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3B3" w:rsidRDefault="007603B3" w:rsidP="009327D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603B3" w:rsidRDefault="007603B3" w:rsidP="00DB76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76D5" w:rsidRDefault="00DB76D5" w:rsidP="00DB76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76D5" w:rsidRDefault="009327DD" w:rsidP="00DB7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27D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9829800"/>
            <wp:effectExtent l="0" t="0" r="0" b="0"/>
            <wp:docPr id="1" name="Рисунок 1" descr="C:\Users\User\Desktop\Скан. 2\img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. 2\img3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82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6D5" w:rsidRDefault="00DB76D5" w:rsidP="00DB7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6D5" w:rsidRDefault="00DB76D5" w:rsidP="00DB7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B3ED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42002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внеурочной деятельности «Школьный музей» составлена в соответствии с требованиями федерального государственного образовательного стандарта основного общего образования (ФГОС ООО).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разработана в соответствии со следующими документами: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Федеральным законом от 29 декабря 2012 г. №273-ФЗ «Об образовании» (с дополнениями и изменениями), утвержденным приказом Минобрнауки РФ от 17.12.2010 г. №1897 (в редакции приказа Минобрнауки РФ от 29.12.2014 г. №1644);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Приказом Министерства образования и науки РФ от 17.12.2010 г. №1897 «Об утверждении и введении в действие федерального государственного образовательного стандарта основного общего образования» (с изменениями);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Учебным планом МБО</w:t>
      </w:r>
      <w:r w:rsidR="00704AC4">
        <w:rPr>
          <w:rFonts w:ascii="Times New Roman" w:hAnsi="Times New Roman" w:cs="Times New Roman"/>
          <w:sz w:val="24"/>
          <w:szCs w:val="24"/>
        </w:rPr>
        <w:t>У «Трёхбалтаевская СОШ</w:t>
      </w:r>
      <w:r w:rsidR="007603B3">
        <w:rPr>
          <w:rFonts w:ascii="Times New Roman" w:hAnsi="Times New Roman" w:cs="Times New Roman"/>
          <w:sz w:val="24"/>
          <w:szCs w:val="24"/>
        </w:rPr>
        <w:t>» на 2025-2026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Внеурочная деятельность является составной частью учебно-воспитательного процесса и одной из форм организации свободного времени учащихся. Воспитание детей происходит в любой момент их деятельности. Однако, наиболее продуктивно это воспитание осуществлять в свободные от обучения часы.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важнейших задач современной школы России является воспитание патриотизма у учащихся. Важнейшая миссия педагога – воспитать у юного поколения уважение к предкам, любовь к Родине, своему народу, сохранять традиции своей страны, формировать у школьников чувство национального самосознания.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«Школьный музей» - цикл еженедельных внеурочных занятий, построенных с учетом необходимости соблюдения единства образовательного контекста, гарантирующий каждому обучающемуся доступ к интересному, полезному, просветительскому контенту, идеям, основанных на традиционных ценностях Российской Федерации.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Школьный музей, как форма образовательной и воспитательной работы, создан по инициативе учащихся и педагогов школы. В музее школы учащиеся занимаются поиском, хранением, изучением и систематизацией подлинных памятников истории, культуры, различных предметов и документов. Являясь неформальным учебным подразделением, музей выступает как своеобразная часть музейной сети страны.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целями и задачами предмета «Школьный музей» являются: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26C">
        <w:rPr>
          <w:rFonts w:ascii="Times New Roman" w:hAnsi="Times New Roman" w:cs="Times New Roman"/>
          <w:b/>
          <w:bCs/>
          <w:sz w:val="24"/>
          <w:szCs w:val="24"/>
        </w:rPr>
        <w:t>Цел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DA726C">
        <w:rPr>
          <w:rFonts w:ascii="Times New Roman" w:hAnsi="Times New Roman" w:cs="Times New Roman"/>
          <w:b/>
          <w:bCs/>
          <w:sz w:val="24"/>
          <w:szCs w:val="24"/>
        </w:rPr>
        <w:t xml:space="preserve"> курса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создание условий для достижения учащимися необходимого для жизни в обществе социального опыта и формирования системы ценностей, создание условий для многогранного развития и социализации каждого учащегося в свободное от учебы время.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воспитывающей среды, обеспечивающей активизацию социальных, интеллектуальных интересов учащихся, развитие здоровой, творчески растущей личности, с сформированной гражданской ответственностью и правовым самосознанием, подготовленной к жизнедеятельности в новых условиях, способной на социально значимую практическую деятельность, реализацию добровольческих инициатив.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общественно значимых знаний учащихся о своей родине, с дополнением знаний по истории – о нашем далеком и недавнем прошлом, о социальном начале человека, о своем крае.</w:t>
      </w:r>
    </w:p>
    <w:p w:rsidR="00DB76D5" w:rsidRPr="00A069F1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69F1">
        <w:rPr>
          <w:rFonts w:ascii="Times New Roman" w:hAnsi="Times New Roman" w:cs="Times New Roman"/>
          <w:b/>
          <w:bCs/>
          <w:sz w:val="24"/>
          <w:szCs w:val="24"/>
        </w:rPr>
        <w:t>Задачи курса: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организовать общественно-полезную и досуговую деятельность совместно с досугово-культурными учреждениями города;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способствовать ранней профилизации учащихся: знакомство с основами музейного дела и экскурсионной деятельности;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развить опыт творческой деятельности и творческих способностей;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формировать личностное, эмоционально окрашенное отношение к историческим фактам, воспитать любовь и уважение к прошлому своей страны, расширять исторический кругозор;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способствовать овладению учащимися практическими навыками поисковой и исследовательской деятельности.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76D5" w:rsidRDefault="00DB76D5" w:rsidP="00DB76D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3038">
        <w:rPr>
          <w:rFonts w:ascii="Times New Roman" w:hAnsi="Times New Roman" w:cs="Times New Roman"/>
          <w:b/>
          <w:bCs/>
          <w:sz w:val="24"/>
          <w:szCs w:val="24"/>
        </w:rPr>
        <w:t>Место предмета в учебном плане</w:t>
      </w:r>
    </w:p>
    <w:p w:rsidR="00DB76D5" w:rsidRPr="00B73038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038">
        <w:rPr>
          <w:rFonts w:ascii="Times New Roman" w:hAnsi="Times New Roman" w:cs="Times New Roman"/>
          <w:sz w:val="24"/>
          <w:szCs w:val="24"/>
        </w:rPr>
        <w:t xml:space="preserve">Программа соответствует федеральному компоненту государственного образовательного стандарта </w:t>
      </w:r>
      <w:r>
        <w:rPr>
          <w:rFonts w:ascii="Times New Roman" w:hAnsi="Times New Roman" w:cs="Times New Roman"/>
          <w:sz w:val="24"/>
          <w:szCs w:val="24"/>
        </w:rPr>
        <w:t xml:space="preserve">третьего </w:t>
      </w:r>
      <w:r w:rsidRPr="00B73038">
        <w:rPr>
          <w:rFonts w:ascii="Times New Roman" w:hAnsi="Times New Roman" w:cs="Times New Roman"/>
          <w:sz w:val="24"/>
          <w:szCs w:val="24"/>
        </w:rPr>
        <w:t>поколения и представляет собой вариант программы организации внеурочной деятельности обучающихся.</w:t>
      </w:r>
    </w:p>
    <w:p w:rsidR="00DB76D5" w:rsidRPr="00B73038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038">
        <w:rPr>
          <w:rFonts w:ascii="Times New Roman" w:hAnsi="Times New Roman" w:cs="Times New Roman"/>
          <w:sz w:val="24"/>
          <w:szCs w:val="24"/>
        </w:rPr>
        <w:t>Рассчитана на 34 учебных часа и предполагает равномерное распределение этого времени по неделям с целью проведение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038">
        <w:rPr>
          <w:rFonts w:ascii="Times New Roman" w:hAnsi="Times New Roman" w:cs="Times New Roman"/>
          <w:sz w:val="24"/>
          <w:szCs w:val="24"/>
        </w:rPr>
        <w:t>регулярных еженедельных внеурочных занятий со школьниками.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038">
        <w:rPr>
          <w:rFonts w:ascii="Times New Roman" w:hAnsi="Times New Roman" w:cs="Times New Roman"/>
          <w:sz w:val="24"/>
          <w:szCs w:val="24"/>
        </w:rPr>
        <w:t>Режим занятий: Программа предполагает проведение занятий 1 раз в неделю.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038">
        <w:rPr>
          <w:rFonts w:ascii="Times New Roman" w:hAnsi="Times New Roman" w:cs="Times New Roman"/>
          <w:sz w:val="24"/>
          <w:szCs w:val="24"/>
        </w:rPr>
        <w:t>Продолжительность занятия 45 минут.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Планируемые результаты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в рамках программы направлены на обеспечение достижения школьниками следующих личностных, метапредметных и предметных образовательных результатов.</w:t>
      </w:r>
    </w:p>
    <w:p w:rsidR="00DB76D5" w:rsidRPr="00A069F1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69F1">
        <w:rPr>
          <w:rFonts w:ascii="Times New Roman" w:hAnsi="Times New Roman" w:cs="Times New Roman"/>
          <w:i/>
          <w:iCs/>
          <w:sz w:val="24"/>
          <w:szCs w:val="24"/>
        </w:rPr>
        <w:t>Личностные результаты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сфере гражданского воспитания: активное участие в жизни страны, родного края и семьи; готовность в разнообразной совместной деятельности, стремление в взаимопониманию и взаимопомощи; готовность к участию в гуманитарной деятельности.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истории, культуры Российской Федерации, своего края, своей школы; ценностное отношение к достижениям своей Родины (подвигам и трудовым достижениям); уважение к историческому и природному наследию, памятникам и традициям.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сфере духовно-нравственного воспитания: ценностное отношение к школе, своему городу, народу, Родине, к героическому прошлому и настоящему нашего Отечества; начальный опыт применения знаний в труде, общественной жизни, в быту; ориентация на моральные ценности и нормы в ситуациях нравственного выбора.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сфере эстетического воспитания: восприимчивость к традициям своей школы и своего народа в целом, понимание эмоционального воздействия искусства; осознание важности культуры как средства коммуникации и самовыражения.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сфере физического воспитания: осознание ценности жизни; соблюдение правил безопасности.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сфере трудового воспитания: установка на активное участие в решении практических задач; уважение к труду и результатам трудовой деятельности.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 сфере ценности научного познания: овладение языковой и читательской культуры как средством познания мира; овладение основными навыками исследовательской деятельности;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460B0">
        <w:rPr>
          <w:rFonts w:ascii="Times New Roman" w:hAnsi="Times New Roman" w:cs="Times New Roman"/>
          <w:i/>
          <w:iCs/>
          <w:sz w:val="24"/>
          <w:szCs w:val="24"/>
        </w:rPr>
        <w:t>Метапредметные результаты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сфере овладения универсальными учебными познавательными действиями: применять различные методы, инструменты и запросы при поиске и отборе информации или данных из источников; выбирать, анализировать, систематизировать и интерпретировать информацию различных видов и форм представления; самостоятельно выбирать оптимальную форму представления информации.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сфере овладения универсальными учебными коммуникативными действиями: выражать свою точку зрения в устных и письменных текстах; понимать и использовать преимущества командной и индивидуальной работы при решении конкретной проблемы;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сравнивать результаты с исходной задачей и вклад каждого члена команды в достижении результатов, разделять сферу ответственности.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сфере овладения универсальными учебными регулятивными действиями: ориентироваться в различных подходах принятия решений; владеть способами самоконтроля, самомотивации и рефлексии; оценивать соответствие результата цели и условиям; осознавать невозможность контролировать все вокруг.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990">
        <w:rPr>
          <w:rFonts w:ascii="Times New Roman" w:hAnsi="Times New Roman" w:cs="Times New Roman"/>
          <w:i/>
          <w:iCs/>
          <w:sz w:val="24"/>
          <w:szCs w:val="24"/>
        </w:rPr>
        <w:t>Предметные результаты</w:t>
      </w:r>
      <w:r>
        <w:rPr>
          <w:rFonts w:ascii="Times New Roman" w:hAnsi="Times New Roman" w:cs="Times New Roman"/>
          <w:sz w:val="24"/>
          <w:szCs w:val="24"/>
        </w:rPr>
        <w:t xml:space="preserve"> освоение программы внеурочной деятельности «Школьный музей» представлены с учетом специфика содержания предметных областей, к которым имеет отношение содержание курса внеурочной деятельности.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Русский язык: совершенствование различных видов устной и письменной речевой деятельности; извлечение информации из различных источников, ее осмысление и оперирование ею.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История: соотносить события истории с событиями региональной историей родного края и школы; умение выявлять особенности развития культуры, быта и нравов людей; умение определять и аргументировать собственную или предложенную точку зрения с опорой на фактических материалах; уважение к историческому наследию народов России.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76D5" w:rsidRPr="00BD050A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050A">
        <w:rPr>
          <w:rFonts w:ascii="Times New Roman" w:hAnsi="Times New Roman" w:cs="Times New Roman"/>
          <w:b/>
          <w:bCs/>
          <w:sz w:val="24"/>
          <w:szCs w:val="24"/>
        </w:rPr>
        <w:t>3. Содержание рабочей программы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 ориентирован на учащихся, проявляющих интерес к изучению истории, вспомогательных исторических дисциплин, краеведения и музееведения.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C3D">
        <w:rPr>
          <w:rFonts w:ascii="Times New Roman" w:hAnsi="Times New Roman" w:cs="Times New Roman"/>
          <w:i/>
          <w:iCs/>
          <w:sz w:val="24"/>
          <w:szCs w:val="24"/>
        </w:rPr>
        <w:t>Формы и методы обучения</w:t>
      </w:r>
      <w:r>
        <w:rPr>
          <w:rFonts w:ascii="Times New Roman" w:hAnsi="Times New Roman" w:cs="Times New Roman"/>
          <w:sz w:val="24"/>
          <w:szCs w:val="24"/>
        </w:rPr>
        <w:t>: эвристические беседы, самостоятельно-поисковая деятельность, игра, экскурсии, групповая работа, мини-исследования, проектная деятельность, встречи, читательские и научные конференции, практические занятия.</w:t>
      </w:r>
    </w:p>
    <w:p w:rsidR="00DB76D5" w:rsidRDefault="00DB76D5" w:rsidP="00DB76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76D5" w:rsidRDefault="00DB76D5" w:rsidP="00DB76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76D5" w:rsidRDefault="00DB76D5" w:rsidP="00DB76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76D5" w:rsidRDefault="00DB76D5" w:rsidP="00DB76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76D5" w:rsidRDefault="00DB76D5" w:rsidP="00DB76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76D5" w:rsidRDefault="00DB76D5" w:rsidP="00DB76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76D5" w:rsidRDefault="00DB76D5" w:rsidP="00DB76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76D5" w:rsidRDefault="00DB76D5" w:rsidP="00DB76D5">
      <w:pPr>
        <w:spacing w:after="0"/>
        <w:rPr>
          <w:sz w:val="16"/>
        </w:rPr>
      </w:pPr>
    </w:p>
    <w:p w:rsidR="00DB76D5" w:rsidRDefault="00DB76D5" w:rsidP="00DB76D5">
      <w:pPr>
        <w:spacing w:after="34"/>
        <w:jc w:val="right"/>
        <w:rPr>
          <w:sz w:val="24"/>
          <w:szCs w:val="24"/>
        </w:rPr>
      </w:pPr>
      <w:r>
        <w:rPr>
          <w:szCs w:val="24"/>
        </w:rPr>
        <w:t>Утверждено</w:t>
      </w:r>
    </w:p>
    <w:p w:rsidR="00DB76D5" w:rsidRDefault="00DB76D5" w:rsidP="00DB76D5">
      <w:pPr>
        <w:spacing w:after="34"/>
        <w:jc w:val="right"/>
        <w:rPr>
          <w:szCs w:val="24"/>
        </w:rPr>
      </w:pPr>
      <w:r>
        <w:rPr>
          <w:szCs w:val="24"/>
        </w:rPr>
        <w:t xml:space="preserve"> приказом по школе </w:t>
      </w:r>
    </w:p>
    <w:p w:rsidR="00DB76D5" w:rsidRDefault="00DB76D5" w:rsidP="00DB76D5">
      <w:pPr>
        <w:spacing w:after="34"/>
        <w:jc w:val="right"/>
        <w:rPr>
          <w:szCs w:val="24"/>
        </w:rPr>
      </w:pPr>
      <w:r>
        <w:rPr>
          <w:szCs w:val="24"/>
        </w:rPr>
        <w:t>дир</w:t>
      </w:r>
      <w:r w:rsidR="007603B3">
        <w:rPr>
          <w:szCs w:val="24"/>
        </w:rPr>
        <w:t>ектор школы______ Е.А.Кузнецова</w:t>
      </w:r>
    </w:p>
    <w:p w:rsidR="00DB76D5" w:rsidRDefault="00DB76D5" w:rsidP="00DB76D5">
      <w:pPr>
        <w:spacing w:after="0"/>
        <w:jc w:val="right"/>
        <w:rPr>
          <w:sz w:val="16"/>
        </w:rPr>
      </w:pPr>
    </w:p>
    <w:p w:rsidR="00DB76D5" w:rsidRDefault="00DB76D5" w:rsidP="00DB76D5">
      <w:pPr>
        <w:spacing w:after="0"/>
        <w:rPr>
          <w:sz w:val="16"/>
        </w:rPr>
      </w:pPr>
    </w:p>
    <w:p w:rsidR="00DB76D5" w:rsidRDefault="00DB76D5" w:rsidP="00DB76D5">
      <w:pPr>
        <w:spacing w:after="0"/>
        <w:rPr>
          <w:sz w:val="16"/>
        </w:rPr>
      </w:pPr>
    </w:p>
    <w:p w:rsidR="00DB76D5" w:rsidRDefault="00DB76D5" w:rsidP="00DB76D5">
      <w:pPr>
        <w:spacing w:after="0"/>
        <w:rPr>
          <w:sz w:val="16"/>
        </w:rPr>
      </w:pPr>
    </w:p>
    <w:p w:rsidR="00DB76D5" w:rsidRDefault="00DB76D5" w:rsidP="00DB76D5">
      <w:pPr>
        <w:spacing w:after="0"/>
        <w:rPr>
          <w:sz w:val="16"/>
        </w:rPr>
      </w:pPr>
    </w:p>
    <w:p w:rsidR="00DB76D5" w:rsidRDefault="00DB76D5" w:rsidP="00DB76D5">
      <w:pPr>
        <w:spacing w:after="0"/>
        <w:rPr>
          <w:sz w:val="16"/>
        </w:rPr>
      </w:pPr>
    </w:p>
    <w:p w:rsidR="00DB76D5" w:rsidRDefault="00DB76D5" w:rsidP="00DB76D5">
      <w:pPr>
        <w:spacing w:after="0"/>
        <w:rPr>
          <w:sz w:val="16"/>
        </w:rPr>
      </w:pPr>
    </w:p>
    <w:p w:rsidR="00DB76D5" w:rsidRDefault="00DB76D5" w:rsidP="00DB76D5">
      <w:pPr>
        <w:spacing w:after="0"/>
        <w:rPr>
          <w:sz w:val="24"/>
        </w:rPr>
      </w:pPr>
    </w:p>
    <w:p w:rsidR="00DB76D5" w:rsidRDefault="007603B3" w:rsidP="00DB76D5">
      <w:pPr>
        <w:spacing w:after="12"/>
        <w:ind w:right="42"/>
        <w:jc w:val="center"/>
      </w:pPr>
      <w:r>
        <w:rPr>
          <w:b/>
        </w:rPr>
        <w:t>Организация работы музея на 2025 – 2026</w:t>
      </w:r>
      <w:r w:rsidR="00DB76D5">
        <w:rPr>
          <w:b/>
        </w:rPr>
        <w:t xml:space="preserve"> учебный год</w:t>
      </w:r>
    </w:p>
    <w:p w:rsidR="00DB76D5" w:rsidRDefault="00DB76D5" w:rsidP="00DB76D5">
      <w:pPr>
        <w:ind w:left="-5" w:right="31"/>
      </w:pPr>
      <w:r>
        <w:t xml:space="preserve">Создан Совет музея из числа учащихся, учителей, </w:t>
      </w:r>
      <w:r w:rsidR="007603B3">
        <w:t>всего 6 человек. В него входит 2 работника школы и   5</w:t>
      </w:r>
      <w:r>
        <w:t xml:space="preserve"> обучающихся .</w:t>
      </w:r>
      <w:r>
        <w:rPr>
          <w:b/>
        </w:rPr>
        <w:t xml:space="preserve"> </w:t>
      </w:r>
    </w:p>
    <w:p w:rsidR="00DB76D5" w:rsidRDefault="00DB76D5" w:rsidP="00DB76D5">
      <w:pPr>
        <w:spacing w:after="256"/>
        <w:ind w:left="-5"/>
      </w:pPr>
      <w:r>
        <w:rPr>
          <w:b/>
        </w:rPr>
        <w:t xml:space="preserve">Долгова Ольга Владимировна – учитель истории,  руководитель музея </w:t>
      </w:r>
    </w:p>
    <w:p w:rsidR="00DB76D5" w:rsidRDefault="00DB76D5" w:rsidP="00DB76D5">
      <w:pPr>
        <w:spacing w:after="60"/>
        <w:ind w:left="-5"/>
        <w:rPr>
          <w:b/>
        </w:rPr>
      </w:pPr>
      <w:r>
        <w:rPr>
          <w:b/>
        </w:rPr>
        <w:t xml:space="preserve">Совет музея: </w:t>
      </w:r>
    </w:p>
    <w:p w:rsidR="00DB76D5" w:rsidRDefault="00DB76D5" w:rsidP="00DB76D5">
      <w:pPr>
        <w:numPr>
          <w:ilvl w:val="0"/>
          <w:numId w:val="1"/>
        </w:numPr>
        <w:spacing w:after="262" w:line="254" w:lineRule="auto"/>
        <w:ind w:right="31"/>
        <w:jc w:val="both"/>
      </w:pPr>
      <w:r>
        <w:t>Сандркина Светлана Ревовна – заместитель директора по ВР</w:t>
      </w:r>
    </w:p>
    <w:p w:rsidR="00DB76D5" w:rsidRDefault="00DB76D5" w:rsidP="00DB76D5">
      <w:pPr>
        <w:numPr>
          <w:ilvl w:val="0"/>
          <w:numId w:val="1"/>
        </w:numPr>
        <w:spacing w:after="260" w:line="254" w:lineRule="auto"/>
        <w:ind w:right="31"/>
        <w:jc w:val="both"/>
      </w:pPr>
      <w:r>
        <w:t>Валиева Гузель Касимовна - школьный библиотекарь</w:t>
      </w:r>
    </w:p>
    <w:p w:rsidR="00DB76D5" w:rsidRDefault="00DB76D5" w:rsidP="007603B3">
      <w:pPr>
        <w:pStyle w:val="a4"/>
        <w:numPr>
          <w:ilvl w:val="0"/>
          <w:numId w:val="1"/>
        </w:numPr>
        <w:spacing w:after="261" w:line="254" w:lineRule="auto"/>
        <w:ind w:right="31"/>
        <w:jc w:val="both"/>
      </w:pPr>
      <w:r>
        <w:t>Гор</w:t>
      </w:r>
      <w:r w:rsidR="007603B3">
        <w:t>деева Анастасия  – обучающаяся 10</w:t>
      </w:r>
      <w:r>
        <w:t xml:space="preserve"> класса</w:t>
      </w:r>
    </w:p>
    <w:p w:rsidR="00DB76D5" w:rsidRDefault="00DB76D5" w:rsidP="00DB76D5">
      <w:pPr>
        <w:numPr>
          <w:ilvl w:val="0"/>
          <w:numId w:val="1"/>
        </w:numPr>
        <w:spacing w:after="261" w:line="254" w:lineRule="auto"/>
        <w:ind w:right="31"/>
        <w:jc w:val="both"/>
      </w:pPr>
      <w:r>
        <w:t>А</w:t>
      </w:r>
      <w:r w:rsidR="007603B3">
        <w:t>зизов Амиль  – обучающийся 10</w:t>
      </w:r>
      <w:r>
        <w:t xml:space="preserve"> класса</w:t>
      </w:r>
    </w:p>
    <w:p w:rsidR="00DB76D5" w:rsidRDefault="007603B3" w:rsidP="00DB76D5">
      <w:pPr>
        <w:numPr>
          <w:ilvl w:val="0"/>
          <w:numId w:val="1"/>
        </w:numPr>
        <w:spacing w:after="261" w:line="254" w:lineRule="auto"/>
        <w:ind w:right="31"/>
        <w:jc w:val="both"/>
      </w:pPr>
      <w:r>
        <w:t>Абейдуллов Тагир – обучающийся 10</w:t>
      </w:r>
      <w:r w:rsidR="00DB76D5">
        <w:t xml:space="preserve"> класса</w:t>
      </w:r>
    </w:p>
    <w:p w:rsidR="007603B3" w:rsidRDefault="007603B3" w:rsidP="00DB76D5">
      <w:pPr>
        <w:numPr>
          <w:ilvl w:val="0"/>
          <w:numId w:val="1"/>
        </w:numPr>
        <w:spacing w:after="261" w:line="254" w:lineRule="auto"/>
        <w:ind w:right="31"/>
        <w:jc w:val="both"/>
      </w:pPr>
      <w:r>
        <w:t>Тарамасова Ильнара – обучающаяся 10 класса</w:t>
      </w:r>
    </w:p>
    <w:p w:rsidR="00DB76D5" w:rsidRDefault="007603B3" w:rsidP="00DB76D5">
      <w:pPr>
        <w:numPr>
          <w:ilvl w:val="0"/>
          <w:numId w:val="1"/>
        </w:numPr>
        <w:spacing w:after="261" w:line="254" w:lineRule="auto"/>
        <w:ind w:right="31"/>
        <w:jc w:val="both"/>
      </w:pPr>
      <w:r>
        <w:t>Идрисова Радиле – обучающаяся 11</w:t>
      </w:r>
      <w:r w:rsidR="00DB76D5">
        <w:t xml:space="preserve"> класса</w:t>
      </w:r>
    </w:p>
    <w:p w:rsidR="00DB76D5" w:rsidRDefault="00DB76D5" w:rsidP="00DB76D5">
      <w:pPr>
        <w:spacing w:after="261" w:line="254" w:lineRule="auto"/>
        <w:ind w:right="31"/>
        <w:jc w:val="both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60"/>
        <w:ind w:left="-5"/>
      </w:pPr>
    </w:p>
    <w:p w:rsidR="00DB76D5" w:rsidRDefault="00DB76D5" w:rsidP="00DB76D5">
      <w:pPr>
        <w:spacing w:after="34"/>
        <w:jc w:val="right"/>
        <w:rPr>
          <w:szCs w:val="24"/>
        </w:rPr>
      </w:pPr>
    </w:p>
    <w:p w:rsidR="00DB76D5" w:rsidRDefault="00DB76D5" w:rsidP="00DB76D5">
      <w:pPr>
        <w:spacing w:after="34"/>
        <w:jc w:val="right"/>
        <w:rPr>
          <w:szCs w:val="24"/>
        </w:rPr>
      </w:pPr>
      <w:r>
        <w:rPr>
          <w:szCs w:val="24"/>
        </w:rPr>
        <w:t>Утверждено</w:t>
      </w:r>
    </w:p>
    <w:p w:rsidR="00DB76D5" w:rsidRDefault="00DB76D5" w:rsidP="00DB76D5">
      <w:pPr>
        <w:spacing w:after="34"/>
        <w:jc w:val="right"/>
        <w:rPr>
          <w:szCs w:val="24"/>
        </w:rPr>
      </w:pPr>
      <w:r>
        <w:rPr>
          <w:szCs w:val="24"/>
        </w:rPr>
        <w:t xml:space="preserve"> приказом по школе </w:t>
      </w:r>
    </w:p>
    <w:p w:rsidR="00DB76D5" w:rsidRDefault="00DB76D5" w:rsidP="00DB76D5">
      <w:pPr>
        <w:spacing w:after="34"/>
        <w:jc w:val="right"/>
        <w:rPr>
          <w:szCs w:val="24"/>
        </w:rPr>
      </w:pPr>
      <w:r>
        <w:rPr>
          <w:szCs w:val="24"/>
        </w:rPr>
        <w:t>дир</w:t>
      </w:r>
      <w:r w:rsidR="00704AC4">
        <w:rPr>
          <w:szCs w:val="24"/>
        </w:rPr>
        <w:t>е</w:t>
      </w:r>
      <w:r w:rsidR="009327DD">
        <w:rPr>
          <w:szCs w:val="24"/>
        </w:rPr>
        <w:t>ктор школы______ Е.А.Кузнецова</w:t>
      </w:r>
      <w:bookmarkStart w:id="0" w:name="_GoBack"/>
      <w:bookmarkEnd w:id="0"/>
    </w:p>
    <w:p w:rsidR="00DB76D5" w:rsidRDefault="00DB76D5" w:rsidP="00DB76D5">
      <w:pPr>
        <w:spacing w:after="34"/>
        <w:jc w:val="right"/>
        <w:rPr>
          <w:szCs w:val="24"/>
        </w:rPr>
      </w:pPr>
    </w:p>
    <w:p w:rsidR="00DB76D5" w:rsidRPr="007E7390" w:rsidRDefault="00DB76D5" w:rsidP="00DB76D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390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 внеурочной деятельности</w:t>
      </w:r>
    </w:p>
    <w:p w:rsidR="00DB76D5" w:rsidRDefault="00DB76D5" w:rsidP="00DB76D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390">
        <w:rPr>
          <w:rFonts w:ascii="Times New Roman" w:hAnsi="Times New Roman" w:cs="Times New Roman"/>
          <w:b/>
          <w:bCs/>
          <w:sz w:val="24"/>
          <w:szCs w:val="24"/>
        </w:rPr>
        <w:t>«Школьный музей» (34 часа)</w:t>
      </w:r>
    </w:p>
    <w:p w:rsidR="00DB76D5" w:rsidRDefault="00DB76D5" w:rsidP="00DB76D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706"/>
        <w:gridCol w:w="3264"/>
        <w:gridCol w:w="1701"/>
        <w:gridCol w:w="2624"/>
        <w:gridCol w:w="1906"/>
      </w:tblGrid>
      <w:tr w:rsidR="00DB76D5" w:rsidTr="006B03C3">
        <w:tc>
          <w:tcPr>
            <w:tcW w:w="706" w:type="dxa"/>
          </w:tcPr>
          <w:p w:rsidR="00DB76D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64" w:type="dxa"/>
          </w:tcPr>
          <w:p w:rsidR="00DB76D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6050">
              <w:rPr>
                <w:rFonts w:ascii="Times New Roman" w:hAnsi="Times New Roman" w:cs="Times New Roman"/>
                <w:b/>
                <w:bCs/>
              </w:rPr>
              <w:t>Наименование темы занятия</w:t>
            </w:r>
          </w:p>
        </w:tc>
        <w:tc>
          <w:tcPr>
            <w:tcW w:w="1701" w:type="dxa"/>
          </w:tcPr>
          <w:p w:rsidR="00DB76D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68F3">
              <w:rPr>
                <w:rFonts w:ascii="Times New Roman" w:hAnsi="Times New Roman" w:cs="Times New Roman"/>
                <w:b/>
                <w:bCs/>
              </w:rPr>
              <w:t>Плановые сроки прохождения программы</w:t>
            </w:r>
          </w:p>
        </w:tc>
        <w:tc>
          <w:tcPr>
            <w:tcW w:w="2624" w:type="dxa"/>
          </w:tcPr>
          <w:p w:rsidR="00DB76D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 и форма работы</w:t>
            </w:r>
          </w:p>
        </w:tc>
        <w:tc>
          <w:tcPr>
            <w:tcW w:w="1906" w:type="dxa"/>
          </w:tcPr>
          <w:p w:rsidR="00DB76D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Создание совета музея</w:t>
            </w:r>
          </w:p>
        </w:tc>
        <w:tc>
          <w:tcPr>
            <w:tcW w:w="1701" w:type="dxa"/>
          </w:tcPr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.09.2025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</w:t>
            </w:r>
          </w:p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.09.2025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Утверждение плана работы музея на год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Сбор материала</w:t>
            </w:r>
          </w:p>
        </w:tc>
        <w:tc>
          <w:tcPr>
            <w:tcW w:w="1701" w:type="dxa"/>
          </w:tcPr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457A37">
              <w:rPr>
                <w:rFonts w:ascii="Times New Roman" w:hAnsi="Times New Roman" w:cs="Times New Roman"/>
              </w:rPr>
              <w:t xml:space="preserve">.09.2025 </w:t>
            </w:r>
            <w:r w:rsidR="00DB76D5" w:rsidRPr="00A964B5">
              <w:rPr>
                <w:rFonts w:ascii="Times New Roman" w:hAnsi="Times New Roman" w:cs="Times New Roman"/>
              </w:rPr>
              <w:t>-</w:t>
            </w:r>
          </w:p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457A37">
              <w:rPr>
                <w:rFonts w:ascii="Times New Roman" w:hAnsi="Times New Roman" w:cs="Times New Roman"/>
              </w:rPr>
              <w:t>.09.2025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tabs>
                <w:tab w:val="right" w:pos="3109"/>
              </w:tabs>
              <w:spacing w:after="68"/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Исторические факты,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фотографии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Ознакомительная экскурсия для учащихся дошкольной группы и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1 классов  в школьный музей</w:t>
            </w:r>
          </w:p>
        </w:tc>
        <w:tc>
          <w:tcPr>
            <w:tcW w:w="1701" w:type="dxa"/>
          </w:tcPr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.09.2025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.09.2025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Знакомство детей с музеем школы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«Волшебный клубочек» - выставка работ пожилых людей, (вязание, вышивка)</w:t>
            </w:r>
          </w:p>
        </w:tc>
        <w:tc>
          <w:tcPr>
            <w:tcW w:w="1701" w:type="dxa"/>
          </w:tcPr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29.09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03.10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Сбор материала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Моя малая Родина – с.Трёхбалтаево</w:t>
            </w:r>
          </w:p>
        </w:tc>
        <w:tc>
          <w:tcPr>
            <w:tcW w:w="1701" w:type="dxa"/>
          </w:tcPr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06.10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.10.2025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64" w:type="dxa"/>
          </w:tcPr>
          <w:p w:rsidR="00DB76D5" w:rsidRPr="00A964B5" w:rsidRDefault="005B429C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«История чувашской избы</w:t>
            </w:r>
            <w:r w:rsidR="00DB76D5" w:rsidRPr="00A964B5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701" w:type="dxa"/>
          </w:tcPr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.10.2025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.10.2025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Музейное занятие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«Выставка - загадка» -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(о предметах быта 19-20 вв.)</w:t>
            </w:r>
          </w:p>
        </w:tc>
        <w:tc>
          <w:tcPr>
            <w:tcW w:w="1701" w:type="dxa"/>
          </w:tcPr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.10.2025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.10.2025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предметами быта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«История простых вещей»</w:t>
            </w:r>
          </w:p>
        </w:tc>
        <w:tc>
          <w:tcPr>
            <w:tcW w:w="1701" w:type="dxa"/>
          </w:tcPr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10.11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704AC4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14.11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Сбор материала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Улица, где я живу</w:t>
            </w:r>
          </w:p>
        </w:tc>
        <w:tc>
          <w:tcPr>
            <w:tcW w:w="1701" w:type="dxa"/>
          </w:tcPr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.11.2025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.11.2025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«О чем расскажет музейный экспонат» об интересных поступлениях в фонды музейных предметов</w:t>
            </w:r>
          </w:p>
        </w:tc>
        <w:tc>
          <w:tcPr>
            <w:tcW w:w="1701" w:type="dxa"/>
          </w:tcPr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.11.2025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.11.2025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Знакомство с предметами быта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История нашей школы</w:t>
            </w:r>
          </w:p>
        </w:tc>
        <w:tc>
          <w:tcPr>
            <w:tcW w:w="1701" w:type="dxa"/>
          </w:tcPr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01.12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05.12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Работа выставки «На все руки от зимней скуки»</w:t>
            </w:r>
          </w:p>
        </w:tc>
        <w:tc>
          <w:tcPr>
            <w:tcW w:w="1701" w:type="dxa"/>
          </w:tcPr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08.12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1C0228" w:rsidP="001C022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12.12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tabs>
                <w:tab w:val="center" w:pos="1166"/>
                <w:tab w:val="right" w:pos="3109"/>
              </w:tabs>
              <w:spacing w:after="6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  <w:r w:rsidRPr="00A964B5">
              <w:rPr>
                <w:rFonts w:ascii="Times New Roman" w:hAnsi="Times New Roman" w:cs="Times New Roman"/>
              </w:rPr>
              <w:t xml:space="preserve">с </w:t>
            </w:r>
            <w:r w:rsidRPr="00A964B5">
              <w:rPr>
                <w:rFonts w:ascii="Times New Roman" w:hAnsi="Times New Roman" w:cs="Times New Roman"/>
              </w:rPr>
              <w:tab/>
              <w:t>оформлением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«Зима… Скорее на коньки!»</w:t>
            </w:r>
          </w:p>
        </w:tc>
        <w:tc>
          <w:tcPr>
            <w:tcW w:w="1701" w:type="dxa"/>
          </w:tcPr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.12.2025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.12.2025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История возникновения коньков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3264" w:type="dxa"/>
          </w:tcPr>
          <w:p w:rsidR="00DB76D5" w:rsidRPr="00A964B5" w:rsidRDefault="005B429C" w:rsidP="005B429C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Экспонаты рассказывают</w:t>
            </w:r>
          </w:p>
        </w:tc>
        <w:tc>
          <w:tcPr>
            <w:tcW w:w="1701" w:type="dxa"/>
          </w:tcPr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.12.2025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.12.2025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Познавательная лекция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Мини-выставка «Советский новый год»</w:t>
            </w:r>
          </w:p>
        </w:tc>
        <w:tc>
          <w:tcPr>
            <w:tcW w:w="1701" w:type="dxa"/>
          </w:tcPr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12.01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1C0228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</w:t>
            </w:r>
            <w:r w:rsidR="00457A3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tabs>
                <w:tab w:val="center" w:pos="1166"/>
                <w:tab w:val="right" w:pos="3109"/>
              </w:tabs>
              <w:spacing w:after="6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  <w:r w:rsidRPr="00A964B5">
              <w:rPr>
                <w:rFonts w:ascii="Times New Roman" w:hAnsi="Times New Roman" w:cs="Times New Roman"/>
              </w:rPr>
              <w:t xml:space="preserve">с </w:t>
            </w:r>
            <w:r w:rsidRPr="00A964B5">
              <w:rPr>
                <w:rFonts w:ascii="Times New Roman" w:hAnsi="Times New Roman" w:cs="Times New Roman"/>
              </w:rPr>
              <w:tab/>
              <w:t>оформлением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«Из жизни старого утюга»</w:t>
            </w:r>
          </w:p>
        </w:tc>
        <w:tc>
          <w:tcPr>
            <w:tcW w:w="1701" w:type="dxa"/>
          </w:tcPr>
          <w:p w:rsidR="00DB76D5" w:rsidRPr="00457A37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19.01.2026</w:t>
            </w:r>
            <w:r w:rsidR="00DB76D5" w:rsidRPr="00457A3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23.01.2026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264" w:type="dxa"/>
          </w:tcPr>
          <w:p w:rsidR="00DB76D5" w:rsidRPr="00C4034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«В гостях у самовара» с фотозоной «Самовар и я…» (17-январ</w:t>
            </w:r>
            <w:r>
              <w:rPr>
                <w:rFonts w:ascii="Times New Roman" w:hAnsi="Times New Roman" w:cs="Times New Roman"/>
              </w:rPr>
              <w:t>я день музейного селфи в музее)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26.01.2026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30.01.2026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Знакомство с самоваром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Работа с экспонатами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02.02.2026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457A3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Обновление экспонатов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«900 дней мужества » - ко Дню освобождения советскими войсками города Ленинграда от блокады в период Великой Отечественной войны 1941 -1945 г.г.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09.02.2026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13.02.2026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Познавательная лекция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«Судьба войны решалась в Сталинграде!» День разгрома советскими войсками немецкофашистских войск в Сталинградской битве(1943г)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16.02.2026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20.02.2026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Память и боль Афганистана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24.02.2026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27.02.2026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Выставка, посвящённая годовщине вывода войск из Афганистана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«Русское ткачество» (из коллекции ткани)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02.03.2026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06.03.2026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Показ разновидностей ткани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Рассказ об утюге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10.03.2026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13.03.2026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Рассказ об утюге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264" w:type="dxa"/>
          </w:tcPr>
          <w:p w:rsidR="00DB76D5" w:rsidRPr="00A964B5" w:rsidRDefault="005B429C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Когда появились первые деньги?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16.03.2026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20.03.2026</w:t>
            </w:r>
          </w:p>
        </w:tc>
        <w:tc>
          <w:tcPr>
            <w:tcW w:w="2624" w:type="dxa"/>
          </w:tcPr>
          <w:p w:rsidR="00DB76D5" w:rsidRPr="00A964B5" w:rsidRDefault="005B429C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264" w:type="dxa"/>
          </w:tcPr>
          <w:p w:rsidR="00DB76D5" w:rsidRPr="00A964B5" w:rsidRDefault="005B429C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Как учились до нас…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23.03.2026-27.03.2026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Акция «Подари музею экспонат»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06.04.2026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10.04.2026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Сбор материала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Работа с экспонатами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13.04.2026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17.04.2026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Обновление экспонатов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264" w:type="dxa"/>
          </w:tcPr>
          <w:p w:rsidR="00DB76D5" w:rsidRPr="00A964B5" w:rsidRDefault="005B429C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Cs w:val="24"/>
                <w:shd w:val="clear" w:color="auto" w:fill="FFFFFF"/>
              </w:rPr>
              <w:t>Из бабушкиного сундука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20.04.2026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24.04.2026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Сбор материала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Чувашские наряды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27.04.2026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30.04.2026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Музейный урок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Создание и открытие выставки «Пасхальные  яйца»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04.05.2026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08.05.2026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tabs>
                <w:tab w:val="center" w:pos="1167"/>
                <w:tab w:val="right" w:pos="3109"/>
              </w:tabs>
              <w:spacing w:after="6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над </w:t>
            </w:r>
            <w:r w:rsidRPr="00A964B5">
              <w:rPr>
                <w:rFonts w:ascii="Times New Roman" w:hAnsi="Times New Roman" w:cs="Times New Roman"/>
              </w:rPr>
              <w:t>оформлением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«Море, солнце и отпуск…», выставка сувениров со всего света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12.05.2026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15.05.2026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Сбор материала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Викторина «Знай свой край»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18.05.2026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20.05.2026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Занимательная программа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264" w:type="dxa"/>
          </w:tcPr>
          <w:p w:rsidR="00DB76D5" w:rsidRPr="00A964B5" w:rsidRDefault="005B429C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Значки это тоже история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21.05.2026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22.05.2026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  <w:tr w:rsidR="00DB76D5" w:rsidRPr="00A964B5" w:rsidTr="006B03C3">
        <w:tc>
          <w:tcPr>
            <w:tcW w:w="706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26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Выставка «Мастерство своими руками»</w:t>
            </w:r>
          </w:p>
        </w:tc>
        <w:tc>
          <w:tcPr>
            <w:tcW w:w="1701" w:type="dxa"/>
          </w:tcPr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25.05.2026</w:t>
            </w:r>
            <w:r w:rsidR="00DB76D5" w:rsidRPr="00A964B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B76D5" w:rsidRPr="00A964B5" w:rsidRDefault="00457A37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26.05.2026</w:t>
            </w:r>
          </w:p>
        </w:tc>
        <w:tc>
          <w:tcPr>
            <w:tcW w:w="2624" w:type="dxa"/>
          </w:tcPr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Сбор материала</w:t>
            </w:r>
          </w:p>
        </w:tc>
        <w:tc>
          <w:tcPr>
            <w:tcW w:w="1906" w:type="dxa"/>
          </w:tcPr>
          <w:p w:rsidR="00DB76D5" w:rsidRPr="00A964B5" w:rsidRDefault="00DB76D5" w:rsidP="006B03C3">
            <w:pPr>
              <w:jc w:val="center"/>
              <w:rPr>
                <w:rFonts w:ascii="Times New Roman" w:hAnsi="Times New Roman" w:cs="Times New Roman"/>
              </w:rPr>
            </w:pPr>
            <w:r w:rsidRPr="00A964B5">
              <w:rPr>
                <w:rFonts w:ascii="Times New Roman" w:hAnsi="Times New Roman" w:cs="Times New Roman"/>
              </w:rPr>
              <w:t>Долгова О.В.</w:t>
            </w:r>
          </w:p>
          <w:p w:rsidR="00DB76D5" w:rsidRPr="00A964B5" w:rsidRDefault="00DB76D5" w:rsidP="006B03C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64B5">
              <w:rPr>
                <w:rFonts w:ascii="Times New Roman" w:hAnsi="Times New Roman" w:cs="Times New Roman"/>
              </w:rPr>
              <w:t>Совет музея</w:t>
            </w:r>
          </w:p>
        </w:tc>
      </w:tr>
    </w:tbl>
    <w:p w:rsidR="00DB76D5" w:rsidRPr="00A964B5" w:rsidRDefault="00DB76D5" w:rsidP="00DB76D5">
      <w:pPr>
        <w:spacing w:after="0" w:line="276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B76D5" w:rsidRPr="00A964B5" w:rsidRDefault="00DB76D5" w:rsidP="00DB76D5">
      <w:pPr>
        <w:spacing w:after="0" w:line="276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B76D5" w:rsidRDefault="00DB76D5" w:rsidP="00DB76D5"/>
    <w:p w:rsidR="00DB76D5" w:rsidRDefault="00DB76D5" w:rsidP="00DB76D5">
      <w:pPr>
        <w:spacing w:after="0"/>
        <w:ind w:right="849"/>
        <w:jc w:val="center"/>
        <w:rPr>
          <w:rFonts w:eastAsia="Times New Roman"/>
          <w:color w:val="000000"/>
          <w:lang w:eastAsia="ru-RU"/>
        </w:rPr>
      </w:pPr>
    </w:p>
    <w:p w:rsidR="00983F8A" w:rsidRDefault="00983F8A" w:rsidP="007603B3"/>
    <w:sectPr w:rsidR="00983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D82F7F"/>
    <w:multiLevelType w:val="hybridMultilevel"/>
    <w:tmpl w:val="D32CC966"/>
    <w:lvl w:ilvl="0" w:tplc="D95E7DB8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2C"/>
    <w:rsid w:val="001C0228"/>
    <w:rsid w:val="00237EB5"/>
    <w:rsid w:val="00457A37"/>
    <w:rsid w:val="005B429C"/>
    <w:rsid w:val="00704AC4"/>
    <w:rsid w:val="007603B3"/>
    <w:rsid w:val="009327DD"/>
    <w:rsid w:val="00962EE6"/>
    <w:rsid w:val="00983F8A"/>
    <w:rsid w:val="00DB76D5"/>
    <w:rsid w:val="00E9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8D6300-B102-481F-8549-1EB23E6E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0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5786</TotalTime>
  <Pages>1</Pages>
  <Words>1945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2025-09-04T11:03:00Z</dcterms:created>
  <dcterms:modified xsi:type="dcterms:W3CDTF">2025-09-08T10:21:00Z</dcterms:modified>
</cp:coreProperties>
</file>