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B86A4A" w:rsidRDefault="00D04ED7" w:rsidP="003E77AB">
      <w:pPr>
        <w:spacing w:after="0" w:line="240" w:lineRule="auto"/>
        <w:rPr>
          <w:rFonts w:ascii="Times New Roman" w:eastAsia="Times New Roman" w:hAnsi="Times New Roman" w:cs="Times New Roman"/>
          <w:sz w:val="24"/>
          <w:szCs w:val="24"/>
          <w:lang w:eastAsia="ru-RU"/>
        </w:rPr>
      </w:pPr>
      <w:r>
        <w:rPr>
          <w:noProof/>
        </w:rPr>
      </w:r>
      <w:r>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748.8pt;height:544.25pt;mso-left-percent:-10001;mso-top-percent:-10001;mso-position-horizontal:absolute;mso-position-horizontal-relative:char;mso-position-vertical:absolute;mso-position-vertical-relative:line;mso-left-percent:-10001;mso-top-percent:-10001">
            <v:imagedata r:id="rId6" o:title="photo_5337241192158590169_y"/>
            <w10:wrap type="none"/>
            <w10:anchorlock/>
          </v:shape>
        </w:pict>
      </w:r>
      <w:bookmarkEnd w:id="0"/>
      <w:r w:rsidR="003E77AB" w:rsidRPr="003E77AB">
        <w:rPr>
          <w:rFonts w:ascii="Times New Roman" w:eastAsia="Times New Roman" w:hAnsi="Times New Roman" w:cs="Times New Roman"/>
          <w:sz w:val="24"/>
          <w:szCs w:val="24"/>
          <w:lang w:eastAsia="ru-RU"/>
        </w:rPr>
        <w:t xml:space="preserve">                                                                     </w:t>
      </w:r>
    </w:p>
    <w:p w:rsidR="00B86A4A" w:rsidRDefault="00B86A4A" w:rsidP="003E77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Приложение 1</w:t>
      </w:r>
    </w:p>
    <w:p w:rsidR="003E77AB" w:rsidRDefault="00B86A4A" w:rsidP="00D04ED7">
      <w:pPr>
        <w:spacing w:after="0" w:line="240" w:lineRule="auto"/>
      </w:pPr>
      <w:r>
        <w:rPr>
          <w:rFonts w:ascii="Times New Roman" w:eastAsia="Times New Roman" w:hAnsi="Times New Roman" w:cs="Times New Roman"/>
          <w:sz w:val="24"/>
          <w:szCs w:val="24"/>
          <w:lang w:eastAsia="ru-RU"/>
        </w:rPr>
        <w:t xml:space="preserve">                                                                </w:t>
      </w:r>
    </w:p>
    <w:p w:rsidR="00A90284" w:rsidRPr="00A90284" w:rsidRDefault="00A90284" w:rsidP="00A90284">
      <w:pPr>
        <w:shd w:val="clear" w:color="auto" w:fill="FFFFFF"/>
        <w:spacing w:after="150" w:line="240" w:lineRule="auto"/>
        <w:ind w:left="720"/>
        <w:rPr>
          <w:rFonts w:ascii="Times New Roman" w:eastAsia="Times New Roman" w:hAnsi="Times New Roman" w:cs="Times New Roman"/>
          <w:color w:val="333333"/>
          <w:sz w:val="24"/>
          <w:szCs w:val="24"/>
          <w:lang w:eastAsia="ru-RU"/>
        </w:rPr>
      </w:pPr>
    </w:p>
    <w:p w:rsidR="00A90284" w:rsidRPr="00A90284" w:rsidRDefault="00A90284" w:rsidP="00A90284">
      <w:pPr>
        <w:shd w:val="clear" w:color="auto" w:fill="FFFFFF"/>
        <w:spacing w:after="150" w:line="240" w:lineRule="auto"/>
        <w:ind w:left="720"/>
        <w:rPr>
          <w:rFonts w:ascii="Times New Roman" w:eastAsia="Times New Roman" w:hAnsi="Times New Roman" w:cs="Times New Roman"/>
          <w:color w:val="333333"/>
          <w:sz w:val="24"/>
          <w:szCs w:val="24"/>
          <w:lang w:eastAsia="ru-RU"/>
        </w:rPr>
      </w:pPr>
    </w:p>
    <w:p w:rsidR="00DC4122" w:rsidRPr="003E77AB" w:rsidRDefault="003E77AB" w:rsidP="00DC4122">
      <w:pPr>
        <w:numPr>
          <w:ilvl w:val="0"/>
          <w:numId w:val="1"/>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П</w:t>
      </w:r>
      <w:r w:rsidR="00DC4122">
        <w:rPr>
          <w:rFonts w:ascii="Times New Roman" w:eastAsia="Times New Roman" w:hAnsi="Times New Roman" w:cs="Times New Roman"/>
          <w:b/>
          <w:bCs/>
          <w:color w:val="333333"/>
          <w:sz w:val="24"/>
          <w:szCs w:val="24"/>
          <w:lang w:eastAsia="ru-RU"/>
        </w:rPr>
        <w:t>ОЯСНИТЕЛЬНАЯ ЗАПИСКА</w:t>
      </w:r>
    </w:p>
    <w:p w:rsidR="00DC4122" w:rsidRDefault="003E77AB"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DC4122">
        <w:rPr>
          <w:rFonts w:ascii="Times New Roman" w:eastAsia="Times New Roman" w:hAnsi="Times New Roman" w:cs="Times New Roman"/>
          <w:color w:val="333333"/>
          <w:sz w:val="24"/>
          <w:szCs w:val="24"/>
          <w:lang w:eastAsia="ru-RU"/>
        </w:rPr>
        <w:t>Программа группы продленного дня</w:t>
      </w:r>
      <w:r w:rsidR="00DC4122">
        <w:rPr>
          <w:rFonts w:ascii="Times New Roman" w:eastAsia="Times New Roman" w:hAnsi="Times New Roman" w:cs="Times New Roman"/>
          <w:b/>
          <w:bCs/>
          <w:color w:val="333333"/>
          <w:sz w:val="24"/>
          <w:szCs w:val="24"/>
          <w:lang w:eastAsia="ru-RU"/>
        </w:rPr>
        <w:t> </w:t>
      </w:r>
      <w:r w:rsidR="00DC4122">
        <w:rPr>
          <w:rFonts w:ascii="Times New Roman" w:eastAsia="Times New Roman" w:hAnsi="Times New Roman" w:cs="Times New Roman"/>
          <w:color w:val="333333"/>
          <w:sz w:val="24"/>
          <w:szCs w:val="24"/>
          <w:lang w:eastAsia="ru-RU"/>
        </w:rPr>
        <w:t>представляет собой проект, направленный на реализацию ФГОС.</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 программе раскрываются основные аспекты деятельности воспитанников группы продленного дня (ГПД) 1-4 классов в условиях общеобразовательного учреждения. Программа содержит конкретные мероприятия по достижению поставленных целей, теоретические положения по формированию целостной воспитательной среды развития младшего школьника. Определяет уклад школьной жизни интегрированного во внеурочную (прогулки, подвижные игры, литературные чтения,</w:t>
      </w:r>
      <w:r>
        <w:rPr>
          <w:rFonts w:ascii="Times New Roman" w:eastAsia="Times New Roman" w:hAnsi="Times New Roman" w:cs="Times New Roman"/>
          <w:b/>
          <w:bCs/>
          <w:color w:val="333333"/>
          <w:sz w:val="24"/>
          <w:szCs w:val="24"/>
          <w:lang w:eastAsia="ru-RU"/>
        </w:rPr>
        <w:t> </w:t>
      </w:r>
      <w:r>
        <w:rPr>
          <w:rFonts w:ascii="Times New Roman" w:eastAsia="Times New Roman" w:hAnsi="Times New Roman" w:cs="Times New Roman"/>
          <w:color w:val="333333"/>
          <w:sz w:val="24"/>
          <w:szCs w:val="24"/>
          <w:lang w:eastAsia="ru-RU"/>
        </w:rPr>
        <w:t>развивающие игры и упражнения,</w:t>
      </w:r>
      <w:r>
        <w:rPr>
          <w:rFonts w:ascii="Times New Roman" w:eastAsia="Times New Roman" w:hAnsi="Times New Roman" w:cs="Times New Roman"/>
          <w:b/>
          <w:bCs/>
          <w:color w:val="333333"/>
          <w:sz w:val="24"/>
          <w:szCs w:val="24"/>
          <w:lang w:eastAsia="ru-RU"/>
        </w:rPr>
        <w:t> </w:t>
      </w:r>
      <w:r>
        <w:rPr>
          <w:rFonts w:ascii="Times New Roman" w:eastAsia="Times New Roman" w:hAnsi="Times New Roman" w:cs="Times New Roman"/>
          <w:color w:val="333333"/>
          <w:sz w:val="24"/>
          <w:szCs w:val="24"/>
          <w:lang w:eastAsia="ru-RU"/>
        </w:rPr>
        <w:t>самоподготовка,) внешкольную</w:t>
      </w:r>
      <w:r>
        <w:rPr>
          <w:rFonts w:ascii="Times New Roman" w:eastAsia="Times New Roman" w:hAnsi="Times New Roman" w:cs="Times New Roman"/>
          <w:b/>
          <w:bCs/>
          <w:color w:val="333333"/>
          <w:sz w:val="24"/>
          <w:szCs w:val="24"/>
          <w:lang w:eastAsia="ru-RU"/>
        </w:rPr>
        <w:t> </w:t>
      </w:r>
      <w:r>
        <w:rPr>
          <w:rFonts w:ascii="Times New Roman" w:eastAsia="Times New Roman" w:hAnsi="Times New Roman" w:cs="Times New Roman"/>
          <w:color w:val="333333"/>
          <w:sz w:val="24"/>
          <w:szCs w:val="24"/>
          <w:lang w:eastAsia="ru-RU"/>
        </w:rPr>
        <w:t>(реализация индивидуальных маршрутов развития,</w:t>
      </w:r>
      <w:r>
        <w:rPr>
          <w:rFonts w:ascii="Times New Roman" w:eastAsia="Times New Roman" w:hAnsi="Times New Roman" w:cs="Times New Roman"/>
          <w:b/>
          <w:bCs/>
          <w:color w:val="333333"/>
          <w:sz w:val="24"/>
          <w:szCs w:val="24"/>
          <w:lang w:eastAsia="ru-RU"/>
        </w:rPr>
        <w:t> </w:t>
      </w:r>
      <w:r>
        <w:rPr>
          <w:rFonts w:ascii="Times New Roman" w:eastAsia="Times New Roman" w:hAnsi="Times New Roman" w:cs="Times New Roman"/>
          <w:color w:val="333333"/>
          <w:sz w:val="24"/>
          <w:szCs w:val="24"/>
          <w:lang w:eastAsia="ru-RU"/>
        </w:rPr>
        <w:t>экскурсии, походы, посещение культурно – массовых мероприятий) деятельность учащихся.</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Цель:</w:t>
      </w:r>
      <w:r>
        <w:rPr>
          <w:rFonts w:ascii="Times New Roman" w:eastAsia="Times New Roman" w:hAnsi="Times New Roman" w:cs="Times New Roman"/>
          <w:color w:val="333333"/>
          <w:sz w:val="24"/>
          <w:szCs w:val="24"/>
          <w:lang w:eastAsia="ru-RU"/>
        </w:rPr>
        <w:t> формирование инициативной личности, владеющей системой знаний и умений, идейно-нравственных, культурных и этических принципов, норм поведения, которые складываются в ходе воспитательного процесса и готовят её к активной деятельности и непрерывному образованию в современном обществе, формирование социального опыта школьника, осознание им необходимости уметь принять полученные знания в жизненной ситуации. Освоение учащимися норм нравственного отношения к миру, людям, самим себе.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Задачи:</w:t>
      </w:r>
    </w:p>
    <w:p w:rsidR="00DC4122" w:rsidRDefault="00DC4122" w:rsidP="00DC4122">
      <w:pPr>
        <w:numPr>
          <w:ilvl w:val="0"/>
          <w:numId w:val="2"/>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воспитывать духовное единство между детьми и воспитателем, устанавливать взаимное доверие;</w:t>
      </w:r>
    </w:p>
    <w:p w:rsidR="00DC4122" w:rsidRDefault="00DC4122" w:rsidP="00DC4122">
      <w:pPr>
        <w:numPr>
          <w:ilvl w:val="0"/>
          <w:numId w:val="2"/>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предоставить возможности ребёнку проявить себя и своё отношение к окружающему миру;</w:t>
      </w:r>
    </w:p>
    <w:p w:rsidR="00DC4122" w:rsidRDefault="00DC4122" w:rsidP="00DC4122">
      <w:pPr>
        <w:numPr>
          <w:ilvl w:val="0"/>
          <w:numId w:val="2"/>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изучение устройства социума, сотрудничество со структурами социума при организации деятельности, социальное проектирование.</w:t>
      </w:r>
    </w:p>
    <w:p w:rsidR="00DC4122" w:rsidRDefault="00DC4122" w:rsidP="00DC4122">
      <w:pPr>
        <w:numPr>
          <w:ilvl w:val="0"/>
          <w:numId w:val="2"/>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коллективно-групповой деятельности: основы общения и взаимоотношений в группе, самоуправление и самоорганизация.</w:t>
      </w:r>
    </w:p>
    <w:p w:rsidR="00DC4122" w:rsidRDefault="00DC4122" w:rsidP="00DC4122">
      <w:pPr>
        <w:numPr>
          <w:ilvl w:val="0"/>
          <w:numId w:val="2"/>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Реализация интересов и прав каждого воспитанника на социально-значимую и разнообразную деятельность.</w:t>
      </w:r>
    </w:p>
    <w:p w:rsidR="00DC4122" w:rsidRDefault="00DC4122" w:rsidP="00DC4122">
      <w:pPr>
        <w:numPr>
          <w:ilvl w:val="0"/>
          <w:numId w:val="2"/>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у детей чувства ответственности за свое поведение,</w:t>
      </w:r>
    </w:p>
    <w:p w:rsidR="00DC4122" w:rsidRDefault="00DC4122" w:rsidP="00DC4122">
      <w:pPr>
        <w:numPr>
          <w:ilvl w:val="0"/>
          <w:numId w:val="2"/>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бережное отношения к своему здоровью и здоровью окружающих;</w:t>
      </w:r>
    </w:p>
    <w:p w:rsidR="00DC4122" w:rsidRDefault="00DC4122" w:rsidP="00DC4122">
      <w:pPr>
        <w:numPr>
          <w:ilvl w:val="0"/>
          <w:numId w:val="2"/>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стимулирование у ребенка самостоятельности в </w:t>
      </w:r>
      <w:r w:rsidR="003E77AB">
        <w:rPr>
          <w:rFonts w:ascii="Times New Roman" w:eastAsia="Times New Roman" w:hAnsi="Times New Roman" w:cs="Times New Roman"/>
          <w:color w:val="333333"/>
          <w:sz w:val="24"/>
          <w:szCs w:val="24"/>
          <w:lang w:eastAsia="ru-RU"/>
        </w:rPr>
        <w:t>принятии решений</w:t>
      </w:r>
      <w:r>
        <w:rPr>
          <w:rFonts w:ascii="Times New Roman" w:eastAsia="Times New Roman" w:hAnsi="Times New Roman" w:cs="Times New Roman"/>
          <w:color w:val="333333"/>
          <w:sz w:val="24"/>
          <w:szCs w:val="24"/>
          <w:lang w:eastAsia="ru-RU"/>
        </w:rPr>
        <w:t>; выработка умений и навыков безопасного поведения в реальной жизни.</w:t>
      </w:r>
    </w:p>
    <w:p w:rsidR="00DC4122" w:rsidRDefault="00DC4122" w:rsidP="00DD5825">
      <w:pPr>
        <w:shd w:val="clear" w:color="auto" w:fill="FFFFFF"/>
        <w:spacing w:after="150" w:line="240" w:lineRule="auto"/>
        <w:rPr>
          <w:rFonts w:ascii="Times New Roman" w:eastAsia="Times New Roman" w:hAnsi="Times New Roman" w:cs="Times New Roman"/>
          <w:color w:val="333333"/>
          <w:sz w:val="24"/>
          <w:szCs w:val="24"/>
          <w:lang w:eastAsia="ru-RU"/>
        </w:rPr>
      </w:pPr>
    </w:p>
    <w:p w:rsidR="00FE5230" w:rsidRDefault="00FE5230" w:rsidP="00DD5825">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p>
    <w:p w:rsidR="00FE5230" w:rsidRDefault="00FE5230" w:rsidP="00DD5825">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p>
    <w:p w:rsidR="00DC4122" w:rsidRDefault="00DC4122" w:rsidP="00DD5825">
      <w:pPr>
        <w:shd w:val="clear" w:color="auto" w:fill="FFFFFF"/>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II. ОБЩАЯ ХАРАКТЕРИСТИКА</w:t>
      </w:r>
    </w:p>
    <w:p w:rsidR="00DC4122" w:rsidRDefault="00DC4122" w:rsidP="00DC4122">
      <w:pPr>
        <w:shd w:val="clear" w:color="auto" w:fill="FFFFFF"/>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Духовно – нравственное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Цель:</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социально-педагогическая поддержка становления и развития высоконравственного, творческого, компетентного гражданина России,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w:t>
      </w:r>
      <w:r>
        <w:rPr>
          <w:rFonts w:ascii="Times New Roman" w:eastAsia="Times New Roman" w:hAnsi="Times New Roman" w:cs="Times New Roman"/>
          <w:b/>
          <w:bCs/>
          <w:i/>
          <w:iCs/>
          <w:color w:val="333333"/>
          <w:sz w:val="24"/>
          <w:szCs w:val="24"/>
          <w:lang w:eastAsia="ru-RU"/>
        </w:rPr>
        <w:t>Задачи: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В </w:t>
      </w:r>
      <w:r>
        <w:rPr>
          <w:rFonts w:ascii="Times New Roman" w:eastAsia="Times New Roman" w:hAnsi="Times New Roman" w:cs="Times New Roman"/>
          <w:i/>
          <w:iCs/>
          <w:color w:val="333333"/>
          <w:sz w:val="24"/>
          <w:szCs w:val="24"/>
          <w:u w:val="single"/>
          <w:lang w:eastAsia="ru-RU"/>
        </w:rPr>
        <w:t>области формирования личностной культуры:</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образования, самовоспитания и универсальной духовно-нравственной компетенции — «становиться лучше»;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     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основ нравственного самосознания личности (совести) — способности младшего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нравственного смысла учения;</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основ позитивной нравственной самооценки, самоуважения и жизненного оптимизма;</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принятие детьми национальных ценностей, национальных и этнических духовных традиций;</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эстетических потребностей, ценностей и чувств;</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развитие трудолюбия, способности к преодолению трудностей, целеустремлённости и настойчивости в достижении результата.</w:t>
      </w:r>
    </w:p>
    <w:p w:rsidR="00DC4122" w:rsidRPr="00DD5825" w:rsidRDefault="00DC4122" w:rsidP="00DC4122">
      <w:pPr>
        <w:shd w:val="clear" w:color="auto" w:fill="FFFFFF"/>
        <w:spacing w:after="150" w:line="240" w:lineRule="auto"/>
        <w:rPr>
          <w:rFonts w:ascii="Times New Roman" w:eastAsia="Times New Roman" w:hAnsi="Times New Roman" w:cs="Times New Roman"/>
          <w:b/>
          <w:bCs/>
          <w:color w:val="333333"/>
          <w:sz w:val="24"/>
          <w:szCs w:val="24"/>
          <w:lang w:eastAsia="ru-RU"/>
        </w:rPr>
      </w:pPr>
      <w:r w:rsidRPr="00DD5825">
        <w:rPr>
          <w:rFonts w:ascii="Times New Roman" w:eastAsia="Times New Roman" w:hAnsi="Times New Roman" w:cs="Times New Roman"/>
          <w:b/>
          <w:bCs/>
          <w:i/>
          <w:iCs/>
          <w:color w:val="333333"/>
          <w:sz w:val="24"/>
          <w:szCs w:val="24"/>
          <w:u w:val="single"/>
          <w:lang w:eastAsia="ru-RU"/>
        </w:rPr>
        <w:t>В области формирования социальной культуры:</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основ российской гражданской идентичности;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пробуждение веры в Россию, свой народ, чувства личной ответственности за Отечество;</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воспитание ценностного отношения к своему национальному языку и культуре;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патриотизма и гражданской солидарности;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развитие навыков организации и осуществления сотрудничества с педагогами, сверстниками, родителями, старшими детьми в решении общих проблем;</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укрепление доверия к другим людям;</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развитие доброжелательности и эмоциональной отзывчивости, понимания других людей и сопереживания им;</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становление гуманистических и демократических ценностных ориентаций;</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    формирование толерантности и основ культуры межэтнического общения, уважения к языку, культурным, религиозным традициям, истории и образу жизни представителей народов России.</w:t>
      </w:r>
    </w:p>
    <w:p w:rsidR="00DC4122" w:rsidRPr="00DD5825" w:rsidRDefault="00DC4122" w:rsidP="00DC4122">
      <w:pPr>
        <w:shd w:val="clear" w:color="auto" w:fill="FFFFFF"/>
        <w:spacing w:after="150" w:line="240" w:lineRule="auto"/>
        <w:rPr>
          <w:rFonts w:ascii="Times New Roman" w:eastAsia="Times New Roman" w:hAnsi="Times New Roman" w:cs="Times New Roman"/>
          <w:b/>
          <w:bCs/>
          <w:color w:val="333333"/>
          <w:sz w:val="24"/>
          <w:szCs w:val="24"/>
          <w:lang w:eastAsia="ru-RU"/>
        </w:rPr>
      </w:pPr>
      <w:r w:rsidRPr="00DD5825">
        <w:rPr>
          <w:rFonts w:ascii="Times New Roman" w:eastAsia="Times New Roman" w:hAnsi="Times New Roman" w:cs="Times New Roman"/>
          <w:b/>
          <w:bCs/>
          <w:i/>
          <w:iCs/>
          <w:color w:val="333333"/>
          <w:sz w:val="24"/>
          <w:szCs w:val="24"/>
          <w:u w:val="single"/>
          <w:lang w:eastAsia="ru-RU"/>
        </w:rPr>
        <w:t>В области формирования семейной культуры:</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отношения к семье как основе российского общества;</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у обучающегося уважительного отношения к родителям, осознанного, заботливого отношения к старшим и младшим;</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представления о семейных ценностях;</w:t>
      </w:r>
    </w:p>
    <w:p w:rsidR="009861AB" w:rsidRPr="009861AB" w:rsidRDefault="00DC4122" w:rsidP="009861AB">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знакомство воспитанников с культурно-историческими и этнически</w:t>
      </w:r>
      <w:r w:rsidR="009861AB">
        <w:rPr>
          <w:rFonts w:ascii="Times New Roman" w:eastAsia="Times New Roman" w:hAnsi="Times New Roman" w:cs="Times New Roman"/>
          <w:color w:val="333333"/>
          <w:sz w:val="24"/>
          <w:szCs w:val="24"/>
          <w:lang w:eastAsia="ru-RU"/>
        </w:rPr>
        <w:t>ми традициями российской семьи.</w:t>
      </w:r>
    </w:p>
    <w:p w:rsidR="00DC4122" w:rsidRDefault="00DC4122" w:rsidP="00DC4122">
      <w:pPr>
        <w:shd w:val="clear" w:color="auto" w:fill="FFFFFF"/>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Спортивно – оздоровительное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Цели: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формировать установки на ведение здорового образа жизни и коммуникативные навыки, такие как, умение сотрудничать, нести ответственность за принятые решения;</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навыки самооценки и самоконтроля в отношении собственного здоровья;</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обучать способам и приемам сохранения и укрепления собственного здоровья</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Задачи:</w:t>
      </w:r>
    </w:p>
    <w:p w:rsidR="00DC4122" w:rsidRPr="00DD5825" w:rsidRDefault="00DC4122" w:rsidP="00DC4122">
      <w:pPr>
        <w:shd w:val="clear" w:color="auto" w:fill="FFFFFF"/>
        <w:spacing w:after="150" w:line="240" w:lineRule="auto"/>
        <w:rPr>
          <w:rFonts w:ascii="Times New Roman" w:eastAsia="Times New Roman" w:hAnsi="Times New Roman" w:cs="Times New Roman"/>
          <w:b/>
          <w:bCs/>
          <w:color w:val="333333"/>
          <w:sz w:val="24"/>
          <w:szCs w:val="24"/>
          <w:lang w:eastAsia="ru-RU"/>
        </w:rPr>
      </w:pPr>
      <w:r w:rsidRPr="00DD5825">
        <w:rPr>
          <w:rFonts w:ascii="Times New Roman" w:eastAsia="Times New Roman" w:hAnsi="Times New Roman" w:cs="Times New Roman"/>
          <w:b/>
          <w:bCs/>
          <w:i/>
          <w:iCs/>
          <w:color w:val="333333"/>
          <w:sz w:val="24"/>
          <w:szCs w:val="24"/>
          <w:u w:val="single"/>
          <w:lang w:eastAsia="ru-RU"/>
        </w:rPr>
        <w:t>Формирование: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представлений о основных компонентах культуры здоровья и здорового образа жизни; влиянии эмоционального состояния на здоровье и общее благополучие;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навыков конструктивного общения;</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потребности безбоязненно обращаться к врачу по вопросам состояния здоровья, в том числе связанным с особенностями роста и развития.</w:t>
      </w:r>
    </w:p>
    <w:p w:rsidR="00DC4122" w:rsidRPr="00DD5825" w:rsidRDefault="00DC4122" w:rsidP="00DC4122">
      <w:pPr>
        <w:shd w:val="clear" w:color="auto" w:fill="FFFFFF"/>
        <w:spacing w:after="150" w:line="240" w:lineRule="auto"/>
        <w:rPr>
          <w:rFonts w:ascii="Times New Roman" w:eastAsia="Times New Roman" w:hAnsi="Times New Roman" w:cs="Times New Roman"/>
          <w:b/>
          <w:bCs/>
          <w:color w:val="333333"/>
          <w:sz w:val="24"/>
          <w:szCs w:val="24"/>
          <w:lang w:eastAsia="ru-RU"/>
        </w:rPr>
      </w:pPr>
      <w:r w:rsidRPr="00DD5825">
        <w:rPr>
          <w:rFonts w:ascii="Times New Roman" w:eastAsia="Times New Roman" w:hAnsi="Times New Roman" w:cs="Times New Roman"/>
          <w:b/>
          <w:bCs/>
          <w:i/>
          <w:iCs/>
          <w:color w:val="333333"/>
          <w:sz w:val="24"/>
          <w:szCs w:val="24"/>
          <w:u w:val="single"/>
          <w:lang w:eastAsia="ru-RU"/>
        </w:rPr>
        <w:t>Обучение: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осознанному  выбору модели  поведения, позволяющей сохранять и укреплять здоровье;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правилам личной гигиены, готовности самостоятельно поддерживать своё здоровье;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элементарным навыкам эмоциональной разгрузки (релаксации);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упражнениям сохранения зрения.</w:t>
      </w:r>
    </w:p>
    <w:p w:rsidR="00DC4122" w:rsidRDefault="00DC4122" w:rsidP="00DC4122">
      <w:pPr>
        <w:shd w:val="clear" w:color="auto" w:fill="FFFFFF"/>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Художественно – эстетическое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Цель:</w:t>
      </w:r>
      <w:r>
        <w:rPr>
          <w:rFonts w:ascii="Times New Roman" w:eastAsia="Times New Roman" w:hAnsi="Times New Roman" w:cs="Times New Roman"/>
          <w:b/>
          <w:bCs/>
          <w:color w:val="333333"/>
          <w:sz w:val="24"/>
          <w:szCs w:val="24"/>
          <w:lang w:eastAsia="ru-RU"/>
        </w:rPr>
        <w:t> </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развитие способностей, общих и художест</w:t>
      </w:r>
      <w:r>
        <w:rPr>
          <w:rFonts w:ascii="Times New Roman" w:eastAsia="Times New Roman" w:hAnsi="Times New Roman" w:cs="Times New Roman"/>
          <w:color w:val="333333"/>
          <w:sz w:val="24"/>
          <w:szCs w:val="24"/>
          <w:lang w:eastAsia="ru-RU"/>
        </w:rPr>
        <w:softHyphen/>
        <w:t>венно-творческих; формирование способностей к мыслительной дея</w:t>
      </w:r>
      <w:r>
        <w:rPr>
          <w:rFonts w:ascii="Times New Roman" w:eastAsia="Times New Roman" w:hAnsi="Times New Roman" w:cs="Times New Roman"/>
          <w:color w:val="333333"/>
          <w:sz w:val="24"/>
          <w:szCs w:val="24"/>
          <w:lang w:eastAsia="ru-RU"/>
        </w:rPr>
        <w:softHyphen/>
        <w:t>тельности; развитие личности детей; воспитание творческого начала и интереса к искусству.</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Задачи: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научить воспринимать красоту, сформировать эстетические чувства и потребности;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развитие индивидуальных способностей и интересов, умение творить по законам красоты;</w:t>
      </w:r>
    </w:p>
    <w:p w:rsidR="00DC4122" w:rsidRDefault="00DC4122" w:rsidP="009861AB">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приобщение детей к миру прекрасного в сфере жизни и искусст</w:t>
      </w:r>
      <w:r>
        <w:rPr>
          <w:rFonts w:ascii="Times New Roman" w:eastAsia="Times New Roman" w:hAnsi="Times New Roman" w:cs="Times New Roman"/>
          <w:color w:val="333333"/>
          <w:sz w:val="24"/>
          <w:szCs w:val="24"/>
          <w:lang w:eastAsia="ru-RU"/>
        </w:rPr>
        <w:softHyphen/>
        <w:t>ва, особое место среди которых занимают музыка, ли</w:t>
      </w:r>
      <w:r>
        <w:rPr>
          <w:rFonts w:ascii="Times New Roman" w:eastAsia="Times New Roman" w:hAnsi="Times New Roman" w:cs="Times New Roman"/>
          <w:color w:val="333333"/>
          <w:sz w:val="24"/>
          <w:szCs w:val="24"/>
          <w:lang w:eastAsia="ru-RU"/>
        </w:rPr>
        <w:softHyphen/>
        <w:t>тература, театр, хореография, фольклор, изобразительное искусство,</w:t>
      </w:r>
      <w:r w:rsidR="009861AB">
        <w:rPr>
          <w:rFonts w:ascii="Times New Roman" w:eastAsia="Times New Roman" w:hAnsi="Times New Roman" w:cs="Times New Roman"/>
          <w:color w:val="333333"/>
          <w:sz w:val="24"/>
          <w:szCs w:val="24"/>
          <w:lang w:eastAsia="ru-RU"/>
        </w:rPr>
        <w:t xml:space="preserve"> народно-прикладное творчество.</w:t>
      </w:r>
    </w:p>
    <w:p w:rsidR="00DC4122" w:rsidRDefault="00DC4122" w:rsidP="00DC4122">
      <w:pPr>
        <w:shd w:val="clear" w:color="auto" w:fill="FFFFFF"/>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Научно – познавательное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Цель:</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познавательные способности у детей школьного возраста путем обогащения опыта познавательно- исследовательской деятельности.  </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Задачи:</w:t>
      </w:r>
    </w:p>
    <w:p w:rsidR="00DC4122" w:rsidRPr="00DD5825" w:rsidRDefault="00DC4122" w:rsidP="00DC4122">
      <w:pPr>
        <w:shd w:val="clear" w:color="auto" w:fill="FFFFFF"/>
        <w:spacing w:after="150" w:line="240" w:lineRule="auto"/>
        <w:rPr>
          <w:rFonts w:ascii="Times New Roman" w:eastAsia="Times New Roman" w:hAnsi="Times New Roman" w:cs="Times New Roman"/>
          <w:b/>
          <w:bCs/>
          <w:color w:val="333333"/>
          <w:sz w:val="24"/>
          <w:szCs w:val="24"/>
          <w:lang w:eastAsia="ru-RU"/>
        </w:rPr>
      </w:pPr>
      <w:r w:rsidRPr="00DD5825">
        <w:rPr>
          <w:rFonts w:ascii="Times New Roman" w:eastAsia="Times New Roman" w:hAnsi="Times New Roman" w:cs="Times New Roman"/>
          <w:b/>
          <w:bCs/>
          <w:i/>
          <w:iCs/>
          <w:color w:val="333333"/>
          <w:sz w:val="24"/>
          <w:szCs w:val="24"/>
          <w:u w:val="single"/>
          <w:lang w:eastAsia="ru-RU"/>
        </w:rPr>
        <w:t>Образовательные: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Включение детей в познавательно- исследовательскую деятельность.</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Расширение кругозора.</w:t>
      </w:r>
    </w:p>
    <w:p w:rsidR="00DC4122" w:rsidRPr="00DD5825" w:rsidRDefault="00DC4122" w:rsidP="00DC4122">
      <w:pPr>
        <w:shd w:val="clear" w:color="auto" w:fill="FFFFFF"/>
        <w:spacing w:after="150" w:line="240" w:lineRule="auto"/>
        <w:rPr>
          <w:rFonts w:ascii="Times New Roman" w:eastAsia="Times New Roman" w:hAnsi="Times New Roman" w:cs="Times New Roman"/>
          <w:b/>
          <w:bCs/>
          <w:color w:val="333333"/>
          <w:sz w:val="24"/>
          <w:szCs w:val="24"/>
          <w:lang w:eastAsia="ru-RU"/>
        </w:rPr>
      </w:pPr>
      <w:r w:rsidRPr="00DD5825">
        <w:rPr>
          <w:rFonts w:ascii="Times New Roman" w:eastAsia="Times New Roman" w:hAnsi="Times New Roman" w:cs="Times New Roman"/>
          <w:b/>
          <w:bCs/>
          <w:i/>
          <w:iCs/>
          <w:color w:val="333333"/>
          <w:sz w:val="24"/>
          <w:szCs w:val="24"/>
          <w:u w:val="single"/>
          <w:lang w:eastAsia="ru-RU"/>
        </w:rPr>
        <w:t>Развивающие: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у детей предпосылок диалектического мышления (способности видеть многообразие мира в системе взаимосвязей и взаимозависимости).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психических познавательных процессов.</w:t>
      </w:r>
    </w:p>
    <w:p w:rsidR="00DC4122" w:rsidRPr="00DD5825" w:rsidRDefault="00DC4122" w:rsidP="00DC4122">
      <w:pPr>
        <w:shd w:val="clear" w:color="auto" w:fill="FFFFFF"/>
        <w:spacing w:after="150" w:line="240" w:lineRule="auto"/>
        <w:rPr>
          <w:rFonts w:ascii="Times New Roman" w:eastAsia="Times New Roman" w:hAnsi="Times New Roman" w:cs="Times New Roman"/>
          <w:b/>
          <w:bCs/>
          <w:color w:val="333333"/>
          <w:sz w:val="24"/>
          <w:szCs w:val="24"/>
          <w:lang w:eastAsia="ru-RU"/>
        </w:rPr>
      </w:pPr>
      <w:r w:rsidRPr="00DD5825">
        <w:rPr>
          <w:rFonts w:ascii="Times New Roman" w:eastAsia="Times New Roman" w:hAnsi="Times New Roman" w:cs="Times New Roman"/>
          <w:b/>
          <w:bCs/>
          <w:i/>
          <w:iCs/>
          <w:color w:val="333333"/>
          <w:sz w:val="24"/>
          <w:szCs w:val="24"/>
          <w:u w:val="single"/>
          <w:lang w:eastAsia="ru-RU"/>
        </w:rPr>
        <w:t>Воспитательные: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творческой, самостоятельной личности.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у детей интереса к процессу познания, культуру умственного труда.</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умения работать в коллективе, сохраняя при этом индивидуальность каждого ребенка.</w:t>
      </w:r>
    </w:p>
    <w:p w:rsidR="009861AB" w:rsidRPr="009861AB" w:rsidRDefault="00DC4122" w:rsidP="009861AB">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Поддержание у детей инициативы, самостоятельности, оценочного и</w:t>
      </w:r>
      <w:r w:rsidR="009861AB">
        <w:rPr>
          <w:rFonts w:ascii="Times New Roman" w:eastAsia="Times New Roman" w:hAnsi="Times New Roman" w:cs="Times New Roman"/>
          <w:color w:val="333333"/>
          <w:sz w:val="24"/>
          <w:szCs w:val="24"/>
          <w:lang w:eastAsia="ru-RU"/>
        </w:rPr>
        <w:t xml:space="preserve"> критического отношения к миру.</w:t>
      </w:r>
    </w:p>
    <w:p w:rsidR="00DC4122" w:rsidRDefault="00DC4122" w:rsidP="00DC4122">
      <w:pPr>
        <w:shd w:val="clear" w:color="auto" w:fill="FFFFFF"/>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Военно-патриотическое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Цель:</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развитие у детей гражданственности, патриотизма как важнейших духовно-нрав</w:t>
      </w:r>
      <w:r>
        <w:rPr>
          <w:rFonts w:ascii="Times New Roman" w:eastAsia="Times New Roman" w:hAnsi="Times New Roman" w:cs="Times New Roman"/>
          <w:color w:val="333333"/>
          <w:sz w:val="24"/>
          <w:szCs w:val="24"/>
          <w:lang w:eastAsia="ru-RU"/>
        </w:rPr>
        <w:softHyphen/>
        <w:t>ственных и социальных ценностей, формирование у детей профессио</w:t>
      </w:r>
      <w:r>
        <w:rPr>
          <w:rFonts w:ascii="Times New Roman" w:eastAsia="Times New Roman" w:hAnsi="Times New Roman" w:cs="Times New Roman"/>
          <w:color w:val="333333"/>
          <w:sz w:val="24"/>
          <w:szCs w:val="24"/>
          <w:lang w:eastAsia="ru-RU"/>
        </w:rPr>
        <w:softHyphen/>
        <w:t>нально значимых качеств, умений и готовности к высокой ответственности и дисциплиниро</w:t>
      </w:r>
      <w:r>
        <w:rPr>
          <w:rFonts w:ascii="Times New Roman" w:eastAsia="Times New Roman" w:hAnsi="Times New Roman" w:cs="Times New Roman"/>
          <w:color w:val="333333"/>
          <w:sz w:val="24"/>
          <w:szCs w:val="24"/>
          <w:lang w:eastAsia="ru-RU"/>
        </w:rPr>
        <w:softHyphen/>
        <w:t>ванности.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Задачи: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проведение органи</w:t>
      </w:r>
      <w:r>
        <w:rPr>
          <w:rFonts w:ascii="Times New Roman" w:eastAsia="Times New Roman" w:hAnsi="Times New Roman" w:cs="Times New Roman"/>
          <w:color w:val="333333"/>
          <w:sz w:val="24"/>
          <w:szCs w:val="24"/>
          <w:lang w:eastAsia="ru-RU"/>
        </w:rPr>
        <w:softHyphen/>
        <w:t>заторской деятельности по созданию условий для эффективного военно-патриотического воспитания детей;</w:t>
      </w:r>
    </w:p>
    <w:p w:rsidR="00DC4122" w:rsidRDefault="00DC4122" w:rsidP="00DD5825">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развитие у детей верности к Отечеству, готовности к достойному служению обществу и государству.</w:t>
      </w:r>
    </w:p>
    <w:p w:rsidR="00DC4122" w:rsidRDefault="00DC4122" w:rsidP="00DC4122">
      <w:pPr>
        <w:shd w:val="clear" w:color="auto" w:fill="FFFFFF"/>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Общественно – полезное</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Цель:</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вовлечения детей в разнообразные педагогически организованные виды общественно полезного труда с целью передачи им минимума производственного опыта, трудовых умений и навыков, развитие у них творческого практического мышления, трудолюбия</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Задачи: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осознание воспитанниками о необходимости общественно – полезной деятельности;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воспитание мотивов общественно – полезной деятельности;</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формирование трудовых умений и навыков.</w:t>
      </w: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p>
    <w:p w:rsidR="00FE5230" w:rsidRDefault="00FE5230" w:rsidP="00DD5825">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p>
    <w:p w:rsidR="00DC4122" w:rsidRDefault="00DC4122" w:rsidP="00DD5825">
      <w:pPr>
        <w:shd w:val="clear" w:color="auto" w:fill="FFFFFF"/>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III. ЛИЧНОСТНЫЕ, МЕТАПРЕДМЕТНЫЕ И ПРЕДМЕТНЫЕ РЕЗУЛЬТАТЫ ИЗУЧЕНИЯ ПРОГРАММЫ</w:t>
      </w:r>
    </w:p>
    <w:p w:rsidR="00DC4122" w:rsidRDefault="00DC4122" w:rsidP="00DD5825">
      <w:pPr>
        <w:shd w:val="clear" w:color="auto" w:fill="FFFFFF"/>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Универсальные учебные действия:</w:t>
      </w:r>
    </w:p>
    <w:p w:rsidR="00DC4122" w:rsidRPr="00DD5825" w:rsidRDefault="00DC4122" w:rsidP="00DC4122">
      <w:pPr>
        <w:shd w:val="clear" w:color="auto" w:fill="FFFFFF"/>
        <w:spacing w:after="150" w:line="240" w:lineRule="auto"/>
        <w:rPr>
          <w:rFonts w:ascii="Times New Roman" w:eastAsia="Times New Roman" w:hAnsi="Times New Roman" w:cs="Times New Roman"/>
          <w:b/>
          <w:bCs/>
          <w:color w:val="333333"/>
          <w:sz w:val="24"/>
          <w:szCs w:val="24"/>
          <w:lang w:eastAsia="ru-RU"/>
        </w:rPr>
      </w:pPr>
      <w:r w:rsidRPr="00DD5825">
        <w:rPr>
          <w:rFonts w:ascii="Times New Roman" w:eastAsia="Times New Roman" w:hAnsi="Times New Roman" w:cs="Times New Roman"/>
          <w:b/>
          <w:bCs/>
          <w:i/>
          <w:iCs/>
          <w:color w:val="333333"/>
          <w:sz w:val="24"/>
          <w:szCs w:val="24"/>
          <w:lang w:eastAsia="ru-RU"/>
        </w:rPr>
        <w:t>Личностными результатами </w:t>
      </w:r>
      <w:r w:rsidRPr="00DD5825">
        <w:rPr>
          <w:rFonts w:ascii="Times New Roman" w:eastAsia="Times New Roman" w:hAnsi="Times New Roman" w:cs="Times New Roman"/>
          <w:b/>
          <w:bCs/>
          <w:color w:val="333333"/>
          <w:sz w:val="24"/>
          <w:szCs w:val="24"/>
          <w:lang w:eastAsia="ru-RU"/>
        </w:rPr>
        <w:t>программы являются:</w:t>
      </w:r>
    </w:p>
    <w:p w:rsidR="00DC4122" w:rsidRDefault="00DC4122" w:rsidP="00DC4122">
      <w:pPr>
        <w:numPr>
          <w:ilvl w:val="0"/>
          <w:numId w:val="3"/>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целеустремленности, умения преодолевать трудности – качеств, важных для деятельности человека.</w:t>
      </w:r>
    </w:p>
    <w:p w:rsidR="00DC4122" w:rsidRDefault="00DC4122" w:rsidP="00DC4122">
      <w:pPr>
        <w:numPr>
          <w:ilvl w:val="0"/>
          <w:numId w:val="3"/>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Сохранение, укрепление и дальнейшее формирование главной ценности воспитанника – здоровье.</w:t>
      </w:r>
    </w:p>
    <w:p w:rsidR="00DC4122" w:rsidRDefault="00DC4122" w:rsidP="00DC4122">
      <w:pPr>
        <w:numPr>
          <w:ilvl w:val="0"/>
          <w:numId w:val="4"/>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потребности заботиться о своем физическом и психическом здоровье.</w:t>
      </w:r>
    </w:p>
    <w:p w:rsidR="00DC4122" w:rsidRDefault="00DC4122" w:rsidP="00DC4122">
      <w:pPr>
        <w:numPr>
          <w:ilvl w:val="0"/>
          <w:numId w:val="4"/>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самостоятельного выполнения домашнего задания и самоконтроля поведения, способствующего успешной социальной адаптации.</w:t>
      </w:r>
    </w:p>
    <w:p w:rsidR="00DC4122" w:rsidRDefault="00DC4122" w:rsidP="00DC4122">
      <w:pPr>
        <w:numPr>
          <w:ilvl w:val="0"/>
          <w:numId w:val="5"/>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потребности в здоровом образе жизни.</w:t>
      </w:r>
    </w:p>
    <w:p w:rsidR="00DC4122" w:rsidRDefault="00DC4122" w:rsidP="00DC4122">
      <w:pPr>
        <w:numPr>
          <w:ilvl w:val="0"/>
          <w:numId w:val="5"/>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Обучение воспитанников практическим умениям и навыкам, необходимым для обеспечения, поддержания самостоятельности и укрепления здоровья.</w:t>
      </w:r>
    </w:p>
    <w:p w:rsidR="00DC4122" w:rsidRPr="00DD5825" w:rsidRDefault="00DC4122" w:rsidP="00DC4122">
      <w:pPr>
        <w:numPr>
          <w:ilvl w:val="0"/>
          <w:numId w:val="5"/>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Обучение воспитанников практическим умениям и навыкам, необходимым для обеспечения самостоятельности и, поддержания и укрепления здоровья.</w:t>
      </w:r>
    </w:p>
    <w:p w:rsidR="00DC4122" w:rsidRPr="00DD5825" w:rsidRDefault="00DC4122" w:rsidP="00DC4122">
      <w:pPr>
        <w:shd w:val="clear" w:color="auto" w:fill="FFFFFF"/>
        <w:spacing w:after="150" w:line="240" w:lineRule="auto"/>
        <w:rPr>
          <w:rFonts w:ascii="Times New Roman" w:eastAsia="Times New Roman" w:hAnsi="Times New Roman" w:cs="Times New Roman"/>
          <w:b/>
          <w:bCs/>
          <w:color w:val="333333"/>
          <w:sz w:val="24"/>
          <w:szCs w:val="24"/>
          <w:lang w:eastAsia="ru-RU"/>
        </w:rPr>
      </w:pPr>
      <w:r w:rsidRPr="00DD5825">
        <w:rPr>
          <w:rFonts w:ascii="Times New Roman" w:eastAsia="Times New Roman" w:hAnsi="Times New Roman" w:cs="Times New Roman"/>
          <w:b/>
          <w:bCs/>
          <w:i/>
          <w:iCs/>
          <w:color w:val="333333"/>
          <w:sz w:val="24"/>
          <w:szCs w:val="24"/>
          <w:lang w:eastAsia="ru-RU"/>
        </w:rPr>
        <w:t>Метапредметные результаты:</w:t>
      </w:r>
    </w:p>
    <w:p w:rsidR="00DC4122" w:rsidRDefault="00DC4122" w:rsidP="00DC4122">
      <w:pPr>
        <w:numPr>
          <w:ilvl w:val="0"/>
          <w:numId w:val="6"/>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Применять</w:t>
      </w:r>
      <w:r>
        <w:rPr>
          <w:rFonts w:ascii="Times New Roman" w:eastAsia="Times New Roman" w:hAnsi="Times New Roman" w:cs="Times New Roman"/>
          <w:color w:val="333333"/>
          <w:sz w:val="24"/>
          <w:szCs w:val="24"/>
          <w:lang w:eastAsia="ru-RU"/>
        </w:rPr>
        <w:t> изученные способы работы с дополнительной литературой.</w:t>
      </w:r>
    </w:p>
    <w:p w:rsidR="00DC4122" w:rsidRDefault="00DC4122" w:rsidP="00DC4122">
      <w:pPr>
        <w:numPr>
          <w:ilvl w:val="0"/>
          <w:numId w:val="6"/>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Действовать</w:t>
      </w:r>
      <w:r>
        <w:rPr>
          <w:rFonts w:ascii="Times New Roman" w:eastAsia="Times New Roman" w:hAnsi="Times New Roman" w:cs="Times New Roman"/>
          <w:color w:val="333333"/>
          <w:sz w:val="24"/>
          <w:szCs w:val="24"/>
          <w:lang w:eastAsia="ru-RU"/>
        </w:rPr>
        <w:t> в соответствии с общепринятыми правилами.</w:t>
      </w:r>
    </w:p>
    <w:p w:rsidR="00DC4122" w:rsidRDefault="00DC4122" w:rsidP="00DC4122">
      <w:pPr>
        <w:numPr>
          <w:ilvl w:val="0"/>
          <w:numId w:val="6"/>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Участвовать</w:t>
      </w:r>
      <w:r>
        <w:rPr>
          <w:rFonts w:ascii="Times New Roman" w:eastAsia="Times New Roman" w:hAnsi="Times New Roman" w:cs="Times New Roman"/>
          <w:color w:val="333333"/>
          <w:sz w:val="24"/>
          <w:szCs w:val="24"/>
          <w:lang w:eastAsia="ru-RU"/>
        </w:rPr>
        <w:t> в решении проблемных вопросов,</w:t>
      </w:r>
    </w:p>
    <w:p w:rsidR="00DC4122" w:rsidRDefault="00DC4122" w:rsidP="00DC4122">
      <w:pPr>
        <w:numPr>
          <w:ilvl w:val="0"/>
          <w:numId w:val="6"/>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высказывать</w:t>
      </w:r>
      <w:r>
        <w:rPr>
          <w:rFonts w:ascii="Times New Roman" w:eastAsia="Times New Roman" w:hAnsi="Times New Roman" w:cs="Times New Roman"/>
          <w:color w:val="333333"/>
          <w:sz w:val="24"/>
          <w:szCs w:val="24"/>
          <w:lang w:eastAsia="ru-RU"/>
        </w:rPr>
        <w:t> собственное мнение и </w:t>
      </w:r>
      <w:r>
        <w:rPr>
          <w:rFonts w:ascii="Times New Roman" w:eastAsia="Times New Roman" w:hAnsi="Times New Roman" w:cs="Times New Roman"/>
          <w:i/>
          <w:iCs/>
          <w:color w:val="333333"/>
          <w:sz w:val="24"/>
          <w:szCs w:val="24"/>
          <w:lang w:eastAsia="ru-RU"/>
        </w:rPr>
        <w:t>аргументировать</w:t>
      </w:r>
      <w:r>
        <w:rPr>
          <w:rFonts w:ascii="Times New Roman" w:eastAsia="Times New Roman" w:hAnsi="Times New Roman" w:cs="Times New Roman"/>
          <w:color w:val="333333"/>
          <w:sz w:val="24"/>
          <w:szCs w:val="24"/>
          <w:lang w:eastAsia="ru-RU"/>
        </w:rPr>
        <w:t> его.</w:t>
      </w:r>
    </w:p>
    <w:p w:rsidR="00DC4122" w:rsidRDefault="00DC4122" w:rsidP="00DC4122">
      <w:pPr>
        <w:numPr>
          <w:ilvl w:val="0"/>
          <w:numId w:val="6"/>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Выполнять</w:t>
      </w:r>
      <w:r>
        <w:rPr>
          <w:rFonts w:ascii="Times New Roman" w:eastAsia="Times New Roman" w:hAnsi="Times New Roman" w:cs="Times New Roman"/>
          <w:color w:val="333333"/>
          <w:sz w:val="24"/>
          <w:szCs w:val="24"/>
          <w:lang w:eastAsia="ru-RU"/>
        </w:rPr>
        <w:t> пробное учебное действие.</w:t>
      </w:r>
    </w:p>
    <w:p w:rsidR="00DC4122" w:rsidRDefault="00DC4122" w:rsidP="00DC4122">
      <w:pPr>
        <w:numPr>
          <w:ilvl w:val="0"/>
          <w:numId w:val="6"/>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Аргументировать</w:t>
      </w:r>
      <w:r>
        <w:rPr>
          <w:rFonts w:ascii="Times New Roman" w:eastAsia="Times New Roman" w:hAnsi="Times New Roman" w:cs="Times New Roman"/>
          <w:color w:val="333333"/>
          <w:sz w:val="24"/>
          <w:szCs w:val="24"/>
          <w:lang w:eastAsia="ru-RU"/>
        </w:rPr>
        <w:t> свою позицию в коммуникации, </w:t>
      </w:r>
      <w:r>
        <w:rPr>
          <w:rFonts w:ascii="Times New Roman" w:eastAsia="Times New Roman" w:hAnsi="Times New Roman" w:cs="Times New Roman"/>
          <w:i/>
          <w:iCs/>
          <w:color w:val="333333"/>
          <w:sz w:val="24"/>
          <w:szCs w:val="24"/>
          <w:lang w:eastAsia="ru-RU"/>
        </w:rPr>
        <w:t>учитывать</w:t>
      </w:r>
      <w:r>
        <w:rPr>
          <w:rFonts w:ascii="Times New Roman" w:eastAsia="Times New Roman" w:hAnsi="Times New Roman" w:cs="Times New Roman"/>
          <w:color w:val="333333"/>
          <w:sz w:val="24"/>
          <w:szCs w:val="24"/>
          <w:lang w:eastAsia="ru-RU"/>
        </w:rPr>
        <w:t> разные мнения, </w:t>
      </w:r>
      <w:r>
        <w:rPr>
          <w:rFonts w:ascii="Times New Roman" w:eastAsia="Times New Roman" w:hAnsi="Times New Roman" w:cs="Times New Roman"/>
          <w:i/>
          <w:iCs/>
          <w:color w:val="333333"/>
          <w:sz w:val="24"/>
          <w:szCs w:val="24"/>
          <w:lang w:eastAsia="ru-RU"/>
        </w:rPr>
        <w:t>использовать</w:t>
      </w:r>
      <w:r>
        <w:rPr>
          <w:rFonts w:ascii="Times New Roman" w:eastAsia="Times New Roman" w:hAnsi="Times New Roman" w:cs="Times New Roman"/>
          <w:color w:val="333333"/>
          <w:sz w:val="24"/>
          <w:szCs w:val="24"/>
          <w:lang w:eastAsia="ru-RU"/>
        </w:rPr>
        <w:t> критерии для обоснования своего суждения.</w:t>
      </w:r>
    </w:p>
    <w:p w:rsidR="00DC4122" w:rsidRDefault="00DC4122" w:rsidP="00DC4122">
      <w:pPr>
        <w:numPr>
          <w:ilvl w:val="0"/>
          <w:numId w:val="6"/>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Контролировать</w:t>
      </w:r>
      <w:r>
        <w:rPr>
          <w:rFonts w:ascii="Times New Roman" w:eastAsia="Times New Roman" w:hAnsi="Times New Roman" w:cs="Times New Roman"/>
          <w:color w:val="333333"/>
          <w:sz w:val="24"/>
          <w:szCs w:val="24"/>
          <w:lang w:eastAsia="ru-RU"/>
        </w:rPr>
        <w:t> свою деятельность (обнаруживать и исправлять ошибки).</w:t>
      </w:r>
    </w:p>
    <w:p w:rsidR="00DC4122" w:rsidRDefault="00DC4122" w:rsidP="00DC4122">
      <w:pPr>
        <w:numPr>
          <w:ilvl w:val="0"/>
          <w:numId w:val="6"/>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Моделировать </w:t>
      </w:r>
      <w:r>
        <w:rPr>
          <w:rFonts w:ascii="Times New Roman" w:eastAsia="Times New Roman" w:hAnsi="Times New Roman" w:cs="Times New Roman"/>
          <w:color w:val="333333"/>
          <w:sz w:val="24"/>
          <w:szCs w:val="24"/>
          <w:lang w:eastAsia="ru-RU"/>
        </w:rPr>
        <w:t>ситуацию, описанную в литературе.</w:t>
      </w:r>
    </w:p>
    <w:p w:rsidR="00DC4122" w:rsidRDefault="00DC4122" w:rsidP="00DC4122">
      <w:pPr>
        <w:numPr>
          <w:ilvl w:val="0"/>
          <w:numId w:val="6"/>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Обосновывать</w:t>
      </w:r>
      <w:r>
        <w:rPr>
          <w:rFonts w:ascii="Times New Roman" w:eastAsia="Times New Roman" w:hAnsi="Times New Roman" w:cs="Times New Roman"/>
          <w:color w:val="333333"/>
          <w:sz w:val="24"/>
          <w:szCs w:val="24"/>
          <w:lang w:eastAsia="ru-RU"/>
        </w:rPr>
        <w:t> выполняемые и выполненные действия.</w:t>
      </w:r>
    </w:p>
    <w:p w:rsidR="00DC4122" w:rsidRDefault="00DC4122" w:rsidP="00DC4122">
      <w:pPr>
        <w:numPr>
          <w:ilvl w:val="0"/>
          <w:numId w:val="6"/>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Участвовать</w:t>
      </w:r>
      <w:r>
        <w:rPr>
          <w:rFonts w:ascii="Times New Roman" w:eastAsia="Times New Roman" w:hAnsi="Times New Roman" w:cs="Times New Roman"/>
          <w:color w:val="333333"/>
          <w:sz w:val="24"/>
          <w:szCs w:val="24"/>
          <w:lang w:eastAsia="ru-RU"/>
        </w:rPr>
        <w:t> в диалоге.</w:t>
      </w:r>
    </w:p>
    <w:p w:rsidR="00DC4122" w:rsidRDefault="00DC4122" w:rsidP="00DC4122">
      <w:pPr>
        <w:numPr>
          <w:ilvl w:val="0"/>
          <w:numId w:val="6"/>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Оценивать</w:t>
      </w:r>
      <w:r>
        <w:rPr>
          <w:rFonts w:ascii="Times New Roman" w:eastAsia="Times New Roman" w:hAnsi="Times New Roman" w:cs="Times New Roman"/>
          <w:color w:val="333333"/>
          <w:sz w:val="24"/>
          <w:szCs w:val="24"/>
          <w:lang w:eastAsia="ru-RU"/>
        </w:rPr>
        <w:t> процесс поиска решения задачи.</w:t>
      </w:r>
    </w:p>
    <w:p w:rsidR="00DC4122" w:rsidRDefault="00DC4122" w:rsidP="00DC4122">
      <w:pPr>
        <w:numPr>
          <w:ilvl w:val="0"/>
          <w:numId w:val="6"/>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Включаться</w:t>
      </w:r>
      <w:r>
        <w:rPr>
          <w:rFonts w:ascii="Times New Roman" w:eastAsia="Times New Roman" w:hAnsi="Times New Roman" w:cs="Times New Roman"/>
          <w:color w:val="333333"/>
          <w:sz w:val="24"/>
          <w:szCs w:val="24"/>
          <w:lang w:eastAsia="ru-RU"/>
        </w:rPr>
        <w:t> в групповую работу.</w:t>
      </w:r>
    </w:p>
    <w:p w:rsidR="003E77AB" w:rsidRPr="009861AB" w:rsidRDefault="00DC4122" w:rsidP="009861AB">
      <w:pPr>
        <w:numPr>
          <w:ilvl w:val="0"/>
          <w:numId w:val="6"/>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i/>
          <w:iCs/>
          <w:color w:val="333333"/>
          <w:sz w:val="24"/>
          <w:szCs w:val="24"/>
          <w:lang w:eastAsia="ru-RU"/>
        </w:rPr>
        <w:t>Сопоставлять</w:t>
      </w:r>
      <w:r>
        <w:rPr>
          <w:rFonts w:ascii="Times New Roman" w:eastAsia="Times New Roman" w:hAnsi="Times New Roman" w:cs="Times New Roman"/>
          <w:color w:val="333333"/>
          <w:sz w:val="24"/>
          <w:szCs w:val="24"/>
          <w:lang w:eastAsia="ru-RU"/>
        </w:rPr>
        <w:t> полученный (промежуточный, итоговый) результат с заданным условием.</w:t>
      </w:r>
    </w:p>
    <w:p w:rsidR="00DC4122" w:rsidRDefault="00DC4122" w:rsidP="00DC4122">
      <w:pPr>
        <w:shd w:val="clear" w:color="auto" w:fill="FFFFFF"/>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Цели и задачи</w:t>
      </w:r>
    </w:p>
    <w:p w:rsidR="00DC4122" w:rsidRDefault="00DC4122" w:rsidP="00DD5825">
      <w:pPr>
        <w:shd w:val="clear" w:color="auto" w:fill="FFFFFF"/>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режимных моментов в группе продленного дня</w:t>
      </w:r>
    </w:p>
    <w:tbl>
      <w:tblPr>
        <w:tblW w:w="13995" w:type="dxa"/>
        <w:shd w:val="clear" w:color="auto" w:fill="FFFFFF"/>
        <w:tblCellMar>
          <w:top w:w="105" w:type="dxa"/>
          <w:left w:w="105" w:type="dxa"/>
          <w:bottom w:w="105" w:type="dxa"/>
          <w:right w:w="105" w:type="dxa"/>
        </w:tblCellMar>
        <w:tblLook w:val="04A0" w:firstRow="1" w:lastRow="0" w:firstColumn="1" w:lastColumn="0" w:noHBand="0" w:noVBand="1"/>
      </w:tblPr>
      <w:tblGrid>
        <w:gridCol w:w="3096"/>
        <w:gridCol w:w="10899"/>
      </w:tblGrid>
      <w:tr w:rsidR="00DC4122" w:rsidTr="00DC4122">
        <w:trPr>
          <w:trHeight w:val="345"/>
        </w:trPr>
        <w:tc>
          <w:tcPr>
            <w:tcW w:w="30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Режимные моменты</w:t>
            </w:r>
          </w:p>
        </w:tc>
        <w:tc>
          <w:tcPr>
            <w:tcW w:w="10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Основные воспитательные задачи и</w:t>
            </w:r>
          </w:p>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направления деятельности</w:t>
            </w:r>
          </w:p>
        </w:tc>
      </w:tr>
      <w:tr w:rsidR="00DC4122" w:rsidTr="00DC4122">
        <w:trPr>
          <w:trHeight w:val="630"/>
        </w:trPr>
        <w:tc>
          <w:tcPr>
            <w:tcW w:w="30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Прием детей в группу</w:t>
            </w:r>
          </w:p>
        </w:tc>
        <w:tc>
          <w:tcPr>
            <w:tcW w:w="10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Корректировка внешнего вида, поведения, настроения учащихся. Обеспечение психологического комфорта. Воспитание культуры поведения и привитие санитарно-гигиенических навыков.</w:t>
            </w:r>
          </w:p>
        </w:tc>
      </w:tr>
      <w:tr w:rsidR="00DC4122" w:rsidTr="00DC4122">
        <w:trPr>
          <w:trHeight w:val="630"/>
        </w:trPr>
        <w:tc>
          <w:tcPr>
            <w:tcW w:w="30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Обед</w:t>
            </w:r>
          </w:p>
        </w:tc>
        <w:tc>
          <w:tcPr>
            <w:tcW w:w="10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культуры поведения, уважительного и бережного отношения к пище, формирование умения входить в общественные помещения и выходить из них, общаться во время еды.</w:t>
            </w:r>
          </w:p>
        </w:tc>
      </w:tr>
      <w:tr w:rsidR="00DC4122" w:rsidTr="00DC4122">
        <w:trPr>
          <w:trHeight w:val="945"/>
        </w:trPr>
        <w:tc>
          <w:tcPr>
            <w:tcW w:w="30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Отдых и деятельность на воздухе</w:t>
            </w:r>
          </w:p>
        </w:tc>
        <w:tc>
          <w:tcPr>
            <w:tcW w:w="10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Восстановление сил, работоспособности. Развитие наблюдательности, любознательности, воспитание любви к природе, родному краю, формирование умения вести себя в свободном общении, играх, соревнованиях.</w:t>
            </w:r>
          </w:p>
        </w:tc>
      </w:tr>
      <w:tr w:rsidR="00DC4122" w:rsidTr="00DC4122">
        <w:trPr>
          <w:trHeight w:val="660"/>
        </w:trPr>
        <w:tc>
          <w:tcPr>
            <w:tcW w:w="30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Переключение на умственную деятельность</w:t>
            </w:r>
          </w:p>
        </w:tc>
        <w:tc>
          <w:tcPr>
            <w:tcW w:w="10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познавательных потребностей, интереса к политическим знаниям, событиям культурной и экономической жизни страны.</w:t>
            </w:r>
          </w:p>
        </w:tc>
      </w:tr>
      <w:tr w:rsidR="00DC4122" w:rsidTr="00DC4122">
        <w:trPr>
          <w:trHeight w:val="660"/>
        </w:trPr>
        <w:tc>
          <w:tcPr>
            <w:tcW w:w="30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Самоподготовка</w:t>
            </w:r>
          </w:p>
        </w:tc>
        <w:tc>
          <w:tcPr>
            <w:tcW w:w="10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умения определять цель задания, навыков самостоятельной учебной работы, развитие работоспособности, познавательных потребностей, умения рационально использовать свободное время, осуществлять самопроверку и взаимопроверку, формирование нравственных взаимоотношений в процессе совместной работы и взаимопомощи.</w:t>
            </w:r>
          </w:p>
        </w:tc>
      </w:tr>
      <w:tr w:rsidR="00DC4122" w:rsidTr="00DC4122">
        <w:trPr>
          <w:trHeight w:val="345"/>
        </w:trPr>
        <w:tc>
          <w:tcPr>
            <w:tcW w:w="30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Клубно-кружковая работа</w:t>
            </w:r>
          </w:p>
        </w:tc>
        <w:tc>
          <w:tcPr>
            <w:tcW w:w="10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индивидуальных склонностей, способностей, интересов. Воспитание нравственных черт современного человека.</w:t>
            </w:r>
          </w:p>
        </w:tc>
      </w:tr>
      <w:tr w:rsidR="00DC4122" w:rsidTr="00DC4122">
        <w:trPr>
          <w:trHeight w:val="360"/>
        </w:trPr>
        <w:tc>
          <w:tcPr>
            <w:tcW w:w="30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Подведение итогов дня</w:t>
            </w:r>
          </w:p>
        </w:tc>
        <w:tc>
          <w:tcPr>
            <w:tcW w:w="10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Упражнения в умении аналитически мыслить, доброжелательно высказываться.</w:t>
            </w:r>
          </w:p>
        </w:tc>
      </w:tr>
      <w:tr w:rsidR="00DC4122" w:rsidTr="00DC4122">
        <w:trPr>
          <w:trHeight w:val="645"/>
        </w:trPr>
        <w:tc>
          <w:tcPr>
            <w:tcW w:w="30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Индивидуальная работа с дежурными</w:t>
            </w:r>
          </w:p>
        </w:tc>
        <w:tc>
          <w:tcPr>
            <w:tcW w:w="10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творческих возможностей, ответственности и самостоятельности.</w:t>
            </w:r>
          </w:p>
        </w:tc>
      </w:tr>
    </w:tbl>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p>
    <w:p w:rsidR="003A2748" w:rsidRDefault="003A2748" w:rsidP="00DD5825">
      <w:pPr>
        <w:shd w:val="clear" w:color="auto" w:fill="FFFFFF"/>
        <w:spacing w:after="150" w:line="240" w:lineRule="auto"/>
        <w:jc w:val="center"/>
        <w:rPr>
          <w:rFonts w:ascii="Times New Roman" w:eastAsia="Times New Roman" w:hAnsi="Times New Roman" w:cs="Times New Roman"/>
          <w:b/>
          <w:bCs/>
          <w:i/>
          <w:iCs/>
          <w:color w:val="333333"/>
          <w:sz w:val="24"/>
          <w:szCs w:val="24"/>
          <w:lang w:eastAsia="ru-RU"/>
        </w:rPr>
      </w:pPr>
    </w:p>
    <w:p w:rsidR="003A2748" w:rsidRDefault="003A2748" w:rsidP="00DD5825">
      <w:pPr>
        <w:shd w:val="clear" w:color="auto" w:fill="FFFFFF"/>
        <w:spacing w:after="150" w:line="240" w:lineRule="auto"/>
        <w:jc w:val="center"/>
        <w:rPr>
          <w:rFonts w:ascii="Times New Roman" w:eastAsia="Times New Roman" w:hAnsi="Times New Roman" w:cs="Times New Roman"/>
          <w:b/>
          <w:bCs/>
          <w:i/>
          <w:iCs/>
          <w:color w:val="333333"/>
          <w:sz w:val="24"/>
          <w:szCs w:val="24"/>
          <w:lang w:eastAsia="ru-RU"/>
        </w:rPr>
      </w:pPr>
    </w:p>
    <w:p w:rsidR="003A2748" w:rsidRDefault="003A2748" w:rsidP="00DD5825">
      <w:pPr>
        <w:shd w:val="clear" w:color="auto" w:fill="FFFFFF"/>
        <w:spacing w:after="150" w:line="240" w:lineRule="auto"/>
        <w:jc w:val="center"/>
        <w:rPr>
          <w:rFonts w:ascii="Times New Roman" w:eastAsia="Times New Roman" w:hAnsi="Times New Roman" w:cs="Times New Roman"/>
          <w:b/>
          <w:bCs/>
          <w:i/>
          <w:iCs/>
          <w:color w:val="333333"/>
          <w:sz w:val="24"/>
          <w:szCs w:val="24"/>
          <w:lang w:eastAsia="ru-RU"/>
        </w:rPr>
      </w:pPr>
    </w:p>
    <w:p w:rsidR="003A2748" w:rsidRDefault="003A2748" w:rsidP="00DD5825">
      <w:pPr>
        <w:shd w:val="clear" w:color="auto" w:fill="FFFFFF"/>
        <w:spacing w:after="150" w:line="240" w:lineRule="auto"/>
        <w:jc w:val="center"/>
        <w:rPr>
          <w:rFonts w:ascii="Times New Roman" w:eastAsia="Times New Roman" w:hAnsi="Times New Roman" w:cs="Times New Roman"/>
          <w:b/>
          <w:bCs/>
          <w:i/>
          <w:iCs/>
          <w:color w:val="333333"/>
          <w:sz w:val="24"/>
          <w:szCs w:val="24"/>
          <w:lang w:eastAsia="ru-RU"/>
        </w:rPr>
      </w:pPr>
    </w:p>
    <w:p w:rsidR="00DC4122" w:rsidRDefault="00DC4122" w:rsidP="00DD5825">
      <w:pPr>
        <w:shd w:val="clear" w:color="auto" w:fill="FFFFFF"/>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Примерный план работы воспитателя ГПД</w:t>
      </w:r>
    </w:p>
    <w:tbl>
      <w:tblPr>
        <w:tblW w:w="13884" w:type="dxa"/>
        <w:shd w:val="clear" w:color="auto" w:fill="FFFFFF"/>
        <w:tblCellMar>
          <w:top w:w="105" w:type="dxa"/>
          <w:left w:w="105" w:type="dxa"/>
          <w:bottom w:w="105" w:type="dxa"/>
          <w:right w:w="105" w:type="dxa"/>
        </w:tblCellMar>
        <w:tblLook w:val="04A0" w:firstRow="1" w:lastRow="0" w:firstColumn="1" w:lastColumn="0" w:noHBand="0" w:noVBand="1"/>
      </w:tblPr>
      <w:tblGrid>
        <w:gridCol w:w="763"/>
        <w:gridCol w:w="13121"/>
      </w:tblGrid>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w:t>
            </w:r>
            <w:r>
              <w:rPr>
                <w:rFonts w:ascii="Times New Roman" w:eastAsia="Times New Roman" w:hAnsi="Times New Roman" w:cs="Times New Roman"/>
                <w:b/>
                <w:bCs/>
                <w:i/>
                <w:iCs/>
                <w:color w:val="333333"/>
                <w:sz w:val="24"/>
                <w:szCs w:val="24"/>
                <w:lang w:eastAsia="ru-RU"/>
              </w:rPr>
              <w:t>п/п</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Содержание деятельности</w:t>
            </w:r>
          </w:p>
        </w:tc>
      </w:tr>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Комплектование ГПД, утверждение режима работы</w:t>
            </w:r>
          </w:p>
        </w:tc>
      </w:tr>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Комплектование ГПД, утверждение режима работы:</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-социальный состав,</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-состояние здоровья,</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-овладение навыками учебной работы и интеллектуального</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развития,</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-успеваемость уч-ся, их отношение к учебе,</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-творческие возможности и интересы воспитанников,</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-психолого-педагогические проблемы,</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нравственной позиции воспитанников,</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коллектива.</w:t>
            </w:r>
          </w:p>
        </w:tc>
      </w:tr>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3</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Оформление документации и уголка ГПД</w:t>
            </w:r>
            <w:proofErr w:type="gramStart"/>
            <w:r>
              <w:rPr>
                <w:rFonts w:ascii="Times New Roman" w:eastAsia="Times New Roman" w:hAnsi="Times New Roman" w:cs="Times New Roman"/>
                <w:color w:val="333333"/>
                <w:sz w:val="24"/>
                <w:szCs w:val="24"/>
                <w:lang w:eastAsia="ru-RU"/>
              </w:rPr>
              <w:t xml:space="preserve"> .</w:t>
            </w:r>
            <w:proofErr w:type="gramEnd"/>
          </w:p>
        </w:tc>
      </w:tr>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4</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Определение актуальных проблем воспитания и развития воспитанников</w:t>
            </w:r>
          </w:p>
        </w:tc>
      </w:tr>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5</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Планирование воспитательной работы (мероприятия, темы бесед, названия игр, чтение книг, посещение библиотеки</w:t>
            </w:r>
            <w:proofErr w:type="gramStart"/>
            <w:r>
              <w:rPr>
                <w:rFonts w:ascii="Times New Roman" w:eastAsia="Times New Roman" w:hAnsi="Times New Roman" w:cs="Times New Roman"/>
                <w:color w:val="333333"/>
                <w:sz w:val="24"/>
                <w:szCs w:val="24"/>
                <w:lang w:eastAsia="ru-RU"/>
              </w:rPr>
              <w:t xml:space="preserve">..) </w:t>
            </w:r>
            <w:proofErr w:type="gramEnd"/>
            <w:r>
              <w:rPr>
                <w:rFonts w:ascii="Times New Roman" w:eastAsia="Times New Roman" w:hAnsi="Times New Roman" w:cs="Times New Roman"/>
                <w:color w:val="333333"/>
                <w:sz w:val="24"/>
                <w:szCs w:val="24"/>
                <w:lang w:eastAsia="ru-RU"/>
              </w:rPr>
              <w:t>по основным направлениям деятельности:</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-спортивно-оздоровительно</w:t>
            </w:r>
            <w:proofErr w:type="gramStart"/>
            <w:r>
              <w:rPr>
                <w:rFonts w:ascii="Times New Roman" w:eastAsia="Times New Roman" w:hAnsi="Times New Roman" w:cs="Times New Roman"/>
                <w:color w:val="333333"/>
                <w:sz w:val="24"/>
                <w:szCs w:val="24"/>
                <w:lang w:eastAsia="ru-RU"/>
              </w:rPr>
              <w:t>е(</w:t>
            </w:r>
            <w:proofErr w:type="gramEnd"/>
            <w:r>
              <w:rPr>
                <w:rFonts w:ascii="Times New Roman" w:eastAsia="Times New Roman" w:hAnsi="Times New Roman" w:cs="Times New Roman"/>
                <w:color w:val="333333"/>
                <w:sz w:val="24"/>
                <w:szCs w:val="24"/>
                <w:lang w:eastAsia="ru-RU"/>
              </w:rPr>
              <w:t>беседы о пользе закаливания, как одеваться в разное время года, о видах сорта, физкультминутки, посещение спортзала, игры на воздухе..)</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-учебно</w:t>
            </w:r>
            <w:proofErr w:type="gramStart"/>
            <w:r>
              <w:rPr>
                <w:rFonts w:ascii="Times New Roman" w:eastAsia="Times New Roman" w:hAnsi="Times New Roman" w:cs="Times New Roman"/>
                <w:color w:val="333333"/>
                <w:sz w:val="24"/>
                <w:szCs w:val="24"/>
                <w:lang w:eastAsia="ru-RU"/>
              </w:rPr>
              <w:t>е(</w:t>
            </w:r>
            <w:proofErr w:type="gramEnd"/>
            <w:r>
              <w:rPr>
                <w:rFonts w:ascii="Times New Roman" w:eastAsia="Times New Roman" w:hAnsi="Times New Roman" w:cs="Times New Roman"/>
                <w:color w:val="333333"/>
                <w:sz w:val="24"/>
                <w:szCs w:val="24"/>
                <w:lang w:eastAsia="ru-RU"/>
              </w:rPr>
              <w:t>познавательные игры, знакомство с новыми книгами, обсуждение прочитанного, конкурсы, викторины..)</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-эстетическо</w:t>
            </w:r>
            <w:proofErr w:type="gramStart"/>
            <w:r>
              <w:rPr>
                <w:rFonts w:ascii="Times New Roman" w:eastAsia="Times New Roman" w:hAnsi="Times New Roman" w:cs="Times New Roman"/>
                <w:color w:val="333333"/>
                <w:sz w:val="24"/>
                <w:szCs w:val="24"/>
                <w:lang w:eastAsia="ru-RU"/>
              </w:rPr>
              <w:t>е(</w:t>
            </w:r>
            <w:proofErr w:type="gramEnd"/>
            <w:r>
              <w:rPr>
                <w:rFonts w:ascii="Times New Roman" w:eastAsia="Times New Roman" w:hAnsi="Times New Roman" w:cs="Times New Roman"/>
                <w:color w:val="333333"/>
                <w:sz w:val="24"/>
                <w:szCs w:val="24"/>
                <w:lang w:eastAsia="ru-RU"/>
              </w:rPr>
              <w:t>беседы о прекрасном, выставки, праздники..)</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-санитарно-просветительско</w:t>
            </w:r>
            <w:proofErr w:type="gramStart"/>
            <w:r>
              <w:rPr>
                <w:rFonts w:ascii="Times New Roman" w:eastAsia="Times New Roman" w:hAnsi="Times New Roman" w:cs="Times New Roman"/>
                <w:color w:val="333333"/>
                <w:sz w:val="24"/>
                <w:szCs w:val="24"/>
                <w:lang w:eastAsia="ru-RU"/>
              </w:rPr>
              <w:t>е(</w:t>
            </w:r>
            <w:proofErr w:type="gramEnd"/>
            <w:r>
              <w:rPr>
                <w:rFonts w:ascii="Times New Roman" w:eastAsia="Times New Roman" w:hAnsi="Times New Roman" w:cs="Times New Roman"/>
                <w:color w:val="333333"/>
                <w:sz w:val="24"/>
                <w:szCs w:val="24"/>
                <w:lang w:eastAsia="ru-RU"/>
              </w:rPr>
              <w:t>беседы по ПДД, поведение во время каникул, прогулок, о противопожарной безопасности, правила техники безопасности)</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-нравственно-патриотическо</w:t>
            </w:r>
            <w:proofErr w:type="gramStart"/>
            <w:r>
              <w:rPr>
                <w:rFonts w:ascii="Times New Roman" w:eastAsia="Times New Roman" w:hAnsi="Times New Roman" w:cs="Times New Roman"/>
                <w:color w:val="333333"/>
                <w:sz w:val="24"/>
                <w:szCs w:val="24"/>
                <w:lang w:eastAsia="ru-RU"/>
              </w:rPr>
              <w:t>е(</w:t>
            </w:r>
            <w:proofErr w:type="gramEnd"/>
            <w:r>
              <w:rPr>
                <w:rFonts w:ascii="Times New Roman" w:eastAsia="Times New Roman" w:hAnsi="Times New Roman" w:cs="Times New Roman"/>
                <w:color w:val="333333"/>
                <w:sz w:val="24"/>
                <w:szCs w:val="24"/>
                <w:lang w:eastAsia="ru-RU"/>
              </w:rPr>
              <w:t>знакомство с обязанностями, беседы о поведении, истории Отечества)</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-трудово</w:t>
            </w:r>
            <w:proofErr w:type="gramStart"/>
            <w:r>
              <w:rPr>
                <w:rFonts w:ascii="Times New Roman" w:eastAsia="Times New Roman" w:hAnsi="Times New Roman" w:cs="Times New Roman"/>
                <w:color w:val="333333"/>
                <w:sz w:val="24"/>
                <w:szCs w:val="24"/>
                <w:lang w:eastAsia="ru-RU"/>
              </w:rPr>
              <w:t>е(</w:t>
            </w:r>
            <w:proofErr w:type="gramEnd"/>
            <w:r>
              <w:rPr>
                <w:rFonts w:ascii="Times New Roman" w:eastAsia="Times New Roman" w:hAnsi="Times New Roman" w:cs="Times New Roman"/>
                <w:color w:val="333333"/>
                <w:sz w:val="24"/>
                <w:szCs w:val="24"/>
                <w:lang w:eastAsia="ru-RU"/>
              </w:rPr>
              <w:t>организация дежурства в группе, беседы о профессиях, изготовление подарков к праздникам, уход за растениями)</w:t>
            </w:r>
          </w:p>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-работа с родителям</w:t>
            </w:r>
            <w:proofErr w:type="gramStart"/>
            <w:r>
              <w:rPr>
                <w:rFonts w:ascii="Times New Roman" w:eastAsia="Times New Roman" w:hAnsi="Times New Roman" w:cs="Times New Roman"/>
                <w:color w:val="333333"/>
                <w:sz w:val="24"/>
                <w:szCs w:val="24"/>
                <w:lang w:eastAsia="ru-RU"/>
              </w:rPr>
              <w:t>и(</w:t>
            </w:r>
            <w:proofErr w:type="gramEnd"/>
            <w:r>
              <w:rPr>
                <w:rFonts w:ascii="Times New Roman" w:eastAsia="Times New Roman" w:hAnsi="Times New Roman" w:cs="Times New Roman"/>
                <w:color w:val="333333"/>
                <w:sz w:val="24"/>
                <w:szCs w:val="24"/>
                <w:lang w:eastAsia="ru-RU"/>
              </w:rPr>
              <w:t>индивидуальные беседы)</w:t>
            </w:r>
          </w:p>
        </w:tc>
      </w:tr>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6</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Посещение уроков учителей с целью изучения методики преподавания разных предметов и уровня сформированности у учеников общественных навыков и умений</w:t>
            </w:r>
          </w:p>
        </w:tc>
      </w:tr>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7</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Сотрудничество с медико-психологическими службами, руководителями дополнительного образования.</w:t>
            </w:r>
          </w:p>
        </w:tc>
      </w:tr>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8</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Организация работы со слабоуспевающими и мотивированными учащимися. Разработка индивидуальных приемов работы, инструкций, памяток, опорных схем)</w:t>
            </w:r>
          </w:p>
        </w:tc>
      </w:tr>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9</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Работа по самообразованию воспитателя (выбор темы, изучение современных достижений </w:t>
            </w:r>
            <w:proofErr w:type="spellStart"/>
            <w:r>
              <w:rPr>
                <w:rFonts w:ascii="Times New Roman" w:eastAsia="Times New Roman" w:hAnsi="Times New Roman" w:cs="Times New Roman"/>
                <w:color w:val="333333"/>
                <w:sz w:val="24"/>
                <w:szCs w:val="24"/>
                <w:lang w:eastAsia="ru-RU"/>
              </w:rPr>
              <w:t>пед.науки</w:t>
            </w:r>
            <w:proofErr w:type="spellEnd"/>
            <w:r>
              <w:rPr>
                <w:rFonts w:ascii="Times New Roman" w:eastAsia="Times New Roman" w:hAnsi="Times New Roman" w:cs="Times New Roman"/>
                <w:color w:val="333333"/>
                <w:sz w:val="24"/>
                <w:szCs w:val="24"/>
                <w:lang w:eastAsia="ru-RU"/>
              </w:rPr>
              <w:t>, выступление на заседании м/о по результатам самообразования</w:t>
            </w:r>
          </w:p>
        </w:tc>
      </w:tr>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10</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Создание условий для успешной работы в ГПД (соблюдение </w:t>
            </w:r>
            <w:proofErr w:type="spellStart"/>
            <w:r>
              <w:rPr>
                <w:rFonts w:ascii="Times New Roman" w:eastAsia="Times New Roman" w:hAnsi="Times New Roman" w:cs="Times New Roman"/>
                <w:color w:val="333333"/>
                <w:sz w:val="24"/>
                <w:szCs w:val="24"/>
                <w:lang w:eastAsia="ru-RU"/>
              </w:rPr>
              <w:t>санит.гигиен</w:t>
            </w:r>
            <w:proofErr w:type="spellEnd"/>
            <w:r>
              <w:rPr>
                <w:rFonts w:ascii="Times New Roman" w:eastAsia="Times New Roman" w:hAnsi="Times New Roman" w:cs="Times New Roman"/>
                <w:color w:val="333333"/>
                <w:sz w:val="24"/>
                <w:szCs w:val="24"/>
                <w:lang w:eastAsia="ru-RU"/>
              </w:rPr>
              <w:t xml:space="preserve">. режима, материально-технических условий, </w:t>
            </w:r>
            <w:r>
              <w:rPr>
                <w:rFonts w:ascii="Times New Roman" w:eastAsia="Times New Roman" w:hAnsi="Times New Roman" w:cs="Times New Roman"/>
                <w:color w:val="333333"/>
                <w:sz w:val="24"/>
                <w:szCs w:val="24"/>
                <w:lang w:eastAsia="ru-RU"/>
              </w:rPr>
              <w:lastRenderedPageBreak/>
              <w:t>создание копилки игр)</w:t>
            </w:r>
          </w:p>
        </w:tc>
      </w:tr>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11</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Индивидуальные консультации для родителей по вопросам обучения и воспитания детей, привлечение родителей к подготовке и проведению досуговых мероприятий в ГПД</w:t>
            </w:r>
          </w:p>
        </w:tc>
      </w:tr>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12</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Совместное проведение с учителем праздников, экскурсий, проведение открытых занятий в ГПД, общешкольных мероприятий</w:t>
            </w:r>
          </w:p>
        </w:tc>
      </w:tr>
      <w:tr w:rsidR="009861AB" w:rsidTr="009861AB">
        <w:tc>
          <w:tcPr>
            <w:tcW w:w="76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13</w:t>
            </w:r>
          </w:p>
        </w:tc>
        <w:tc>
          <w:tcPr>
            <w:tcW w:w="131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9861AB" w:rsidRDefault="009861AB">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Анализ работы ГПД за учебный год и выработка рекомендаций к плану на следующий учебный год</w:t>
            </w:r>
          </w:p>
        </w:tc>
      </w:tr>
    </w:tbl>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p>
    <w:tbl>
      <w:tblPr>
        <w:tblW w:w="13200" w:type="dxa"/>
        <w:shd w:val="clear" w:color="auto" w:fill="FFFFFF"/>
        <w:tblCellMar>
          <w:top w:w="105" w:type="dxa"/>
          <w:left w:w="105" w:type="dxa"/>
          <w:bottom w:w="105" w:type="dxa"/>
          <w:right w:w="105" w:type="dxa"/>
        </w:tblCellMar>
        <w:tblLook w:val="04A0" w:firstRow="1" w:lastRow="0" w:firstColumn="1" w:lastColumn="0" w:noHBand="0" w:noVBand="1"/>
      </w:tblPr>
      <w:tblGrid>
        <w:gridCol w:w="752"/>
        <w:gridCol w:w="9634"/>
        <w:gridCol w:w="2814"/>
      </w:tblGrid>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w:t>
            </w:r>
            <w:r>
              <w:rPr>
                <w:rFonts w:ascii="Times New Roman" w:eastAsia="Times New Roman" w:hAnsi="Times New Roman" w:cs="Times New Roman"/>
                <w:b/>
                <w:bCs/>
                <w:i/>
                <w:iCs/>
                <w:color w:val="333333"/>
                <w:sz w:val="24"/>
                <w:szCs w:val="24"/>
                <w:lang w:eastAsia="ru-RU"/>
              </w:rPr>
              <w:t>п/п</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Содержание деятельности</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Сроки</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Сообщить родителям о режиме работы ГПД, о том, что необходимо иметь при себе учащимся для успешного пребывания в группе.</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сентябрь</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Привлекать воспитанников ГПД на занятия в кружках. Составить списки учащихся, которые будут посещать кружки.</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сентябрь</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3.</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Иметь в журнале графики работы кружков.</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сентябрь</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4.</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Организовать в группах классные библиотеки с целью привития детям интереса и любви к книгам.</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сентябрь</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5.</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Оборудовать уголки по ИЗО, конструированию, выставки детских работ.</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сентябрь, октябрь</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6.</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Работать над закреплением у школьников навыков культуры поведения, чистоты и аккуратности.</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 течение года</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7.</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Проводить работу по изучению ПДД.</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 раз в месяц</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8.</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Проводить беседы с детьми по ОБЖ (нельзя брать в руки незнакомые предметы, быть осторожными и внимательными на улице, в общественных местах и т.п.)</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 раз в неделю</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9.</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Привлекать учащихся к общественно-полезному труду (уборка класса, пришкольной территории)</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ежедневно</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10.</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Регулярно проводить «Клубные часы», где должны раскрываться талант, знания, умения уч-ся (здоровье, путешествие, моя семья, спорт, умелые руки).</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rPr>
                <w:rFonts w:ascii="Times New Roman" w:eastAsia="Times New Roman" w:hAnsi="Times New Roman" w:cs="Times New Roman"/>
                <w:color w:val="333333"/>
                <w:sz w:val="24"/>
                <w:szCs w:val="24"/>
                <w:lang w:eastAsia="ru-RU"/>
              </w:rPr>
            </w:pP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11.</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Принять участие в подготовке и проведении школьных праздников:</w:t>
            </w:r>
          </w:p>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«Золотая осень»</w:t>
            </w:r>
          </w:p>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«Новый год»</w:t>
            </w:r>
          </w:p>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«День защитника отечества»</w:t>
            </w:r>
          </w:p>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«Женский день. 8 Марта»</w:t>
            </w:r>
          </w:p>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«День Победы»</w:t>
            </w:r>
          </w:p>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«Прощай, школа! Здравствуй, лето!»</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p>
          <w:p w:rsidR="00DC4122" w:rsidRDefault="00DC4122">
            <w:pPr>
              <w:spacing w:after="150" w:line="240" w:lineRule="auto"/>
              <w:jc w:val="center"/>
              <w:rPr>
                <w:rFonts w:ascii="Times New Roman" w:eastAsia="Times New Roman" w:hAnsi="Times New Roman" w:cs="Times New Roman"/>
                <w:color w:val="333333"/>
                <w:sz w:val="24"/>
                <w:szCs w:val="24"/>
                <w:lang w:eastAsia="ru-RU"/>
              </w:rPr>
            </w:pP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12.</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Регулярно проводить викторины и конкурсы: на лучший рисунок, на лучшего чтеца.</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ежемесячно</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13.</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Конкурс эрудитов, «Что? Где? Когда?», «Хочу все знать!».</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 раза в месяц</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14.</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Ежедневно проводить с детьми подвижные игры, знакомить с новыми и забытыми старыми играми («Салки», «</w:t>
            </w:r>
            <w:proofErr w:type="spellStart"/>
            <w:r>
              <w:rPr>
                <w:rFonts w:ascii="Times New Roman" w:eastAsia="Times New Roman" w:hAnsi="Times New Roman" w:cs="Times New Roman"/>
                <w:color w:val="333333"/>
                <w:sz w:val="24"/>
                <w:szCs w:val="24"/>
                <w:lang w:eastAsia="ru-RU"/>
              </w:rPr>
              <w:t>Светофорчики</w:t>
            </w:r>
            <w:proofErr w:type="spellEnd"/>
            <w:r>
              <w:rPr>
                <w:rFonts w:ascii="Times New Roman" w:eastAsia="Times New Roman" w:hAnsi="Times New Roman" w:cs="Times New Roman"/>
                <w:color w:val="333333"/>
                <w:sz w:val="24"/>
                <w:szCs w:val="24"/>
                <w:lang w:eastAsia="ru-RU"/>
              </w:rPr>
              <w:t>», «Краски», «Веселые эстафеты», «Горелки», «Лапта», «Папа, мама, я – спортивная семья» и др.)</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ежедневно</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15.</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Постоянно поддерживать связь с учителями школы, работать в контакте при проведении самоподготовки.</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ежедневно</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16.</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Владеть методикой работы по развитию ученического самоуправления в группах.</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 течение года</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17.</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Постоянно пополнять библиотеку воспитателя литературой, которая помогла бы в работе.</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 течение года</w:t>
            </w:r>
          </w:p>
        </w:tc>
      </w:tr>
      <w:tr w:rsidR="00DC4122" w:rsidTr="00DC4122">
        <w:tc>
          <w:tcPr>
            <w:tcW w:w="3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18.</w:t>
            </w:r>
          </w:p>
        </w:tc>
        <w:tc>
          <w:tcPr>
            <w:tcW w:w="94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Участвовать в работе методических объединений, педсоветов.</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 течение года</w:t>
            </w:r>
          </w:p>
        </w:tc>
      </w:tr>
    </w:tbl>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Ожидаемые результаты:</w:t>
      </w:r>
    </w:p>
    <w:p w:rsidR="00DC4122" w:rsidRDefault="00DC4122" w:rsidP="00DC4122">
      <w:pPr>
        <w:numPr>
          <w:ilvl w:val="0"/>
          <w:numId w:val="7"/>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Повышение качества обучения учащихся;</w:t>
      </w:r>
    </w:p>
    <w:p w:rsidR="00DC4122" w:rsidRDefault="00DC4122" w:rsidP="00DC4122">
      <w:pPr>
        <w:numPr>
          <w:ilvl w:val="0"/>
          <w:numId w:val="7"/>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индивидуальности учащихся;</w:t>
      </w:r>
    </w:p>
    <w:p w:rsidR="00DC4122" w:rsidRDefault="00DC4122" w:rsidP="00DC4122">
      <w:pPr>
        <w:numPr>
          <w:ilvl w:val="0"/>
          <w:numId w:val="7"/>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интереса к изучаемым предметам</w:t>
      </w:r>
    </w:p>
    <w:p w:rsidR="00DC4122" w:rsidRDefault="00DC4122" w:rsidP="00DC4122">
      <w:pPr>
        <w:numPr>
          <w:ilvl w:val="0"/>
          <w:numId w:val="7"/>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самостоятельности</w:t>
      </w:r>
    </w:p>
    <w:p w:rsidR="00DC4122" w:rsidRDefault="00DC4122" w:rsidP="00DC4122">
      <w:pPr>
        <w:numPr>
          <w:ilvl w:val="0"/>
          <w:numId w:val="7"/>
        </w:numPr>
        <w:shd w:val="clear" w:color="auto" w:fill="FFFFFF"/>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полезных привычек</w:t>
      </w:r>
    </w:p>
    <w:p w:rsidR="00DD5825" w:rsidRPr="00DD5825" w:rsidRDefault="00DD5825" w:rsidP="00DD5825">
      <w:pPr>
        <w:shd w:val="clear" w:color="auto" w:fill="FFFFFF"/>
        <w:spacing w:after="150" w:line="240" w:lineRule="auto"/>
        <w:ind w:left="720"/>
        <w:rPr>
          <w:rFonts w:ascii="Times New Roman" w:eastAsia="Times New Roman" w:hAnsi="Times New Roman" w:cs="Times New Roman"/>
          <w:color w:val="333333"/>
          <w:sz w:val="24"/>
          <w:szCs w:val="24"/>
          <w:lang w:eastAsia="ru-RU"/>
        </w:rPr>
      </w:pPr>
    </w:p>
    <w:tbl>
      <w:tblPr>
        <w:tblpPr w:leftFromText="45" w:rightFromText="45" w:bottomFromText="160" w:vertAnchor="text"/>
        <w:tblW w:w="13020" w:type="dxa"/>
        <w:shd w:val="clear" w:color="auto" w:fill="FFFFFF"/>
        <w:tblCellMar>
          <w:top w:w="105" w:type="dxa"/>
          <w:left w:w="105" w:type="dxa"/>
          <w:bottom w:w="105" w:type="dxa"/>
          <w:right w:w="105" w:type="dxa"/>
        </w:tblCellMar>
        <w:tblLook w:val="04A0" w:firstRow="1" w:lastRow="0" w:firstColumn="1" w:lastColumn="0" w:noHBand="0" w:noVBand="1"/>
      </w:tblPr>
      <w:tblGrid>
        <w:gridCol w:w="825"/>
        <w:gridCol w:w="2751"/>
        <w:gridCol w:w="9444"/>
      </w:tblGrid>
      <w:tr w:rsidR="00DC4122" w:rsidTr="00DC4122">
        <w:trPr>
          <w:trHeight w:val="120"/>
        </w:trPr>
        <w:tc>
          <w:tcPr>
            <w:tcW w:w="1278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DC4122" w:rsidRDefault="00DC4122" w:rsidP="00426029">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СЕНТЯБРЬ</w:t>
            </w:r>
          </w:p>
        </w:tc>
      </w:tr>
      <w:tr w:rsidR="00DC4122" w:rsidTr="00DC4122">
        <w:trPr>
          <w:trHeight w:val="31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w:t>
            </w:r>
          </w:p>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lastRenderedPageBreak/>
              <w:t>ДАТА</w:t>
            </w: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lastRenderedPageBreak/>
              <w:t>МЕРОПРИЯТИЯ</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Задачи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День Знаний. Инструктаж.</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Выявить имеющиеся знания учащихся о стране, в которой они живут и расширить их. Разучивание стихотворений.</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Знакомство с детьми, режим дня.</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Познакомиться с детьми. Поговорить про режим дня. Убедить учащихся в необходимости соблюдения режима дня; учить составлять режим дня; прививать умение правильно распределять время на работу и отдых; учить ценить время.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w:t>
            </w:r>
            <w:proofErr w:type="spellStart"/>
            <w:r>
              <w:rPr>
                <w:rFonts w:ascii="Times New Roman" w:eastAsia="Times New Roman" w:hAnsi="Times New Roman" w:cs="Times New Roman"/>
                <w:color w:val="333333"/>
                <w:sz w:val="24"/>
                <w:szCs w:val="24"/>
                <w:lang w:eastAsia="ru-RU"/>
              </w:rPr>
              <w:t>Светофорчик</w:t>
            </w:r>
            <w:proofErr w:type="spellEnd"/>
            <w:r>
              <w:rPr>
                <w:rFonts w:ascii="Times New Roman" w:eastAsia="Times New Roman" w:hAnsi="Times New Roman" w:cs="Times New Roman"/>
                <w:color w:val="333333"/>
                <w:sz w:val="24"/>
                <w:szCs w:val="24"/>
                <w:lang w:eastAsia="ru-RU"/>
              </w:rPr>
              <w:t>»</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Познакомить детей с правилами поведения на дороге. Закрепить представление о видах и назначении транспорта. Познакомить с элементарными правилами дорожного движения, с правилами поведения в общественном транспорте. Развивать словарный запас детей за счет употребления слов, обозначающих виды транспорта и профессии </w:t>
            </w:r>
            <w:proofErr w:type="gramStart"/>
            <w:r>
              <w:rPr>
                <w:rFonts w:ascii="Times New Roman" w:eastAsia="Times New Roman" w:hAnsi="Times New Roman" w:cs="Times New Roman"/>
                <w:color w:val="333333"/>
                <w:sz w:val="24"/>
                <w:szCs w:val="24"/>
                <w:lang w:eastAsia="ru-RU"/>
              </w:rPr>
              <w:t>людей</w:t>
            </w:r>
            <w:proofErr w:type="gramEnd"/>
            <w:r>
              <w:rPr>
                <w:rFonts w:ascii="Times New Roman" w:eastAsia="Times New Roman" w:hAnsi="Times New Roman" w:cs="Times New Roman"/>
                <w:color w:val="333333"/>
                <w:sz w:val="24"/>
                <w:szCs w:val="24"/>
                <w:lang w:eastAsia="ru-RU"/>
              </w:rPr>
              <w:t xml:space="preserve"> работающих на транспорте. Развивать внимание, мелкую моторику рук, при работе с </w:t>
            </w:r>
            <w:proofErr w:type="spellStart"/>
            <w:r>
              <w:rPr>
                <w:rFonts w:ascii="Times New Roman" w:eastAsia="Times New Roman" w:hAnsi="Times New Roman" w:cs="Times New Roman"/>
                <w:color w:val="333333"/>
                <w:sz w:val="24"/>
                <w:szCs w:val="24"/>
                <w:lang w:eastAsia="ru-RU"/>
              </w:rPr>
              <w:t>пазлами</w:t>
            </w:r>
            <w:proofErr w:type="spellEnd"/>
            <w:r>
              <w:rPr>
                <w:rFonts w:ascii="Times New Roman" w:eastAsia="Times New Roman" w:hAnsi="Times New Roman" w:cs="Times New Roman"/>
                <w:color w:val="333333"/>
                <w:sz w:val="24"/>
                <w:szCs w:val="24"/>
                <w:lang w:eastAsia="ru-RU"/>
              </w:rPr>
              <w:t xml:space="preserve"> «дорожные знаки»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Оригами «Журавлик»</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Продолжать знакомить детей с японской культурой</w:t>
            </w:r>
          </w:p>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Закреплять умение складывать базовые формы "двойной квадрат, "птица".</w:t>
            </w:r>
          </w:p>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Закреплять умение самостоятельно выбирать нужный цвет бумаги.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Беседа «Поговорим о вежливости»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Закрепить и углубить знания учащихся о вежливости. Учить детей употреблять различные словесные формы вежливости. Прививать детям эстетические нормы поведения.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Знает каждый гражданин, что такое 01</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Закрепить с детьми знание правил противопожарной безопасности, привлечь внимание детей к опасным ситуациям в быту и играх. Привлечь учащимся навыки осторожного обращения с огнем. Формировать умения по выходу из пожароопасной ситуации.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Подвижные игры</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двигательных способностей учащихся посредством подвижных игр. Закрепить упражнение «метание в цель»; изучение русского фольклора на примере считалок. Развивать способности учащихся младших классов к самостоятельному выполнению физических упражнений согласно словесной инструкции; развивать умение учащихся действовать коллективно, строго соблюдая правила игры; продолжать развивать двигательные навыки и физические качества, необходимые в дальнейшей жизни, творческое воображение; повышение активности и общей работоспособности. Воспитать интерес к занятиям физической культуры и спортом; воспитать дружеские отношения детей в классе.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Овощи, ягоды и фрукты – самые полезные </w:t>
            </w:r>
            <w:r>
              <w:rPr>
                <w:rFonts w:ascii="Times New Roman" w:eastAsia="Times New Roman" w:hAnsi="Times New Roman" w:cs="Times New Roman"/>
                <w:color w:val="333333"/>
                <w:sz w:val="24"/>
                <w:szCs w:val="24"/>
                <w:lang w:eastAsia="ru-RU"/>
              </w:rPr>
              <w:lastRenderedPageBreak/>
              <w:t>продукты</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 xml:space="preserve">Познакомить детей с разнообразием овощей, ягод и фруктов, их полезными свойствами, со значением витаминов и минеральных веществ в жизни человека, прививать навыки </w:t>
            </w:r>
            <w:r>
              <w:rPr>
                <w:rFonts w:ascii="Times New Roman" w:eastAsia="Times New Roman" w:hAnsi="Times New Roman" w:cs="Times New Roman"/>
                <w:color w:val="333333"/>
                <w:sz w:val="24"/>
                <w:szCs w:val="24"/>
                <w:lang w:eastAsia="ru-RU"/>
              </w:rPr>
              <w:lastRenderedPageBreak/>
              <w:t>правильного питания, воспитание здорового образа жизни. </w:t>
            </w:r>
            <w:r>
              <w:rPr>
                <w:rFonts w:ascii="Times New Roman" w:eastAsia="Times New Roman" w:hAnsi="Times New Roman" w:cs="Times New Roman"/>
                <w:color w:val="333333"/>
                <w:sz w:val="24"/>
                <w:szCs w:val="24"/>
                <w:lang w:eastAsia="ru-RU"/>
              </w:rPr>
              <w:br/>
              <w:t>Укрепление здоровья подрастающего поколения и формирование у школьников осознанного отношения к здоровому питанию. </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Любимый город</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Воспитывать любовь к Родине, родному краю. Расширять кругозор детей сведениями о родном городе Орехово-Зуево, столице РФ – Москве. Закрепить названия улиц родного города.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Беседа «Птицы – наши друзья»</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Пробуждать интерес к разным птицам, стремление больше узнать о них. Закрепить знания о пользе птиц, которую они приносят человеку. Развивать мышление, умение отгадывать загадки, ребусы. Воспитывать чувство понимания прекрасного, любви к природе, бережное отношение к птицам в разные времена года.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Экология – это что?</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Дать детям экологические знания. Учить любить и беречь природу, экономно расходовать ее богатства. Формировать осознанное понимание взаимосвязей в природе. Уточнить и закрепить название животных и растений, их своеобразные особенности. Развивать умение детей составлять небольшие по объему рассказы по представлению. Активизация словаря: прогноз, экология, катастрофа. Воспитывать у детей бережное отношение к природе, желание ухаживать за ней, защищать ее.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«Весёлый Счёт»</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Диагностика уровня сформированности математического мышления. Развитие внимания. Повышение интереса детей к математике. Воспитание навыков самоконтроля, уверенности в своих возможностях.</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Школа дорожных знаков</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Углублять знания учащихся о правилах дорожного движения. Развивать внимание, сообразительность. Воспитывать навыки выполнения основных правил поведения на улице, дороге с целью предупреждения ДДТТ.</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Сочинение загадок</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Научить детей сочинять загадки по заданной схеме, учитывая признаки объекта, развивать связную речь, умение сравнивать, обобщать, подбирать точные слова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Моя Родина – Россия.</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Обобщить знания детей о России, её столице. Сформировать патриотические чувства на основе ознакомления с боевыми традициями нашего народа; воспитывать любовь и уважение к защитникам Родины; активно поддерживать инициативу ответов на вопросы викторины; активизировать имеющиеся знания, самостоятельные рассуждения, реагировать на высказывания партнера.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Чипсы – это вредно или полезно?</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Формирование первоначального представления о полезных и вредных продуктах питания. Учить работать с информацией и выделять главное. Прививать потребность к здоровому питанию. Развивать умение устанавливать взаимосвязь продуктов питания и </w:t>
            </w:r>
            <w:r>
              <w:rPr>
                <w:rFonts w:ascii="Times New Roman" w:eastAsia="Times New Roman" w:hAnsi="Times New Roman" w:cs="Times New Roman"/>
                <w:color w:val="333333"/>
                <w:sz w:val="24"/>
                <w:szCs w:val="24"/>
                <w:lang w:eastAsia="ru-RU"/>
              </w:rPr>
              <w:lastRenderedPageBreak/>
              <w:t>здоровья. Развивать мышление, умение слушать.</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Кто много читает, тот много знает</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Повторение изученных произведений.</w:t>
            </w:r>
            <w:r>
              <w:rPr>
                <w:rFonts w:ascii="Times New Roman" w:eastAsia="Times New Roman" w:hAnsi="Times New Roman" w:cs="Times New Roman"/>
                <w:b/>
                <w:bCs/>
                <w:color w:val="333333"/>
                <w:sz w:val="24"/>
                <w:szCs w:val="24"/>
                <w:lang w:eastAsia="ru-RU"/>
              </w:rPr>
              <w:t> </w:t>
            </w:r>
            <w:r>
              <w:rPr>
                <w:rFonts w:ascii="Times New Roman" w:eastAsia="Times New Roman" w:hAnsi="Times New Roman" w:cs="Times New Roman"/>
                <w:color w:val="333333"/>
                <w:sz w:val="24"/>
                <w:szCs w:val="24"/>
                <w:lang w:eastAsia="ru-RU"/>
              </w:rPr>
              <w:t>Развивать устную речь, внимание, память. Воспитывать интерес к литературным произведениям. Прививать любовь к чтению и бережное отношение к книгам.</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Унылая пора! Очей очарованье!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Закрепить знания учащихся о пейзаже как жанре живописи, о его особенностях, умение видеть образ осенней природы в разных видах искусства (живопись, поэзия, музыка). Закрепить умение рисовать пейзаж, передавать свои впечатления об осени. Создавать пространство в пейзаже и </w:t>
            </w:r>
            <w:proofErr w:type="spellStart"/>
            <w:r>
              <w:rPr>
                <w:rFonts w:ascii="Times New Roman" w:eastAsia="Times New Roman" w:hAnsi="Times New Roman" w:cs="Times New Roman"/>
                <w:color w:val="333333"/>
                <w:sz w:val="24"/>
                <w:szCs w:val="24"/>
                <w:lang w:eastAsia="ru-RU"/>
              </w:rPr>
              <w:t>тоно</w:t>
            </w:r>
            <w:proofErr w:type="spellEnd"/>
            <w:r>
              <w:rPr>
                <w:rFonts w:ascii="Times New Roman" w:eastAsia="Times New Roman" w:hAnsi="Times New Roman" w:cs="Times New Roman"/>
                <w:color w:val="333333"/>
                <w:sz w:val="24"/>
                <w:szCs w:val="24"/>
                <w:lang w:eastAsia="ru-RU"/>
              </w:rPr>
              <w:t>-цветовые контрасты больших и мелких цветовых масс, деталей в выражении образа пейзажа.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Изготовление поделок из бросового материала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Обогащать знания детей об окружающем мире. Формировать знание о нормах и правилах поведения в природе, вырабатывать потребность в общении с природой. Развивать творческое воображение и фантазию при использовании бросового материала при изготовлении поделок. Воспитывать у детей чувство ответственности за своё поведение в природе.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Календарь и погода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Дать учащимся понятие о погоде, сведения из истории появления прогноза погоды. Дать основную характеристику погоды в разные времена года, развивать процессы мышления, памяти, речи, совершенствовать литературные умения.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Дикие и домашние животные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Познакомить с разнообразием животного мира, с отличительными особенностями диких и домашних животных, расширить, обобщить знания о домашних животных. Развивать умение группировать, сравнивать, анализировать, делать выводы. Воспитывать положительные личностные качества, расширять детский кругозор.</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Без берёзы не мыслю России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Создание междисциплинарной образной модели, создающей в сознании ребенка единую картину мира. Развитие познавательных интересов, воспитание патриотизма.</w:t>
            </w:r>
          </w:p>
        </w:tc>
      </w:tr>
      <w:tr w:rsidR="00DC4122" w:rsidTr="00DC4122">
        <w:tc>
          <w:tcPr>
            <w:tcW w:w="1278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DC4122" w:rsidRDefault="00DC4122" w:rsidP="00426029">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ОКТЯБРЬ</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Читаем сказки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Формировать у детей чувство принадлежности к своему народу, его культуре, чувство родного языка. Закрепить знания детей о любимых сказочных героях и сказочных книгах. Развивать память, творческое воображение, связную и выразительную речь. Воспитывать любовь детей к художественной литературе разных жанров, вызвать интерес, любознательность и удовольствие от игры–занятии.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День Учителя</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Познакомить с историей возникновения праздника. Познакомить с этимологическими словарями. Воспитывать уважение к труду педагогов, к старшему поколению. Продолжить работу по профессиональной ориентации учащихся. Развивать творческие </w:t>
            </w:r>
            <w:r>
              <w:rPr>
                <w:rFonts w:ascii="Times New Roman" w:eastAsia="Times New Roman" w:hAnsi="Times New Roman" w:cs="Times New Roman"/>
                <w:color w:val="333333"/>
                <w:sz w:val="24"/>
                <w:szCs w:val="24"/>
                <w:lang w:eastAsia="ru-RU"/>
              </w:rPr>
              <w:lastRenderedPageBreak/>
              <w:t>способности учащихся. Активировать познавательную деятельность учащихся, развивать навыки самостоятельной работы. Развивать умение работать в команде. Работать над развитием речи.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Волшебные слова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Познакомить с вежливыми словами. Научить применять вежливые слова в жизни. Воспитывать вежливость, уважительное отношение к людям.</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Вредные привычки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Содействие формированию здорового образа жизни. Первичная профилактика никотиновой, алкогольной зависимости. Воспитание психически здорового, личностно развитого человека, способного самостоятельно справляться с собственными затруднениями и жизненными проблемами.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Мы – друзья природы</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Формировать ответственное отношение к природе, представления о неразрывной связи человека с природой, знания о нормах правильного поведения в природе.</w:t>
            </w:r>
          </w:p>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экологическую воспитанность учащихся. Воспитывать любовь к живой природе, бережное отношение ко всем живым существам и чувство ответственности за свое поведение в природе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Колесо безопасности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Обобщить знания учащихся по правилам поведения в экстремальных ситуациях. Научить предотвращать эти ситуации.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Правила поведения в школе. Я – Гражданин и Ученик</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у детей понятия «Гражданин России», как своей принадлежности к россиянам. Воспитание чувства гордости за свою страну. Формирование понятий «Права», «Обязанности». Организация самоопределения детей в школьной жизни (через осознание собственных возможностей, выбор своей позиции, выбор правил, регулирующих школьную жизнь, осознание и выбор правил взаимоотношений с одноклассниками).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Комнатные растения</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Расширение кругозора, представлений об окружающем, активизация словаря (циперус, фиалка и др.), приобщение к трудовой деятельности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Будь добрым</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представлений учащихся о добре и зле. Воспитание стремления совершать добрые дела. Развивать самооценку учащихся.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Курить – здоровью вредить</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у учащихся ответственности за свое здоровье, формирование осознанного негативного отношения к курению. Расширение знаний о вреде курения. Обсуждение прав некурящих людей.</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Дары осени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Повторить основные приметы и признаки осени, познакомить учащихся через игровой материал с дарами осени; воспитывать чувство доброты, взаимовыручки, чувство </w:t>
            </w:r>
            <w:r>
              <w:rPr>
                <w:rFonts w:ascii="Times New Roman" w:eastAsia="Times New Roman" w:hAnsi="Times New Roman" w:cs="Times New Roman"/>
                <w:color w:val="333333"/>
                <w:sz w:val="24"/>
                <w:szCs w:val="24"/>
                <w:lang w:eastAsia="ru-RU"/>
              </w:rPr>
              <w:lastRenderedPageBreak/>
              <w:t>ответственности. </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Мой адрес</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Обучение рассказыванию (составление рассказа по схеме)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Будь природе другом</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Приобщать детей к миру природы, к пониманию её универсальной ценности в жизни каждого человека, своей причастности к сбережению и защите природных обитателей, живущих рядом с нами в одном земном доме. Вызвать у детей чувство протеста против всех нарушений природной гармонии и стремление её защищать. Развивать нравственные чувства, воображение, память, мышление.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Наш город</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Воспитывать любовь к Родине, родному краю. Расширять кругозор детей сведениями о родном городе Орехово-Зуево, столице РФ – Москве. Закрепить названия улиц родного города.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Я вам расскажу</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монологической речи, умения слушать не перебивая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Правильное питание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Формировать у школьников основы рационального питания, представление о необходимости заботы о своем здоровье, о важности правильного питания как составной части сохранения и укрепления здоровья. Воспитывать у детей культуру здоровья, развивать творческую деятельность учащихся.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Как одеться по погоде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Приобщение к здоровому образу жизни, составление предложений с союзом «чтобы, потому», коррекция и развитие произвольного внимания</w:t>
            </w:r>
          </w:p>
        </w:tc>
      </w:tr>
      <w:tr w:rsidR="00DC4122" w:rsidTr="00DC4122">
        <w:tc>
          <w:tcPr>
            <w:tcW w:w="1278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DC4122" w:rsidRDefault="00DC4122">
            <w:pPr>
              <w:spacing w:after="150" w:line="240" w:lineRule="auto"/>
              <w:rPr>
                <w:rFonts w:ascii="Times New Roman" w:eastAsia="Times New Roman" w:hAnsi="Times New Roman" w:cs="Times New Roman"/>
                <w:color w:val="333333"/>
                <w:sz w:val="24"/>
                <w:szCs w:val="24"/>
                <w:lang w:eastAsia="ru-RU"/>
              </w:rPr>
            </w:pPr>
          </w:p>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НОЯБРЬ</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Красный, желтый, зеленый</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Повторение и закрепление знаний по ПДД. Отработать умение выбирать безопасный маршрут по улицам города. Повторить дорожные знаки. Воспитывать внимание, использовать знания ПДД в повседневной жизни.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Школа сказок</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логического, ассоциативного мышления. Тренировка навыков орфографической зоркости. Обучение рассказыванию (составление рассказа о проделанной работе).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Пословица не даром молвится</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положительного отношения к УНТ, активизация, пополнение и уточнение словарного запаса, развитие словесно-логического мышления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Как и что мы говорим</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умения следить за своей речью, формирование и развитие навыков самоконтроля, речеслухового анализатора (слухоречевой памяти, слухоречевого внимания, фонематических процессов)</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Как правильно есть</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навыков правильного питания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Рисование по клеточкам</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пространственного воображения, мелкой моторики пальцев рук, координации движений, усидчивости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Вкусное мороженое на блюдечки положено</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Познакомить учащихся с полезным продуктом – мороженым, показать его состав, способы получения, широкий ассортимент.</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Азбуку дорожную знать каждому положено</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Повторить и обобщить знания детей о соблюдении правил дорожного движения. Подвести учащихся к выводам о соблюдении правил дорожного движения на основе личных наблюдений. Развивать познавательный интерес, наблюдательность, внимание. Воспитывать культуру поведения на проезжей части дороги.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Как хорошо уметь читать</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Привитие любви к книге, активизация читательской деятельности, совершенствование пространственных представлений, развитие речеслухового анализатора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Какой я друг</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монологической речи, содействие развитию коммуникативной функции.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Чтобы радость всем дарить, надо добрым и вежливым быть</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Учить употреблять слова из словаря вежливых и толерантных слов в речи. Учить культуре поведения. Учить выразительному чтению стихотворений. Воспитывать любовь и уважение к родителям, доброе и вежливое отношение к сверстникам. Закрепить правила поведения культурного человека на практике, приобщать учащихся к правилам хорошего тона.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День здоровья</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потребности у детей в здоровом образе жизни. Создание духовной, творческой атмосферы, способствующей развитию творческого потенциала ребенка. Пропаганда и привитие интереса к различным видам спорта.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Как одеться по погоде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Приобщение к здоровому образу жизни, составление предложений с союзом «чтобы, потому», коррекция и развитие произвольного внимания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Завтра и вчера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умение ориентироваться во времени, словесно-логического мышления, речеслухового анализатора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Любим добрые поступки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Воспитывать доброе отношение к людям, желание сделать приятное окружающим, активизация словаря</w:t>
            </w:r>
          </w:p>
        </w:tc>
      </w:tr>
      <w:tr w:rsidR="00DC4122" w:rsidTr="00DC4122">
        <w:tc>
          <w:tcPr>
            <w:tcW w:w="1278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DC4122" w:rsidRDefault="00DC4122" w:rsidP="00426029">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ДЕКАБРЬ</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Деревенские посиделки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Познакомить с историей и традициями русского народа. Научить понимать обряды, обычаи. Эстетическое воспитание.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Для чего нужно знать </w:t>
            </w:r>
            <w:r>
              <w:rPr>
                <w:rFonts w:ascii="Times New Roman" w:eastAsia="Times New Roman" w:hAnsi="Times New Roman" w:cs="Times New Roman"/>
                <w:color w:val="333333"/>
                <w:sz w:val="24"/>
                <w:szCs w:val="24"/>
                <w:lang w:eastAsia="ru-RU"/>
              </w:rPr>
              <w:lastRenderedPageBreak/>
              <w:t>адрес?</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 xml:space="preserve">Развитие воображения, расширение запаса знаний и представлений об окружающем </w:t>
            </w:r>
            <w:r>
              <w:rPr>
                <w:rFonts w:ascii="Times New Roman" w:eastAsia="Times New Roman" w:hAnsi="Times New Roman" w:cs="Times New Roman"/>
                <w:color w:val="333333"/>
                <w:sz w:val="24"/>
                <w:szCs w:val="24"/>
                <w:lang w:eastAsia="ru-RU"/>
              </w:rPr>
              <w:lastRenderedPageBreak/>
              <w:t>мире, развитие логического мышления, уточнение места проживания, формирование навыков безопасной жизнедеятельности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Предупреждение пожара в быту</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Разбор причин возникновения пожара в быту, изучить правила безопасности, которые нужно соблюдать дома. Учить грамотно пользоваться электроприборами. Воспитывать нормы поведения ребенка, оставшегося дома без взрослых, беречь свое имущество, не использовать воспламеняющиеся предметы.</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Как я помогаю дома по хозяйству</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Учить детей составлять рассказы о людях, используя их портреты и фотографии. Развивать монологическую связную речь. Упражнять в подборе имен прилагательных к именам существительным. Закрепить умение отвечать на вопросы полным предложением. Воспитывать у детей любовь, уважение, заботливое отношение к мамам не только в праздничный день, но и повседневно.</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Польза чеснока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Познакомить с пользой чеснока для иммунной системы, для укрепления здоровья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Уважайте светофор</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Углубить и закрепить знания детей о ПДД. Развивать логику, мышление, творческие способности детей. Воспитывать культуру безопасного поведения на улицах и дорогах.</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Стихи к Новогоднему празднику</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Совершенствование умения выразительно читать стихи, развитие просодической стороны речи, активизация, пополнение и уточнение словарного запаса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Генеральная уборка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Воспитывать у детей бережное отношение к вещам, учебному оборудованию.</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Щи да каша – пища наша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Расширение знаний детей о правильном  питании, направленных на сохранение и укрепление здоровья; разновидностях каши; пробуждение у детей интереса к народным традициям, связанных с питанием и здоровьем.</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Чистый ли снег?</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Расширять представления об окружающем, делать выводы исходя из результатов эксперимента, развивать связную речь</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Наряжаем ёлочку. Новогодняя игрушка.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Создание условий для развития творческих способностей в практической деятельности. Познакомить с приемом изготовления новогодней игрушки. Продолжать развивать мелкую моторику пальцев, усидчивость, терпение, эстетический вкус. Развивать коммуникативные отношения друг к другу.</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Придумываем Новогоднюю сказку</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воображение, фантазию, связную речь, умение составлять рассказ по плану</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Украшаем класс к Новому году</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положительной мотивации за счёт совместной работы, развитие воображения, творческого потенциала, снятие психоэмоционального напряжения.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Конкурсная программа «Песни о зиме»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интерес к пению, воспитание культуры</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Оригами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воображение, фантазию, чувство цвета при изготовлении ёлочных украшений</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Волшебное путешествие по сказкам</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Прививать любовь и интерес к чтению книг и систематизировать знания учащихся о прочитанных сказках. Учить детей работать в команде. Способствовать формированию у родителей интереса к делам группы и взаимоотношениях в детском коллективе.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Лёд – это опасно</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навыков безопасной жизнедеятельности, понятия об опасности зимнего льда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Здоровье – главное богатство человека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у обучающихся правильного представления о здоровье, здоровом образе жизни. Обучение самостоятельно добывать знания, используя приемы исследовательской работы. Развивать умение презентовать результаты собственной и совместной деятельности. Воспитание бережного отношения к своему здоровья, здоровью окружающих.</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Пословицы о зиме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интерес к УНТ, совершенствовать умение говорить выразительно, чётко проговаривая звуки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Прости нас, родная природа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бережного отношения к природе, понимания хрупкости природного равновесия и зависимости состояния природы от деятельности человека.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Новогодний праздник</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положительной мотивации к совместной деятельности, развитие воображения, творческого потенциала, снятие психоэмоционального напряжения, совершенствование умения выразительно читать стихи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Стихи к Новогоднему празднику</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Совершенствование умения выразительно читать стихи, развитие просодической стороны речи, активизация, пополнение и уточнение словарного запаса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Генеральная уборка Беседа: «Правила безопасности в дни празднования Нового года»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трудолюбия, уважительного отношения к людям и результатам их труда; интереса к информационной и коммуникативной деятельности; практическое применение правил сотрудничества в коллективной деятельности.</w:t>
            </w:r>
          </w:p>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безопасности жизнедеятельности, развитие самоконтроля</w:t>
            </w:r>
          </w:p>
        </w:tc>
      </w:tr>
      <w:tr w:rsidR="00DC4122" w:rsidTr="00DC4122">
        <w:trPr>
          <w:trHeight w:val="495"/>
        </w:trPr>
        <w:tc>
          <w:tcPr>
            <w:tcW w:w="1278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DC4122" w:rsidRDefault="00DC4122" w:rsidP="00426029">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ЯНВАРЬ</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Дикие и домашние животные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Формировать знания о происхождении, повадках и особенностях домашних и диких животных. Развивать интерес к живой природе и любознательность. Воспитывать </w:t>
            </w:r>
            <w:r>
              <w:rPr>
                <w:rFonts w:ascii="Times New Roman" w:eastAsia="Times New Roman" w:hAnsi="Times New Roman" w:cs="Times New Roman"/>
                <w:color w:val="333333"/>
                <w:sz w:val="24"/>
                <w:szCs w:val="24"/>
                <w:lang w:eastAsia="ru-RU"/>
              </w:rPr>
              <w:lastRenderedPageBreak/>
              <w:t>любовь и бережное отношение к животным.</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Огонь – друг. Огонь – враг</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Цель: Закреплять представления детей о роли огня в жизни человека: как положительной, так и отрицательной. Активизировать познавательную деятельность учащихся. Пробуждать интерес к изучению правил противопожарной безопасности, используя занимательные задания, интересные сведения. Развивать мышление, внимание, память, устную речь на каждом этапе занятия. Создать условия для формирования культуры межличностного общения через организацию парной и фронтальной работы. Прививать навыки осторожного обращения с огнем. Воспитывать чувство ответственности, навыки безопасного поведения.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Рыбы</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Расширять кругозор детей; формировать интерес к книге; учить работать с книгой; расширять и углублять представления о рыбах как интересных представителях животного мира.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Транспорт</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бережного отношения к природе, умелого и правильного использования различных видов транспорта в природе; закрепление понятия «транспорт», умений классифицировать транспорт: пассажирский — грузовой; наземный — подземный, водный, воздушный; развитие логического мышления и умения решать простейшие логические задачи на экологическую тематику.</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Будем беречь здоровье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Повторить и обобщить знания детей о пище, установить разнообразие пищи в питании. Познакомить детей с ролью витаминов. Показать значение гигиены питания. Развить мышление и воображение. Воспитать наблюдательность и аккуратность.</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Рисование по клеточкам (страус)</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Учить ориентироваться на листе бумаги в клетку. Закрепить умение проводить прямые линии в заданном направлении, выполняя правильный нажим карандашом. Воспитывать желание выполнять работу аккуратно и до конца.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История семьи в истории страны</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Привлечь внимание учащихся к значимости каждой семьи в истории страны, систематизировать знания по истории семьи, познакомить с методикой составления родословной.</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Волшебные слова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Воспитывать уважение к старшим. Закрепление навыков культурного поведения, умения использовать вежливые слова на практике. Закрепление понимания и значимости употребления вежливых слов в быту, правил доброго отношения к окружающим. Воспитание чувств товарищества, доброты, чуткости.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 гостях у К.И.Чуковского</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Продолжать знакомить детей с творчеством писателя К. И. Чуковского. Формировать интерес к художественной литературе. Вспоминать знакомые произведения, героев произведений. Способствовать умению свободно высказывать суждения по отношению </w:t>
            </w:r>
            <w:r>
              <w:rPr>
                <w:rFonts w:ascii="Times New Roman" w:eastAsia="Times New Roman" w:hAnsi="Times New Roman" w:cs="Times New Roman"/>
                <w:color w:val="333333"/>
                <w:sz w:val="24"/>
                <w:szCs w:val="24"/>
                <w:lang w:eastAsia="ru-RU"/>
              </w:rPr>
              <w:lastRenderedPageBreak/>
              <w:t>к поступкам героев произведений.</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День толерантности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Познакомить детей с понятием «толерантность», «толерантное отношение», воспитывать уважение и доброе отношение к другим людям, развивать коммуникативные навыки.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Рисование по клеточкам (слон)</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Учить ориентироваться на листе бумаги в клетку. Закрепить умение проводить прямые линии в заданном направлении, выполняя правильный нажим карандашом. Воспитывать желание выполнять работу аккуратно и до конца.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Дружба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формировать у детей духовно - нравственные качества личности (доброту, милосердие, сочувствие, взаимопонимание)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Как сохранить улыбку красивой</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положительного отношения к собственному здоровью. Учить детей ухаживать за зубами.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Конкурс загадок о зиме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мышление, слуховое и зрительное внимание, связную речь, творческое воображение. Воспитывать любовь к природе.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Берегите свою планету</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эстетических чувств, потребности видеть и понимать прекрасное. Расширить представления детей о рациональном взаимодействии с природой – допустимых и недопустимых действиях в природе, природоохранной деятельности.</w:t>
            </w:r>
          </w:p>
        </w:tc>
      </w:tr>
      <w:tr w:rsidR="00DC4122" w:rsidTr="00DC4122">
        <w:tc>
          <w:tcPr>
            <w:tcW w:w="1278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ФЕВРАЛЬ</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Рисование по клеточкам (гиппопотам)</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Учить ориентироваться на листе бумаги в клетку. Закрепить умение проводить прямые линии в заданном направлении, выполняя правильный нажим карандашом. Воспитывать желание выполнять работу аккуратно и до конца.</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Преобразования Петра I</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Познакомить с эпохой царствования Петра Великого, с его преобразованиями. Приучать обучать приемам  самостоятельной работы с книгой. Активизировать мыслительную деятельность младших школьников, развивать навыки анализа.</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 страницам Красной книги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Познакомить с экологическими понятиями: Красная книга, среда обитания; с причинами создания красной книги. Активизировать познавательную и самостоятельную деятельность обучающихся. Развивать сотрудничество в группе, творческий потенциал, умение анализировать, видеть проблему, логическое мышление, воображение. Воспитывать бережное отношение ко всему живому на земле.</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Спортивный час «Зимняя сказка»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Развивать и укреплять дыхательную мускулатуру с помощью дыхательных упражнений. Упражнять в умении сохранять равновесие при ходьбе по гимнастической скамейке. Развивать умение легко прыгать. Закреплять навыки метания набивного мяча вдаль </w:t>
            </w:r>
            <w:r>
              <w:rPr>
                <w:rFonts w:ascii="Times New Roman" w:eastAsia="Times New Roman" w:hAnsi="Times New Roman" w:cs="Times New Roman"/>
                <w:color w:val="333333"/>
                <w:sz w:val="24"/>
                <w:szCs w:val="24"/>
                <w:lang w:eastAsia="ru-RU"/>
              </w:rPr>
              <w:lastRenderedPageBreak/>
              <w:t>одной рукой. Воспитывать интерес к движениям и потребность в здоровом образе жизни</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Рисование по клеточкам (крокодил)</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Учить ориентироваться на листе бумаги в клетку. Закрепить умение проводить прямые линии в заданном направлении, выполняя правильный нажим карандашом. Воспитывать желание выполнять работу аккуратно и до конца.</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Блюда из зерна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Дать представления о том, какие блюда можно приготовить из зерна. Объяснить детям важность правильного питания. Развивать мышление, память, речь детей. Воспитывать бережное отношение к хлебу.</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Генеральная уборка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Научить учащихся выполнять уборку помещений. Формировать трудовые навыки в работе с водой, веником и тряпкой; развивать мелкую моторику, координацию движения рук, ловкость; прививать аккуратность, навыки опрятность; воспитывать у детей аккуратность и взаимовыручку; доводить начатое дело до конца.</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Посадка лука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умения подготавливать инструменты, рабочее место и убирать за собой; закреплять знания детей о строении луковицы, об условиях, необходимых для роста растения; развивать речь детей; воспитывать желание добиваться результата, участвовать в общем деле.</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Рисование по клеточкам (лебедь)</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Учить ориентироваться на листе бумаги в клетку. Закрепить умение проводить прямые линии в заданном направлении, выполняя правильный нажим карандашом. Воспитывать желание выполнять работу аккуратно и до конца.</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Загадочные образы любви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Способствовать развитию творческой активности учащихся. Способствовать построению межличностных отношений между мальчиками и девочками. Способствовать формированию интеллектуального потенциала.</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Хохлома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Познакомить с историей возникновения Хохломы. Познакомить с «травным орнаментом» в хохломской росписи. Развивать эстетическое отношение к действительности. Развивать творчество детей, способствовать формированию эстетического вкуса.</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Новостройки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Познакомить детей с профессией строителя; развивать творческие способности.</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 мире профессий</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Уточнить и расширить представления младших школьников о профессиях. Закрепить понятие «специальность», «профессия» и познакомить со специальностью учителя начальных классов. Развивать речь, аналитическое мышление. Воспитывать интерес к профессиям, уважение к труду взрослых.</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Рисование по клеточкам</w:t>
            </w:r>
          </w:p>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(бабочка)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 xml:space="preserve">Учить ориентироваться на листе бумаги в клетку. Закрепить умение проводить прямые </w:t>
            </w:r>
            <w:r>
              <w:rPr>
                <w:rFonts w:ascii="Times New Roman" w:eastAsia="Times New Roman" w:hAnsi="Times New Roman" w:cs="Times New Roman"/>
                <w:color w:val="333333"/>
                <w:sz w:val="24"/>
                <w:szCs w:val="24"/>
                <w:lang w:eastAsia="ru-RU"/>
              </w:rPr>
              <w:lastRenderedPageBreak/>
              <w:t>линии в заданном направлении, выполняя правильный нажим карандашом. Воспитывать желание выполнять работу аккуратно и до конца.</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 славу Отечества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Повторить и систематизировать знания по истории нашей Родины. Развивать умение применять знания в нестандартных ситуациях. Расширять кругозор учащихся.</w:t>
            </w:r>
          </w:p>
        </w:tc>
      </w:tr>
      <w:tr w:rsidR="00DC4122" w:rsidTr="00DC4122">
        <w:trPr>
          <w:trHeight w:val="37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Колесо безопасности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Познакомить детей с правилами поведения на дороге. Закрепить представление о видах и назначении транспорта. Познакомить с элементарными правилами дорожного движения, с правилами поведения в общественном транспорте. Развивать словарный запас детей за счет употребления слов, обозначающих виды транспорта и профессии людей, работающих на транспорте. Развивать внимание, мелкую моторику рук, при работе с </w:t>
            </w:r>
            <w:proofErr w:type="spellStart"/>
            <w:r>
              <w:rPr>
                <w:rFonts w:ascii="Times New Roman" w:eastAsia="Times New Roman" w:hAnsi="Times New Roman" w:cs="Times New Roman"/>
                <w:color w:val="333333"/>
                <w:sz w:val="24"/>
                <w:szCs w:val="24"/>
                <w:lang w:eastAsia="ru-RU"/>
              </w:rPr>
              <w:t>пазлами</w:t>
            </w:r>
            <w:proofErr w:type="spellEnd"/>
            <w:r>
              <w:rPr>
                <w:rFonts w:ascii="Times New Roman" w:eastAsia="Times New Roman" w:hAnsi="Times New Roman" w:cs="Times New Roman"/>
                <w:color w:val="333333"/>
                <w:sz w:val="24"/>
                <w:szCs w:val="24"/>
                <w:lang w:eastAsia="ru-RU"/>
              </w:rPr>
              <w:t xml:space="preserve"> «дорожные знаки»</w:t>
            </w:r>
          </w:p>
        </w:tc>
      </w:tr>
      <w:tr w:rsidR="00DC4122" w:rsidTr="00DC4122">
        <w:tc>
          <w:tcPr>
            <w:tcW w:w="1278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МАРТ</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Весёлая Масленица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Познакомить с русскими народным праздником, традициями, обычаями, самобытной культурой. Пробудить интерес и приобщить детей разных национальностей к российской культуре.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«Читаем произведения о весне»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выразительность речи, умение слушать, восприятие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Открытка маме, подарки девочкам</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Содействие развитию тесных семейных отношений, коррекция и развитие мелкой моторики, творческого воображения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Игра – соревнования «А ну-ка, девочки»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Создание условий для развития здоровой личности.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Утренник, посвященный 8 Марта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Воспитывать уважительное отношение к мамам, желание помочь им. Дать детям возможность узнать собственных мам с неожиданной стороны. Создать теплый нравственный климат между мамами и детьми.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«Моя мама та, что лучше всех» (составление рассказа)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Воспитывать уважение, любовь к маме, желание всегда сделать ей приятное, развивать связную речь</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Рисование по клеточкам</w:t>
            </w:r>
          </w:p>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(летящая утка)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Учить ориентироваться на листе бумаги в клетку. Закрепить умение проводить прямые линии в заданном направлении, выполняя правильный нажим карандашом. Воспитывать желание выполнять работу аккуратно и до конца.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Где играть?</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Повторение и закрепление ПДД, формирование навыков безопасной жизнедеятельности, </w:t>
            </w:r>
            <w:r>
              <w:rPr>
                <w:rFonts w:ascii="Times New Roman" w:eastAsia="Times New Roman" w:hAnsi="Times New Roman" w:cs="Times New Roman"/>
                <w:color w:val="333333"/>
                <w:sz w:val="24"/>
                <w:szCs w:val="24"/>
                <w:lang w:eastAsia="ru-RU"/>
              </w:rPr>
              <w:lastRenderedPageBreak/>
              <w:t>формирование и развитие навыков самоконтроля, коммуникативных навыков</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proofErr w:type="spellStart"/>
            <w:r>
              <w:rPr>
                <w:rFonts w:ascii="Times New Roman" w:eastAsia="Times New Roman" w:hAnsi="Times New Roman" w:cs="Times New Roman"/>
                <w:color w:val="333333"/>
                <w:sz w:val="24"/>
                <w:szCs w:val="24"/>
                <w:lang w:eastAsia="ru-RU"/>
              </w:rPr>
              <w:t>Инсценирование</w:t>
            </w:r>
            <w:proofErr w:type="spellEnd"/>
            <w:r>
              <w:rPr>
                <w:rFonts w:ascii="Times New Roman" w:eastAsia="Times New Roman" w:hAnsi="Times New Roman" w:cs="Times New Roman"/>
                <w:color w:val="333333"/>
                <w:sz w:val="24"/>
                <w:szCs w:val="24"/>
                <w:lang w:eastAsia="ru-RU"/>
              </w:rPr>
              <w:t xml:space="preserve"> сказок</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навыков драматизации, умения перевоплощаться, обыгрывать школьные ситуации, делать выводы, умозаключения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 мире сказок</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память, мышление, речь. Вспомнить сказки, их героев, авторов. Дать возможность раскрыть свои способности, обнаружить склонность к творческой деятельности. Воспитывать любовь к сказкам, нравственность, чувство товарищества, доброту, справедливость.</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Рисование по клеточкам</w:t>
            </w:r>
          </w:p>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(лошадь)</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Учить ориентироваться на листе бумаги в клетку. Закрепить умение проводить прямые линии в заданном направлении, выполняя правильный нажим карандашом. Воспитывать желание выполнять работу аккуратно и до конца.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Слово утешает и огорчает</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уважительного отношения к труду, обогащение и активизация словарного запаса, развитие речеслухового анализатора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Что нужно растению для роста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Расширение запаса знаний и представлений об окружающем мире, знаний о природе, необходимых факторах роста растений</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Здоровому – все здорово!</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Учить быть здоровыми душой и телом. Уметь применять знания и умения в согласии с законами природы, законами бытия. Формировать у детей позиции признания ценности здоровья, чувства ответственности за сохранение и укрепление своего здоровья. Расширить знания и навыки по гигиенической культуре.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Посещение библиотеки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Уточнение знаний о необходимости работы библиотекаря, воспитание положительного отношения к книге как к источнику знаний</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Рисование по клеточкам (попугай)</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Учить ориентироваться на листе бумаги в клетку. Закрепить умение проводить прямые линии в заданном направлении, выполняя правильный нажим карандашом. Воспитывать желание выполнять работу аккуратно и до конца.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Поведение в транспорте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Повторение и закрепление ПДД, формирование навыков безопасной жизнедеятельности, навыков самоконтроля, коммуникативных навыков</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Школа вежливости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Совершенствование умения употреблять вежливые слова, общаться в коллективе сверстников и со взрослыми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Плох тот обед, если хлеба нет</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Расширять знания о хлебе, проследить путь от зёрнышка до хлебной булки, уточнять знания о труде хлеборобов, воспитывать бережливое отношение к хлебу</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Что могла бы парта </w:t>
            </w:r>
            <w:r>
              <w:rPr>
                <w:rFonts w:ascii="Times New Roman" w:eastAsia="Times New Roman" w:hAnsi="Times New Roman" w:cs="Times New Roman"/>
                <w:color w:val="333333"/>
                <w:sz w:val="24"/>
                <w:szCs w:val="24"/>
                <w:lang w:eastAsia="ru-RU"/>
              </w:rPr>
              <w:lastRenderedPageBreak/>
              <w:t>рассказать о тебе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 xml:space="preserve">Составление рассказа на предложенную тему, развитие воображения, мышления, </w:t>
            </w:r>
            <w:r>
              <w:rPr>
                <w:rFonts w:ascii="Times New Roman" w:eastAsia="Times New Roman" w:hAnsi="Times New Roman" w:cs="Times New Roman"/>
                <w:color w:val="333333"/>
                <w:sz w:val="24"/>
                <w:szCs w:val="24"/>
                <w:lang w:eastAsia="ru-RU"/>
              </w:rPr>
              <w:lastRenderedPageBreak/>
              <w:t>связной речи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Рисование по клеточкам</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Учить ориентироваться на листе бумаги в клетку. Закрепить умение проводить прямые линии в заданном направлении, выполняя правильный нажим карандашом. Воспитывать желание выполнять работу аккуратно и до конца.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Генеральная уборка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Научить учащихся выполнять уборку помещений. Формировать трудовые навыки в работе с водой, веником и тряпкой; развивать мелкую моторику, координацию движения рук, ловкость; прививать аккуратность, навыки опрятность; воспитывать у детей аккуратность и взаимовыручку; доводить начатое дело до конца.</w:t>
            </w:r>
          </w:p>
        </w:tc>
      </w:tr>
      <w:tr w:rsidR="00DC4122" w:rsidTr="00DC4122">
        <w:tc>
          <w:tcPr>
            <w:tcW w:w="1278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АПРЕЛЬ</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 апреля – праздник смеха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Расширять представление детей о празднике в народном календаре, умение различать шутки и плохие поступки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Рисуем космос</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Совершенствование знаний о космосе, об истории покорения космического пространства, содействие развитию воображения, творческого рассказывания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12 апреля – День космонавтики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творческих способностей учащихся, внимания, памяти, углубления знаний учащихся в области покорения космоса. Воспитание патриотизма.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Чтение о полёте Ю.А.Гагарина «Первые шаги»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и расширение знаний об окружающем мире, развитие связной речи, активизация словарного запаса (космос, космонавт)</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Делу время, потехе час</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Совершенствование знаний о времени, развитие навыка самоконтроля и умения планировать своё временя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Планета – земля</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и расширение знаний об окружающем мире, развитие связной речи, пополнение и активизация словарного запаса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0"/>
              <w:rPr>
                <w:sz w:val="20"/>
                <w:szCs w:val="20"/>
                <w:lang w:eastAsia="ru-RU"/>
              </w:rPr>
            </w:pP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0"/>
              <w:rPr>
                <w:sz w:val="20"/>
                <w:szCs w:val="20"/>
                <w:lang w:eastAsia="ru-RU"/>
              </w:rPr>
            </w:pP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spacing w:after="0"/>
              <w:rPr>
                <w:sz w:val="20"/>
                <w:szCs w:val="20"/>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Кто долго жуёт, тот долго живёт</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Уточнение знаний о строении и работе человеческого организма, приобщение к здоровому образу жизни, развитие всех видов мышления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Беседа «Старый друг, лучше новых двух»</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умения дружить, приходить на помощь в беде, трудностях, развитие коммуникативных навыков, содействовать сплочению детского коллектива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Викторина «Угадай-ка»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образного мышления и воображения, расширение запаса знаний и представлений об окружающем мире, развитие логического мышления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Будь природе другом</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Закрепить знания о неразрывной связи человека с природой (человек – часть природы). Развитие мышления, нравственного общения с природой. Воспитание желания </w:t>
            </w:r>
            <w:r>
              <w:rPr>
                <w:rFonts w:ascii="Times New Roman" w:eastAsia="Times New Roman" w:hAnsi="Times New Roman" w:cs="Times New Roman"/>
                <w:color w:val="333333"/>
                <w:sz w:val="24"/>
                <w:szCs w:val="24"/>
                <w:lang w:eastAsia="ru-RU"/>
              </w:rPr>
              <w:lastRenderedPageBreak/>
              <w:t>оказывать посильную помощь природе.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Праздник вежливых ребят</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Научить детей пользоваться вежливыми словами. Подвести детей к мысли о том, что внимательность, доброжелательность к другим людям проявляется в поступках, словах, тоне разговора с ними. Развивать гуманистические чувства детей.</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Школа вежливости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Совершенствование умения употреблять вежливые слова, общаться в коллективе сверстников и со взрослыми,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«Летят перелетные птицы»</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Уточнять знания детей о перелётных птицах, воспитывать бережное отношение к ним, желание помочь (сделать скворечники, не разорять гнёзда), развивать связную речь</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Рисунки на асфальте «Весна идёт!»</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творческое воображение, желание выразить в рисунке своё видение мира, развитие мелкой моторики</w:t>
            </w:r>
          </w:p>
        </w:tc>
      </w:tr>
      <w:tr w:rsidR="00DC4122" w:rsidTr="00DC4122">
        <w:trPr>
          <w:trHeight w:val="135"/>
        </w:trPr>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«Читаем стихи о весне»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выразительность речи, умение слушать стихи, восприятие</w:t>
            </w:r>
          </w:p>
        </w:tc>
      </w:tr>
      <w:tr w:rsidR="00DC4122" w:rsidTr="00DC4122">
        <w:tc>
          <w:tcPr>
            <w:tcW w:w="1278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DC4122" w:rsidRDefault="00DC4122">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i/>
                <w:iCs/>
                <w:color w:val="333333"/>
                <w:sz w:val="24"/>
                <w:szCs w:val="24"/>
                <w:lang w:eastAsia="ru-RU"/>
              </w:rPr>
              <w:t>МАЙ</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Составление рассказа «Моя любимая книга»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связной речи (составление рассказа по плану), речеслухового анализатора, всех видов мышления</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Беседа «Подвигу жить!»</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патриотизма, уважения к подвигам героев, развитие коммуникативной функции речи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Стихи к 9 Мая (конкурс)</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выразительность чтения стихов, умения слушать стихи, развивать восприятие, воображение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День Светлой Пасхи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Знакомство с обычаями православной церкви – празднованием Светлой Пасхи. Привитие интереса к традициям наших предков. Воспитание сострадания, терпения, любви и дружбы.</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Этот праздник со слезами на глазах</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Показать, какое большое историческое значение имеет День Победы – 9 мая в истории развития нашей страны. Это повод для встреч с ветеранами, которых, к сожалению, осталось так мало. Это закрепление и укрепление исторических знаний, развитие навыков самостоятельной творческой и поисковой работы, развитие и воспитание патриотических чувств на ярких примерах героизма нашей армии, храбрости и мужества народа. Воспитание патриотизма, </w:t>
            </w:r>
            <w:proofErr w:type="spellStart"/>
            <w:r>
              <w:rPr>
                <w:rFonts w:ascii="Times New Roman" w:eastAsia="Times New Roman" w:hAnsi="Times New Roman" w:cs="Times New Roman"/>
                <w:color w:val="333333"/>
                <w:sz w:val="24"/>
                <w:szCs w:val="24"/>
                <w:lang w:eastAsia="ru-RU"/>
              </w:rPr>
              <w:t>уваженя</w:t>
            </w:r>
            <w:proofErr w:type="spellEnd"/>
            <w:r>
              <w:rPr>
                <w:rFonts w:ascii="Times New Roman" w:eastAsia="Times New Roman" w:hAnsi="Times New Roman" w:cs="Times New Roman"/>
                <w:color w:val="333333"/>
                <w:sz w:val="24"/>
                <w:szCs w:val="24"/>
                <w:lang w:eastAsia="ru-RU"/>
              </w:rPr>
              <w:t xml:space="preserve"> к историческому наследию своей Родины.</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Конкурс рисунков «Победа!»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патриотизма, глубокого уважения к ветеранам войны, развитие коммуникативной функции речи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Не кричите слишком </w:t>
            </w:r>
            <w:r>
              <w:rPr>
                <w:rFonts w:ascii="Times New Roman" w:eastAsia="Times New Roman" w:hAnsi="Times New Roman" w:cs="Times New Roman"/>
                <w:color w:val="333333"/>
                <w:sz w:val="24"/>
                <w:szCs w:val="24"/>
                <w:lang w:eastAsia="ru-RU"/>
              </w:rPr>
              <w:lastRenderedPageBreak/>
              <w:t>громко</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 xml:space="preserve">Приобщение к здоровому образу жизни, развитие умения регулировать силу и темп </w:t>
            </w:r>
            <w:r>
              <w:rPr>
                <w:rFonts w:ascii="Times New Roman" w:eastAsia="Times New Roman" w:hAnsi="Times New Roman" w:cs="Times New Roman"/>
                <w:color w:val="333333"/>
                <w:sz w:val="24"/>
                <w:szCs w:val="24"/>
                <w:lang w:eastAsia="ru-RU"/>
              </w:rPr>
              <w:lastRenderedPageBreak/>
              <w:t>своего голоса, слухоречевого анализатора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Викторина по ПДД</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Повторение и закрепление ПДД, формирование навыков безопасной жизнедеятельности, навыков самоконтроля, коммуникативных навыков</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Посещение библиотеки. Беседа о пионерах – героях.</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Уточнение знаний о необходимости работы библиотекаря, воспитание положительного отношения к книге как к источнику знаний</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Труд на участке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Воспитание уважительного отношения к труду, желание беречь труд взрослых и свой обогащение и активизация словарного запаса, развитие речеслухового анализатора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Поле чудес «Лекарственные растения»</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Расширять знания учащихся о лекарственных растениях. Развивать внимание, память, любознательность, самостоятельность суждений. Воспитывать бережное отношение к своему здоровью, любовь к природе, животному и растительному миру планеты.</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Клуб «Волшебные руки»</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Развитие образного мышления и воображения, совершенствование зрительного и тактильного восприятия, коррекция и развитие мелкой моторики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Беседа «Скоро каникулы»</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Составление правил поведения во время каникул, формирование навыков безопасной жизнедеятельности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Экскурсия в весенний лес</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доброжелательного отношения к миру леса, знание особенностей жизни природы. Развитие чувства прекрасного через воспитание живописи и музыки, чувства ответственности и любви к природе.</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КВН по ПДД</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Активизировать знания детей в области правил дорожного движения, развивать внимание, сообразительность.</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Рисование по клеточкам (белочка)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Учить ориентироваться на листе бумаги в клетку. Закрепить умение проводить прямые линии в заданном направлении, выполняя правильный нажим карандашом. Воспитывать желание выполнять работу аккуратно и до конца.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Изготовление поделок из природного материала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Воспитывать желание помочь друзьям, развивать умение отчитываться за проделанную работу</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Пословицы и поговорки о весне и о лете</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интерес к УНТ, совершенствовать умение говорить выразительно, чётко проговаривая звуки</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Вот и лето пришло.</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ПДД и правила поведения во время летних каникул на улице, во дворе, на водоёмах, в лесу и т.д.</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pPr>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Генеральная уборка</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Научить учащихся выполнять уборку помещений. Формировать трудовые навыки в работе с водой, веником и тряпкой; развивать мелкую моторику, координацию движения рук, ловкость; прививать аккуратность, навыки опрятность; воспитывать у детей аккуратность и взаимовыручку; доводить начатое дело до конца.</w:t>
            </w:r>
          </w:p>
        </w:tc>
      </w:tr>
      <w:tr w:rsidR="00DC4122" w:rsidTr="00DC4122">
        <w:tc>
          <w:tcPr>
            <w:tcW w:w="8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DC4122" w:rsidRDefault="00DC4122" w:rsidP="00426029">
            <w:pPr>
              <w:spacing w:after="150" w:line="240" w:lineRule="auto"/>
              <w:rPr>
                <w:rFonts w:ascii="Times New Roman" w:eastAsia="Times New Roman" w:hAnsi="Times New Roman" w:cs="Times New Roman"/>
                <w:color w:val="333333"/>
                <w:sz w:val="24"/>
                <w:szCs w:val="24"/>
                <w:lang w:eastAsia="ru-RU"/>
              </w:rPr>
            </w:pPr>
          </w:p>
        </w:tc>
        <w:tc>
          <w:tcPr>
            <w:tcW w:w="27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Инструктаж по ТБ на каникулы</w:t>
            </w:r>
          </w:p>
        </w:tc>
        <w:tc>
          <w:tcPr>
            <w:tcW w:w="88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DC4122" w:rsidRDefault="00DC4122">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Формирование сознательного соблюдения правил техники безопасности</w:t>
            </w:r>
          </w:p>
        </w:tc>
      </w:tr>
    </w:tbl>
    <w:p w:rsidR="00DC4122" w:rsidRDefault="00DC4122" w:rsidP="00DC412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333333"/>
          <w:sz w:val="24"/>
          <w:szCs w:val="24"/>
          <w:lang w:eastAsia="ru-RU"/>
        </w:rPr>
        <w:br/>
      </w:r>
    </w:p>
    <w:p w:rsidR="00DC4122" w:rsidRDefault="00DC4122" w:rsidP="00DC4122">
      <w:pPr>
        <w:shd w:val="clear" w:color="auto" w:fill="FFFFFF"/>
        <w:spacing w:after="150" w:line="240" w:lineRule="auto"/>
        <w:jc w:val="center"/>
        <w:rPr>
          <w:rFonts w:ascii="Times New Roman" w:eastAsia="Times New Roman" w:hAnsi="Times New Roman" w:cs="Times New Roman"/>
          <w:color w:val="333333"/>
          <w:sz w:val="24"/>
          <w:szCs w:val="24"/>
          <w:lang w:eastAsia="ru-RU"/>
        </w:rPr>
      </w:pP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p>
    <w:p w:rsidR="00DC4122" w:rsidRDefault="00DC4122" w:rsidP="00DC4122">
      <w:pPr>
        <w:shd w:val="clear" w:color="auto" w:fill="FFFFFF"/>
        <w:spacing w:after="150" w:line="240" w:lineRule="auto"/>
        <w:rPr>
          <w:rFonts w:ascii="Times New Roman" w:eastAsia="Times New Roman" w:hAnsi="Times New Roman" w:cs="Times New Roman"/>
          <w:color w:val="333333"/>
          <w:sz w:val="24"/>
          <w:szCs w:val="24"/>
          <w:lang w:eastAsia="ru-RU"/>
        </w:rPr>
      </w:pPr>
    </w:p>
    <w:p w:rsidR="00DC4122" w:rsidRDefault="00DC4122"/>
    <w:sectPr w:rsidR="00DC4122" w:rsidSect="009861AB">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F2A73"/>
    <w:multiLevelType w:val="multilevel"/>
    <w:tmpl w:val="8A625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A202053"/>
    <w:multiLevelType w:val="multilevel"/>
    <w:tmpl w:val="6C9C37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46B5208"/>
    <w:multiLevelType w:val="multilevel"/>
    <w:tmpl w:val="A44C9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01171D4"/>
    <w:multiLevelType w:val="multilevel"/>
    <w:tmpl w:val="5FBAE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52873A0C"/>
    <w:multiLevelType w:val="multilevel"/>
    <w:tmpl w:val="40661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589056A7"/>
    <w:multiLevelType w:val="multilevel"/>
    <w:tmpl w:val="292850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7B8F6598"/>
    <w:multiLevelType w:val="multilevel"/>
    <w:tmpl w:val="6E565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4"/>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C4122"/>
    <w:rsid w:val="001B0C04"/>
    <w:rsid w:val="002F5600"/>
    <w:rsid w:val="00392A26"/>
    <w:rsid w:val="003A2748"/>
    <w:rsid w:val="003E77AB"/>
    <w:rsid w:val="00426029"/>
    <w:rsid w:val="006B197E"/>
    <w:rsid w:val="0070068C"/>
    <w:rsid w:val="009861AB"/>
    <w:rsid w:val="00A90284"/>
    <w:rsid w:val="00B86A4A"/>
    <w:rsid w:val="00D04ED7"/>
    <w:rsid w:val="00DC4122"/>
    <w:rsid w:val="00DD5825"/>
    <w:rsid w:val="00FE52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412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122"/>
    <w:pPr>
      <w:ind w:left="720"/>
      <w:contextualSpacing/>
    </w:pPr>
  </w:style>
  <w:style w:type="paragraph" w:styleId="a4">
    <w:name w:val="Balloon Text"/>
    <w:basedOn w:val="a"/>
    <w:link w:val="a5"/>
    <w:uiPriority w:val="99"/>
    <w:semiHidden/>
    <w:unhideWhenUsed/>
    <w:rsid w:val="00A902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9028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412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122"/>
    <w:pPr>
      <w:ind w:left="720"/>
      <w:contextualSpacing/>
    </w:pPr>
  </w:style>
  <w:style w:type="paragraph" w:styleId="a4">
    <w:name w:val="Balloon Text"/>
    <w:basedOn w:val="a"/>
    <w:link w:val="a5"/>
    <w:uiPriority w:val="99"/>
    <w:semiHidden/>
    <w:unhideWhenUsed/>
    <w:rsid w:val="00A902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902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85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28</Pages>
  <Words>7978</Words>
  <Characters>45475</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master</cp:lastModifiedBy>
  <cp:revision>11</cp:revision>
  <cp:lastPrinted>2022-09-09T09:37:00Z</cp:lastPrinted>
  <dcterms:created xsi:type="dcterms:W3CDTF">2020-05-07T15:56:00Z</dcterms:created>
  <dcterms:modified xsi:type="dcterms:W3CDTF">2025-09-18T03:57:00Z</dcterms:modified>
</cp:coreProperties>
</file>