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35D" w:rsidRDefault="0066735D" w:rsidP="0066735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4533435"/>
      <w:r w:rsidRPr="00411005"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  <w:r w:rsidR="003A3643" w:rsidRPr="003A3643">
        <w:rPr>
          <w:rFonts w:ascii="Times New Roman" w:hAnsi="Times New Roman" w:cs="Times New Roman"/>
          <w:sz w:val="24"/>
          <w:szCs w:val="24"/>
        </w:rPr>
        <w:t xml:space="preserve"> </w:t>
      </w:r>
      <w:r w:rsidRPr="00411005">
        <w:rPr>
          <w:rFonts w:ascii="Times New Roman" w:hAnsi="Times New Roman" w:cs="Times New Roman"/>
          <w:sz w:val="24"/>
          <w:szCs w:val="24"/>
        </w:rPr>
        <w:t>«Кирская средняя общеобразовательная школа имени Героя России летчика-космонавта Н.М. Бударина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E158EA" w:rsidRDefault="00E158EA" w:rsidP="0066735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 Чувашской Республики</w:t>
      </w:r>
    </w:p>
    <w:p w:rsidR="0066735D" w:rsidRDefault="0066735D" w:rsidP="0066735D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p w:rsidR="0066735D" w:rsidRDefault="0066735D" w:rsidP="00667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735D" w:rsidRPr="005D3B7D" w:rsidRDefault="0066735D" w:rsidP="00667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0F35" w:rsidRPr="005D3B7D" w:rsidRDefault="00C00F35">
      <w:pPr>
        <w:rPr>
          <w:rFonts w:ascii="Times New Roman" w:hAnsi="Times New Roman" w:cs="Times New Roman"/>
        </w:rPr>
      </w:pPr>
      <w:r w:rsidRPr="005D3B7D">
        <w:rPr>
          <w:rFonts w:ascii="Times New Roman" w:hAnsi="Times New Roman" w:cs="Times New Roman"/>
        </w:rPr>
        <w:t xml:space="preserve">Принята                                                                                              </w:t>
      </w:r>
      <w:r w:rsidR="006369A1">
        <w:rPr>
          <w:rFonts w:ascii="Times New Roman" w:hAnsi="Times New Roman" w:cs="Times New Roman"/>
        </w:rPr>
        <w:t xml:space="preserve"> </w:t>
      </w:r>
      <w:r w:rsidR="003A3643">
        <w:rPr>
          <w:rFonts w:ascii="Times New Roman" w:hAnsi="Times New Roman" w:cs="Times New Roman"/>
        </w:rPr>
        <w:t xml:space="preserve"> </w:t>
      </w:r>
      <w:r w:rsidR="006369A1">
        <w:rPr>
          <w:rFonts w:ascii="Times New Roman" w:hAnsi="Times New Roman" w:cs="Times New Roman"/>
        </w:rPr>
        <w:t>УТВЕРЖДЕНО</w:t>
      </w:r>
    </w:p>
    <w:p w:rsidR="00932852" w:rsidRPr="005D3B7D" w:rsidRDefault="00932852">
      <w:pPr>
        <w:rPr>
          <w:rFonts w:ascii="Times New Roman" w:hAnsi="Times New Roman" w:cs="Times New Roman"/>
        </w:rPr>
      </w:pPr>
      <w:r w:rsidRPr="005D3B7D">
        <w:rPr>
          <w:rFonts w:ascii="Times New Roman" w:hAnsi="Times New Roman" w:cs="Times New Roman"/>
        </w:rPr>
        <w:t>на педагогическом</w:t>
      </w:r>
      <w:r w:rsidR="004D7DEA">
        <w:rPr>
          <w:rFonts w:ascii="Times New Roman" w:hAnsi="Times New Roman" w:cs="Times New Roman"/>
        </w:rPr>
        <w:t xml:space="preserve"> </w:t>
      </w:r>
      <w:r w:rsidRPr="005D3B7D">
        <w:rPr>
          <w:rFonts w:ascii="Times New Roman" w:hAnsi="Times New Roman" w:cs="Times New Roman"/>
        </w:rPr>
        <w:t xml:space="preserve">совете        </w:t>
      </w:r>
      <w:r w:rsidR="004D7DEA">
        <w:rPr>
          <w:rFonts w:ascii="Times New Roman" w:hAnsi="Times New Roman" w:cs="Times New Roman"/>
        </w:rPr>
        <w:t xml:space="preserve">                                                          </w:t>
      </w:r>
      <w:r w:rsidRPr="005D3B7D">
        <w:rPr>
          <w:rFonts w:ascii="Times New Roman" w:hAnsi="Times New Roman" w:cs="Times New Roman"/>
        </w:rPr>
        <w:t>Директор МБОУ «Кирская СОШ»</w:t>
      </w:r>
    </w:p>
    <w:p w:rsidR="00932852" w:rsidRPr="005D3B7D" w:rsidRDefault="00932852">
      <w:pPr>
        <w:rPr>
          <w:rFonts w:ascii="Times New Roman" w:hAnsi="Times New Roman" w:cs="Times New Roman"/>
        </w:rPr>
      </w:pPr>
      <w:r w:rsidRPr="005D3B7D">
        <w:rPr>
          <w:rFonts w:ascii="Times New Roman" w:hAnsi="Times New Roman" w:cs="Times New Roman"/>
        </w:rPr>
        <w:t xml:space="preserve">Протокол </w:t>
      </w:r>
      <w:r w:rsidR="00986A4C" w:rsidRPr="005D3B7D">
        <w:rPr>
          <w:rFonts w:ascii="Times New Roman" w:hAnsi="Times New Roman" w:cs="Times New Roman"/>
        </w:rPr>
        <w:t>№ 6</w:t>
      </w:r>
      <w:r w:rsidRPr="005D3B7D">
        <w:rPr>
          <w:rFonts w:ascii="Times New Roman" w:hAnsi="Times New Roman" w:cs="Times New Roman"/>
        </w:rPr>
        <w:t xml:space="preserve">                                                                                                   ________      Скачков С.Н.                                                                                                            </w:t>
      </w:r>
    </w:p>
    <w:p w:rsidR="00932852" w:rsidRPr="005D3B7D" w:rsidRDefault="004D7D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B225C7">
        <w:rPr>
          <w:rFonts w:ascii="Times New Roman" w:hAnsi="Times New Roman" w:cs="Times New Roman"/>
        </w:rPr>
        <w:t xml:space="preserve">   </w:t>
      </w:r>
      <w:r w:rsidR="003A3643" w:rsidRPr="003A3643">
        <w:rPr>
          <w:rFonts w:ascii="Times New Roman" w:hAnsi="Times New Roman" w:cs="Times New Roman"/>
        </w:rPr>
        <w:t>11</w:t>
      </w:r>
      <w:r w:rsidR="003A3643">
        <w:rPr>
          <w:rFonts w:ascii="Times New Roman" w:hAnsi="Times New Roman" w:cs="Times New Roman"/>
        </w:rPr>
        <w:t>.04.202</w:t>
      </w:r>
      <w:r w:rsidR="00E158EA">
        <w:rPr>
          <w:rFonts w:ascii="Times New Roman" w:hAnsi="Times New Roman" w:cs="Times New Roman"/>
        </w:rPr>
        <w:t>5</w:t>
      </w:r>
      <w:r w:rsidR="003A3643">
        <w:rPr>
          <w:rFonts w:ascii="Times New Roman" w:hAnsi="Times New Roman" w:cs="Times New Roman"/>
        </w:rPr>
        <w:t xml:space="preserve"> </w:t>
      </w:r>
      <w:r w:rsidR="00932852" w:rsidRPr="005D3B7D">
        <w:rPr>
          <w:rFonts w:ascii="Times New Roman" w:hAnsi="Times New Roman" w:cs="Times New Roman"/>
        </w:rPr>
        <w:t xml:space="preserve">года                                                       </w:t>
      </w:r>
      <w:r w:rsidR="00E158EA">
        <w:rPr>
          <w:rFonts w:ascii="Times New Roman" w:hAnsi="Times New Roman" w:cs="Times New Roman"/>
        </w:rPr>
        <w:t xml:space="preserve">                      </w:t>
      </w:r>
      <w:r w:rsidR="00932852" w:rsidRPr="005D3B7D">
        <w:rPr>
          <w:rFonts w:ascii="Times New Roman" w:hAnsi="Times New Roman" w:cs="Times New Roman"/>
        </w:rPr>
        <w:t xml:space="preserve">Приказ № </w:t>
      </w:r>
      <w:r w:rsidR="003A3643">
        <w:rPr>
          <w:rFonts w:ascii="Times New Roman" w:hAnsi="Times New Roman" w:cs="Times New Roman"/>
        </w:rPr>
        <w:t>87</w:t>
      </w:r>
      <w:r w:rsidR="00B225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</w:t>
      </w:r>
      <w:r w:rsidR="003A3643">
        <w:rPr>
          <w:rFonts w:ascii="Times New Roman" w:hAnsi="Times New Roman" w:cs="Times New Roman"/>
        </w:rPr>
        <w:t>11.04.2025 года</w:t>
      </w:r>
    </w:p>
    <w:p w:rsidR="00C00F35" w:rsidRPr="005D3B7D" w:rsidRDefault="00C00F35">
      <w:pPr>
        <w:rPr>
          <w:rFonts w:ascii="Times New Roman" w:hAnsi="Times New Roman" w:cs="Times New Roman"/>
        </w:rPr>
      </w:pPr>
    </w:p>
    <w:p w:rsidR="00C00F35" w:rsidRDefault="00C00F35"/>
    <w:p w:rsidR="0066735D" w:rsidRDefault="0066735D" w:rsidP="0066735D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6735D" w:rsidRPr="00014EF0" w:rsidRDefault="0066735D" w:rsidP="00667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0F35" w:rsidRPr="009545DF" w:rsidRDefault="00C00F35" w:rsidP="00667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5DF">
        <w:rPr>
          <w:rFonts w:ascii="Times New Roman" w:hAnsi="Times New Roman" w:cs="Times New Roman"/>
          <w:b/>
          <w:sz w:val="28"/>
          <w:szCs w:val="28"/>
        </w:rPr>
        <w:t>ПРОГРАММА  ВОСПИТАНИЯ</w:t>
      </w:r>
    </w:p>
    <w:p w:rsidR="00C00F35" w:rsidRPr="009545DF" w:rsidRDefault="0066735D" w:rsidP="00667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5DF">
        <w:rPr>
          <w:rFonts w:ascii="Times New Roman" w:hAnsi="Times New Roman" w:cs="Times New Roman"/>
          <w:b/>
          <w:sz w:val="28"/>
          <w:szCs w:val="28"/>
        </w:rPr>
        <w:t>д</w:t>
      </w:r>
      <w:r w:rsidR="00932852" w:rsidRPr="009545DF">
        <w:rPr>
          <w:rFonts w:ascii="Times New Roman" w:hAnsi="Times New Roman" w:cs="Times New Roman"/>
          <w:b/>
          <w:sz w:val="28"/>
          <w:szCs w:val="28"/>
        </w:rPr>
        <w:t xml:space="preserve">ля отдыха детей и их </w:t>
      </w:r>
      <w:r w:rsidR="00C00F35" w:rsidRPr="009545DF">
        <w:rPr>
          <w:rFonts w:ascii="Times New Roman" w:hAnsi="Times New Roman" w:cs="Times New Roman"/>
          <w:b/>
          <w:sz w:val="28"/>
          <w:szCs w:val="28"/>
        </w:rPr>
        <w:t>оздоровления в летний период</w:t>
      </w:r>
    </w:p>
    <w:p w:rsidR="0066735D" w:rsidRPr="009545DF" w:rsidRDefault="00014EF0" w:rsidP="00667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34533712"/>
      <w:r w:rsidRPr="009545DF">
        <w:rPr>
          <w:rFonts w:ascii="Times New Roman" w:hAnsi="Times New Roman" w:cs="Times New Roman"/>
          <w:b/>
          <w:sz w:val="28"/>
          <w:szCs w:val="28"/>
        </w:rPr>
        <w:t>в</w:t>
      </w:r>
      <w:r w:rsidR="00C00F35" w:rsidRPr="009545DF">
        <w:rPr>
          <w:rFonts w:ascii="Times New Roman" w:hAnsi="Times New Roman" w:cs="Times New Roman"/>
          <w:b/>
          <w:sz w:val="28"/>
          <w:szCs w:val="28"/>
        </w:rPr>
        <w:t xml:space="preserve"> МБОУ </w:t>
      </w:r>
      <w:r w:rsidR="0066735D" w:rsidRPr="009545DF">
        <w:rPr>
          <w:rFonts w:ascii="Times New Roman" w:hAnsi="Times New Roman" w:cs="Times New Roman"/>
          <w:b/>
          <w:sz w:val="28"/>
          <w:szCs w:val="28"/>
        </w:rPr>
        <w:t>«Кирская средняя общеобразовательная школа</w:t>
      </w:r>
    </w:p>
    <w:p w:rsidR="0066735D" w:rsidRPr="009545DF" w:rsidRDefault="0066735D" w:rsidP="00667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5DF">
        <w:rPr>
          <w:rFonts w:ascii="Times New Roman" w:hAnsi="Times New Roman" w:cs="Times New Roman"/>
          <w:b/>
          <w:sz w:val="28"/>
          <w:szCs w:val="28"/>
        </w:rPr>
        <w:t>имени Героя России летчика-космонавта Н.М. Бударина»</w:t>
      </w:r>
    </w:p>
    <w:bookmarkEnd w:id="1"/>
    <w:p w:rsidR="0066735D" w:rsidRPr="00014EF0" w:rsidRDefault="0066735D" w:rsidP="00667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0F35" w:rsidRPr="00C00F35" w:rsidRDefault="00C00F35">
      <w:pPr>
        <w:rPr>
          <w:color w:val="FF0000"/>
        </w:rPr>
      </w:pPr>
    </w:p>
    <w:p w:rsidR="00C00F35" w:rsidRDefault="00C00F35"/>
    <w:p w:rsidR="00C00F35" w:rsidRDefault="00C00F35"/>
    <w:p w:rsidR="00C00F35" w:rsidRDefault="00C00F35"/>
    <w:p w:rsidR="0066735D" w:rsidRDefault="0066735D"/>
    <w:p w:rsidR="0066735D" w:rsidRDefault="0066735D"/>
    <w:p w:rsidR="00C00F35" w:rsidRDefault="00C00F35"/>
    <w:p w:rsidR="00C00F35" w:rsidRPr="0066735D" w:rsidRDefault="00C00F35" w:rsidP="0066735D">
      <w:pPr>
        <w:jc w:val="right"/>
        <w:rPr>
          <w:rFonts w:ascii="Times New Roman" w:hAnsi="Times New Roman" w:cs="Times New Roman"/>
        </w:rPr>
      </w:pPr>
      <w:r w:rsidRPr="0066735D">
        <w:rPr>
          <w:rFonts w:ascii="Times New Roman" w:hAnsi="Times New Roman" w:cs="Times New Roman"/>
        </w:rPr>
        <w:t>Автор-составитель:</w:t>
      </w:r>
    </w:p>
    <w:p w:rsidR="00C00F35" w:rsidRPr="0066735D" w:rsidRDefault="00C00F35" w:rsidP="0066735D">
      <w:pPr>
        <w:jc w:val="right"/>
        <w:rPr>
          <w:rFonts w:ascii="Times New Roman" w:hAnsi="Times New Roman" w:cs="Times New Roman"/>
        </w:rPr>
      </w:pPr>
      <w:r w:rsidRPr="0066735D">
        <w:rPr>
          <w:rFonts w:ascii="Times New Roman" w:hAnsi="Times New Roman" w:cs="Times New Roman"/>
        </w:rPr>
        <w:t>Пивцаева Елена Валерьевна</w:t>
      </w:r>
    </w:p>
    <w:p w:rsidR="00C00F35" w:rsidRPr="0066735D" w:rsidRDefault="00C00F35" w:rsidP="0066735D">
      <w:pPr>
        <w:jc w:val="right"/>
        <w:rPr>
          <w:rFonts w:ascii="Times New Roman" w:hAnsi="Times New Roman" w:cs="Times New Roman"/>
        </w:rPr>
      </w:pPr>
    </w:p>
    <w:p w:rsidR="00C00F35" w:rsidRDefault="00C00F35"/>
    <w:p w:rsidR="0066735D" w:rsidRDefault="0066735D"/>
    <w:p w:rsidR="0066735D" w:rsidRDefault="0066735D"/>
    <w:p w:rsidR="00C00F35" w:rsidRPr="00014EF0" w:rsidRDefault="0066735D" w:rsidP="00014EF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D7DEA">
        <w:rPr>
          <w:rFonts w:ascii="Times New Roman" w:hAnsi="Times New Roman" w:cs="Times New Roman"/>
        </w:rPr>
        <w:t>. Киря 2025</w:t>
      </w:r>
    </w:p>
    <w:p w:rsidR="00C00F35" w:rsidRDefault="00C00F35"/>
    <w:p w:rsidR="003A3643" w:rsidRDefault="003A3643"/>
    <w:p w:rsidR="003A3643" w:rsidRDefault="003A3643"/>
    <w:p w:rsidR="00C00F35" w:rsidRPr="00C00F35" w:rsidRDefault="00E37683" w:rsidP="00C00F35">
      <w:pPr>
        <w:jc w:val="center"/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p w:rsidR="004D7DEA" w:rsidRDefault="00E37683" w:rsidP="004D7DEA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Пояснительная записка </w:t>
      </w:r>
      <w:r w:rsidR="0058681D">
        <w:rPr>
          <w:rFonts w:ascii="Times New Roman" w:hAnsi="Times New Roman" w:cs="Times New Roman"/>
          <w:sz w:val="24"/>
          <w:szCs w:val="24"/>
        </w:rPr>
        <w:t xml:space="preserve">                                3</w:t>
      </w:r>
    </w:p>
    <w:p w:rsidR="004D7DEA" w:rsidRDefault="00E37683" w:rsidP="004D7DEA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Раздел I. ЦЕННОСТНО-ЦЕЛЕВЫЕ ОСНОВЫ ВОСПИТАНИЯ </w:t>
      </w:r>
      <w:r w:rsidR="0058681D">
        <w:rPr>
          <w:rFonts w:ascii="Times New Roman" w:hAnsi="Times New Roman" w:cs="Times New Roman"/>
          <w:sz w:val="24"/>
          <w:szCs w:val="24"/>
        </w:rPr>
        <w:t xml:space="preserve">4   </w:t>
      </w:r>
    </w:p>
    <w:p w:rsidR="003F260B" w:rsidRDefault="00E37683" w:rsidP="004D7DEA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1.1 Цель и задачи воспитания</w:t>
      </w:r>
      <w:r w:rsidR="004D7DEA">
        <w:rPr>
          <w:rFonts w:ascii="Times New Roman" w:hAnsi="Times New Roman" w:cs="Times New Roman"/>
          <w:sz w:val="24"/>
          <w:szCs w:val="24"/>
        </w:rPr>
        <w:t xml:space="preserve">      </w:t>
      </w:r>
      <w:r w:rsidR="0058681D">
        <w:rPr>
          <w:rFonts w:ascii="Times New Roman" w:hAnsi="Times New Roman" w:cs="Times New Roman"/>
          <w:sz w:val="24"/>
          <w:szCs w:val="24"/>
        </w:rPr>
        <w:t>5</w:t>
      </w:r>
    </w:p>
    <w:p w:rsidR="003F260B" w:rsidRDefault="00E37683" w:rsidP="00390D1C">
      <w:pPr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1.2. Методологические основы и принципы воспитательной деятельности</w:t>
      </w:r>
      <w:r w:rsidR="003A3643">
        <w:rPr>
          <w:rFonts w:ascii="Times New Roman" w:hAnsi="Times New Roman" w:cs="Times New Roman"/>
          <w:sz w:val="24"/>
          <w:szCs w:val="24"/>
        </w:rPr>
        <w:t xml:space="preserve">   </w:t>
      </w:r>
      <w:r w:rsidR="0058681D">
        <w:rPr>
          <w:rFonts w:ascii="Times New Roman" w:hAnsi="Times New Roman" w:cs="Times New Roman"/>
          <w:sz w:val="24"/>
          <w:szCs w:val="24"/>
        </w:rPr>
        <w:t>5</w:t>
      </w:r>
    </w:p>
    <w:p w:rsidR="003F260B" w:rsidRDefault="00E37683" w:rsidP="00390D1C">
      <w:pPr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1.3. Основные направления воспитания </w:t>
      </w:r>
      <w:r w:rsidR="0058681D">
        <w:rPr>
          <w:rFonts w:ascii="Times New Roman" w:hAnsi="Times New Roman" w:cs="Times New Roman"/>
          <w:sz w:val="24"/>
          <w:szCs w:val="24"/>
        </w:rPr>
        <w:t xml:space="preserve">    7</w:t>
      </w:r>
    </w:p>
    <w:p w:rsidR="003F260B" w:rsidRDefault="00E37683" w:rsidP="00390D1C">
      <w:pPr>
        <w:tabs>
          <w:tab w:val="left" w:pos="142"/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 1.4. Основные традиции и уникальность воспитательной деятельности </w:t>
      </w:r>
      <w:r w:rsidR="0058681D">
        <w:rPr>
          <w:rFonts w:ascii="Times New Roman" w:hAnsi="Times New Roman" w:cs="Times New Roman"/>
          <w:sz w:val="24"/>
          <w:szCs w:val="24"/>
        </w:rPr>
        <w:t>7</w:t>
      </w:r>
    </w:p>
    <w:p w:rsidR="003F260B" w:rsidRDefault="00E37683" w:rsidP="00390D1C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Раздел II. СОДЕРЖАНИЕ, ВИДЫ И ФОРМЫ ВОСПИТАТЕЛЬНОЙДЕЯТЕЛЬНОСТИ 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2.1. Модуль «Будущее России» </w:t>
      </w:r>
      <w:r w:rsidR="0058681D">
        <w:rPr>
          <w:rFonts w:ascii="Times New Roman" w:hAnsi="Times New Roman" w:cs="Times New Roman"/>
          <w:sz w:val="24"/>
          <w:szCs w:val="24"/>
        </w:rPr>
        <w:t>8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2.2. Модуль «Ключевые мероприятия детского лагеря»</w:t>
      </w:r>
      <w:r w:rsidR="0058681D">
        <w:rPr>
          <w:rFonts w:ascii="Times New Roman" w:hAnsi="Times New Roman" w:cs="Times New Roman"/>
          <w:sz w:val="24"/>
          <w:szCs w:val="24"/>
        </w:rPr>
        <w:t>9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2.3. Модуль «Отрядная работа» </w:t>
      </w:r>
      <w:r w:rsidR="0058681D">
        <w:rPr>
          <w:rFonts w:ascii="Times New Roman" w:hAnsi="Times New Roman" w:cs="Times New Roman"/>
          <w:sz w:val="24"/>
          <w:szCs w:val="24"/>
        </w:rPr>
        <w:t>9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2.4. Модуль «Коллективно-творческое дело (КТД)» </w:t>
      </w:r>
      <w:r w:rsidR="0058681D">
        <w:rPr>
          <w:rFonts w:ascii="Times New Roman" w:hAnsi="Times New Roman" w:cs="Times New Roman"/>
          <w:sz w:val="24"/>
          <w:szCs w:val="24"/>
        </w:rPr>
        <w:t>11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2.5</w:t>
      </w:r>
      <w:r w:rsidR="00D25642">
        <w:rPr>
          <w:rFonts w:ascii="Times New Roman" w:hAnsi="Times New Roman" w:cs="Times New Roman"/>
          <w:sz w:val="24"/>
          <w:szCs w:val="24"/>
        </w:rPr>
        <w:t>.</w:t>
      </w:r>
      <w:r w:rsidR="00D25642" w:rsidRPr="00C00F35">
        <w:rPr>
          <w:rFonts w:ascii="Times New Roman" w:hAnsi="Times New Roman" w:cs="Times New Roman"/>
          <w:sz w:val="24"/>
          <w:szCs w:val="24"/>
        </w:rPr>
        <w:t>Модуль «Дополнительное образование»</w:t>
      </w:r>
      <w:r w:rsidR="0058681D">
        <w:rPr>
          <w:rFonts w:ascii="Times New Roman" w:hAnsi="Times New Roman" w:cs="Times New Roman"/>
          <w:sz w:val="24"/>
          <w:szCs w:val="24"/>
        </w:rPr>
        <w:t>11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2.6.</w:t>
      </w:r>
      <w:r w:rsidR="00D25642" w:rsidRPr="00C00F35">
        <w:rPr>
          <w:rFonts w:ascii="Times New Roman" w:hAnsi="Times New Roman" w:cs="Times New Roman"/>
          <w:sz w:val="24"/>
          <w:szCs w:val="24"/>
        </w:rPr>
        <w:t>Модуль «Здоровый образ жизни»</w:t>
      </w:r>
      <w:r w:rsidR="0058681D">
        <w:rPr>
          <w:rFonts w:ascii="Times New Roman" w:hAnsi="Times New Roman" w:cs="Times New Roman"/>
          <w:sz w:val="24"/>
          <w:szCs w:val="24"/>
        </w:rPr>
        <w:t>11</w:t>
      </w:r>
    </w:p>
    <w:p w:rsidR="003F260B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2.7.</w:t>
      </w:r>
      <w:r w:rsidR="00D25642" w:rsidRPr="00C00F35">
        <w:rPr>
          <w:rFonts w:ascii="Times New Roman" w:hAnsi="Times New Roman" w:cs="Times New Roman"/>
          <w:sz w:val="24"/>
          <w:szCs w:val="24"/>
        </w:rPr>
        <w:t xml:space="preserve">Модуль «Работа с вожатыми/воспитателями» </w:t>
      </w:r>
      <w:r w:rsidR="004D7DEA">
        <w:rPr>
          <w:rFonts w:ascii="Times New Roman" w:hAnsi="Times New Roman" w:cs="Times New Roman"/>
          <w:sz w:val="24"/>
          <w:szCs w:val="24"/>
        </w:rPr>
        <w:t xml:space="preserve"> </w:t>
      </w:r>
      <w:r w:rsidR="00390D1C">
        <w:rPr>
          <w:rFonts w:ascii="Times New Roman" w:hAnsi="Times New Roman" w:cs="Times New Roman"/>
          <w:sz w:val="24"/>
          <w:szCs w:val="24"/>
        </w:rPr>
        <w:t xml:space="preserve">   12                    </w:t>
      </w:r>
    </w:p>
    <w:p w:rsidR="00D25642" w:rsidRPr="00C00F35" w:rsidRDefault="00E37683" w:rsidP="00D25642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2.8. </w:t>
      </w:r>
      <w:r w:rsidR="00D25642" w:rsidRPr="00C00F35">
        <w:rPr>
          <w:rFonts w:ascii="Times New Roman" w:hAnsi="Times New Roman" w:cs="Times New Roman"/>
          <w:sz w:val="24"/>
          <w:szCs w:val="24"/>
        </w:rPr>
        <w:t xml:space="preserve">Модуль «Экскурсии и походы» </w:t>
      </w:r>
      <w:r w:rsidR="0058681D">
        <w:rPr>
          <w:rFonts w:ascii="Times New Roman" w:hAnsi="Times New Roman" w:cs="Times New Roman"/>
          <w:sz w:val="24"/>
          <w:szCs w:val="24"/>
        </w:rPr>
        <w:t>12</w:t>
      </w:r>
    </w:p>
    <w:p w:rsidR="003F260B" w:rsidRDefault="00D25642" w:rsidP="00390D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</w:t>
      </w:r>
      <w:r w:rsidRPr="00C00F35">
        <w:rPr>
          <w:rFonts w:ascii="Times New Roman" w:hAnsi="Times New Roman" w:cs="Times New Roman"/>
          <w:sz w:val="24"/>
          <w:szCs w:val="24"/>
        </w:rPr>
        <w:t xml:space="preserve"> Модуль «Цифровая среда воспитания» </w:t>
      </w:r>
      <w:r w:rsidR="0058681D">
        <w:rPr>
          <w:rFonts w:ascii="Times New Roman" w:hAnsi="Times New Roman" w:cs="Times New Roman"/>
          <w:sz w:val="24"/>
          <w:szCs w:val="24"/>
        </w:rPr>
        <w:t>12</w:t>
      </w:r>
    </w:p>
    <w:p w:rsidR="00393EB3" w:rsidRDefault="00E37683" w:rsidP="00390D1C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>Раздел III. ОРГАНИЗАЦИЯ ВОСПИТАТЕЛЬНОЙ ДЕЯТЕЛЬНОСТИ</w:t>
      </w:r>
    </w:p>
    <w:p w:rsidR="00393EB3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 3.1. Особенности организации воспитательной деятельности </w:t>
      </w:r>
      <w:r w:rsidR="0058681D">
        <w:rPr>
          <w:rFonts w:ascii="Times New Roman" w:hAnsi="Times New Roman" w:cs="Times New Roman"/>
          <w:sz w:val="24"/>
          <w:szCs w:val="24"/>
        </w:rPr>
        <w:t>13</w:t>
      </w:r>
    </w:p>
    <w:p w:rsidR="00393EB3" w:rsidRDefault="00E37683">
      <w:pPr>
        <w:rPr>
          <w:rFonts w:ascii="Times New Roman" w:hAnsi="Times New Roman" w:cs="Times New Roman"/>
          <w:sz w:val="24"/>
          <w:szCs w:val="24"/>
        </w:rPr>
      </w:pPr>
      <w:r w:rsidRPr="00C00F35">
        <w:rPr>
          <w:rFonts w:ascii="Times New Roman" w:hAnsi="Times New Roman" w:cs="Times New Roman"/>
          <w:sz w:val="24"/>
          <w:szCs w:val="24"/>
        </w:rPr>
        <w:t xml:space="preserve"> 3.2. Анализ воспитательного процесса и результатов воспитания </w:t>
      </w:r>
      <w:r w:rsidR="0058681D">
        <w:rPr>
          <w:rFonts w:ascii="Times New Roman" w:hAnsi="Times New Roman" w:cs="Times New Roman"/>
          <w:sz w:val="24"/>
          <w:szCs w:val="24"/>
        </w:rPr>
        <w:t>14</w:t>
      </w:r>
    </w:p>
    <w:p w:rsidR="006E611B" w:rsidRPr="00444BC5" w:rsidRDefault="00E37683">
      <w:pPr>
        <w:rPr>
          <w:rFonts w:ascii="Times New Roman" w:hAnsi="Times New Roman" w:cs="Times New Roman"/>
          <w:sz w:val="24"/>
          <w:szCs w:val="24"/>
        </w:rPr>
      </w:pPr>
      <w:r w:rsidRPr="00444BC5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4655E" w:rsidRPr="00444BC5" w:rsidRDefault="0034655E">
      <w:pPr>
        <w:rPr>
          <w:rFonts w:ascii="Times New Roman" w:hAnsi="Times New Roman" w:cs="Times New Roman"/>
          <w:sz w:val="24"/>
          <w:szCs w:val="24"/>
        </w:rPr>
      </w:pPr>
    </w:p>
    <w:p w:rsidR="0034655E" w:rsidRPr="00C00F35" w:rsidRDefault="0034655E">
      <w:pPr>
        <w:rPr>
          <w:rFonts w:ascii="Times New Roman" w:hAnsi="Times New Roman" w:cs="Times New Roman"/>
          <w:sz w:val="24"/>
          <w:szCs w:val="24"/>
        </w:rPr>
      </w:pPr>
    </w:p>
    <w:p w:rsidR="0034655E" w:rsidRPr="00C00F35" w:rsidRDefault="0034655E">
      <w:pPr>
        <w:rPr>
          <w:rFonts w:ascii="Times New Roman" w:hAnsi="Times New Roman" w:cs="Times New Roman"/>
          <w:sz w:val="24"/>
          <w:szCs w:val="24"/>
        </w:rPr>
      </w:pPr>
    </w:p>
    <w:p w:rsidR="0034655E" w:rsidRDefault="0034655E"/>
    <w:p w:rsidR="00444BC5" w:rsidRDefault="00444BC5"/>
    <w:p w:rsidR="00444BC5" w:rsidRDefault="00444BC5"/>
    <w:p w:rsidR="00444BC5" w:rsidRDefault="00444BC5"/>
    <w:p w:rsidR="00444BC5" w:rsidRDefault="00444BC5"/>
    <w:p w:rsidR="00390D1C" w:rsidRDefault="00390D1C"/>
    <w:p w:rsidR="004D7DEA" w:rsidRDefault="004D7DEA"/>
    <w:p w:rsidR="00444BC5" w:rsidRDefault="00444BC5"/>
    <w:p w:rsidR="0034655E" w:rsidRPr="00393EB3" w:rsidRDefault="0034655E" w:rsidP="00393E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014EF0" w:rsidRPr="00014EF0" w:rsidRDefault="0034655E" w:rsidP="00444BC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Рабочая программа воспитания для отдыха детей и их оздоровления (далее – Программа воспитания, Программа) подготовлена </w:t>
      </w:r>
      <w:r w:rsidR="00393EB3">
        <w:rPr>
          <w:rFonts w:ascii="Times New Roman" w:hAnsi="Times New Roman" w:cs="Times New Roman"/>
          <w:sz w:val="24"/>
          <w:szCs w:val="24"/>
        </w:rPr>
        <w:t xml:space="preserve">МБОУ </w:t>
      </w:r>
      <w:r w:rsidR="00014EF0" w:rsidRPr="00014EF0">
        <w:rPr>
          <w:rFonts w:ascii="Times New Roman" w:hAnsi="Times New Roman" w:cs="Times New Roman"/>
          <w:sz w:val="24"/>
          <w:szCs w:val="24"/>
        </w:rPr>
        <w:t>«Кирская средняя общеобразовательная школа</w:t>
      </w:r>
    </w:p>
    <w:p w:rsidR="00D4610C" w:rsidRDefault="00014EF0" w:rsidP="00444BC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14EF0">
        <w:rPr>
          <w:rFonts w:ascii="Times New Roman" w:hAnsi="Times New Roman" w:cs="Times New Roman"/>
          <w:sz w:val="24"/>
          <w:szCs w:val="24"/>
        </w:rPr>
        <w:t>имени Героя России летчика-космонавта Н.М. Бударина»</w:t>
      </w:r>
      <w:r w:rsidR="003A3643">
        <w:rPr>
          <w:rFonts w:ascii="Times New Roman" w:hAnsi="Times New Roman" w:cs="Times New Roman"/>
          <w:sz w:val="24"/>
          <w:szCs w:val="24"/>
        </w:rPr>
        <w:t xml:space="preserve"> </w:t>
      </w:r>
      <w:r w:rsidR="0034655E" w:rsidRPr="00393EB3">
        <w:rPr>
          <w:rFonts w:ascii="Times New Roman" w:hAnsi="Times New Roman" w:cs="Times New Roman"/>
          <w:sz w:val="24"/>
          <w:szCs w:val="24"/>
        </w:rPr>
        <w:t xml:space="preserve">на основе Примерной рабочей программы воспитания для общеобразовательных организаций,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документами: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Конвенцией о правах ребенка (одобрена Генеральной Ассамблеей ООН 20.11.1989, вступила в силу для СССР 15.09.1990).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Федеральным законом от 29.12.2012 № 273-ФЗ «Об образовании в Российской Федерации».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Федеральным законом от 24.07.1998 № 124-ФЗ «Об основных гарантиях прав ребенка в Российской Федерации».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Федеральным законом от 30.12.2020 № 489-ФЗ «О молодежной политике в Российской Федерации».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Указом Президента Российской Федерации от 21.07.2020 № 474 «О национальных целях развития Российской Федерации на период до 2030 года».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 Согласно Федеральному закону от 24 июля 1998 г. № 124-ФЗ «Об основных гарантиях прав ребенка в Российской Федерации» (с изменениями и дополнениями) к организациям отдыха детей и их оздоровления (далее – детский лагерь) относятся организации </w:t>
      </w:r>
      <w:r w:rsidRPr="00393EB3">
        <w:rPr>
          <w:rFonts w:ascii="Times New Roman" w:hAnsi="Times New Roman" w:cs="Times New Roman"/>
          <w:sz w:val="24"/>
          <w:szCs w:val="24"/>
        </w:rPr>
        <w:lastRenderedPageBreak/>
        <w:t>(независимо от их организационно-правовых форм) сезонного или круглогодичного действия, стационарного и (или) нестационарного типа, с круглосуточным или дневным пребыванием, оказывающие услуги по организации отдыха и оздоровления детей: организации отдыха детей и их оздоровления сезонного или круглогодичного действия, лагеря, организованные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пребыванием), детские лагеря труда и отдыха, детские лагеря палаточного типа, детские специализированные (профильные) лагеря, детские лагеря различной тематической направленности. 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:rsidR="0034655E" w:rsidRPr="00393EB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Ценности Родины и природы лежат в основе патриотического направления воспитания. Ценности человека, дружбы, семьи, сотрудничества лежат в основе духовно-нравственного и социального направлений воспитания. Ценность знания лежит в основе познавательного направления воспитания. Ценность здоровья лежит в основе направления физического воспитания. Ценность труда лежит в основе трудового направления воспитания. Ценности культуры и красоты лежат в основе эстетического направления воспитания.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Программа включает три раздела: целевой; содержательный; организационный. </w:t>
      </w:r>
    </w:p>
    <w:p w:rsidR="00393EB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Приложение: примерный календарный план воспитательной работы.</w:t>
      </w:r>
    </w:p>
    <w:p w:rsidR="00393EB3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Раздел I. ЦЕННОСТНО-ЦЕЛЕВЫЕ ОСНОВЫ ВОСПИТАНИЯ</w:t>
      </w:r>
    </w:p>
    <w:p w:rsidR="00EC68B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детей. Воспитательная деятельность в детском лагере </w:t>
      </w:r>
      <w:r w:rsidRPr="00393EB3">
        <w:rPr>
          <w:rFonts w:ascii="Times New Roman" w:hAnsi="Times New Roman" w:cs="Times New Roman"/>
          <w:sz w:val="24"/>
          <w:szCs w:val="24"/>
        </w:rPr>
        <w:lastRenderedPageBreak/>
        <w:t>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</w:t>
      </w:r>
      <w:r w:rsidR="00390D1C">
        <w:rPr>
          <w:rFonts w:ascii="Times New Roman" w:hAnsi="Times New Roman" w:cs="Times New Roman"/>
          <w:sz w:val="24"/>
          <w:szCs w:val="24"/>
        </w:rPr>
        <w:t xml:space="preserve">ере воспитания детей является </w:t>
      </w:r>
      <w:bookmarkStart w:id="2" w:name="_GoBack"/>
      <w:bookmarkEnd w:id="2"/>
      <w:r w:rsidRPr="00393EB3">
        <w:rPr>
          <w:rFonts w:ascii="Times New Roman" w:hAnsi="Times New Roman" w:cs="Times New Roman"/>
          <w:sz w:val="24"/>
          <w:szCs w:val="24"/>
        </w:rPr>
        <w:t xml:space="preserve">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EC68BD" w:rsidRDefault="00EC68BD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C68BD" w:rsidRPr="00EC68BD" w:rsidRDefault="0034655E" w:rsidP="00EC68BD">
      <w:pPr>
        <w:pStyle w:val="a5"/>
        <w:numPr>
          <w:ilvl w:val="1"/>
          <w:numId w:val="28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>Цель и задачи воспитания</w:t>
      </w:r>
    </w:p>
    <w:p w:rsidR="00F52C89" w:rsidRDefault="0034655E" w:rsidP="00EC68BD">
      <w:pPr>
        <w:pStyle w:val="a5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 xml:space="preserve"> 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цель воспитания: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 </w:t>
      </w:r>
    </w:p>
    <w:p w:rsidR="00F52C89" w:rsidRDefault="0034655E" w:rsidP="00EC68BD">
      <w:pPr>
        <w:pStyle w:val="a5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>Задачи воспитания определены с учетом интеллектуально-когнитивной, эмоционально-оценочной, деятельностно-практической составляющих развития личности;</w:t>
      </w:r>
    </w:p>
    <w:p w:rsidR="00F52C89" w:rsidRDefault="0034655E" w:rsidP="00EC68BD">
      <w:pPr>
        <w:pStyle w:val="a5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 xml:space="preserve"> 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F52C89" w:rsidRDefault="0034655E" w:rsidP="00EC68BD">
      <w:pPr>
        <w:pStyle w:val="a5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 xml:space="preserve"> - формирование и развитие позитивных личностных отношений к этим нормам, ценностям, традициям (их освоение, принятие); </w:t>
      </w:r>
    </w:p>
    <w:p w:rsidR="00D4610C" w:rsidRPr="00EC68BD" w:rsidRDefault="0034655E" w:rsidP="00EC68BD">
      <w:pPr>
        <w:pStyle w:val="a5"/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EC68BD">
        <w:rPr>
          <w:rFonts w:ascii="Times New Roman" w:hAnsi="Times New Roman" w:cs="Times New Roman"/>
          <w:sz w:val="24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D4610C" w:rsidRDefault="0034655E" w:rsidP="00D4610C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1.2. Методологические основы и принципы воспитательной деятельности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>Методологической основой Программы воспитания являются антропологический, культурно-исторический и системно-деятельностный подходы. Воспитательная деятельность в детском лагере основывается на следующих принципах: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принцип гуманистической направленности. Каждый ребенок имеет право на признание его как человеческой личности, уважение его достоинства, защиту его человеческих прав, свободное развитие;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принцип ценностного единства и совместности.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принцип культуросообразности. Воспитание основывается на культуре и традициях России, включая культурные особенности региона;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принцип следования нравственному примеру.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принцип безопасной жизнедеятельности. Защищенность важных интересов личности от внутренних и внешних угроз, воспитание через призму безопасности и безопасного поведения;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принцип совместной деятельности ребенка и взрослого. Значимость совместной деятельности взрослого и ребенка на основе приобщения к культурным ценностям и их освоения;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принцип инклюзивности.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 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 Уклад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Воспитывающая среда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Воспитывающие общности (сообщества) в детском лагере: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детские (одновозрастные и разновозрастные отряды). Ключевым механизмом воспитания в детском лагере является временный детский коллектив. Чтобы эффективно использовать </w:t>
      </w:r>
      <w:r w:rsidRPr="00393EB3">
        <w:rPr>
          <w:rFonts w:ascii="Times New Roman" w:hAnsi="Times New Roman" w:cs="Times New Roman"/>
          <w:sz w:val="24"/>
          <w:szCs w:val="24"/>
        </w:rPr>
        <w:lastRenderedPageBreak/>
        <w:t>воспитательный потенциал временного детского коллектива, необходимо учитывать особенности и закономерности развития временного детского коллектива.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детско-взрослые.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:rsidR="00DA0F54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0F54">
        <w:rPr>
          <w:rFonts w:ascii="Times New Roman" w:hAnsi="Times New Roman" w:cs="Times New Roman"/>
          <w:sz w:val="24"/>
          <w:szCs w:val="24"/>
        </w:rPr>
        <w:t xml:space="preserve">1.3. Основные </w:t>
      </w:r>
      <w:r w:rsidRPr="00393EB3">
        <w:rPr>
          <w:rFonts w:ascii="Times New Roman" w:hAnsi="Times New Roman" w:cs="Times New Roman"/>
          <w:sz w:val="24"/>
          <w:szCs w:val="24"/>
        </w:rPr>
        <w:t>направления воспитания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Практическая реализация цели и задач воспитания осуществляется в рамках следующих направлений воспитательной работы: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гражданское воспитание,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воспитание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духовно-нравственное развитие и воспитание 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 - 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трудовое воспитание: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физическое воспитание и воспитание культуры здорового образа жизни и безопасности: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познавательное направление воспитания: стремление к познанию себя и других людей, природы и общества, к знаниям, образованию. </w:t>
      </w:r>
    </w:p>
    <w:p w:rsidR="00DA0F54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1.4. Основные традиции и уникальность воспитательной деятельности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Основные традиции воспитания в детском лагере являются: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совместная деятельность детей и взрослых, как ведущий способ организации воспитательной деятельности;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 - создание условий, при которых для каждого ребенка предполагается роль в совместных делах (от участника до организатора, лидера того или иного дела);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создание условий для приобретения детьми нового социального опыта и освоения новых социальных ролей;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включение детей в процесс организации жизнедеятельности временного детского коллектива; - формирование коллективов в рамках отрядов, кружков, студий, секций и иных детских объединений, установление в них доброжелательных и товарищеских взаимоотношений; - обмен опытом между детьми в формате «дети-детям»; </w:t>
      </w:r>
    </w:p>
    <w:p w:rsidR="00D4610C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 Уникальность воспитательного процесса в детском лагере заключается в кратковременности, автономности, сборности.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 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 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 </w:t>
      </w:r>
    </w:p>
    <w:p w:rsidR="00EC68BD" w:rsidRDefault="00EC68BD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C68BD" w:rsidRDefault="0034655E" w:rsidP="00EC68BD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Раздел II. СОДЕРЖАНИЕ, ВИДЫ И ФОРМЫ</w:t>
      </w:r>
    </w:p>
    <w:p w:rsidR="00EC68BD" w:rsidRDefault="0034655E" w:rsidP="00EC68BD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ВОСПИТАТЕЛЬНО ДЕЯТЕЛЬНОСТИ</w:t>
      </w:r>
    </w:p>
    <w:p w:rsidR="00EC68BD" w:rsidRDefault="00EC68BD" w:rsidP="00EC68BD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Достижение цели и решение задач воспитания осуществляется в рамках всех направлений деятельности детского лагеря. Содержание, виды и формы воспитательной деятельности представлены в соответствующих модулях. 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DA0F54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ИНВАРИАНТНЫЕ МОДУЛИ</w:t>
      </w:r>
    </w:p>
    <w:p w:rsidR="00DA0F54" w:rsidRDefault="0034655E" w:rsidP="00E158EA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2.1. Модуль «Будущее России»</w:t>
      </w:r>
      <w:r w:rsidR="00E158EA">
        <w:rPr>
          <w:rFonts w:ascii="Times New Roman" w:hAnsi="Times New Roman" w:cs="Times New Roman"/>
          <w:sz w:val="24"/>
          <w:szCs w:val="24"/>
        </w:rPr>
        <w:t xml:space="preserve"> н</w:t>
      </w:r>
      <w:r w:rsidRPr="00393EB3">
        <w:rPr>
          <w:rFonts w:ascii="Times New Roman" w:hAnsi="Times New Roman" w:cs="Times New Roman"/>
          <w:sz w:val="24"/>
          <w:szCs w:val="24"/>
        </w:rPr>
        <w:t>аправлен на 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 Деятельность реализуется по направлениям: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 - 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1 июня - День защиты детей;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5 июня - День эколога 6 июня - день русского языка;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12 июня - День России;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22 июня - День памяти и скорби;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День Российского движения и молодежи День «Орлят России» </w:t>
      </w:r>
    </w:p>
    <w:p w:rsidR="00DA0F54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Участие во всероссийских мероприятиях и акциях, посвященных значимым отечественным и международным событиям. </w:t>
      </w:r>
    </w:p>
    <w:p w:rsidR="001702D1" w:rsidRDefault="001702D1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A0F54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2.2. Модуль «Ключевые мероприятия детского лагеря»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Ключевые мероприятия – это главные традиционные мероприятия детского лагеря, в которых принимает участие большая часть детей. Реализация воспитательного потенциала ключевых мероприятий детского лагеря предусматривает: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Торжественное открытие и закрытие смены (программы);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Тематические дни. Проведение тематических дней и мероприятий согласно перечню основных государственных и народных праздников, памятных дат.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Торжественная церемония подъема Государственного флага Российской Федерации;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тематические и спортивные праздники, творческие фестивали;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мероприятия, направленные на поддержку семейного воспитания: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участие во всероссийских акциях, посвященных значимым отечественным и международным событиям;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церемонии награждения участников смены;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тематические и спортивные праздники, творческие фестивали.</w:t>
      </w:r>
    </w:p>
    <w:p w:rsidR="000849CD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2.3. Модуль «Отрядная работа»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 Для эффективного использования воспитательного потенциала отрядной работы необходимо учитывать особенности временного детского коллектива: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Коллектив функционирует в течение короткого промежутка времени;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Коллективная деятельность. Участники коллектива вовлечены в совместную деятельность.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 - Завершенность развития: полный цикл: от формирования до завершения функционирования. 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 Реализация воспитательного потенциала отрядной работы предусматривает: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планирование и проведение отрядной деятельности; </w:t>
      </w:r>
    </w:p>
    <w:p w:rsidR="000849C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 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диагностику интересов, склонностей, ценностных ориентаций, выявление лидеров, аутсайдеров через наблюдение, игры, анкеты; 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аналитическую работу с детьми: анализ дня, анализ ситуации, мероприятия, анализ смены, результатов;  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поддержка детских инициатив и детского самоуправления;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сбор отряда: хозяйственный сбор, организационный сбор, утренний информационный сбор отряда и др.; 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огонек (отрядная «свеча»): огонек знакомства, огонек оргпериода, огонек – анализ дня, огонек 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</w:t>
      </w:r>
    </w:p>
    <w:p w:rsidR="00EC68BD" w:rsidRDefault="00EC68BD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87951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>2.4. Модуль «Коллективно-творческое дело (КТД)»</w:t>
      </w:r>
    </w:p>
    <w:p w:rsidR="00087951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</w:t>
      </w:r>
      <w:r w:rsidR="00F52C89">
        <w:rPr>
          <w:rFonts w:ascii="Times New Roman" w:hAnsi="Times New Roman" w:cs="Times New Roman"/>
          <w:sz w:val="24"/>
          <w:szCs w:val="24"/>
        </w:rPr>
        <w:t>. КТД могут быть отрядными и общ</w:t>
      </w:r>
      <w:r w:rsidRPr="00393EB3">
        <w:rPr>
          <w:rFonts w:ascii="Times New Roman" w:hAnsi="Times New Roman" w:cs="Times New Roman"/>
          <w:sz w:val="24"/>
          <w:szCs w:val="24"/>
        </w:rPr>
        <w:t>елагерными.</w:t>
      </w:r>
    </w:p>
    <w:p w:rsidR="00087951" w:rsidRDefault="00444BC5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34655E" w:rsidRPr="00393EB3">
        <w:rPr>
          <w:rFonts w:ascii="Times New Roman" w:hAnsi="Times New Roman" w:cs="Times New Roman"/>
          <w:sz w:val="24"/>
          <w:szCs w:val="24"/>
        </w:rPr>
        <w:t>. Модуль «Дополнительное образование»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Дополнительное образование детей в детском лагере является одним из основных видов деятельности и реализуется через: 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программы профильных (специализированных, тематических) смен; 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деятельность кружковых объединений, секций, клубов по интересам, студий, дополняющих программы смен в условиях детского лагеря. 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Реализация воспитательного потенциала дополнительного образования предполагает: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приобретение новых знаний, умений, навыков в привлекательной, отличной от учебной деятельности, форме;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развитие и реализация познавательного интереса; 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формирование и развитие творческих способностей обучающихся.</w:t>
      </w:r>
    </w:p>
    <w:p w:rsidR="00F4069D" w:rsidRDefault="00444BC5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34655E" w:rsidRPr="00393EB3">
        <w:rPr>
          <w:rFonts w:ascii="Times New Roman" w:hAnsi="Times New Roman" w:cs="Times New Roman"/>
          <w:sz w:val="24"/>
          <w:szCs w:val="24"/>
        </w:rPr>
        <w:t>. Модуль «Здоровый образ жизни»</w:t>
      </w:r>
    </w:p>
    <w:p w:rsidR="00F4069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Система мероприятий в детском лагере, направленных на воспитание ответственного отношения у детей к своему здоровью и здоровью окружающих, включает: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физкультурно-спортивных мероприятия: зарядка, спортивные соревнования, эстафеты, спортивные часы;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спортивно-оздоровительные события и мероприятия на свежем воздухе - просветительские беседы, направленные на профилактику вредных привычек и привлечение интереса детей к занятиям физкультурой и спортом;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- встречи с известными (интересными) людьми - общественными деятелями, деятелями спорта, культуры и искусства и др. </w:t>
      </w:r>
    </w:p>
    <w:p w:rsidR="004F59D5" w:rsidRDefault="00444BC5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34655E" w:rsidRPr="00393EB3">
        <w:rPr>
          <w:rFonts w:ascii="Times New Roman" w:hAnsi="Times New Roman" w:cs="Times New Roman"/>
          <w:sz w:val="24"/>
          <w:szCs w:val="24"/>
        </w:rPr>
        <w:t>. Модуль «Работа с вожатыми/воспитателями»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Все нормы и ценности актуализируются ребенком, в том числе через личность вожатого/воспитателя.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Оказывает методическую помощь педагогическим работникам в разработке учебных планов и программ, в определении содержания, форм, методов работы с детьми в детских объединениях. </w:t>
      </w:r>
    </w:p>
    <w:p w:rsidR="004F59D5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Учебно-познавательные занятия беседы, лекции, дискуссии, проблемное обсуждение, педагогические мастерские, деловые сюжетно – ролевые игры; </w:t>
      </w:r>
    </w:p>
    <w:p w:rsidR="004F59D5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ВАРИАТИВНЫЕ МОДУЛИ</w:t>
      </w:r>
    </w:p>
    <w:p w:rsidR="00891342" w:rsidRDefault="00444BC5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34655E" w:rsidRPr="00393EB3">
        <w:rPr>
          <w:rFonts w:ascii="Times New Roman" w:hAnsi="Times New Roman" w:cs="Times New Roman"/>
          <w:sz w:val="24"/>
          <w:szCs w:val="24"/>
        </w:rPr>
        <w:t>. Модуль «Экскурсии и походы»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Организация для детей экскурсий, походов и реализация их воспитательного потенциала. 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 </w:t>
      </w:r>
    </w:p>
    <w:p w:rsidR="00891342" w:rsidRDefault="00444BC5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</w:t>
      </w:r>
      <w:r w:rsidR="0034655E" w:rsidRPr="00393EB3">
        <w:rPr>
          <w:rFonts w:ascii="Times New Roman" w:hAnsi="Times New Roman" w:cs="Times New Roman"/>
          <w:sz w:val="24"/>
          <w:szCs w:val="24"/>
        </w:rPr>
        <w:t>. Модуль «Цифровая среда воспитания»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Цифровая среда воспитания предполагает следующее: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онлайн-мероприятия в официальных группах детского лагеря в социальных сетях;</w:t>
      </w:r>
    </w:p>
    <w:p w:rsidR="00891342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освещение деятельности детского лагеря в официальных группах в социальных сетях и на официальном сайте детского лагеря.</w:t>
      </w:r>
    </w:p>
    <w:p w:rsidR="00891342" w:rsidRDefault="00891342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91342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Раздел III. ОРГАНИЗАЦИЯ ВОСПИТАТЕЛЬНОЙ ДЕЯТЕЛЬНОСТИ</w:t>
      </w:r>
    </w:p>
    <w:p w:rsidR="00891342" w:rsidRDefault="0034655E" w:rsidP="007171F0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3.1. Особенности организации воспитательной деятельности</w:t>
      </w:r>
    </w:p>
    <w:p w:rsidR="0038485D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Детский лагерь с дневным прибыванием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 Воспитательный потенциал детского лагеря с дневным пребыванием обладает рядом преимуществ по сравнению с другими образовательными организациями: 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 - творческий характер деятельности; - многопрофильность;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отсутствие обязательной оценки результативности деятельности ребенка, официального статуса;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 Основные характеристики уклада детского лагеря; - Лагерь с дневным пребыванием открывается приказом руководителя образовательной организации. 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В лагере создаются условия необходимые для питания, медицинского обслуживания, обеспечения отдыха и развлечений, физкультурно-оздоровительной работы, экскурсионной деятельности, развития разнообразных творческих способностей детей и подростков. - Лагерь организуется с дневным пребыванием детей. 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Лагерь работает в режиме пятидневной рабочей недели с выходным днем (суббота, воскресенье).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Администрация школы в подготовительный период знакомит родителей (законных представителей) с настоящим Положением, летней образовательно-оздоровительной </w:t>
      </w: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программой образовательного учреждения и другими документами, регламентирующими организацию отдыха, оздоровления и занятости детей. </w:t>
      </w:r>
    </w:p>
    <w:p w:rsidR="00552733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На период функционирования лагеря назначается начальник лагеря, воспитатели, деятельность которых определяется их должностными инструкциями.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Организация питания детей и подростков в лагере возлагается на образовательное учреждение на базе, которого он организован.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Питание детей и подростков производится по меню, составленному с учетом норм потребления сезонности, продолжительности нахождения детей в лагере и утверждается руководителем образовательной организации.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Оказание медицинской помощи детям в лагере осуществляется в соответствии с законодательством Российской Федерации об охране здоровья граждан.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Деятельность детей в лагере организуется как в одновозрастных, так и в разновозрастных объединениях детей (отряды), в зависимости от направленности (тематики) программ смен лагеря интересов детей, образовательных и воспитательных задач лагеря.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Лагерь может использовать объекты социальной, образовательной, спортивной инфраструктуры как мобильного, так и стационарного действия, необходимые для осуществления целей деятельность лагеря. В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лагеря и предоставляемым услугам, в том числе должны быть созданы специальные условия для получения указанными лицами образования по реализуемым в лагере образовательным программам.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Условия размещения, устройства, содержания и организации работы лагеря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 </w:t>
      </w:r>
    </w:p>
    <w:p w:rsidR="00965F6A" w:rsidRDefault="00965F6A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65F6A" w:rsidRDefault="00C45A32" w:rsidP="00965F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65F6A">
        <w:rPr>
          <w:rFonts w:ascii="Times New Roman" w:hAnsi="Times New Roman" w:cs="Times New Roman"/>
          <w:sz w:val="24"/>
          <w:szCs w:val="24"/>
        </w:rPr>
        <w:t>3.2. Анализ воспитательного процесса и результатов воспитания</w:t>
      </w:r>
    </w:p>
    <w:p w:rsidR="00965F6A" w:rsidRDefault="00965F6A" w:rsidP="00965F6A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0B9C" w:rsidRPr="00965F6A" w:rsidRDefault="00C45A32" w:rsidP="00965F6A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65F6A">
        <w:rPr>
          <w:rFonts w:ascii="Times New Roman" w:hAnsi="Times New Roman" w:cs="Times New Roman"/>
          <w:sz w:val="24"/>
          <w:szCs w:val="24"/>
        </w:rPr>
        <w:t xml:space="preserve">С целью организации летнего отдыха и летней занятости учащихся на базе </w:t>
      </w:r>
      <w:r w:rsidR="00444BC5" w:rsidRPr="00965F6A">
        <w:rPr>
          <w:rFonts w:ascii="Times New Roman" w:hAnsi="Times New Roman" w:cs="Times New Roman"/>
          <w:sz w:val="24"/>
          <w:szCs w:val="24"/>
        </w:rPr>
        <w:t xml:space="preserve">МБОУ «Кирская средняя общеобразовательная школа имени Героя России летчика-космонавта Н.М. Бударина» </w:t>
      </w:r>
      <w:r w:rsidRPr="00965F6A">
        <w:rPr>
          <w:rFonts w:ascii="Times New Roman" w:hAnsi="Times New Roman" w:cs="Times New Roman"/>
          <w:sz w:val="24"/>
          <w:szCs w:val="24"/>
        </w:rPr>
        <w:t xml:space="preserve">был открыт лагерь с дневным пребыванием детей под названием </w:t>
      </w:r>
      <w:r w:rsidR="00444BC5" w:rsidRPr="00965F6A">
        <w:rPr>
          <w:rFonts w:ascii="Times New Roman" w:hAnsi="Times New Roman" w:cs="Times New Roman"/>
          <w:sz w:val="24"/>
          <w:szCs w:val="24"/>
        </w:rPr>
        <w:t xml:space="preserve">«Лесовичок».  Смена </w:t>
      </w:r>
      <w:r w:rsidRPr="00965F6A">
        <w:rPr>
          <w:rFonts w:ascii="Times New Roman" w:hAnsi="Times New Roman" w:cs="Times New Roman"/>
          <w:sz w:val="24"/>
          <w:szCs w:val="24"/>
        </w:rPr>
        <w:t xml:space="preserve">посвящена познанию стран мира </w:t>
      </w:r>
      <w:r w:rsidR="00EC68BD">
        <w:rPr>
          <w:rFonts w:ascii="Times New Roman" w:hAnsi="Times New Roman" w:cs="Times New Roman"/>
          <w:sz w:val="24"/>
          <w:szCs w:val="24"/>
        </w:rPr>
        <w:t>чере</w:t>
      </w:r>
      <w:r w:rsidR="003A3643">
        <w:rPr>
          <w:rFonts w:ascii="Times New Roman" w:hAnsi="Times New Roman" w:cs="Times New Roman"/>
          <w:sz w:val="24"/>
          <w:szCs w:val="24"/>
        </w:rPr>
        <w:t>з путешествия в разные Королевства.</w:t>
      </w:r>
      <w:r w:rsidRPr="00965F6A">
        <w:rPr>
          <w:rFonts w:ascii="Times New Roman" w:hAnsi="Times New Roman" w:cs="Times New Roman"/>
          <w:sz w:val="24"/>
          <w:szCs w:val="24"/>
        </w:rPr>
        <w:t xml:space="preserve"> </w:t>
      </w:r>
      <w:r w:rsidR="00140B9C" w:rsidRPr="00965F6A">
        <w:rPr>
          <w:rFonts w:ascii="Times New Roman" w:hAnsi="Times New Roman" w:cs="Times New Roman"/>
          <w:sz w:val="24"/>
          <w:szCs w:val="24"/>
        </w:rPr>
        <w:t>О</w:t>
      </w:r>
      <w:r w:rsidRPr="00965F6A">
        <w:rPr>
          <w:rFonts w:ascii="Times New Roman" w:hAnsi="Times New Roman" w:cs="Times New Roman"/>
          <w:sz w:val="24"/>
          <w:szCs w:val="24"/>
        </w:rPr>
        <w:t>рганизованы кру</w:t>
      </w:r>
      <w:r w:rsidR="00140B9C" w:rsidRPr="00965F6A">
        <w:rPr>
          <w:rFonts w:ascii="Times New Roman" w:hAnsi="Times New Roman" w:cs="Times New Roman"/>
          <w:sz w:val="24"/>
          <w:szCs w:val="24"/>
        </w:rPr>
        <w:t>ж</w:t>
      </w:r>
      <w:r w:rsidR="00EC68BD">
        <w:rPr>
          <w:rFonts w:ascii="Times New Roman" w:hAnsi="Times New Roman" w:cs="Times New Roman"/>
          <w:sz w:val="24"/>
          <w:szCs w:val="24"/>
        </w:rPr>
        <w:t xml:space="preserve">ки на территории лагеря: </w:t>
      </w:r>
      <w:r w:rsidR="00140B9C" w:rsidRPr="00965F6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«Программирование в </w:t>
      </w:r>
      <w:r w:rsidR="00140B9C" w:rsidRPr="00965F6A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Scratch</w:t>
      </w:r>
      <w:r w:rsidR="00140B9C" w:rsidRPr="00965F6A">
        <w:rPr>
          <w:rFonts w:ascii="Times New Roman" w:eastAsia="Times New Roman" w:hAnsi="Times New Roman" w:cs="Times New Roman"/>
          <w:sz w:val="24"/>
          <w:szCs w:val="24"/>
          <w:lang w:eastAsia="ar-SA"/>
        </w:rPr>
        <w:t>»,«Конструируем, проектируем, мастерим», «Изобразительное искусство»,</w:t>
      </w:r>
      <w:r w:rsidR="00965F6A" w:rsidRPr="00965F6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«3</w:t>
      </w:r>
      <w:r w:rsidR="00965F6A" w:rsidRPr="00965F6A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D</w:t>
      </w:r>
      <w:r w:rsidR="003A364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моделирование», «Школьный театр».</w:t>
      </w:r>
    </w:p>
    <w:p w:rsidR="00965F6A" w:rsidRPr="00965F6A" w:rsidRDefault="00C45A32" w:rsidP="00965F6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F6A">
        <w:rPr>
          <w:rFonts w:ascii="Times New Roman" w:hAnsi="Times New Roman" w:cs="Times New Roman"/>
          <w:sz w:val="24"/>
          <w:szCs w:val="24"/>
        </w:rPr>
        <w:t xml:space="preserve"> Каждый ребёнок нашёл себя в определённом направлении деятельности. Поэтому, не было скучно! В течение </w:t>
      </w:r>
      <w:r w:rsidR="00965F6A" w:rsidRPr="00965F6A">
        <w:rPr>
          <w:rFonts w:ascii="Times New Roman" w:hAnsi="Times New Roman" w:cs="Times New Roman"/>
          <w:sz w:val="24"/>
          <w:szCs w:val="24"/>
        </w:rPr>
        <w:t xml:space="preserve">смены гостями лагеря не раз были работники культуры Кирского поселения. </w:t>
      </w:r>
      <w:r w:rsidRPr="00965F6A">
        <w:rPr>
          <w:rFonts w:ascii="Times New Roman" w:hAnsi="Times New Roman" w:cs="Times New Roman"/>
          <w:sz w:val="24"/>
          <w:szCs w:val="24"/>
        </w:rPr>
        <w:t xml:space="preserve">Детей порадовали мероприятиями: «У </w:t>
      </w:r>
      <w:r w:rsidR="00965F6A" w:rsidRPr="00965F6A">
        <w:rPr>
          <w:rFonts w:ascii="Times New Roman" w:hAnsi="Times New Roman" w:cs="Times New Roman"/>
          <w:sz w:val="24"/>
          <w:szCs w:val="24"/>
        </w:rPr>
        <w:t xml:space="preserve">лесной </w:t>
      </w:r>
      <w:r w:rsidRPr="00965F6A">
        <w:rPr>
          <w:rFonts w:ascii="Times New Roman" w:hAnsi="Times New Roman" w:cs="Times New Roman"/>
          <w:sz w:val="24"/>
          <w:szCs w:val="24"/>
        </w:rPr>
        <w:t>избушки»</w:t>
      </w:r>
      <w:r w:rsidR="00EC68BD">
        <w:rPr>
          <w:rFonts w:ascii="Times New Roman" w:hAnsi="Times New Roman" w:cs="Times New Roman"/>
          <w:sz w:val="24"/>
          <w:szCs w:val="24"/>
        </w:rPr>
        <w:t xml:space="preserve"> и</w:t>
      </w:r>
      <w:r w:rsidR="00965F6A" w:rsidRPr="00965F6A">
        <w:rPr>
          <w:rFonts w:ascii="Times New Roman" w:hAnsi="Times New Roman" w:cs="Times New Roman"/>
          <w:sz w:val="24"/>
          <w:szCs w:val="24"/>
        </w:rPr>
        <w:t xml:space="preserve"> русские народные игры. </w:t>
      </w:r>
      <w:r w:rsidRPr="00965F6A">
        <w:rPr>
          <w:rFonts w:ascii="Times New Roman" w:hAnsi="Times New Roman" w:cs="Times New Roman"/>
          <w:sz w:val="24"/>
          <w:szCs w:val="24"/>
        </w:rPr>
        <w:t xml:space="preserve">На базе </w:t>
      </w:r>
      <w:r w:rsidRPr="00965F6A">
        <w:rPr>
          <w:rFonts w:ascii="Times New Roman" w:hAnsi="Times New Roman" w:cs="Times New Roman"/>
          <w:sz w:val="24"/>
          <w:szCs w:val="24"/>
        </w:rPr>
        <w:lastRenderedPageBreak/>
        <w:t xml:space="preserve">школы прошли увлекательные игры «Зарница», «Лазертаг», «Безопасное колесо». Свои таланты участники смены открывали на мероприятии, посвященное дню памяти и скорби 22 июня в сборке и разборке автомата М.Т. Калашникова. Ребята возложили цветы к памятнику погибших в ВОВ. Нарисовали на асфальте рисунки «Мы за мирную жизнь!» </w:t>
      </w:r>
    </w:p>
    <w:p w:rsidR="00C45A32" w:rsidRPr="00965F6A" w:rsidRDefault="00C45A32" w:rsidP="00965F6A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F6A">
        <w:rPr>
          <w:rFonts w:ascii="Times New Roman" w:hAnsi="Times New Roman" w:cs="Times New Roman"/>
          <w:sz w:val="24"/>
          <w:szCs w:val="24"/>
        </w:rPr>
        <w:t xml:space="preserve">Дети каждый день получали заряд бодрости и здоровья, так как с удовольствием играли и соревновались в эстафетах, весёлых стартах, играх: футболе, волейболе, баскетболе. Разнообразие в ежедневные мероприятия внесла библиотекарь </w:t>
      </w:r>
      <w:r w:rsidR="00965F6A" w:rsidRPr="00965F6A">
        <w:rPr>
          <w:rFonts w:ascii="Times New Roman" w:hAnsi="Times New Roman" w:cs="Times New Roman"/>
          <w:sz w:val="24"/>
          <w:szCs w:val="24"/>
        </w:rPr>
        <w:t>Иванова Е.Н.</w:t>
      </w:r>
      <w:r w:rsidRPr="00965F6A">
        <w:rPr>
          <w:rFonts w:ascii="Times New Roman" w:hAnsi="Times New Roman" w:cs="Times New Roman"/>
          <w:sz w:val="24"/>
          <w:szCs w:val="24"/>
        </w:rPr>
        <w:t xml:space="preserve"> Она провела: экскурсию в сельскую библиотеку, викторину по ПДД, интерактивную игру по сказкам. А </w:t>
      </w:r>
      <w:r w:rsidR="00965F6A" w:rsidRPr="00965F6A">
        <w:rPr>
          <w:rFonts w:ascii="Times New Roman" w:hAnsi="Times New Roman" w:cs="Times New Roman"/>
          <w:sz w:val="24"/>
          <w:szCs w:val="24"/>
        </w:rPr>
        <w:t>закончилась смена увлека</w:t>
      </w:r>
      <w:r w:rsidR="003A3643">
        <w:rPr>
          <w:rFonts w:ascii="Times New Roman" w:hAnsi="Times New Roman" w:cs="Times New Roman"/>
          <w:sz w:val="24"/>
          <w:szCs w:val="24"/>
        </w:rPr>
        <w:t xml:space="preserve">тельным шоу «Удивительные люди», </w:t>
      </w:r>
      <w:r w:rsidR="00965F6A" w:rsidRPr="00965F6A">
        <w:rPr>
          <w:rFonts w:ascii="Times New Roman" w:hAnsi="Times New Roman" w:cs="Times New Roman"/>
          <w:sz w:val="24"/>
          <w:szCs w:val="24"/>
        </w:rPr>
        <w:t>в котором ребята раскрывали свои таланты</w:t>
      </w:r>
      <w:r w:rsidRPr="00965F6A">
        <w:rPr>
          <w:rFonts w:ascii="Times New Roman" w:hAnsi="Times New Roman" w:cs="Times New Roman"/>
          <w:sz w:val="24"/>
          <w:szCs w:val="24"/>
        </w:rPr>
        <w:t>. Все дети получили сладкие призы и подарки в конце смены. Каждый день дети узнавали много нового и интересного о странах мира, играли в игры народов этих</w:t>
      </w:r>
      <w:r w:rsidR="00965F6A" w:rsidRPr="00965F6A">
        <w:rPr>
          <w:rFonts w:ascii="Times New Roman" w:hAnsi="Times New Roman" w:cs="Times New Roman"/>
          <w:sz w:val="24"/>
          <w:szCs w:val="24"/>
        </w:rPr>
        <w:t xml:space="preserve"> стран. Было интересно и весело.</w:t>
      </w:r>
    </w:p>
    <w:p w:rsidR="00206C5E" w:rsidRP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06C5E">
        <w:rPr>
          <w:rFonts w:ascii="Times New Roman" w:hAnsi="Times New Roman" w:cs="Times New Roman"/>
          <w:b/>
          <w:bCs/>
          <w:sz w:val="24"/>
          <w:szCs w:val="24"/>
        </w:rPr>
        <w:t xml:space="preserve">Кадровое обеспечение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Приказом руководителя образовательной организации назначаются начальник лагеря, воспитатели из числа педагогических работников.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Начальник лагеря руководит его деятельностью, несет ответственность за жизнь и здоровье детей, ведет документацию, организует воспитательную деятельность, осуществляет связь с культурно просветительными и спортивными учреждениями.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- Воспитатели осуществляют воспитательную деятельность по плану лагеря, проводя мероприятия, следят за соблюдением режима дня, правил безопасного поведения, правил пожарной безопасности.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Штатное расписание лагеря утверждается образовательным учреждением, на базе которого он организован.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Прием педагогических и иных работников для работы в лагере осуществляется образовательным учреждением в соответствии с трудовым законодательством Российской Федерации. Каждый работник лагеря должен быть ознакомлен с условиями труда, правилами внутреннего трудового распорядка лагеря и своими должностными обязанностями. 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- К работе в лагере допускаются лица, не имеющие установленных 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работников.</w:t>
      </w:r>
    </w:p>
    <w:p w:rsidR="00206C5E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- Работники лагеря проходят инструктаж по технике безопасности, охране труда, правилам пожарной безопасности и охраны жизни людей на водных объектах, антитеррористической безопасности, предупреждению несчастных случаев с детьми. </w:t>
      </w:r>
    </w:p>
    <w:p w:rsidR="00187453" w:rsidRDefault="0018745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5F6A" w:rsidRDefault="00965F6A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3643" w:rsidRDefault="003A3643" w:rsidP="007171F0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5F6A" w:rsidRDefault="00965F6A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158EA" w:rsidRDefault="00E158EA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158EA" w:rsidRDefault="00E158EA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158EA" w:rsidRDefault="00E158EA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158EA" w:rsidRDefault="00E158EA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87453" w:rsidRDefault="0034655E" w:rsidP="00187453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87453" w:rsidRDefault="0034655E" w:rsidP="00187453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>КАЛЕНДАРНЫЙ ПЛАН ВОСПИТАТЕЛЬНОЙ РАБОТЫ</w:t>
      </w:r>
    </w:p>
    <w:p w:rsidR="009A0F19" w:rsidRDefault="0034655E" w:rsidP="00187453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ДЕТСКОГО ЛАГЕРЯ </w:t>
      </w:r>
    </w:p>
    <w:p w:rsidR="00187453" w:rsidRDefault="0034655E" w:rsidP="00187453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на </w:t>
      </w:r>
      <w:r w:rsidR="004D7DEA">
        <w:rPr>
          <w:rFonts w:ascii="Times New Roman" w:hAnsi="Times New Roman" w:cs="Times New Roman"/>
          <w:sz w:val="24"/>
          <w:szCs w:val="24"/>
        </w:rPr>
        <w:t>2025</w:t>
      </w:r>
      <w:r w:rsidRPr="00393EB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4655E" w:rsidRPr="00370198" w:rsidRDefault="0034655E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3EB3">
        <w:rPr>
          <w:rFonts w:ascii="Times New Roman" w:hAnsi="Times New Roman" w:cs="Times New Roman"/>
          <w:sz w:val="24"/>
          <w:szCs w:val="24"/>
        </w:rPr>
        <w:t xml:space="preserve"> 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 План разделен на модули, которые отражают направления воспитательной работы детского лагеря в соответствии с П</w:t>
      </w:r>
      <w:r w:rsidR="003A3643">
        <w:rPr>
          <w:rFonts w:ascii="Times New Roman" w:hAnsi="Times New Roman" w:cs="Times New Roman"/>
          <w:sz w:val="24"/>
          <w:szCs w:val="24"/>
        </w:rPr>
        <w:t>рограммой воспитания и определяю</w:t>
      </w:r>
      <w:r w:rsidRPr="00393EB3">
        <w:rPr>
          <w:rFonts w:ascii="Times New Roman" w:hAnsi="Times New Roman" w:cs="Times New Roman"/>
          <w:sz w:val="24"/>
          <w:szCs w:val="24"/>
        </w:rPr>
        <w:t xml:space="preserve">т уровни </w:t>
      </w:r>
      <w:r w:rsidRPr="00370198">
        <w:rPr>
          <w:rFonts w:ascii="Times New Roman" w:hAnsi="Times New Roman" w:cs="Times New Roman"/>
          <w:sz w:val="24"/>
          <w:szCs w:val="24"/>
        </w:rPr>
        <w:t>проведения мероприятий.</w:t>
      </w:r>
    </w:p>
    <w:p w:rsidR="007171F0" w:rsidRPr="00370198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2"/>
        <w:gridCol w:w="3261"/>
        <w:gridCol w:w="4830"/>
        <w:gridCol w:w="1190"/>
      </w:tblGrid>
      <w:tr w:rsidR="001735CE" w:rsidRPr="00370198" w:rsidTr="00B513E8">
        <w:tc>
          <w:tcPr>
            <w:tcW w:w="632" w:type="dxa"/>
          </w:tcPr>
          <w:p w:rsidR="007171F0" w:rsidRPr="001735CE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1" w:type="dxa"/>
          </w:tcPr>
          <w:p w:rsidR="007171F0" w:rsidRPr="001735CE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 дня</w:t>
            </w:r>
          </w:p>
        </w:tc>
        <w:tc>
          <w:tcPr>
            <w:tcW w:w="4830" w:type="dxa"/>
          </w:tcPr>
          <w:p w:rsidR="007171F0" w:rsidRPr="001735CE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190" w:type="dxa"/>
          </w:tcPr>
          <w:p w:rsidR="007171F0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  <w:p w:rsidR="001735CE" w:rsidRPr="001735CE" w:rsidRDefault="001735CE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513E8" w:rsidRPr="00370198" w:rsidTr="0073160B">
        <w:tc>
          <w:tcPr>
            <w:tcW w:w="9913" w:type="dxa"/>
            <w:gridSpan w:val="4"/>
          </w:tcPr>
          <w:p w:rsidR="00B513E8" w:rsidRDefault="00B513E8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Модуль </w:t>
            </w:r>
            <w:r w:rsidR="004B7C1A"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«Будущее Рос</w:t>
            </w:r>
            <w:r w:rsid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4B7C1A"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ии»</w:t>
            </w:r>
          </w:p>
          <w:p w:rsidR="001735CE" w:rsidRPr="001735CE" w:rsidRDefault="001735CE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</w:tcPr>
          <w:p w:rsidR="007171F0" w:rsidRPr="00370198" w:rsidRDefault="007171F0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«Путешествие в Королевство Здорового образа жизни, знакомство с Королевой Здоровья»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Торжественное открытие пришкольного лагеря.</w:t>
            </w:r>
          </w:p>
          <w:p w:rsidR="007171F0" w:rsidRPr="00370198" w:rsidRDefault="007171F0" w:rsidP="007171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на знание основных правил здорового образа жизни.</w:t>
            </w:r>
          </w:p>
          <w:p w:rsidR="007171F0" w:rsidRPr="00370198" w:rsidRDefault="007171F0" w:rsidP="007171F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рисунков на тему «Быть здоровым - здорово»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</w:tcPr>
          <w:p w:rsidR="007171F0" w:rsidRPr="00370198" w:rsidRDefault="006369A1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Королевстве 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Бегунов»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новыми играми с элементами бега.</w:t>
            </w:r>
          </w:p>
          <w:p w:rsidR="007171F0" w:rsidRPr="00370198" w:rsidRDefault="007171F0" w:rsidP="007171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по бегу.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29.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</w:tcPr>
          <w:p w:rsidR="007171F0" w:rsidRPr="00370198" w:rsidRDefault="006369A1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Королевстве 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Режима дня».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значении режима дня.</w:t>
            </w:r>
          </w:p>
          <w:p w:rsidR="007171F0" w:rsidRPr="00370198" w:rsidRDefault="007171F0" w:rsidP="007171F0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на лучший режим дня.</w:t>
            </w:r>
          </w:p>
        </w:tc>
        <w:tc>
          <w:tcPr>
            <w:tcW w:w="1190" w:type="dxa"/>
          </w:tcPr>
          <w:p w:rsidR="007171F0" w:rsidRPr="00370198" w:rsidRDefault="004D7DEA" w:rsidP="004D7D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30.05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</w:tcPr>
          <w:p w:rsidR="007171F0" w:rsidRPr="00370198" w:rsidRDefault="006369A1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Королевстве 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Силачей.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Соревнование в перетягивании  каната.</w:t>
            </w:r>
          </w:p>
          <w:p w:rsidR="007171F0" w:rsidRPr="00370198" w:rsidRDefault="007171F0" w:rsidP="007171F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Соревнования по армрестлингу.</w:t>
            </w:r>
          </w:p>
          <w:p w:rsidR="007171F0" w:rsidRPr="00370198" w:rsidRDefault="007171F0" w:rsidP="007171F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в отжимании.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  <w:p w:rsidR="004B7C1A" w:rsidRPr="00370198" w:rsidRDefault="004B7C1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7C1A" w:rsidRPr="00370198" w:rsidTr="0073160B">
        <w:tc>
          <w:tcPr>
            <w:tcW w:w="9913" w:type="dxa"/>
            <w:gridSpan w:val="4"/>
          </w:tcPr>
          <w:p w:rsidR="004B7C1A" w:rsidRPr="001735CE" w:rsidRDefault="004B7C1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Модуль «Ключевые мероприятия детского лагеря»</w:t>
            </w:r>
          </w:p>
          <w:p w:rsidR="001735CE" w:rsidRPr="00370198" w:rsidRDefault="001735CE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Мойдодыра»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на знание правил личной гигиены.</w:t>
            </w:r>
          </w:p>
          <w:p w:rsidR="007171F0" w:rsidRPr="00370198" w:rsidRDefault="007171F0" w:rsidP="007171F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Просмотр мультфильмов «Королева зубная щетка», «Мойдодыр»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прыгающих на скакалках»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«Когда появились первые скакалки?»</w:t>
            </w:r>
          </w:p>
          <w:p w:rsidR="007171F0" w:rsidRPr="00370198" w:rsidRDefault="007171F0" w:rsidP="007171F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скакалок.</w:t>
            </w:r>
          </w:p>
          <w:p w:rsidR="007171F0" w:rsidRPr="00370198" w:rsidRDefault="007171F0" w:rsidP="007171F0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Игры народов мира со скакалками.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03.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7171F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Правильного питания».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Обсуждение: что такое правильное питание?</w:t>
            </w:r>
          </w:p>
          <w:p w:rsidR="007171F0" w:rsidRPr="00370198" w:rsidRDefault="007171F0" w:rsidP="007171F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презентации о пользе витаминов. </w:t>
            </w:r>
          </w:p>
          <w:p w:rsidR="007171F0" w:rsidRPr="00370198" w:rsidRDefault="007171F0" w:rsidP="007171F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</w:rPr>
              <w:t>Выпуск газеты «Полезные и    вредные продукты»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04.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  <w:p w:rsidR="00077A77" w:rsidRPr="00370198" w:rsidRDefault="00077A77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0198" w:rsidRPr="00370198" w:rsidTr="00B513E8">
        <w:tc>
          <w:tcPr>
            <w:tcW w:w="632" w:type="dxa"/>
          </w:tcPr>
          <w:p w:rsidR="00F84FDA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</w:tcPr>
          <w:p w:rsidR="00F84FDA" w:rsidRPr="00370198" w:rsidRDefault="00F84FDA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где нет лентяев»</w:t>
            </w:r>
          </w:p>
        </w:tc>
        <w:tc>
          <w:tcPr>
            <w:tcW w:w="4830" w:type="dxa"/>
          </w:tcPr>
          <w:p w:rsidR="00F84FDA" w:rsidRPr="00370198" w:rsidRDefault="00F84FDA" w:rsidP="00F84FDA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Просмотр мультфильма «Нехочуха»</w:t>
            </w:r>
          </w:p>
          <w:p w:rsidR="00F84FDA" w:rsidRPr="00370198" w:rsidRDefault="00F84FDA" w:rsidP="00F84FDA">
            <w:pPr>
              <w:pStyle w:val="a5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Круглый стол «Как научиться бороться с ленью»</w:t>
            </w:r>
          </w:p>
        </w:tc>
        <w:tc>
          <w:tcPr>
            <w:tcW w:w="1190" w:type="dxa"/>
          </w:tcPr>
          <w:p w:rsidR="00F84FDA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  <w:r w:rsidR="00F84FDA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370198" w:rsidRPr="00370198" w:rsidRDefault="00370198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0198" w:rsidRPr="00370198" w:rsidTr="00B513E8">
        <w:tc>
          <w:tcPr>
            <w:tcW w:w="632" w:type="dxa"/>
          </w:tcPr>
          <w:p w:rsidR="00370198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1" w:type="dxa"/>
          </w:tcPr>
          <w:p w:rsidR="00370198" w:rsidRPr="00370198" w:rsidRDefault="00370198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хорошего настроения»</w:t>
            </w:r>
          </w:p>
        </w:tc>
        <w:tc>
          <w:tcPr>
            <w:tcW w:w="4830" w:type="dxa"/>
          </w:tcPr>
          <w:p w:rsidR="00370198" w:rsidRPr="00370198" w:rsidRDefault="00370198" w:rsidP="0037019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значении положительных эмоций.</w:t>
            </w:r>
          </w:p>
          <w:p w:rsidR="00370198" w:rsidRPr="00370198" w:rsidRDefault="00370198" w:rsidP="0037019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Просмотр Ералаша.</w:t>
            </w:r>
          </w:p>
          <w:p w:rsidR="00370198" w:rsidRPr="00370198" w:rsidRDefault="00370198" w:rsidP="003701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«Веселые конкурсы»</w:t>
            </w:r>
          </w:p>
        </w:tc>
        <w:tc>
          <w:tcPr>
            <w:tcW w:w="1190" w:type="dxa"/>
          </w:tcPr>
          <w:p w:rsidR="005D3B7D" w:rsidRPr="00370198" w:rsidRDefault="004D7DEA" w:rsidP="005D3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06</w:t>
            </w:r>
            <w:r w:rsidR="005D3B7D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370198" w:rsidRPr="00370198" w:rsidRDefault="00370198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7A77" w:rsidRPr="00370198" w:rsidTr="0073160B">
        <w:tc>
          <w:tcPr>
            <w:tcW w:w="9913" w:type="dxa"/>
            <w:gridSpan w:val="4"/>
          </w:tcPr>
          <w:p w:rsidR="00077A77" w:rsidRDefault="00FF18D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«Отрядная работа»</w:t>
            </w:r>
          </w:p>
          <w:p w:rsidR="00965F6A" w:rsidRPr="000C1AE7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70198" w:rsidRPr="00370198" w:rsidTr="004D7DEA">
        <w:tc>
          <w:tcPr>
            <w:tcW w:w="632" w:type="dxa"/>
          </w:tcPr>
          <w:p w:rsidR="00370198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91" w:type="dxa"/>
            <w:gridSpan w:val="2"/>
          </w:tcPr>
          <w:p w:rsidR="00370198" w:rsidRPr="00370198" w:rsidRDefault="00370198" w:rsidP="003701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>Оформление стендов, стенгазет.</w:t>
            </w:r>
          </w:p>
          <w:p w:rsidR="00370198" w:rsidRPr="00370198" w:rsidRDefault="00370198" w:rsidP="003701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370198" w:rsidRPr="00370198" w:rsidRDefault="00370198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течение смены</w:t>
            </w:r>
          </w:p>
        </w:tc>
      </w:tr>
      <w:tr w:rsidR="00307F83" w:rsidRPr="00370198" w:rsidTr="0073160B">
        <w:tc>
          <w:tcPr>
            <w:tcW w:w="9913" w:type="dxa"/>
            <w:gridSpan w:val="4"/>
          </w:tcPr>
          <w:p w:rsidR="00307F83" w:rsidRPr="000C1AE7" w:rsidRDefault="00307F83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Модуль «Коллективно-творческое дело»</w:t>
            </w:r>
          </w:p>
          <w:p w:rsidR="005B38F1" w:rsidRPr="00370198" w:rsidRDefault="005B38F1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1" w:type="dxa"/>
          </w:tcPr>
          <w:p w:rsidR="00C74007" w:rsidRPr="00370198" w:rsidRDefault="00C74007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КАЛЯКИ – МАЛЯКИ </w:t>
            </w:r>
          </w:p>
          <w:p w:rsidR="00C74007" w:rsidRPr="00370198" w:rsidRDefault="00C74007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171F0" w:rsidRPr="00370198" w:rsidRDefault="007171F0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7171F0" w:rsidRPr="00370198" w:rsidRDefault="00EE2C01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>«Яркие краски лета» (рисунки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асфальте)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09.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Спасайкино»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 вопросов и ответов о травмах и ушибах. Оказание первой помощи пострадавшим.</w:t>
            </w:r>
          </w:p>
          <w:p w:rsidR="007171F0" w:rsidRPr="00370198" w:rsidRDefault="007171F0" w:rsidP="007171F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Повторяем правила поведения на воде.</w:t>
            </w:r>
          </w:p>
          <w:p w:rsidR="007171F0" w:rsidRPr="00370198" w:rsidRDefault="00EE2C01" w:rsidP="007171F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Игра «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Скорая помощь»</w:t>
            </w:r>
          </w:p>
          <w:p w:rsidR="007171F0" w:rsidRPr="00370198" w:rsidRDefault="007171F0" w:rsidP="007171F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307F83" w:rsidRPr="00370198" w:rsidRDefault="00307F83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 дорожного движения»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Викторина по правилам дорожного движения.</w:t>
            </w:r>
          </w:p>
          <w:p w:rsidR="007171F0" w:rsidRPr="00370198" w:rsidRDefault="007171F0" w:rsidP="007171F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Просмотр мультфильмов и ералаша о правилах дорожного движения.</w:t>
            </w:r>
          </w:p>
          <w:p w:rsidR="007171F0" w:rsidRPr="00370198" w:rsidRDefault="007171F0" w:rsidP="007171F0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играми «Светофор», «Стоп», «Красный, желтый, зеленый».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велогонщиков».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об истории возникновения велосипеда.</w:t>
            </w:r>
          </w:p>
          <w:p w:rsidR="007171F0" w:rsidRPr="00370198" w:rsidRDefault="007171F0" w:rsidP="007171F0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на велосипедах.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«Нет вредным привычкам!»</w:t>
            </w:r>
          </w:p>
        </w:tc>
        <w:tc>
          <w:tcPr>
            <w:tcW w:w="4830" w:type="dxa"/>
          </w:tcPr>
          <w:p w:rsidR="007171F0" w:rsidRPr="00370198" w:rsidRDefault="007171F0" w:rsidP="007171F0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вредных привычках.</w:t>
            </w:r>
          </w:p>
          <w:p w:rsidR="007171F0" w:rsidRPr="00370198" w:rsidRDefault="007171F0" w:rsidP="007171F0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рисунков на тему «Скажем нет вредным привычкам!»</w:t>
            </w:r>
          </w:p>
        </w:tc>
        <w:tc>
          <w:tcPr>
            <w:tcW w:w="1190" w:type="dxa"/>
          </w:tcPr>
          <w:p w:rsidR="007171F0" w:rsidRPr="00370198" w:rsidRDefault="004D7DE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307F83" w:rsidRPr="00370198" w:rsidRDefault="00307F83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F83" w:rsidRPr="00370198" w:rsidTr="0073160B">
        <w:tc>
          <w:tcPr>
            <w:tcW w:w="9913" w:type="dxa"/>
            <w:gridSpan w:val="4"/>
          </w:tcPr>
          <w:p w:rsidR="00307F83" w:rsidRPr="000C1AE7" w:rsidRDefault="00307F83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Модуль «Дополнительное Образование»</w:t>
            </w:r>
          </w:p>
          <w:p w:rsidR="005B38F1" w:rsidRPr="00370198" w:rsidRDefault="005B38F1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F0" w:rsidRPr="00370198" w:rsidTr="00DD3CDA">
        <w:trPr>
          <w:trHeight w:val="1142"/>
        </w:trPr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1" w:type="dxa"/>
          </w:tcPr>
          <w:p w:rsidR="00C74007" w:rsidRPr="00370198" w:rsidRDefault="00C74007" w:rsidP="00717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Кружок </w:t>
            </w:r>
          </w:p>
          <w:p w:rsidR="00C74007" w:rsidRPr="00370198" w:rsidRDefault="00C74007" w:rsidP="00717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C6758" w:rsidRPr="00370198" w:rsidRDefault="002C6758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74007" w:rsidRPr="00370198" w:rsidRDefault="00C74007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171F0" w:rsidRPr="00370198" w:rsidRDefault="007171F0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«Программирование в </w:t>
            </w: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Scratch</w:t>
            </w: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7171F0" w:rsidRPr="00370198" w:rsidRDefault="007171F0" w:rsidP="00DD3CD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DA789B" w:rsidRPr="00370198" w:rsidRDefault="00DA789B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171F0" w:rsidRPr="00370198" w:rsidRDefault="00DA789B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</w:tc>
      </w:tr>
      <w:tr w:rsidR="00DD3CDA" w:rsidRPr="00370198" w:rsidTr="00DD3CDA">
        <w:trPr>
          <w:trHeight w:val="920"/>
        </w:trPr>
        <w:tc>
          <w:tcPr>
            <w:tcW w:w="632" w:type="dxa"/>
          </w:tcPr>
          <w:p w:rsidR="00DD3CDA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1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Кружок 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D3CDA" w:rsidRPr="00370198" w:rsidRDefault="00DD3CDA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DD3CDA" w:rsidRPr="00370198" w:rsidRDefault="00140B9C" w:rsidP="00DD3CDA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</w:t>
            </w:r>
            <w:r w:rsidR="00DD3CDA"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Конструируем , проектируем, мастерим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DD3CDA" w:rsidRPr="00370198" w:rsidRDefault="00DD3CDA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DD3CDA" w:rsidRPr="00370198" w:rsidRDefault="00DD3CD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DA" w:rsidRPr="00370198" w:rsidTr="00B513E8">
        <w:tc>
          <w:tcPr>
            <w:tcW w:w="632" w:type="dxa"/>
          </w:tcPr>
          <w:p w:rsidR="00DD3CDA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1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Кружок 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D3CDA" w:rsidRPr="00370198" w:rsidRDefault="00DD3CDA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«Изобразительное искусство»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DD3CDA" w:rsidRPr="00370198" w:rsidRDefault="00DD3CDA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DD3CDA" w:rsidRPr="00370198" w:rsidRDefault="00DD3CD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DA" w:rsidRPr="00370198" w:rsidTr="00B513E8">
        <w:tc>
          <w:tcPr>
            <w:tcW w:w="632" w:type="dxa"/>
          </w:tcPr>
          <w:p w:rsidR="00DD3CDA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1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Кружок 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D3CDA" w:rsidRPr="00370198" w:rsidRDefault="00DD3CDA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«3</w:t>
            </w: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D</w:t>
            </w: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моделирование»</w:t>
            </w:r>
          </w:p>
        </w:tc>
        <w:tc>
          <w:tcPr>
            <w:tcW w:w="1190" w:type="dxa"/>
          </w:tcPr>
          <w:p w:rsidR="00DD3CDA" w:rsidRPr="00370198" w:rsidRDefault="00DD3CDA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DD3CDA" w:rsidRPr="00370198" w:rsidRDefault="00DD3CD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DA" w:rsidRPr="00370198" w:rsidTr="00B513E8">
        <w:tc>
          <w:tcPr>
            <w:tcW w:w="632" w:type="dxa"/>
          </w:tcPr>
          <w:p w:rsidR="00DD3CDA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1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Кружок </w:t>
            </w:r>
          </w:p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DD3CDA" w:rsidRPr="00370198" w:rsidRDefault="00DD3CDA" w:rsidP="007171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</w:tcPr>
          <w:p w:rsidR="00DD3CDA" w:rsidRPr="00370198" w:rsidRDefault="00DD3CDA" w:rsidP="00DD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019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«Шахматы-школе»</w:t>
            </w:r>
          </w:p>
          <w:p w:rsidR="00DD3CDA" w:rsidRPr="00370198" w:rsidRDefault="00DD3CDA" w:rsidP="00DD3CD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DD3CDA" w:rsidRPr="00370198" w:rsidRDefault="00DD3CDA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DD3CDA" w:rsidRPr="00370198" w:rsidRDefault="00DD3CD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F10" w:rsidRPr="00370198" w:rsidTr="0073160B">
        <w:tc>
          <w:tcPr>
            <w:tcW w:w="9913" w:type="dxa"/>
            <w:gridSpan w:val="4"/>
          </w:tcPr>
          <w:p w:rsidR="00A30F10" w:rsidRPr="000C1AE7" w:rsidRDefault="00A30F10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Модуль «Здоровый образ жизни»</w:t>
            </w:r>
          </w:p>
          <w:p w:rsidR="000C1AE7" w:rsidRPr="00370198" w:rsidRDefault="000C1AE7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0198" w:rsidRPr="00370198" w:rsidTr="00B513E8">
        <w:tc>
          <w:tcPr>
            <w:tcW w:w="632" w:type="dxa"/>
          </w:tcPr>
          <w:p w:rsidR="00370198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1" w:type="dxa"/>
          </w:tcPr>
          <w:p w:rsidR="00370198" w:rsidRPr="00370198" w:rsidRDefault="00370198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Силачей.</w:t>
            </w:r>
          </w:p>
        </w:tc>
        <w:tc>
          <w:tcPr>
            <w:tcW w:w="4830" w:type="dxa"/>
          </w:tcPr>
          <w:p w:rsidR="00370198" w:rsidRPr="001735CE" w:rsidRDefault="001735CE" w:rsidP="001735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370198" w:rsidRPr="001735C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Соревнование в перетягивании  каната.</w:t>
            </w:r>
          </w:p>
          <w:p w:rsidR="00370198" w:rsidRPr="00370198" w:rsidRDefault="00370198" w:rsidP="00370198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Соревнования по армрестлингу.</w:t>
            </w:r>
          </w:p>
          <w:p w:rsidR="00370198" w:rsidRPr="00370198" w:rsidRDefault="00370198" w:rsidP="003701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в отжимании.</w:t>
            </w:r>
          </w:p>
        </w:tc>
        <w:tc>
          <w:tcPr>
            <w:tcW w:w="1190" w:type="dxa"/>
          </w:tcPr>
          <w:p w:rsidR="00370198" w:rsidRPr="00370198" w:rsidRDefault="00B225C7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.06.</w:t>
            </w:r>
          </w:p>
        </w:tc>
      </w:tr>
      <w:tr w:rsidR="00370198" w:rsidRPr="00370198" w:rsidTr="00B513E8">
        <w:tc>
          <w:tcPr>
            <w:tcW w:w="632" w:type="dxa"/>
          </w:tcPr>
          <w:p w:rsidR="00370198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1" w:type="dxa"/>
          </w:tcPr>
          <w:p w:rsidR="00370198" w:rsidRPr="00370198" w:rsidRDefault="00370198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Вышибалкино»</w:t>
            </w:r>
          </w:p>
        </w:tc>
        <w:tc>
          <w:tcPr>
            <w:tcW w:w="4830" w:type="dxa"/>
          </w:tcPr>
          <w:p w:rsidR="00370198" w:rsidRDefault="005D3B7D" w:rsidP="00EE2C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="00370198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Игра-соревнование «Вышибалы»</w:t>
            </w:r>
          </w:p>
          <w:p w:rsidR="005D3B7D" w:rsidRPr="00370198" w:rsidRDefault="005D3B7D" w:rsidP="00EE2C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 Подвижные игры</w:t>
            </w:r>
          </w:p>
        </w:tc>
        <w:tc>
          <w:tcPr>
            <w:tcW w:w="1190" w:type="dxa"/>
          </w:tcPr>
          <w:p w:rsidR="00370198" w:rsidRPr="00370198" w:rsidRDefault="00B225C7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</w:t>
            </w:r>
            <w:r w:rsidR="00370198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</w:tc>
      </w:tr>
      <w:tr w:rsidR="007171F0" w:rsidRPr="00370198" w:rsidTr="00B513E8">
        <w:tc>
          <w:tcPr>
            <w:tcW w:w="632" w:type="dxa"/>
          </w:tcPr>
          <w:p w:rsidR="007171F0" w:rsidRPr="00370198" w:rsidRDefault="00965F6A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1" w:type="dxa"/>
          </w:tcPr>
          <w:p w:rsidR="007171F0" w:rsidRPr="00370198" w:rsidRDefault="007171F0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Сна»</w:t>
            </w:r>
          </w:p>
        </w:tc>
        <w:tc>
          <w:tcPr>
            <w:tcW w:w="4830" w:type="dxa"/>
          </w:tcPr>
          <w:p w:rsidR="007171F0" w:rsidRPr="00370198" w:rsidRDefault="00370198" w:rsidP="003701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значении сна.</w:t>
            </w:r>
          </w:p>
          <w:p w:rsidR="007171F0" w:rsidRPr="00370198" w:rsidRDefault="007171F0" w:rsidP="007171F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Просмотр мультфильмов «Как Маша поссорилась с подушкой»</w:t>
            </w:r>
          </w:p>
          <w:p w:rsidR="007171F0" w:rsidRPr="00370198" w:rsidRDefault="007171F0" w:rsidP="007171F0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Рисунки на тему «Фантазии во сне»</w:t>
            </w:r>
          </w:p>
        </w:tc>
        <w:tc>
          <w:tcPr>
            <w:tcW w:w="1190" w:type="dxa"/>
          </w:tcPr>
          <w:p w:rsidR="007171F0" w:rsidRPr="00370198" w:rsidRDefault="00B225C7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  <w:r w:rsidR="007171F0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0269F4" w:rsidRPr="00370198" w:rsidRDefault="000269F4" w:rsidP="007171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69F4" w:rsidRPr="00370198" w:rsidTr="00B513E8">
        <w:tc>
          <w:tcPr>
            <w:tcW w:w="632" w:type="dxa"/>
          </w:tcPr>
          <w:p w:rsidR="000269F4" w:rsidRPr="00370198" w:rsidRDefault="000269F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 w:rsidR="00965F6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</w:tcPr>
          <w:p w:rsidR="000269F4" w:rsidRPr="00370198" w:rsidRDefault="000269F4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Бегунов»</w:t>
            </w:r>
          </w:p>
        </w:tc>
        <w:tc>
          <w:tcPr>
            <w:tcW w:w="4830" w:type="dxa"/>
          </w:tcPr>
          <w:p w:rsidR="000269F4" w:rsidRPr="00370198" w:rsidRDefault="000269F4" w:rsidP="000269F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новыми играми с элементами бега.</w:t>
            </w:r>
          </w:p>
          <w:p w:rsidR="000269F4" w:rsidRPr="00370198" w:rsidRDefault="000269F4" w:rsidP="000269F4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по бегу.</w:t>
            </w:r>
          </w:p>
        </w:tc>
        <w:tc>
          <w:tcPr>
            <w:tcW w:w="1190" w:type="dxa"/>
          </w:tcPr>
          <w:p w:rsidR="000269F4" w:rsidRPr="00370198" w:rsidRDefault="00B225C7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  <w:r w:rsidR="000269F4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DD3CDA" w:rsidRPr="00370198" w:rsidRDefault="00DD3CD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D3CDA" w:rsidRPr="00370198" w:rsidRDefault="00DD3CD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3CDA" w:rsidRPr="00370198" w:rsidTr="00B513E8">
        <w:tc>
          <w:tcPr>
            <w:tcW w:w="632" w:type="dxa"/>
          </w:tcPr>
          <w:p w:rsidR="00DD3CDA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1" w:type="dxa"/>
          </w:tcPr>
          <w:p w:rsidR="00DD3CDA" w:rsidRPr="00370198" w:rsidRDefault="00DD3CDA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Прыгунов»</w:t>
            </w:r>
          </w:p>
        </w:tc>
        <w:tc>
          <w:tcPr>
            <w:tcW w:w="4830" w:type="dxa"/>
          </w:tcPr>
          <w:p w:rsidR="00DD3CDA" w:rsidRPr="00370198" w:rsidRDefault="00DD3CDA" w:rsidP="00DD3CD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в прыжках в высоту с места.</w:t>
            </w:r>
          </w:p>
          <w:p w:rsidR="00DD3CDA" w:rsidRPr="00370198" w:rsidRDefault="00DD3CDA" w:rsidP="00DD3CDA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в прыжках в высоту с разбега.</w:t>
            </w:r>
          </w:p>
          <w:p w:rsidR="00DD3CDA" w:rsidRPr="00370198" w:rsidRDefault="00DD3CDA" w:rsidP="00DD3CD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Соревнования в прыжках в длину с разбега.</w:t>
            </w:r>
          </w:p>
        </w:tc>
        <w:tc>
          <w:tcPr>
            <w:tcW w:w="1190" w:type="dxa"/>
          </w:tcPr>
          <w:p w:rsidR="00DD3CDA" w:rsidRPr="00370198" w:rsidRDefault="00B225C7" w:rsidP="00DD3C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  <w:r w:rsidR="00DD3CDA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DD3CDA" w:rsidRPr="00370198" w:rsidRDefault="00DD3CD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69F4" w:rsidRPr="00370198" w:rsidTr="00B513E8">
        <w:tc>
          <w:tcPr>
            <w:tcW w:w="632" w:type="dxa"/>
          </w:tcPr>
          <w:p w:rsidR="000269F4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1" w:type="dxa"/>
          </w:tcPr>
          <w:p w:rsidR="000269F4" w:rsidRPr="00370198" w:rsidRDefault="000269F4" w:rsidP="006369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национальных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игр»</w:t>
            </w:r>
          </w:p>
        </w:tc>
        <w:tc>
          <w:tcPr>
            <w:tcW w:w="4830" w:type="dxa"/>
          </w:tcPr>
          <w:p w:rsidR="000269F4" w:rsidRPr="00370198" w:rsidRDefault="000269F4" w:rsidP="000269F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появлении игр.</w:t>
            </w:r>
          </w:p>
          <w:p w:rsidR="000269F4" w:rsidRPr="00370198" w:rsidRDefault="000269F4" w:rsidP="000269F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Знакомство с чувашскими народными играми.</w:t>
            </w:r>
          </w:p>
        </w:tc>
        <w:tc>
          <w:tcPr>
            <w:tcW w:w="1190" w:type="dxa"/>
          </w:tcPr>
          <w:p w:rsidR="000269F4" w:rsidRPr="00370198" w:rsidRDefault="00B225C7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  <w:r w:rsidR="000269F4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  <w:p w:rsidR="000269F4" w:rsidRPr="00370198" w:rsidRDefault="000269F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69F4" w:rsidRPr="00370198" w:rsidTr="0073160B">
        <w:tc>
          <w:tcPr>
            <w:tcW w:w="9913" w:type="dxa"/>
            <w:gridSpan w:val="4"/>
          </w:tcPr>
          <w:p w:rsidR="00965F6A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269F4" w:rsidRPr="000C1AE7" w:rsidRDefault="000269F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Модуль «Работа с вожатыми/воспитателями»</w:t>
            </w:r>
          </w:p>
          <w:p w:rsidR="000C1AE7" w:rsidRPr="00370198" w:rsidRDefault="000C1AE7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BA4" w:rsidRPr="00370198" w:rsidTr="00965F6A">
        <w:trPr>
          <w:trHeight w:val="1246"/>
        </w:trPr>
        <w:tc>
          <w:tcPr>
            <w:tcW w:w="632" w:type="dxa"/>
          </w:tcPr>
          <w:p w:rsidR="003D6BA4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091" w:type="dxa"/>
            <w:gridSpan w:val="2"/>
          </w:tcPr>
          <w:p w:rsidR="003D6BA4" w:rsidRPr="00370198" w:rsidRDefault="003D6BA4" w:rsidP="000269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>«Утренняя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чта» (планерка для воспитателей)</w:t>
            </w:r>
          </w:p>
          <w:p w:rsidR="003D6BA4" w:rsidRPr="00370198" w:rsidRDefault="003D6BA4" w:rsidP="000269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D6BA4" w:rsidRPr="00370198" w:rsidRDefault="003D6BA4" w:rsidP="003D6BA4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</w:tcPr>
          <w:p w:rsidR="003D6BA4" w:rsidRPr="00370198" w:rsidRDefault="003D6BA4" w:rsidP="00731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5CE" w:rsidRPr="00370198" w:rsidTr="00B513E8">
        <w:tc>
          <w:tcPr>
            <w:tcW w:w="632" w:type="dxa"/>
          </w:tcPr>
          <w:p w:rsidR="001735CE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1" w:type="dxa"/>
          </w:tcPr>
          <w:p w:rsidR="001735CE" w:rsidRPr="00370198" w:rsidRDefault="001735CE" w:rsidP="0063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Талантов»</w:t>
            </w:r>
          </w:p>
        </w:tc>
        <w:tc>
          <w:tcPr>
            <w:tcW w:w="4830" w:type="dxa"/>
          </w:tcPr>
          <w:p w:rsidR="001735CE" w:rsidRPr="001735CE" w:rsidRDefault="001735CE" w:rsidP="001735CE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Конкурс «Минута славы»</w:t>
            </w:r>
          </w:p>
          <w:p w:rsidR="001735CE" w:rsidRPr="001735CE" w:rsidRDefault="001735CE" w:rsidP="001735CE">
            <w:pPr>
              <w:pStyle w:val="a5"/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735C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Просмотр детских мультфильмов.</w:t>
            </w:r>
          </w:p>
        </w:tc>
        <w:tc>
          <w:tcPr>
            <w:tcW w:w="1190" w:type="dxa"/>
          </w:tcPr>
          <w:p w:rsidR="001735CE" w:rsidRPr="00370198" w:rsidRDefault="00B225C7" w:rsidP="007316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26.</w:t>
            </w:r>
            <w:r w:rsidR="001735CE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06</w:t>
            </w:r>
          </w:p>
        </w:tc>
      </w:tr>
      <w:tr w:rsidR="000269F4" w:rsidRPr="00370198" w:rsidTr="00B513E8">
        <w:tc>
          <w:tcPr>
            <w:tcW w:w="632" w:type="dxa"/>
          </w:tcPr>
          <w:p w:rsidR="000269F4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1" w:type="dxa"/>
          </w:tcPr>
          <w:p w:rsidR="000269F4" w:rsidRPr="00370198" w:rsidRDefault="006369A1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«Поиск сокровищ в </w:t>
            </w:r>
            <w:r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="000269F4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Здорового образа жизни»</w:t>
            </w:r>
          </w:p>
        </w:tc>
        <w:tc>
          <w:tcPr>
            <w:tcW w:w="4830" w:type="dxa"/>
          </w:tcPr>
          <w:p w:rsidR="000269F4" w:rsidRPr="00370198" w:rsidRDefault="000269F4" w:rsidP="000269F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Игра «Поиск Сокровищ»</w:t>
            </w:r>
          </w:p>
          <w:p w:rsidR="000269F4" w:rsidRPr="00370198" w:rsidRDefault="000269F4" w:rsidP="000269F4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Торжественное закрытие лагерной смены»</w:t>
            </w:r>
          </w:p>
        </w:tc>
        <w:tc>
          <w:tcPr>
            <w:tcW w:w="1190" w:type="dxa"/>
          </w:tcPr>
          <w:p w:rsidR="000269F4" w:rsidRPr="00370198" w:rsidRDefault="00B225C7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  <w:r w:rsidR="000269F4"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.06</w:t>
            </w:r>
          </w:p>
        </w:tc>
      </w:tr>
      <w:tr w:rsidR="000269F4" w:rsidRPr="00370198" w:rsidTr="0073160B">
        <w:tc>
          <w:tcPr>
            <w:tcW w:w="9913" w:type="dxa"/>
            <w:gridSpan w:val="4"/>
          </w:tcPr>
          <w:p w:rsidR="00965F6A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269F4" w:rsidRPr="000C1AE7" w:rsidRDefault="000269F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 и походы»</w:t>
            </w:r>
          </w:p>
          <w:p w:rsidR="003D6BA4" w:rsidRPr="00370198" w:rsidRDefault="003D6BA4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5CE" w:rsidRPr="00370198" w:rsidTr="00B513E8">
        <w:tc>
          <w:tcPr>
            <w:tcW w:w="632" w:type="dxa"/>
          </w:tcPr>
          <w:p w:rsidR="00DD3CDA" w:rsidRPr="00370198" w:rsidRDefault="00965F6A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1" w:type="dxa"/>
          </w:tcPr>
          <w:p w:rsidR="00DD3CDA" w:rsidRPr="00370198" w:rsidRDefault="00F84FDA" w:rsidP="00636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Пожарных»</w:t>
            </w:r>
          </w:p>
        </w:tc>
        <w:tc>
          <w:tcPr>
            <w:tcW w:w="4830" w:type="dxa"/>
          </w:tcPr>
          <w:p w:rsidR="00DD3CDA" w:rsidRPr="00370198" w:rsidRDefault="009B0727" w:rsidP="00DA789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>Экскурсия в пожарную часть</w:t>
            </w:r>
          </w:p>
        </w:tc>
        <w:tc>
          <w:tcPr>
            <w:tcW w:w="1190" w:type="dxa"/>
          </w:tcPr>
          <w:p w:rsidR="00DD3CDA" w:rsidRDefault="001735CE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08.06</w:t>
            </w:r>
          </w:p>
          <w:p w:rsidR="001735CE" w:rsidRPr="00370198" w:rsidRDefault="001735CE" w:rsidP="000269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5CE" w:rsidRPr="00370198" w:rsidTr="00B513E8">
        <w:tc>
          <w:tcPr>
            <w:tcW w:w="632" w:type="dxa"/>
          </w:tcPr>
          <w:p w:rsidR="001735CE" w:rsidRPr="00370198" w:rsidRDefault="00965F6A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1" w:type="dxa"/>
          </w:tcPr>
          <w:p w:rsidR="001735CE" w:rsidRPr="00370198" w:rsidRDefault="001735CE" w:rsidP="00636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«В</w:t>
            </w:r>
            <w:r w:rsidR="00B225C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Королевстве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Экологии»</w:t>
            </w:r>
          </w:p>
        </w:tc>
        <w:tc>
          <w:tcPr>
            <w:tcW w:w="4830" w:type="dxa"/>
          </w:tcPr>
          <w:p w:rsidR="001735CE" w:rsidRPr="00370198" w:rsidRDefault="001735CE" w:rsidP="001735CE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  <w:t>Беседа о влияние экологии на здоровье людей.</w:t>
            </w:r>
          </w:p>
          <w:p w:rsidR="001735CE" w:rsidRPr="00370198" w:rsidRDefault="001735CE" w:rsidP="001735C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2.Экскурсия в лес.</w:t>
            </w:r>
          </w:p>
        </w:tc>
        <w:tc>
          <w:tcPr>
            <w:tcW w:w="1190" w:type="dxa"/>
          </w:tcPr>
          <w:p w:rsidR="001735CE" w:rsidRPr="00370198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15.06</w:t>
            </w:r>
          </w:p>
          <w:p w:rsidR="001735CE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35CE" w:rsidRPr="00370198" w:rsidTr="00B513E8">
        <w:tc>
          <w:tcPr>
            <w:tcW w:w="632" w:type="dxa"/>
          </w:tcPr>
          <w:p w:rsidR="001735CE" w:rsidRPr="00370198" w:rsidRDefault="00965F6A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1" w:type="dxa"/>
          </w:tcPr>
          <w:p w:rsidR="001735CE" w:rsidRPr="00370198" w:rsidRDefault="001735CE" w:rsidP="006369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«В </w:t>
            </w:r>
            <w:r w:rsidR="006369A1" w:rsidRPr="006369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Королевстве </w:t>
            </w: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Олимпийских Игр»</w:t>
            </w:r>
          </w:p>
        </w:tc>
        <w:tc>
          <w:tcPr>
            <w:tcW w:w="4830" w:type="dxa"/>
          </w:tcPr>
          <w:p w:rsidR="001735CE" w:rsidRPr="00370198" w:rsidRDefault="001735CE" w:rsidP="001735CE">
            <w:pPr>
              <w:pStyle w:val="a5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Посещение библиотеки, беседа «Когда появились первые Олимпийские игры». </w:t>
            </w:r>
          </w:p>
          <w:p w:rsidR="001735CE" w:rsidRPr="00370198" w:rsidRDefault="001735CE" w:rsidP="001735C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Просмотр видеофильма «Олимпийские Игры»</w:t>
            </w:r>
          </w:p>
          <w:p w:rsidR="001735CE" w:rsidRPr="00370198" w:rsidRDefault="001735CE" w:rsidP="001735C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игры «Веселые старты»</w:t>
            </w:r>
          </w:p>
          <w:p w:rsidR="001735CE" w:rsidRPr="00370198" w:rsidRDefault="001735CE" w:rsidP="001735C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:rsidR="001735CE" w:rsidRPr="00370198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17.06.</w:t>
            </w:r>
          </w:p>
        </w:tc>
      </w:tr>
      <w:tr w:rsidR="001735CE" w:rsidRPr="00370198" w:rsidTr="004D7DEA">
        <w:trPr>
          <w:trHeight w:val="562"/>
        </w:trPr>
        <w:tc>
          <w:tcPr>
            <w:tcW w:w="9913" w:type="dxa"/>
            <w:gridSpan w:val="4"/>
          </w:tcPr>
          <w:p w:rsidR="00965F6A" w:rsidRDefault="00965F6A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735CE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1A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Модуль «Цифровая среда воспитания»</w:t>
            </w:r>
          </w:p>
          <w:p w:rsidR="00965F6A" w:rsidRPr="000C1AE7" w:rsidRDefault="00965F6A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735CE" w:rsidRPr="00370198" w:rsidTr="004D7DEA">
        <w:tc>
          <w:tcPr>
            <w:tcW w:w="632" w:type="dxa"/>
          </w:tcPr>
          <w:p w:rsidR="001735CE" w:rsidRPr="00370198" w:rsidRDefault="00965F6A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091" w:type="dxa"/>
            <w:gridSpan w:val="2"/>
          </w:tcPr>
          <w:p w:rsidR="001735CE" w:rsidRPr="00370198" w:rsidRDefault="001735CE" w:rsidP="001735CE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hAnsi="Times New Roman" w:cs="Times New Roman"/>
                <w:sz w:val="24"/>
                <w:szCs w:val="24"/>
              </w:rPr>
              <w:t>Освещение деятельности детского лагеря в официальной группе образовательного учреждения в социальной сети ВК и на официальном сайте школы.</w:t>
            </w:r>
          </w:p>
        </w:tc>
        <w:tc>
          <w:tcPr>
            <w:tcW w:w="1190" w:type="dxa"/>
          </w:tcPr>
          <w:p w:rsidR="001735CE" w:rsidRPr="00370198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70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течение смены </w:t>
            </w:r>
          </w:p>
          <w:p w:rsidR="001735CE" w:rsidRPr="00370198" w:rsidRDefault="001735CE" w:rsidP="001735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4E8D" w:rsidRPr="007171F0" w:rsidRDefault="00214E8D" w:rsidP="003A364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Методическое обеспечение программы: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Создание необходимой документации, программы, плана;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проведение инструктивно-методических сборов с педагогами до начала лагерной смены;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коллективные творческие дела (КТД) - событие, либо набор действий,</w:t>
      </w:r>
    </w:p>
    <w:p w:rsidR="00214E8D" w:rsidRPr="007171F0" w:rsidRDefault="00214E8D" w:rsidP="00214E8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предполагающий непрерывный поиск лучших решений, жизненно-важных</w:t>
      </w:r>
    </w:p>
    <w:p w:rsidR="00214E8D" w:rsidRPr="007171F0" w:rsidRDefault="00214E8D" w:rsidP="00214E8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задач и задумывается, планируется и реализуется и оценивается сообща.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Виды КТД: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1. Организаторские дела (метод взаимодействия)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2. Общественно-политические дела (беседы, лекции и др.)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3. Познавательные дела (познавательные игры: ребёнок должен узнать как можно больше об окружающем мире)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4. Трудовые дела (способствовать развитию трудовых навыков)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5. Художественные дела (творчество: рисование, оформление)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6. Спортивные дела (зарядки, Веселые старты, комический футбол и др.)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творческие студии;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индивидуальная работа;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sz w:val="24"/>
          <w:szCs w:val="24"/>
          <w:lang w:eastAsia="ru-RU"/>
        </w:rPr>
        <w:t>• тренинги, деловые и ролевые игры.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Ресурсное обеспечение программы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Кабинеты – 2.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 зал - 1.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Спортивная площадка при школе – 1.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Медицинский кабинет - 1.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 столовая - 1.</w:t>
      </w:r>
    </w:p>
    <w:p w:rsidR="00214E8D" w:rsidRPr="007171F0" w:rsidRDefault="00214E8D" w:rsidP="00214E8D">
      <w:pPr>
        <w:numPr>
          <w:ilvl w:val="0"/>
          <w:numId w:val="23"/>
        </w:numPr>
        <w:shd w:val="clear" w:color="auto" w:fill="FFFFFF"/>
        <w:spacing w:before="30" w:after="3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171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Комнаты гигиены - 2.</w:t>
      </w:r>
    </w:p>
    <w:p w:rsidR="00214E8D" w:rsidRPr="007171F0" w:rsidRDefault="00214E8D" w:rsidP="00214E8D">
      <w:pPr>
        <w:spacing w:after="0" w:line="240" w:lineRule="auto"/>
        <w:ind w:firstLine="284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171F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Список использованной литературы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Григоренко Ю.Н., Кострецова У.Ю., Кипарис-2: Учебное пособие по организации детского досуга в детских оздоровительных лагерях и школе. – М.: Педагогическое общество России, 2002 г.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Гузенко А.П. Как сделать отдых детей незабываемым праздником. Волгоград: Учитель, 2007.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Организация досуговых, творческих и игровых мероприятий в летнем лагере. С.И.Лобачева.Москва: В 2010.</w:t>
      </w:r>
      <w:r w:rsidRPr="007171F0">
        <w:rPr>
          <w:rFonts w:ascii="Times New Roman" w:eastAsia="Calibri" w:hAnsi="Times New Roman" w:cs="Times New Roman"/>
          <w:sz w:val="24"/>
          <w:szCs w:val="24"/>
        </w:rPr>
        <w:tab/>
      </w:r>
    </w:p>
    <w:p w:rsidR="00214E8D" w:rsidRPr="007171F0" w:rsidRDefault="00214E8D" w:rsidP="00214E8D">
      <w:pPr>
        <w:numPr>
          <w:ilvl w:val="0"/>
          <w:numId w:val="21"/>
        </w:numPr>
        <w:tabs>
          <w:tab w:val="left" w:pos="426"/>
        </w:tabs>
        <w:spacing w:after="200" w:line="276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Летний оздоровительный лагерь. Нормативно-правовая база. Волгоград; Учитель.        2012.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 xml:space="preserve"> Организация  летнего отдыха детей и подростков. М., 2012 г.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Тыртышная М.А. 20 тематических смен для пришкольного и загородного лагеря. Ростов-на-Дону. Феникс. 2009г.</w:t>
      </w:r>
    </w:p>
    <w:p w:rsidR="00214E8D" w:rsidRPr="007171F0" w:rsidRDefault="00214E8D" w:rsidP="00214E8D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 xml:space="preserve">Шмаков С.А. Игры-шутки, игры-минутки. М.АКО, 2011 г. </w:t>
      </w:r>
    </w:p>
    <w:p w:rsidR="00214E8D" w:rsidRPr="007171F0" w:rsidRDefault="00214E8D" w:rsidP="00214E8D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71F0">
        <w:rPr>
          <w:rFonts w:ascii="Times New Roman" w:eastAsia="Calibri" w:hAnsi="Times New Roman" w:cs="Times New Roman"/>
          <w:sz w:val="24"/>
          <w:szCs w:val="24"/>
        </w:rPr>
        <w:t>Интернет-ресурсы:</w:t>
      </w:r>
    </w:p>
    <w:p w:rsidR="00214E8D" w:rsidRPr="007171F0" w:rsidRDefault="00800E74" w:rsidP="00214E8D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214E8D" w:rsidRPr="007171F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http://www.klass.resobr.ru/</w:t>
        </w:r>
      </w:hyperlink>
    </w:p>
    <w:p w:rsidR="00214E8D" w:rsidRPr="007171F0" w:rsidRDefault="00800E74" w:rsidP="00214E8D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214E8D" w:rsidRPr="007171F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http://www.nachalka.com/</w:t>
        </w:r>
      </w:hyperlink>
    </w:p>
    <w:p w:rsidR="003A3643" w:rsidRPr="003A3643" w:rsidRDefault="00800E74" w:rsidP="003A3643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214E8D" w:rsidRPr="007171F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http://www.pedopyt.ru/</w:t>
        </w:r>
      </w:hyperlink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7171F0" w:rsidRDefault="00214E8D" w:rsidP="00214E8D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14E8D" w:rsidRPr="00393EB3" w:rsidRDefault="00214E8D" w:rsidP="00214E8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171F0" w:rsidRPr="007171F0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171F0" w:rsidRPr="007171F0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171F0" w:rsidRPr="007171F0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171F0" w:rsidRPr="007171F0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171F0" w:rsidRPr="007171F0" w:rsidRDefault="007171F0" w:rsidP="007171F0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171F0" w:rsidRPr="007171F0" w:rsidRDefault="007171F0" w:rsidP="007171F0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C55F1" w:rsidRPr="00393EB3" w:rsidRDefault="003C55F1" w:rsidP="007171F0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C55F1" w:rsidRPr="00393EB3" w:rsidSect="003A3643">
      <w:footerReference w:type="default" r:id="rId10"/>
      <w:pgSz w:w="11906" w:h="16838"/>
      <w:pgMar w:top="567" w:right="849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639A" w:rsidRDefault="00BC639A" w:rsidP="00D12017">
      <w:pPr>
        <w:spacing w:after="0" w:line="240" w:lineRule="auto"/>
      </w:pPr>
      <w:r>
        <w:separator/>
      </w:r>
    </w:p>
  </w:endnote>
  <w:endnote w:type="continuationSeparator" w:id="1">
    <w:p w:rsidR="00BC639A" w:rsidRDefault="00BC639A" w:rsidP="00D12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3805805"/>
      <w:docPartObj>
        <w:docPartGallery w:val="Page Numbers (Bottom of Page)"/>
        <w:docPartUnique/>
      </w:docPartObj>
    </w:sdtPr>
    <w:sdtContent>
      <w:p w:rsidR="004D7DEA" w:rsidRDefault="00800E74">
        <w:pPr>
          <w:pStyle w:val="a8"/>
          <w:jc w:val="center"/>
        </w:pPr>
        <w:fldSimple w:instr="PAGE   \* MERGEFORMAT">
          <w:r w:rsidR="009545DF">
            <w:rPr>
              <w:noProof/>
            </w:rPr>
            <w:t>18</w:t>
          </w:r>
        </w:fldSimple>
      </w:p>
    </w:sdtContent>
  </w:sdt>
  <w:p w:rsidR="004D7DEA" w:rsidRDefault="004D7DE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639A" w:rsidRDefault="00BC639A" w:rsidP="00D12017">
      <w:pPr>
        <w:spacing w:after="0" w:line="240" w:lineRule="auto"/>
      </w:pPr>
      <w:r>
        <w:separator/>
      </w:r>
    </w:p>
  </w:footnote>
  <w:footnote w:type="continuationSeparator" w:id="1">
    <w:p w:rsidR="00BC639A" w:rsidRDefault="00BC639A" w:rsidP="00D120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65A16"/>
    <w:multiLevelType w:val="hybridMultilevel"/>
    <w:tmpl w:val="FA46F4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13370"/>
    <w:multiLevelType w:val="hybridMultilevel"/>
    <w:tmpl w:val="FD0A12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55482A"/>
    <w:multiLevelType w:val="hybridMultilevel"/>
    <w:tmpl w:val="6C486DE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0229DF"/>
    <w:multiLevelType w:val="hybridMultilevel"/>
    <w:tmpl w:val="AAECC6F2"/>
    <w:lvl w:ilvl="0" w:tplc="E162FC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FD1B2D"/>
    <w:multiLevelType w:val="hybridMultilevel"/>
    <w:tmpl w:val="E99CB0F8"/>
    <w:lvl w:ilvl="0" w:tplc="EF52E190">
      <w:start w:val="1"/>
      <w:numFmt w:val="decimal"/>
      <w:lvlText w:val="%1."/>
      <w:lvlJc w:val="left"/>
      <w:pPr>
        <w:ind w:left="405" w:hanging="360"/>
      </w:pPr>
      <w:rPr>
        <w:rFonts w:ascii="Calibri" w:hAnsi="Calibri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10D85792"/>
    <w:multiLevelType w:val="hybridMultilevel"/>
    <w:tmpl w:val="5C849A4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8B42FC"/>
    <w:multiLevelType w:val="hybridMultilevel"/>
    <w:tmpl w:val="61381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9F5A1E"/>
    <w:multiLevelType w:val="hybridMultilevel"/>
    <w:tmpl w:val="54DA9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41798A"/>
    <w:multiLevelType w:val="hybridMultilevel"/>
    <w:tmpl w:val="C04A76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AB2ED6"/>
    <w:multiLevelType w:val="hybridMultilevel"/>
    <w:tmpl w:val="AFD642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3B44DD"/>
    <w:multiLevelType w:val="hybridMultilevel"/>
    <w:tmpl w:val="4E9623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DB227A"/>
    <w:multiLevelType w:val="hybridMultilevel"/>
    <w:tmpl w:val="F13668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443039"/>
    <w:multiLevelType w:val="multilevel"/>
    <w:tmpl w:val="76147E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7A7CDA"/>
    <w:multiLevelType w:val="hybridMultilevel"/>
    <w:tmpl w:val="07F6AE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AB3572D"/>
    <w:multiLevelType w:val="hybridMultilevel"/>
    <w:tmpl w:val="3F9E05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717605"/>
    <w:multiLevelType w:val="hybridMultilevel"/>
    <w:tmpl w:val="67E2B7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1845948"/>
    <w:multiLevelType w:val="hybridMultilevel"/>
    <w:tmpl w:val="AED004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305128F"/>
    <w:multiLevelType w:val="hybridMultilevel"/>
    <w:tmpl w:val="F95E4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12235E"/>
    <w:multiLevelType w:val="hybridMultilevel"/>
    <w:tmpl w:val="62B8BF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59C136B"/>
    <w:multiLevelType w:val="hybridMultilevel"/>
    <w:tmpl w:val="C3BA29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6152567"/>
    <w:multiLevelType w:val="hybridMultilevel"/>
    <w:tmpl w:val="98300F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CDE0CB0"/>
    <w:multiLevelType w:val="hybridMultilevel"/>
    <w:tmpl w:val="9376C0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FD00A6C"/>
    <w:multiLevelType w:val="hybridMultilevel"/>
    <w:tmpl w:val="1D50E9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1DE4663"/>
    <w:multiLevelType w:val="hybridMultilevel"/>
    <w:tmpl w:val="3BD49A10"/>
    <w:lvl w:ilvl="0" w:tplc="3C9C85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0C6EDC"/>
    <w:multiLevelType w:val="hybridMultilevel"/>
    <w:tmpl w:val="22184C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7712667"/>
    <w:multiLevelType w:val="hybridMultilevel"/>
    <w:tmpl w:val="F07A27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94C25A8"/>
    <w:multiLevelType w:val="multilevel"/>
    <w:tmpl w:val="D272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6C1659"/>
    <w:multiLevelType w:val="hybridMultilevel"/>
    <w:tmpl w:val="4754F3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4"/>
  </w:num>
  <w:num w:numId="3">
    <w:abstractNumId w:val="13"/>
  </w:num>
  <w:num w:numId="4">
    <w:abstractNumId w:val="16"/>
  </w:num>
  <w:num w:numId="5">
    <w:abstractNumId w:val="5"/>
  </w:num>
  <w:num w:numId="6">
    <w:abstractNumId w:val="3"/>
  </w:num>
  <w:num w:numId="7">
    <w:abstractNumId w:val="11"/>
  </w:num>
  <w:num w:numId="8">
    <w:abstractNumId w:val="20"/>
  </w:num>
  <w:num w:numId="9">
    <w:abstractNumId w:val="0"/>
  </w:num>
  <w:num w:numId="10">
    <w:abstractNumId w:val="18"/>
  </w:num>
  <w:num w:numId="11">
    <w:abstractNumId w:val="2"/>
  </w:num>
  <w:num w:numId="12">
    <w:abstractNumId w:val="10"/>
  </w:num>
  <w:num w:numId="13">
    <w:abstractNumId w:val="21"/>
  </w:num>
  <w:num w:numId="14">
    <w:abstractNumId w:val="27"/>
  </w:num>
  <w:num w:numId="15">
    <w:abstractNumId w:val="24"/>
  </w:num>
  <w:num w:numId="16">
    <w:abstractNumId w:val="19"/>
  </w:num>
  <w:num w:numId="17">
    <w:abstractNumId w:val="25"/>
  </w:num>
  <w:num w:numId="18">
    <w:abstractNumId w:val="8"/>
  </w:num>
  <w:num w:numId="19">
    <w:abstractNumId w:val="1"/>
  </w:num>
  <w:num w:numId="20">
    <w:abstractNumId w:val="17"/>
  </w:num>
  <w:num w:numId="21">
    <w:abstractNumId w:val="15"/>
  </w:num>
  <w:num w:numId="22">
    <w:abstractNumId w:val="4"/>
  </w:num>
  <w:num w:numId="23">
    <w:abstractNumId w:val="26"/>
  </w:num>
  <w:num w:numId="24">
    <w:abstractNumId w:val="22"/>
  </w:num>
  <w:num w:numId="25">
    <w:abstractNumId w:val="6"/>
  </w:num>
  <w:num w:numId="26">
    <w:abstractNumId w:val="7"/>
  </w:num>
  <w:num w:numId="27">
    <w:abstractNumId w:val="23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C023EF"/>
    <w:rsid w:val="000069D3"/>
    <w:rsid w:val="00014EF0"/>
    <w:rsid w:val="000259E8"/>
    <w:rsid w:val="000269F4"/>
    <w:rsid w:val="00077A77"/>
    <w:rsid w:val="000849CD"/>
    <w:rsid w:val="00087951"/>
    <w:rsid w:val="000C1AE7"/>
    <w:rsid w:val="00140B9C"/>
    <w:rsid w:val="001702D1"/>
    <w:rsid w:val="001735CE"/>
    <w:rsid w:val="00187453"/>
    <w:rsid w:val="001C4E53"/>
    <w:rsid w:val="001E32A3"/>
    <w:rsid w:val="00206C5E"/>
    <w:rsid w:val="00214E8D"/>
    <w:rsid w:val="002C6758"/>
    <w:rsid w:val="002F2282"/>
    <w:rsid w:val="002F298A"/>
    <w:rsid w:val="00307F83"/>
    <w:rsid w:val="0034655E"/>
    <w:rsid w:val="00370198"/>
    <w:rsid w:val="0038485D"/>
    <w:rsid w:val="00390D1C"/>
    <w:rsid w:val="00393EB3"/>
    <w:rsid w:val="003A3643"/>
    <w:rsid w:val="003C55F1"/>
    <w:rsid w:val="003D5A80"/>
    <w:rsid w:val="003D6BA4"/>
    <w:rsid w:val="003F260B"/>
    <w:rsid w:val="00404F5F"/>
    <w:rsid w:val="00437B06"/>
    <w:rsid w:val="00444BC5"/>
    <w:rsid w:val="00467600"/>
    <w:rsid w:val="00490231"/>
    <w:rsid w:val="004B47D2"/>
    <w:rsid w:val="004B7C1A"/>
    <w:rsid w:val="004D7DEA"/>
    <w:rsid w:val="004F59D5"/>
    <w:rsid w:val="004F7876"/>
    <w:rsid w:val="00552733"/>
    <w:rsid w:val="0058681D"/>
    <w:rsid w:val="005B38F1"/>
    <w:rsid w:val="005D3B7D"/>
    <w:rsid w:val="006369A1"/>
    <w:rsid w:val="0066735D"/>
    <w:rsid w:val="006A28F4"/>
    <w:rsid w:val="006E611B"/>
    <w:rsid w:val="007171F0"/>
    <w:rsid w:val="0073160B"/>
    <w:rsid w:val="007937A8"/>
    <w:rsid w:val="00800E74"/>
    <w:rsid w:val="0084699E"/>
    <w:rsid w:val="00891342"/>
    <w:rsid w:val="008B6FDE"/>
    <w:rsid w:val="008E4C88"/>
    <w:rsid w:val="00905521"/>
    <w:rsid w:val="00932852"/>
    <w:rsid w:val="009545DF"/>
    <w:rsid w:val="00965F6A"/>
    <w:rsid w:val="00986A4C"/>
    <w:rsid w:val="009A0F19"/>
    <w:rsid w:val="009B0727"/>
    <w:rsid w:val="00A30F10"/>
    <w:rsid w:val="00A37B90"/>
    <w:rsid w:val="00A54482"/>
    <w:rsid w:val="00A90BAE"/>
    <w:rsid w:val="00AC61A5"/>
    <w:rsid w:val="00B225C7"/>
    <w:rsid w:val="00B513E8"/>
    <w:rsid w:val="00BC584B"/>
    <w:rsid w:val="00BC639A"/>
    <w:rsid w:val="00C00F35"/>
    <w:rsid w:val="00C023EF"/>
    <w:rsid w:val="00C45A32"/>
    <w:rsid w:val="00C74007"/>
    <w:rsid w:val="00CB36BD"/>
    <w:rsid w:val="00D12017"/>
    <w:rsid w:val="00D25642"/>
    <w:rsid w:val="00D4610C"/>
    <w:rsid w:val="00D845A0"/>
    <w:rsid w:val="00D925F0"/>
    <w:rsid w:val="00DA0F54"/>
    <w:rsid w:val="00DA789B"/>
    <w:rsid w:val="00DD3CDA"/>
    <w:rsid w:val="00E158EA"/>
    <w:rsid w:val="00E37683"/>
    <w:rsid w:val="00E42BF6"/>
    <w:rsid w:val="00E56B04"/>
    <w:rsid w:val="00E64176"/>
    <w:rsid w:val="00EC68BD"/>
    <w:rsid w:val="00EE2C01"/>
    <w:rsid w:val="00F4069D"/>
    <w:rsid w:val="00F52C89"/>
    <w:rsid w:val="00F84FDA"/>
    <w:rsid w:val="00FF1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4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84FD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1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017"/>
  </w:style>
  <w:style w:type="paragraph" w:styleId="a8">
    <w:name w:val="footer"/>
    <w:basedOn w:val="a"/>
    <w:link w:val="a9"/>
    <w:uiPriority w:val="99"/>
    <w:unhideWhenUsed/>
    <w:rsid w:val="00D1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4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84FD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1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017"/>
  </w:style>
  <w:style w:type="paragraph" w:styleId="a8">
    <w:name w:val="footer"/>
    <w:basedOn w:val="a"/>
    <w:link w:val="a9"/>
    <w:uiPriority w:val="99"/>
    <w:unhideWhenUsed/>
    <w:rsid w:val="00D120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0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chalka.com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klass.resobr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edopy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</Pages>
  <Words>6137</Words>
  <Characters>34985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PC</cp:lastModifiedBy>
  <cp:revision>72</cp:revision>
  <cp:lastPrinted>2025-04-23T09:37:00Z</cp:lastPrinted>
  <dcterms:created xsi:type="dcterms:W3CDTF">2023-05-07T10:48:00Z</dcterms:created>
  <dcterms:modified xsi:type="dcterms:W3CDTF">2025-04-23T09:49:00Z</dcterms:modified>
</cp:coreProperties>
</file>