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43" w:rsidRPr="00841343" w:rsidRDefault="00841343" w:rsidP="00841343">
      <w:pPr>
        <w:widowControl w:val="0"/>
        <w:tabs>
          <w:tab w:val="left" w:pos="11766"/>
        </w:tabs>
        <w:autoSpaceDE w:val="0"/>
        <w:autoSpaceDN w:val="0"/>
        <w:spacing w:after="0" w:line="240" w:lineRule="auto"/>
        <w:ind w:left="313" w:right="524" w:firstLine="5641"/>
        <w:rPr>
          <w:rFonts w:ascii="Times New Roman" w:eastAsia="Times New Roman" w:hAnsi="Times New Roman" w:cs="Times New Roman"/>
          <w:sz w:val="24"/>
          <w:szCs w:val="24"/>
        </w:rPr>
      </w:pPr>
      <w:r w:rsidRPr="00841343">
        <w:rPr>
          <w:rFonts w:ascii="Times New Roman" w:eastAsia="Times New Roman" w:hAnsi="Times New Roman" w:cs="Times New Roman"/>
          <w:sz w:val="24"/>
          <w:szCs w:val="24"/>
        </w:rPr>
        <w:t xml:space="preserve">Утверждаю: </w:t>
      </w:r>
    </w:p>
    <w:p w:rsidR="00841343" w:rsidRPr="00841343" w:rsidRDefault="00841343" w:rsidP="00841343">
      <w:pPr>
        <w:widowControl w:val="0"/>
        <w:tabs>
          <w:tab w:val="left" w:pos="11766"/>
        </w:tabs>
        <w:autoSpaceDE w:val="0"/>
        <w:autoSpaceDN w:val="0"/>
        <w:spacing w:after="0" w:line="240" w:lineRule="auto"/>
        <w:ind w:left="313" w:right="524" w:firstLine="5074"/>
        <w:rPr>
          <w:rFonts w:ascii="Times New Roman" w:eastAsia="Times New Roman" w:hAnsi="Times New Roman" w:cs="Times New Roman"/>
          <w:sz w:val="24"/>
          <w:szCs w:val="24"/>
        </w:rPr>
      </w:pPr>
      <w:r w:rsidRPr="00841343"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«Гимназия №6 </w:t>
      </w:r>
    </w:p>
    <w:p w:rsidR="00841343" w:rsidRPr="00841343" w:rsidRDefault="00841343" w:rsidP="00841343">
      <w:pPr>
        <w:widowControl w:val="0"/>
        <w:tabs>
          <w:tab w:val="left" w:pos="11766"/>
        </w:tabs>
        <w:autoSpaceDE w:val="0"/>
        <w:autoSpaceDN w:val="0"/>
        <w:spacing w:after="0" w:line="240" w:lineRule="auto"/>
        <w:ind w:left="313" w:right="524" w:firstLine="5074"/>
        <w:rPr>
          <w:rFonts w:ascii="Times New Roman" w:eastAsia="Times New Roman" w:hAnsi="Times New Roman" w:cs="Times New Roman"/>
          <w:sz w:val="24"/>
          <w:szCs w:val="24"/>
        </w:rPr>
      </w:pPr>
      <w:r w:rsidRPr="00841343">
        <w:rPr>
          <w:rFonts w:ascii="Times New Roman" w:eastAsia="Times New Roman" w:hAnsi="Times New Roman" w:cs="Times New Roman"/>
          <w:sz w:val="24"/>
          <w:szCs w:val="24"/>
        </w:rPr>
        <w:t>им. академика А.Н. Крылова»</w:t>
      </w:r>
    </w:p>
    <w:p w:rsidR="00841343" w:rsidRDefault="00841343" w:rsidP="00841343">
      <w:pPr>
        <w:widowControl w:val="0"/>
        <w:tabs>
          <w:tab w:val="left" w:pos="8857"/>
          <w:tab w:val="left" w:pos="11766"/>
        </w:tabs>
        <w:autoSpaceDE w:val="0"/>
        <w:autoSpaceDN w:val="0"/>
        <w:spacing w:before="90" w:after="0" w:line="240" w:lineRule="auto"/>
        <w:ind w:right="52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.………….</w:t>
      </w:r>
      <w:r w:rsidRPr="00841343">
        <w:rPr>
          <w:rFonts w:ascii="Times New Roman" w:eastAsia="Times New Roman" w:hAnsi="Times New Roman" w:cs="Times New Roman"/>
          <w:sz w:val="24"/>
          <w:szCs w:val="24"/>
        </w:rPr>
        <w:t>И.Н. Королева</w:t>
      </w:r>
      <w:r w:rsidRPr="008413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841343" w:rsidRPr="00841343" w:rsidRDefault="00841343" w:rsidP="00841343">
      <w:pPr>
        <w:widowControl w:val="0"/>
        <w:tabs>
          <w:tab w:val="left" w:pos="8857"/>
          <w:tab w:val="left" w:pos="11766"/>
        </w:tabs>
        <w:autoSpaceDE w:val="0"/>
        <w:autoSpaceDN w:val="0"/>
        <w:spacing w:before="90" w:after="0" w:line="240" w:lineRule="auto"/>
        <w:ind w:left="5387" w:right="524"/>
        <w:rPr>
          <w:rFonts w:ascii="Times New Roman" w:eastAsia="Times New Roman" w:hAnsi="Times New Roman" w:cs="Times New Roman"/>
          <w:sz w:val="24"/>
          <w:szCs w:val="24"/>
        </w:rPr>
      </w:pPr>
      <w:r w:rsidRPr="00841343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8413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1343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84134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413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134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0.01.</w:t>
      </w:r>
      <w:r w:rsidRPr="008413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1343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134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41343" w:rsidRDefault="00841343" w:rsidP="005F37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56B2" w:rsidRPr="00841343" w:rsidRDefault="005F37A6" w:rsidP="005F37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41343">
        <w:rPr>
          <w:rFonts w:ascii="Times New Roman" w:hAnsi="Times New Roman" w:cs="Times New Roman"/>
          <w:b/>
          <w:sz w:val="32"/>
          <w:szCs w:val="32"/>
        </w:rPr>
        <w:t>План мероприятий, посвященных Году защитника Отечества</w:t>
      </w:r>
    </w:p>
    <w:bookmarkEnd w:id="0"/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277"/>
        <w:gridCol w:w="1560"/>
        <w:gridCol w:w="3543"/>
      </w:tblGrid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585960" w:rsidRDefault="005F37A6" w:rsidP="007021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7A6" w:rsidRPr="00585960" w:rsidRDefault="005F37A6" w:rsidP="007021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96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585960" w:rsidRDefault="005F37A6" w:rsidP="007021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7A6" w:rsidRPr="00585960" w:rsidRDefault="005F37A6" w:rsidP="007021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96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7A6" w:rsidRPr="00585960" w:rsidRDefault="005F37A6" w:rsidP="007021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96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5F37A6" w:rsidRPr="00585960" w:rsidRDefault="005F37A6" w:rsidP="007021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96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585960" w:rsidRDefault="005F37A6" w:rsidP="007021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7A6" w:rsidRPr="00585960" w:rsidRDefault="005F37A6" w:rsidP="007021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96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Еженедельные линейки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</w:t>
            </w:r>
            <w:proofErr w:type="spellStart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 и мира»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Советник директора, классные руководители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просветительском проекте «Лекторий» Всероссийского общества «Знание»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Уроки мужества, встречи с ветеранами вооружённых сил, участниками боевых действий в Афганистане, Чечне, участниками СВО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Преподаватель- 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организатор ОБЗР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Проект «Хранители истории»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Встречи учащихся с выпускниками гимназии – офицерами, курсантами </w:t>
            </w:r>
            <w:proofErr w:type="spellStart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ВВУЗов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 боевой славы общеобразовательных учреждений округа и </w:t>
            </w:r>
            <w:proofErr w:type="spellStart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Проект по развитию речи младших школьников «Истоки Великой Победы»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проект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Алатырским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краеведческим музеем «Алексей Николаевич Крылов. Страницы истории»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Default="005F37A6" w:rsidP="00702196"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585960" w:rsidRDefault="005F37A6" w:rsidP="0070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Д.П.,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Душенькин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Федорова Т.Ю.,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проект с </w:t>
            </w:r>
            <w:proofErr w:type="spellStart"/>
            <w:r w:rsidRPr="00585960">
              <w:rPr>
                <w:rFonts w:ascii="Times New Roman" w:hAnsi="Times New Roman" w:cs="Times New Roman"/>
                <w:sz w:val="24"/>
                <w:szCs w:val="24"/>
              </w:rPr>
              <w:t>Алатырским</w:t>
            </w:r>
            <w:proofErr w:type="spellEnd"/>
            <w:r w:rsidRPr="00585960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краеведческим музеем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«Письма, опаленные войной»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Default="005F37A6" w:rsidP="00702196"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585960" w:rsidRDefault="005F37A6" w:rsidP="0070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A6" w:rsidRDefault="005F37A6" w:rsidP="00702196">
            <w:r w:rsidRPr="0004148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проект с </w:t>
            </w:r>
            <w:proofErr w:type="spellStart"/>
            <w:r w:rsidRPr="00041481">
              <w:rPr>
                <w:rFonts w:ascii="Times New Roman" w:hAnsi="Times New Roman" w:cs="Times New Roman"/>
                <w:sz w:val="24"/>
                <w:szCs w:val="24"/>
              </w:rPr>
              <w:t>Алатырским</w:t>
            </w:r>
            <w:proofErr w:type="spellEnd"/>
            <w:r w:rsidRPr="00041481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краеведческим музеем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Авиатрадиции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Алатыря»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Default="005F37A6" w:rsidP="00702196"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585960" w:rsidRDefault="005F37A6" w:rsidP="0070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Балакирева И.Б.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A6" w:rsidRDefault="005F37A6" w:rsidP="00702196">
            <w:r w:rsidRPr="00041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Совместный проект с </w:t>
            </w:r>
            <w:proofErr w:type="spellStart"/>
            <w:r w:rsidRPr="00041481">
              <w:rPr>
                <w:rFonts w:ascii="Times New Roman" w:hAnsi="Times New Roman" w:cs="Times New Roman"/>
                <w:sz w:val="24"/>
                <w:szCs w:val="24"/>
              </w:rPr>
              <w:t>Алатырским</w:t>
            </w:r>
            <w:proofErr w:type="spellEnd"/>
            <w:r w:rsidRPr="00041481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краеведческим музеем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«Крыловский маршрут»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Default="005F37A6" w:rsidP="00702196"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585960" w:rsidRDefault="005F37A6" w:rsidP="0070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Е.Н.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A6" w:rsidRDefault="005F37A6" w:rsidP="00702196">
            <w:r w:rsidRPr="0004148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проект с </w:t>
            </w:r>
            <w:proofErr w:type="spellStart"/>
            <w:r w:rsidRPr="00041481">
              <w:rPr>
                <w:rFonts w:ascii="Times New Roman" w:hAnsi="Times New Roman" w:cs="Times New Roman"/>
                <w:sz w:val="24"/>
                <w:szCs w:val="24"/>
              </w:rPr>
              <w:t>Алатырским</w:t>
            </w:r>
            <w:proofErr w:type="spellEnd"/>
            <w:r w:rsidRPr="00041481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краеведческим музеем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Экодежурные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памятным историческим местам города Алатыря»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Default="005F37A6" w:rsidP="00702196"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585960" w:rsidRDefault="005F37A6" w:rsidP="0070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Н.Е.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A6" w:rsidRPr="00041481" w:rsidRDefault="005F37A6" w:rsidP="0070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исследовательских работ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 «Вот моя деревня»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3B413A" w:rsidRDefault="005F37A6" w:rsidP="0070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F37A6" w:rsidRPr="00585960" w:rsidRDefault="005F37A6" w:rsidP="0070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гимназии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 месячника оборонно-массовой, спортивной и патриотической работы, посвященная Году защитника 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организатор ОБЗР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«Герои Советского Союза - наши земляки» - библиотечный час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Библиотекари гимназии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разборке-сборке автомата Калашникова, посвященный памяти погибшего в ходе специальной военной операции выпускника гимназии Михаила </w:t>
            </w:r>
            <w:proofErr w:type="spellStart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Сумкина</w:t>
            </w:r>
            <w:proofErr w:type="spellEnd"/>
          </w:p>
        </w:tc>
        <w:tc>
          <w:tcPr>
            <w:tcW w:w="1277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560" w:type="dxa"/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43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</w:t>
            </w:r>
          </w:p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организатор ОБЗР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юношей 2008 года рождения на первоначальный воинский учет</w:t>
            </w:r>
          </w:p>
        </w:tc>
        <w:tc>
          <w:tcPr>
            <w:tcW w:w="1277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560" w:type="dxa"/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43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</w:t>
            </w:r>
          </w:p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организатор ОБЗР</w:t>
            </w:r>
          </w:p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Военкомат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Урок мужества «Непокоренный Ленинград»</w:t>
            </w:r>
          </w:p>
        </w:tc>
        <w:tc>
          <w:tcPr>
            <w:tcW w:w="1277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8- 10 классы</w:t>
            </w:r>
          </w:p>
        </w:tc>
        <w:tc>
          <w:tcPr>
            <w:tcW w:w="1560" w:type="dxa"/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43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</w:t>
            </w:r>
          </w:p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организатор ОБЗР</w:t>
            </w:r>
          </w:p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Внеурочное мероприятие для группы ГПД «Блокада Ленинграда глазами детей»</w:t>
            </w:r>
          </w:p>
        </w:tc>
        <w:tc>
          <w:tcPr>
            <w:tcW w:w="1277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43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МО учителей истории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A6" w:rsidRPr="00C95DDE" w:rsidRDefault="005F37A6" w:rsidP="00702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Внеурочное мероприятие «День снятия блокады Ленинграда»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A6" w:rsidRPr="00C95DDE" w:rsidRDefault="005F37A6" w:rsidP="00702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43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МО учителей истории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vAlign w:val="center"/>
          </w:tcPr>
          <w:p w:rsidR="005F37A6" w:rsidRPr="00C95DDE" w:rsidRDefault="005F37A6" w:rsidP="0070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Онлайн акция «Лента памяти». Чтение стихотворений о войне и о блокадном Ленинграде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A6" w:rsidRPr="00C95DDE" w:rsidRDefault="005F37A6" w:rsidP="00702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vAlign w:val="center"/>
          </w:tcPr>
          <w:p w:rsidR="005F37A6" w:rsidRPr="00C95DDE" w:rsidRDefault="005F37A6" w:rsidP="00702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Внеурочное мероприятие «Блокада Ленинграда»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A6" w:rsidRPr="00C95DDE" w:rsidRDefault="005F37A6" w:rsidP="00702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МО учителей истории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vAlign w:val="center"/>
          </w:tcPr>
          <w:p w:rsidR="005F37A6" w:rsidRPr="00C95DDE" w:rsidRDefault="005F37A6" w:rsidP="00702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Музейные уроки «Блокадный Ленинград»</w:t>
            </w:r>
          </w:p>
        </w:tc>
        <w:tc>
          <w:tcPr>
            <w:tcW w:w="1277" w:type="dxa"/>
            <w:vAlign w:val="center"/>
          </w:tcPr>
          <w:p w:rsidR="005F37A6" w:rsidRPr="00C95DDE" w:rsidRDefault="005F37A6" w:rsidP="0070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vAlign w:val="center"/>
          </w:tcPr>
          <w:p w:rsidR="005F37A6" w:rsidRPr="00C95DDE" w:rsidRDefault="005F37A6" w:rsidP="00702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сотрудники Музея русской провинции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A6" w:rsidRPr="00C95DDE" w:rsidRDefault="005F37A6" w:rsidP="00702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«Непобедимый город»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A6" w:rsidRPr="00C95DDE" w:rsidRDefault="005F37A6" w:rsidP="00702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43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МО учителей истории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соревнованиях по военно-прикладному троеборью среди обучающихся </w:t>
            </w:r>
            <w:proofErr w:type="spellStart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77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43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</w:t>
            </w:r>
          </w:p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организатор ОБЗР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военно-спортивной игре «Зарница» среди обучающихся </w:t>
            </w:r>
            <w:proofErr w:type="spellStart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77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1560" w:type="dxa"/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43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</w:t>
            </w:r>
          </w:p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организатор ОБЗР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памяти воинов-интернационалистов</w:t>
            </w:r>
          </w:p>
        </w:tc>
        <w:tc>
          <w:tcPr>
            <w:tcW w:w="1277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1560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</w:t>
            </w:r>
          </w:p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организатор ОБЗР</w:t>
            </w:r>
          </w:p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программа, посвященная Дню защитника Отечества </w:t>
            </w:r>
          </w:p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«Звездный марш-поход»</w:t>
            </w:r>
          </w:p>
        </w:tc>
        <w:tc>
          <w:tcPr>
            <w:tcW w:w="1277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560" w:type="dxa"/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43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</w:t>
            </w:r>
          </w:p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организатор ОБЗР</w:t>
            </w:r>
          </w:p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ind w:left="42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Военизированный кросс </w:t>
            </w:r>
          </w:p>
          <w:p w:rsidR="005F37A6" w:rsidRPr="00C95DDE" w:rsidRDefault="005F37A6" w:rsidP="00702196">
            <w:pPr>
              <w:spacing w:after="0" w:line="240" w:lineRule="auto"/>
              <w:ind w:left="42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  <w:szCs w:val="24"/>
              </w:rPr>
              <w:t>«Один в поле не воин»</w:t>
            </w:r>
          </w:p>
        </w:tc>
        <w:tc>
          <w:tcPr>
            <w:tcW w:w="1277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60" w:type="dxa"/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43" w:type="dxa"/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</w:t>
            </w:r>
          </w:p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организатор ОБЗР</w:t>
            </w:r>
          </w:p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«Стрелковый поединок» среди обучающихся </w:t>
            </w:r>
            <w:proofErr w:type="spellStart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организатор ОБЗР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Первенство гимназии по лыжным гонкам, посвященное 23 февраля — Дню защитника 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5- 9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посвященный Дню разгрома советскими войсками немецко-фашистских войск в Сталинградской битве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5- 9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«Гимназическая весна», посвященная 80-летию Великой 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5- 9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Участие в военизированной эстафете среди отделений «</w:t>
            </w:r>
            <w:proofErr w:type="spellStart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» среди обучающихся </w:t>
            </w:r>
            <w:proofErr w:type="spellStart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организатор ОБЗР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«80-летию  Великой Победы посвящается…» - выставка-просмотр книг поэтов-участников Великой Отечественной войны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Библиотекари гимназии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республиканского конкурса военно-патриотических клубов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организатор ОБЗР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Фестиваль классных часов  «Радуга добра» по программе «Социокультурные истоки», посвященный 80-летию Великой 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семинар «Истоки Великой Победы. Едины – мы не </w:t>
            </w:r>
            <w:proofErr w:type="spellStart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победимы</w:t>
            </w:r>
            <w:proofErr w:type="spellEnd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2,4, 8,9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proofErr w:type="spellStart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истоковедения</w:t>
            </w:r>
            <w:proofErr w:type="spellEnd"/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 Дню  музеев, экскурсии по музею А.Н. Крылова, картинной галерее «Детям о великой победе»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5- 9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фестивале «Радуга Истоков», посвященном 80-летию Великой 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смотре патриотической песни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просветительско-патриотической акции «Диктант Победы»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Урок-реконструкция «Без срока давности»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-иллюстративная выставка ко Дню Победы «Нам нужна одна Победа!»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Библиотекари гимназии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Всероссийской военно-спортивной игры «Орленок»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организатор ОБЗР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Велопробег в рамках проекта «Спасибо за Победу!»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проекта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Конкурс рисунков к 9 мая «Победе быть!»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Акции ко Дню Победы: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«Георгиевская лента»;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 полк»;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 «Окна Победы».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Смотр патриотической песни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организатор ОБЗР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к 9 мая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Парад 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организатор ОБЗР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proofErr w:type="spellStart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посвященных Дню 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6-10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добра. Проект «Твори добро», посвященный Году Победы и патриотизма в Чувашии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Детский литературный конкурс чтецов духовной поэзии «Слово и Дух», посвященный 80-летию 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Конкурс историко-краеведческих работ «Живая старина»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5- 10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Первенство гимназии по футболу, посвященное Дню 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2-10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Мероприятие «Светлая память: встреча с историей», посвященное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Дню памяти и скорби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памяти и скорби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Старший вожатый летнего лагеря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Акция «Журавли Памяти»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Старший вожатый летнего лагеря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Онлайн-фотовыставка «Моя Родина – Россия!»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акции «Свеча Памяти»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флага. Фото-акция «Окна 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Видеоквиз</w:t>
            </w:r>
            <w:proofErr w:type="spellEnd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 «Что я знаю о 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час, посвященный 113-летию </w:t>
            </w:r>
            <w:proofErr w:type="spellStart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Судаева</w:t>
            </w:r>
            <w:proofErr w:type="spellEnd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 «Оружейник </w:t>
            </w:r>
            <w:proofErr w:type="spellStart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Судаев</w:t>
            </w:r>
            <w:proofErr w:type="spellEnd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 А.И.»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Библиотекари гимназии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«День здоровья», посвященный Году Победы и патриотизма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родительских комитетов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в городской парк «Залпы Победы» о 6 артиллерийских оружиях в Сквере Ветеранов ведущим сотрудником библиотеки Михаилом </w:t>
            </w:r>
            <w:proofErr w:type="spellStart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Скрипиным</w:t>
            </w:r>
            <w:proofErr w:type="spellEnd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Библиотекари гимназии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«Лучший юнармеец города» среди обучающихся </w:t>
            </w:r>
            <w:proofErr w:type="spellStart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 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Выставка-просмотр «Поэзия Великой Отечественной» в библиотеке гимназии (</w:t>
            </w:r>
            <w:proofErr w:type="spellStart"/>
            <w:r w:rsidRPr="00C95D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Берггольц</w:t>
            </w:r>
            <w:proofErr w:type="spellEnd"/>
            <w:r w:rsidRPr="00C95D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 Ф.,  Самойлов Д.С., Симонов К.М., Твардовский А.Т.)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Библиотекари гимназии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Проект Годового круга праздников «Болдинская осень». Детский литературный конкурс, посвященный творчеству поэтов времен ВОВ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Книжная выставка «Дети -  герои Великой Отечественной войны»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Библиотекари гимназии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Проект Годового круга праздников «Отечество- связь времен». Фестиваль патриотической песни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Проект Годового круга праздников «Семья- начало начал!»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</w:t>
            </w:r>
            <w:r w:rsidRPr="00C95D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календарь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«День Героев Отечества»</w:t>
            </w:r>
          </w:p>
          <w:p w:rsidR="005F37A6" w:rsidRPr="00C95DDE" w:rsidRDefault="005F37A6" w:rsidP="0070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Библиотекари гимназии</w:t>
            </w:r>
          </w:p>
        </w:tc>
      </w:tr>
      <w:tr w:rsidR="005F37A6" w:rsidRPr="00C95DDE" w:rsidTr="00702196">
        <w:trPr>
          <w:trHeight w:val="1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закрытия Года защитника Отечества в России и Года Победы и патриотизма в Чувашской республике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5F37A6" w:rsidRPr="00C95DDE" w:rsidRDefault="005F37A6" w:rsidP="00702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F37A6" w:rsidRPr="00C95DDE" w:rsidRDefault="005F37A6">
      <w:pPr>
        <w:rPr>
          <w:rFonts w:ascii="Times New Roman" w:hAnsi="Times New Roman" w:cs="Times New Roman"/>
          <w:sz w:val="24"/>
          <w:szCs w:val="24"/>
        </w:rPr>
      </w:pPr>
    </w:p>
    <w:sectPr w:rsidR="005F37A6" w:rsidRPr="00C95DDE" w:rsidSect="008413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D61D1"/>
    <w:multiLevelType w:val="hybridMultilevel"/>
    <w:tmpl w:val="45AA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42"/>
    <w:rsid w:val="00007B4F"/>
    <w:rsid w:val="00077291"/>
    <w:rsid w:val="000A658C"/>
    <w:rsid w:val="00100157"/>
    <w:rsid w:val="00130E57"/>
    <w:rsid w:val="00150992"/>
    <w:rsid w:val="001A6065"/>
    <w:rsid w:val="001C7198"/>
    <w:rsid w:val="001F56CA"/>
    <w:rsid w:val="00247ADE"/>
    <w:rsid w:val="00253C57"/>
    <w:rsid w:val="002A6342"/>
    <w:rsid w:val="002B0AE2"/>
    <w:rsid w:val="00346708"/>
    <w:rsid w:val="003E5300"/>
    <w:rsid w:val="003F5897"/>
    <w:rsid w:val="004F3110"/>
    <w:rsid w:val="00525341"/>
    <w:rsid w:val="00585960"/>
    <w:rsid w:val="005F37A6"/>
    <w:rsid w:val="005F3F25"/>
    <w:rsid w:val="00622172"/>
    <w:rsid w:val="006245CE"/>
    <w:rsid w:val="00653636"/>
    <w:rsid w:val="006565E0"/>
    <w:rsid w:val="007F50B8"/>
    <w:rsid w:val="00802555"/>
    <w:rsid w:val="00836C66"/>
    <w:rsid w:val="00841343"/>
    <w:rsid w:val="00880B89"/>
    <w:rsid w:val="008C700B"/>
    <w:rsid w:val="008D1088"/>
    <w:rsid w:val="008D56B2"/>
    <w:rsid w:val="00A021C5"/>
    <w:rsid w:val="00A2165D"/>
    <w:rsid w:val="00B56C65"/>
    <w:rsid w:val="00C220EF"/>
    <w:rsid w:val="00C95DDE"/>
    <w:rsid w:val="00CA74FC"/>
    <w:rsid w:val="00CD53CC"/>
    <w:rsid w:val="00D810D8"/>
    <w:rsid w:val="00DD608D"/>
    <w:rsid w:val="00E11688"/>
    <w:rsid w:val="00E32F83"/>
    <w:rsid w:val="00E52904"/>
    <w:rsid w:val="00E56D34"/>
    <w:rsid w:val="00E87C63"/>
    <w:rsid w:val="00F31216"/>
    <w:rsid w:val="00F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AA58"/>
  <w15:chartTrackingRefBased/>
  <w15:docId w15:val="{AEFA025A-B99D-45C0-8BF1-38938234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904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B4F"/>
    <w:rPr>
      <w:rFonts w:ascii="Segoe UI" w:hAnsi="Segoe UI" w:cs="Segoe UI"/>
      <w:sz w:val="18"/>
      <w:szCs w:val="18"/>
    </w:rPr>
  </w:style>
  <w:style w:type="character" w:customStyle="1" w:styleId="a6">
    <w:name w:val="Название Знак"/>
    <w:rsid w:val="00CA74F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Татьяна</cp:lastModifiedBy>
  <cp:revision>26</cp:revision>
  <cp:lastPrinted>2025-01-13T06:21:00Z</cp:lastPrinted>
  <dcterms:created xsi:type="dcterms:W3CDTF">2024-10-13T12:03:00Z</dcterms:created>
  <dcterms:modified xsi:type="dcterms:W3CDTF">2025-01-16T12:13:00Z</dcterms:modified>
</cp:coreProperties>
</file>