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2F50">
        <w:rPr>
          <w:rFonts w:ascii="Times New Roman" w:hAnsi="Times New Roman" w:cs="Times New Roman"/>
          <w:b/>
          <w:bCs/>
          <w:sz w:val="24"/>
          <w:szCs w:val="24"/>
        </w:rPr>
        <w:t>Детский кукольный театр </w:t>
      </w:r>
      <w:r w:rsidRPr="000A2F50">
        <w:rPr>
          <w:rFonts w:ascii="Times New Roman" w:hAnsi="Times New Roman" w:cs="Times New Roman"/>
          <w:sz w:val="24"/>
          <w:szCs w:val="24"/>
        </w:rPr>
        <w:t>всегда популярен у маленького зрителя. Каждое представление вызывает неописуемый восторг у малышей! Для них то, что куклы оживают и начинают разговаривать - </w:t>
      </w:r>
      <w:r w:rsidRPr="000A2F50">
        <w:rPr>
          <w:rFonts w:ascii="Times New Roman" w:hAnsi="Times New Roman" w:cs="Times New Roman"/>
          <w:b/>
          <w:bCs/>
          <w:sz w:val="24"/>
          <w:szCs w:val="24"/>
        </w:rPr>
        <w:t>это настоящее волшебство.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Куклы</w:t>
      </w:r>
      <w:r w:rsidRPr="000A2F50">
        <w:rPr>
          <w:rFonts w:ascii="Times New Roman" w:hAnsi="Times New Roman" w:cs="Times New Roman"/>
          <w:sz w:val="24"/>
          <w:szCs w:val="24"/>
        </w:rPr>
        <w:t> вообще играют огромную роль в жизни малыша. Именно они </w:t>
      </w:r>
      <w:r w:rsidRPr="000A2F50">
        <w:rPr>
          <w:rFonts w:ascii="Times New Roman" w:hAnsi="Times New Roman" w:cs="Times New Roman"/>
          <w:b/>
          <w:bCs/>
          <w:sz w:val="24"/>
          <w:szCs w:val="24"/>
        </w:rPr>
        <w:t>становятся первыми друзьями, </w:t>
      </w:r>
      <w:r w:rsidRPr="000A2F50">
        <w:rPr>
          <w:rFonts w:ascii="Times New Roman" w:hAnsi="Times New Roman" w:cs="Times New Roman"/>
          <w:sz w:val="24"/>
          <w:szCs w:val="24"/>
        </w:rPr>
        <w:t>с которыми начинает общаться ребенок. Движение любимого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" друга" приносит радость малышу и обычный день для него становится праздником.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Но подобные представления — это не просто развлечение. </w:t>
      </w:r>
      <w:r w:rsidRPr="000A2F50">
        <w:rPr>
          <w:rFonts w:ascii="Times New Roman" w:hAnsi="Times New Roman" w:cs="Times New Roman"/>
          <w:b/>
          <w:bCs/>
          <w:sz w:val="24"/>
          <w:szCs w:val="24"/>
        </w:rPr>
        <w:t>С помощью кукольного театра происходят воспитательные и познавательные процессы.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В ДОУ чаще всего используется пальчиковый театр, который называется </w:t>
      </w:r>
      <w:r w:rsidRPr="000A2F50">
        <w:rPr>
          <w:rFonts w:ascii="Times New Roman" w:hAnsi="Times New Roman" w:cs="Times New Roman"/>
          <w:b/>
          <w:bCs/>
          <w:sz w:val="24"/>
          <w:szCs w:val="24"/>
        </w:rPr>
        <w:t>" Б</w:t>
      </w:r>
      <w:proofErr w:type="gramStart"/>
      <w:r w:rsidRPr="000A2F50">
        <w:rPr>
          <w:rFonts w:ascii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0A2F50">
        <w:rPr>
          <w:rFonts w:ascii="Times New Roman" w:hAnsi="Times New Roman" w:cs="Times New Roman"/>
          <w:b/>
          <w:bCs/>
          <w:sz w:val="24"/>
          <w:szCs w:val="24"/>
        </w:rPr>
        <w:t xml:space="preserve"> Ба-</w:t>
      </w:r>
      <w:proofErr w:type="spellStart"/>
      <w:r w:rsidRPr="000A2F50">
        <w:rPr>
          <w:rFonts w:ascii="Times New Roman" w:hAnsi="Times New Roman" w:cs="Times New Roman"/>
          <w:b/>
          <w:bCs/>
          <w:sz w:val="24"/>
          <w:szCs w:val="24"/>
        </w:rPr>
        <w:t>Бо</w:t>
      </w:r>
      <w:proofErr w:type="spellEnd"/>
      <w:r w:rsidRPr="000A2F50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«Би-Ба-</w:t>
      </w:r>
      <w:proofErr w:type="spellStart"/>
      <w:r w:rsidRPr="000A2F50">
        <w:rPr>
          <w:rFonts w:ascii="Times New Roman" w:hAnsi="Times New Roman" w:cs="Times New Roman"/>
          <w:b/>
          <w:bCs/>
          <w:sz w:val="24"/>
          <w:szCs w:val="24"/>
        </w:rPr>
        <w:t>Бо</w:t>
      </w:r>
      <w:proofErr w:type="spellEnd"/>
      <w:r w:rsidRPr="000A2F5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A2F50">
        <w:rPr>
          <w:rFonts w:ascii="Times New Roman" w:hAnsi="Times New Roman" w:cs="Times New Roman"/>
          <w:sz w:val="24"/>
          <w:szCs w:val="24"/>
        </w:rPr>
        <w:t> – это кукла–рукавичка, которая состоит из твердой головы, а от нее отходит платье в виде перчатки (оно приклеено к голове).  Голова имеет специальное отверстие под указательный палец, а в платье входит большой и средний пальцы, они служат для движения руками кукол.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 xml:space="preserve">Такая кукла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определила </w:t>
      </w:r>
      <w:r w:rsidRPr="000A2F50">
        <w:rPr>
          <w:rFonts w:ascii="Times New Roman" w:hAnsi="Times New Roman" w:cs="Times New Roman"/>
          <w:b/>
          <w:bCs/>
          <w:sz w:val="24"/>
          <w:szCs w:val="24"/>
        </w:rPr>
        <w:t>судьбу Сергея Образцова</w:t>
      </w:r>
      <w:proofErr w:type="gramEnd"/>
      <w:r w:rsidRPr="000A2F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A2F50">
        <w:rPr>
          <w:rFonts w:ascii="Times New Roman" w:hAnsi="Times New Roman" w:cs="Times New Roman"/>
          <w:sz w:val="24"/>
          <w:szCs w:val="24"/>
        </w:rPr>
        <w:t> который в своих воспоминаниях пишет: </w:t>
      </w:r>
      <w:r w:rsidRPr="000A2F50">
        <w:rPr>
          <w:rFonts w:ascii="Times New Roman" w:hAnsi="Times New Roman" w:cs="Times New Roman"/>
          <w:i/>
          <w:iCs/>
          <w:sz w:val="24"/>
          <w:szCs w:val="24"/>
        </w:rPr>
        <w:t>«Мама подарила мне маленькую, смешную куклу. Называлась эта кукла Бибабо и состояла из целлулоидной головки и синего халатика, надевающегося на руку, как перчатка</w:t>
      </w:r>
      <w:proofErr w:type="gramStart"/>
      <w:r w:rsidRPr="000A2F50">
        <w:rPr>
          <w:rFonts w:ascii="Times New Roman" w:hAnsi="Times New Roman" w:cs="Times New Roman"/>
          <w:i/>
          <w:iCs/>
          <w:sz w:val="24"/>
          <w:szCs w:val="24"/>
        </w:rPr>
        <w:t>… В</w:t>
      </w:r>
      <w:proofErr w:type="gramEnd"/>
      <w:r w:rsidRPr="000A2F50">
        <w:rPr>
          <w:rFonts w:ascii="Times New Roman" w:hAnsi="Times New Roman" w:cs="Times New Roman"/>
          <w:i/>
          <w:iCs/>
          <w:sz w:val="24"/>
          <w:szCs w:val="24"/>
        </w:rPr>
        <w:t xml:space="preserve">се, что ни делал Бибабо, было смешно и немного трогательно. Я его и любил, и жалел, как любят и жалеют дети маленьких котят. Даже гулять я его брал с </w:t>
      </w:r>
      <w:proofErr w:type="gramStart"/>
      <w:r w:rsidRPr="000A2F50">
        <w:rPr>
          <w:rFonts w:ascii="Times New Roman" w:hAnsi="Times New Roman" w:cs="Times New Roman"/>
          <w:i/>
          <w:iCs/>
          <w:sz w:val="24"/>
          <w:szCs w:val="24"/>
        </w:rPr>
        <w:t>собой</w:t>
      </w:r>
      <w:proofErr w:type="gramEnd"/>
      <w:r w:rsidRPr="000A2F50">
        <w:rPr>
          <w:rFonts w:ascii="Times New Roman" w:hAnsi="Times New Roman" w:cs="Times New Roman"/>
          <w:i/>
          <w:iCs/>
          <w:sz w:val="24"/>
          <w:szCs w:val="24"/>
        </w:rPr>
        <w:t xml:space="preserve"> и он торчал в рукаве моего полушубка, рассматривал прохожих, городового, детей на Чистопрудном бульваре или витрину магазина…»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Особенности перчаточной куклы: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Классическая перчаточная кукла не может поворачивать голову 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в стороны. Размер головы не может быть меньше пальца, на который она 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2F50"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 xml:space="preserve"> и не может увеличиваться до размеров, при котором палец 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не сможет удержать ее вес (это очень важно).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 xml:space="preserve">Ручки куклы можно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удлинить за счет длинны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 xml:space="preserve"> патронок на пальцах 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 xml:space="preserve">рук. Ладошки с пальчиками, как и головка, могут быть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> 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размера (в пределах функциональности).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Отдельно хочется отметить </w:t>
      </w:r>
      <w:r w:rsidRPr="000A2F50">
        <w:rPr>
          <w:rFonts w:ascii="Times New Roman" w:hAnsi="Times New Roman" w:cs="Times New Roman"/>
          <w:b/>
          <w:bCs/>
          <w:sz w:val="24"/>
          <w:szCs w:val="24"/>
        </w:rPr>
        <w:t>ДВУЛИКУЮ ПЕРЧАТОЧНУЮ КУКЛУ</w:t>
      </w:r>
      <w:r w:rsidRPr="000A2F50">
        <w:rPr>
          <w:rFonts w:ascii="Times New Roman" w:hAnsi="Times New Roman" w:cs="Times New Roman"/>
          <w:sz w:val="24"/>
          <w:szCs w:val="24"/>
        </w:rPr>
        <w:t> – два лица, два настроения. Ее лучше использовать для игры детям с неустойчивым эмоциональным фоном. Играя, ребенок может забыть обо всем, о реальном мире, в котором он живет. Он будет жить в мире фантазии и сказки, тем самым он весь раскрывается. Куклы помогают детям перевоплощаться: застенчивый малыш может взять на себя роль задиры и забияки, а агрессивный малыш возьмет роль нерешительного трусишки и почувствует на себе агрессию. Такие игрушки используются часто в психиатрии для выражения противоположных чувств.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ИСТОРИЯ ВОЗНИКНОВЕНИЯ "БИ-БА-БО":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Сейчас невозможно сказать точно, когда появилась первая кукла в мире. Из археологических раскопок и дошедших до нас исторических источников можно сделать вывод, что во все времена куклы были неизменными спутниками человека. </w:t>
      </w:r>
      <w:r w:rsidRPr="000A2F50">
        <w:rPr>
          <w:rFonts w:ascii="Times New Roman" w:hAnsi="Times New Roman" w:cs="Times New Roman"/>
          <w:b/>
          <w:bCs/>
          <w:sz w:val="24"/>
          <w:szCs w:val="24"/>
        </w:rPr>
        <w:t xml:space="preserve">Есть одна легенда о том, как родился кукольный </w:t>
      </w:r>
      <w:r w:rsidRPr="000A2F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театр. </w:t>
      </w:r>
      <w:r w:rsidRPr="000A2F50">
        <w:rPr>
          <w:rFonts w:ascii="Times New Roman" w:hAnsi="Times New Roman" w:cs="Times New Roman"/>
          <w:sz w:val="24"/>
          <w:szCs w:val="24"/>
        </w:rPr>
        <w:t>В Китае во время междоусобных войн в одном городе люди потеряли надежду на победу и собирались сдаться. К императору пришел мудрец и сказал: "Сделайте кукол в виде красивых девушек и выставьте их на крепостной стене. "Император приказал сделать так, как сказал мудрец. Через день враги отступили. Император спросил у мудреца, как он додумался до этого. Он ответил, что послал разведчика, который узнал, что жена вражеского императора очень ревнива и когда она увидела красивых девушек, приказала мужу, чтобы он отступил. Так куклы спасли город.  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Ещё одна легенда возникновения " Би-ба-</w:t>
      </w:r>
      <w:proofErr w:type="spellStart"/>
      <w:r w:rsidRPr="000A2F50">
        <w:rPr>
          <w:rFonts w:ascii="Times New Roman" w:hAnsi="Times New Roman" w:cs="Times New Roman"/>
          <w:b/>
          <w:bCs/>
          <w:sz w:val="24"/>
          <w:szCs w:val="24"/>
        </w:rPr>
        <w:t>бо</w:t>
      </w:r>
      <w:proofErr w:type="spellEnd"/>
      <w:r w:rsidRPr="000A2F50">
        <w:rPr>
          <w:rFonts w:ascii="Times New Roman" w:hAnsi="Times New Roman" w:cs="Times New Roman"/>
          <w:b/>
          <w:bCs/>
          <w:sz w:val="24"/>
          <w:szCs w:val="24"/>
        </w:rPr>
        <w:t>":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Древние народы верили, что на небе и на земле живут разные Боги. Чтобы молиться этим Богам, люди делали их изображение: большие и маленькие куклы и устраивали около них пляски. Постепенно такие зрелища стали походить на театральные представления.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Русские кукольники </w:t>
      </w:r>
      <w:r w:rsidRPr="000A2F50">
        <w:rPr>
          <w:rFonts w:ascii="Times New Roman" w:hAnsi="Times New Roman" w:cs="Times New Roman"/>
          <w:sz w:val="24"/>
          <w:szCs w:val="24"/>
        </w:rPr>
        <w:t xml:space="preserve">использовали марионеток (театр кукол на нитках) и петрушек (перчаточных кукол). До 19 века предпочтение отдавалось Петрушке, к концу века - марионеткам, т. к. петрушечники объединились с шарманщиками. Ширма петрушечника состояла из трех рам, скрепленных скобами и затянутых ситцем. Она ставилась прямо на землю и скрывала кукольника. Шарманка собирала зрителей, а за ширмой актер через пищик (свисток) начинал общаться с публикой. Позже, со смехом и репризой, выбегал он сам, в красном колпаке и с длинным носом. Шарманщик иногда становился партнером Петрушки: из-за пищика речь была не всегда внятной, и он повторял фразы Петрушки, вел диалог. Комедия с Петрушкой разыгрывалась на ярмарках и в балаганах. Из некоторых воспоминаний и дневников 1840-х годов следует, что у Петрушки было полное имя - его называли Петром Ивановичем 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Уксусовым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 xml:space="preserve"> или Ванькой 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Рататуем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>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Существовали основные сюжеты: лечение Петрушки, обучение солдатской службе, сцена с невестой, покупка лошади и испытание ее. Сюжеты передавались от актера к актеру, из уст в уста. Ни у одного персонажа русского театра не было популярности, равной Петрушке.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 xml:space="preserve">Петрушке позволялось то, что было запрещено людям: критика начальства и духовенства в выражениях самых резких и часто мало приличных, пошловатые соленые шуточки. Петрушка был "рупором и глашатаем народных масс". Многовековая безнаказанность Петрушки объяснялась именно древним отношением к куклам, как к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существам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 xml:space="preserve"> живущим собственной, отдельной от людей жизнью.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Куклы-перчатки способствуют развитию у детей таких основных психических свойств, как: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Внимание. </w:t>
      </w:r>
      <w:r w:rsidRPr="000A2F50">
        <w:rPr>
          <w:rFonts w:ascii="Times New Roman" w:hAnsi="Times New Roman" w:cs="Times New Roman"/>
          <w:sz w:val="24"/>
          <w:szCs w:val="24"/>
        </w:rPr>
        <w:t>Яркие краски, движение, «ожившие» животные привлекут и заинтересуют ребенка.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Зрительное и слуховое восприятие. </w:t>
      </w:r>
      <w:r w:rsidRPr="000A2F50">
        <w:rPr>
          <w:rFonts w:ascii="Times New Roman" w:hAnsi="Times New Roman" w:cs="Times New Roman"/>
          <w:sz w:val="24"/>
          <w:szCs w:val="24"/>
        </w:rPr>
        <w:t>Как известно, развитие малыша начинается с самостоятельного им определения звуковых и зрительных паттернов. Малышу будет интересно наблюдать за приятными, красочными зверушками и слушать их.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Память. </w:t>
      </w:r>
      <w:r w:rsidRPr="000A2F50">
        <w:rPr>
          <w:rFonts w:ascii="Times New Roman" w:hAnsi="Times New Roman" w:cs="Times New Roman"/>
          <w:sz w:val="24"/>
          <w:szCs w:val="24"/>
        </w:rPr>
        <w:t xml:space="preserve">Расскажите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сказку, сопровождаемую небольшим спектаклем и Вы удивитесь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>, насколько быстро дети запомнят сюжет и перескажут его самостоятельно. Да и объяснить что-то намного легче, если есть возможность наглядной демонстрации.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Эмоции. </w:t>
      </w:r>
      <w:r w:rsidRPr="000A2F50">
        <w:rPr>
          <w:rFonts w:ascii="Times New Roman" w:hAnsi="Times New Roman" w:cs="Times New Roman"/>
          <w:sz w:val="24"/>
          <w:szCs w:val="24"/>
        </w:rPr>
        <w:t>Эмоциональная сфер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 xml:space="preserve"> самая сложная сфера по своему становлению в психике человека. Би-ба-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 xml:space="preserve"> станут отличными помощниками в объяснении широкой гаммы эмоционального восприятия.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Речь ребёнка. </w:t>
      </w:r>
      <w:r w:rsidRPr="000A2F50">
        <w:rPr>
          <w:rFonts w:ascii="Times New Roman" w:hAnsi="Times New Roman" w:cs="Times New Roman"/>
          <w:sz w:val="24"/>
          <w:szCs w:val="24"/>
        </w:rPr>
        <w:t>Когда ребенок только начинает разговаривать,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F50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 xml:space="preserve"> беседуйте с ним с помощью мишек, зайчиков, коров, лягушек. Им ребёнок ответит охотнее.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Сначала от своего имени (у вас на руке игрушка и ребенок с ней разговаривает, потом через игрушку Би-ба-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 xml:space="preserve"> (у вас на руке Лягушонок, а у ребенка — Слоненок).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А там глядишь и обе руки в ход пойдут (на левой руке — Зайка, на правой — Собачка и они ведут беседу).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 xml:space="preserve"> Дети обожают такие игры, такие разговоры!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 xml:space="preserve">Кстати, менять голос тоже очень полезно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F50">
        <w:rPr>
          <w:rFonts w:ascii="Times New Roman" w:hAnsi="Times New Roman" w:cs="Times New Roman"/>
          <w:sz w:val="24"/>
          <w:szCs w:val="24"/>
        </w:rPr>
        <w:t>логопедический</w:t>
      </w:r>
      <w:proofErr w:type="gramEnd"/>
      <w:r w:rsidRPr="000A2F50">
        <w:rPr>
          <w:rFonts w:ascii="Times New Roman" w:hAnsi="Times New Roman" w:cs="Times New Roman"/>
          <w:sz w:val="24"/>
          <w:szCs w:val="24"/>
        </w:rPr>
        <w:t xml:space="preserve"> точки зрения: ребенок — Утенок говорит “ утиным голоском”, а Медвежонок — “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медвежим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 xml:space="preserve"> басом”. Даже если у вашего малыша нет никаких проблем с развитием речи, такие игрушечные беседы будут очень приятны и полезны.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b/>
          <w:bCs/>
          <w:sz w:val="24"/>
          <w:szCs w:val="24"/>
        </w:rPr>
        <w:t>Для того чтобы ребенок научился управлять куклой «</w:t>
      </w:r>
      <w:proofErr w:type="spellStart"/>
      <w:r w:rsidRPr="000A2F50">
        <w:rPr>
          <w:rFonts w:ascii="Times New Roman" w:hAnsi="Times New Roman" w:cs="Times New Roman"/>
          <w:b/>
          <w:bCs/>
          <w:sz w:val="24"/>
          <w:szCs w:val="24"/>
        </w:rPr>
        <w:t>би</w:t>
      </w:r>
      <w:proofErr w:type="spellEnd"/>
      <w:r w:rsidRPr="000A2F50">
        <w:rPr>
          <w:rFonts w:ascii="Times New Roman" w:hAnsi="Times New Roman" w:cs="Times New Roman"/>
          <w:b/>
          <w:bCs/>
          <w:sz w:val="24"/>
          <w:szCs w:val="24"/>
        </w:rPr>
        <w:t>-ба-</w:t>
      </w:r>
      <w:proofErr w:type="spellStart"/>
      <w:r w:rsidRPr="000A2F50">
        <w:rPr>
          <w:rFonts w:ascii="Times New Roman" w:hAnsi="Times New Roman" w:cs="Times New Roman"/>
          <w:b/>
          <w:bCs/>
          <w:sz w:val="24"/>
          <w:szCs w:val="24"/>
        </w:rPr>
        <w:t>бо</w:t>
      </w:r>
      <w:proofErr w:type="spellEnd"/>
      <w:r w:rsidRPr="000A2F50">
        <w:rPr>
          <w:rFonts w:ascii="Times New Roman" w:hAnsi="Times New Roman" w:cs="Times New Roman"/>
          <w:b/>
          <w:bCs/>
          <w:sz w:val="24"/>
          <w:szCs w:val="24"/>
        </w:rPr>
        <w:t>» в полном объеме, используются упражнения с перчаткой:</w:t>
      </w:r>
      <w:r w:rsidRPr="000A2F50">
        <w:rPr>
          <w:rFonts w:ascii="Times New Roman" w:hAnsi="Times New Roman" w:cs="Times New Roman"/>
          <w:sz w:val="24"/>
          <w:szCs w:val="24"/>
        </w:rPr>
        <w:t> на указательный палец фиксируется голова куклы, остальные пальцы изображают руки (лапы) персонажа. Такой прием позволяет ребенку научиться владеть куклой «изнутри», а впоследствии легко применить полученные навыки в игре с куклой «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>». На втором этапе работы куклы театра «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>» усложняются: основа вождения куклы остается та же, а подвижной частью становится рот, который приводится в действие при помощи лески.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 xml:space="preserve">Общие правила </w:t>
      </w:r>
      <w:proofErr w:type="spellStart"/>
      <w:r w:rsidRPr="000A2F50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Pr="000A2F50">
        <w:rPr>
          <w:rFonts w:ascii="Times New Roman" w:hAnsi="Times New Roman" w:cs="Times New Roman"/>
          <w:sz w:val="24"/>
          <w:szCs w:val="24"/>
        </w:rPr>
        <w:t>: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1.      Куклу следует держать на определенном уровне по отношению к ширме. Кукла, поставленная вплотную к краю ширмы, должна возвышаться на 3\4 своей высоты.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2.      Когда кукла выполняет движения, ее руки должны быть прижаты к туловищу.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3.      Держать куклу следует прямо. Наклон куклы осуществляется наклоном кисти руки. Талия куклы приходится как раз на запястье руки.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4.      Отводя куклу на второй план, надо поднимать ее выше.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5.      Чтобы посадить куклу, нужно сначала наклонить ее, согнув в запястье, потом опереть запястье на то место, куда сажается кукла. Когда сидевшая ранее кукла встает, она сначала наклоняется вперед, выпрямляется и одновременно приподнимается до выпрямленного положения.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6.      Движения куклы и слова должны быть обращены к определенному объекту внимания.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7.  Говорящая кукла должна подчеркивать наиболее важные слова движениями головы или рук.</w:t>
      </w:r>
    </w:p>
    <w:p w:rsidR="000A2F50" w:rsidRPr="000A2F50" w:rsidRDefault="000A2F50" w:rsidP="000A2F50">
      <w:pPr>
        <w:rPr>
          <w:rFonts w:ascii="Times New Roman" w:hAnsi="Times New Roman" w:cs="Times New Roman"/>
          <w:sz w:val="24"/>
          <w:szCs w:val="24"/>
        </w:rPr>
      </w:pPr>
      <w:r w:rsidRPr="000A2F50">
        <w:rPr>
          <w:rFonts w:ascii="Times New Roman" w:hAnsi="Times New Roman" w:cs="Times New Roman"/>
          <w:sz w:val="24"/>
          <w:szCs w:val="24"/>
        </w:rPr>
        <w:t>     8. Когда одна кукла говорит, остальные должны быть     неподвижны: иначе непонятно, кому принадлежат слова.</w:t>
      </w:r>
    </w:p>
    <w:p w:rsidR="00D91781" w:rsidRDefault="00D91781"/>
    <w:sectPr w:rsidR="00D91781" w:rsidSect="000A2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18"/>
    <w:rsid w:val="000A2F50"/>
    <w:rsid w:val="00381C18"/>
    <w:rsid w:val="00D9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2</cp:revision>
  <dcterms:created xsi:type="dcterms:W3CDTF">2022-10-14T08:42:00Z</dcterms:created>
  <dcterms:modified xsi:type="dcterms:W3CDTF">2022-10-14T08:43:00Z</dcterms:modified>
</cp:coreProperties>
</file>