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0C2117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0C2117">
        <w:rPr>
          <w:rFonts w:ascii="Times New Roman" w:hAnsi="Times New Roman" w:cs="Times New Roman"/>
          <w:sz w:val="24"/>
          <w:szCs w:val="24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0C2117">
        <w:rPr>
          <w:rFonts w:ascii="Times New Roman" w:hAnsi="Times New Roman" w:cs="Times New Roman"/>
          <w:b/>
          <w:sz w:val="24"/>
          <w:szCs w:val="24"/>
        </w:rPr>
        <w:t>Чувстви́тельность</w:t>
      </w:r>
      <w:proofErr w:type="spellEnd"/>
      <w:proofErr w:type="gramEnd"/>
      <w:r w:rsidRPr="000C2117">
        <w:rPr>
          <w:rFonts w:ascii="Times New Roman" w:hAnsi="Times New Roman" w:cs="Times New Roman"/>
          <w:b/>
          <w:sz w:val="24"/>
          <w:szCs w:val="24"/>
        </w:rPr>
        <w:t xml:space="preserve"> человека, </w:t>
      </w:r>
      <w:proofErr w:type="spellStart"/>
      <w:r w:rsidRPr="000C2117">
        <w:rPr>
          <w:rFonts w:ascii="Times New Roman" w:hAnsi="Times New Roman" w:cs="Times New Roman"/>
          <w:b/>
          <w:sz w:val="24"/>
          <w:szCs w:val="24"/>
        </w:rPr>
        <w:t>сенсити́вность</w:t>
      </w:r>
      <w:proofErr w:type="spellEnd"/>
      <w:r w:rsidRPr="000C2117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0C2117">
        <w:rPr>
          <w:rFonts w:ascii="Times New Roman" w:hAnsi="Times New Roman" w:cs="Times New Roman"/>
          <w:b/>
          <w:sz w:val="24"/>
          <w:szCs w:val="24"/>
        </w:rPr>
        <w:t>сензити́вность</w:t>
      </w:r>
      <w:proofErr w:type="spellEnd"/>
      <w:r w:rsidRPr="000C2117">
        <w:rPr>
          <w:rFonts w:ascii="Times New Roman" w:hAnsi="Times New Roman" w:cs="Times New Roman"/>
          <w:b/>
          <w:sz w:val="24"/>
          <w:szCs w:val="24"/>
        </w:rPr>
        <w:t xml:space="preserve"> (лат. </w:t>
      </w:r>
      <w:proofErr w:type="spellStart"/>
      <w:r w:rsidRPr="000C2117">
        <w:rPr>
          <w:rFonts w:ascii="Times New Roman" w:hAnsi="Times New Roman" w:cs="Times New Roman"/>
          <w:b/>
          <w:sz w:val="24"/>
          <w:szCs w:val="24"/>
        </w:rPr>
        <w:t>sensus</w:t>
      </w:r>
      <w:proofErr w:type="spellEnd"/>
      <w:r w:rsidRPr="000C2117">
        <w:rPr>
          <w:rFonts w:ascii="Times New Roman" w:hAnsi="Times New Roman" w:cs="Times New Roman"/>
          <w:b/>
          <w:sz w:val="24"/>
          <w:szCs w:val="24"/>
        </w:rPr>
        <w:t xml:space="preserve"> — чувство, ощущение) </w:t>
      </w:r>
      <w:r w:rsidRPr="000C2117">
        <w:rPr>
          <w:rFonts w:ascii="Times New Roman" w:hAnsi="Times New Roman" w:cs="Times New Roman"/>
          <w:sz w:val="24"/>
          <w:szCs w:val="24"/>
        </w:rPr>
        <w:t>— характерологическая особенность человека, способность его ощущать, различать и реагировать на внешние раздражители.</w:t>
      </w:r>
    </w:p>
    <w:p w:rsidR="000C2117" w:rsidRPr="000C2117" w:rsidRDefault="000C2117" w:rsidP="000C2117">
      <w:pPr>
        <w:rPr>
          <w:rFonts w:ascii="Times New Roman" w:hAnsi="Times New Roman" w:cs="Times New Roman"/>
          <w:b/>
          <w:sz w:val="24"/>
          <w:szCs w:val="24"/>
        </w:rPr>
      </w:pPr>
      <w:r w:rsidRPr="000C2117">
        <w:rPr>
          <w:rFonts w:ascii="Times New Roman" w:hAnsi="Times New Roman" w:cs="Times New Roman"/>
          <w:b/>
          <w:sz w:val="24"/>
          <w:szCs w:val="24"/>
        </w:rPr>
        <w:t>              Возрастные особенности детей 5-6 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0C2117">
        <w:rPr>
          <w:rFonts w:ascii="Times New Roman" w:hAnsi="Times New Roman" w:cs="Times New Roman"/>
          <w:sz w:val="24"/>
          <w:szCs w:val="24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i/>
          <w:iCs/>
          <w:sz w:val="24"/>
          <w:szCs w:val="24"/>
        </w:rPr>
        <w:t>Анатомо-физиологические особенности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i/>
          <w:iCs/>
          <w:sz w:val="24"/>
          <w:szCs w:val="24"/>
        </w:rPr>
        <w:t>Развитие личности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0C2117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0C2117">
        <w:rPr>
          <w:rFonts w:ascii="Times New Roman" w:hAnsi="Times New Roman" w:cs="Times New Roman"/>
          <w:sz w:val="24"/>
          <w:szCs w:val="24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i/>
          <w:iCs/>
          <w:sz w:val="24"/>
          <w:szCs w:val="24"/>
        </w:rPr>
        <w:t>В 5-6 лет ребенок</w:t>
      </w:r>
      <w:r w:rsidRPr="000C2117">
        <w:rPr>
          <w:rFonts w:ascii="Times New Roman" w:hAnsi="Times New Roman" w:cs="Times New Roman"/>
          <w:sz w:val="24"/>
          <w:szCs w:val="24"/>
        </w:rPr>
        <w:t xml:space="preserve"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</w:t>
      </w:r>
      <w:r w:rsidRPr="000C2117">
        <w:rPr>
          <w:rFonts w:ascii="Times New Roman" w:hAnsi="Times New Roman" w:cs="Times New Roman"/>
          <w:sz w:val="24"/>
          <w:szCs w:val="24"/>
        </w:rPr>
        <w:lastRenderedPageBreak/>
        <w:t>помочь.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0C2117">
        <w:rPr>
          <w:rFonts w:ascii="Times New Roman" w:hAnsi="Times New Roman" w:cs="Times New Roman"/>
          <w:i/>
          <w:iCs/>
          <w:sz w:val="24"/>
          <w:szCs w:val="24"/>
        </w:rPr>
        <w:t>Важным показателем этого возраста 5-6 лет является оценочное отношение ребенка к себе и другим.</w:t>
      </w:r>
      <w:r w:rsidRPr="000C21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C2117">
        <w:rPr>
          <w:rFonts w:ascii="Times New Roman" w:hAnsi="Times New Roman" w:cs="Times New Roman"/>
          <w:sz w:val="24"/>
          <w:szCs w:val="24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0C211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>ппах</w:t>
      </w:r>
      <w:proofErr w:type="spellEnd"/>
      <w:r w:rsidRPr="000C2117">
        <w:rPr>
          <w:rFonts w:ascii="Times New Roman" w:hAnsi="Times New Roman" w:cs="Times New Roman"/>
          <w:sz w:val="24"/>
          <w:szCs w:val="24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      </w:t>
      </w:r>
      <w:proofErr w:type="spellStart"/>
      <w:r w:rsidRPr="000C2117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0C2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фоне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     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ВОЗРАСТНЫЕ ОСОБЕННОСТИ ДЕТЕЙ 5-6 ЛЕТ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ВНИМАНИЕ: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•        - выполнить задание, не отвлекаясь в течение 10-12 минут, наблюдается переход от 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 xml:space="preserve"> к произвольному вниманию;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находить 5-6 отличий между предметами, выполнять задания по предложенному образцу, находить пары одинаковых предметов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ПАМЯТЬ: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запоминать 6-8 картинок в течение 1-2 минут;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рассказывать наизусть несколько стихотворений;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пересказать близко к тексту прочитанное произведение;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МЫШЛЕНИЕ: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определять последовательность событий;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складывать разрезанную картинку из 9 частей;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находить и объяснять несоответствия на рисунках;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находить и объяснять отличия между предметами и явлениями;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- находить среди предложенных 4 предметов лишний, объяснять свой выбор.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МАТЕМАТИКА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Счет в пределах 10, знакомство с цифрами.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Называет утро, день, вечер, ночь; имеет представление о смене частей суток.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Называет текущий день недели.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Имеет достаточно богатый словарный запас.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Может участвовать в беседе, высказывать свое мнение.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ПОЗНАНИЕ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Различает и называет виды транспорта, предметы, облегчающие труд человека в быту.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Классифицирует предметы, определяет материалы, из которых они сделаны.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lastRenderedPageBreak/>
        <w:t>•        Знает название родного города, страны, ее столицы, домашний адрес.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Знает о значении солнца, воздуха, воды для человека, животных, растений.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Знает стихотворения, считалки, загадки.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Называет жанр произведения.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Драматизирует небольшие сказки, читает по ролям стихотворения.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•        Называет любимого детского автора, любимые сказки и рассказы.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Вам как его родителям важно: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 ♣ С уважением относиться к его фантазиям и версиям, не заземляя его маг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17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0C2117">
        <w:rPr>
          <w:rFonts w:ascii="Times New Roman" w:hAnsi="Times New Roman" w:cs="Times New Roman"/>
          <w:sz w:val="24"/>
          <w:szCs w:val="24"/>
        </w:rPr>
        <w:t xml:space="preserve"> мышления. Различать «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вранье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>», защитное фантазирование и просто игру воображения.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♣ Поддерживать в ребенке стремление к позитивному самовыражению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 xml:space="preserve">♣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>, организовывая отдых всей семьей, вместе с ребенком обсуждая совместные планы.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♣ Постепенно снижать контроль и опеку, позволяя ребенку ставить перед собой самые разнообразные задачи и решать их.</w:t>
      </w:r>
    </w:p>
    <w:p w:rsid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r w:rsidRPr="000C2117">
        <w:rPr>
          <w:rFonts w:ascii="Times New Roman" w:hAnsi="Times New Roman" w:cs="Times New Roman"/>
          <w:sz w:val="24"/>
          <w:szCs w:val="24"/>
        </w:rPr>
        <w:t>♣ Помнить, что в этом возрасте (да и всегда) ваш ребенок охотнее будет откликаться на просьбу о помощи, чем на долженствование и обязанность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117" w:rsidRPr="000C2117" w:rsidRDefault="000C2117" w:rsidP="000C2117">
      <w:pPr>
        <w:rPr>
          <w:rFonts w:ascii="Times New Roman" w:hAnsi="Times New Roman" w:cs="Times New Roman"/>
          <w:b/>
          <w:sz w:val="24"/>
          <w:szCs w:val="24"/>
        </w:rPr>
      </w:pPr>
      <w:r w:rsidRPr="000C2117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 Проект долгосрочный «Т</w:t>
      </w:r>
      <w:r w:rsidRPr="000C2117">
        <w:rPr>
          <w:rFonts w:ascii="Times New Roman" w:hAnsi="Times New Roman" w:cs="Times New Roman"/>
          <w:sz w:val="24"/>
          <w:szCs w:val="24"/>
        </w:rPr>
        <w:t>еатрализованная деятельность, к</w:t>
      </w:r>
      <w:r>
        <w:rPr>
          <w:rFonts w:ascii="Times New Roman" w:hAnsi="Times New Roman" w:cs="Times New Roman"/>
          <w:sz w:val="24"/>
          <w:szCs w:val="24"/>
        </w:rPr>
        <w:t>ак средство развития речи детей»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Виды театра в детском саду – бибабо, настольный театр, книжка-театр, театр пяти пальцев, театр масок, театр ручных теней, пальчиковый теневой театр, театр «живых» теней, магнитный театр, марионеточный театр, </w:t>
      </w:r>
      <w:r w:rsidRPr="000C2117">
        <w:rPr>
          <w:rFonts w:ascii="Times New Roman" w:hAnsi="Times New Roman" w:cs="Times New Roman"/>
          <w:sz w:val="24"/>
          <w:szCs w:val="24"/>
        </w:rPr>
        <w:t xml:space="preserve">театр на </w:t>
      </w:r>
      <w:proofErr w:type="spellStart"/>
      <w:r w:rsidRPr="000C2117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2117" w:rsidRPr="000C2117" w:rsidRDefault="000C2117" w:rsidP="000C2117">
      <w:pPr>
        <w:rPr>
          <w:rFonts w:ascii="Times New Roman" w:hAnsi="Times New Roman" w:cs="Times New Roman"/>
          <w:b/>
          <w:sz w:val="24"/>
          <w:szCs w:val="24"/>
        </w:rPr>
      </w:pPr>
      <w:r w:rsidRPr="000C2117">
        <w:rPr>
          <w:rFonts w:ascii="Times New Roman" w:hAnsi="Times New Roman" w:cs="Times New Roman"/>
          <w:b/>
          <w:sz w:val="24"/>
          <w:szCs w:val="24"/>
        </w:rPr>
        <w:t>Организация уголк</w:t>
      </w:r>
      <w:r>
        <w:rPr>
          <w:rFonts w:ascii="Times New Roman" w:hAnsi="Times New Roman" w:cs="Times New Roman"/>
          <w:b/>
          <w:sz w:val="24"/>
          <w:szCs w:val="24"/>
        </w:rPr>
        <w:t>а театрализованной деятельности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0C2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 xml:space="preserve"> группах детского сада организованы уголки для театрализованных представлений, спектаклей. В них отводится место для режиссёрских игр с п</w:t>
      </w:r>
      <w:r>
        <w:rPr>
          <w:rFonts w:ascii="Times New Roman" w:hAnsi="Times New Roman" w:cs="Times New Roman"/>
          <w:sz w:val="24"/>
          <w:szCs w:val="24"/>
        </w:rPr>
        <w:t xml:space="preserve">альчиковым, настольным театром.                                                В уголке располагаются:                                                                                                                                               </w:t>
      </w:r>
      <w:proofErr w:type="gramStart"/>
      <w:r w:rsidRPr="000C211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C2117">
        <w:rPr>
          <w:rFonts w:ascii="Times New Roman" w:hAnsi="Times New Roman" w:cs="Times New Roman"/>
          <w:sz w:val="24"/>
          <w:szCs w:val="24"/>
        </w:rPr>
        <w:t>азличные виды театров: бибабо, настольны</w:t>
      </w:r>
      <w:r>
        <w:rPr>
          <w:rFonts w:ascii="Times New Roman" w:hAnsi="Times New Roman" w:cs="Times New Roman"/>
          <w:sz w:val="24"/>
          <w:szCs w:val="24"/>
        </w:rPr>
        <w:t xml:space="preserve">й, театр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                                            </w:t>
      </w:r>
      <w:r w:rsidRPr="000C2117">
        <w:rPr>
          <w:rFonts w:ascii="Times New Roman" w:hAnsi="Times New Roman" w:cs="Times New Roman"/>
          <w:sz w:val="24"/>
          <w:szCs w:val="24"/>
        </w:rPr>
        <w:t>-реквизит для разыгрывания сценок и спектаклей: набор кукол, ширмы для кукольного театра, костюмы, элементы костюмов, маски;</w:t>
      </w:r>
    </w:p>
    <w:p w:rsidR="000C2117" w:rsidRPr="000C2117" w:rsidRDefault="000C2117" w:rsidP="000C21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2117">
        <w:rPr>
          <w:rFonts w:ascii="Times New Roman" w:hAnsi="Times New Roman" w:cs="Times New Roman"/>
          <w:sz w:val="24"/>
          <w:szCs w:val="24"/>
        </w:rPr>
        <w:t>-атрибуты для различных игровых позиций: театральный реквизит, декорации, сценарии, книги, образцы музыкальных произведений, афиши, касса, билеты, карандаши, краски, клей, виды бумаги, природный материал.</w:t>
      </w:r>
      <w:proofErr w:type="gramEnd"/>
    </w:p>
    <w:sectPr w:rsidR="000C2117" w:rsidRPr="000C2117" w:rsidSect="000C2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37"/>
    <w:rsid w:val="000C2117"/>
    <w:rsid w:val="00360837"/>
    <w:rsid w:val="00B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9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1793</Words>
  <Characters>10225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3</cp:revision>
  <dcterms:created xsi:type="dcterms:W3CDTF">2022-10-14T07:58:00Z</dcterms:created>
  <dcterms:modified xsi:type="dcterms:W3CDTF">2022-10-14T08:09:00Z</dcterms:modified>
</cp:coreProperties>
</file>