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49C" w:rsidRPr="00BD5CB4" w:rsidRDefault="009F249C" w:rsidP="009F24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D5CB4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9F249C" w:rsidRPr="00BD5CB4" w:rsidTr="004D784F">
        <w:trPr>
          <w:trHeight w:val="20"/>
        </w:trPr>
        <w:tc>
          <w:tcPr>
            <w:tcW w:w="3085" w:type="dxa"/>
          </w:tcPr>
          <w:p w:rsidR="009F249C" w:rsidRPr="00BD5CB4" w:rsidRDefault="009F249C" w:rsidP="004D784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CB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6486" w:type="dxa"/>
          </w:tcPr>
          <w:p w:rsidR="009F249C" w:rsidRPr="00BD5CB4" w:rsidRDefault="00061F6E" w:rsidP="004D78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9F249C" w:rsidRPr="00BD5CB4" w:rsidTr="004D784F">
        <w:trPr>
          <w:trHeight w:val="20"/>
        </w:trPr>
        <w:tc>
          <w:tcPr>
            <w:tcW w:w="3085" w:type="dxa"/>
          </w:tcPr>
          <w:p w:rsidR="009F249C" w:rsidRPr="00BD5CB4" w:rsidRDefault="009F249C" w:rsidP="004D78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486" w:type="dxa"/>
          </w:tcPr>
          <w:p w:rsidR="009F249C" w:rsidRPr="00BD5CB4" w:rsidRDefault="009F249C" w:rsidP="004D78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9F249C" w:rsidRPr="00BD5CB4" w:rsidTr="004D784F">
        <w:trPr>
          <w:trHeight w:val="20"/>
        </w:trPr>
        <w:tc>
          <w:tcPr>
            <w:tcW w:w="9571" w:type="dxa"/>
            <w:gridSpan w:val="2"/>
          </w:tcPr>
          <w:p w:rsidR="009F249C" w:rsidRPr="00BD5CB4" w:rsidRDefault="009F249C" w:rsidP="004D78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CB4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</w:t>
            </w:r>
          </w:p>
        </w:tc>
      </w:tr>
      <w:tr w:rsidR="009F249C" w:rsidRPr="00BD5CB4" w:rsidTr="004D784F">
        <w:trPr>
          <w:trHeight w:val="20"/>
        </w:trPr>
        <w:tc>
          <w:tcPr>
            <w:tcW w:w="3085" w:type="dxa"/>
          </w:tcPr>
          <w:p w:rsidR="009F249C" w:rsidRPr="00BD5CB4" w:rsidRDefault="009F249C" w:rsidP="004D78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6486" w:type="dxa"/>
          </w:tcPr>
          <w:p w:rsidR="009F249C" w:rsidRPr="00BD5CB4" w:rsidRDefault="009F249C" w:rsidP="004D78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Федеральному государственному образовательному стандарту среднего общего образования, утвержденному приказом </w:t>
            </w:r>
            <w:proofErr w:type="spellStart"/>
            <w:r w:rsidRPr="00BD5CB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D5CB4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17.05.2012 № 413 и </w:t>
            </w:r>
          </w:p>
          <w:p w:rsidR="009F249C" w:rsidRPr="00BD5CB4" w:rsidRDefault="009F249C" w:rsidP="004D78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образовательной программе </w:t>
            </w:r>
            <w:r w:rsidRPr="00BD5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среднего общего образования, утвержденной приказом </w:t>
            </w:r>
            <w:proofErr w:type="spellStart"/>
            <w:r w:rsidRPr="00BD5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BD5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 18.05.2023 № 371</w:t>
            </w:r>
          </w:p>
        </w:tc>
      </w:tr>
      <w:tr w:rsidR="009F249C" w:rsidRPr="00BD5CB4" w:rsidTr="004D784F">
        <w:trPr>
          <w:trHeight w:val="20"/>
        </w:trPr>
        <w:tc>
          <w:tcPr>
            <w:tcW w:w="3085" w:type="dxa"/>
          </w:tcPr>
          <w:p w:rsidR="009F249C" w:rsidRPr="00BD5CB4" w:rsidRDefault="009F249C" w:rsidP="004D78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4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6486" w:type="dxa"/>
          </w:tcPr>
          <w:p w:rsidR="00061F6E" w:rsidRPr="00BD5CB4" w:rsidRDefault="00061F6E" w:rsidP="009F249C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Английский язык 10 класс. Учебник для общеобразовательных учреждений. Афанасьева О.В., Дули Д., Михеева И.В. и другие- М.: </w:t>
            </w:r>
            <w:r w:rsidRPr="00BD5C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BD5C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</w:t>
            </w:r>
            <w:r w:rsidRPr="00BD5C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press</w:t>
            </w:r>
            <w:r w:rsidRPr="00BD5C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5C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Publishing</w:t>
            </w:r>
            <w:r w:rsidRPr="00BD5C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5CB4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  <w:p w:rsidR="009F249C" w:rsidRPr="00BD5CB4" w:rsidRDefault="00061F6E" w:rsidP="00061F6E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459"/>
              </w:tabs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Английский язык 10 класс. Учебник для общеобразовательных учреждений. Афанасьева О.В., Дули Д., Михеева И.В. и другие- М.: </w:t>
            </w:r>
            <w:r w:rsidRPr="00BD5C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BD5C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</w:t>
            </w:r>
            <w:r w:rsidRPr="00BD5C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press</w:t>
            </w:r>
            <w:r w:rsidRPr="00BD5C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5C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Publishing</w:t>
            </w:r>
            <w:r w:rsidRPr="00BD5C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5CB4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</w:t>
            </w:r>
          </w:p>
        </w:tc>
      </w:tr>
      <w:tr w:rsidR="009F249C" w:rsidRPr="00BD5CB4" w:rsidTr="004D784F">
        <w:trPr>
          <w:trHeight w:val="20"/>
        </w:trPr>
        <w:tc>
          <w:tcPr>
            <w:tcW w:w="3085" w:type="dxa"/>
          </w:tcPr>
          <w:p w:rsidR="009F249C" w:rsidRPr="00BD5CB4" w:rsidRDefault="009F249C" w:rsidP="004D78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486" w:type="dxa"/>
          </w:tcPr>
          <w:p w:rsidR="009F249C" w:rsidRPr="00BD5CB4" w:rsidRDefault="00061F6E" w:rsidP="00061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4">
              <w:rPr>
                <w:rFonts w:ascii="Times New Roman" w:hAnsi="Times New Roman" w:cs="Times New Roman"/>
                <w:sz w:val="24"/>
                <w:szCs w:val="24"/>
              </w:rPr>
              <w:t>10 класс – 102</w:t>
            </w:r>
            <w:r w:rsidR="009F249C" w:rsidRPr="00BD5CB4">
              <w:rPr>
                <w:rFonts w:ascii="Times New Roman" w:hAnsi="Times New Roman" w:cs="Times New Roman"/>
                <w:sz w:val="24"/>
                <w:szCs w:val="24"/>
              </w:rPr>
              <w:t xml:space="preserve"> часа, 11 класс – </w:t>
            </w:r>
            <w:r w:rsidRPr="00BD5CB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9F249C" w:rsidRPr="00BD5CB4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9F249C" w:rsidRPr="00BD5CB4" w:rsidTr="004D784F">
        <w:trPr>
          <w:trHeight w:val="20"/>
        </w:trPr>
        <w:tc>
          <w:tcPr>
            <w:tcW w:w="3085" w:type="dxa"/>
          </w:tcPr>
          <w:p w:rsidR="009F249C" w:rsidRPr="00BD5CB4" w:rsidRDefault="009F249C" w:rsidP="004D78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4">
              <w:rPr>
                <w:rFonts w:ascii="Times New Roman" w:hAnsi="Times New Roman" w:cs="Times New Roman"/>
                <w:sz w:val="24"/>
                <w:szCs w:val="24"/>
              </w:rPr>
              <w:t>Цель учебного предмета</w:t>
            </w:r>
          </w:p>
        </w:tc>
        <w:tc>
          <w:tcPr>
            <w:tcW w:w="6486" w:type="dxa"/>
          </w:tcPr>
          <w:p w:rsidR="009F249C" w:rsidRPr="00BD5CB4" w:rsidRDefault="00061F6E" w:rsidP="00061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совершенствование коммуникативной компетенции обучающихся.</w:t>
            </w:r>
          </w:p>
        </w:tc>
      </w:tr>
      <w:tr w:rsidR="009F249C" w:rsidRPr="00BD5CB4" w:rsidTr="004D784F">
        <w:trPr>
          <w:trHeight w:val="20"/>
        </w:trPr>
        <w:tc>
          <w:tcPr>
            <w:tcW w:w="3085" w:type="dxa"/>
          </w:tcPr>
          <w:p w:rsidR="009F249C" w:rsidRPr="00BD5CB4" w:rsidRDefault="009F249C" w:rsidP="004D78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4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6486" w:type="dxa"/>
          </w:tcPr>
          <w:p w:rsidR="009F249C" w:rsidRPr="00BD5CB4" w:rsidRDefault="009F249C" w:rsidP="009F249C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D5C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Содержание учебного предмета. </w:t>
            </w:r>
          </w:p>
          <w:p w:rsidR="009F249C" w:rsidRPr="00BD5CB4" w:rsidRDefault="009F249C" w:rsidP="009F249C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D5C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Планируемые результаты освоения учебного предмета. </w:t>
            </w:r>
          </w:p>
          <w:p w:rsidR="009F249C" w:rsidRPr="00BD5CB4" w:rsidRDefault="009F249C" w:rsidP="009F249C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Тематическое планирование с указанием количества академических часов, отводимых на освоение каждой темы учебного предмета  и возможность использования по этой теме электронных (цифровых) образовательных ресурсов</w:t>
            </w:r>
          </w:p>
        </w:tc>
      </w:tr>
      <w:tr w:rsidR="009F249C" w:rsidRPr="00BD5CB4" w:rsidTr="004D784F">
        <w:trPr>
          <w:trHeight w:val="20"/>
        </w:trPr>
        <w:tc>
          <w:tcPr>
            <w:tcW w:w="3085" w:type="dxa"/>
          </w:tcPr>
          <w:p w:rsidR="009F249C" w:rsidRPr="00BD5CB4" w:rsidRDefault="009F249C" w:rsidP="004D784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  <w:p w:rsidR="009F249C" w:rsidRPr="00BD5CB4" w:rsidRDefault="009F249C" w:rsidP="004D78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промежуточной аттестации</w:t>
            </w:r>
          </w:p>
        </w:tc>
        <w:tc>
          <w:tcPr>
            <w:tcW w:w="6486" w:type="dxa"/>
          </w:tcPr>
          <w:p w:rsidR="009F249C" w:rsidRPr="00BD5CB4" w:rsidRDefault="009F249C" w:rsidP="004D78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- годовая оценка успеваемости</w:t>
            </w:r>
          </w:p>
        </w:tc>
      </w:tr>
      <w:tr w:rsidR="009F249C" w:rsidRPr="00BD5CB4" w:rsidTr="004D784F">
        <w:trPr>
          <w:trHeight w:val="20"/>
        </w:trPr>
        <w:tc>
          <w:tcPr>
            <w:tcW w:w="3085" w:type="dxa"/>
          </w:tcPr>
          <w:p w:rsidR="009F249C" w:rsidRPr="00BD5CB4" w:rsidRDefault="009F249C" w:rsidP="004D78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4">
              <w:rPr>
                <w:rFonts w:ascii="Times New Roman" w:hAnsi="Times New Roman" w:cs="Times New Roman"/>
                <w:sz w:val="24"/>
                <w:szCs w:val="24"/>
              </w:rPr>
              <w:t>Срок, на который разработана РП</w:t>
            </w:r>
          </w:p>
        </w:tc>
        <w:tc>
          <w:tcPr>
            <w:tcW w:w="6486" w:type="dxa"/>
          </w:tcPr>
          <w:p w:rsidR="009F249C" w:rsidRPr="00BD5CB4" w:rsidRDefault="009F249C" w:rsidP="004D784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D5C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период реализации ООП СОО</w:t>
            </w:r>
          </w:p>
        </w:tc>
      </w:tr>
      <w:tr w:rsidR="009F249C" w:rsidRPr="00BD5CB4" w:rsidTr="004D784F">
        <w:trPr>
          <w:trHeight w:val="20"/>
        </w:trPr>
        <w:tc>
          <w:tcPr>
            <w:tcW w:w="3085" w:type="dxa"/>
          </w:tcPr>
          <w:p w:rsidR="009F249C" w:rsidRPr="00BD5CB4" w:rsidRDefault="009F249C" w:rsidP="004D784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приложений к РП</w:t>
            </w:r>
          </w:p>
        </w:tc>
        <w:tc>
          <w:tcPr>
            <w:tcW w:w="6486" w:type="dxa"/>
          </w:tcPr>
          <w:p w:rsidR="009F249C" w:rsidRPr="00BD5CB4" w:rsidRDefault="009F249C" w:rsidP="004D784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Список итоговых планируемых результатов с указанием этапов их формирования и способов оценки.</w:t>
            </w:r>
          </w:p>
          <w:p w:rsidR="009F249C" w:rsidRPr="00BD5CB4" w:rsidRDefault="009F249C" w:rsidP="004D784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2.Требования к выставлению отметок за промежуточную аттестацию.</w:t>
            </w:r>
          </w:p>
          <w:p w:rsidR="009F249C" w:rsidRPr="00BD5CB4" w:rsidRDefault="009F249C" w:rsidP="004D784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График контрольных мероприятий.</w:t>
            </w:r>
          </w:p>
        </w:tc>
      </w:tr>
    </w:tbl>
    <w:p w:rsidR="009F249C" w:rsidRPr="00BD5CB4" w:rsidRDefault="009F249C" w:rsidP="009F249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249C" w:rsidRPr="00BD5CB4" w:rsidRDefault="009F249C" w:rsidP="009F249C">
      <w:pPr>
        <w:rPr>
          <w:rFonts w:ascii="Times New Roman" w:hAnsi="Times New Roman" w:cs="Times New Roman"/>
          <w:sz w:val="24"/>
          <w:szCs w:val="24"/>
        </w:rPr>
      </w:pPr>
      <w:r w:rsidRPr="00BD5CB4">
        <w:rPr>
          <w:rFonts w:ascii="Times New Roman" w:hAnsi="Times New Roman" w:cs="Times New Roman"/>
          <w:sz w:val="24"/>
          <w:szCs w:val="24"/>
        </w:rPr>
        <w:br w:type="textWrapping" w:clear="all"/>
      </w:r>
    </w:p>
    <w:bookmarkEnd w:id="0"/>
    <w:p w:rsidR="00DF6096" w:rsidRPr="00BD5CB4" w:rsidRDefault="00BD5CB4">
      <w:pPr>
        <w:rPr>
          <w:rFonts w:ascii="Times New Roman" w:hAnsi="Times New Roman" w:cs="Times New Roman"/>
          <w:sz w:val="24"/>
          <w:szCs w:val="24"/>
        </w:rPr>
      </w:pPr>
    </w:p>
    <w:sectPr w:rsidR="00DF6096" w:rsidRPr="00BD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F7AF3"/>
    <w:multiLevelType w:val="hybridMultilevel"/>
    <w:tmpl w:val="8BFA7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0485F"/>
    <w:multiLevelType w:val="hybridMultilevel"/>
    <w:tmpl w:val="9AE61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DF"/>
    <w:rsid w:val="00061F6E"/>
    <w:rsid w:val="00506B69"/>
    <w:rsid w:val="007A67DF"/>
    <w:rsid w:val="009F249C"/>
    <w:rsid w:val="00B3703A"/>
    <w:rsid w:val="00BD5CB4"/>
    <w:rsid w:val="00C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E27C"/>
  <w15:docId w15:val="{B55220CE-6B4F-44AD-A958-5F6708F5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F249C"/>
    <w:pPr>
      <w:spacing w:after="0" w:line="240" w:lineRule="auto"/>
    </w:pPr>
  </w:style>
  <w:style w:type="paragraph" w:styleId="a5">
    <w:name w:val="List Paragraph"/>
    <w:basedOn w:val="a"/>
    <w:uiPriority w:val="99"/>
    <w:unhideWhenUsed/>
    <w:rsid w:val="009F249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Симурзин</dc:creator>
  <cp:keywords/>
  <dc:description/>
  <cp:lastModifiedBy>Учитель</cp:lastModifiedBy>
  <cp:revision>4</cp:revision>
  <dcterms:created xsi:type="dcterms:W3CDTF">2023-09-28T17:48:00Z</dcterms:created>
  <dcterms:modified xsi:type="dcterms:W3CDTF">2023-10-02T10:05:00Z</dcterms:modified>
</cp:coreProperties>
</file>