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972" w:rsidRPr="00333972" w:rsidRDefault="00333972" w:rsidP="003339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972">
        <w:rPr>
          <w:rFonts w:ascii="Times New Roman" w:hAnsi="Times New Roman" w:cs="Times New Roman"/>
          <w:b/>
          <w:sz w:val="24"/>
          <w:szCs w:val="24"/>
        </w:rPr>
        <w:t>Отчет МБОУ «Советская СОШ»</w:t>
      </w:r>
    </w:p>
    <w:p w:rsidR="003A0876" w:rsidRDefault="00333972" w:rsidP="003339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972">
        <w:rPr>
          <w:rFonts w:ascii="Times New Roman" w:hAnsi="Times New Roman" w:cs="Times New Roman"/>
          <w:b/>
          <w:sz w:val="24"/>
          <w:szCs w:val="24"/>
        </w:rPr>
        <w:t xml:space="preserve">по мероприятиям антитеррористической и </w:t>
      </w:r>
      <w:proofErr w:type="spellStart"/>
      <w:r w:rsidRPr="00333972">
        <w:rPr>
          <w:rFonts w:ascii="Times New Roman" w:hAnsi="Times New Roman" w:cs="Times New Roman"/>
          <w:b/>
          <w:sz w:val="24"/>
          <w:szCs w:val="24"/>
        </w:rPr>
        <w:t>противоэкстремистской</w:t>
      </w:r>
      <w:proofErr w:type="spellEnd"/>
      <w:r w:rsidRPr="00333972">
        <w:rPr>
          <w:rFonts w:ascii="Times New Roman" w:hAnsi="Times New Roman" w:cs="Times New Roman"/>
          <w:b/>
          <w:sz w:val="24"/>
          <w:szCs w:val="24"/>
        </w:rPr>
        <w:t xml:space="preserve"> направленности за 2024-2025 учебный год</w:t>
      </w: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96"/>
        <w:gridCol w:w="2417"/>
        <w:gridCol w:w="1391"/>
        <w:gridCol w:w="4820"/>
      </w:tblGrid>
      <w:tr w:rsidR="006157A9" w:rsidTr="00A24608">
        <w:trPr>
          <w:trHeight w:val="346"/>
        </w:trPr>
        <w:tc>
          <w:tcPr>
            <w:tcW w:w="1296" w:type="dxa"/>
          </w:tcPr>
          <w:p w:rsidR="00333972" w:rsidRDefault="00333972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17" w:type="dxa"/>
          </w:tcPr>
          <w:p w:rsidR="00333972" w:rsidRDefault="00333972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391" w:type="dxa"/>
          </w:tcPr>
          <w:p w:rsidR="00333972" w:rsidRDefault="00CB1553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4820" w:type="dxa"/>
          </w:tcPr>
          <w:p w:rsidR="00333972" w:rsidRDefault="00333972" w:rsidP="004858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58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сайте школы</w:t>
            </w:r>
          </w:p>
        </w:tc>
      </w:tr>
      <w:tr w:rsidR="00CB1553" w:rsidTr="00A24608">
        <w:tc>
          <w:tcPr>
            <w:tcW w:w="1296" w:type="dxa"/>
            <w:vMerge w:val="restart"/>
          </w:tcPr>
          <w:p w:rsidR="00031F3B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02.09.2024</w:t>
            </w:r>
          </w:p>
        </w:tc>
        <w:tc>
          <w:tcPr>
            <w:tcW w:w="2417" w:type="dxa"/>
          </w:tcPr>
          <w:p w:rsidR="00031F3B" w:rsidRPr="00031F3B" w:rsidRDefault="00031F3B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F3B">
              <w:rPr>
                <w:rFonts w:ascii="Times New Roman" w:hAnsi="Times New Roman" w:cs="Times New Roman"/>
                <w:sz w:val="24"/>
                <w:szCs w:val="24"/>
              </w:rPr>
              <w:t>Урок культуры безопасности</w:t>
            </w:r>
          </w:p>
        </w:tc>
        <w:tc>
          <w:tcPr>
            <w:tcW w:w="1391" w:type="dxa"/>
          </w:tcPr>
          <w:p w:rsidR="00031F3B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9А, 8А</w:t>
            </w:r>
            <w:r w:rsidR="00615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4820" w:type="dxa"/>
          </w:tcPr>
          <w:p w:rsidR="00031F3B" w:rsidRDefault="00031F3B" w:rsidP="00485864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hyperlink r:id="rId5" w:history="1">
              <w:r w:rsidRPr="00D0455C">
                <w:rPr>
                  <w:rStyle w:val="a4"/>
                  <w:rFonts w:ascii="Times New Roman" w:hAnsi="Times New Roman" w:cs="Times New Roman"/>
                  <w:sz w:val="18"/>
                  <w:szCs w:val="20"/>
                </w:rPr>
                <w:t>https://sovetsk-yadrin.edu21.cap.ru/news/2024/09/02/urok-kuljturi-bezopasnosti/?id=90182597-86b2-4cf3-8d41-13290511a4ab</w:t>
              </w:r>
            </w:hyperlink>
          </w:p>
          <w:p w:rsidR="00031F3B" w:rsidRPr="00485864" w:rsidRDefault="00031F3B" w:rsidP="00485864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CB1553" w:rsidTr="00A24608">
        <w:tc>
          <w:tcPr>
            <w:tcW w:w="1296" w:type="dxa"/>
            <w:vMerge/>
          </w:tcPr>
          <w:p w:rsidR="00031F3B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</w:tcPr>
          <w:p w:rsidR="00031F3B" w:rsidRPr="00031F3B" w:rsidRDefault="00031F3B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F3B">
              <w:rPr>
                <w:rFonts w:ascii="Times New Roman" w:hAnsi="Times New Roman" w:cs="Times New Roman"/>
                <w:sz w:val="24"/>
                <w:szCs w:val="24"/>
              </w:rPr>
              <w:t>Культура безопасности</w:t>
            </w:r>
          </w:p>
        </w:tc>
        <w:tc>
          <w:tcPr>
            <w:tcW w:w="1391" w:type="dxa"/>
          </w:tcPr>
          <w:p w:rsidR="00031F3B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8Б</w:t>
            </w:r>
            <w:r w:rsidR="00615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4820" w:type="dxa"/>
          </w:tcPr>
          <w:p w:rsidR="00031F3B" w:rsidRDefault="00031F3B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https://sovetsk-yadrin.edu21.cap.ru/news/2024/09/02/kuljtura-bezopasnosti/?id=47f4ae54-3372-4801-9e4f-8dfb6b8706eb</w:t>
              </w:r>
            </w:hyperlink>
          </w:p>
          <w:p w:rsidR="00031F3B" w:rsidRPr="00485864" w:rsidRDefault="00031F3B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7A9" w:rsidTr="00A24608">
        <w:tc>
          <w:tcPr>
            <w:tcW w:w="1296" w:type="dxa"/>
          </w:tcPr>
          <w:p w:rsidR="00333972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03.09.2024</w:t>
            </w:r>
          </w:p>
        </w:tc>
        <w:tc>
          <w:tcPr>
            <w:tcW w:w="2417" w:type="dxa"/>
          </w:tcPr>
          <w:p w:rsidR="00333972" w:rsidRPr="00031F3B" w:rsidRDefault="00031F3B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F3B">
              <w:rPr>
                <w:rFonts w:ascii="Times New Roman" w:hAnsi="Times New Roman" w:cs="Times New Roman"/>
                <w:sz w:val="24"/>
                <w:szCs w:val="24"/>
              </w:rPr>
              <w:t xml:space="preserve"> День поддержки борьбы с терроризмом, День памяти детей Беслана в МБОУ «Советская СОШ»</w:t>
            </w:r>
          </w:p>
        </w:tc>
        <w:tc>
          <w:tcPr>
            <w:tcW w:w="1391" w:type="dxa"/>
          </w:tcPr>
          <w:p w:rsidR="00333972" w:rsidRDefault="00031F3B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классы</w:t>
            </w:r>
          </w:p>
        </w:tc>
        <w:tc>
          <w:tcPr>
            <w:tcW w:w="4820" w:type="dxa"/>
          </w:tcPr>
          <w:p w:rsidR="00333972" w:rsidRPr="00031F3B" w:rsidRDefault="00031F3B" w:rsidP="00CB1553">
            <w:pPr>
              <w:pStyle w:val="a5"/>
              <w:numPr>
                <w:ilvl w:val="0"/>
                <w:numId w:val="1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031F3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https://sovetsk-yadrin.edu21.cap.ru/news/2024/09/03/meropriyatie-v-denj-podderzhki-borjbi-s-terrorizmom-denj-pamyati-detej-beslana-v-mbou-sovetskaya-sosh/?id=50e25ece-adb3-40b0-8d6e-134c16afc099</w:t>
              </w:r>
            </w:hyperlink>
          </w:p>
          <w:p w:rsidR="00031F3B" w:rsidRDefault="00031F3B" w:rsidP="00CB1553">
            <w:pPr>
              <w:pStyle w:val="a5"/>
              <w:numPr>
                <w:ilvl w:val="0"/>
                <w:numId w:val="1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https://sovetsk-yadrin.edu21.cap.ru/news/2024/09/03/mi-pomnim-tragediyu-beslana/?id=634d232b-dfdc-4e7b-b292-cef6b7512459</w:t>
              </w:r>
            </w:hyperlink>
          </w:p>
          <w:p w:rsidR="00031F3B" w:rsidRDefault="00031F3B" w:rsidP="00CB1553">
            <w:pPr>
              <w:pStyle w:val="a5"/>
              <w:numPr>
                <w:ilvl w:val="0"/>
                <w:numId w:val="1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https://sovetsk-yadrin.edu21.cap.ru/news/2024/09/03/urok-pamyati-beslan-tragediya-kotoruyu-ne-zabitj/?id=d0204669-f3e1-4fbb-a1b3-e5581bc847ef</w:t>
              </w:r>
            </w:hyperlink>
          </w:p>
          <w:p w:rsidR="00031F3B" w:rsidRDefault="00031F3B" w:rsidP="00CB1553">
            <w:pPr>
              <w:pStyle w:val="a5"/>
              <w:numPr>
                <w:ilvl w:val="0"/>
                <w:numId w:val="1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https://sovetsk-yadrin.edu21.cap.ru/news/2024/09/03/uchaschiesya-1-i-3-klassov-mbou-sovetskaya-sosh-prisoedinilisj-k-akci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i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-mir-na-ladoni/?id=6be32797-855f-4761-b156-cd0515960ab8</w:t>
              </w:r>
            </w:hyperlink>
          </w:p>
          <w:p w:rsidR="00031F3B" w:rsidRPr="00CB1553" w:rsidRDefault="00CB1553" w:rsidP="00CB1553">
            <w:pPr>
              <w:pStyle w:val="a5"/>
              <w:numPr>
                <w:ilvl w:val="0"/>
                <w:numId w:val="1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https://sovetsk-yadrin.edu21.cap.ru/news/2024/09/03/beslan-gorod-angelov/?id=b0f9a907-cb6f-4206-840b-3fb0fc6144a4</w:t>
              </w:r>
            </w:hyperlink>
          </w:p>
        </w:tc>
      </w:tr>
      <w:tr w:rsidR="006157A9" w:rsidTr="00A24608">
        <w:tc>
          <w:tcPr>
            <w:tcW w:w="1296" w:type="dxa"/>
          </w:tcPr>
          <w:p w:rsidR="00333972" w:rsidRDefault="00CB1553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03.09.2024</w:t>
            </w:r>
          </w:p>
        </w:tc>
        <w:tc>
          <w:tcPr>
            <w:tcW w:w="2417" w:type="dxa"/>
          </w:tcPr>
          <w:p w:rsidR="00333972" w:rsidRPr="00031F3B" w:rsidRDefault="00CB1553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суицидов</w:t>
            </w:r>
          </w:p>
        </w:tc>
        <w:tc>
          <w:tcPr>
            <w:tcW w:w="1391" w:type="dxa"/>
          </w:tcPr>
          <w:p w:rsidR="00333972" w:rsidRDefault="00CB1553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7-9</w:t>
            </w:r>
            <w:r w:rsidR="00615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родители</w:t>
            </w:r>
          </w:p>
        </w:tc>
        <w:tc>
          <w:tcPr>
            <w:tcW w:w="4820" w:type="dxa"/>
          </w:tcPr>
          <w:p w:rsidR="00CB1553" w:rsidRPr="00CB1553" w:rsidRDefault="00CB1553" w:rsidP="00CB1553">
            <w:pPr>
              <w:pStyle w:val="a5"/>
              <w:numPr>
                <w:ilvl w:val="0"/>
                <w:numId w:val="2"/>
              </w:numPr>
              <w:ind w:left="328" w:hanging="3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https://sovetsk-yadrin.edu21.cap.ru/news/2024/09/03/profilaktika-bullinga-skulshutinga-i-suicidov/?id=ffd3e89d-117d-406c-a9ae-30d373c97ba8</w:t>
              </w:r>
            </w:hyperlink>
          </w:p>
        </w:tc>
      </w:tr>
      <w:tr w:rsidR="00345609" w:rsidTr="00A24608">
        <w:tc>
          <w:tcPr>
            <w:tcW w:w="1296" w:type="dxa"/>
          </w:tcPr>
          <w:p w:rsidR="00333972" w:rsidRDefault="00CB1553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03.09.2024</w:t>
            </w:r>
          </w:p>
        </w:tc>
        <w:tc>
          <w:tcPr>
            <w:tcW w:w="2417" w:type="dxa"/>
          </w:tcPr>
          <w:p w:rsidR="00333972" w:rsidRPr="00031F3B" w:rsidRDefault="00CB1553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553">
              <w:rPr>
                <w:rFonts w:ascii="Times New Roman" w:hAnsi="Times New Roman" w:cs="Times New Roman"/>
                <w:sz w:val="24"/>
                <w:szCs w:val="24"/>
              </w:rPr>
              <w:t>Безопасный мир. Правила поведения при угрозе терроризма.</w:t>
            </w:r>
          </w:p>
        </w:tc>
        <w:tc>
          <w:tcPr>
            <w:tcW w:w="1391" w:type="dxa"/>
          </w:tcPr>
          <w:p w:rsidR="00333972" w:rsidRDefault="00CB1553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4820" w:type="dxa"/>
          </w:tcPr>
          <w:p w:rsidR="00333972" w:rsidRDefault="00CB1553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https://sovetsk-yadrin.edu21.cap.ru/news/2024/09/03/chas-bezopasnosti/?id=1570fe10-9c94-46a0-ba4a-7e30457dbe04</w:t>
              </w:r>
            </w:hyperlink>
          </w:p>
          <w:p w:rsidR="00CB1553" w:rsidRPr="00031F3B" w:rsidRDefault="00CB1553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609" w:rsidTr="00A24608">
        <w:tc>
          <w:tcPr>
            <w:tcW w:w="1296" w:type="dxa"/>
          </w:tcPr>
          <w:p w:rsidR="00333972" w:rsidRDefault="006157A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06.09.2024</w:t>
            </w:r>
          </w:p>
        </w:tc>
        <w:tc>
          <w:tcPr>
            <w:tcW w:w="2417" w:type="dxa"/>
          </w:tcPr>
          <w:p w:rsidR="00333972" w:rsidRPr="00031F3B" w:rsidRDefault="00CB1553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экстремизма в молодежной среде</w:t>
            </w:r>
          </w:p>
        </w:tc>
        <w:tc>
          <w:tcPr>
            <w:tcW w:w="1391" w:type="dxa"/>
          </w:tcPr>
          <w:p w:rsidR="00333972" w:rsidRDefault="006157A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 классы</w:t>
            </w:r>
          </w:p>
        </w:tc>
        <w:tc>
          <w:tcPr>
            <w:tcW w:w="4820" w:type="dxa"/>
          </w:tcPr>
          <w:p w:rsidR="00333972" w:rsidRDefault="006157A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https://sovetsk-yadrin.edu21.cap.ru/news/2024/09/06/profilaktika-ekstremizma-v-molodezhnoj-srede/?id=f6becf0f-8844-4551-a47b-2a8bf0c5ed01</w:t>
              </w:r>
            </w:hyperlink>
          </w:p>
          <w:p w:rsidR="006157A9" w:rsidRPr="00031F3B" w:rsidRDefault="006157A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53" w:rsidTr="00A24608">
        <w:tc>
          <w:tcPr>
            <w:tcW w:w="1296" w:type="dxa"/>
          </w:tcPr>
          <w:p w:rsidR="00CB1553" w:rsidRDefault="006157A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04.10.2024</w:t>
            </w:r>
          </w:p>
        </w:tc>
        <w:tc>
          <w:tcPr>
            <w:tcW w:w="2417" w:type="dxa"/>
          </w:tcPr>
          <w:p w:rsidR="00CB1553" w:rsidRPr="00031F3B" w:rsidRDefault="006157A9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7A9">
              <w:rPr>
                <w:rFonts w:ascii="Times New Roman" w:hAnsi="Times New Roman" w:cs="Times New Roman"/>
                <w:sz w:val="24"/>
                <w:szCs w:val="24"/>
              </w:rPr>
              <w:t>Открытые уроки по основам безопасности жизнедеятельности</w:t>
            </w:r>
          </w:p>
        </w:tc>
        <w:tc>
          <w:tcPr>
            <w:tcW w:w="1391" w:type="dxa"/>
          </w:tcPr>
          <w:p w:rsidR="00CB1553" w:rsidRDefault="006157A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классы</w:t>
            </w:r>
          </w:p>
        </w:tc>
        <w:tc>
          <w:tcPr>
            <w:tcW w:w="4820" w:type="dxa"/>
          </w:tcPr>
          <w:p w:rsidR="00CB1553" w:rsidRDefault="006157A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https://sovetsk-yadrin.edu21.cap.ru/news/2024/10/04/otkritie-uroki-po-osnovam-bezopasnosti-zhiznedeyateljnosti/?id=f3cac669-f133-43e3-bebd-a69e9ff4384e</w:t>
              </w:r>
            </w:hyperlink>
          </w:p>
          <w:p w:rsidR="006157A9" w:rsidRPr="00031F3B" w:rsidRDefault="006157A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609" w:rsidTr="00A24608">
        <w:tc>
          <w:tcPr>
            <w:tcW w:w="1296" w:type="dxa"/>
          </w:tcPr>
          <w:p w:rsidR="00345609" w:rsidRDefault="0034560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27.11.2024</w:t>
            </w:r>
          </w:p>
        </w:tc>
        <w:tc>
          <w:tcPr>
            <w:tcW w:w="2417" w:type="dxa"/>
          </w:tcPr>
          <w:p w:rsidR="00345609" w:rsidRPr="006157A9" w:rsidRDefault="00345609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«Полиция и дети»</w:t>
            </w:r>
            <w:bookmarkStart w:id="0" w:name="_GoBack"/>
            <w:bookmarkEnd w:id="0"/>
          </w:p>
        </w:tc>
        <w:tc>
          <w:tcPr>
            <w:tcW w:w="1391" w:type="dxa"/>
          </w:tcPr>
          <w:p w:rsidR="00345609" w:rsidRDefault="0034560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1-9 классы</w:t>
            </w:r>
          </w:p>
        </w:tc>
        <w:tc>
          <w:tcPr>
            <w:tcW w:w="4820" w:type="dxa"/>
          </w:tcPr>
          <w:p w:rsidR="00345609" w:rsidRDefault="0034560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https://sovetsk-yadrin.edu21.cap.ru/news/2024/11/27/akciya-policiya-i-deti/?id=d3a114d2-93d8-4d37-bfcd-8f42f35a511f</w:t>
              </w:r>
            </w:hyperlink>
          </w:p>
          <w:p w:rsidR="00345609" w:rsidRDefault="0034560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53" w:rsidTr="00A24608">
        <w:tc>
          <w:tcPr>
            <w:tcW w:w="1296" w:type="dxa"/>
          </w:tcPr>
          <w:p w:rsidR="00CB1553" w:rsidRDefault="00345609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29.11.2024</w:t>
            </w:r>
          </w:p>
        </w:tc>
        <w:tc>
          <w:tcPr>
            <w:tcW w:w="2417" w:type="dxa"/>
          </w:tcPr>
          <w:p w:rsidR="00CB1553" w:rsidRPr="00031F3B" w:rsidRDefault="00345609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вовлечению </w:t>
            </w:r>
            <w:r w:rsidRPr="003456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в совершение диверсий</w:t>
            </w:r>
          </w:p>
        </w:tc>
        <w:tc>
          <w:tcPr>
            <w:tcW w:w="1391" w:type="dxa"/>
          </w:tcPr>
          <w:p w:rsidR="00CB1553" w:rsidRDefault="00345609" w:rsidP="003456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5-9 классы</w:t>
            </w:r>
          </w:p>
        </w:tc>
        <w:tc>
          <w:tcPr>
            <w:tcW w:w="4820" w:type="dxa"/>
          </w:tcPr>
          <w:p w:rsidR="00CB1553" w:rsidRDefault="0034560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https://sovetsk-yadrin.edu21.cap.ru/news/2024/11/29/protivodejstvie-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lastRenderedPageBreak/>
                <w:t>vovlecheniy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u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-nesovershennoletnih-v-sovershenie-diversij/?id=2d51c747-2a42-42cf-a2c2-d1b2c90cc0e7</w:t>
              </w:r>
            </w:hyperlink>
          </w:p>
          <w:p w:rsidR="00345609" w:rsidRPr="00031F3B" w:rsidRDefault="00345609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2A4" w:rsidTr="00A24608">
        <w:tc>
          <w:tcPr>
            <w:tcW w:w="1296" w:type="dxa"/>
            <w:vMerge w:val="restart"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29.01.2025</w:t>
            </w:r>
          </w:p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</w:tcPr>
          <w:p w:rsidR="004942A4" w:rsidRPr="00031F3B" w:rsidRDefault="004942A4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Экстремизм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терроризм </w:t>
            </w:r>
            <w:r w:rsidRPr="001B5B6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B66">
              <w:rPr>
                <w:rFonts w:ascii="Times New Roman" w:hAnsi="Times New Roman" w:cs="Times New Roman"/>
                <w:sz w:val="24"/>
                <w:szCs w:val="24"/>
              </w:rPr>
              <w:t>угроза человечеству</w:t>
            </w:r>
          </w:p>
        </w:tc>
        <w:tc>
          <w:tcPr>
            <w:tcW w:w="1391" w:type="dxa"/>
          </w:tcPr>
          <w:p w:rsidR="004942A4" w:rsidRDefault="004942A4" w:rsidP="001B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 классы</w:t>
            </w:r>
          </w:p>
        </w:tc>
        <w:tc>
          <w:tcPr>
            <w:tcW w:w="4820" w:type="dxa"/>
          </w:tcPr>
          <w:p w:rsidR="004942A4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https://sovetsk-yadrin.edu21.cap.ru/news/2025/01/29/ekstremizm-i-terrorizm-ugroza-chelovechestvu/?id=ca92568e-be4f-4387-a656-8a451a533227</w:t>
              </w:r>
            </w:hyperlink>
          </w:p>
          <w:p w:rsidR="004942A4" w:rsidRPr="00345609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2A4" w:rsidTr="00A24608">
        <w:tc>
          <w:tcPr>
            <w:tcW w:w="1296" w:type="dxa"/>
            <w:vMerge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</w:tcPr>
          <w:p w:rsidR="004942A4" w:rsidRPr="00031F3B" w:rsidRDefault="004942A4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B66">
              <w:rPr>
                <w:rFonts w:ascii="Times New Roman" w:hAnsi="Times New Roman" w:cs="Times New Roman"/>
                <w:sz w:val="24"/>
                <w:szCs w:val="24"/>
              </w:rPr>
              <w:t>Профилактика экстремизма: Формирование безопасной среды в школе</w:t>
            </w:r>
          </w:p>
        </w:tc>
        <w:tc>
          <w:tcPr>
            <w:tcW w:w="1391" w:type="dxa"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7-9 классы</w:t>
            </w:r>
          </w:p>
        </w:tc>
        <w:tc>
          <w:tcPr>
            <w:tcW w:w="4820" w:type="dxa"/>
          </w:tcPr>
          <w:p w:rsidR="004942A4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https://sovetsk-yadrin.edu21.cap.ru/news/2025/01/29/profilaktika-ekstremizma-formirovanie-bezopasnoj-sredi-v-shkole/?id=720586ff-3ede-467f-a662-e5e0acf80e56</w:t>
              </w:r>
            </w:hyperlink>
          </w:p>
          <w:p w:rsidR="004942A4" w:rsidRPr="00031F3B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2A4" w:rsidTr="00A24608">
        <w:tc>
          <w:tcPr>
            <w:tcW w:w="1296" w:type="dxa"/>
            <w:vMerge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</w:tcPr>
          <w:p w:rsidR="004942A4" w:rsidRPr="00031F3B" w:rsidRDefault="004942A4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1E9">
              <w:rPr>
                <w:rFonts w:ascii="Times New Roman" w:hAnsi="Times New Roman" w:cs="Times New Roman"/>
                <w:sz w:val="24"/>
                <w:szCs w:val="24"/>
              </w:rPr>
              <w:t>Знать, чтобы защитить себя</w:t>
            </w:r>
          </w:p>
        </w:tc>
        <w:tc>
          <w:tcPr>
            <w:tcW w:w="1391" w:type="dxa"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классы</w:t>
            </w:r>
          </w:p>
        </w:tc>
        <w:tc>
          <w:tcPr>
            <w:tcW w:w="4820" w:type="dxa"/>
          </w:tcPr>
          <w:p w:rsidR="004942A4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https://sovetsk-yadrin.edu21.cap.ru/news/2025/01/29/znatj-chtobi-zaschititj-sebya/?id=a7c7cf25-4287-437c-ad5b-9a314369dc57</w:t>
              </w:r>
            </w:hyperlink>
          </w:p>
          <w:p w:rsidR="004942A4" w:rsidRPr="00E501E9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2A4" w:rsidTr="00A24608">
        <w:tc>
          <w:tcPr>
            <w:tcW w:w="1296" w:type="dxa"/>
            <w:vMerge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</w:tcPr>
          <w:p w:rsidR="004942A4" w:rsidRPr="00031F3B" w:rsidRDefault="004942A4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2A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4942A4">
              <w:rPr>
                <w:rFonts w:ascii="Times New Roman" w:hAnsi="Times New Roman" w:cs="Times New Roman"/>
                <w:sz w:val="24"/>
                <w:szCs w:val="24"/>
              </w:rPr>
              <w:t>кибермошенничества</w:t>
            </w:r>
            <w:proofErr w:type="spellEnd"/>
            <w:r w:rsidRPr="004942A4">
              <w:rPr>
                <w:rFonts w:ascii="Times New Roman" w:hAnsi="Times New Roman" w:cs="Times New Roman"/>
                <w:sz w:val="24"/>
                <w:szCs w:val="24"/>
              </w:rPr>
              <w:t xml:space="preserve"> среди педагогов и сотрудников.</w:t>
            </w:r>
          </w:p>
        </w:tc>
        <w:tc>
          <w:tcPr>
            <w:tcW w:w="1391" w:type="dxa"/>
          </w:tcPr>
          <w:p w:rsidR="004942A4" w:rsidRDefault="004942A4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 и сотрудники</w:t>
            </w:r>
          </w:p>
        </w:tc>
        <w:tc>
          <w:tcPr>
            <w:tcW w:w="4820" w:type="dxa"/>
          </w:tcPr>
          <w:p w:rsidR="004942A4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https://sovetsk-yadrin.edu21.cap.ru/news/2025/01/29/profilaktika-kibermoshennichestva-sredi-pedagogov-i-sotrudnikov/?id=afd4a37b-8134-47d9-a30a-57f87f51c8b2</w:t>
              </w:r>
            </w:hyperlink>
          </w:p>
          <w:p w:rsidR="004942A4" w:rsidRPr="00031F3B" w:rsidRDefault="004942A4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1E9" w:rsidTr="00A24608">
        <w:tc>
          <w:tcPr>
            <w:tcW w:w="1296" w:type="dxa"/>
          </w:tcPr>
          <w:p w:rsidR="00E501E9" w:rsidRDefault="00796E52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14.02.2025</w:t>
            </w:r>
          </w:p>
        </w:tc>
        <w:tc>
          <w:tcPr>
            <w:tcW w:w="2417" w:type="dxa"/>
          </w:tcPr>
          <w:p w:rsidR="00E501E9" w:rsidRPr="00031F3B" w:rsidRDefault="00796E52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E52">
              <w:rPr>
                <w:rFonts w:ascii="Times New Roman" w:hAnsi="Times New Roman" w:cs="Times New Roman"/>
                <w:sz w:val="24"/>
                <w:szCs w:val="24"/>
              </w:rPr>
              <w:t>Профилактическая встреча на тему «</w:t>
            </w:r>
            <w:proofErr w:type="spellStart"/>
            <w:r w:rsidRPr="00796E52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796E52">
              <w:rPr>
                <w:rFonts w:ascii="Times New Roman" w:hAnsi="Times New Roman" w:cs="Times New Roman"/>
                <w:sz w:val="24"/>
                <w:szCs w:val="24"/>
              </w:rPr>
              <w:t>. Профилактика телефонного мошенничества» с обучающимися и работниками школы</w:t>
            </w:r>
          </w:p>
        </w:tc>
        <w:tc>
          <w:tcPr>
            <w:tcW w:w="1391" w:type="dxa"/>
          </w:tcPr>
          <w:p w:rsidR="00E501E9" w:rsidRDefault="00796E52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учащиеся, работники школы</w:t>
            </w:r>
          </w:p>
        </w:tc>
        <w:tc>
          <w:tcPr>
            <w:tcW w:w="4820" w:type="dxa"/>
          </w:tcPr>
          <w:p w:rsidR="00E501E9" w:rsidRDefault="00796E52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https://sovetsk-yadrin.edu21.cap.ru/news/2025/02/14/profilakticheskaya-vstrecha-na-temu-kiberbezopasnostj-profilaktika-telefonnogo-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m</w:t>
              </w:r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oshennichestva-s-obuchayuschimisya-i-rabotnikami-shkoli/?id=236ce822-729a-4183-b589-d696fc7b30dc</w:t>
              </w:r>
            </w:hyperlink>
          </w:p>
          <w:p w:rsidR="00796E52" w:rsidRPr="00031F3B" w:rsidRDefault="00796E52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01E9" w:rsidTr="00A24608">
        <w:tc>
          <w:tcPr>
            <w:tcW w:w="1296" w:type="dxa"/>
          </w:tcPr>
          <w:p w:rsidR="00E501E9" w:rsidRDefault="00A24608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29.04.2025</w:t>
            </w:r>
          </w:p>
        </w:tc>
        <w:tc>
          <w:tcPr>
            <w:tcW w:w="2417" w:type="dxa"/>
          </w:tcPr>
          <w:p w:rsidR="00E501E9" w:rsidRPr="00031F3B" w:rsidRDefault="00A24608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08">
              <w:rPr>
                <w:rFonts w:ascii="Times New Roman" w:hAnsi="Times New Roman" w:cs="Times New Roman"/>
                <w:sz w:val="24"/>
                <w:szCs w:val="24"/>
              </w:rPr>
              <w:t>Всероссийские учения по отработке комплексного сценария "Действия сотрудников охраны, обучающихся и работников объектов образовательных организаций при захвате заложников и срабатывании на территории образовательной организации взрывного устройства, доставленного БПЛА".</w:t>
            </w:r>
          </w:p>
        </w:tc>
        <w:tc>
          <w:tcPr>
            <w:tcW w:w="1391" w:type="dxa"/>
          </w:tcPr>
          <w:p w:rsidR="00E501E9" w:rsidRDefault="00A24608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учащиеся, работники школы</w:t>
            </w:r>
          </w:p>
        </w:tc>
        <w:tc>
          <w:tcPr>
            <w:tcW w:w="4820" w:type="dxa"/>
          </w:tcPr>
          <w:p w:rsidR="00E501E9" w:rsidRDefault="00A24608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04/29/vserossijskie-ucheniya-po-otrabotke-kompleksnogo-scenariya-dejstviya-sotrudnikov-ohrani-obuchayuschihsya-i-rabotnikov-objektov-obrazovateljnih-organizacij-pri-zahvate-zalozhnikov-i-srabativanii-na-territorii-obrazovateljnoj-organizacii-vzrivnogo-ustrojstva-dostavlennogo-bpla/?id=ab32b527-df56-4763-86f4-68f1cf6a940a</w:t>
              </w:r>
            </w:hyperlink>
          </w:p>
          <w:p w:rsidR="00A24608" w:rsidRPr="00031F3B" w:rsidRDefault="00A24608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4608" w:rsidTr="00A24608">
        <w:tc>
          <w:tcPr>
            <w:tcW w:w="1296" w:type="dxa"/>
          </w:tcPr>
          <w:p w:rsidR="00A24608" w:rsidRDefault="00A24608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23.05.2025</w:t>
            </w:r>
          </w:p>
        </w:tc>
        <w:tc>
          <w:tcPr>
            <w:tcW w:w="2417" w:type="dxa"/>
          </w:tcPr>
          <w:p w:rsidR="00A24608" w:rsidRPr="00A24608" w:rsidRDefault="00A24608" w:rsidP="00031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608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A24608">
              <w:rPr>
                <w:rFonts w:ascii="Times New Roman" w:hAnsi="Times New Roman" w:cs="Times New Roman"/>
                <w:sz w:val="24"/>
                <w:szCs w:val="24"/>
              </w:rPr>
              <w:t>. Профилактика телефонного мошенничества</w:t>
            </w:r>
          </w:p>
        </w:tc>
        <w:tc>
          <w:tcPr>
            <w:tcW w:w="1391" w:type="dxa"/>
          </w:tcPr>
          <w:p w:rsidR="00A24608" w:rsidRDefault="00A24608" w:rsidP="003339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сотрудники школы</w:t>
            </w:r>
          </w:p>
        </w:tc>
        <w:tc>
          <w:tcPr>
            <w:tcW w:w="4820" w:type="dxa"/>
          </w:tcPr>
          <w:p w:rsidR="00A24608" w:rsidRDefault="00A24608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D0455C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https://sovetsk-yadrin.edu21.cap.ru/news/2025/05/23/kiberbezopasnostj-profilaktika-telefonnogo-moshennichestva/?id=d8a352b5-aa76-4d63-b56c-f5a07ada6a1b</w:t>
              </w:r>
            </w:hyperlink>
          </w:p>
          <w:p w:rsidR="00A24608" w:rsidRDefault="00A24608" w:rsidP="004858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33972" w:rsidRPr="00333972" w:rsidRDefault="00333972" w:rsidP="00A24608">
      <w:pPr>
        <w:rPr>
          <w:rFonts w:ascii="Times New Roman" w:hAnsi="Times New Roman" w:cs="Times New Roman"/>
          <w:b/>
          <w:sz w:val="24"/>
          <w:szCs w:val="24"/>
        </w:rPr>
      </w:pPr>
    </w:p>
    <w:sectPr w:rsidR="00333972" w:rsidRPr="00333972" w:rsidSect="00A2460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D0C5A"/>
    <w:multiLevelType w:val="hybridMultilevel"/>
    <w:tmpl w:val="721880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253C5A"/>
    <w:multiLevelType w:val="hybridMultilevel"/>
    <w:tmpl w:val="3E106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72"/>
    <w:rsid w:val="00031F3B"/>
    <w:rsid w:val="001B5B66"/>
    <w:rsid w:val="00333972"/>
    <w:rsid w:val="00345609"/>
    <w:rsid w:val="003A0876"/>
    <w:rsid w:val="00485864"/>
    <w:rsid w:val="004942A4"/>
    <w:rsid w:val="006157A9"/>
    <w:rsid w:val="00796E52"/>
    <w:rsid w:val="00A24608"/>
    <w:rsid w:val="00CB1553"/>
    <w:rsid w:val="00CB44E9"/>
    <w:rsid w:val="00E5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B5CA"/>
  <w15:chartTrackingRefBased/>
  <w15:docId w15:val="{2FBB9E6D-0C14-410E-A4BF-3151A23B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8586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31F3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031F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sk-yadrin.edu21.cap.ru/news/2024/09/03/mi-pomnim-tragediyu-beslana/?id=634d232b-dfdc-4e7b-b292-cef6b7512459" TargetMode="External"/><Relationship Id="rId13" Type="http://schemas.openxmlformats.org/officeDocument/2006/relationships/hyperlink" Target="https://sovetsk-yadrin.edu21.cap.ru/news/2024/09/03/chas-bezopasnosti/?id=1570fe10-9c94-46a0-ba4a-7e30457dbe04" TargetMode="External"/><Relationship Id="rId18" Type="http://schemas.openxmlformats.org/officeDocument/2006/relationships/hyperlink" Target="https://sovetsk-yadrin.edu21.cap.ru/news/2025/01/29/ekstremizm-i-terrorizm-ugroza-chelovechestvu/?id=ca92568e-be4f-4387-a656-8a451a53322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sovetsk-yadrin.edu21.cap.ru/news/2025/01/29/profilaktika-kibermoshennichestva-sredi-pedagogov-i-sotrudnikov/?id=afd4a37b-8134-47d9-a30a-57f87f51c8b2" TargetMode="External"/><Relationship Id="rId7" Type="http://schemas.openxmlformats.org/officeDocument/2006/relationships/hyperlink" Target="https://sovetsk-yadrin.edu21.cap.ru/news/2024/09/03/meropriyatie-v-denj-podderzhki-borjbi-s-terrorizmom-denj-pamyati-detej-beslana-v-mbou-sovetskaya-sosh/?id=50e25ece-adb3-40b0-8d6e-134c16afc099" TargetMode="External"/><Relationship Id="rId12" Type="http://schemas.openxmlformats.org/officeDocument/2006/relationships/hyperlink" Target="https://sovetsk-yadrin.edu21.cap.ru/news/2024/09/03/profilaktika-bullinga-skulshutinga-i-suicidov/?id=ffd3e89d-117d-406c-a9ae-30d373c97ba8" TargetMode="External"/><Relationship Id="rId17" Type="http://schemas.openxmlformats.org/officeDocument/2006/relationships/hyperlink" Target="https://sovetsk-yadrin.edu21.cap.ru/news/2024/11/29/protivodejstvie-vovlecheniyu-nesovershennoletnih-v-sovershenie-diversij/?id=2d51c747-2a42-42cf-a2c2-d1b2c90cc0e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ovetsk-yadrin.edu21.cap.ru/news/2024/11/27/akciya-policiya-i-deti/?id=d3a114d2-93d8-4d37-bfcd-8f42f35a511f" TargetMode="External"/><Relationship Id="rId20" Type="http://schemas.openxmlformats.org/officeDocument/2006/relationships/hyperlink" Target="https://sovetsk-yadrin.edu21.cap.ru/news/2025/01/29/znatj-chtobi-zaschititj-sebya/?id=a7c7cf25-4287-437c-ad5b-9a314369dc5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ovetsk-yadrin.edu21.cap.ru/news/2024/09/02/kuljtura-bezopasnosti/?id=47f4ae54-3372-4801-9e4f-8dfb6b8706eb" TargetMode="External"/><Relationship Id="rId11" Type="http://schemas.openxmlformats.org/officeDocument/2006/relationships/hyperlink" Target="https://sovetsk-yadrin.edu21.cap.ru/news/2024/09/03/beslan-gorod-angelov/?id=b0f9a907-cb6f-4206-840b-3fb0fc6144a4" TargetMode="External"/><Relationship Id="rId24" Type="http://schemas.openxmlformats.org/officeDocument/2006/relationships/hyperlink" Target="https://sovetsk-yadrin.edu21.cap.ru/news/2025/05/23/kiberbezopasnostj-profilaktika-telefonnogo-moshennichestva/?id=d8a352b5-aa76-4d63-b56c-f5a07ada6a1b" TargetMode="External"/><Relationship Id="rId5" Type="http://schemas.openxmlformats.org/officeDocument/2006/relationships/hyperlink" Target="https://sovetsk-yadrin.edu21.cap.ru/news/2024/09/02/urok-kuljturi-bezopasnosti/?id=90182597-86b2-4cf3-8d41-13290511a4ab" TargetMode="External"/><Relationship Id="rId15" Type="http://schemas.openxmlformats.org/officeDocument/2006/relationships/hyperlink" Target="https://sovetsk-yadrin.edu21.cap.ru/news/2024/10/04/otkritie-uroki-po-osnovam-bezopasnosti-zhiznedeyateljnosti/?id=f3cac669-f133-43e3-bebd-a69e9ff4384e" TargetMode="External"/><Relationship Id="rId23" Type="http://schemas.openxmlformats.org/officeDocument/2006/relationships/hyperlink" Target="https://sovetsk-yadrin.edu21.cap.ru/news/2025/04/29/vserossijskie-ucheniya-po-otrabotke-kompleksnogo-scenariya-dejstviya-sotrudnikov-ohrani-obuchayuschihsya-i-rabotnikov-objektov-obrazovateljnih-organizacij-pri-zahvate-zalozhnikov-i-srabativanii-na-territorii-obrazovateljnoj-organizacii-vzrivnogo-ustrojstva-dostavlennogo-bpla/?id=ab32b527-df56-4763-86f4-68f1cf6a940a" TargetMode="External"/><Relationship Id="rId10" Type="http://schemas.openxmlformats.org/officeDocument/2006/relationships/hyperlink" Target="https://sovetsk-yadrin.edu21.cap.ru/news/2024/09/03/uchaschiesya-1-i-3-klassov-mbou-sovetskaya-sosh-prisoedinilisj-k-akcii-mir-na-ladoni/?id=6be32797-855f-4761-b156-cd0515960ab8" TargetMode="External"/><Relationship Id="rId19" Type="http://schemas.openxmlformats.org/officeDocument/2006/relationships/hyperlink" Target="https://sovetsk-yadrin.edu21.cap.ru/news/2025/01/29/profilaktika-ekstremizma-formirovanie-bezopasnoj-sredi-v-shkole/?id=720586ff-3ede-467f-a662-e5e0acf80e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vetsk-yadrin.edu21.cap.ru/news/2024/09/03/urok-pamyati-beslan-tragediya-kotoruyu-ne-zabitj/?id=d0204669-f3e1-4fbb-a1b3-e5581bc847ef" TargetMode="External"/><Relationship Id="rId14" Type="http://schemas.openxmlformats.org/officeDocument/2006/relationships/hyperlink" Target="https://sovetsk-yadrin.edu21.cap.ru/news/2024/09/06/profilaktika-ekstremizma-v-molodezhnoj-srede/?id=f6becf0f-8844-4551-a47b-2a8bf0c5ed01" TargetMode="External"/><Relationship Id="rId22" Type="http://schemas.openxmlformats.org/officeDocument/2006/relationships/hyperlink" Target="https://sovetsk-yadrin.edu21.cap.ru/news/2025/02/14/profilakticheskaya-vstrecha-na-temu-kiberbezopasnostj-profilaktika-telefonnogo-moshennichestva-s-obuchayuschimisya-i-rabotnikami-shkoli/?id=236ce822-729a-4183-b589-d696fc7b30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sovetsk-dir</dc:creator>
  <cp:keywords/>
  <dc:description/>
  <cp:lastModifiedBy>sovetsk-dir</cp:lastModifiedBy>
  <cp:revision>2</cp:revision>
  <dcterms:created xsi:type="dcterms:W3CDTF">2025-06-30T13:06:00Z</dcterms:created>
  <dcterms:modified xsi:type="dcterms:W3CDTF">2025-06-30T13:06:00Z</dcterms:modified>
</cp:coreProperties>
</file>