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AAC" w:rsidRDefault="00B46DCB">
      <w:r>
        <w:rPr>
          <w:noProof/>
          <w:lang w:eastAsia="ru-RU"/>
        </w:rPr>
        <w:drawing>
          <wp:inline distT="0" distB="0" distL="0" distR="0">
            <wp:extent cx="5940425" cy="8394404"/>
            <wp:effectExtent l="19050" t="0" r="3175" b="0"/>
            <wp:docPr id="5" name="Рисунок 2" descr="C:\Users\User\Desktop\МЗ-2025\МЗ Отчёты за 2025 год\Отчёт Муниц.задание2 квартал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З-2025\МЗ Отчёты за 2025 год\Отчёт Муниц.задание2 квартал-25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4" name="Рисунок 4" descr="C:\Users\User\Desktop\МЗ-2025\МЗ Отчёты за 2025 год\2с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МЗ-2025\МЗ Отчёты за 2025 год\2с.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6" name="Рисунок 5" descr="C:\Users\User\Desktop\МЗ-2025\МЗ Отчёты за 2025 год\3с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МЗ-2025\МЗ Отчёты за 2025 год\3с.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7" name="Рисунок 6" descr="C:\Users\User\Desktop\МЗ-2025\МЗ Отчёты за 2025 год\4с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МЗ-2025\МЗ Отчёты за 2025 год\4с.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8" name="Рисунок 7" descr="C:\Users\User\Desktop\МЗ-2025\МЗ Отчёты за 2025 год\5с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МЗ-2025\МЗ Отчёты за 2025 год\5с.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9" name="Рисунок 8" descr="C:\Users\User\Desktop\МЗ-2025\МЗ Отчёты за 2025 год\6с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МЗ-2025\МЗ Отчёты за 2025 год\6с.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10" name="Рисунок 9" descr="C:\Users\User\Desktop\МЗ-2025\МЗ Отчёты за 2025 год\7с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МЗ-2025\МЗ Отчёты за 2025 год\7с.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11" name="Рисунок 10" descr="C:\Users\User\Desktop\МЗ-2025\МЗ Отчёты за 2025 год\8с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МЗ-2025\МЗ Отчёты за 2025 год\8с.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7AAC" w:rsidSect="00B46DCB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46DCB"/>
    <w:rsid w:val="005056B7"/>
    <w:rsid w:val="00707AAC"/>
    <w:rsid w:val="00751760"/>
    <w:rsid w:val="00B46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6D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школа24</cp:lastModifiedBy>
  <cp:revision>4</cp:revision>
  <dcterms:created xsi:type="dcterms:W3CDTF">2025-06-25T10:27:00Z</dcterms:created>
  <dcterms:modified xsi:type="dcterms:W3CDTF">2025-07-02T03:33:00Z</dcterms:modified>
</cp:coreProperties>
</file>