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Общешкольное родительское собрание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DF264C">
        <w:rPr>
          <w:b/>
          <w:bCs/>
          <w:color w:val="000000"/>
        </w:rPr>
        <w:t>Антитеррористическая безопасность детей во время летних каникул. Ответственность родителей за безопасность детей в летний период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</w:rPr>
      </w:pP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 xml:space="preserve">Несколько десятков лет назад слово «терроризм» казалось далёким и не имеющим никакого отношения к обычным людям, тем более к детям. Сегодня это слово прочно вошло в лексикон, а террористическая угроза стала повседневной реальностью. Терроризм, наряду с распространением оружия массового уничтожения, региональными конфликтами и организованной преступностью, представляет собой самый опасный вызов безопасности нашей страны. В целях пресечения и раскрытия террористического акта, минимизации его последствий и защиты жизненно важных интересов личности, общества и государства, гражданам необходимо знать правила, порядок поведения и действия населения при угрозе и в период проведения терактов, правильно ориентироваться и действовать </w:t>
      </w:r>
      <w:proofErr w:type="gramStart"/>
      <w:r w:rsidRPr="00DF264C">
        <w:rPr>
          <w:color w:val="000000"/>
        </w:rPr>
        <w:t>в</w:t>
      </w:r>
      <w:proofErr w:type="gramEnd"/>
      <w:r w:rsidRPr="00DF264C">
        <w:rPr>
          <w:color w:val="000000"/>
        </w:rPr>
        <w:t xml:space="preserve"> чрезвычайных ситуация. Любой человек должен точно представлять своё поведение и действия в экстремальных ситуациях, психологически быть готовым к самозащите.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Террористические акты приносят массовые человеческие жертвы, оказывают сильное психологическое давление на большие массы людей, влекут разрушение материальных и духовных ценностей, не поддающихся порой восстановлению, сеют вражду между государствами, провоцируют войны, недоверие и ненависть между социальными и национальными группами, которые иногда невозможно преодолеть в течение жизни целого поколения. 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Чтобы как-то повысить защищенность детей им необходимо овладеть не такими уж сложными знаниями и умениями – наблюдательностью, умением анализировать свои ошибки, приведшие к неприятностям, отдавать себе отчёт о возможных последствиях тех или иных своих поступков, а также навыками грамотных действий в случае проявления опасностей.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Поэтому необходимо сформировать у ребенка сознательное и ответственное отношение к правилам личной безопасности, воспитывать готовность к эффективным, обоснованным действиям в нестандартных ситуациях.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Эти задачи стоят как перед педагогами, так и перед родителями.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 xml:space="preserve">В </w:t>
      </w:r>
      <w:r>
        <w:rPr>
          <w:color w:val="000000"/>
        </w:rPr>
        <w:t>школе</w:t>
      </w:r>
      <w:r w:rsidRPr="00DF264C">
        <w:rPr>
          <w:color w:val="000000"/>
        </w:rPr>
        <w:t xml:space="preserve"> на особом контроле стоит безопасность образовательной среды. Ведь опасности встречаются на каждом шагу. «Профилактика», остаётся самым надёжным средством, как бы это кому-то ни казалось банальным. Конечно, «профилактический» взгляд на опасность не означает, что правильно всего бояться. Без движения, общения, учёбы просто немыслима жизнь человека. Главное – надо быть всегда готовым к нестандартной ситуации. Недаром гласит народная мудрость: </w:t>
      </w:r>
      <w:r w:rsidRPr="00DF264C">
        <w:rPr>
          <w:i/>
          <w:iCs/>
          <w:color w:val="000000"/>
        </w:rPr>
        <w:t>«</w:t>
      </w:r>
      <w:proofErr w:type="gramStart"/>
      <w:r w:rsidRPr="00DF264C">
        <w:rPr>
          <w:i/>
          <w:iCs/>
          <w:color w:val="000000"/>
        </w:rPr>
        <w:t>Бережёного</w:t>
      </w:r>
      <w:proofErr w:type="gramEnd"/>
      <w:r w:rsidRPr="00DF264C">
        <w:rPr>
          <w:i/>
          <w:iCs/>
          <w:color w:val="000000"/>
        </w:rPr>
        <w:t xml:space="preserve"> Бог бережёт».</w:t>
      </w:r>
      <w:r w:rsidRPr="00DF264C">
        <w:rPr>
          <w:color w:val="000000"/>
        </w:rPr>
        <w:t> 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К террористическому акту невозможно подготовиться заранее, поэтому следует быть настороже всегда.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Родители! </w:t>
      </w:r>
      <w:r w:rsidRPr="00DF264C">
        <w:rPr>
          <w:b/>
          <w:bCs/>
          <w:color w:val="000000"/>
        </w:rPr>
        <w:t>Вы отвечаете за жизнь и здоровье ваших детей</w:t>
      </w:r>
      <w:r w:rsidRPr="00DF264C">
        <w:rPr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Ваши отношения с детьми – это и обеспечение безопасности семьи. Именно через ежедневное общение со своим ребёнком вы узнаёте о проблемах и вопросах, которые волнуют его и, решая с ним его проблемы, помогаете ему научиться правильно вести себя в той или иной ситуации.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  <w:u w:val="single"/>
        </w:rPr>
        <w:t>П</w:t>
      </w:r>
      <w:r w:rsidRPr="00DF264C">
        <w:rPr>
          <w:color w:val="000000"/>
          <w:u w:val="single"/>
        </w:rPr>
        <w:t>ервое правило гласит:</w:t>
      </w:r>
      <w:r w:rsidRPr="00DF264C">
        <w:rPr>
          <w:color w:val="000000"/>
        </w:rPr>
        <w:t> как можно </w:t>
      </w:r>
      <w:r w:rsidRPr="00DF264C">
        <w:rPr>
          <w:b/>
          <w:bCs/>
          <w:color w:val="000000"/>
        </w:rPr>
        <w:t>чаще говорите с детьми</w:t>
      </w:r>
      <w:r w:rsidRPr="00DF264C">
        <w:rPr>
          <w:color w:val="000000"/>
        </w:rPr>
        <w:t>, помогайте решать их, пусть даже пустяковые, по вашему мнению, проблемы. Обучая ребенка правилам безопасного поведения, ни в коем случае </w:t>
      </w:r>
      <w:r w:rsidRPr="00DF264C">
        <w:rPr>
          <w:b/>
          <w:bCs/>
          <w:color w:val="000000"/>
        </w:rPr>
        <w:t>не </w:t>
      </w:r>
      <w:r w:rsidRPr="00DF264C">
        <w:rPr>
          <w:color w:val="000000"/>
        </w:rPr>
        <w:t>пытайтесь его </w:t>
      </w:r>
      <w:r w:rsidRPr="00DF264C">
        <w:rPr>
          <w:b/>
          <w:bCs/>
          <w:color w:val="000000"/>
        </w:rPr>
        <w:t>запугать</w:t>
      </w:r>
      <w:r w:rsidRPr="00DF264C">
        <w:rPr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right="-143" w:firstLine="708"/>
        <w:rPr>
          <w:color w:val="000000"/>
        </w:rPr>
      </w:pPr>
      <w:r w:rsidRPr="00DF264C">
        <w:rPr>
          <w:color w:val="000000"/>
        </w:rPr>
        <w:t>Обязательно </w:t>
      </w:r>
      <w:r w:rsidRPr="00DF264C">
        <w:rPr>
          <w:b/>
          <w:bCs/>
          <w:color w:val="000000"/>
        </w:rPr>
        <w:t>проводите</w:t>
      </w:r>
      <w:r>
        <w:rPr>
          <w:color w:val="000000"/>
        </w:rPr>
        <w:t xml:space="preserve"> с </w:t>
      </w:r>
      <w:r w:rsidRPr="00DF264C">
        <w:rPr>
          <w:color w:val="000000"/>
        </w:rPr>
        <w:t>детьми дома </w:t>
      </w:r>
      <w:r w:rsidRPr="00DF264C">
        <w:rPr>
          <w:b/>
          <w:bCs/>
          <w:color w:val="000000"/>
        </w:rPr>
        <w:t>разъяснительные беседы</w:t>
      </w:r>
      <w:r>
        <w:rPr>
          <w:color w:val="000000"/>
        </w:rPr>
        <w:t xml:space="preserve"> о </w:t>
      </w:r>
      <w:r w:rsidRPr="00DF264C">
        <w:rPr>
          <w:color w:val="000000"/>
        </w:rPr>
        <w:t>недопустимости пользоваться незнакомыми предметами, найденными на улице или в общественных местах; брать у незнакомых людей на улице сумки, свертки, игрушки и т. д.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lastRenderedPageBreak/>
        <w:t>Наблюдая за игрой ребенка, мы смотрим на себя со стороны. А значит, нам самим нужно быть предельно осторожными и внимательными, зная, что наши действия ребёнок может воспроизвести с точностью до мельчайших деталей.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Поэтому, сколько бы раз вы ни повторяли ребёнку, что прежде чем открыть дверь, нужно узнать, кто за ней, он никогда не выполнит, если вы сами не будете четко это выполнять.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  <w:u w:val="single"/>
        </w:rPr>
        <w:t>Правило второе:</w:t>
      </w:r>
      <w:r w:rsidRPr="00DF264C">
        <w:rPr>
          <w:color w:val="000000"/>
        </w:rPr>
        <w:t> </w:t>
      </w:r>
      <w:r w:rsidRPr="00DF264C">
        <w:rPr>
          <w:b/>
          <w:bCs/>
          <w:color w:val="000000"/>
        </w:rPr>
        <w:t>если хотите научить ребенка правилам безопасности, прежде всего сами выполняйте их</w:t>
      </w:r>
      <w:r w:rsidRPr="00DF264C">
        <w:rPr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Ребёнок не всегда может правильно оценить ситуацию, поэтому лучше, если он будет выполнять поручения </w:t>
      </w:r>
      <w:r w:rsidRPr="00DF264C">
        <w:rPr>
          <w:b/>
          <w:bCs/>
          <w:color w:val="000000"/>
        </w:rPr>
        <w:t>под бдительным контролем с вашей стороны.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color w:val="000000"/>
        </w:rPr>
        <w:t>   </w:t>
      </w:r>
      <w:r>
        <w:rPr>
          <w:color w:val="000000"/>
        </w:rPr>
        <w:tab/>
      </w:r>
      <w:r w:rsidRPr="00DF264C">
        <w:rPr>
          <w:color w:val="000000"/>
        </w:rPr>
        <w:t>Дорогие родители, помните, что </w:t>
      </w:r>
      <w:r>
        <w:rPr>
          <w:color w:val="000000"/>
        </w:rPr>
        <w:t>в</w:t>
      </w:r>
      <w:r w:rsidRPr="00DF264C">
        <w:rPr>
          <w:b/>
          <w:bCs/>
          <w:color w:val="000000"/>
        </w:rPr>
        <w:t>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DF264C">
        <w:rPr>
          <w:b/>
          <w:bCs/>
          <w:color w:val="000000"/>
        </w:rPr>
        <w:t>Общие правила безопасности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Обращайте внимание на подозрительных людей, предметы, на любые подозрительные мелочи;</w:t>
      </w:r>
      <w:r>
        <w:rPr>
          <w:color w:val="000000"/>
        </w:rPr>
        <w:t xml:space="preserve"> </w:t>
      </w:r>
      <w:r w:rsidRPr="00DF264C">
        <w:rPr>
          <w:color w:val="000000"/>
        </w:rPr>
        <w:t>на подозрительные телефонные разговоры рядом стоящих лиц;</w:t>
      </w:r>
    </w:p>
    <w:p w:rsid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color w:val="000000"/>
        </w:rPr>
        <w:t>на сдаваемые или снимаемые по соседству квартиры, подвалы, подсобные помещения, склады, вокруг которых наблюдается странная активность;</w:t>
      </w:r>
      <w:r>
        <w:rPr>
          <w:color w:val="000000"/>
        </w:rPr>
        <w:t xml:space="preserve"> </w:t>
      </w:r>
      <w:r w:rsidRPr="00DF264C">
        <w:rPr>
          <w:color w:val="000000"/>
        </w:rPr>
        <w:t xml:space="preserve">остерегайтесь людей с большими сумками, баулами и чемоданами, особенно, если они находятся в неожиданном месте (например, с баулом в кинотеатре или на празднике). 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DF264C">
        <w:rPr>
          <w:color w:val="000000"/>
        </w:rPr>
        <w:t>Несмотря на то, что этот человек, скорее всего, окажется туристом или торговцем, все же лишняя осторожность не повредит);</w:t>
      </w:r>
      <w:r>
        <w:rPr>
          <w:color w:val="000000"/>
        </w:rPr>
        <w:t xml:space="preserve"> </w:t>
      </w:r>
      <w:r w:rsidRPr="00DF264C">
        <w:rPr>
          <w:color w:val="000000"/>
        </w:rPr>
        <w:t>не поднимайте забытые посторонними людьми вещи: сумки, мобильные телефоны, кошельки и т.п.;</w:t>
      </w:r>
      <w:r>
        <w:rPr>
          <w:color w:val="000000"/>
        </w:rPr>
        <w:t xml:space="preserve"> </w:t>
      </w:r>
      <w:r w:rsidRPr="00DF264C">
        <w:rPr>
          <w:color w:val="000000"/>
        </w:rPr>
        <w:t>будьте особо бдительными и остерегайтесь людей, одетых не по сезону.</w:t>
      </w:r>
      <w:proofErr w:type="gramEnd"/>
      <w:r w:rsidRPr="00DF264C">
        <w:rPr>
          <w:color w:val="000000"/>
        </w:rPr>
        <w:t xml:space="preserve"> Если вы видите летом человека, одетого в плащ или толстую куртку – будьте особенно осторожны – под такой одёждой террористы чаще всего прячут бомбы. Лучше всего держаться от него подальше и обратить на него внимание сотрудников правоохранительных органов;</w:t>
      </w:r>
      <w:r>
        <w:rPr>
          <w:color w:val="000000"/>
        </w:rPr>
        <w:t xml:space="preserve"> </w:t>
      </w:r>
      <w:r w:rsidRPr="00DF264C">
        <w:rPr>
          <w:color w:val="000000"/>
        </w:rPr>
        <w:t>специалисты сообщают, что смертник, готовящийся к теракту, обычно выглядит чрезвычайно сосредоточено, губы плотно сжаты, либо медленно двигаются, как будто читая молитву;</w:t>
      </w:r>
      <w:r>
        <w:rPr>
          <w:color w:val="000000"/>
        </w:rPr>
        <w:t xml:space="preserve"> </w:t>
      </w:r>
      <w:r w:rsidRPr="00DF264C">
        <w:rPr>
          <w:color w:val="000000"/>
        </w:rPr>
        <w:t>в семье надо разработать план действий при чрезвычайных обстоятельствах. У всех членов семьи должны быть номера телефонов, адреса электронной почты друг друга для срочной связи. Также необходимо назначить место встречи, где вы сможете встретиться с членами вашей семьи в экстренной ситуации. В случае эвакуации, обязательно возьмите с собой ваш набор предметов первой необходимости и документы.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БУДЬТЕ БДИТЕЛЬНЫ!</w:t>
      </w:r>
      <w:r w:rsidRPr="00DF264C">
        <w:rPr>
          <w:color w:val="000000"/>
        </w:rPr>
        <w:t> 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ПРИ ВОЗНИКНОВЕНИИ ЧРЕЗВЫЧАЙНЫХ СИТУАЦИЙ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ЗВОНИТЕ</w:t>
      </w:r>
      <w:r w:rsidRPr="00DF264C">
        <w:rPr>
          <w:color w:val="000000"/>
        </w:rPr>
        <w:t> </w:t>
      </w:r>
      <w:r w:rsidRPr="00DF264C">
        <w:rPr>
          <w:bCs/>
          <w:color w:val="000000"/>
        </w:rPr>
        <w:t>ПО СОТОВОМУ ТЕЛЕФОНУ: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МЧС, ПОЖАРНАЯ  ЧАСТЬ     -   101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ПОЛИЦИЯ</w:t>
      </w:r>
      <w:r w:rsidRPr="00DF264C">
        <w:rPr>
          <w:color w:val="000000"/>
        </w:rPr>
        <w:t>   </w:t>
      </w:r>
      <w:r>
        <w:rPr>
          <w:color w:val="000000"/>
        </w:rPr>
        <w:t xml:space="preserve">                             </w:t>
      </w:r>
      <w:r w:rsidRPr="00DF264C">
        <w:rPr>
          <w:color w:val="000000"/>
        </w:rPr>
        <w:t xml:space="preserve">  </w:t>
      </w:r>
      <w:r w:rsidRPr="00DF264C">
        <w:rPr>
          <w:bCs/>
          <w:color w:val="000000"/>
        </w:rPr>
        <w:t>-</w:t>
      </w:r>
      <w:r w:rsidRPr="00DF264C">
        <w:rPr>
          <w:color w:val="000000"/>
        </w:rPr>
        <w:t>  </w:t>
      </w:r>
      <w:r w:rsidRPr="00DF264C">
        <w:rPr>
          <w:bCs/>
          <w:color w:val="000000"/>
        </w:rPr>
        <w:t>102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СКОРАЯ ПОМОЩЬ</w:t>
      </w:r>
      <w:r w:rsidRPr="00DF264C">
        <w:rPr>
          <w:color w:val="000000"/>
        </w:rPr>
        <w:t>                   </w:t>
      </w:r>
      <w:r w:rsidRPr="00DF264C">
        <w:rPr>
          <w:bCs/>
          <w:color w:val="000000"/>
        </w:rPr>
        <w:t>-</w:t>
      </w:r>
      <w:r w:rsidRPr="00DF264C">
        <w:rPr>
          <w:color w:val="000000"/>
        </w:rPr>
        <w:t>  </w:t>
      </w:r>
      <w:r w:rsidRPr="00DF264C">
        <w:rPr>
          <w:bCs/>
          <w:color w:val="000000"/>
        </w:rPr>
        <w:t>103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ГАЗОВАЯ СЛУЖБА</w:t>
      </w:r>
      <w:r w:rsidRPr="00DF264C">
        <w:rPr>
          <w:color w:val="000000"/>
        </w:rPr>
        <w:t>                   </w:t>
      </w:r>
      <w:r w:rsidRPr="00DF264C">
        <w:rPr>
          <w:bCs/>
          <w:color w:val="000000"/>
        </w:rPr>
        <w:t>-  104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bCs/>
          <w:color w:val="000000"/>
        </w:rPr>
        <w:t>СЛУЖБА СПАСЕНИЯ</w:t>
      </w:r>
      <w:r w:rsidRPr="00DF264C">
        <w:rPr>
          <w:color w:val="000000"/>
        </w:rPr>
        <w:t xml:space="preserve">             </w:t>
      </w:r>
      <w:r>
        <w:rPr>
          <w:color w:val="000000"/>
        </w:rPr>
        <w:t xml:space="preserve"> </w:t>
      </w:r>
      <w:r w:rsidRPr="00DF264C">
        <w:rPr>
          <w:color w:val="000000"/>
        </w:rPr>
        <w:t> </w:t>
      </w:r>
      <w:r w:rsidRPr="00DF264C">
        <w:rPr>
          <w:bCs/>
          <w:color w:val="000000"/>
        </w:rPr>
        <w:t>-</w:t>
      </w:r>
      <w:r w:rsidRPr="00DF264C">
        <w:rPr>
          <w:color w:val="000000"/>
        </w:rPr>
        <w:t>  </w:t>
      </w:r>
      <w:r w:rsidRPr="00DF264C">
        <w:rPr>
          <w:bCs/>
          <w:color w:val="000000"/>
        </w:rPr>
        <w:t>112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Работая в Интернете, ребята могут столкнуться с проблемой виртуального общения (чат, форум, электронная почта). При общении с незнакомыми людьми, возникает ситуация разговора с виртуальными личностями.</w:t>
      </w:r>
      <w:r w:rsidRPr="00DF264C">
        <w:rPr>
          <w:b/>
          <w:bCs/>
          <w:color w:val="000000"/>
        </w:rPr>
        <w:t> Человек может изменить свой статус, скрывать возраст, пол, преувеличивать силу, красоту, а также почти безнаказанно проявлять агрессивные черты характера, которые он вынужден подавлять в повседневной жизни.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Злоумышленники стараются привлечь подростка своим вниманием, заботливостью, добротой и даже подарками, нередко затрачивая на эти усилия значительное время, деньги и энергию</w:t>
      </w:r>
      <w:r w:rsidRPr="00DF264C">
        <w:rPr>
          <w:color w:val="000000"/>
        </w:rPr>
        <w:t xml:space="preserve">. Обычно они хорошо осведомлены о музыкальных, кино и других новинках, и современных увлечениях подростков. Они </w:t>
      </w:r>
      <w:r w:rsidRPr="00DF264C">
        <w:rPr>
          <w:color w:val="000000"/>
        </w:rPr>
        <w:lastRenderedPageBreak/>
        <w:t>выслушивают проблемы подростков и сочувствуют им. Виртуальный собеседник не схватит за руку, но ему вполне по силам «проникнуть в мысли» и повлиять на взгляды на мир подростка. Умами наших подростков могут завладеть и процветающие ныне депрессивные молодёжные течения. Несовершеннолетний может поверить, что шрамы – лучшее украшение, а суицид – всего лишь способ избавления от проблем. </w:t>
      </w:r>
      <w:r w:rsidRPr="00DF264C">
        <w:rPr>
          <w:b/>
          <w:bCs/>
          <w:color w:val="000000"/>
        </w:rPr>
        <w:t>Всё шире возможности Интернета используются представителями экстремистских течений для того, чтобы заманить в свои ряды новичков.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Для того чтобы избежать отрицательных последствий общения в Интернете следует придерживаться определенных правил.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Необходимо убедить подростка не распространять контактную или личную информацию: имя, фамилию, адрес, номер телефона, номер школы, любимые места для игр, и другую информацию.</w:t>
      </w:r>
      <w:r w:rsidRPr="00DF264C">
        <w:rPr>
          <w:color w:val="000000"/>
        </w:rPr>
        <w:t> Родители должны объяснить подросткам, что интерактивная дружба может закончиться. И когда это произойдет, личная информация может быть использована во вред подростку предоставившему её.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Анонимность </w:t>
      </w:r>
      <w:r w:rsidRPr="00DF264C">
        <w:rPr>
          <w:color w:val="000000"/>
        </w:rPr>
        <w:t>– это один из основных столпов, на котором стоит Интерне</w:t>
      </w:r>
      <w:proofErr w:type="gramStart"/>
      <w:r w:rsidRPr="00DF264C">
        <w:rPr>
          <w:color w:val="000000"/>
        </w:rPr>
        <w:t>т-</w:t>
      </w:r>
      <w:proofErr w:type="gramEnd"/>
      <w:r w:rsidRPr="00DF264C">
        <w:rPr>
          <w:color w:val="000000"/>
        </w:rPr>
        <w:t xml:space="preserve"> общение. Нигде в другом месте человек не может позволить себе раскрыться так, как здесь. Ровно настолько как захочет сам, столько времени</w:t>
      </w:r>
      <w:r>
        <w:rPr>
          <w:color w:val="000000"/>
        </w:rPr>
        <w:t>,</w:t>
      </w:r>
      <w:r w:rsidRPr="00DF264C">
        <w:rPr>
          <w:color w:val="000000"/>
        </w:rPr>
        <w:t xml:space="preserve"> сколько себе позволит. Выбрать себе некий образ или наоборот – забавляться сменой своих ликов.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Необходимо объяснить несовершеннолетнему, что он ни в коем случае не должны встречаться с интернет - друзьями лично.</w:t>
      </w:r>
      <w:r w:rsidRPr="00DF264C">
        <w:rPr>
          <w:color w:val="000000"/>
        </w:rPr>
        <w:t> Что интернет - друзья могут на самом деле быть не теми, за кого они себя выдают. </w:t>
      </w:r>
      <w:r w:rsidRPr="00DF264C">
        <w:rPr>
          <w:b/>
          <w:bCs/>
          <w:color w:val="000000"/>
        </w:rPr>
        <w:t xml:space="preserve">Родители должны контролировать входящие и выходящие сообщения электронной почты своего ребенка. Знакомиться с их </w:t>
      </w:r>
      <w:r>
        <w:rPr>
          <w:b/>
          <w:bCs/>
          <w:color w:val="000000"/>
        </w:rPr>
        <w:t>«</w:t>
      </w:r>
      <w:r w:rsidRPr="00DF264C">
        <w:rPr>
          <w:b/>
          <w:bCs/>
          <w:color w:val="000000"/>
        </w:rPr>
        <w:t>виртуальными</w:t>
      </w:r>
      <w:r>
        <w:rPr>
          <w:b/>
          <w:bCs/>
          <w:color w:val="000000"/>
        </w:rPr>
        <w:t>»</w:t>
      </w:r>
      <w:r w:rsidRPr="00DF264C">
        <w:rPr>
          <w:b/>
          <w:bCs/>
          <w:color w:val="000000"/>
        </w:rPr>
        <w:t xml:space="preserve"> друзьями подобно тому, как они знакомятся с </w:t>
      </w:r>
      <w:r>
        <w:rPr>
          <w:b/>
          <w:bCs/>
          <w:color w:val="000000"/>
        </w:rPr>
        <w:t>«</w:t>
      </w:r>
      <w:r w:rsidRPr="00DF264C">
        <w:rPr>
          <w:b/>
          <w:bCs/>
          <w:color w:val="000000"/>
        </w:rPr>
        <w:t>реальными</w:t>
      </w:r>
      <w:r>
        <w:rPr>
          <w:b/>
          <w:bCs/>
          <w:color w:val="000000"/>
        </w:rPr>
        <w:t>»</w:t>
      </w:r>
      <w:r w:rsidRPr="00DF264C">
        <w:rPr>
          <w:b/>
          <w:bCs/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Вместе с тем, подростку необходимо объяснить, что чрезмерное злоупотребление виртуальным общением разрушает способность к об</w:t>
      </w:r>
      <w:r>
        <w:rPr>
          <w:color w:val="000000"/>
        </w:rPr>
        <w:t>щению реальному, «</w:t>
      </w:r>
      <w:r w:rsidRPr="00DF264C">
        <w:rPr>
          <w:color w:val="000000"/>
        </w:rPr>
        <w:t>убивает</w:t>
      </w:r>
      <w:r>
        <w:rPr>
          <w:color w:val="000000"/>
        </w:rPr>
        <w:t>»</w:t>
      </w:r>
      <w:r w:rsidRPr="00DF264C">
        <w:rPr>
          <w:color w:val="000000"/>
        </w:rPr>
        <w:t xml:space="preserve"> коммуникативные навыки, заложенные с детства. Уметь выражать свои мысли грамотно — это навык, которым большинству из нас, приходится овладевать.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Летом, с началом каникул, наших детей подстерегает повышенная опасность на дорогах, у водоёмов, в лесу, на игровых площадках, в саду, во дворах. Этому способствует погода, летние поездки и любопытство детей, наличие свободного времени, а главное отсутствие должного контроля со стороны взрослых. Чтобы дети были отдохнувшими, здоровыми и живыми надо помнить ряд правил и условий при организации их отдыха с родителями, родственниками, друзьями (на даче или в деревне у бабушки):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формируйте у детей навыки обеспечения личной безопасности;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проведите с детьми индивидуальные беседы, объяснив важные правила, соблюдение которых поможет сохранить жизнь;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решите проблему свободного времени детей</w:t>
      </w:r>
      <w:r>
        <w:rPr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Помните!</w:t>
      </w:r>
      <w:r w:rsidRPr="00DF264C">
        <w:rPr>
          <w:color w:val="000000"/>
        </w:rPr>
        <w:t xml:space="preserve"> Поздним вечером и ночью (с 22 до </w:t>
      </w:r>
      <w:r>
        <w:rPr>
          <w:color w:val="000000"/>
        </w:rPr>
        <w:t>0</w:t>
      </w:r>
      <w:r w:rsidRPr="00DF264C">
        <w:rPr>
          <w:color w:val="000000"/>
        </w:rPr>
        <w:t>6 часов) детям и подросткам законодательно запрещено появляться на улице без сопровождения взрослых;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постоянно будьте в курсе, где и с кем ваш ребёнок, контролируйте места пребывания детей;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не разрешайте разговаривать с незнакомыми людьми. Объясните ребёнку, что он имеет полное право сказать «нет» всегда и кому угодно, если этот «кто-то» пытается причинить ему вред;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объясните детям, что ни при каких обстоятельствах нельзя садиться в машину с незнакомыми людьми;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убедите ребёнка, что вне зависимости от того, что произошло, вы должны знать о происшествии, ни в коем случае не сердитесь, всегда примите его сторону. Объясните, что некоторые факты никогда нельзя держать в тайне, даже если они обещали хранить их в секрете;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- п</w:t>
      </w:r>
      <w:r w:rsidRPr="00DF264C">
        <w:rPr>
          <w:color w:val="000000"/>
        </w:rPr>
        <w:t>лавание и игры на воде кроме удовольствия несут угрозу жизни и здоровью детей. Когда ребенок в воде, не спускайте с него глаз, не отвлекайтесь - подчас минута может обернуться трагедией;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обязательно объясните детям, что они не должны купаться в одиночку, а также нырять в незнакомом месте;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взрослый, который присматривает за купающимися детьми, должен сам уметь плавать, оказывать первую помощь, владеть приёмами проведения искусственного дыхания и непрямого массажа сердца;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чтобы не стать жертвой или виновником дорожно-транспортного происшествия, обучите детей правилам дорожного движения, научите их быть предельно внимательными на дороге и в общественном транспорте;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проявляйте осторожность и соблюдайте все требования безопасности, находясь с детьми на игровой или спортивной площадке, в походе;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изучите с детьми правила езды на велосипедах.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Cs/>
          <w:color w:val="000000"/>
        </w:rPr>
        <w:t>Помните! Детям, не достигшим 14 лет, запрещено управлять велосипедом на автомагистралях и приравненных к ним дорогам. 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color w:val="000000"/>
        </w:rPr>
        <w:t> </w:t>
      </w:r>
      <w:r>
        <w:rPr>
          <w:color w:val="000000"/>
        </w:rPr>
        <w:tab/>
      </w:r>
      <w:r w:rsidRPr="00DF264C">
        <w:rPr>
          <w:color w:val="000000"/>
        </w:rPr>
        <w:t>Будьте предельно осторожны с огнём. Обратите внимание детей на наиболее распространенные случаи пожаров из-за неосторожного обращения с огнём: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детская шалость с огнём;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непотушенные угли, шлак, зола, костры;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Pr="00DF264C">
        <w:rPr>
          <w:color w:val="000000"/>
        </w:rPr>
        <w:t>незатушенные</w:t>
      </w:r>
      <w:proofErr w:type="spellEnd"/>
      <w:r w:rsidRPr="00DF264C">
        <w:rPr>
          <w:color w:val="000000"/>
        </w:rPr>
        <w:t xml:space="preserve"> окурки, спички;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сжигание мусора владельцами дач и садовых участков на опушках леса;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DF264C">
        <w:rPr>
          <w:color w:val="000000"/>
        </w:rPr>
        <w:t>поджог травы, короткое замыкание, эксплуатация электротехнических устройств, бытовых приборов, печей.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color w:val="000000"/>
        </w:rPr>
        <w:t>Помните, что от природы дети беспечны и доверчивы. Внимание у детей бывает рассеянным. Поэтому, чем чаще вы напоминаете ребёнку несложные правила поведения, тем больше вероятность, что он их запомнит, и будет применять. Вы должны регулярно их напоминать.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/>
          <w:bCs/>
          <w:color w:val="000000"/>
        </w:rPr>
        <w:t>Сохранение жизни и здоровья детей - главная обязанность взрослых.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F264C">
        <w:rPr>
          <w:color w:val="000000"/>
        </w:rPr>
        <w:t xml:space="preserve">Пожалуйста, сделайте все, чтобы каникулы </w:t>
      </w:r>
      <w:r>
        <w:rPr>
          <w:color w:val="000000"/>
        </w:rPr>
        <w:t>в</w:t>
      </w:r>
      <w:r w:rsidRPr="00DF264C">
        <w:rPr>
          <w:color w:val="000000"/>
        </w:rPr>
        <w:t>аших детей прошли благополучно, отдых не был омрачен</w:t>
      </w:r>
      <w:r>
        <w:rPr>
          <w:color w:val="000000"/>
        </w:rPr>
        <w:t>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Cs/>
          <w:color w:val="000000"/>
          <w:u w:val="single"/>
        </w:rPr>
        <w:t>Помните!</w:t>
      </w:r>
      <w:r w:rsidRPr="00DF264C">
        <w:rPr>
          <w:color w:val="000000"/>
        </w:rPr>
        <w:t> </w:t>
      </w:r>
      <w:r w:rsidRPr="00DF264C">
        <w:rPr>
          <w:bCs/>
          <w:color w:val="000000"/>
        </w:rPr>
        <w:t>За несоблюдение мер по предупреждению причинения вреда здоровью детей, их физическому, интеллектуальному, психическому, духовному и нравственному развитию Вы несёте </w:t>
      </w:r>
      <w:r w:rsidRPr="00DF264C">
        <w:rPr>
          <w:bCs/>
          <w:color w:val="000000"/>
          <w:u w:val="single"/>
        </w:rPr>
        <w:t>административную ответственность!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Cs/>
          <w:color w:val="000000"/>
        </w:rPr>
        <w:t>Помните! Ребенок берёт пример с вас – родителей! Пусть ваш пример учит дисциплинированному поведению ребёнка на улице и дома.</w:t>
      </w:r>
    </w:p>
    <w:p w:rsidR="00DF264C" w:rsidRPr="00DF264C" w:rsidRDefault="00DF264C" w:rsidP="00DF264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F264C">
        <w:rPr>
          <w:bCs/>
          <w:color w:val="000000"/>
        </w:rPr>
        <w:t>Старайтесь сделать все возможное, чтобы оградить детей от несчастных случаев!</w:t>
      </w:r>
    </w:p>
    <w:p w:rsidR="002A0662" w:rsidRPr="00DF264C" w:rsidRDefault="002A0662"/>
    <w:sectPr w:rsidR="002A0662" w:rsidRPr="00DF264C" w:rsidSect="002A0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F264C"/>
    <w:rsid w:val="002A0662"/>
    <w:rsid w:val="0057598B"/>
    <w:rsid w:val="005B16A6"/>
    <w:rsid w:val="00DF2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2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9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Matrosova</dc:creator>
  <cp:lastModifiedBy>Matrosova</cp:lastModifiedBy>
  <cp:revision>1</cp:revision>
  <cp:lastPrinted>2021-06-01T08:19:00Z</cp:lastPrinted>
  <dcterms:created xsi:type="dcterms:W3CDTF">2021-06-01T08:08:00Z</dcterms:created>
  <dcterms:modified xsi:type="dcterms:W3CDTF">2021-06-01T08:19:00Z</dcterms:modified>
</cp:coreProperties>
</file>