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4DA" w:rsidRDefault="001F24DA">
      <w:pPr>
        <w:pStyle w:val="a3"/>
        <w:spacing w:before="7"/>
        <w:ind w:left="0"/>
        <w:rPr>
          <w:rFonts w:ascii="Trebuchet MS"/>
          <w:sz w:val="20"/>
        </w:rPr>
      </w:pPr>
    </w:p>
    <w:p w:rsidR="001F24DA" w:rsidRDefault="00951A30" w:rsidP="00427352">
      <w:pPr>
        <w:spacing w:before="92" w:line="237" w:lineRule="auto"/>
        <w:ind w:left="-142" w:right="-21"/>
        <w:jc w:val="center"/>
        <w:rPr>
          <w:b/>
          <w:sz w:val="24"/>
        </w:rPr>
      </w:pPr>
      <w:r>
        <w:rPr>
          <w:b/>
          <w:sz w:val="24"/>
        </w:rPr>
        <w:t>Описание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основной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</w:t>
      </w:r>
      <w:r w:rsidR="00427352">
        <w:rPr>
          <w:b/>
          <w:sz w:val="24"/>
        </w:rPr>
        <w:t>разования муниципального бюджет</w:t>
      </w:r>
      <w:r>
        <w:rPr>
          <w:b/>
          <w:sz w:val="24"/>
        </w:rPr>
        <w:t>ного общеобразовательного учреждения</w:t>
      </w:r>
    </w:p>
    <w:p w:rsidR="001F24DA" w:rsidRDefault="00B5086B" w:rsidP="00427352">
      <w:pPr>
        <w:spacing w:before="3" w:line="275" w:lineRule="exact"/>
        <w:ind w:left="480" w:right="121"/>
        <w:jc w:val="center"/>
        <w:rPr>
          <w:b/>
          <w:sz w:val="24"/>
        </w:rPr>
      </w:pPr>
      <w:r>
        <w:rPr>
          <w:b/>
          <w:sz w:val="24"/>
        </w:rPr>
        <w:t>«</w:t>
      </w:r>
      <w:r w:rsidR="00091D95">
        <w:rPr>
          <w:b/>
          <w:sz w:val="24"/>
        </w:rPr>
        <w:t>Советская СОШ</w:t>
      </w:r>
      <w:r w:rsidR="00951A30">
        <w:rPr>
          <w:b/>
          <w:spacing w:val="-2"/>
          <w:sz w:val="24"/>
        </w:rPr>
        <w:t>»</w:t>
      </w:r>
    </w:p>
    <w:p w:rsidR="001F24DA" w:rsidRDefault="00B5086B">
      <w:pPr>
        <w:spacing w:line="242" w:lineRule="auto"/>
        <w:ind w:left="2280" w:right="2870"/>
        <w:jc w:val="center"/>
        <w:rPr>
          <w:b/>
          <w:sz w:val="24"/>
        </w:rPr>
      </w:pPr>
      <w:proofErr w:type="spellStart"/>
      <w:r>
        <w:rPr>
          <w:b/>
          <w:sz w:val="24"/>
        </w:rPr>
        <w:t>Ядрин</w:t>
      </w:r>
      <w:r w:rsidR="00951A30">
        <w:rPr>
          <w:b/>
          <w:sz w:val="24"/>
        </w:rPr>
        <w:t>ского</w:t>
      </w:r>
      <w:proofErr w:type="spellEnd"/>
      <w:r w:rsidR="00951A30">
        <w:rPr>
          <w:b/>
          <w:spacing w:val="-11"/>
          <w:sz w:val="24"/>
        </w:rPr>
        <w:t xml:space="preserve"> </w:t>
      </w:r>
      <w:r w:rsidR="00951A30">
        <w:rPr>
          <w:b/>
          <w:sz w:val="24"/>
        </w:rPr>
        <w:t>района</w:t>
      </w:r>
      <w:r w:rsidR="00951A30">
        <w:rPr>
          <w:b/>
          <w:spacing w:val="-15"/>
          <w:sz w:val="24"/>
        </w:rPr>
        <w:t xml:space="preserve"> </w:t>
      </w:r>
      <w:r w:rsidR="00951A30">
        <w:rPr>
          <w:b/>
          <w:sz w:val="24"/>
        </w:rPr>
        <w:t>Чувашской</w:t>
      </w:r>
      <w:r w:rsidR="00951A30">
        <w:rPr>
          <w:b/>
          <w:spacing w:val="-11"/>
          <w:sz w:val="24"/>
        </w:rPr>
        <w:t xml:space="preserve"> </w:t>
      </w:r>
      <w:r w:rsidR="00951A30">
        <w:rPr>
          <w:b/>
          <w:sz w:val="24"/>
        </w:rPr>
        <w:t>Республики (ООП СОО ФГОС)</w:t>
      </w:r>
    </w:p>
    <w:p w:rsidR="001F24DA" w:rsidRDefault="001F24DA">
      <w:pPr>
        <w:pStyle w:val="a3"/>
        <w:spacing w:before="3"/>
        <w:ind w:left="0"/>
        <w:rPr>
          <w:b/>
          <w:sz w:val="23"/>
        </w:rPr>
      </w:pPr>
    </w:p>
    <w:p w:rsidR="001F24DA" w:rsidRDefault="00951A30" w:rsidP="00091D95">
      <w:pPr>
        <w:pStyle w:val="a3"/>
        <w:ind w:right="267" w:firstLine="590"/>
        <w:jc w:val="both"/>
      </w:pPr>
      <w:r>
        <w:t>(ООП</w:t>
      </w:r>
      <w:r>
        <w:rPr>
          <w:spacing w:val="-2"/>
        </w:rPr>
        <w:t xml:space="preserve"> </w:t>
      </w:r>
      <w:r>
        <w:t>СОО</w:t>
      </w:r>
      <w:r>
        <w:rPr>
          <w:spacing w:val="-1"/>
        </w:rPr>
        <w:t xml:space="preserve"> </w:t>
      </w:r>
      <w:r>
        <w:t>ФГОС)</w:t>
      </w:r>
      <w:r>
        <w:rPr>
          <w:spacing w:val="-4"/>
        </w:rPr>
        <w:t xml:space="preserve"> </w:t>
      </w:r>
      <w:r>
        <w:t>Основная</w:t>
      </w:r>
      <w:r>
        <w:rPr>
          <w:spacing w:val="-6"/>
        </w:rPr>
        <w:t xml:space="preserve"> </w:t>
      </w:r>
      <w:r>
        <w:t>образовательная</w:t>
      </w:r>
      <w:r>
        <w:rPr>
          <w:spacing w:val="-6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 (далее – образовательная программа, ООП СОО) разработана в соответствии с требованиями федерального государственного образовательного стандарта среднего общего образования (далее — ФГОС СОО, Стандарт). Основная образовательная программа среднего общего образования реализуется с соблюдением требований государственных санитарно-эпидемиологических правил и нормативов.</w:t>
      </w:r>
    </w:p>
    <w:p w:rsidR="001F24DA" w:rsidRDefault="00951A30" w:rsidP="00091D95">
      <w:pPr>
        <w:pStyle w:val="a3"/>
        <w:spacing w:before="1" w:line="275" w:lineRule="exact"/>
        <w:ind w:right="267" w:firstLine="590"/>
        <w:jc w:val="both"/>
      </w:pPr>
      <w:r>
        <w:t>Образовательная</w:t>
      </w:r>
      <w:r>
        <w:rPr>
          <w:spacing w:val="-6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rPr>
          <w:spacing w:val="-2"/>
        </w:rPr>
        <w:t>регламентирует:</w:t>
      </w:r>
    </w:p>
    <w:p w:rsidR="001F24DA" w:rsidRDefault="00951A30" w:rsidP="00091D95">
      <w:pPr>
        <w:pStyle w:val="a4"/>
        <w:numPr>
          <w:ilvl w:val="0"/>
          <w:numId w:val="1"/>
        </w:numPr>
        <w:tabs>
          <w:tab w:val="left" w:pos="259"/>
        </w:tabs>
        <w:spacing w:line="242" w:lineRule="auto"/>
        <w:ind w:right="267" w:firstLine="590"/>
        <w:jc w:val="both"/>
        <w:rPr>
          <w:sz w:val="24"/>
        </w:rPr>
      </w:pPr>
      <w:r>
        <w:rPr>
          <w:sz w:val="24"/>
        </w:rPr>
        <w:t>организационно-педагогические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школы</w:t>
      </w:r>
      <w:r>
        <w:rPr>
          <w:spacing w:val="-5"/>
          <w:sz w:val="24"/>
        </w:rPr>
        <w:t xml:space="preserve"> </w:t>
      </w:r>
      <w:r>
        <w:rPr>
          <w:sz w:val="24"/>
        </w:rPr>
        <w:t>по реализации ФГОС СОО;</w:t>
      </w:r>
    </w:p>
    <w:p w:rsidR="001F24DA" w:rsidRDefault="00951A30" w:rsidP="00091D95">
      <w:pPr>
        <w:pStyle w:val="a4"/>
        <w:numPr>
          <w:ilvl w:val="0"/>
          <w:numId w:val="1"/>
        </w:numPr>
        <w:tabs>
          <w:tab w:val="left" w:pos="264"/>
        </w:tabs>
        <w:spacing w:line="271" w:lineRule="exact"/>
        <w:ind w:left="263" w:right="267" w:firstLine="590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комплексные</w:t>
      </w:r>
      <w:r>
        <w:rPr>
          <w:spacing w:val="-1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5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ООП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СОО;</w:t>
      </w:r>
    </w:p>
    <w:p w:rsidR="001F24DA" w:rsidRDefault="00951A30" w:rsidP="00091D95">
      <w:pPr>
        <w:pStyle w:val="a4"/>
        <w:numPr>
          <w:ilvl w:val="0"/>
          <w:numId w:val="1"/>
        </w:numPr>
        <w:tabs>
          <w:tab w:val="left" w:pos="264"/>
        </w:tabs>
        <w:spacing w:before="2" w:line="275" w:lineRule="exact"/>
        <w:ind w:left="263" w:right="267" w:firstLine="590"/>
        <w:jc w:val="both"/>
        <w:rPr>
          <w:sz w:val="24"/>
        </w:rPr>
      </w:pPr>
      <w:r>
        <w:rPr>
          <w:spacing w:val="-2"/>
          <w:sz w:val="24"/>
        </w:rPr>
        <w:t>процедуры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оценочной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</w:t>
      </w:r>
      <w:r>
        <w:rPr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механизмы</w:t>
      </w:r>
      <w:r>
        <w:rPr>
          <w:sz w:val="24"/>
        </w:rPr>
        <w:t xml:space="preserve"> </w:t>
      </w:r>
      <w:r>
        <w:rPr>
          <w:spacing w:val="-2"/>
          <w:sz w:val="24"/>
        </w:rPr>
        <w:t>учета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достижения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1F24DA" w:rsidRDefault="00951A30" w:rsidP="00091D95">
      <w:pPr>
        <w:pStyle w:val="a4"/>
        <w:numPr>
          <w:ilvl w:val="0"/>
          <w:numId w:val="1"/>
        </w:numPr>
        <w:tabs>
          <w:tab w:val="left" w:pos="264"/>
        </w:tabs>
        <w:spacing w:line="242" w:lineRule="auto"/>
        <w:ind w:right="267" w:firstLine="590"/>
        <w:jc w:val="both"/>
        <w:rPr>
          <w:sz w:val="24"/>
        </w:rPr>
      </w:pPr>
      <w:r>
        <w:rPr>
          <w:sz w:val="24"/>
        </w:rPr>
        <w:t>процессы</w:t>
      </w:r>
      <w:r>
        <w:rPr>
          <w:spacing w:val="-8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реализацией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общего </w:t>
      </w:r>
      <w:r>
        <w:rPr>
          <w:spacing w:val="-2"/>
          <w:sz w:val="24"/>
        </w:rPr>
        <w:t>образования.</w:t>
      </w:r>
    </w:p>
    <w:p w:rsidR="001F24DA" w:rsidRDefault="00951A30" w:rsidP="00091D95">
      <w:pPr>
        <w:pStyle w:val="a3"/>
        <w:spacing w:line="271" w:lineRule="exact"/>
        <w:ind w:right="267" w:firstLine="590"/>
        <w:jc w:val="both"/>
      </w:pPr>
      <w:r>
        <w:t>Образовательная</w:t>
      </w:r>
      <w:r>
        <w:rPr>
          <w:spacing w:val="-6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rPr>
          <w:spacing w:val="-2"/>
        </w:rPr>
        <w:t>включает:</w:t>
      </w:r>
    </w:p>
    <w:p w:rsidR="001F24DA" w:rsidRDefault="00951A30" w:rsidP="00091D95">
      <w:pPr>
        <w:pStyle w:val="a4"/>
        <w:numPr>
          <w:ilvl w:val="0"/>
          <w:numId w:val="1"/>
        </w:numPr>
        <w:tabs>
          <w:tab w:val="left" w:pos="264"/>
        </w:tabs>
        <w:spacing w:before="1"/>
        <w:ind w:right="267" w:firstLine="590"/>
        <w:jc w:val="both"/>
        <w:rPr>
          <w:sz w:val="24"/>
        </w:rPr>
      </w:pPr>
      <w:r>
        <w:rPr>
          <w:sz w:val="24"/>
        </w:rPr>
        <w:t>Целевой раздел, определяющий общее назначение, цели, задачи и планируемые результаты 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ООП</w:t>
      </w:r>
      <w:r>
        <w:rPr>
          <w:spacing w:val="-3"/>
          <w:sz w:val="24"/>
        </w:rPr>
        <w:t xml:space="preserve"> </w:t>
      </w:r>
      <w:r>
        <w:rPr>
          <w:sz w:val="24"/>
        </w:rPr>
        <w:t>СОО, а</w:t>
      </w:r>
      <w:r>
        <w:rPr>
          <w:spacing w:val="-8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этих</w:t>
      </w:r>
      <w:r>
        <w:rPr>
          <w:spacing w:val="-7"/>
          <w:sz w:val="24"/>
        </w:rPr>
        <w:t xml:space="preserve"> </w:t>
      </w:r>
      <w:r>
        <w:rPr>
          <w:sz w:val="24"/>
        </w:rPr>
        <w:t>целей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результатов;</w:t>
      </w:r>
    </w:p>
    <w:p w:rsidR="001F24DA" w:rsidRDefault="00951A30" w:rsidP="00091D95">
      <w:pPr>
        <w:pStyle w:val="a4"/>
        <w:numPr>
          <w:ilvl w:val="0"/>
          <w:numId w:val="1"/>
        </w:numPr>
        <w:tabs>
          <w:tab w:val="left" w:pos="264"/>
        </w:tabs>
        <w:ind w:right="267" w:firstLine="590"/>
        <w:jc w:val="both"/>
        <w:rPr>
          <w:sz w:val="24"/>
        </w:rPr>
      </w:pPr>
      <w:r>
        <w:rPr>
          <w:sz w:val="24"/>
        </w:rPr>
        <w:t>Содержательный раздел, определяющий общее содержание среднего общего 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включающий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5"/>
          <w:sz w:val="24"/>
        </w:rPr>
        <w:t xml:space="preserve"> </w:t>
      </w:r>
      <w:r>
        <w:rPr>
          <w:sz w:val="24"/>
        </w:rPr>
        <w:t>ориентированные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на достижение личностных, предметных и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результатов;</w:t>
      </w:r>
    </w:p>
    <w:p w:rsidR="001F24DA" w:rsidRDefault="00951A30" w:rsidP="00091D95">
      <w:pPr>
        <w:pStyle w:val="a4"/>
        <w:numPr>
          <w:ilvl w:val="0"/>
          <w:numId w:val="1"/>
        </w:numPr>
        <w:tabs>
          <w:tab w:val="left" w:pos="264"/>
        </w:tabs>
        <w:spacing w:before="3" w:line="237" w:lineRule="auto"/>
        <w:ind w:right="267" w:firstLine="590"/>
        <w:jc w:val="both"/>
        <w:rPr>
          <w:sz w:val="24"/>
        </w:rPr>
      </w:pPr>
      <w:r>
        <w:rPr>
          <w:sz w:val="24"/>
        </w:rPr>
        <w:t>Организационный</w:t>
      </w:r>
      <w:r>
        <w:rPr>
          <w:spacing w:val="-8"/>
          <w:sz w:val="24"/>
        </w:rPr>
        <w:t xml:space="preserve"> </w:t>
      </w:r>
      <w:r>
        <w:rPr>
          <w:sz w:val="24"/>
        </w:rPr>
        <w:t>раздел,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определяющий</w:t>
      </w:r>
      <w:r>
        <w:rPr>
          <w:spacing w:val="-8"/>
          <w:sz w:val="24"/>
        </w:rPr>
        <w:t xml:space="preserve"> </w:t>
      </w:r>
      <w:r>
        <w:rPr>
          <w:sz w:val="24"/>
        </w:rPr>
        <w:t>общие</w:t>
      </w:r>
      <w:r>
        <w:rPr>
          <w:spacing w:val="-5"/>
          <w:sz w:val="24"/>
        </w:rPr>
        <w:t xml:space="preserve"> </w:t>
      </w:r>
      <w:r>
        <w:rPr>
          <w:sz w:val="24"/>
        </w:rPr>
        <w:t>рамки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образовательной деятельности, а также механизм реализации ООП СОО.</w:t>
      </w:r>
    </w:p>
    <w:p w:rsidR="001F24DA" w:rsidRDefault="00951A30" w:rsidP="00091D95">
      <w:pPr>
        <w:pStyle w:val="a3"/>
        <w:spacing w:before="3" w:line="275" w:lineRule="exact"/>
        <w:ind w:right="267" w:firstLine="590"/>
        <w:jc w:val="both"/>
      </w:pPr>
      <w:r>
        <w:t>Срок</w:t>
      </w:r>
      <w:r>
        <w:rPr>
          <w:spacing w:val="-5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образовательной программы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</w:t>
      </w:r>
      <w:r>
        <w:rPr>
          <w:spacing w:val="-5"/>
        </w:rPr>
        <w:t xml:space="preserve"> </w:t>
      </w:r>
      <w:r>
        <w:rPr>
          <w:spacing w:val="-2"/>
        </w:rPr>
        <w:t>года.</w:t>
      </w:r>
    </w:p>
    <w:p w:rsidR="001F24DA" w:rsidRDefault="00951A30" w:rsidP="00091D95">
      <w:pPr>
        <w:pStyle w:val="a3"/>
        <w:ind w:right="267" w:firstLine="590"/>
        <w:jc w:val="both"/>
      </w:pPr>
      <w:r>
        <w:t>Основная</w:t>
      </w:r>
      <w:r>
        <w:rPr>
          <w:spacing w:val="-7"/>
        </w:rPr>
        <w:t xml:space="preserve"> </w:t>
      </w:r>
      <w:r>
        <w:t>образовательная</w:t>
      </w:r>
      <w:r>
        <w:rPr>
          <w:spacing w:val="-7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среднего</w:t>
      </w:r>
      <w:r>
        <w:rPr>
          <w:spacing w:val="-7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 w:rsidR="00427352">
        <w:t>МБ</w:t>
      </w:r>
      <w:r>
        <w:t>ОУ</w:t>
      </w:r>
      <w:r>
        <w:rPr>
          <w:spacing w:val="-5"/>
        </w:rPr>
        <w:t xml:space="preserve"> </w:t>
      </w:r>
      <w:r w:rsidR="00B5086B">
        <w:t>«</w:t>
      </w:r>
      <w:r w:rsidR="00091D95">
        <w:t>Советская СОШ</w:t>
      </w:r>
      <w:bookmarkStart w:id="0" w:name="_GoBack"/>
      <w:bookmarkEnd w:id="0"/>
      <w:r>
        <w:t>» создана с учётом особенностей и традиций образовательной организации, Программы развития школы.</w:t>
      </w:r>
    </w:p>
    <w:p w:rsidR="001F24DA" w:rsidRDefault="00951A30" w:rsidP="00091D95">
      <w:pPr>
        <w:pStyle w:val="a3"/>
        <w:spacing w:before="2" w:line="275" w:lineRule="exact"/>
        <w:ind w:right="267" w:firstLine="590"/>
        <w:jc w:val="both"/>
      </w:pPr>
      <w:r>
        <w:t>Цели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rPr>
          <w:spacing w:val="-2"/>
        </w:rPr>
        <w:t>программы:</w:t>
      </w:r>
    </w:p>
    <w:p w:rsidR="001F24DA" w:rsidRDefault="00951A30" w:rsidP="00091D95">
      <w:pPr>
        <w:pStyle w:val="a4"/>
        <w:numPr>
          <w:ilvl w:val="0"/>
          <w:numId w:val="1"/>
        </w:numPr>
        <w:tabs>
          <w:tab w:val="left" w:pos="264"/>
        </w:tabs>
        <w:ind w:right="267" w:firstLine="590"/>
        <w:jc w:val="both"/>
        <w:rPr>
          <w:sz w:val="24"/>
        </w:rPr>
      </w:pPr>
      <w:r>
        <w:rPr>
          <w:sz w:val="24"/>
        </w:rPr>
        <w:t>Создание условий для реализации федерального государственного образовательного стандарта, обеспечивающего фундаментальную общеобразовательную подготовку всех 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самообразованию, достижение трех групп планируемых результатов в соответствии с ФГОС;</w:t>
      </w:r>
    </w:p>
    <w:p w:rsidR="001F24DA" w:rsidRDefault="00951A30" w:rsidP="00091D95">
      <w:pPr>
        <w:pStyle w:val="a4"/>
        <w:numPr>
          <w:ilvl w:val="0"/>
          <w:numId w:val="1"/>
        </w:numPr>
        <w:tabs>
          <w:tab w:val="left" w:pos="264"/>
        </w:tabs>
        <w:ind w:right="267" w:firstLine="590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самоопределения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3"/>
          <w:sz w:val="24"/>
        </w:rPr>
        <w:t xml:space="preserve"> </w:t>
      </w:r>
      <w:r>
        <w:rPr>
          <w:sz w:val="24"/>
        </w:rPr>
        <w:t>овладения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рядом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3"/>
          <w:sz w:val="24"/>
        </w:rPr>
        <w:t xml:space="preserve"> </w:t>
      </w:r>
      <w:r>
        <w:rPr>
          <w:sz w:val="24"/>
        </w:rPr>
        <w:t>на повышенном уровне, готовности к выбору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дальнейшей траектории профессионального </w:t>
      </w:r>
      <w:r>
        <w:rPr>
          <w:spacing w:val="-2"/>
          <w:sz w:val="24"/>
        </w:rPr>
        <w:t>образования;</w:t>
      </w:r>
    </w:p>
    <w:p w:rsidR="001F24DA" w:rsidRDefault="00951A30" w:rsidP="00091D95">
      <w:pPr>
        <w:pStyle w:val="a4"/>
        <w:numPr>
          <w:ilvl w:val="0"/>
          <w:numId w:val="1"/>
        </w:numPr>
        <w:tabs>
          <w:tab w:val="left" w:pos="264"/>
        </w:tabs>
        <w:spacing w:before="2"/>
        <w:ind w:right="267" w:firstLine="590"/>
        <w:jc w:val="both"/>
        <w:rPr>
          <w:sz w:val="24"/>
        </w:rPr>
      </w:pPr>
      <w:r>
        <w:rPr>
          <w:sz w:val="24"/>
        </w:rPr>
        <w:t>Создание условий для индивидуального развития способностей, индивидуальной образовательной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траектории,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запросов,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индивидуальных интересов и склонностей всех обучающихся;</w:t>
      </w:r>
    </w:p>
    <w:p w:rsidR="001F24DA" w:rsidRDefault="00951A30" w:rsidP="00091D95">
      <w:pPr>
        <w:pStyle w:val="a4"/>
        <w:numPr>
          <w:ilvl w:val="0"/>
          <w:numId w:val="1"/>
        </w:numPr>
        <w:tabs>
          <w:tab w:val="left" w:pos="264"/>
        </w:tabs>
        <w:ind w:right="267" w:firstLine="590"/>
        <w:jc w:val="both"/>
        <w:rPr>
          <w:sz w:val="24"/>
        </w:rPr>
      </w:pPr>
      <w:r>
        <w:rPr>
          <w:sz w:val="24"/>
        </w:rPr>
        <w:t>Личностное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8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технологий, направленных на организацию осознанной самостоятельной деятельности, сочетание коллективных, групповых и индивидуальных форм обучения, а также системы дополнительного образования, взаимодействия и сотрудничества с ВУЗами;</w:t>
      </w:r>
    </w:p>
    <w:p w:rsidR="001F24DA" w:rsidRDefault="00951A30" w:rsidP="00091D95">
      <w:pPr>
        <w:pStyle w:val="a4"/>
        <w:numPr>
          <w:ilvl w:val="0"/>
          <w:numId w:val="1"/>
        </w:numPr>
        <w:tabs>
          <w:tab w:val="left" w:pos="264"/>
        </w:tabs>
        <w:ind w:right="267" w:firstLine="590"/>
        <w:jc w:val="both"/>
        <w:rPr>
          <w:sz w:val="24"/>
        </w:rPr>
      </w:pPr>
      <w:r>
        <w:rPr>
          <w:sz w:val="24"/>
        </w:rPr>
        <w:t>Создание условий для духовно-нравственного развития, самоидентификации и социализации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урочной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-2"/>
          <w:sz w:val="24"/>
        </w:rPr>
        <w:t xml:space="preserve"> </w:t>
      </w:r>
      <w:r>
        <w:rPr>
          <w:sz w:val="24"/>
        </w:rPr>
        <w:t>комфортных условий для получения знаний высокого качества при условии сохранения здоровья.</w:t>
      </w:r>
    </w:p>
    <w:p w:rsidR="001F24DA" w:rsidRDefault="001F24DA" w:rsidP="00091D95">
      <w:pPr>
        <w:ind w:right="267" w:firstLine="590"/>
        <w:jc w:val="both"/>
        <w:rPr>
          <w:sz w:val="24"/>
        </w:rPr>
        <w:sectPr w:rsidR="001F24DA" w:rsidSect="00427352">
          <w:type w:val="continuous"/>
          <w:pgSz w:w="11910" w:h="16840"/>
          <w:pgMar w:top="200" w:right="428" w:bottom="280" w:left="1580" w:header="720" w:footer="720" w:gutter="0"/>
          <w:cols w:space="720"/>
        </w:sectPr>
      </w:pPr>
    </w:p>
    <w:p w:rsidR="001F24DA" w:rsidRDefault="00951A30" w:rsidP="00091D95">
      <w:pPr>
        <w:pStyle w:val="a3"/>
        <w:spacing w:before="66"/>
        <w:ind w:right="267" w:firstLine="590"/>
        <w:jc w:val="both"/>
      </w:pPr>
      <w:r>
        <w:lastRenderedPageBreak/>
        <w:t>Основные</w:t>
      </w:r>
      <w:r>
        <w:rPr>
          <w:spacing w:val="-10"/>
        </w:rPr>
        <w:t xml:space="preserve"> </w:t>
      </w:r>
      <w:r>
        <w:t>организационно-педагогические</w:t>
      </w:r>
      <w:r>
        <w:rPr>
          <w:spacing w:val="-4"/>
        </w:rPr>
        <w:t xml:space="preserve"> </w:t>
      </w:r>
      <w:r>
        <w:rPr>
          <w:spacing w:val="-2"/>
        </w:rPr>
        <w:t>задачи:</w:t>
      </w:r>
    </w:p>
    <w:p w:rsidR="001F24DA" w:rsidRDefault="00951A30" w:rsidP="00091D95">
      <w:pPr>
        <w:pStyle w:val="a3"/>
        <w:spacing w:before="3"/>
        <w:ind w:right="267" w:firstLine="590"/>
        <w:jc w:val="both"/>
      </w:pPr>
      <w:r>
        <w:rPr>
          <w:noProof/>
          <w:lang w:eastAsia="ru-RU"/>
        </w:rPr>
        <w:drawing>
          <wp:anchor distT="0" distB="0" distL="0" distR="0" simplePos="0" relativeHeight="251651584" behindDoc="1" locked="0" layoutInCell="1" allowOverlap="1">
            <wp:simplePos x="0" y="0"/>
            <wp:positionH relativeFrom="page">
              <wp:posOffset>1079296</wp:posOffset>
            </wp:positionH>
            <wp:positionV relativeFrom="paragraph">
              <wp:posOffset>7024</wp:posOffset>
            </wp:positionV>
            <wp:extent cx="237744" cy="16764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Обеспечить</w:t>
      </w:r>
      <w:r>
        <w:rPr>
          <w:spacing w:val="-3"/>
        </w:rPr>
        <w:t xml:space="preserve"> </w:t>
      </w:r>
      <w:r>
        <w:t>соответствие</w:t>
      </w:r>
      <w:r>
        <w:rPr>
          <w:spacing w:val="-10"/>
        </w:rPr>
        <w:t xml:space="preserve"> </w:t>
      </w:r>
      <w:r>
        <w:t>основной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условий</w:t>
      </w:r>
      <w:r>
        <w:rPr>
          <w:spacing w:val="-8"/>
        </w:rPr>
        <w:t xml:space="preserve"> </w:t>
      </w:r>
      <w:r>
        <w:t>организации образовательного процесса требованиям ФГОС, изменившимся требованиям законодательно закрепленной государственной политики РФ в области образования;</w:t>
      </w:r>
    </w:p>
    <w:p w:rsidR="001F24DA" w:rsidRDefault="00951A30" w:rsidP="00091D95">
      <w:pPr>
        <w:pStyle w:val="a3"/>
        <w:ind w:right="267" w:firstLine="590"/>
        <w:jc w:val="both"/>
      </w:pPr>
      <w:r>
        <w:rPr>
          <w:noProof/>
          <w:lang w:eastAsia="ru-RU"/>
        </w:rPr>
        <w:drawing>
          <wp:anchor distT="0" distB="0" distL="0" distR="0" simplePos="0" relativeHeight="251653632" behindDoc="1" locked="0" layoutInCell="1" allowOverlap="1">
            <wp:simplePos x="0" y="0"/>
            <wp:positionH relativeFrom="page">
              <wp:posOffset>1079296</wp:posOffset>
            </wp:positionH>
            <wp:positionV relativeFrom="paragraph">
              <wp:posOffset>5119</wp:posOffset>
            </wp:positionV>
            <wp:extent cx="237744" cy="16764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Обеспечить преемственность основного общего и среднего общего образования, подготовку</w:t>
      </w:r>
      <w:r>
        <w:rPr>
          <w:spacing w:val="-13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осуществлению</w:t>
      </w:r>
      <w:r>
        <w:rPr>
          <w:spacing w:val="-6"/>
        </w:rPr>
        <w:t xml:space="preserve"> </w:t>
      </w:r>
      <w:r>
        <w:t>ответственного</w:t>
      </w:r>
      <w:r>
        <w:rPr>
          <w:spacing w:val="-4"/>
        </w:rPr>
        <w:t xml:space="preserve"> </w:t>
      </w:r>
      <w:r>
        <w:t>выбора</w:t>
      </w:r>
      <w:r>
        <w:rPr>
          <w:spacing w:val="-10"/>
        </w:rPr>
        <w:t xml:space="preserve"> </w:t>
      </w:r>
      <w:r>
        <w:t>индивидуальной образовательной траектории;</w:t>
      </w:r>
    </w:p>
    <w:p w:rsidR="001F24DA" w:rsidRDefault="00951A30" w:rsidP="00091D95">
      <w:pPr>
        <w:pStyle w:val="a3"/>
        <w:spacing w:before="1"/>
        <w:ind w:right="267" w:firstLine="590"/>
        <w:jc w:val="both"/>
      </w:pPr>
      <w:r>
        <w:rPr>
          <w:noProof/>
          <w:lang w:eastAsia="ru-RU"/>
        </w:rPr>
        <w:drawing>
          <wp:anchor distT="0" distB="0" distL="0" distR="0" simplePos="0" relativeHeight="251655680" behindDoc="1" locked="0" layoutInCell="1" allowOverlap="1">
            <wp:simplePos x="0" y="0"/>
            <wp:positionH relativeFrom="page">
              <wp:posOffset>1079296</wp:posOffset>
            </wp:positionH>
            <wp:positionV relativeFrom="paragraph">
              <wp:posOffset>5754</wp:posOffset>
            </wp:positionV>
            <wp:extent cx="237744" cy="167640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Реализовать доступность получения качественного среднего общего образования, достижение</w:t>
      </w:r>
      <w:r>
        <w:rPr>
          <w:spacing w:val="-4"/>
        </w:rPr>
        <w:t xml:space="preserve"> </w:t>
      </w:r>
      <w:r>
        <w:t>планируемых</w:t>
      </w:r>
      <w:r>
        <w:rPr>
          <w:spacing w:val="-8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основной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 среднего общего образования всеми категориями обучающихся, в том числе детьми, имеющими особые образовательные потребности;</w:t>
      </w:r>
    </w:p>
    <w:p w:rsidR="001F24DA" w:rsidRDefault="00951A30" w:rsidP="00091D95">
      <w:pPr>
        <w:pStyle w:val="a3"/>
        <w:ind w:right="267" w:firstLine="590"/>
        <w:jc w:val="both"/>
      </w:pPr>
      <w:r>
        <w:rPr>
          <w:noProof/>
          <w:lang w:eastAsia="ru-RU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1079296</wp:posOffset>
            </wp:positionH>
            <wp:positionV relativeFrom="paragraph">
              <wp:posOffset>5119</wp:posOffset>
            </wp:positionV>
            <wp:extent cx="237744" cy="16764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Обеспечить</w:t>
      </w:r>
      <w:r>
        <w:rPr>
          <w:spacing w:val="-3"/>
        </w:rPr>
        <w:t xml:space="preserve"> </w:t>
      </w:r>
      <w:r>
        <w:t>эффективного</w:t>
      </w:r>
      <w:r>
        <w:rPr>
          <w:spacing w:val="-1"/>
        </w:rPr>
        <w:t xml:space="preserve"> </w:t>
      </w:r>
      <w:r>
        <w:t>сочетания</w:t>
      </w:r>
      <w:r>
        <w:rPr>
          <w:spacing w:val="-4"/>
        </w:rPr>
        <w:t xml:space="preserve"> </w:t>
      </w:r>
      <w:r>
        <w:t>урочных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внеурочных</w:t>
      </w:r>
      <w:r>
        <w:rPr>
          <w:spacing w:val="-9"/>
        </w:rPr>
        <w:t xml:space="preserve"> </w:t>
      </w:r>
      <w:r>
        <w:t>форм</w:t>
      </w:r>
      <w:r>
        <w:rPr>
          <w:spacing w:val="-7"/>
        </w:rPr>
        <w:t xml:space="preserve"> </w:t>
      </w:r>
      <w:r>
        <w:t>организации образовательного процесса, взаимодействия всех его участников, психолого- педагогическое сопровождение процессов развития личности;</w:t>
      </w:r>
    </w:p>
    <w:p w:rsidR="001F24DA" w:rsidRDefault="00951A30" w:rsidP="00091D95">
      <w:pPr>
        <w:pStyle w:val="a3"/>
        <w:ind w:right="267" w:firstLine="590"/>
        <w:jc w:val="both"/>
      </w:pPr>
      <w:r>
        <w:rPr>
          <w:noProof/>
          <w:lang w:eastAsia="ru-RU"/>
        </w:rPr>
        <w:drawing>
          <wp:anchor distT="0" distB="0" distL="0" distR="0" simplePos="0" relativeHeight="251659776" behindDoc="1" locked="0" layoutInCell="1" allowOverlap="1">
            <wp:simplePos x="0" y="0"/>
            <wp:positionH relativeFrom="page">
              <wp:posOffset>1079296</wp:posOffset>
            </wp:positionH>
            <wp:positionV relativeFrom="paragraph">
              <wp:posOffset>5119</wp:posOffset>
            </wp:positionV>
            <wp:extent cx="237744" cy="16764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Выявлять и развивать способности обучающихся, их профессиональных склонностей через</w:t>
      </w:r>
      <w:r>
        <w:rPr>
          <w:spacing w:val="-1"/>
        </w:rPr>
        <w:t xml:space="preserve"> </w:t>
      </w:r>
      <w:r>
        <w:t>организацию</w:t>
      </w:r>
      <w:r>
        <w:rPr>
          <w:spacing w:val="-4"/>
        </w:rPr>
        <w:t xml:space="preserve"> </w:t>
      </w:r>
      <w:r>
        <w:t>урочной,</w:t>
      </w:r>
      <w:r>
        <w:rPr>
          <w:spacing w:val="-5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общественно</w:t>
      </w:r>
      <w:r>
        <w:rPr>
          <w:spacing w:val="-2"/>
        </w:rPr>
        <w:t xml:space="preserve"> </w:t>
      </w:r>
      <w:r>
        <w:t>полезной</w:t>
      </w:r>
      <w:r>
        <w:rPr>
          <w:spacing w:val="-6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 социальной практики, с использованием возможностей образовательных учреждений дополнительного образования детей, иных организаций-партнеров;</w:t>
      </w:r>
    </w:p>
    <w:p w:rsidR="00427352" w:rsidRDefault="00951A30" w:rsidP="00091D95">
      <w:pPr>
        <w:pStyle w:val="a3"/>
        <w:tabs>
          <w:tab w:val="left" w:pos="2784"/>
        </w:tabs>
        <w:ind w:right="267" w:firstLine="590"/>
        <w:jc w:val="both"/>
      </w:pPr>
      <w:r>
        <w:rPr>
          <w:noProof/>
          <w:lang w:eastAsia="ru-RU"/>
        </w:rPr>
        <w:drawing>
          <wp:anchor distT="0" distB="0" distL="0" distR="0" simplePos="0" relativeHeight="251661824" behindDoc="1" locked="0" layoutInCell="1" allowOverlap="1">
            <wp:simplePos x="0" y="0"/>
            <wp:positionH relativeFrom="page">
              <wp:posOffset>1079296</wp:posOffset>
            </wp:positionH>
            <wp:positionV relativeFrom="paragraph">
              <wp:posOffset>5119</wp:posOffset>
            </wp:positionV>
            <wp:extent cx="237744" cy="16764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Обеспечить включение обучающихся в процессы познания и преобразования внешкольной социальной среды (города, области) для приобретения опыта реального управления и действия.</w:t>
      </w:r>
    </w:p>
    <w:p w:rsidR="001F24DA" w:rsidRDefault="00B5086B" w:rsidP="00091D95">
      <w:pPr>
        <w:pStyle w:val="a3"/>
        <w:tabs>
          <w:tab w:val="left" w:pos="2784"/>
        </w:tabs>
        <w:ind w:left="142" w:right="267" w:firstLine="590"/>
        <w:jc w:val="both"/>
      </w:pPr>
      <w:r>
        <w:t xml:space="preserve">    </w:t>
      </w:r>
      <w:r w:rsidR="00951A30">
        <w:t>Организовать</w:t>
      </w:r>
      <w:r w:rsidR="00951A30">
        <w:rPr>
          <w:spacing w:val="-7"/>
        </w:rPr>
        <w:t xml:space="preserve"> </w:t>
      </w:r>
      <w:r w:rsidR="00951A30">
        <w:t>участие</w:t>
      </w:r>
      <w:r w:rsidR="00951A30">
        <w:rPr>
          <w:spacing w:val="-9"/>
        </w:rPr>
        <w:t xml:space="preserve"> </w:t>
      </w:r>
      <w:r w:rsidR="00951A30">
        <w:t>обучающихся,</w:t>
      </w:r>
      <w:r w:rsidR="00951A30">
        <w:rPr>
          <w:spacing w:val="-6"/>
        </w:rPr>
        <w:t xml:space="preserve"> </w:t>
      </w:r>
      <w:r w:rsidR="00951A30">
        <w:t>их</w:t>
      </w:r>
      <w:r w:rsidR="00951A30">
        <w:rPr>
          <w:spacing w:val="-12"/>
        </w:rPr>
        <w:t xml:space="preserve"> </w:t>
      </w:r>
      <w:r w:rsidR="00951A30">
        <w:t>родителей</w:t>
      </w:r>
      <w:r w:rsidR="00951A30">
        <w:rPr>
          <w:spacing w:val="-7"/>
        </w:rPr>
        <w:t xml:space="preserve"> </w:t>
      </w:r>
      <w:r w:rsidR="00951A30">
        <w:t xml:space="preserve">(законных представителей), педагогических работников и общественности в проектировании и развитии </w:t>
      </w:r>
      <w:proofErr w:type="spellStart"/>
      <w:r w:rsidR="00951A30">
        <w:t>внутришкольной</w:t>
      </w:r>
      <w:proofErr w:type="spellEnd"/>
      <w:r w:rsidR="00951A30">
        <w:t xml:space="preserve"> социальной среды, школьного уклада, взаимодействие образовательного учреждения при реализации</w:t>
      </w:r>
      <w:r w:rsidR="00951A30">
        <w:rPr>
          <w:spacing w:val="-2"/>
        </w:rPr>
        <w:t xml:space="preserve"> </w:t>
      </w:r>
      <w:r w:rsidR="00951A30">
        <w:t>основной</w:t>
      </w:r>
      <w:r w:rsidR="00951A30">
        <w:rPr>
          <w:spacing w:val="-2"/>
        </w:rPr>
        <w:t xml:space="preserve"> </w:t>
      </w:r>
      <w:r w:rsidR="00951A30">
        <w:t>образовательной</w:t>
      </w:r>
      <w:r w:rsidR="00951A30">
        <w:rPr>
          <w:spacing w:val="-2"/>
        </w:rPr>
        <w:t xml:space="preserve"> </w:t>
      </w:r>
      <w:r w:rsidR="00951A30">
        <w:t>программы</w:t>
      </w:r>
      <w:r w:rsidR="00951A30">
        <w:rPr>
          <w:spacing w:val="-1"/>
        </w:rPr>
        <w:t xml:space="preserve"> </w:t>
      </w:r>
      <w:r w:rsidR="00951A30">
        <w:t>с сетевыми и социальными партнёрами;</w:t>
      </w:r>
    </w:p>
    <w:p w:rsidR="001F24DA" w:rsidRDefault="00951A30" w:rsidP="00091D95">
      <w:pPr>
        <w:pStyle w:val="a3"/>
        <w:spacing w:before="4" w:line="237" w:lineRule="auto"/>
        <w:ind w:right="267" w:firstLine="590"/>
        <w:jc w:val="both"/>
      </w:pPr>
      <w:r>
        <w:rPr>
          <w:noProof/>
          <w:lang w:eastAsia="ru-RU"/>
        </w:rPr>
        <w:drawing>
          <wp:anchor distT="0" distB="0" distL="0" distR="0" simplePos="0" relativeHeight="251664896" behindDoc="1" locked="0" layoutInCell="1" allowOverlap="1">
            <wp:simplePos x="0" y="0"/>
            <wp:positionH relativeFrom="page">
              <wp:posOffset>1079296</wp:posOffset>
            </wp:positionH>
            <wp:positionV relativeFrom="paragraph">
              <wp:posOffset>6236</wp:posOffset>
            </wp:positionV>
            <wp:extent cx="237744" cy="167639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Обеспечить</w:t>
      </w:r>
      <w:r>
        <w:rPr>
          <w:spacing w:val="-4"/>
        </w:rPr>
        <w:t xml:space="preserve"> </w:t>
      </w:r>
      <w:r>
        <w:t>сохранение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укрепление</w:t>
      </w:r>
      <w:r>
        <w:rPr>
          <w:spacing w:val="-6"/>
        </w:rPr>
        <w:t xml:space="preserve"> </w:t>
      </w:r>
      <w:r>
        <w:t>физического,</w:t>
      </w:r>
      <w:r>
        <w:rPr>
          <w:spacing w:val="-4"/>
        </w:rPr>
        <w:t xml:space="preserve"> </w:t>
      </w:r>
      <w:r>
        <w:t>психологического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социального здоровья обучающихся, обеспечение их безопасности.</w:t>
      </w:r>
    </w:p>
    <w:sectPr w:rsidR="001F24DA" w:rsidSect="00427352">
      <w:pgSz w:w="11910" w:h="16840"/>
      <w:pgMar w:top="1040" w:right="711" w:bottom="28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522F7"/>
    <w:multiLevelType w:val="hybridMultilevel"/>
    <w:tmpl w:val="2C82BFFC"/>
    <w:lvl w:ilvl="0" w:tplc="C1B84BE6">
      <w:start w:val="1"/>
      <w:numFmt w:val="bullet"/>
      <w:lvlText w:val=""/>
      <w:lvlJc w:val="left"/>
      <w:pPr>
        <w:ind w:left="8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83F5A"/>
    <w:multiLevelType w:val="hybridMultilevel"/>
    <w:tmpl w:val="3354949E"/>
    <w:lvl w:ilvl="0" w:tplc="041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436D7DAF"/>
    <w:multiLevelType w:val="hybridMultilevel"/>
    <w:tmpl w:val="CE50503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4D55073E"/>
    <w:multiLevelType w:val="hybridMultilevel"/>
    <w:tmpl w:val="E55239B8"/>
    <w:lvl w:ilvl="0" w:tplc="C1B84BE6">
      <w:start w:val="1"/>
      <w:numFmt w:val="bullet"/>
      <w:lvlText w:val=""/>
      <w:lvlJc w:val="left"/>
      <w:pPr>
        <w:ind w:left="9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536920AE"/>
    <w:multiLevelType w:val="hybridMultilevel"/>
    <w:tmpl w:val="FBE2AD24"/>
    <w:lvl w:ilvl="0" w:tplc="DC30C8AC">
      <w:numFmt w:val="bullet"/>
      <w:lvlText w:val="-"/>
      <w:lvlJc w:val="left"/>
      <w:pPr>
        <w:ind w:left="11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54C26AC">
      <w:numFmt w:val="bullet"/>
      <w:lvlText w:val="•"/>
      <w:lvlJc w:val="left"/>
      <w:pPr>
        <w:ind w:left="1126" w:hanging="140"/>
      </w:pPr>
      <w:rPr>
        <w:rFonts w:hint="default"/>
        <w:lang w:val="ru-RU" w:eastAsia="en-US" w:bidi="ar-SA"/>
      </w:rPr>
    </w:lvl>
    <w:lvl w:ilvl="2" w:tplc="DA70B156">
      <w:numFmt w:val="bullet"/>
      <w:lvlText w:val="•"/>
      <w:lvlJc w:val="left"/>
      <w:pPr>
        <w:ind w:left="2132" w:hanging="140"/>
      </w:pPr>
      <w:rPr>
        <w:rFonts w:hint="default"/>
        <w:lang w:val="ru-RU" w:eastAsia="en-US" w:bidi="ar-SA"/>
      </w:rPr>
    </w:lvl>
    <w:lvl w:ilvl="3" w:tplc="C09A64A6">
      <w:numFmt w:val="bullet"/>
      <w:lvlText w:val="•"/>
      <w:lvlJc w:val="left"/>
      <w:pPr>
        <w:ind w:left="3139" w:hanging="140"/>
      </w:pPr>
      <w:rPr>
        <w:rFonts w:hint="default"/>
        <w:lang w:val="ru-RU" w:eastAsia="en-US" w:bidi="ar-SA"/>
      </w:rPr>
    </w:lvl>
    <w:lvl w:ilvl="4" w:tplc="C2B053DE">
      <w:numFmt w:val="bullet"/>
      <w:lvlText w:val="•"/>
      <w:lvlJc w:val="left"/>
      <w:pPr>
        <w:ind w:left="4145" w:hanging="140"/>
      </w:pPr>
      <w:rPr>
        <w:rFonts w:hint="default"/>
        <w:lang w:val="ru-RU" w:eastAsia="en-US" w:bidi="ar-SA"/>
      </w:rPr>
    </w:lvl>
    <w:lvl w:ilvl="5" w:tplc="F55C4E70">
      <w:numFmt w:val="bullet"/>
      <w:lvlText w:val="•"/>
      <w:lvlJc w:val="left"/>
      <w:pPr>
        <w:ind w:left="5152" w:hanging="140"/>
      </w:pPr>
      <w:rPr>
        <w:rFonts w:hint="default"/>
        <w:lang w:val="ru-RU" w:eastAsia="en-US" w:bidi="ar-SA"/>
      </w:rPr>
    </w:lvl>
    <w:lvl w:ilvl="6" w:tplc="8EF4AF7E">
      <w:numFmt w:val="bullet"/>
      <w:lvlText w:val="•"/>
      <w:lvlJc w:val="left"/>
      <w:pPr>
        <w:ind w:left="6158" w:hanging="140"/>
      </w:pPr>
      <w:rPr>
        <w:rFonts w:hint="default"/>
        <w:lang w:val="ru-RU" w:eastAsia="en-US" w:bidi="ar-SA"/>
      </w:rPr>
    </w:lvl>
    <w:lvl w:ilvl="7" w:tplc="E1D07F4A">
      <w:numFmt w:val="bullet"/>
      <w:lvlText w:val="•"/>
      <w:lvlJc w:val="left"/>
      <w:pPr>
        <w:ind w:left="7164" w:hanging="140"/>
      </w:pPr>
      <w:rPr>
        <w:rFonts w:hint="default"/>
        <w:lang w:val="ru-RU" w:eastAsia="en-US" w:bidi="ar-SA"/>
      </w:rPr>
    </w:lvl>
    <w:lvl w:ilvl="8" w:tplc="BBF075FA">
      <w:numFmt w:val="bullet"/>
      <w:lvlText w:val="•"/>
      <w:lvlJc w:val="left"/>
      <w:pPr>
        <w:ind w:left="8171" w:hanging="14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4DA"/>
    <w:rsid w:val="00091D95"/>
    <w:rsid w:val="001F24DA"/>
    <w:rsid w:val="00427352"/>
    <w:rsid w:val="00951A30"/>
    <w:rsid w:val="00B5086B"/>
    <w:rsid w:val="00BC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E2C53"/>
  <w15:docId w15:val="{78F157C4-73B9-4D03-84A8-9C4972CDE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sovetsk_lva</cp:lastModifiedBy>
  <cp:revision>2</cp:revision>
  <dcterms:created xsi:type="dcterms:W3CDTF">2025-06-18T06:36:00Z</dcterms:created>
  <dcterms:modified xsi:type="dcterms:W3CDTF">2025-06-18T06:36:00Z</dcterms:modified>
</cp:coreProperties>
</file>