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917" w:rsidRPr="009914DF" w:rsidRDefault="00A87917" w:rsidP="00A87917">
      <w:pPr>
        <w:spacing w:after="0" w:line="240" w:lineRule="auto"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9914DF">
        <w:rPr>
          <w:rFonts w:ascii="Times New Roman" w:eastAsiaTheme="minorHAnsi" w:hAnsi="Times New Roman"/>
          <w:b/>
          <w:sz w:val="24"/>
          <w:szCs w:val="24"/>
        </w:rPr>
        <w:t>Утвержден</w:t>
      </w:r>
    </w:p>
    <w:p w:rsidR="00A87917" w:rsidRPr="009914DF" w:rsidRDefault="00A87917" w:rsidP="00A87917">
      <w:pPr>
        <w:spacing w:after="0" w:line="240" w:lineRule="auto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A87917" w:rsidRPr="00676C85" w:rsidRDefault="00A87917" w:rsidP="00A87917">
      <w:pPr>
        <w:spacing w:after="0" w:line="240" w:lineRule="auto"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676C85">
        <w:rPr>
          <w:rFonts w:ascii="Times New Roman" w:eastAsiaTheme="minorHAnsi" w:hAnsi="Times New Roman"/>
          <w:b/>
          <w:sz w:val="24"/>
          <w:szCs w:val="24"/>
        </w:rPr>
        <w:t>Приказом №118 от 03.09.2024 г.</w:t>
      </w:r>
    </w:p>
    <w:p w:rsidR="00A87917" w:rsidRPr="00A434D7" w:rsidRDefault="00A87917" w:rsidP="00A87917">
      <w:pPr>
        <w:spacing w:after="0" w:line="240" w:lineRule="auto"/>
        <w:jc w:val="right"/>
        <w:rPr>
          <w:rFonts w:ascii="Times New Roman" w:eastAsiaTheme="minorHAnsi" w:hAnsi="Times New Roman"/>
          <w:color w:val="FF0000"/>
          <w:sz w:val="24"/>
          <w:szCs w:val="24"/>
        </w:rPr>
      </w:pPr>
    </w:p>
    <w:p w:rsidR="00A87917" w:rsidRPr="00CA7FC8" w:rsidRDefault="00A87917" w:rsidP="00A87917">
      <w:pPr>
        <w:spacing w:after="0" w:line="240" w:lineRule="auto"/>
        <w:jc w:val="right"/>
        <w:rPr>
          <w:rFonts w:ascii="Times New Roman" w:eastAsiaTheme="minorHAnsi" w:hAnsi="Times New Roman"/>
          <w:bCs/>
          <w:color w:val="000000"/>
          <w:kern w:val="36"/>
          <w:sz w:val="24"/>
          <w:szCs w:val="24"/>
        </w:rPr>
      </w:pPr>
    </w:p>
    <w:p w:rsidR="00A87917" w:rsidRPr="00D40565" w:rsidRDefault="00A87917" w:rsidP="00A87917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40565">
        <w:rPr>
          <w:rFonts w:ascii="Times New Roman" w:hAnsi="Times New Roman"/>
          <w:b/>
          <w:sz w:val="24"/>
          <w:szCs w:val="24"/>
          <w:lang w:eastAsia="ru-RU"/>
        </w:rPr>
        <w:t>План мероприятий</w:t>
      </w:r>
    </w:p>
    <w:p w:rsidR="00A87917" w:rsidRPr="00D40565" w:rsidRDefault="00A87917" w:rsidP="00A87917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40565">
        <w:rPr>
          <w:rFonts w:ascii="Times New Roman" w:hAnsi="Times New Roman"/>
          <w:b/>
          <w:sz w:val="24"/>
          <w:szCs w:val="24"/>
          <w:lang w:eastAsia="ru-RU"/>
        </w:rPr>
        <w:t>МБОУ «Средняя общеобразовательная школа №1»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г. Канаш</w:t>
      </w:r>
    </w:p>
    <w:p w:rsidR="00A87917" w:rsidRDefault="00A87917" w:rsidP="00A87917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40565">
        <w:rPr>
          <w:rFonts w:ascii="Times New Roman" w:hAnsi="Times New Roman"/>
          <w:b/>
          <w:sz w:val="24"/>
          <w:szCs w:val="24"/>
          <w:lang w:eastAsia="ru-RU"/>
        </w:rPr>
        <w:t xml:space="preserve">по профилактике экстремизма и терроризма в молодежной среде </w:t>
      </w:r>
    </w:p>
    <w:p w:rsidR="00A87917" w:rsidRDefault="00A87917" w:rsidP="00A8791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2024-2025</w:t>
      </w:r>
      <w:r w:rsidRPr="00D40565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A87917" w:rsidRPr="00D40565" w:rsidRDefault="00A87917" w:rsidP="00A8791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6"/>
        <w:gridCol w:w="3566"/>
        <w:gridCol w:w="1270"/>
        <w:gridCol w:w="1553"/>
        <w:gridCol w:w="1923"/>
        <w:gridCol w:w="1472"/>
      </w:tblGrid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C44E3"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proofErr w:type="gramStart"/>
            <w:r w:rsidRPr="003C44E3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3C44E3">
              <w:rPr>
                <w:rFonts w:ascii="Times New Roman" w:hAnsi="Times New Roman"/>
                <w:b/>
              </w:rPr>
              <w:t>/</w:t>
            </w:r>
            <w:proofErr w:type="spellStart"/>
            <w:r w:rsidRPr="003C44E3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C44E3">
              <w:rPr>
                <w:rFonts w:ascii="Times New Roman" w:hAnsi="Times New Roman"/>
                <w:b/>
              </w:rPr>
              <w:t>Название мероприятия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C44E3">
              <w:rPr>
                <w:rFonts w:ascii="Times New Roman" w:hAnsi="Times New Roman"/>
                <w:b/>
              </w:rPr>
              <w:t xml:space="preserve">Класс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C44E3">
              <w:rPr>
                <w:rFonts w:ascii="Times New Roman" w:hAnsi="Times New Roman"/>
                <w:b/>
              </w:rPr>
              <w:t>Дата</w:t>
            </w:r>
          </w:p>
          <w:p w:rsidR="00A87917" w:rsidRPr="003C44E3" w:rsidRDefault="00A87917" w:rsidP="0075024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C44E3">
              <w:rPr>
                <w:rFonts w:ascii="Times New Roman" w:hAnsi="Times New Roman"/>
                <w:b/>
              </w:rPr>
              <w:t>проведения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C44E3">
              <w:rPr>
                <w:rFonts w:ascii="Times New Roman" w:hAnsi="Times New Roman"/>
                <w:b/>
              </w:rPr>
              <w:t xml:space="preserve">Ответственные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Участие в мероприятиях по профилактике экстремизма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</w:t>
            </w:r>
            <w:proofErr w:type="spellStart"/>
            <w:proofErr w:type="gramStart"/>
            <w:r w:rsidRPr="003C44E3">
              <w:rPr>
                <w:rFonts w:ascii="Times New Roman" w:eastAsiaTheme="minorHAnsi" w:hAnsi="Times New Roman"/>
              </w:rPr>
              <w:t>Внимание-дети</w:t>
            </w:r>
            <w:proofErr w:type="spellEnd"/>
            <w:proofErr w:type="gramEnd"/>
            <w:r w:rsidRPr="003C44E3">
              <w:rPr>
                <w:rFonts w:ascii="Times New Roman" w:eastAsiaTheme="minorHAnsi" w:hAnsi="Times New Roman"/>
              </w:rPr>
              <w:t>!», «Подросток».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1-11 классы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  <w:shd w:val="clear" w:color="auto" w:fill="FFFFFF"/>
              </w:rPr>
              <w:t>Подбор тематической литературы для педагогов и учеников.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Библиотекарь школы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  <w:shd w:val="clear" w:color="auto" w:fill="FFFFFF"/>
              </w:rPr>
              <w:t>Заседания Совета по профилактике правонарушений, случаев экстремизма и употребления ПАВ.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Ежемесячно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Выставка творческих работ «МЫ за мир»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5-11 классы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Сентябрь-октябрь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 школы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Тематические часы общения: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«Давайте дружить народами»,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«Возьмемся за руки, друзья»,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«Нам надо лучше знать друг друга»,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«Приемы эффективного общения»,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«Все мы разные, но все мы заслуживаем счастья»,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«Профилактика и разрешение конфликтов»,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«Богатое многообразие мировых культур»,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«Семейные тайны»,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«Толерантность и межнациональные кон</w:t>
            </w:r>
            <w:r w:rsidRPr="003C44E3">
              <w:rPr>
                <w:rFonts w:ascii="Times New Roman" w:eastAsiaTheme="minorHAnsi" w:hAnsi="Times New Roman"/>
              </w:rPr>
              <w:softHyphen/>
              <w:t>фликты. Как они связаны?»,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«Мы жители многонационального края!»,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«Что значит жить в мире с собой и другими?»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«Чувствовать, думать, любить, как другие…»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«Мы против насилия и экстремизма»</w:t>
            </w:r>
          </w:p>
          <w:p w:rsidR="00A87917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«Наша истинная национальность – человек» и т.д.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1-11 классы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  <w:shd w:val="clear" w:color="auto" w:fill="FFFFFF"/>
              </w:rPr>
              <w:t>Интегрированные уроки по основам правовых знаний, направленных на формирование толерантных установок у учащихся.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9-11 классы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Учителя истории и обществознания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  <w:shd w:val="clear" w:color="auto" w:fill="FFFFFF"/>
              </w:rPr>
              <w:t xml:space="preserve">МО классных руководителей «Содержание воспитания в </w:t>
            </w:r>
            <w:r w:rsidRPr="003C44E3">
              <w:rPr>
                <w:rFonts w:ascii="Times New Roman" w:hAnsi="Times New Roman"/>
                <w:shd w:val="clear" w:color="auto" w:fill="FFFFFF"/>
              </w:rPr>
              <w:lastRenderedPageBreak/>
              <w:t>современных условиях. Профилактика экстремизма».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Ноябрь,2024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  <w:shd w:val="clear" w:color="auto" w:fill="FFFFFF"/>
              </w:rPr>
              <w:t>Родительские собрания «Воспитание толерантности в семье».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1-11 классы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Декабрь,20</w:t>
            </w: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 xml:space="preserve">Конкурс 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- рисунков по темам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«Мы такие разные, и все-таки мы вместе»</w:t>
            </w:r>
            <w:proofErr w:type="gramStart"/>
            <w:r w:rsidRPr="003C44E3">
              <w:rPr>
                <w:rFonts w:ascii="Times New Roman" w:eastAsiaTheme="minorHAnsi" w:hAnsi="Times New Roman"/>
              </w:rPr>
              <w:t>,«</w:t>
            </w:r>
            <w:proofErr w:type="gramEnd"/>
            <w:r w:rsidRPr="003C44E3">
              <w:rPr>
                <w:rFonts w:ascii="Times New Roman" w:eastAsiaTheme="minorHAnsi" w:hAnsi="Times New Roman"/>
              </w:rPr>
              <w:t>Мир на планете – счастливы дети!».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- плакатов и транспарантов по темам: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«Террору – НЕТ!»,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«Дет</w:t>
            </w:r>
            <w:proofErr w:type="gramStart"/>
            <w:r w:rsidRPr="003C44E3">
              <w:rPr>
                <w:rFonts w:ascii="Times New Roman" w:eastAsiaTheme="minorHAnsi" w:hAnsi="Times New Roman"/>
              </w:rPr>
              <w:t>и-</w:t>
            </w:r>
            <w:proofErr w:type="gramEnd"/>
            <w:r w:rsidRPr="003C44E3">
              <w:rPr>
                <w:rFonts w:ascii="Times New Roman" w:eastAsiaTheme="minorHAnsi" w:hAnsi="Times New Roman"/>
              </w:rPr>
              <w:t xml:space="preserve"> за мир на планете!».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1-4 классы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5-7 классы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8-11 классы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Октябрь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Январь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Февраль-март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Зам. директора по ВР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Оформление тематических стендов: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«Молодежный экстремизм: формы проявления, профилактика»,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«Толерантность в правовом государстве».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Совет старших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Ноябрь 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г.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Апрель</w:t>
            </w:r>
            <w:r>
              <w:rPr>
                <w:rFonts w:ascii="Times New Roman" w:hAnsi="Times New Roman"/>
              </w:rPr>
              <w:t xml:space="preserve"> 2025 г.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  <w:shd w:val="clear" w:color="auto" w:fill="FFFFFF"/>
              </w:rPr>
              <w:t>Вовлечение учащихся «группы риска» в кружки, секции.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Зам. директора по ВР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Соц. педагог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Проведение социально-значимых акций: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- «Здоровое поколение выбирает!»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-«Твой голос»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-«Копилка добрых дел»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3C44E3">
              <w:rPr>
                <w:rFonts w:ascii="Times New Roman" w:eastAsiaTheme="minorHAnsi" w:hAnsi="Times New Roman"/>
              </w:rPr>
              <w:t>-«Рука помощи»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Волонтёры школы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Зам. директора по ВР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Соц. педагог</w:t>
            </w: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 w:rsidRPr="003C44E3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917" w:rsidRPr="003C44E3" w:rsidTr="0075024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A879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Участие в добровольном социально- психологическом тестировании</w:t>
            </w:r>
            <w:r w:rsidRPr="009914DF">
              <w:rPr>
                <w:rFonts w:ascii="Times New Roman" w:eastAsia="Times New Roman" w:hAnsi="Times New Roman"/>
                <w:sz w:val="24"/>
                <w:szCs w:val="24"/>
              </w:rPr>
              <w:t xml:space="preserve"> в целях раннего выявления немедицинского потребления наркотических средств и психотропных веществ; (выявления латентной и явной </w:t>
            </w:r>
            <w:proofErr w:type="spellStart"/>
            <w:r w:rsidRPr="009914DF">
              <w:rPr>
                <w:rFonts w:ascii="Times New Roman" w:eastAsia="Times New Roman" w:hAnsi="Times New Roman"/>
                <w:sz w:val="24"/>
                <w:szCs w:val="24"/>
              </w:rPr>
              <w:t>рискогенности</w:t>
            </w:r>
            <w:proofErr w:type="spellEnd"/>
            <w:r w:rsidRPr="009914DF">
              <w:rPr>
                <w:rFonts w:ascii="Times New Roman" w:eastAsia="Times New Roman" w:hAnsi="Times New Roman"/>
                <w:sz w:val="24"/>
                <w:szCs w:val="24"/>
              </w:rPr>
              <w:t xml:space="preserve"> социально-психологических условий, формирующих психологическую готовность к </w:t>
            </w:r>
            <w:proofErr w:type="spellStart"/>
            <w:r w:rsidRPr="009914DF">
              <w:rPr>
                <w:rFonts w:ascii="Times New Roman" w:eastAsia="Times New Roman" w:hAnsi="Times New Roman"/>
                <w:sz w:val="24"/>
                <w:szCs w:val="24"/>
              </w:rPr>
              <w:t>аддиктивному</w:t>
            </w:r>
            <w:proofErr w:type="spellEnd"/>
            <w:r w:rsidRPr="009914DF">
              <w:rPr>
                <w:rFonts w:ascii="Times New Roman" w:eastAsia="Times New Roman" w:hAnsi="Times New Roman"/>
                <w:sz w:val="24"/>
                <w:szCs w:val="24"/>
              </w:rPr>
              <w:t xml:space="preserve"> (зависимому) поведению у лиц подросткового и юношеского возраста)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7-11 классы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Сентябрь, 2024 год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  <w:p w:rsidR="00A87917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917" w:rsidRPr="003C44E3" w:rsidRDefault="00A87917" w:rsidP="007502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A87917" w:rsidRPr="003C44E3" w:rsidRDefault="00A87917" w:rsidP="00A87917">
      <w:pPr>
        <w:rPr>
          <w:rFonts w:ascii="Times New Roman" w:hAnsi="Times New Roman"/>
        </w:rPr>
      </w:pPr>
    </w:p>
    <w:p w:rsidR="00A87917" w:rsidRPr="003C44E3" w:rsidRDefault="00A87917" w:rsidP="00A87917">
      <w:pPr>
        <w:rPr>
          <w:rFonts w:ascii="Times New Roman" w:hAnsi="Times New Roman"/>
        </w:rPr>
      </w:pPr>
    </w:p>
    <w:p w:rsidR="00A87917" w:rsidRPr="003C44E3" w:rsidRDefault="00A87917" w:rsidP="00A8791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</w:p>
    <w:p w:rsidR="00A87917" w:rsidRPr="003C44E3" w:rsidRDefault="00A87917" w:rsidP="00A87917">
      <w:pPr>
        <w:rPr>
          <w:rFonts w:eastAsiaTheme="minorHAnsi"/>
        </w:rPr>
      </w:pPr>
    </w:p>
    <w:p w:rsidR="00A87917" w:rsidRPr="003C44E3" w:rsidRDefault="00A87917" w:rsidP="00A87917">
      <w:pPr>
        <w:rPr>
          <w:rFonts w:eastAsiaTheme="minorHAnsi"/>
        </w:rPr>
      </w:pPr>
    </w:p>
    <w:p w:rsidR="00A87917" w:rsidRDefault="00A87917" w:rsidP="00A87917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577208" w:rsidRDefault="00577208"/>
    <w:sectPr w:rsidR="00577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63C0F"/>
    <w:multiLevelType w:val="hybridMultilevel"/>
    <w:tmpl w:val="4A60D480"/>
    <w:lvl w:ilvl="0" w:tplc="E3D27E6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7917"/>
    <w:rsid w:val="00577208"/>
    <w:rsid w:val="00A87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917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>Microsoft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2025-06-11T18:13:00Z</dcterms:created>
  <dcterms:modified xsi:type="dcterms:W3CDTF">2025-06-11T18:13:00Z</dcterms:modified>
</cp:coreProperties>
</file>