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01F94" w14:textId="77777777" w:rsidR="009806F9" w:rsidRDefault="00E61CD9">
      <w:pPr>
        <w:spacing w:after="0" w:line="259" w:lineRule="auto"/>
        <w:ind w:left="4603" w:firstLine="0"/>
        <w:jc w:val="center"/>
      </w:pPr>
      <w:r>
        <w:rPr>
          <w:sz w:val="10"/>
        </w:rPr>
        <w:t>кночув</w:t>
      </w:r>
    </w:p>
    <w:tbl>
      <w:tblPr>
        <w:tblStyle w:val="TableGrid"/>
        <w:tblW w:w="8683" w:type="dxa"/>
        <w:tblInd w:w="30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014"/>
      </w:tblGrid>
      <w:tr w:rsidR="009806F9" w14:paraId="4611D461" w14:textId="77777777">
        <w:trPr>
          <w:trHeight w:val="386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33981CD3" w14:textId="77777777" w:rsidR="009806F9" w:rsidRDefault="00E61CD9">
            <w:pPr>
              <w:spacing w:after="0" w:line="259" w:lineRule="auto"/>
              <w:ind w:left="91" w:firstLine="0"/>
              <w:jc w:val="left"/>
            </w:pPr>
            <w:r>
              <w:rPr>
                <w:sz w:val="24"/>
              </w:rPr>
              <w:t>ЧУВАШСКАЯ РЕСПУБЛИКА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6D969CFF" w14:textId="77777777" w:rsidR="009806F9" w:rsidRDefault="00E61CD9">
            <w:pPr>
              <w:spacing w:after="0" w:line="259" w:lineRule="auto"/>
              <w:ind w:left="245" w:firstLine="0"/>
              <w:jc w:val="left"/>
            </w:pPr>
            <w:r>
              <w:rPr>
                <w:sz w:val="24"/>
              </w:rPr>
              <w:t>ЧАВАШ РЕСПУБЛИКИ</w:t>
            </w:r>
          </w:p>
        </w:tc>
      </w:tr>
      <w:tr w:rsidR="009806F9" w14:paraId="3C6B2AAA" w14:textId="77777777">
        <w:trPr>
          <w:trHeight w:val="387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D5CBD" w14:textId="77777777" w:rsidR="009806F9" w:rsidRDefault="00E61CD9">
            <w:pPr>
              <w:spacing w:after="0" w:line="259" w:lineRule="auto"/>
              <w:ind w:left="634" w:firstLine="0"/>
              <w:jc w:val="left"/>
            </w:pPr>
            <w:r>
              <w:rPr>
                <w:sz w:val="24"/>
              </w:rPr>
              <w:t>АДМШШСТРАЦИЯ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5CAB8DC8" w14:textId="77777777" w:rsidR="009806F9" w:rsidRDefault="00E61CD9">
            <w:pPr>
              <w:spacing w:after="0" w:line="259" w:lineRule="auto"/>
              <w:ind w:right="24" w:firstLine="0"/>
              <w:jc w:val="center"/>
            </w:pPr>
            <w:r>
              <w:rPr>
                <w:sz w:val="24"/>
              </w:rPr>
              <w:t>ТАВАй</w:t>
            </w:r>
          </w:p>
        </w:tc>
      </w:tr>
      <w:tr w:rsidR="009806F9" w14:paraId="6EEF0181" w14:textId="77777777">
        <w:trPr>
          <w:trHeight w:val="246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7650A302" w14:textId="77777777" w:rsidR="009806F9" w:rsidRDefault="00E61CD9">
            <w:pPr>
              <w:spacing w:after="0" w:line="259" w:lineRule="auto"/>
              <w:ind w:left="706" w:firstLine="0"/>
              <w:jc w:val="left"/>
            </w:pPr>
            <w:r>
              <w:rPr>
                <w:sz w:val="34"/>
              </w:rPr>
              <w:t>янтиковского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0E8A691C" w14:textId="77777777" w:rsidR="009806F9" w:rsidRDefault="00E61CD9">
            <w:pPr>
              <w:spacing w:after="0" w:line="259" w:lineRule="auto"/>
              <w:ind w:firstLine="0"/>
            </w:pPr>
            <w:r>
              <w:rPr>
                <w:sz w:val="24"/>
              </w:rPr>
              <w:t>МУШПЏШАЛЛА ОКРУГЙН</w:t>
            </w:r>
          </w:p>
        </w:tc>
      </w:tr>
      <w:tr w:rsidR="009806F9" w14:paraId="3D9DE81B" w14:textId="77777777">
        <w:trPr>
          <w:trHeight w:val="431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6219A3C1" w14:textId="77777777" w:rsidR="009806F9" w:rsidRDefault="00E61CD9">
            <w:pPr>
              <w:spacing w:after="0" w:line="259" w:lineRule="auto"/>
              <w:ind w:firstLine="0"/>
              <w:jc w:val="left"/>
            </w:pPr>
            <w:r>
              <w:rPr>
                <w:sz w:val="24"/>
              </w:rPr>
              <w:t>МУНИЦИПАЛЬНОГО ОКРУГА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0CAC008D" w14:textId="77777777" w:rsidR="009806F9" w:rsidRDefault="00E61CD9">
            <w:pPr>
              <w:spacing w:after="0" w:line="259" w:lineRule="auto"/>
              <w:ind w:right="14" w:firstLine="0"/>
              <w:jc w:val="center"/>
            </w:pPr>
            <w:r>
              <w:rPr>
                <w:sz w:val="24"/>
              </w:rPr>
              <w:t>АДМИНИСТРАIЩЙЈ</w:t>
            </w:r>
          </w:p>
        </w:tc>
      </w:tr>
      <w:tr w:rsidR="009806F9" w14:paraId="622C5F9C" w14:textId="77777777">
        <w:trPr>
          <w:trHeight w:val="597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DE2734" w14:textId="77777777" w:rsidR="009806F9" w:rsidRDefault="00E61CD9">
            <w:pPr>
              <w:spacing w:after="0" w:line="259" w:lineRule="auto"/>
              <w:ind w:left="437" w:firstLine="0"/>
              <w:jc w:val="left"/>
            </w:pPr>
            <w:r>
              <w:t>ПОСТАНОВЛЕНИЕ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7E92D618" w14:textId="77777777" w:rsidR="009806F9" w:rsidRDefault="00E61CD9">
            <w:pPr>
              <w:spacing w:after="0" w:line="259" w:lineRule="auto"/>
              <w:ind w:right="14" w:firstLine="0"/>
              <w:jc w:val="center"/>
            </w:pPr>
            <w:r>
              <w:rPr>
                <w:sz w:val="36"/>
              </w:rPr>
              <w:t>йышАну</w:t>
            </w:r>
          </w:p>
        </w:tc>
      </w:tr>
      <w:tr w:rsidR="009806F9" w14:paraId="06520FA0" w14:textId="77777777">
        <w:trPr>
          <w:trHeight w:val="427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5CDE7A" w14:textId="77777777" w:rsidR="009806F9" w:rsidRDefault="00E61CD9">
            <w:pPr>
              <w:spacing w:after="0" w:line="259" w:lineRule="auto"/>
              <w:ind w:left="1402" w:firstLine="0"/>
              <w:jc w:val="left"/>
            </w:pPr>
            <w:r>
              <w:rPr>
                <w:sz w:val="26"/>
              </w:rPr>
              <w:t>2025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FE35C" w14:textId="77777777" w:rsidR="009806F9" w:rsidRDefault="00E61CD9">
            <w:pPr>
              <w:tabs>
                <w:tab w:val="center" w:pos="1464"/>
                <w:tab w:val="center" w:pos="2515"/>
              </w:tabs>
              <w:spacing w:after="0" w:line="259" w:lineRule="auto"/>
              <w:ind w:firstLine="0"/>
              <w:jc w:val="left"/>
            </w:pPr>
            <w:r>
              <w:rPr>
                <w:sz w:val="26"/>
              </w:rPr>
              <w:tab/>
            </w:r>
            <w:r>
              <w:rPr>
                <w:sz w:val="26"/>
              </w:rPr>
              <w:t xml:space="preserve">2025 </w:t>
            </w:r>
            <w:r>
              <w:rPr>
                <w:sz w:val="26"/>
              </w:rPr>
              <w:tab/>
              <w:t>.N2</w:t>
            </w:r>
          </w:p>
        </w:tc>
      </w:tr>
      <w:tr w:rsidR="009806F9" w14:paraId="0F309A1F" w14:textId="77777777">
        <w:trPr>
          <w:trHeight w:val="263"/>
        </w:trPr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</w:tcPr>
          <w:p w14:paraId="152E2061" w14:textId="77777777" w:rsidR="009806F9" w:rsidRDefault="00E61CD9">
            <w:pPr>
              <w:spacing w:after="0" w:line="259" w:lineRule="auto"/>
              <w:ind w:left="864" w:firstLine="0"/>
              <w:jc w:val="left"/>
            </w:pPr>
            <w:r>
              <w:rPr>
                <w:sz w:val="26"/>
              </w:rPr>
              <w:t>село Янтиково</w:t>
            </w:r>
          </w:p>
        </w:tc>
        <w:tc>
          <w:tcPr>
            <w:tcW w:w="3014" w:type="dxa"/>
            <w:tcBorders>
              <w:top w:val="nil"/>
              <w:left w:val="nil"/>
              <w:bottom w:val="nil"/>
              <w:right w:val="nil"/>
            </w:tcBorders>
          </w:tcPr>
          <w:p w14:paraId="259CE602" w14:textId="77777777" w:rsidR="009806F9" w:rsidRDefault="00E61CD9">
            <w:pPr>
              <w:spacing w:after="0" w:line="259" w:lineRule="auto"/>
              <w:ind w:right="19" w:firstLine="0"/>
              <w:jc w:val="center"/>
            </w:pPr>
            <w:r>
              <w:rPr>
                <w:sz w:val="26"/>
              </w:rPr>
              <w:t>Тйвай ялё</w:t>
            </w:r>
          </w:p>
        </w:tc>
      </w:tr>
    </w:tbl>
    <w:p w14:paraId="56953E00" w14:textId="77777777" w:rsidR="009806F9" w:rsidRDefault="00E61CD9">
      <w:pPr>
        <w:spacing w:after="0" w:line="256" w:lineRule="auto"/>
        <w:ind w:firstLine="10"/>
        <w:jc w:val="left"/>
      </w:pPr>
      <w:r>
        <w:t>Об установлении платы, взимаемой с родителей (законных представителей) за присмотр и уход за детьми, осваивающими</w:t>
      </w:r>
      <w:r>
        <w:tab/>
        <w:t>образовательные программы дошкольного образования в дошкольных</w:t>
      </w:r>
      <w:r>
        <w:tab/>
        <w:t>образовательных организациях и в дошкольных группах при</w:t>
      </w:r>
      <w:r>
        <w:tab/>
        <w:t>общеобразовательных организациях</w:t>
      </w:r>
      <w:r>
        <w:tab/>
        <w:t>Янтиковского муниципального округа</w:t>
      </w:r>
    </w:p>
    <w:p w14:paraId="36785C51" w14:textId="77777777" w:rsidR="009806F9" w:rsidRDefault="009806F9">
      <w:pPr>
        <w:sectPr w:rsidR="009806F9">
          <w:pgSz w:w="12240" w:h="15840"/>
          <w:pgMar w:top="2175" w:right="5563" w:bottom="651" w:left="1786" w:header="720" w:footer="720" w:gutter="0"/>
          <w:cols w:space="720"/>
        </w:sectPr>
      </w:pPr>
    </w:p>
    <w:p w14:paraId="427A72DB" w14:textId="77777777" w:rsidR="009806F9" w:rsidRDefault="00E61CD9">
      <w:pPr>
        <w:ind w:right="115"/>
      </w:pPr>
      <w:r>
        <w:t>В соответствии со статьей 65 Федерального закона от 29.12,2012 N2 273-ФЗ &lt;&lt;06 образовании в Российской Федерации&gt;&gt; администрация Янтиковского муниципального округа п о с т а н о в л я е т:</w:t>
      </w:r>
    </w:p>
    <w:p w14:paraId="6E9516D2" w14:textId="77777777" w:rsidR="009806F9" w:rsidRDefault="00E61CD9">
      <w:pPr>
        <w:ind w:left="10" w:right="106"/>
      </w:pPr>
      <w:r>
        <w:t>1, Установить с 1 января 2025 года размер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образовательных организациях в сумме 135 (сто тридцать пять) рублей за каждый день посещения и в дошкольных группах при общеобразовательных организациях Янтиковского муниципального округа (далее родительская плата) в сумме 150 (сто пятьдесят) рублей за каждый день посещения,</w:t>
      </w:r>
    </w:p>
    <w:p w14:paraId="68995944" w14:textId="77777777" w:rsidR="009806F9" w:rsidRDefault="00E61CD9">
      <w:pPr>
        <w:ind w:left="5" w:right="106"/>
      </w:pPr>
      <w:r>
        <w:t>2, С родителей (законных представителей), имеющих трех и более детей несовершеннолетнего возраста, родительскую плату взимать в размере 75 % от указанной в пункте 1 настоящего постановления суммы,</w:t>
      </w:r>
    </w:p>
    <w:p w14:paraId="5E0283F5" w14:textId="77777777" w:rsidR="009806F9" w:rsidRDefault="00E61CD9">
      <w:pPr>
        <w:ind w:left="71"/>
      </w:pPr>
      <w:r>
        <w:t xml:space="preserve">3, Взимать с родителей (законных представителей), осуществляющих трудовую деятельность на предприятиях оборонно-промышленного комплекса, 80 </w:t>
      </w:r>
      <w:r>
        <w:rPr>
          <w:vertAlign w:val="superscript"/>
        </w:rPr>
        <w:t>0</w:t>
      </w:r>
      <w:r>
        <w:t>/0 установленного размера платы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</w:t>
      </w:r>
    </w:p>
    <w:p w14:paraId="218D2A51" w14:textId="77777777" w:rsidR="009806F9" w:rsidRDefault="00E61CD9">
      <w:pPr>
        <w:spacing w:after="171" w:line="259" w:lineRule="auto"/>
        <w:ind w:left="71" w:firstLine="0"/>
      </w:pPr>
      <w:r>
        <w:t>муниципального округа.</w:t>
      </w:r>
    </w:p>
    <w:p w14:paraId="3F9D36E0" w14:textId="77777777" w:rsidR="009806F9" w:rsidRDefault="00E61CD9">
      <w:pPr>
        <w:spacing w:after="32"/>
        <w:ind w:left="71"/>
      </w:pPr>
      <w:r>
        <w:t xml:space="preserve">4. За присмотр и уход за детьми-инвалидами, детьми-сиротами и детьми, оставшимися без попечения родителей, детьми с туберкулезной интоксикацией, а также за детьми лиц, проходящих военную службу в Вооруженных Силах Российской Федерации по контракту, принимающие участие в специальной военной операции, а также проходящие военную службу по контракту в воинских частях, дислоцированных на территории Чувашской Республики, принимающие участие в специальной военной операции и погибших (умерших) в результате участия </w:t>
      </w:r>
      <w:r>
        <w:t>в специальной военной операций с 24 февраля 2022 года, обучающимися в образовательных организациях Янтиковского</w:t>
      </w:r>
    </w:p>
    <w:p w14:paraId="0D4EF3DD" w14:textId="77777777" w:rsidR="009806F9" w:rsidRDefault="00E61CD9">
      <w:pPr>
        <w:tabs>
          <w:tab w:val="center" w:pos="2952"/>
          <w:tab w:val="right" w:pos="9773"/>
        </w:tabs>
        <w:spacing w:after="165" w:line="259" w:lineRule="auto"/>
        <w:ind w:firstLine="0"/>
        <w:jc w:val="left"/>
      </w:pPr>
      <w:r>
        <w:t>муниципального</w:t>
      </w:r>
      <w:r>
        <w:tab/>
        <w:t>округа,</w:t>
      </w:r>
      <w:r>
        <w:tab/>
        <w:t>реализующих образовательную программу</w:t>
      </w:r>
    </w:p>
    <w:p w14:paraId="28EE1983" w14:textId="77777777" w:rsidR="009806F9" w:rsidRDefault="00E61CD9">
      <w:pPr>
        <w:spacing w:after="220" w:line="259" w:lineRule="auto"/>
        <w:ind w:left="71" w:firstLine="0"/>
      </w:pPr>
      <w:r>
        <w:t>дошкольного образования, родительская плата не взимается,</w:t>
      </w:r>
    </w:p>
    <w:p w14:paraId="51558138" w14:textId="77777777" w:rsidR="009806F9" w:rsidRDefault="00E61CD9">
      <w:pPr>
        <w:ind w:left="71"/>
      </w:pPr>
      <w:r>
        <w:t>5, Признать утратившим силу постановление администрации Янтиковского муниципального округа от 01.09.2023 N2 815 &lt;&lt;06 установлении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дошкольных образовательных организациях и в дошкольных группах при общеобразовательных организациях Янтиковского муниципального округа»,</w:t>
      </w:r>
    </w:p>
    <w:p w14:paraId="584B17E3" w14:textId="77777777" w:rsidR="009806F9" w:rsidRDefault="00E61CD9">
      <w:pPr>
        <w:ind w:left="71"/>
      </w:pPr>
      <w:r>
        <w:t>6, Настоящее постановление вступает в силу со дня его официального опубликования и распространяется на правоотношения, возникшие с 01001 2025</w:t>
      </w:r>
    </w:p>
    <w:p w14:paraId="53E0316F" w14:textId="77777777" w:rsidR="009806F9" w:rsidRDefault="009806F9">
      <w:pPr>
        <w:sectPr w:rsidR="009806F9">
          <w:type w:val="continuous"/>
          <w:pgSz w:w="12240" w:h="15840"/>
          <w:pgMar w:top="1279" w:right="682" w:bottom="651" w:left="1786" w:header="720" w:footer="720" w:gutter="0"/>
          <w:cols w:space="720"/>
        </w:sectPr>
      </w:pPr>
    </w:p>
    <w:p w14:paraId="5AD56496" w14:textId="77777777" w:rsidR="009806F9" w:rsidRDefault="00E61CD9">
      <w:pPr>
        <w:spacing w:after="252"/>
        <w:ind w:left="763" w:firstLine="0"/>
      </w:pPr>
      <w:r>
        <w:t>года,</w:t>
      </w:r>
    </w:p>
    <w:p w14:paraId="4780B299" w14:textId="77777777" w:rsidR="009806F9" w:rsidRDefault="00E61CD9">
      <w:pPr>
        <w:spacing w:after="0" w:line="259" w:lineRule="auto"/>
        <w:ind w:left="2544" w:firstLine="0"/>
        <w:jc w:val="left"/>
      </w:pPr>
      <w:r>
        <w:rPr>
          <w:sz w:val="14"/>
        </w:rPr>
        <w:t>ного округ</w:t>
      </w:r>
    </w:p>
    <w:tbl>
      <w:tblPr>
        <w:tblStyle w:val="TableGrid"/>
        <w:tblpPr w:vertAnchor="text" w:tblpX="619" w:tblpY="131"/>
        <w:tblOverlap w:val="never"/>
        <w:tblW w:w="9763" w:type="dxa"/>
        <w:tblInd w:w="0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814"/>
        <w:gridCol w:w="1949"/>
      </w:tblGrid>
      <w:tr w:rsidR="009806F9" w14:paraId="3D18D90A" w14:textId="77777777">
        <w:trPr>
          <w:trHeight w:val="282"/>
        </w:trPr>
        <w:tc>
          <w:tcPr>
            <w:tcW w:w="7814" w:type="dxa"/>
            <w:tcBorders>
              <w:top w:val="nil"/>
              <w:left w:val="nil"/>
              <w:bottom w:val="nil"/>
              <w:right w:val="nil"/>
            </w:tcBorders>
          </w:tcPr>
          <w:p w14:paraId="2F5064D6" w14:textId="77777777" w:rsidR="009806F9" w:rsidRDefault="00E61CD9">
            <w:pPr>
              <w:spacing w:after="0" w:line="259" w:lineRule="auto"/>
              <w:ind w:left="139" w:firstLine="0"/>
              <w:jc w:val="left"/>
            </w:pPr>
            <w:r>
              <w:t>Глава Ян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3A3923A2" w14:textId="77777777" w:rsidR="009806F9" w:rsidRDefault="009806F9">
            <w:pPr>
              <w:spacing w:after="160" w:line="259" w:lineRule="auto"/>
              <w:ind w:firstLine="0"/>
              <w:jc w:val="left"/>
            </w:pPr>
          </w:p>
        </w:tc>
      </w:tr>
      <w:tr w:rsidR="009806F9" w14:paraId="3E6C5DC8" w14:textId="77777777">
        <w:trPr>
          <w:trHeight w:val="299"/>
        </w:trPr>
        <w:tc>
          <w:tcPr>
            <w:tcW w:w="7814" w:type="dxa"/>
            <w:tcBorders>
              <w:top w:val="nil"/>
              <w:left w:val="nil"/>
              <w:bottom w:val="nil"/>
              <w:right w:val="nil"/>
            </w:tcBorders>
          </w:tcPr>
          <w:p w14:paraId="7D4B30A4" w14:textId="77777777" w:rsidR="009806F9" w:rsidRDefault="00E61CD9">
            <w:pPr>
              <w:spacing w:after="0" w:line="259" w:lineRule="auto"/>
              <w:ind w:firstLine="0"/>
              <w:jc w:val="left"/>
            </w:pPr>
            <w:r>
              <w:rPr>
                <w:sz w:val="26"/>
              </w:rPr>
              <w:t>—муници</w:t>
            </w:r>
          </w:p>
        </w:tc>
        <w:tc>
          <w:tcPr>
            <w:tcW w:w="1949" w:type="dxa"/>
            <w:tcBorders>
              <w:top w:val="nil"/>
              <w:left w:val="nil"/>
              <w:bottom w:val="nil"/>
              <w:right w:val="nil"/>
            </w:tcBorders>
          </w:tcPr>
          <w:p w14:paraId="489605E1" w14:textId="77777777" w:rsidR="009806F9" w:rsidRDefault="00E61CD9">
            <w:pPr>
              <w:spacing w:after="0" w:line="259" w:lineRule="auto"/>
              <w:ind w:firstLine="0"/>
            </w:pPr>
            <w:r>
              <w:t>О.А. Ломоносов</w:t>
            </w:r>
          </w:p>
        </w:tc>
      </w:tr>
    </w:tbl>
    <w:p w14:paraId="5E56A1B6" w14:textId="77777777" w:rsidR="009806F9" w:rsidRDefault="00E61CD9">
      <w:pPr>
        <w:spacing w:after="0" w:line="1056" w:lineRule="auto"/>
        <w:ind w:firstLine="2458"/>
        <w:jc w:val="left"/>
      </w:pPr>
      <w:r>
        <w:rPr>
          <w:sz w:val="12"/>
        </w:rPr>
        <w:t>фккапг,а округ аамэгтитепь ГРЕЗЫ</w:t>
      </w:r>
    </w:p>
    <w:sectPr w:rsidR="009806F9">
      <w:type w:val="continuous"/>
      <w:pgSz w:w="12240" w:h="15840"/>
      <w:pgMar w:top="1279" w:right="7834" w:bottom="84" w:left="10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6F9"/>
    <w:rsid w:val="009806F9"/>
    <w:rsid w:val="00B643AA"/>
    <w:rsid w:val="00E6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634DED0"/>
  <w15:docId w15:val="{B88BC539-AD12-9F40-9DC4-8EC930DE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385" w:lineRule="auto"/>
      <w:ind w:firstLine="72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465</Words>
  <Characters>2652</Characters>
  <Application>Microsoft Office Word</Application>
  <DocSecurity>0</DocSecurity>
  <Lines>22</Lines>
  <Paragraphs>6</Paragraphs>
  <ScaleCrop>false</ScaleCrop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Алексей Белов</cp:lastModifiedBy>
  <cp:revision>2</cp:revision>
  <dcterms:created xsi:type="dcterms:W3CDTF">2025-06-10T07:40:00Z</dcterms:created>
  <dcterms:modified xsi:type="dcterms:W3CDTF">2025-06-10T07:40:00Z</dcterms:modified>
</cp:coreProperties>
</file>