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0E9" w:rsidRPr="008B29CD" w:rsidRDefault="000250E9" w:rsidP="000250E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</w:pP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>Рассмотрено</w:t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  <w:t>Утверждено</w:t>
      </w:r>
    </w:p>
    <w:p w:rsidR="000250E9" w:rsidRPr="008B29CD" w:rsidRDefault="000250E9" w:rsidP="000250E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</w:pP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>На заседании педсовета</w:t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  <w:t>приказом по школе</w:t>
      </w:r>
    </w:p>
    <w:p w:rsidR="000250E9" w:rsidRPr="008B29CD" w:rsidRDefault="000250E9" w:rsidP="000250E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lang w:eastAsia="ru-RU"/>
        </w:rPr>
      </w:pP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 xml:space="preserve">(протокол </w:t>
      </w:r>
      <w:proofErr w:type="gramStart"/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>от</w:t>
      </w:r>
      <w:proofErr w:type="gramEnd"/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 xml:space="preserve"> </w:t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="008177D0"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>__________</w:t>
      </w:r>
      <w:r w:rsidR="00F8747B"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>)</w:t>
      </w:r>
      <w:r w:rsidR="00393505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="00393505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="00393505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="00393505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="00393505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="00393505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proofErr w:type="gramStart"/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>от</w:t>
      </w:r>
      <w:proofErr w:type="gramEnd"/>
      <w:r w:rsidR="008177D0"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>_________________</w:t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ab/>
      </w:r>
      <w:r w:rsid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 xml:space="preserve">                              </w:t>
      </w:r>
      <w:r w:rsidR="00393505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 xml:space="preserve">   Директор школы</w:t>
      </w:r>
      <w:r w:rsid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 xml:space="preserve">  </w:t>
      </w:r>
      <w:r w:rsidR="00227E38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 xml:space="preserve"> </w:t>
      </w:r>
      <w:r w:rsidR="00393505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 xml:space="preserve">           </w:t>
      </w:r>
      <w:r w:rsidR="00227E38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>Николаева Г.Н</w:t>
      </w:r>
      <w:r w:rsidR="008177D0" w:rsidRPr="008B29CD">
        <w:rPr>
          <w:rFonts w:ascii="Times New Roman" w:eastAsia="Times New Roman" w:hAnsi="Times New Roman" w:cs="Times New Roman"/>
          <w:color w:val="C00000"/>
          <w:sz w:val="21"/>
          <w:szCs w:val="21"/>
          <w:lang w:eastAsia="ru-RU"/>
        </w:rPr>
        <w:t>.</w:t>
      </w:r>
    </w:p>
    <w:p w:rsidR="00AD69EB" w:rsidRPr="008B29CD" w:rsidRDefault="00AD69EB" w:rsidP="00C91C6A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lang w:eastAsia="ru-RU"/>
        </w:rPr>
      </w:pPr>
    </w:p>
    <w:p w:rsidR="00C91C6A" w:rsidRDefault="00C91C6A" w:rsidP="00C91C6A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27"/>
          <w:szCs w:val="27"/>
          <w:lang w:eastAsia="ru-RU"/>
        </w:rPr>
      </w:pPr>
    </w:p>
    <w:p w:rsidR="00C91C6A" w:rsidRPr="001871FC" w:rsidRDefault="00C91C6A" w:rsidP="00C91C6A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AD69EB" w:rsidRDefault="00AD69EB" w:rsidP="00C91C6A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  <w:r w:rsidRPr="00AD69EB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Муниципальное бюджетное общеобразовательное учреждение "</w:t>
      </w:r>
      <w:proofErr w:type="spellStart"/>
      <w:r w:rsidRPr="00AD69EB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Кудеснерская</w:t>
      </w:r>
      <w:proofErr w:type="spellEnd"/>
      <w:r w:rsidRPr="00AD69EB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 xml:space="preserve"> основная общеобразовательная школа</w:t>
      </w:r>
      <w:r w:rsidR="00227E38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 xml:space="preserve"> имени ст. лейтенанта ФСБ России </w:t>
      </w:r>
      <w:proofErr w:type="spellStart"/>
      <w:r w:rsidR="00227E38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А</w:t>
      </w:r>
      <w:r w:rsidR="00487D42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.</w:t>
      </w:r>
      <w:r w:rsidR="00227E38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Н</w:t>
      </w:r>
      <w:r w:rsidR="00487D42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.</w:t>
      </w:r>
      <w:r w:rsidR="00227E38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Николаева</w:t>
      </w:r>
      <w:proofErr w:type="spellEnd"/>
      <w:r w:rsidR="00227E38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 xml:space="preserve"> " </w:t>
      </w:r>
      <w:proofErr w:type="spellStart"/>
      <w:r w:rsidR="00227E38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Урмарского</w:t>
      </w:r>
      <w:proofErr w:type="spellEnd"/>
      <w:r w:rsidR="00227E38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 xml:space="preserve">  муниципального округа </w:t>
      </w:r>
      <w:r w:rsidRPr="00AD69EB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Чувашской Республики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5018A8" w:rsidRPr="000865A9" w:rsidRDefault="005018A8" w:rsidP="00AD69EB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noProof/>
          <w:color w:val="000000"/>
          <w:sz w:val="96"/>
          <w:szCs w:val="96"/>
          <w:lang w:eastAsia="ru-RU"/>
        </w:rPr>
      </w:pPr>
    </w:p>
    <w:p w:rsidR="001871FC" w:rsidRPr="005018A8" w:rsidRDefault="005018A8" w:rsidP="001871FC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96"/>
          <w:szCs w:val="96"/>
          <w:lang w:eastAsia="ru-RU"/>
        </w:rPr>
      </w:pPr>
      <w:r w:rsidRPr="005018A8">
        <w:rPr>
          <w:rFonts w:ascii="Times New Roman" w:eastAsia="Times New Roman" w:hAnsi="Times New Roman" w:cs="Times New Roman"/>
          <w:noProof/>
          <w:color w:val="000000"/>
          <w:sz w:val="96"/>
          <w:szCs w:val="96"/>
          <w:lang w:eastAsia="ru-RU"/>
        </w:rPr>
        <w:t xml:space="preserve">Программа 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663BE5" w:rsidRDefault="001871FC" w:rsidP="001871FC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63BE5">
        <w:rPr>
          <w:rFonts w:ascii="Times New Roman" w:eastAsia="Times New Roman" w:hAnsi="Times New Roman" w:cs="Times New Roman"/>
          <w:b/>
          <w:bCs/>
          <w:color w:val="7030A0"/>
          <w:sz w:val="44"/>
          <w:szCs w:val="44"/>
          <w:lang w:eastAsia="ru-RU"/>
        </w:rPr>
        <w:t xml:space="preserve">летнего </w:t>
      </w:r>
      <w:r w:rsidR="00DD7A2F">
        <w:rPr>
          <w:rFonts w:ascii="Times New Roman" w:eastAsia="Times New Roman" w:hAnsi="Times New Roman" w:cs="Times New Roman"/>
          <w:b/>
          <w:bCs/>
          <w:color w:val="7030A0"/>
          <w:sz w:val="44"/>
          <w:szCs w:val="44"/>
          <w:lang w:eastAsia="ru-RU"/>
        </w:rPr>
        <w:t xml:space="preserve">пришкольного </w:t>
      </w:r>
      <w:r w:rsidRPr="00663BE5">
        <w:rPr>
          <w:rFonts w:ascii="Times New Roman" w:eastAsia="Times New Roman" w:hAnsi="Times New Roman" w:cs="Times New Roman"/>
          <w:b/>
          <w:bCs/>
          <w:color w:val="7030A0"/>
          <w:sz w:val="44"/>
          <w:szCs w:val="44"/>
          <w:lang w:eastAsia="ru-RU"/>
        </w:rPr>
        <w:t>оздоровительного лагеря</w:t>
      </w:r>
    </w:p>
    <w:p w:rsidR="001871FC" w:rsidRPr="00663BE5" w:rsidRDefault="001871FC" w:rsidP="001871FC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63BE5">
        <w:rPr>
          <w:rFonts w:ascii="Times New Roman" w:eastAsia="Times New Roman" w:hAnsi="Times New Roman" w:cs="Times New Roman"/>
          <w:b/>
          <w:bCs/>
          <w:color w:val="7030A0"/>
          <w:sz w:val="44"/>
          <w:szCs w:val="44"/>
          <w:lang w:eastAsia="ru-RU"/>
        </w:rPr>
        <w:t>с дневным пребыванием детей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464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714750" cy="3829050"/>
            <wp:effectExtent l="19050" t="0" r="0" b="0"/>
            <wp:wrapSquare wrapText="bothSides"/>
            <wp:docPr id="25" name="Рисунок 2" descr="hello_html_m6a8f31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6a8f31b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                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C91C6A" w:rsidRDefault="00C91C6A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C91C6A" w:rsidRDefault="00C91C6A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C91C6A" w:rsidRDefault="00C91C6A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C91C6A" w:rsidRDefault="00C91C6A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AD69EB" w:rsidRPr="00F8747B" w:rsidRDefault="00AD69EB" w:rsidP="005018A8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F8747B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 xml:space="preserve">                                          </w:t>
      </w:r>
    </w:p>
    <w:p w:rsidR="00AD69EB" w:rsidRPr="00F8747B" w:rsidRDefault="00AD69EB" w:rsidP="005018A8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AD69EB" w:rsidRPr="00F8747B" w:rsidRDefault="00AD69EB" w:rsidP="005018A8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663BE5" w:rsidRPr="00F8747B" w:rsidRDefault="00DD7A2F" w:rsidP="00C40CCB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5011D"/>
          <w:sz w:val="27"/>
          <w:szCs w:val="27"/>
          <w:lang w:eastAsia="ru-RU"/>
        </w:rPr>
      </w:pPr>
      <w:proofErr w:type="spellStart"/>
      <w:r>
        <w:rPr>
          <w:rFonts w:ascii="Open Sans" w:eastAsia="Times New Roman" w:hAnsi="Open Sans" w:cs="Open Sans"/>
          <w:b/>
          <w:color w:val="000000"/>
          <w:sz w:val="24"/>
          <w:szCs w:val="24"/>
          <w:lang w:eastAsia="ru-RU"/>
        </w:rPr>
        <w:t>Кудеснеры</w:t>
      </w:r>
      <w:proofErr w:type="spellEnd"/>
      <w:r>
        <w:rPr>
          <w:rFonts w:ascii="Open Sans" w:eastAsia="Times New Roman" w:hAnsi="Open Sans" w:cs="Open Sans"/>
          <w:b/>
          <w:color w:val="000000"/>
          <w:sz w:val="24"/>
          <w:szCs w:val="24"/>
          <w:lang w:eastAsia="ru-RU"/>
        </w:rPr>
        <w:t xml:space="preserve"> -20</w:t>
      </w:r>
      <w:r w:rsidR="00227E38">
        <w:rPr>
          <w:rFonts w:ascii="Open Sans" w:eastAsia="Times New Roman" w:hAnsi="Open Sans" w:cs="Open Sans"/>
          <w:b/>
          <w:color w:val="000000"/>
          <w:sz w:val="24"/>
          <w:szCs w:val="24"/>
          <w:lang w:eastAsia="ru-RU"/>
        </w:rPr>
        <w:t>25</w:t>
      </w:r>
    </w:p>
    <w:p w:rsidR="00AD69EB" w:rsidRPr="00F8747B" w:rsidRDefault="00AD69EB" w:rsidP="005018A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5011D"/>
          <w:sz w:val="27"/>
          <w:szCs w:val="27"/>
          <w:lang w:eastAsia="ru-RU"/>
        </w:rPr>
      </w:pPr>
    </w:p>
    <w:p w:rsidR="00AD69EB" w:rsidRPr="00F8747B" w:rsidRDefault="00AD69EB" w:rsidP="005018A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5011D"/>
          <w:sz w:val="27"/>
          <w:szCs w:val="27"/>
          <w:lang w:eastAsia="ru-RU"/>
        </w:rPr>
      </w:pPr>
    </w:p>
    <w:p w:rsidR="00AD69EB" w:rsidRPr="00F8747B" w:rsidRDefault="00AD69EB" w:rsidP="005018A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5011D"/>
          <w:sz w:val="27"/>
          <w:szCs w:val="27"/>
          <w:lang w:eastAsia="ru-RU"/>
        </w:rPr>
      </w:pPr>
    </w:p>
    <w:p w:rsidR="00AD69EB" w:rsidRPr="00F8747B" w:rsidRDefault="00AD69EB" w:rsidP="005018A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5011D"/>
          <w:sz w:val="27"/>
          <w:szCs w:val="27"/>
          <w:lang w:eastAsia="ru-RU"/>
        </w:rPr>
      </w:pPr>
    </w:p>
    <w:p w:rsidR="001871FC" w:rsidRPr="001871FC" w:rsidRDefault="005018A8" w:rsidP="00E8659B">
      <w:pPr>
        <w:shd w:val="clear" w:color="auto" w:fill="FFFFFF"/>
        <w:spacing w:after="0" w:line="294" w:lineRule="atLeast"/>
        <w:ind w:left="2124" w:firstLine="708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5011D"/>
          <w:sz w:val="27"/>
          <w:szCs w:val="27"/>
          <w:lang w:eastAsia="ru-RU"/>
        </w:rPr>
        <w:t>1.</w:t>
      </w:r>
      <w:r w:rsidR="001871FC" w:rsidRPr="001871FC">
        <w:rPr>
          <w:rFonts w:ascii="Times New Roman" w:eastAsia="Times New Roman" w:hAnsi="Times New Roman" w:cs="Times New Roman"/>
          <w:b/>
          <w:bCs/>
          <w:color w:val="05011D"/>
          <w:sz w:val="27"/>
          <w:szCs w:val="27"/>
          <w:lang w:eastAsia="ru-RU"/>
        </w:rPr>
        <w:t>Пояснительная записка</w:t>
      </w:r>
    </w:p>
    <w:p w:rsidR="001871FC" w:rsidRPr="001871FC" w:rsidRDefault="001871FC" w:rsidP="00AD69EB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5011D"/>
          <w:sz w:val="21"/>
          <w:szCs w:val="21"/>
          <w:lang w:eastAsia="ru-RU"/>
        </w:rPr>
        <w:t> </w:t>
      </w:r>
    </w:p>
    <w:p w:rsidR="001871FC" w:rsidRPr="001871FC" w:rsidRDefault="001871FC" w:rsidP="00AD69EB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5011D"/>
          <w:sz w:val="21"/>
          <w:szCs w:val="21"/>
          <w:lang w:eastAsia="ru-RU"/>
        </w:rPr>
        <w:t> </w:t>
      </w:r>
      <w:r>
        <w:rPr>
          <w:rFonts w:ascii="Open Sans" w:eastAsia="Times New Roman" w:hAnsi="Open Sans" w:cs="Open Sans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474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000250" cy="1990725"/>
            <wp:effectExtent l="19050" t="0" r="0" b="0"/>
            <wp:wrapSquare wrapText="bothSides"/>
            <wp:docPr id="3" name="Рисунок 3" descr="hello_html_2b490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2b490e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871FC">
        <w:rPr>
          <w:rFonts w:ascii="Open Sans" w:eastAsia="Times New Roman" w:hAnsi="Open Sans" w:cs="Open Sans"/>
          <w:color w:val="05011D"/>
          <w:sz w:val="21"/>
          <w:szCs w:val="21"/>
          <w:lang w:eastAsia="ru-RU"/>
        </w:rPr>
        <w:t>     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Есть на свете чудесный Остров,</w:t>
      </w:r>
    </w:p>
    <w:p w:rsidR="001871FC" w:rsidRPr="001871FC" w:rsidRDefault="001871FC" w:rsidP="00AD69EB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5011D"/>
          <w:sz w:val="21"/>
          <w:szCs w:val="21"/>
          <w:lang w:eastAsia="ru-RU"/>
        </w:rPr>
        <w:t>     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Много песен ему посвящали.</w:t>
      </w:r>
    </w:p>
    <w:p w:rsidR="001871FC" w:rsidRPr="001871FC" w:rsidRDefault="001871FC" w:rsidP="00AD69EB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5011D"/>
          <w:sz w:val="21"/>
          <w:szCs w:val="21"/>
          <w:lang w:eastAsia="ru-RU"/>
        </w:rPr>
        <w:t>     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Он веками свободен и молод,</w:t>
      </w:r>
    </w:p>
    <w:p w:rsidR="001871FC" w:rsidRPr="001871FC" w:rsidRDefault="001871FC" w:rsidP="00AD69EB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5011D"/>
          <w:sz w:val="21"/>
          <w:szCs w:val="21"/>
          <w:lang w:eastAsia="ru-RU"/>
        </w:rPr>
        <w:t>    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Ему пели, картины писали.</w:t>
      </w:r>
    </w:p>
    <w:p w:rsidR="001871FC" w:rsidRPr="001871FC" w:rsidRDefault="001871FC" w:rsidP="00AD69EB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5011D"/>
          <w:sz w:val="21"/>
          <w:szCs w:val="21"/>
          <w:lang w:eastAsia="ru-RU"/>
        </w:rPr>
        <w:t>      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Остров - Правда, Остро</w:t>
      </w:r>
      <w:proofErr w:type="gramStart"/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в-</w:t>
      </w:r>
      <w:proofErr w:type="gramEnd"/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 Детство,</w:t>
      </w:r>
    </w:p>
    <w:p w:rsidR="001871FC" w:rsidRPr="001871FC" w:rsidRDefault="001871FC" w:rsidP="00AD69EB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5011D"/>
          <w:sz w:val="21"/>
          <w:szCs w:val="21"/>
          <w:lang w:eastAsia="ru-RU"/>
        </w:rPr>
        <w:t>      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Остро</w:t>
      </w:r>
      <w:proofErr w:type="gramStart"/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в-</w:t>
      </w:r>
      <w:proofErr w:type="gramEnd"/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 Радость, от скуки средство,</w:t>
      </w:r>
    </w:p>
    <w:p w:rsidR="001871FC" w:rsidRPr="001871FC" w:rsidRDefault="001871FC" w:rsidP="00AD69EB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5011D"/>
          <w:sz w:val="21"/>
          <w:szCs w:val="21"/>
          <w:lang w:eastAsia="ru-RU"/>
        </w:rPr>
        <w:t>    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Остров Солнца и звёзды роем.</w:t>
      </w:r>
    </w:p>
    <w:p w:rsidR="001871FC" w:rsidRPr="001871FC" w:rsidRDefault="001871FC" w:rsidP="00AD69EB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5011D"/>
          <w:sz w:val="21"/>
          <w:szCs w:val="21"/>
          <w:lang w:eastAsia="ru-RU"/>
        </w:rPr>
        <w:t>   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Где он находится? Сами построим!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5011D"/>
          <w:sz w:val="21"/>
          <w:szCs w:val="21"/>
          <w:lang w:eastAsia="ru-RU"/>
        </w:rPr>
        <w:t>                                          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5011D"/>
          <w:sz w:val="21"/>
          <w:szCs w:val="21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Организация летнего отдыха детей и подростков, создание условий для полноценного развития подрастающего поколения - одно из приоритетных направлений государственной молодёжной политики. Право детей на отдых неоспоримо, и государство стремиться </w:t>
      </w:r>
      <w:proofErr w:type="gramStart"/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всесторонне</w:t>
      </w:r>
      <w:proofErr w:type="gramEnd"/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 поддержать систему детского отдыха и оздоровления, что нашло своё отражение в Федеральных целевых и региональных программах, направленных на улучшение положения детей и подростков. Вместе с тем, наряду с созданием экономической базы организации летнего отдыха, немаловажной составляющей остаётся процесс воспитания детей.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proofErr w:type="gramStart"/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О</w:t>
      </w:r>
      <w:r>
        <w:rPr>
          <w:rFonts w:ascii="Open Sans" w:eastAsia="Times New Roman" w:hAnsi="Open Sans" w:cs="Open Sans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4851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762125" cy="1762125"/>
            <wp:effectExtent l="19050" t="0" r="9525" b="0"/>
            <wp:wrapSquare wrapText="bothSides"/>
            <wp:docPr id="4" name="Рисунок 4" descr="hello_html_2baa7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2baa74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рганизованный</w:t>
      </w:r>
      <w:proofErr w:type="gramEnd"/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 отдых одновременно выполняет оз</w:t>
      </w:r>
      <w:r w:rsidR="00AD69EB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доровительную, образовательную,</w:t>
      </w:r>
      <w:r w:rsidR="0000310E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 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культурологическую, коммуникативную функции, в нём гармонично сочетаются духовно-эстетические, рационально-познавательные, идейно-нравственные начала. Проводя лето в лагере, ребёнок познаёт жизнь самым непосредственным образом. Месяц в лагере иногда равен году жизни ребёнка: приходя в школу, он становится дисциплинированнее, серьёзнее. И наша задача, если не сформировать, то заложить в ребёнке основы здоровой нравственности.</w:t>
      </w:r>
      <w:r w:rsidRPr="001871FC">
        <w:rPr>
          <w:rFonts w:ascii="Times New Roman" w:eastAsia="Times New Roman" w:hAnsi="Times New Roman" w:cs="Times New Roman"/>
          <w:b/>
          <w:bCs/>
          <w:color w:val="05011D"/>
          <w:sz w:val="27"/>
          <w:szCs w:val="27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 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5011D"/>
          <w:sz w:val="21"/>
          <w:szCs w:val="21"/>
          <w:lang w:eastAsia="ru-RU"/>
        </w:rPr>
        <w:t>          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Наш лагерь «Чудо-остров» даёт возможность</w:t>
      </w:r>
      <w:r w:rsidR="00E8659B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 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для раскрытия творческих способностей детей и</w:t>
      </w:r>
      <w:r w:rsidR="0000310E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 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способствует психологическому комфорту в общении.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Кроме того, правильно организованная деятельность</w:t>
      </w:r>
      <w:proofErr w:type="gramStart"/>
      <w:r w:rsidR="0000310E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 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,</w:t>
      </w:r>
      <w:proofErr w:type="gramEnd"/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отдых, досуг, оздоровление способствуют духовному и</w:t>
      </w:r>
      <w:r w:rsidR="0000310E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 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физическому росту детей, имеет реальный выход в жизнь. Каждый день, прожитый в лагере, по-своему не</w:t>
      </w:r>
      <w:r w:rsidR="0000310E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 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забываем</w:t>
      </w:r>
      <w:proofErr w:type="gramStart"/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.К</w:t>
      </w:r>
      <w:proofErr w:type="gramEnd"/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аждый день - открытие, у каждого дня своё лицо, свой</w:t>
      </w:r>
      <w:r w:rsidR="0000310E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 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характер. Каждый день жизни в лагере насыщен</w:t>
      </w:r>
      <w:r w:rsidR="00AD69EB" w:rsidRPr="00AD69EB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 xml:space="preserve"> 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разнообразными, но дополняющими друг друга, видами</w:t>
      </w:r>
      <w:r w:rsidR="00AD69EB" w:rsidRPr="00AD69EB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 xml:space="preserve"> 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массовой, познавательно - досуговой и трудовой деятельности, имеющими в своём содержании морскую тематику. </w:t>
      </w:r>
      <w:proofErr w:type="gramStart"/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Вместе они</w:t>
      </w:r>
      <w:r w:rsidR="0000310E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 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 составляют смену, интересную, неповторимую,  яркую, богатую событиями, встречами, делами.</w:t>
      </w:r>
      <w:proofErr w:type="gramEnd"/>
    </w:p>
    <w:p w:rsidR="001871FC" w:rsidRPr="001871FC" w:rsidRDefault="00AD69EB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AD69EB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 xml:space="preserve">       </w:t>
      </w:r>
      <w:r w:rsidR="001871FC"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Игра - это не имитация жизни, это очень серьёзная деятельность, которая позволяет ребёнку самоутвердиться, </w:t>
      </w:r>
      <w:r w:rsidR="00D75024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само реализоваться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Фактически, становясь участником лагерной смены, построенной в форме сюжетно-ролевой игры, ребёнок пробует себя в различных социальных ролях. Участвуя в различных играх, ребёнок выбирает для себя персонажи, которые наиболее близки ему, соответствуют его нравственным ценностям и моральным установкам. Являясь активным участником игры в лагере, ребёнок, как правило, после окончания смены начинает использовать приобретённые игровые знания в школе, в классе, компании друзей с целью 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организации досуга. Новая роль организатора игр также способствует личностному развитию. Он часто становится лидером детского объединения или ученического коллектива. Таким образом, игра становится фактором социального развития личности.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  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каждый этап программы включены разнообразные типы игр, с целью развития тех или иных качеств, знаний, умений, навыков и способностей ребёнка, а также всестороннего развития его личности. Таким образом, ребёнок сможет проявить себя в различных видах деятельности и стать активным участником общественной жизни в лагере и дома.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  </w:t>
      </w: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Актуальность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нашего лагеря в том, что в рамках программы ребята не только </w:t>
      </w:r>
      <w:proofErr w:type="spell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оздорав</w:t>
      </w:r>
      <w:bookmarkStart w:id="0" w:name="_GoBack"/>
      <w:bookmarkEnd w:id="0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ливаются</w:t>
      </w:r>
      <w:proofErr w:type="spell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но и получают конкретные знания, умения и навыки лидерства. Лагерь даёт дополнительные возможности для организации микросреды ценностного ориентирования через разнообразные социальные связи, благоприятную атмосферу. И создание такой микросреды в деятельности отрядов является одной из последующих задач лагеря. Каждое поколение оставляет в истории свой собственный отпечаток, свою индивидуальность и неповторимость. Сегодняшние мальчишки и девчонки, юные современники эпохи новой информационной технологии, эрудированнее, развитее, чем их предшественники. Калейдоскоп их эмоций, впечатлений, суждений необычно ярок, изменчив, подвижен.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 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своей продолжительности программа является краткосрочной, т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.е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реализуется в течение лагерной смены</w:t>
      </w: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  <w:r w:rsidR="00487D4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31 мая по 25</w:t>
      </w:r>
      <w:r w:rsidR="00227E3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июня 2025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Мы живём в интересное и сложное время, когда современная политическая и экономическая обстановка в стране заставляет подрастающее поколение все чаще ориентироваться на зарубежье, подражать западной культуре, образу жизни других стран. Конечно, в этом есть и свои плюсы, но в таких условиях у молодежи складывается равнодушное, а порой и негативное отношение к своей Родине, своему народу. Поэтому, начиная с недавнего времени, уделяется огромное внимание патриотическому воспитанию школьников, изучению творческого наследия нашего народа, освоению его векового опыта в разных областях жизни. Работая в данном направлении, мы на многое начинаем смотреть по-иному, многое заново открываем и переоцениваем. Едва ли не в первую очередь это относится к нашему прошлому, которое мы, оказывается, знаем поверхностно. Но, несмотря на это, молодое поколение воспитывается в духе любви к своей Родине, уважения к ее истории, поскольку формирование национального самосознания и гордости за свой народ – одна из важнейших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задач в деле воспитания. И решение этой задачи возможно через приобщение детей к знаниям о своем народе, его прошлом, его культуре, обычаях, традициях, моральных нормах жизни, умениях. Кроме того, возрастает потребность общества в творчески развитых личностях, стремящихся к духовному самосовершенствованию. Духовное возрождение народа не возможно без сохранения национальной культуры. Потеря чувства национальных традиций обрывает связь со своим народом. Знание традиций, промыслов, ремесел сохраняет интерес к народному творчеству, дает основу будущему.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Данная программа включает в себя разноплановую деятельность, объединяет различные направления оздоровления, отдыха и воспитания детей в условиях оздоровительного лагеря.</w:t>
      </w:r>
    </w:p>
    <w:p w:rsidR="005018A8" w:rsidRDefault="001871FC" w:rsidP="001871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Целесообразность программы раскрывается во всех аспектах образовательного процесса – воспитании, обучении, развитии.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Новизна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программы прослеживается в широком приобщении детей к разнообразному социальному опыту, созданию в лагере стиля отношений сотрудничества, содружества, сотворчества, участия детей в управлении детским оздоровительным лагерем.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5018A8" w:rsidRPr="005018A8" w:rsidRDefault="001871FC" w:rsidP="00187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871FC">
        <w:rPr>
          <w:rFonts w:ascii="Open Sans" w:eastAsia="Times New Roman" w:hAnsi="Open Sans" w:cs="Open Sans"/>
          <w:b/>
          <w:bCs/>
          <w:color w:val="000000"/>
          <w:sz w:val="27"/>
          <w:szCs w:val="27"/>
          <w:lang w:eastAsia="ru-RU"/>
        </w:rPr>
        <w:t>2</w:t>
      </w:r>
      <w:r w:rsidRPr="005018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Участники программы</w:t>
      </w:r>
    </w:p>
    <w:p w:rsidR="001871FC" w:rsidRPr="005018A8" w:rsidRDefault="001871FC" w:rsidP="001871F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</w:t>
      </w:r>
      <w:r w:rsidR="00501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ами программы являются </w:t>
      </w:r>
      <w:r w:rsidR="00487D42">
        <w:rPr>
          <w:rFonts w:ascii="Times New Roman" w:eastAsia="Times New Roman" w:hAnsi="Times New Roman" w:cs="Times New Roman"/>
          <w:color w:val="C0504D" w:themeColor="accent2"/>
          <w:sz w:val="28"/>
          <w:szCs w:val="28"/>
          <w:lang w:eastAsia="ru-RU"/>
        </w:rPr>
        <w:t>дети 8</w:t>
      </w:r>
      <w:r w:rsidR="00861DC9">
        <w:rPr>
          <w:rFonts w:ascii="Times New Roman" w:eastAsia="Times New Roman" w:hAnsi="Times New Roman" w:cs="Times New Roman"/>
          <w:color w:val="C0504D" w:themeColor="accent2"/>
          <w:sz w:val="28"/>
          <w:szCs w:val="28"/>
          <w:lang w:eastAsia="ru-RU"/>
        </w:rPr>
        <w:t>-14</w:t>
      </w:r>
      <w:r w:rsidRPr="00DD7A2F">
        <w:rPr>
          <w:rFonts w:ascii="Times New Roman" w:eastAsia="Times New Roman" w:hAnsi="Times New Roman" w:cs="Times New Roman"/>
          <w:color w:val="C0504D" w:themeColor="accent2"/>
          <w:sz w:val="28"/>
          <w:szCs w:val="28"/>
          <w:lang w:eastAsia="ru-RU"/>
        </w:rPr>
        <w:t xml:space="preserve"> лет</w:t>
      </w:r>
      <w:r w:rsidRPr="00501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педагогические работники</w:t>
      </w:r>
      <w:proofErr w:type="gramStart"/>
      <w:r w:rsidRPr="00501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1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1871FC" w:rsidRPr="005018A8" w:rsidRDefault="001871FC" w:rsidP="001871F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Зачисление детей в отряд производится в соответствии с заявлениями родителей или лиц, их заменяющих, на основании приказа по школе.</w:t>
      </w:r>
    </w:p>
    <w:p w:rsidR="001871FC" w:rsidRPr="005018A8" w:rsidRDefault="001871FC" w:rsidP="001871F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DD7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омплектование </w:t>
      </w:r>
      <w:proofErr w:type="gramStart"/>
      <w:r w:rsidR="00DD7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педагогическими</w:t>
      </w:r>
      <w:proofErr w:type="gramEnd"/>
      <w:r w:rsidR="00DD7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01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обслуживающим персоналом осуществляет директор школы совместно с начальником лагеря.</w:t>
      </w:r>
    </w:p>
    <w:p w:rsidR="001871FC" w:rsidRPr="005018A8" w:rsidRDefault="001871FC" w:rsidP="001871F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Работники отряда несут личную ответственность за жизнь и здоровье детей в </w:t>
      </w:r>
      <w:proofErr w:type="gramStart"/>
      <w:r w:rsidRPr="00501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пределах</w:t>
      </w:r>
      <w:proofErr w:type="gramEnd"/>
      <w:r w:rsidRPr="00501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возложенных на них обязанностей.</w:t>
      </w:r>
    </w:p>
    <w:p w:rsidR="001871FC" w:rsidRPr="005018A8" w:rsidRDefault="001871FC" w:rsidP="001871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71FC" w:rsidRPr="005018A8" w:rsidRDefault="001871FC" w:rsidP="001871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8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Педагогическая идея программы</w:t>
      </w:r>
    </w:p>
    <w:p w:rsidR="001871FC" w:rsidRPr="005018A8" w:rsidRDefault="001871FC" w:rsidP="001871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7D42" w:rsidRDefault="001871FC" w:rsidP="001871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8A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Инновационная идея</w:t>
      </w:r>
      <w:r w:rsidRPr="00501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программы заключается в создании организационно-педагогических условий для полноценного отдыха, оздоровления обучающихся, развития их личностных качеств в контексте пам</w:t>
      </w:r>
      <w:r w:rsidR="00227E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ятных дат и событий в России: </w:t>
      </w:r>
    </w:p>
    <w:p w:rsidR="001871FC" w:rsidRPr="00487D42" w:rsidRDefault="00227E38" w:rsidP="001871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80</w:t>
      </w:r>
      <w:r w:rsidR="00487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proofErr w:type="spellStart"/>
      <w:r w:rsidR="001871FC" w:rsidRPr="00501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летия</w:t>
      </w:r>
      <w:proofErr w:type="spellEnd"/>
      <w:r w:rsidR="000031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71FC" w:rsidRPr="00501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18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</w:t>
      </w:r>
      <w:r w:rsidR="00EB3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 Победы,</w:t>
      </w:r>
      <w:r w:rsidR="000031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</w:t>
      </w:r>
      <w:r w:rsidR="0000310E" w:rsidRPr="00487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87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защитника Отечества в России и</w:t>
      </w:r>
      <w:r w:rsidR="0089573F" w:rsidRPr="00487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 w:rsidR="00487D42" w:rsidRPr="00487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ода  Победы и патриотизма в </w:t>
      </w:r>
      <w:r w:rsidR="00EB3484" w:rsidRPr="00487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Чувашии.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4.</w:t>
      </w:r>
      <w:r w:rsidRPr="001871FC">
        <w:rPr>
          <w:rFonts w:ascii="Times New Roman" w:eastAsia="Times New Roman" w:hAnsi="Times New Roman" w:cs="Times New Roman"/>
          <w:color w:val="000000"/>
          <w:sz w:val="15"/>
          <w:szCs w:val="15"/>
          <w:lang w:eastAsia="ru-RU"/>
        </w:rPr>
        <w:t>     </w:t>
      </w: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Цель и задачи   программы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Цель: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Создание  системы интересного, разнообразного  по форме и содержанию отдыха и оздоро</w:t>
      </w:r>
      <w:r w:rsidR="00663B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вление детей в условиях лагеря,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способствующей раскрытию и развитию интеллектуального, физического, творческого потенциала детей на основе воспитания патриотического сознания,</w:t>
      </w:r>
      <w:r w:rsidR="00663B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общечеловеческих ценностей и культурологического мышления.</w:t>
      </w:r>
      <w:proofErr w:type="gramEnd"/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Задачи:</w:t>
      </w:r>
    </w:p>
    <w:p w:rsidR="001871FC" w:rsidRPr="001871FC" w:rsidRDefault="00663BE5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оздать условия </w:t>
      </w:r>
      <w:proofErr w:type="gramStart"/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</w:t>
      </w:r>
      <w:proofErr w:type="gramEnd"/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интересного, разнообразного,  познавательного и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 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развивающего психически и физически отдыха ребят;</w:t>
      </w:r>
    </w:p>
    <w:p w:rsidR="001871FC" w:rsidRPr="001871FC" w:rsidRDefault="00663BE5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рганизовать полезную совместную деятельность детей и взрослых. В работе использовать методику коллективно-творческих дел;</w:t>
      </w:r>
    </w:p>
    <w:p w:rsidR="001871FC" w:rsidRPr="001871FC" w:rsidRDefault="00663BE5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оздать новую среду общения, развивать способности детей к общению;</w:t>
      </w:r>
    </w:p>
    <w:p w:rsidR="001871FC" w:rsidRPr="001871FC" w:rsidRDefault="00663BE5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-ф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ормировать мотивацию к труду, работе на результат, бережному отношению к материальным и духовным ценностям.</w:t>
      </w:r>
    </w:p>
    <w:p w:rsidR="001871FC" w:rsidRPr="001871FC" w:rsidRDefault="00663BE5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охранить и укрепить физическое и психологическое здоровье воспитанников;</w:t>
      </w:r>
    </w:p>
    <w:p w:rsidR="001871FC" w:rsidRPr="001871FC" w:rsidRDefault="00663BE5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учетом интереса личности ребёнка расширить через игровой сюжет сферы двигательной активности;</w:t>
      </w:r>
    </w:p>
    <w:p w:rsidR="001871FC" w:rsidRPr="001871FC" w:rsidRDefault="00663BE5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-п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ривлечь максимально большее количество детей к осознанному   выбору   здорового  образа жизни;</w:t>
      </w:r>
    </w:p>
    <w:p w:rsidR="001871FC" w:rsidRPr="001871FC" w:rsidRDefault="00663BE5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ривитие детям знаний и практического опыта творческой</w:t>
      </w:r>
      <w:r w:rsidR="00DD7A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1871FC"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деятельности культурно-исторической направленности и духовно-</w:t>
      </w:r>
      <w:r w:rsidR="001871FC"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нравственного содержания;</w:t>
      </w:r>
    </w:p>
    <w:p w:rsidR="001871FC" w:rsidRPr="001871FC" w:rsidRDefault="00663BE5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-р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асширение краеведческих знаний;</w:t>
      </w:r>
    </w:p>
    <w:p w:rsidR="001871FC" w:rsidRPr="001871FC" w:rsidRDefault="00663BE5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-п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риобщение ребят к творческим видам деятельности.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00310E" w:rsidRDefault="0000310E" w:rsidP="001871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5. Ожидаемые результаты и критерии их оценки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lastRenderedPageBreak/>
        <w:t>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Предполагается, что у участников будут динамично развиваться творческое мышление, познавательные процессы, лидерские и организаторские навыки. По окончании смены у ребёнка: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будет реализована мотивация к собственному развитию, участию в собственной деятельности, проявлению социальной инициативы;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будет развита индивидуальная, личная культура, он приобщится к здоровому образу жизни;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будут развиты коммуникативные, познавательные, творческие способности, умение работать в коллективе;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будет создана мотивация на активную жизненную позицию в формировании здорового образа жизни и получении конкретного результата от своей деятельности.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Результаты, способствующие развитию воспитательной системы лагеря:</w:t>
      </w:r>
    </w:p>
    <w:p w:rsidR="00663BE5" w:rsidRDefault="00663BE5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-</w:t>
      </w:r>
      <w:r w:rsidR="001871FC"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апробация новой модели лагерной смены;</w:t>
      </w:r>
    </w:p>
    <w:p w:rsidR="001871FC" w:rsidRPr="001871FC" w:rsidRDefault="00663BE5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-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совершенствование новых методик массовых, групповых,</w:t>
      </w:r>
      <w:r w:rsidR="00DD7A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1871FC"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индивидуальных форм работы с детьми;</w:t>
      </w:r>
    </w:p>
    <w:p w:rsidR="001871FC" w:rsidRPr="001871FC" w:rsidRDefault="001871FC" w:rsidP="001871FC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пополнение копилки форм работы;</w:t>
      </w:r>
    </w:p>
    <w:p w:rsidR="001871FC" w:rsidRPr="001871FC" w:rsidRDefault="00663BE5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-</w:t>
      </w:r>
      <w:r w:rsidR="001871FC"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развитие опыта деятельности пресс-центра лагеря.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Результаты, направленные на педагогический коллектив:</w:t>
      </w:r>
    </w:p>
    <w:p w:rsidR="001871FC" w:rsidRPr="001871FC" w:rsidRDefault="00663BE5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-</w:t>
      </w:r>
      <w:r w:rsidR="001871FC"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повышение уровня педагогического мастерства;</w:t>
      </w:r>
    </w:p>
    <w:p w:rsidR="001871FC" w:rsidRPr="001871FC" w:rsidRDefault="00663BE5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-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апробация модели взаимодействия воспитателей с детским коллективом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рамках сюжетно-ролевой игры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После десанта на Чудо - остров каждое племя получает флаг, на который делает и укрепляет эмблему своего племени. После каждого привала оценивается и участие каждого племени. Каждый день на тропинках зажигаются маленькие костры, которые символизируют участие племени в испытаниях. За победу в различных испытаниях (делах) племя может получить знак успеха на свой флаг в виде костра.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Каждый костёр имеет свой цвет и значение:</w:t>
      </w:r>
    </w:p>
    <w:p w:rsidR="001871FC" w:rsidRPr="001871FC" w:rsidRDefault="00663BE5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-</w:t>
      </w:r>
      <w:r w:rsidR="001871FC"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Красный костерок -1 место. Все на Острове любуются вами, вы постарались по «полной программе»;</w:t>
      </w:r>
    </w:p>
    <w:p w:rsidR="001871FC" w:rsidRPr="001871FC" w:rsidRDefault="00663BE5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-</w:t>
      </w:r>
      <w:r w:rsidR="001871FC"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proofErr w:type="gramStart"/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Красно-жёлтый</w:t>
      </w:r>
      <w:proofErr w:type="gramEnd"/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костерок-2 место. Чуть-чуть не хватило до ликования, но ваше племя достойно признания;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76"/>
      </w: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Жёлтый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костерок-3 место. Что-то сегодня вы подкачали, ждём ваших успехов на новом привале.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  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Костер</w:t>
      </w:r>
      <w:r w:rsidR="00DD7A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ки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племенам вручаются утром на сборе всех племён в Долине Чудес. Результаты отражаются на экране соревнований в виде костра. Из маленьких костерков получатся один большой в конце игры, цвет лучика пламени костра символизирует активность всего племени.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Задача каждого племени - собрать как можно больше красных костерков и Тотемов, что может выявить лучшее племя  по номинациям:                               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Самое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дружное», «Самое творческое», «Самое интеллектуальное», «</w:t>
      </w:r>
      <w:r w:rsidRPr="001871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ПОСЛЕДНИЙ ГЕРОЙ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и др.                                          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детей этого возраста характерно стремление к постоянным приключениям, и, чтобы постоянно поддерживать интерес к игре, созывается 1 раз в 3 дня Совет племени. Здесь вожди племён вытаскивают при помощи жеребьёвки испытания для племени. 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lastRenderedPageBreak/>
        <w:t>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Дежурный вождь может дать костерок красного цвета за самое чистое жилище племени. Совет племени по проведению игры может дать так же костерок за интересное дело, которое было проведено в племени (если оно еще описано и сдано в банк интересных дел).</w:t>
      </w:r>
    </w:p>
    <w:p w:rsidR="00C91C6A" w:rsidRDefault="00C91C6A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C91C6A" w:rsidRPr="001871FC" w:rsidRDefault="00C91C6A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5018A8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b/>
          <w:bCs/>
          <w:color w:val="000000"/>
          <w:sz w:val="27"/>
          <w:szCs w:val="27"/>
          <w:lang w:eastAsia="ru-RU"/>
        </w:rPr>
        <w:t>6. Содержание и средства реализации программы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Принципы реализации программы: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Программа летнего оздоровительного лагеря «Чудо-остров» опирается на следующие принципы: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1. </w:t>
      </w:r>
      <w:r w:rsidRPr="001871F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Принцип </w:t>
      </w:r>
      <w:proofErr w:type="spellStart"/>
      <w:r w:rsidRPr="001871F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гуманизации</w:t>
      </w:r>
      <w:proofErr w:type="spellEnd"/>
      <w:r w:rsidRPr="001871F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 xml:space="preserve"> отношений: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построение всех отношений на основе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уважения и доверия к ребенку, на стремлении привести его к успеху.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2.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Принцип демократичности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: участие всех детей в </w:t>
      </w:r>
      <w:proofErr w:type="spell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прог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p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амме</w:t>
      </w:r>
      <w:proofErr w:type="spell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развития творческих способностей.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3. Принцип дифференциации воспитания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дифференциация в рамках летнего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оздоровительного лагеря предполагает: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отбор содержания, форм и методов воспитания в соотношении с индивидуальн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о-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психологическими особенностями детей;</w:t>
      </w:r>
    </w:p>
    <w:p w:rsidR="001871FC" w:rsidRPr="001871FC" w:rsidRDefault="001871FC" w:rsidP="001871F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создание возможности переключения с одного вида деятельности на другой в рамках дня;</w:t>
      </w:r>
    </w:p>
    <w:p w:rsidR="001871FC" w:rsidRPr="001871FC" w:rsidRDefault="001871FC" w:rsidP="001871F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взаимосвязь всех мероприятий в рамках тематики дня;</w:t>
      </w:r>
    </w:p>
    <w:p w:rsidR="001871FC" w:rsidRPr="001871FC" w:rsidRDefault="001871FC" w:rsidP="001871FC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активное участие детей во всех видах деятельности.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4. Принцип творческой индивидуальности: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творческая индивидуальность - это, характеристика личности, которая в самой полной мере реализует, развивает свой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творческий потенциал.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Сроки действия программы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продолжительности программа является краткосрочной, то есть  реализуется в течение лагерной смены (июнь).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AD69EB" w:rsidRDefault="001871FC" w:rsidP="001871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D69E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Направления деятельности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Базовое содержание воспитания – классическое, ориентированное на ознакомление с отечественной культурой и историей, формирование   творческой индивидуальности, развитие эстетической культуры личности.  Приоритеты отдаются культурологическому, </w:t>
      </w:r>
      <w:proofErr w:type="spell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краеведческо</w:t>
      </w:r>
      <w:proofErr w:type="spell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 патриотическому, спортивно - оздоровительному, нравственно-эстетическому направлению, а так же творческому, досуговому.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proofErr w:type="spellStart"/>
      <w:r w:rsidRPr="001871FC">
        <w:rPr>
          <w:rFonts w:ascii="Times New Roman" w:eastAsia="Times New Roman" w:hAnsi="Times New Roman" w:cs="Times New Roman"/>
          <w:b/>
          <w:bCs/>
          <w:i/>
          <w:iCs/>
          <w:color w:val="C00000"/>
          <w:sz w:val="27"/>
          <w:szCs w:val="27"/>
          <w:u w:val="single"/>
          <w:lang w:eastAsia="ru-RU"/>
        </w:rPr>
        <w:t>Краеведческо</w:t>
      </w:r>
      <w:proofErr w:type="spellEnd"/>
      <w:r w:rsidRPr="001871FC">
        <w:rPr>
          <w:rFonts w:ascii="Times New Roman" w:eastAsia="Times New Roman" w:hAnsi="Times New Roman" w:cs="Times New Roman"/>
          <w:b/>
          <w:bCs/>
          <w:i/>
          <w:iCs/>
          <w:color w:val="C00000"/>
          <w:sz w:val="27"/>
          <w:szCs w:val="27"/>
          <w:u w:val="single"/>
          <w:lang w:eastAsia="ru-RU"/>
        </w:rPr>
        <w:t xml:space="preserve"> - патриотическое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 основные направления, которые включают в себя все мероприятия, носящие патриотический, исторический и культурный характер. Мероприятия этого направления должны воспитывать в детях патриотизм, любовь к родному краю, чувство гордости за свою страну, за ее историю и культуру.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i/>
          <w:iCs/>
          <w:color w:val="C00000"/>
          <w:sz w:val="27"/>
          <w:szCs w:val="27"/>
          <w:u w:val="single"/>
          <w:lang w:eastAsia="ru-RU"/>
        </w:rPr>
        <w:t>Спортивно-оздоровительное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это направление входят мероприятия </w:t>
      </w:r>
      <w:proofErr w:type="spell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общелагерного</w:t>
      </w:r>
      <w:proofErr w:type="spell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характера, пропагандирующий здоровый образ жизни, соблюдение правил дорожного движения и правил пожарной безопасности.  Разрабатываются и проводятся различные встречи, соревнования, конкурсные программы по физической культуре, ОБЖ, противопожарной безопасности, правилам дорожного движения, по оказанию первой медицинской помощи. С помощью спорта и физкультуры в лагере решаются задачи физического воспитания: укрепление здоровья, физическое развитие детей. Творчески подходя к делу, можно разнообразить, сделать увлекательной  самую обыкновенную утреннюю гимнастику.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i/>
          <w:iCs/>
          <w:color w:val="C00000"/>
          <w:sz w:val="27"/>
          <w:szCs w:val="27"/>
          <w:u w:val="single"/>
          <w:lang w:eastAsia="ru-RU"/>
        </w:rPr>
        <w:t>Духовно-нравственное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 направление отражает в себе нравственное и эстетическое воспитание детей. Различные мероприятия этого направления должны способствовать развитию у детей чувства ответственности, надежности, честности, заботливости и уважения по отношению к себе, к другим людям и к порученному делу, а также чувства прекрасного, бережного отношения к природе.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i/>
          <w:iCs/>
          <w:color w:val="C00000"/>
          <w:sz w:val="27"/>
          <w:szCs w:val="27"/>
          <w:u w:val="single"/>
          <w:lang w:eastAsia="ru-RU"/>
        </w:rPr>
        <w:t>Творческое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 одно из важных направлений программы. Оно должно способствовать творческому развитию детей и их инициативе. Необходимо создать все условия в лагере для реализации этого направления, т.к. мероприятия этого направления  благоприятствуют самореализации, самосовершенствованию и социализации ребенка в жизни. Все мероприятия этого направления носят практический характер.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i/>
          <w:iCs/>
          <w:color w:val="C00000"/>
          <w:sz w:val="27"/>
          <w:szCs w:val="27"/>
          <w:u w:val="single"/>
          <w:lang w:eastAsia="ru-RU"/>
        </w:rPr>
        <w:t>Досуговое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Лето – время отдыха, и поэтому большую роль играет правильно организованный досуг. Именно в этой деятельности дети эмоционально раскрепощаются, заводят новых друзей. Необходимо, чтобы все мероприятия этого направления были веселые, эмоциональные, энергичные, непродолжительные, познавательные. Это направление напрямую связано с другими направлениями программы.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</w:t>
      </w:r>
    </w:p>
    <w:p w:rsidR="001871FC" w:rsidRPr="00AD69EB" w:rsidRDefault="001871FC" w:rsidP="001871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D69E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Педагогические технологии, формы и методы работы по программе.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Ведущая технология программы – </w:t>
      </w: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игровая.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Сопутствующими технологиями являются коммуникативная, групповая, ТАД (творчество, активность, действие) и др.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Эти технологии обеспечат достижение поставленных организационных и методических целей.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Игровая технология раскроет творческий потенциал ребёнка, разовьёт интеллектуальные, творческие и физические способности, сформирует навыки позитивного общения со сверстниками, привлечёт ребят к сознательному выбору активного и здорового образа жизни.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Активные методы работы различаются между собой как по своим целям и задачам, так и по степени их «приближенности» к личности. Наиболее глубоко проникающим в личностно-значимые сферы деятельности участников групповой работы является социально-психологический тренинг. Именно эта форма позволяет в реальных жизненных ситуациях, формировать недостающие навыки и умения.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Совещание – это метод коллективной выработки решений или передачи информации, основанный на данных, полученных непосредственно от участников групповой работы.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Цель совещания: взаимная ориентация участников, обмен мнениями, координация планов, намерений, мотивов, жизненного и профессионального опыта.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Мозговой штурм – групповое генерирование большого количества идей за относительно короткий отрезок времени. В его основе лежит принцип ассоциативного мышления, и взаимного стимулирования. Этот метод ослабляет стереотипы и шаблоны привычного группового мышления, и при этом никто не отмалчивается и «ценные мысли не сохнут на корню». Проводится он при остром дефиците творческих решений и новых идей.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Достоинства этого метода: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снижается критичность и закрытость мышления, что способствует развитию творчества, оригинальности, формирует позитивную установку человека по отношению к собственным способностям;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участникам предоставляется возможность проявить сочувствие, одобрение и поддержку друг другу;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эффективно преодолеваются внутренние логические и психологические барьеры, снимаются предубеждения, осознаются стереотипы.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Ситуационно-ролевые и деловые игры – позволяют моделировать, обсуждать и реально проигрывать по ролям различные ситуации из области профессиональной деятельности, включая процессы межличностного и группового общения.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Также в работе будут использоваться следующие </w:t>
      </w: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формы и методы работы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по программе: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тематические программы;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познавательные игры и викторины;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спортивные игры и соревнования;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психологические игры;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игровые тестирования, опросы, анкетирование;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занятия в кружках;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концерты, фестивали, акции и проекты.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Виды деятельности: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течение смены детям предлагается череда различных типов деятельности, отражающих логику смены, основанных на принципах игрового моделирования программы: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Коммуникативно-игровая деятельность – деятельность ребёнка, направленная на самостоятельное формирование и решение набора коммуникативных задач, необходимых для достижения игровой цели в рамках выбранной роли.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Прикладная творческая деятельность. Осуществляется в мастерских по интересам. Посещение свободное, выбор обусловлен личным интересом ребёнка. Работа творческих лабораторий направленная на реализацию задач экологического, художественно-эстетического, гражданского воспитания.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Типы деятельности: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включение детей в общественно значимую трудовую деятельность.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формирование культуры поведения школьников в окружающей среде.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формирование навыков здорового образа жизни.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- воспитание социально значимых качеств личности, гражданского самосознания, как результат комплекса воспитательных процессов.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оздоровление находящихся в лагере детей, содействовать сохранению и укреплению здоровья, приучить к здоровому образу жизни.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раскрытие и развитие творческих способностей детей. Умение участвовать в коллективных творческих делах.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умение общаться с окружающими.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умение организовывать свою деятельность.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формирование бережного отношения к природе, разумного и гуманного поведения в природе.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целью создания условий для расширения интеллектуальных способностей в течение лагерной смены будут работать </w:t>
      </w: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творческие мастерские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Творческая мастерская</w:t>
      </w:r>
    </w:p>
    <w:p w:rsidR="00C91C6A" w:rsidRDefault="00C91C6A" w:rsidP="001871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Формы работы</w:t>
      </w:r>
    </w:p>
    <w:p w:rsidR="001871FC" w:rsidRPr="001871FC" w:rsidRDefault="001871FC" w:rsidP="001871FC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Руководитель творческой мастерской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«Подвижные игры»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Программа из подвижных игр на открытом воздухе, в спортзале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5011D"/>
          <w:sz w:val="27"/>
          <w:szCs w:val="27"/>
          <w:lang w:eastAsia="ru-RU"/>
        </w:rPr>
        <w:t>«Загадки леса»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Ребята изучают флору родного края, учатся простейшим навыкам</w:t>
      </w:r>
      <w:r w:rsidRPr="001871FC">
        <w:rPr>
          <w:rFonts w:ascii="Times New Roman" w:eastAsia="Times New Roman" w:hAnsi="Times New Roman" w:cs="Times New Roman"/>
          <w:b/>
          <w:bCs/>
          <w:color w:val="05011D"/>
          <w:sz w:val="27"/>
          <w:szCs w:val="27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сохранения экологического баланса</w:t>
      </w:r>
    </w:p>
    <w:p w:rsidR="001871FC" w:rsidRPr="001871FC" w:rsidRDefault="00C91C6A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5011D"/>
          <w:sz w:val="27"/>
          <w:szCs w:val="27"/>
          <w:lang w:eastAsia="ru-RU"/>
        </w:rPr>
        <w:t xml:space="preserve"> </w:t>
      </w:r>
      <w:r w:rsidR="001871FC" w:rsidRPr="001871FC">
        <w:rPr>
          <w:rFonts w:ascii="Times New Roman" w:eastAsia="Times New Roman" w:hAnsi="Times New Roman" w:cs="Times New Roman"/>
          <w:b/>
          <w:bCs/>
          <w:color w:val="05011D"/>
          <w:sz w:val="27"/>
          <w:szCs w:val="27"/>
          <w:lang w:eastAsia="ru-RU"/>
        </w:rPr>
        <w:t>«Умелые ручки»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Изготовление поделок из различного материала</w:t>
      </w:r>
    </w:p>
    <w:p w:rsidR="001871FC" w:rsidRPr="001871FC" w:rsidRDefault="00C91C6A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5011D"/>
          <w:sz w:val="27"/>
          <w:szCs w:val="27"/>
          <w:lang w:eastAsia="ru-RU"/>
        </w:rPr>
        <w:t xml:space="preserve"> </w:t>
      </w:r>
      <w:r w:rsidR="001871FC" w:rsidRPr="001871FC">
        <w:rPr>
          <w:rFonts w:ascii="Times New Roman" w:eastAsia="Times New Roman" w:hAnsi="Times New Roman" w:cs="Times New Roman"/>
          <w:b/>
          <w:bCs/>
          <w:color w:val="05011D"/>
          <w:sz w:val="27"/>
          <w:szCs w:val="27"/>
          <w:lang w:eastAsia="ru-RU"/>
        </w:rPr>
        <w:t>«Первые шаги с ИКТ»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Мастерская компьютерных игр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4953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381375" cy="1933575"/>
            <wp:effectExtent l="19050" t="0" r="9525" b="0"/>
            <wp:wrapSquare wrapText="bothSides"/>
            <wp:docPr id="5" name="Рисунок 5" descr="hello_html_53e33d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53e33d3f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br/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5011D"/>
          <w:sz w:val="21"/>
          <w:szCs w:val="21"/>
          <w:lang w:eastAsia="ru-RU"/>
        </w:rPr>
        <w:t>      </w:t>
      </w:r>
      <w:r w:rsidRPr="001871FC">
        <w:rPr>
          <w:rFonts w:ascii="Times New Roman" w:eastAsia="Times New Roman" w:hAnsi="Times New Roman" w:cs="Times New Roman"/>
          <w:b/>
          <w:bCs/>
          <w:color w:val="05011D"/>
          <w:sz w:val="27"/>
          <w:szCs w:val="27"/>
          <w:lang w:eastAsia="ru-RU"/>
        </w:rPr>
        <w:t>Легенда Острова (лагеря)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br/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Давным-давно на земле жил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всемогущий Волшебник.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Люди его уважали и шли к нему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за помощью. А помогал он тем,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что наделял людей добротой,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любовью, дружбой и другими ценностями. Но один человек сказал: «Мы сами можем справиться со своими трудностями». И тогда Волшебник пошёл по миру искать тех людей, которым он был нужен. Он долго ходил по свету и однажды пришёл на красивый Остров. Здесь он чувствовал себя счастливым. Волшебник прожил счастливую жизнь и сохранил все ценности Острова. Всю свою волшебную силу и знания он вложил в Тотемы, которые спрятал на Острове. И нужно ещё найти главным ТОТЕМ и стать последним героем. А достанется он только тем, кто поверит, что эта ценность им нужна. Остров, на котором Волшебник прожил много лет, был назван «Островом Последнего героя». С тех пор очень часто люди приезжают на Остров для того, чтобы разыскать эти сокровища.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lastRenderedPageBreak/>
        <w:t>На маленький необитаемый тропический островок высаживается  команды из отважных искателей приключений, которым предстоит не только подобно Робинзону бороться за выживание, но и раз в 5 дней решить, кто из племён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должен получить священный Тотем. Для того чтобы стать обладателем священного Тотема, надо победить в трудном и опасном испытании. Та команда, которая за время нахождения на острове наберёт больше всех тотемов,  становится победителем. </w:t>
      </w:r>
      <w:proofErr w:type="gramStart"/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Пользуясь картой Острова, которую участники племён соберут во второй день смены, они начнут бороться за «выживание» на острове, попытаются найти разумные выходы из «Интеллектуального лабиринта», будут жить яркой и незабываемой жизнью в «Парке развлечений», вместе с нечистой силой из русских сказок проведут день в «Пещере сказок», потренируют здоровое тело для здорового духа в «Долине спорта» и т.д.</w:t>
      </w:r>
      <w:proofErr w:type="gramEnd"/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 Карта вывешивается в первый день смены на видном месте в холле. Пройденный путь отмечается на</w:t>
      </w:r>
      <w:r w:rsidR="0089573F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 xml:space="preserve"> 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ней флажками. Каждое племя ведёт свой путевой дневник, куда заносят, зарисовывают, вклеивают всё самое интересное, с чем встречаются во время испытаний.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Введение в игру начинается с момента встречи с детьми в первый день лагеря. В этот день проводится </w:t>
      </w:r>
      <w:proofErr w:type="spell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общелагерная</w:t>
      </w:r>
      <w:proofErr w:type="spellEnd"/>
      <w:r w:rsidR="00EB34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89573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игра</w:t>
      </w:r>
      <w:proofErr w:type="gramStart"/>
      <w:r w:rsidR="0089573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Игра проходит в два этапа: индивидуальный и командный.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первом этапе ребята индивидуально зарабатывают для своей команды стартовый взнос для участия в игре. Второй этап - командный, состоит в «постройке» своего жилища. Здесь команда проходит испытания, при выполнении которых ребята получают какую-то вещь нужную для проживания на острове.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Включение в игру и её поддержке способствует игровой материал: знаки отличия и успеха, игровые талисманы, эмблемы, тайные знаки, посвящение в племена. Каждое племя  вместе со своими главными вождями придумывает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название, девиз, символику и создаёт свой «Вестник племени». Так же выбирают вождя племени. Вся жизнедеятельность в лагере пронизана духом приключений. В связи с этим многие объекты лагеря переименованы в соответствии с этим: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«Чудо-остров»- лагерь.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Плем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я-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отряд в лагере.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Хранитель-воспитатель отряда.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Правитель Острова - начальник  лагеря.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Вдохновитель </w:t>
      </w:r>
      <w:r w:rsidR="00644BC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–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644BC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воспитатель отряда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Мастерская - кружки по интересам.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«Пресс-центр» - место встречи и обсуждения планов действий всех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   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Хранителей и  Правителя Острова.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Долина чудес - место для проведения массовых мероприятий и встречи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всех племён.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Долина спорта - спортивная площадка лагеря.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Трапезная долина-столовая лагеря.</w:t>
      </w:r>
    </w:p>
    <w:p w:rsidR="001871FC" w:rsidRPr="001871FC" w:rsidRDefault="00644BC3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Храм искусства - актовый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зал.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Совет племени - планёрка.</w:t>
      </w:r>
    </w:p>
    <w:p w:rsidR="001871FC" w:rsidRPr="001871FC" w:rsidRDefault="00DF7678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ФА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П-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медсестра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Старейшина печати – библиотекарь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Все участники включаются в игру, полную приключений, испытаний и трудностей. У каждого испытания есть своё задание. Ребятам предлагается их пройти, получить 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ТОТЕМ. Дети и взрослые станут участниками различных конкурсов, состязаний, викторин. Когда все преграды будут позади, участники соберутся всей дружной командой в «Долине успеха» для «открытия тайны» и посвящены в «Хранители острова». Только достойные смогут стать почётными «Хранителями». Большой Совет подводит итог игры и проводит награждение активных участников. После подведения итогов все Тотемы (на них написаны буквы), заработанные племенами, выставляются в 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ряд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получается надпись: «Дружные ребята». Открывается главная тайна Тотемов, которая хранится не 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</w:t>
      </w:r>
      <w:proofErr w:type="gramEnd"/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внешнем 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облике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Тотема, а всего внутреннем содержании. 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всех участников игры навсегда главным сокровищем остаются: дружба, воспоминания, успехи, понимание,  поддержка, искренность, активность, творчество, лидерство и доброта.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та команда, которая обладала многими этими сокровищами и будет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победительница, обладательницей Большого ТОТЕМА и получит звание </w:t>
      </w:r>
      <w:r w:rsidRPr="001871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«ПОСЛЕДНЕГО ГЕРОЯ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протяжении лагерной смены все члены племён смогут принять участие в кружках по интере</w:t>
      </w:r>
      <w:r w:rsidR="00C91C6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сам, посетить киноцентр</w:t>
      </w:r>
      <w:proofErr w:type="gramStart"/>
      <w:r w:rsidR="00C91C6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экскурсии в краеведческом музее и др.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5011D"/>
          <w:sz w:val="27"/>
          <w:szCs w:val="27"/>
          <w:lang w:eastAsia="ru-RU"/>
        </w:rPr>
        <w:t>Этапы реализации программы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Вся игра делится на три этапа: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1. Организационный: «По следам Священного тотема».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2. Основной: «По пути приключений и испытаний».</w:t>
      </w:r>
    </w:p>
    <w:p w:rsidR="001871FC" w:rsidRDefault="001871FC" w:rsidP="001871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</w:pP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3. Итоговый: «Остров сокровищ. Открытие тайны».</w:t>
      </w:r>
    </w:p>
    <w:p w:rsidR="00C91C6A" w:rsidRPr="001871FC" w:rsidRDefault="00C91C6A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5011D"/>
          <w:sz w:val="27"/>
          <w:szCs w:val="27"/>
          <w:lang w:eastAsia="ru-RU"/>
        </w:rPr>
        <w:t>Организационный этап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 (или как его в последнее время называют адаптационный)  характеризуется запуском игрового момента, знакомство ребят друг с другом, с предполагаемой игровой деятельностью, знакомство с традициями, законами лагеря, проводятся огоньки знакомств. Так же проводится первичная диагностика членов команд. Происходит знакомство с идеей игры, основными этапами игры, проходит презентация команд, выявление лидеров команд, церемония открытия смены «Праздник священного тотема». Поднимается флаг сюжетной игры.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5011D"/>
          <w:sz w:val="27"/>
          <w:szCs w:val="27"/>
          <w:lang w:eastAsia="ru-RU"/>
        </w:rPr>
        <w:t>Основной период смены 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- это самый большой по времени период смены. Именно на этом этапе реализуются  все поставленные индивидуально-личностные и коллективные цели развития. Здесь развивается сюжет игры. Основным механизмом реализации </w:t>
      </w:r>
      <w:proofErr w:type="spellStart"/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общелагерной</w:t>
      </w:r>
      <w:proofErr w:type="spellEnd"/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 деятельности являются тематические дни. Каждый день проходит ряд мероприятий в рамках тематики смены и дня.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C91C6A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  <w:r w:rsidRPr="00C91C6A">
        <w:rPr>
          <w:rFonts w:ascii="Times New Roman" w:eastAsia="Times New Roman" w:hAnsi="Times New Roman" w:cs="Times New Roman"/>
          <w:b/>
          <w:color w:val="05011D"/>
          <w:sz w:val="27"/>
          <w:szCs w:val="27"/>
          <w:lang w:eastAsia="ru-RU"/>
        </w:rPr>
        <w:t>Главная задача: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5011D"/>
          <w:sz w:val="21"/>
          <w:szCs w:val="21"/>
          <w:lang w:eastAsia="ru-RU"/>
        </w:rPr>
        <w:sym w:font="Symbol" w:char="F076"/>
      </w:r>
      <w:r w:rsidRPr="001871FC">
        <w:rPr>
          <w:rFonts w:ascii="Open Sans" w:eastAsia="Times New Roman" w:hAnsi="Open Sans" w:cs="Open Sans"/>
          <w:color w:val="05011D"/>
          <w:sz w:val="21"/>
          <w:szCs w:val="21"/>
          <w:lang w:eastAsia="ru-RU"/>
        </w:rPr>
        <w:t>   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создать условия для организации воспитывающей и развивающей деятельности и общения детей, стремиться к тому, чтобы дети могли реализовать себя по максимуму;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5011D"/>
          <w:sz w:val="21"/>
          <w:szCs w:val="21"/>
          <w:lang w:eastAsia="ru-RU"/>
        </w:rPr>
        <w:sym w:font="Symbol" w:char="F076"/>
      </w:r>
      <w:r w:rsidRPr="001871FC">
        <w:rPr>
          <w:rFonts w:ascii="Open Sans" w:eastAsia="Times New Roman" w:hAnsi="Open Sans" w:cs="Open Sans"/>
          <w:color w:val="05011D"/>
          <w:sz w:val="21"/>
          <w:szCs w:val="21"/>
          <w:lang w:eastAsia="ru-RU"/>
        </w:rPr>
        <w:t>   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возможность каждому проявить себя в различных видах деятельности.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5011D"/>
          <w:sz w:val="21"/>
          <w:szCs w:val="21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На протяжении всей игры участники и организаторы программы действуют согласно своим ролям.</w:t>
      </w:r>
    </w:p>
    <w:p w:rsidR="001871FC" w:rsidRDefault="001871FC" w:rsidP="001871F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5011D"/>
          <w:sz w:val="27"/>
          <w:szCs w:val="27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5011D"/>
          <w:sz w:val="27"/>
          <w:szCs w:val="27"/>
          <w:lang w:eastAsia="ru-RU"/>
        </w:rPr>
        <w:t>Заключительный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 (или итоговый) этап – характеризуется  подведением итогов всей игры. Анализируется участие в игре каждого участника.  </w:t>
      </w:r>
      <w:proofErr w:type="gramStart"/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Основное событие итогового этапа становится мероприятие, посвященное открытию истинной тайны Тотемов, которую всё это время знали лишь Хранители, а также игра «Всё о смене, всё о себе», прощальный костер и огонек «Расскажи мне обо</w:t>
      </w:r>
      <w:r w:rsidR="00C91C6A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 xml:space="preserve"> 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мне», где можно написать наказ и пожелания ребятам на следующий год, происходит подведение 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lastRenderedPageBreak/>
        <w:t>итогов жизни племён, вручение памятных сувениров</w:t>
      </w:r>
      <w:r w:rsidR="00C91C6A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 xml:space="preserve"> </w:t>
      </w:r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>лагеря всем участникам игры.</w:t>
      </w:r>
      <w:proofErr w:type="gramEnd"/>
      <w:r w:rsidRPr="001871FC">
        <w:rPr>
          <w:rFonts w:ascii="Times New Roman" w:eastAsia="Times New Roman" w:hAnsi="Times New Roman" w:cs="Times New Roman"/>
          <w:color w:val="05011D"/>
          <w:sz w:val="27"/>
          <w:szCs w:val="27"/>
          <w:lang w:eastAsia="ru-RU"/>
        </w:rPr>
        <w:t xml:space="preserve"> Так же проходит общий большой концерт воспитателей и детей, закрытие смены, награждение победителей грамотами. Проводится анкетирование по отслеживанию результатов игры. </w:t>
      </w:r>
      <w:r w:rsidRPr="001871FC">
        <w:rPr>
          <w:rFonts w:ascii="Arial" w:eastAsia="Times New Roman" w:hAnsi="Arial" w:cs="Arial"/>
          <w:color w:val="05011D"/>
          <w:sz w:val="27"/>
          <w:szCs w:val="27"/>
          <w:lang w:eastAsia="ru-RU"/>
        </w:rPr>
        <w:t> </w:t>
      </w:r>
    </w:p>
    <w:p w:rsidR="00DE59A9" w:rsidRDefault="00DE59A9" w:rsidP="001871F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5011D"/>
          <w:sz w:val="27"/>
          <w:szCs w:val="27"/>
          <w:lang w:eastAsia="ru-RU"/>
        </w:rPr>
      </w:pPr>
    </w:p>
    <w:p w:rsidR="00DE59A9" w:rsidRDefault="00DE59A9" w:rsidP="001871F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5011D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05011D"/>
          <w:sz w:val="27"/>
          <w:szCs w:val="27"/>
          <w:lang w:eastAsia="ru-RU"/>
        </w:rPr>
        <w:drawing>
          <wp:anchor distT="0" distB="0" distL="114300" distR="114300" simplePos="0" relativeHeight="25165056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126365</wp:posOffset>
            </wp:positionV>
            <wp:extent cx="5514975" cy="4714875"/>
            <wp:effectExtent l="19050" t="0" r="9525" b="0"/>
            <wp:wrapSquare wrapText="bothSides"/>
            <wp:docPr id="6" name="Рисунок 6" descr="hello_html_m76d65a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76d65a8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471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59A9" w:rsidRDefault="00DE59A9" w:rsidP="001871F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5011D"/>
          <w:sz w:val="27"/>
          <w:szCs w:val="27"/>
          <w:lang w:eastAsia="ru-RU"/>
        </w:rPr>
      </w:pPr>
    </w:p>
    <w:p w:rsidR="00DE59A9" w:rsidRDefault="00DE59A9" w:rsidP="001871F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5011D"/>
          <w:sz w:val="27"/>
          <w:szCs w:val="27"/>
          <w:lang w:eastAsia="ru-RU"/>
        </w:rPr>
      </w:pPr>
    </w:p>
    <w:p w:rsidR="00DE59A9" w:rsidRDefault="00DE59A9" w:rsidP="001871F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5011D"/>
          <w:sz w:val="27"/>
          <w:szCs w:val="27"/>
          <w:lang w:eastAsia="ru-RU"/>
        </w:rPr>
      </w:pPr>
    </w:p>
    <w:p w:rsidR="00DE59A9" w:rsidRDefault="00DE59A9" w:rsidP="001871F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5011D"/>
          <w:sz w:val="27"/>
          <w:szCs w:val="27"/>
          <w:lang w:eastAsia="ru-RU"/>
        </w:rPr>
      </w:pPr>
    </w:p>
    <w:p w:rsidR="00DE59A9" w:rsidRPr="001871FC" w:rsidRDefault="00DE59A9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br/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br/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br/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br/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br/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br/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br/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br/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br/>
      </w:r>
    </w:p>
    <w:p w:rsidR="00DE59A9" w:rsidRDefault="00DE59A9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DE59A9" w:rsidRDefault="00DE59A9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DE59A9" w:rsidRPr="001871FC" w:rsidRDefault="00DE59A9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8177D0" w:rsidRDefault="008177D0" w:rsidP="00DE59A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177D0" w:rsidRDefault="008177D0" w:rsidP="00DE59A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177D0" w:rsidRDefault="008177D0" w:rsidP="00DE59A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177D0" w:rsidRDefault="008177D0" w:rsidP="00DE59A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177D0" w:rsidRDefault="008177D0" w:rsidP="00DE59A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177D0" w:rsidRDefault="008177D0" w:rsidP="00DE59A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177D0" w:rsidRDefault="008177D0" w:rsidP="00DE59A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177D0" w:rsidRDefault="008177D0" w:rsidP="00DE59A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177D0" w:rsidRDefault="008177D0" w:rsidP="00DE59A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177D0" w:rsidRDefault="008177D0" w:rsidP="00DE59A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177D0" w:rsidRDefault="008177D0" w:rsidP="00DE59A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177D0" w:rsidRDefault="008177D0" w:rsidP="00DE59A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177D0" w:rsidRDefault="008177D0" w:rsidP="00DE59A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177D0" w:rsidRDefault="008177D0" w:rsidP="00DE59A9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871FC" w:rsidRPr="001871FC" w:rsidRDefault="001871FC" w:rsidP="00DE59A9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DE59A9" w:rsidRPr="00DE59A9" w:rsidRDefault="00DE59A9" w:rsidP="00DE59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4001A"/>
          <w:sz w:val="44"/>
          <w:szCs w:val="44"/>
          <w:shd w:val="clear" w:color="auto" w:fill="FFFFFF"/>
          <w:lang w:eastAsia="ru-RU"/>
        </w:rPr>
      </w:pPr>
      <w:r w:rsidRPr="00DE59A9">
        <w:rPr>
          <w:rFonts w:ascii="Times New Roman" w:eastAsia="Times New Roman" w:hAnsi="Times New Roman" w:cs="Times New Roman"/>
          <w:b/>
          <w:color w:val="04001A"/>
          <w:sz w:val="44"/>
          <w:szCs w:val="44"/>
          <w:shd w:val="clear" w:color="auto" w:fill="FFFFFF"/>
          <w:lang w:eastAsia="ru-RU"/>
        </w:rPr>
        <w:lastRenderedPageBreak/>
        <w:t>Кале</w:t>
      </w:r>
      <w:r>
        <w:rPr>
          <w:rFonts w:ascii="Times New Roman" w:eastAsia="Times New Roman" w:hAnsi="Times New Roman" w:cs="Times New Roman"/>
          <w:b/>
          <w:color w:val="04001A"/>
          <w:sz w:val="44"/>
          <w:szCs w:val="44"/>
          <w:shd w:val="clear" w:color="auto" w:fill="FFFFFF"/>
          <w:lang w:eastAsia="ru-RU"/>
        </w:rPr>
        <w:t>ндарный план работы летнего оздо</w:t>
      </w:r>
      <w:r w:rsidRPr="00DE59A9">
        <w:rPr>
          <w:rFonts w:ascii="Times New Roman" w:eastAsia="Times New Roman" w:hAnsi="Times New Roman" w:cs="Times New Roman"/>
          <w:b/>
          <w:color w:val="04001A"/>
          <w:sz w:val="44"/>
          <w:szCs w:val="44"/>
          <w:shd w:val="clear" w:color="auto" w:fill="FFFFFF"/>
          <w:lang w:eastAsia="ru-RU"/>
        </w:rPr>
        <w:t>ровительного лагеря с дневным пребыванием «Чудо остров»</w:t>
      </w:r>
    </w:p>
    <w:p w:rsidR="00DE59A9" w:rsidRDefault="00DE59A9" w:rsidP="001871FC">
      <w:pPr>
        <w:spacing w:after="0" w:line="240" w:lineRule="auto"/>
        <w:rPr>
          <w:rFonts w:ascii="Times New Roman" w:eastAsia="Times New Roman" w:hAnsi="Times New Roman" w:cs="Times New Roman"/>
          <w:b/>
          <w:color w:val="04001A"/>
          <w:sz w:val="27"/>
          <w:szCs w:val="27"/>
          <w:shd w:val="clear" w:color="auto" w:fill="FFFFFF"/>
          <w:lang w:eastAsia="ru-RU"/>
        </w:rPr>
      </w:pPr>
    </w:p>
    <w:p w:rsidR="001871FC" w:rsidRPr="001A168A" w:rsidRDefault="00C91C6A" w:rsidP="001871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shd w:val="clear" w:color="auto" w:fill="FFFFFF"/>
          <w:lang w:eastAsia="ru-RU"/>
        </w:rPr>
        <w:t xml:space="preserve"> День первый</w:t>
      </w:r>
    </w:p>
    <w:p w:rsidR="001871FC" w:rsidRPr="001871FC" w:rsidRDefault="001871FC" w:rsidP="001871FC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Мероприятия</w:t>
      </w:r>
    </w:p>
    <w:p w:rsidR="001871FC" w:rsidRPr="001871FC" w:rsidRDefault="001871FC" w:rsidP="00C91C6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1 день.  «Здравствуй, солнце! Здравствуй, лето! Здравствуй, лагерь!»</w:t>
      </w:r>
    </w:p>
    <w:p w:rsidR="001871FC" w:rsidRPr="001871FC" w:rsidRDefault="001871FC" w:rsidP="001871FC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4001A"/>
          <w:sz w:val="21"/>
          <w:szCs w:val="21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1.Зарядка «Бодрое утро».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2. Торжественная линейка. Открытие лагеря.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3. Инструктаж по ТБ и ПП в лагере.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4. Игра «Зов джунглей».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5. Создание отрядов, распределение обязанностей, выбор органов самоуправления и командиров в отряде «Ярмарка идей».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6.  Минутки здоровья «Мой вес и мой рост», «Друзья </w:t>
      </w:r>
      <w:proofErr w:type="spellStart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Мойдодыра</w:t>
      </w:r>
      <w:proofErr w:type="spellEnd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 и наше здоровье».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7.Игры на свежем воздухе.</w:t>
      </w:r>
    </w:p>
    <w:p w:rsidR="00C91C6A" w:rsidRDefault="00C91C6A" w:rsidP="001871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</w:p>
    <w:p w:rsidR="00C91C6A" w:rsidRDefault="00C91C6A" w:rsidP="001871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</w:p>
    <w:p w:rsidR="00C91C6A" w:rsidRDefault="00C91C6A" w:rsidP="001871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</w:p>
    <w:p w:rsidR="001A168A" w:rsidRPr="001A168A" w:rsidRDefault="001871FC" w:rsidP="001A168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  <w:r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2 день.</w:t>
      </w:r>
      <w:r w:rsidR="001A168A"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 xml:space="preserve"> «День племен»</w:t>
      </w:r>
    </w:p>
    <w:p w:rsidR="001871FC" w:rsidRPr="001A168A" w:rsidRDefault="001871FC" w:rsidP="00C91C6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</w:p>
    <w:p w:rsidR="001871FC" w:rsidRPr="001871FC" w:rsidRDefault="001871FC" w:rsidP="001A168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4001A"/>
          <w:sz w:val="21"/>
          <w:szCs w:val="21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1. Зарядка «Бодрое утро».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2. «Весёлый светофор». Познавательная игра по правилам дорожного движения.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3. Эстафета знакомства племён (игры на  сплочение) «Вместе весело живется».</w:t>
      </w:r>
    </w:p>
    <w:p w:rsidR="001871FC" w:rsidRPr="001871FC" w:rsidRDefault="00393505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proofErr w:type="gramStart"/>
      <w:r>
        <w:rPr>
          <w:rFonts w:ascii="Open Sans" w:eastAsia="Times New Roman" w:hAnsi="Open Sans" w:cs="Open Sans"/>
          <w:color w:val="04001A"/>
          <w:sz w:val="21"/>
          <w:szCs w:val="21"/>
          <w:lang w:eastAsia="ru-RU"/>
        </w:rPr>
        <w:t>-</w:t>
      </w:r>
      <w:r w:rsidR="001871FC" w:rsidRPr="001871FC">
        <w:rPr>
          <w:rFonts w:ascii="Open Sans" w:eastAsia="Times New Roman" w:hAnsi="Open Sans" w:cs="Open Sans"/>
          <w:color w:val="04001A"/>
          <w:sz w:val="21"/>
          <w:szCs w:val="21"/>
          <w:lang w:eastAsia="ru-RU"/>
        </w:rPr>
        <w:t> </w:t>
      </w:r>
      <w:r w:rsidR="001871FC"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Рождение племен, (придумать эмблему, название, девиз (</w:t>
      </w:r>
      <w:proofErr w:type="spellStart"/>
      <w:r w:rsidR="001871FC"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кричалку</w:t>
      </w:r>
      <w:proofErr w:type="spellEnd"/>
      <w:r w:rsidR="001871FC"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).</w:t>
      </w:r>
      <w:proofErr w:type="gramEnd"/>
    </w:p>
    <w:p w:rsidR="001871FC" w:rsidRPr="001871FC" w:rsidRDefault="00393505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4001A"/>
          <w:sz w:val="21"/>
          <w:szCs w:val="21"/>
          <w:lang w:eastAsia="ru-RU"/>
        </w:rPr>
        <w:t>-</w:t>
      </w:r>
      <w:r w:rsidR="001871FC" w:rsidRPr="001871FC">
        <w:rPr>
          <w:rFonts w:ascii="Open Sans" w:eastAsia="Times New Roman" w:hAnsi="Open Sans" w:cs="Open Sans"/>
          <w:color w:val="04001A"/>
          <w:sz w:val="21"/>
          <w:szCs w:val="21"/>
          <w:lang w:eastAsia="ru-RU"/>
        </w:rPr>
        <w:t> </w:t>
      </w:r>
      <w:r w:rsidR="001871FC"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Оформление уголка лагеря «Наш вигвам».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4. Минутки здоровья «Твой режим дня на каникулах».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5.Молодёжный </w:t>
      </w:r>
      <w:proofErr w:type="spellStart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флешмоб</w:t>
      </w:r>
      <w:proofErr w:type="spellEnd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 «Читай всегда, читай везде!»</w:t>
      </w:r>
    </w:p>
    <w:p w:rsidR="001871FC" w:rsidRDefault="001871FC" w:rsidP="00187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5. Игры на свежем воздухе</w:t>
      </w:r>
      <w:proofErr w:type="gramStart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 .</w:t>
      </w:r>
      <w:proofErr w:type="gramEnd"/>
    </w:p>
    <w:p w:rsidR="00C91C6A" w:rsidRPr="001871FC" w:rsidRDefault="00C91C6A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A168A" w:rsidRPr="001A168A" w:rsidRDefault="001871FC" w:rsidP="001A168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  <w:r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3 день.</w:t>
      </w:r>
      <w:r w:rsidR="001A168A" w:rsidRPr="001A168A">
        <w:rPr>
          <w:rFonts w:ascii="Open Sans" w:eastAsia="Times New Roman" w:hAnsi="Open Sans" w:cs="Open Sans"/>
          <w:b/>
          <w:color w:val="04001A"/>
          <w:sz w:val="21"/>
          <w:szCs w:val="21"/>
          <w:lang w:eastAsia="ru-RU"/>
        </w:rPr>
        <w:t xml:space="preserve">  </w:t>
      </w:r>
      <w:r w:rsidR="001A168A"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«День творческих проб»</w:t>
      </w:r>
    </w:p>
    <w:p w:rsidR="001871FC" w:rsidRPr="001871FC" w:rsidRDefault="001871FC" w:rsidP="00C91C6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1.Зарядка «Бодрое утро».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2. Поэтический марафон «Жили-были…»  (сочиняем сказки сами).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3. Конкурс на лучшую «боевую раскраску» племени - пародиста племени.</w:t>
      </w:r>
      <w:r w:rsidRPr="001871FC">
        <w:rPr>
          <w:rFonts w:ascii="Times New Roman" w:eastAsia="Times New Roman" w:hAnsi="Times New Roman" w:cs="Times New Roman"/>
          <w:color w:val="04001A"/>
          <w:sz w:val="24"/>
          <w:szCs w:val="24"/>
          <w:lang w:eastAsia="ru-RU"/>
        </w:rPr>
        <w:t>    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4. Минутки здоровья «Загораем правильно».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5.Тропа испытаний – спортивные соревнования племен. «Верёвочные состязания»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4"/>
          <w:szCs w:val="24"/>
          <w:lang w:eastAsia="ru-RU"/>
        </w:rPr>
        <w:t>6. </w:t>
      </w:r>
      <w:r w:rsidR="0089573F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Проект «   Наши знаменитости</w:t>
      </w:r>
      <w:proofErr w:type="gramStart"/>
      <w:r w:rsidR="0089573F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 </w:t>
      </w: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!</w:t>
      </w:r>
      <w:proofErr w:type="gramEnd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»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Исторический экску</w:t>
      </w:r>
      <w:proofErr w:type="gramStart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рс в пр</w:t>
      </w:r>
      <w:proofErr w:type="gramEnd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ошлое </w:t>
      </w:r>
    </w:p>
    <w:p w:rsidR="001A168A" w:rsidRDefault="001A168A" w:rsidP="001871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</w:p>
    <w:p w:rsidR="001A168A" w:rsidRPr="001A168A" w:rsidRDefault="001871FC" w:rsidP="001A168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  <w:r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4 день.</w:t>
      </w:r>
      <w:r w:rsidR="001A168A" w:rsidRPr="001A168A">
        <w:rPr>
          <w:rFonts w:ascii="Open Sans" w:eastAsia="Times New Roman" w:hAnsi="Open Sans" w:cs="Open Sans"/>
          <w:b/>
          <w:color w:val="04001A"/>
          <w:sz w:val="21"/>
          <w:szCs w:val="21"/>
          <w:lang w:eastAsia="ru-RU"/>
        </w:rPr>
        <w:t xml:space="preserve">  </w:t>
      </w:r>
      <w:r w:rsidR="001A168A"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«День талантов»</w:t>
      </w:r>
    </w:p>
    <w:p w:rsidR="001871FC" w:rsidRPr="001871FC" w:rsidRDefault="001871FC" w:rsidP="001A168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89573F" w:rsidP="001A168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4001A"/>
          <w:sz w:val="21"/>
          <w:szCs w:val="21"/>
          <w:lang w:eastAsia="ru-RU"/>
        </w:rPr>
        <w:t>1</w:t>
      </w:r>
      <w:r>
        <w:rPr>
          <w:rFonts w:ascii="Times New Roman" w:eastAsia="Times New Roman" w:hAnsi="Times New Roman" w:cs="Times New Roman"/>
          <w:color w:val="04001A"/>
          <w:sz w:val="20"/>
          <w:szCs w:val="20"/>
          <w:lang w:eastAsia="ru-RU"/>
        </w:rPr>
        <w:t xml:space="preserve">. </w:t>
      </w:r>
      <w:r w:rsidR="001871FC"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Зарядка «Бодрое утро».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2. Марафон-фестиваль «Самое поющее племя!».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3. Фестиваль театрализованных представлений 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4.Минутки здоровья «Закаливание».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5. Экскурсия по памятным и историческим местам </w:t>
      </w:r>
      <w:r w:rsidR="001A168A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  Кудеснеры</w:t>
      </w:r>
    </w:p>
    <w:p w:rsidR="001871FC" w:rsidRPr="001871FC" w:rsidRDefault="001871FC" w:rsidP="001871FC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A168A" w:rsidRPr="001A168A" w:rsidRDefault="001871FC" w:rsidP="001A168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  <w:r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lastRenderedPageBreak/>
        <w:t>5 день.</w:t>
      </w:r>
      <w:r w:rsidR="001A168A"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 xml:space="preserve"> «День России»</w:t>
      </w:r>
    </w:p>
    <w:p w:rsidR="001871FC" w:rsidRPr="001871FC" w:rsidRDefault="001871FC" w:rsidP="001A168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Arial" w:eastAsia="Times New Roman" w:hAnsi="Arial" w:cs="Arial"/>
          <w:color w:val="04001A"/>
          <w:sz w:val="20"/>
          <w:szCs w:val="20"/>
          <w:lang w:eastAsia="ru-RU"/>
        </w:rPr>
        <w:t>1</w:t>
      </w:r>
      <w:r w:rsidRPr="001871FC">
        <w:rPr>
          <w:rFonts w:ascii="Arial" w:eastAsia="Times New Roman" w:hAnsi="Arial" w:cs="Arial"/>
          <w:color w:val="04001A"/>
          <w:sz w:val="27"/>
          <w:szCs w:val="27"/>
          <w:lang w:eastAsia="ru-RU"/>
        </w:rPr>
        <w:t>. </w:t>
      </w: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Зарядка «Бодрое утро».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2. Спортивный час-состязание племён «Меткий воин».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3. Минутки здоровья «Береги глаза».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4. Практическое занятие «О первой помощи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4001A"/>
          <w:sz w:val="21"/>
          <w:szCs w:val="21"/>
          <w:lang w:eastAsia="ru-RU"/>
        </w:rPr>
        <w:t>    </w:t>
      </w: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на водоеме».</w:t>
      </w:r>
    </w:p>
    <w:p w:rsidR="001871FC" w:rsidRPr="001871FC" w:rsidRDefault="001871FC" w:rsidP="001A168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5. Праздничное мероприятие «Россия – великая страна». </w:t>
      </w:r>
    </w:p>
    <w:p w:rsidR="001A168A" w:rsidRDefault="001A168A" w:rsidP="001A16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</w:p>
    <w:p w:rsidR="001871FC" w:rsidRPr="001A168A" w:rsidRDefault="001871FC" w:rsidP="001A168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  <w:r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6 день.</w:t>
      </w:r>
      <w:r w:rsidR="0000310E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 xml:space="preserve"> «</w:t>
      </w:r>
      <w:r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День «Босоногих»</w:t>
      </w:r>
    </w:p>
    <w:p w:rsidR="001871FC" w:rsidRPr="001A168A" w:rsidRDefault="001871FC" w:rsidP="001A168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  <w:r w:rsidRPr="001A168A">
        <w:rPr>
          <w:rFonts w:ascii="Open Sans" w:eastAsia="Times New Roman" w:hAnsi="Open Sans" w:cs="Open Sans"/>
          <w:b/>
          <w:color w:val="04001A"/>
          <w:sz w:val="21"/>
          <w:szCs w:val="21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1.Зарядка «Бодрое утро».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2. Выезд в парк культуры и отдыха «Солнце, воздух и вода –  племен лучшие друзья».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3. Игра –викторина </w:t>
      </w:r>
      <w:r w:rsidR="00AD7544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«На сказочных тропинках  </w:t>
      </w:r>
      <w:proofErr w:type="spellStart"/>
      <w:r w:rsidR="00AD7544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Урмарского</w:t>
      </w:r>
      <w:proofErr w:type="spellEnd"/>
      <w:r w:rsidR="00AD7544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 </w:t>
      </w: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 района».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4. «</w:t>
      </w:r>
      <w:proofErr w:type="gramStart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Танцевальный</w:t>
      </w:r>
      <w:proofErr w:type="gramEnd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 флэш-моб» (Танцуют все!)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5. Занятия  по интересам.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6.Экологический десант «А у нас во дворе».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A168A" w:rsidRDefault="001A168A" w:rsidP="00187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</w:pPr>
    </w:p>
    <w:p w:rsidR="001A168A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  <w:r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7 день</w:t>
      </w:r>
      <w:proofErr w:type="gramStart"/>
      <w:r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.«</w:t>
      </w:r>
      <w:proofErr w:type="gramEnd"/>
      <w:r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Наш край»</w:t>
      </w:r>
    </w:p>
    <w:p w:rsidR="001A168A" w:rsidRDefault="001A168A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</w:p>
    <w:p w:rsidR="001A168A" w:rsidRPr="001A168A" w:rsidRDefault="001A168A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1</w:t>
      </w:r>
      <w:r w:rsidRPr="001871FC">
        <w:rPr>
          <w:rFonts w:ascii="Times New Roman" w:eastAsia="Times New Roman" w:hAnsi="Times New Roman" w:cs="Times New Roman"/>
          <w:color w:val="04001A"/>
          <w:sz w:val="20"/>
          <w:szCs w:val="20"/>
          <w:lang w:eastAsia="ru-RU"/>
        </w:rPr>
        <w:t>.</w:t>
      </w: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Зарядка «Бодрое утро».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2.</w:t>
      </w:r>
      <w:r w:rsidRPr="001871FC">
        <w:rPr>
          <w:rFonts w:ascii="Times New Roman" w:eastAsia="Times New Roman" w:hAnsi="Times New Roman" w:cs="Times New Roman"/>
          <w:color w:val="04001A"/>
          <w:sz w:val="20"/>
          <w:szCs w:val="20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Акция «Твори добро»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Летопись добрых дел (анкетирование и оформление уголка).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3. Краеведческий </w:t>
      </w:r>
      <w:proofErr w:type="spellStart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квест</w:t>
      </w:r>
      <w:proofErr w:type="spellEnd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  «Знаю ли я природу своего края?».</w:t>
      </w:r>
    </w:p>
    <w:p w:rsidR="001871FC" w:rsidRPr="001871FC" w:rsidRDefault="001A168A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4. Выезд в киноцентр « Радуга</w:t>
      </w:r>
      <w:proofErr w:type="gramStart"/>
      <w:r w:rsidR="001871FC"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»(</w:t>
      </w:r>
      <w:proofErr w:type="gramEnd"/>
      <w:r w:rsidR="001871FC"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просмотр мультфильма)</w:t>
      </w:r>
    </w:p>
    <w:p w:rsidR="001A168A" w:rsidRDefault="001871FC" w:rsidP="00187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5.Марафон «Творчество моих земляков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6. Минутки здоровья  «Первая помощь при укусах насекомых».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A168A" w:rsidRDefault="001871FC" w:rsidP="001A168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  <w:r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8 день</w:t>
      </w:r>
      <w:proofErr w:type="gramStart"/>
      <w:r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.«</w:t>
      </w:r>
      <w:proofErr w:type="gramEnd"/>
      <w:r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День вежливости и культуры»</w:t>
      </w:r>
    </w:p>
    <w:p w:rsidR="001871FC" w:rsidRPr="001871FC" w:rsidRDefault="001871FC" w:rsidP="001871FC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4001A"/>
          <w:sz w:val="21"/>
          <w:szCs w:val="21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1.Зарядка «Бодрое утро».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2. Урок вежливости «Магия вежливых слов»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3. Минутки здоровья 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4. Подвижные игры на свежем воздухе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5.</w:t>
      </w:r>
      <w:r w:rsidRPr="001871FC">
        <w:rPr>
          <w:rFonts w:ascii="Times New Roman" w:eastAsia="Times New Roman" w:hAnsi="Times New Roman" w:cs="Times New Roman"/>
          <w:color w:val="04001A"/>
          <w:sz w:val="24"/>
          <w:szCs w:val="24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Встреча со священником. Беседа на тему «Доброе сердце».</w:t>
      </w:r>
    </w:p>
    <w:p w:rsidR="001871FC" w:rsidRDefault="001871FC" w:rsidP="00187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6. Благотворительная литературная акция «Книга из рук в руки» (в течение недели)</w:t>
      </w:r>
    </w:p>
    <w:p w:rsidR="001A168A" w:rsidRPr="001871FC" w:rsidRDefault="001A168A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Default="001871FC" w:rsidP="001A16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</w:pPr>
      <w:r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9 день</w:t>
      </w:r>
      <w:proofErr w:type="gramStart"/>
      <w:r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.«</w:t>
      </w:r>
      <w:proofErr w:type="gramEnd"/>
      <w:r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День</w:t>
      </w:r>
      <w:r w:rsidR="00DE59A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 xml:space="preserve"> </w:t>
      </w:r>
      <w:r w:rsidRPr="001A168A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здоровья»</w:t>
      </w:r>
    </w:p>
    <w:p w:rsidR="001A168A" w:rsidRPr="001A168A" w:rsidRDefault="001A168A" w:rsidP="001A168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0"/>
          <w:szCs w:val="20"/>
          <w:lang w:eastAsia="ru-RU"/>
        </w:rPr>
        <w:t>1. </w:t>
      </w: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Зарядка «Бодрое утро».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2. Подвижные игры в Долине  спорта.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3. Беседа «Полезные и вредные жвачки,</w:t>
      </w:r>
      <w:r w:rsidRPr="001871FC">
        <w:rPr>
          <w:rFonts w:ascii="Open Sans" w:eastAsia="Times New Roman" w:hAnsi="Open Sans" w:cs="Open Sans"/>
          <w:color w:val="04001A"/>
          <w:sz w:val="21"/>
          <w:szCs w:val="21"/>
          <w:lang w:eastAsia="ru-RU"/>
        </w:rPr>
        <w:t>   </w:t>
      </w: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конфеты и шоколадки».</w:t>
      </w:r>
    </w:p>
    <w:p w:rsidR="001A168A" w:rsidRDefault="001871FC" w:rsidP="00187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4. Викторина «Здоровье в саду и на грядке».</w:t>
      </w:r>
    </w:p>
    <w:p w:rsidR="001871FC" w:rsidRPr="001A168A" w:rsidRDefault="001871FC" w:rsidP="00187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 5.Спортивно-развлекательная программа «Большие стрельбы» -  спортивные и подвижные  игры для племен.</w:t>
      </w:r>
    </w:p>
    <w:p w:rsidR="001871FC" w:rsidRDefault="001871FC" w:rsidP="00187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6. Уроки милосердия (просмотр фильмов, мультфильмов, чтение книг)</w:t>
      </w:r>
    </w:p>
    <w:p w:rsidR="00DE59A9" w:rsidRPr="001871FC" w:rsidRDefault="00DE59A9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Default="001871FC" w:rsidP="00DE59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</w:pPr>
      <w:r w:rsidRPr="00DE59A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lastRenderedPageBreak/>
        <w:t>10 день</w:t>
      </w:r>
      <w:proofErr w:type="gramStart"/>
      <w:r w:rsidRPr="00DE59A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.«</w:t>
      </w:r>
      <w:proofErr w:type="gramEnd"/>
      <w:r w:rsidRPr="00DE59A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День  легенд и сказаний»</w:t>
      </w:r>
    </w:p>
    <w:p w:rsidR="00DE59A9" w:rsidRPr="00DE59A9" w:rsidRDefault="00DE59A9" w:rsidP="00DE59A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1. Зарядка «Бодрое утро».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2. Конкурс неоконченного рассказа.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3. Игры наших бабушек и дедушек. Народные</w:t>
      </w:r>
      <w:r w:rsidR="008826A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 </w:t>
      </w: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игры на свежем воздухе.</w:t>
      </w:r>
    </w:p>
    <w:p w:rsidR="001871FC" w:rsidRDefault="001871FC" w:rsidP="00187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 w:rsidRPr="001871FC">
        <w:rPr>
          <w:rFonts w:ascii="Arial" w:eastAsia="Times New Roman" w:hAnsi="Arial" w:cs="Arial"/>
          <w:color w:val="04001A"/>
          <w:sz w:val="27"/>
          <w:szCs w:val="27"/>
          <w:lang w:eastAsia="ru-RU"/>
        </w:rPr>
        <w:t>4</w:t>
      </w: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. Оказание адресной помощи «От сердца к сердцу» совместно с волонтёрским отрядом</w:t>
      </w:r>
      <w:proofErr w:type="gramStart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 </w:t>
      </w:r>
      <w:r w:rsidR="00DE59A9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.</w:t>
      </w:r>
      <w:proofErr w:type="gramEnd"/>
    </w:p>
    <w:p w:rsidR="00DE59A9" w:rsidRPr="001871FC" w:rsidRDefault="00DE59A9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Default="001871FC" w:rsidP="00DE59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</w:pPr>
      <w:r w:rsidRPr="00DE59A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11 день.</w:t>
      </w:r>
      <w:r w:rsidRPr="00DE59A9">
        <w:rPr>
          <w:rFonts w:ascii="Open Sans" w:eastAsia="Times New Roman" w:hAnsi="Open Sans" w:cs="Open Sans"/>
          <w:b/>
          <w:color w:val="04001A"/>
          <w:sz w:val="21"/>
          <w:szCs w:val="21"/>
          <w:lang w:eastAsia="ru-RU"/>
        </w:rPr>
        <w:t> </w:t>
      </w:r>
      <w:r w:rsidRPr="00DE59A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«День литературы»</w:t>
      </w:r>
    </w:p>
    <w:p w:rsidR="00DE59A9" w:rsidRPr="00DE59A9" w:rsidRDefault="00DE59A9" w:rsidP="00DE59A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1. Зарядка «Бодрое утро».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2.Литературно-музыкальная гостиная</w:t>
      </w:r>
      <w:r w:rsidR="00DE59A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"Салют, Победа", посвящённая 75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-летию Победы в Великой Отечественной войне.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3.Конкурс на лучшее стихотворение о Родине.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4. Игра по станциям на свежем воздухе «Состязание племён».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5. Выпуск буклетов и листовок «Спешите делать добро».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DE59A9" w:rsidRDefault="001871FC" w:rsidP="00DE59A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  <w:r w:rsidRPr="00DE59A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12 день</w:t>
      </w:r>
      <w:proofErr w:type="gramStart"/>
      <w:r w:rsidRPr="00DE59A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.«</w:t>
      </w:r>
      <w:proofErr w:type="gramEnd"/>
      <w:r w:rsidRPr="00DE59A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День открытий»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1. Зарядка «Бодрое утро».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2. </w:t>
      </w:r>
      <w:proofErr w:type="spellStart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Брейн</w:t>
      </w:r>
      <w:proofErr w:type="spellEnd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-ринг  «Мудрое племя» – познавательно-интеллектуальная игра.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3.Конкурс «Самый фантастический проект- 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4. Инструктаж  по ПДД и технике безопасности во время поездок.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5. Занятия по интересам.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6. Оказание помощи в уборке территорий памятников и улиц «Чистая душа - чистая планета!» (совместно с волонтёрским отрядом</w:t>
      </w:r>
      <w:r w:rsidR="00DE59A9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)</w:t>
      </w:r>
    </w:p>
    <w:p w:rsidR="001871FC" w:rsidRDefault="001871FC" w:rsidP="00187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7. «День открытых сердец» - подведение итогов акции (поощрение добровольцев)</w:t>
      </w:r>
    </w:p>
    <w:p w:rsidR="00AD1639" w:rsidRPr="001871FC" w:rsidRDefault="00AD1639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AD1639" w:rsidRDefault="001871FC" w:rsidP="00AD163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  <w:r w:rsidRPr="00AD163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13 день.</w:t>
      </w:r>
      <w:r w:rsidRPr="00AD1639">
        <w:rPr>
          <w:rFonts w:ascii="Open Sans" w:eastAsia="Times New Roman" w:hAnsi="Open Sans" w:cs="Open Sans"/>
          <w:b/>
          <w:color w:val="04001A"/>
          <w:sz w:val="21"/>
          <w:szCs w:val="21"/>
          <w:lang w:eastAsia="ru-RU"/>
        </w:rPr>
        <w:t> </w:t>
      </w:r>
      <w:r w:rsidRPr="00AD163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«День памяти и скорби»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1.Зарядка «Бодрое утро».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2. Минутка здоровья  «Первая помощь при укусах насекомых».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3. Акция «Помните! Через года, через века!», </w:t>
      </w:r>
      <w:proofErr w:type="gramStart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посвящённая</w:t>
      </w:r>
      <w:proofErr w:type="gramEnd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 ВОВ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Историко-патриотический час «Война забытая?» </w:t>
      </w:r>
      <w:r w:rsidRPr="001871FC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Участие в митинге, посвящённом Дню памяти и скорби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4. «Тропа стрел» – игра племен  по станциям.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AD1639" w:rsidRDefault="001871FC" w:rsidP="00AD163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  <w:r w:rsidRPr="00AD163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14 день.</w:t>
      </w:r>
      <w:r w:rsidR="008826AC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 xml:space="preserve"> «</w:t>
      </w:r>
      <w:r w:rsidRPr="00AD163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Ден</w:t>
      </w:r>
      <w:proofErr w:type="gramStart"/>
      <w:r w:rsidRPr="00AD163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ь-</w:t>
      </w:r>
      <w:proofErr w:type="gramEnd"/>
      <w:r w:rsidRPr="00AD163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 xml:space="preserve"> «Красоты»</w:t>
      </w:r>
    </w:p>
    <w:p w:rsidR="001871FC" w:rsidRPr="001871FC" w:rsidRDefault="001871FC" w:rsidP="001871FC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4001A"/>
          <w:sz w:val="21"/>
          <w:szCs w:val="21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1.Зарядка «Бодрое утро».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2.Диспут – «Для чего нужна красота».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3. Конкурс на самую красивую композицию из цветов.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4. «Самое творческое племя» – конкурс на лучшее украшение племени (бусы, браслеты, подвески)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5. Оказание помощи участникам ВОВ, их вдовам и труженикам тыла (совместно с волонтёрским отрядом</w:t>
      </w:r>
      <w:proofErr w:type="gramStart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 </w:t>
      </w:r>
      <w:r w:rsidR="00AD1639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)</w:t>
      </w:r>
      <w:proofErr w:type="gramEnd"/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AD1639" w:rsidRDefault="001871FC" w:rsidP="00AD163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  <w:r w:rsidRPr="00AD163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15день</w:t>
      </w:r>
      <w:proofErr w:type="gramStart"/>
      <w:r w:rsidR="008826AC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 xml:space="preserve"> </w:t>
      </w:r>
      <w:r w:rsidRPr="00AD163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.</w:t>
      </w:r>
      <w:proofErr w:type="gramEnd"/>
      <w:r w:rsidRPr="00AD163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«Вернемся в прошлое»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1.Зарядка «Бодрое утро».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2. Минутка здоровья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«Если хочешь быть </w:t>
      </w:r>
      <w:proofErr w:type="gramStart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здоров</w:t>
      </w:r>
      <w:proofErr w:type="gramEnd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 – закаляйся».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3.Виртуальная экскурсия «Век динозавров»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4. Поход-испытание племен.</w:t>
      </w:r>
    </w:p>
    <w:p w:rsidR="001871FC" w:rsidRDefault="001871FC" w:rsidP="00187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lastRenderedPageBreak/>
        <w:t>5. Конкурс рисунков «Гео</w:t>
      </w:r>
      <w:r w:rsidR="008826A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ргиевская лента», посвящённый 76</w:t>
      </w: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-летию победы.</w:t>
      </w:r>
    </w:p>
    <w:p w:rsidR="00AD1639" w:rsidRPr="001871FC" w:rsidRDefault="00AD1639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AD163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AD163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16 день</w:t>
      </w:r>
      <w:proofErr w:type="gramStart"/>
      <w:r w:rsidRPr="00AD163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.«</w:t>
      </w:r>
      <w:proofErr w:type="gramEnd"/>
      <w:r w:rsidRPr="00AD163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День смеха и забав</w:t>
      </w: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»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1.Зарядка «Бодрое утро»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2. Игра «Маска, маска,  я тебя знаю…»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3. Юмористическая эстафета «Юмор важен в спорте. Вы со мной не спорьте!».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4. Минутки здоровья «От чего зависит твое настроение».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5</w:t>
      </w:r>
      <w:r w:rsidRPr="001871FC">
        <w:rPr>
          <w:rFonts w:ascii="Times New Roman" w:eastAsia="Times New Roman" w:hAnsi="Times New Roman" w:cs="Times New Roman"/>
          <w:color w:val="04001A"/>
          <w:sz w:val="24"/>
          <w:szCs w:val="24"/>
          <w:lang w:eastAsia="ru-RU"/>
        </w:rPr>
        <w:t>.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Патриотическая </w:t>
      </w:r>
      <w:proofErr w:type="spell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информ</w:t>
      </w:r>
      <w:proofErr w:type="spell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-акция «Поэзия 41-го года»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AD1639" w:rsidRDefault="001871FC" w:rsidP="00AD163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  <w:r w:rsidRPr="00AD163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17 день.</w:t>
      </w:r>
      <w:r w:rsidRPr="00AD1639">
        <w:rPr>
          <w:rFonts w:ascii="Open Sans" w:eastAsia="Times New Roman" w:hAnsi="Open Sans" w:cs="Open Sans"/>
          <w:b/>
          <w:color w:val="04001A"/>
          <w:sz w:val="21"/>
          <w:szCs w:val="21"/>
          <w:lang w:eastAsia="ru-RU"/>
        </w:rPr>
        <w:t> </w:t>
      </w:r>
      <w:r w:rsidRPr="00AD163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«День поиска истины»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0"/>
          <w:szCs w:val="20"/>
          <w:lang w:eastAsia="ru-RU"/>
        </w:rPr>
        <w:t>1</w:t>
      </w: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.Зарядка «Бодрое утро».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2. </w:t>
      </w:r>
      <w:proofErr w:type="spellStart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Геокэшинг</w:t>
      </w:r>
      <w:proofErr w:type="spellEnd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 «В поисках Тотема».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3. «Шаманские пляски» конкурс на лучший танец племени.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4. Минутки здоровья «Мой вес и мой рост».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5.  Игра по станциям «Сороковые, роковые…»</w:t>
      </w:r>
    </w:p>
    <w:p w:rsidR="002D7D7C" w:rsidRPr="000865A9" w:rsidRDefault="001871FC" w:rsidP="00187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4"/>
          <w:szCs w:val="24"/>
          <w:lang w:eastAsia="ru-RU"/>
        </w:rPr>
        <w:t>6. </w:t>
      </w: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Подведение итогов акции «Помните! </w:t>
      </w:r>
      <w:proofErr w:type="gramStart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Через</w:t>
      </w:r>
      <w:proofErr w:type="gramEnd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 </w:t>
      </w:r>
      <w:proofErr w:type="gramStart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года</w:t>
      </w:r>
      <w:proofErr w:type="gramEnd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, через века!», оформление </w:t>
      </w:r>
      <w:proofErr w:type="spellStart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фотостенда</w:t>
      </w:r>
      <w:proofErr w:type="spellEnd"/>
    </w:p>
    <w:p w:rsidR="001871FC" w:rsidRPr="002D7D7C" w:rsidRDefault="001871FC" w:rsidP="00187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.</w:t>
      </w:r>
    </w:p>
    <w:p w:rsidR="002D7D7C" w:rsidRPr="002D7D7C" w:rsidRDefault="002D7D7C" w:rsidP="002D7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</w:pPr>
      <w:r w:rsidRPr="002D7D7C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 xml:space="preserve">18 день    </w:t>
      </w:r>
      <w:proofErr w:type="spellStart"/>
      <w:r w:rsidRPr="002D7D7C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День</w:t>
      </w:r>
      <w:proofErr w:type="spellEnd"/>
      <w:r w:rsidRPr="002D7D7C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 xml:space="preserve"> спорта</w:t>
      </w:r>
    </w:p>
    <w:p w:rsidR="002D7D7C" w:rsidRPr="002D7D7C" w:rsidRDefault="002D7D7C" w:rsidP="002D7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</w:p>
    <w:p w:rsidR="002D7D7C" w:rsidRPr="002D7D7C" w:rsidRDefault="002D7D7C" w:rsidP="002D7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 w:rsidRPr="002D7D7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1.Утренняя зарядка.</w:t>
      </w:r>
    </w:p>
    <w:p w:rsidR="002D7D7C" w:rsidRPr="002D7D7C" w:rsidRDefault="002D7D7C" w:rsidP="002D7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 w:rsidRPr="002D7D7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2.Минутка здоровья « Победитель простуды»</w:t>
      </w:r>
    </w:p>
    <w:p w:rsidR="002D7D7C" w:rsidRPr="002D7D7C" w:rsidRDefault="002D7D7C" w:rsidP="002D7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 w:rsidRPr="002D7D7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3. Инструктаж «Волшебный солнца свет», просмотр видеоролика.</w:t>
      </w:r>
    </w:p>
    <w:p w:rsidR="002D7D7C" w:rsidRPr="002D7D7C" w:rsidRDefault="002D7D7C" w:rsidP="002D7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4. Малые олимпийские игры</w:t>
      </w:r>
      <w:r w:rsidRPr="002D7D7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« Мы за здоровый образ жизни».</w:t>
      </w:r>
    </w:p>
    <w:p w:rsidR="002D7D7C" w:rsidRPr="002D7D7C" w:rsidRDefault="002D7D7C" w:rsidP="002D7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 w:rsidRPr="002D7D7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6. Конкурс рисунков на тему</w:t>
      </w:r>
      <w:proofErr w:type="gramStart"/>
      <w:r w:rsidRPr="002D7D7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 :</w:t>
      </w:r>
      <w:proofErr w:type="gramEnd"/>
      <w:r w:rsidRPr="002D7D7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 «</w:t>
      </w:r>
      <w:proofErr w:type="gramStart"/>
      <w:r w:rsidRPr="002D7D7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Скажи</w:t>
      </w:r>
      <w:proofErr w:type="gramEnd"/>
      <w:r w:rsidRPr="002D7D7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 нет вредным привычк</w:t>
      </w:r>
      <w:r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ам»</w:t>
      </w:r>
    </w:p>
    <w:p w:rsidR="002D7D7C" w:rsidRPr="002D7D7C" w:rsidRDefault="002D7D7C" w:rsidP="00187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</w:p>
    <w:p w:rsidR="002D7D7C" w:rsidRPr="002D7D7C" w:rsidRDefault="002D7D7C" w:rsidP="002D7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</w:pPr>
      <w:r w:rsidRPr="002D7D7C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19 день</w:t>
      </w:r>
      <w:proofErr w:type="gramStart"/>
      <w:r w:rsidRPr="002D7D7C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«Д</w:t>
      </w:r>
      <w:proofErr w:type="gramEnd"/>
      <w:r w:rsidRPr="002D7D7C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ень мальчишек и девчонок»</w:t>
      </w:r>
    </w:p>
    <w:p w:rsidR="002D7D7C" w:rsidRPr="002D7D7C" w:rsidRDefault="002D7D7C" w:rsidP="002D7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</w:p>
    <w:p w:rsidR="002D7D7C" w:rsidRPr="002D7D7C" w:rsidRDefault="002D7D7C" w:rsidP="002D7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 w:rsidRPr="002D7D7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1.Утренняя зарядка.</w:t>
      </w:r>
    </w:p>
    <w:p w:rsidR="002D7D7C" w:rsidRPr="002D7D7C" w:rsidRDefault="002D7D7C" w:rsidP="002D7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 w:rsidRPr="002D7D7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2.Беседа «Будь осторожен, избегай травм» (медицинская помощь при ушибах).</w:t>
      </w:r>
    </w:p>
    <w:p w:rsidR="002D7D7C" w:rsidRPr="002D7D7C" w:rsidRDefault="002D7D7C" w:rsidP="002D7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 w:rsidRPr="002D7D7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3. Минутка здоровья «Мой четвероногий друг».</w:t>
      </w:r>
    </w:p>
    <w:p w:rsidR="002D7D7C" w:rsidRPr="002D7D7C" w:rsidRDefault="002D7D7C" w:rsidP="002D7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4</w:t>
      </w:r>
      <w:r w:rsidRPr="002D7D7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.Конкурс причесок «Коса девичья краса»</w:t>
      </w:r>
    </w:p>
    <w:p w:rsidR="002D7D7C" w:rsidRPr="002D7D7C" w:rsidRDefault="002D7D7C" w:rsidP="002D7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5</w:t>
      </w:r>
      <w:r w:rsidRPr="002D7D7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. Турни</w:t>
      </w:r>
      <w:r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р знатоков « Семь чудес света».</w:t>
      </w:r>
    </w:p>
    <w:p w:rsidR="002D7D7C" w:rsidRPr="002D7D7C" w:rsidRDefault="002D7D7C" w:rsidP="002D7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6</w:t>
      </w:r>
      <w:r w:rsidRPr="002D7D7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. Просмотр любимого тележурнала « Ералаш»</w:t>
      </w:r>
    </w:p>
    <w:p w:rsidR="002D7D7C" w:rsidRPr="002D7D7C" w:rsidRDefault="002D7D7C" w:rsidP="00187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</w:p>
    <w:p w:rsidR="002D7D7C" w:rsidRPr="002D7D7C" w:rsidRDefault="002D7D7C" w:rsidP="00187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</w:pPr>
    </w:p>
    <w:p w:rsidR="002D7D7C" w:rsidRPr="002D7D7C" w:rsidRDefault="002D7D7C" w:rsidP="002D7D7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  <w:r w:rsidRPr="002D7D7C"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  <w:t>20 день</w:t>
      </w:r>
      <w:r w:rsidR="007608D5"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  <w:t xml:space="preserve">  </w:t>
      </w:r>
      <w:r w:rsidRPr="002D7D7C"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  <w:t>«День именинника»</w:t>
      </w:r>
    </w:p>
    <w:p w:rsidR="002D7D7C" w:rsidRPr="007608D5" w:rsidRDefault="002D7D7C" w:rsidP="002D7D7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4"/>
          <w:szCs w:val="24"/>
          <w:lang w:eastAsia="ru-RU"/>
        </w:rPr>
      </w:pPr>
    </w:p>
    <w:p w:rsidR="002D7D7C" w:rsidRPr="007608D5" w:rsidRDefault="002D7D7C" w:rsidP="002D7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08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1.Утренняя зарядка.</w:t>
      </w:r>
    </w:p>
    <w:p w:rsidR="002D7D7C" w:rsidRPr="007608D5" w:rsidRDefault="002D7D7C" w:rsidP="002D7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08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Праздничная минутка. Поздравительные телеграммы, открытки от ребят, сказочных и эстрадных звезд и др.</w:t>
      </w:r>
    </w:p>
    <w:p w:rsidR="002D7D7C" w:rsidRPr="007608D5" w:rsidRDefault="002D7D7C" w:rsidP="002D7D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08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3.Конкурсная программа «Под знаком "Близнецы"»</w:t>
      </w:r>
    </w:p>
    <w:p w:rsidR="002D7D7C" w:rsidRPr="007608D5" w:rsidRDefault="007608D5" w:rsidP="00187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08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Игры на свежем воздухе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D7D7C" w:rsidRPr="002D7D7C" w:rsidRDefault="002D7D7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</w:p>
    <w:p w:rsidR="001871FC" w:rsidRPr="00AD1639" w:rsidRDefault="002D7D7C" w:rsidP="00AD1639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  <w:r w:rsidRPr="002D7D7C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21</w:t>
      </w:r>
      <w:r w:rsidR="001871FC" w:rsidRPr="00AD163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 xml:space="preserve"> день</w:t>
      </w:r>
      <w:proofErr w:type="gramStart"/>
      <w:r w:rsidR="001871FC" w:rsidRPr="00AD163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.«</w:t>
      </w:r>
      <w:proofErr w:type="gramEnd"/>
      <w:r w:rsidR="001871FC" w:rsidRPr="00AD1639">
        <w:rPr>
          <w:rFonts w:ascii="Times New Roman" w:eastAsia="Times New Roman" w:hAnsi="Times New Roman" w:cs="Times New Roman"/>
          <w:b/>
          <w:color w:val="04001A"/>
          <w:sz w:val="27"/>
          <w:szCs w:val="27"/>
          <w:lang w:eastAsia="ru-RU"/>
        </w:rPr>
        <w:t>До свидания, лагерь!».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1. Зарядка «Бодрое утро».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2. Конкурс плакатов «Лагерь моего будущего, каким бы я хотел увидеть его через 10 лет».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3. Праздник племён на </w:t>
      </w:r>
      <w:proofErr w:type="gramStart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>Чудо-острове</w:t>
      </w:r>
      <w:proofErr w:type="gramEnd"/>
      <w:r w:rsidRPr="001871FC">
        <w:rPr>
          <w:rFonts w:ascii="Times New Roman" w:eastAsia="Times New Roman" w:hAnsi="Times New Roman" w:cs="Times New Roman"/>
          <w:color w:val="04001A"/>
          <w:sz w:val="27"/>
          <w:szCs w:val="27"/>
          <w:lang w:eastAsia="ru-RU"/>
        </w:rPr>
        <w:t xml:space="preserve"> – праздничная программа закрытия лагерной смены.</w:t>
      </w:r>
    </w:p>
    <w:p w:rsidR="001871FC" w:rsidRPr="00DD7A2F" w:rsidRDefault="00AD69EB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C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C00000"/>
          <w:sz w:val="27"/>
          <w:szCs w:val="27"/>
          <w:lang w:eastAsia="ru-RU"/>
        </w:rPr>
        <w:lastRenderedPageBreak/>
        <w:t>4. Анкетирование «Лагерь-20</w:t>
      </w:r>
      <w:r w:rsidR="00227E38">
        <w:rPr>
          <w:rFonts w:ascii="Times New Roman" w:eastAsia="Times New Roman" w:hAnsi="Times New Roman" w:cs="Times New Roman"/>
          <w:color w:val="C00000"/>
          <w:sz w:val="27"/>
          <w:szCs w:val="27"/>
          <w:lang w:eastAsia="ru-RU"/>
        </w:rPr>
        <w:t>25</w:t>
      </w:r>
      <w:r>
        <w:rPr>
          <w:rFonts w:ascii="Times New Roman" w:eastAsia="Times New Roman" w:hAnsi="Times New Roman" w:cs="Times New Roman"/>
          <w:color w:val="C00000"/>
          <w:sz w:val="27"/>
          <w:szCs w:val="27"/>
          <w:lang w:eastAsia="ru-RU"/>
        </w:rPr>
        <w:t>». Письмо (свиток) в 20</w:t>
      </w:r>
      <w:r w:rsidR="00227E38">
        <w:rPr>
          <w:rFonts w:ascii="Times New Roman" w:eastAsia="Times New Roman" w:hAnsi="Times New Roman" w:cs="Times New Roman"/>
          <w:color w:val="C00000"/>
          <w:sz w:val="27"/>
          <w:szCs w:val="27"/>
          <w:lang w:eastAsia="ru-RU"/>
        </w:rPr>
        <w:t>26</w:t>
      </w:r>
      <w:r w:rsidR="001871FC" w:rsidRPr="00DD7A2F">
        <w:rPr>
          <w:rFonts w:ascii="Times New Roman" w:eastAsia="Times New Roman" w:hAnsi="Times New Roman" w:cs="Times New Roman"/>
          <w:color w:val="C00000"/>
          <w:sz w:val="27"/>
          <w:szCs w:val="27"/>
          <w:lang w:eastAsia="ru-RU"/>
        </w:rPr>
        <w:t xml:space="preserve"> год (пожелания племён на следующую лагерную смену).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7. Условия реализации программы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 </w:t>
      </w:r>
      <w:r w:rsidRPr="008826AC">
        <w:rPr>
          <w:rFonts w:ascii="Times New Roman" w:eastAsia="Times New Roman" w:hAnsi="Times New Roman" w:cs="Times New Roman"/>
          <w:bCs/>
          <w:color w:val="000000"/>
          <w:sz w:val="27"/>
          <w:szCs w:val="27"/>
          <w:u w:val="single"/>
          <w:lang w:eastAsia="ru-RU"/>
        </w:rPr>
        <w:t>Нормативно - правовые условия: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Конвенция ООН о правах ребенка;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Конституция РФ;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Федеральный закон  «Об основных гарантиях прав ребенка в Российской Федерации» от 24.07.98 г. № 124-Ф3;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Федеральный Закон от 29.12.2012г. №273-Ф3 «Об образовании в Российской  Федерации»;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Федеральный закон от 06.10.2003 №131-ФЗ «ОБ общих принципах организации местного самоуправления в Российской Федерации»;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Приказ Минобразования РФ от 13.07.2001 №2688 «Об утверждении порядка проведения смен профильных лагерей, лагерей с дневным пребыванием, лагерей труда и отдыха»;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Постановление Главного государственного санитарного врача РФ от 19.04.2010 №25 «Об утверждении СанПиН 2.4.4.2599-10 «Гигиенические требования к устройству, содержанию и организации режима в оздоровительных учреждениях с дневным пребыванием детей в период каникул»;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Устав </w:t>
      </w:r>
      <w:r w:rsidR="00AD1639"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МБОУ «Кудеснерская ООШ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Положение об  оздоровительном лагере дневного пребывания;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Приказы  руководителя: об открытии лагеря, о формировании отрядов;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Режим  дня, утвержденный руководителем ОУ (с указанием   времени работы лагеря, сна, приема пищи, проведения оздоровительных процедур, работы кружков, секций);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Правила внутреннего распорядка лагеря дневного пребывания;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Правила по технике безопасности, пожарной безопасности;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Рекомендации по профилактике детского травматизма, предупреждению несчастных случаев с детьми в школьном оздоровительном лагере;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Инструкции по организации и проведению  экскурсий;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Должностные инструкции работников;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Санитарные правила о прохождении медицинского осмотра;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Документация  пищеблока   (в соответствии с требованиями СанПиН);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Заявления от родителей;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Договор  с родителями;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Правила регистрации детей при поступлении и выбытии;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Экспертное  заключение о приемке лагеря;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Программа лагеря.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План  – сетка мероприятий;</w:t>
      </w:r>
    </w:p>
    <w:p w:rsidR="001871FC" w:rsidRPr="008826A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8826A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8826A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Табель  посещаемости лагеря (ведется ежедневно).</w:t>
      </w:r>
    </w:p>
    <w:p w:rsidR="001871FC" w:rsidRPr="00DF7678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b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 </w:t>
      </w: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Научно – методическое обеспечение: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наличие необходимой документации, программы, плана работы;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проведение инструктивно-методических сборов с педагогами до начала лагерной смены;</w:t>
      </w:r>
    </w:p>
    <w:p w:rsidR="001871FC" w:rsidRPr="001871FC" w:rsidRDefault="001871FC" w:rsidP="001871FC">
      <w:pPr>
        <w:shd w:val="clear" w:color="auto" w:fill="FFFFFF"/>
        <w:spacing w:after="0" w:line="317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317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lastRenderedPageBreak/>
        <w:t>  </w:t>
      </w: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Кадровое обеспечение: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Оздоровление и развитие детей в значительной степени зависит от  знаний, умений и подготовленности к работе тех взрослых, которые организуют жизнедеятельность лагеря.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начальник лагеря,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воспитатели;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sym w:font="Symbol" w:char="F0D8"/>
      </w: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обслуживающий персонал - работники школы.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u w:val="single"/>
          <w:lang w:eastAsia="ru-RU"/>
        </w:rPr>
        <w:t>    </w:t>
      </w: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Материально-технические условия: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 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Организационно-методическое и материально-техническое </w:t>
      </w:r>
    </w:p>
    <w:p w:rsidR="001871FC" w:rsidRDefault="001871FC" w:rsidP="001871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                                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обеспечение смены:</w:t>
      </w:r>
    </w:p>
    <w:p w:rsidR="00DF7678" w:rsidRDefault="00DF7678" w:rsidP="001871F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392"/>
        <w:gridCol w:w="3103"/>
        <w:gridCol w:w="1683"/>
        <w:gridCol w:w="2393"/>
      </w:tblGrid>
      <w:tr w:rsidR="00DF7678" w:rsidTr="00073BA4">
        <w:tc>
          <w:tcPr>
            <w:tcW w:w="2392" w:type="dxa"/>
          </w:tcPr>
          <w:p w:rsidR="00DF7678" w:rsidRPr="001871FC" w:rsidRDefault="00DF7678" w:rsidP="00DF76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  <w:lang w:eastAsia="ru-RU"/>
              </w:rPr>
              <w:t>Места проведения</w:t>
            </w:r>
          </w:p>
          <w:p w:rsidR="00DF7678" w:rsidRDefault="00DF7678" w:rsidP="001871FC">
            <w:pPr>
              <w:spacing w:line="294" w:lineRule="atLeast"/>
              <w:rPr>
                <w:rFonts w:ascii="Open Sans" w:eastAsia="Times New Roman" w:hAnsi="Open Sans" w:cs="Open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03" w:type="dxa"/>
          </w:tcPr>
          <w:p w:rsidR="00DF7678" w:rsidRPr="00073BA4" w:rsidRDefault="00073BA4" w:rsidP="001871FC">
            <w:pPr>
              <w:spacing w:line="294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73BA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Применение</w:t>
            </w:r>
          </w:p>
        </w:tc>
        <w:tc>
          <w:tcPr>
            <w:tcW w:w="1683" w:type="dxa"/>
          </w:tcPr>
          <w:p w:rsidR="00DF7678" w:rsidRPr="001871FC" w:rsidRDefault="00DF7678" w:rsidP="00DF7678">
            <w:pPr>
              <w:shd w:val="clear" w:color="auto" w:fill="FFFFFF"/>
              <w:rPr>
                <w:rFonts w:ascii="Open Sans" w:eastAsia="Times New Roman" w:hAnsi="Open Sans" w:cs="Open Sans"/>
                <w:color w:val="000000"/>
                <w:sz w:val="21"/>
                <w:szCs w:val="21"/>
                <w:lang w:eastAsia="ru-RU"/>
              </w:rPr>
            </w:pPr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Источник финансирования и материальная база</w:t>
            </w:r>
          </w:p>
          <w:p w:rsidR="00DF7678" w:rsidRDefault="00DF7678" w:rsidP="001871FC">
            <w:pPr>
              <w:spacing w:line="294" w:lineRule="atLeast"/>
              <w:rPr>
                <w:rFonts w:ascii="Open Sans" w:eastAsia="Times New Roman" w:hAnsi="Open Sans" w:cs="Open Sans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393" w:type="dxa"/>
          </w:tcPr>
          <w:p w:rsidR="00DF7678" w:rsidRPr="001871FC" w:rsidRDefault="00DF7678" w:rsidP="00DF7678">
            <w:pPr>
              <w:shd w:val="clear" w:color="auto" w:fill="FFFFFF"/>
              <w:rPr>
                <w:rFonts w:ascii="Open Sans" w:eastAsia="Times New Roman" w:hAnsi="Open Sans" w:cs="Open Sans"/>
                <w:color w:val="000000"/>
                <w:sz w:val="21"/>
                <w:szCs w:val="21"/>
                <w:lang w:eastAsia="ru-RU"/>
              </w:rPr>
            </w:pPr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Ответственные</w:t>
            </w:r>
          </w:p>
          <w:p w:rsidR="00DF7678" w:rsidRDefault="00DF7678" w:rsidP="001871FC">
            <w:pPr>
              <w:spacing w:line="294" w:lineRule="atLeast"/>
              <w:rPr>
                <w:rFonts w:ascii="Open Sans" w:eastAsia="Times New Roman" w:hAnsi="Open Sans" w:cs="Open Sans"/>
                <w:color w:val="000000"/>
                <w:sz w:val="21"/>
                <w:szCs w:val="21"/>
                <w:lang w:eastAsia="ru-RU"/>
              </w:rPr>
            </w:pPr>
          </w:p>
        </w:tc>
      </w:tr>
      <w:tr w:rsidR="00DF7678" w:rsidTr="00073BA4">
        <w:tc>
          <w:tcPr>
            <w:tcW w:w="2392" w:type="dxa"/>
          </w:tcPr>
          <w:p w:rsidR="00DF7678" w:rsidRPr="001871FC" w:rsidRDefault="00DF7678" w:rsidP="00DF7678">
            <w:pPr>
              <w:shd w:val="clear" w:color="auto" w:fill="FFFFFF"/>
              <w:rPr>
                <w:rFonts w:ascii="Open Sans" w:eastAsia="Times New Roman" w:hAnsi="Open Sans" w:cs="Open Sans"/>
                <w:color w:val="000000"/>
                <w:sz w:val="21"/>
                <w:szCs w:val="21"/>
                <w:lang w:eastAsia="ru-RU"/>
              </w:rPr>
            </w:pPr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Кабинеты</w:t>
            </w:r>
          </w:p>
          <w:p w:rsidR="00DF7678" w:rsidRPr="001871FC" w:rsidRDefault="00DF7678" w:rsidP="00DF7678">
            <w:pPr>
              <w:shd w:val="clear" w:color="auto" w:fill="FFFFFF"/>
              <w:rPr>
                <w:rFonts w:ascii="Open Sans" w:eastAsia="Times New Roman" w:hAnsi="Open Sans" w:cs="Open Sans"/>
                <w:color w:val="000000"/>
                <w:sz w:val="21"/>
                <w:szCs w:val="21"/>
                <w:lang w:eastAsia="ru-RU"/>
              </w:rPr>
            </w:pPr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Игровая комната</w:t>
            </w:r>
          </w:p>
          <w:p w:rsidR="00073BA4" w:rsidRDefault="00073BA4" w:rsidP="00073B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Спортивная площадка</w:t>
            </w:r>
          </w:p>
          <w:p w:rsidR="00073BA4" w:rsidRPr="001871FC" w:rsidRDefault="00073BA4" w:rsidP="00073BA4">
            <w:pPr>
              <w:shd w:val="clear" w:color="auto" w:fill="FFFFFF"/>
              <w:rPr>
                <w:rFonts w:ascii="Open Sans" w:eastAsia="Times New Roman" w:hAnsi="Open Sans" w:cs="Open Sans"/>
                <w:color w:val="000000"/>
                <w:sz w:val="21"/>
                <w:szCs w:val="21"/>
                <w:lang w:eastAsia="ru-RU"/>
              </w:rPr>
            </w:pPr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Школьная библиотека</w:t>
            </w:r>
          </w:p>
          <w:p w:rsidR="00073BA4" w:rsidRPr="001871FC" w:rsidRDefault="00073BA4" w:rsidP="00073BA4">
            <w:pPr>
              <w:shd w:val="clear" w:color="auto" w:fill="FFFFFF"/>
              <w:rPr>
                <w:rFonts w:ascii="Open Sans" w:eastAsia="Times New Roman" w:hAnsi="Open Sans" w:cs="Open Sans"/>
                <w:color w:val="000000"/>
                <w:sz w:val="21"/>
                <w:szCs w:val="21"/>
                <w:lang w:eastAsia="ru-RU"/>
              </w:rPr>
            </w:pPr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Комнаты гигиены</w:t>
            </w:r>
          </w:p>
          <w:p w:rsidR="00073BA4" w:rsidRPr="001871FC" w:rsidRDefault="00073BA4" w:rsidP="00073BA4">
            <w:pPr>
              <w:shd w:val="clear" w:color="auto" w:fill="FFFFFF"/>
              <w:rPr>
                <w:rFonts w:ascii="Open Sans" w:eastAsia="Times New Roman" w:hAnsi="Open Sans" w:cs="Open Sans"/>
                <w:color w:val="000000"/>
                <w:sz w:val="21"/>
                <w:szCs w:val="21"/>
                <w:lang w:eastAsia="ru-RU"/>
              </w:rPr>
            </w:pPr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Школьная столовая</w:t>
            </w:r>
          </w:p>
          <w:p w:rsidR="00DF7678" w:rsidRDefault="00DD7A2F" w:rsidP="00073B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  <w:lang w:eastAsia="ru-RU"/>
              </w:rPr>
              <w:t>Актовый зал</w:t>
            </w:r>
          </w:p>
          <w:p w:rsidR="00DD7A2F" w:rsidRDefault="00DD7A2F" w:rsidP="00073B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  <w:lang w:eastAsia="ru-RU"/>
              </w:rPr>
              <w:t>Музей</w:t>
            </w:r>
          </w:p>
          <w:p w:rsidR="00DD7A2F" w:rsidRPr="001871FC" w:rsidRDefault="00DD7A2F" w:rsidP="00073B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  <w:lang w:eastAsia="ru-RU"/>
              </w:rPr>
              <w:t>Кабинет информатики</w:t>
            </w:r>
          </w:p>
        </w:tc>
        <w:tc>
          <w:tcPr>
            <w:tcW w:w="3103" w:type="dxa"/>
          </w:tcPr>
          <w:p w:rsidR="00073BA4" w:rsidRPr="001871FC" w:rsidRDefault="00073BA4" w:rsidP="00073BA4">
            <w:pPr>
              <w:shd w:val="clear" w:color="auto" w:fill="FFFFFF"/>
              <w:rPr>
                <w:rFonts w:ascii="Open Sans" w:eastAsia="Times New Roman" w:hAnsi="Open Sans" w:cs="Open Sans"/>
                <w:color w:val="000000"/>
                <w:sz w:val="21"/>
                <w:szCs w:val="21"/>
                <w:lang w:eastAsia="ru-RU"/>
              </w:rPr>
            </w:pPr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Завтрак, обед, полдник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</w:t>
            </w:r>
          </w:p>
          <w:p w:rsidR="00073BA4" w:rsidRPr="001871FC" w:rsidRDefault="00073BA4" w:rsidP="00073BA4">
            <w:pPr>
              <w:shd w:val="clear" w:color="auto" w:fill="FFFFFF"/>
              <w:rPr>
                <w:rFonts w:ascii="Open Sans" w:eastAsia="Times New Roman" w:hAnsi="Open Sans" w:cs="Open Sans"/>
                <w:color w:val="000000"/>
                <w:sz w:val="21"/>
                <w:szCs w:val="21"/>
                <w:lang w:eastAsia="ru-RU"/>
              </w:rPr>
            </w:pPr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Отрядные дела, игры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</w:t>
            </w:r>
          </w:p>
          <w:p w:rsidR="00073BA4" w:rsidRPr="001871FC" w:rsidRDefault="00073BA4" w:rsidP="00073BA4">
            <w:pPr>
              <w:shd w:val="clear" w:color="auto" w:fill="FFFFFF"/>
              <w:rPr>
                <w:rFonts w:ascii="Open Sans" w:eastAsia="Times New Roman" w:hAnsi="Open Sans" w:cs="Open Sans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</w:t>
            </w:r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анцелярские принадлежности</w:t>
            </w:r>
            <w:proofErr w:type="gramStart"/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,</w:t>
            </w:r>
            <w:proofErr w:type="gramEnd"/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развивающие игры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</w:t>
            </w:r>
          </w:p>
          <w:p w:rsidR="00073BA4" w:rsidRPr="001871FC" w:rsidRDefault="00073BA4" w:rsidP="00073BA4">
            <w:pPr>
              <w:shd w:val="clear" w:color="auto" w:fill="FFFFFF"/>
              <w:rPr>
                <w:rFonts w:ascii="Open Sans" w:eastAsia="Times New Roman" w:hAnsi="Open Sans" w:cs="Open Sans"/>
                <w:color w:val="000000"/>
                <w:sz w:val="21"/>
                <w:szCs w:val="21"/>
                <w:lang w:eastAsia="ru-RU"/>
              </w:rPr>
            </w:pPr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Линейка, проведение </w:t>
            </w:r>
            <w:proofErr w:type="spellStart"/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общелагерных</w:t>
            </w:r>
            <w:proofErr w:type="spellEnd"/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 игр на воздухе, спартакиады, спортивные состязания</w:t>
            </w:r>
          </w:p>
          <w:p w:rsidR="00DF7678" w:rsidRDefault="00073BA4" w:rsidP="00073BA4">
            <w:pPr>
              <w:spacing w:line="294" w:lineRule="atLeast"/>
              <w:rPr>
                <w:rFonts w:ascii="Open Sans" w:eastAsia="Times New Roman" w:hAnsi="Open Sans" w:cs="Open Sans"/>
                <w:color w:val="000000"/>
                <w:sz w:val="21"/>
                <w:szCs w:val="21"/>
                <w:lang w:eastAsia="ru-RU"/>
              </w:rPr>
            </w:pPr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(спортивный инвентарь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683" w:type="dxa"/>
          </w:tcPr>
          <w:p w:rsidR="00DF7678" w:rsidRPr="001871FC" w:rsidRDefault="00DF7678" w:rsidP="00DF7678">
            <w:pPr>
              <w:shd w:val="clear" w:color="auto" w:fill="FFFFFF"/>
              <w:rPr>
                <w:rFonts w:ascii="Open Sans" w:eastAsia="Times New Roman" w:hAnsi="Open Sans" w:cs="Open Sans"/>
                <w:color w:val="000000"/>
                <w:sz w:val="21"/>
                <w:szCs w:val="21"/>
                <w:lang w:eastAsia="ru-RU"/>
              </w:rPr>
            </w:pPr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Материальная база школы.</w:t>
            </w:r>
          </w:p>
          <w:p w:rsidR="00DF7678" w:rsidRPr="001871FC" w:rsidRDefault="00DF7678" w:rsidP="00DF767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393" w:type="dxa"/>
          </w:tcPr>
          <w:p w:rsidR="00073BA4" w:rsidRPr="001871FC" w:rsidRDefault="00073BA4" w:rsidP="00073BA4">
            <w:pPr>
              <w:shd w:val="clear" w:color="auto" w:fill="FFFFFF"/>
              <w:rPr>
                <w:rFonts w:ascii="Open Sans" w:eastAsia="Times New Roman" w:hAnsi="Open Sans" w:cs="Open Sans"/>
                <w:color w:val="000000"/>
                <w:sz w:val="21"/>
                <w:szCs w:val="21"/>
                <w:lang w:eastAsia="ru-RU"/>
              </w:rPr>
            </w:pPr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Начальник лагеря, воспитатели,</w:t>
            </w:r>
          </w:p>
          <w:p w:rsidR="00073BA4" w:rsidRPr="001871FC" w:rsidRDefault="00073BA4" w:rsidP="00073BA4">
            <w:pPr>
              <w:shd w:val="clear" w:color="auto" w:fill="FFFFFF"/>
              <w:rPr>
                <w:rFonts w:ascii="Open Sans" w:eastAsia="Times New Roman" w:hAnsi="Open Sans" w:cs="Open Sans"/>
                <w:color w:val="000000"/>
                <w:sz w:val="21"/>
                <w:szCs w:val="21"/>
                <w:lang w:eastAsia="ru-RU"/>
              </w:rPr>
            </w:pPr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технический персонал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,</w:t>
            </w:r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</w:t>
            </w:r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иблиотекарь</w:t>
            </w:r>
          </w:p>
          <w:p w:rsidR="00073BA4" w:rsidRPr="001871FC" w:rsidRDefault="00073BA4" w:rsidP="00073BA4">
            <w:pPr>
              <w:shd w:val="clear" w:color="auto" w:fill="FFFFFF"/>
              <w:rPr>
                <w:rFonts w:ascii="Open Sans" w:eastAsia="Times New Roman" w:hAnsi="Open Sans" w:cs="Open Sans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1871F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овар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</w:t>
            </w:r>
          </w:p>
          <w:p w:rsidR="00DF7678" w:rsidRPr="001871FC" w:rsidRDefault="00DF7678" w:rsidP="00DF767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DF7678" w:rsidRPr="001871FC" w:rsidRDefault="00DF7678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073BA4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 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Материально-техническое обеспечение: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фотоаппарат;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мультимедийная установка, компьютеры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магнитофоны, музыкальный центр,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компакт- диски и </w:t>
      </w:r>
      <w:proofErr w:type="spell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флеш</w:t>
      </w:r>
      <w:proofErr w:type="spell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-носители;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костюмы и театральный реквизит;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спортивн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о-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игровой инвентарь;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школьный фонд библиотеки;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канцелярские товары;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сувенирная продукция, значки (для вручения по окончанию смены),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грамоты,  дипломы, медали, подарки;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изготовленные ТОТЕМЫ самими ребятами и вожатыми до лагеря;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наличие программы лагеря, планов работы племён, описание модели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игрового  сюжета, плана-сетки;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-подбор методического материала в соответствии с программой лагеря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(игры, конкурсы, сценарии, викторины, праздники, акции, проекты и т.д.);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-формирование метод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омплекса материалов и реквизита для проведения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дел.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Механизмы  реализации программы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Мы по-прежнему считаем, что педагогической основой программы должна стать игра. Игра становится фактором социального развития личности. В качестве игровой модели избрана сюжетно-ролевая игра.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Особенности временного детского коллектива (ВДК) обеспечивают довольно быстрое развитие коллектива, что, в свою очередь, способствует динамике сюжетно-ролевой игры.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Игра включает в себя поиск, труд, наблюдение, спорт, овладение навыками. Она, как добрый друг, знакомит ребят с интересными людьми, с окружающей природой.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Сюжетно-ролевая игра предполагает наличие сюжета и следование ему всех участников лагеря. Каждый имеет в ней свою роль, но следует по своему усмотрению, а не по строгому сценарию.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Сюжет определяет канву игры, правила и принципы жизнедеятельности, нормы поведения, которые могут корректироваться в процессе игры. Игра - это действие, творчество ребят и взрослых, общая радость взаимопонимания.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основу жизни на «острове» положен принцип развивающего отдыха, способствующий процессу дальнейшего развития личности ребёнка.</w:t>
      </w:r>
    </w:p>
    <w:p w:rsidR="001871FC" w:rsidRPr="00AD1639" w:rsidRDefault="001871FC" w:rsidP="00187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D16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Управление и руководство пришкольного оздоровительного лагеря</w:t>
      </w:r>
    </w:p>
    <w:p w:rsidR="001871FC" w:rsidRPr="00AD1639" w:rsidRDefault="001871FC" w:rsidP="00187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D16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Управление пришкольным лагерем осуществляет начальник лагеря, назначенный приказом директора школы.</w:t>
      </w:r>
    </w:p>
    <w:p w:rsidR="001871FC" w:rsidRPr="00AD1639" w:rsidRDefault="001871FC" w:rsidP="001871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D16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Воспитатель отряда осуществляет свою деятельность на основе должностной инструкции.</w:t>
      </w:r>
    </w:p>
    <w:p w:rsidR="001871FC" w:rsidRPr="001871FC" w:rsidRDefault="001871FC" w:rsidP="001871FC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AD16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Функциональные обязанности</w:t>
      </w:r>
      <w:r w:rsidRPr="001871FC">
        <w:rPr>
          <w:rFonts w:ascii="Open Sans" w:eastAsia="Times New Roman" w:hAnsi="Open Sans" w:cs="Open Sans"/>
          <w:b/>
          <w:bCs/>
          <w:color w:val="000000"/>
          <w:sz w:val="27"/>
          <w:szCs w:val="27"/>
          <w:u w:val="single"/>
          <w:lang w:eastAsia="ru-RU"/>
        </w:rPr>
        <w:t xml:space="preserve"> </w:t>
      </w:r>
      <w:r w:rsidRPr="00AD16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сотрудников отряда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Начальник лагеря:</w:t>
      </w:r>
    </w:p>
    <w:p w:rsidR="001871FC" w:rsidRPr="001871FC" w:rsidRDefault="001871FC" w:rsidP="001871FC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Организует, координирует и контролирует работу сотрудников лагеря;</w:t>
      </w:r>
    </w:p>
    <w:p w:rsidR="001871FC" w:rsidRPr="001871FC" w:rsidRDefault="001871FC" w:rsidP="001871FC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создает план работы пришкольного оздоровительного лагеря;</w:t>
      </w:r>
    </w:p>
    <w:p w:rsidR="001871FC" w:rsidRPr="001871FC" w:rsidRDefault="001871FC" w:rsidP="001871FC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обеспечивает безопасность жизни и здоровья детей и сотрудников лагеря;</w:t>
      </w:r>
    </w:p>
    <w:p w:rsidR="001871FC" w:rsidRPr="001871FC" w:rsidRDefault="001871FC" w:rsidP="001871FC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оформляет необходимые документы на открытие и функционирование лагеря;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руководит работой воспитателей.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Воспитатель: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обеспечивает реализацию плана работы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обеспечивает и отвечает за безопасность детей во время проведения культмассовых мероприятий;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несет материальную ответственность за имущество, выданное на лагерь.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br/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8.</w:t>
      </w:r>
      <w:r w:rsidRPr="001871FC">
        <w:rPr>
          <w:rFonts w:ascii="Times New Roman" w:eastAsia="Times New Roman" w:hAnsi="Times New Roman" w:cs="Times New Roman"/>
          <w:color w:val="000000"/>
          <w:sz w:val="15"/>
          <w:szCs w:val="15"/>
          <w:lang w:eastAsia="ru-RU"/>
        </w:rPr>
        <w:t>     </w:t>
      </w: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Факторы риска и меры их профилактики</w:t>
      </w:r>
    </w:p>
    <w:p w:rsidR="00073BA4" w:rsidRDefault="00073BA4" w:rsidP="00073BA4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871FC" w:rsidRPr="001871FC" w:rsidRDefault="001871FC" w:rsidP="00073BA4">
      <w:pPr>
        <w:shd w:val="clear" w:color="auto" w:fill="FFFFFF"/>
        <w:spacing w:after="0" w:line="240" w:lineRule="auto"/>
        <w:ind w:left="720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ВОЗМОЖНЫЕ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ФАКТОРЫ РИСКА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МЕРЫ ПРОФИЛАКТИКИ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Факторы окружающей среды</w:t>
      </w:r>
      <w:r w:rsidRPr="001871F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: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плохая погода, дождь;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Заменить мероприятием без выхода на улицу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Жара, палящее солнце.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Защита головы от солнечного удара, питьевой режим. Не позволять  длительное время, находится на открытом солнце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Клещевая опасность</w:t>
      </w:r>
    </w:p>
    <w:p w:rsidR="001871FC" w:rsidRPr="001871FC" w:rsidRDefault="001871FC" w:rsidP="000250E9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планировать походов и выездов в лес.</w:t>
      </w:r>
    </w:p>
    <w:p w:rsidR="001871FC" w:rsidRPr="001871FC" w:rsidRDefault="000250E9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</w:t>
      </w:r>
      <w:r w:rsidR="001871FC"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желание принимать участие в мероприятиях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Организовать индивидуальную работу: беседа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воспитателя,  помощь психолога.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Нарушение правил дорожного движения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Беседы, викторины, практические занятия по предупреждению и профилактике ДТТ.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Травмы и ушибы.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Предупреждение и профилактика.</w:t>
      </w:r>
    </w:p>
    <w:p w:rsidR="001871FC" w:rsidRPr="001871FC" w:rsidRDefault="001871FC" w:rsidP="000250E9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Иметь средство для дезинфекции ссадин и ран, порезов. Помощь медицинского работника.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Несоблюдение режима дня.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Разъяснительные беседы о необходимости соблюдения режима дня.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Кишечные инфекции.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Постоянное мытьё рук перед едой и после посещения туалета.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Беседы медицинского работника по теме.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Терроризм.</w:t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Профилактическая работа по предупреждению несчастных случаев.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9.Мониторинг реализации программы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 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качестве критериев оценки эффективности и успешности реализации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программы применяется следующий инструментарий: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анкетирование;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экран настроения;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карта наблюдени</w:t>
      </w:r>
      <w:r w:rsidR="00441FB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за состоянием здоровья детей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     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начале смены будет проводиться анкетирование  для учащихся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«Ваши надежды и ожидания», по окончанию смены анкетирование 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</w:t>
      </w:r>
      <w:proofErr w:type="gramEnd"/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тему  «Оправдались ли ваши надежды?»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br/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br/>
      </w:r>
    </w:p>
    <w:p w:rsidR="001871FC" w:rsidRPr="001871FC" w:rsidRDefault="001871FC" w:rsidP="001871FC">
      <w:pPr>
        <w:shd w:val="clear" w:color="auto" w:fill="FFFFFF"/>
        <w:spacing w:after="0" w:line="240" w:lineRule="auto"/>
        <w:ind w:left="720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br/>
      </w:r>
    </w:p>
    <w:p w:rsidR="000250E9" w:rsidRDefault="000250E9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br/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                  </w:t>
      </w: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10. Список литературы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 Афанасьев С.П., </w:t>
      </w:r>
      <w:proofErr w:type="spell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Коморин</w:t>
      </w:r>
      <w:proofErr w:type="spell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С.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Что делать с детьми в загородном лагере. – М. 1998.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 Гончарова Е.И., Савченко Е.В., </w:t>
      </w:r>
      <w:proofErr w:type="spell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Жиренко</w:t>
      </w:r>
      <w:proofErr w:type="spell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О.Е. Школьный летний лагерь – М. ВАКО, 2004. - 192с.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3.Губина Е. А. Летний оздоровительный лагерь (нормативно-правовая база)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.-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Волгоград: издательство « Учитель», 2006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4.Гузенко А.П. Как сделать отдых детей незабываемым праздником. Волгоград: Учитель, 2007.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5.Кувватова С.А. Активный отдых детей на свежем воздухе. Ростов н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/Д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Феникс, 2005. - 311с.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6.Кувватов С.А. Активный отдых детей на свежем воздухе. Ростов н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/Д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Феникс, 2005. - 311с.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7.Кулаченко М.П. по Артамонова Л.Е Летний лагерь. Организация, работа вожатого, сценарии мероприятий. – М.: ВАКО, 2006. – 288 с.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8.Лобачёва С.И. Великородная В.А. Загородный летний лагерь. – М.: ВАКО, 2006. – 208с.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9. Лобачёва С.И. Организация досуговых, творческих и игровых мероприятий в летнем лагере 1 – 11 классы. – М.: ВАКО, 2007. – 208с.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10. Лобачева С.И. </w:t>
      </w:r>
      <w:proofErr w:type="spell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Жиренко</w:t>
      </w:r>
      <w:proofErr w:type="spell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О.Е. Справочник вожатого. – М.: ВАКО, 2007. – 192с.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11. Матвеева Е.М. Азбука здоровья: профилактика вредных привычек. – М.: глобус, 2007. – 206с.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12. </w:t>
      </w:r>
      <w:proofErr w:type="spell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Никульников</w:t>
      </w:r>
      <w:proofErr w:type="spell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А.Н. Школьная площадк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а-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 Новосибирск:  </w:t>
      </w:r>
      <w:proofErr w:type="spell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Сиб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.у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нив.издательство</w:t>
      </w:r>
      <w:proofErr w:type="spell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2007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13. Обухова Л.А., </w:t>
      </w:r>
      <w:proofErr w:type="spell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Лемяскина</w:t>
      </w:r>
      <w:proofErr w:type="spell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Н.А., </w:t>
      </w:r>
      <w:proofErr w:type="spell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Жиренко</w:t>
      </w:r>
      <w:proofErr w:type="spell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О.Е. Новые 135 уроков здоровья, или Школа докторов природы (1 – 4 классы). – М.: ВАКО, 2008. – 288с.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Пособие для вожатого.- Ростов н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/Д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Феникс, 2007.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14. Руденко В.И. Игры, экскурсии и походы в летнем лагере: Сценарии и советы для вожатых. – Ростов н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/Д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Феникс, 2005. – 224с.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15.Сысоева М.Е. Организация летнего отдыха детей. – М.: ВЛАДОС, 1999. – 176с.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16. Савченко Е.В. Летний лагерь на базе школы.- Москва. ВАКО,2007.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17.Титов С.В. Здравствуй, лето! Волгоград, Учитель, 2001.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18.Тыртышная М.А. 20 тематических смен для пришкольного и загородного лагеря – Ростов н/Д: Феникс, 2007.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br/>
      </w:r>
    </w:p>
    <w:p w:rsidR="000250E9" w:rsidRPr="007608D5" w:rsidRDefault="007608D5" w:rsidP="007608D5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br/>
      </w: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Приложение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</w:t>
      </w: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Входная анкета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 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 того чтобы сделать жизнь в нашем лагере более интересной,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мы    просим тебя ответить на некоторые вопросы: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Твои ожидания от лагеря?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Есть ли у тебя идеи, как сделать жизнь в нашем лагере интересной и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   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радостной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для всех?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В каких делах ты хочешь участвовать?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Какие творческие объединения и мастерские хочешь посещать?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 Чему ты хотел бы научиться за время пребывания в лагере?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 Чему ты мог бы научить других?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 Интересна ли тебе история, культура, природа родного края?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 Назови животных и растения, которые входя</w:t>
      </w:r>
      <w:r w:rsidR="007608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 в </w:t>
      </w:r>
      <w:proofErr w:type="gramStart"/>
      <w:r w:rsidR="007608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Красную</w:t>
      </w:r>
      <w:proofErr w:type="gramEnd"/>
      <w:r w:rsidR="007608D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книге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9.. Есть ли у тебя навыки экологического поведения в природе?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Методика «Выбор»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lastRenderedPageBreak/>
        <w:t>        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Детям предлагается прослушать утверждение и оценить степень согласия с их содержанием по следующей шкале: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 – совершенно 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согласен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3 – в основном согласен, 2 – трудно сказать, 1 – в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основном не 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согласен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0 – совершенно не согласен.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Я жду наступление нового дня в лагере с радостью.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В детском лагере у меня обычно хорошее настроение.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У нас хорошие вожатые.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Ко всем взрослым в нашем лагере можно обратиться за советом и помощью в любое время.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 У меня есть любимый взрослый в нашем лагере.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 В отряде я всегда могу свободно высказывать сво</w:t>
      </w:r>
      <w:r w:rsidRPr="001871FC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ё</w:t>
      </w: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мнение.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 У меня есть любимые занятия в нашем лагере.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 Когда смена закончится, я буду скучать по нашему лагерю.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Обработка полученных данных.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Показателем удовлетворённости детей (У) является частное от деления общей суммы баллов на общее количество ответов. 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= 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общая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сумма баллов / общее количество ответов. Если</w:t>
      </w:r>
      <w:proofErr w:type="gramStart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</w:t>
      </w:r>
      <w:proofErr w:type="gramEnd"/>
      <w:r w:rsidRPr="001871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больше 3, то можно констатировать высокую степень удовлетворённости, если же У больше 2, но меньше 3, то это - средняя и низкая степени удовлетворённости детей жизнью в лагере.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t> 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:rsidR="001871FC" w:rsidRPr="001871FC" w:rsidRDefault="001871FC" w:rsidP="001871FC">
      <w:pPr>
        <w:shd w:val="clear" w:color="auto" w:fill="FFFFFF"/>
        <w:spacing w:after="0" w:line="294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b/>
          <w:bCs/>
          <w:color w:val="040117"/>
          <w:sz w:val="27"/>
          <w:szCs w:val="27"/>
          <w:lang w:eastAsia="ru-RU"/>
        </w:rPr>
        <w:t>Итоговая анкета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117"/>
          <w:sz w:val="27"/>
          <w:szCs w:val="27"/>
          <w:lang w:eastAsia="ru-RU"/>
        </w:rPr>
        <w:t>1. Что ты ожидал (а) от лагеря?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117"/>
          <w:sz w:val="27"/>
          <w:szCs w:val="27"/>
          <w:lang w:eastAsia="ru-RU"/>
        </w:rPr>
        <w:t>2. Что тебе особенно понравилось в лагере?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117"/>
          <w:sz w:val="27"/>
          <w:szCs w:val="27"/>
          <w:lang w:eastAsia="ru-RU"/>
        </w:rPr>
        <w:t>3. Самое важное событие в лагере?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117"/>
          <w:sz w:val="27"/>
          <w:szCs w:val="27"/>
          <w:lang w:eastAsia="ru-RU"/>
        </w:rPr>
        <w:t>4. Что тебе не понравилось?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117"/>
          <w:sz w:val="27"/>
          <w:szCs w:val="27"/>
          <w:lang w:eastAsia="ru-RU"/>
        </w:rPr>
        <w:t>5. В чем лагерь не оправдал твоих ожиданий?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117"/>
          <w:sz w:val="27"/>
          <w:szCs w:val="27"/>
          <w:lang w:eastAsia="ru-RU"/>
        </w:rPr>
        <w:t>6. Было ли скучно в лагере?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117"/>
          <w:sz w:val="27"/>
          <w:szCs w:val="27"/>
          <w:lang w:eastAsia="ru-RU"/>
        </w:rPr>
        <w:t>7. Ты пойдёшь на следующий год в лагерь? Если нет, то почему?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117"/>
          <w:sz w:val="27"/>
          <w:szCs w:val="27"/>
          <w:lang w:eastAsia="ru-RU"/>
        </w:rPr>
        <w:t>8. Тебе хотелось бы остаться на вторую смену?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117"/>
          <w:sz w:val="27"/>
          <w:szCs w:val="27"/>
          <w:lang w:eastAsia="ru-RU"/>
        </w:rPr>
        <w:t>9. Что из того, чему ты научился в лагере, ты сможешь использовать в своей повседневной жизни уже сейчас?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117"/>
          <w:sz w:val="27"/>
          <w:szCs w:val="27"/>
          <w:lang w:eastAsia="ru-RU"/>
        </w:rPr>
        <w:t>10. Нравится ли тебе, как кормят и готовят в лагере? Поставь оценку повару: (от «пятёрки» до «двойки»).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117"/>
          <w:sz w:val="27"/>
          <w:szCs w:val="27"/>
          <w:lang w:eastAsia="ru-RU"/>
        </w:rPr>
        <w:t>11. Какую оценку ты бы поставил за организацию досуга в лагере?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117"/>
          <w:sz w:val="27"/>
          <w:szCs w:val="27"/>
          <w:lang w:eastAsia="ru-RU"/>
        </w:rPr>
        <w:t>12. Появились ли у тебя друзья среди ребят, среди взрослых?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117"/>
          <w:sz w:val="27"/>
          <w:szCs w:val="27"/>
          <w:lang w:eastAsia="ru-RU"/>
        </w:rPr>
        <w:t>13. Чему ты научился в лагере?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117"/>
          <w:sz w:val="27"/>
          <w:szCs w:val="27"/>
          <w:lang w:eastAsia="ru-RU"/>
        </w:rPr>
        <w:t>14. Что нового узнал?</w:t>
      </w:r>
    </w:p>
    <w:p w:rsidR="001871FC" w:rsidRPr="001871FC" w:rsidRDefault="001871FC" w:rsidP="001871FC">
      <w:pPr>
        <w:shd w:val="clear" w:color="auto" w:fill="FFFFFF"/>
        <w:spacing w:after="0" w:line="294" w:lineRule="atLeast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Times New Roman" w:eastAsia="Times New Roman" w:hAnsi="Times New Roman" w:cs="Times New Roman"/>
          <w:color w:val="040117"/>
          <w:sz w:val="27"/>
          <w:szCs w:val="27"/>
          <w:lang w:eastAsia="ru-RU"/>
        </w:rPr>
        <w:t>1</w:t>
      </w:r>
      <w:r>
        <w:rPr>
          <w:rFonts w:ascii="Open Sans" w:eastAsia="Times New Roman" w:hAnsi="Open Sans" w:cs="Open Sans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6899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971925" cy="3228975"/>
            <wp:effectExtent l="0" t="0" r="0" b="0"/>
            <wp:wrapSquare wrapText="bothSides"/>
            <wp:docPr id="24" name="Рисунок 24" descr="hello_html_5f30dff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ello_html_5f30dffb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871FC">
        <w:rPr>
          <w:rFonts w:ascii="Times New Roman" w:eastAsia="Times New Roman" w:hAnsi="Times New Roman" w:cs="Times New Roman"/>
          <w:color w:val="040117"/>
          <w:sz w:val="27"/>
          <w:szCs w:val="27"/>
          <w:lang w:eastAsia="ru-RU"/>
        </w:rPr>
        <w:t>5. В каких проектах ты принял участие?</w:t>
      </w:r>
    </w:p>
    <w:p w:rsidR="001871FC" w:rsidRPr="001871FC" w:rsidRDefault="001871FC" w:rsidP="001871FC">
      <w:pPr>
        <w:shd w:val="clear" w:color="auto" w:fill="FFFFFF"/>
        <w:spacing w:after="0" w:line="317" w:lineRule="atLeast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 w:rsidRPr="001871FC"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  <w:lastRenderedPageBreak/>
        <w:t> </w:t>
      </w:r>
    </w:p>
    <w:p w:rsidR="004D6197" w:rsidRDefault="004D6197"/>
    <w:sectPr w:rsidR="004D6197" w:rsidSect="00AD69EB">
      <w:pgSz w:w="11906" w:h="16838"/>
      <w:pgMar w:top="28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ahoma"/>
    <w:charset w:val="CC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A7F98"/>
    <w:multiLevelType w:val="multilevel"/>
    <w:tmpl w:val="9FDC3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607E86"/>
    <w:multiLevelType w:val="multilevel"/>
    <w:tmpl w:val="5A086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255CA4"/>
    <w:multiLevelType w:val="multilevel"/>
    <w:tmpl w:val="9F0AD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0A0143"/>
    <w:multiLevelType w:val="multilevel"/>
    <w:tmpl w:val="10BAF4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036561"/>
    <w:multiLevelType w:val="multilevel"/>
    <w:tmpl w:val="0010A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71FC"/>
    <w:rsid w:val="0000310E"/>
    <w:rsid w:val="000250E9"/>
    <w:rsid w:val="00073BA4"/>
    <w:rsid w:val="000865A9"/>
    <w:rsid w:val="001871FC"/>
    <w:rsid w:val="001A168A"/>
    <w:rsid w:val="00222AA4"/>
    <w:rsid w:val="00227E38"/>
    <w:rsid w:val="00280AB1"/>
    <w:rsid w:val="002D38CC"/>
    <w:rsid w:val="002D7D7C"/>
    <w:rsid w:val="00365A1D"/>
    <w:rsid w:val="00393505"/>
    <w:rsid w:val="003D31EF"/>
    <w:rsid w:val="003E382A"/>
    <w:rsid w:val="00441FBC"/>
    <w:rsid w:val="00487D42"/>
    <w:rsid w:val="004D6197"/>
    <w:rsid w:val="005018A8"/>
    <w:rsid w:val="00526D0D"/>
    <w:rsid w:val="005630AC"/>
    <w:rsid w:val="00644BC3"/>
    <w:rsid w:val="00663BE5"/>
    <w:rsid w:val="006E2A89"/>
    <w:rsid w:val="0072035C"/>
    <w:rsid w:val="007608D5"/>
    <w:rsid w:val="007A0EF5"/>
    <w:rsid w:val="007A6A0F"/>
    <w:rsid w:val="008177D0"/>
    <w:rsid w:val="00861DC9"/>
    <w:rsid w:val="008826AC"/>
    <w:rsid w:val="0089573F"/>
    <w:rsid w:val="008B29CD"/>
    <w:rsid w:val="008F1D96"/>
    <w:rsid w:val="00A00D97"/>
    <w:rsid w:val="00A145E8"/>
    <w:rsid w:val="00AD1639"/>
    <w:rsid w:val="00AD69EB"/>
    <w:rsid w:val="00AD6E00"/>
    <w:rsid w:val="00AD7544"/>
    <w:rsid w:val="00AF2EFB"/>
    <w:rsid w:val="00C40CCB"/>
    <w:rsid w:val="00C91C6A"/>
    <w:rsid w:val="00C96498"/>
    <w:rsid w:val="00CF71ED"/>
    <w:rsid w:val="00D75024"/>
    <w:rsid w:val="00DD7A2F"/>
    <w:rsid w:val="00DE59A9"/>
    <w:rsid w:val="00DF7678"/>
    <w:rsid w:val="00E42CA9"/>
    <w:rsid w:val="00E8659B"/>
    <w:rsid w:val="00E87DE0"/>
    <w:rsid w:val="00EB3484"/>
    <w:rsid w:val="00F8747B"/>
    <w:rsid w:val="00FA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7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7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71F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E59A9"/>
    <w:pPr>
      <w:ind w:left="720"/>
      <w:contextualSpacing/>
    </w:pPr>
  </w:style>
  <w:style w:type="table" w:styleId="a7">
    <w:name w:val="Table Grid"/>
    <w:basedOn w:val="a1"/>
    <w:uiPriority w:val="59"/>
    <w:rsid w:val="00DF76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3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C45C81-6843-486D-A78F-1E72B92D9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23</Pages>
  <Words>6774</Words>
  <Characters>38612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27</cp:revision>
  <cp:lastPrinted>2021-04-06T07:23:00Z</cp:lastPrinted>
  <dcterms:created xsi:type="dcterms:W3CDTF">2020-05-29T08:52:00Z</dcterms:created>
  <dcterms:modified xsi:type="dcterms:W3CDTF">2025-05-23T10:51:00Z</dcterms:modified>
</cp:coreProperties>
</file>