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C1" w:rsidRPr="006448C1" w:rsidRDefault="006448C1" w:rsidP="006448C1">
      <w:pPr>
        <w:jc w:val="both"/>
        <w:rPr>
          <w:rFonts w:ascii="Times New Roman" w:hAnsi="Times New Roman" w:cs="Times New Roman"/>
          <w:b/>
        </w:rPr>
      </w:pPr>
      <w:r w:rsidRPr="006448C1">
        <w:rPr>
          <w:rFonts w:ascii="Times New Roman" w:hAnsi="Times New Roman" w:cs="Times New Roman"/>
          <w:b/>
        </w:rPr>
        <w:t xml:space="preserve">Рабочая программа по учебному предмету «Труд (технология)». </w:t>
      </w:r>
    </w:p>
    <w:p w:rsidR="006448C1" w:rsidRPr="006448C1" w:rsidRDefault="006448C1" w:rsidP="006448C1">
      <w:pPr>
        <w:jc w:val="both"/>
        <w:rPr>
          <w:rFonts w:ascii="Times New Roman" w:hAnsi="Times New Roman" w:cs="Times New Roman"/>
        </w:rPr>
      </w:pPr>
      <w:r w:rsidRPr="006448C1">
        <w:rPr>
          <w:rFonts w:ascii="Times New Roman" w:hAnsi="Times New Roman" w:cs="Times New Roman"/>
        </w:rPr>
        <w:t xml:space="preserve">Рабочая программа по учебному предмету «Труд (технология)» (предметная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программы. Пояснительная записка. 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 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Программа по учебному предмету «Труд (технология)» конкретизирует содержание, предметные, метапредметные и личностные результаты. Стратегическим документом, определяющими направление модернизации содержания и методов обучения, является ФГОС ООО. Основной целью освоения содержания программы по учебному предмету «Труд (технология)» является формирование технологической грамотности, глобальных Программа - 03 компетенций, творческого мышления. Задачами учебного предмета «Труд (технология)» являются: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 овладение знаниями, умениями и опытом деятельности в предметной области «Технология»;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 Основной </w:t>
      </w:r>
      <w:r w:rsidRPr="006448C1">
        <w:rPr>
          <w:rFonts w:ascii="Times New Roman" w:hAnsi="Times New Roman" w:cs="Times New Roman"/>
        </w:rPr>
        <w:lastRenderedPageBreak/>
        <w:t xml:space="preserve">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Программа по предмету «Труд (технология)» построена по модульному принципу. 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 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 Инвариантные модули программы по учебному предмету «Труд (технология)»: Модуль «Производство и технологии». 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Освоение содержания модуля осуществляется на протяжении всего курса технологии Программа - 03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Модуль «Технологии обработки материалов и пищевых продуктов». 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Модуль «Компьютерная графика. Черчение». 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 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 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 Модуль «Робототехника». В модуле наиболее полно реализуется идея конвергенции материальных и информационных технологий. Значимость данного модуля заключается в том, что </w:t>
      </w:r>
      <w:r w:rsidRPr="006448C1">
        <w:rPr>
          <w:rFonts w:ascii="Times New Roman" w:hAnsi="Times New Roman" w:cs="Times New Roman"/>
        </w:rPr>
        <w:lastRenderedPageBreak/>
        <w:t xml:space="preserve">при его освоении формируются навыки работы с когнитивной составляющей (действиями, операциями и этапами). 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 Модуль «3D-моделирование, прототипирование, макетирование». 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 Примеры вариативных модулей программы по учебному предмету «Труд (технология)». Модуль «Автоматизированные системы». Модуль знакомит обучающихся с автоматизацией технологических процессов на Программа - 03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 Модули «Животноводство» и «Растениеводство». 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В программе по учебному предмету «Труд (технология)» осуществляется реализация межпредметных связей: 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 с химией при освоении разделов, связанных с технологиями химической промышленности в инвариантных модулях; с биологией при изучении современных биотехнологий в инвариантных модулях и при освоении вариативных модулей «Растениеводство» и «Животноводство»; с физикой при освоении моделей машин и механизмов, модулей «Робототехника», «3Dмоделирование, прототипирование, макетирование», «Технологии обработки материалов и пищевых продуктов»; 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с историей и искусством при освоении элементов промышленной эстетики, народных ремесел в инвариантном модуле «Производство и технологии»; с обществознанием при освоении тем в инвариантном модуле «Производство и технологии». Общее число часов, рекомендованных для изучения труда (технологии), – 272 часа: в 5 классе – 68 часов (2 часа в неделю), в 6 классе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счет внеурочной деятельности в 8 классе – 34 часа (1 час в неделю), в 9 классе – 68 часов (2 часа в неделю). Содержание обучения. Инвариантные модули. Модуль «Производство и технологии». 5 Класс. Технологии вокруг нас. Материальный мир и потребности человека. Трудовая деятельность человека и создание вещей (изделий). Материальные технологии. Технологический процесс. Производство и техника. Роль техники в производственной деятельности человека. Классификация техники. 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Какие бывают профессии. Мир труда и профессий. Социальная значимость профессий. 6 Класс. Модели и моделирование. Виды машин и механизмов. Кинематические схемы. Технологические задачи и способы их решения. Техническое моделирование и </w:t>
      </w:r>
      <w:r w:rsidRPr="006448C1">
        <w:rPr>
          <w:rFonts w:ascii="Times New Roman" w:hAnsi="Times New Roman" w:cs="Times New Roman"/>
        </w:rPr>
        <w:lastRenderedPageBreak/>
        <w:t>конструирование. Конструкторская документация. Перспективы развития техники и технологий. Программа - 03 Мир профессий. Инженерные профессии. 7 класс. Создание технологий как основная задача современной науки. Промышленная эстетика. Дизайн. Народные ремесла. Народные ремесла и промыслы России. Цифровизация производства. Цифровые технологии и способы обработки информации. Управление технологическими процессами. Управление производством. Современные и перспективные технологии. Понятие высокотехнологичных отраслей. «Высокие технологии» двойного назначения. Разработка и внедрение технологий многократного использования материалов, технологий безотходного производства. Мир профессий. Профессии, связанные с дизайном, их востребованность на рынке труда. 8 класс. Общие принципы управления. Управление и организация. Управление современным производством. Производство и его виды. Инновации и инновационные процессы на предприятиях. Управление инновациями. Рынок труда. Функции рынка труда. Трудовые ресурсы. 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9 класс. Предпринимательство и предприниматель. Сущность культуры предпринимательства. Виды предпринимательской деятельности. Внутренняя и внешняя среда предпринимательства. Базовые составляющие внутренней среды.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Технологическое предпринимательство. Инновации и их виды. Новые рынки для продуктов. Мир профессий. Выбор профессии. Модуль «Компьютерная графика. Черчение». 5 класс. 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Основы графической грамоты. Графические материалы и инструменты. Типы графических изображений (рисунок, диаграмма, графики, графы, эскиз, технический рисунок, чертеж, схема, карта, пиктограмма и другие). Основные элементы графических изображений (точка, линия, контур, буквы и цифры, условные знаки). Правила построения чертежей (рамка, основная надпись, масштаб, виды, нанесение размеров). Чтение чертежа. Мир профессий. Профессии, связанные с черчением, их востребованность на рынке труда. 6 класс. Создание проектной документации. Основы выполнения чертежей с использованием чертежных инструментов и приспособлений. Стандарты оформления. Понятие о графическом редакторе, компьютерной графике. Программа - 03 Инструменты графического редактора. Создание эскиза в графическом редакторе. Инструменты для создания и редактирования текста в графическом редакторе. Создание печатной продукции в графическом редакторе. Мир профессий. Профессии, связанные с черчением, их востребованность на рынке труда. 7 класс. 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 Общие сведения о сборочных чертежах. Оформление сборочного чертежа. Правила чтения сборочных чертежей. Понятие графической модели. 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 Математические, физические и информационные модели. Графические модели. Виды графических моделей. Количественная и качественная оценка модели. Мир профессий. Профессии, связанные с черчением, их востребованность на рынке труда. 8 класс. Применение программного обеспечения для создания проектной документации: моделей объектов и их чертежей. Создание документов, виды документов. Основная надпись. Геометрические примитивы. Создание, редактирование и трансформация графических объектов. Сложные 3D-модели и сборочные чертежи. Изделия и их модели. Анализ формы объекта и синтез модели. План создания 3D-модели. Дерево модели. Формообразование детали. Способы редактирования операции формообразования и эскиза. Мир профессий. Профессии, связанные с компьютерной графикой, их востребованность на рынке труда. 9 класс. Система автоматизации проектно-</w:t>
      </w:r>
      <w:r w:rsidRPr="006448C1">
        <w:rPr>
          <w:rFonts w:ascii="Times New Roman" w:hAnsi="Times New Roman" w:cs="Times New Roman"/>
        </w:rPr>
        <w:lastRenderedPageBreak/>
        <w:t xml:space="preserve">конструкторских работ (далее – САПР). Чертежи с использованием САПР для подготовки проекта изделия. Оформление конструкторской документации, в том числе, с использованием САПР. 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 Мир профессий. Профессии, связанные с изучаемыми технологиями, черчением, проектированием с использованием САПР, их востребованность на рынке труда. Модуль «3D-моделирование, прототипирование, макетирование». 7 класс. Виды и свойства, назначение моделей. Адекватность модели моделируемому объекту и целям моделирования. 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 Создание объемных моделей с помощью компьютерных программ. Программы для просмотра на экране компьютера файлов с готовыми цифровыми трехмерными моделями и последующей распечатки их разверток. Программа для редактирования готовых моделей и последующей их распечатки. Программа - 03 Инструменты для редактирования моделей. Мир профессий. Профессии, связанные с 3D-печатью. 8 класс. 3D-моделирование как технология создания визуальных моделей. Графические примитивы в 3D-моделировании. Куб и кубоид. Шар и многогранник. Цилиндр, призма, пирамида. Операции над примитивами. Поворот тел в пространстве. Масштабирование тел. Вычитание, пересечение и объединение геометрических тел. Понятие «прототипирование». Создание цифровой объемной модели. Инструменты для создания цифровой объемной модели. Мир профессий. Профессии, связанные с 3D-печатью. 9 класс. Моделирование сложных объектов. Рендеринг. Полигональная сетка. Понятие «аддитивные технологии». Технологическое оборудование для аддитивных технологий: 3D-принтеры. Области применения трехмерной печати. Сырье для трехмерной печати. Этапы аддитивного производства. Правила безопасного пользования 3D-принтером. Основные настройки для выполнения печати на 3D-принтере. Подготовка к печати. Печать 3D-модели. Профессии, связанные с 3D-печатью. Мир профессий. Профессии, связанные с 3D-печатью. Модуль «Технологии обработки материалов и пищевых продуктов». 5 класс. Технологии обработки конструкционных материалов. 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Бумага и ее свойства. Производство бумаги, история и современные технологии. 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Ручной и электрифицированный инструменты для обработки древесины. Операции (основные): разметка, пиление, сверление, зачистка, декорирование древесины. Народные промыслы по обработке древесины. Мир профессий. Профессии, связанные с производством и обработкой древесины. Индивидуальный творческий (учебный) проект «Изделие из древесины». Технологии обработки пищевых продуктов. Общие сведения о питании и технологиях приготовления пищи. Рациональное, здоровое питание, режим питания, пищевая пирамида. 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Технологии приготовления блюд из яиц, круп, овощей. Определение качества продуктов, правила хранения продуктов. Интерьер кухни, рациональное размещение мебели. Посуда, инструменты, приспособления для обработки пищевых продуктов, приготовления блюд. Правила этикета за столом. Условия хранения продуктов питания. Утилизация бытовых и пищевых отходов. Мир профессий. Профессии, связанные с производством и обработкой пищевых продуктов. Программа - 03 Групповой проект по теме «Питание и здоровье человека». Технологии обработки текстильных материалов. Основы материаловедения. Текстильные материалы (нитки, ткань), производство и использование человеком. История, культура. Современные технологии производства тканей с разными свойствами. Технологии получения текстильных материалов из </w:t>
      </w:r>
      <w:r w:rsidRPr="006448C1">
        <w:rPr>
          <w:rFonts w:ascii="Times New Roman" w:hAnsi="Times New Roman" w:cs="Times New Roman"/>
        </w:rPr>
        <w:lastRenderedPageBreak/>
        <w:t xml:space="preserve">натуральных волокон растительного, животного происхождения, из химических волокон. Свойства тканей. Основы технологии изготовления изделий из текстильных материалов. Последовательность изготовления швейного изделия. Контроль качества готового изделия. Устройство швейной машины: виды приводов швейной машины, регуляторы. Виды стежков, швов. Виды ручных и машинных швов (стачные, краевые). Мир профессий. Профессии, связанные со швейным производством. Индивидуальный творческий (учебный) проект «Изделие из текстильных материалов». Чертеж выкроек проектного швейного изделия (например, мешок для сменной обуви, прихватка, лоскутное шитье). Выполнение технологических операций по пошиву проектного изделия, отделке изделия. Оценка качества изготовления проектного швейного изделия. 6 класс. Технологии обработки конструкционных материалов. 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Народные промыслы по обработке металла. Способы обработки тонколистового металла. Слесарный верстак. Инструменты для разметки, правки, резания тонколистового металла. Операции (основные): правка, разметка, резание, гибка тонколистового металла. Мир профессий. Профессии, связанные с производством и обработкой металлов. Индивидуальный творческий (учебный) проект «Изделие из металла». Выполнение проектного изделия по технологической карте. Потребительские и технические требования к качеству готового изделия. Оценка качества проектного изделия из тонколистового металла. Технологии обработки пищевых продуктов. Молоко и молочные продукты в питании. Пищевая ценность молока и молочных продуктов. Технологии приготовления блюд из молока и молочных продуктов. Определение качества молочных продуктов, правила хранения продуктов. Виды теста. Технологии приготовления разных видов теста (пресное тесто (для вареников или пельменей), песочное тесто, бисквитное тесто, дрожжевое тесто). Мир профессий. Профессии, связанные с пищевым производством. Групповой проект по теме «Технологии обработки пищевых продуктов». Технологии обработки текстильных материалов. Современные текстильные материалы, получение и свойства. Сравнение свойств тканей, выбор ткани с учетом эксплуатации изделия. Одежда, виды одежды. Мода и стиль. Мир профессий. Профессии, связанные с производством одежды. Индивидуальный творческий (учебный) проект «Изделие из текстильных материалов». Чертеж выкроек проектного швейного изделия (например, укладка для инструментов, сумка, рюкзак; изделие в технике лоскутной пластики). Выполнение технологических операций по раскрою и пошиву проектного изделия, отделке изделия. Программа - 03 Оценка качества изготовления проектного швейного изделия. 7 класс. Технологии обработки конструкционных материалов. Обработка древесины. Технологии механической обработки конструкционных материалов. Технологии отделки изделий из древесины. 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Пластмасса и другие современные материалы: свойства, получение и использование. Индивидуальный творческий (учебный) проект «Изделие из конструкционных и поделочных материалов». Технологии обработки пищевых продуктов. 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Блюда национальной кухни из мяса, рыбы. Групповой проект по теме «Технологии обработки пищевых продуктов». Мир профессий. Профессии, связанные с общественным питанием. Технологии обработки текстильных материалов. Конструирование одежды. Плечевая и поясная одежда. Чертеж выкроек швейного изделия. Моделирование поясной и плечевой одежды. Выполнение технологических операций по раскрою и пошиву изделия, </w:t>
      </w:r>
      <w:r w:rsidRPr="006448C1">
        <w:rPr>
          <w:rFonts w:ascii="Times New Roman" w:hAnsi="Times New Roman" w:cs="Times New Roman"/>
        </w:rPr>
        <w:lastRenderedPageBreak/>
        <w:t xml:space="preserve">отделке изделия (по выбору обучающихся). Оценка качества изготовления швейного изделия. Мир профессий. Профессии, связанные с производством одежды. Модуль «Робототехника». 5 класс. Автоматизация и роботизация. Принципы работы робота. Классификация современных роботов. Виды роботов, их функции и назначение. Взаимосвязь конструкции робота и выполняемой им функции. Робототехнический конструктор и комплектующие. Чтение схем. Сборка роботизированной конструкции по готовой схеме. Базовые принципы программирования. Визуальный язык для программирования простых робототехнических систем. Мир профессий. Профессии, связанные с 3D-печатью. 6 класс. Мобильная робототехника. Организация перемещения робототехнических устройств. Транспортные роботы. Назначение, особенности. Знакомство с контроллером, моторами, датчиками. Сборка мобильного робота. Принципы программирования мобильных роботов. Изучение интерфейса визуального языка программирования, основные инструменты и команды программирования роботов. Мир профессий. Профессии в области робототехники. Учебный проект по робототехнике. 7 класс. Промышленные и бытовые роботы, их классификация, назначение, использование. Программа - 03 Беспилотные автоматизированные системы, их виды, назначение. Программирование контроллера, в среде конкретного языка программирования, основные инструменты и команды программирования роботов. Реализация алгоритмов управления отдельными компонентами и роботизированными системами. Анализ и проверка на работоспособность, усовершенствование конструкции робота. Мир профессий. Профессии в области робототехники. Учебный проект по робототехнике. 8 класс. История развития беспилотного авиастроения, применение беспилотных летательных аппаратов. Классификация беспилотных летательных аппаратов. Конструкция беспилотных летательных аппаратов. Правила безопасной эксплуатации аккумулятора. Воздушный винт, характеристика. Аэродинамика полета. Органы управления. Управление беспилотными летательными аппаратами. Обеспечение безопасности при подготовке к полету, во время полета беспилотных летательных аппаратов. Мир профессий. Профессии в области робототехники. Учебный проект по робототехнике (одна из предложенных тем на выбор). 9 класс. Робототехнические и автоматизированные системы. Система интернет вещей. Промышленный интернет вещей. Потребительский интернет вещей. 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Конструирование и моделирование автоматизированных и роботизированных систем. Управление групповым взаимодействием роботов (наземные роботы, беспилотные летательные аппараты). Управление роботами с использованием телеметрических систем. Мир профессий. Профессии в области робототехники. Индивидуальный проект по робототехнике. Вариативные модули. Модуль «Автоматизированные системы». 8–9 классы. Введение в автоматизированные системы. 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 Управляющие и управляемые системы. Понятие обратной связи, ошибка регулирования, корректирующие устройства. Виды автоматизированных систем, их применение на производстве. Элементная база автоматизированных систем. 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 Управление техническими системами. 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Программа - 03 процессом. Создание алгоритма пуска и реверса электродвигателя. Управление освещением в помещениях. Модуль «Животноводство». 7–8 классы. Элементы технологий выращивания сельскохозяйственных животных. Домашние животные. Сельскохозяйственные животные. Содержание сельскохозяйственных животных: помещение, оборудование, уход. </w:t>
      </w:r>
      <w:r w:rsidRPr="006448C1">
        <w:rPr>
          <w:rFonts w:ascii="Times New Roman" w:hAnsi="Times New Roman" w:cs="Times New Roman"/>
        </w:rPr>
        <w:lastRenderedPageBreak/>
        <w:t xml:space="preserve">Разведение животных. Породы животных, их создание. Лечение животных. Понятие о ветеринарии. Заготовка кормов. Кормление животных. Питательность корма. Рацион. Животные у нас дома. Забота о домашних и бездомных животных. Проблема клонирования живых организмов. Социальные и этические проблемы. Производство животноводческих продуктов. 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 Использование цифровых технологий в животноводстве. Цифровая ферма: автоматическое кормление животных; автоматическая дойка; уборка помещения и другое. Цифровая «умная» ферма — перспективное направление роботизации в животноводстве. Профессии, связанные с деятельностью животновода. 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 Модуль «Растениеводство». 7–8 классы. Элементы технологий выращивания сельскохозяйственных культур. Земледелие как поворотный пункт развития человеческой цивилизации. Земля как величайшая ценность человечества. История земледелия. Почвы, виды почв. Плодородие почв. Инструменты обработки почвы: ручные и механизированные. Сельскохозяйственная техника. Культурные растения и их классификация. Выращивание растений на школьном/приусадебном участке. Полезные для человека дикорастущие растения и их классификация. Сбор, заготовка и хранение полезных для человека дикорастущих растений и их плодов. Сбор и заготовка грибов. Соблюдение правил безопасности. Сохранение природной среды. Сельскохозяйственное производство. 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 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 Программа - 03 Генно-модифицированные растения: положительные и отрицательные аспекты. Сельскохозяйственные профессии. 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 Планируемые результаты освоения программы по предмету «Труд (технология)» на уровне основного общего образования. 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 1) патриотического воспитания: 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 2) гражданского и духовно-нравственного воспитания: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3) эстетического воспитания: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 4) ценности научного познания и практической </w:t>
      </w:r>
      <w:r w:rsidRPr="006448C1">
        <w:rPr>
          <w:rFonts w:ascii="Times New Roman" w:hAnsi="Times New Roman" w:cs="Times New Roman"/>
        </w:rPr>
        <w:lastRenderedPageBreak/>
        <w:t xml:space="preserve">деятельности: осознание ценности науки как фундамента технологий; развитие интереса к исследовательской деятельности, реализации на практике достижений науки; 5) 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 6) трудового воспитания: 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умение осознанно выбирать индивидуальную траекторию развития с учетом личных и общественных интересов, потребностей; Программа - 03 ориентация на достижение выдающихся результатов в профессиональной деятельности; 7) экологического воспитания: 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 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сравнения; выявлять закономерности и противоречия в рассматриваемых фактах, данных и наблюдениях, относящихся к внешнему миру; выявлять причинно-следственные связи при изучении природных явлений и процессов, а также процессов, происходящих в техносфере; самостоятельно выбирать способ решения поставленной задачи, используя для этого необходимые материалы, инструменты и технологии. У обучающегося будут сформированы следующие базовые проектные действия как часть познавательных универсальных учебных действий: выявлять проблемы, связанные с ними цели и задачи деятельности; 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взаимооценку. 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путем изучать свойства различных материалов;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ее решения; прогнозировать поведение технической системы, в том числе с учетом синергетических эффектов. У обучающегося будут сформированы умения работать с информацией как часть познавательных универсальных учебных действий: выбирать форму представления информации в зависимости от поставленной задачи; понимать различие между данными, информацией и знаниями; владеть начальными навыками работы с «большими данными»; Программа - 03 владеть технологией трансформации данных в информацию, информации в знания. У обучающегося будут сформированы умения самоорганизации как часть регулятивных универсальных учебных действий: уметь самостоятельно определять цели и планировать пути их достижения, в том числе </w:t>
      </w:r>
      <w:r w:rsidRPr="006448C1">
        <w:rPr>
          <w:rFonts w:ascii="Times New Roman" w:hAnsi="Times New Roman" w:cs="Times New Roman"/>
        </w:rPr>
        <w:lastRenderedPageBreak/>
        <w:t xml:space="preserve">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 У обучающегося будут сформированы умения самоконтроля (рефлексии) как часть регулятивных универсальных учебных действий: давать адекватную оценку ситуации и предлагать план ее изменения; объяснять причины достижения (недостижения) результатов преобразовательной деятельности; вносить необходимые коррективы в деятельность по решению задачи или по осуществлению проекта; оценивать соответствие результата цели и условиям и при необходимости корректировать цель и процесс ее достижения. У обучающегося будут сформированы умения принятия себя и других людей как часть регулятивных универсальных учебных действий: признавать свое право на ошибку при решении задач или при реализации проекта, такое же право другого человека на подобные ошибки. У обучающегося будут сформированы умения общения как часть коммуникативных универсальных учебных действий: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У обучающегося будут сформированы умения совместной деятельности как часть коммуникативных универсальных учебных действий: понимать и использовать преимущества командной работы при реализации учебного проекта; понимать необходимость выработки знаково-символических средств как необходимого условия 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 Предметные результаты освоения программы по труду (технологии) на уровне основного общего образования. Для всех модулей обязательные предметные результаты: организовывать рабочее место в соответствии с изучаемым предметом; соблюдать правила безопасного использования ручных и электрифицированных инструментов и оборудования; грамотно и осознанно выполнять технологические операции в соответствии с изучаемой технологией. Предметные результаты освоения содержания модуля «Производство и технологии». К концу обучения в 5 классе: называть и характеризовать технологии; Программа - 03 называть и характеризовать потребности человека; классифицировать технику, описывать назначение техники; 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использовать метод учебного проектирования, выполнять учебные проекты; называть и характеризовать профессии, связанные с миром техники и технологий. К концу обучения в 6 классе: называть и характеризовать машины и механизмы; характеризовать предметы труда в различных видах материального производства; характеризовать профессии, связанные с инженерной и изобретательской деятельностью. К концу обучения в 7 классе: приводить примеры развития технологий; называть и характеризовать народные промыслы и ремесла России; оценивать области применения технологий, понимать их возможности и ограничения; оценивать условия и риски применимости технологий с позиций экологических последствий; выявлять экологические проблемы; характеризовать профессии, связанные со сферой дизайна. К концу обучения в 8 классе: называть основные принципы управления производственным и технологическим процессами; анализировать возможности и сферу применения современных технологий; характеризовать направления развития и особенности перспективных технологий; предлагать предпринимательские идеи, обосновывать их решение; определять проблему, анализировать потребности в продукте; 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w:t>
      </w:r>
      <w:r w:rsidRPr="006448C1">
        <w:rPr>
          <w:rFonts w:ascii="Times New Roman" w:hAnsi="Times New Roman" w:cs="Times New Roman"/>
        </w:rPr>
        <w:lastRenderedPageBreak/>
        <w:t xml:space="preserve">оформления изделий; характеризовать мир профессий, связанных с изучаемыми технологиями, их востребованность на рынке труда. К концу обучения в 9 классе: характеризовать культуру предпринимательства, виды предпринимательской деятельности; создавать модели экономической деятельности; разрабатывать бизнес-проект; оценивать эффективность предпринимательской деятельности; планировать свое профессиональное образование и профессиональную карьеру. Предметные результаты освоения содержания модуля «Компьютерная графика. Черчение». К концу обучения в 5 классе: называть виды и области применения графической информации; называть типы графических изображений (рисунок, диаграмма, графики, графы, эскиз, технический рисунок, чертеж, схема, карта, пиктограмма и другие); называть основные элементы графических изображений (точка, линия, контур, буквы и цифры, условные знаки); называть и применять чертежные инструменты; читать и выполнять чертежи на листе А4 (рамка, основная надпись, масштаб, виды, нанесение размеров); характеризовать мир профессий, связанных с черчением, компьютерной графикой, их востребованность на рынке труда. Программа - 03 К концу обучения в 6 классе: знать и выполнять основные правила выполнения чертежей с использованием чертежных инструментов; знать и использовать для выполнения чертежей инструменты графического редактора; понимать смысл условных графических обозначений, создавать с их помощью графические тексты; создавать тексты, рисунки в графическом редакторе; характеризовать мир профессий, связанных с черчением, компьютерной графикой, их востребованность на рынке труда. К концу обучения в 7 классе: называть виды конструкторской документации; называть и характеризовать виды графических моделей; выполнять и оформлять сборочный чертеж; владеть ручными способами вычерчивания чертежей, эскизов и технических рисунков деталей; владеть автоматизированными способами вычерчивания чертежей, эскизов и технических рисунков; уметь читать чертежи деталей и осуществлять расчеты по чертежам; характеризовать мир профессий, связанных с черчением, компьютерной графикой, их востребованность на рынке труда. К концу обучения в 8 классе: использовать программное обеспечение для создания проектной документации; создавать различные виды документов; владеть способами создания, редактирования и трансформации графических объектов; выполнять эскизы, схемы, чертежи с использованием чертежных инструментов и приспособлений и (или) с использованием программного обеспечения; создавать и редактировать сложные 3D-модели и сборочные чертежи; характеризовать мир профессий, связанных с черчением, компьютерной графикой, их востребованность на рынке труда. К концу обучения в 9 классе: выполнять эскизы, схемы, чертежи с использованием чертежных инструментов и приспособлений и (или) в САПР; создавать 3D-модели в САПР; оформлять конструкторскую документацию, в том числе с использованием САПР; характеризовать мир профессий, связанных с изучаемыми технологиями, их востребованность на рынке труда. Предметные результаты освоения содержания модуля «3D-моделирование, прототипирование, макетирование». К концу обучения в 7 классе: называть виды, свойства и назначение моделей; называть виды макетов и их назначение; создавать макеты различных видов, в том числе с использованием программного обеспечения; выполнять развертку и соединять фрагменты макета; выполнять сборку деталей макета; разрабатывать графическую документацию; характеризовать мир профессий, связанных с изучаемыми технологиями макетирования, их востребованность на рынке труда. К концу обучения в 8 классе: 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создавать 3D-модели, используя программное обеспечение; Программа - 03 устанавливать адекватность модели объекту и целям моделирования; проводить анализ и модернизацию компьютерной модели; изготавливать прототипы с использованием технологического оборудования (3Dпринтер, лазерный гравер и другие); модернизировать прототип в соответствии с поставленной задачей; презентовать изделие; характеризовать мир профессий, связанных с изучаемыми технологиями 3Dмоделирования, их востребованность на рынке труда. К концу обучения в 9 классе: использовать редактор компьютерного трехмерного проектирования для создания моделей сложных объектов; </w:t>
      </w:r>
      <w:r w:rsidRPr="006448C1">
        <w:rPr>
          <w:rFonts w:ascii="Times New Roman" w:hAnsi="Times New Roman" w:cs="Times New Roman"/>
        </w:rPr>
        <w:lastRenderedPageBreak/>
        <w:t xml:space="preserve">изготавливать прототипы с использованием технологического оборудования (3Dпринтер, лазерный гравер и другие); называть и выполнять этапы аддитивного производства; модернизировать прототип в соответствии с поставленной задачей; называть области применения 3D-моделирования; характеризовать мир профессий, связанных с изучаемыми технологиями 3Dмоделирования, их востребованность на рынке труда. Предметные результаты освоения содержания модуля «Технологии обработки материалов и пищевых продуктов». К концу обучения в 5 классе: 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 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 называть и характеризовать виды бумаги, ее свойства, способы ее получения и применения; называть народные промыслы по обработке древесины; характеризовать свойства конструкционных материалов; выбирать материалы для изготовления изделий с учетом их свойств, технологий обработки, инструментов и приспособлений; называть и характеризовать виды древесины, пиломатериалов; 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исследовать, анализировать и сравнивать свойства древесины разных пород деревьев; знать и называть пищевую ценность яиц, круп, овощей; приводить примеры обработки пищевых продуктов, позволяющие максимально сохранять их пищевую ценность; называть и выполнять технологии первичной обработки овощей, круп; называть и выполнять технологии приготовления блюд из яиц, овощей, круп; называть виды планировки кухни; способы рационального размещения мебели; называть и характеризовать текстильные материалы, классифицировать их, описывать основные этапы производства; анализировать и сравнивать свойства текстильных материалов; выбирать материалы, инструменты и оборудование для выполнения швейных работ; использовать ручные инструменты для выполнения швейных работ; подготавливать швейную машину к работе с учетом правил ее безопасной эксплуатации, выполнять простые операции машинной обработки (машинные строчки); Программа - 03 выполнять последовательность изготовления швейных изделий, осуществлять контроль качества; характеризовать группы профессий, описывать тенденции их развития, объяснять социальное значение групп профессий. К концу обучения в 6 классе: 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исследовать, анализировать и сравнивать свойства металлов и их сплавов; классифицировать и характеризовать инструменты, приспособления и технологическое оборудование; использовать инструменты, приспособления и технологическое оборудование при обработке тонколистового металла, проволоки; выполнять технологические операции с использованием ручных инструментов, приспособлений, технологического оборудования; обрабатывать металлы и их сплавы слесарным инструментом; знать пищевую ценность молока и молочных продуктов; определять качество молочных продуктов, знать правила хранения продуктов; знать и уметь применять технологии приготовления блюд из молока и молочных продуктов; называть виды теста, технологии приготовления разных видов теста; называть национальные блюда из разных видов теста; называть виды одежды, характеризовать стили одежды; характеризовать современные текстильные материалы, их получение и свойства; выбирать текстильные материалы для изделий с учетом их свойств; самостоятельно выполнять чертеж выкроек швейного изделия; соблюдать последовательность технологических операций по раскрою, пошиву и отделке изделия; выполнять учебные проекты, соблюдая этапы и технологии изготовления проектных изделий; характеризовать мир профессий, связанных с изучаемыми технологиями, их востребованность на рынке труда. К концу обучения в 7 классе: исследовать и анализировать свойства конструкционных материалов; выбирать инструменты и оборудование, </w:t>
      </w:r>
      <w:r w:rsidRPr="006448C1">
        <w:rPr>
          <w:rFonts w:ascii="Times New Roman" w:hAnsi="Times New Roman" w:cs="Times New Roman"/>
        </w:rPr>
        <w:lastRenderedPageBreak/>
        <w:t xml:space="preserve">необходимые для изготовления выбранного изделия по данной технологии; применять технологии механической обработки конструкционных материалов; осуществлять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 называть современные материалы, анализировать их свойства, возможность применения в быту и на производстве; 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 знать пищевую ценность рыбы, морепродуктов; определять качество рыбы; знать пищевую ценность мяса животных, мяса птицы, определять их качество; знать и уметь применять технологии приготовления блюд из рыбы, знать технологии приготовления из мяса животных, мяса птицы; называть блюда национальной кухни из рыбы, мяса; характеризовать конструкционные особенности костюма; выбирать текстильные материалы для изделий с учетом их свойств; Программа - 03 самостоятельно выполнять чертеж выкроек швейного изделия; соблюдать последовательность технологических операций по раскрою, пошиву и отделке изделия; характеризовать мир профессий, связанных с изучаемыми технологиями, их востребованность на рынке труда. Предметные результаты освоения содержания модуля «Робототехника». К концу обучения в 5 классе: классифицировать и характеризовать роботов по видам и назначению; знать основные законы робототехники; знать и характеризовать назначение деталей робототехнического конструктора; характеризовать составные части роботов, датчики в современных робототехнических системах; получить опыт моделирования машин и механизмов с помощью робототехнического конструктора; применять навыки моделирования машин и механизмов с помощью робототехнического конструктора; владеть навыками индивидуальной и коллективной деятельности, направленной на создание робототехнического продукта; характеризовать мир профессий, связанных с робототехникой. К концу обучения в 6 классе: знать виды транспортных роботов, описывать их назначение; конструировать мобильного робота по схеме; усовершенствовать конструкцию; программировать мобильного робота; управлять мобильными роботами в компьютерно-управляемых средах; знать и характеризовать датчики, использованные при проектировании мобильного робота; уметь осуществлять робототехнические проекты; презентовать изделие; характеризовать мир профессий, связанных с робототехникой. К концу обучения в 7 классе: знать виды промышленных роботов, описывать их назначение и функции; характеризовать беспилотные автоматизированные системы; знать виды бытовых роботов, описывать их назначение и функции; использовать датчики и программировать действие учебного робота в зависимости от задач проекта; осуществлять робототехнические проекты, совершенствовать конструкцию, испытывать и презентовать результат проекта; характеризовать мир профессий, связанных с робототехникой. К концу обучения в 8 классе: приводить примеры из истории развития беспилотного авиастроения, применения беспилотных летательных аппаратов; характеризовать конструкцию беспилотных летательных аппаратов; описывать сферы их применения; выполнять сборку беспилотного летательного аппарата; выполнять пилотирование беспилотных летательных аппаратов; соблюдать правила безопасного пилотирования беспилотных летательных аппаратов; характеризовать мир профессий, связанных с робототехникой, их востребованность на рынке труда. К концу обучения в 9 классе: характеризовать автоматизированные и роботизированные системы; 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Программа - 03 зрение, телеметрия и другие), называть области их применения; характеризовать принципы работы системы интернет вещей; сферы применения системы интернет вещей в промышленности и быту; анализировать перспективы развития беспилотной робототехники;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составлять алгоритмы и программы по управлению робототехническими системами; использовать языки программирования для управления </w:t>
      </w:r>
      <w:r w:rsidRPr="006448C1">
        <w:rPr>
          <w:rFonts w:ascii="Times New Roman" w:hAnsi="Times New Roman" w:cs="Times New Roman"/>
        </w:rPr>
        <w:lastRenderedPageBreak/>
        <w:t>роботами; осуществлять управление групповым взаимодействием роботов; соблюдать правила безопасного пилотирования беспилотных летательных аппаратов; самостоятельно осуществлять робототехнические проекты; характеризовать мир профессий, связанных с робототехникой, их востребованность на рынке труда. Предметные результаты освоения содержания вариативного модуля «Автоматизированные системы». К концу обучения в 8–9 классах: знать признаки автоматизированных систем, их виды; знать принципы управления технологическими процессами; характеризовать управляющие и управляемые системы, функции обратной связи; осуществлять управление учебными техническими системами; конструировать автоматизированные системы; знать основные электрические устройства и их функции для создания автоматизированных систем; объяснять принцип сборки электрических схем; выполнять сборку электрических схем с использованием электрических устройств и систем; определять результат работы электрической схемы при использовании различных элементов; осуществлять программирование автоматизированных систем на основе использования программированных логических реле; разрабатывать проекты автоматизированных систем, направленных на эффективное управление технологическими процессами на производстве и в быту; характеризовать мир профессий, связанных с автоматизированными системами, их востребованность на региональном рынке труда. Предметные результаты освоения содержания модуля «Животноводство». К концу обучения в 7–8 классах: характеризовать основные направления животноводства; характеризовать особенности основных видов сельскохозяйственных животных своего региона; описывать полный технологический цикл получения продукции животноводства своего региона; знать виды сельскохозяйственных животных, характерных для данного региона; оценивать условия содержания животных в различных условиях; владеть навыками оказания первой помощи заболевшим или раненным животным; характеризовать способы переработки и хранения продукции животноводства; характеризовать пути цифровизации животноводческого производства; объяснять особенности сельскохозяйственного производства своего региона; характеризовать мир профессий, связанных с животноводством, их востребованность на региональном рынке труда. Предметные результаты освоения содержания модуля «Растениеводство». К концу обучения в 7–8 классах: Программа - 03 характеризовать основные направления растениеводства; описывать полный технологический цикл получения наиболее распространенной растениеводческой продукции своего региона; характеризовать виды и свойства почв данного региона; знать ручные и механизированные инструменты обработки почвы; классифицировать культурные растения по различным основаниям; знать полезные дикорастущие растения и их свойства; знать опасные для человека дикорастущие растения; знать полезные для человека грибы; знать опасные для человека грибы; владеть методами сбора, переработки и хранения полезных дикорастущих растений и их плодов; владеть методами сбора, переработки и хранения полезных для человека грибов; характеризовать основные направления цифровизации и роботизации в растениеводстве; получить опыт использования цифровых устройств и программных сервисов в технологии растениеводства; характеризовать мир профессий, связанных с растениеводством, их востребованность на региональном рынке труда.</w:t>
      </w:r>
    </w:p>
    <w:sectPr w:rsidR="006448C1" w:rsidRPr="006448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48C1"/>
    <w:rsid w:val="00644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8847</Words>
  <Characters>50431</Characters>
  <Application>Microsoft Office Word</Application>
  <DocSecurity>0</DocSecurity>
  <Lines>420</Lines>
  <Paragraphs>118</Paragraphs>
  <ScaleCrop>false</ScaleCrop>
  <Company/>
  <LinksUpToDate>false</LinksUpToDate>
  <CharactersWithSpaces>59160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2025-01-08T09:53:00Z</dcterms:created>
  <dcterms:modified xsi:type="dcterms:W3CDTF">2025-01-08T09:54:00Z</dcterms:modified>
</cp:coreProperties>
</file>