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10" w:rsidRPr="00E64810" w:rsidRDefault="00E64810" w:rsidP="00E64810">
      <w:pPr>
        <w:jc w:val="both"/>
        <w:rPr>
          <w:rFonts w:ascii="Times New Roman" w:hAnsi="Times New Roman" w:cs="Times New Roman"/>
          <w:b/>
        </w:rPr>
      </w:pPr>
      <w:r w:rsidRPr="00E64810">
        <w:rPr>
          <w:rFonts w:ascii="Times New Roman" w:hAnsi="Times New Roman" w:cs="Times New Roman"/>
          <w:b/>
        </w:rPr>
        <w:t xml:space="preserve">Рабочая программа по учебному предмету «Литература». </w:t>
      </w:r>
    </w:p>
    <w:p w:rsidR="00E64810" w:rsidRPr="00E64810" w:rsidRDefault="00E64810" w:rsidP="00E64810">
      <w:pPr>
        <w:jc w:val="both"/>
        <w:rPr>
          <w:rFonts w:ascii="Times New Roman" w:hAnsi="Times New Roman" w:cs="Times New Roman"/>
        </w:rPr>
      </w:pPr>
      <w:r w:rsidRPr="00E64810">
        <w:rPr>
          <w:rFonts w:ascii="Times New Roman" w:hAnsi="Times New Roman" w:cs="Times New Roman"/>
        </w:rPr>
        <w:t xml:space="preserve">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Пояснительная записка. 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 Программа по литературе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Программа - 03 реакции читателя, которая зависит от возрастных особенностей обучающихся, их психического и литературного развития, жизненного и читательского опыта.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целей изучения литературы возможно при решении учебных задач, которые постепенно усложняются от 5 к 9 классу. Задачи, связанные с пониманием литературы как одной из основных национальнокультурных ценностей народа, как особого способа познания жизни, с </w:t>
      </w:r>
      <w:r w:rsidRPr="00E64810">
        <w:rPr>
          <w:rFonts w:ascii="Times New Roman" w:hAnsi="Times New Roman" w:cs="Times New Roman"/>
        </w:rPr>
        <w:lastRenderedPageBreak/>
        <w:t xml:space="preserve">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Программа - 03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 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 Содержание обучения в 5 классе. Мифология. Мифы народов России и мира. Фольклор. Малые жанры: пословицы, поговорки, загадки. Сказки народов России и народов мира (не менее трех). Литература первой половины XIX в. И.А. Крылов. Басни (три по выбору). Например, «Волк на псарне», «Листы и Корни», «Свинья под Дубом», «Квартет», «Осел и Соловей», «Ворона и Лисица» и другие. А.С. Пушкин. Стихотворения «Зимнее утро», «Зимний вечер», «Няне» и другие по выбору. «Сказка о мертвой царевне и о семи богатырях». М.Ю. Лермонтов. Стихотворение «Бородино». Н.В. Гоголь. Повесть «Ночь перед Рождеством» из сборника «Вечера на хуторе близ Диканьки». Литература второй половины XIX в. И.С. Тургенев. Рассказ «Муму». Н.А. Некрасов. Стихотворения «Крестьянские дети», «Школьник». Поэма «Мороз, Красный нос» (фрагмент). Л.Н. Толстой. Рассказ «Кавказский пленник». Литература XIX – XX вв. Стихотворения отечественных поэтов XIX – XX вв. о родной природе и о связи человека с Родиной (не менее пяти </w:t>
      </w:r>
      <w:r w:rsidRPr="00E64810">
        <w:rPr>
          <w:rFonts w:ascii="Times New Roman" w:hAnsi="Times New Roman" w:cs="Times New Roman"/>
        </w:rPr>
        <w:lastRenderedPageBreak/>
        <w:t xml:space="preserve">стихотворений трех поэтов). Стихотворения А.К. Толстого, Ф.И. Тютчева, А.А. Фета, И.А. Бунина, А.А. Блока, С.А. Есенина, Н.М. Рубцова, Ю.П. Кузнецова. Юмористические рассказы отечественных писателей XIX – XX вв.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 Произведения отечественной литературы о природе и животных (не менее двух). А.И. Куприн, М.М. Пришвин, К.Г. Паустовский и другие. А.П. Платонов. Рассказы (один по выбору). Например, «Корова», «Никита» и другие. В.П. Астафьев. Рассказ «Васюткино озеро». Литература XX – начала XXI вв. Программа - 03 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 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 Литература народов Российской Федерации. Стихотворения (одно по выбору). Р.Г. Гамзатов «Песня соловья»; М. Карим «Эту песню мать мне пела». Зарубежная литература. Г.Х.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 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 Зарубежная приключенческая проза (два произведения по выбору). Например, Р. Стивенсон «Остров сокровищ», «Черная стрела» и другие. 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 Содержание обучения в 6 классе. Античная литература. Гомер. Поэмы. «Илиада», «Одиссея» (фрагменты). Фольклор. Русские былины (не менее двух). Например, «Илья Муромец и Соловей-разбойник», «Садко» и другие. 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Древнерусская литература. «Повесть временных лет» (один фрагмент). Например, «Сказание о белгородском киселе», «Сказание о походе князя Олега на Царьград», «Предание о смерти князя Олега». Литература первой половины XIX в. А.С. Пушкин. Стихотворения (не менее трех). Например, «Песнь о вещем Олеге», «Зимняя дорога», «Узник», «Туча» и другие. Роман «Дубровский». М.Ю. Лермонтов. Стихотворения (не менее трех). Например, «Три пальмы», «Листок», «Утес» и другие. А.В. Кольцов. Стихотворения (не менее двух). Например, «Косарь», «Соловей» и другие. Литература второй половины XIX в. Ф.И. Тютчев. Стихотворения (не менее двух). Например, «Есть в осени первоначальной...», «С поляны коршун поднялся...» и другие. А.А. Фет. Стихотворения (не менее двух). Например, «Учись у них – у дуба, у березы...», «Я пришел к тебе с приветом...» и другие. И.С. Тургенев. Рассказ «Бежин луг». Программа - 03 Н.С. Лесков. Сказ «Левша». Л.Н. Толстой. Повесть «Детство» (главы). А.П. Чехов. Рассказы (три по выбору). Например, «Толстый и тонкий», «Хамелеон», «Смерть чиновника» и другие. А.И. Куприн. Рассказ «Чудесный доктор». Литература XX – начала XXI вв. Стихотворения отечественных поэтов начала XX века (не менее двух). Например, стихотворения С.А. Есенина, В.В. Маяковского, А.А. Блока и других. 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 Проза </w:t>
      </w:r>
      <w:r w:rsidRPr="00E64810">
        <w:rPr>
          <w:rFonts w:ascii="Times New Roman" w:hAnsi="Times New Roman" w:cs="Times New Roman"/>
        </w:rPr>
        <w:lastRenderedPageBreak/>
        <w:t xml:space="preserve">отечественных писателей конца XX – начала XXI вв., в том числе о Великой Отечественной войне (два произведения по выбору). Например, Б.Л. Васильев «Экспонат №...», Б.П. Екимов «Ночь исцеления», Э.Н. Веркин «Облачный полк» (главы) и другие. 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 Произведения современных отечественных писателей-фантастов. Например, К. Булычев «Сто лет тому вперед» и другие. 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Зарубежная литература. Д. Дефо «Робинзон Крузо» (главы по выбору). Д. Свифт «Путешествия Гулливера» (главы по выбору).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 Содержание обучения в 7 классе. Древнерусская литература. Древнерусские повести (одна повесть по выбору). Например, «Поучение» Владимира Мономаха (в сокращении) и другие. Литература первой половины XIX века. 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Н.В. Гоголь. Повесть «Тарас Бульба». Литература второй половины XIX века. 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 Л.Н. Толстой. Рассказ «После бала». Н.А. Некрасов. Стихотворения (не менее двух). Например, «Размышления у парадного подъезда», «Железная дорога» и другие. Программа - 03 Поэзия второй половины XIX века. Ф.И. Тютчев, А.А. Фет, А.К. Толстой и другие (не менее двух стихотворений по выбору). М.Е. Салтыков-Щедрин. Сказки (одна по выбору). Например, «Повесть о том, как один мужик двух генералов прокормил», «Дикий помещик», «Премудрый пискарь» и другие. Произведения отечественных и зарубежных писателей на историческую тему (не менее двух). Например, А.К. Толстой, Р. Сабатини, Ф. Купер и другие. Литература конца XIX – начала XX вв. А.П. Чехов. Рассказы (один по выбору). Например, «Тоска», «Злоумышленник» и другие. М. Горький. Ранние рассказы (одно произведение по выбору). Например, «Старуха Изергиль» (легенда о Данко), «Челкаш» и другие. Сатирические произведения отечественных и зарубежных писателей (не менее двух). Например, М.М. Зощенко, А.Т. Аверченко, Н. Тэффи, О. Генри, Я. Гашека и других. Литература первой половины XX века. А.С. Грин. Повести и рассказы (одно произведение по выбору). Например, «Алые паруса», «Зеленая лампа» и другие. 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 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М.А. Шолохов «Донские рассказы» (один по выбору). Например, «Родинка», «Чужая кровь» и другие. А.П. Платонов. Рассказы (один по выбору). Например, «Юшка», «Неизвестный цветок» и другие. Литература второй половины XX – начала XXI вв. В.М. Шукшин. Рассказы (один по выбору). Например, «Чудик», «Стенька Разин», «Критики» и другие. 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 Произведения отечественных прозаиков второй половины XX – начала </w:t>
      </w:r>
      <w:r w:rsidRPr="00E64810">
        <w:rPr>
          <w:rFonts w:ascii="Times New Roman" w:hAnsi="Times New Roman" w:cs="Times New Roman"/>
        </w:rPr>
        <w:lastRenderedPageBreak/>
        <w:t xml:space="preserve">XXI вв. (не менее двух). Например, произведения Ф.А. Абрамова, В.П. Астафьева, В.И. Белова, Ф.А. Искандера и других. Зарубежная литература. М. Сервантес. Роман «Хитроумный идальго Дон Кихот Ламанчский» (главы). Зарубежная новеллистика (одно-два произведения по выбору). Например, П. Мериме «Маттео Фальконе», О. Генри «Дары волхвов», «Последний лист» и другие. А. Экзюпери. Повесть-сказка «Маленький принц». Содержание обучения в 8 классе. Древнерусская литература. Житийная литература (одно произведение по выбору). «Житие Сергия Радонежского», «Житие протопопа Аввакума, им самим написанное». Литература XVIII века. Д.И. Фонвизин. Комедия «Недоросль». Литература первой половины XIX века. 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 М.Ю. Лермонтов. Стихотворения (не менее двух). Например, «Я не хочу, чтоб свет узнал...», «Из-под таинственной, холодной полумаски...», «Нищий» и другие. Поэма «Мцыри». Программа - 03 Н.В. Гоголь. Повесть «Шинель». Комедия «Ревизор». Литература второй половины XIX века. И.С. Тургенев. Повести (одна по выбору). Например, «Ася», «Первая любовь» и другие. Ф.М. Достоевский «Бедные люди», «Белые ночи» (одно произведение по выбору). Л.Н. Толстой. Повести и рассказы (одно произведение по выбору). Например, «Отрочество» (главы) и другие. Литература первой половины XX века. 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 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 М.А. Булгаков (одна повесть по выбору). Например, «Собачье сердце» и другие. Литература второй половины XX – начала XXI вв. А.Т. Твардовский. Поэма «Василий Теркин» (главы «Переправа», «Гармонь», «Два солдата», «Поединок» и другие). А.Н. Толстой. Рассказ «Русский характер». М.А. Шолохов. Рассказ «Судьба человека». А.И. Солженицын. Рассказ «Матренин двор». 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 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Зарубежная литература. У. Шекспир. Сонеты (один-два по выбору). Например, № 66 «Измучась всем, я умереть хочу...», № 130 «Ее глаза на звезды не похожи...» и другие. Трагедия «Ромео и Джульетта» (фрагменты по выбору). Ж.-Б. Мольер. Комедия «Мещанин во дворянстве» (фрагменты по выбору). Содержание обучения в 9 классе. Древнерусская литература. «Слово о полку Игореве». Литература XVIII века. 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Г.Р. Державин. Стихотворения (два по выбору). Например, «Властителям и судиям», «Памятник» и другие. Н.М. Карамзин. Повесть «Бедная Лиза». Литература первой половины XIX века. В.А. Жуковский. Баллады, элегии (две по выбору). Например, «Светлана», «Невыразимое», «Море» и другие. А.С. Грибоедов. Комедия «Горе от ума». Поэзия пушкинской эпохи (не менее трех стихотворений по выбору). Например, К.Н. Батюшков, А.А. Дельвиг, Н.М. Языков, Е.А. Баратынский и другие. 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Программа - 03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М.Ю. Лермонтов. Стихотворения (не менее пяти по выбору). Например, «Выхожу один я </w:t>
      </w:r>
      <w:r w:rsidRPr="00E64810">
        <w:rPr>
          <w:rFonts w:ascii="Times New Roman" w:hAnsi="Times New Roman" w:cs="Times New Roman"/>
        </w:rPr>
        <w:lastRenderedPageBreak/>
        <w:t xml:space="preserve">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 Зарубежная литература. Данте. «Божественная комедия» (не менее двух фрагментов по выбору). У. Шекспир. Трагедия «Гамлет» (не менее двух фрагментов по выбору). И. Гете. Трагедия «Фауст» (не менее двух фрагментов по выбору). 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 Зарубежная проза первой половины XIX в. (одно произведение по выбору). Например, произведения Э. Гофмана, В. Гюго, В. Скотта и других. Планируемые результаты освоения программы по литературе на уровне основного общего образования.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литературы на уровне основного общего образования у обучающегося будут сформированы следующие личностные результаты: 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 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Программа - 03 традициям разных народов, проживающих в родной стране, обращая внимание на их воплощение в литературе; 3) духовно-нравственного воспитания: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w:t>
      </w:r>
      <w:r w:rsidRPr="00E64810">
        <w:rPr>
          <w:rFonts w:ascii="Times New Roman" w:hAnsi="Times New Roman" w:cs="Times New Roman"/>
        </w:rPr>
        <w:lastRenderedPageBreak/>
        <w:t xml:space="preserve">разных видах искусства; 5) физического воспитания, формирования культуры здоровья и эмоционального благополучия: 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6)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Программа - 03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9) обеспечение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w:t>
      </w:r>
      <w:r w:rsidRPr="00E64810">
        <w:rPr>
          <w:rFonts w:ascii="Times New Roman" w:hAnsi="Times New Roman" w:cs="Times New Roman"/>
        </w:rPr>
        <w:lastRenderedPageBreak/>
        <w:t xml:space="preserve">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Программа - 03 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выявлять дефицит информации, данных, необходимых для решения поставленной учебной задачи; 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в литературном образовании; формулировать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людей, 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У обучающегося будут сформированы умения работать с информацией как часть познавательных универсальных учебных действий: 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литературную и другую информацию различных видов и </w:t>
      </w:r>
      <w:r w:rsidRPr="00E64810">
        <w:rPr>
          <w:rFonts w:ascii="Times New Roman" w:hAnsi="Times New Roman" w:cs="Times New Roman"/>
        </w:rPr>
        <w:lastRenderedPageBreak/>
        <w:t xml:space="preserve">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Программа - 03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У обучающегося будут сформированы умения самоорганизации как части регулятивных универсальных учебных действий: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 У обучающегося будут сформированы умения самоконтроля, эмоционального интеллекта как части регулятивных универсальных учебных действий: владеть способами самоконтроля, самомотивации и рефлексии в литературном образовании; 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 принимать себя и других людей, не осуждая; проявлять открытость себе и другим людям; осознавать невозможность контролировать все вокруг. У обучающегося будут сформированы умения совместной деятельности: использовать преимущества командной (парной, групповой, коллективной) и индивидуальной работы при решении конкретной проблемы на уроках литературы, Программа - 03 обосновывать необходимость применения групповых форм взаимодействия при решении поставленной задачи; </w:t>
      </w:r>
      <w:r w:rsidRPr="00E64810">
        <w:rPr>
          <w:rFonts w:ascii="Times New Roman" w:hAnsi="Times New Roman" w:cs="Times New Roman"/>
        </w:rPr>
        <w:lastRenderedPageBreak/>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Предметные результаты освоения программы по литературе на уровне основного общего образования должны обеспечивать: 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2) понимание специфики литературы как вида искусства, принципиальных отличий художественного текста от текста научного, делового, публицистического; 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Программа - 03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овладение умением сопоставлять произведения, их фрагменты (с учетом внутритекстовых и межтекстовых связей), образы персонажей, литературные явления и </w:t>
      </w:r>
      <w:r w:rsidRPr="00E64810">
        <w:rPr>
          <w:rFonts w:ascii="Times New Roman" w:hAnsi="Times New Roman" w:cs="Times New Roman"/>
        </w:rPr>
        <w:lastRenderedPageBreak/>
        <w:t xml:space="preserve">факты, сюжеты разных литературных произведений, темы, проблемы, жанры, приемы, эпизоды текста;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 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Программа - 03 Кузнецов, А.С. Кушнер, Б.Ш. Окуджава, Р.И. Рождественский, Н.М. Рубцов); произведения Гомера, М. Сервантеса, У. Шекспира; 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10) развитие умения планировать собственное чтение, формировать и обогащать свой круг чтения, в том числе за счет произведений современной литературы; 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w:t>
      </w:r>
      <w:r w:rsidRPr="00E64810">
        <w:rPr>
          <w:rFonts w:ascii="Times New Roman" w:hAnsi="Times New Roman" w:cs="Times New Roman"/>
        </w:rPr>
        <w:lastRenderedPageBreak/>
        <w:t xml:space="preserve">информационной безопасности. Предметные результаты изучения литературы. К концу обучения в 5 классе обучающийся научится: 1) начальным представлениям об общечеловеческой ценности литературы и ее роли в воспитании любви к Родине и дружбы между народами Российской Федерации; 2) понимать, что литература – это вид искусства и что художественный текст отличается от текста научного, делового, публицистического; 3) владеть элементарными умениями воспринимать, анализировать, интерпретировать и оценивать прочитанные произведения: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6) участвовать в беседе и диалоге о прочитанном произведении, подбирать аргументы для оценки прочитанного (с учетом литературного развития обучающихся); 7) создавать устные и письменные высказывания разных жанров объемом не менее 70 слов (с учетом литературного развития обучающихся); 8) владеть начальными умениями интерпретации и оценки текстуально изученных произведений фольклора и литературы; Программа - 03 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 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 закона от 29 декабря 2012 г. № 273-ФЗ «Об образовании в Российской Федерации» (далее – федеральный перечень). Предметные результаты изучения литературы. К концу обучения в 6 классе обучающийся научится: 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2) понимать особенности литературы как вида словесного искусства, отличать художественный текст от текста научного, делового, публицистического; 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w:t>
      </w:r>
      <w:r w:rsidRPr="00E64810">
        <w:rPr>
          <w:rFonts w:ascii="Times New Roman" w:hAnsi="Times New Roman" w:cs="Times New Roman"/>
        </w:rPr>
        <w:lastRenderedPageBreak/>
        <w:t xml:space="preserve">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 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5) выделять в произведениях элементы художественной формы и обнаруживать связи между ними; 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Программа - 03 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10) участвовать в беседе и диалоге о прочитанном произведении, давать аргументированную оценку прочитанному; 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 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 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Предметные результаты изучения литературы. К концу обучения в 7 классе обучающийся научится: 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2) понимать специфику литературы как вида словесного искусства, выявлять отличия художественного текста от текста научного, делового, публицистического; 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w:t>
      </w:r>
      <w:r w:rsidRPr="00E64810">
        <w:rPr>
          <w:rFonts w:ascii="Times New Roman" w:hAnsi="Times New Roman" w:cs="Times New Roman"/>
        </w:rPr>
        <w:lastRenderedPageBreak/>
        <w:t xml:space="preserve">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Программа - 03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выделять в произведениях элементы художественной формы и обнаруживать связи между ними;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 11) участвовать в коллективной и индивидуальной учебно-исследовательской и проектной деятельности и публично представлять полученные результаты; 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Предметные результаты изучения литературы. К концу обучения в 8 классе обучающийся научится: 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2) понимать специфику литературы как вида </w:t>
      </w:r>
      <w:r w:rsidRPr="00E64810">
        <w:rPr>
          <w:rFonts w:ascii="Times New Roman" w:hAnsi="Times New Roman" w:cs="Times New Roman"/>
        </w:rPr>
        <w:lastRenderedPageBreak/>
        <w:t xml:space="preserve">словесного искусства, выявлять отличия художественного текста от текста научного, делового, публицистического; 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Программа - 03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 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w:t>
      </w:r>
      <w:r w:rsidRPr="00E64810">
        <w:rPr>
          <w:rFonts w:ascii="Times New Roman" w:hAnsi="Times New Roman" w:cs="Times New Roman"/>
        </w:rPr>
        <w:lastRenderedPageBreak/>
        <w:t xml:space="preserve">составления плана, таблицы, схемы, Программа - 03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12) участвовать в коллективной и индивидуальной учебно-исследовательской и проектной деятельности и публично представлять полученные результаты; 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Предметные результаты изучения литературы. К концу обучения в 9 классе обучающийся научится: 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Программа - 03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w:t>
      </w:r>
      <w:r w:rsidRPr="00E64810">
        <w:rPr>
          <w:rFonts w:ascii="Times New Roman" w:hAnsi="Times New Roman" w:cs="Times New Roman"/>
        </w:rPr>
        <w:lastRenderedPageBreak/>
        <w:t xml:space="preserve">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Программа - 03 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 18) участвовать в коллективной и индивидуальной учебно-исследовательской и проектной деятельности и публично презентовать полученные результаты; 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w:t>
      </w:r>
      <w:r w:rsidRPr="00E64810">
        <w:rPr>
          <w:rFonts w:ascii="Times New Roman" w:hAnsi="Times New Roman" w:cs="Times New Roman"/>
        </w:rPr>
        <w:lastRenderedPageBreak/>
        <w:t>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sectPr w:rsidR="00E64810" w:rsidRPr="00E64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4810"/>
    <w:rsid w:val="00E64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11097</Words>
  <Characters>63253</Characters>
  <Application>Microsoft Office Word</Application>
  <DocSecurity>0</DocSecurity>
  <Lines>527</Lines>
  <Paragraphs>148</Paragraphs>
  <ScaleCrop>false</ScaleCrop>
  <Company/>
  <LinksUpToDate>false</LinksUpToDate>
  <CharactersWithSpaces>74202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akaschckin@yandex.ru</dc:creator>
  <cp:lastModifiedBy>akaschckin@yandex.ru</cp:lastModifiedBy>
  <cp:revision>1</cp:revision>
  <dcterms:created xsi:type="dcterms:W3CDTF">2025-01-08T09:35:00Z</dcterms:created>
  <dcterms:modified xsi:type="dcterms:W3CDTF">2025-01-08T09:36:00Z</dcterms:modified>
</cp:coreProperties>
</file>