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66E7" w:rsidRPr="004C66E7" w:rsidRDefault="004C66E7" w:rsidP="004C66E7">
      <w:pPr>
        <w:tabs>
          <w:tab w:val="left" w:pos="246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4C66E7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Муниципальное бюджетное общеобразовательное учреждение </w:t>
      </w:r>
    </w:p>
    <w:p w:rsidR="004C66E7" w:rsidRPr="004C66E7" w:rsidRDefault="004C66E7" w:rsidP="004C66E7">
      <w:pPr>
        <w:tabs>
          <w:tab w:val="left" w:pos="246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4C66E7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«Средняя общеобразовательная школа № 2» г. Ядрина </w:t>
      </w:r>
    </w:p>
    <w:p w:rsidR="004C66E7" w:rsidRPr="004C66E7" w:rsidRDefault="004C66E7" w:rsidP="004C66E7">
      <w:pPr>
        <w:tabs>
          <w:tab w:val="left" w:pos="246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proofErr w:type="spellStart"/>
      <w:r w:rsidRPr="004C66E7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Ядринского</w:t>
      </w:r>
      <w:proofErr w:type="spellEnd"/>
      <w:r w:rsidRPr="004C66E7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муниципального округа  Чувашской Республики</w:t>
      </w:r>
    </w:p>
    <w:p w:rsidR="004C66E7" w:rsidRPr="004C66E7" w:rsidRDefault="004C66E7" w:rsidP="004C66E7">
      <w:pPr>
        <w:tabs>
          <w:tab w:val="left" w:pos="2465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4C66E7" w:rsidRPr="004C66E7" w:rsidRDefault="004C66E7" w:rsidP="004C66E7">
      <w:pPr>
        <w:tabs>
          <w:tab w:val="left" w:pos="2465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4C66E7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</w:p>
    <w:tbl>
      <w:tblPr>
        <w:tblW w:w="16497" w:type="dxa"/>
        <w:tblLook w:val="04A0" w:firstRow="1" w:lastRow="0" w:firstColumn="1" w:lastColumn="0" w:noHBand="0" w:noVBand="1"/>
      </w:tblPr>
      <w:tblGrid>
        <w:gridCol w:w="4361"/>
        <w:gridCol w:w="5074"/>
        <w:gridCol w:w="7062"/>
      </w:tblGrid>
      <w:tr w:rsidR="004C66E7" w:rsidRPr="004C66E7" w:rsidTr="004C66E7">
        <w:tc>
          <w:tcPr>
            <w:tcW w:w="4361" w:type="dxa"/>
          </w:tcPr>
          <w:p w:rsidR="004C66E7" w:rsidRPr="004C66E7" w:rsidRDefault="004C66E7" w:rsidP="004C66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C66E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РАССМОТРЕНО</w:t>
            </w:r>
          </w:p>
          <w:p w:rsidR="004C66E7" w:rsidRPr="004C66E7" w:rsidRDefault="004C66E7" w:rsidP="004C66E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C66E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Руководитель МО</w:t>
            </w:r>
          </w:p>
          <w:p w:rsidR="004C66E7" w:rsidRPr="004C66E7" w:rsidRDefault="004C66E7" w:rsidP="004C66E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C66E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________________________ </w:t>
            </w:r>
          </w:p>
          <w:p w:rsidR="004C66E7" w:rsidRPr="004C66E7" w:rsidRDefault="004C66E7" w:rsidP="004C66E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C66E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Литвинчук</w:t>
            </w:r>
            <w:proofErr w:type="spellEnd"/>
            <w:r w:rsidRPr="004C66E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М.Ю.</w:t>
            </w:r>
          </w:p>
          <w:p w:rsidR="004C66E7" w:rsidRPr="004C66E7" w:rsidRDefault="004C66E7" w:rsidP="004C66E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C66E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Протокол  № 1</w:t>
            </w:r>
          </w:p>
          <w:p w:rsidR="004C66E7" w:rsidRPr="004C66E7" w:rsidRDefault="004C66E7" w:rsidP="004C66E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C66E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от «30» августа  2024 г.</w:t>
            </w:r>
          </w:p>
          <w:p w:rsidR="004C66E7" w:rsidRPr="004C66E7" w:rsidRDefault="004C66E7" w:rsidP="004C66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074" w:type="dxa"/>
          </w:tcPr>
          <w:p w:rsidR="004C66E7" w:rsidRPr="004C66E7" w:rsidRDefault="004C66E7" w:rsidP="004C66E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C66E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СОГЛАСОВАНО</w:t>
            </w:r>
          </w:p>
          <w:p w:rsidR="004C66E7" w:rsidRPr="004C66E7" w:rsidRDefault="004C66E7" w:rsidP="004C66E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C66E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Зам. по учебной части</w:t>
            </w:r>
          </w:p>
          <w:p w:rsidR="004C66E7" w:rsidRPr="004C66E7" w:rsidRDefault="004C66E7" w:rsidP="004C66E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C66E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________________________ </w:t>
            </w:r>
          </w:p>
          <w:p w:rsidR="004C66E7" w:rsidRPr="004C66E7" w:rsidRDefault="004C66E7" w:rsidP="004C66E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C66E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Воронкова Н.В.</w:t>
            </w:r>
          </w:p>
          <w:p w:rsidR="004C66E7" w:rsidRPr="004C66E7" w:rsidRDefault="004C66E7" w:rsidP="004C66E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C66E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«30» августа 2024 г.</w:t>
            </w:r>
          </w:p>
          <w:p w:rsidR="004C66E7" w:rsidRPr="004C66E7" w:rsidRDefault="004C66E7" w:rsidP="004C66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062" w:type="dxa"/>
          </w:tcPr>
          <w:p w:rsidR="004C66E7" w:rsidRPr="004C66E7" w:rsidRDefault="004C66E7" w:rsidP="004C66E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C66E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УТВЕРЖДЕНО</w:t>
            </w:r>
          </w:p>
          <w:p w:rsidR="004C66E7" w:rsidRPr="004C66E7" w:rsidRDefault="004C66E7" w:rsidP="004C66E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C66E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директор школы</w:t>
            </w:r>
          </w:p>
          <w:p w:rsidR="004C66E7" w:rsidRPr="004C66E7" w:rsidRDefault="004C66E7" w:rsidP="004C66E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C66E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________________________ </w:t>
            </w:r>
          </w:p>
          <w:p w:rsidR="004C66E7" w:rsidRPr="004C66E7" w:rsidRDefault="004C66E7" w:rsidP="004C66E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C66E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Плеханов В.Н.</w:t>
            </w:r>
          </w:p>
          <w:p w:rsidR="004C66E7" w:rsidRPr="004C66E7" w:rsidRDefault="004C66E7" w:rsidP="004C66E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C66E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Приказ №90</w:t>
            </w:r>
          </w:p>
          <w:p w:rsidR="004C66E7" w:rsidRPr="004C66E7" w:rsidRDefault="004C66E7" w:rsidP="004C66E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C66E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от «30» августа 2024 г.</w:t>
            </w:r>
          </w:p>
          <w:p w:rsidR="004C66E7" w:rsidRPr="004C66E7" w:rsidRDefault="004C66E7" w:rsidP="004C66E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4C66E7" w:rsidRPr="004C66E7" w:rsidRDefault="004C66E7" w:rsidP="004C66E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4C66E7" w:rsidRPr="004C66E7" w:rsidRDefault="004C66E7" w:rsidP="004C66E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4C66E7" w:rsidRPr="004C66E7" w:rsidRDefault="004C66E7" w:rsidP="004C66E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4C66E7" w:rsidRPr="004C66E7" w:rsidRDefault="004C66E7" w:rsidP="004C66E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4C66E7" w:rsidRPr="004C66E7" w:rsidRDefault="004C66E7" w:rsidP="004C66E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4C66E7" w:rsidRPr="004C66E7" w:rsidRDefault="004C66E7" w:rsidP="004C66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4C66E7" w:rsidRPr="004C66E7" w:rsidRDefault="004C66E7" w:rsidP="004C66E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4C66E7" w:rsidRPr="004C66E7" w:rsidRDefault="00BC3F55" w:rsidP="004C66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bookmarkStart w:id="0" w:name="_Hlk143880448"/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Адаптированные рабочие программы</w:t>
      </w:r>
    </w:p>
    <w:p w:rsidR="004C66E7" w:rsidRPr="004C66E7" w:rsidRDefault="004C66E7" w:rsidP="004C66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 w:rsidRPr="004C66E7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вариант 1</w:t>
      </w:r>
    </w:p>
    <w:p w:rsidR="004C66E7" w:rsidRPr="004C66E7" w:rsidRDefault="00BC3F55" w:rsidP="004C66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по предмету </w:t>
      </w:r>
      <w:r w:rsidR="004C66E7" w:rsidRPr="004C66E7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 «</w:t>
      </w:r>
      <w:r w:rsidR="004C66E7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Профильный труд</w:t>
      </w:r>
      <w:r w:rsidR="004C66E7" w:rsidRPr="004C66E7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»</w:t>
      </w:r>
    </w:p>
    <w:p w:rsidR="004C66E7" w:rsidRPr="004C66E7" w:rsidRDefault="004C66E7" w:rsidP="004C66E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en-US"/>
        </w:rPr>
      </w:pPr>
      <w:r w:rsidRPr="004C66E7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(для 5а класса)</w:t>
      </w:r>
      <w:bookmarkEnd w:id="0"/>
    </w:p>
    <w:p w:rsidR="004C66E7" w:rsidRDefault="004C66E7" w:rsidP="0005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C66E7" w:rsidRDefault="004C66E7" w:rsidP="0005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C66E7" w:rsidRDefault="004C66E7" w:rsidP="0005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C66E7" w:rsidRDefault="004C66E7" w:rsidP="0005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C66E7" w:rsidRDefault="004C66E7" w:rsidP="0005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C66E7" w:rsidRDefault="004C66E7" w:rsidP="0005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C66E7" w:rsidRDefault="004C66E7" w:rsidP="0005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C66E7" w:rsidRDefault="004C66E7" w:rsidP="0005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C66E7" w:rsidRDefault="004C66E7" w:rsidP="0005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C3F55" w:rsidRDefault="00BC3F55" w:rsidP="0005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C3F55" w:rsidRDefault="00BC3F55" w:rsidP="0005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C3F55" w:rsidRDefault="00BC3F55" w:rsidP="0005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p w:rsidR="004C66E7" w:rsidRDefault="004C66E7" w:rsidP="0005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7631" w:rsidRPr="00D355AF" w:rsidRDefault="00057631" w:rsidP="0005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55AF">
        <w:rPr>
          <w:rFonts w:ascii="Times New Roman" w:hAnsi="Times New Roman" w:cs="Times New Roman"/>
          <w:sz w:val="24"/>
          <w:szCs w:val="24"/>
        </w:rPr>
        <w:t>ЛИЧНОСТНЫЕ И ПРЕДМЕТНЫЕ ПЛАНИРУЕМЫЕ РЕЗУЛЬТАТЫ ОСВОЕНИЯ УЧЕБНОГО ПРЕДМЕТА</w:t>
      </w:r>
    </w:p>
    <w:p w:rsidR="00057631" w:rsidRPr="00D355AF" w:rsidRDefault="00057631" w:rsidP="0005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55AF">
        <w:rPr>
          <w:rFonts w:ascii="Times New Roman" w:hAnsi="Times New Roman" w:cs="Times New Roman"/>
          <w:sz w:val="24"/>
          <w:szCs w:val="24"/>
        </w:rPr>
        <w:t>Ценностные ориентиры содержания учебного предмета</w:t>
      </w:r>
    </w:p>
    <w:p w:rsidR="00057631" w:rsidRPr="00D355AF" w:rsidRDefault="00057631" w:rsidP="0005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55AF">
        <w:rPr>
          <w:rFonts w:ascii="Times New Roman" w:hAnsi="Times New Roman" w:cs="Times New Roman"/>
          <w:sz w:val="24"/>
          <w:szCs w:val="24"/>
        </w:rPr>
        <w:t>В результате обучения обучающиеся овладеют:</w:t>
      </w:r>
    </w:p>
    <w:p w:rsidR="00057631" w:rsidRPr="00D355AF" w:rsidRDefault="00057631" w:rsidP="0005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55AF">
        <w:rPr>
          <w:rFonts w:ascii="Times New Roman" w:hAnsi="Times New Roman" w:cs="Times New Roman"/>
          <w:sz w:val="24"/>
          <w:szCs w:val="24"/>
        </w:rPr>
        <w:t xml:space="preserve">навыками использования распространенных ручных инструментов и приборов, </w:t>
      </w:r>
    </w:p>
    <w:p w:rsidR="00057631" w:rsidRPr="00D355AF" w:rsidRDefault="00057631" w:rsidP="0005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55AF">
        <w:rPr>
          <w:rFonts w:ascii="Times New Roman" w:hAnsi="Times New Roman" w:cs="Times New Roman"/>
          <w:sz w:val="24"/>
          <w:szCs w:val="24"/>
        </w:rPr>
        <w:t>уважительным отношением к труду и результатам труда,</w:t>
      </w:r>
    </w:p>
    <w:p w:rsidR="00057631" w:rsidRPr="00D355AF" w:rsidRDefault="00057631" w:rsidP="0005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55AF">
        <w:rPr>
          <w:rFonts w:ascii="Times New Roman" w:hAnsi="Times New Roman" w:cs="Times New Roman"/>
          <w:sz w:val="24"/>
          <w:szCs w:val="24"/>
        </w:rPr>
        <w:t>развитием основных мыслительных операций,</w:t>
      </w:r>
    </w:p>
    <w:p w:rsidR="00057631" w:rsidRPr="00D355AF" w:rsidRDefault="00057631" w:rsidP="0005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55AF">
        <w:rPr>
          <w:rFonts w:ascii="Times New Roman" w:hAnsi="Times New Roman" w:cs="Times New Roman"/>
          <w:sz w:val="24"/>
          <w:szCs w:val="24"/>
        </w:rPr>
        <w:t>развитием наглядно-образного и словесно-логического мышления,</w:t>
      </w:r>
    </w:p>
    <w:p w:rsidR="00057631" w:rsidRPr="00D355AF" w:rsidRDefault="00057631" w:rsidP="0005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55AF">
        <w:rPr>
          <w:rFonts w:ascii="Times New Roman" w:hAnsi="Times New Roman" w:cs="Times New Roman"/>
          <w:sz w:val="24"/>
          <w:szCs w:val="24"/>
        </w:rPr>
        <w:t>коррекцией нарушений  эмоционально-личностной сферы,</w:t>
      </w:r>
    </w:p>
    <w:p w:rsidR="00057631" w:rsidRPr="00D355AF" w:rsidRDefault="00057631" w:rsidP="00057631">
      <w:pPr>
        <w:spacing w:after="0" w:line="240" w:lineRule="auto"/>
        <w:rPr>
          <w:rFonts w:ascii="Times New Roman" w:hAnsi="Times New Roman" w:cs="Times New Roman"/>
          <w:sz w:val="24"/>
          <w:szCs w:val="24"/>
          <w:highlight w:val="white"/>
        </w:rPr>
      </w:pPr>
      <w:r w:rsidRPr="00D355AF">
        <w:rPr>
          <w:rFonts w:ascii="Times New Roman" w:hAnsi="Times New Roman" w:cs="Times New Roman"/>
          <w:sz w:val="24"/>
          <w:szCs w:val="24"/>
        </w:rPr>
        <w:t>обогащением  словарного запаса.</w:t>
      </w:r>
    </w:p>
    <w:p w:rsidR="00057631" w:rsidRPr="00D355AF" w:rsidRDefault="00057631" w:rsidP="0005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55AF">
        <w:rPr>
          <w:rFonts w:ascii="Times New Roman" w:hAnsi="Times New Roman" w:cs="Times New Roman"/>
          <w:sz w:val="24"/>
          <w:szCs w:val="24"/>
        </w:rPr>
        <w:t xml:space="preserve">В соответствии с требованиями Стандарта для </w:t>
      </w:r>
      <w:proofErr w:type="gramStart"/>
      <w:r w:rsidRPr="00D355AF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D355AF">
        <w:rPr>
          <w:rFonts w:ascii="Times New Roman" w:hAnsi="Times New Roman" w:cs="Times New Roman"/>
          <w:sz w:val="24"/>
          <w:szCs w:val="24"/>
        </w:rPr>
        <w:t xml:space="preserve"> с умственной отсталостью (интеллектуальными нарушениями) оценке подлежат личностные и предметные результаты.</w:t>
      </w:r>
    </w:p>
    <w:p w:rsidR="00057631" w:rsidRPr="00D355AF" w:rsidRDefault="00057631" w:rsidP="0005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55AF">
        <w:rPr>
          <w:rFonts w:ascii="Times New Roman" w:hAnsi="Times New Roman" w:cs="Times New Roman"/>
          <w:sz w:val="24"/>
          <w:szCs w:val="24"/>
        </w:rPr>
        <w:t xml:space="preserve">Личностные результаты включают овладение обучающимися социальными (жизненными) компетенциями, необходимыми для решения практико-ориентированных задач и обеспечивающими формирование и развитие социальных отношений обучающихся. </w:t>
      </w:r>
    </w:p>
    <w:p w:rsidR="00057631" w:rsidRPr="00D355AF" w:rsidRDefault="00057631" w:rsidP="0005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55AF">
        <w:rPr>
          <w:rFonts w:ascii="Times New Roman" w:hAnsi="Times New Roman" w:cs="Times New Roman"/>
          <w:sz w:val="24"/>
          <w:szCs w:val="24"/>
        </w:rPr>
        <w:t>Личностные:</w:t>
      </w:r>
    </w:p>
    <w:p w:rsidR="00057631" w:rsidRPr="00D355AF" w:rsidRDefault="00057631" w:rsidP="0005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55AF">
        <w:rPr>
          <w:rFonts w:ascii="Times New Roman" w:hAnsi="Times New Roman" w:cs="Times New Roman"/>
          <w:sz w:val="24"/>
          <w:szCs w:val="24"/>
        </w:rPr>
        <w:t>Формирование уважительного отношения к иному мнению, истории и культуре других народов.</w:t>
      </w:r>
    </w:p>
    <w:p w:rsidR="00057631" w:rsidRPr="00D355AF" w:rsidRDefault="00057631" w:rsidP="0005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55AF">
        <w:rPr>
          <w:rFonts w:ascii="Times New Roman" w:hAnsi="Times New Roman" w:cs="Times New Roman"/>
          <w:sz w:val="24"/>
          <w:szCs w:val="24"/>
        </w:rPr>
        <w:t>Развитие самостоятельности и личной ответственности за свои поступ</w:t>
      </w:r>
      <w:r w:rsidRPr="00D355AF">
        <w:rPr>
          <w:rFonts w:ascii="Times New Roman" w:hAnsi="Times New Roman" w:cs="Times New Roman"/>
          <w:sz w:val="24"/>
          <w:szCs w:val="24"/>
        </w:rPr>
        <w:softHyphen/>
        <w:t xml:space="preserve">ки. </w:t>
      </w:r>
    </w:p>
    <w:p w:rsidR="00057631" w:rsidRPr="00D355AF" w:rsidRDefault="00057631" w:rsidP="0005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55AF">
        <w:rPr>
          <w:rFonts w:ascii="Times New Roman" w:hAnsi="Times New Roman" w:cs="Times New Roman"/>
          <w:sz w:val="24"/>
          <w:szCs w:val="24"/>
        </w:rPr>
        <w:t xml:space="preserve">Развитие навыков сотрудничества </w:t>
      </w:r>
      <w:proofErr w:type="gramStart"/>
      <w:r w:rsidRPr="00D355AF">
        <w:rPr>
          <w:rFonts w:ascii="Times New Roman" w:hAnsi="Times New Roman" w:cs="Times New Roman"/>
          <w:sz w:val="24"/>
          <w:szCs w:val="24"/>
        </w:rPr>
        <w:t>со</w:t>
      </w:r>
      <w:proofErr w:type="gramEnd"/>
      <w:r w:rsidRPr="00D355AF">
        <w:rPr>
          <w:rFonts w:ascii="Times New Roman" w:hAnsi="Times New Roman" w:cs="Times New Roman"/>
          <w:sz w:val="24"/>
          <w:szCs w:val="24"/>
        </w:rPr>
        <w:t xml:space="preserve"> взрослыми и сверстниками в раз</w:t>
      </w:r>
      <w:r w:rsidRPr="00D355AF">
        <w:rPr>
          <w:rFonts w:ascii="Times New Roman" w:hAnsi="Times New Roman" w:cs="Times New Roman"/>
          <w:sz w:val="24"/>
          <w:szCs w:val="24"/>
        </w:rPr>
        <w:softHyphen/>
        <w:t>ных ситуациях, умений не создавать конфликтов и находить выходы из спорных ситуаций.</w:t>
      </w:r>
    </w:p>
    <w:p w:rsidR="00057631" w:rsidRPr="00D355AF" w:rsidRDefault="00057631" w:rsidP="0005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55AF">
        <w:rPr>
          <w:rFonts w:ascii="Times New Roman" w:hAnsi="Times New Roman" w:cs="Times New Roman"/>
          <w:sz w:val="24"/>
          <w:szCs w:val="24"/>
        </w:rPr>
        <w:t xml:space="preserve">формирование эстетических потребностей, ценностей </w:t>
      </w:r>
      <w:proofErr w:type="spellStart"/>
      <w:r w:rsidRPr="00D355AF">
        <w:rPr>
          <w:rFonts w:ascii="Times New Roman" w:hAnsi="Times New Roman" w:cs="Times New Roman"/>
          <w:sz w:val="24"/>
          <w:szCs w:val="24"/>
        </w:rPr>
        <w:t>ичувств</w:t>
      </w:r>
      <w:proofErr w:type="spellEnd"/>
      <w:r w:rsidRPr="00D355AF">
        <w:rPr>
          <w:rFonts w:ascii="Times New Roman" w:hAnsi="Times New Roman" w:cs="Times New Roman"/>
          <w:sz w:val="24"/>
          <w:szCs w:val="24"/>
        </w:rPr>
        <w:t>.</w:t>
      </w:r>
    </w:p>
    <w:p w:rsidR="00057631" w:rsidRPr="00D355AF" w:rsidRDefault="00057631" w:rsidP="0005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55AF">
        <w:rPr>
          <w:rFonts w:ascii="Times New Roman" w:hAnsi="Times New Roman" w:cs="Times New Roman"/>
          <w:sz w:val="24"/>
          <w:szCs w:val="24"/>
        </w:rPr>
        <w:t>Формирование установки на безопасный и здоровый образ жизни.</w:t>
      </w:r>
    </w:p>
    <w:p w:rsidR="00057631" w:rsidRPr="00D355AF" w:rsidRDefault="00057631" w:rsidP="0005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55AF">
        <w:rPr>
          <w:rFonts w:ascii="Times New Roman" w:hAnsi="Times New Roman" w:cs="Times New Roman"/>
          <w:sz w:val="24"/>
          <w:szCs w:val="24"/>
        </w:rPr>
        <w:t>Регулятивные:</w:t>
      </w:r>
    </w:p>
    <w:p w:rsidR="00057631" w:rsidRPr="00D355AF" w:rsidRDefault="00057631" w:rsidP="0005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55AF">
        <w:rPr>
          <w:rFonts w:ascii="Times New Roman" w:hAnsi="Times New Roman" w:cs="Times New Roman"/>
          <w:sz w:val="24"/>
          <w:szCs w:val="24"/>
        </w:rPr>
        <w:t>Учиться работать по предложенному учителем плану.</w:t>
      </w:r>
    </w:p>
    <w:p w:rsidR="00057631" w:rsidRPr="00D355AF" w:rsidRDefault="00057631" w:rsidP="0005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55AF">
        <w:rPr>
          <w:rFonts w:ascii="Times New Roman" w:hAnsi="Times New Roman" w:cs="Times New Roman"/>
          <w:sz w:val="24"/>
          <w:szCs w:val="24"/>
        </w:rPr>
        <w:t>Учиться отличать правильно выполненное задание от неверного.</w:t>
      </w:r>
    </w:p>
    <w:p w:rsidR="00057631" w:rsidRPr="00D355AF" w:rsidRDefault="00057631" w:rsidP="0005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55AF">
        <w:rPr>
          <w:rFonts w:ascii="Times New Roman" w:hAnsi="Times New Roman" w:cs="Times New Roman"/>
          <w:sz w:val="24"/>
          <w:szCs w:val="24"/>
        </w:rPr>
        <w:t>Учиться совместно с учителем и другими учениками давать эмоциональную оценку деятельности класса на уроке.</w:t>
      </w:r>
    </w:p>
    <w:p w:rsidR="00057631" w:rsidRPr="00D355AF" w:rsidRDefault="00057631" w:rsidP="0005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55AF">
        <w:rPr>
          <w:rFonts w:ascii="Times New Roman" w:hAnsi="Times New Roman" w:cs="Times New Roman"/>
          <w:sz w:val="24"/>
          <w:szCs w:val="24"/>
        </w:rPr>
        <w:t>Познавательные  учебные действия:</w:t>
      </w:r>
    </w:p>
    <w:p w:rsidR="00057631" w:rsidRPr="00D355AF" w:rsidRDefault="00057631" w:rsidP="0005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55AF">
        <w:rPr>
          <w:rFonts w:ascii="Times New Roman" w:hAnsi="Times New Roman" w:cs="Times New Roman"/>
          <w:sz w:val="24"/>
          <w:szCs w:val="24"/>
        </w:rPr>
        <w:t>Ориентироваться в своей системе знаний: отличать новое от уже известного с помощью учителя.</w:t>
      </w:r>
    </w:p>
    <w:p w:rsidR="00057631" w:rsidRPr="00D355AF" w:rsidRDefault="00057631" w:rsidP="0005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55AF">
        <w:rPr>
          <w:rFonts w:ascii="Times New Roman" w:hAnsi="Times New Roman" w:cs="Times New Roman"/>
          <w:sz w:val="24"/>
          <w:szCs w:val="24"/>
        </w:rPr>
        <w:t>Добывать новые знания: находить ответы на вопросы, используя учебник, свой жизненный опыт и информацию, полученную на уроке.</w:t>
      </w:r>
    </w:p>
    <w:p w:rsidR="00057631" w:rsidRPr="00D355AF" w:rsidRDefault="00057631" w:rsidP="0005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55AF">
        <w:rPr>
          <w:rFonts w:ascii="Times New Roman" w:hAnsi="Times New Roman" w:cs="Times New Roman"/>
          <w:sz w:val="24"/>
          <w:szCs w:val="24"/>
        </w:rPr>
        <w:t>Перерабатывать полученную информацию: делать выводы в результате совместной работы всего класса.</w:t>
      </w:r>
    </w:p>
    <w:p w:rsidR="00057631" w:rsidRPr="00D355AF" w:rsidRDefault="00057631" w:rsidP="0005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55AF">
        <w:rPr>
          <w:rFonts w:ascii="Times New Roman" w:hAnsi="Times New Roman" w:cs="Times New Roman"/>
          <w:sz w:val="24"/>
          <w:szCs w:val="24"/>
        </w:rPr>
        <w:t>Наблюдать  под  руководством  взрослого  за  предметами  и  явлениями окружающей действительности.</w:t>
      </w:r>
    </w:p>
    <w:p w:rsidR="00057631" w:rsidRPr="00D355AF" w:rsidRDefault="00057631" w:rsidP="0005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55AF">
        <w:rPr>
          <w:rFonts w:ascii="Times New Roman" w:hAnsi="Times New Roman" w:cs="Times New Roman"/>
          <w:sz w:val="24"/>
          <w:szCs w:val="24"/>
        </w:rPr>
        <w:t>Коммуникативные  учебные действия:</w:t>
      </w:r>
    </w:p>
    <w:p w:rsidR="00057631" w:rsidRPr="00D355AF" w:rsidRDefault="00057631" w:rsidP="0005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55AF">
        <w:rPr>
          <w:rFonts w:ascii="Times New Roman" w:hAnsi="Times New Roman" w:cs="Times New Roman"/>
          <w:sz w:val="24"/>
          <w:szCs w:val="24"/>
        </w:rPr>
        <w:t>Уметь оформить свою мысль в устной и письменной форме (на уровне одного предложения или небольшого текста).</w:t>
      </w:r>
    </w:p>
    <w:p w:rsidR="00057631" w:rsidRPr="00D355AF" w:rsidRDefault="00057631" w:rsidP="0005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55AF">
        <w:rPr>
          <w:rFonts w:ascii="Times New Roman" w:hAnsi="Times New Roman" w:cs="Times New Roman"/>
          <w:sz w:val="24"/>
          <w:szCs w:val="24"/>
        </w:rPr>
        <w:t>Уметь слушать и понимать высказывания собеседников.</w:t>
      </w:r>
    </w:p>
    <w:p w:rsidR="00057631" w:rsidRPr="00D355AF" w:rsidRDefault="00057631" w:rsidP="0005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55AF">
        <w:rPr>
          <w:rFonts w:ascii="Times New Roman" w:hAnsi="Times New Roman" w:cs="Times New Roman"/>
          <w:sz w:val="24"/>
          <w:szCs w:val="24"/>
        </w:rPr>
        <w:t>Совместно договариваться о правилах общения и поведения в школе и на уроках и следовать им.</w:t>
      </w:r>
    </w:p>
    <w:p w:rsidR="00057631" w:rsidRPr="00D355AF" w:rsidRDefault="00057631" w:rsidP="0005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55AF">
        <w:rPr>
          <w:rFonts w:ascii="Times New Roman" w:hAnsi="Times New Roman" w:cs="Times New Roman"/>
          <w:sz w:val="24"/>
          <w:szCs w:val="24"/>
        </w:rPr>
        <w:t xml:space="preserve">Учиться </w:t>
      </w:r>
      <w:proofErr w:type="gramStart"/>
      <w:r w:rsidRPr="00D355AF">
        <w:rPr>
          <w:rFonts w:ascii="Times New Roman" w:hAnsi="Times New Roman" w:cs="Times New Roman"/>
          <w:sz w:val="24"/>
          <w:szCs w:val="24"/>
        </w:rPr>
        <w:t>согласованно</w:t>
      </w:r>
      <w:proofErr w:type="gramEnd"/>
      <w:r w:rsidRPr="00D355AF">
        <w:rPr>
          <w:rFonts w:ascii="Times New Roman" w:hAnsi="Times New Roman" w:cs="Times New Roman"/>
          <w:sz w:val="24"/>
          <w:szCs w:val="24"/>
        </w:rPr>
        <w:t xml:space="preserve"> работать в группе.</w:t>
      </w:r>
    </w:p>
    <w:p w:rsidR="00057631" w:rsidRPr="00D355AF" w:rsidRDefault="00057631" w:rsidP="0005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55AF">
        <w:rPr>
          <w:rFonts w:ascii="Times New Roman" w:hAnsi="Times New Roman" w:cs="Times New Roman"/>
          <w:sz w:val="24"/>
          <w:szCs w:val="24"/>
        </w:rPr>
        <w:lastRenderedPageBreak/>
        <w:t>Уметь выполнять различные роли в группе (лидера, исполнителя).</w:t>
      </w:r>
    </w:p>
    <w:p w:rsidR="00057631" w:rsidRPr="00D355AF" w:rsidRDefault="00057631" w:rsidP="0005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7631" w:rsidRPr="00D355AF" w:rsidRDefault="00057631" w:rsidP="0005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55AF">
        <w:rPr>
          <w:rFonts w:ascii="Times New Roman" w:hAnsi="Times New Roman" w:cs="Times New Roman"/>
          <w:sz w:val="24"/>
          <w:szCs w:val="24"/>
        </w:rPr>
        <w:t xml:space="preserve">     Предметные результаты связаны с овладением </w:t>
      </w:r>
      <w:proofErr w:type="gramStart"/>
      <w:r w:rsidRPr="00D355AF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D355AF">
        <w:rPr>
          <w:rFonts w:ascii="Times New Roman" w:hAnsi="Times New Roman" w:cs="Times New Roman"/>
          <w:sz w:val="24"/>
          <w:szCs w:val="24"/>
        </w:rPr>
        <w:t xml:space="preserve"> программы по предмету профильный труд, характеризуют достижения обучающихся в усвоении знаний и умений, способность их применять в практической деятельности.</w:t>
      </w:r>
    </w:p>
    <w:p w:rsidR="00057631" w:rsidRPr="00D355AF" w:rsidRDefault="00057631" w:rsidP="0005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4463" w:type="dxa"/>
        <w:tblInd w:w="104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-5" w:type="dxa"/>
        </w:tblCellMar>
        <w:tblLook w:val="01E0" w:firstRow="1" w:lastRow="1" w:firstColumn="1" w:lastColumn="1" w:noHBand="0" w:noVBand="0"/>
      </w:tblPr>
      <w:tblGrid>
        <w:gridCol w:w="7075"/>
        <w:gridCol w:w="7388"/>
      </w:tblGrid>
      <w:tr w:rsidR="00057631" w:rsidRPr="00D355AF" w:rsidTr="002846B7">
        <w:trPr>
          <w:trHeight w:val="369"/>
        </w:trPr>
        <w:tc>
          <w:tcPr>
            <w:tcW w:w="70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057631" w:rsidRPr="00D355AF" w:rsidRDefault="00057631" w:rsidP="002846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Минимальный уровень</w:t>
            </w:r>
          </w:p>
        </w:tc>
        <w:tc>
          <w:tcPr>
            <w:tcW w:w="73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057631" w:rsidRPr="00D355AF" w:rsidRDefault="00057631" w:rsidP="002846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Достаточный уровень</w:t>
            </w:r>
          </w:p>
        </w:tc>
      </w:tr>
      <w:tr w:rsidR="00057631" w:rsidRPr="00D355AF" w:rsidTr="002846B7">
        <w:trPr>
          <w:trHeight w:val="645"/>
        </w:trPr>
        <w:tc>
          <w:tcPr>
            <w:tcW w:w="70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057631" w:rsidRPr="00D355AF" w:rsidRDefault="00057631" w:rsidP="000576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Понимать значимость организации рабочего места.</w:t>
            </w:r>
          </w:p>
        </w:tc>
        <w:tc>
          <w:tcPr>
            <w:tcW w:w="73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057631" w:rsidRPr="00D355AF" w:rsidRDefault="00057631" w:rsidP="000576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Понимать значимость организации рабочего места, самостоятельно организовывать рабочее место.</w:t>
            </w:r>
          </w:p>
        </w:tc>
      </w:tr>
      <w:tr w:rsidR="00057631" w:rsidRPr="00D355AF" w:rsidTr="002846B7">
        <w:trPr>
          <w:trHeight w:val="645"/>
        </w:trPr>
        <w:tc>
          <w:tcPr>
            <w:tcW w:w="70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057631" w:rsidRPr="00D355AF" w:rsidRDefault="00057631" w:rsidP="000576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Понимать значение сельскохозяйственного труда, спецодежды</w:t>
            </w:r>
          </w:p>
        </w:tc>
        <w:tc>
          <w:tcPr>
            <w:tcW w:w="73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057631" w:rsidRPr="00D355AF" w:rsidRDefault="00057631" w:rsidP="000576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Понимать значимость сельскохозяйственного труда, спецодежды</w:t>
            </w:r>
          </w:p>
        </w:tc>
      </w:tr>
      <w:tr w:rsidR="00057631" w:rsidRPr="00D355AF" w:rsidTr="002846B7">
        <w:trPr>
          <w:trHeight w:val="645"/>
        </w:trPr>
        <w:tc>
          <w:tcPr>
            <w:tcW w:w="70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057631" w:rsidRPr="00D355AF" w:rsidRDefault="00057631" w:rsidP="000576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Знать правила посадки  картофеля,  летний уход за культурой,  уборка урожая</w:t>
            </w:r>
          </w:p>
        </w:tc>
        <w:tc>
          <w:tcPr>
            <w:tcW w:w="73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057631" w:rsidRPr="00D355AF" w:rsidRDefault="00057631" w:rsidP="000576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 xml:space="preserve"> Уметь с помощью учителя выращивать картофель.</w:t>
            </w:r>
          </w:p>
          <w:p w:rsidR="00057631" w:rsidRPr="00D355AF" w:rsidRDefault="00057631" w:rsidP="000576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7631" w:rsidRPr="00D355AF" w:rsidTr="002846B7">
        <w:trPr>
          <w:trHeight w:val="645"/>
        </w:trPr>
        <w:tc>
          <w:tcPr>
            <w:tcW w:w="70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057631" w:rsidRPr="00D355AF" w:rsidRDefault="00057631" w:rsidP="000576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Знать правила посева гороха,  уход и уборка урожая</w:t>
            </w:r>
          </w:p>
        </w:tc>
        <w:tc>
          <w:tcPr>
            <w:tcW w:w="73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057631" w:rsidRPr="00D355AF" w:rsidRDefault="00057631" w:rsidP="000576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 xml:space="preserve">Уметь с помощью учителя  выращивать горох  </w:t>
            </w:r>
          </w:p>
        </w:tc>
      </w:tr>
      <w:tr w:rsidR="00057631" w:rsidRPr="00D355AF" w:rsidTr="002846B7">
        <w:trPr>
          <w:trHeight w:val="645"/>
        </w:trPr>
        <w:tc>
          <w:tcPr>
            <w:tcW w:w="70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057631" w:rsidRPr="00D355AF" w:rsidRDefault="00057631" w:rsidP="002846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 xml:space="preserve">Различать овощные культуры  и знать названия </w:t>
            </w:r>
          </w:p>
        </w:tc>
        <w:tc>
          <w:tcPr>
            <w:tcW w:w="73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057631" w:rsidRPr="00D355AF" w:rsidRDefault="00057631" w:rsidP="002846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Знать название овощных культур,  агротехнику выращивания гороха и картофеля</w:t>
            </w:r>
          </w:p>
        </w:tc>
      </w:tr>
      <w:tr w:rsidR="00057631" w:rsidRPr="00D355AF" w:rsidTr="002846B7">
        <w:trPr>
          <w:trHeight w:val="643"/>
        </w:trPr>
        <w:tc>
          <w:tcPr>
            <w:tcW w:w="70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057631" w:rsidRPr="00D355AF" w:rsidRDefault="00057631" w:rsidP="002846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Знать правила безопасной работы ручным инвентарём</w:t>
            </w:r>
          </w:p>
        </w:tc>
        <w:tc>
          <w:tcPr>
            <w:tcW w:w="73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057631" w:rsidRPr="00D355AF" w:rsidRDefault="00057631" w:rsidP="002846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Знать правила безопасной работы ручным инвентарём,</w:t>
            </w:r>
          </w:p>
          <w:p w:rsidR="00057631" w:rsidRPr="00D355AF" w:rsidRDefault="00057631" w:rsidP="002846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использовать их в практической деятельности.</w:t>
            </w:r>
          </w:p>
        </w:tc>
      </w:tr>
      <w:tr w:rsidR="00057631" w:rsidRPr="00D355AF" w:rsidTr="002846B7">
        <w:trPr>
          <w:trHeight w:val="645"/>
        </w:trPr>
        <w:tc>
          <w:tcPr>
            <w:tcW w:w="70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057631" w:rsidRPr="00D355AF" w:rsidRDefault="00057631" w:rsidP="002846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Иметь представление о видах культурных цветковых</w:t>
            </w:r>
          </w:p>
          <w:p w:rsidR="00057631" w:rsidRPr="00D355AF" w:rsidRDefault="00057631" w:rsidP="002846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растений.</w:t>
            </w:r>
          </w:p>
        </w:tc>
        <w:tc>
          <w:tcPr>
            <w:tcW w:w="73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057631" w:rsidRPr="00D355AF" w:rsidRDefault="00057631" w:rsidP="002846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Знать виды культурных цветковых растений, различать их</w:t>
            </w:r>
          </w:p>
          <w:p w:rsidR="00057631" w:rsidRPr="00D355AF" w:rsidRDefault="00057631" w:rsidP="002846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по внешнему виду.</w:t>
            </w:r>
          </w:p>
        </w:tc>
      </w:tr>
      <w:tr w:rsidR="00057631" w:rsidRPr="00D355AF" w:rsidTr="002846B7">
        <w:trPr>
          <w:trHeight w:val="642"/>
        </w:trPr>
        <w:tc>
          <w:tcPr>
            <w:tcW w:w="70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057631" w:rsidRPr="00D355AF" w:rsidRDefault="00057631" w:rsidP="002846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Знать название и назначение ручного инвентаря.</w:t>
            </w:r>
          </w:p>
        </w:tc>
        <w:tc>
          <w:tcPr>
            <w:tcW w:w="73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057631" w:rsidRPr="00D355AF" w:rsidRDefault="00057631" w:rsidP="002846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Знать название, назначение, устройство ручного инвентаря.</w:t>
            </w:r>
          </w:p>
        </w:tc>
      </w:tr>
      <w:tr w:rsidR="00057631" w:rsidRPr="00D355AF" w:rsidTr="002846B7">
        <w:trPr>
          <w:trHeight w:val="967"/>
        </w:trPr>
        <w:tc>
          <w:tcPr>
            <w:tcW w:w="70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057631" w:rsidRPr="00D355AF" w:rsidRDefault="00057631" w:rsidP="002846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Знать правила сбора, хранения и подготовки к посеву</w:t>
            </w:r>
          </w:p>
          <w:p w:rsidR="00057631" w:rsidRPr="00D355AF" w:rsidRDefault="00057631" w:rsidP="002846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семян однолетних цветочных растений. Проводить сбор и подготовку семян к посеву</w:t>
            </w:r>
            <w:proofErr w:type="gramStart"/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D355A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ри помощи учителя).</w:t>
            </w:r>
          </w:p>
        </w:tc>
        <w:tc>
          <w:tcPr>
            <w:tcW w:w="73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057631" w:rsidRPr="00D355AF" w:rsidRDefault="00057631" w:rsidP="002846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Знать правила сбора семян. Уметь самостоятельно проводить сбор и подготовку семян к посеву.</w:t>
            </w:r>
          </w:p>
        </w:tc>
      </w:tr>
      <w:tr w:rsidR="00057631" w:rsidRPr="00D355AF" w:rsidTr="002846B7">
        <w:trPr>
          <w:trHeight w:val="642"/>
        </w:trPr>
        <w:tc>
          <w:tcPr>
            <w:tcW w:w="70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057631" w:rsidRPr="00D355AF" w:rsidRDefault="00057631" w:rsidP="002846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Читать (с помощью учителя) технологические карты,</w:t>
            </w:r>
          </w:p>
          <w:p w:rsidR="00057631" w:rsidRPr="00D355AF" w:rsidRDefault="00057631" w:rsidP="002846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используемые</w:t>
            </w:r>
            <w:proofErr w:type="gramEnd"/>
            <w:r w:rsidRPr="00D355AF">
              <w:rPr>
                <w:rFonts w:ascii="Times New Roman" w:hAnsi="Times New Roman" w:cs="Times New Roman"/>
                <w:sz w:val="24"/>
                <w:szCs w:val="24"/>
              </w:rPr>
              <w:t xml:space="preserve"> при выполнении практических работ.</w:t>
            </w:r>
          </w:p>
        </w:tc>
        <w:tc>
          <w:tcPr>
            <w:tcW w:w="73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057631" w:rsidRPr="00D355AF" w:rsidRDefault="00057631" w:rsidP="002846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Читать технологические карты, используемые при выполнении практических работ.</w:t>
            </w:r>
          </w:p>
        </w:tc>
      </w:tr>
      <w:tr w:rsidR="00057631" w:rsidRPr="00D355AF" w:rsidTr="002846B7">
        <w:trPr>
          <w:trHeight w:val="645"/>
        </w:trPr>
        <w:tc>
          <w:tcPr>
            <w:tcW w:w="70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057631" w:rsidRPr="00D355AF" w:rsidRDefault="00057631" w:rsidP="002846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Отбирать инвентарь и приспособления, необходимые</w:t>
            </w:r>
          </w:p>
          <w:p w:rsidR="00057631" w:rsidRPr="00D355AF" w:rsidRDefault="00057631" w:rsidP="002846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для выполнения практической работы при помощи учителя</w:t>
            </w:r>
          </w:p>
        </w:tc>
        <w:tc>
          <w:tcPr>
            <w:tcW w:w="73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057631" w:rsidRPr="00D355AF" w:rsidRDefault="00057631" w:rsidP="002846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 xml:space="preserve">Отбирать инвентарь и приспособления </w:t>
            </w:r>
            <w:proofErr w:type="gramStart"/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необходимых</w:t>
            </w:r>
            <w:proofErr w:type="gramEnd"/>
            <w:r w:rsidRPr="00D355AF">
              <w:rPr>
                <w:rFonts w:ascii="Times New Roman" w:hAnsi="Times New Roman" w:cs="Times New Roman"/>
                <w:sz w:val="24"/>
                <w:szCs w:val="24"/>
              </w:rPr>
              <w:t xml:space="preserve"> для</w:t>
            </w:r>
          </w:p>
          <w:p w:rsidR="00057631" w:rsidRPr="00D355AF" w:rsidRDefault="00057631" w:rsidP="002846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выполнения практической работы.</w:t>
            </w:r>
          </w:p>
        </w:tc>
      </w:tr>
      <w:tr w:rsidR="00057631" w:rsidRPr="00D355AF" w:rsidTr="002846B7">
        <w:trPr>
          <w:trHeight w:val="643"/>
        </w:trPr>
        <w:tc>
          <w:tcPr>
            <w:tcW w:w="70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057631" w:rsidRPr="00D355AF" w:rsidRDefault="00057631" w:rsidP="002846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355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Составлять план выполнения практической работы (при</w:t>
            </w:r>
            <w:proofErr w:type="gramEnd"/>
          </w:p>
          <w:p w:rsidR="00057631" w:rsidRPr="00D355AF" w:rsidRDefault="00057631" w:rsidP="002846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помощи учителя).</w:t>
            </w:r>
          </w:p>
        </w:tc>
        <w:tc>
          <w:tcPr>
            <w:tcW w:w="73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057631" w:rsidRPr="00D355AF" w:rsidRDefault="00057631" w:rsidP="002846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Составлять план выполнения практической работы.</w:t>
            </w:r>
          </w:p>
        </w:tc>
      </w:tr>
      <w:tr w:rsidR="00057631" w:rsidRPr="00D355AF" w:rsidTr="002846B7">
        <w:trPr>
          <w:trHeight w:val="645"/>
        </w:trPr>
        <w:tc>
          <w:tcPr>
            <w:tcW w:w="70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057631" w:rsidRPr="00D355AF" w:rsidRDefault="00057631" w:rsidP="002846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Находить допущенные ошибки при выполнении практических работ (при помощи учителя)</w:t>
            </w:r>
          </w:p>
        </w:tc>
        <w:tc>
          <w:tcPr>
            <w:tcW w:w="73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057631" w:rsidRPr="00D355AF" w:rsidRDefault="00057631" w:rsidP="002846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Находить и исправлять ошибки, допущенные при выполнении практических работ.</w:t>
            </w:r>
          </w:p>
        </w:tc>
      </w:tr>
      <w:tr w:rsidR="00057631" w:rsidRPr="00D355AF" w:rsidTr="002846B7">
        <w:trPr>
          <w:trHeight w:val="642"/>
        </w:trPr>
        <w:tc>
          <w:tcPr>
            <w:tcW w:w="70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057631" w:rsidRPr="00D355AF" w:rsidRDefault="00057631" w:rsidP="002846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 xml:space="preserve">Давать краткую характеристику </w:t>
            </w:r>
            <w:proofErr w:type="gramStart"/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изучаемым</w:t>
            </w:r>
            <w:proofErr w:type="gramEnd"/>
            <w:r w:rsidRPr="00D355AF">
              <w:rPr>
                <w:rFonts w:ascii="Times New Roman" w:hAnsi="Times New Roman" w:cs="Times New Roman"/>
                <w:sz w:val="24"/>
                <w:szCs w:val="24"/>
              </w:rPr>
              <w:t xml:space="preserve"> цветковым</w:t>
            </w:r>
          </w:p>
          <w:p w:rsidR="00057631" w:rsidRPr="00D355AF" w:rsidRDefault="00057631" w:rsidP="002846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растения (по вопросам учителя).</w:t>
            </w:r>
          </w:p>
        </w:tc>
        <w:tc>
          <w:tcPr>
            <w:tcW w:w="73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057631" w:rsidRPr="00D355AF" w:rsidRDefault="00057631" w:rsidP="002846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 xml:space="preserve">Давать краткую характеристику </w:t>
            </w:r>
            <w:proofErr w:type="spellStart"/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изучаемымцветковым</w:t>
            </w:r>
            <w:proofErr w:type="spellEnd"/>
          </w:p>
          <w:p w:rsidR="00057631" w:rsidRPr="00D355AF" w:rsidRDefault="00057631" w:rsidP="002846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 xml:space="preserve">растениям, соотносить их </w:t>
            </w:r>
            <w:proofErr w:type="gramStart"/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D355AF">
              <w:rPr>
                <w:rFonts w:ascii="Times New Roman" w:hAnsi="Times New Roman" w:cs="Times New Roman"/>
                <w:sz w:val="24"/>
                <w:szCs w:val="24"/>
              </w:rPr>
              <w:t xml:space="preserve"> вида </w:t>
            </w:r>
            <w:proofErr w:type="spellStart"/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культурныхрастений</w:t>
            </w:r>
            <w:proofErr w:type="spellEnd"/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57631" w:rsidRPr="00D355AF" w:rsidTr="002846B7">
        <w:trPr>
          <w:trHeight w:val="645"/>
        </w:trPr>
        <w:tc>
          <w:tcPr>
            <w:tcW w:w="70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057631" w:rsidRPr="00D355AF" w:rsidRDefault="00057631" w:rsidP="002846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Уметь наблюдать, сравнить по вопросам учителя.</w:t>
            </w:r>
          </w:p>
        </w:tc>
        <w:tc>
          <w:tcPr>
            <w:tcW w:w="73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057631" w:rsidRPr="00D355AF" w:rsidRDefault="00057631" w:rsidP="002846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Уметь наблюдать, сравнивать, выделять характерные особенности.</w:t>
            </w:r>
          </w:p>
        </w:tc>
      </w:tr>
    </w:tbl>
    <w:p w:rsidR="00057631" w:rsidRPr="00D355AF" w:rsidRDefault="00057631" w:rsidP="0005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7631" w:rsidRPr="00D355AF" w:rsidRDefault="00057631" w:rsidP="0005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55AF">
        <w:rPr>
          <w:rFonts w:ascii="Times New Roman" w:hAnsi="Times New Roman" w:cs="Times New Roman"/>
          <w:sz w:val="24"/>
          <w:szCs w:val="24"/>
        </w:rPr>
        <w:t xml:space="preserve">СОДЕРЖАНИЕ УЧЕБНОГО ПРЕДМЕТА </w:t>
      </w:r>
    </w:p>
    <w:p w:rsidR="00057631" w:rsidRPr="00D355AF" w:rsidRDefault="00057631" w:rsidP="0005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55AF">
        <w:rPr>
          <w:rFonts w:ascii="Times New Roman" w:hAnsi="Times New Roman" w:cs="Times New Roman"/>
          <w:sz w:val="24"/>
          <w:szCs w:val="24"/>
        </w:rPr>
        <w:t>«Сельскохозяйственный труд и декоративное цветоводство»,  5 КЛАСС</w:t>
      </w:r>
    </w:p>
    <w:p w:rsidR="00057631" w:rsidRPr="00D355AF" w:rsidRDefault="00057631" w:rsidP="0005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7631" w:rsidRPr="00D355AF" w:rsidRDefault="00057631" w:rsidP="0005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057631">
        <w:rPr>
          <w:rFonts w:ascii="Times New Roman" w:hAnsi="Times New Roman" w:cs="Times New Roman"/>
          <w:sz w:val="24"/>
          <w:szCs w:val="24"/>
        </w:rPr>
        <w:t xml:space="preserve"> </w:t>
      </w:r>
      <w:r w:rsidRPr="00D355AF">
        <w:rPr>
          <w:rFonts w:ascii="Times New Roman" w:hAnsi="Times New Roman" w:cs="Times New Roman"/>
          <w:sz w:val="24"/>
          <w:szCs w:val="24"/>
        </w:rPr>
        <w:t>четверть</w:t>
      </w:r>
    </w:p>
    <w:p w:rsidR="00057631" w:rsidRPr="00D355AF" w:rsidRDefault="00057631" w:rsidP="0005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55AF">
        <w:rPr>
          <w:rFonts w:ascii="Times New Roman" w:hAnsi="Times New Roman" w:cs="Times New Roman"/>
          <w:sz w:val="24"/>
          <w:szCs w:val="24"/>
        </w:rPr>
        <w:t>Вводное занятие.</w:t>
      </w:r>
    </w:p>
    <w:p w:rsidR="00057631" w:rsidRPr="00D355AF" w:rsidRDefault="00057631" w:rsidP="0005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55AF">
        <w:rPr>
          <w:rFonts w:ascii="Times New Roman" w:hAnsi="Times New Roman" w:cs="Times New Roman"/>
          <w:sz w:val="24"/>
          <w:szCs w:val="24"/>
        </w:rPr>
        <w:t>Сельскохозяйственный труд и его значение. Цветоводство. Содержание обучения в предстоящем учебном году. Организация учебной трудовой группы. Инструктаж по ТБ.</w:t>
      </w:r>
    </w:p>
    <w:p w:rsidR="00057631" w:rsidRPr="00D355AF" w:rsidRDefault="00057631" w:rsidP="0005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55AF">
        <w:rPr>
          <w:rFonts w:ascii="Times New Roman" w:hAnsi="Times New Roman" w:cs="Times New Roman"/>
          <w:sz w:val="24"/>
          <w:szCs w:val="24"/>
        </w:rPr>
        <w:t>Осенние сельскохозяйственные работы</w:t>
      </w:r>
    </w:p>
    <w:p w:rsidR="00057631" w:rsidRPr="00D355AF" w:rsidRDefault="00057631" w:rsidP="0005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55AF">
        <w:rPr>
          <w:rFonts w:ascii="Times New Roman" w:hAnsi="Times New Roman" w:cs="Times New Roman"/>
          <w:sz w:val="24"/>
          <w:szCs w:val="24"/>
        </w:rPr>
        <w:t>Уборка урожая.  Уборка картофеля. Уборка моркови и свеклы. Сортировка картофеля, моркови и свеклы. Сбор после</w:t>
      </w:r>
      <w:r w:rsidRPr="00057631">
        <w:rPr>
          <w:rFonts w:ascii="Times New Roman" w:hAnsi="Times New Roman" w:cs="Times New Roman"/>
          <w:sz w:val="24"/>
          <w:szCs w:val="24"/>
        </w:rPr>
        <w:t xml:space="preserve"> </w:t>
      </w:r>
      <w:r w:rsidRPr="00D355AF">
        <w:rPr>
          <w:rFonts w:ascii="Times New Roman" w:hAnsi="Times New Roman" w:cs="Times New Roman"/>
          <w:sz w:val="24"/>
          <w:szCs w:val="24"/>
        </w:rPr>
        <w:t>урожайных остатков растений. Заготовка веточного корма.</w:t>
      </w:r>
    </w:p>
    <w:p w:rsidR="00057631" w:rsidRPr="00D355AF" w:rsidRDefault="00057631" w:rsidP="0005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55AF">
        <w:rPr>
          <w:rFonts w:ascii="Times New Roman" w:hAnsi="Times New Roman" w:cs="Times New Roman"/>
          <w:sz w:val="24"/>
          <w:szCs w:val="24"/>
        </w:rPr>
        <w:t xml:space="preserve">Практические работы. Уборка урожая. Сбор остатков растений с цветников. Сгребание опавших листьев. </w:t>
      </w:r>
    </w:p>
    <w:p w:rsidR="00057631" w:rsidRPr="00D355AF" w:rsidRDefault="00057631" w:rsidP="0005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55AF">
        <w:rPr>
          <w:rFonts w:ascii="Times New Roman" w:hAnsi="Times New Roman" w:cs="Times New Roman"/>
          <w:sz w:val="24"/>
          <w:szCs w:val="24"/>
        </w:rPr>
        <w:t>Культурные цветковые растения.</w:t>
      </w:r>
    </w:p>
    <w:p w:rsidR="00057631" w:rsidRPr="00D355AF" w:rsidRDefault="00057631" w:rsidP="0005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55AF">
        <w:rPr>
          <w:rFonts w:ascii="Times New Roman" w:hAnsi="Times New Roman" w:cs="Times New Roman"/>
          <w:sz w:val="24"/>
          <w:szCs w:val="24"/>
        </w:rPr>
        <w:t>Цветковые растения: многообразие, декоративные качества. Культурные и дикорастущие цветковые растения: виды, разница между ними. Разнообразие цветковых культур. Цветковые растения, наиболее распространенные в местных условиях. Растения, выращиваемые в цветниках и в комнатных условиях.</w:t>
      </w:r>
    </w:p>
    <w:p w:rsidR="00057631" w:rsidRPr="00D355AF" w:rsidRDefault="00057631" w:rsidP="0005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55AF">
        <w:rPr>
          <w:rFonts w:ascii="Times New Roman" w:hAnsi="Times New Roman" w:cs="Times New Roman"/>
          <w:sz w:val="24"/>
          <w:szCs w:val="24"/>
        </w:rPr>
        <w:t>Экскурсия. Цветник. Школьный сад. Ознакомление е цветковыми растениями.</w:t>
      </w:r>
    </w:p>
    <w:p w:rsidR="00057631" w:rsidRPr="00D355AF" w:rsidRDefault="00057631" w:rsidP="0005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55AF">
        <w:rPr>
          <w:rFonts w:ascii="Times New Roman" w:hAnsi="Times New Roman" w:cs="Times New Roman"/>
          <w:sz w:val="24"/>
          <w:szCs w:val="24"/>
        </w:rPr>
        <w:t>Сбор семян однолетних крупносеменных цветковых растений.</w:t>
      </w:r>
    </w:p>
    <w:p w:rsidR="00057631" w:rsidRPr="00D355AF" w:rsidRDefault="00057631" w:rsidP="0005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55AF">
        <w:rPr>
          <w:rFonts w:ascii="Times New Roman" w:hAnsi="Times New Roman" w:cs="Times New Roman"/>
          <w:sz w:val="24"/>
          <w:szCs w:val="24"/>
        </w:rPr>
        <w:t xml:space="preserve">Виды однолетнего цветкового растения с крупными семенами (ноготки, настурция, бархатцы и др.). Признаки созревания плодов и семян цветковых растений. Способы ускорения созревания плодов и семян у некоторых растений (перевертывание без повреждения корней). Понятие </w:t>
      </w:r>
      <w:proofErr w:type="gramStart"/>
      <w:r w:rsidRPr="00D355AF">
        <w:rPr>
          <w:rFonts w:ascii="Times New Roman" w:hAnsi="Times New Roman" w:cs="Times New Roman"/>
          <w:sz w:val="24"/>
          <w:szCs w:val="24"/>
        </w:rPr>
        <w:t>семена-сырец</w:t>
      </w:r>
      <w:proofErr w:type="gramEnd"/>
      <w:r w:rsidRPr="00D355AF">
        <w:rPr>
          <w:rFonts w:ascii="Times New Roman" w:hAnsi="Times New Roman" w:cs="Times New Roman"/>
          <w:sz w:val="24"/>
          <w:szCs w:val="24"/>
        </w:rPr>
        <w:t>. Сроки созревания и сбора семян. Осыпание семян. Приемы сбора семян. Способы хранения и просушки семян после сбора.</w:t>
      </w:r>
    </w:p>
    <w:p w:rsidR="00057631" w:rsidRPr="00D355AF" w:rsidRDefault="00057631" w:rsidP="0005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55AF">
        <w:rPr>
          <w:rFonts w:ascii="Times New Roman" w:hAnsi="Times New Roman" w:cs="Times New Roman"/>
          <w:sz w:val="24"/>
          <w:szCs w:val="24"/>
        </w:rPr>
        <w:t>Практическиеработы</w:t>
      </w:r>
      <w:proofErr w:type="gramStart"/>
      <w:r w:rsidRPr="00D355AF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Pr="00D355AF">
        <w:rPr>
          <w:rFonts w:ascii="Times New Roman" w:hAnsi="Times New Roman" w:cs="Times New Roman"/>
          <w:sz w:val="24"/>
          <w:szCs w:val="24"/>
        </w:rPr>
        <w:t>борилисрезкасчастьюстебляподсохшихплодовссеменами.Укладкаплодоввкартонныекоробкии установканастеллажидляпросушки.Срезканекоторыхрастенийснедозрелымиплодамиподкореньиподвешиваниевпроветриваемом помещении для дозревания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355AF">
        <w:rPr>
          <w:rFonts w:ascii="Times New Roman" w:hAnsi="Times New Roman" w:cs="Times New Roman"/>
          <w:sz w:val="24"/>
          <w:szCs w:val="24"/>
        </w:rPr>
        <w:t>семян.</w:t>
      </w:r>
    </w:p>
    <w:p w:rsidR="00057631" w:rsidRPr="00D355AF" w:rsidRDefault="00057631" w:rsidP="0005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55AF">
        <w:rPr>
          <w:rFonts w:ascii="Times New Roman" w:hAnsi="Times New Roman" w:cs="Times New Roman"/>
          <w:sz w:val="24"/>
          <w:szCs w:val="24"/>
        </w:rPr>
        <w:t>Уборка однолетних цветковых растений в цветнике</w:t>
      </w:r>
    </w:p>
    <w:p w:rsidR="00057631" w:rsidRPr="00D355AF" w:rsidRDefault="00057631" w:rsidP="0005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55AF">
        <w:rPr>
          <w:rFonts w:ascii="Times New Roman" w:hAnsi="Times New Roman" w:cs="Times New Roman"/>
          <w:sz w:val="24"/>
          <w:szCs w:val="24"/>
        </w:rPr>
        <w:t>Необходимость удаления отцветающих однолетних растений в цветнике. Инвентарь для работы в цветнике.</w:t>
      </w:r>
    </w:p>
    <w:p w:rsidR="00057631" w:rsidRPr="00D355AF" w:rsidRDefault="00057631" w:rsidP="0005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55AF">
        <w:rPr>
          <w:rFonts w:ascii="Times New Roman" w:hAnsi="Times New Roman" w:cs="Times New Roman"/>
          <w:sz w:val="24"/>
          <w:szCs w:val="24"/>
        </w:rPr>
        <w:lastRenderedPageBreak/>
        <w:t xml:space="preserve">Практические </w:t>
      </w:r>
      <w:proofErr w:type="spellStart"/>
      <w:r w:rsidRPr="00D355AF">
        <w:rPr>
          <w:rFonts w:ascii="Times New Roman" w:hAnsi="Times New Roman" w:cs="Times New Roman"/>
          <w:sz w:val="24"/>
          <w:szCs w:val="24"/>
        </w:rPr>
        <w:t>работы</w:t>
      </w:r>
      <w:proofErr w:type="gramStart"/>
      <w:r w:rsidRPr="00D355AF">
        <w:rPr>
          <w:rFonts w:ascii="Times New Roman" w:hAnsi="Times New Roman" w:cs="Times New Roman"/>
          <w:sz w:val="24"/>
          <w:szCs w:val="24"/>
        </w:rPr>
        <w:t>.О</w:t>
      </w:r>
      <w:proofErr w:type="gramEnd"/>
      <w:r w:rsidRPr="00D355AF">
        <w:rPr>
          <w:rFonts w:ascii="Times New Roman" w:hAnsi="Times New Roman" w:cs="Times New Roman"/>
          <w:sz w:val="24"/>
          <w:szCs w:val="24"/>
        </w:rPr>
        <w:t>сенние</w:t>
      </w:r>
      <w:proofErr w:type="spellEnd"/>
      <w:r w:rsidRPr="00D355AF">
        <w:rPr>
          <w:rFonts w:ascii="Times New Roman" w:hAnsi="Times New Roman" w:cs="Times New Roman"/>
          <w:sz w:val="24"/>
          <w:szCs w:val="24"/>
        </w:rPr>
        <w:t xml:space="preserve"> работы в цветнике. Удаление с корнями однолетних цветковых растений из цветника. Выкопка подземных частей растений (</w:t>
      </w:r>
      <w:proofErr w:type="spellStart"/>
      <w:r w:rsidRPr="00D355AF">
        <w:rPr>
          <w:rFonts w:ascii="Times New Roman" w:hAnsi="Times New Roman" w:cs="Times New Roman"/>
          <w:sz w:val="24"/>
          <w:szCs w:val="24"/>
        </w:rPr>
        <w:t>корнеклубней</w:t>
      </w:r>
      <w:proofErr w:type="spellEnd"/>
      <w:r w:rsidRPr="00D355AF">
        <w:rPr>
          <w:rFonts w:ascii="Times New Roman" w:hAnsi="Times New Roman" w:cs="Times New Roman"/>
          <w:sz w:val="24"/>
          <w:szCs w:val="24"/>
        </w:rPr>
        <w:t>, корневищ и др.). Уборка растительных остатков на территории цветника.</w:t>
      </w:r>
    </w:p>
    <w:p w:rsidR="00057631" w:rsidRPr="00D355AF" w:rsidRDefault="00057631" w:rsidP="0005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55AF">
        <w:rPr>
          <w:rFonts w:ascii="Times New Roman" w:hAnsi="Times New Roman" w:cs="Times New Roman"/>
          <w:sz w:val="24"/>
          <w:szCs w:val="24"/>
        </w:rPr>
        <w:t>Заготовка земляной смеси для комнатных растений</w:t>
      </w:r>
    </w:p>
    <w:p w:rsidR="00057631" w:rsidRPr="00D355AF" w:rsidRDefault="00057631" w:rsidP="0005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55AF">
        <w:rPr>
          <w:rFonts w:ascii="Times New Roman" w:hAnsi="Times New Roman" w:cs="Times New Roman"/>
          <w:sz w:val="24"/>
          <w:szCs w:val="24"/>
        </w:rPr>
        <w:t xml:space="preserve">Земляные смеси для комнатных растений: требования к качеству, составные части, хранение. Приемы составления смесей. </w:t>
      </w:r>
    </w:p>
    <w:p w:rsidR="00057631" w:rsidRPr="00D355AF" w:rsidRDefault="00057631" w:rsidP="0005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55AF">
        <w:rPr>
          <w:rFonts w:ascii="Times New Roman" w:hAnsi="Times New Roman" w:cs="Times New Roman"/>
          <w:sz w:val="24"/>
          <w:szCs w:val="24"/>
        </w:rPr>
        <w:t>Практические работы. Выбор места для заготовки огородной или дерновой земли. Вскапывание и разрыхление заготавливаемойпочвы</w:t>
      </w:r>
      <w:proofErr w:type="gramStart"/>
      <w:r w:rsidRPr="00D355AF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Pr="00D355AF">
        <w:rPr>
          <w:rFonts w:ascii="Times New Roman" w:hAnsi="Times New Roman" w:cs="Times New Roman"/>
          <w:sz w:val="24"/>
          <w:szCs w:val="24"/>
        </w:rPr>
        <w:t>односилиподвозпочвыкместухранения.Заготовкаперегноя(илизакупкаторфянойсмесивмагазине).Смешиваниеперегноя(торфа)сземлейпоуказаниюучителя.</w:t>
      </w:r>
    </w:p>
    <w:p w:rsidR="00057631" w:rsidRPr="00D355AF" w:rsidRDefault="00057631" w:rsidP="0005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55AF">
        <w:rPr>
          <w:rFonts w:ascii="Times New Roman" w:hAnsi="Times New Roman" w:cs="Times New Roman"/>
          <w:sz w:val="24"/>
          <w:szCs w:val="24"/>
        </w:rPr>
        <w:t>Практическое повторение</w:t>
      </w:r>
    </w:p>
    <w:p w:rsidR="00057631" w:rsidRPr="00D355AF" w:rsidRDefault="00057631" w:rsidP="0005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55AF">
        <w:rPr>
          <w:rFonts w:ascii="Times New Roman" w:hAnsi="Times New Roman" w:cs="Times New Roman"/>
          <w:sz w:val="24"/>
          <w:szCs w:val="24"/>
        </w:rPr>
        <w:t>Виды работы. Осенние работы в цветнике. Заготовка почвенных смесей для комнатных растений.</w:t>
      </w:r>
    </w:p>
    <w:p w:rsidR="00057631" w:rsidRPr="00D355AF" w:rsidRDefault="00057631" w:rsidP="0005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55AF">
        <w:rPr>
          <w:rFonts w:ascii="Times New Roman" w:hAnsi="Times New Roman" w:cs="Times New Roman"/>
          <w:sz w:val="24"/>
          <w:szCs w:val="24"/>
        </w:rPr>
        <w:t>Контрольная работа. Составление земляной смеси.</w:t>
      </w:r>
    </w:p>
    <w:p w:rsidR="00057631" w:rsidRPr="00D355AF" w:rsidRDefault="00057631" w:rsidP="0005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7631" w:rsidRPr="00D355AF" w:rsidRDefault="00057631" w:rsidP="0005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7631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D355AF">
        <w:rPr>
          <w:rFonts w:ascii="Times New Roman" w:hAnsi="Times New Roman" w:cs="Times New Roman"/>
          <w:sz w:val="24"/>
          <w:szCs w:val="24"/>
        </w:rPr>
        <w:t>четверть</w:t>
      </w:r>
    </w:p>
    <w:p w:rsidR="00057631" w:rsidRPr="00D355AF" w:rsidRDefault="00057631" w:rsidP="0005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55AF">
        <w:rPr>
          <w:rFonts w:ascii="Times New Roman" w:hAnsi="Times New Roman" w:cs="Times New Roman"/>
          <w:sz w:val="24"/>
          <w:szCs w:val="24"/>
        </w:rPr>
        <w:t>Вводное занятие</w:t>
      </w:r>
    </w:p>
    <w:p w:rsidR="00057631" w:rsidRPr="00D355AF" w:rsidRDefault="00057631" w:rsidP="0005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55AF">
        <w:rPr>
          <w:rFonts w:ascii="Times New Roman" w:hAnsi="Times New Roman" w:cs="Times New Roman"/>
          <w:sz w:val="24"/>
          <w:szCs w:val="24"/>
        </w:rPr>
        <w:t>Цели, задачи и содержание обучения в предстоящей учебной четверти.  Инструктаж по ТБ.</w:t>
      </w:r>
    </w:p>
    <w:p w:rsidR="00057631" w:rsidRPr="00D355AF" w:rsidRDefault="00057631" w:rsidP="0005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55AF">
        <w:rPr>
          <w:rFonts w:ascii="Times New Roman" w:hAnsi="Times New Roman" w:cs="Times New Roman"/>
          <w:sz w:val="24"/>
          <w:szCs w:val="24"/>
        </w:rPr>
        <w:t>Вскапывание почвы в цветнике</w:t>
      </w:r>
    </w:p>
    <w:p w:rsidR="00057631" w:rsidRPr="00D355AF" w:rsidRDefault="00057631" w:rsidP="0005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55AF">
        <w:rPr>
          <w:rFonts w:ascii="Times New Roman" w:hAnsi="Times New Roman" w:cs="Times New Roman"/>
          <w:sz w:val="24"/>
          <w:szCs w:val="24"/>
        </w:rPr>
        <w:t>Понятия борозда, глубина вскапывания. Лопата: устройство, приемы вскапывания почвы, рабочая поза, техника безопасности.</w:t>
      </w:r>
    </w:p>
    <w:p w:rsidR="00057631" w:rsidRPr="00D355AF" w:rsidRDefault="00057631" w:rsidP="0005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55AF">
        <w:rPr>
          <w:rFonts w:ascii="Times New Roman" w:hAnsi="Times New Roman" w:cs="Times New Roman"/>
          <w:sz w:val="24"/>
          <w:szCs w:val="24"/>
        </w:rPr>
        <w:t>Практические работы. Прокладывание первой борозды. Вскапывание почвы на заданную глубину.</w:t>
      </w:r>
    </w:p>
    <w:p w:rsidR="00057631" w:rsidRPr="00D355AF" w:rsidRDefault="00057631" w:rsidP="0005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55AF">
        <w:rPr>
          <w:rFonts w:ascii="Times New Roman" w:hAnsi="Times New Roman" w:cs="Times New Roman"/>
          <w:sz w:val="24"/>
          <w:szCs w:val="24"/>
        </w:rPr>
        <w:t>Бумажные пакеты для расфасовки семян</w:t>
      </w:r>
    </w:p>
    <w:p w:rsidR="00057631" w:rsidRPr="00D355AF" w:rsidRDefault="00057631" w:rsidP="0005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55AF">
        <w:rPr>
          <w:rFonts w:ascii="Times New Roman" w:hAnsi="Times New Roman" w:cs="Times New Roman"/>
          <w:sz w:val="24"/>
          <w:szCs w:val="24"/>
        </w:rPr>
        <w:t>Бумажный пакет для семян: назначение (фасовка мелкими партиями), форма, размеры. Форма заготовок и способы соединения деталей пакета.</w:t>
      </w:r>
    </w:p>
    <w:p w:rsidR="00057631" w:rsidRPr="00D355AF" w:rsidRDefault="00057631" w:rsidP="0005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55AF">
        <w:rPr>
          <w:rFonts w:ascii="Times New Roman" w:hAnsi="Times New Roman" w:cs="Times New Roman"/>
          <w:sz w:val="24"/>
          <w:szCs w:val="24"/>
        </w:rPr>
        <w:t>Практическиеработы</w:t>
      </w:r>
      <w:proofErr w:type="gramStart"/>
      <w:r w:rsidRPr="00D355AF">
        <w:rPr>
          <w:rFonts w:ascii="Times New Roman" w:hAnsi="Times New Roman" w:cs="Times New Roman"/>
          <w:sz w:val="24"/>
          <w:szCs w:val="24"/>
        </w:rPr>
        <w:t>.В</w:t>
      </w:r>
      <w:proofErr w:type="gramEnd"/>
      <w:r w:rsidRPr="00D355AF">
        <w:rPr>
          <w:rFonts w:ascii="Times New Roman" w:hAnsi="Times New Roman" w:cs="Times New Roman"/>
          <w:sz w:val="24"/>
          <w:szCs w:val="24"/>
        </w:rPr>
        <w:t xml:space="preserve">ырезказаготовокдляпакетапотрафарету.Склеиваниесдвухсторонпакета.Наклеиваниенапакеты изображений цветков тех растений, чьи </w:t>
      </w:r>
      <w:proofErr w:type="spellStart"/>
      <w:r w:rsidRPr="00D355AF">
        <w:rPr>
          <w:rFonts w:ascii="Times New Roman" w:hAnsi="Times New Roman" w:cs="Times New Roman"/>
          <w:sz w:val="24"/>
          <w:szCs w:val="24"/>
        </w:rPr>
        <w:t>семен</w:t>
      </w:r>
      <w:proofErr w:type="spellEnd"/>
      <w:r w:rsidRPr="00D355AF">
        <w:rPr>
          <w:rFonts w:ascii="Times New Roman" w:hAnsi="Times New Roman" w:cs="Times New Roman"/>
          <w:sz w:val="24"/>
          <w:szCs w:val="24"/>
        </w:rPr>
        <w:t xml:space="preserve"> будут храниться в них.</w:t>
      </w:r>
    </w:p>
    <w:p w:rsidR="00057631" w:rsidRPr="00D355AF" w:rsidRDefault="00057631" w:rsidP="0005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55AF">
        <w:rPr>
          <w:rFonts w:ascii="Times New Roman" w:hAnsi="Times New Roman" w:cs="Times New Roman"/>
          <w:sz w:val="24"/>
          <w:szCs w:val="24"/>
        </w:rPr>
        <w:t>Обмолот и расфасовка семян, собранных осенью</w:t>
      </w:r>
    </w:p>
    <w:p w:rsidR="00057631" w:rsidRPr="00D355AF" w:rsidRDefault="00057631" w:rsidP="0005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55AF">
        <w:rPr>
          <w:rFonts w:ascii="Times New Roman" w:hAnsi="Times New Roman" w:cs="Times New Roman"/>
          <w:sz w:val="24"/>
          <w:szCs w:val="24"/>
        </w:rPr>
        <w:t>Значение и приемы обмолота и очистки семян. Признаки доброкачественности и сортировка семян. Использование объемных предметов (наперстка, чайной или столовой ложки) для фасовки семян.</w:t>
      </w:r>
    </w:p>
    <w:p w:rsidR="00057631" w:rsidRPr="00D355AF" w:rsidRDefault="00057631" w:rsidP="0005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55AF">
        <w:rPr>
          <w:rFonts w:ascii="Times New Roman" w:hAnsi="Times New Roman" w:cs="Times New Roman"/>
          <w:sz w:val="24"/>
          <w:szCs w:val="24"/>
        </w:rPr>
        <w:t xml:space="preserve">Практические работы. Извлечение семян из сухих плодов. Удаление обломков стеблей. Сортировка семян (разбор на </w:t>
      </w:r>
      <w:proofErr w:type="gramStart"/>
      <w:r w:rsidRPr="00D355AF">
        <w:rPr>
          <w:rFonts w:ascii="Times New Roman" w:hAnsi="Times New Roman" w:cs="Times New Roman"/>
          <w:sz w:val="24"/>
          <w:szCs w:val="24"/>
        </w:rPr>
        <w:t>мелкие</w:t>
      </w:r>
      <w:proofErr w:type="gramEnd"/>
      <w:r w:rsidRPr="00D355AF">
        <w:rPr>
          <w:rFonts w:ascii="Times New Roman" w:hAnsi="Times New Roman" w:cs="Times New Roman"/>
          <w:sz w:val="24"/>
          <w:szCs w:val="24"/>
        </w:rPr>
        <w:t>, поврежденные и недоразвившиеся с ориентировкой на здоровые и полновесные). Насыпка определенного объема семян в бумажные пакеты. Заклейка пакетов.</w:t>
      </w:r>
    </w:p>
    <w:p w:rsidR="00057631" w:rsidRPr="00D355AF" w:rsidRDefault="00057631" w:rsidP="0005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55AF">
        <w:rPr>
          <w:rFonts w:ascii="Times New Roman" w:hAnsi="Times New Roman" w:cs="Times New Roman"/>
          <w:sz w:val="24"/>
          <w:szCs w:val="24"/>
        </w:rPr>
        <w:t>Уход за комнатными растениями</w:t>
      </w:r>
    </w:p>
    <w:p w:rsidR="00057631" w:rsidRPr="00D355AF" w:rsidRDefault="00057631" w:rsidP="0005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55AF">
        <w:rPr>
          <w:rFonts w:ascii="Times New Roman" w:hAnsi="Times New Roman" w:cs="Times New Roman"/>
          <w:sz w:val="24"/>
          <w:szCs w:val="24"/>
        </w:rPr>
        <w:t>Общее представление о потребностях комнатного растения в питательной среде, свете, тепле, определенной влажности почвы и воздуха. Правила и приемы полива комнатного растения. Температура поливной воды. Определение влажности почвы в горшке и кадке (на ощупь).</w:t>
      </w:r>
    </w:p>
    <w:p w:rsidR="00057631" w:rsidRPr="00D355AF" w:rsidRDefault="00057631" w:rsidP="0005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355AF">
        <w:rPr>
          <w:rFonts w:ascii="Times New Roman" w:hAnsi="Times New Roman" w:cs="Times New Roman"/>
          <w:sz w:val="24"/>
          <w:szCs w:val="24"/>
        </w:rPr>
        <w:t>Практическиеработы</w:t>
      </w:r>
      <w:proofErr w:type="spellEnd"/>
      <w:r w:rsidRPr="00D355AF">
        <w:rPr>
          <w:rFonts w:ascii="Times New Roman" w:hAnsi="Times New Roman" w:cs="Times New Roman"/>
          <w:sz w:val="24"/>
          <w:szCs w:val="24"/>
        </w:rPr>
        <w:t>. Заготовкаполивнойводыдляотстаивания</w:t>
      </w:r>
      <w:proofErr w:type="gramStart"/>
      <w:r w:rsidRPr="00D355AF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Pr="00D355AF">
        <w:rPr>
          <w:rFonts w:ascii="Times New Roman" w:hAnsi="Times New Roman" w:cs="Times New Roman"/>
          <w:sz w:val="24"/>
          <w:szCs w:val="24"/>
        </w:rPr>
        <w:t>роверкавлажностипочвывгоршкахикадках. Полив комнатных растений из детской лейки.</w:t>
      </w:r>
    </w:p>
    <w:p w:rsidR="00057631" w:rsidRPr="00D355AF" w:rsidRDefault="00057631" w:rsidP="0005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55AF">
        <w:rPr>
          <w:rFonts w:ascii="Times New Roman" w:hAnsi="Times New Roman" w:cs="Times New Roman"/>
          <w:sz w:val="24"/>
          <w:szCs w:val="24"/>
        </w:rPr>
        <w:t xml:space="preserve">  Горох</w:t>
      </w:r>
    </w:p>
    <w:p w:rsidR="00057631" w:rsidRPr="00D355AF" w:rsidRDefault="00057631" w:rsidP="0005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55AF">
        <w:rPr>
          <w:rFonts w:ascii="Times New Roman" w:hAnsi="Times New Roman" w:cs="Times New Roman"/>
          <w:sz w:val="24"/>
          <w:szCs w:val="24"/>
        </w:rPr>
        <w:t>Строение растения гороха. Особенности растения гороха. Использование гороха. Подготовка семян гороха к посеву. Подготовка почвы и посев семян гороха.  Уход за посевом и уборка урожая гороха.</w:t>
      </w:r>
    </w:p>
    <w:p w:rsidR="00057631" w:rsidRPr="00D355AF" w:rsidRDefault="00057631" w:rsidP="0005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55AF">
        <w:rPr>
          <w:rFonts w:ascii="Times New Roman" w:hAnsi="Times New Roman" w:cs="Times New Roman"/>
          <w:sz w:val="24"/>
          <w:szCs w:val="24"/>
        </w:rPr>
        <w:t>Контрольная работа. Полив комнатных растений</w:t>
      </w:r>
    </w:p>
    <w:p w:rsidR="00057631" w:rsidRPr="00D355AF" w:rsidRDefault="00057631" w:rsidP="0005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55AF">
        <w:rPr>
          <w:rFonts w:ascii="Times New Roman" w:hAnsi="Times New Roman" w:cs="Times New Roman"/>
          <w:sz w:val="24"/>
          <w:szCs w:val="24"/>
        </w:rPr>
        <w:lastRenderedPageBreak/>
        <w:t>.</w:t>
      </w:r>
    </w:p>
    <w:p w:rsidR="00057631" w:rsidRPr="00D355AF" w:rsidRDefault="00057631" w:rsidP="0005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7631">
        <w:rPr>
          <w:rFonts w:ascii="Times New Roman" w:hAnsi="Times New Roman" w:cs="Times New Roman"/>
          <w:sz w:val="24"/>
          <w:szCs w:val="24"/>
        </w:rPr>
        <w:t xml:space="preserve">                     </w:t>
      </w:r>
      <w:r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D355AF">
        <w:rPr>
          <w:rFonts w:ascii="Times New Roman" w:hAnsi="Times New Roman" w:cs="Times New Roman"/>
          <w:sz w:val="24"/>
          <w:szCs w:val="24"/>
        </w:rPr>
        <w:t>четверть</w:t>
      </w:r>
    </w:p>
    <w:p w:rsidR="00057631" w:rsidRPr="00D355AF" w:rsidRDefault="00057631" w:rsidP="0005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55AF">
        <w:rPr>
          <w:rFonts w:ascii="Times New Roman" w:hAnsi="Times New Roman" w:cs="Times New Roman"/>
          <w:sz w:val="24"/>
          <w:szCs w:val="24"/>
        </w:rPr>
        <w:t>Вводное занятие</w:t>
      </w:r>
    </w:p>
    <w:p w:rsidR="00057631" w:rsidRPr="00D355AF" w:rsidRDefault="00057631" w:rsidP="0005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55AF">
        <w:rPr>
          <w:rFonts w:ascii="Times New Roman" w:hAnsi="Times New Roman" w:cs="Times New Roman"/>
          <w:sz w:val="24"/>
          <w:szCs w:val="24"/>
        </w:rPr>
        <w:t>Цели, задачи и содержание обучения в предстоящей учебной четверти.  Инструктаж по ТБ.</w:t>
      </w:r>
    </w:p>
    <w:p w:rsidR="00057631" w:rsidRPr="00D355AF" w:rsidRDefault="00057631" w:rsidP="0005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55AF">
        <w:rPr>
          <w:rFonts w:ascii="Times New Roman" w:hAnsi="Times New Roman" w:cs="Times New Roman"/>
          <w:sz w:val="24"/>
          <w:szCs w:val="24"/>
        </w:rPr>
        <w:t>Цветковые растения, размножаемые семенами</w:t>
      </w:r>
    </w:p>
    <w:p w:rsidR="00057631" w:rsidRPr="00D355AF" w:rsidRDefault="00057631" w:rsidP="0005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55AF">
        <w:rPr>
          <w:rFonts w:ascii="Times New Roman" w:hAnsi="Times New Roman" w:cs="Times New Roman"/>
          <w:sz w:val="24"/>
          <w:szCs w:val="24"/>
        </w:rPr>
        <w:t>Общее представления о семенном и вегетативном размножении цветковых растений. Примеры размножения тем и другим видами. Пикировка рассады. Уход за рассадой. Характеристика внешнего вида и декоративных качеств тех растений, которые будут выращиваться в цветнике.</w:t>
      </w:r>
    </w:p>
    <w:p w:rsidR="00057631" w:rsidRPr="00D355AF" w:rsidRDefault="00057631" w:rsidP="0005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55AF">
        <w:rPr>
          <w:rFonts w:ascii="Times New Roman" w:hAnsi="Times New Roman" w:cs="Times New Roman"/>
          <w:sz w:val="24"/>
          <w:szCs w:val="24"/>
        </w:rPr>
        <w:t xml:space="preserve">Выращивание  </w:t>
      </w:r>
      <w:proofErr w:type="spellStart"/>
      <w:r w:rsidRPr="00D355AF">
        <w:rPr>
          <w:rFonts w:ascii="Times New Roman" w:hAnsi="Times New Roman" w:cs="Times New Roman"/>
          <w:sz w:val="24"/>
          <w:szCs w:val="24"/>
        </w:rPr>
        <w:t>бархатца</w:t>
      </w:r>
      <w:proofErr w:type="spellEnd"/>
      <w:r w:rsidRPr="00D355A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355AF">
        <w:rPr>
          <w:rFonts w:ascii="Times New Roman" w:hAnsi="Times New Roman" w:cs="Times New Roman"/>
          <w:sz w:val="24"/>
          <w:szCs w:val="24"/>
        </w:rPr>
        <w:t>раскидистого</w:t>
      </w:r>
      <w:proofErr w:type="gramEnd"/>
      <w:r w:rsidRPr="00D355AF">
        <w:rPr>
          <w:rFonts w:ascii="Times New Roman" w:hAnsi="Times New Roman" w:cs="Times New Roman"/>
          <w:sz w:val="24"/>
          <w:szCs w:val="24"/>
        </w:rPr>
        <w:t xml:space="preserve"> в цветочном горшке</w:t>
      </w:r>
    </w:p>
    <w:p w:rsidR="00057631" w:rsidRPr="00D355AF" w:rsidRDefault="00057631" w:rsidP="0005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55AF">
        <w:rPr>
          <w:rFonts w:ascii="Times New Roman" w:hAnsi="Times New Roman" w:cs="Times New Roman"/>
          <w:sz w:val="24"/>
          <w:szCs w:val="24"/>
        </w:rPr>
        <w:t>Видыбархатц</w:t>
      </w:r>
      <w:proofErr w:type="gramStart"/>
      <w:r w:rsidRPr="00D355A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D355AF">
        <w:rPr>
          <w:rFonts w:ascii="Times New Roman" w:hAnsi="Times New Roman" w:cs="Times New Roman"/>
          <w:sz w:val="24"/>
          <w:szCs w:val="24"/>
        </w:rPr>
        <w:t xml:space="preserve">высокорослый,раскидистый).Сравнительнаяхарактеристикавнешнеговидаидекоративныхкачествбархатцевраскидистого и высокорослого. Выращивание </w:t>
      </w:r>
      <w:proofErr w:type="spellStart"/>
      <w:r w:rsidRPr="00D355AF">
        <w:rPr>
          <w:rFonts w:ascii="Times New Roman" w:hAnsi="Times New Roman" w:cs="Times New Roman"/>
          <w:sz w:val="24"/>
          <w:szCs w:val="24"/>
        </w:rPr>
        <w:t>бархатца</w:t>
      </w:r>
      <w:proofErr w:type="spellEnd"/>
      <w:r w:rsidRPr="00D355AF">
        <w:rPr>
          <w:rFonts w:ascii="Times New Roman" w:hAnsi="Times New Roman" w:cs="Times New Roman"/>
          <w:sz w:val="24"/>
          <w:szCs w:val="24"/>
        </w:rPr>
        <w:t xml:space="preserve"> раскидистого в комнатных условиях (сроки посева семян, уход за растением). Выращивание рассады </w:t>
      </w:r>
      <w:proofErr w:type="spellStart"/>
      <w:r w:rsidRPr="00D355AF">
        <w:rPr>
          <w:rFonts w:ascii="Times New Roman" w:hAnsi="Times New Roman" w:cs="Times New Roman"/>
          <w:sz w:val="24"/>
          <w:szCs w:val="24"/>
        </w:rPr>
        <w:t>бархатца</w:t>
      </w:r>
      <w:proofErr w:type="spellEnd"/>
      <w:r w:rsidRPr="0005763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355AF">
        <w:rPr>
          <w:rFonts w:ascii="Times New Roman" w:hAnsi="Times New Roman" w:cs="Times New Roman"/>
          <w:sz w:val="24"/>
          <w:szCs w:val="24"/>
        </w:rPr>
        <w:t>раскидистого</w:t>
      </w:r>
      <w:proofErr w:type="gramEnd"/>
      <w:r w:rsidRPr="00D355AF">
        <w:rPr>
          <w:rFonts w:ascii="Times New Roman" w:hAnsi="Times New Roman" w:cs="Times New Roman"/>
          <w:sz w:val="24"/>
          <w:szCs w:val="24"/>
        </w:rPr>
        <w:t>.</w:t>
      </w:r>
    </w:p>
    <w:p w:rsidR="00057631" w:rsidRPr="00D355AF" w:rsidRDefault="00057631" w:rsidP="0005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55AF">
        <w:rPr>
          <w:rFonts w:ascii="Times New Roman" w:hAnsi="Times New Roman" w:cs="Times New Roman"/>
          <w:sz w:val="24"/>
          <w:szCs w:val="24"/>
        </w:rPr>
        <w:t xml:space="preserve">Практические работы. Подготовка земляной смеси. Промывка и просушка цветочных горшков. Подготовка бумажных водонепроницаемых стаканов. Набивка горшков и стаканов земляной смесью. Полив смеси. Посев </w:t>
      </w:r>
      <w:proofErr w:type="spellStart"/>
      <w:r w:rsidRPr="00D355AF">
        <w:rPr>
          <w:rFonts w:ascii="Times New Roman" w:hAnsi="Times New Roman" w:cs="Times New Roman"/>
          <w:sz w:val="24"/>
          <w:szCs w:val="24"/>
        </w:rPr>
        <w:t>бархатца</w:t>
      </w:r>
      <w:proofErr w:type="spellEnd"/>
      <w:r w:rsidRPr="00D355AF">
        <w:rPr>
          <w:rFonts w:ascii="Times New Roman" w:hAnsi="Times New Roman" w:cs="Times New Roman"/>
          <w:sz w:val="24"/>
          <w:szCs w:val="24"/>
        </w:rPr>
        <w:t xml:space="preserve"> раскидистого в горшки и стаканы по два семени в одну лунку. Укрытие пленкой и установка в теплое место горшков и стаканов с посеянными семенами. После всходов — оставление одного растения, умеренный полив, установка на хорошо освещаемое место. Наблюдение за развитием растений.</w:t>
      </w:r>
    </w:p>
    <w:p w:rsidR="00057631" w:rsidRPr="00D355AF" w:rsidRDefault="00057631" w:rsidP="0005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55AF">
        <w:rPr>
          <w:rFonts w:ascii="Times New Roman" w:hAnsi="Times New Roman" w:cs="Times New Roman"/>
          <w:sz w:val="24"/>
          <w:szCs w:val="24"/>
        </w:rPr>
        <w:t>Перевалка комнатного растения</w:t>
      </w:r>
    </w:p>
    <w:p w:rsidR="00057631" w:rsidRPr="00D355AF" w:rsidRDefault="00057631" w:rsidP="0005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55AF">
        <w:rPr>
          <w:rFonts w:ascii="Times New Roman" w:hAnsi="Times New Roman" w:cs="Times New Roman"/>
          <w:sz w:val="24"/>
          <w:szCs w:val="24"/>
        </w:rPr>
        <w:t>Понятия перевалка и пересадка растения. Значение и приемы перевалки комнатного растения. Растения, подлежащие перевалке. Подбор цветочных горшков для переваливаемых растений.</w:t>
      </w:r>
    </w:p>
    <w:p w:rsidR="00057631" w:rsidRPr="00D355AF" w:rsidRDefault="00057631" w:rsidP="0005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55AF">
        <w:rPr>
          <w:rFonts w:ascii="Times New Roman" w:hAnsi="Times New Roman" w:cs="Times New Roman"/>
          <w:sz w:val="24"/>
          <w:szCs w:val="24"/>
        </w:rPr>
        <w:t>Практические работы. Подбор, промывка и просушка цветочного горшка. Полив переваливаемого растения. Насыпка земляной смесинадносухогогоршка</w:t>
      </w:r>
      <w:proofErr w:type="gramStart"/>
      <w:r w:rsidRPr="00D355AF">
        <w:rPr>
          <w:rFonts w:ascii="Times New Roman" w:hAnsi="Times New Roman" w:cs="Times New Roman"/>
          <w:sz w:val="24"/>
          <w:szCs w:val="24"/>
        </w:rPr>
        <w:t>.В</w:t>
      </w:r>
      <w:proofErr w:type="gramEnd"/>
      <w:r w:rsidRPr="00D355AF">
        <w:rPr>
          <w:rFonts w:ascii="Times New Roman" w:hAnsi="Times New Roman" w:cs="Times New Roman"/>
          <w:sz w:val="24"/>
          <w:szCs w:val="24"/>
        </w:rPr>
        <w:t>ыемкарастениявместескомомземлиизпрежнегогоршкаипересадкавновый.Добавлениепочвыв горшок с растением, уплотнение, полив.</w:t>
      </w:r>
    </w:p>
    <w:p w:rsidR="00057631" w:rsidRPr="00D355AF" w:rsidRDefault="00057631" w:rsidP="0005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55AF">
        <w:rPr>
          <w:rFonts w:ascii="Times New Roman" w:hAnsi="Times New Roman" w:cs="Times New Roman"/>
          <w:sz w:val="24"/>
          <w:szCs w:val="24"/>
        </w:rPr>
        <w:t>Инвентарь для работы в цветнике</w:t>
      </w:r>
    </w:p>
    <w:p w:rsidR="00057631" w:rsidRPr="00D355AF" w:rsidRDefault="00057631" w:rsidP="0005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55AF">
        <w:rPr>
          <w:rFonts w:ascii="Times New Roman" w:hAnsi="Times New Roman" w:cs="Times New Roman"/>
          <w:sz w:val="24"/>
          <w:szCs w:val="24"/>
        </w:rPr>
        <w:t>Инструментыиприспособлениядляработывцветнике</w:t>
      </w:r>
      <w:proofErr w:type="gramStart"/>
      <w:r w:rsidRPr="00D355AF">
        <w:rPr>
          <w:rFonts w:ascii="Times New Roman" w:hAnsi="Times New Roman" w:cs="Times New Roman"/>
          <w:sz w:val="24"/>
          <w:szCs w:val="24"/>
        </w:rPr>
        <w:t>:в</w:t>
      </w:r>
      <w:proofErr w:type="gramEnd"/>
      <w:r w:rsidRPr="00D355AF">
        <w:rPr>
          <w:rFonts w:ascii="Times New Roman" w:hAnsi="Times New Roman" w:cs="Times New Roman"/>
          <w:sz w:val="24"/>
          <w:szCs w:val="24"/>
        </w:rPr>
        <w:t>идыиназначение(разметкаместпосевасемян,посадкарассады,инвентарь,обработкапочвы,посевсемян,уходзарастениями).Правилабезопаснойработысинвентаремиегохранение.</w:t>
      </w:r>
    </w:p>
    <w:p w:rsidR="00057631" w:rsidRPr="00D355AF" w:rsidRDefault="00057631" w:rsidP="0005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55AF">
        <w:rPr>
          <w:rFonts w:ascii="Times New Roman" w:hAnsi="Times New Roman" w:cs="Times New Roman"/>
          <w:sz w:val="24"/>
          <w:szCs w:val="24"/>
        </w:rPr>
        <w:t>Упражнения. Разметка с помощью мерной ленты, шнура и маркера мест посева семян.</w:t>
      </w:r>
    </w:p>
    <w:p w:rsidR="00057631" w:rsidRPr="00D355AF" w:rsidRDefault="00057631" w:rsidP="0005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55AF">
        <w:rPr>
          <w:rFonts w:ascii="Times New Roman" w:hAnsi="Times New Roman" w:cs="Times New Roman"/>
          <w:sz w:val="24"/>
          <w:szCs w:val="24"/>
        </w:rPr>
        <w:t>Картофель.</w:t>
      </w:r>
    </w:p>
    <w:p w:rsidR="00057631" w:rsidRPr="00D355AF" w:rsidRDefault="00057631" w:rsidP="0005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55AF">
        <w:rPr>
          <w:rFonts w:ascii="Times New Roman" w:hAnsi="Times New Roman" w:cs="Times New Roman"/>
          <w:sz w:val="24"/>
          <w:szCs w:val="24"/>
        </w:rPr>
        <w:t>Строение растения картофеля. Особенности растения картофеля. Использование картофеля. Подготовка клубней картофеля к посадке. Подготовка почвы для посадки картофеля. Посадка картофеля. Уход за картофелем. Вредители и болезни картофеля.</w:t>
      </w:r>
    </w:p>
    <w:p w:rsidR="00057631" w:rsidRPr="00D355AF" w:rsidRDefault="00057631" w:rsidP="0005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55AF">
        <w:rPr>
          <w:rFonts w:ascii="Times New Roman" w:hAnsi="Times New Roman" w:cs="Times New Roman"/>
          <w:sz w:val="24"/>
          <w:szCs w:val="24"/>
        </w:rPr>
        <w:t>Контрольнаяработа</w:t>
      </w:r>
      <w:proofErr w:type="gramStart"/>
      <w:r w:rsidRPr="00D355AF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Pr="00D355AF">
        <w:rPr>
          <w:rFonts w:ascii="Times New Roman" w:hAnsi="Times New Roman" w:cs="Times New Roman"/>
          <w:sz w:val="24"/>
          <w:szCs w:val="24"/>
        </w:rPr>
        <w:t>одготовкапочвыдляпосевасемянипосевсемянотобранногоучителемцветковогорастениявцветочные горшки.</w:t>
      </w:r>
    </w:p>
    <w:p w:rsidR="00057631" w:rsidRPr="00D355AF" w:rsidRDefault="00057631" w:rsidP="0005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7631" w:rsidRPr="00D355AF" w:rsidRDefault="00057631" w:rsidP="0005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55AF">
        <w:rPr>
          <w:rFonts w:ascii="Times New Roman" w:hAnsi="Times New Roman" w:cs="Times New Roman"/>
          <w:sz w:val="24"/>
          <w:szCs w:val="24"/>
        </w:rPr>
        <w:t>IV четверть</w:t>
      </w:r>
    </w:p>
    <w:p w:rsidR="00057631" w:rsidRPr="00D355AF" w:rsidRDefault="00057631" w:rsidP="0005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55AF">
        <w:rPr>
          <w:rFonts w:ascii="Times New Roman" w:hAnsi="Times New Roman" w:cs="Times New Roman"/>
          <w:sz w:val="24"/>
          <w:szCs w:val="24"/>
        </w:rPr>
        <w:t>Вводное занятие</w:t>
      </w:r>
    </w:p>
    <w:p w:rsidR="00057631" w:rsidRPr="00D355AF" w:rsidRDefault="00057631" w:rsidP="0005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55AF">
        <w:rPr>
          <w:rFonts w:ascii="Times New Roman" w:hAnsi="Times New Roman" w:cs="Times New Roman"/>
          <w:sz w:val="24"/>
          <w:szCs w:val="24"/>
        </w:rPr>
        <w:t>Цели, задачи и содержание обучения в предстоящей учебной четверти.  Инструктаж по ТБ.</w:t>
      </w:r>
    </w:p>
    <w:p w:rsidR="00057631" w:rsidRPr="00D355AF" w:rsidRDefault="00057631" w:rsidP="0005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55AF">
        <w:rPr>
          <w:rFonts w:ascii="Times New Roman" w:hAnsi="Times New Roman" w:cs="Times New Roman"/>
          <w:sz w:val="24"/>
          <w:szCs w:val="24"/>
        </w:rPr>
        <w:t>Использование однолетних цветковых растений для оформления улиц и помещений</w:t>
      </w:r>
    </w:p>
    <w:p w:rsidR="00057631" w:rsidRPr="00D355AF" w:rsidRDefault="00057631" w:rsidP="0005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55AF">
        <w:rPr>
          <w:rFonts w:ascii="Times New Roman" w:hAnsi="Times New Roman" w:cs="Times New Roman"/>
          <w:sz w:val="24"/>
          <w:szCs w:val="24"/>
        </w:rPr>
        <w:lastRenderedPageBreak/>
        <w:t xml:space="preserve">Виды </w:t>
      </w:r>
      <w:proofErr w:type="spellStart"/>
      <w:r w:rsidRPr="00D355AF">
        <w:rPr>
          <w:rFonts w:ascii="Times New Roman" w:hAnsi="Times New Roman" w:cs="Times New Roman"/>
          <w:sz w:val="24"/>
          <w:szCs w:val="24"/>
        </w:rPr>
        <w:t>крупносемянных</w:t>
      </w:r>
      <w:proofErr w:type="spellEnd"/>
      <w:r w:rsidRPr="00D355AF">
        <w:rPr>
          <w:rFonts w:ascii="Times New Roman" w:hAnsi="Times New Roman" w:cs="Times New Roman"/>
          <w:sz w:val="24"/>
          <w:szCs w:val="24"/>
        </w:rPr>
        <w:t xml:space="preserve"> однолетних цветковых растений, используемых для посева на газонах и в цветниках. Виды однолетних цветковых растений, используемых для оформления помещения. Характеристика этих растений (декоративные качества, продолжительность вегетационного периода, длительность сохранения декоративных качеств и др.).</w:t>
      </w:r>
    </w:p>
    <w:p w:rsidR="00057631" w:rsidRPr="00D355AF" w:rsidRDefault="00057631" w:rsidP="0005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55AF">
        <w:rPr>
          <w:rFonts w:ascii="Times New Roman" w:hAnsi="Times New Roman" w:cs="Times New Roman"/>
          <w:sz w:val="24"/>
          <w:szCs w:val="24"/>
        </w:rPr>
        <w:t>Подготовка цветника к посеву однолетних цветковых растений</w:t>
      </w:r>
    </w:p>
    <w:p w:rsidR="00057631" w:rsidRPr="00D355AF" w:rsidRDefault="00057631" w:rsidP="0005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55AF">
        <w:rPr>
          <w:rFonts w:ascii="Times New Roman" w:hAnsi="Times New Roman" w:cs="Times New Roman"/>
          <w:sz w:val="24"/>
          <w:szCs w:val="24"/>
        </w:rPr>
        <w:t xml:space="preserve">Выбор места в цветнике для посева </w:t>
      </w:r>
      <w:proofErr w:type="spellStart"/>
      <w:r w:rsidRPr="00D355AF">
        <w:rPr>
          <w:rFonts w:ascii="Times New Roman" w:hAnsi="Times New Roman" w:cs="Times New Roman"/>
          <w:sz w:val="24"/>
          <w:szCs w:val="24"/>
        </w:rPr>
        <w:t>крупносемянных</w:t>
      </w:r>
      <w:proofErr w:type="spellEnd"/>
      <w:r w:rsidRPr="00D355AF">
        <w:rPr>
          <w:rFonts w:ascii="Times New Roman" w:hAnsi="Times New Roman" w:cs="Times New Roman"/>
          <w:sz w:val="24"/>
          <w:szCs w:val="24"/>
        </w:rPr>
        <w:t xml:space="preserve"> однолетних цветковых</w:t>
      </w:r>
      <w:r w:rsidRPr="00AB49C6">
        <w:rPr>
          <w:rFonts w:ascii="Times New Roman" w:hAnsi="Times New Roman" w:cs="Times New Roman"/>
          <w:sz w:val="24"/>
          <w:szCs w:val="24"/>
        </w:rPr>
        <w:t xml:space="preserve"> </w:t>
      </w:r>
      <w:r w:rsidRPr="00D355AF">
        <w:rPr>
          <w:rFonts w:ascii="Times New Roman" w:hAnsi="Times New Roman" w:cs="Times New Roman"/>
          <w:sz w:val="24"/>
          <w:szCs w:val="24"/>
        </w:rPr>
        <w:t>растений (ноготков, настурций и других по выбору). Подготовка почвы. Оформление краев цветочных гряд.</w:t>
      </w:r>
    </w:p>
    <w:p w:rsidR="00057631" w:rsidRPr="00D355AF" w:rsidRDefault="00057631" w:rsidP="0005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55AF">
        <w:rPr>
          <w:rFonts w:ascii="Times New Roman" w:hAnsi="Times New Roman" w:cs="Times New Roman"/>
          <w:sz w:val="24"/>
          <w:szCs w:val="24"/>
        </w:rPr>
        <w:t>Практические работы. Вскапывание почвы лопатой по разметке размера цветочных гряд. Выравнивание краев гряд. Рыхление и выравнивание верхнего слоя почвы.</w:t>
      </w:r>
    </w:p>
    <w:p w:rsidR="00057631" w:rsidRPr="00D355AF" w:rsidRDefault="00057631" w:rsidP="0005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55AF">
        <w:rPr>
          <w:rFonts w:ascii="Times New Roman" w:hAnsi="Times New Roman" w:cs="Times New Roman"/>
          <w:sz w:val="24"/>
          <w:szCs w:val="24"/>
        </w:rPr>
        <w:t>Посадка картофеля и уход за ним</w:t>
      </w:r>
    </w:p>
    <w:p w:rsidR="00057631" w:rsidRPr="00D355AF" w:rsidRDefault="00057631" w:rsidP="0005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55AF">
        <w:rPr>
          <w:rFonts w:ascii="Times New Roman" w:hAnsi="Times New Roman" w:cs="Times New Roman"/>
          <w:sz w:val="24"/>
          <w:szCs w:val="24"/>
        </w:rPr>
        <w:t>Практические работы. Подготовка клубней картофеля к посадке. Подготовка почвы для посадки картофеля. Посадка картофеля. Уход за картофелем</w:t>
      </w:r>
    </w:p>
    <w:p w:rsidR="00057631" w:rsidRPr="00D355AF" w:rsidRDefault="00057631" w:rsidP="0005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55AF">
        <w:rPr>
          <w:rFonts w:ascii="Times New Roman" w:hAnsi="Times New Roman" w:cs="Times New Roman"/>
          <w:sz w:val="24"/>
          <w:szCs w:val="24"/>
        </w:rPr>
        <w:t xml:space="preserve"> Выращивание гороха</w:t>
      </w:r>
    </w:p>
    <w:p w:rsidR="00057631" w:rsidRPr="00D355AF" w:rsidRDefault="00057631" w:rsidP="0005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55AF">
        <w:rPr>
          <w:rFonts w:ascii="Times New Roman" w:hAnsi="Times New Roman" w:cs="Times New Roman"/>
          <w:sz w:val="24"/>
          <w:szCs w:val="24"/>
        </w:rPr>
        <w:t>Практические</w:t>
      </w:r>
      <w:r w:rsidRPr="00057631">
        <w:rPr>
          <w:rFonts w:ascii="Times New Roman" w:hAnsi="Times New Roman" w:cs="Times New Roman"/>
          <w:sz w:val="24"/>
          <w:szCs w:val="24"/>
        </w:rPr>
        <w:t xml:space="preserve"> </w:t>
      </w:r>
      <w:r w:rsidRPr="00D355AF">
        <w:rPr>
          <w:rFonts w:ascii="Times New Roman" w:hAnsi="Times New Roman" w:cs="Times New Roman"/>
          <w:sz w:val="24"/>
          <w:szCs w:val="24"/>
        </w:rPr>
        <w:t>работы. Подготовка семян гороха к посеву. Подготовка почвы и посев семян гороха.  Уход за посевом и уборка урожая гороха</w:t>
      </w:r>
    </w:p>
    <w:p w:rsidR="00057631" w:rsidRPr="00D355AF" w:rsidRDefault="00057631" w:rsidP="0005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55AF">
        <w:rPr>
          <w:rFonts w:ascii="Times New Roman" w:hAnsi="Times New Roman" w:cs="Times New Roman"/>
          <w:sz w:val="24"/>
          <w:szCs w:val="24"/>
        </w:rPr>
        <w:t xml:space="preserve">Выращивание </w:t>
      </w:r>
      <w:proofErr w:type="spellStart"/>
      <w:r w:rsidRPr="00D355AF">
        <w:rPr>
          <w:rFonts w:ascii="Times New Roman" w:hAnsi="Times New Roman" w:cs="Times New Roman"/>
          <w:sz w:val="24"/>
          <w:szCs w:val="24"/>
        </w:rPr>
        <w:t>крупносемянных</w:t>
      </w:r>
      <w:proofErr w:type="spellEnd"/>
      <w:r w:rsidRPr="00D355AF">
        <w:rPr>
          <w:rFonts w:ascii="Times New Roman" w:hAnsi="Times New Roman" w:cs="Times New Roman"/>
          <w:sz w:val="24"/>
          <w:szCs w:val="24"/>
        </w:rPr>
        <w:t xml:space="preserve"> однолетних цветковых растений</w:t>
      </w:r>
    </w:p>
    <w:p w:rsidR="00057631" w:rsidRPr="00D355AF" w:rsidRDefault="00057631" w:rsidP="0005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55AF">
        <w:rPr>
          <w:rFonts w:ascii="Times New Roman" w:hAnsi="Times New Roman" w:cs="Times New Roman"/>
          <w:sz w:val="24"/>
          <w:szCs w:val="24"/>
        </w:rPr>
        <w:t>Зависимость ширины междурядий от характера и размеров растения в полном развитии (высоты стебля, количества и размеров боковых побегов и других признаков). Глубина заделки семян при посеве. Способы разметки посевных рядков. Сроки посева семян.</w:t>
      </w:r>
    </w:p>
    <w:p w:rsidR="00057631" w:rsidRPr="00D355AF" w:rsidRDefault="00057631" w:rsidP="0005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55AF">
        <w:rPr>
          <w:rFonts w:ascii="Times New Roman" w:hAnsi="Times New Roman" w:cs="Times New Roman"/>
          <w:sz w:val="24"/>
          <w:szCs w:val="24"/>
        </w:rPr>
        <w:t>Практическое повторение. Разметка посевных рядков с помощью маркера или веревки. Углубление посевных рядков. Раскладка в рядки и заделка цветочных семян. Полив (по необходимости).</w:t>
      </w:r>
    </w:p>
    <w:p w:rsidR="00057631" w:rsidRPr="00D355AF" w:rsidRDefault="00057631" w:rsidP="0005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55AF">
        <w:rPr>
          <w:rFonts w:ascii="Times New Roman" w:hAnsi="Times New Roman" w:cs="Times New Roman"/>
          <w:sz w:val="24"/>
          <w:szCs w:val="24"/>
        </w:rPr>
        <w:t xml:space="preserve">Высадка рассады </w:t>
      </w:r>
      <w:proofErr w:type="spellStart"/>
      <w:r w:rsidRPr="00D355AF">
        <w:rPr>
          <w:rFonts w:ascii="Times New Roman" w:hAnsi="Times New Roman" w:cs="Times New Roman"/>
          <w:sz w:val="24"/>
          <w:szCs w:val="24"/>
        </w:rPr>
        <w:t>бархатца</w:t>
      </w:r>
      <w:proofErr w:type="spellEnd"/>
      <w:r w:rsidRPr="00D355AF">
        <w:rPr>
          <w:rFonts w:ascii="Times New Roman" w:hAnsi="Times New Roman" w:cs="Times New Roman"/>
          <w:sz w:val="24"/>
          <w:szCs w:val="24"/>
        </w:rPr>
        <w:t xml:space="preserve"> раскидистого</w:t>
      </w:r>
    </w:p>
    <w:p w:rsidR="00057631" w:rsidRPr="00D355AF" w:rsidRDefault="00057631" w:rsidP="0005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55AF">
        <w:rPr>
          <w:rFonts w:ascii="Times New Roman" w:hAnsi="Times New Roman" w:cs="Times New Roman"/>
          <w:sz w:val="24"/>
          <w:szCs w:val="24"/>
        </w:rPr>
        <w:t>Многообразие мест для посадок рассады бархатцев раскидистых (уличные вазы, газоны, внутренние дворики и др.). Расстояния между посадками растений.</w:t>
      </w:r>
    </w:p>
    <w:p w:rsidR="00057631" w:rsidRPr="00D355AF" w:rsidRDefault="00057631" w:rsidP="0005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55AF">
        <w:rPr>
          <w:rFonts w:ascii="Times New Roman" w:hAnsi="Times New Roman" w:cs="Times New Roman"/>
          <w:sz w:val="24"/>
          <w:szCs w:val="24"/>
        </w:rPr>
        <w:t>Практическиеработы</w:t>
      </w:r>
      <w:proofErr w:type="gramStart"/>
      <w:r w:rsidRPr="00D355AF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Pr="00D355AF">
        <w:rPr>
          <w:rFonts w:ascii="Times New Roman" w:hAnsi="Times New Roman" w:cs="Times New Roman"/>
          <w:sz w:val="24"/>
          <w:szCs w:val="24"/>
        </w:rPr>
        <w:t>одготовкапочвы.Разметкаместпосадки.Поливрассады.Выкопкалунокпоразметкеипосадкавних рассады. Первоначальный</w:t>
      </w:r>
      <w:r w:rsidRPr="00057631">
        <w:rPr>
          <w:rFonts w:ascii="Times New Roman" w:hAnsi="Times New Roman" w:cs="Times New Roman"/>
          <w:sz w:val="24"/>
          <w:szCs w:val="24"/>
        </w:rPr>
        <w:t xml:space="preserve"> </w:t>
      </w:r>
      <w:r w:rsidRPr="00D355AF">
        <w:rPr>
          <w:rFonts w:ascii="Times New Roman" w:hAnsi="Times New Roman" w:cs="Times New Roman"/>
          <w:sz w:val="24"/>
          <w:szCs w:val="24"/>
        </w:rPr>
        <w:t>поли</w:t>
      </w:r>
      <w:proofErr w:type="gramStart"/>
      <w:r w:rsidRPr="00D355AF">
        <w:rPr>
          <w:rFonts w:ascii="Times New Roman" w:hAnsi="Times New Roman" w:cs="Times New Roman"/>
          <w:sz w:val="24"/>
          <w:szCs w:val="24"/>
        </w:rPr>
        <w:t>в(</w:t>
      </w:r>
      <w:proofErr w:type="gramEnd"/>
      <w:r w:rsidRPr="00D355AF">
        <w:rPr>
          <w:rFonts w:ascii="Times New Roman" w:hAnsi="Times New Roman" w:cs="Times New Roman"/>
          <w:sz w:val="24"/>
          <w:szCs w:val="24"/>
        </w:rPr>
        <w:t>дальнейший</w:t>
      </w:r>
      <w:r w:rsidRPr="00057631">
        <w:rPr>
          <w:rFonts w:ascii="Times New Roman" w:hAnsi="Times New Roman" w:cs="Times New Roman"/>
          <w:sz w:val="24"/>
          <w:szCs w:val="24"/>
        </w:rPr>
        <w:t xml:space="preserve"> </w:t>
      </w:r>
      <w:r w:rsidRPr="00D355AF">
        <w:rPr>
          <w:rFonts w:ascii="Times New Roman" w:hAnsi="Times New Roman" w:cs="Times New Roman"/>
          <w:sz w:val="24"/>
          <w:szCs w:val="24"/>
        </w:rPr>
        <w:t>по</w:t>
      </w:r>
      <w:r w:rsidRPr="00057631">
        <w:rPr>
          <w:rFonts w:ascii="Times New Roman" w:hAnsi="Times New Roman" w:cs="Times New Roman"/>
          <w:sz w:val="24"/>
          <w:szCs w:val="24"/>
        </w:rPr>
        <w:t xml:space="preserve"> </w:t>
      </w:r>
      <w:r w:rsidRPr="00D355AF">
        <w:rPr>
          <w:rFonts w:ascii="Times New Roman" w:hAnsi="Times New Roman" w:cs="Times New Roman"/>
          <w:sz w:val="24"/>
          <w:szCs w:val="24"/>
        </w:rPr>
        <w:t>необходимости).</w:t>
      </w:r>
    </w:p>
    <w:p w:rsidR="00057631" w:rsidRPr="00D355AF" w:rsidRDefault="00057631" w:rsidP="0005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55AF">
        <w:rPr>
          <w:rFonts w:ascii="Times New Roman" w:hAnsi="Times New Roman" w:cs="Times New Roman"/>
          <w:sz w:val="24"/>
          <w:szCs w:val="24"/>
        </w:rPr>
        <w:t>Практическое повторение. Виды работы. Весенние работы в цветнике. Уход за комнатными растениями.</w:t>
      </w:r>
    </w:p>
    <w:p w:rsidR="00057631" w:rsidRPr="00D355AF" w:rsidRDefault="00057631" w:rsidP="0005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55AF">
        <w:rPr>
          <w:rFonts w:ascii="Times New Roman" w:hAnsi="Times New Roman" w:cs="Times New Roman"/>
          <w:sz w:val="24"/>
          <w:szCs w:val="24"/>
        </w:rPr>
        <w:t xml:space="preserve">Контрольная работа. Разметка посевных рядков, посев </w:t>
      </w:r>
      <w:proofErr w:type="spellStart"/>
      <w:r w:rsidRPr="00D355AF">
        <w:rPr>
          <w:rFonts w:ascii="Times New Roman" w:hAnsi="Times New Roman" w:cs="Times New Roman"/>
          <w:sz w:val="24"/>
          <w:szCs w:val="24"/>
        </w:rPr>
        <w:t>крупносемянного</w:t>
      </w:r>
      <w:proofErr w:type="spellEnd"/>
      <w:r w:rsidRPr="00D355AF">
        <w:rPr>
          <w:rFonts w:ascii="Times New Roman" w:hAnsi="Times New Roman" w:cs="Times New Roman"/>
          <w:sz w:val="24"/>
          <w:szCs w:val="24"/>
        </w:rPr>
        <w:t xml:space="preserve"> цветкового растения.</w:t>
      </w:r>
    </w:p>
    <w:p w:rsidR="00057631" w:rsidRPr="00D355AF" w:rsidRDefault="00057631" w:rsidP="0005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7631" w:rsidRDefault="00057631" w:rsidP="0005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55AF">
        <w:rPr>
          <w:rFonts w:ascii="Times New Roman" w:hAnsi="Times New Roman" w:cs="Times New Roman"/>
          <w:sz w:val="24"/>
          <w:szCs w:val="24"/>
        </w:rPr>
        <w:t>6. Тематическое планирован</w:t>
      </w:r>
      <w:r w:rsidR="00432568">
        <w:rPr>
          <w:rFonts w:ascii="Times New Roman" w:hAnsi="Times New Roman" w:cs="Times New Roman"/>
          <w:sz w:val="24"/>
          <w:szCs w:val="24"/>
        </w:rPr>
        <w:t xml:space="preserve">ие </w:t>
      </w:r>
      <w:r w:rsidRPr="00D355AF">
        <w:rPr>
          <w:rFonts w:ascii="Times New Roman" w:hAnsi="Times New Roman" w:cs="Times New Roman"/>
          <w:sz w:val="24"/>
          <w:szCs w:val="24"/>
        </w:rPr>
        <w:t xml:space="preserve"> учебной деятельности </w:t>
      </w:r>
      <w:proofErr w:type="gramStart"/>
      <w:r w:rsidRPr="00D355AF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</w:p>
    <w:tbl>
      <w:tblPr>
        <w:tblStyle w:val="a3"/>
        <w:tblW w:w="9709" w:type="dxa"/>
        <w:tblLayout w:type="fixed"/>
        <w:tblLook w:val="04A0" w:firstRow="1" w:lastRow="0" w:firstColumn="1" w:lastColumn="0" w:noHBand="0" w:noVBand="1"/>
      </w:tblPr>
      <w:tblGrid>
        <w:gridCol w:w="959"/>
        <w:gridCol w:w="7938"/>
        <w:gridCol w:w="142"/>
        <w:gridCol w:w="670"/>
      </w:tblGrid>
      <w:tr w:rsidR="00432568" w:rsidTr="002846B7">
        <w:trPr>
          <w:trHeight w:val="273"/>
        </w:trPr>
        <w:tc>
          <w:tcPr>
            <w:tcW w:w="9709" w:type="dxa"/>
            <w:gridSpan w:val="4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</w:t>
            </w: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Вводное занятие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38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Вводный урок. ТБ на уроках труда</w:t>
            </w:r>
          </w:p>
        </w:tc>
        <w:tc>
          <w:tcPr>
            <w:tcW w:w="812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709" w:type="dxa"/>
            <w:gridSpan w:val="4"/>
          </w:tcPr>
          <w:p w:rsidR="00432568" w:rsidRPr="00BB32DB" w:rsidRDefault="00432568" w:rsidP="002846B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</w:t>
            </w:r>
            <w:r w:rsidRPr="00BB32DB">
              <w:rPr>
                <w:rFonts w:ascii="Times New Roman" w:hAnsi="Times New Roman" w:cs="Times New Roman"/>
                <w:b/>
                <w:sz w:val="24"/>
                <w:szCs w:val="24"/>
              </w:rPr>
              <w:t>Сельскохозяйственный труд 5 часов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38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 xml:space="preserve">Значение сельскохозяйственного труда в жизни людей. </w:t>
            </w:r>
          </w:p>
        </w:tc>
        <w:tc>
          <w:tcPr>
            <w:tcW w:w="812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938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Виды хозяйств, производящих сельскохозяйственную продукцию</w:t>
            </w:r>
          </w:p>
        </w:tc>
        <w:tc>
          <w:tcPr>
            <w:tcW w:w="812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938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Школьное подсобное хозяйство. Пришкольный участок</w:t>
            </w:r>
          </w:p>
        </w:tc>
        <w:tc>
          <w:tcPr>
            <w:tcW w:w="812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938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Правила работы на занятиях по сельскохозяйственному труду</w:t>
            </w:r>
          </w:p>
        </w:tc>
        <w:tc>
          <w:tcPr>
            <w:tcW w:w="812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938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Правила поведения во время практических работ и экскурсий</w:t>
            </w:r>
          </w:p>
        </w:tc>
        <w:tc>
          <w:tcPr>
            <w:tcW w:w="812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709" w:type="dxa"/>
            <w:gridSpan w:val="4"/>
          </w:tcPr>
          <w:p w:rsidR="00432568" w:rsidRPr="00BB32DB" w:rsidRDefault="00432568" w:rsidP="002846B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                       </w:t>
            </w:r>
            <w:r w:rsidRPr="00BB32DB">
              <w:rPr>
                <w:rFonts w:ascii="Times New Roman" w:hAnsi="Times New Roman" w:cs="Times New Roman"/>
                <w:b/>
                <w:sz w:val="24"/>
                <w:szCs w:val="24"/>
              </w:rPr>
              <w:t>Осенние сельскохозяйственные работы  14 часов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Своевременная</w:t>
            </w:r>
            <w:proofErr w:type="gramEnd"/>
            <w:r w:rsidRPr="00D355AF">
              <w:rPr>
                <w:rFonts w:ascii="Times New Roman" w:hAnsi="Times New Roman" w:cs="Times New Roman"/>
                <w:sz w:val="24"/>
                <w:szCs w:val="24"/>
              </w:rPr>
              <w:t xml:space="preserve"> убор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ки овощей.  ТБ</w:t>
            </w: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 xml:space="preserve"> при работе с сельхозинвентарем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080" w:type="dxa"/>
            <w:gridSpan w:val="2"/>
          </w:tcPr>
          <w:p w:rsidR="00432568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Своевременная</w:t>
            </w:r>
            <w:proofErr w:type="gramEnd"/>
            <w:r w:rsidRPr="00D355AF">
              <w:rPr>
                <w:rFonts w:ascii="Times New Roman" w:hAnsi="Times New Roman" w:cs="Times New Roman"/>
                <w:sz w:val="24"/>
                <w:szCs w:val="24"/>
              </w:rPr>
              <w:t xml:space="preserve"> убор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ки овощей.  ТБ</w:t>
            </w: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 xml:space="preserve"> при работе с сельхозинвентарем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Уборка картофеля. </w:t>
            </w: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оследовательности работ при уборке картофеля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Практическая работа. Уборка картофеля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Убо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рка моркови и свеклы. Последовательность</w:t>
            </w: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 xml:space="preserve"> работ при сборе свеклы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Убо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рка моркови и свеклы. Последовательность</w:t>
            </w: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 xml:space="preserve"> работ при сборе свеклы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Практическая работа. Уборка моркови и свеклы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Практическая работа. Уборка моркови и свеклы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Сортировка картофеля, моркови и свеклы.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Практическая работа.  Сортировка клубней картофеля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 xml:space="preserve">Сбор </w:t>
            </w:r>
            <w:proofErr w:type="spellStart"/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послеурожайных</w:t>
            </w:r>
            <w:proofErr w:type="spellEnd"/>
            <w:r w:rsidRPr="00D355AF">
              <w:rPr>
                <w:rFonts w:ascii="Times New Roman" w:hAnsi="Times New Roman" w:cs="Times New Roman"/>
                <w:sz w:val="24"/>
                <w:szCs w:val="24"/>
              </w:rPr>
              <w:t xml:space="preserve"> остатков растений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Правила работы с граблями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Практическая работа. Сбор </w:t>
            </w:r>
            <w:proofErr w:type="spellStart"/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послеурожайных</w:t>
            </w:r>
            <w:proofErr w:type="spellEnd"/>
            <w:r w:rsidRPr="00D355AF">
              <w:rPr>
                <w:rFonts w:ascii="Times New Roman" w:hAnsi="Times New Roman" w:cs="Times New Roman"/>
                <w:sz w:val="24"/>
                <w:szCs w:val="24"/>
              </w:rPr>
              <w:t xml:space="preserve"> остатков растений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Повторение пройденного материала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709" w:type="dxa"/>
            <w:gridSpan w:val="4"/>
          </w:tcPr>
          <w:p w:rsidR="00432568" w:rsidRPr="00BB32DB" w:rsidRDefault="00432568" w:rsidP="002846B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</w:t>
            </w:r>
            <w:r w:rsidRPr="00BB32DB">
              <w:rPr>
                <w:rFonts w:ascii="Times New Roman" w:hAnsi="Times New Roman" w:cs="Times New Roman"/>
                <w:b/>
                <w:sz w:val="24"/>
                <w:szCs w:val="24"/>
              </w:rPr>
              <w:t>Культурные цветковые растения  8 часов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Культурные и дикорастущие цветковые растения.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Разнообразие цветковых культур.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Экскурсия. Цветник. Ознакомление с цветковыми растениями.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 xml:space="preserve">Цветковые растения, наиболее распространенные в </w:t>
            </w:r>
            <w:proofErr w:type="spellStart"/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местныхусловиях</w:t>
            </w:r>
            <w:proofErr w:type="spellEnd"/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Экскурсия. Школьный цветник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Растения, выращиваемые в цветниках и в комнатных условиях.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Экскурсия. Городской цветник.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Экскурсия. Городской цветник.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709" w:type="dxa"/>
            <w:gridSpan w:val="4"/>
          </w:tcPr>
          <w:p w:rsidR="00432568" w:rsidRPr="00BB32DB" w:rsidRDefault="00432568" w:rsidP="002846B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32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Сбор семян однолетних </w:t>
            </w:r>
            <w:proofErr w:type="spellStart"/>
            <w:r w:rsidRPr="00BB32DB">
              <w:rPr>
                <w:rFonts w:ascii="Times New Roman" w:hAnsi="Times New Roman" w:cs="Times New Roman"/>
                <w:b/>
                <w:sz w:val="24"/>
                <w:szCs w:val="24"/>
              </w:rPr>
              <w:t>крупносемянных</w:t>
            </w:r>
            <w:proofErr w:type="spellEnd"/>
            <w:r w:rsidRPr="00BB32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цветковых растений 6 часов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Виды однолетнего цвет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кового растения с крупными семе</w:t>
            </w: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 xml:space="preserve">нами. 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Признаки созревания плодов и семян цвет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ковых растений.  Сбор</w:t>
            </w: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 xml:space="preserve"> семян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 xml:space="preserve">Понятие </w:t>
            </w:r>
            <w:proofErr w:type="gramStart"/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семена-сырец</w:t>
            </w:r>
            <w:proofErr w:type="gramEnd"/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. Сроки созревания и сбора семян. Осыпание семян.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Практическая работа. Сбор семян однолетних цветов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Практическая работа. Сбор семян однолетних цветов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Практическая работа. Укладка плод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ов и семян в коробки </w:t>
            </w: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 xml:space="preserve"> для просушки.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709" w:type="dxa"/>
            <w:gridSpan w:val="4"/>
          </w:tcPr>
          <w:p w:rsidR="00432568" w:rsidRPr="00BB32DB" w:rsidRDefault="00432568" w:rsidP="002846B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Pr="00BB32DB">
              <w:rPr>
                <w:rFonts w:ascii="Times New Roman" w:hAnsi="Times New Roman" w:cs="Times New Roman"/>
                <w:b/>
                <w:sz w:val="24"/>
                <w:szCs w:val="24"/>
              </w:rPr>
              <w:t>Уборка однолетних растений в цветнике 6 часов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Необходимость удаления отцветающих однолетних растений в цветнике.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Инвентарь для работы в цветнике.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37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актическая работа. </w:t>
            </w: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Удаление с корнями растений 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цветника.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Практическая работа. Уборка растительных остатков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цветниках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Практическая работа. Уборка растительных остатков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цветниках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Практическая работа. Выкопка подземных частей растений.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709" w:type="dxa"/>
            <w:gridSpan w:val="4"/>
          </w:tcPr>
          <w:p w:rsidR="00432568" w:rsidRPr="00BB32DB" w:rsidRDefault="00432568" w:rsidP="002846B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Pr="00BB32DB">
              <w:rPr>
                <w:rFonts w:ascii="Times New Roman" w:hAnsi="Times New Roman" w:cs="Times New Roman"/>
                <w:b/>
                <w:sz w:val="24"/>
                <w:szCs w:val="24"/>
              </w:rPr>
              <w:t>Вскапывание почвы в цветнике 6 часов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Понятия борозда, глубина вскапывания.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Лопата: устройство, рабочая поза.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Приёмы и правила вскапывания почвы лопатой.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Техника безопасности при работе лопатой.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Практическая работа. Прокладывание первой борозды.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Практическая работа. Вскапывание почвы на заданную глубину.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709" w:type="dxa"/>
            <w:gridSpan w:val="4"/>
          </w:tcPr>
          <w:p w:rsidR="00432568" w:rsidRPr="00BB32DB" w:rsidRDefault="00432568" w:rsidP="002846B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BB32DB">
              <w:rPr>
                <w:rFonts w:ascii="Times New Roman" w:hAnsi="Times New Roman" w:cs="Times New Roman"/>
                <w:b/>
                <w:sz w:val="24"/>
                <w:szCs w:val="24"/>
              </w:rPr>
              <w:t>Заготовка земляной смеси для комнатных растений 4 часа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 xml:space="preserve">Земляные смеси для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комнатных растений:  качество</w:t>
            </w: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, составные части.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Приёмы составления смесей и их хранение.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Практическая работа. Заготовка  земляной смеси.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Контрольная работа. Составление земляной смеси.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709" w:type="dxa"/>
            <w:gridSpan w:val="4"/>
          </w:tcPr>
          <w:p w:rsidR="00432568" w:rsidRPr="00BB32DB" w:rsidRDefault="00432568" w:rsidP="002846B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BB32DB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 повторение 4 часа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Осенние работы в цветнике.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Осенние работы в цветнике.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Осенние работы в цветнике.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Осенние работы в цветнике.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80" w:type="dxa"/>
            <w:gridSpan w:val="2"/>
          </w:tcPr>
          <w:p w:rsidR="00432568" w:rsidRPr="00BB32DB" w:rsidRDefault="00432568" w:rsidP="002846B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32DB">
              <w:rPr>
                <w:rFonts w:ascii="Times New Roman" w:hAnsi="Times New Roman" w:cs="Times New Roman"/>
                <w:b/>
                <w:sz w:val="24"/>
                <w:szCs w:val="24"/>
              </w:rPr>
              <w:t>Вводное занятие 2 часа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 xml:space="preserve">Вводное занятие. 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Инструктаж по технике безопасности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709" w:type="dxa"/>
            <w:gridSpan w:val="4"/>
          </w:tcPr>
          <w:p w:rsidR="00432568" w:rsidRPr="00BB32DB" w:rsidRDefault="00432568" w:rsidP="002846B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Pr="00BB32DB">
              <w:rPr>
                <w:rFonts w:ascii="Times New Roman" w:hAnsi="Times New Roman" w:cs="Times New Roman"/>
                <w:b/>
                <w:sz w:val="24"/>
                <w:szCs w:val="24"/>
              </w:rPr>
              <w:t>Вскапывание почвы в цветнике 4 часа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Понятия борозда, глубина вскапывания.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Лопата: устройство, приемы вскапывания почвы, 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бочая поза, ТБ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Практическая работа. Прокладывание первой борозды.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Практическая работа. Вскапывание почвы на заданную глубину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709" w:type="dxa"/>
            <w:gridSpan w:val="4"/>
          </w:tcPr>
          <w:p w:rsidR="00432568" w:rsidRPr="00BB32DB" w:rsidRDefault="00432568" w:rsidP="002846B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BB32DB">
              <w:rPr>
                <w:rFonts w:ascii="Times New Roman" w:hAnsi="Times New Roman" w:cs="Times New Roman"/>
                <w:b/>
                <w:sz w:val="24"/>
                <w:szCs w:val="24"/>
              </w:rPr>
              <w:t>Очистка дорожек и площадок от опавших листьев. 4 часа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Дорожки площадки на территории школы.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Приёмы и правила ухода за дорожками и площадками.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Практическая работа. Сгребание опавших листьев.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Практическая работа. Подметание дорожек 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709" w:type="dxa"/>
            <w:gridSpan w:val="4"/>
          </w:tcPr>
          <w:p w:rsidR="00432568" w:rsidRPr="00BB32DB" w:rsidRDefault="00432568" w:rsidP="002846B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                   </w:t>
            </w:r>
            <w:r w:rsidRPr="00BB32DB">
              <w:rPr>
                <w:rFonts w:ascii="Times New Roman" w:hAnsi="Times New Roman" w:cs="Times New Roman"/>
                <w:b/>
                <w:sz w:val="24"/>
                <w:szCs w:val="24"/>
              </w:rPr>
              <w:t>Бумажные пакеты для фасовки семян 6 часов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 xml:space="preserve">Бумажный пакет для семян: назначение, </w:t>
            </w:r>
            <w:proofErr w:type="spellStart"/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форма</w:t>
            </w:r>
            <w:proofErr w:type="gramStart"/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,р</w:t>
            </w:r>
            <w:proofErr w:type="gramEnd"/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азмеры</w:t>
            </w:r>
            <w:proofErr w:type="spellEnd"/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Форма заготовок и способы соединения деталей пакета.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Практическая работа. Вырезка заготовок для пакета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по трафарету.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Практическая работа. Склеивание пакета с двух сторон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Практическая работа. Изготовление бумажных пакетов для фасовки семян.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Практическая работа. Наклеивание на паке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ты изображений цветков 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709" w:type="dxa"/>
            <w:gridSpan w:val="4"/>
          </w:tcPr>
          <w:p w:rsidR="00432568" w:rsidRPr="00BB32DB" w:rsidRDefault="00432568" w:rsidP="002846B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32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Обмолот и расфасовка семян, собранных осенью. 10 часов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Значение и приёмы обмолота семян.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Значение и приёмы очистки семян.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Практическая работа. Извлечение семян из сухих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плодов.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Практическая работа. Удаление обломков стеблей.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Признаки доброкачественности семян и сортировка семян.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Практическая работа. Сортировка семян настурции.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Использование объёмных предметов для фасовки семян.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Практическая работа. Насыпка семян в бу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мажные пакеты. Заклейка 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Практическая работа. Обмолот и очистка семян бархатцев.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Практическая работа. Сортировка и фасовка семян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бархатцев.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80" w:type="dxa"/>
            <w:gridSpan w:val="2"/>
          </w:tcPr>
          <w:p w:rsidR="00432568" w:rsidRPr="00BB32DB" w:rsidRDefault="00432568" w:rsidP="002846B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32DB">
              <w:rPr>
                <w:rFonts w:ascii="Times New Roman" w:hAnsi="Times New Roman" w:cs="Times New Roman"/>
                <w:b/>
                <w:sz w:val="24"/>
                <w:szCs w:val="24"/>
              </w:rPr>
              <w:t>Уход за комнатными растениями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отребностях</w:t>
            </w:r>
            <w:proofErr w:type="gramEnd"/>
            <w:r w:rsidRPr="00D355AF">
              <w:rPr>
                <w:rFonts w:ascii="Times New Roman" w:hAnsi="Times New Roman" w:cs="Times New Roman"/>
                <w:sz w:val="24"/>
                <w:szCs w:val="24"/>
              </w:rPr>
              <w:t xml:space="preserve"> комнатного растения в питательной среде и свете.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Общее представление о потребностях комнатного растения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Правила и приёмы полива комнатных раст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ений. 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Практическая работа. Заготовка поливной воды для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отстаивания.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Определение влажности почвы в горшке и кадке.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Практическая работа. Проверка влажности почвы </w:t>
            </w:r>
            <w:proofErr w:type="spellStart"/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вгоршке</w:t>
            </w:r>
            <w:proofErr w:type="spellEnd"/>
            <w:r w:rsidRPr="00D355AF">
              <w:rPr>
                <w:rFonts w:ascii="Times New Roman" w:hAnsi="Times New Roman" w:cs="Times New Roman"/>
                <w:sz w:val="24"/>
                <w:szCs w:val="24"/>
              </w:rPr>
              <w:t xml:space="preserve"> и кадке.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Практическая работа. Полив комнатных растений.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Контрольная работа «Полив комнатных растений»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80" w:type="dxa"/>
            <w:gridSpan w:val="2"/>
          </w:tcPr>
          <w:p w:rsidR="00432568" w:rsidRPr="00BB32DB" w:rsidRDefault="00432568" w:rsidP="002846B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32DB">
              <w:rPr>
                <w:rFonts w:ascii="Times New Roman" w:hAnsi="Times New Roman" w:cs="Times New Roman"/>
                <w:b/>
                <w:sz w:val="24"/>
                <w:szCs w:val="24"/>
              </w:rPr>
              <w:t>Горох (теоретическая часть)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Строение растения гороха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Особенности растения гороха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Использование гороха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Подготовка семян гороха к посеву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Подготовка почвы и посев семян гороха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Ручные орудия и инвентарь для обработки почвы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95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Уход за посевами и уборка урожая гороха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Уход за посевами и уборка урожая гороха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Третья четверть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80" w:type="dxa"/>
            <w:gridSpan w:val="2"/>
          </w:tcPr>
          <w:p w:rsidR="00432568" w:rsidRPr="00BB32DB" w:rsidRDefault="00432568" w:rsidP="002846B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32DB">
              <w:rPr>
                <w:rFonts w:ascii="Times New Roman" w:hAnsi="Times New Roman" w:cs="Times New Roman"/>
                <w:b/>
                <w:sz w:val="24"/>
                <w:szCs w:val="24"/>
              </w:rPr>
              <w:t>Вводное занятие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Вводное занятие. Цель и задачи, содержание обучения в 3 четверти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Инструктаж по ТБ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80" w:type="dxa"/>
            <w:gridSpan w:val="2"/>
          </w:tcPr>
          <w:p w:rsidR="00432568" w:rsidRPr="00BB32DB" w:rsidRDefault="00432568" w:rsidP="002846B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32DB">
              <w:rPr>
                <w:rFonts w:ascii="Times New Roman" w:hAnsi="Times New Roman" w:cs="Times New Roman"/>
                <w:b/>
                <w:sz w:val="24"/>
                <w:szCs w:val="24"/>
              </w:rPr>
              <w:t>Цветковые растения, размножаемые семенами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Общее представление о семенном размножении.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Цветковые растения школьного цветника, размножаемые семенами.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Характеристика растений, которые будут выращиваться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цветнике.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Георгина однолетняя, цинния.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Бархатцы прямостоячие и отклоненные.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Практическая работа. Распознавание однолетн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иков по семенам 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Вегетативное размножение цветочных растений.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Цветковые растения, размножаемые вегетативно: лилия, ирис.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Цветковые растения, размножаемые вегетативно: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гладиолус, георгин 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Пикировка рассады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Уход за рассадой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80" w:type="dxa"/>
            <w:gridSpan w:val="2"/>
          </w:tcPr>
          <w:p w:rsidR="00432568" w:rsidRPr="00BB32DB" w:rsidRDefault="00432568" w:rsidP="002846B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32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Выращивание </w:t>
            </w:r>
            <w:proofErr w:type="spellStart"/>
            <w:r w:rsidRPr="00BB32DB">
              <w:rPr>
                <w:rFonts w:ascii="Times New Roman" w:hAnsi="Times New Roman" w:cs="Times New Roman"/>
                <w:b/>
                <w:sz w:val="24"/>
                <w:szCs w:val="24"/>
              </w:rPr>
              <w:t>бархатца</w:t>
            </w:r>
            <w:proofErr w:type="spellEnd"/>
            <w:r w:rsidRPr="00BB32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BB32DB">
              <w:rPr>
                <w:rFonts w:ascii="Times New Roman" w:hAnsi="Times New Roman" w:cs="Times New Roman"/>
                <w:b/>
                <w:sz w:val="24"/>
                <w:szCs w:val="24"/>
              </w:rPr>
              <w:t>раскидистого</w:t>
            </w:r>
            <w:proofErr w:type="gramEnd"/>
            <w:r w:rsidRPr="00BB32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цветочном горшке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 xml:space="preserve">Виды </w:t>
            </w:r>
            <w:proofErr w:type="spellStart"/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бархатца</w:t>
            </w:r>
            <w:proofErr w:type="spellEnd"/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Сравнительная характеристика внешнего вида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бархатц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ев 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 xml:space="preserve">Сравнительная характеристика </w:t>
            </w:r>
            <w:proofErr w:type="spellStart"/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декоративныхкачеств</w:t>
            </w:r>
            <w:proofErr w:type="spellEnd"/>
            <w:r w:rsidRPr="00D355AF">
              <w:rPr>
                <w:rFonts w:ascii="Times New Roman" w:hAnsi="Times New Roman" w:cs="Times New Roman"/>
                <w:sz w:val="24"/>
                <w:szCs w:val="24"/>
              </w:rPr>
              <w:t xml:space="preserve"> бархатц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ев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 xml:space="preserve">Выращивание рассады </w:t>
            </w:r>
            <w:proofErr w:type="spellStart"/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бархатца</w:t>
            </w:r>
            <w:proofErr w:type="spellEnd"/>
            <w:r w:rsidRPr="00D355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раскидистого</w:t>
            </w:r>
            <w:proofErr w:type="gramEnd"/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 xml:space="preserve">Выращивание </w:t>
            </w:r>
            <w:proofErr w:type="spellStart"/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бархатца</w:t>
            </w:r>
            <w:proofErr w:type="spellEnd"/>
            <w:r w:rsidRPr="00D355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раскидистого</w:t>
            </w:r>
            <w:proofErr w:type="gramEnd"/>
            <w:r w:rsidRPr="00D355AF">
              <w:rPr>
                <w:rFonts w:ascii="Times New Roman" w:hAnsi="Times New Roman" w:cs="Times New Roman"/>
                <w:sz w:val="24"/>
                <w:szCs w:val="24"/>
              </w:rPr>
              <w:t xml:space="preserve"> в комнатных условиях.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Практическая работа. Подготовка земляной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смеси.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Практическая работа. Промывка и </w:t>
            </w:r>
            <w:proofErr w:type="spellStart"/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просушкацветочных</w:t>
            </w:r>
            <w:proofErr w:type="spellEnd"/>
            <w:r w:rsidRPr="00D355AF">
              <w:rPr>
                <w:rFonts w:ascii="Times New Roman" w:hAnsi="Times New Roman" w:cs="Times New Roman"/>
                <w:sz w:val="24"/>
                <w:szCs w:val="24"/>
              </w:rPr>
              <w:t xml:space="preserve"> горшков.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Практическая работа. Набивка горшков земляной смесью. Полив смеси.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Практическая работа. Посев </w:t>
            </w:r>
            <w:proofErr w:type="spellStart"/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бархатца</w:t>
            </w:r>
            <w:proofErr w:type="spellEnd"/>
            <w:r w:rsidRPr="00D355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раскидистого</w:t>
            </w:r>
            <w:proofErr w:type="gramEnd"/>
            <w:r w:rsidRPr="00D355AF">
              <w:rPr>
                <w:rFonts w:ascii="Times New Roman" w:hAnsi="Times New Roman" w:cs="Times New Roman"/>
                <w:sz w:val="24"/>
                <w:szCs w:val="24"/>
              </w:rPr>
              <w:t xml:space="preserve"> в горшок.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Практическая работа. Посев </w:t>
            </w:r>
            <w:proofErr w:type="spellStart"/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бархатца</w:t>
            </w:r>
            <w:proofErr w:type="spellEnd"/>
            <w:r w:rsidRPr="00D355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раскидистого</w:t>
            </w:r>
            <w:proofErr w:type="gramEnd"/>
            <w:r w:rsidRPr="00D355AF">
              <w:rPr>
                <w:rFonts w:ascii="Times New Roman" w:hAnsi="Times New Roman" w:cs="Times New Roman"/>
                <w:sz w:val="24"/>
                <w:szCs w:val="24"/>
              </w:rPr>
              <w:t xml:space="preserve"> в горшок.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Практическая работа. Укрытие плёнкой, установка в теплое место.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80" w:type="dxa"/>
            <w:gridSpan w:val="2"/>
          </w:tcPr>
          <w:p w:rsidR="00432568" w:rsidRPr="00BB32DB" w:rsidRDefault="00432568" w:rsidP="002846B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32DB">
              <w:rPr>
                <w:rFonts w:ascii="Times New Roman" w:hAnsi="Times New Roman" w:cs="Times New Roman"/>
                <w:b/>
                <w:sz w:val="24"/>
                <w:szCs w:val="24"/>
              </w:rPr>
              <w:t>Перевалка комнатного растения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Понятие перевалка и пересадка растения.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Значение и приемы перевалки. Растения, подлежащие перевалке.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Подбор цветочных горшков для переваливаемых растений.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124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Практическая работа. Подбор, промывка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просушка цветочных горшков.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 xml:space="preserve"> Полив переваливаемого растения. Насыпка земляной смеси на дно горшка.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Практическая работа. Выемка растения с комом земли и пересадка в </w:t>
            </w:r>
            <w:proofErr w:type="gramStart"/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новый</w:t>
            </w:r>
            <w:proofErr w:type="gramEnd"/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 xml:space="preserve"> Добавление почвы в горшок с растениями, уплотнение, полив.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Добавление почвы в горшок с растениями, уплотнение, полив.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80" w:type="dxa"/>
            <w:gridSpan w:val="2"/>
          </w:tcPr>
          <w:p w:rsidR="00432568" w:rsidRPr="00BB32DB" w:rsidRDefault="00432568" w:rsidP="002846B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32DB">
              <w:rPr>
                <w:rFonts w:ascii="Times New Roman" w:hAnsi="Times New Roman" w:cs="Times New Roman"/>
                <w:b/>
                <w:sz w:val="24"/>
                <w:szCs w:val="24"/>
              </w:rPr>
              <w:t>Инвентарь для работы в цветнике.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Инструменты и приспособлени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 для работы в </w:t>
            </w: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цветнике.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Инструменты и приспособления для работы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цветнике.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Правила безопасной работы с инструментами и их хранение.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Правила безопасной работы с инструментами их хранение.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Практическая работа. Рыхление почвы.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Практическая работа. Полив рассады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Контрольная работа «Посев семян бархатцев в посевные ящики»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Контрольная работа «Посев семян бархатцев в посевные ящики»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80" w:type="dxa"/>
            <w:gridSpan w:val="2"/>
          </w:tcPr>
          <w:p w:rsidR="00432568" w:rsidRPr="00BB32DB" w:rsidRDefault="00432568" w:rsidP="002846B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32DB">
              <w:rPr>
                <w:rFonts w:ascii="Times New Roman" w:hAnsi="Times New Roman" w:cs="Times New Roman"/>
                <w:b/>
                <w:sz w:val="24"/>
                <w:szCs w:val="24"/>
              </w:rPr>
              <w:t>Картофель (теоретическая часть)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137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Строение растения картофель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Строение растения картофель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Особенности растения картофель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Особенности растения картофель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Использование картофеля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142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Использование картофеля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Подготовка клубней картофеля к посадке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Подготовка клубней картофеля к посадке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Подготовка почвы для посадки картофеля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146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Подготовка почвы для посадки картофеля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Посадка картофеля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Посадка картофеля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Уход за картофелем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Уход за картофелем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151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Вредители и болезни картофеля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152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Вредители и болезни картофеля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80" w:type="dxa"/>
            <w:gridSpan w:val="2"/>
          </w:tcPr>
          <w:p w:rsidR="00432568" w:rsidRPr="00C273A0" w:rsidRDefault="00432568" w:rsidP="002846B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73A0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 повторение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Цветковые растения, размножаемые семенами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Правила безопасной работы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155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Полив комнатных растений.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156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Рыхление почвы в цветочных горшках.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4-ая четверть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80" w:type="dxa"/>
            <w:gridSpan w:val="2"/>
          </w:tcPr>
          <w:p w:rsidR="00432568" w:rsidRPr="00BB32DB" w:rsidRDefault="00432568" w:rsidP="002846B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32DB">
              <w:rPr>
                <w:rFonts w:ascii="Times New Roman" w:hAnsi="Times New Roman" w:cs="Times New Roman"/>
                <w:b/>
                <w:sz w:val="24"/>
                <w:szCs w:val="24"/>
              </w:rPr>
              <w:t>Вводное занятие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Вводное занятие. Цель и задачи, содержание обучения в 3 четверти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158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Инструктаж по ТБ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80" w:type="dxa"/>
            <w:gridSpan w:val="2"/>
          </w:tcPr>
          <w:p w:rsidR="00432568" w:rsidRPr="00BB32DB" w:rsidRDefault="00432568" w:rsidP="002846B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32DB">
              <w:rPr>
                <w:rFonts w:ascii="Times New Roman" w:hAnsi="Times New Roman" w:cs="Times New Roman"/>
                <w:b/>
                <w:sz w:val="24"/>
                <w:szCs w:val="24"/>
              </w:rPr>
              <w:t>Горох (практическая часть)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 часа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159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Подготовка семян гороха к посеву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Подготовка почвы и посев семян гороха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161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 xml:space="preserve">Уход за посевом гороха  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162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Уборка урожая гороха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80" w:type="dxa"/>
            <w:gridSpan w:val="2"/>
          </w:tcPr>
          <w:p w:rsidR="00432568" w:rsidRPr="00BB32DB" w:rsidRDefault="00432568" w:rsidP="002846B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32DB">
              <w:rPr>
                <w:rFonts w:ascii="Times New Roman" w:hAnsi="Times New Roman" w:cs="Times New Roman"/>
                <w:b/>
                <w:sz w:val="24"/>
                <w:szCs w:val="24"/>
              </w:rPr>
              <w:t>Картофель (практическая часть)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163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Подготовка клубней картофеля к посадке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164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Подготовка почвы для посадки картофеля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165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Посадка картофеля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166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Уход за картофелем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C273A0" w:rsidRDefault="00432568" w:rsidP="002846B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80" w:type="dxa"/>
            <w:gridSpan w:val="2"/>
          </w:tcPr>
          <w:p w:rsidR="00432568" w:rsidRPr="00C273A0" w:rsidRDefault="00432568" w:rsidP="002846B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Использование </w:t>
            </w:r>
            <w:r w:rsidRPr="00C273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цветковых растений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для оформления улиц 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167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 xml:space="preserve">Виды </w:t>
            </w:r>
            <w:proofErr w:type="spellStart"/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крупносемянных</w:t>
            </w:r>
            <w:proofErr w:type="spellEnd"/>
            <w:r w:rsidRPr="00D355AF">
              <w:rPr>
                <w:rFonts w:ascii="Times New Roman" w:hAnsi="Times New Roman" w:cs="Times New Roman"/>
                <w:sz w:val="24"/>
                <w:szCs w:val="24"/>
              </w:rPr>
              <w:t xml:space="preserve"> однолетников, используемых для посева на газонах.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168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 xml:space="preserve">Виды </w:t>
            </w:r>
            <w:proofErr w:type="spellStart"/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крупносемянных</w:t>
            </w:r>
            <w:proofErr w:type="spellEnd"/>
            <w:r w:rsidRPr="00D355AF">
              <w:rPr>
                <w:rFonts w:ascii="Times New Roman" w:hAnsi="Times New Roman" w:cs="Times New Roman"/>
                <w:sz w:val="24"/>
                <w:szCs w:val="24"/>
              </w:rPr>
              <w:t xml:space="preserve"> однолетников, используемых для посева в цветнике.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C273A0" w:rsidRDefault="00432568" w:rsidP="002846B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80" w:type="dxa"/>
            <w:gridSpan w:val="2"/>
          </w:tcPr>
          <w:p w:rsidR="00432568" w:rsidRPr="00C273A0" w:rsidRDefault="00432568" w:rsidP="002846B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73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Выращивание </w:t>
            </w:r>
            <w:proofErr w:type="spellStart"/>
            <w:r w:rsidRPr="00C273A0">
              <w:rPr>
                <w:rFonts w:ascii="Times New Roman" w:hAnsi="Times New Roman" w:cs="Times New Roman"/>
                <w:b/>
                <w:sz w:val="24"/>
                <w:szCs w:val="24"/>
              </w:rPr>
              <w:t>крупносемянных</w:t>
            </w:r>
            <w:proofErr w:type="spellEnd"/>
            <w:r w:rsidRPr="00C273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однолетних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273A0">
              <w:rPr>
                <w:rFonts w:ascii="Times New Roman" w:hAnsi="Times New Roman" w:cs="Times New Roman"/>
                <w:b/>
                <w:sz w:val="24"/>
                <w:szCs w:val="24"/>
              </w:rPr>
              <w:t>цветковых растений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169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Зависимость ширины междурядий от характера и разм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еров растений 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Глубина заделки семян. Способы разметки посевных рядков.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171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Сроки посева семян.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172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Практическая работа. Разметка посевных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рядков маркером и веревкой.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173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Практическая работа. Углубление посевных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рядков. Раскладка семян.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174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Практич</w:t>
            </w:r>
            <w:proofErr w:type="spellEnd"/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. работа. Заделка цветочных семян. Полив.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C273A0" w:rsidRDefault="00432568" w:rsidP="002846B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80" w:type="dxa"/>
            <w:gridSpan w:val="2"/>
          </w:tcPr>
          <w:p w:rsidR="00432568" w:rsidRPr="00C273A0" w:rsidRDefault="00432568" w:rsidP="002846B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73A0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цветника к посеву однолетних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273A0">
              <w:rPr>
                <w:rFonts w:ascii="Times New Roman" w:hAnsi="Times New Roman" w:cs="Times New Roman"/>
                <w:b/>
                <w:sz w:val="24"/>
                <w:szCs w:val="24"/>
              </w:rPr>
              <w:t>цветковых растений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175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 xml:space="preserve">Выбор места в цветнике для посева </w:t>
            </w:r>
            <w:proofErr w:type="spellStart"/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крупносемянных</w:t>
            </w:r>
            <w:proofErr w:type="spellEnd"/>
            <w:r w:rsidRPr="00D355AF">
              <w:rPr>
                <w:rFonts w:ascii="Times New Roman" w:hAnsi="Times New Roman" w:cs="Times New Roman"/>
                <w:sz w:val="24"/>
                <w:szCs w:val="24"/>
              </w:rPr>
              <w:t xml:space="preserve"> однолетников.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176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Подготовка почвы.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177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Практическая работа. Вскапывание почвы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лопатой по разметке.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178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Практическая работа. Рыхление и выравнивание верхнего слоя почвы.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179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Оформление краёв цветочных гряд.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Практическая работа. Выравнивание краёв гряд.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C273A0" w:rsidRDefault="00432568" w:rsidP="002846B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73A0">
              <w:rPr>
                <w:rFonts w:ascii="Times New Roman" w:hAnsi="Times New Roman" w:cs="Times New Roman"/>
                <w:b/>
                <w:sz w:val="24"/>
                <w:szCs w:val="24"/>
              </w:rPr>
              <w:t>VII.</w:t>
            </w:r>
          </w:p>
        </w:tc>
        <w:tc>
          <w:tcPr>
            <w:tcW w:w="8080" w:type="dxa"/>
            <w:gridSpan w:val="2"/>
          </w:tcPr>
          <w:p w:rsidR="00432568" w:rsidRPr="00C273A0" w:rsidRDefault="00432568" w:rsidP="002846B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73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Высадка рассады </w:t>
            </w:r>
            <w:proofErr w:type="spellStart"/>
            <w:r w:rsidRPr="00C273A0">
              <w:rPr>
                <w:rFonts w:ascii="Times New Roman" w:hAnsi="Times New Roman" w:cs="Times New Roman"/>
                <w:b/>
                <w:sz w:val="24"/>
                <w:szCs w:val="24"/>
              </w:rPr>
              <w:t>бархатца</w:t>
            </w:r>
            <w:proofErr w:type="spellEnd"/>
            <w:r w:rsidRPr="00C273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раскидистого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181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Многообразие мест для посадок рассады бархатцев раскидистых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Расстояние между посадками растений.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183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Практическая работа. Подготовка почвы.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184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Практическая работа. Разметка мест </w:t>
            </w:r>
            <w:proofErr w:type="spellStart"/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посадки</w:t>
            </w:r>
            <w:proofErr w:type="gramStart"/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олив</w:t>
            </w:r>
            <w:proofErr w:type="spellEnd"/>
            <w:r w:rsidRPr="00D355AF">
              <w:rPr>
                <w:rFonts w:ascii="Times New Roman" w:hAnsi="Times New Roman" w:cs="Times New Roman"/>
                <w:sz w:val="24"/>
                <w:szCs w:val="24"/>
              </w:rPr>
              <w:t xml:space="preserve"> рассады.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185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Практическая работа. Выкопка лунок по разметке.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186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Практическая работа. Посадка рассады. Первоначальный полив.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187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Контрольная работа «Разметка посевных рядков. Посев бархатцев».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188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Контрольная работа «Разметка посевных рядков. Посев бархатцев».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C273A0" w:rsidRDefault="00432568" w:rsidP="002846B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80" w:type="dxa"/>
            <w:gridSpan w:val="2"/>
          </w:tcPr>
          <w:p w:rsidR="00432568" w:rsidRPr="00C273A0" w:rsidRDefault="00432568" w:rsidP="002846B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73A0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 повторение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189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Уборка мусора в цветнике.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190</w:t>
            </w:r>
          </w:p>
        </w:tc>
        <w:tc>
          <w:tcPr>
            <w:tcW w:w="8080" w:type="dxa"/>
            <w:gridSpan w:val="2"/>
          </w:tcPr>
          <w:p w:rsidR="00432568" w:rsidRDefault="00432568" w:rsidP="002846B7">
            <w:r w:rsidRPr="0041327A">
              <w:rPr>
                <w:rFonts w:ascii="Times New Roman" w:hAnsi="Times New Roman" w:cs="Times New Roman"/>
                <w:sz w:val="24"/>
                <w:szCs w:val="24"/>
              </w:rPr>
              <w:t>Уборка мусора в цветнике.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191</w:t>
            </w:r>
          </w:p>
        </w:tc>
        <w:tc>
          <w:tcPr>
            <w:tcW w:w="8080" w:type="dxa"/>
            <w:gridSpan w:val="2"/>
          </w:tcPr>
          <w:p w:rsidR="00432568" w:rsidRDefault="00432568" w:rsidP="002846B7">
            <w:r w:rsidRPr="0041327A">
              <w:rPr>
                <w:rFonts w:ascii="Times New Roman" w:hAnsi="Times New Roman" w:cs="Times New Roman"/>
                <w:sz w:val="24"/>
                <w:szCs w:val="24"/>
              </w:rPr>
              <w:t>Уборка мусора в цветнике.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192</w:t>
            </w:r>
          </w:p>
        </w:tc>
        <w:tc>
          <w:tcPr>
            <w:tcW w:w="8080" w:type="dxa"/>
            <w:gridSpan w:val="2"/>
          </w:tcPr>
          <w:p w:rsidR="00432568" w:rsidRDefault="00432568" w:rsidP="002846B7">
            <w:r w:rsidRPr="0041327A">
              <w:rPr>
                <w:rFonts w:ascii="Times New Roman" w:hAnsi="Times New Roman" w:cs="Times New Roman"/>
                <w:sz w:val="24"/>
                <w:szCs w:val="24"/>
              </w:rPr>
              <w:t>Уборка мусора в цветнике.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193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Рыхление почвы в посадках зимующих многолетников.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194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Рыхление почвы в посадках зимующих многолетников.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Рыхление почвы в посадках зимующих многолетников.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196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Уход за комнатными растениями.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197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Вскапывание почвы в цветнике.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</w:t>
            </w:r>
          </w:p>
        </w:tc>
        <w:tc>
          <w:tcPr>
            <w:tcW w:w="8080" w:type="dxa"/>
            <w:gridSpan w:val="2"/>
          </w:tcPr>
          <w:p w:rsidR="00432568" w:rsidRDefault="00432568" w:rsidP="002846B7">
            <w:r w:rsidRPr="00EF4B01">
              <w:rPr>
                <w:rFonts w:ascii="Times New Roman" w:hAnsi="Times New Roman" w:cs="Times New Roman"/>
                <w:sz w:val="24"/>
                <w:szCs w:val="24"/>
              </w:rPr>
              <w:t>Вскапывание почвы в цветнике.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199</w:t>
            </w:r>
          </w:p>
        </w:tc>
        <w:tc>
          <w:tcPr>
            <w:tcW w:w="8080" w:type="dxa"/>
            <w:gridSpan w:val="2"/>
          </w:tcPr>
          <w:p w:rsidR="00432568" w:rsidRDefault="00432568" w:rsidP="002846B7">
            <w:r w:rsidRPr="00EF4B01">
              <w:rPr>
                <w:rFonts w:ascii="Times New Roman" w:hAnsi="Times New Roman" w:cs="Times New Roman"/>
                <w:sz w:val="24"/>
                <w:szCs w:val="24"/>
              </w:rPr>
              <w:t>Вскапывание почвы в цветнике.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8080" w:type="dxa"/>
            <w:gridSpan w:val="2"/>
          </w:tcPr>
          <w:p w:rsidR="00432568" w:rsidRDefault="00432568" w:rsidP="002846B7">
            <w:r w:rsidRPr="00EF4B01">
              <w:rPr>
                <w:rFonts w:ascii="Times New Roman" w:hAnsi="Times New Roman" w:cs="Times New Roman"/>
                <w:sz w:val="24"/>
                <w:szCs w:val="24"/>
              </w:rPr>
              <w:t>Вскапывание почвы в цветнике.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</w:p>
        </w:tc>
        <w:tc>
          <w:tcPr>
            <w:tcW w:w="8080" w:type="dxa"/>
            <w:gridSpan w:val="2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F">
              <w:rPr>
                <w:rFonts w:ascii="Times New Roman" w:hAnsi="Times New Roman" w:cs="Times New Roman"/>
                <w:sz w:val="24"/>
                <w:szCs w:val="24"/>
              </w:rPr>
              <w:t>Рыхление и выравнивание верхнего слоя почвы.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</w:p>
        </w:tc>
        <w:tc>
          <w:tcPr>
            <w:tcW w:w="8080" w:type="dxa"/>
            <w:gridSpan w:val="2"/>
          </w:tcPr>
          <w:p w:rsidR="00432568" w:rsidRDefault="00432568" w:rsidP="002846B7">
            <w:r w:rsidRPr="00E513BA">
              <w:rPr>
                <w:rFonts w:ascii="Times New Roman" w:hAnsi="Times New Roman" w:cs="Times New Roman"/>
                <w:sz w:val="24"/>
                <w:szCs w:val="24"/>
              </w:rPr>
              <w:t>Рыхление и выравнивание верхнего слоя почвы.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</w:t>
            </w:r>
          </w:p>
        </w:tc>
        <w:tc>
          <w:tcPr>
            <w:tcW w:w="8080" w:type="dxa"/>
            <w:gridSpan w:val="2"/>
          </w:tcPr>
          <w:p w:rsidR="00432568" w:rsidRDefault="00432568" w:rsidP="002846B7">
            <w:r w:rsidRPr="00E513BA">
              <w:rPr>
                <w:rFonts w:ascii="Times New Roman" w:hAnsi="Times New Roman" w:cs="Times New Roman"/>
                <w:sz w:val="24"/>
                <w:szCs w:val="24"/>
              </w:rPr>
              <w:t>Рыхление и выравнивание верхнего слоя почвы.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2568" w:rsidTr="002846B7">
        <w:tc>
          <w:tcPr>
            <w:tcW w:w="959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</w:p>
        </w:tc>
        <w:tc>
          <w:tcPr>
            <w:tcW w:w="8080" w:type="dxa"/>
            <w:gridSpan w:val="2"/>
          </w:tcPr>
          <w:p w:rsidR="00432568" w:rsidRDefault="00432568" w:rsidP="002846B7">
            <w:r w:rsidRPr="00E513BA">
              <w:rPr>
                <w:rFonts w:ascii="Times New Roman" w:hAnsi="Times New Roman" w:cs="Times New Roman"/>
                <w:sz w:val="24"/>
                <w:szCs w:val="24"/>
              </w:rPr>
              <w:t>Рыхление и выравнивание верхнего слоя почвы.</w:t>
            </w:r>
          </w:p>
        </w:tc>
        <w:tc>
          <w:tcPr>
            <w:tcW w:w="670" w:type="dxa"/>
          </w:tcPr>
          <w:p w:rsidR="00432568" w:rsidRPr="00D355AF" w:rsidRDefault="00432568" w:rsidP="00284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057631" w:rsidRPr="00D355AF" w:rsidRDefault="00057631" w:rsidP="004C6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B49C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C186D" w:rsidRDefault="008C186D"/>
    <w:sectPr w:rsidR="008C186D" w:rsidSect="00D355AF">
      <w:footerReference w:type="default" r:id="rId8"/>
      <w:pgSz w:w="16838" w:h="11906" w:orient="landscape"/>
      <w:pgMar w:top="620" w:right="880" w:bottom="1200" w:left="920" w:header="0" w:footer="923" w:gutter="0"/>
      <w:cols w:space="720"/>
      <w:formProt w:val="0"/>
      <w:docGrid w:linePitch="24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7B4B" w:rsidRDefault="002E7B4B" w:rsidP="004D1B8E">
      <w:pPr>
        <w:spacing w:after="0" w:line="240" w:lineRule="auto"/>
      </w:pPr>
      <w:r>
        <w:separator/>
      </w:r>
    </w:p>
  </w:endnote>
  <w:endnote w:type="continuationSeparator" w:id="0">
    <w:p w:rsidR="002E7B4B" w:rsidRDefault="002E7B4B" w:rsidP="004D1B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55AF" w:rsidRPr="00D355AF" w:rsidRDefault="00BC3F55" w:rsidP="00D355AF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7B4B" w:rsidRDefault="002E7B4B" w:rsidP="004D1B8E">
      <w:pPr>
        <w:spacing w:after="0" w:line="240" w:lineRule="auto"/>
      </w:pPr>
      <w:r>
        <w:separator/>
      </w:r>
    </w:p>
  </w:footnote>
  <w:footnote w:type="continuationSeparator" w:id="0">
    <w:p w:rsidR="002E7B4B" w:rsidRDefault="002E7B4B" w:rsidP="004D1B8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57631"/>
    <w:rsid w:val="00057631"/>
    <w:rsid w:val="002E7B4B"/>
    <w:rsid w:val="00432568"/>
    <w:rsid w:val="004C66E7"/>
    <w:rsid w:val="004D1B8E"/>
    <w:rsid w:val="008C186D"/>
    <w:rsid w:val="00BC3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1B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256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206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22F5BC-0350-4833-BC26-BFA95D087C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14</Pages>
  <Words>4011</Words>
  <Characters>22869</Characters>
  <Application>Microsoft Office Word</Application>
  <DocSecurity>0</DocSecurity>
  <Lines>190</Lines>
  <Paragraphs>53</Paragraphs>
  <ScaleCrop>false</ScaleCrop>
  <Company/>
  <LinksUpToDate>false</LinksUpToDate>
  <CharactersWithSpaces>26827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Windows</dc:creator>
  <cp:keywords/>
  <dc:description/>
  <cp:lastModifiedBy>uchitel</cp:lastModifiedBy>
  <cp:revision>5</cp:revision>
  <dcterms:created xsi:type="dcterms:W3CDTF">2024-11-13T18:52:00Z</dcterms:created>
  <dcterms:modified xsi:type="dcterms:W3CDTF">2025-05-09T18:19:00Z</dcterms:modified>
</cp:coreProperties>
</file>