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5087" w:rsidRPr="00545087" w:rsidRDefault="00545087" w:rsidP="00545087">
      <w:pPr>
        <w:tabs>
          <w:tab w:val="left" w:pos="2465"/>
        </w:tabs>
        <w:spacing w:after="200"/>
        <w:jc w:val="center"/>
        <w:rPr>
          <w:b/>
          <w:sz w:val="24"/>
          <w:szCs w:val="24"/>
          <w:lang w:eastAsia="en-US" w:bidi="ar-SA"/>
        </w:rPr>
      </w:pPr>
      <w:r w:rsidRPr="00545087">
        <w:rPr>
          <w:b/>
          <w:sz w:val="24"/>
          <w:szCs w:val="24"/>
          <w:lang w:eastAsia="en-US" w:bidi="ar-SA"/>
        </w:rPr>
        <w:t>Муниципальное бюджетное общеобразовательное учреждение «Средняя общеобразовательная школа № 2» г. Ядрин Чувашской Республики</w:t>
      </w:r>
    </w:p>
    <w:p w:rsidR="00545087" w:rsidRPr="00545087" w:rsidRDefault="00545087" w:rsidP="00545087">
      <w:pPr>
        <w:tabs>
          <w:tab w:val="left" w:pos="2465"/>
        </w:tabs>
        <w:spacing w:after="200"/>
        <w:rPr>
          <w:sz w:val="24"/>
          <w:szCs w:val="24"/>
          <w:lang w:eastAsia="en-US" w:bidi="ar-SA"/>
        </w:rPr>
      </w:pPr>
    </w:p>
    <w:p w:rsidR="00545087" w:rsidRPr="00545087" w:rsidRDefault="00545087" w:rsidP="00545087">
      <w:pPr>
        <w:tabs>
          <w:tab w:val="left" w:pos="2465"/>
        </w:tabs>
        <w:spacing w:after="200"/>
        <w:rPr>
          <w:rFonts w:eastAsia="Calibri"/>
          <w:sz w:val="24"/>
          <w:szCs w:val="24"/>
          <w:lang w:eastAsia="en-US" w:bidi="ar-SA"/>
        </w:rPr>
      </w:pPr>
      <w:r w:rsidRPr="00545087">
        <w:rPr>
          <w:rFonts w:eastAsia="Calibri"/>
          <w:sz w:val="24"/>
          <w:szCs w:val="24"/>
          <w:lang w:eastAsia="en-US" w:bidi="ar-SA"/>
        </w:rPr>
        <w:tab/>
      </w:r>
    </w:p>
    <w:tbl>
      <w:tblPr>
        <w:tblW w:w="0" w:type="auto"/>
        <w:tblLook w:val="04A0"/>
      </w:tblPr>
      <w:tblGrid>
        <w:gridCol w:w="3114"/>
        <w:gridCol w:w="3115"/>
        <w:gridCol w:w="3115"/>
      </w:tblGrid>
      <w:tr w:rsidR="00545087" w:rsidRPr="00545087" w:rsidTr="00BB0086">
        <w:tc>
          <w:tcPr>
            <w:tcW w:w="3114" w:type="dxa"/>
          </w:tcPr>
          <w:p w:rsidR="00545087" w:rsidRPr="00545087" w:rsidRDefault="00545087" w:rsidP="00545087">
            <w:pPr>
              <w:autoSpaceDE w:val="0"/>
              <w:autoSpaceDN w:val="0"/>
              <w:spacing w:after="120" w:line="276" w:lineRule="auto"/>
              <w:jc w:val="both"/>
              <w:rPr>
                <w:color w:val="000000"/>
                <w:sz w:val="28"/>
                <w:szCs w:val="28"/>
                <w:lang w:eastAsia="en-US" w:bidi="ar-SA"/>
              </w:rPr>
            </w:pPr>
            <w:r w:rsidRPr="00545087">
              <w:rPr>
                <w:color w:val="000000"/>
                <w:sz w:val="28"/>
                <w:szCs w:val="28"/>
                <w:lang w:eastAsia="en-US" w:bidi="ar-SA"/>
              </w:rPr>
              <w:t>РАССМОТРЕНО</w:t>
            </w:r>
          </w:p>
          <w:p w:rsidR="00545087" w:rsidRPr="00545087" w:rsidRDefault="00545087" w:rsidP="00545087">
            <w:pPr>
              <w:autoSpaceDE w:val="0"/>
              <w:autoSpaceDN w:val="0"/>
              <w:spacing w:after="120" w:line="276" w:lineRule="auto"/>
              <w:rPr>
                <w:color w:val="000000"/>
                <w:sz w:val="28"/>
                <w:szCs w:val="28"/>
                <w:lang w:eastAsia="en-US" w:bidi="ar-SA"/>
              </w:rPr>
            </w:pPr>
            <w:r w:rsidRPr="00545087">
              <w:rPr>
                <w:color w:val="000000"/>
                <w:sz w:val="28"/>
                <w:szCs w:val="28"/>
                <w:lang w:eastAsia="en-US" w:bidi="ar-SA"/>
              </w:rPr>
              <w:t>Руководитель МО</w:t>
            </w:r>
          </w:p>
          <w:p w:rsidR="00545087" w:rsidRPr="00545087" w:rsidRDefault="00545087" w:rsidP="00545087">
            <w:pPr>
              <w:autoSpaceDE w:val="0"/>
              <w:autoSpaceDN w:val="0"/>
              <w:spacing w:after="120"/>
              <w:rPr>
                <w:color w:val="000000"/>
                <w:sz w:val="24"/>
                <w:szCs w:val="24"/>
                <w:lang w:eastAsia="en-US" w:bidi="ar-SA"/>
              </w:rPr>
            </w:pPr>
            <w:r w:rsidRPr="00545087">
              <w:rPr>
                <w:color w:val="000000"/>
                <w:sz w:val="24"/>
                <w:szCs w:val="24"/>
                <w:lang w:eastAsia="en-US" w:bidi="ar-SA"/>
              </w:rPr>
              <w:t xml:space="preserve">________________________ </w:t>
            </w:r>
          </w:p>
          <w:p w:rsidR="00545087" w:rsidRPr="00545087" w:rsidRDefault="00545087" w:rsidP="00545087">
            <w:pPr>
              <w:autoSpaceDE w:val="0"/>
              <w:autoSpaceDN w:val="0"/>
              <w:jc w:val="right"/>
              <w:rPr>
                <w:color w:val="000000"/>
                <w:sz w:val="24"/>
                <w:szCs w:val="24"/>
                <w:lang w:eastAsia="en-US" w:bidi="ar-SA"/>
              </w:rPr>
            </w:pPr>
            <w:r w:rsidRPr="00545087">
              <w:rPr>
                <w:color w:val="000000"/>
                <w:sz w:val="24"/>
                <w:szCs w:val="24"/>
                <w:lang w:eastAsia="en-US" w:bidi="ar-SA"/>
              </w:rPr>
              <w:t>Литвинчук М.Ю.</w:t>
            </w:r>
          </w:p>
          <w:p w:rsidR="00545087" w:rsidRPr="00545087" w:rsidRDefault="00545087" w:rsidP="00545087">
            <w:pPr>
              <w:autoSpaceDE w:val="0"/>
              <w:autoSpaceDN w:val="0"/>
              <w:rPr>
                <w:color w:val="000000"/>
                <w:sz w:val="24"/>
                <w:szCs w:val="24"/>
                <w:lang w:eastAsia="en-US" w:bidi="ar-SA"/>
              </w:rPr>
            </w:pPr>
            <w:r w:rsidRPr="00545087">
              <w:rPr>
                <w:color w:val="000000"/>
                <w:sz w:val="24"/>
                <w:szCs w:val="24"/>
                <w:lang w:eastAsia="en-US" w:bidi="ar-SA"/>
              </w:rPr>
              <w:t>Приказ № 1 от «30» 08   2023 г.</w:t>
            </w:r>
          </w:p>
          <w:p w:rsidR="00545087" w:rsidRPr="00545087" w:rsidRDefault="00545087" w:rsidP="00545087">
            <w:pPr>
              <w:autoSpaceDE w:val="0"/>
              <w:autoSpaceDN w:val="0"/>
              <w:spacing w:after="120"/>
              <w:jc w:val="both"/>
              <w:rPr>
                <w:color w:val="000000"/>
                <w:sz w:val="24"/>
                <w:szCs w:val="24"/>
                <w:lang w:eastAsia="en-US" w:bidi="ar-SA"/>
              </w:rPr>
            </w:pPr>
          </w:p>
        </w:tc>
        <w:tc>
          <w:tcPr>
            <w:tcW w:w="3115" w:type="dxa"/>
          </w:tcPr>
          <w:p w:rsidR="00545087" w:rsidRPr="00545087" w:rsidRDefault="00545087" w:rsidP="00545087">
            <w:pPr>
              <w:autoSpaceDE w:val="0"/>
              <w:autoSpaceDN w:val="0"/>
              <w:spacing w:after="120" w:line="276" w:lineRule="auto"/>
              <w:rPr>
                <w:color w:val="000000"/>
                <w:sz w:val="28"/>
                <w:szCs w:val="28"/>
                <w:lang w:eastAsia="en-US" w:bidi="ar-SA"/>
              </w:rPr>
            </w:pPr>
            <w:r w:rsidRPr="00545087">
              <w:rPr>
                <w:color w:val="000000"/>
                <w:sz w:val="28"/>
                <w:szCs w:val="28"/>
                <w:lang w:eastAsia="en-US" w:bidi="ar-SA"/>
              </w:rPr>
              <w:t>СОГЛАСОВАНО</w:t>
            </w:r>
          </w:p>
          <w:p w:rsidR="00545087" w:rsidRPr="00545087" w:rsidRDefault="00545087" w:rsidP="00545087">
            <w:pPr>
              <w:autoSpaceDE w:val="0"/>
              <w:autoSpaceDN w:val="0"/>
              <w:spacing w:after="120" w:line="276" w:lineRule="auto"/>
              <w:rPr>
                <w:color w:val="000000"/>
                <w:sz w:val="28"/>
                <w:szCs w:val="28"/>
                <w:lang w:eastAsia="en-US" w:bidi="ar-SA"/>
              </w:rPr>
            </w:pPr>
            <w:r w:rsidRPr="00545087">
              <w:rPr>
                <w:color w:val="000000"/>
                <w:sz w:val="28"/>
                <w:szCs w:val="28"/>
                <w:lang w:eastAsia="en-US" w:bidi="ar-SA"/>
              </w:rPr>
              <w:t>Зам. по учебной части</w:t>
            </w:r>
          </w:p>
          <w:p w:rsidR="00545087" w:rsidRPr="00545087" w:rsidRDefault="00545087" w:rsidP="00545087">
            <w:pPr>
              <w:autoSpaceDE w:val="0"/>
              <w:autoSpaceDN w:val="0"/>
              <w:spacing w:after="120"/>
              <w:rPr>
                <w:color w:val="000000"/>
                <w:sz w:val="24"/>
                <w:szCs w:val="24"/>
                <w:lang w:eastAsia="en-US" w:bidi="ar-SA"/>
              </w:rPr>
            </w:pPr>
            <w:r w:rsidRPr="00545087">
              <w:rPr>
                <w:color w:val="000000"/>
                <w:sz w:val="24"/>
                <w:szCs w:val="24"/>
                <w:lang w:eastAsia="en-US" w:bidi="ar-SA"/>
              </w:rPr>
              <w:t xml:space="preserve">________________________ </w:t>
            </w:r>
          </w:p>
          <w:p w:rsidR="00545087" w:rsidRPr="00545087" w:rsidRDefault="00545087" w:rsidP="00545087">
            <w:pPr>
              <w:autoSpaceDE w:val="0"/>
              <w:autoSpaceDN w:val="0"/>
              <w:jc w:val="right"/>
              <w:rPr>
                <w:color w:val="000000"/>
                <w:sz w:val="24"/>
                <w:szCs w:val="24"/>
                <w:lang w:eastAsia="en-US" w:bidi="ar-SA"/>
              </w:rPr>
            </w:pPr>
            <w:r w:rsidRPr="00545087">
              <w:rPr>
                <w:color w:val="000000"/>
                <w:sz w:val="24"/>
                <w:szCs w:val="24"/>
                <w:lang w:eastAsia="en-US" w:bidi="ar-SA"/>
              </w:rPr>
              <w:t>Воронкова Н.В.</w:t>
            </w:r>
          </w:p>
          <w:p w:rsidR="00545087" w:rsidRPr="00545087" w:rsidRDefault="00545087" w:rsidP="00545087">
            <w:pPr>
              <w:autoSpaceDE w:val="0"/>
              <w:autoSpaceDN w:val="0"/>
              <w:rPr>
                <w:color w:val="000000"/>
                <w:sz w:val="24"/>
                <w:szCs w:val="24"/>
                <w:lang w:eastAsia="en-US" w:bidi="ar-SA"/>
              </w:rPr>
            </w:pPr>
            <w:r w:rsidRPr="00545087">
              <w:rPr>
                <w:color w:val="000000"/>
                <w:sz w:val="24"/>
                <w:szCs w:val="24"/>
                <w:lang w:eastAsia="en-US" w:bidi="ar-SA"/>
              </w:rPr>
              <w:t>Приказ № 1 от «30» 08   2023 г.</w:t>
            </w:r>
          </w:p>
          <w:p w:rsidR="00545087" w:rsidRPr="00545087" w:rsidRDefault="00545087" w:rsidP="00545087">
            <w:pPr>
              <w:autoSpaceDE w:val="0"/>
              <w:autoSpaceDN w:val="0"/>
              <w:spacing w:after="120"/>
              <w:jc w:val="both"/>
              <w:rPr>
                <w:color w:val="000000"/>
                <w:sz w:val="24"/>
                <w:szCs w:val="24"/>
                <w:lang w:eastAsia="en-US" w:bidi="ar-SA"/>
              </w:rPr>
            </w:pPr>
          </w:p>
        </w:tc>
        <w:tc>
          <w:tcPr>
            <w:tcW w:w="3115" w:type="dxa"/>
          </w:tcPr>
          <w:p w:rsidR="00545087" w:rsidRPr="00545087" w:rsidRDefault="00545087" w:rsidP="00545087">
            <w:pPr>
              <w:autoSpaceDE w:val="0"/>
              <w:autoSpaceDN w:val="0"/>
              <w:spacing w:after="120" w:line="276" w:lineRule="auto"/>
              <w:rPr>
                <w:color w:val="000000"/>
                <w:sz w:val="28"/>
                <w:szCs w:val="28"/>
                <w:lang w:eastAsia="en-US" w:bidi="ar-SA"/>
              </w:rPr>
            </w:pPr>
            <w:r w:rsidRPr="00545087">
              <w:rPr>
                <w:color w:val="000000"/>
                <w:sz w:val="28"/>
                <w:szCs w:val="28"/>
                <w:lang w:eastAsia="en-US" w:bidi="ar-SA"/>
              </w:rPr>
              <w:t>УТВЕРЖДЕНО</w:t>
            </w:r>
          </w:p>
          <w:p w:rsidR="00545087" w:rsidRPr="00545087" w:rsidRDefault="00545087" w:rsidP="00545087">
            <w:pPr>
              <w:autoSpaceDE w:val="0"/>
              <w:autoSpaceDN w:val="0"/>
              <w:spacing w:after="120" w:line="276" w:lineRule="auto"/>
              <w:rPr>
                <w:color w:val="000000"/>
                <w:sz w:val="28"/>
                <w:szCs w:val="28"/>
                <w:lang w:eastAsia="en-US" w:bidi="ar-SA"/>
              </w:rPr>
            </w:pPr>
            <w:r w:rsidRPr="00545087">
              <w:rPr>
                <w:color w:val="000000"/>
                <w:sz w:val="28"/>
                <w:szCs w:val="28"/>
                <w:lang w:eastAsia="en-US" w:bidi="ar-SA"/>
              </w:rPr>
              <w:t>директор школы</w:t>
            </w:r>
          </w:p>
          <w:p w:rsidR="00545087" w:rsidRPr="00545087" w:rsidRDefault="00545087" w:rsidP="00545087">
            <w:pPr>
              <w:autoSpaceDE w:val="0"/>
              <w:autoSpaceDN w:val="0"/>
              <w:spacing w:after="120"/>
              <w:rPr>
                <w:color w:val="000000"/>
                <w:sz w:val="24"/>
                <w:szCs w:val="24"/>
                <w:lang w:eastAsia="en-US" w:bidi="ar-SA"/>
              </w:rPr>
            </w:pPr>
            <w:r w:rsidRPr="00545087">
              <w:rPr>
                <w:color w:val="000000"/>
                <w:sz w:val="24"/>
                <w:szCs w:val="24"/>
                <w:lang w:eastAsia="en-US" w:bidi="ar-SA"/>
              </w:rPr>
              <w:t xml:space="preserve">________________________ </w:t>
            </w:r>
          </w:p>
          <w:p w:rsidR="00545087" w:rsidRPr="00545087" w:rsidRDefault="00545087" w:rsidP="00545087">
            <w:pPr>
              <w:autoSpaceDE w:val="0"/>
              <w:autoSpaceDN w:val="0"/>
              <w:jc w:val="right"/>
              <w:rPr>
                <w:color w:val="000000"/>
                <w:sz w:val="24"/>
                <w:szCs w:val="24"/>
                <w:lang w:eastAsia="en-US" w:bidi="ar-SA"/>
              </w:rPr>
            </w:pPr>
            <w:r w:rsidRPr="00545087">
              <w:rPr>
                <w:color w:val="000000"/>
                <w:sz w:val="24"/>
                <w:szCs w:val="24"/>
                <w:lang w:eastAsia="en-US" w:bidi="ar-SA"/>
              </w:rPr>
              <w:t>Плеханов В.Н.</w:t>
            </w:r>
          </w:p>
          <w:p w:rsidR="00545087" w:rsidRPr="00545087" w:rsidRDefault="00545087" w:rsidP="00545087">
            <w:pPr>
              <w:autoSpaceDE w:val="0"/>
              <w:autoSpaceDN w:val="0"/>
              <w:rPr>
                <w:color w:val="000000"/>
                <w:sz w:val="24"/>
                <w:szCs w:val="24"/>
                <w:lang w:eastAsia="en-US" w:bidi="ar-SA"/>
              </w:rPr>
            </w:pPr>
            <w:r w:rsidRPr="00545087">
              <w:rPr>
                <w:color w:val="000000"/>
                <w:sz w:val="24"/>
                <w:szCs w:val="24"/>
                <w:lang w:eastAsia="en-US" w:bidi="ar-SA"/>
              </w:rPr>
              <w:t>Приказ №82 от «30» 08   2023 г.</w:t>
            </w:r>
          </w:p>
          <w:p w:rsidR="00545087" w:rsidRPr="00545087" w:rsidRDefault="00545087" w:rsidP="00545087">
            <w:pPr>
              <w:autoSpaceDE w:val="0"/>
              <w:autoSpaceDN w:val="0"/>
              <w:spacing w:after="120"/>
              <w:jc w:val="both"/>
              <w:rPr>
                <w:color w:val="000000"/>
                <w:sz w:val="24"/>
                <w:szCs w:val="24"/>
                <w:lang w:eastAsia="en-US" w:bidi="ar-SA"/>
              </w:rPr>
            </w:pPr>
          </w:p>
        </w:tc>
      </w:tr>
    </w:tbl>
    <w:p w:rsidR="00545087" w:rsidRPr="00545087" w:rsidRDefault="00545087" w:rsidP="00545087">
      <w:pPr>
        <w:widowControl w:val="0"/>
        <w:autoSpaceDE w:val="0"/>
        <w:autoSpaceDN w:val="0"/>
        <w:spacing w:line="360" w:lineRule="auto"/>
        <w:jc w:val="center"/>
        <w:rPr>
          <w:color w:val="000000"/>
          <w:sz w:val="28"/>
          <w:szCs w:val="28"/>
          <w:lang w:eastAsia="en-US" w:bidi="ar-SA"/>
        </w:rPr>
      </w:pPr>
    </w:p>
    <w:p w:rsidR="00545087" w:rsidRPr="00545087" w:rsidRDefault="00545087" w:rsidP="00545087">
      <w:pPr>
        <w:widowControl w:val="0"/>
        <w:autoSpaceDE w:val="0"/>
        <w:autoSpaceDN w:val="0"/>
        <w:spacing w:line="360" w:lineRule="auto"/>
        <w:jc w:val="center"/>
        <w:rPr>
          <w:color w:val="000000"/>
          <w:sz w:val="28"/>
          <w:szCs w:val="28"/>
          <w:lang w:eastAsia="en-US" w:bidi="ar-SA"/>
        </w:rPr>
      </w:pPr>
    </w:p>
    <w:p w:rsidR="00545087" w:rsidRPr="00545087" w:rsidRDefault="00545087" w:rsidP="00545087">
      <w:pPr>
        <w:widowControl w:val="0"/>
        <w:autoSpaceDE w:val="0"/>
        <w:autoSpaceDN w:val="0"/>
        <w:spacing w:line="360" w:lineRule="auto"/>
        <w:jc w:val="center"/>
        <w:rPr>
          <w:color w:val="000000"/>
          <w:sz w:val="28"/>
          <w:szCs w:val="28"/>
          <w:lang w:eastAsia="en-US" w:bidi="ar-SA"/>
        </w:rPr>
      </w:pPr>
    </w:p>
    <w:p w:rsidR="00545087" w:rsidRPr="00545087" w:rsidRDefault="00545087" w:rsidP="00545087">
      <w:pPr>
        <w:widowControl w:val="0"/>
        <w:autoSpaceDE w:val="0"/>
        <w:autoSpaceDN w:val="0"/>
        <w:spacing w:line="360" w:lineRule="auto"/>
        <w:jc w:val="center"/>
        <w:rPr>
          <w:color w:val="000000"/>
          <w:sz w:val="28"/>
          <w:szCs w:val="28"/>
          <w:lang w:eastAsia="en-US" w:bidi="ar-SA"/>
        </w:rPr>
      </w:pPr>
    </w:p>
    <w:p w:rsidR="00545087" w:rsidRPr="00545087" w:rsidRDefault="00545087" w:rsidP="00545087">
      <w:pPr>
        <w:widowControl w:val="0"/>
        <w:autoSpaceDE w:val="0"/>
        <w:autoSpaceDN w:val="0"/>
        <w:spacing w:line="360" w:lineRule="auto"/>
        <w:rPr>
          <w:color w:val="000000"/>
          <w:sz w:val="28"/>
          <w:szCs w:val="28"/>
          <w:lang w:eastAsia="en-US" w:bidi="ar-SA"/>
        </w:rPr>
      </w:pPr>
    </w:p>
    <w:p w:rsidR="00545087" w:rsidRPr="00545087" w:rsidRDefault="00545087" w:rsidP="00545087">
      <w:pPr>
        <w:widowControl w:val="0"/>
        <w:autoSpaceDE w:val="0"/>
        <w:autoSpaceDN w:val="0"/>
        <w:spacing w:line="360" w:lineRule="auto"/>
        <w:jc w:val="center"/>
        <w:rPr>
          <w:color w:val="000000"/>
          <w:sz w:val="28"/>
          <w:szCs w:val="28"/>
          <w:lang w:eastAsia="en-US" w:bidi="ar-SA"/>
        </w:rPr>
      </w:pPr>
    </w:p>
    <w:p w:rsidR="00545087" w:rsidRPr="00545087" w:rsidRDefault="00545087" w:rsidP="00545087">
      <w:pPr>
        <w:widowControl w:val="0"/>
        <w:autoSpaceDE w:val="0"/>
        <w:autoSpaceDN w:val="0"/>
        <w:spacing w:line="360" w:lineRule="auto"/>
        <w:jc w:val="center"/>
        <w:rPr>
          <w:color w:val="000000"/>
          <w:sz w:val="28"/>
          <w:szCs w:val="28"/>
          <w:lang w:eastAsia="en-US" w:bidi="ar-SA"/>
        </w:rPr>
      </w:pPr>
      <w:r w:rsidRPr="00545087">
        <w:rPr>
          <w:color w:val="000000"/>
          <w:sz w:val="28"/>
          <w:szCs w:val="28"/>
          <w:lang w:eastAsia="en-US" w:bidi="ar-SA"/>
        </w:rPr>
        <w:t>АДАПТИРОВАННАЯ РАБОЧАЯ ПРОГРАММА</w:t>
      </w:r>
    </w:p>
    <w:p w:rsidR="00545087" w:rsidRPr="00545087" w:rsidRDefault="00545087" w:rsidP="00545087">
      <w:pPr>
        <w:widowControl w:val="0"/>
        <w:autoSpaceDE w:val="0"/>
        <w:autoSpaceDN w:val="0"/>
        <w:spacing w:line="360" w:lineRule="auto"/>
        <w:jc w:val="center"/>
        <w:rPr>
          <w:color w:val="000000"/>
          <w:sz w:val="28"/>
          <w:szCs w:val="28"/>
          <w:lang w:eastAsia="ar-SA" w:bidi="ar-SA"/>
        </w:rPr>
      </w:pPr>
      <w:r w:rsidRPr="00545087">
        <w:rPr>
          <w:iCs/>
          <w:color w:val="000000"/>
          <w:sz w:val="28"/>
          <w:szCs w:val="28"/>
          <w:lang w:eastAsia="ar-SA" w:bidi="ar-SA"/>
        </w:rPr>
        <w:t>по</w:t>
      </w:r>
      <w:r w:rsidRPr="00545087">
        <w:rPr>
          <w:color w:val="000000"/>
          <w:sz w:val="28"/>
          <w:szCs w:val="28"/>
          <w:lang w:eastAsia="ar-SA" w:bidi="ar-SA"/>
        </w:rPr>
        <w:t>предмету</w:t>
      </w:r>
    </w:p>
    <w:p w:rsidR="00545087" w:rsidRPr="00545087" w:rsidRDefault="00545087" w:rsidP="00545087">
      <w:pPr>
        <w:widowControl w:val="0"/>
        <w:autoSpaceDE w:val="0"/>
        <w:autoSpaceDN w:val="0"/>
        <w:spacing w:line="360" w:lineRule="auto"/>
        <w:jc w:val="center"/>
        <w:rPr>
          <w:b/>
          <w:color w:val="000000"/>
          <w:sz w:val="28"/>
          <w:szCs w:val="28"/>
          <w:lang w:eastAsia="ar-SA" w:bidi="ar-SA"/>
        </w:rPr>
      </w:pPr>
      <w:r w:rsidRPr="00545087">
        <w:rPr>
          <w:b/>
          <w:color w:val="000000"/>
          <w:sz w:val="28"/>
          <w:szCs w:val="28"/>
          <w:lang w:eastAsia="ar-SA" w:bidi="ar-SA"/>
        </w:rPr>
        <w:t>«История Отечества»</w:t>
      </w:r>
    </w:p>
    <w:p w:rsidR="00545087" w:rsidRPr="00545087" w:rsidRDefault="00545087" w:rsidP="00545087">
      <w:pPr>
        <w:widowControl w:val="0"/>
        <w:suppressAutoHyphens/>
        <w:autoSpaceDE w:val="0"/>
        <w:autoSpaceDN w:val="0"/>
        <w:spacing w:line="360" w:lineRule="auto"/>
        <w:ind w:left="-567" w:firstLine="283"/>
        <w:jc w:val="center"/>
        <w:rPr>
          <w:color w:val="000000"/>
          <w:sz w:val="28"/>
          <w:szCs w:val="28"/>
          <w:lang w:eastAsia="ar-SA" w:bidi="ar-SA"/>
        </w:rPr>
      </w:pPr>
      <w:r>
        <w:rPr>
          <w:color w:val="000000"/>
          <w:sz w:val="28"/>
          <w:szCs w:val="28"/>
          <w:lang w:eastAsia="ar-SA" w:bidi="ar-SA"/>
        </w:rPr>
        <w:t>7-9 классы</w:t>
      </w:r>
      <w:bookmarkStart w:id="0" w:name="_GoBack"/>
      <w:bookmarkEnd w:id="0"/>
    </w:p>
    <w:p w:rsidR="00545087" w:rsidRPr="00545087" w:rsidRDefault="00545087" w:rsidP="00545087">
      <w:pPr>
        <w:widowControl w:val="0"/>
        <w:autoSpaceDE w:val="0"/>
        <w:autoSpaceDN w:val="0"/>
        <w:jc w:val="center"/>
        <w:rPr>
          <w:b/>
          <w:sz w:val="28"/>
          <w:szCs w:val="28"/>
          <w:lang w:eastAsia="en-US" w:bidi="ar-SA"/>
        </w:rPr>
      </w:pPr>
    </w:p>
    <w:p w:rsidR="00545087" w:rsidRPr="00545087" w:rsidRDefault="00545087" w:rsidP="00545087">
      <w:pPr>
        <w:widowControl w:val="0"/>
        <w:autoSpaceDE w:val="0"/>
        <w:autoSpaceDN w:val="0"/>
        <w:spacing w:line="360" w:lineRule="auto"/>
        <w:jc w:val="center"/>
        <w:rPr>
          <w:b/>
          <w:sz w:val="28"/>
          <w:szCs w:val="28"/>
          <w:lang w:eastAsia="en-US" w:bidi="ar-SA"/>
        </w:rPr>
      </w:pPr>
    </w:p>
    <w:p w:rsidR="00545087" w:rsidRPr="00545087" w:rsidRDefault="00545087" w:rsidP="00545087">
      <w:pPr>
        <w:widowControl w:val="0"/>
        <w:autoSpaceDE w:val="0"/>
        <w:autoSpaceDN w:val="0"/>
        <w:spacing w:line="360" w:lineRule="auto"/>
        <w:jc w:val="center"/>
        <w:rPr>
          <w:b/>
          <w:sz w:val="28"/>
          <w:szCs w:val="28"/>
          <w:lang w:eastAsia="en-US" w:bidi="ar-SA"/>
        </w:rPr>
      </w:pPr>
    </w:p>
    <w:p w:rsidR="00545087" w:rsidRPr="00545087" w:rsidRDefault="00545087" w:rsidP="00545087">
      <w:pPr>
        <w:widowControl w:val="0"/>
        <w:autoSpaceDE w:val="0"/>
        <w:autoSpaceDN w:val="0"/>
        <w:spacing w:line="360" w:lineRule="auto"/>
        <w:jc w:val="center"/>
        <w:rPr>
          <w:b/>
          <w:sz w:val="28"/>
          <w:szCs w:val="28"/>
          <w:lang w:eastAsia="en-US" w:bidi="ar-SA"/>
        </w:rPr>
      </w:pPr>
    </w:p>
    <w:p w:rsidR="00545087" w:rsidRPr="00545087" w:rsidRDefault="00545087" w:rsidP="00545087">
      <w:pPr>
        <w:widowControl w:val="0"/>
        <w:autoSpaceDE w:val="0"/>
        <w:autoSpaceDN w:val="0"/>
        <w:spacing w:line="360" w:lineRule="auto"/>
        <w:jc w:val="center"/>
        <w:rPr>
          <w:b/>
          <w:sz w:val="28"/>
          <w:szCs w:val="28"/>
          <w:lang w:eastAsia="en-US" w:bidi="ar-SA"/>
        </w:rPr>
      </w:pPr>
    </w:p>
    <w:p w:rsidR="00545087" w:rsidRPr="00545087" w:rsidRDefault="00545087" w:rsidP="00545087">
      <w:pPr>
        <w:widowControl w:val="0"/>
        <w:autoSpaceDE w:val="0"/>
        <w:autoSpaceDN w:val="0"/>
        <w:spacing w:line="360" w:lineRule="auto"/>
        <w:jc w:val="center"/>
        <w:rPr>
          <w:b/>
          <w:sz w:val="28"/>
          <w:szCs w:val="28"/>
          <w:lang w:eastAsia="en-US" w:bidi="ar-SA"/>
        </w:rPr>
      </w:pPr>
    </w:p>
    <w:p w:rsidR="00545087" w:rsidRPr="00545087" w:rsidRDefault="00545087" w:rsidP="00545087">
      <w:pPr>
        <w:widowControl w:val="0"/>
        <w:autoSpaceDE w:val="0"/>
        <w:autoSpaceDN w:val="0"/>
        <w:jc w:val="center"/>
        <w:rPr>
          <w:sz w:val="28"/>
          <w:szCs w:val="28"/>
          <w:lang w:eastAsia="en-US" w:bidi="ar-SA"/>
        </w:rPr>
      </w:pPr>
      <w:r w:rsidRPr="00545087">
        <w:rPr>
          <w:sz w:val="28"/>
          <w:szCs w:val="28"/>
          <w:lang w:eastAsia="en-US" w:bidi="ar-SA"/>
        </w:rPr>
        <w:t xml:space="preserve">                                                               Составитель программы: </w:t>
      </w:r>
    </w:p>
    <w:p w:rsidR="00545087" w:rsidRDefault="00545087" w:rsidP="00545087">
      <w:pPr>
        <w:pStyle w:val="ad"/>
        <w:tabs>
          <w:tab w:val="left" w:pos="1097"/>
        </w:tabs>
        <w:spacing w:before="42" w:line="276" w:lineRule="auto"/>
        <w:ind w:left="541" w:right="686"/>
        <w:jc w:val="center"/>
        <w:rPr>
          <w:sz w:val="28"/>
          <w:szCs w:val="28"/>
          <w:lang w:eastAsia="en-US" w:bidi="ar-SA"/>
        </w:rPr>
      </w:pPr>
      <w:r w:rsidRPr="00545087">
        <w:rPr>
          <w:sz w:val="28"/>
          <w:szCs w:val="28"/>
          <w:lang w:eastAsia="en-US" w:bidi="ar-SA"/>
        </w:rPr>
        <w:t>Минников С.В.</w:t>
      </w:r>
    </w:p>
    <w:p w:rsidR="00545087" w:rsidRDefault="00545087" w:rsidP="00545087">
      <w:pPr>
        <w:pStyle w:val="ad"/>
        <w:tabs>
          <w:tab w:val="left" w:pos="1097"/>
        </w:tabs>
        <w:spacing w:before="42" w:line="276" w:lineRule="auto"/>
        <w:ind w:left="541" w:right="686"/>
        <w:jc w:val="center"/>
        <w:rPr>
          <w:sz w:val="28"/>
          <w:szCs w:val="28"/>
          <w:lang w:eastAsia="en-US" w:bidi="ar-SA"/>
        </w:rPr>
      </w:pPr>
    </w:p>
    <w:p w:rsidR="000C042E" w:rsidRDefault="00545087" w:rsidP="00545087">
      <w:pPr>
        <w:pStyle w:val="ad"/>
        <w:tabs>
          <w:tab w:val="left" w:pos="1097"/>
        </w:tabs>
        <w:spacing w:before="42" w:line="276" w:lineRule="auto"/>
        <w:ind w:left="541" w:right="686"/>
        <w:jc w:val="center"/>
        <w:rPr>
          <w:b/>
          <w:sz w:val="24"/>
          <w:szCs w:val="24"/>
        </w:rPr>
      </w:pPr>
      <w:r>
        <w:rPr>
          <w:b/>
          <w:sz w:val="24"/>
          <w:szCs w:val="24"/>
        </w:rPr>
        <w:t>Пояснительная записка</w:t>
      </w:r>
    </w:p>
    <w:p w:rsidR="000C042E" w:rsidRDefault="000C042E">
      <w:pPr>
        <w:pStyle w:val="ad"/>
        <w:tabs>
          <w:tab w:val="left" w:pos="1097"/>
        </w:tabs>
        <w:spacing w:before="42" w:line="276" w:lineRule="auto"/>
        <w:ind w:left="541" w:right="686"/>
        <w:jc w:val="center"/>
        <w:rPr>
          <w:b/>
          <w:sz w:val="24"/>
          <w:szCs w:val="24"/>
        </w:rPr>
      </w:pPr>
    </w:p>
    <w:p w:rsidR="000C042E" w:rsidRDefault="00545087">
      <w:pPr>
        <w:pStyle w:val="ad"/>
        <w:tabs>
          <w:tab w:val="left" w:pos="1097"/>
        </w:tabs>
        <w:spacing w:before="42" w:line="276" w:lineRule="auto"/>
        <w:ind w:left="541" w:right="686"/>
        <w:jc w:val="both"/>
        <w:rPr>
          <w:sz w:val="24"/>
          <w:szCs w:val="24"/>
        </w:rPr>
      </w:pPr>
      <w:r>
        <w:rPr>
          <w:sz w:val="24"/>
          <w:szCs w:val="24"/>
        </w:rPr>
        <w:t xml:space="preserve">     Рабочая программа учебного предмета «История отечества» для 7-9 классов  разработана на основе:</w:t>
      </w:r>
    </w:p>
    <w:p w:rsidR="000C042E" w:rsidRDefault="00545087">
      <w:pPr>
        <w:pStyle w:val="ad"/>
        <w:tabs>
          <w:tab w:val="left" w:pos="1097"/>
        </w:tabs>
        <w:spacing w:before="42" w:line="276" w:lineRule="auto"/>
        <w:ind w:left="541" w:right="686"/>
        <w:jc w:val="both"/>
        <w:rPr>
          <w:sz w:val="24"/>
          <w:szCs w:val="24"/>
        </w:rPr>
      </w:pPr>
      <w:r>
        <w:rPr>
          <w:sz w:val="24"/>
          <w:szCs w:val="24"/>
        </w:rPr>
        <w:t xml:space="preserve">     Федерального государственного образовательного стандарта образования обучающихся с умственной отсталостью (интеллектуальными нарушениями).</w:t>
      </w:r>
    </w:p>
    <w:p w:rsidR="000C042E" w:rsidRDefault="00545087">
      <w:pPr>
        <w:pStyle w:val="ad"/>
        <w:tabs>
          <w:tab w:val="left" w:pos="1097"/>
        </w:tabs>
        <w:spacing w:before="42" w:line="276" w:lineRule="auto"/>
        <w:ind w:left="541" w:right="686" w:firstLine="0"/>
        <w:jc w:val="both"/>
        <w:rPr>
          <w:sz w:val="24"/>
          <w:szCs w:val="24"/>
        </w:rPr>
      </w:pPr>
      <w:r>
        <w:rPr>
          <w:sz w:val="24"/>
          <w:szCs w:val="24"/>
        </w:rPr>
        <w:t>Адаптированной основной общеобразовательной программы образования обучающихся 1-9 классов с умственной отсталостью (интеллектуальными нарушениями) (вариант 1) МБОУ «Шаблыкинская СОШ им. А.Т.Шурупова».</w:t>
      </w:r>
    </w:p>
    <w:p w:rsidR="000C042E" w:rsidRDefault="00545087">
      <w:pPr>
        <w:pStyle w:val="ad"/>
        <w:tabs>
          <w:tab w:val="left" w:pos="1097"/>
        </w:tabs>
        <w:spacing w:before="42" w:line="276" w:lineRule="auto"/>
        <w:ind w:left="541" w:right="686" w:firstLine="0"/>
        <w:jc w:val="both"/>
        <w:rPr>
          <w:sz w:val="24"/>
          <w:szCs w:val="24"/>
        </w:rPr>
      </w:pPr>
      <w:r>
        <w:rPr>
          <w:spacing w:val="-4"/>
          <w:sz w:val="24"/>
          <w:szCs w:val="24"/>
        </w:rPr>
        <w:t>СанПиН</w:t>
      </w:r>
      <w:r>
        <w:rPr>
          <w:sz w:val="24"/>
          <w:szCs w:val="24"/>
        </w:rPr>
        <w:t xml:space="preserve">"Санитарно-эпидемиологические требования к устройству, содержанию и организации режима </w:t>
      </w:r>
      <w:r>
        <w:rPr>
          <w:spacing w:val="2"/>
          <w:sz w:val="24"/>
          <w:szCs w:val="24"/>
        </w:rPr>
        <w:t xml:space="preserve">работы </w:t>
      </w:r>
      <w:r>
        <w:rPr>
          <w:sz w:val="24"/>
          <w:szCs w:val="24"/>
        </w:rPr>
        <w:t xml:space="preserve">организаций для детей-сирот и </w:t>
      </w:r>
      <w:r>
        <w:rPr>
          <w:spacing w:val="-3"/>
          <w:sz w:val="24"/>
          <w:szCs w:val="24"/>
        </w:rPr>
        <w:t xml:space="preserve">детей, </w:t>
      </w:r>
      <w:r>
        <w:rPr>
          <w:sz w:val="24"/>
          <w:szCs w:val="24"/>
        </w:rPr>
        <w:t xml:space="preserve">оставшихся без попечения родителей», утвержденных постановлением Главного государственного санитарного врача Российской </w:t>
      </w:r>
      <w:r>
        <w:rPr>
          <w:spacing w:val="-4"/>
          <w:sz w:val="24"/>
          <w:szCs w:val="24"/>
        </w:rPr>
        <w:t xml:space="preserve">Федерации </w:t>
      </w:r>
      <w:r>
        <w:rPr>
          <w:spacing w:val="3"/>
          <w:sz w:val="24"/>
          <w:szCs w:val="24"/>
        </w:rPr>
        <w:t>от</w:t>
      </w:r>
      <w:r>
        <w:rPr>
          <w:sz w:val="24"/>
          <w:szCs w:val="24"/>
        </w:rPr>
        <w:t xml:space="preserve">9 </w:t>
      </w:r>
      <w:r>
        <w:rPr>
          <w:spacing w:val="-4"/>
          <w:sz w:val="24"/>
          <w:szCs w:val="24"/>
        </w:rPr>
        <w:t xml:space="preserve">февраля </w:t>
      </w:r>
      <w:r>
        <w:rPr>
          <w:spacing w:val="-6"/>
          <w:sz w:val="24"/>
          <w:szCs w:val="24"/>
        </w:rPr>
        <w:t xml:space="preserve">2015 </w:t>
      </w:r>
      <w:r>
        <w:rPr>
          <w:sz w:val="24"/>
          <w:szCs w:val="24"/>
        </w:rPr>
        <w:t xml:space="preserve">г. N 8 "Об </w:t>
      </w:r>
      <w:r>
        <w:rPr>
          <w:spacing w:val="-3"/>
          <w:sz w:val="24"/>
          <w:szCs w:val="24"/>
        </w:rPr>
        <w:t xml:space="preserve">утверждении </w:t>
      </w:r>
      <w:r>
        <w:rPr>
          <w:spacing w:val="-4"/>
          <w:sz w:val="24"/>
          <w:szCs w:val="24"/>
        </w:rPr>
        <w:t>СанПиН</w:t>
      </w:r>
      <w:r>
        <w:rPr>
          <w:spacing w:val="-6"/>
          <w:sz w:val="24"/>
          <w:szCs w:val="24"/>
        </w:rPr>
        <w:t>2.4.3259-15.</w:t>
      </w:r>
    </w:p>
    <w:p w:rsidR="000C042E" w:rsidRDefault="00545087">
      <w:pPr>
        <w:pStyle w:val="ad"/>
        <w:tabs>
          <w:tab w:val="left" w:pos="962"/>
        </w:tabs>
        <w:spacing w:before="25" w:line="276" w:lineRule="auto"/>
        <w:ind w:left="541" w:right="673" w:firstLine="0"/>
        <w:jc w:val="both"/>
        <w:rPr>
          <w:sz w:val="24"/>
          <w:szCs w:val="24"/>
        </w:rPr>
      </w:pPr>
      <w:r>
        <w:rPr>
          <w:spacing w:val="-3"/>
          <w:sz w:val="24"/>
          <w:szCs w:val="24"/>
        </w:rPr>
        <w:t xml:space="preserve">Постановления </w:t>
      </w:r>
      <w:r>
        <w:rPr>
          <w:sz w:val="24"/>
          <w:szCs w:val="24"/>
        </w:rPr>
        <w:t xml:space="preserve">Главного Государственного санитарного врача </w:t>
      </w:r>
      <w:r>
        <w:rPr>
          <w:spacing w:val="2"/>
          <w:sz w:val="24"/>
          <w:szCs w:val="24"/>
        </w:rPr>
        <w:t xml:space="preserve">РФ </w:t>
      </w:r>
      <w:r>
        <w:rPr>
          <w:spacing w:val="3"/>
          <w:sz w:val="24"/>
          <w:szCs w:val="24"/>
        </w:rPr>
        <w:t xml:space="preserve">от </w:t>
      </w:r>
      <w:r>
        <w:rPr>
          <w:spacing w:val="-4"/>
          <w:sz w:val="24"/>
          <w:szCs w:val="24"/>
        </w:rPr>
        <w:t xml:space="preserve">10 июля </w:t>
      </w:r>
      <w:r>
        <w:rPr>
          <w:spacing w:val="-6"/>
          <w:sz w:val="24"/>
          <w:szCs w:val="24"/>
        </w:rPr>
        <w:t xml:space="preserve">2015 </w:t>
      </w:r>
      <w:r>
        <w:rPr>
          <w:spacing w:val="3"/>
          <w:sz w:val="24"/>
          <w:szCs w:val="24"/>
        </w:rPr>
        <w:t xml:space="preserve">года </w:t>
      </w:r>
      <w:r>
        <w:rPr>
          <w:sz w:val="24"/>
          <w:szCs w:val="24"/>
        </w:rPr>
        <w:t xml:space="preserve">№ </w:t>
      </w:r>
      <w:r>
        <w:rPr>
          <w:spacing w:val="-4"/>
          <w:sz w:val="24"/>
          <w:szCs w:val="24"/>
        </w:rPr>
        <w:t xml:space="preserve">26 </w:t>
      </w:r>
      <w:r>
        <w:rPr>
          <w:spacing w:val="3"/>
          <w:sz w:val="24"/>
          <w:szCs w:val="24"/>
        </w:rPr>
        <w:t xml:space="preserve">об </w:t>
      </w:r>
      <w:r>
        <w:rPr>
          <w:spacing w:val="-3"/>
          <w:sz w:val="24"/>
          <w:szCs w:val="24"/>
        </w:rPr>
        <w:t xml:space="preserve">утверждении </w:t>
      </w:r>
      <w:r>
        <w:rPr>
          <w:spacing w:val="-4"/>
          <w:sz w:val="24"/>
          <w:szCs w:val="24"/>
        </w:rPr>
        <w:t xml:space="preserve">СанПиН 2.4.2.3286-15 </w:t>
      </w:r>
      <w:r>
        <w:rPr>
          <w:sz w:val="24"/>
          <w:szCs w:val="24"/>
        </w:rPr>
        <w:t xml:space="preserve">"Санитарно- эпидемиологические требования к условиям и организации обучения и воспитания в организациях, </w:t>
      </w:r>
      <w:r>
        <w:rPr>
          <w:spacing w:val="-3"/>
          <w:sz w:val="24"/>
          <w:szCs w:val="24"/>
        </w:rPr>
        <w:t xml:space="preserve">осуществляющих </w:t>
      </w:r>
      <w:r>
        <w:rPr>
          <w:sz w:val="24"/>
          <w:szCs w:val="24"/>
        </w:rPr>
        <w:t xml:space="preserve">образовательную деятельность по адаптированным основным </w:t>
      </w:r>
      <w:r>
        <w:rPr>
          <w:spacing w:val="-2"/>
          <w:sz w:val="24"/>
          <w:szCs w:val="24"/>
        </w:rPr>
        <w:t xml:space="preserve">общеобразовательным </w:t>
      </w:r>
      <w:r>
        <w:rPr>
          <w:sz w:val="24"/>
          <w:szCs w:val="24"/>
        </w:rPr>
        <w:t>программам для обучающихся с ограниченными возможностями</w:t>
      </w:r>
      <w:r>
        <w:rPr>
          <w:spacing w:val="4"/>
          <w:sz w:val="24"/>
          <w:szCs w:val="24"/>
        </w:rPr>
        <w:t>здоровья».</w:t>
      </w:r>
    </w:p>
    <w:p w:rsidR="000C042E" w:rsidRDefault="00545087">
      <w:pPr>
        <w:pStyle w:val="a9"/>
        <w:spacing w:line="303" w:lineRule="exact"/>
        <w:ind w:left="1247"/>
        <w:jc w:val="both"/>
        <w:rPr>
          <w:sz w:val="24"/>
          <w:szCs w:val="24"/>
        </w:rPr>
      </w:pPr>
      <w:r>
        <w:rPr>
          <w:sz w:val="24"/>
          <w:szCs w:val="24"/>
        </w:rPr>
        <w:t>Рабочая программа «История Отечества» в 7 – 9 классах разработана на</w:t>
      </w:r>
    </w:p>
    <w:p w:rsidR="000C042E" w:rsidRDefault="00545087">
      <w:pPr>
        <w:pStyle w:val="a9"/>
        <w:spacing w:before="54" w:line="276" w:lineRule="auto"/>
        <w:ind w:left="541" w:right="682"/>
        <w:jc w:val="both"/>
        <w:rPr>
          <w:sz w:val="24"/>
          <w:szCs w:val="24"/>
        </w:rPr>
      </w:pPr>
      <w:r>
        <w:rPr>
          <w:sz w:val="24"/>
          <w:szCs w:val="24"/>
        </w:rPr>
        <w:t>основе адаптированной основной общеобразовательной программы образования обучающихся с интеллектуальными нарушениями: авторы программы И.М. Бгажнокова, Л.В. Смирнова, Издательство «Просвещение», 2017 г. и учебников для общеобразовательных организаций, реализующих адаптированные основные общеобразовательные программы «История Отечества» 7 класс, «История Отечества» 8 класс, «История Отечества» 9 класс. И. М. Бгажнокова, Л.В.Смирнова. – М.: Просвещение, 2019.</w:t>
      </w:r>
    </w:p>
    <w:p w:rsidR="000C042E" w:rsidRDefault="00545087">
      <w:pPr>
        <w:pStyle w:val="a9"/>
        <w:spacing w:before="6" w:line="276" w:lineRule="auto"/>
        <w:ind w:left="541" w:right="690" w:firstLine="600"/>
        <w:jc w:val="both"/>
        <w:rPr>
          <w:sz w:val="24"/>
          <w:szCs w:val="24"/>
        </w:rPr>
      </w:pPr>
      <w:r>
        <w:rPr>
          <w:sz w:val="24"/>
          <w:szCs w:val="24"/>
        </w:rPr>
        <w:t>Данная рабочая программа составлена с учетом психофизических особенностей учащихся с интеллектуальной недостаточностью.</w:t>
      </w:r>
    </w:p>
    <w:p w:rsidR="000C042E" w:rsidRDefault="00545087">
      <w:pPr>
        <w:pStyle w:val="a9"/>
        <w:spacing w:line="295" w:lineRule="exact"/>
        <w:ind w:left="1172"/>
        <w:jc w:val="both"/>
        <w:rPr>
          <w:sz w:val="24"/>
          <w:szCs w:val="24"/>
        </w:rPr>
      </w:pPr>
      <w:r>
        <w:rPr>
          <w:b/>
          <w:i/>
          <w:sz w:val="24"/>
          <w:szCs w:val="24"/>
        </w:rPr>
        <w:t xml:space="preserve">Цель </w:t>
      </w:r>
      <w:r>
        <w:rPr>
          <w:sz w:val="24"/>
          <w:szCs w:val="24"/>
        </w:rPr>
        <w:t>изучения: формирование у обучающихся отчётливых образов наиболее</w:t>
      </w:r>
    </w:p>
    <w:p w:rsidR="000C042E" w:rsidRDefault="00545087">
      <w:pPr>
        <w:pStyle w:val="a9"/>
        <w:spacing w:before="68" w:line="276" w:lineRule="auto"/>
        <w:ind w:left="541" w:right="712"/>
        <w:jc w:val="both"/>
        <w:rPr>
          <w:sz w:val="24"/>
          <w:szCs w:val="24"/>
        </w:rPr>
      </w:pPr>
      <w:r>
        <w:rPr>
          <w:sz w:val="24"/>
          <w:szCs w:val="24"/>
        </w:rPr>
        <w:t>ярких событий и выдающихся деятелей, олицетворяющих период истории России с древнейших времён до наших дней.</w:t>
      </w:r>
    </w:p>
    <w:p w:rsidR="000C042E" w:rsidRDefault="00545087">
      <w:pPr>
        <w:pStyle w:val="2"/>
        <w:spacing w:line="295" w:lineRule="exact"/>
        <w:ind w:left="991"/>
        <w:jc w:val="both"/>
        <w:rPr>
          <w:sz w:val="24"/>
          <w:szCs w:val="24"/>
        </w:rPr>
      </w:pPr>
      <w:r>
        <w:rPr>
          <w:sz w:val="24"/>
          <w:szCs w:val="24"/>
        </w:rPr>
        <w:t>Задачи:</w:t>
      </w:r>
    </w:p>
    <w:p w:rsidR="000C042E" w:rsidRDefault="00545087">
      <w:pPr>
        <w:pStyle w:val="ad"/>
        <w:tabs>
          <w:tab w:val="left" w:pos="1156"/>
          <w:tab w:val="left" w:pos="1157"/>
          <w:tab w:val="left" w:pos="3060"/>
          <w:tab w:val="left" w:pos="5344"/>
          <w:tab w:val="left" w:pos="5749"/>
          <w:tab w:val="left" w:pos="7579"/>
          <w:tab w:val="left" w:pos="9004"/>
          <w:tab w:val="left" w:pos="9409"/>
        </w:tabs>
        <w:spacing w:before="69" w:line="276" w:lineRule="auto"/>
        <w:ind w:left="541" w:right="682" w:firstLine="0"/>
        <w:jc w:val="both"/>
        <w:rPr>
          <w:sz w:val="24"/>
          <w:szCs w:val="24"/>
        </w:rPr>
      </w:pPr>
      <w:r>
        <w:rPr>
          <w:sz w:val="24"/>
          <w:szCs w:val="24"/>
        </w:rPr>
        <w:t>- Формировать</w:t>
      </w:r>
      <w:r>
        <w:rPr>
          <w:sz w:val="24"/>
          <w:szCs w:val="24"/>
        </w:rPr>
        <w:tab/>
        <w:t>представления</w:t>
      </w:r>
      <w:r>
        <w:rPr>
          <w:sz w:val="24"/>
          <w:szCs w:val="24"/>
        </w:rPr>
        <w:tab/>
        <w:t>о</w:t>
      </w:r>
      <w:r>
        <w:rPr>
          <w:sz w:val="24"/>
          <w:szCs w:val="24"/>
        </w:rPr>
        <w:tab/>
        <w:t>выдающихся</w:t>
      </w:r>
      <w:r>
        <w:rPr>
          <w:sz w:val="24"/>
          <w:szCs w:val="24"/>
        </w:rPr>
        <w:tab/>
        <w:t>событиях</w:t>
      </w:r>
      <w:r>
        <w:rPr>
          <w:sz w:val="24"/>
          <w:szCs w:val="24"/>
        </w:rPr>
        <w:tab/>
        <w:t>и</w:t>
      </w:r>
      <w:r>
        <w:rPr>
          <w:sz w:val="24"/>
          <w:szCs w:val="24"/>
        </w:rPr>
        <w:tab/>
      </w:r>
      <w:r>
        <w:rPr>
          <w:spacing w:val="-5"/>
          <w:sz w:val="24"/>
          <w:szCs w:val="24"/>
        </w:rPr>
        <w:t xml:space="preserve">деятелях </w:t>
      </w:r>
      <w:r>
        <w:rPr>
          <w:sz w:val="24"/>
          <w:szCs w:val="24"/>
        </w:rPr>
        <w:t>отечественнойистории.</w:t>
      </w:r>
    </w:p>
    <w:p w:rsidR="000C042E" w:rsidRDefault="00545087">
      <w:pPr>
        <w:pStyle w:val="ad"/>
        <w:tabs>
          <w:tab w:val="left" w:pos="1111"/>
          <w:tab w:val="left" w:pos="1112"/>
          <w:tab w:val="left" w:pos="3271"/>
          <w:tab w:val="left" w:pos="5413"/>
          <w:tab w:val="left" w:pos="7228"/>
          <w:tab w:val="left" w:pos="9311"/>
        </w:tabs>
        <w:spacing w:line="278" w:lineRule="auto"/>
        <w:ind w:left="541" w:right="704" w:firstLine="0"/>
        <w:jc w:val="both"/>
        <w:rPr>
          <w:sz w:val="24"/>
          <w:szCs w:val="24"/>
        </w:rPr>
      </w:pPr>
      <w:r>
        <w:rPr>
          <w:sz w:val="24"/>
          <w:szCs w:val="24"/>
        </w:rPr>
        <w:t>- Развивать</w:t>
      </w:r>
      <w:r>
        <w:rPr>
          <w:sz w:val="24"/>
          <w:szCs w:val="24"/>
        </w:rPr>
        <w:tab/>
        <w:t>историческое</w:t>
      </w:r>
      <w:r>
        <w:rPr>
          <w:sz w:val="24"/>
          <w:szCs w:val="24"/>
        </w:rPr>
        <w:tab/>
      </w:r>
      <w:r>
        <w:rPr>
          <w:spacing w:val="-4"/>
          <w:sz w:val="24"/>
          <w:szCs w:val="24"/>
        </w:rPr>
        <w:t>мышление,</w:t>
      </w:r>
      <w:r>
        <w:rPr>
          <w:spacing w:val="-4"/>
          <w:sz w:val="24"/>
          <w:szCs w:val="24"/>
        </w:rPr>
        <w:tab/>
      </w:r>
      <w:r>
        <w:rPr>
          <w:sz w:val="24"/>
          <w:szCs w:val="24"/>
        </w:rPr>
        <w:t>формировать</w:t>
      </w:r>
      <w:r>
        <w:rPr>
          <w:sz w:val="24"/>
          <w:szCs w:val="24"/>
        </w:rPr>
        <w:tab/>
      </w:r>
      <w:r>
        <w:rPr>
          <w:spacing w:val="-5"/>
          <w:sz w:val="24"/>
          <w:szCs w:val="24"/>
        </w:rPr>
        <w:t xml:space="preserve">комплекс </w:t>
      </w:r>
      <w:r>
        <w:rPr>
          <w:sz w:val="24"/>
          <w:szCs w:val="24"/>
        </w:rPr>
        <w:t>систематизированных знаний</w:t>
      </w:r>
      <w:r>
        <w:rPr>
          <w:spacing w:val="3"/>
          <w:sz w:val="24"/>
          <w:szCs w:val="24"/>
        </w:rPr>
        <w:t xml:space="preserve">об </w:t>
      </w:r>
      <w:r>
        <w:rPr>
          <w:sz w:val="24"/>
          <w:szCs w:val="24"/>
        </w:rPr>
        <w:t>историиОтечества.</w:t>
      </w:r>
    </w:p>
    <w:p w:rsidR="000C042E" w:rsidRDefault="00545087">
      <w:pPr>
        <w:pStyle w:val="a9"/>
        <w:spacing w:before="64" w:line="271" w:lineRule="auto"/>
        <w:ind w:left="541" w:right="704"/>
        <w:jc w:val="both"/>
        <w:rPr>
          <w:sz w:val="24"/>
          <w:szCs w:val="24"/>
        </w:rPr>
      </w:pPr>
      <w:r>
        <w:rPr>
          <w:sz w:val="24"/>
          <w:szCs w:val="24"/>
        </w:rPr>
        <w:t>- Воспитывать у обучающихся чувства национальной идентичности, патриотизма, толерантности, уважения к историческому прошлому своего и других народов, интерес к предмету «История».</w:t>
      </w:r>
    </w:p>
    <w:p w:rsidR="000C042E" w:rsidRDefault="00545087">
      <w:pPr>
        <w:pStyle w:val="a9"/>
        <w:spacing w:before="64" w:line="271" w:lineRule="auto"/>
        <w:ind w:left="541" w:right="704"/>
        <w:jc w:val="center"/>
        <w:rPr>
          <w:sz w:val="24"/>
          <w:szCs w:val="24"/>
        </w:rPr>
      </w:pPr>
      <w:r>
        <w:rPr>
          <w:b/>
          <w:sz w:val="24"/>
          <w:szCs w:val="24"/>
        </w:rPr>
        <w:t>Общая  характеристика учебного предмета «История Отечества»</w:t>
      </w:r>
    </w:p>
    <w:p w:rsidR="000C042E" w:rsidRDefault="00545087">
      <w:pPr>
        <w:pStyle w:val="a9"/>
        <w:spacing w:before="64" w:line="271" w:lineRule="auto"/>
        <w:ind w:left="541" w:right="704"/>
        <w:jc w:val="both"/>
        <w:rPr>
          <w:sz w:val="24"/>
          <w:szCs w:val="24"/>
        </w:rPr>
      </w:pPr>
      <w:r>
        <w:rPr>
          <w:sz w:val="24"/>
          <w:szCs w:val="24"/>
        </w:rPr>
        <w:lastRenderedPageBreak/>
        <w:t xml:space="preserve">       В курсе «История Отечества» для обучающихся с умственной отсталостью (интеллектуальными нарушениями) (вариант 1) проводится последовательное изучение исторических событий, что обеспечивает более глубокое понимание материала, ускоряет формирование знаний. Весь исторический материал представлен отечественной историей. За 7-9 класс предполагается изучение истории России  с древности до настоящего времени. </w:t>
      </w:r>
    </w:p>
    <w:p w:rsidR="000C042E" w:rsidRDefault="00545087">
      <w:pPr>
        <w:pStyle w:val="a9"/>
        <w:spacing w:before="64" w:line="271" w:lineRule="auto"/>
        <w:ind w:left="541" w:right="704"/>
        <w:jc w:val="both"/>
        <w:rPr>
          <w:sz w:val="24"/>
          <w:szCs w:val="24"/>
        </w:rPr>
      </w:pPr>
      <w:r>
        <w:rPr>
          <w:sz w:val="24"/>
          <w:szCs w:val="24"/>
        </w:rPr>
        <w:t xml:space="preserve">  В курсе «Истории Отечества» для обучающихся с легкой умственной отсталостью (интеллектуальными нарушениями) целесообразно сосредоточиться на крупных исторических событиях отечественной истории, жизни, быте людей данной эпохи. Дать отчетливый образ наиболее яркого события и выдающегося деятеля, олицетворяющего данный период истории. Такой подход к периодизации событий будет способствовать лучшему запоминанию их последовательности. Последовательное изучение исторических событий обеспечит более глубокое понимание материала, облегчит и ускорит формирование знаний. При этом используется уровневый подход к формированию знаний с учетом психофизического развития, типологических и индивидуальных, особенностей обучающихся.</w:t>
      </w:r>
    </w:p>
    <w:p w:rsidR="000C042E" w:rsidRDefault="00545087">
      <w:pPr>
        <w:ind w:left="426" w:right="989" w:hanging="166"/>
        <w:jc w:val="both"/>
        <w:rPr>
          <w:sz w:val="24"/>
          <w:szCs w:val="24"/>
        </w:rPr>
      </w:pPr>
      <w:r>
        <w:rPr>
          <w:sz w:val="24"/>
          <w:szCs w:val="24"/>
        </w:rPr>
        <w:t xml:space="preserve">   Работа с обучающимися с интеллектуальными   нарушениями имеет свои особенности                                требует определенного  подхода.  Организация учебного процесса происходит с учетом               психологических, познавательных возможностей и социально-возрастных потребностей    детей с ограниченными возможностями здоровья.</w:t>
      </w:r>
    </w:p>
    <w:p w:rsidR="000C042E" w:rsidRDefault="00545087">
      <w:pPr>
        <w:spacing w:before="3" w:line="274" w:lineRule="exact"/>
        <w:ind w:left="260"/>
        <w:jc w:val="both"/>
        <w:outlineLvl w:val="0"/>
        <w:rPr>
          <w:b/>
          <w:bCs/>
          <w:sz w:val="24"/>
          <w:szCs w:val="24"/>
        </w:rPr>
      </w:pPr>
      <w:r>
        <w:rPr>
          <w:b/>
          <w:bCs/>
          <w:sz w:val="24"/>
          <w:szCs w:val="24"/>
        </w:rPr>
        <w:t xml:space="preserve"> Формы организации учебных занятий:</w:t>
      </w:r>
    </w:p>
    <w:p w:rsidR="000C042E" w:rsidRDefault="00545087">
      <w:pPr>
        <w:tabs>
          <w:tab w:val="left" w:pos="396"/>
        </w:tabs>
        <w:spacing w:line="274" w:lineRule="exact"/>
        <w:ind w:left="396"/>
        <w:jc w:val="both"/>
        <w:rPr>
          <w:sz w:val="24"/>
        </w:rPr>
      </w:pPr>
      <w:r>
        <w:rPr>
          <w:sz w:val="24"/>
        </w:rPr>
        <w:t>беседа,</w:t>
      </w:r>
    </w:p>
    <w:p w:rsidR="000C042E" w:rsidRDefault="00545087">
      <w:pPr>
        <w:tabs>
          <w:tab w:val="left" w:pos="396"/>
        </w:tabs>
        <w:ind w:left="396"/>
        <w:jc w:val="both"/>
        <w:rPr>
          <w:sz w:val="24"/>
        </w:rPr>
      </w:pPr>
      <w:r>
        <w:rPr>
          <w:sz w:val="24"/>
        </w:rPr>
        <w:t>рассказучителя,</w:t>
      </w:r>
    </w:p>
    <w:p w:rsidR="000C042E" w:rsidRDefault="00545087">
      <w:pPr>
        <w:tabs>
          <w:tab w:val="left" w:pos="396"/>
        </w:tabs>
        <w:ind w:left="396"/>
        <w:jc w:val="both"/>
        <w:rPr>
          <w:sz w:val="24"/>
        </w:rPr>
      </w:pPr>
      <w:r>
        <w:rPr>
          <w:sz w:val="24"/>
        </w:rPr>
        <w:t>ролевые игры,</w:t>
      </w:r>
    </w:p>
    <w:p w:rsidR="000C042E" w:rsidRDefault="00545087">
      <w:pPr>
        <w:tabs>
          <w:tab w:val="left" w:pos="400"/>
        </w:tabs>
        <w:ind w:left="400"/>
        <w:jc w:val="both"/>
        <w:rPr>
          <w:sz w:val="24"/>
        </w:rPr>
      </w:pPr>
      <w:r>
        <w:rPr>
          <w:sz w:val="24"/>
        </w:rPr>
        <w:t>уроки – экскурсии (виртуальныеэкскурсии),</w:t>
      </w:r>
    </w:p>
    <w:p w:rsidR="000C042E" w:rsidRDefault="00545087">
      <w:pPr>
        <w:tabs>
          <w:tab w:val="left" w:pos="396"/>
        </w:tabs>
        <w:ind w:left="396"/>
        <w:jc w:val="both"/>
        <w:rPr>
          <w:sz w:val="24"/>
        </w:rPr>
      </w:pPr>
      <w:r>
        <w:rPr>
          <w:sz w:val="24"/>
        </w:rPr>
        <w:t>практические задания.</w:t>
      </w:r>
    </w:p>
    <w:p w:rsidR="000C042E" w:rsidRDefault="00545087">
      <w:pPr>
        <w:spacing w:before="4"/>
        <w:ind w:left="260"/>
        <w:jc w:val="both"/>
        <w:outlineLvl w:val="0"/>
        <w:rPr>
          <w:b/>
          <w:bCs/>
          <w:sz w:val="24"/>
          <w:szCs w:val="24"/>
        </w:rPr>
      </w:pPr>
      <w:r>
        <w:rPr>
          <w:b/>
          <w:bCs/>
          <w:sz w:val="24"/>
          <w:szCs w:val="24"/>
        </w:rPr>
        <w:t xml:space="preserve"> Формы, приемы и средства проверки и оценки результатов обучения:</w:t>
      </w:r>
    </w:p>
    <w:p w:rsidR="000C042E" w:rsidRDefault="00545087">
      <w:pPr>
        <w:spacing w:before="72"/>
        <w:ind w:left="260" w:right="1270"/>
        <w:jc w:val="both"/>
        <w:rPr>
          <w:sz w:val="24"/>
          <w:szCs w:val="24"/>
        </w:rPr>
      </w:pPr>
      <w:r>
        <w:rPr>
          <w:sz w:val="24"/>
          <w:szCs w:val="24"/>
        </w:rPr>
        <w:t xml:space="preserve"> В целях контроля, обобщения и систематизации знаний учащихся в рамках    уроков, проводится тестирование, опрос. Контроль знаний обучающихся осуществляется с учетом его индивидуальных психофизиологических особенностей, степенью подготовленности.</w:t>
      </w:r>
    </w:p>
    <w:p w:rsidR="000C042E" w:rsidRDefault="00545087">
      <w:pPr>
        <w:spacing w:before="4" w:line="274" w:lineRule="exact"/>
        <w:ind w:left="260"/>
        <w:jc w:val="both"/>
        <w:outlineLvl w:val="0"/>
        <w:rPr>
          <w:b/>
          <w:bCs/>
          <w:sz w:val="24"/>
          <w:szCs w:val="24"/>
        </w:rPr>
      </w:pPr>
      <w:r>
        <w:rPr>
          <w:b/>
          <w:bCs/>
          <w:sz w:val="24"/>
          <w:szCs w:val="24"/>
        </w:rPr>
        <w:t xml:space="preserve">   Принципы обучения:</w:t>
      </w:r>
    </w:p>
    <w:p w:rsidR="000C042E" w:rsidRDefault="00545087">
      <w:pPr>
        <w:tabs>
          <w:tab w:val="left" w:pos="396"/>
        </w:tabs>
        <w:spacing w:line="274" w:lineRule="exact"/>
        <w:ind w:left="396"/>
        <w:jc w:val="both"/>
        <w:rPr>
          <w:sz w:val="24"/>
        </w:rPr>
      </w:pPr>
      <w:r>
        <w:rPr>
          <w:sz w:val="24"/>
        </w:rPr>
        <w:t>принцип коррекционной направленности вобучении;</w:t>
      </w:r>
    </w:p>
    <w:p w:rsidR="000C042E" w:rsidRDefault="00545087">
      <w:pPr>
        <w:tabs>
          <w:tab w:val="left" w:pos="396"/>
        </w:tabs>
        <w:ind w:left="396"/>
        <w:jc w:val="both"/>
        <w:rPr>
          <w:sz w:val="24"/>
        </w:rPr>
      </w:pPr>
      <w:r>
        <w:rPr>
          <w:sz w:val="24"/>
        </w:rPr>
        <w:t>принцип воспитывающей и развивающей направленностиобучения;</w:t>
      </w:r>
    </w:p>
    <w:p w:rsidR="000C042E" w:rsidRDefault="00545087">
      <w:pPr>
        <w:tabs>
          <w:tab w:val="left" w:pos="396"/>
        </w:tabs>
        <w:ind w:left="396"/>
        <w:jc w:val="both"/>
        <w:rPr>
          <w:sz w:val="24"/>
        </w:rPr>
      </w:pPr>
      <w:r>
        <w:rPr>
          <w:sz w:val="24"/>
        </w:rPr>
        <w:t>принцип научности и доступностиобучения;</w:t>
      </w:r>
    </w:p>
    <w:p w:rsidR="000C042E" w:rsidRDefault="00545087">
      <w:pPr>
        <w:tabs>
          <w:tab w:val="left" w:pos="396"/>
        </w:tabs>
        <w:ind w:left="396"/>
        <w:jc w:val="both"/>
        <w:rPr>
          <w:sz w:val="24"/>
        </w:rPr>
      </w:pPr>
      <w:r>
        <w:rPr>
          <w:sz w:val="24"/>
        </w:rPr>
        <w:t>принцип систематичности и последовательности вобучении;</w:t>
      </w:r>
    </w:p>
    <w:p w:rsidR="000C042E" w:rsidRDefault="00545087">
      <w:pPr>
        <w:tabs>
          <w:tab w:val="left" w:pos="396"/>
        </w:tabs>
        <w:ind w:left="396"/>
        <w:jc w:val="both"/>
        <w:rPr>
          <w:sz w:val="24"/>
        </w:rPr>
      </w:pPr>
      <w:r>
        <w:rPr>
          <w:sz w:val="24"/>
        </w:rPr>
        <w:t>принцип наглядности вобучении;</w:t>
      </w:r>
    </w:p>
    <w:p w:rsidR="000C042E" w:rsidRDefault="00545087">
      <w:pPr>
        <w:tabs>
          <w:tab w:val="left" w:pos="396"/>
        </w:tabs>
        <w:spacing w:before="1"/>
        <w:ind w:left="396"/>
        <w:jc w:val="both"/>
        <w:rPr>
          <w:sz w:val="24"/>
        </w:rPr>
      </w:pPr>
      <w:r>
        <w:rPr>
          <w:sz w:val="24"/>
        </w:rPr>
        <w:t>принцип индивидуального и дифференцированного подхода в обучении ит.д.</w:t>
      </w:r>
    </w:p>
    <w:p w:rsidR="000C042E" w:rsidRDefault="00545087">
      <w:pPr>
        <w:spacing w:before="4" w:line="274" w:lineRule="exact"/>
        <w:ind w:left="260"/>
        <w:outlineLvl w:val="0"/>
        <w:rPr>
          <w:b/>
          <w:bCs/>
          <w:sz w:val="24"/>
          <w:szCs w:val="24"/>
        </w:rPr>
      </w:pPr>
      <w:r>
        <w:rPr>
          <w:b/>
          <w:bCs/>
          <w:sz w:val="24"/>
          <w:szCs w:val="24"/>
        </w:rPr>
        <w:t>Методы:</w:t>
      </w:r>
    </w:p>
    <w:p w:rsidR="000C042E" w:rsidRDefault="00545087">
      <w:pPr>
        <w:ind w:left="260" w:right="109"/>
        <w:rPr>
          <w:sz w:val="24"/>
          <w:szCs w:val="24"/>
        </w:rPr>
      </w:pPr>
      <w:r>
        <w:rPr>
          <w:sz w:val="24"/>
          <w:szCs w:val="24"/>
        </w:rPr>
        <w:t>словесные – рассказ, объяснение, беседа, работа с учебником и  книгой;</w:t>
      </w:r>
    </w:p>
    <w:p w:rsidR="000C042E" w:rsidRDefault="00545087">
      <w:pPr>
        <w:ind w:left="260" w:right="109"/>
        <w:rPr>
          <w:sz w:val="24"/>
          <w:szCs w:val="24"/>
        </w:rPr>
      </w:pPr>
      <w:r>
        <w:rPr>
          <w:sz w:val="24"/>
          <w:szCs w:val="24"/>
        </w:rPr>
        <w:t>наглядные – наблюдение, демонстрация;</w:t>
      </w:r>
    </w:p>
    <w:p w:rsidR="000C042E" w:rsidRDefault="00545087">
      <w:pPr>
        <w:ind w:left="260"/>
        <w:rPr>
          <w:sz w:val="24"/>
          <w:szCs w:val="24"/>
        </w:rPr>
      </w:pPr>
      <w:r>
        <w:rPr>
          <w:sz w:val="24"/>
          <w:szCs w:val="24"/>
        </w:rPr>
        <w:t>практические – упражнения, работа с исторической картой.</w:t>
      </w:r>
    </w:p>
    <w:p w:rsidR="000C042E" w:rsidRDefault="00545087">
      <w:pPr>
        <w:spacing w:before="2" w:line="274" w:lineRule="exact"/>
        <w:ind w:left="260"/>
        <w:outlineLvl w:val="0"/>
        <w:rPr>
          <w:b/>
          <w:bCs/>
          <w:sz w:val="24"/>
          <w:szCs w:val="24"/>
        </w:rPr>
      </w:pPr>
      <w:r>
        <w:rPr>
          <w:b/>
          <w:bCs/>
          <w:sz w:val="24"/>
          <w:szCs w:val="24"/>
        </w:rPr>
        <w:t>Типы уроков:</w:t>
      </w:r>
    </w:p>
    <w:p w:rsidR="000C042E" w:rsidRDefault="00545087">
      <w:pPr>
        <w:ind w:left="260" w:right="3709"/>
        <w:rPr>
          <w:sz w:val="24"/>
          <w:szCs w:val="24"/>
        </w:rPr>
      </w:pPr>
      <w:r>
        <w:rPr>
          <w:sz w:val="24"/>
          <w:szCs w:val="24"/>
        </w:rPr>
        <w:lastRenderedPageBreak/>
        <w:t>урок сообщения новых знаний (урок первоначального изучения материала); урок формирования и закрепления знаний и умений (практический урок);</w:t>
      </w:r>
    </w:p>
    <w:p w:rsidR="000C042E" w:rsidRDefault="00545087">
      <w:pPr>
        <w:ind w:left="283"/>
      </w:pPr>
      <w:r>
        <w:rPr>
          <w:sz w:val="24"/>
          <w:szCs w:val="24"/>
        </w:rPr>
        <w:t>урок обобщения и систематизации знаний (повторительно-обобщающий урок); комбинированный урок.</w:t>
      </w:r>
    </w:p>
    <w:p w:rsidR="000C042E" w:rsidRDefault="00545087">
      <w:pPr>
        <w:ind w:left="260" w:right="656" w:firstLine="300"/>
        <w:rPr>
          <w:sz w:val="24"/>
          <w:szCs w:val="24"/>
        </w:rPr>
      </w:pPr>
      <w:r>
        <w:rPr>
          <w:sz w:val="24"/>
          <w:szCs w:val="24"/>
        </w:rPr>
        <w:t>На уроках используется большое количество дополнительной литературы по предмету, средства наглядности, применяются ТСО: презентации, фрагменты кинофильмов, мультфильмов, мультимедиа, музыкальные фрагменты. Всё это способствует более глубокому усвоению учебного материала на основе межпредметных и интеграционных связей.</w:t>
      </w:r>
    </w:p>
    <w:p w:rsidR="000C042E" w:rsidRDefault="000C042E">
      <w:pPr>
        <w:pStyle w:val="a9"/>
        <w:spacing w:before="64" w:line="271" w:lineRule="auto"/>
        <w:ind w:left="541" w:right="704"/>
        <w:jc w:val="both"/>
        <w:rPr>
          <w:b/>
          <w:sz w:val="24"/>
          <w:szCs w:val="24"/>
        </w:rPr>
      </w:pPr>
    </w:p>
    <w:p w:rsidR="000C042E" w:rsidRDefault="00545087">
      <w:pPr>
        <w:pStyle w:val="a9"/>
        <w:spacing w:before="64" w:line="271" w:lineRule="auto"/>
        <w:ind w:left="541" w:right="704"/>
        <w:jc w:val="center"/>
        <w:rPr>
          <w:b/>
          <w:sz w:val="24"/>
          <w:szCs w:val="24"/>
        </w:rPr>
      </w:pPr>
      <w:r>
        <w:rPr>
          <w:b/>
          <w:sz w:val="24"/>
          <w:szCs w:val="24"/>
        </w:rPr>
        <w:t>Место учебного предмета «История Отечества» в учебном плане</w:t>
      </w:r>
    </w:p>
    <w:p w:rsidR="000C042E" w:rsidRDefault="00545087">
      <w:pPr>
        <w:pStyle w:val="a9"/>
        <w:spacing w:before="2"/>
        <w:jc w:val="both"/>
      </w:pPr>
      <w:r>
        <w:rPr>
          <w:sz w:val="24"/>
          <w:szCs w:val="24"/>
        </w:rPr>
        <w:t xml:space="preserve">         Учебный предмет «История отечества» входит в предметную область «Человек», относится к обязательной части учебного плана образования обучающихся с легкой умственной отсталостью (интеллектуальными нарушениями) (вариант 1). По примерному годовому учебному плану на учебный предмет «История отечества» отведено 2 часа в неделю. Место учебного предмета «История отечества» в учебном плане для 7-9 классов в соответствии с годовым учебным планом образования обучающихся с умственной отсталостью (интеллектуальными нарушениями) представлено в следующей таблице:</w:t>
      </w:r>
    </w:p>
    <w:p w:rsidR="000C042E" w:rsidRDefault="000C042E">
      <w:pPr>
        <w:pStyle w:val="a9"/>
        <w:spacing w:before="2"/>
        <w:jc w:val="both"/>
        <w:rPr>
          <w:sz w:val="24"/>
          <w:szCs w:val="24"/>
        </w:rPr>
      </w:pPr>
    </w:p>
    <w:tbl>
      <w:tblPr>
        <w:tblStyle w:val="11"/>
        <w:tblpPr w:leftFromText="180" w:rightFromText="180" w:vertAnchor="text" w:horzAnchor="margin" w:tblpXSpec="center" w:tblpY="33"/>
        <w:tblW w:w="10205" w:type="dxa"/>
        <w:jc w:val="center"/>
        <w:tblCellMar>
          <w:left w:w="103" w:type="dxa"/>
        </w:tblCellMar>
        <w:tblLook w:val="04A0"/>
      </w:tblPr>
      <w:tblGrid>
        <w:gridCol w:w="2353"/>
        <w:gridCol w:w="2942"/>
        <w:gridCol w:w="2943"/>
        <w:gridCol w:w="1967"/>
      </w:tblGrid>
      <w:tr w:rsidR="000C042E">
        <w:trPr>
          <w:trHeight w:val="583"/>
          <w:jc w:val="center"/>
        </w:trPr>
        <w:tc>
          <w:tcPr>
            <w:tcW w:w="2352" w:type="dxa"/>
            <w:shd w:val="clear" w:color="auto" w:fill="auto"/>
          </w:tcPr>
          <w:p w:rsidR="000C042E" w:rsidRDefault="00545087">
            <w:pPr>
              <w:jc w:val="center"/>
              <w:rPr>
                <w:sz w:val="24"/>
                <w:lang w:eastAsia="en-US" w:bidi="ar-SA"/>
              </w:rPr>
            </w:pPr>
            <w:r>
              <w:rPr>
                <w:rFonts w:ascii="Liberation Serif" w:eastAsia="Calibri" w:hAnsi="Liberation Serif"/>
                <w:sz w:val="24"/>
                <w:lang w:eastAsia="en-US" w:bidi="ar-SA"/>
              </w:rPr>
              <w:t>Класс</w:t>
            </w:r>
          </w:p>
        </w:tc>
        <w:tc>
          <w:tcPr>
            <w:tcW w:w="2942" w:type="dxa"/>
            <w:shd w:val="clear" w:color="auto" w:fill="auto"/>
          </w:tcPr>
          <w:p w:rsidR="000C042E" w:rsidRDefault="00545087">
            <w:pPr>
              <w:jc w:val="center"/>
              <w:rPr>
                <w:sz w:val="24"/>
                <w:lang w:eastAsia="en-US" w:bidi="ar-SA"/>
              </w:rPr>
            </w:pPr>
            <w:r>
              <w:rPr>
                <w:rFonts w:ascii="Liberation Serif" w:eastAsia="Calibri" w:hAnsi="Liberation Serif"/>
                <w:sz w:val="24"/>
                <w:lang w:eastAsia="en-US" w:bidi="ar-SA"/>
              </w:rPr>
              <w:t>Количество учебных недель</w:t>
            </w:r>
          </w:p>
        </w:tc>
        <w:tc>
          <w:tcPr>
            <w:tcW w:w="2943" w:type="dxa"/>
            <w:shd w:val="clear" w:color="auto" w:fill="auto"/>
          </w:tcPr>
          <w:p w:rsidR="000C042E" w:rsidRDefault="00545087">
            <w:pPr>
              <w:jc w:val="center"/>
              <w:rPr>
                <w:sz w:val="24"/>
                <w:lang w:eastAsia="en-US" w:bidi="ar-SA"/>
              </w:rPr>
            </w:pPr>
            <w:r>
              <w:rPr>
                <w:rFonts w:ascii="Liberation Serif" w:eastAsia="Calibri" w:hAnsi="Liberation Serif"/>
                <w:sz w:val="24"/>
                <w:lang w:eastAsia="en-US" w:bidi="ar-SA"/>
              </w:rPr>
              <w:t>Количество часов в неделю</w:t>
            </w:r>
          </w:p>
        </w:tc>
        <w:tc>
          <w:tcPr>
            <w:tcW w:w="1967" w:type="dxa"/>
            <w:shd w:val="clear" w:color="auto" w:fill="auto"/>
          </w:tcPr>
          <w:p w:rsidR="000C042E" w:rsidRDefault="00545087">
            <w:pPr>
              <w:jc w:val="center"/>
              <w:rPr>
                <w:sz w:val="24"/>
                <w:lang w:eastAsia="en-US" w:bidi="ar-SA"/>
              </w:rPr>
            </w:pPr>
            <w:r>
              <w:rPr>
                <w:rFonts w:ascii="Liberation Serif" w:eastAsia="Calibri" w:hAnsi="Liberation Serif"/>
                <w:sz w:val="24"/>
                <w:lang w:eastAsia="en-US" w:bidi="ar-SA"/>
              </w:rPr>
              <w:t>Количество часов за год</w:t>
            </w:r>
          </w:p>
        </w:tc>
      </w:tr>
      <w:tr w:rsidR="000C042E">
        <w:trPr>
          <w:trHeight w:val="283"/>
          <w:jc w:val="center"/>
        </w:trPr>
        <w:tc>
          <w:tcPr>
            <w:tcW w:w="2352" w:type="dxa"/>
            <w:shd w:val="clear" w:color="auto" w:fill="auto"/>
          </w:tcPr>
          <w:p w:rsidR="000C042E" w:rsidRDefault="00545087">
            <w:pPr>
              <w:jc w:val="center"/>
              <w:rPr>
                <w:sz w:val="24"/>
                <w:lang w:eastAsia="en-US" w:bidi="ar-SA"/>
              </w:rPr>
            </w:pPr>
            <w:r>
              <w:rPr>
                <w:rFonts w:ascii="Liberation Serif" w:eastAsia="Calibri" w:hAnsi="Liberation Serif"/>
                <w:sz w:val="24"/>
                <w:lang w:eastAsia="en-US" w:bidi="ar-SA"/>
              </w:rPr>
              <w:t>7 класс</w:t>
            </w:r>
          </w:p>
        </w:tc>
        <w:tc>
          <w:tcPr>
            <w:tcW w:w="2942" w:type="dxa"/>
            <w:shd w:val="clear" w:color="auto" w:fill="auto"/>
          </w:tcPr>
          <w:p w:rsidR="000C042E" w:rsidRDefault="00545087">
            <w:pPr>
              <w:jc w:val="center"/>
              <w:rPr>
                <w:sz w:val="24"/>
                <w:lang w:eastAsia="en-US" w:bidi="ar-SA"/>
              </w:rPr>
            </w:pPr>
            <w:r>
              <w:rPr>
                <w:rFonts w:ascii="Liberation Serif" w:eastAsia="Calibri" w:hAnsi="Liberation Serif"/>
                <w:sz w:val="24"/>
                <w:szCs w:val="24"/>
                <w:lang w:eastAsia="en-US" w:bidi="ar-SA"/>
              </w:rPr>
              <w:t>34 учебные недели</w:t>
            </w:r>
          </w:p>
        </w:tc>
        <w:tc>
          <w:tcPr>
            <w:tcW w:w="2943" w:type="dxa"/>
            <w:shd w:val="clear" w:color="auto" w:fill="auto"/>
          </w:tcPr>
          <w:p w:rsidR="000C042E" w:rsidRDefault="00545087">
            <w:pPr>
              <w:jc w:val="center"/>
              <w:rPr>
                <w:sz w:val="24"/>
                <w:lang w:eastAsia="en-US" w:bidi="ar-SA"/>
              </w:rPr>
            </w:pPr>
            <w:r>
              <w:rPr>
                <w:rFonts w:ascii="Liberation Serif" w:eastAsia="Calibri" w:hAnsi="Liberation Serif"/>
                <w:sz w:val="24"/>
                <w:lang w:eastAsia="en-US" w:bidi="ar-SA"/>
              </w:rPr>
              <w:t>2 часа</w:t>
            </w:r>
          </w:p>
        </w:tc>
        <w:tc>
          <w:tcPr>
            <w:tcW w:w="1967" w:type="dxa"/>
            <w:shd w:val="clear" w:color="auto" w:fill="auto"/>
          </w:tcPr>
          <w:p w:rsidR="000C042E" w:rsidRDefault="00545087">
            <w:pPr>
              <w:jc w:val="center"/>
              <w:rPr>
                <w:sz w:val="24"/>
                <w:lang w:eastAsia="en-US" w:bidi="ar-SA"/>
              </w:rPr>
            </w:pPr>
            <w:r>
              <w:rPr>
                <w:rFonts w:ascii="Liberation Serif" w:eastAsia="Calibri" w:hAnsi="Liberation Serif"/>
                <w:sz w:val="24"/>
                <w:lang w:eastAsia="en-US" w:bidi="ar-SA"/>
              </w:rPr>
              <w:t>68 часов</w:t>
            </w:r>
          </w:p>
        </w:tc>
      </w:tr>
      <w:tr w:rsidR="000C042E">
        <w:trPr>
          <w:trHeight w:val="283"/>
          <w:jc w:val="center"/>
        </w:trPr>
        <w:tc>
          <w:tcPr>
            <w:tcW w:w="2352" w:type="dxa"/>
            <w:shd w:val="clear" w:color="auto" w:fill="auto"/>
          </w:tcPr>
          <w:p w:rsidR="000C042E" w:rsidRDefault="00545087">
            <w:pPr>
              <w:jc w:val="center"/>
              <w:rPr>
                <w:sz w:val="24"/>
                <w:lang w:eastAsia="en-US" w:bidi="ar-SA"/>
              </w:rPr>
            </w:pPr>
            <w:r>
              <w:rPr>
                <w:rFonts w:ascii="Liberation Serif" w:eastAsia="Calibri" w:hAnsi="Liberation Serif"/>
                <w:sz w:val="24"/>
                <w:lang w:eastAsia="en-US" w:bidi="ar-SA"/>
              </w:rPr>
              <w:t>8 класс</w:t>
            </w:r>
          </w:p>
        </w:tc>
        <w:tc>
          <w:tcPr>
            <w:tcW w:w="2942" w:type="dxa"/>
            <w:shd w:val="clear" w:color="auto" w:fill="auto"/>
          </w:tcPr>
          <w:p w:rsidR="000C042E" w:rsidRDefault="00545087">
            <w:pPr>
              <w:jc w:val="center"/>
              <w:rPr>
                <w:sz w:val="24"/>
                <w:szCs w:val="24"/>
                <w:lang w:eastAsia="en-US" w:bidi="ar-SA"/>
              </w:rPr>
            </w:pPr>
            <w:r>
              <w:rPr>
                <w:rFonts w:ascii="Liberation Serif" w:eastAsia="Calibri" w:hAnsi="Liberation Serif"/>
                <w:sz w:val="24"/>
                <w:szCs w:val="24"/>
                <w:lang w:eastAsia="en-US" w:bidi="ar-SA"/>
              </w:rPr>
              <w:t>34 учебные недели</w:t>
            </w:r>
          </w:p>
        </w:tc>
        <w:tc>
          <w:tcPr>
            <w:tcW w:w="2943" w:type="dxa"/>
            <w:shd w:val="clear" w:color="auto" w:fill="auto"/>
          </w:tcPr>
          <w:p w:rsidR="000C042E" w:rsidRDefault="00545087">
            <w:pPr>
              <w:jc w:val="center"/>
              <w:rPr>
                <w:sz w:val="24"/>
                <w:lang w:eastAsia="en-US" w:bidi="ar-SA"/>
              </w:rPr>
            </w:pPr>
            <w:r>
              <w:rPr>
                <w:rFonts w:ascii="Liberation Serif" w:eastAsia="Calibri" w:hAnsi="Liberation Serif"/>
                <w:sz w:val="24"/>
                <w:lang w:eastAsia="en-US" w:bidi="ar-SA"/>
              </w:rPr>
              <w:t>2 часа</w:t>
            </w:r>
          </w:p>
        </w:tc>
        <w:tc>
          <w:tcPr>
            <w:tcW w:w="1967" w:type="dxa"/>
            <w:shd w:val="clear" w:color="auto" w:fill="auto"/>
          </w:tcPr>
          <w:p w:rsidR="000C042E" w:rsidRDefault="00545087">
            <w:pPr>
              <w:jc w:val="center"/>
              <w:rPr>
                <w:sz w:val="24"/>
                <w:lang w:eastAsia="en-US" w:bidi="ar-SA"/>
              </w:rPr>
            </w:pPr>
            <w:r>
              <w:rPr>
                <w:rFonts w:ascii="Liberation Serif" w:eastAsia="Calibri" w:hAnsi="Liberation Serif"/>
                <w:sz w:val="24"/>
                <w:lang w:eastAsia="en-US" w:bidi="ar-SA"/>
              </w:rPr>
              <w:t>68 часов</w:t>
            </w:r>
          </w:p>
        </w:tc>
      </w:tr>
      <w:tr w:rsidR="000C042E">
        <w:trPr>
          <w:trHeight w:val="283"/>
          <w:jc w:val="center"/>
        </w:trPr>
        <w:tc>
          <w:tcPr>
            <w:tcW w:w="2352" w:type="dxa"/>
            <w:shd w:val="clear" w:color="auto" w:fill="auto"/>
          </w:tcPr>
          <w:p w:rsidR="000C042E" w:rsidRDefault="00545087">
            <w:pPr>
              <w:jc w:val="center"/>
              <w:rPr>
                <w:sz w:val="24"/>
                <w:lang w:eastAsia="en-US" w:bidi="ar-SA"/>
              </w:rPr>
            </w:pPr>
            <w:r>
              <w:rPr>
                <w:rFonts w:ascii="Liberation Serif" w:eastAsia="Calibri" w:hAnsi="Liberation Serif"/>
                <w:sz w:val="24"/>
                <w:lang w:eastAsia="en-US" w:bidi="ar-SA"/>
              </w:rPr>
              <w:t>9 класс</w:t>
            </w:r>
          </w:p>
        </w:tc>
        <w:tc>
          <w:tcPr>
            <w:tcW w:w="2942" w:type="dxa"/>
            <w:shd w:val="clear" w:color="auto" w:fill="auto"/>
          </w:tcPr>
          <w:p w:rsidR="000C042E" w:rsidRDefault="00545087">
            <w:pPr>
              <w:jc w:val="center"/>
              <w:rPr>
                <w:sz w:val="24"/>
                <w:szCs w:val="24"/>
                <w:lang w:eastAsia="en-US" w:bidi="ar-SA"/>
              </w:rPr>
            </w:pPr>
            <w:r>
              <w:rPr>
                <w:rFonts w:ascii="Liberation Serif" w:eastAsia="Calibri" w:hAnsi="Liberation Serif"/>
                <w:sz w:val="24"/>
                <w:szCs w:val="24"/>
                <w:lang w:eastAsia="en-US" w:bidi="ar-SA"/>
              </w:rPr>
              <w:t>34 учебные недели</w:t>
            </w:r>
          </w:p>
        </w:tc>
        <w:tc>
          <w:tcPr>
            <w:tcW w:w="2943" w:type="dxa"/>
            <w:shd w:val="clear" w:color="auto" w:fill="auto"/>
          </w:tcPr>
          <w:p w:rsidR="000C042E" w:rsidRDefault="00545087">
            <w:pPr>
              <w:jc w:val="center"/>
              <w:rPr>
                <w:sz w:val="24"/>
                <w:lang w:eastAsia="en-US" w:bidi="ar-SA"/>
              </w:rPr>
            </w:pPr>
            <w:r>
              <w:rPr>
                <w:rFonts w:ascii="Liberation Serif" w:eastAsia="Calibri" w:hAnsi="Liberation Serif"/>
                <w:sz w:val="24"/>
                <w:lang w:eastAsia="en-US" w:bidi="ar-SA"/>
              </w:rPr>
              <w:t>2 часа</w:t>
            </w:r>
          </w:p>
        </w:tc>
        <w:tc>
          <w:tcPr>
            <w:tcW w:w="1967" w:type="dxa"/>
            <w:shd w:val="clear" w:color="auto" w:fill="auto"/>
          </w:tcPr>
          <w:p w:rsidR="000C042E" w:rsidRDefault="00545087">
            <w:pPr>
              <w:jc w:val="center"/>
              <w:rPr>
                <w:sz w:val="24"/>
                <w:lang w:eastAsia="en-US" w:bidi="ar-SA"/>
              </w:rPr>
            </w:pPr>
            <w:r>
              <w:rPr>
                <w:rFonts w:ascii="Liberation Serif" w:eastAsia="Calibri" w:hAnsi="Liberation Serif"/>
                <w:sz w:val="24"/>
                <w:lang w:eastAsia="en-US" w:bidi="ar-SA"/>
              </w:rPr>
              <w:t>68 часов</w:t>
            </w:r>
          </w:p>
        </w:tc>
      </w:tr>
      <w:tr w:rsidR="000C042E">
        <w:trPr>
          <w:trHeight w:val="300"/>
          <w:jc w:val="center"/>
        </w:trPr>
        <w:tc>
          <w:tcPr>
            <w:tcW w:w="8237" w:type="dxa"/>
            <w:gridSpan w:val="3"/>
            <w:tcBorders>
              <w:left w:val="nil"/>
              <w:bottom w:val="nil"/>
            </w:tcBorders>
            <w:shd w:val="clear" w:color="auto" w:fill="auto"/>
          </w:tcPr>
          <w:p w:rsidR="000C042E" w:rsidRDefault="000C042E">
            <w:pPr>
              <w:jc w:val="center"/>
              <w:rPr>
                <w:rFonts w:ascii="Liberation Serif" w:eastAsia="Calibri" w:hAnsi="Liberation Serif"/>
                <w:sz w:val="24"/>
                <w:lang w:eastAsia="en-US" w:bidi="ar-SA"/>
              </w:rPr>
            </w:pPr>
          </w:p>
        </w:tc>
        <w:tc>
          <w:tcPr>
            <w:tcW w:w="1967" w:type="dxa"/>
            <w:shd w:val="clear" w:color="auto" w:fill="auto"/>
          </w:tcPr>
          <w:p w:rsidR="000C042E" w:rsidRDefault="00545087">
            <w:pPr>
              <w:jc w:val="center"/>
              <w:rPr>
                <w:sz w:val="24"/>
                <w:lang w:eastAsia="en-US" w:bidi="ar-SA"/>
              </w:rPr>
            </w:pPr>
            <w:r>
              <w:rPr>
                <w:rFonts w:ascii="Liberation Serif" w:eastAsia="Calibri" w:hAnsi="Liberation Serif"/>
                <w:sz w:val="24"/>
                <w:lang w:eastAsia="en-US" w:bidi="ar-SA"/>
              </w:rPr>
              <w:t>Всего:  204 часа</w:t>
            </w:r>
          </w:p>
        </w:tc>
      </w:tr>
    </w:tbl>
    <w:p w:rsidR="000C042E" w:rsidRDefault="000C042E">
      <w:pPr>
        <w:pStyle w:val="2"/>
        <w:ind w:left="568" w:right="744"/>
        <w:jc w:val="center"/>
        <w:rPr>
          <w:sz w:val="24"/>
          <w:szCs w:val="24"/>
        </w:rPr>
      </w:pPr>
    </w:p>
    <w:p w:rsidR="000C042E" w:rsidRDefault="000C042E">
      <w:pPr>
        <w:pStyle w:val="2"/>
        <w:ind w:left="568" w:right="744"/>
        <w:jc w:val="center"/>
        <w:rPr>
          <w:sz w:val="24"/>
          <w:szCs w:val="24"/>
        </w:rPr>
      </w:pPr>
    </w:p>
    <w:p w:rsidR="000C042E" w:rsidRDefault="00545087">
      <w:pPr>
        <w:ind w:left="567" w:right="395"/>
        <w:contextualSpacing/>
        <w:jc w:val="center"/>
        <w:rPr>
          <w:b/>
          <w:sz w:val="24"/>
          <w:szCs w:val="24"/>
          <w:lang w:bidi="ar-SA"/>
        </w:rPr>
      </w:pPr>
      <w:r>
        <w:rPr>
          <w:b/>
          <w:sz w:val="24"/>
          <w:szCs w:val="24"/>
          <w:lang w:bidi="ar-SA"/>
        </w:rPr>
        <w:t>Формирование базовых учебных действий</w:t>
      </w:r>
    </w:p>
    <w:p w:rsidR="000C042E" w:rsidRDefault="00545087">
      <w:pPr>
        <w:ind w:left="567" w:right="395"/>
        <w:contextualSpacing/>
        <w:jc w:val="both"/>
        <w:rPr>
          <w:b/>
          <w:sz w:val="24"/>
          <w:szCs w:val="24"/>
          <w:lang w:bidi="ar-SA"/>
        </w:rPr>
      </w:pPr>
      <w:r>
        <w:rPr>
          <w:sz w:val="24"/>
          <w:szCs w:val="24"/>
          <w:lang w:bidi="ar-SA"/>
        </w:rPr>
        <w:t>Изучение учебного предмета «История Отечества» обеспечивает формирование личностных, коммуникативных, познавательных учебных действий. В предмет заложено изучение исторического материала, овладение знаниями и умениями. Коррекционное воздействие изучаемого материала на личность ученика, формирование личностных качеств гражданина, подготовка подростка с нарушением интеллекта к жизни, социально-трудовая и правовая адаптация выпускника в общество.</w:t>
      </w:r>
    </w:p>
    <w:p w:rsidR="000C042E" w:rsidRDefault="000C042E">
      <w:pPr>
        <w:ind w:left="567" w:right="395"/>
        <w:contextualSpacing/>
        <w:jc w:val="both"/>
        <w:rPr>
          <w:b/>
          <w:sz w:val="24"/>
          <w:szCs w:val="24"/>
          <w:lang w:bidi="ar-SA"/>
        </w:rPr>
      </w:pPr>
    </w:p>
    <w:p w:rsidR="000C042E" w:rsidRDefault="00545087">
      <w:pPr>
        <w:pStyle w:val="1"/>
        <w:tabs>
          <w:tab w:val="left" w:pos="917"/>
        </w:tabs>
        <w:ind w:left="917"/>
        <w:jc w:val="center"/>
        <w:rPr>
          <w:sz w:val="24"/>
          <w:szCs w:val="24"/>
        </w:rPr>
      </w:pPr>
      <w:r>
        <w:rPr>
          <w:sz w:val="24"/>
          <w:szCs w:val="24"/>
        </w:rPr>
        <w:t xml:space="preserve">Требования к </w:t>
      </w:r>
      <w:r>
        <w:rPr>
          <w:spacing w:val="-3"/>
          <w:sz w:val="24"/>
          <w:szCs w:val="24"/>
        </w:rPr>
        <w:t xml:space="preserve">уровню </w:t>
      </w:r>
      <w:r>
        <w:rPr>
          <w:sz w:val="24"/>
          <w:szCs w:val="24"/>
        </w:rPr>
        <w:t>подготовкиобучающихся</w:t>
      </w:r>
    </w:p>
    <w:p w:rsidR="000C042E" w:rsidRDefault="000C042E">
      <w:pPr>
        <w:pStyle w:val="a9"/>
        <w:spacing w:before="10"/>
        <w:jc w:val="center"/>
        <w:rPr>
          <w:b/>
          <w:sz w:val="24"/>
          <w:szCs w:val="24"/>
        </w:rPr>
      </w:pPr>
    </w:p>
    <w:p w:rsidR="000C042E" w:rsidRDefault="00545087">
      <w:pPr>
        <w:pStyle w:val="2"/>
        <w:tabs>
          <w:tab w:val="left" w:pos="4821"/>
        </w:tabs>
        <w:ind w:left="4820" w:right="1035"/>
        <w:rPr>
          <w:sz w:val="24"/>
          <w:szCs w:val="24"/>
        </w:rPr>
      </w:pPr>
      <w:r>
        <w:rPr>
          <w:sz w:val="24"/>
          <w:szCs w:val="24"/>
        </w:rPr>
        <w:t>7 класс</w:t>
      </w:r>
    </w:p>
    <w:p w:rsidR="000C042E" w:rsidRDefault="000C042E">
      <w:pPr>
        <w:pStyle w:val="a9"/>
        <w:spacing w:before="1"/>
        <w:jc w:val="center"/>
        <w:rPr>
          <w:b/>
          <w:i/>
          <w:sz w:val="24"/>
          <w:szCs w:val="24"/>
        </w:rPr>
      </w:pPr>
    </w:p>
    <w:p w:rsidR="000C042E" w:rsidRDefault="00545087">
      <w:pPr>
        <w:ind w:left="541"/>
        <w:rPr>
          <w:b/>
          <w:i/>
          <w:sz w:val="24"/>
          <w:szCs w:val="24"/>
        </w:rPr>
      </w:pPr>
      <w:r>
        <w:rPr>
          <w:b/>
          <w:i/>
          <w:sz w:val="24"/>
          <w:szCs w:val="24"/>
        </w:rPr>
        <w:t>Учащиеся должны знать:</w:t>
      </w:r>
    </w:p>
    <w:p w:rsidR="000C042E" w:rsidRDefault="00545087">
      <w:pPr>
        <w:pStyle w:val="ad"/>
        <w:numPr>
          <w:ilvl w:val="0"/>
          <w:numId w:val="1"/>
        </w:numPr>
        <w:tabs>
          <w:tab w:val="left" w:pos="707"/>
        </w:tabs>
        <w:spacing w:before="24" w:line="319" w:lineRule="exact"/>
        <w:ind w:left="706" w:hanging="166"/>
        <w:rPr>
          <w:sz w:val="24"/>
          <w:szCs w:val="24"/>
        </w:rPr>
      </w:pPr>
      <w:r>
        <w:rPr>
          <w:spacing w:val="-4"/>
          <w:sz w:val="24"/>
          <w:szCs w:val="24"/>
        </w:rPr>
        <w:t>какие</w:t>
      </w:r>
      <w:r>
        <w:rPr>
          <w:sz w:val="24"/>
          <w:szCs w:val="24"/>
        </w:rPr>
        <w:t>исторические даты называются точными,приблизительными;</w:t>
      </w:r>
    </w:p>
    <w:p w:rsidR="000C042E" w:rsidRDefault="00545087">
      <w:pPr>
        <w:pStyle w:val="ad"/>
        <w:numPr>
          <w:ilvl w:val="0"/>
          <w:numId w:val="1"/>
        </w:numPr>
        <w:tabs>
          <w:tab w:val="left" w:pos="707"/>
        </w:tabs>
        <w:spacing w:line="319" w:lineRule="exact"/>
        <w:ind w:left="706" w:hanging="166"/>
        <w:rPr>
          <w:sz w:val="24"/>
          <w:szCs w:val="24"/>
        </w:rPr>
      </w:pPr>
      <w:r>
        <w:rPr>
          <w:sz w:val="24"/>
          <w:szCs w:val="24"/>
        </w:rPr>
        <w:t xml:space="preserve">когда произошли события (конкретные, по </w:t>
      </w:r>
      <w:r>
        <w:rPr>
          <w:spacing w:val="3"/>
          <w:sz w:val="24"/>
          <w:szCs w:val="24"/>
        </w:rPr>
        <w:t>выбору</w:t>
      </w:r>
      <w:r>
        <w:rPr>
          <w:spacing w:val="-4"/>
          <w:sz w:val="24"/>
          <w:szCs w:val="24"/>
        </w:rPr>
        <w:t>учителя);</w:t>
      </w:r>
    </w:p>
    <w:p w:rsidR="000C042E" w:rsidRDefault="00545087">
      <w:pPr>
        <w:pStyle w:val="ad"/>
        <w:numPr>
          <w:ilvl w:val="0"/>
          <w:numId w:val="1"/>
        </w:numPr>
        <w:tabs>
          <w:tab w:val="left" w:pos="707"/>
        </w:tabs>
        <w:spacing w:before="8" w:line="311" w:lineRule="exact"/>
        <w:ind w:left="706" w:hanging="166"/>
        <w:rPr>
          <w:sz w:val="24"/>
          <w:szCs w:val="24"/>
        </w:rPr>
      </w:pPr>
      <w:r>
        <w:rPr>
          <w:spacing w:val="-3"/>
          <w:sz w:val="24"/>
          <w:szCs w:val="24"/>
        </w:rPr>
        <w:t>кто</w:t>
      </w:r>
      <w:r>
        <w:rPr>
          <w:sz w:val="24"/>
          <w:szCs w:val="24"/>
        </w:rPr>
        <w:t>руководил основнымисражениями.</w:t>
      </w:r>
    </w:p>
    <w:p w:rsidR="000C042E" w:rsidRDefault="00545087">
      <w:pPr>
        <w:pStyle w:val="2"/>
        <w:spacing w:line="311" w:lineRule="exact"/>
        <w:rPr>
          <w:sz w:val="24"/>
          <w:szCs w:val="24"/>
        </w:rPr>
      </w:pPr>
      <w:r>
        <w:rPr>
          <w:sz w:val="24"/>
          <w:szCs w:val="24"/>
        </w:rPr>
        <w:t>Учащиеся должны уметь:</w:t>
      </w:r>
    </w:p>
    <w:p w:rsidR="000C042E" w:rsidRDefault="00545087">
      <w:pPr>
        <w:pStyle w:val="ad"/>
        <w:numPr>
          <w:ilvl w:val="0"/>
          <w:numId w:val="1"/>
        </w:numPr>
        <w:tabs>
          <w:tab w:val="left" w:pos="707"/>
        </w:tabs>
        <w:spacing w:before="8"/>
        <w:ind w:left="706" w:hanging="166"/>
        <w:rPr>
          <w:sz w:val="24"/>
          <w:szCs w:val="24"/>
        </w:rPr>
      </w:pPr>
      <w:r>
        <w:rPr>
          <w:sz w:val="24"/>
          <w:szCs w:val="24"/>
        </w:rPr>
        <w:t xml:space="preserve">пользоваться учебником, ориентироваться в </w:t>
      </w:r>
      <w:r>
        <w:rPr>
          <w:spacing w:val="-3"/>
          <w:sz w:val="24"/>
          <w:szCs w:val="24"/>
        </w:rPr>
        <w:t>тексте,</w:t>
      </w:r>
      <w:r>
        <w:rPr>
          <w:sz w:val="24"/>
          <w:szCs w:val="24"/>
        </w:rPr>
        <w:t xml:space="preserve">иллюстрациях </w:t>
      </w:r>
      <w:r>
        <w:rPr>
          <w:spacing w:val="-3"/>
          <w:sz w:val="24"/>
          <w:szCs w:val="24"/>
        </w:rPr>
        <w:t>учебника;</w:t>
      </w:r>
    </w:p>
    <w:p w:rsidR="000C042E" w:rsidRDefault="00545087">
      <w:pPr>
        <w:pStyle w:val="ad"/>
        <w:numPr>
          <w:ilvl w:val="0"/>
          <w:numId w:val="1"/>
        </w:numPr>
        <w:tabs>
          <w:tab w:val="left" w:pos="767"/>
        </w:tabs>
        <w:spacing w:before="14" w:line="235" w:lineRule="auto"/>
        <w:ind w:right="686" w:firstLine="0"/>
        <w:rPr>
          <w:sz w:val="24"/>
          <w:szCs w:val="24"/>
        </w:rPr>
      </w:pPr>
      <w:r>
        <w:rPr>
          <w:sz w:val="24"/>
          <w:szCs w:val="24"/>
        </w:rPr>
        <w:lastRenderedPageBreak/>
        <w:t xml:space="preserve">пересказывать исторический материал с </w:t>
      </w:r>
      <w:r>
        <w:rPr>
          <w:spacing w:val="3"/>
          <w:sz w:val="24"/>
          <w:szCs w:val="24"/>
        </w:rPr>
        <w:t xml:space="preserve">опорой </w:t>
      </w:r>
      <w:r>
        <w:rPr>
          <w:sz w:val="24"/>
          <w:szCs w:val="24"/>
        </w:rPr>
        <w:t>на наглядность, по заранее составленному</w:t>
      </w:r>
      <w:r>
        <w:rPr>
          <w:spacing w:val="-5"/>
          <w:sz w:val="24"/>
          <w:szCs w:val="24"/>
        </w:rPr>
        <w:t>плану;</w:t>
      </w:r>
    </w:p>
    <w:p w:rsidR="000C042E" w:rsidRDefault="00545087">
      <w:pPr>
        <w:pStyle w:val="ad"/>
        <w:numPr>
          <w:ilvl w:val="0"/>
          <w:numId w:val="1"/>
        </w:numPr>
        <w:tabs>
          <w:tab w:val="left" w:pos="707"/>
        </w:tabs>
        <w:spacing w:before="9" w:line="319" w:lineRule="exact"/>
        <w:ind w:left="706" w:hanging="166"/>
        <w:rPr>
          <w:sz w:val="24"/>
          <w:szCs w:val="24"/>
        </w:rPr>
      </w:pPr>
      <w:r>
        <w:rPr>
          <w:sz w:val="24"/>
          <w:szCs w:val="24"/>
        </w:rPr>
        <w:t xml:space="preserve">соотносить содержание иллюстративного </w:t>
      </w:r>
      <w:r>
        <w:rPr>
          <w:spacing w:val="-4"/>
          <w:sz w:val="24"/>
          <w:szCs w:val="24"/>
        </w:rPr>
        <w:t xml:space="preserve">материала </w:t>
      </w:r>
      <w:r>
        <w:rPr>
          <w:sz w:val="24"/>
          <w:szCs w:val="24"/>
        </w:rPr>
        <w:t>с текстом</w:t>
      </w:r>
      <w:r>
        <w:rPr>
          <w:spacing w:val="-3"/>
          <w:sz w:val="24"/>
          <w:szCs w:val="24"/>
        </w:rPr>
        <w:t>учебника;</w:t>
      </w:r>
    </w:p>
    <w:p w:rsidR="000C042E" w:rsidRDefault="00545087">
      <w:pPr>
        <w:pStyle w:val="ad"/>
        <w:numPr>
          <w:ilvl w:val="0"/>
          <w:numId w:val="1"/>
        </w:numPr>
        <w:tabs>
          <w:tab w:val="left" w:pos="707"/>
        </w:tabs>
        <w:spacing w:line="319" w:lineRule="exact"/>
        <w:ind w:left="706" w:hanging="166"/>
        <w:rPr>
          <w:sz w:val="24"/>
          <w:szCs w:val="24"/>
        </w:rPr>
      </w:pPr>
      <w:r>
        <w:rPr>
          <w:sz w:val="24"/>
          <w:szCs w:val="24"/>
        </w:rPr>
        <w:t xml:space="preserve">пользоваться «лентой времени», соотносить </w:t>
      </w:r>
      <w:r>
        <w:rPr>
          <w:spacing w:val="2"/>
          <w:sz w:val="24"/>
          <w:szCs w:val="24"/>
        </w:rPr>
        <w:t xml:space="preserve">год </w:t>
      </w:r>
      <w:r>
        <w:rPr>
          <w:sz w:val="24"/>
          <w:szCs w:val="24"/>
        </w:rPr>
        <w:t>свеком.</w:t>
      </w:r>
    </w:p>
    <w:p w:rsidR="000C042E" w:rsidRDefault="000C042E">
      <w:pPr>
        <w:pStyle w:val="a9"/>
        <w:spacing w:before="9"/>
        <w:rPr>
          <w:sz w:val="24"/>
          <w:szCs w:val="24"/>
        </w:rPr>
      </w:pPr>
    </w:p>
    <w:p w:rsidR="000C042E" w:rsidRDefault="00545087">
      <w:pPr>
        <w:pStyle w:val="2"/>
        <w:tabs>
          <w:tab w:val="left" w:pos="4821"/>
        </w:tabs>
        <w:ind w:left="4820" w:right="1035"/>
        <w:rPr>
          <w:sz w:val="24"/>
          <w:szCs w:val="24"/>
        </w:rPr>
      </w:pPr>
      <w:r>
        <w:rPr>
          <w:sz w:val="24"/>
          <w:szCs w:val="24"/>
        </w:rPr>
        <w:t>8 класс</w:t>
      </w:r>
    </w:p>
    <w:p w:rsidR="000C042E" w:rsidRDefault="000C042E">
      <w:pPr>
        <w:pStyle w:val="a9"/>
        <w:spacing w:before="2"/>
        <w:rPr>
          <w:b/>
          <w:i/>
          <w:sz w:val="24"/>
          <w:szCs w:val="24"/>
        </w:rPr>
      </w:pPr>
    </w:p>
    <w:p w:rsidR="000C042E" w:rsidRDefault="00545087">
      <w:pPr>
        <w:ind w:left="541"/>
        <w:rPr>
          <w:b/>
          <w:i/>
          <w:sz w:val="24"/>
          <w:szCs w:val="24"/>
        </w:rPr>
      </w:pPr>
      <w:r>
        <w:rPr>
          <w:b/>
          <w:i/>
          <w:sz w:val="24"/>
          <w:szCs w:val="24"/>
        </w:rPr>
        <w:t>Учащиеся должны знать:</w:t>
      </w:r>
    </w:p>
    <w:p w:rsidR="000C042E" w:rsidRDefault="00545087">
      <w:pPr>
        <w:pStyle w:val="ad"/>
        <w:numPr>
          <w:ilvl w:val="0"/>
          <w:numId w:val="1"/>
        </w:numPr>
        <w:tabs>
          <w:tab w:val="left" w:pos="707"/>
        </w:tabs>
        <w:spacing w:before="23" w:line="319" w:lineRule="exact"/>
        <w:ind w:left="706" w:hanging="166"/>
        <w:rPr>
          <w:sz w:val="24"/>
          <w:szCs w:val="24"/>
        </w:rPr>
      </w:pPr>
      <w:r>
        <w:rPr>
          <w:sz w:val="24"/>
          <w:szCs w:val="24"/>
        </w:rPr>
        <w:t xml:space="preserve">когда началось и закончилось событие </w:t>
      </w:r>
      <w:r>
        <w:rPr>
          <w:spacing w:val="-3"/>
          <w:sz w:val="24"/>
          <w:szCs w:val="24"/>
        </w:rPr>
        <w:t>(по</w:t>
      </w:r>
      <w:r>
        <w:rPr>
          <w:sz w:val="24"/>
          <w:szCs w:val="24"/>
        </w:rPr>
        <w:t>выбору);</w:t>
      </w:r>
    </w:p>
    <w:p w:rsidR="000C042E" w:rsidRDefault="00545087">
      <w:pPr>
        <w:pStyle w:val="ad"/>
        <w:numPr>
          <w:ilvl w:val="0"/>
          <w:numId w:val="1"/>
        </w:numPr>
        <w:tabs>
          <w:tab w:val="left" w:pos="707"/>
        </w:tabs>
        <w:spacing w:line="319" w:lineRule="exact"/>
        <w:ind w:left="706" w:hanging="166"/>
        <w:rPr>
          <w:sz w:val="24"/>
          <w:szCs w:val="24"/>
        </w:rPr>
      </w:pPr>
      <w:r>
        <w:rPr>
          <w:spacing w:val="-4"/>
          <w:sz w:val="24"/>
          <w:szCs w:val="24"/>
        </w:rPr>
        <w:t>как</w:t>
      </w:r>
      <w:r>
        <w:rPr>
          <w:spacing w:val="-3"/>
          <w:sz w:val="24"/>
          <w:szCs w:val="24"/>
        </w:rPr>
        <w:t xml:space="preserve">протекало </w:t>
      </w:r>
      <w:r>
        <w:rPr>
          <w:sz w:val="24"/>
          <w:szCs w:val="24"/>
        </w:rPr>
        <w:t>конкретноесобытие;</w:t>
      </w:r>
    </w:p>
    <w:p w:rsidR="000C042E" w:rsidRDefault="00545087">
      <w:pPr>
        <w:pStyle w:val="ad"/>
        <w:numPr>
          <w:ilvl w:val="0"/>
          <w:numId w:val="1"/>
        </w:numPr>
        <w:tabs>
          <w:tab w:val="left" w:pos="707"/>
        </w:tabs>
        <w:spacing w:before="9" w:line="311" w:lineRule="exact"/>
        <w:ind w:left="706" w:hanging="166"/>
        <w:rPr>
          <w:sz w:val="24"/>
          <w:szCs w:val="24"/>
        </w:rPr>
      </w:pPr>
      <w:r>
        <w:rPr>
          <w:spacing w:val="-4"/>
          <w:sz w:val="24"/>
          <w:szCs w:val="24"/>
        </w:rPr>
        <w:t>великих</w:t>
      </w:r>
      <w:r>
        <w:rPr>
          <w:sz w:val="24"/>
          <w:szCs w:val="24"/>
        </w:rPr>
        <w:t xml:space="preserve">русских поэтов, </w:t>
      </w:r>
      <w:r>
        <w:rPr>
          <w:spacing w:val="-4"/>
          <w:sz w:val="24"/>
          <w:szCs w:val="24"/>
        </w:rPr>
        <w:t>писателей,</w:t>
      </w:r>
      <w:r>
        <w:rPr>
          <w:spacing w:val="-3"/>
          <w:sz w:val="24"/>
          <w:szCs w:val="24"/>
        </w:rPr>
        <w:t>учёных.</w:t>
      </w:r>
    </w:p>
    <w:p w:rsidR="000C042E" w:rsidRDefault="00545087">
      <w:pPr>
        <w:pStyle w:val="2"/>
        <w:spacing w:line="311" w:lineRule="exact"/>
        <w:rPr>
          <w:sz w:val="24"/>
          <w:szCs w:val="24"/>
        </w:rPr>
      </w:pPr>
      <w:r>
        <w:rPr>
          <w:sz w:val="24"/>
          <w:szCs w:val="24"/>
        </w:rPr>
        <w:t>Учащиеся должны уметь:</w:t>
      </w:r>
    </w:p>
    <w:p w:rsidR="000C042E" w:rsidRDefault="00545087">
      <w:pPr>
        <w:pStyle w:val="ad"/>
        <w:numPr>
          <w:ilvl w:val="0"/>
          <w:numId w:val="1"/>
        </w:numPr>
        <w:tabs>
          <w:tab w:val="left" w:pos="707"/>
        </w:tabs>
        <w:spacing w:before="8"/>
        <w:ind w:left="706" w:hanging="166"/>
        <w:rPr>
          <w:sz w:val="24"/>
          <w:szCs w:val="24"/>
        </w:rPr>
      </w:pPr>
      <w:r>
        <w:rPr>
          <w:sz w:val="24"/>
          <w:szCs w:val="24"/>
        </w:rPr>
        <w:t>пользоваться «лентойвремени»;</w:t>
      </w:r>
    </w:p>
    <w:p w:rsidR="000C042E" w:rsidRDefault="00545087">
      <w:pPr>
        <w:pStyle w:val="ad"/>
        <w:numPr>
          <w:ilvl w:val="0"/>
          <w:numId w:val="1"/>
        </w:numPr>
        <w:tabs>
          <w:tab w:val="left" w:pos="707"/>
        </w:tabs>
        <w:spacing w:before="13" w:line="235" w:lineRule="auto"/>
        <w:ind w:right="696" w:firstLine="0"/>
        <w:rPr>
          <w:sz w:val="24"/>
          <w:szCs w:val="24"/>
        </w:rPr>
      </w:pPr>
      <w:r>
        <w:rPr>
          <w:spacing w:val="-4"/>
          <w:sz w:val="24"/>
          <w:szCs w:val="24"/>
        </w:rPr>
        <w:t>устанавливать</w:t>
      </w:r>
      <w:r>
        <w:rPr>
          <w:sz w:val="24"/>
          <w:szCs w:val="24"/>
        </w:rPr>
        <w:t xml:space="preserve">причинно-следственные </w:t>
      </w:r>
      <w:r>
        <w:rPr>
          <w:spacing w:val="3"/>
          <w:sz w:val="24"/>
          <w:szCs w:val="24"/>
        </w:rPr>
        <w:t xml:space="preserve">связи </w:t>
      </w:r>
      <w:r>
        <w:rPr>
          <w:sz w:val="24"/>
          <w:szCs w:val="24"/>
        </w:rPr>
        <w:t xml:space="preserve">и зависимости, </w:t>
      </w:r>
      <w:r>
        <w:rPr>
          <w:spacing w:val="3"/>
          <w:sz w:val="24"/>
          <w:szCs w:val="24"/>
        </w:rPr>
        <w:t xml:space="preserve">связь </w:t>
      </w:r>
      <w:r>
        <w:rPr>
          <w:sz w:val="24"/>
          <w:szCs w:val="24"/>
        </w:rPr>
        <w:t>исторических событий;</w:t>
      </w:r>
    </w:p>
    <w:p w:rsidR="000C042E" w:rsidRDefault="00545087">
      <w:pPr>
        <w:pStyle w:val="ad"/>
        <w:numPr>
          <w:ilvl w:val="0"/>
          <w:numId w:val="1"/>
        </w:numPr>
        <w:tabs>
          <w:tab w:val="left" w:pos="707"/>
        </w:tabs>
        <w:spacing w:before="10" w:line="319" w:lineRule="exact"/>
        <w:ind w:left="706" w:hanging="166"/>
        <w:rPr>
          <w:sz w:val="24"/>
          <w:szCs w:val="24"/>
        </w:rPr>
      </w:pPr>
      <w:r>
        <w:rPr>
          <w:sz w:val="24"/>
          <w:szCs w:val="24"/>
        </w:rPr>
        <w:t>выделять</w:t>
      </w:r>
      <w:r>
        <w:rPr>
          <w:spacing w:val="-4"/>
          <w:sz w:val="24"/>
          <w:szCs w:val="24"/>
        </w:rPr>
        <w:t xml:space="preserve">главную </w:t>
      </w:r>
      <w:r>
        <w:rPr>
          <w:sz w:val="24"/>
          <w:szCs w:val="24"/>
        </w:rPr>
        <w:t>мысль в отрывке историческойстатьи;</w:t>
      </w:r>
    </w:p>
    <w:p w:rsidR="000C042E" w:rsidRDefault="00545087">
      <w:pPr>
        <w:pStyle w:val="ad"/>
        <w:numPr>
          <w:ilvl w:val="0"/>
          <w:numId w:val="1"/>
        </w:numPr>
        <w:tabs>
          <w:tab w:val="left" w:pos="707"/>
        </w:tabs>
        <w:spacing w:line="319" w:lineRule="exact"/>
        <w:ind w:left="706" w:hanging="166"/>
        <w:rPr>
          <w:sz w:val="24"/>
          <w:szCs w:val="24"/>
        </w:rPr>
      </w:pPr>
      <w:r>
        <w:rPr>
          <w:spacing w:val="-3"/>
          <w:sz w:val="24"/>
          <w:szCs w:val="24"/>
        </w:rPr>
        <w:t>оценивать</w:t>
      </w:r>
      <w:r>
        <w:rPr>
          <w:sz w:val="24"/>
          <w:szCs w:val="24"/>
        </w:rPr>
        <w:t xml:space="preserve">ответ </w:t>
      </w:r>
      <w:r>
        <w:rPr>
          <w:spacing w:val="-4"/>
          <w:sz w:val="24"/>
          <w:szCs w:val="24"/>
        </w:rPr>
        <w:t xml:space="preserve">ученика, </w:t>
      </w:r>
      <w:r>
        <w:rPr>
          <w:sz w:val="24"/>
          <w:szCs w:val="24"/>
        </w:rPr>
        <w:t>дополнить его, пользуясьучебником и картой.</w:t>
      </w:r>
    </w:p>
    <w:p w:rsidR="000C042E" w:rsidRDefault="000C042E">
      <w:pPr>
        <w:pStyle w:val="a9"/>
        <w:rPr>
          <w:sz w:val="24"/>
          <w:szCs w:val="24"/>
        </w:rPr>
      </w:pPr>
    </w:p>
    <w:p w:rsidR="000C042E" w:rsidRDefault="000C042E">
      <w:pPr>
        <w:pStyle w:val="a9"/>
        <w:spacing w:before="5"/>
        <w:rPr>
          <w:sz w:val="24"/>
          <w:szCs w:val="24"/>
        </w:rPr>
      </w:pPr>
    </w:p>
    <w:p w:rsidR="000C042E" w:rsidRDefault="00545087">
      <w:pPr>
        <w:pStyle w:val="2"/>
        <w:tabs>
          <w:tab w:val="left" w:pos="4596"/>
        </w:tabs>
        <w:spacing w:before="93" w:line="318" w:lineRule="exact"/>
        <w:ind w:left="1261" w:right="1484"/>
        <w:jc w:val="center"/>
        <w:rPr>
          <w:sz w:val="24"/>
          <w:szCs w:val="24"/>
        </w:rPr>
      </w:pPr>
      <w:r>
        <w:rPr>
          <w:sz w:val="24"/>
          <w:szCs w:val="24"/>
        </w:rPr>
        <w:t>9класс</w:t>
      </w:r>
    </w:p>
    <w:p w:rsidR="000C042E" w:rsidRDefault="00545087">
      <w:pPr>
        <w:tabs>
          <w:tab w:val="left" w:pos="3969"/>
        </w:tabs>
        <w:spacing w:line="318" w:lineRule="exact"/>
        <w:ind w:left="568" w:right="6488"/>
        <w:rPr>
          <w:b/>
          <w:i/>
          <w:sz w:val="24"/>
          <w:szCs w:val="24"/>
        </w:rPr>
      </w:pPr>
      <w:r>
        <w:rPr>
          <w:b/>
          <w:i/>
          <w:sz w:val="24"/>
          <w:szCs w:val="24"/>
        </w:rPr>
        <w:t>Учащиеся должны знать:</w:t>
      </w:r>
    </w:p>
    <w:p w:rsidR="000C042E" w:rsidRDefault="00545087">
      <w:pPr>
        <w:tabs>
          <w:tab w:val="left" w:pos="3969"/>
          <w:tab w:val="left" w:pos="10599"/>
        </w:tabs>
        <w:spacing w:line="318" w:lineRule="exact"/>
        <w:ind w:left="568" w:right="-33"/>
        <w:rPr>
          <w:sz w:val="24"/>
          <w:szCs w:val="24"/>
        </w:rPr>
      </w:pPr>
      <w:r>
        <w:rPr>
          <w:sz w:val="24"/>
          <w:szCs w:val="24"/>
        </w:rPr>
        <w:t xml:space="preserve">- основные исторические события, революционные движения, гражданская война, </w:t>
      </w:r>
      <w:r>
        <w:rPr>
          <w:spacing w:val="-3"/>
          <w:sz w:val="24"/>
          <w:szCs w:val="24"/>
        </w:rPr>
        <w:t xml:space="preserve">становление </w:t>
      </w:r>
      <w:r>
        <w:rPr>
          <w:sz w:val="24"/>
          <w:szCs w:val="24"/>
        </w:rPr>
        <w:t xml:space="preserve">Советской </w:t>
      </w:r>
      <w:r>
        <w:rPr>
          <w:spacing w:val="-3"/>
          <w:sz w:val="24"/>
          <w:szCs w:val="24"/>
        </w:rPr>
        <w:t xml:space="preserve">власти, </w:t>
      </w:r>
      <w:r>
        <w:rPr>
          <w:sz w:val="24"/>
          <w:szCs w:val="24"/>
        </w:rPr>
        <w:t xml:space="preserve">стройки первых </w:t>
      </w:r>
      <w:r>
        <w:rPr>
          <w:spacing w:val="-3"/>
          <w:sz w:val="24"/>
          <w:szCs w:val="24"/>
        </w:rPr>
        <w:t xml:space="preserve">пятилеток, </w:t>
      </w:r>
      <w:r>
        <w:rPr>
          <w:sz w:val="24"/>
          <w:szCs w:val="24"/>
        </w:rPr>
        <w:t xml:space="preserve">вторая Мировая война, </w:t>
      </w:r>
      <w:r>
        <w:rPr>
          <w:spacing w:val="-6"/>
          <w:sz w:val="24"/>
          <w:szCs w:val="24"/>
        </w:rPr>
        <w:t xml:space="preserve">Великая </w:t>
      </w:r>
      <w:r>
        <w:rPr>
          <w:spacing w:val="-3"/>
          <w:sz w:val="24"/>
          <w:szCs w:val="24"/>
        </w:rPr>
        <w:t>Отечественная</w:t>
      </w:r>
      <w:r>
        <w:rPr>
          <w:sz w:val="24"/>
          <w:szCs w:val="24"/>
        </w:rPr>
        <w:t>война;</w:t>
      </w:r>
    </w:p>
    <w:p w:rsidR="000C042E" w:rsidRDefault="00545087">
      <w:pPr>
        <w:pStyle w:val="ad"/>
        <w:numPr>
          <w:ilvl w:val="0"/>
          <w:numId w:val="1"/>
        </w:numPr>
        <w:tabs>
          <w:tab w:val="left" w:pos="752"/>
        </w:tabs>
        <w:spacing w:line="242" w:lineRule="auto"/>
        <w:ind w:right="703" w:firstLine="0"/>
        <w:jc w:val="both"/>
        <w:rPr>
          <w:sz w:val="24"/>
          <w:szCs w:val="24"/>
        </w:rPr>
      </w:pPr>
      <w:r>
        <w:rPr>
          <w:sz w:val="24"/>
          <w:szCs w:val="24"/>
        </w:rPr>
        <w:t>основные периоды развития хозяйственной и политической жизни страны в предвоенные и послевоенные</w:t>
      </w:r>
      <w:r>
        <w:rPr>
          <w:spacing w:val="3"/>
          <w:sz w:val="24"/>
          <w:szCs w:val="24"/>
        </w:rPr>
        <w:t>годы;</w:t>
      </w:r>
    </w:p>
    <w:p w:rsidR="000C042E" w:rsidRDefault="00545087">
      <w:pPr>
        <w:pStyle w:val="ad"/>
        <w:numPr>
          <w:ilvl w:val="0"/>
          <w:numId w:val="1"/>
        </w:numPr>
        <w:tabs>
          <w:tab w:val="left" w:pos="782"/>
        </w:tabs>
        <w:spacing w:line="235" w:lineRule="auto"/>
        <w:ind w:right="694" w:firstLine="0"/>
        <w:jc w:val="both"/>
        <w:rPr>
          <w:sz w:val="24"/>
          <w:szCs w:val="24"/>
        </w:rPr>
      </w:pPr>
      <w:r>
        <w:rPr>
          <w:sz w:val="24"/>
          <w:szCs w:val="24"/>
        </w:rPr>
        <w:t>исторических</w:t>
      </w:r>
      <w:r>
        <w:rPr>
          <w:spacing w:val="-4"/>
          <w:sz w:val="24"/>
          <w:szCs w:val="24"/>
        </w:rPr>
        <w:t>деятелей,</w:t>
      </w:r>
      <w:r>
        <w:rPr>
          <w:sz w:val="24"/>
          <w:szCs w:val="24"/>
        </w:rPr>
        <w:t>полководцев, руководителей страны, национальных героев.</w:t>
      </w:r>
    </w:p>
    <w:p w:rsidR="000C042E" w:rsidRDefault="00545087">
      <w:pPr>
        <w:pStyle w:val="2"/>
        <w:spacing w:line="316" w:lineRule="exact"/>
        <w:jc w:val="both"/>
        <w:rPr>
          <w:sz w:val="24"/>
          <w:szCs w:val="24"/>
        </w:rPr>
      </w:pPr>
      <w:r>
        <w:rPr>
          <w:sz w:val="24"/>
          <w:szCs w:val="24"/>
        </w:rPr>
        <w:t>Учащиеся должны уметь:</w:t>
      </w:r>
    </w:p>
    <w:p w:rsidR="000C042E" w:rsidRDefault="00545087">
      <w:pPr>
        <w:pStyle w:val="ad"/>
        <w:numPr>
          <w:ilvl w:val="0"/>
          <w:numId w:val="1"/>
        </w:numPr>
        <w:tabs>
          <w:tab w:val="left" w:pos="767"/>
        </w:tabs>
        <w:spacing w:line="242" w:lineRule="auto"/>
        <w:ind w:right="697" w:firstLine="0"/>
        <w:rPr>
          <w:sz w:val="24"/>
          <w:szCs w:val="24"/>
        </w:rPr>
      </w:pPr>
      <w:r>
        <w:rPr>
          <w:spacing w:val="-4"/>
          <w:sz w:val="24"/>
          <w:szCs w:val="24"/>
        </w:rPr>
        <w:t>устанавливать</w:t>
      </w:r>
      <w:r>
        <w:rPr>
          <w:sz w:val="24"/>
          <w:szCs w:val="24"/>
        </w:rPr>
        <w:t xml:space="preserve">последовательность и </w:t>
      </w:r>
      <w:r>
        <w:rPr>
          <w:spacing w:val="3"/>
          <w:sz w:val="24"/>
          <w:szCs w:val="24"/>
        </w:rPr>
        <w:t xml:space="preserve">связь </w:t>
      </w:r>
      <w:r>
        <w:rPr>
          <w:sz w:val="24"/>
          <w:szCs w:val="24"/>
        </w:rPr>
        <w:t xml:space="preserve">исторических событий на </w:t>
      </w:r>
      <w:r>
        <w:rPr>
          <w:spacing w:val="2"/>
          <w:sz w:val="24"/>
          <w:szCs w:val="24"/>
        </w:rPr>
        <w:t xml:space="preserve">основе </w:t>
      </w:r>
      <w:r>
        <w:rPr>
          <w:sz w:val="24"/>
          <w:szCs w:val="24"/>
        </w:rPr>
        <w:t>знаниядат;</w:t>
      </w:r>
    </w:p>
    <w:p w:rsidR="000C042E" w:rsidRDefault="00545087">
      <w:pPr>
        <w:pStyle w:val="ad"/>
        <w:numPr>
          <w:ilvl w:val="0"/>
          <w:numId w:val="1"/>
        </w:numPr>
        <w:tabs>
          <w:tab w:val="left" w:pos="707"/>
        </w:tabs>
        <w:spacing w:line="311" w:lineRule="exact"/>
        <w:ind w:left="706" w:hanging="166"/>
        <w:rPr>
          <w:sz w:val="24"/>
          <w:szCs w:val="24"/>
        </w:rPr>
      </w:pPr>
      <w:r>
        <w:rPr>
          <w:sz w:val="24"/>
          <w:szCs w:val="24"/>
        </w:rPr>
        <w:t>правильно и точно употреблять исторические термины,понятия;</w:t>
      </w:r>
    </w:p>
    <w:p w:rsidR="000C042E" w:rsidRDefault="00545087">
      <w:pPr>
        <w:pStyle w:val="ad"/>
        <w:numPr>
          <w:ilvl w:val="0"/>
          <w:numId w:val="1"/>
        </w:numPr>
        <w:tabs>
          <w:tab w:val="left" w:pos="707"/>
        </w:tabs>
        <w:spacing w:before="5" w:line="319" w:lineRule="exact"/>
        <w:ind w:left="706" w:hanging="166"/>
        <w:rPr>
          <w:sz w:val="24"/>
          <w:szCs w:val="24"/>
        </w:rPr>
      </w:pPr>
      <w:r>
        <w:rPr>
          <w:sz w:val="24"/>
          <w:szCs w:val="24"/>
        </w:rPr>
        <w:t xml:space="preserve">пересказывать содержание изучаемого </w:t>
      </w:r>
      <w:r>
        <w:rPr>
          <w:spacing w:val="-4"/>
          <w:sz w:val="24"/>
          <w:szCs w:val="24"/>
        </w:rPr>
        <w:t xml:space="preserve">материала </w:t>
      </w:r>
      <w:r>
        <w:rPr>
          <w:sz w:val="24"/>
          <w:szCs w:val="24"/>
        </w:rPr>
        <w:t>близко к</w:t>
      </w:r>
      <w:r>
        <w:rPr>
          <w:spacing w:val="-3"/>
          <w:sz w:val="24"/>
          <w:szCs w:val="24"/>
        </w:rPr>
        <w:t>тексту;</w:t>
      </w:r>
    </w:p>
    <w:p w:rsidR="000C042E" w:rsidRDefault="00545087">
      <w:pPr>
        <w:pStyle w:val="ad"/>
        <w:numPr>
          <w:ilvl w:val="0"/>
          <w:numId w:val="1"/>
        </w:numPr>
        <w:tabs>
          <w:tab w:val="left" w:pos="707"/>
        </w:tabs>
        <w:spacing w:line="319" w:lineRule="exact"/>
        <w:ind w:left="706" w:hanging="166"/>
        <w:rPr>
          <w:sz w:val="24"/>
          <w:szCs w:val="24"/>
        </w:rPr>
      </w:pPr>
      <w:r>
        <w:rPr>
          <w:sz w:val="24"/>
          <w:szCs w:val="24"/>
        </w:rPr>
        <w:t>пользоваться историческойкартой.</w:t>
      </w:r>
    </w:p>
    <w:p w:rsidR="000C042E" w:rsidRDefault="000C042E">
      <w:pPr>
        <w:ind w:left="567" w:right="395"/>
        <w:contextualSpacing/>
        <w:jc w:val="both"/>
        <w:rPr>
          <w:b/>
          <w:sz w:val="24"/>
          <w:szCs w:val="24"/>
          <w:lang w:bidi="ar-SA"/>
        </w:rPr>
      </w:pPr>
    </w:p>
    <w:p w:rsidR="000C042E" w:rsidRDefault="000C042E">
      <w:pPr>
        <w:ind w:left="567" w:right="395"/>
        <w:contextualSpacing/>
        <w:jc w:val="both"/>
        <w:rPr>
          <w:b/>
          <w:sz w:val="24"/>
          <w:szCs w:val="24"/>
          <w:lang w:bidi="ar-SA"/>
        </w:rPr>
      </w:pPr>
    </w:p>
    <w:p w:rsidR="000C042E" w:rsidRDefault="00545087">
      <w:pPr>
        <w:spacing w:beforeAutospacing="1" w:afterAutospacing="1"/>
        <w:jc w:val="center"/>
        <w:rPr>
          <w:b/>
          <w:sz w:val="24"/>
          <w:szCs w:val="24"/>
          <w:lang w:bidi="ar-SA"/>
        </w:rPr>
      </w:pPr>
      <w:r>
        <w:rPr>
          <w:b/>
          <w:sz w:val="24"/>
          <w:szCs w:val="24"/>
          <w:lang w:bidi="ar-SA"/>
        </w:rPr>
        <w:t>Планируемые результаты изучения предмета «История Отечества» 7-9 класс</w:t>
      </w:r>
    </w:p>
    <w:p w:rsidR="000C042E" w:rsidRDefault="00545087">
      <w:pPr>
        <w:spacing w:beforeAutospacing="1" w:afterAutospacing="1"/>
        <w:rPr>
          <w:b/>
          <w:sz w:val="24"/>
          <w:szCs w:val="24"/>
          <w:lang w:bidi="ar-SA"/>
        </w:rPr>
      </w:pPr>
      <w:r>
        <w:rPr>
          <w:b/>
          <w:bCs/>
          <w:sz w:val="24"/>
          <w:szCs w:val="24"/>
          <w:lang w:bidi="ar-SA"/>
        </w:rPr>
        <w:t xml:space="preserve"> Личностными результатами </w:t>
      </w:r>
      <w:r>
        <w:rPr>
          <w:b/>
          <w:sz w:val="24"/>
          <w:szCs w:val="24"/>
          <w:lang w:bidi="ar-SA"/>
        </w:rPr>
        <w:t>является формирование следующих умений:</w:t>
      </w:r>
    </w:p>
    <w:p w:rsidR="000C042E" w:rsidRDefault="00545087">
      <w:pPr>
        <w:numPr>
          <w:ilvl w:val="0"/>
          <w:numId w:val="2"/>
        </w:numPr>
        <w:spacing w:beforeAutospacing="1"/>
        <w:contextualSpacing/>
        <w:jc w:val="both"/>
        <w:rPr>
          <w:sz w:val="24"/>
          <w:szCs w:val="24"/>
          <w:lang w:bidi="ar-SA"/>
        </w:rPr>
      </w:pPr>
      <w:r>
        <w:rPr>
          <w:sz w:val="24"/>
          <w:szCs w:val="24"/>
          <w:lang w:bidi="ar-SA"/>
        </w:rPr>
        <w:t>осознанно выполнять обязанности обучающегося, члена школьного коллектива, пользоваться соответствующими правами;</w:t>
      </w:r>
    </w:p>
    <w:p w:rsidR="000C042E" w:rsidRDefault="00545087">
      <w:pPr>
        <w:numPr>
          <w:ilvl w:val="0"/>
          <w:numId w:val="2"/>
        </w:numPr>
        <w:contextualSpacing/>
        <w:jc w:val="both"/>
        <w:rPr>
          <w:sz w:val="24"/>
          <w:szCs w:val="24"/>
          <w:lang w:bidi="ar-SA"/>
        </w:rPr>
      </w:pPr>
      <w:r>
        <w:rPr>
          <w:sz w:val="24"/>
          <w:szCs w:val="24"/>
          <w:lang w:bidi="ar-SA"/>
        </w:rPr>
        <w:t>гордиться школьными успехами и достижениями как собственными, так и своих товарищей;</w:t>
      </w:r>
    </w:p>
    <w:p w:rsidR="000C042E" w:rsidRDefault="00545087">
      <w:pPr>
        <w:numPr>
          <w:ilvl w:val="0"/>
          <w:numId w:val="2"/>
        </w:numPr>
        <w:contextualSpacing/>
        <w:jc w:val="both"/>
        <w:rPr>
          <w:sz w:val="24"/>
          <w:szCs w:val="24"/>
          <w:lang w:bidi="ar-SA"/>
        </w:rPr>
      </w:pPr>
      <w:r>
        <w:rPr>
          <w:sz w:val="24"/>
          <w:szCs w:val="24"/>
          <w:lang w:bidi="ar-SA"/>
        </w:rPr>
        <w:lastRenderedPageBreak/>
        <w:t>адекватно эмоционально откликаться на произведения литературы, музыки, живописи и др.;</w:t>
      </w:r>
    </w:p>
    <w:p w:rsidR="000C042E" w:rsidRDefault="00545087">
      <w:pPr>
        <w:numPr>
          <w:ilvl w:val="0"/>
          <w:numId w:val="2"/>
        </w:numPr>
        <w:contextualSpacing/>
        <w:jc w:val="both"/>
        <w:rPr>
          <w:sz w:val="24"/>
          <w:szCs w:val="24"/>
          <w:lang w:bidi="ar-SA"/>
        </w:rPr>
      </w:pPr>
      <w:r>
        <w:rPr>
          <w:sz w:val="24"/>
          <w:szCs w:val="24"/>
          <w:lang w:bidi="ar-SA"/>
        </w:rPr>
        <w:t>осознанно относиться к выбору профессии;</w:t>
      </w:r>
    </w:p>
    <w:p w:rsidR="000C042E" w:rsidRDefault="00545087">
      <w:pPr>
        <w:numPr>
          <w:ilvl w:val="0"/>
          <w:numId w:val="2"/>
        </w:numPr>
        <w:contextualSpacing/>
        <w:jc w:val="both"/>
        <w:rPr>
          <w:sz w:val="24"/>
          <w:szCs w:val="24"/>
          <w:lang w:bidi="ar-SA"/>
        </w:rPr>
      </w:pPr>
      <w:r>
        <w:rPr>
          <w:sz w:val="24"/>
          <w:szCs w:val="24"/>
          <w:lang w:bidi="ar-SA"/>
        </w:rPr>
        <w:t>бережно относиться к культурно-историческому наследию родного края и страны;</w:t>
      </w:r>
    </w:p>
    <w:p w:rsidR="000C042E" w:rsidRDefault="00545087">
      <w:pPr>
        <w:numPr>
          <w:ilvl w:val="0"/>
          <w:numId w:val="2"/>
        </w:numPr>
        <w:contextualSpacing/>
        <w:jc w:val="both"/>
        <w:rPr>
          <w:sz w:val="24"/>
          <w:szCs w:val="24"/>
          <w:lang w:bidi="ar-SA"/>
        </w:rPr>
      </w:pPr>
      <w:r>
        <w:rPr>
          <w:sz w:val="24"/>
          <w:szCs w:val="24"/>
          <w:lang w:bidi="ar-SA"/>
        </w:rPr>
        <w:t>понимать личную ответственность за свои поступки на основе представлений о этических нормах и правилах поведения в современном обществе;</w:t>
      </w:r>
    </w:p>
    <w:p w:rsidR="000C042E" w:rsidRDefault="00545087">
      <w:pPr>
        <w:numPr>
          <w:ilvl w:val="0"/>
          <w:numId w:val="2"/>
        </w:numPr>
        <w:spacing w:afterAutospacing="1"/>
        <w:contextualSpacing/>
        <w:jc w:val="both"/>
        <w:rPr>
          <w:sz w:val="24"/>
          <w:szCs w:val="24"/>
          <w:lang w:bidi="ar-SA"/>
        </w:rPr>
      </w:pPr>
      <w:r>
        <w:rPr>
          <w:sz w:val="24"/>
          <w:szCs w:val="24"/>
          <w:lang w:bidi="ar-SA"/>
        </w:rPr>
        <w:t>соблюдать правила безопасного и бережного поведения в природе и обществе.</w:t>
      </w:r>
    </w:p>
    <w:p w:rsidR="000C042E" w:rsidRDefault="000C042E">
      <w:pPr>
        <w:spacing w:beforeAutospacing="1" w:afterAutospacing="1"/>
        <w:rPr>
          <w:sz w:val="24"/>
          <w:szCs w:val="24"/>
          <w:lang w:bidi="ar-SA"/>
        </w:rPr>
      </w:pPr>
    </w:p>
    <w:p w:rsidR="000C042E" w:rsidRDefault="00545087">
      <w:pPr>
        <w:spacing w:beforeAutospacing="1" w:afterAutospacing="1"/>
        <w:rPr>
          <w:b/>
          <w:sz w:val="24"/>
          <w:szCs w:val="24"/>
          <w:lang w:bidi="ar-SA"/>
        </w:rPr>
      </w:pPr>
      <w:r>
        <w:rPr>
          <w:b/>
          <w:sz w:val="24"/>
          <w:szCs w:val="24"/>
          <w:lang w:bidi="ar-SA"/>
        </w:rPr>
        <w:t xml:space="preserve"> Предметными результатами освоения курса будут являться:</w:t>
      </w:r>
    </w:p>
    <w:p w:rsidR="000C042E" w:rsidRDefault="00545087">
      <w:pPr>
        <w:spacing w:before="134" w:after="120" w:line="276" w:lineRule="auto"/>
        <w:ind w:left="810"/>
        <w:jc w:val="center"/>
        <w:rPr>
          <w:sz w:val="24"/>
          <w:szCs w:val="24"/>
          <w:u w:val="single" w:color="000000"/>
          <w:lang w:eastAsia="en-US" w:bidi="ar-SA"/>
        </w:rPr>
      </w:pPr>
      <w:r>
        <w:rPr>
          <w:sz w:val="24"/>
          <w:szCs w:val="24"/>
          <w:u w:val="single" w:color="000000"/>
          <w:lang w:eastAsia="en-US" w:bidi="ar-SA"/>
        </w:rPr>
        <w:t>7 класс</w:t>
      </w:r>
    </w:p>
    <w:p w:rsidR="000C042E" w:rsidRDefault="00545087">
      <w:pPr>
        <w:spacing w:before="134" w:after="120"/>
      </w:pPr>
      <w:r>
        <w:rPr>
          <w:sz w:val="24"/>
          <w:szCs w:val="24"/>
          <w:u w:val="single" w:color="000000"/>
          <w:lang w:eastAsia="en-US" w:bidi="ar-SA"/>
        </w:rPr>
        <w:t>Ми</w:t>
      </w:r>
      <w:r>
        <w:rPr>
          <w:spacing w:val="-1"/>
          <w:sz w:val="24"/>
          <w:szCs w:val="24"/>
          <w:u w:val="single" w:color="000000"/>
          <w:lang w:eastAsia="en-US" w:bidi="ar-SA"/>
        </w:rPr>
        <w:t>ни</w:t>
      </w:r>
      <w:r>
        <w:rPr>
          <w:spacing w:val="-2"/>
          <w:sz w:val="24"/>
          <w:szCs w:val="24"/>
          <w:u w:val="single" w:color="000000"/>
          <w:lang w:eastAsia="en-US" w:bidi="ar-SA"/>
        </w:rPr>
        <w:t>ма</w:t>
      </w:r>
      <w:r>
        <w:rPr>
          <w:sz w:val="24"/>
          <w:szCs w:val="24"/>
          <w:u w:val="single" w:color="000000"/>
          <w:lang w:eastAsia="en-US" w:bidi="ar-SA"/>
        </w:rPr>
        <w:t>льный</w:t>
      </w:r>
      <w:r>
        <w:rPr>
          <w:spacing w:val="-3"/>
          <w:sz w:val="24"/>
          <w:szCs w:val="24"/>
          <w:u w:val="single" w:color="000000"/>
          <w:lang w:eastAsia="en-US" w:bidi="ar-SA"/>
        </w:rPr>
        <w:t>уро</w:t>
      </w:r>
      <w:r>
        <w:rPr>
          <w:spacing w:val="-2"/>
          <w:sz w:val="24"/>
          <w:szCs w:val="24"/>
          <w:u w:val="single" w:color="000000"/>
          <w:lang w:eastAsia="en-US" w:bidi="ar-SA"/>
        </w:rPr>
        <w:t>вен</w:t>
      </w:r>
      <w:r>
        <w:rPr>
          <w:sz w:val="24"/>
          <w:szCs w:val="24"/>
          <w:u w:val="single" w:color="000000"/>
          <w:lang w:eastAsia="en-US" w:bidi="ar-SA"/>
        </w:rPr>
        <w:t>ь</w:t>
      </w:r>
      <w:r>
        <w:rPr>
          <w:sz w:val="24"/>
          <w:szCs w:val="24"/>
          <w:lang w:eastAsia="en-US" w:bidi="ar-SA"/>
        </w:rPr>
        <w:t>:</w:t>
      </w:r>
    </w:p>
    <w:p w:rsidR="000C042E" w:rsidRDefault="00545087">
      <w:pPr>
        <w:spacing w:before="137" w:after="120"/>
        <w:ind w:right="110"/>
        <w:jc w:val="both"/>
        <w:rPr>
          <w:sz w:val="24"/>
          <w:szCs w:val="24"/>
          <w:lang w:eastAsia="en-US" w:bidi="ar-SA"/>
        </w:rPr>
      </w:pPr>
      <w:r>
        <w:rPr>
          <w:spacing w:val="-1"/>
          <w:sz w:val="24"/>
          <w:szCs w:val="24"/>
          <w:lang w:eastAsia="en-US" w:bidi="ar-SA"/>
        </w:rPr>
        <w:t>-  представление</w:t>
      </w:r>
      <w:r>
        <w:rPr>
          <w:sz w:val="24"/>
          <w:szCs w:val="24"/>
          <w:lang w:eastAsia="en-US" w:bidi="ar-SA"/>
        </w:rPr>
        <w:t>о</w:t>
      </w:r>
      <w:r>
        <w:rPr>
          <w:spacing w:val="-1"/>
          <w:sz w:val="24"/>
          <w:szCs w:val="24"/>
          <w:lang w:eastAsia="en-US" w:bidi="ar-SA"/>
        </w:rPr>
        <w:t>своейсемье,взаимоотношенияхчленовсемьи,профессиях</w:t>
      </w:r>
      <w:r>
        <w:rPr>
          <w:sz w:val="24"/>
          <w:szCs w:val="24"/>
          <w:lang w:eastAsia="en-US" w:bidi="ar-SA"/>
        </w:rPr>
        <w:t>родите</w:t>
      </w:r>
      <w:r>
        <w:rPr>
          <w:spacing w:val="-1"/>
          <w:sz w:val="24"/>
          <w:szCs w:val="24"/>
          <w:lang w:eastAsia="en-US" w:bidi="ar-SA"/>
        </w:rPr>
        <w:t>лей,бабушек,дедушек,участиисемьи</w:t>
      </w:r>
      <w:r>
        <w:rPr>
          <w:sz w:val="24"/>
          <w:szCs w:val="24"/>
          <w:lang w:eastAsia="en-US" w:bidi="ar-SA"/>
        </w:rPr>
        <w:t xml:space="preserve"> в </w:t>
      </w:r>
      <w:r>
        <w:rPr>
          <w:spacing w:val="-1"/>
          <w:sz w:val="24"/>
          <w:szCs w:val="24"/>
          <w:lang w:eastAsia="en-US" w:bidi="ar-SA"/>
        </w:rPr>
        <w:t>жизни</w:t>
      </w:r>
      <w:r>
        <w:rPr>
          <w:sz w:val="24"/>
          <w:szCs w:val="24"/>
          <w:lang w:eastAsia="en-US" w:bidi="ar-SA"/>
        </w:rPr>
        <w:t xml:space="preserve">родного </w:t>
      </w:r>
      <w:r>
        <w:rPr>
          <w:spacing w:val="-1"/>
          <w:sz w:val="24"/>
          <w:szCs w:val="24"/>
          <w:lang w:eastAsia="en-US" w:bidi="ar-SA"/>
        </w:rPr>
        <w:t>края;</w:t>
      </w:r>
    </w:p>
    <w:p w:rsidR="000C042E" w:rsidRDefault="00545087">
      <w:pPr>
        <w:spacing w:before="3" w:after="120"/>
        <w:ind w:right="577"/>
        <w:jc w:val="both"/>
        <w:rPr>
          <w:sz w:val="24"/>
          <w:szCs w:val="24"/>
          <w:lang w:eastAsia="en-US" w:bidi="ar-SA"/>
        </w:rPr>
      </w:pPr>
      <w:r>
        <w:rPr>
          <w:spacing w:val="-1"/>
          <w:sz w:val="24"/>
          <w:szCs w:val="24"/>
          <w:lang w:eastAsia="en-US" w:bidi="ar-SA"/>
        </w:rPr>
        <w:t>-  основные исторические события;</w:t>
      </w:r>
    </w:p>
    <w:p w:rsidR="000C042E" w:rsidRDefault="00545087">
      <w:pPr>
        <w:jc w:val="both"/>
        <w:rPr>
          <w:sz w:val="24"/>
          <w:szCs w:val="24"/>
          <w:lang w:bidi="ar-SA"/>
        </w:rPr>
      </w:pPr>
      <w:r>
        <w:rPr>
          <w:sz w:val="24"/>
          <w:szCs w:val="24"/>
          <w:lang w:bidi="ar-SA"/>
        </w:rPr>
        <w:t>- какие исторические даты называют точными, приблизительными.</w:t>
      </w:r>
    </w:p>
    <w:p w:rsidR="000C042E" w:rsidRDefault="000C042E">
      <w:pPr>
        <w:jc w:val="both"/>
        <w:rPr>
          <w:b/>
          <w:sz w:val="24"/>
          <w:szCs w:val="24"/>
          <w:lang w:bidi="ar-SA"/>
        </w:rPr>
      </w:pPr>
    </w:p>
    <w:p w:rsidR="000C042E" w:rsidRDefault="00545087">
      <w:pPr>
        <w:spacing w:before="3" w:after="120"/>
        <w:ind w:right="1465"/>
        <w:jc w:val="both"/>
        <w:rPr>
          <w:spacing w:val="-1"/>
          <w:sz w:val="24"/>
          <w:szCs w:val="24"/>
          <w:u w:val="single"/>
          <w:lang w:eastAsia="en-US" w:bidi="ar-SA"/>
        </w:rPr>
      </w:pPr>
      <w:r>
        <w:rPr>
          <w:spacing w:val="-1"/>
          <w:sz w:val="24"/>
          <w:szCs w:val="24"/>
          <w:u w:val="single"/>
          <w:lang w:eastAsia="en-US" w:bidi="ar-SA"/>
        </w:rPr>
        <w:t xml:space="preserve"> Достаточный уровень</w:t>
      </w:r>
    </w:p>
    <w:p w:rsidR="000C042E" w:rsidRDefault="00545087">
      <w:pPr>
        <w:jc w:val="both"/>
        <w:rPr>
          <w:sz w:val="24"/>
          <w:szCs w:val="24"/>
          <w:lang w:bidi="ar-SA"/>
        </w:rPr>
      </w:pPr>
      <w:r>
        <w:rPr>
          <w:sz w:val="24"/>
          <w:szCs w:val="24"/>
          <w:lang w:bidi="ar-SA"/>
        </w:rPr>
        <w:t>- когда произошли события (конкретные, по выбору учителя);</w:t>
      </w:r>
    </w:p>
    <w:p w:rsidR="000C042E" w:rsidRDefault="00545087">
      <w:pPr>
        <w:jc w:val="both"/>
        <w:rPr>
          <w:sz w:val="24"/>
          <w:szCs w:val="24"/>
          <w:lang w:bidi="ar-SA"/>
        </w:rPr>
      </w:pPr>
      <w:r>
        <w:rPr>
          <w:sz w:val="24"/>
          <w:szCs w:val="24"/>
          <w:lang w:bidi="ar-SA"/>
        </w:rPr>
        <w:t>-пользоваться Лентой времени;</w:t>
      </w:r>
    </w:p>
    <w:p w:rsidR="000C042E" w:rsidRDefault="00545087">
      <w:pPr>
        <w:jc w:val="both"/>
        <w:rPr>
          <w:sz w:val="24"/>
          <w:szCs w:val="24"/>
          <w:lang w:bidi="ar-SA"/>
        </w:rPr>
      </w:pPr>
      <w:r>
        <w:rPr>
          <w:sz w:val="24"/>
          <w:szCs w:val="24"/>
          <w:lang w:bidi="ar-SA"/>
        </w:rPr>
        <w:t>- кто руководил основными сражениями;</w:t>
      </w:r>
    </w:p>
    <w:p w:rsidR="000C042E" w:rsidRDefault="00545087">
      <w:pPr>
        <w:spacing w:before="3" w:after="120"/>
        <w:ind w:right="1465"/>
        <w:jc w:val="both"/>
        <w:rPr>
          <w:spacing w:val="-1"/>
          <w:sz w:val="24"/>
          <w:szCs w:val="24"/>
          <w:lang w:eastAsia="en-US" w:bidi="ar-SA"/>
        </w:rPr>
      </w:pPr>
      <w:r>
        <w:rPr>
          <w:spacing w:val="-1"/>
          <w:sz w:val="24"/>
          <w:szCs w:val="24"/>
          <w:lang w:eastAsia="en-US" w:bidi="ar-SA"/>
        </w:rPr>
        <w:t>-  умение рассказывать</w:t>
      </w:r>
      <w:r>
        <w:rPr>
          <w:sz w:val="24"/>
          <w:szCs w:val="24"/>
          <w:lang w:eastAsia="en-US" w:bidi="ar-SA"/>
        </w:rPr>
        <w:t xml:space="preserve"> о </w:t>
      </w:r>
      <w:r>
        <w:rPr>
          <w:spacing w:val="-1"/>
          <w:sz w:val="24"/>
          <w:szCs w:val="24"/>
          <w:lang w:eastAsia="en-US" w:bidi="ar-SA"/>
        </w:rPr>
        <w:t>своейсемье,составлятьсвоюродословную;умение описыватьдостопримечательности,памятники,</w:t>
      </w:r>
      <w:r>
        <w:rPr>
          <w:sz w:val="24"/>
          <w:szCs w:val="24"/>
          <w:lang w:eastAsia="en-US" w:bidi="ar-SA"/>
        </w:rPr>
        <w:t xml:space="preserve"> родного</w:t>
      </w:r>
      <w:r>
        <w:rPr>
          <w:spacing w:val="-1"/>
          <w:sz w:val="24"/>
          <w:szCs w:val="24"/>
          <w:lang w:eastAsia="en-US" w:bidi="ar-SA"/>
        </w:rPr>
        <w:t>края;</w:t>
      </w:r>
    </w:p>
    <w:p w:rsidR="000C042E" w:rsidRDefault="00545087">
      <w:pPr>
        <w:spacing w:before="3" w:after="120"/>
        <w:ind w:right="1465"/>
        <w:jc w:val="both"/>
        <w:rPr>
          <w:sz w:val="24"/>
          <w:szCs w:val="24"/>
        </w:rPr>
      </w:pPr>
      <w:r>
        <w:rPr>
          <w:spacing w:val="-1"/>
          <w:sz w:val="24"/>
          <w:szCs w:val="24"/>
          <w:lang w:eastAsia="en-US" w:bidi="ar-SA"/>
        </w:rPr>
        <w:t>-умениедавать</w:t>
      </w:r>
      <w:r>
        <w:rPr>
          <w:sz w:val="24"/>
          <w:szCs w:val="24"/>
          <w:lang w:eastAsia="en-US" w:bidi="ar-SA"/>
        </w:rPr>
        <w:t xml:space="preserve">характеристику </w:t>
      </w:r>
      <w:r>
        <w:rPr>
          <w:spacing w:val="-1"/>
          <w:sz w:val="24"/>
          <w:szCs w:val="24"/>
          <w:lang w:eastAsia="en-US" w:bidi="ar-SA"/>
        </w:rPr>
        <w:t>историческимгероям,рассказывать</w:t>
      </w:r>
      <w:r>
        <w:rPr>
          <w:sz w:val="24"/>
          <w:szCs w:val="24"/>
          <w:lang w:eastAsia="en-US" w:bidi="ar-SA"/>
        </w:rPr>
        <w:t>об</w:t>
      </w:r>
      <w:r>
        <w:rPr>
          <w:spacing w:val="-1"/>
          <w:sz w:val="24"/>
          <w:szCs w:val="24"/>
          <w:lang w:eastAsia="en-US" w:bidi="ar-SA"/>
        </w:rPr>
        <w:t>исторических</w:t>
      </w:r>
      <w:r>
        <w:rPr>
          <w:sz w:val="24"/>
          <w:szCs w:val="24"/>
          <w:lang w:eastAsia="en-US" w:bidi="ar-SA"/>
        </w:rPr>
        <w:t xml:space="preserve">событиях, </w:t>
      </w:r>
      <w:r>
        <w:rPr>
          <w:spacing w:val="-1"/>
          <w:sz w:val="24"/>
          <w:szCs w:val="24"/>
          <w:lang w:eastAsia="en-US" w:bidi="ar-SA"/>
        </w:rPr>
        <w:t>делатьвыводы</w:t>
      </w:r>
      <w:r>
        <w:rPr>
          <w:sz w:val="24"/>
          <w:szCs w:val="24"/>
          <w:lang w:eastAsia="en-US" w:bidi="ar-SA"/>
        </w:rPr>
        <w:t xml:space="preserve"> об их</w:t>
      </w:r>
      <w:r>
        <w:rPr>
          <w:spacing w:val="-1"/>
          <w:sz w:val="24"/>
          <w:szCs w:val="24"/>
          <w:lang w:eastAsia="en-US" w:bidi="ar-SA"/>
        </w:rPr>
        <w:t xml:space="preserve"> значении.</w:t>
      </w:r>
    </w:p>
    <w:p w:rsidR="000C042E" w:rsidRDefault="00545087">
      <w:pPr>
        <w:spacing w:before="134" w:after="120"/>
        <w:ind w:left="810"/>
        <w:jc w:val="center"/>
        <w:rPr>
          <w:sz w:val="24"/>
          <w:szCs w:val="24"/>
          <w:u w:val="single" w:color="000000"/>
          <w:lang w:eastAsia="en-US" w:bidi="ar-SA"/>
        </w:rPr>
      </w:pPr>
      <w:r>
        <w:rPr>
          <w:sz w:val="24"/>
          <w:szCs w:val="24"/>
          <w:u w:val="single" w:color="000000"/>
          <w:lang w:eastAsia="en-US" w:bidi="ar-SA"/>
        </w:rPr>
        <w:t>8 класс</w:t>
      </w:r>
    </w:p>
    <w:p w:rsidR="000C042E" w:rsidRDefault="00545087">
      <w:pPr>
        <w:spacing w:before="134" w:after="120"/>
      </w:pPr>
      <w:r>
        <w:rPr>
          <w:sz w:val="24"/>
          <w:szCs w:val="24"/>
          <w:u w:val="single" w:color="000000"/>
          <w:lang w:eastAsia="en-US" w:bidi="ar-SA"/>
        </w:rPr>
        <w:t>Ми</w:t>
      </w:r>
      <w:r>
        <w:rPr>
          <w:spacing w:val="-1"/>
          <w:sz w:val="24"/>
          <w:szCs w:val="24"/>
          <w:u w:val="single" w:color="000000"/>
          <w:lang w:eastAsia="en-US" w:bidi="ar-SA"/>
        </w:rPr>
        <w:t>ни</w:t>
      </w:r>
      <w:r>
        <w:rPr>
          <w:spacing w:val="-2"/>
          <w:sz w:val="24"/>
          <w:szCs w:val="24"/>
          <w:u w:val="single" w:color="000000"/>
          <w:lang w:eastAsia="en-US" w:bidi="ar-SA"/>
        </w:rPr>
        <w:t>ма</w:t>
      </w:r>
      <w:r>
        <w:rPr>
          <w:sz w:val="24"/>
          <w:szCs w:val="24"/>
          <w:u w:val="single" w:color="000000"/>
          <w:lang w:eastAsia="en-US" w:bidi="ar-SA"/>
        </w:rPr>
        <w:t>льный</w:t>
      </w:r>
      <w:r>
        <w:rPr>
          <w:spacing w:val="-3"/>
          <w:sz w:val="24"/>
          <w:szCs w:val="24"/>
          <w:u w:val="single" w:color="000000"/>
          <w:lang w:eastAsia="en-US" w:bidi="ar-SA"/>
        </w:rPr>
        <w:t>уро</w:t>
      </w:r>
      <w:r>
        <w:rPr>
          <w:spacing w:val="-2"/>
          <w:sz w:val="24"/>
          <w:szCs w:val="24"/>
          <w:u w:val="single" w:color="000000"/>
          <w:lang w:eastAsia="en-US" w:bidi="ar-SA"/>
        </w:rPr>
        <w:t>вен</w:t>
      </w:r>
      <w:r>
        <w:rPr>
          <w:sz w:val="24"/>
          <w:szCs w:val="24"/>
          <w:u w:val="single" w:color="000000"/>
          <w:lang w:eastAsia="en-US" w:bidi="ar-SA"/>
        </w:rPr>
        <w:t>ь</w:t>
      </w:r>
      <w:r>
        <w:rPr>
          <w:sz w:val="24"/>
          <w:szCs w:val="24"/>
          <w:lang w:eastAsia="en-US" w:bidi="ar-SA"/>
        </w:rPr>
        <w:t>:</w:t>
      </w:r>
    </w:p>
    <w:p w:rsidR="000C042E" w:rsidRDefault="00545087">
      <w:pPr>
        <w:spacing w:before="141" w:after="120"/>
        <w:ind w:right="110"/>
        <w:jc w:val="both"/>
        <w:rPr>
          <w:sz w:val="24"/>
          <w:szCs w:val="24"/>
          <w:lang w:eastAsia="en-US" w:bidi="ar-SA"/>
        </w:rPr>
      </w:pPr>
      <w:r>
        <w:rPr>
          <w:spacing w:val="-1"/>
          <w:sz w:val="24"/>
          <w:szCs w:val="24"/>
          <w:lang w:eastAsia="en-US" w:bidi="ar-SA"/>
        </w:rPr>
        <w:t>-  знаниеисториисвоейсемьи,представление</w:t>
      </w:r>
      <w:r>
        <w:rPr>
          <w:sz w:val="24"/>
          <w:szCs w:val="24"/>
          <w:lang w:eastAsia="en-US" w:bidi="ar-SA"/>
        </w:rPr>
        <w:t>об</w:t>
      </w:r>
      <w:r>
        <w:rPr>
          <w:spacing w:val="-1"/>
          <w:sz w:val="24"/>
          <w:szCs w:val="24"/>
          <w:lang w:eastAsia="en-US" w:bidi="ar-SA"/>
        </w:rPr>
        <w:t>участиистаршихпоколений</w:t>
      </w:r>
      <w:r>
        <w:rPr>
          <w:spacing w:val="1"/>
          <w:sz w:val="24"/>
          <w:szCs w:val="24"/>
          <w:lang w:eastAsia="en-US" w:bidi="ar-SA"/>
        </w:rPr>
        <w:t>родствен</w:t>
      </w:r>
      <w:r>
        <w:rPr>
          <w:sz w:val="24"/>
          <w:szCs w:val="24"/>
          <w:lang w:eastAsia="en-US" w:bidi="ar-SA"/>
        </w:rPr>
        <w:t>никовв</w:t>
      </w:r>
      <w:r>
        <w:rPr>
          <w:spacing w:val="-1"/>
          <w:sz w:val="24"/>
          <w:szCs w:val="24"/>
          <w:lang w:eastAsia="en-US" w:bidi="ar-SA"/>
        </w:rPr>
        <w:t xml:space="preserve"> развитииродногокрая;</w:t>
      </w:r>
    </w:p>
    <w:p w:rsidR="000C042E" w:rsidRDefault="00545087">
      <w:pPr>
        <w:spacing w:after="120"/>
        <w:jc w:val="both"/>
        <w:rPr>
          <w:sz w:val="24"/>
          <w:szCs w:val="24"/>
          <w:lang w:eastAsia="en-US" w:bidi="ar-SA"/>
        </w:rPr>
      </w:pPr>
      <w:r>
        <w:rPr>
          <w:spacing w:val="-1"/>
          <w:sz w:val="24"/>
          <w:szCs w:val="24"/>
          <w:lang w:eastAsia="en-US" w:bidi="ar-SA"/>
        </w:rPr>
        <w:t>-  знаниеосновныхфактов(событий,явлений)</w:t>
      </w:r>
      <w:r>
        <w:rPr>
          <w:sz w:val="24"/>
          <w:szCs w:val="24"/>
          <w:lang w:eastAsia="en-US" w:bidi="ar-SA"/>
        </w:rPr>
        <w:t>в</w:t>
      </w:r>
      <w:r>
        <w:rPr>
          <w:spacing w:val="-1"/>
          <w:sz w:val="24"/>
          <w:szCs w:val="24"/>
          <w:lang w:eastAsia="en-US" w:bidi="ar-SA"/>
        </w:rPr>
        <w:t>развитииистории;</w:t>
      </w:r>
    </w:p>
    <w:p w:rsidR="000C042E" w:rsidRDefault="00545087">
      <w:pPr>
        <w:spacing w:before="137" w:after="120"/>
        <w:jc w:val="both"/>
        <w:rPr>
          <w:spacing w:val="-1"/>
          <w:sz w:val="24"/>
          <w:szCs w:val="24"/>
          <w:lang w:eastAsia="en-US" w:bidi="ar-SA"/>
        </w:rPr>
      </w:pPr>
      <w:r>
        <w:rPr>
          <w:rFonts w:ascii="Calibri" w:hAnsi="Calibri"/>
          <w:lang w:eastAsia="en-US" w:bidi="ar-SA"/>
        </w:rPr>
        <w:t>-</w:t>
      </w:r>
      <w:r>
        <w:rPr>
          <w:spacing w:val="-1"/>
          <w:sz w:val="24"/>
          <w:szCs w:val="24"/>
          <w:lang w:eastAsia="en-US" w:bidi="ar-SA"/>
        </w:rPr>
        <w:t>знаниезнаменитыхземляков(известныхисторическихдеятелейученых,деятелейкультуры).</w:t>
      </w:r>
    </w:p>
    <w:p w:rsidR="000C042E" w:rsidRDefault="00545087">
      <w:pPr>
        <w:spacing w:before="3" w:after="120"/>
        <w:ind w:right="1465"/>
        <w:jc w:val="both"/>
        <w:rPr>
          <w:spacing w:val="-1"/>
          <w:sz w:val="24"/>
          <w:szCs w:val="24"/>
          <w:u w:val="single"/>
          <w:lang w:eastAsia="en-US" w:bidi="ar-SA"/>
        </w:rPr>
      </w:pPr>
      <w:r>
        <w:rPr>
          <w:spacing w:val="-1"/>
          <w:sz w:val="24"/>
          <w:szCs w:val="24"/>
          <w:u w:val="single"/>
          <w:lang w:eastAsia="en-US" w:bidi="ar-SA"/>
        </w:rPr>
        <w:t xml:space="preserve"> Достаточный уровень</w:t>
      </w:r>
    </w:p>
    <w:p w:rsidR="000C042E" w:rsidRDefault="00545087">
      <w:pPr>
        <w:jc w:val="both"/>
        <w:rPr>
          <w:sz w:val="24"/>
          <w:szCs w:val="24"/>
          <w:lang w:bidi="ar-SA"/>
        </w:rPr>
      </w:pPr>
      <w:r>
        <w:rPr>
          <w:sz w:val="24"/>
          <w:szCs w:val="24"/>
          <w:lang w:bidi="ar-SA"/>
        </w:rPr>
        <w:t>- когда началось и закончилось событие (по выбору);</w:t>
      </w:r>
    </w:p>
    <w:p w:rsidR="000C042E" w:rsidRDefault="00545087">
      <w:pPr>
        <w:jc w:val="both"/>
        <w:rPr>
          <w:sz w:val="24"/>
          <w:szCs w:val="24"/>
          <w:lang w:bidi="ar-SA"/>
        </w:rPr>
      </w:pPr>
      <w:r>
        <w:rPr>
          <w:sz w:val="24"/>
          <w:szCs w:val="24"/>
          <w:lang w:bidi="ar-SA"/>
        </w:rPr>
        <w:t>- как протекало конкретное событие;</w:t>
      </w:r>
    </w:p>
    <w:p w:rsidR="000C042E" w:rsidRDefault="00545087">
      <w:pPr>
        <w:jc w:val="both"/>
        <w:rPr>
          <w:sz w:val="24"/>
          <w:szCs w:val="24"/>
          <w:lang w:bidi="ar-SA"/>
        </w:rPr>
      </w:pPr>
      <w:r>
        <w:rPr>
          <w:sz w:val="24"/>
          <w:szCs w:val="24"/>
          <w:lang w:bidi="ar-SA"/>
        </w:rPr>
        <w:t>- великих русских поэтов, писателей, учёных;</w:t>
      </w:r>
    </w:p>
    <w:p w:rsidR="000C042E" w:rsidRDefault="00545087">
      <w:pPr>
        <w:jc w:val="both"/>
        <w:rPr>
          <w:sz w:val="24"/>
          <w:szCs w:val="24"/>
          <w:lang w:bidi="ar-SA"/>
        </w:rPr>
      </w:pPr>
      <w:r>
        <w:rPr>
          <w:sz w:val="24"/>
          <w:szCs w:val="24"/>
          <w:lang w:bidi="ar-SA"/>
        </w:rPr>
        <w:t>- пользоваться  «Лентой времени»;</w:t>
      </w:r>
    </w:p>
    <w:p w:rsidR="000C042E" w:rsidRDefault="00545087">
      <w:pPr>
        <w:jc w:val="both"/>
        <w:rPr>
          <w:sz w:val="24"/>
          <w:szCs w:val="24"/>
          <w:lang w:bidi="ar-SA"/>
        </w:rPr>
      </w:pPr>
      <w:r>
        <w:rPr>
          <w:sz w:val="24"/>
          <w:szCs w:val="24"/>
          <w:lang w:bidi="ar-SA"/>
        </w:rPr>
        <w:t>-устанавливать причинно-следственные связи и зависимости, связь исторических событий.</w:t>
      </w:r>
    </w:p>
    <w:p w:rsidR="000C042E" w:rsidRDefault="00545087">
      <w:pPr>
        <w:jc w:val="both"/>
        <w:rPr>
          <w:sz w:val="24"/>
          <w:szCs w:val="24"/>
          <w:lang w:bidi="ar-SA"/>
        </w:rPr>
      </w:pPr>
      <w:r>
        <w:rPr>
          <w:sz w:val="24"/>
          <w:szCs w:val="24"/>
          <w:lang w:bidi="ar-SA"/>
        </w:rPr>
        <w:t>- выделять главную мысль в отрывке исторической статьи;</w:t>
      </w:r>
    </w:p>
    <w:p w:rsidR="000C042E" w:rsidRDefault="00545087">
      <w:pPr>
        <w:spacing w:before="134" w:after="120" w:line="276" w:lineRule="auto"/>
        <w:ind w:left="810"/>
        <w:jc w:val="center"/>
        <w:rPr>
          <w:sz w:val="24"/>
          <w:szCs w:val="24"/>
          <w:u w:val="single" w:color="000000"/>
          <w:lang w:eastAsia="en-US" w:bidi="ar-SA"/>
        </w:rPr>
      </w:pPr>
      <w:r>
        <w:rPr>
          <w:sz w:val="24"/>
          <w:szCs w:val="24"/>
          <w:u w:val="single" w:color="000000"/>
          <w:lang w:eastAsia="en-US" w:bidi="ar-SA"/>
        </w:rPr>
        <w:t>9  класс</w:t>
      </w:r>
    </w:p>
    <w:p w:rsidR="000C042E" w:rsidRDefault="00545087">
      <w:pPr>
        <w:spacing w:before="134" w:after="120" w:line="276" w:lineRule="auto"/>
      </w:pPr>
      <w:r>
        <w:rPr>
          <w:sz w:val="24"/>
          <w:szCs w:val="24"/>
          <w:u w:val="single" w:color="000000"/>
          <w:lang w:eastAsia="en-US" w:bidi="ar-SA"/>
        </w:rPr>
        <w:lastRenderedPageBreak/>
        <w:t>Ми</w:t>
      </w:r>
      <w:r>
        <w:rPr>
          <w:spacing w:val="-1"/>
          <w:sz w:val="24"/>
          <w:szCs w:val="24"/>
          <w:u w:val="single" w:color="000000"/>
          <w:lang w:eastAsia="en-US" w:bidi="ar-SA"/>
        </w:rPr>
        <w:t>ни</w:t>
      </w:r>
      <w:r>
        <w:rPr>
          <w:spacing w:val="-2"/>
          <w:sz w:val="24"/>
          <w:szCs w:val="24"/>
          <w:u w:val="single" w:color="000000"/>
          <w:lang w:eastAsia="en-US" w:bidi="ar-SA"/>
        </w:rPr>
        <w:t>ма</w:t>
      </w:r>
      <w:r>
        <w:rPr>
          <w:sz w:val="24"/>
          <w:szCs w:val="24"/>
          <w:u w:val="single" w:color="000000"/>
          <w:lang w:eastAsia="en-US" w:bidi="ar-SA"/>
        </w:rPr>
        <w:t>льный</w:t>
      </w:r>
      <w:r>
        <w:rPr>
          <w:spacing w:val="-3"/>
          <w:sz w:val="24"/>
          <w:szCs w:val="24"/>
          <w:u w:val="single" w:color="000000"/>
          <w:lang w:eastAsia="en-US" w:bidi="ar-SA"/>
        </w:rPr>
        <w:t>уро</w:t>
      </w:r>
      <w:r>
        <w:rPr>
          <w:spacing w:val="-2"/>
          <w:sz w:val="24"/>
          <w:szCs w:val="24"/>
          <w:u w:val="single" w:color="000000"/>
          <w:lang w:eastAsia="en-US" w:bidi="ar-SA"/>
        </w:rPr>
        <w:t>вен</w:t>
      </w:r>
      <w:r>
        <w:rPr>
          <w:sz w:val="24"/>
          <w:szCs w:val="24"/>
          <w:u w:val="single" w:color="000000"/>
          <w:lang w:eastAsia="en-US" w:bidi="ar-SA"/>
        </w:rPr>
        <w:t>ь</w:t>
      </w:r>
      <w:r>
        <w:rPr>
          <w:sz w:val="24"/>
          <w:szCs w:val="24"/>
          <w:lang w:eastAsia="en-US" w:bidi="ar-SA"/>
        </w:rPr>
        <w:t>:</w:t>
      </w:r>
    </w:p>
    <w:p w:rsidR="000C042E" w:rsidRDefault="00545087">
      <w:pPr>
        <w:shd w:val="clear" w:color="auto" w:fill="FFFFFF"/>
        <w:ind w:right="5"/>
        <w:jc w:val="both"/>
        <w:rPr>
          <w:sz w:val="24"/>
          <w:szCs w:val="24"/>
          <w:lang w:bidi="ar-SA"/>
        </w:rPr>
      </w:pPr>
      <w:r>
        <w:rPr>
          <w:bCs/>
          <w:sz w:val="24"/>
          <w:szCs w:val="24"/>
          <w:lang w:bidi="ar-SA"/>
        </w:rPr>
        <w:t>-основные исторические события</w:t>
      </w:r>
      <w:r>
        <w:rPr>
          <w:bCs/>
          <w:spacing w:val="-5"/>
          <w:sz w:val="24"/>
          <w:szCs w:val="24"/>
          <w:lang w:bidi="ar-SA"/>
        </w:rPr>
        <w:t>;</w:t>
      </w:r>
    </w:p>
    <w:p w:rsidR="000C042E" w:rsidRDefault="00545087">
      <w:pPr>
        <w:shd w:val="clear" w:color="auto" w:fill="FFFFFF"/>
        <w:jc w:val="both"/>
        <w:rPr>
          <w:bCs/>
          <w:spacing w:val="-4"/>
          <w:sz w:val="24"/>
          <w:szCs w:val="24"/>
          <w:lang w:bidi="ar-SA"/>
        </w:rPr>
      </w:pPr>
      <w:r>
        <w:rPr>
          <w:bCs/>
          <w:sz w:val="24"/>
          <w:szCs w:val="24"/>
          <w:lang w:bidi="ar-SA"/>
        </w:rPr>
        <w:t xml:space="preserve">-основные периоды развития хозяйственной и политической </w:t>
      </w:r>
      <w:r>
        <w:rPr>
          <w:bCs/>
          <w:spacing w:val="-4"/>
          <w:sz w:val="24"/>
          <w:szCs w:val="24"/>
          <w:lang w:bidi="ar-SA"/>
        </w:rPr>
        <w:t xml:space="preserve">жизни страны; </w:t>
      </w:r>
    </w:p>
    <w:p w:rsidR="000C042E" w:rsidRDefault="00545087">
      <w:pPr>
        <w:shd w:val="clear" w:color="auto" w:fill="FFFFFF"/>
        <w:jc w:val="both"/>
        <w:rPr>
          <w:sz w:val="24"/>
          <w:szCs w:val="24"/>
          <w:lang w:bidi="ar-SA"/>
        </w:rPr>
      </w:pPr>
      <w:r>
        <w:rPr>
          <w:spacing w:val="-1"/>
          <w:sz w:val="24"/>
          <w:szCs w:val="24"/>
          <w:lang w:bidi="ar-SA"/>
        </w:rPr>
        <w:t>-знание памятниковистории</w:t>
      </w:r>
      <w:r>
        <w:rPr>
          <w:sz w:val="24"/>
          <w:szCs w:val="24"/>
          <w:lang w:bidi="ar-SA"/>
        </w:rPr>
        <w:t xml:space="preserve"> и</w:t>
      </w:r>
      <w:r>
        <w:rPr>
          <w:spacing w:val="-1"/>
          <w:sz w:val="24"/>
          <w:szCs w:val="24"/>
          <w:lang w:bidi="ar-SA"/>
        </w:rPr>
        <w:t>культуры,музеев</w:t>
      </w:r>
      <w:r>
        <w:rPr>
          <w:sz w:val="24"/>
          <w:szCs w:val="24"/>
          <w:lang w:bidi="ar-SA"/>
        </w:rPr>
        <w:t xml:space="preserve">  родного</w:t>
      </w:r>
      <w:r>
        <w:rPr>
          <w:spacing w:val="-1"/>
          <w:sz w:val="24"/>
          <w:szCs w:val="24"/>
          <w:lang w:bidi="ar-SA"/>
        </w:rPr>
        <w:t>края;</w:t>
      </w:r>
    </w:p>
    <w:p w:rsidR="000C042E" w:rsidRDefault="00545087">
      <w:pPr>
        <w:spacing w:before="137" w:after="120"/>
        <w:ind w:right="112"/>
        <w:rPr>
          <w:spacing w:val="-1"/>
          <w:sz w:val="24"/>
          <w:szCs w:val="24"/>
          <w:lang w:eastAsia="en-US" w:bidi="ar-SA"/>
        </w:rPr>
      </w:pPr>
      <w:r>
        <w:rPr>
          <w:spacing w:val="-1"/>
          <w:sz w:val="24"/>
          <w:szCs w:val="24"/>
          <w:lang w:eastAsia="en-US" w:bidi="ar-SA"/>
        </w:rPr>
        <w:t>-умениесоставлятьсвоюродословную;</w:t>
      </w:r>
    </w:p>
    <w:p w:rsidR="000C042E" w:rsidRDefault="00545087">
      <w:pPr>
        <w:spacing w:before="137" w:after="120"/>
        <w:ind w:right="112"/>
        <w:rPr>
          <w:spacing w:val="2"/>
          <w:sz w:val="24"/>
          <w:szCs w:val="24"/>
          <w:lang w:eastAsia="en-US" w:bidi="ar-SA"/>
        </w:rPr>
      </w:pPr>
      <w:r>
        <w:rPr>
          <w:spacing w:val="-1"/>
          <w:sz w:val="24"/>
          <w:szCs w:val="24"/>
          <w:lang w:eastAsia="en-US" w:bidi="ar-SA"/>
        </w:rPr>
        <w:t>-умениеустанавливатьпоследовательность</w:t>
      </w:r>
      <w:r>
        <w:rPr>
          <w:sz w:val="24"/>
          <w:szCs w:val="24"/>
          <w:lang w:eastAsia="en-US" w:bidi="ar-SA"/>
        </w:rPr>
        <w:t>и</w:t>
      </w:r>
      <w:r>
        <w:rPr>
          <w:spacing w:val="-1"/>
          <w:sz w:val="24"/>
          <w:szCs w:val="24"/>
          <w:lang w:eastAsia="en-US" w:bidi="ar-SA"/>
        </w:rPr>
        <w:t>длительность</w:t>
      </w:r>
      <w:r>
        <w:rPr>
          <w:sz w:val="24"/>
          <w:szCs w:val="24"/>
          <w:lang w:eastAsia="en-US" w:bidi="ar-SA"/>
        </w:rPr>
        <w:t>событий.</w:t>
      </w:r>
    </w:p>
    <w:p w:rsidR="000C042E" w:rsidRDefault="00545087">
      <w:pPr>
        <w:spacing w:before="139" w:after="120" w:line="276" w:lineRule="auto"/>
      </w:pPr>
      <w:r>
        <w:rPr>
          <w:sz w:val="24"/>
          <w:szCs w:val="24"/>
          <w:u w:val="single" w:color="000000"/>
          <w:lang w:eastAsia="en-US" w:bidi="ar-SA"/>
        </w:rPr>
        <w:t>До</w:t>
      </w:r>
      <w:r>
        <w:rPr>
          <w:spacing w:val="-1"/>
          <w:sz w:val="24"/>
          <w:szCs w:val="24"/>
          <w:u w:val="single" w:color="000000"/>
          <w:lang w:eastAsia="en-US" w:bidi="ar-SA"/>
        </w:rPr>
        <w:t>ст</w:t>
      </w:r>
      <w:r>
        <w:rPr>
          <w:spacing w:val="-4"/>
          <w:sz w:val="24"/>
          <w:szCs w:val="24"/>
          <w:u w:val="single" w:color="000000"/>
          <w:lang w:eastAsia="en-US" w:bidi="ar-SA"/>
        </w:rPr>
        <w:t>аточн</w:t>
      </w:r>
      <w:r>
        <w:rPr>
          <w:sz w:val="24"/>
          <w:szCs w:val="24"/>
          <w:u w:val="single" w:color="000000"/>
          <w:lang w:eastAsia="en-US" w:bidi="ar-SA"/>
        </w:rPr>
        <w:t>ый</w:t>
      </w:r>
      <w:r>
        <w:rPr>
          <w:spacing w:val="-2"/>
          <w:sz w:val="24"/>
          <w:szCs w:val="24"/>
          <w:u w:val="single" w:color="000000"/>
          <w:lang w:eastAsia="en-US" w:bidi="ar-SA"/>
        </w:rPr>
        <w:t>уровен</w:t>
      </w:r>
      <w:r>
        <w:rPr>
          <w:sz w:val="24"/>
          <w:szCs w:val="24"/>
          <w:u w:val="single" w:color="000000"/>
          <w:lang w:eastAsia="en-US" w:bidi="ar-SA"/>
        </w:rPr>
        <w:t xml:space="preserve">ь: </w:t>
      </w:r>
    </w:p>
    <w:p w:rsidR="000C042E" w:rsidRDefault="00545087">
      <w:pPr>
        <w:shd w:val="clear" w:color="auto" w:fill="FFFFFF"/>
        <w:jc w:val="both"/>
        <w:rPr>
          <w:spacing w:val="-1"/>
          <w:sz w:val="24"/>
          <w:szCs w:val="24"/>
          <w:lang w:bidi="ar-SA"/>
        </w:rPr>
      </w:pPr>
      <w:r>
        <w:rPr>
          <w:spacing w:val="-1"/>
          <w:sz w:val="24"/>
          <w:szCs w:val="24"/>
          <w:lang w:bidi="ar-SA"/>
        </w:rPr>
        <w:t>-</w:t>
      </w:r>
      <w:r>
        <w:rPr>
          <w:bCs/>
          <w:spacing w:val="-1"/>
          <w:sz w:val="24"/>
          <w:szCs w:val="24"/>
          <w:lang w:bidi="ar-SA"/>
        </w:rPr>
        <w:t xml:space="preserve">исторических деятелей, полководцев, руководителей страны, </w:t>
      </w:r>
      <w:r>
        <w:rPr>
          <w:bCs/>
          <w:spacing w:val="-4"/>
          <w:sz w:val="24"/>
          <w:szCs w:val="24"/>
          <w:lang w:bidi="ar-SA"/>
        </w:rPr>
        <w:t>национальных героев;</w:t>
      </w:r>
    </w:p>
    <w:p w:rsidR="000C042E" w:rsidRDefault="00545087">
      <w:pPr>
        <w:spacing w:before="3" w:after="120"/>
        <w:ind w:right="112"/>
        <w:rPr>
          <w:sz w:val="24"/>
          <w:szCs w:val="24"/>
          <w:lang w:eastAsia="en-US" w:bidi="ar-SA"/>
        </w:rPr>
      </w:pPr>
      <w:r>
        <w:rPr>
          <w:spacing w:val="-1"/>
          <w:sz w:val="24"/>
          <w:szCs w:val="24"/>
          <w:lang w:eastAsia="en-US" w:bidi="ar-SA"/>
        </w:rPr>
        <w:t>-умениеописыватьдостопримечательности,памятники,</w:t>
      </w:r>
      <w:r>
        <w:rPr>
          <w:sz w:val="24"/>
          <w:szCs w:val="24"/>
          <w:lang w:eastAsia="en-US" w:bidi="ar-SA"/>
        </w:rPr>
        <w:t>события,</w:t>
      </w:r>
      <w:r>
        <w:rPr>
          <w:spacing w:val="-1"/>
          <w:sz w:val="24"/>
          <w:szCs w:val="24"/>
          <w:lang w:eastAsia="en-US" w:bidi="ar-SA"/>
        </w:rPr>
        <w:t>отражающие</w:t>
      </w:r>
      <w:r>
        <w:rPr>
          <w:spacing w:val="1"/>
          <w:sz w:val="24"/>
          <w:szCs w:val="24"/>
          <w:lang w:eastAsia="en-US" w:bidi="ar-SA"/>
        </w:rPr>
        <w:t>исто</w:t>
      </w:r>
      <w:r>
        <w:rPr>
          <w:sz w:val="24"/>
          <w:szCs w:val="24"/>
          <w:lang w:eastAsia="en-US" w:bidi="ar-SA"/>
        </w:rPr>
        <w:t>рию и</w:t>
      </w:r>
      <w:r>
        <w:rPr>
          <w:spacing w:val="-1"/>
          <w:sz w:val="24"/>
          <w:szCs w:val="24"/>
          <w:lang w:eastAsia="en-US" w:bidi="ar-SA"/>
        </w:rPr>
        <w:t>культуру</w:t>
      </w:r>
      <w:r>
        <w:rPr>
          <w:sz w:val="24"/>
          <w:szCs w:val="24"/>
          <w:lang w:eastAsia="en-US" w:bidi="ar-SA"/>
        </w:rPr>
        <w:t xml:space="preserve">родного </w:t>
      </w:r>
      <w:r>
        <w:rPr>
          <w:spacing w:val="-1"/>
          <w:sz w:val="24"/>
          <w:szCs w:val="24"/>
          <w:lang w:eastAsia="en-US" w:bidi="ar-SA"/>
        </w:rPr>
        <w:t>края;</w:t>
      </w:r>
    </w:p>
    <w:p w:rsidR="000C042E" w:rsidRDefault="00545087">
      <w:pPr>
        <w:spacing w:before="3" w:after="120"/>
        <w:rPr>
          <w:sz w:val="24"/>
          <w:szCs w:val="24"/>
          <w:lang w:eastAsia="en-US" w:bidi="ar-SA"/>
        </w:rPr>
      </w:pPr>
      <w:r>
        <w:rPr>
          <w:spacing w:val="-1"/>
          <w:sz w:val="24"/>
          <w:szCs w:val="24"/>
          <w:lang w:eastAsia="en-US" w:bidi="ar-SA"/>
        </w:rPr>
        <w:t>-умение</w:t>
      </w:r>
      <w:r>
        <w:rPr>
          <w:sz w:val="24"/>
          <w:szCs w:val="24"/>
          <w:lang w:eastAsia="en-US" w:bidi="ar-SA"/>
        </w:rPr>
        <w:t>находить</w:t>
      </w:r>
      <w:r>
        <w:rPr>
          <w:spacing w:val="-1"/>
          <w:sz w:val="24"/>
          <w:szCs w:val="24"/>
          <w:lang w:eastAsia="en-US" w:bidi="ar-SA"/>
        </w:rPr>
        <w:t>информацию</w:t>
      </w:r>
      <w:r>
        <w:rPr>
          <w:sz w:val="24"/>
          <w:szCs w:val="24"/>
          <w:lang w:eastAsia="en-US" w:bidi="ar-SA"/>
        </w:rPr>
        <w:t xml:space="preserve"> о родном</w:t>
      </w:r>
      <w:r>
        <w:rPr>
          <w:spacing w:val="-1"/>
          <w:sz w:val="24"/>
          <w:szCs w:val="24"/>
          <w:lang w:eastAsia="en-US" w:bidi="ar-SA"/>
        </w:rPr>
        <w:t xml:space="preserve"> крае</w:t>
      </w:r>
      <w:r>
        <w:rPr>
          <w:sz w:val="24"/>
          <w:szCs w:val="24"/>
          <w:lang w:eastAsia="en-US" w:bidi="ar-SA"/>
        </w:rPr>
        <w:t xml:space="preserve">в </w:t>
      </w:r>
      <w:r>
        <w:rPr>
          <w:spacing w:val="-1"/>
          <w:sz w:val="24"/>
          <w:szCs w:val="24"/>
          <w:lang w:eastAsia="en-US" w:bidi="ar-SA"/>
        </w:rPr>
        <w:t>разных источниках;</w:t>
      </w:r>
    </w:p>
    <w:p w:rsidR="000C042E" w:rsidRDefault="00545087">
      <w:pPr>
        <w:shd w:val="clear" w:color="auto" w:fill="FFFFFF"/>
        <w:ind w:right="5"/>
        <w:jc w:val="both"/>
        <w:rPr>
          <w:sz w:val="24"/>
          <w:szCs w:val="24"/>
          <w:lang w:bidi="ar-SA"/>
        </w:rPr>
      </w:pPr>
      <w:r>
        <w:rPr>
          <w:sz w:val="24"/>
          <w:szCs w:val="24"/>
          <w:lang w:bidi="ar-SA"/>
        </w:rPr>
        <w:t>-</w:t>
      </w:r>
      <w:r>
        <w:rPr>
          <w:spacing w:val="-1"/>
          <w:sz w:val="24"/>
          <w:szCs w:val="24"/>
          <w:lang w:bidi="ar-SA"/>
        </w:rPr>
        <w:t>знаниеосновныхфактов(событий,</w:t>
      </w:r>
      <w:r>
        <w:rPr>
          <w:sz w:val="24"/>
          <w:szCs w:val="24"/>
          <w:lang w:bidi="ar-SA"/>
        </w:rPr>
        <w:t>явлений,</w:t>
      </w:r>
      <w:r>
        <w:rPr>
          <w:spacing w:val="-1"/>
          <w:sz w:val="24"/>
          <w:szCs w:val="24"/>
          <w:lang w:bidi="ar-SA"/>
        </w:rPr>
        <w:t>процессов),</w:t>
      </w:r>
      <w:r>
        <w:rPr>
          <w:sz w:val="24"/>
          <w:szCs w:val="24"/>
          <w:lang w:bidi="ar-SA"/>
        </w:rPr>
        <w:t>их</w:t>
      </w:r>
      <w:r>
        <w:rPr>
          <w:spacing w:val="-1"/>
          <w:sz w:val="24"/>
          <w:szCs w:val="24"/>
          <w:lang w:bidi="ar-SA"/>
        </w:rPr>
        <w:t>причин,участников,</w:t>
      </w:r>
      <w:r>
        <w:rPr>
          <w:spacing w:val="1"/>
          <w:sz w:val="24"/>
          <w:szCs w:val="24"/>
          <w:lang w:bidi="ar-SA"/>
        </w:rPr>
        <w:t>ре</w:t>
      </w:r>
      <w:r>
        <w:rPr>
          <w:spacing w:val="-1"/>
          <w:sz w:val="24"/>
          <w:szCs w:val="24"/>
          <w:lang w:bidi="ar-SA"/>
        </w:rPr>
        <w:t>зультатов,значения;</w:t>
      </w:r>
    </w:p>
    <w:p w:rsidR="000C042E" w:rsidRDefault="00545087">
      <w:pPr>
        <w:spacing w:after="120" w:line="355" w:lineRule="auto"/>
        <w:ind w:right="110"/>
        <w:rPr>
          <w:sz w:val="24"/>
          <w:szCs w:val="24"/>
          <w:lang w:eastAsia="en-US" w:bidi="ar-SA"/>
        </w:rPr>
      </w:pPr>
      <w:r>
        <w:rPr>
          <w:spacing w:val="-1"/>
          <w:sz w:val="24"/>
          <w:szCs w:val="24"/>
          <w:lang w:eastAsia="en-US" w:bidi="ar-SA"/>
        </w:rPr>
        <w:t>-умениедавать</w:t>
      </w:r>
      <w:r>
        <w:rPr>
          <w:sz w:val="24"/>
          <w:szCs w:val="24"/>
          <w:lang w:eastAsia="en-US" w:bidi="ar-SA"/>
        </w:rPr>
        <w:t xml:space="preserve">характеристику </w:t>
      </w:r>
      <w:r>
        <w:rPr>
          <w:spacing w:val="-1"/>
          <w:sz w:val="24"/>
          <w:szCs w:val="24"/>
          <w:lang w:eastAsia="en-US" w:bidi="ar-SA"/>
        </w:rPr>
        <w:t>историческимгероям,рассказывать</w:t>
      </w:r>
      <w:r>
        <w:rPr>
          <w:sz w:val="24"/>
          <w:szCs w:val="24"/>
          <w:lang w:eastAsia="en-US" w:bidi="ar-SA"/>
        </w:rPr>
        <w:t>об</w:t>
      </w:r>
      <w:r>
        <w:rPr>
          <w:spacing w:val="-1"/>
          <w:sz w:val="24"/>
          <w:szCs w:val="24"/>
          <w:lang w:eastAsia="en-US" w:bidi="ar-SA"/>
        </w:rPr>
        <w:t>исторических</w:t>
      </w:r>
      <w:r>
        <w:rPr>
          <w:sz w:val="24"/>
          <w:szCs w:val="24"/>
          <w:lang w:eastAsia="en-US" w:bidi="ar-SA"/>
        </w:rPr>
        <w:t xml:space="preserve">событиях, </w:t>
      </w:r>
      <w:r>
        <w:rPr>
          <w:spacing w:val="-1"/>
          <w:sz w:val="24"/>
          <w:szCs w:val="24"/>
          <w:lang w:eastAsia="en-US" w:bidi="ar-SA"/>
        </w:rPr>
        <w:t>делатьвыводы</w:t>
      </w:r>
      <w:r>
        <w:rPr>
          <w:sz w:val="24"/>
          <w:szCs w:val="24"/>
          <w:lang w:eastAsia="en-US" w:bidi="ar-SA"/>
        </w:rPr>
        <w:t xml:space="preserve"> об их</w:t>
      </w:r>
      <w:r>
        <w:rPr>
          <w:spacing w:val="-1"/>
          <w:sz w:val="24"/>
          <w:szCs w:val="24"/>
          <w:lang w:eastAsia="en-US" w:bidi="ar-SA"/>
        </w:rPr>
        <w:t xml:space="preserve"> значении;</w:t>
      </w:r>
    </w:p>
    <w:p w:rsidR="000C042E" w:rsidRDefault="00545087">
      <w:pPr>
        <w:spacing w:after="120" w:line="276" w:lineRule="auto"/>
        <w:rPr>
          <w:sz w:val="24"/>
          <w:szCs w:val="24"/>
          <w:lang w:eastAsia="en-US" w:bidi="ar-SA"/>
        </w:rPr>
      </w:pPr>
      <w:r>
        <w:rPr>
          <w:spacing w:val="-1"/>
          <w:sz w:val="24"/>
          <w:szCs w:val="24"/>
          <w:lang w:eastAsia="en-US" w:bidi="ar-SA"/>
        </w:rPr>
        <w:t xml:space="preserve">-умениеработать с исторической </w:t>
      </w:r>
      <w:r>
        <w:rPr>
          <w:sz w:val="24"/>
          <w:szCs w:val="24"/>
          <w:lang w:eastAsia="en-US" w:bidi="ar-SA"/>
        </w:rPr>
        <w:t xml:space="preserve"> картойсопорой на</w:t>
      </w:r>
      <w:r>
        <w:rPr>
          <w:spacing w:val="-1"/>
          <w:sz w:val="24"/>
          <w:szCs w:val="24"/>
          <w:lang w:eastAsia="en-US" w:bidi="ar-SA"/>
        </w:rPr>
        <w:t xml:space="preserve"> ее</w:t>
      </w:r>
      <w:r>
        <w:rPr>
          <w:spacing w:val="-2"/>
          <w:sz w:val="24"/>
          <w:szCs w:val="24"/>
          <w:lang w:eastAsia="en-US" w:bidi="ar-SA"/>
        </w:rPr>
        <w:t>«легенду»;</w:t>
      </w:r>
    </w:p>
    <w:p w:rsidR="000C042E" w:rsidRDefault="00545087">
      <w:pPr>
        <w:spacing w:before="137" w:after="120" w:line="360" w:lineRule="auto"/>
        <w:ind w:right="112"/>
        <w:rPr>
          <w:b/>
          <w:sz w:val="24"/>
          <w:szCs w:val="24"/>
          <w:lang w:eastAsia="en-US" w:bidi="ar-SA"/>
        </w:rPr>
      </w:pPr>
      <w:r>
        <w:rPr>
          <w:spacing w:val="-1"/>
          <w:sz w:val="24"/>
          <w:szCs w:val="24"/>
          <w:lang w:eastAsia="en-US" w:bidi="ar-SA"/>
        </w:rPr>
        <w:t>-умениеустанавливать</w:t>
      </w:r>
      <w:r>
        <w:rPr>
          <w:sz w:val="24"/>
          <w:szCs w:val="24"/>
          <w:lang w:eastAsia="en-US" w:bidi="ar-SA"/>
        </w:rPr>
        <w:t>ираскрывать</w:t>
      </w:r>
      <w:r>
        <w:rPr>
          <w:spacing w:val="-1"/>
          <w:sz w:val="24"/>
          <w:szCs w:val="24"/>
          <w:lang w:eastAsia="en-US" w:bidi="ar-SA"/>
        </w:rPr>
        <w:t>причинно-следственныесвязи</w:t>
      </w:r>
      <w:r>
        <w:rPr>
          <w:sz w:val="24"/>
          <w:szCs w:val="24"/>
          <w:lang w:eastAsia="en-US" w:bidi="ar-SA"/>
        </w:rPr>
        <w:t>междуисториче</w:t>
      </w:r>
      <w:r>
        <w:rPr>
          <w:spacing w:val="-1"/>
          <w:sz w:val="24"/>
          <w:szCs w:val="24"/>
          <w:lang w:eastAsia="en-US" w:bidi="ar-SA"/>
        </w:rPr>
        <w:t>скимисобытиями</w:t>
      </w:r>
      <w:r>
        <w:rPr>
          <w:sz w:val="24"/>
          <w:szCs w:val="24"/>
          <w:lang w:eastAsia="en-US" w:bidi="ar-SA"/>
        </w:rPr>
        <w:t xml:space="preserve">и </w:t>
      </w:r>
      <w:r>
        <w:rPr>
          <w:spacing w:val="-1"/>
          <w:sz w:val="24"/>
          <w:szCs w:val="24"/>
          <w:lang w:eastAsia="en-US" w:bidi="ar-SA"/>
        </w:rPr>
        <w:t>явлениями.</w:t>
      </w:r>
    </w:p>
    <w:p w:rsidR="000C042E" w:rsidRDefault="00545087">
      <w:pPr>
        <w:jc w:val="center"/>
        <w:rPr>
          <w:sz w:val="24"/>
          <w:szCs w:val="24"/>
          <w:lang w:bidi="ar-SA"/>
        </w:rPr>
      </w:pPr>
      <w:r>
        <w:rPr>
          <w:b/>
          <w:sz w:val="24"/>
          <w:szCs w:val="24"/>
        </w:rPr>
        <w:t>Критерииоценки</w:t>
      </w:r>
    </w:p>
    <w:p w:rsidR="000C042E" w:rsidRDefault="00545087">
      <w:pPr>
        <w:jc w:val="both"/>
        <w:rPr>
          <w:sz w:val="24"/>
          <w:szCs w:val="24"/>
          <w:lang w:bidi="ar-SA"/>
        </w:rPr>
      </w:pPr>
      <w:r>
        <w:rPr>
          <w:sz w:val="24"/>
          <w:szCs w:val="24"/>
          <w:lang w:bidi="ar-SA"/>
        </w:rPr>
        <w:t xml:space="preserve">Оценка  знаний – неотъемлемая часть процесса обучения. При оценке знаний, умений и навыков обучающихся необходимо принимать  во внимание индивидуальные особенности интеллектуального развития обучающихся,  состояние их эмоционально-волевой сферы. </w:t>
      </w:r>
    </w:p>
    <w:p w:rsidR="000C042E" w:rsidRDefault="00545087">
      <w:pPr>
        <w:jc w:val="both"/>
        <w:rPr>
          <w:sz w:val="24"/>
          <w:szCs w:val="24"/>
          <w:lang w:bidi="ar-SA"/>
        </w:rPr>
      </w:pPr>
      <w:r>
        <w:rPr>
          <w:sz w:val="24"/>
          <w:szCs w:val="24"/>
          <w:lang w:bidi="ar-SA"/>
        </w:rPr>
        <w:t xml:space="preserve"> Обучающемуся с легкой умственной отсталостью (интеллектуальными нарушениями) можно предложить  более легкий вариант задания. При оценке письменных работ обучающихся, страдающих глубоким нарушением моторики, не следует снижать   оценку за плохой почерк, неаккуратность письма, качество записей, рисунков и т.д. </w:t>
      </w:r>
    </w:p>
    <w:p w:rsidR="000C042E" w:rsidRDefault="00545087">
      <w:pPr>
        <w:jc w:val="both"/>
        <w:rPr>
          <w:sz w:val="24"/>
          <w:szCs w:val="24"/>
          <w:lang w:bidi="ar-SA"/>
        </w:rPr>
      </w:pPr>
      <w:r>
        <w:rPr>
          <w:sz w:val="24"/>
          <w:szCs w:val="24"/>
          <w:lang w:bidi="ar-SA"/>
        </w:rPr>
        <w:t xml:space="preserve"> При проведении проверки ЗУН осуществляется дифференцированный подход  к обучающимся, который реализуется путем подбора различных по сложности и объему контрольных заданий, в зависимости от индивидуальных особенностей детей  (уровня подготовки каждого обучающегося).</w:t>
      </w:r>
    </w:p>
    <w:p w:rsidR="000C042E" w:rsidRDefault="00545087">
      <w:pPr>
        <w:spacing w:before="204"/>
        <w:ind w:left="541"/>
        <w:jc w:val="both"/>
      </w:pPr>
      <w:r>
        <w:rPr>
          <w:i/>
          <w:sz w:val="24"/>
          <w:szCs w:val="24"/>
        </w:rPr>
        <w:t>Оценка устных ответов учащихся</w:t>
      </w:r>
      <w:r>
        <w:rPr>
          <w:sz w:val="24"/>
          <w:szCs w:val="24"/>
        </w:rPr>
        <w:t>.</w:t>
      </w:r>
    </w:p>
    <w:p w:rsidR="000C042E" w:rsidRDefault="00545087">
      <w:pPr>
        <w:pStyle w:val="a9"/>
        <w:spacing w:before="233" w:line="278" w:lineRule="auto"/>
        <w:ind w:left="541" w:right="693"/>
        <w:jc w:val="both"/>
        <w:rPr>
          <w:sz w:val="24"/>
          <w:szCs w:val="24"/>
        </w:rPr>
      </w:pPr>
      <w:r>
        <w:rPr>
          <w:b/>
          <w:sz w:val="24"/>
          <w:szCs w:val="24"/>
        </w:rPr>
        <w:t xml:space="preserve">Отметка </w:t>
      </w:r>
      <w:r>
        <w:rPr>
          <w:b/>
          <w:spacing w:val="4"/>
          <w:sz w:val="24"/>
          <w:szCs w:val="24"/>
        </w:rPr>
        <w:t xml:space="preserve">«5» </w:t>
      </w:r>
      <w:r>
        <w:rPr>
          <w:sz w:val="24"/>
          <w:szCs w:val="24"/>
        </w:rPr>
        <w:t xml:space="preserve">ставится </w:t>
      </w:r>
      <w:r>
        <w:rPr>
          <w:spacing w:val="-4"/>
          <w:sz w:val="24"/>
          <w:szCs w:val="24"/>
        </w:rPr>
        <w:t xml:space="preserve">ученику, </w:t>
      </w:r>
      <w:r>
        <w:rPr>
          <w:sz w:val="24"/>
          <w:szCs w:val="24"/>
        </w:rPr>
        <w:t xml:space="preserve">если </w:t>
      </w:r>
      <w:r>
        <w:rPr>
          <w:spacing w:val="3"/>
          <w:sz w:val="24"/>
          <w:szCs w:val="24"/>
        </w:rPr>
        <w:t xml:space="preserve">он </w:t>
      </w:r>
      <w:r>
        <w:rPr>
          <w:sz w:val="24"/>
          <w:szCs w:val="24"/>
        </w:rPr>
        <w:t xml:space="preserve">отвечает самостоятельно, с </w:t>
      </w:r>
      <w:r>
        <w:rPr>
          <w:spacing w:val="3"/>
          <w:sz w:val="24"/>
          <w:szCs w:val="24"/>
        </w:rPr>
        <w:t xml:space="preserve">опорой </w:t>
      </w:r>
      <w:r>
        <w:rPr>
          <w:sz w:val="24"/>
          <w:szCs w:val="24"/>
        </w:rPr>
        <w:t xml:space="preserve">на </w:t>
      </w:r>
      <w:r>
        <w:rPr>
          <w:spacing w:val="-3"/>
          <w:sz w:val="24"/>
          <w:szCs w:val="24"/>
        </w:rPr>
        <w:t xml:space="preserve">ранее </w:t>
      </w:r>
      <w:r>
        <w:rPr>
          <w:sz w:val="24"/>
          <w:szCs w:val="24"/>
        </w:rPr>
        <w:t xml:space="preserve">приобретенные знания и дополнительные сведения </w:t>
      </w:r>
      <w:r>
        <w:rPr>
          <w:spacing w:val="3"/>
          <w:sz w:val="24"/>
          <w:szCs w:val="24"/>
        </w:rPr>
        <w:t xml:space="preserve">об </w:t>
      </w:r>
      <w:r>
        <w:rPr>
          <w:sz w:val="24"/>
          <w:szCs w:val="24"/>
        </w:rPr>
        <w:t xml:space="preserve">изучаемом </w:t>
      </w:r>
      <w:r>
        <w:rPr>
          <w:spacing w:val="-4"/>
          <w:sz w:val="24"/>
          <w:szCs w:val="24"/>
        </w:rPr>
        <w:t xml:space="preserve">материале; </w:t>
      </w:r>
      <w:r>
        <w:rPr>
          <w:sz w:val="24"/>
          <w:szCs w:val="24"/>
        </w:rPr>
        <w:t xml:space="preserve">отвечает правильно, отражает </w:t>
      </w:r>
      <w:r>
        <w:rPr>
          <w:spacing w:val="2"/>
          <w:sz w:val="24"/>
          <w:szCs w:val="24"/>
        </w:rPr>
        <w:t xml:space="preserve">основной </w:t>
      </w:r>
      <w:r>
        <w:rPr>
          <w:spacing w:val="-3"/>
          <w:sz w:val="24"/>
          <w:szCs w:val="24"/>
        </w:rPr>
        <w:t xml:space="preserve">материал </w:t>
      </w:r>
      <w:r>
        <w:rPr>
          <w:sz w:val="24"/>
          <w:szCs w:val="24"/>
        </w:rPr>
        <w:t xml:space="preserve">курса; правильно раскрыто содержание понятий, закономерностей; правильно использует </w:t>
      </w:r>
      <w:r>
        <w:rPr>
          <w:spacing w:val="-3"/>
          <w:sz w:val="24"/>
          <w:szCs w:val="24"/>
        </w:rPr>
        <w:t xml:space="preserve">карту; дает </w:t>
      </w:r>
      <w:r>
        <w:rPr>
          <w:sz w:val="24"/>
          <w:szCs w:val="24"/>
        </w:rPr>
        <w:t xml:space="preserve">правильные осознанные ответы на </w:t>
      </w:r>
      <w:r>
        <w:rPr>
          <w:spacing w:val="2"/>
          <w:sz w:val="24"/>
          <w:szCs w:val="24"/>
        </w:rPr>
        <w:t xml:space="preserve">все </w:t>
      </w:r>
      <w:r>
        <w:rPr>
          <w:sz w:val="24"/>
          <w:szCs w:val="24"/>
        </w:rPr>
        <w:t xml:space="preserve">поставленные </w:t>
      </w:r>
      <w:r>
        <w:rPr>
          <w:spacing w:val="3"/>
          <w:sz w:val="24"/>
          <w:szCs w:val="24"/>
        </w:rPr>
        <w:t xml:space="preserve">вопросы; </w:t>
      </w:r>
      <w:r>
        <w:rPr>
          <w:sz w:val="24"/>
          <w:szCs w:val="24"/>
        </w:rPr>
        <w:t>подводит итог.</w:t>
      </w:r>
    </w:p>
    <w:p w:rsidR="000C042E" w:rsidRDefault="00545087">
      <w:pPr>
        <w:pStyle w:val="a9"/>
        <w:spacing w:before="172" w:line="276" w:lineRule="auto"/>
        <w:ind w:left="541" w:right="684" w:firstLine="75"/>
        <w:jc w:val="both"/>
        <w:rPr>
          <w:sz w:val="24"/>
          <w:szCs w:val="24"/>
        </w:rPr>
      </w:pPr>
      <w:r>
        <w:rPr>
          <w:b/>
          <w:sz w:val="24"/>
          <w:szCs w:val="24"/>
        </w:rPr>
        <w:t xml:space="preserve">Отметка «4» </w:t>
      </w:r>
      <w:r>
        <w:rPr>
          <w:sz w:val="24"/>
          <w:szCs w:val="24"/>
        </w:rPr>
        <w:t xml:space="preserve">ставится ученику, если он дает полный правильный ответ, который отвечает критериям отметки «5», но допускает незначительные речевые ошибки, допускает отдельные неточности, оговорки, нуждается в дополнительных вопросах, </w:t>
      </w:r>
      <w:r>
        <w:rPr>
          <w:sz w:val="24"/>
          <w:szCs w:val="24"/>
        </w:rPr>
        <w:lastRenderedPageBreak/>
        <w:t>помогающих ему при ответе, частично использует термины и понятия, допускает ошибки в работе с картой, подводит итог при незначительной помощи учителя.</w:t>
      </w:r>
    </w:p>
    <w:p w:rsidR="000C042E" w:rsidRDefault="00545087">
      <w:pPr>
        <w:pStyle w:val="a9"/>
        <w:spacing w:before="177" w:line="278" w:lineRule="auto"/>
        <w:ind w:left="541" w:right="685"/>
        <w:jc w:val="both"/>
        <w:rPr>
          <w:sz w:val="24"/>
          <w:szCs w:val="24"/>
        </w:rPr>
      </w:pPr>
      <w:r>
        <w:rPr>
          <w:b/>
          <w:sz w:val="24"/>
          <w:szCs w:val="24"/>
        </w:rPr>
        <w:t xml:space="preserve">Отметка «3» </w:t>
      </w:r>
      <w:r>
        <w:rPr>
          <w:sz w:val="24"/>
          <w:szCs w:val="24"/>
        </w:rPr>
        <w:t>ставится ученику,  если он основное содержание изученного материала усвоил, но излагает его фрагментарно, не всегда последовательно, затрудняется в самостоятельном изложении материала, при помощи учителя дает правильные односложные ответы на поставленные вопросы, определения понятий недостаточно четкие, подводит итог сказанного только при массированной помощи учителя.</w:t>
      </w:r>
    </w:p>
    <w:p w:rsidR="000C042E" w:rsidRDefault="00545087">
      <w:pPr>
        <w:spacing w:before="187"/>
        <w:ind w:left="541"/>
        <w:jc w:val="both"/>
        <w:rPr>
          <w:sz w:val="24"/>
          <w:szCs w:val="24"/>
        </w:rPr>
      </w:pPr>
      <w:r>
        <w:rPr>
          <w:b/>
          <w:sz w:val="24"/>
          <w:szCs w:val="24"/>
        </w:rPr>
        <w:t xml:space="preserve">Отметки «2» и «1» </w:t>
      </w:r>
      <w:r>
        <w:rPr>
          <w:sz w:val="24"/>
          <w:szCs w:val="24"/>
        </w:rPr>
        <w:t>не ставятся.</w:t>
      </w:r>
    </w:p>
    <w:p w:rsidR="000C042E" w:rsidRDefault="00545087">
      <w:pPr>
        <w:spacing w:before="248"/>
        <w:ind w:left="541"/>
        <w:jc w:val="both"/>
        <w:rPr>
          <w:i/>
          <w:sz w:val="24"/>
          <w:szCs w:val="24"/>
        </w:rPr>
      </w:pPr>
      <w:r>
        <w:rPr>
          <w:i/>
          <w:sz w:val="24"/>
          <w:szCs w:val="24"/>
        </w:rPr>
        <w:t>Оценка письменных работ.</w:t>
      </w:r>
    </w:p>
    <w:p w:rsidR="000C042E" w:rsidRDefault="00545087">
      <w:pPr>
        <w:pStyle w:val="a9"/>
        <w:spacing w:before="233" w:line="278" w:lineRule="auto"/>
        <w:ind w:left="541" w:right="695"/>
        <w:jc w:val="both"/>
        <w:rPr>
          <w:sz w:val="24"/>
          <w:szCs w:val="24"/>
        </w:rPr>
      </w:pPr>
      <w:r>
        <w:rPr>
          <w:b/>
          <w:sz w:val="24"/>
          <w:szCs w:val="24"/>
        </w:rPr>
        <w:t xml:space="preserve">Отметка «5» </w:t>
      </w:r>
      <w:r>
        <w:rPr>
          <w:sz w:val="24"/>
          <w:szCs w:val="24"/>
        </w:rPr>
        <w:t>ставится ученику при самостоятельном безошибочном выполнении всех заданий; допускается 1 негрубый недочет; качество работы 90-100%.</w:t>
      </w:r>
    </w:p>
    <w:p w:rsidR="000C042E" w:rsidRDefault="00545087">
      <w:pPr>
        <w:pStyle w:val="a9"/>
        <w:spacing w:before="178" w:line="283" w:lineRule="auto"/>
        <w:ind w:left="541" w:right="677"/>
        <w:jc w:val="both"/>
        <w:rPr>
          <w:sz w:val="24"/>
          <w:szCs w:val="24"/>
        </w:rPr>
      </w:pPr>
      <w:r>
        <w:rPr>
          <w:b/>
          <w:sz w:val="24"/>
          <w:szCs w:val="24"/>
        </w:rPr>
        <w:t xml:space="preserve">Отметка «4» </w:t>
      </w:r>
      <w:r>
        <w:rPr>
          <w:sz w:val="24"/>
          <w:szCs w:val="24"/>
        </w:rPr>
        <w:t>ставится ученику, если он выполняет работу при незначительной помощи учителя, допускает одну грубую ошибку и один негрубый недочет; допускает три негрубых недочета; оптимальное качество работы 70-80%.</w:t>
      </w:r>
    </w:p>
    <w:p w:rsidR="000C042E" w:rsidRDefault="00545087">
      <w:pPr>
        <w:pStyle w:val="a9"/>
        <w:spacing w:before="172" w:line="276" w:lineRule="auto"/>
        <w:ind w:left="541" w:right="679"/>
        <w:jc w:val="both"/>
        <w:rPr>
          <w:sz w:val="24"/>
          <w:szCs w:val="24"/>
        </w:rPr>
      </w:pPr>
      <w:r>
        <w:rPr>
          <w:b/>
          <w:sz w:val="24"/>
          <w:szCs w:val="24"/>
        </w:rPr>
        <w:t xml:space="preserve">Отметка </w:t>
      </w:r>
      <w:r>
        <w:rPr>
          <w:b/>
          <w:spacing w:val="4"/>
          <w:sz w:val="24"/>
          <w:szCs w:val="24"/>
        </w:rPr>
        <w:t xml:space="preserve">«3» </w:t>
      </w:r>
      <w:r>
        <w:rPr>
          <w:sz w:val="24"/>
          <w:szCs w:val="24"/>
        </w:rPr>
        <w:t xml:space="preserve">ставится </w:t>
      </w:r>
      <w:r>
        <w:rPr>
          <w:spacing w:val="-4"/>
          <w:sz w:val="24"/>
          <w:szCs w:val="24"/>
        </w:rPr>
        <w:t xml:space="preserve">ученику, </w:t>
      </w:r>
      <w:r>
        <w:rPr>
          <w:sz w:val="24"/>
          <w:szCs w:val="24"/>
        </w:rPr>
        <w:t xml:space="preserve">если </w:t>
      </w:r>
      <w:r>
        <w:rPr>
          <w:spacing w:val="-3"/>
          <w:sz w:val="24"/>
          <w:szCs w:val="24"/>
        </w:rPr>
        <w:t xml:space="preserve">ему </w:t>
      </w:r>
      <w:r>
        <w:rPr>
          <w:sz w:val="24"/>
          <w:szCs w:val="24"/>
        </w:rPr>
        <w:t xml:space="preserve">в ходе выполнения работы оказывается массированная помощь </w:t>
      </w:r>
      <w:r>
        <w:rPr>
          <w:spacing w:val="-3"/>
          <w:sz w:val="24"/>
          <w:szCs w:val="24"/>
        </w:rPr>
        <w:t xml:space="preserve">учителя; </w:t>
      </w:r>
      <w:r>
        <w:rPr>
          <w:spacing w:val="3"/>
          <w:sz w:val="24"/>
          <w:szCs w:val="24"/>
        </w:rPr>
        <w:t xml:space="preserve">он </w:t>
      </w:r>
      <w:r>
        <w:rPr>
          <w:sz w:val="24"/>
          <w:szCs w:val="24"/>
        </w:rPr>
        <w:t xml:space="preserve">допустил две грубые ошибки и один  негрубый недочет; допустил одну грубую ошибку и три негрубых недочета; выполнял работу по </w:t>
      </w:r>
      <w:r>
        <w:rPr>
          <w:spacing w:val="-3"/>
          <w:sz w:val="24"/>
          <w:szCs w:val="24"/>
        </w:rPr>
        <w:t xml:space="preserve">учебнику, </w:t>
      </w:r>
      <w:r>
        <w:rPr>
          <w:sz w:val="24"/>
          <w:szCs w:val="24"/>
        </w:rPr>
        <w:t xml:space="preserve">конспектам </w:t>
      </w:r>
      <w:r>
        <w:rPr>
          <w:spacing w:val="-3"/>
          <w:sz w:val="24"/>
          <w:szCs w:val="24"/>
        </w:rPr>
        <w:t xml:space="preserve">тетради; </w:t>
      </w:r>
      <w:r>
        <w:rPr>
          <w:sz w:val="24"/>
          <w:szCs w:val="24"/>
        </w:rPr>
        <w:t>оптимальное качество</w:t>
      </w:r>
      <w:r>
        <w:rPr>
          <w:spacing w:val="-7"/>
          <w:sz w:val="24"/>
          <w:szCs w:val="24"/>
        </w:rPr>
        <w:t>40-60</w:t>
      </w:r>
      <w:r>
        <w:rPr>
          <w:sz w:val="24"/>
          <w:szCs w:val="24"/>
        </w:rPr>
        <w:t>% .</w:t>
      </w:r>
    </w:p>
    <w:p w:rsidR="000C042E" w:rsidRDefault="00545087">
      <w:pPr>
        <w:spacing w:before="249"/>
        <w:ind w:left="541"/>
        <w:jc w:val="both"/>
        <w:rPr>
          <w:sz w:val="24"/>
          <w:szCs w:val="24"/>
        </w:rPr>
      </w:pPr>
      <w:r>
        <w:rPr>
          <w:b/>
          <w:sz w:val="24"/>
          <w:szCs w:val="24"/>
        </w:rPr>
        <w:t xml:space="preserve">Отметки «2» или «1» </w:t>
      </w:r>
      <w:r>
        <w:rPr>
          <w:sz w:val="24"/>
          <w:szCs w:val="24"/>
        </w:rPr>
        <w:t>не ставятся.</w:t>
      </w:r>
    </w:p>
    <w:p w:rsidR="000C042E" w:rsidRDefault="000C042E">
      <w:pPr>
        <w:rPr>
          <w:sz w:val="24"/>
          <w:szCs w:val="24"/>
          <w:lang w:bidi="ar-SA"/>
        </w:rPr>
      </w:pPr>
    </w:p>
    <w:p w:rsidR="000C042E" w:rsidRDefault="000C042E">
      <w:pPr>
        <w:rPr>
          <w:sz w:val="24"/>
          <w:szCs w:val="24"/>
          <w:lang w:bidi="ar-SA"/>
        </w:rPr>
      </w:pPr>
    </w:p>
    <w:p w:rsidR="000C042E" w:rsidRDefault="00545087">
      <w:pPr>
        <w:ind w:left="567" w:right="397"/>
        <w:jc w:val="center"/>
        <w:rPr>
          <w:b/>
          <w:sz w:val="24"/>
          <w:szCs w:val="24"/>
          <w:lang w:eastAsia="en-US" w:bidi="ar-SA"/>
        </w:rPr>
      </w:pPr>
      <w:r>
        <w:rPr>
          <w:rFonts w:eastAsia="Calibri"/>
          <w:b/>
          <w:sz w:val="24"/>
          <w:szCs w:val="24"/>
          <w:lang w:eastAsia="en-US" w:bidi="ar-SA"/>
        </w:rPr>
        <w:t xml:space="preserve">Содержание  </w:t>
      </w:r>
      <w:r>
        <w:rPr>
          <w:b/>
          <w:sz w:val="24"/>
          <w:szCs w:val="24"/>
          <w:lang w:eastAsia="en-US" w:bidi="ar-SA"/>
        </w:rPr>
        <w:t xml:space="preserve"> учебного предмета «История Отечества» </w:t>
      </w:r>
    </w:p>
    <w:p w:rsidR="000C042E" w:rsidRDefault="000C042E">
      <w:pPr>
        <w:ind w:left="567" w:right="397"/>
        <w:jc w:val="center"/>
        <w:rPr>
          <w:b/>
          <w:sz w:val="24"/>
          <w:szCs w:val="24"/>
          <w:lang w:eastAsia="en-US" w:bidi="ar-SA"/>
        </w:rPr>
      </w:pPr>
    </w:p>
    <w:p w:rsidR="000C042E" w:rsidRDefault="00545087">
      <w:pPr>
        <w:jc w:val="center"/>
        <w:rPr>
          <w:b/>
          <w:sz w:val="24"/>
          <w:szCs w:val="24"/>
          <w:lang w:bidi="ar-SA"/>
        </w:rPr>
      </w:pPr>
      <w:r>
        <w:rPr>
          <w:b/>
          <w:sz w:val="24"/>
          <w:szCs w:val="24"/>
          <w:lang w:bidi="ar-SA"/>
        </w:rPr>
        <w:t>7 класс</w:t>
      </w:r>
    </w:p>
    <w:p w:rsidR="000C042E" w:rsidRDefault="000C042E">
      <w:pPr>
        <w:jc w:val="center"/>
        <w:rPr>
          <w:sz w:val="24"/>
          <w:szCs w:val="24"/>
          <w:lang w:bidi="ar-SA"/>
        </w:rPr>
      </w:pPr>
    </w:p>
    <w:p w:rsidR="000C042E" w:rsidRDefault="00545087">
      <w:pPr>
        <w:rPr>
          <w:b/>
          <w:sz w:val="24"/>
          <w:szCs w:val="24"/>
          <w:lang w:bidi="ar-SA"/>
        </w:rPr>
      </w:pPr>
      <w:r>
        <w:rPr>
          <w:b/>
          <w:sz w:val="24"/>
          <w:szCs w:val="24"/>
          <w:lang w:bidi="ar-SA"/>
        </w:rPr>
        <w:t xml:space="preserve">         Раздел I.</w:t>
      </w:r>
    </w:p>
    <w:p w:rsidR="000C042E" w:rsidRDefault="00545087">
      <w:pPr>
        <w:rPr>
          <w:b/>
          <w:sz w:val="24"/>
          <w:szCs w:val="24"/>
          <w:lang w:bidi="ar-SA"/>
        </w:rPr>
      </w:pPr>
      <w:r>
        <w:rPr>
          <w:b/>
          <w:sz w:val="24"/>
          <w:szCs w:val="24"/>
          <w:lang w:bidi="ar-SA"/>
        </w:rPr>
        <w:t>Древняя Русь. 10 часов</w:t>
      </w:r>
    </w:p>
    <w:p w:rsidR="000C042E" w:rsidRDefault="00545087">
      <w:pPr>
        <w:rPr>
          <w:b/>
          <w:sz w:val="24"/>
          <w:szCs w:val="24"/>
          <w:lang w:bidi="ar-SA"/>
        </w:rPr>
      </w:pPr>
      <w:r>
        <w:rPr>
          <w:b/>
          <w:sz w:val="24"/>
          <w:szCs w:val="24"/>
          <w:lang w:bidi="ar-SA"/>
        </w:rPr>
        <w:t xml:space="preserve"> Происхождение славян.</w:t>
      </w:r>
    </w:p>
    <w:p w:rsidR="000C042E" w:rsidRDefault="00545087">
      <w:pPr>
        <w:rPr>
          <w:sz w:val="24"/>
          <w:szCs w:val="24"/>
          <w:lang w:bidi="ar-SA"/>
        </w:rPr>
      </w:pPr>
      <w:r>
        <w:rPr>
          <w:sz w:val="24"/>
          <w:szCs w:val="24"/>
          <w:lang w:bidi="ar-SA"/>
        </w:rPr>
        <w:t xml:space="preserve"> Славяне – коренное население Европы. Предшественники древних славян на рубеже III – II тыс. до н.э. в северной части Европы. От Рейна до Днепра. Ветви славян и славянских языков. </w:t>
      </w:r>
    </w:p>
    <w:p w:rsidR="000C042E" w:rsidRDefault="00545087">
      <w:pPr>
        <w:rPr>
          <w:sz w:val="24"/>
          <w:szCs w:val="24"/>
          <w:lang w:bidi="ar-SA"/>
        </w:rPr>
      </w:pPr>
      <w:r>
        <w:rPr>
          <w:sz w:val="24"/>
          <w:szCs w:val="24"/>
          <w:lang w:bidi="ar-SA"/>
        </w:rPr>
        <w:t>Характеристика природных, климатических условий мест проживания славян, их значение для занятий населения и жизненного уклада. Взаимное обобщение культуры славян и культуры соседних народов: скифов, сарматов, германцев (готов), гуннов, хазар.</w:t>
      </w:r>
    </w:p>
    <w:p w:rsidR="000C042E" w:rsidRDefault="00545087">
      <w:pPr>
        <w:rPr>
          <w:sz w:val="24"/>
          <w:szCs w:val="24"/>
          <w:lang w:bidi="ar-SA"/>
        </w:rPr>
      </w:pPr>
      <w:r>
        <w:rPr>
          <w:sz w:val="24"/>
          <w:szCs w:val="24"/>
          <w:lang w:bidi="ar-SA"/>
        </w:rPr>
        <w:t>Славяне-воины, борьба славян со степными кочевниками, походы на Византию.</w:t>
      </w:r>
    </w:p>
    <w:p w:rsidR="000C042E" w:rsidRDefault="00545087">
      <w:pPr>
        <w:rPr>
          <w:b/>
          <w:sz w:val="24"/>
          <w:szCs w:val="24"/>
          <w:lang w:bidi="ar-SA"/>
        </w:rPr>
      </w:pPr>
      <w:r>
        <w:rPr>
          <w:b/>
          <w:sz w:val="24"/>
          <w:szCs w:val="24"/>
          <w:lang w:bidi="ar-SA"/>
        </w:rPr>
        <w:t>Славяне и соседние народы.</w:t>
      </w:r>
    </w:p>
    <w:p w:rsidR="000C042E" w:rsidRDefault="00545087">
      <w:pPr>
        <w:rPr>
          <w:sz w:val="24"/>
          <w:szCs w:val="24"/>
          <w:lang w:bidi="ar-SA"/>
        </w:rPr>
      </w:pPr>
      <w:r>
        <w:rPr>
          <w:sz w:val="24"/>
          <w:szCs w:val="24"/>
          <w:lang w:bidi="ar-SA"/>
        </w:rPr>
        <w:t>Особенности географического положения, природные и климатические условия проживания восточных славян. Смешение восточных славян с соседними племенами: финно-угорскими, балтийскими и др. Неравномерность развития отдельных славянских племён.</w:t>
      </w:r>
    </w:p>
    <w:p w:rsidR="000C042E" w:rsidRDefault="00545087">
      <w:pPr>
        <w:rPr>
          <w:sz w:val="24"/>
          <w:szCs w:val="24"/>
          <w:lang w:bidi="ar-SA"/>
        </w:rPr>
      </w:pPr>
      <w:r>
        <w:rPr>
          <w:sz w:val="24"/>
          <w:szCs w:val="24"/>
          <w:lang w:bidi="ar-SA"/>
        </w:rPr>
        <w:t xml:space="preserve">Соседская территориальная община – вервь, племена, союзы племен. Грады как центры племенных союзов. Верховная знать – князья, старейшины, их опора – дружина. Положение </w:t>
      </w:r>
      <w:r>
        <w:rPr>
          <w:sz w:val="24"/>
          <w:szCs w:val="24"/>
          <w:lang w:bidi="ar-SA"/>
        </w:rPr>
        <w:lastRenderedPageBreak/>
        <w:t>женщин в общине. Вече – общественный орган управления. Сбор дани с членов общины, полюдье. Предпосылки к возникновению государства у восточных славян.</w:t>
      </w:r>
    </w:p>
    <w:p w:rsidR="000C042E" w:rsidRDefault="00545087">
      <w:pPr>
        <w:rPr>
          <w:b/>
          <w:sz w:val="24"/>
          <w:szCs w:val="24"/>
          <w:lang w:bidi="ar-SA"/>
        </w:rPr>
      </w:pPr>
      <w:r>
        <w:rPr>
          <w:b/>
          <w:sz w:val="24"/>
          <w:szCs w:val="24"/>
          <w:lang w:bidi="ar-SA"/>
        </w:rPr>
        <w:t>Облик славян и черты их характера.</w:t>
      </w:r>
    </w:p>
    <w:p w:rsidR="000C042E" w:rsidRDefault="00545087">
      <w:pPr>
        <w:rPr>
          <w:sz w:val="24"/>
          <w:szCs w:val="24"/>
          <w:lang w:bidi="ar-SA"/>
        </w:rPr>
      </w:pPr>
      <w:r>
        <w:rPr>
          <w:sz w:val="24"/>
          <w:szCs w:val="24"/>
          <w:lang w:bidi="ar-SA"/>
        </w:rPr>
        <w:t>Внешность славян. Реконструкции М. М. Герасимова. Сила, храбрость славян. Обращение с пленными. Гостеприимство, трудолюбие славян.</w:t>
      </w:r>
    </w:p>
    <w:p w:rsidR="000C042E" w:rsidRDefault="00545087">
      <w:pPr>
        <w:rPr>
          <w:b/>
          <w:sz w:val="24"/>
          <w:szCs w:val="24"/>
          <w:lang w:bidi="ar-SA"/>
        </w:rPr>
      </w:pPr>
      <w:r>
        <w:rPr>
          <w:b/>
          <w:sz w:val="24"/>
          <w:szCs w:val="24"/>
          <w:lang w:bidi="ar-SA"/>
        </w:rPr>
        <w:t>Хозяйство и уклад жизни восточных славян.</w:t>
      </w:r>
    </w:p>
    <w:p w:rsidR="000C042E" w:rsidRDefault="00545087">
      <w:pPr>
        <w:rPr>
          <w:sz w:val="24"/>
          <w:szCs w:val="24"/>
          <w:lang w:bidi="ar-SA"/>
        </w:rPr>
      </w:pPr>
      <w:r>
        <w:rPr>
          <w:sz w:val="24"/>
          <w:szCs w:val="24"/>
          <w:lang w:bidi="ar-SA"/>
        </w:rPr>
        <w:t>Особенности славянского земледелия в суровых климатических условиях. Занятия восточных славян: скотоводство, охота, рыбная ловля, бортничество, огородничество и др.</w:t>
      </w:r>
    </w:p>
    <w:p w:rsidR="000C042E" w:rsidRDefault="00545087">
      <w:pPr>
        <w:rPr>
          <w:sz w:val="24"/>
          <w:szCs w:val="24"/>
          <w:lang w:bidi="ar-SA"/>
        </w:rPr>
      </w:pPr>
      <w:r>
        <w:rPr>
          <w:sz w:val="24"/>
          <w:szCs w:val="24"/>
          <w:lang w:bidi="ar-SA"/>
        </w:rPr>
        <w:t>Быт восточных славян: жилище славян, традиции в питании, развитие ремёсел, изготовление орудий труда. Одежды, обуви, посуды, мебели.</w:t>
      </w:r>
    </w:p>
    <w:p w:rsidR="000C042E" w:rsidRDefault="00545087">
      <w:pPr>
        <w:rPr>
          <w:sz w:val="24"/>
          <w:szCs w:val="24"/>
          <w:lang w:bidi="ar-SA"/>
        </w:rPr>
      </w:pPr>
      <w:r>
        <w:rPr>
          <w:sz w:val="24"/>
          <w:szCs w:val="24"/>
          <w:lang w:bidi="ar-SA"/>
        </w:rPr>
        <w:t>Речные пути как условие развитие внутренних и внешних связей восточных славян. Обмен товарами, развитие торговли. Путь «из варяг в греки».</w:t>
      </w:r>
    </w:p>
    <w:p w:rsidR="000C042E" w:rsidRDefault="00545087">
      <w:pPr>
        <w:rPr>
          <w:sz w:val="24"/>
          <w:szCs w:val="24"/>
          <w:lang w:bidi="ar-SA"/>
        </w:rPr>
      </w:pPr>
      <w:r>
        <w:rPr>
          <w:sz w:val="24"/>
          <w:szCs w:val="24"/>
          <w:lang w:bidi="ar-SA"/>
        </w:rPr>
        <w:t>Возникновение городов – центров ремёсел, торговли, административного управления. Киев и Новгород – развитые центры славянского мира, контролирующие торговые пути.</w:t>
      </w:r>
    </w:p>
    <w:p w:rsidR="000C042E" w:rsidRDefault="00545087">
      <w:pPr>
        <w:rPr>
          <w:sz w:val="24"/>
          <w:szCs w:val="24"/>
          <w:lang w:bidi="ar-SA"/>
        </w:rPr>
      </w:pPr>
      <w:r>
        <w:rPr>
          <w:sz w:val="24"/>
          <w:szCs w:val="24"/>
          <w:lang w:bidi="ar-SA"/>
        </w:rPr>
        <w:t>Культура и верования восточных славян.</w:t>
      </w:r>
    </w:p>
    <w:p w:rsidR="000C042E" w:rsidRDefault="00545087">
      <w:pPr>
        <w:rPr>
          <w:sz w:val="24"/>
          <w:szCs w:val="24"/>
          <w:lang w:bidi="ar-SA"/>
        </w:rPr>
      </w:pPr>
      <w:r>
        <w:rPr>
          <w:sz w:val="24"/>
          <w:szCs w:val="24"/>
          <w:lang w:bidi="ar-SA"/>
        </w:rPr>
        <w:t>Истоки славянского язычества. Важнейшие боги славян. Перун – бог грома, молнии, войны; Сварог – бог неба; Ярило (Даждьбог, Хорос) – бог солнца; Род – бог плодородия. Археологические находки</w:t>
      </w:r>
    </w:p>
    <w:p w:rsidR="000C042E" w:rsidRDefault="00545087">
      <w:pPr>
        <w:rPr>
          <w:sz w:val="24"/>
          <w:szCs w:val="24"/>
          <w:lang w:bidi="ar-SA"/>
        </w:rPr>
      </w:pPr>
      <w:r>
        <w:rPr>
          <w:sz w:val="24"/>
          <w:szCs w:val="24"/>
          <w:lang w:bidi="ar-SA"/>
        </w:rPr>
        <w:t>предметов культуры восточных славян. Обряды восточных славян; культ предков. Свадебная и похоронные традиции. Языческие праздники, связанные с земледельческими работами: Масленица, праздник урожая, праздник Ивана Купалы. Фольклор: сказки, народные приметы, пословицы, песни, плачи.</w:t>
      </w:r>
    </w:p>
    <w:p w:rsidR="000C042E" w:rsidRDefault="00545087">
      <w:pPr>
        <w:rPr>
          <w:b/>
          <w:sz w:val="24"/>
          <w:szCs w:val="24"/>
          <w:lang w:bidi="ar-SA"/>
        </w:rPr>
      </w:pPr>
      <w:r>
        <w:rPr>
          <w:b/>
          <w:sz w:val="24"/>
          <w:szCs w:val="24"/>
          <w:lang w:bidi="ar-SA"/>
        </w:rPr>
        <w:t>Древнерусское государство. 11 часов</w:t>
      </w:r>
    </w:p>
    <w:p w:rsidR="000C042E" w:rsidRDefault="00545087">
      <w:pPr>
        <w:rPr>
          <w:b/>
          <w:sz w:val="24"/>
          <w:szCs w:val="24"/>
          <w:lang w:bidi="ar-SA"/>
        </w:rPr>
      </w:pPr>
      <w:r>
        <w:rPr>
          <w:b/>
          <w:sz w:val="24"/>
          <w:szCs w:val="24"/>
          <w:lang w:bidi="ar-SA"/>
        </w:rPr>
        <w:t xml:space="preserve"> Создание Древнерусского государства.</w:t>
      </w:r>
    </w:p>
    <w:p w:rsidR="000C042E" w:rsidRDefault="00545087">
      <w:pPr>
        <w:rPr>
          <w:sz w:val="24"/>
          <w:szCs w:val="24"/>
          <w:lang w:bidi="ar-SA"/>
        </w:rPr>
      </w:pPr>
      <w:r>
        <w:rPr>
          <w:sz w:val="24"/>
          <w:szCs w:val="24"/>
          <w:lang w:bidi="ar-SA"/>
        </w:rPr>
        <w:t>Первое Древнерусское государство как результат ожесточённой борьбы князей – Киевская Русь (IX</w:t>
      </w:r>
    </w:p>
    <w:p w:rsidR="000C042E" w:rsidRDefault="00545087">
      <w:pPr>
        <w:rPr>
          <w:sz w:val="24"/>
          <w:szCs w:val="24"/>
          <w:lang w:bidi="ar-SA"/>
        </w:rPr>
      </w:pPr>
      <w:r>
        <w:rPr>
          <w:sz w:val="24"/>
          <w:szCs w:val="24"/>
          <w:lang w:bidi="ar-SA"/>
        </w:rPr>
        <w:t>в.).</w:t>
      </w:r>
    </w:p>
    <w:p w:rsidR="000C042E" w:rsidRDefault="00545087">
      <w:pPr>
        <w:rPr>
          <w:sz w:val="24"/>
          <w:szCs w:val="24"/>
          <w:lang w:bidi="ar-SA"/>
        </w:rPr>
      </w:pPr>
      <w:r>
        <w:rPr>
          <w:sz w:val="24"/>
          <w:szCs w:val="24"/>
          <w:lang w:bidi="ar-SA"/>
        </w:rPr>
        <w:t>Управление государством: великий князь, дружина, знать (бояре, младшая дружина, местные</w:t>
      </w:r>
    </w:p>
    <w:p w:rsidR="000C042E" w:rsidRDefault="00545087">
      <w:pPr>
        <w:rPr>
          <w:sz w:val="24"/>
          <w:szCs w:val="24"/>
          <w:lang w:bidi="ar-SA"/>
        </w:rPr>
      </w:pPr>
      <w:r>
        <w:rPr>
          <w:sz w:val="24"/>
          <w:szCs w:val="24"/>
          <w:lang w:bidi="ar-SA"/>
        </w:rPr>
        <w:t>(удельные) князья, местная дружина. Боярская дума – совещательный орган при князе для решения государственных вопросов. Община – как замкнутая социальная система, организующая и контролирующая трудовую, военную, обрядовую. Культурную жизнь её членов.</w:t>
      </w:r>
    </w:p>
    <w:p w:rsidR="000C042E" w:rsidRDefault="00545087">
      <w:pPr>
        <w:rPr>
          <w:sz w:val="24"/>
          <w:szCs w:val="24"/>
          <w:lang w:bidi="ar-SA"/>
        </w:rPr>
      </w:pPr>
      <w:r>
        <w:rPr>
          <w:sz w:val="24"/>
          <w:szCs w:val="24"/>
          <w:lang w:bidi="ar-SA"/>
        </w:rPr>
        <w:t>Вотчина – крупное частное землевладение, основная экономическая единица Киевской Руси. Земля – главное богатство восточных славян. Положение простых крестьян – смердов, рабов (холопов, челяди),</w:t>
      </w:r>
    </w:p>
    <w:p w:rsidR="000C042E" w:rsidRDefault="00545087">
      <w:pPr>
        <w:rPr>
          <w:sz w:val="24"/>
          <w:szCs w:val="24"/>
          <w:lang w:bidi="ar-SA"/>
        </w:rPr>
      </w:pPr>
      <w:r>
        <w:rPr>
          <w:sz w:val="24"/>
          <w:szCs w:val="24"/>
          <w:lang w:bidi="ar-SA"/>
        </w:rPr>
        <w:t>закупов. Полюдье – сбор дани со всего «свободного» населения; «уроки» и «погосты».</w:t>
      </w:r>
    </w:p>
    <w:p w:rsidR="000C042E" w:rsidRDefault="00545087">
      <w:pPr>
        <w:rPr>
          <w:sz w:val="24"/>
          <w:szCs w:val="24"/>
          <w:lang w:bidi="ar-SA"/>
        </w:rPr>
      </w:pPr>
      <w:r>
        <w:rPr>
          <w:sz w:val="24"/>
          <w:szCs w:val="24"/>
          <w:lang w:bidi="ar-SA"/>
        </w:rPr>
        <w:t>Организация воинства из народа, его подразделения (сотни, тысячи).</w:t>
      </w:r>
    </w:p>
    <w:p w:rsidR="000C042E" w:rsidRDefault="00545087">
      <w:pPr>
        <w:rPr>
          <w:sz w:val="24"/>
          <w:szCs w:val="24"/>
          <w:lang w:bidi="ar-SA"/>
        </w:rPr>
      </w:pPr>
      <w:r>
        <w:rPr>
          <w:sz w:val="24"/>
          <w:szCs w:val="24"/>
          <w:lang w:bidi="ar-SA"/>
        </w:rPr>
        <w:t>Развитие древних городов Руси: Киева, Переяславля, Чернигова, Смоленска, Новгорода и др.</w:t>
      </w:r>
    </w:p>
    <w:p w:rsidR="000C042E" w:rsidRDefault="00545087">
      <w:pPr>
        <w:rPr>
          <w:sz w:val="24"/>
          <w:szCs w:val="24"/>
          <w:lang w:bidi="ar-SA"/>
        </w:rPr>
      </w:pPr>
      <w:r>
        <w:rPr>
          <w:sz w:val="24"/>
          <w:szCs w:val="24"/>
          <w:lang w:bidi="ar-SA"/>
        </w:rPr>
        <w:t>Развитие торгово-денежных отношений в Древнерусском государстве: внешняя торговля с северными народами, западными и южными славянами. Торговые пути к греческим черноморским колониям. Русские сухопутные караваны по пути в Индию.</w:t>
      </w:r>
    </w:p>
    <w:p w:rsidR="000C042E" w:rsidRDefault="00545087">
      <w:pPr>
        <w:rPr>
          <w:sz w:val="24"/>
          <w:szCs w:val="24"/>
          <w:lang w:bidi="ar-SA"/>
        </w:rPr>
      </w:pPr>
      <w:r>
        <w:rPr>
          <w:sz w:val="24"/>
          <w:szCs w:val="24"/>
          <w:lang w:bidi="ar-SA"/>
        </w:rPr>
        <w:t>Первые русские князья и основание рода Рюриковичей, Олег, Игорь, Ольга, Аскольд, Дир. Военные походы князей для расширения границ государства и покорения соседних племён.</w:t>
      </w:r>
    </w:p>
    <w:p w:rsidR="000C042E" w:rsidRDefault="00545087">
      <w:pPr>
        <w:rPr>
          <w:b/>
          <w:sz w:val="24"/>
          <w:szCs w:val="24"/>
          <w:lang w:bidi="ar-SA"/>
        </w:rPr>
      </w:pPr>
      <w:r>
        <w:rPr>
          <w:b/>
          <w:sz w:val="24"/>
          <w:szCs w:val="24"/>
          <w:lang w:bidi="ar-SA"/>
        </w:rPr>
        <w:t>Крещение Киевской Руси. Расцвет Русского государства. 14 часов</w:t>
      </w:r>
    </w:p>
    <w:p w:rsidR="000C042E" w:rsidRDefault="00545087">
      <w:pPr>
        <w:rPr>
          <w:b/>
          <w:sz w:val="24"/>
          <w:szCs w:val="24"/>
          <w:lang w:bidi="ar-SA"/>
        </w:rPr>
      </w:pPr>
      <w:r>
        <w:rPr>
          <w:b/>
          <w:sz w:val="24"/>
          <w:szCs w:val="24"/>
          <w:lang w:bidi="ar-SA"/>
        </w:rPr>
        <w:t xml:space="preserve"> Крещение Руси, истоки христианской веры.</w:t>
      </w:r>
    </w:p>
    <w:p w:rsidR="000C042E" w:rsidRDefault="00545087">
      <w:pPr>
        <w:rPr>
          <w:sz w:val="24"/>
          <w:szCs w:val="24"/>
          <w:lang w:bidi="ar-SA"/>
        </w:rPr>
      </w:pPr>
      <w:r>
        <w:rPr>
          <w:sz w:val="24"/>
          <w:szCs w:val="24"/>
          <w:lang w:bidi="ar-SA"/>
        </w:rPr>
        <w:t>Повторение. Истоки христианской веры. Религии X – XI вв.</w:t>
      </w:r>
    </w:p>
    <w:p w:rsidR="000C042E" w:rsidRDefault="00545087">
      <w:pPr>
        <w:rPr>
          <w:sz w:val="24"/>
          <w:szCs w:val="24"/>
          <w:lang w:bidi="ar-SA"/>
        </w:rPr>
      </w:pPr>
      <w:r>
        <w:rPr>
          <w:sz w:val="24"/>
          <w:szCs w:val="24"/>
          <w:lang w:bidi="ar-SA"/>
        </w:rPr>
        <w:t xml:space="preserve">Объединение восточных славян в составе Киевской Руси. Языческая религия Киевской Руси и религии соседних государств: Волжская Болгария (ислам), Хазарский каганат (иудаизм), католический запад. Стремление Византии приобрести единоверца в лице сильного Русского </w:t>
      </w:r>
      <w:r>
        <w:rPr>
          <w:sz w:val="24"/>
          <w:szCs w:val="24"/>
          <w:lang w:bidi="ar-SA"/>
        </w:rPr>
        <w:lastRenderedPageBreak/>
        <w:t xml:space="preserve">государства. Великий князь киевский Владимир. Решение Владимира Красное Солнышко о принятии Русью христианства от Византии. </w:t>
      </w:r>
    </w:p>
    <w:p w:rsidR="000C042E" w:rsidRDefault="00545087">
      <w:pPr>
        <w:rPr>
          <w:sz w:val="24"/>
          <w:szCs w:val="24"/>
          <w:lang w:bidi="ar-SA"/>
        </w:rPr>
      </w:pPr>
      <w:r>
        <w:rPr>
          <w:sz w:val="24"/>
          <w:szCs w:val="24"/>
          <w:lang w:bidi="ar-SA"/>
        </w:rPr>
        <w:t>Сопротивление народа и Крещение Руси в 988 г. Значение принятия Русью христианства для ее дальнейшего исторического развития: укрепление государственной власти, расширение внешних связей, укрепление международного авторитета, развитие культуры. Отличия католической и православной ветвей христианства, сказавшиеся на развитии стран Западной Европы и Руси.</w:t>
      </w:r>
    </w:p>
    <w:p w:rsidR="000C042E" w:rsidRDefault="00545087">
      <w:pPr>
        <w:rPr>
          <w:b/>
          <w:sz w:val="24"/>
          <w:szCs w:val="24"/>
          <w:lang w:bidi="ar-SA"/>
        </w:rPr>
      </w:pPr>
      <w:r>
        <w:rPr>
          <w:b/>
          <w:sz w:val="24"/>
          <w:szCs w:val="24"/>
          <w:lang w:bidi="ar-SA"/>
        </w:rPr>
        <w:t>Расцвет Русского государства при Ярославе Мудром.</w:t>
      </w:r>
    </w:p>
    <w:p w:rsidR="000C042E" w:rsidRDefault="00545087">
      <w:pPr>
        <w:rPr>
          <w:sz w:val="24"/>
          <w:szCs w:val="24"/>
          <w:lang w:bidi="ar-SA"/>
        </w:rPr>
      </w:pPr>
      <w:r>
        <w:rPr>
          <w:sz w:val="24"/>
          <w:szCs w:val="24"/>
          <w:lang w:bidi="ar-SA"/>
        </w:rPr>
        <w:t>История прихода к власти. Расцвет и могущество Руси при Ярославе Мудром. Забота о безопасности границ государства: военные походы князя. Киев — один из крупнейших городов Европы, расцвет зодчества, градостроительства, просвещения. Наречение князя царем. Дипломатия Ярослава Мудрого, родственные связи с крупнейшими королевскими дворами Европы.</w:t>
      </w:r>
    </w:p>
    <w:p w:rsidR="000C042E" w:rsidRDefault="00545087">
      <w:pPr>
        <w:rPr>
          <w:sz w:val="24"/>
          <w:szCs w:val="24"/>
          <w:lang w:bidi="ar-SA"/>
        </w:rPr>
      </w:pPr>
      <w:r>
        <w:rPr>
          <w:sz w:val="24"/>
          <w:szCs w:val="24"/>
          <w:lang w:bidi="ar-SA"/>
        </w:rPr>
        <w:t>Законотворчество в Киевской Руси. Русская Правда — свод древнерусского феодального права.</w:t>
      </w:r>
    </w:p>
    <w:p w:rsidR="000C042E" w:rsidRDefault="00545087">
      <w:pPr>
        <w:rPr>
          <w:b/>
          <w:sz w:val="24"/>
          <w:szCs w:val="24"/>
          <w:lang w:bidi="ar-SA"/>
        </w:rPr>
      </w:pPr>
      <w:r>
        <w:rPr>
          <w:b/>
          <w:sz w:val="24"/>
          <w:szCs w:val="24"/>
          <w:lang w:bidi="ar-SA"/>
        </w:rPr>
        <w:t>Феодальная раздробленность Руси (XI – XV вв.)</w:t>
      </w:r>
    </w:p>
    <w:p w:rsidR="000C042E" w:rsidRDefault="00545087">
      <w:pPr>
        <w:rPr>
          <w:sz w:val="24"/>
          <w:szCs w:val="24"/>
          <w:lang w:bidi="ar-SA"/>
        </w:rPr>
      </w:pPr>
      <w:r>
        <w:rPr>
          <w:sz w:val="24"/>
          <w:szCs w:val="24"/>
          <w:lang w:bidi="ar-SA"/>
        </w:rPr>
        <w:t>Русь после смерти Ярослава Мудрого. Завещание Ярослава сыновьям. «Очередной» порядок престолонаследия. Ослабление государства в результате княжеских междоусобиц и народных восстаний, угрозы соседних племен. Шаги Владимира Мономаха (1053—1125) по сохранению единства русских земель. Введение короны русских царей — шапки Мономаха, издание Устава Владимира Мономаха.</w:t>
      </w:r>
    </w:p>
    <w:p w:rsidR="000C042E" w:rsidRDefault="00545087">
      <w:pPr>
        <w:rPr>
          <w:sz w:val="24"/>
          <w:szCs w:val="24"/>
          <w:lang w:bidi="ar-SA"/>
        </w:rPr>
      </w:pPr>
      <w:r>
        <w:rPr>
          <w:sz w:val="24"/>
          <w:szCs w:val="24"/>
          <w:lang w:bidi="ar-SA"/>
        </w:rPr>
        <w:t>Укрепление международного авторитета Руси. Русская летопись «Повесть временных лет». Причины распада единого государства на отдельные княжества после смерти Владимира Мономаха и его сына Мстислава I — великого князя киевского (1076—1132). Влиятельные княжества Руси: Галицко-Волынское (на юго-западе), Новгородское (на северо-западе), Владимиро-Суздальское (на юго-востоке).</w:t>
      </w:r>
    </w:p>
    <w:p w:rsidR="000C042E" w:rsidRDefault="00545087">
      <w:pPr>
        <w:rPr>
          <w:sz w:val="24"/>
          <w:szCs w:val="24"/>
          <w:lang w:bidi="ar-SA"/>
        </w:rPr>
      </w:pPr>
      <w:r>
        <w:rPr>
          <w:sz w:val="24"/>
          <w:szCs w:val="24"/>
          <w:lang w:bidi="ar-SA"/>
        </w:rPr>
        <w:t>Новгород — крупный культурный и торговый центр. Новгородская боярская республика, городское вече, посадник, князь новгородский.</w:t>
      </w:r>
    </w:p>
    <w:p w:rsidR="000C042E" w:rsidRDefault="00545087">
      <w:pPr>
        <w:rPr>
          <w:sz w:val="24"/>
          <w:szCs w:val="24"/>
          <w:lang w:bidi="ar-SA"/>
        </w:rPr>
      </w:pPr>
      <w:r>
        <w:rPr>
          <w:sz w:val="24"/>
          <w:szCs w:val="24"/>
          <w:lang w:bidi="ar-SA"/>
        </w:rPr>
        <w:t>Объединение Ростово-Суздальских земель. Князь Юрий Долгорукий. Первое упоминание о Москве</w:t>
      </w:r>
    </w:p>
    <w:p w:rsidR="000C042E" w:rsidRDefault="00545087">
      <w:pPr>
        <w:rPr>
          <w:sz w:val="24"/>
          <w:szCs w:val="24"/>
          <w:lang w:bidi="ar-SA"/>
        </w:rPr>
      </w:pPr>
      <w:r>
        <w:rPr>
          <w:sz w:val="24"/>
          <w:szCs w:val="24"/>
          <w:lang w:bidi="ar-SA"/>
        </w:rPr>
        <w:t>(1147).</w:t>
      </w:r>
    </w:p>
    <w:p w:rsidR="000C042E" w:rsidRDefault="00545087">
      <w:pPr>
        <w:rPr>
          <w:sz w:val="24"/>
          <w:szCs w:val="24"/>
          <w:lang w:bidi="ar-SA"/>
        </w:rPr>
      </w:pPr>
      <w:r>
        <w:rPr>
          <w:sz w:val="24"/>
          <w:szCs w:val="24"/>
          <w:lang w:bidi="ar-SA"/>
        </w:rPr>
        <w:t>Иллюстративное знакомство с памятниками культуры, дошедшими до XXI в.: Софийский собор в</w:t>
      </w:r>
    </w:p>
    <w:p w:rsidR="000C042E" w:rsidRDefault="00545087">
      <w:pPr>
        <w:rPr>
          <w:sz w:val="24"/>
          <w:szCs w:val="24"/>
          <w:lang w:bidi="ar-SA"/>
        </w:rPr>
      </w:pPr>
      <w:r>
        <w:rPr>
          <w:sz w:val="24"/>
          <w:szCs w:val="24"/>
          <w:lang w:bidi="ar-SA"/>
        </w:rPr>
        <w:t>Киеве и Новгороде, Золотые ворота в Киеве, соборы Переславля-Залесского, Суздаля, церковь Покрова на Нерли, Успенский и Дмитриевский соборы во Владимире и др.</w:t>
      </w:r>
    </w:p>
    <w:p w:rsidR="000C042E" w:rsidRDefault="00545087">
      <w:pPr>
        <w:rPr>
          <w:sz w:val="24"/>
          <w:szCs w:val="24"/>
          <w:lang w:bidi="ar-SA"/>
        </w:rPr>
      </w:pPr>
      <w:r>
        <w:rPr>
          <w:sz w:val="24"/>
          <w:szCs w:val="24"/>
          <w:lang w:bidi="ar-SA"/>
        </w:rPr>
        <w:t>Иконопись, традиции греческих мастеров. Икона Владимирской Богоматери — символ Руси.</w:t>
      </w:r>
    </w:p>
    <w:p w:rsidR="000C042E" w:rsidRDefault="00545087">
      <w:pPr>
        <w:rPr>
          <w:sz w:val="24"/>
          <w:szCs w:val="24"/>
          <w:lang w:bidi="ar-SA"/>
        </w:rPr>
      </w:pPr>
      <w:r>
        <w:rPr>
          <w:sz w:val="24"/>
          <w:szCs w:val="24"/>
          <w:lang w:bidi="ar-SA"/>
        </w:rPr>
        <w:t>Развитие русской иконописной школы.</w:t>
      </w:r>
    </w:p>
    <w:p w:rsidR="000C042E" w:rsidRDefault="00545087">
      <w:pPr>
        <w:rPr>
          <w:b/>
          <w:sz w:val="24"/>
          <w:szCs w:val="24"/>
          <w:lang w:bidi="ar-SA"/>
        </w:rPr>
      </w:pPr>
      <w:r>
        <w:rPr>
          <w:b/>
          <w:sz w:val="24"/>
          <w:szCs w:val="24"/>
          <w:lang w:bidi="ar-SA"/>
        </w:rPr>
        <w:t>Раздел II. Русь в борьбе с завоевателями. 16 часов</w:t>
      </w:r>
    </w:p>
    <w:p w:rsidR="000C042E" w:rsidRDefault="00545087">
      <w:pPr>
        <w:rPr>
          <w:b/>
          <w:sz w:val="24"/>
          <w:szCs w:val="24"/>
          <w:lang w:bidi="ar-SA"/>
        </w:rPr>
      </w:pPr>
      <w:r>
        <w:rPr>
          <w:b/>
          <w:sz w:val="24"/>
          <w:szCs w:val="24"/>
          <w:lang w:bidi="ar-SA"/>
        </w:rPr>
        <w:t xml:space="preserve"> Образование монгольского государства.</w:t>
      </w:r>
    </w:p>
    <w:p w:rsidR="000C042E" w:rsidRDefault="00545087">
      <w:pPr>
        <w:rPr>
          <w:sz w:val="24"/>
          <w:szCs w:val="24"/>
          <w:lang w:bidi="ar-SA"/>
        </w:rPr>
      </w:pPr>
      <w:r>
        <w:rPr>
          <w:sz w:val="24"/>
          <w:szCs w:val="24"/>
          <w:lang w:bidi="ar-SA"/>
        </w:rPr>
        <w:t>Монгольские кочевые племена. Борьба между племенами за владение пастбищами. Провозглашение Чингисхана великим каганом всех монгольских племен. Покорение войском Чингисхана соседних племен, Северного Китая, Кореи, Средней Азии, вторжение в Закавказье. Помощь русских князей половцам, сражение на реке Калке. Поражение русско-половецкого войска кочевниками.</w:t>
      </w:r>
    </w:p>
    <w:p w:rsidR="000C042E" w:rsidRDefault="00545087">
      <w:pPr>
        <w:rPr>
          <w:sz w:val="24"/>
          <w:szCs w:val="24"/>
          <w:lang w:bidi="ar-SA"/>
        </w:rPr>
      </w:pPr>
      <w:r>
        <w:rPr>
          <w:sz w:val="24"/>
          <w:szCs w:val="24"/>
          <w:lang w:bidi="ar-SA"/>
        </w:rPr>
        <w:t>Покорение монголами Волжской Болгарии, Средней Волги, вторжение в Северо-Восточную Русь.</w:t>
      </w:r>
    </w:p>
    <w:p w:rsidR="000C042E" w:rsidRDefault="00545087">
      <w:pPr>
        <w:rPr>
          <w:sz w:val="24"/>
          <w:szCs w:val="24"/>
          <w:lang w:bidi="ar-SA"/>
        </w:rPr>
      </w:pPr>
      <w:r>
        <w:rPr>
          <w:sz w:val="24"/>
          <w:szCs w:val="24"/>
          <w:lang w:bidi="ar-SA"/>
        </w:rPr>
        <w:t>Разорение Рязанской земли, покорение города Козельска. Поход монгольского войска на Западную Европу через Южную Русь. Осада и падение Киева. Завоевание Галицко-Волынской Руси, Польши, Венгрии, других государств. Создание нового государства — Золотая Орда, его территория на карте истории.</w:t>
      </w:r>
    </w:p>
    <w:p w:rsidR="000C042E" w:rsidRDefault="00545087">
      <w:pPr>
        <w:rPr>
          <w:sz w:val="24"/>
          <w:szCs w:val="24"/>
          <w:lang w:bidi="ar-SA"/>
        </w:rPr>
      </w:pPr>
      <w:r>
        <w:rPr>
          <w:sz w:val="24"/>
          <w:szCs w:val="24"/>
          <w:lang w:bidi="ar-SA"/>
        </w:rPr>
        <w:t>Положение русских земель по отношению к Орде. Связи русских князей с ханом, «ярлыки». Последствия монгольских завоеваний для Руси. Русь — преграда на пути завоевания монголами Западной Европы.</w:t>
      </w:r>
    </w:p>
    <w:p w:rsidR="000C042E" w:rsidRDefault="00545087">
      <w:pPr>
        <w:rPr>
          <w:sz w:val="24"/>
          <w:szCs w:val="24"/>
          <w:lang w:bidi="ar-SA"/>
        </w:rPr>
      </w:pPr>
      <w:r>
        <w:rPr>
          <w:sz w:val="24"/>
          <w:szCs w:val="24"/>
          <w:lang w:bidi="ar-SA"/>
        </w:rPr>
        <w:lastRenderedPageBreak/>
        <w:t>Борьба с рыцарями-крестоносцами. Новгородский князь Александр Невский. Ратные подвиги.</w:t>
      </w:r>
    </w:p>
    <w:p w:rsidR="000C042E" w:rsidRDefault="00545087">
      <w:pPr>
        <w:rPr>
          <w:b/>
          <w:sz w:val="24"/>
          <w:szCs w:val="24"/>
          <w:lang w:bidi="ar-SA"/>
        </w:rPr>
      </w:pPr>
      <w:r>
        <w:rPr>
          <w:b/>
          <w:sz w:val="24"/>
          <w:szCs w:val="24"/>
          <w:lang w:bidi="ar-SA"/>
        </w:rPr>
        <w:t>Объединение русских земель против Золотой Орды.</w:t>
      </w:r>
    </w:p>
    <w:p w:rsidR="000C042E" w:rsidRDefault="00545087">
      <w:pPr>
        <w:rPr>
          <w:sz w:val="24"/>
          <w:szCs w:val="24"/>
          <w:lang w:bidi="ar-SA"/>
        </w:rPr>
      </w:pPr>
      <w:r>
        <w:rPr>
          <w:sz w:val="24"/>
          <w:szCs w:val="24"/>
          <w:lang w:bidi="ar-SA"/>
        </w:rPr>
        <w:t>Восстановление хозяйства и городов Руси после нашествия войск Батыя: развитие сельского хозяйства, увеличение пахотных земель, использование трехполья, использование орудий труда. Развитие скотоводства, охоты, рыболовства, огородничества, садоводства, пасечного пчеловодства. Интенсивный рост феодального земледелия, монастырского землевладения, «десятина». Крестьянские общины. Развитие новых центров (Тверь, Москва, Кострома и др.). Возрождение каменного строительства, рост числа</w:t>
      </w:r>
    </w:p>
    <w:p w:rsidR="000C042E" w:rsidRDefault="00545087">
      <w:pPr>
        <w:rPr>
          <w:sz w:val="24"/>
          <w:szCs w:val="24"/>
          <w:lang w:bidi="ar-SA"/>
        </w:rPr>
      </w:pPr>
      <w:r>
        <w:rPr>
          <w:sz w:val="24"/>
          <w:szCs w:val="24"/>
          <w:lang w:bidi="ar-SA"/>
        </w:rPr>
        <w:t>ремесленников, купцов. Расширение внутренней и внешней торговли. Причины возвышения Москвы. Борьба за свержение золотоордынского ига как национальная задача. Собирание Москвой русских земель. Иван Калита — московский князь. Личность Дмитрия Донского. Куликовская битва, ее значение для победы над Ордой.</w:t>
      </w:r>
    </w:p>
    <w:p w:rsidR="000C042E" w:rsidRDefault="00545087">
      <w:pPr>
        <w:rPr>
          <w:sz w:val="24"/>
          <w:szCs w:val="24"/>
          <w:lang w:bidi="ar-SA"/>
        </w:rPr>
      </w:pPr>
      <w:r>
        <w:rPr>
          <w:sz w:val="24"/>
          <w:szCs w:val="24"/>
          <w:lang w:bidi="ar-SA"/>
        </w:rPr>
        <w:t>Объединение земель Северо-Восточной Руси вокруг Москвы. Правитель централизованного государства — Иван III. История Московского Кремля. Ликвидация зависимости Московского государства от Золотой Орды. Государственное устройство Московской Руси. Боярская дума — совещательный орган о</w:t>
      </w:r>
    </w:p>
    <w:p w:rsidR="000C042E" w:rsidRDefault="00545087">
      <w:pPr>
        <w:rPr>
          <w:sz w:val="24"/>
          <w:szCs w:val="24"/>
          <w:lang w:bidi="ar-SA"/>
        </w:rPr>
      </w:pPr>
      <w:r>
        <w:rPr>
          <w:sz w:val="24"/>
          <w:szCs w:val="24"/>
          <w:lang w:bidi="ar-SA"/>
        </w:rPr>
        <w:t xml:space="preserve">«делах земли». Судебник Ивана III (1497). Роль Русской православной церкви в объединении русских </w:t>
      </w:r>
    </w:p>
    <w:p w:rsidR="000C042E" w:rsidRDefault="00545087">
      <w:pPr>
        <w:rPr>
          <w:sz w:val="24"/>
          <w:szCs w:val="24"/>
          <w:lang w:bidi="ar-SA"/>
        </w:rPr>
      </w:pPr>
      <w:r>
        <w:rPr>
          <w:sz w:val="24"/>
          <w:szCs w:val="24"/>
          <w:lang w:bidi="ar-SA"/>
        </w:rPr>
        <w:t>земель, в борьбе с монголо-татарским игом. Личность и влияние Сергия Радонежского на самосознание русского народа.</w:t>
      </w:r>
    </w:p>
    <w:p w:rsidR="000C042E" w:rsidRDefault="00545087">
      <w:pPr>
        <w:rPr>
          <w:b/>
          <w:sz w:val="24"/>
          <w:szCs w:val="24"/>
          <w:lang w:bidi="ar-SA"/>
        </w:rPr>
      </w:pPr>
      <w:r>
        <w:rPr>
          <w:b/>
          <w:sz w:val="24"/>
          <w:szCs w:val="24"/>
          <w:lang w:bidi="ar-SA"/>
        </w:rPr>
        <w:t>Раздел III. Единое Московское государство. 17 часов</w:t>
      </w:r>
    </w:p>
    <w:p w:rsidR="000C042E" w:rsidRDefault="00545087">
      <w:pPr>
        <w:rPr>
          <w:b/>
          <w:sz w:val="24"/>
          <w:szCs w:val="24"/>
          <w:lang w:bidi="ar-SA"/>
        </w:rPr>
      </w:pPr>
      <w:r>
        <w:rPr>
          <w:b/>
          <w:sz w:val="24"/>
          <w:szCs w:val="24"/>
          <w:lang w:bidi="ar-SA"/>
        </w:rPr>
        <w:t xml:space="preserve"> Российское государство в XVI в. Царь Иван Грозный.</w:t>
      </w:r>
    </w:p>
    <w:p w:rsidR="000C042E" w:rsidRDefault="00545087">
      <w:pPr>
        <w:rPr>
          <w:sz w:val="24"/>
          <w:szCs w:val="24"/>
          <w:lang w:bidi="ar-SA"/>
        </w:rPr>
      </w:pPr>
      <w:r>
        <w:rPr>
          <w:sz w:val="24"/>
          <w:szCs w:val="24"/>
          <w:lang w:bidi="ar-SA"/>
        </w:rPr>
        <w:t>Территория России в XVI в., причины ее увеличения. Венчание на царство царя Ивана IV (Грозного). Личность царя, его политические взгляды. Беспощадность самодержца против демократических проявлений в обществе. Погромы в Новгороде. Причины возникновения опричнины. Церковь — крупный собственник и землевладелец в государстве. Влияние церкви на политику, экономику, социальные отношения и культуру. Характер уклада жизни в городе: посадская, купеческая община и др. Зарождение казачества.</w:t>
      </w:r>
    </w:p>
    <w:p w:rsidR="000C042E" w:rsidRDefault="00545087">
      <w:pPr>
        <w:rPr>
          <w:sz w:val="24"/>
          <w:szCs w:val="24"/>
          <w:lang w:bidi="ar-SA"/>
        </w:rPr>
      </w:pPr>
      <w:r>
        <w:rPr>
          <w:sz w:val="24"/>
          <w:szCs w:val="24"/>
          <w:lang w:bidi="ar-SA"/>
        </w:rPr>
        <w:t>Местничество как право знатных родов занимать ведущие посты в государстве. Роль Земских соборов в диалоге власти и общества. Реформаторская деятельность Ивана Грозного: Судебник 1550 г.; Юрьев день; военная реформа. Стоглавый собор Русской православной церкви. Внешняя политика Московского государства в XVI в. Присоединение Казанского и Астраханского ханств. Продвижение в Сибирь, освоение Сибири. Расширение связей России с народами Северного Кавказа и Средней Азии. Ливонская война за выход в Балтийское море.</w:t>
      </w:r>
    </w:p>
    <w:p w:rsidR="000C042E" w:rsidRDefault="00545087">
      <w:pPr>
        <w:rPr>
          <w:b/>
          <w:sz w:val="24"/>
          <w:szCs w:val="24"/>
          <w:lang w:bidi="ar-SA"/>
        </w:rPr>
      </w:pPr>
      <w:r>
        <w:rPr>
          <w:b/>
          <w:sz w:val="24"/>
          <w:szCs w:val="24"/>
          <w:lang w:bidi="ar-SA"/>
        </w:rPr>
        <w:t>Смутное время. Воцарение династии Романовых.</w:t>
      </w:r>
    </w:p>
    <w:p w:rsidR="000C042E" w:rsidRDefault="00545087">
      <w:pPr>
        <w:rPr>
          <w:sz w:val="24"/>
          <w:szCs w:val="24"/>
          <w:lang w:bidi="ar-SA"/>
        </w:rPr>
      </w:pPr>
      <w:r>
        <w:rPr>
          <w:sz w:val="24"/>
          <w:szCs w:val="24"/>
          <w:lang w:bidi="ar-SA"/>
        </w:rPr>
        <w:t>Причины кризиса российского общества на рубеже XVI—XVII вв. Положение крепостных крестьян. Окончательное формирование государственной системы крепостного права. Избрание Бориса Годунова на царство, его военные успехи. Возвращение Россией земель на берегах Балтики. Укрепление Москвы (Белый город, Земляной город). Учреждение патриаршества, рост авторитета Русской православной церкви.</w:t>
      </w:r>
    </w:p>
    <w:p w:rsidR="000C042E" w:rsidRDefault="00545087">
      <w:pPr>
        <w:rPr>
          <w:sz w:val="24"/>
          <w:szCs w:val="24"/>
          <w:lang w:bidi="ar-SA"/>
        </w:rPr>
      </w:pPr>
      <w:r>
        <w:rPr>
          <w:sz w:val="24"/>
          <w:szCs w:val="24"/>
          <w:lang w:bidi="ar-SA"/>
        </w:rPr>
        <w:t>Лжедмитрий, его роль в истории Смутного времени. Поход Лжедмитрия в Москву, захват российского престола. Конец правления Лжедмитрия. Народные волнения и восстания. Семибоярщина — заговор и предательство интересов государства группой бояр. Присяга Москвы на верность польскому королю. Освободительная борьба русского народа против польского засилья, ополчение Минина и Пожарского. Освобождение Москвы. Икона Казанской Богоматери.</w:t>
      </w:r>
    </w:p>
    <w:p w:rsidR="000C042E" w:rsidRDefault="00545087">
      <w:pPr>
        <w:rPr>
          <w:sz w:val="24"/>
          <w:szCs w:val="24"/>
          <w:lang w:bidi="ar-SA"/>
        </w:rPr>
      </w:pPr>
      <w:r>
        <w:rPr>
          <w:sz w:val="24"/>
          <w:szCs w:val="24"/>
          <w:lang w:bidi="ar-SA"/>
        </w:rPr>
        <w:t>Земский собор 1613 г. в Москве. Избрание нового русского царя из рода Романовых. Правление царей Михаила и Алексея. Возникновение сословий: бояре, дворяне, крестьяне, купцы, служилые люди. Укрепление церкви, монастырей.</w:t>
      </w:r>
    </w:p>
    <w:p w:rsidR="000C042E" w:rsidRDefault="00545087">
      <w:pPr>
        <w:rPr>
          <w:sz w:val="24"/>
          <w:szCs w:val="24"/>
          <w:lang w:bidi="ar-SA"/>
        </w:rPr>
      </w:pPr>
      <w:r>
        <w:rPr>
          <w:sz w:val="24"/>
          <w:szCs w:val="24"/>
          <w:lang w:bidi="ar-SA"/>
        </w:rPr>
        <w:t>Народные волнения и восстания (С. Разин и др.).</w:t>
      </w:r>
    </w:p>
    <w:p w:rsidR="000C042E" w:rsidRDefault="00545087">
      <w:pPr>
        <w:rPr>
          <w:b/>
          <w:sz w:val="24"/>
          <w:szCs w:val="24"/>
          <w:lang w:bidi="ar-SA"/>
        </w:rPr>
      </w:pPr>
      <w:r>
        <w:rPr>
          <w:b/>
          <w:sz w:val="24"/>
          <w:szCs w:val="24"/>
          <w:lang w:bidi="ar-SA"/>
        </w:rPr>
        <w:lastRenderedPageBreak/>
        <w:t>Культура в Российском государстве XVI – XVII вв.</w:t>
      </w:r>
    </w:p>
    <w:p w:rsidR="000C042E" w:rsidRDefault="00545087">
      <w:pPr>
        <w:rPr>
          <w:sz w:val="24"/>
          <w:szCs w:val="24"/>
          <w:lang w:bidi="ar-SA"/>
        </w:rPr>
      </w:pPr>
      <w:r>
        <w:rPr>
          <w:sz w:val="24"/>
          <w:szCs w:val="24"/>
          <w:lang w:bidi="ar-SA"/>
        </w:rPr>
        <w:t>Влияние православной церкви на русскую культуру. Московские ремесленники. Строительство соборов Кремля, церкви Вознесения в Коломенском.</w:t>
      </w:r>
    </w:p>
    <w:p w:rsidR="000C042E" w:rsidRDefault="00545087">
      <w:pPr>
        <w:rPr>
          <w:sz w:val="24"/>
          <w:szCs w:val="24"/>
          <w:lang w:bidi="ar-SA"/>
        </w:rPr>
      </w:pPr>
      <w:r>
        <w:rPr>
          <w:sz w:val="24"/>
          <w:szCs w:val="24"/>
          <w:lang w:bidi="ar-SA"/>
        </w:rPr>
        <w:t>Памятники литературы. Агиография, народное творчество. Отражение исторических событий в народном творчестве.</w:t>
      </w:r>
    </w:p>
    <w:p w:rsidR="000C042E" w:rsidRDefault="00545087">
      <w:pPr>
        <w:rPr>
          <w:sz w:val="24"/>
          <w:szCs w:val="24"/>
          <w:lang w:bidi="ar-SA"/>
        </w:rPr>
      </w:pPr>
      <w:r>
        <w:rPr>
          <w:sz w:val="24"/>
          <w:szCs w:val="24"/>
          <w:lang w:bidi="ar-SA"/>
        </w:rPr>
        <w:t>Книгопечатание. Франциск Скорина, Иван Фёдоров. Рост грамотности населения. Открытие Славяно-греко-латинской академии. Легенда о библиотеке Ивана Грозного.</w:t>
      </w:r>
    </w:p>
    <w:p w:rsidR="000C042E" w:rsidRDefault="000C042E">
      <w:pPr>
        <w:rPr>
          <w:sz w:val="24"/>
          <w:szCs w:val="24"/>
          <w:lang w:bidi="ar-SA"/>
        </w:rPr>
      </w:pPr>
    </w:p>
    <w:p w:rsidR="000C042E" w:rsidRDefault="00545087">
      <w:pPr>
        <w:jc w:val="center"/>
        <w:rPr>
          <w:b/>
          <w:sz w:val="24"/>
          <w:szCs w:val="24"/>
          <w:lang w:bidi="ar-SA"/>
        </w:rPr>
      </w:pPr>
      <w:r>
        <w:rPr>
          <w:b/>
          <w:sz w:val="24"/>
          <w:szCs w:val="24"/>
          <w:lang w:bidi="ar-SA"/>
        </w:rPr>
        <w:t>8 класс</w:t>
      </w:r>
    </w:p>
    <w:p w:rsidR="000C042E" w:rsidRDefault="000C042E">
      <w:pPr>
        <w:jc w:val="center"/>
        <w:rPr>
          <w:b/>
          <w:sz w:val="24"/>
          <w:szCs w:val="24"/>
          <w:lang w:bidi="ar-SA"/>
        </w:rPr>
      </w:pPr>
    </w:p>
    <w:p w:rsidR="000C042E" w:rsidRDefault="00545087">
      <w:pPr>
        <w:rPr>
          <w:b/>
          <w:sz w:val="24"/>
          <w:szCs w:val="24"/>
          <w:lang w:bidi="ar-SA"/>
        </w:rPr>
      </w:pPr>
      <w:r>
        <w:rPr>
          <w:b/>
          <w:sz w:val="24"/>
          <w:szCs w:val="24"/>
          <w:lang w:bidi="ar-SA"/>
        </w:rPr>
        <w:t>Повторение. 2 часа</w:t>
      </w:r>
    </w:p>
    <w:p w:rsidR="000C042E" w:rsidRDefault="00545087">
      <w:pPr>
        <w:rPr>
          <w:b/>
          <w:sz w:val="24"/>
          <w:szCs w:val="24"/>
          <w:lang w:bidi="ar-SA"/>
        </w:rPr>
      </w:pPr>
      <w:r>
        <w:rPr>
          <w:b/>
          <w:sz w:val="24"/>
          <w:szCs w:val="24"/>
          <w:lang w:bidi="ar-SA"/>
        </w:rPr>
        <w:t>Раздел I. Российское государство в конце XVII – начале XVIII века. 16 часов</w:t>
      </w:r>
    </w:p>
    <w:p w:rsidR="000C042E" w:rsidRDefault="00545087">
      <w:pPr>
        <w:rPr>
          <w:b/>
          <w:sz w:val="24"/>
          <w:szCs w:val="24"/>
          <w:lang w:bidi="ar-SA"/>
        </w:rPr>
      </w:pPr>
      <w:r>
        <w:rPr>
          <w:b/>
          <w:sz w:val="24"/>
          <w:szCs w:val="24"/>
          <w:lang w:bidi="ar-SA"/>
        </w:rPr>
        <w:t xml:space="preserve"> Наше Отечество – Россия в XVII (17) в. Российское общество в XVII (17) в.</w:t>
      </w:r>
    </w:p>
    <w:p w:rsidR="000C042E" w:rsidRDefault="00545087">
      <w:pPr>
        <w:rPr>
          <w:sz w:val="24"/>
          <w:szCs w:val="24"/>
          <w:lang w:bidi="ar-SA"/>
        </w:rPr>
      </w:pPr>
      <w:r>
        <w:rPr>
          <w:sz w:val="24"/>
          <w:szCs w:val="24"/>
          <w:lang w:bidi="ar-SA"/>
        </w:rPr>
        <w:t xml:space="preserve">Территория Российского государства к концу XVII в. Территориальное деление страны. Занятия народов Сибири и Дальнего Востока. Развитие промышленности. Появление первых мануфактур. </w:t>
      </w:r>
    </w:p>
    <w:p w:rsidR="000C042E" w:rsidRDefault="00545087">
      <w:pPr>
        <w:rPr>
          <w:sz w:val="24"/>
          <w:szCs w:val="24"/>
          <w:lang w:bidi="ar-SA"/>
        </w:rPr>
      </w:pPr>
      <w:r>
        <w:rPr>
          <w:sz w:val="24"/>
          <w:szCs w:val="24"/>
          <w:lang w:bidi="ar-SA"/>
        </w:rPr>
        <w:t>Сословия. Слияние бояр и дворян. Служилые люди (стрельцы, пушкари, служилые казаки). Купцы, посадские люди, ремесленники. Крестьяне, закрепощение крестьян. Другие сословия: священники, монахи, вольные люди.</w:t>
      </w:r>
    </w:p>
    <w:p w:rsidR="000C042E" w:rsidRDefault="00545087">
      <w:pPr>
        <w:rPr>
          <w:b/>
          <w:sz w:val="24"/>
          <w:szCs w:val="24"/>
          <w:lang w:bidi="ar-SA"/>
        </w:rPr>
      </w:pPr>
      <w:r>
        <w:rPr>
          <w:b/>
          <w:sz w:val="24"/>
          <w:szCs w:val="24"/>
          <w:lang w:bidi="ar-SA"/>
        </w:rPr>
        <w:t>Отношения России с другими странами.</w:t>
      </w:r>
    </w:p>
    <w:p w:rsidR="000C042E" w:rsidRDefault="00545087">
      <w:pPr>
        <w:rPr>
          <w:sz w:val="24"/>
          <w:szCs w:val="24"/>
          <w:lang w:bidi="ar-SA"/>
        </w:rPr>
      </w:pPr>
      <w:r>
        <w:rPr>
          <w:sz w:val="24"/>
          <w:szCs w:val="24"/>
          <w:lang w:bidi="ar-SA"/>
        </w:rPr>
        <w:t>Восстания запорожских казаков. Богдан Хмельницкий. Война с Польшей. Возвращение Смоленска и части Украины. Восстание Степана Разина.</w:t>
      </w:r>
    </w:p>
    <w:p w:rsidR="000C042E" w:rsidRDefault="00545087">
      <w:pPr>
        <w:rPr>
          <w:b/>
          <w:sz w:val="24"/>
          <w:szCs w:val="24"/>
          <w:lang w:bidi="ar-SA"/>
        </w:rPr>
      </w:pPr>
      <w:r>
        <w:rPr>
          <w:b/>
          <w:sz w:val="24"/>
          <w:szCs w:val="24"/>
          <w:lang w:bidi="ar-SA"/>
        </w:rPr>
        <w:t>Детство и юность Петра I.</w:t>
      </w:r>
    </w:p>
    <w:p w:rsidR="000C042E" w:rsidRDefault="00545087">
      <w:pPr>
        <w:rPr>
          <w:sz w:val="24"/>
          <w:szCs w:val="24"/>
          <w:lang w:bidi="ar-SA"/>
        </w:rPr>
      </w:pPr>
      <w:r>
        <w:rPr>
          <w:sz w:val="24"/>
          <w:szCs w:val="24"/>
          <w:lang w:bidi="ar-SA"/>
        </w:rPr>
        <w:t>Дата рождения Петра I, его семейное окружение, детские занятия, первый учитель — Н. Зотов.</w:t>
      </w:r>
    </w:p>
    <w:p w:rsidR="000C042E" w:rsidRDefault="00545087">
      <w:pPr>
        <w:rPr>
          <w:sz w:val="24"/>
          <w:szCs w:val="24"/>
          <w:lang w:bidi="ar-SA"/>
        </w:rPr>
      </w:pPr>
      <w:r>
        <w:rPr>
          <w:sz w:val="24"/>
          <w:szCs w:val="24"/>
          <w:lang w:bidi="ar-SA"/>
        </w:rPr>
        <w:t>«Потешные» войска в селе Преображенском как стимул к военным занятиям и образованию юного Петра. Ботик. Правление Софьи.</w:t>
      </w:r>
    </w:p>
    <w:p w:rsidR="000C042E" w:rsidRDefault="00545087">
      <w:pPr>
        <w:rPr>
          <w:sz w:val="24"/>
          <w:szCs w:val="24"/>
          <w:lang w:bidi="ar-SA"/>
        </w:rPr>
      </w:pPr>
      <w:r>
        <w:rPr>
          <w:sz w:val="24"/>
          <w:szCs w:val="24"/>
          <w:lang w:bidi="ar-SA"/>
        </w:rPr>
        <w:t>Смерть Алексея Михайловича, недолгое правление Фёдора. Помощь стрельцов в воцарении Софьи.</w:t>
      </w:r>
    </w:p>
    <w:p w:rsidR="000C042E" w:rsidRDefault="00545087">
      <w:pPr>
        <w:rPr>
          <w:sz w:val="24"/>
          <w:szCs w:val="24"/>
          <w:lang w:bidi="ar-SA"/>
        </w:rPr>
      </w:pPr>
      <w:r>
        <w:rPr>
          <w:sz w:val="24"/>
          <w:szCs w:val="24"/>
          <w:lang w:bidi="ar-SA"/>
        </w:rPr>
        <w:t>Регентство Софьи. Походы В. Голицына против турецкого султана.</w:t>
      </w:r>
    </w:p>
    <w:p w:rsidR="000C042E" w:rsidRDefault="00545087">
      <w:pPr>
        <w:rPr>
          <w:b/>
          <w:sz w:val="24"/>
          <w:szCs w:val="24"/>
          <w:lang w:bidi="ar-SA"/>
        </w:rPr>
      </w:pPr>
      <w:r>
        <w:rPr>
          <w:b/>
          <w:sz w:val="24"/>
          <w:szCs w:val="24"/>
          <w:lang w:bidi="ar-SA"/>
        </w:rPr>
        <w:t>Воцарение Петра I.</w:t>
      </w:r>
    </w:p>
    <w:p w:rsidR="000C042E" w:rsidRDefault="00545087">
      <w:pPr>
        <w:rPr>
          <w:sz w:val="24"/>
          <w:szCs w:val="24"/>
          <w:lang w:bidi="ar-SA"/>
        </w:rPr>
      </w:pPr>
      <w:r>
        <w:rPr>
          <w:sz w:val="24"/>
          <w:szCs w:val="24"/>
          <w:lang w:bidi="ar-SA"/>
        </w:rPr>
        <w:t>Подавление бунта стрельцов, борьба с Софьей за власть. Строительство флота, неудачный поход в Крым. Взятие Азова.</w:t>
      </w:r>
    </w:p>
    <w:p w:rsidR="000C042E" w:rsidRDefault="00545087">
      <w:pPr>
        <w:rPr>
          <w:sz w:val="24"/>
          <w:szCs w:val="24"/>
          <w:lang w:bidi="ar-SA"/>
        </w:rPr>
      </w:pPr>
      <w:r>
        <w:rPr>
          <w:sz w:val="24"/>
          <w:szCs w:val="24"/>
          <w:lang w:bidi="ar-SA"/>
        </w:rPr>
        <w:t>Великое посольство, учеба Петра за границей. Опальные грамоты Софьи стрельцам, расправа Петра с бунтовщиками.</w:t>
      </w:r>
    </w:p>
    <w:p w:rsidR="000C042E" w:rsidRDefault="00545087">
      <w:pPr>
        <w:rPr>
          <w:sz w:val="24"/>
          <w:szCs w:val="24"/>
          <w:lang w:bidi="ar-SA"/>
        </w:rPr>
      </w:pPr>
      <w:r>
        <w:rPr>
          <w:sz w:val="24"/>
          <w:szCs w:val="24"/>
          <w:lang w:bidi="ar-SA"/>
        </w:rPr>
        <w:t>Военные походы Петра I: завоевание северных и южных территорий.</w:t>
      </w:r>
    </w:p>
    <w:p w:rsidR="000C042E" w:rsidRDefault="00545087">
      <w:pPr>
        <w:rPr>
          <w:sz w:val="24"/>
          <w:szCs w:val="24"/>
          <w:lang w:bidi="ar-SA"/>
        </w:rPr>
      </w:pPr>
      <w:r>
        <w:rPr>
          <w:sz w:val="24"/>
          <w:szCs w:val="24"/>
          <w:lang w:bidi="ar-SA"/>
        </w:rPr>
        <w:t>Строительство Петербурга. Реформа государственного управления, создание Сената и коллегий. Деятельность Петра I по просвещению народа: открытие «цифирных школ», навигацких,</w:t>
      </w:r>
    </w:p>
    <w:p w:rsidR="000C042E" w:rsidRDefault="00545087">
      <w:pPr>
        <w:rPr>
          <w:sz w:val="24"/>
          <w:szCs w:val="24"/>
          <w:lang w:bidi="ar-SA"/>
        </w:rPr>
      </w:pPr>
      <w:r>
        <w:rPr>
          <w:sz w:val="24"/>
          <w:szCs w:val="24"/>
          <w:lang w:bidi="ar-SA"/>
        </w:rPr>
        <w:t>инженерных, горных школ, медицинских училищ, Морской академии. Первая русская газета «Ведомости»,</w:t>
      </w:r>
    </w:p>
    <w:p w:rsidR="000C042E" w:rsidRDefault="00545087">
      <w:pPr>
        <w:rPr>
          <w:sz w:val="24"/>
          <w:szCs w:val="24"/>
          <w:lang w:bidi="ar-SA"/>
        </w:rPr>
      </w:pPr>
      <w:r>
        <w:rPr>
          <w:sz w:val="24"/>
          <w:szCs w:val="24"/>
          <w:lang w:bidi="ar-SA"/>
        </w:rPr>
        <w:t>«комедиальный» театр, опера и др.</w:t>
      </w:r>
    </w:p>
    <w:p w:rsidR="000C042E" w:rsidRDefault="00545087">
      <w:pPr>
        <w:rPr>
          <w:sz w:val="24"/>
          <w:szCs w:val="24"/>
          <w:lang w:bidi="ar-SA"/>
        </w:rPr>
      </w:pPr>
      <w:r>
        <w:rPr>
          <w:sz w:val="24"/>
          <w:szCs w:val="24"/>
          <w:lang w:bidi="ar-SA"/>
        </w:rPr>
        <w:t>Титулование Петра Великим, отцом Отечества; введение Сенатом и Синодом звания императора для русских царей. Кончина Петра I, роль личности и дел Петра Великого для последующей истории России.</w:t>
      </w:r>
    </w:p>
    <w:p w:rsidR="000C042E" w:rsidRDefault="00545087">
      <w:pPr>
        <w:rPr>
          <w:b/>
          <w:sz w:val="24"/>
          <w:szCs w:val="24"/>
          <w:lang w:bidi="ar-SA"/>
        </w:rPr>
      </w:pPr>
      <w:r>
        <w:rPr>
          <w:b/>
          <w:sz w:val="24"/>
          <w:szCs w:val="24"/>
          <w:lang w:bidi="ar-SA"/>
        </w:rPr>
        <w:t>Раздел II. Российская империя после Петра I (обзорно). 14 часов</w:t>
      </w:r>
    </w:p>
    <w:p w:rsidR="000C042E" w:rsidRDefault="00545087">
      <w:pPr>
        <w:rPr>
          <w:sz w:val="24"/>
          <w:szCs w:val="24"/>
          <w:lang w:bidi="ar-SA"/>
        </w:rPr>
      </w:pPr>
      <w:r>
        <w:rPr>
          <w:b/>
          <w:sz w:val="24"/>
          <w:szCs w:val="24"/>
          <w:lang w:bidi="ar-SA"/>
        </w:rPr>
        <w:t>Эпоха дворцовых кризисов после смерти Петра I</w:t>
      </w:r>
      <w:r>
        <w:rPr>
          <w:sz w:val="24"/>
          <w:szCs w:val="24"/>
          <w:lang w:bidi="ar-SA"/>
        </w:rPr>
        <w:t>: Екатерина I, Петр II, Анна Иоанновна (общие представления). Поддержка Анной Иоанновной науки, просвещения, открытие Московского университета. Труды М. В. Ломоносова. Экспедиция В. Беринга к Аляске. Усиление немецкого влияния при дворе Анны Иоанновны: «Доимочный» приказ, Тайная канцелярия. Обнищание крестьян на фоне роскоши царского двора: охота, наряды, шутовские свадьбы и др.</w:t>
      </w:r>
    </w:p>
    <w:p w:rsidR="000C042E" w:rsidRDefault="00545087">
      <w:pPr>
        <w:rPr>
          <w:sz w:val="24"/>
          <w:szCs w:val="24"/>
          <w:lang w:bidi="ar-SA"/>
        </w:rPr>
      </w:pPr>
      <w:r>
        <w:rPr>
          <w:sz w:val="24"/>
          <w:szCs w:val="24"/>
          <w:lang w:bidi="ar-SA"/>
        </w:rPr>
        <w:lastRenderedPageBreak/>
        <w:t>Царствование Елизаветы Петровны — возврат к русским традициям и гуманности в правлении: отсутствие смертной казни и пыток, отстранение иноземцев от государственного управления, учреждение в столицах и крупных городах общеобразовательных и специальных учреждений, облегчение воинской повинности. Следование заветам Петра Великого, его учеников и последователей в Сенате: графа Бестужева-Рюмина, графов Шуваловых, Воронцовых и др.</w:t>
      </w:r>
    </w:p>
    <w:p w:rsidR="000C042E" w:rsidRDefault="00545087">
      <w:pPr>
        <w:rPr>
          <w:b/>
          <w:sz w:val="24"/>
          <w:szCs w:val="24"/>
          <w:lang w:bidi="ar-SA"/>
        </w:rPr>
      </w:pPr>
      <w:r>
        <w:rPr>
          <w:b/>
          <w:sz w:val="24"/>
          <w:szCs w:val="24"/>
          <w:lang w:bidi="ar-SA"/>
        </w:rPr>
        <w:t>Россия в эпоху Екатерины Великой.</w:t>
      </w:r>
    </w:p>
    <w:p w:rsidR="000C042E" w:rsidRDefault="00545087">
      <w:pPr>
        <w:rPr>
          <w:sz w:val="24"/>
          <w:szCs w:val="24"/>
          <w:lang w:bidi="ar-SA"/>
        </w:rPr>
      </w:pPr>
      <w:r>
        <w:rPr>
          <w:sz w:val="24"/>
          <w:szCs w:val="24"/>
          <w:lang w:bidi="ar-SA"/>
        </w:rPr>
        <w:t>История прихода к власти Екатерины II. Личность Екатерины: разностороннее образование, доброжелательность, внимание к людям, трудолюбие, любовь к порядку, уважение русской культуры.</w:t>
      </w:r>
    </w:p>
    <w:p w:rsidR="000C042E" w:rsidRDefault="00545087">
      <w:pPr>
        <w:rPr>
          <w:sz w:val="24"/>
          <w:szCs w:val="24"/>
          <w:lang w:bidi="ar-SA"/>
        </w:rPr>
      </w:pPr>
      <w:r>
        <w:rPr>
          <w:sz w:val="24"/>
          <w:szCs w:val="24"/>
          <w:lang w:bidi="ar-SA"/>
        </w:rPr>
        <w:t>Достижения в государственном правлении Екатерины II: создание новых законов о вреде жестоких наказаний и пыток, о «рукоделии» (ремеслах), о необходимости справедливого распределения государственных повинностей между подданными, уничтожение Тайной канцелярии, прощение и возврат на земли беглых людей, привлечение на свободные земли иноземных переселенцев для пользы России, ограничение монастырей и церквей в землях и доходах в пользу учебных и богоугодных заведений.</w:t>
      </w:r>
    </w:p>
    <w:p w:rsidR="000C042E" w:rsidRDefault="00545087">
      <w:pPr>
        <w:rPr>
          <w:sz w:val="24"/>
          <w:szCs w:val="24"/>
          <w:lang w:bidi="ar-SA"/>
        </w:rPr>
      </w:pPr>
      <w:r>
        <w:rPr>
          <w:sz w:val="24"/>
          <w:szCs w:val="24"/>
          <w:lang w:bidi="ar-SA"/>
        </w:rPr>
        <w:t>Развитие промышленности, торговли, ремесел, высших училищ, народных училищ, расцвет городов (Одесса, Николаев, Екатеринославль, Рыбинск и др.) (обзорно).</w:t>
      </w:r>
    </w:p>
    <w:p w:rsidR="000C042E" w:rsidRDefault="00545087">
      <w:pPr>
        <w:rPr>
          <w:sz w:val="24"/>
          <w:szCs w:val="24"/>
          <w:lang w:bidi="ar-SA"/>
        </w:rPr>
      </w:pPr>
      <w:r>
        <w:rPr>
          <w:sz w:val="24"/>
          <w:szCs w:val="24"/>
          <w:lang w:bidi="ar-SA"/>
        </w:rPr>
        <w:t>Внешняя политика 34-летнего правления Екатерины II: превращение южных степей в Новороссию, присоединение Крымского ханства, победа армии А. В. Суворова под Фокшанами и Рымником, взятие Измаила, договор с Турцией в Яссах (1791), утверждение международного авторитета России в качестве первой военной державы в Европе (обзорно)</w:t>
      </w:r>
    </w:p>
    <w:p w:rsidR="000C042E" w:rsidRDefault="00545087">
      <w:pPr>
        <w:rPr>
          <w:sz w:val="24"/>
          <w:szCs w:val="24"/>
          <w:lang w:bidi="ar-SA"/>
        </w:rPr>
      </w:pPr>
      <w:r>
        <w:rPr>
          <w:sz w:val="24"/>
          <w:szCs w:val="24"/>
          <w:lang w:bidi="ar-SA"/>
        </w:rPr>
        <w:t>Смерть Екатерины Великой, приход к власти Павла I.</w:t>
      </w:r>
    </w:p>
    <w:p w:rsidR="000C042E" w:rsidRDefault="00545087">
      <w:pPr>
        <w:rPr>
          <w:sz w:val="24"/>
          <w:szCs w:val="24"/>
          <w:lang w:bidi="ar-SA"/>
        </w:rPr>
      </w:pPr>
      <w:r>
        <w:rPr>
          <w:sz w:val="24"/>
          <w:szCs w:val="24"/>
          <w:lang w:bidi="ar-SA"/>
        </w:rPr>
        <w:t>Знакомство с развитием науки и образования на примерах деятельности М. В. Ломоносова, Е. Р. Дашковой, И. И. Ползунова, И. П. Кулибина и др. (выборочно). Изучение культуры России на примерах облика россиян, уклада их жизни, развития живописи, литературы, архитектуры по произведениям В. Л. Боровиковского, Ф. С. Рокотова, Д. Г. Левицкого, А. Н. Радищева, Д. И. Фонвизина, И. А. Крылова, Н. М. Карамзина, В. И. Баженова, М. Ф. Казакова, Д. Кваренги (выборочно).</w:t>
      </w:r>
    </w:p>
    <w:p w:rsidR="000C042E" w:rsidRDefault="00545087">
      <w:pPr>
        <w:rPr>
          <w:sz w:val="24"/>
          <w:szCs w:val="24"/>
          <w:lang w:bidi="ar-SA"/>
        </w:rPr>
      </w:pPr>
      <w:r>
        <w:rPr>
          <w:sz w:val="24"/>
          <w:szCs w:val="24"/>
          <w:lang w:bidi="ar-SA"/>
        </w:rPr>
        <w:t>Архитектурные облики городов России: Москва, Санкт-Петербург, Ярославль, Новгород, Киев и др. (выборочно). Развитие театра и театрального искусства. Свод правил нравственного поведения «Юности честное зерцало» (обзорно, на примерах).</w:t>
      </w:r>
    </w:p>
    <w:p w:rsidR="000C042E" w:rsidRDefault="00545087">
      <w:pPr>
        <w:rPr>
          <w:b/>
          <w:sz w:val="24"/>
          <w:szCs w:val="24"/>
          <w:lang w:bidi="ar-SA"/>
        </w:rPr>
      </w:pPr>
      <w:r>
        <w:rPr>
          <w:b/>
          <w:sz w:val="24"/>
          <w:szCs w:val="24"/>
          <w:lang w:bidi="ar-SA"/>
        </w:rPr>
        <w:t xml:space="preserve">Раздел III. Российская империя в первой половине XIX в. 26 часов </w:t>
      </w:r>
    </w:p>
    <w:p w:rsidR="000C042E" w:rsidRDefault="00545087">
      <w:pPr>
        <w:rPr>
          <w:b/>
          <w:sz w:val="24"/>
          <w:szCs w:val="24"/>
          <w:lang w:bidi="ar-SA"/>
        </w:rPr>
      </w:pPr>
      <w:r>
        <w:rPr>
          <w:b/>
          <w:sz w:val="24"/>
          <w:szCs w:val="24"/>
          <w:lang w:bidi="ar-SA"/>
        </w:rPr>
        <w:t>Государственное и политическое развитие России в первой четверти XIX в.</w:t>
      </w:r>
    </w:p>
    <w:p w:rsidR="000C042E" w:rsidRDefault="00545087">
      <w:pPr>
        <w:rPr>
          <w:sz w:val="24"/>
          <w:szCs w:val="24"/>
          <w:lang w:bidi="ar-SA"/>
        </w:rPr>
      </w:pPr>
      <w:r>
        <w:rPr>
          <w:sz w:val="24"/>
          <w:szCs w:val="24"/>
          <w:lang w:bidi="ar-SA"/>
        </w:rPr>
        <w:t>Правление Павла I (1796—1801): военные реформы, ограничение привилегий дворянства, подготовка к войне с прежними союзниками.</w:t>
      </w:r>
    </w:p>
    <w:p w:rsidR="000C042E" w:rsidRDefault="00545087">
      <w:pPr>
        <w:rPr>
          <w:sz w:val="24"/>
          <w:szCs w:val="24"/>
          <w:lang w:bidi="ar-SA"/>
        </w:rPr>
      </w:pPr>
      <w:r>
        <w:rPr>
          <w:sz w:val="24"/>
          <w:szCs w:val="24"/>
          <w:lang w:bidi="ar-SA"/>
        </w:rPr>
        <w:t>Геополитическое положение России: изменение территории; национальный состав населения и национальные отношения. Россия и страны Европы.</w:t>
      </w:r>
    </w:p>
    <w:p w:rsidR="000C042E" w:rsidRDefault="00545087">
      <w:pPr>
        <w:rPr>
          <w:sz w:val="24"/>
          <w:szCs w:val="24"/>
          <w:lang w:bidi="ar-SA"/>
        </w:rPr>
      </w:pPr>
      <w:r>
        <w:rPr>
          <w:sz w:val="24"/>
          <w:szCs w:val="24"/>
          <w:lang w:bidi="ar-SA"/>
        </w:rPr>
        <w:t>Убийство Павла I.</w:t>
      </w:r>
    </w:p>
    <w:p w:rsidR="000C042E" w:rsidRDefault="00545087">
      <w:pPr>
        <w:rPr>
          <w:sz w:val="24"/>
          <w:szCs w:val="24"/>
          <w:lang w:bidi="ar-SA"/>
        </w:rPr>
      </w:pPr>
      <w:r>
        <w:rPr>
          <w:sz w:val="24"/>
          <w:szCs w:val="24"/>
          <w:lang w:bidi="ar-SA"/>
        </w:rPr>
        <w:t>Правление Александра I (1801—1825). Личность «благословленного» царя. Реформы государственного управления, учреждение министерств. Указ царя «О вольных хлебопашцах». Освобождение крестьян с землей за выкуп. Обострение внешнеполитической обстановки. Франция и Россия в период правления Наполеона. Недовольство политикой Александра I внутри России.</w:t>
      </w:r>
    </w:p>
    <w:p w:rsidR="000C042E" w:rsidRDefault="00545087">
      <w:pPr>
        <w:rPr>
          <w:sz w:val="24"/>
          <w:szCs w:val="24"/>
          <w:lang w:bidi="ar-SA"/>
        </w:rPr>
      </w:pPr>
      <w:r>
        <w:rPr>
          <w:sz w:val="24"/>
          <w:szCs w:val="24"/>
          <w:lang w:bidi="ar-SA"/>
        </w:rPr>
        <w:t>Отечественная война 1812 г. Личность Наполеона Бонапарта, его планы по отношению к России.</w:t>
      </w:r>
    </w:p>
    <w:p w:rsidR="000C042E" w:rsidRDefault="00545087">
      <w:pPr>
        <w:rPr>
          <w:sz w:val="24"/>
          <w:szCs w:val="24"/>
          <w:lang w:bidi="ar-SA"/>
        </w:rPr>
      </w:pPr>
      <w:r>
        <w:rPr>
          <w:sz w:val="24"/>
          <w:szCs w:val="24"/>
          <w:lang w:bidi="ar-SA"/>
        </w:rPr>
        <w:t>Покорение французской армией стран Западной Европы. Состояние французской и русской армий накануне войны. Вторжение армии Наполеона в Россию. Пожар Москвы, Бородинская битва.</w:t>
      </w:r>
    </w:p>
    <w:p w:rsidR="000C042E" w:rsidRDefault="00545087">
      <w:pPr>
        <w:rPr>
          <w:sz w:val="24"/>
          <w:szCs w:val="24"/>
          <w:lang w:bidi="ar-SA"/>
        </w:rPr>
      </w:pPr>
      <w:r>
        <w:rPr>
          <w:sz w:val="24"/>
          <w:szCs w:val="24"/>
          <w:lang w:bidi="ar-SA"/>
        </w:rPr>
        <w:t xml:space="preserve">Личность М. И. Кутузова. Герои Отечественной войны 1812 г. Народное и партизанское движения в победе над французами. Походы русской армии, освобождение стран Западной </w:t>
      </w:r>
      <w:r>
        <w:rPr>
          <w:sz w:val="24"/>
          <w:szCs w:val="24"/>
          <w:lang w:bidi="ar-SA"/>
        </w:rPr>
        <w:lastRenderedPageBreak/>
        <w:t>Европы от армии Наполеона. Тяжелое положение России после войны: стихийные крестьянские волнения, усиление внутренней реакции, аракчеевщина. Зарождение в России революционных идей, их содержание.</w:t>
      </w:r>
    </w:p>
    <w:p w:rsidR="000C042E" w:rsidRDefault="00545087">
      <w:pPr>
        <w:rPr>
          <w:sz w:val="24"/>
          <w:szCs w:val="24"/>
          <w:lang w:bidi="ar-SA"/>
        </w:rPr>
      </w:pPr>
      <w:r>
        <w:rPr>
          <w:sz w:val="24"/>
          <w:szCs w:val="24"/>
          <w:lang w:bidi="ar-SA"/>
        </w:rPr>
        <w:t>Возникновение тайных дворянских обществ.</w:t>
      </w:r>
    </w:p>
    <w:p w:rsidR="000C042E" w:rsidRDefault="00545087">
      <w:pPr>
        <w:rPr>
          <w:sz w:val="24"/>
          <w:szCs w:val="24"/>
          <w:lang w:bidi="ar-SA"/>
        </w:rPr>
      </w:pPr>
      <w:r>
        <w:rPr>
          <w:sz w:val="24"/>
          <w:szCs w:val="24"/>
          <w:lang w:bidi="ar-SA"/>
        </w:rPr>
        <w:t>Восстание декабристов на Сенатской площади в Санкт-Петербурге. Исторические уроки движения декабристов.</w:t>
      </w:r>
    </w:p>
    <w:p w:rsidR="000C042E" w:rsidRDefault="00545087">
      <w:pPr>
        <w:rPr>
          <w:b/>
          <w:sz w:val="24"/>
          <w:szCs w:val="24"/>
          <w:lang w:bidi="ar-SA"/>
        </w:rPr>
      </w:pPr>
      <w:r>
        <w:rPr>
          <w:b/>
          <w:sz w:val="24"/>
          <w:szCs w:val="24"/>
          <w:lang w:bidi="ar-SA"/>
        </w:rPr>
        <w:t>Император Николай I.</w:t>
      </w:r>
    </w:p>
    <w:p w:rsidR="000C042E" w:rsidRDefault="00545087">
      <w:pPr>
        <w:rPr>
          <w:sz w:val="24"/>
          <w:szCs w:val="24"/>
          <w:lang w:bidi="ar-SA"/>
        </w:rPr>
      </w:pPr>
      <w:r>
        <w:rPr>
          <w:sz w:val="24"/>
          <w:szCs w:val="24"/>
          <w:lang w:bidi="ar-SA"/>
        </w:rPr>
        <w:t>Разгром движения декабристов. Царствование Николая I как время жестокого подавления свободомыслия, демократии. Введение цензурного устава. Законодательная основа российского общества, усложнение бюрократической системы как опоры самодержавия. Обострение крестьянских проблем: кризис в сельском хозяйстве, упадок помещичьих хозяйств. Начало промышленного переворота в России: переход от мануфактуры к фабрике, замена ручного труда машинным. Строительство первой железной дороги</w:t>
      </w:r>
    </w:p>
    <w:p w:rsidR="000C042E" w:rsidRDefault="00545087">
      <w:pPr>
        <w:rPr>
          <w:sz w:val="24"/>
          <w:szCs w:val="24"/>
          <w:lang w:bidi="ar-SA"/>
        </w:rPr>
      </w:pPr>
      <w:r>
        <w:rPr>
          <w:sz w:val="24"/>
          <w:szCs w:val="24"/>
          <w:lang w:bidi="ar-SA"/>
        </w:rPr>
        <w:t>между Петербургом и Царским Селом. Денежная реформа. Промышленность России.</w:t>
      </w:r>
    </w:p>
    <w:p w:rsidR="000C042E" w:rsidRDefault="00545087">
      <w:pPr>
        <w:rPr>
          <w:sz w:val="24"/>
          <w:szCs w:val="24"/>
          <w:lang w:bidi="ar-SA"/>
        </w:rPr>
      </w:pPr>
      <w:r>
        <w:rPr>
          <w:sz w:val="24"/>
          <w:szCs w:val="24"/>
          <w:lang w:bidi="ar-SA"/>
        </w:rPr>
        <w:t>Внешняя политика России: присоединение части Армении, война с Турцией за влияние на Черном море, на Балканах и Кавказе. Военные действия России на Кавказе. Борьба России за закрытие для Турции входа в Черное море. Крымская война (1853—1856), разгром турецкого флота в Синопской бухте русской эскадрой под командованием адмирала П. С. Нахимова. Причины объединения Англии, Франции, Италии против России. Герои и защитники Севастополя. Причины поражения России: кризис самодержавия, гнет</w:t>
      </w:r>
    </w:p>
    <w:p w:rsidR="000C042E" w:rsidRDefault="00545087">
      <w:pPr>
        <w:rPr>
          <w:sz w:val="24"/>
          <w:szCs w:val="24"/>
          <w:lang w:bidi="ar-SA"/>
        </w:rPr>
      </w:pPr>
      <w:r>
        <w:rPr>
          <w:sz w:val="24"/>
          <w:szCs w:val="24"/>
          <w:lang w:bidi="ar-SA"/>
        </w:rPr>
        <w:t>крепостного строя, промышленная отсталость в сравнении с Европой.</w:t>
      </w:r>
    </w:p>
    <w:p w:rsidR="000C042E" w:rsidRDefault="00545087">
      <w:pPr>
        <w:rPr>
          <w:b/>
          <w:sz w:val="24"/>
          <w:szCs w:val="24"/>
          <w:lang w:bidi="ar-SA"/>
        </w:rPr>
      </w:pPr>
      <w:r>
        <w:rPr>
          <w:b/>
          <w:sz w:val="24"/>
          <w:szCs w:val="24"/>
          <w:lang w:bidi="ar-SA"/>
        </w:rPr>
        <w:t xml:space="preserve">Раздел IV. Россия в конце XIX – начале XX века. 10 часов </w:t>
      </w:r>
    </w:p>
    <w:p w:rsidR="000C042E" w:rsidRDefault="00545087">
      <w:pPr>
        <w:rPr>
          <w:b/>
          <w:sz w:val="24"/>
          <w:szCs w:val="24"/>
          <w:lang w:bidi="ar-SA"/>
        </w:rPr>
      </w:pPr>
      <w:r>
        <w:rPr>
          <w:b/>
          <w:sz w:val="24"/>
          <w:szCs w:val="24"/>
          <w:lang w:bidi="ar-SA"/>
        </w:rPr>
        <w:t>Царь-освободитель Александр II.</w:t>
      </w:r>
    </w:p>
    <w:p w:rsidR="000C042E" w:rsidRDefault="00545087">
      <w:pPr>
        <w:rPr>
          <w:sz w:val="24"/>
          <w:szCs w:val="24"/>
          <w:lang w:bidi="ar-SA"/>
        </w:rPr>
      </w:pPr>
      <w:r>
        <w:rPr>
          <w:sz w:val="24"/>
          <w:szCs w:val="24"/>
          <w:lang w:bidi="ar-SA"/>
        </w:rPr>
        <w:t>Правление императора Александра II (1855—1881). Отмена крепостного права. Земская реформа, собрания гласных (депутатов), земские управы.</w:t>
      </w:r>
    </w:p>
    <w:p w:rsidR="000C042E" w:rsidRDefault="00545087">
      <w:pPr>
        <w:rPr>
          <w:sz w:val="24"/>
          <w:szCs w:val="24"/>
          <w:lang w:bidi="ar-SA"/>
        </w:rPr>
      </w:pPr>
      <w:r>
        <w:rPr>
          <w:sz w:val="24"/>
          <w:szCs w:val="24"/>
          <w:lang w:bidi="ar-SA"/>
        </w:rPr>
        <w:t>Городская реформа: утверждение «городового положения», утверждение Городской думы (распорядительный орган).</w:t>
      </w:r>
    </w:p>
    <w:p w:rsidR="000C042E" w:rsidRDefault="00545087">
      <w:pPr>
        <w:rPr>
          <w:sz w:val="24"/>
          <w:szCs w:val="24"/>
          <w:lang w:bidi="ar-SA"/>
        </w:rPr>
      </w:pPr>
      <w:r>
        <w:rPr>
          <w:sz w:val="24"/>
          <w:szCs w:val="24"/>
          <w:lang w:bidi="ar-SA"/>
        </w:rPr>
        <w:t>Судебная реформа: введение адвокатуры, мирового суда, отмена телесных наказаний.</w:t>
      </w:r>
    </w:p>
    <w:p w:rsidR="000C042E" w:rsidRDefault="00545087">
      <w:pPr>
        <w:rPr>
          <w:sz w:val="24"/>
          <w:szCs w:val="24"/>
          <w:lang w:bidi="ar-SA"/>
        </w:rPr>
      </w:pPr>
      <w:r>
        <w:rPr>
          <w:sz w:val="24"/>
          <w:szCs w:val="24"/>
          <w:lang w:bidi="ar-SA"/>
        </w:rPr>
        <w:t>Военные реформы: введение всеобщей воинской повинности вместо рекрутского набора. Обострение общественно-политической обстановки: крестьянские, студенческие волнения, терроризм (покушение на царя), репрессивные меры со стороны власти.</w:t>
      </w:r>
    </w:p>
    <w:p w:rsidR="000C042E" w:rsidRDefault="00545087">
      <w:pPr>
        <w:rPr>
          <w:sz w:val="24"/>
          <w:szCs w:val="24"/>
          <w:lang w:bidi="ar-SA"/>
        </w:rPr>
      </w:pPr>
      <w:r>
        <w:rPr>
          <w:sz w:val="24"/>
          <w:szCs w:val="24"/>
          <w:lang w:bidi="ar-SA"/>
        </w:rPr>
        <w:t>Внешняя политика: преодоление последствий Крымской войны. Укрепление России на Черном море.</w:t>
      </w:r>
    </w:p>
    <w:p w:rsidR="000C042E" w:rsidRDefault="00545087">
      <w:pPr>
        <w:rPr>
          <w:sz w:val="24"/>
          <w:szCs w:val="24"/>
          <w:lang w:bidi="ar-SA"/>
        </w:rPr>
      </w:pPr>
      <w:r>
        <w:rPr>
          <w:sz w:val="24"/>
          <w:szCs w:val="24"/>
          <w:lang w:bidi="ar-SA"/>
        </w:rPr>
        <w:t>Политика России в Средней Азии.</w:t>
      </w:r>
    </w:p>
    <w:p w:rsidR="000C042E" w:rsidRDefault="00545087">
      <w:pPr>
        <w:rPr>
          <w:sz w:val="24"/>
          <w:szCs w:val="24"/>
          <w:lang w:bidi="ar-SA"/>
        </w:rPr>
      </w:pPr>
      <w:r>
        <w:rPr>
          <w:sz w:val="24"/>
          <w:szCs w:val="24"/>
          <w:lang w:bidi="ar-SA"/>
        </w:rPr>
        <w:t>Окончательное присоединение Кавказа к России. Русско-турецкая война (1877—1878). Ухудшение отношений с Германией. Русская колонизация Дальнего Востока.</w:t>
      </w:r>
    </w:p>
    <w:p w:rsidR="000C042E" w:rsidRDefault="00545087">
      <w:pPr>
        <w:rPr>
          <w:b/>
          <w:sz w:val="24"/>
          <w:szCs w:val="24"/>
          <w:lang w:bidi="ar-SA"/>
        </w:rPr>
      </w:pPr>
      <w:r>
        <w:rPr>
          <w:b/>
          <w:sz w:val="24"/>
          <w:szCs w:val="24"/>
          <w:lang w:bidi="ar-SA"/>
        </w:rPr>
        <w:t>Царь Александр III Миротворец.</w:t>
      </w:r>
    </w:p>
    <w:p w:rsidR="000C042E" w:rsidRDefault="00545087">
      <w:pPr>
        <w:rPr>
          <w:sz w:val="24"/>
          <w:szCs w:val="24"/>
          <w:lang w:bidi="ar-SA"/>
        </w:rPr>
      </w:pPr>
      <w:r>
        <w:rPr>
          <w:sz w:val="24"/>
          <w:szCs w:val="24"/>
          <w:lang w:bidi="ar-SA"/>
        </w:rPr>
        <w:t xml:space="preserve"> Приход к власти императора Александра III. Суд над народовольцами. Издание манифеста «О незыблемости самодержавия». Политика самодержавия: русификация окраин, распространение православия, ограничение демократических введений в губернском, городском управлении, компетенции судов. Введение цензуры на печатные издания.</w:t>
      </w:r>
    </w:p>
    <w:p w:rsidR="000C042E" w:rsidRDefault="00545087">
      <w:pPr>
        <w:rPr>
          <w:sz w:val="24"/>
          <w:szCs w:val="24"/>
          <w:lang w:bidi="ar-SA"/>
        </w:rPr>
      </w:pPr>
      <w:r>
        <w:rPr>
          <w:sz w:val="24"/>
          <w:szCs w:val="24"/>
          <w:lang w:bidi="ar-SA"/>
        </w:rPr>
        <w:t>Экономическая политика Александра III: ускорение хозяйственного развития страны, поддержка и укрепление позиций дворянства, перевод всех крестьян на выкупные платежи, развитие налоговой системы, банков, рост торгово-промышленной буржуазии. Отток крестьянства в город на заработки. Развитие промышленного строительства, транспортного сообщения, торговли, внешнего рынка.</w:t>
      </w:r>
    </w:p>
    <w:p w:rsidR="000C042E" w:rsidRDefault="00545087">
      <w:pPr>
        <w:rPr>
          <w:b/>
          <w:sz w:val="24"/>
          <w:szCs w:val="24"/>
          <w:lang w:bidi="ar-SA"/>
        </w:rPr>
      </w:pPr>
      <w:r>
        <w:rPr>
          <w:b/>
          <w:sz w:val="24"/>
          <w:szCs w:val="24"/>
          <w:lang w:bidi="ar-SA"/>
        </w:rPr>
        <w:t>Последний Российский император – Николай II.</w:t>
      </w:r>
    </w:p>
    <w:p w:rsidR="000C042E" w:rsidRDefault="00545087">
      <w:pPr>
        <w:rPr>
          <w:sz w:val="24"/>
          <w:szCs w:val="24"/>
          <w:lang w:bidi="ar-SA"/>
        </w:rPr>
      </w:pPr>
      <w:r>
        <w:rPr>
          <w:sz w:val="24"/>
          <w:szCs w:val="24"/>
          <w:lang w:bidi="ar-SA"/>
        </w:rPr>
        <w:lastRenderedPageBreak/>
        <w:t>Личность царя Николая II. Политика Николая II и его окружения. Высшие и центральные органы управления страной при Николае II: Государственный совет, Совет министров, Особые совещания, Сенат,</w:t>
      </w:r>
    </w:p>
    <w:p w:rsidR="000C042E" w:rsidRDefault="00545087">
      <w:pPr>
        <w:rPr>
          <w:sz w:val="24"/>
          <w:szCs w:val="24"/>
          <w:lang w:bidi="ar-SA"/>
        </w:rPr>
      </w:pPr>
      <w:r>
        <w:rPr>
          <w:sz w:val="24"/>
          <w:szCs w:val="24"/>
          <w:lang w:bidi="ar-SA"/>
        </w:rPr>
        <w:t>Святейший Синод, Министерство внутренних дел, Министерство финансов, царская администрация на местах (гражданские и военные губернаторы, градоначальники, судебный персонал, предводители дворянства). Избирательный закон, роль выборщиков. Учреждение Государственной думы.</w:t>
      </w:r>
    </w:p>
    <w:p w:rsidR="000C042E" w:rsidRDefault="00545087">
      <w:pPr>
        <w:rPr>
          <w:sz w:val="24"/>
          <w:szCs w:val="24"/>
          <w:lang w:bidi="ar-SA"/>
        </w:rPr>
      </w:pPr>
      <w:r>
        <w:rPr>
          <w:sz w:val="24"/>
          <w:szCs w:val="24"/>
          <w:lang w:bidi="ar-SA"/>
        </w:rPr>
        <w:t>Социально-экономическое развитие России на рубеже XIX—XX вв., промышленный подъем: развитие металлургии, железнодорожного машиностроения, строительство железных дорог. Неравномерное развитие отдельных промышленных районов. Финансовые проблемы России: внешние долги, привлечение иностранного капитала к освоению природных ресурсов России. Аграрная реформа П. А. Столыпина.</w:t>
      </w:r>
    </w:p>
    <w:p w:rsidR="000C042E" w:rsidRDefault="00545087">
      <w:pPr>
        <w:rPr>
          <w:sz w:val="24"/>
          <w:szCs w:val="24"/>
          <w:lang w:bidi="ar-SA"/>
        </w:rPr>
      </w:pPr>
      <w:r>
        <w:rPr>
          <w:sz w:val="24"/>
          <w:szCs w:val="24"/>
          <w:lang w:bidi="ar-SA"/>
        </w:rPr>
        <w:t>Сельскохозяйственное производство России, его особенности и удельный вес в мировом экспорте.</w:t>
      </w:r>
    </w:p>
    <w:p w:rsidR="000C042E" w:rsidRDefault="00545087">
      <w:pPr>
        <w:rPr>
          <w:sz w:val="24"/>
          <w:szCs w:val="24"/>
          <w:lang w:bidi="ar-SA"/>
        </w:rPr>
      </w:pPr>
      <w:r>
        <w:rPr>
          <w:sz w:val="24"/>
          <w:szCs w:val="24"/>
          <w:lang w:bidi="ar-SA"/>
        </w:rPr>
        <w:t>Влияние мирового экономического кризиса 1900 г. на экономику России.</w:t>
      </w:r>
    </w:p>
    <w:p w:rsidR="000C042E" w:rsidRDefault="00545087">
      <w:pPr>
        <w:rPr>
          <w:sz w:val="24"/>
          <w:szCs w:val="24"/>
          <w:lang w:bidi="ar-SA"/>
        </w:rPr>
      </w:pPr>
      <w:r>
        <w:rPr>
          <w:sz w:val="24"/>
          <w:szCs w:val="24"/>
          <w:lang w:bidi="ar-SA"/>
        </w:rPr>
        <w:t>Кризис промышленности 1900—1903 гг., безысходное положение российской деревни, упадок центральной власти. Обострение социальной и политической обстановки в стране в начале XX в.</w:t>
      </w:r>
    </w:p>
    <w:p w:rsidR="000C042E" w:rsidRDefault="00545087">
      <w:pPr>
        <w:rPr>
          <w:sz w:val="24"/>
          <w:szCs w:val="24"/>
          <w:lang w:bidi="ar-SA"/>
        </w:rPr>
      </w:pPr>
      <w:r>
        <w:rPr>
          <w:sz w:val="24"/>
          <w:szCs w:val="24"/>
          <w:lang w:bidi="ar-SA"/>
        </w:rPr>
        <w:t>Формирование политических партий. Личность В. И. Ульянова (Ленина), его идеи о переустройстве жизни общества. Первая русская революция 1905—1907 гг. Расстрел рабочих 9 января 1905 г. Восстание на броненосце «Потемкин». Октябрьская всероссийская политическая стачка, ее значение. Манифест 17 октября. Историческое значение первой русской революции. III Государственная дума, ее деятельность.</w:t>
      </w:r>
    </w:p>
    <w:p w:rsidR="000C042E" w:rsidRDefault="00545087">
      <w:pPr>
        <w:rPr>
          <w:sz w:val="24"/>
          <w:szCs w:val="24"/>
          <w:lang w:bidi="ar-SA"/>
        </w:rPr>
      </w:pPr>
      <w:r>
        <w:rPr>
          <w:sz w:val="24"/>
          <w:szCs w:val="24"/>
          <w:lang w:bidi="ar-SA"/>
        </w:rPr>
        <w:t>Приоритеты внешней политики Российской империи: Балканский регион, Черное море, Дальний Восток.</w:t>
      </w:r>
    </w:p>
    <w:p w:rsidR="000C042E" w:rsidRDefault="00545087">
      <w:pPr>
        <w:rPr>
          <w:sz w:val="24"/>
          <w:szCs w:val="24"/>
          <w:lang w:bidi="ar-SA"/>
        </w:rPr>
      </w:pPr>
      <w:r>
        <w:rPr>
          <w:sz w:val="24"/>
          <w:szCs w:val="24"/>
          <w:lang w:bidi="ar-SA"/>
        </w:rPr>
        <w:t>Русско-японская война (1904—1905). Поражение под Порт-Артуром. Цусимское сражение.</w:t>
      </w:r>
    </w:p>
    <w:p w:rsidR="000C042E" w:rsidRDefault="00545087">
      <w:pPr>
        <w:rPr>
          <w:sz w:val="24"/>
          <w:szCs w:val="24"/>
          <w:lang w:bidi="ar-SA"/>
        </w:rPr>
      </w:pPr>
      <w:r>
        <w:rPr>
          <w:sz w:val="24"/>
          <w:szCs w:val="24"/>
          <w:lang w:bidi="ar-SA"/>
        </w:rPr>
        <w:t>Содействие России в создании союза Балканских государств. Участие России в Первой мировой войне. Перегруппировка сил германской армии в начале 1915 г., потеря русской армией своих завоеваний.</w:t>
      </w:r>
    </w:p>
    <w:p w:rsidR="000C042E" w:rsidRDefault="000C042E">
      <w:pPr>
        <w:rPr>
          <w:sz w:val="24"/>
          <w:szCs w:val="24"/>
          <w:lang w:bidi="ar-SA"/>
        </w:rPr>
      </w:pPr>
    </w:p>
    <w:p w:rsidR="000C042E" w:rsidRDefault="00545087">
      <w:pPr>
        <w:jc w:val="center"/>
        <w:rPr>
          <w:b/>
          <w:sz w:val="24"/>
          <w:szCs w:val="24"/>
          <w:lang w:bidi="ar-SA"/>
        </w:rPr>
      </w:pPr>
      <w:r>
        <w:rPr>
          <w:b/>
          <w:sz w:val="24"/>
          <w:szCs w:val="24"/>
          <w:lang w:bidi="ar-SA"/>
        </w:rPr>
        <w:t>9 класс</w:t>
      </w:r>
    </w:p>
    <w:p w:rsidR="000C042E" w:rsidRDefault="000C042E">
      <w:pPr>
        <w:jc w:val="center"/>
        <w:rPr>
          <w:b/>
          <w:sz w:val="24"/>
          <w:szCs w:val="24"/>
          <w:lang w:bidi="ar-SA"/>
        </w:rPr>
      </w:pPr>
    </w:p>
    <w:p w:rsidR="000C042E" w:rsidRDefault="00545087">
      <w:pPr>
        <w:rPr>
          <w:b/>
          <w:sz w:val="24"/>
          <w:szCs w:val="24"/>
          <w:lang w:bidi="ar-SA"/>
        </w:rPr>
      </w:pPr>
      <w:r>
        <w:rPr>
          <w:b/>
          <w:sz w:val="24"/>
          <w:szCs w:val="24"/>
          <w:lang w:bidi="ar-SA"/>
        </w:rPr>
        <w:t>Раздел I. Великая российская революция и Гражданская война. 17 часов</w:t>
      </w:r>
    </w:p>
    <w:p w:rsidR="000C042E" w:rsidRDefault="00545087">
      <w:pPr>
        <w:rPr>
          <w:b/>
          <w:sz w:val="24"/>
          <w:szCs w:val="24"/>
          <w:lang w:bidi="ar-SA"/>
        </w:rPr>
      </w:pPr>
      <w:r>
        <w:rPr>
          <w:b/>
          <w:sz w:val="24"/>
          <w:szCs w:val="24"/>
          <w:lang w:bidi="ar-SA"/>
        </w:rPr>
        <w:t xml:space="preserve"> Великая российская революция</w:t>
      </w:r>
    </w:p>
    <w:p w:rsidR="000C042E" w:rsidRDefault="00545087">
      <w:pPr>
        <w:rPr>
          <w:sz w:val="24"/>
          <w:szCs w:val="24"/>
          <w:lang w:bidi="ar-SA"/>
        </w:rPr>
      </w:pPr>
      <w:r>
        <w:rPr>
          <w:sz w:val="24"/>
          <w:szCs w:val="24"/>
          <w:lang w:bidi="ar-SA"/>
        </w:rPr>
        <w:t>Предпосылки революции. Падение самодержавия. Переход власти к Временному правительству и Петросовету. Решение о созыве учредительного собрания. Основные политические партии: большевики, меньшевики, эсеры, кадеты.</w:t>
      </w:r>
    </w:p>
    <w:p w:rsidR="000C042E" w:rsidRDefault="00545087">
      <w:pPr>
        <w:rPr>
          <w:sz w:val="24"/>
          <w:szCs w:val="24"/>
          <w:lang w:bidi="ar-SA"/>
        </w:rPr>
      </w:pPr>
      <w:r>
        <w:rPr>
          <w:sz w:val="24"/>
          <w:szCs w:val="24"/>
          <w:lang w:bidi="ar-SA"/>
        </w:rPr>
        <w:t>Призыв В.И. Ленина к вооруженному восстанию. Начало октябрьского этапа российской революции.</w:t>
      </w:r>
    </w:p>
    <w:p w:rsidR="000C042E" w:rsidRDefault="00545087">
      <w:pPr>
        <w:rPr>
          <w:sz w:val="24"/>
          <w:szCs w:val="24"/>
          <w:lang w:bidi="ar-SA"/>
        </w:rPr>
      </w:pPr>
      <w:r>
        <w:rPr>
          <w:sz w:val="24"/>
          <w:szCs w:val="24"/>
          <w:lang w:bidi="ar-SA"/>
        </w:rPr>
        <w:t>Причины победы большевиков. II Всероссийский съезд Советов рабочих и солдатских депутатов. Первые декреты «О мире», «О земле». Образование рабоче-крестьянского правительства – временного Совета народных комиссаров (СНК). Установление советской власти на большей части бывшей Российской империи. Брестский мир. Причины Гражданской войны.</w:t>
      </w:r>
    </w:p>
    <w:p w:rsidR="000C042E" w:rsidRDefault="00545087">
      <w:pPr>
        <w:rPr>
          <w:b/>
          <w:sz w:val="24"/>
          <w:szCs w:val="24"/>
          <w:lang w:bidi="ar-SA"/>
        </w:rPr>
      </w:pPr>
      <w:r>
        <w:rPr>
          <w:b/>
          <w:sz w:val="24"/>
          <w:szCs w:val="24"/>
          <w:lang w:bidi="ar-SA"/>
        </w:rPr>
        <w:t>Гражданская война.</w:t>
      </w:r>
    </w:p>
    <w:p w:rsidR="000C042E" w:rsidRDefault="00545087">
      <w:pPr>
        <w:rPr>
          <w:sz w:val="24"/>
          <w:szCs w:val="24"/>
          <w:lang w:bidi="ar-SA"/>
        </w:rPr>
      </w:pPr>
      <w:r>
        <w:rPr>
          <w:sz w:val="24"/>
          <w:szCs w:val="24"/>
          <w:lang w:bidi="ar-SA"/>
        </w:rPr>
        <w:t>Причины Гражданской войны.</w:t>
      </w:r>
    </w:p>
    <w:p w:rsidR="000C042E" w:rsidRDefault="00545087">
      <w:pPr>
        <w:rPr>
          <w:sz w:val="24"/>
          <w:szCs w:val="24"/>
          <w:lang w:bidi="ar-SA"/>
        </w:rPr>
      </w:pPr>
      <w:r>
        <w:rPr>
          <w:sz w:val="24"/>
          <w:szCs w:val="24"/>
          <w:lang w:bidi="ar-SA"/>
        </w:rPr>
        <w:t>Борьба за власть между представителями разных социальных слоёв общества. Политическое расслоение общества.</w:t>
      </w:r>
    </w:p>
    <w:p w:rsidR="000C042E" w:rsidRDefault="00545087">
      <w:pPr>
        <w:rPr>
          <w:sz w:val="24"/>
          <w:szCs w:val="24"/>
          <w:lang w:bidi="ar-SA"/>
        </w:rPr>
      </w:pPr>
      <w:r>
        <w:rPr>
          <w:sz w:val="24"/>
          <w:szCs w:val="24"/>
          <w:lang w:bidi="ar-SA"/>
        </w:rPr>
        <w:t>Создание Рабоче-крестьянской Красной армии.</w:t>
      </w:r>
    </w:p>
    <w:p w:rsidR="000C042E" w:rsidRDefault="00545087">
      <w:pPr>
        <w:rPr>
          <w:sz w:val="24"/>
          <w:szCs w:val="24"/>
          <w:lang w:bidi="ar-SA"/>
        </w:rPr>
      </w:pPr>
      <w:r>
        <w:rPr>
          <w:sz w:val="24"/>
          <w:szCs w:val="24"/>
          <w:lang w:bidi="ar-SA"/>
        </w:rPr>
        <w:t>Вооруженные формирования белой армии против большевиков. Борьба «красных» и «белых» на Северном Кавказе и в Закавказье, на Украине, в Крыму, на Урале.</w:t>
      </w:r>
    </w:p>
    <w:p w:rsidR="000C042E" w:rsidRDefault="00545087">
      <w:pPr>
        <w:rPr>
          <w:sz w:val="24"/>
          <w:szCs w:val="24"/>
          <w:lang w:bidi="ar-SA"/>
        </w:rPr>
      </w:pPr>
      <w:r>
        <w:rPr>
          <w:sz w:val="24"/>
          <w:szCs w:val="24"/>
          <w:lang w:bidi="ar-SA"/>
        </w:rPr>
        <w:lastRenderedPageBreak/>
        <w:t>Советская власть и Русская православная церковь, национализация церковного имущества, репрессии против священнослужителей. Слом духовных, нравственных, культурных устоев в жизни общества.</w:t>
      </w:r>
    </w:p>
    <w:p w:rsidR="000C042E" w:rsidRDefault="00545087">
      <w:pPr>
        <w:rPr>
          <w:sz w:val="24"/>
          <w:szCs w:val="24"/>
          <w:lang w:bidi="ar-SA"/>
        </w:rPr>
      </w:pPr>
      <w:r>
        <w:rPr>
          <w:sz w:val="24"/>
          <w:szCs w:val="24"/>
          <w:lang w:bidi="ar-SA"/>
        </w:rPr>
        <w:t>Влияние революционных идей на все виды искусства, расцвет жанра политического плаката, агитбригад и др.</w:t>
      </w:r>
    </w:p>
    <w:p w:rsidR="000C042E" w:rsidRDefault="00545087">
      <w:pPr>
        <w:rPr>
          <w:sz w:val="24"/>
          <w:szCs w:val="24"/>
          <w:lang w:bidi="ar-SA"/>
        </w:rPr>
      </w:pPr>
      <w:r>
        <w:rPr>
          <w:sz w:val="24"/>
          <w:szCs w:val="24"/>
          <w:lang w:bidi="ar-SA"/>
        </w:rPr>
        <w:t>Революционная тема в творчестве писателей и поэтов: М. Горького, В. В. Маяковского, М.А. Шолохова (выборочно).</w:t>
      </w:r>
    </w:p>
    <w:p w:rsidR="000C042E" w:rsidRDefault="00545087">
      <w:pPr>
        <w:rPr>
          <w:sz w:val="24"/>
          <w:szCs w:val="24"/>
          <w:lang w:bidi="ar-SA"/>
        </w:rPr>
      </w:pPr>
      <w:r>
        <w:rPr>
          <w:sz w:val="24"/>
          <w:szCs w:val="24"/>
          <w:lang w:bidi="ar-SA"/>
        </w:rPr>
        <w:t>Воспитание новой интеллигенции из рабочих и крестьян. Эмиграция интеллигенции за рубеж.</w:t>
      </w:r>
    </w:p>
    <w:p w:rsidR="000C042E" w:rsidRDefault="00545087">
      <w:pPr>
        <w:rPr>
          <w:b/>
          <w:sz w:val="24"/>
          <w:szCs w:val="24"/>
          <w:lang w:bidi="ar-SA"/>
        </w:rPr>
      </w:pPr>
      <w:r>
        <w:rPr>
          <w:b/>
          <w:sz w:val="24"/>
          <w:szCs w:val="24"/>
          <w:lang w:bidi="ar-SA"/>
        </w:rPr>
        <w:t xml:space="preserve">Раздел II. Советское государство в 1920-1930-е годы. 17 часов </w:t>
      </w:r>
    </w:p>
    <w:p w:rsidR="000C042E" w:rsidRDefault="00545087">
      <w:pPr>
        <w:rPr>
          <w:b/>
          <w:sz w:val="24"/>
          <w:szCs w:val="24"/>
          <w:lang w:bidi="ar-SA"/>
        </w:rPr>
      </w:pPr>
      <w:r>
        <w:rPr>
          <w:b/>
          <w:sz w:val="24"/>
          <w:szCs w:val="24"/>
          <w:lang w:bidi="ar-SA"/>
        </w:rPr>
        <w:t>Советская Россия в 1920-е годы</w:t>
      </w:r>
    </w:p>
    <w:p w:rsidR="000C042E" w:rsidRDefault="00545087">
      <w:pPr>
        <w:rPr>
          <w:sz w:val="24"/>
          <w:szCs w:val="24"/>
          <w:lang w:bidi="ar-SA"/>
        </w:rPr>
      </w:pPr>
      <w:r>
        <w:rPr>
          <w:sz w:val="24"/>
          <w:szCs w:val="24"/>
          <w:lang w:bidi="ar-SA"/>
        </w:rPr>
        <w:t>Основные меры правительства Советской России в сфере экономики: строжайшая централизация</w:t>
      </w:r>
    </w:p>
    <w:p w:rsidR="000C042E" w:rsidRDefault="00545087">
      <w:pPr>
        <w:rPr>
          <w:sz w:val="24"/>
          <w:szCs w:val="24"/>
          <w:lang w:bidi="ar-SA"/>
        </w:rPr>
      </w:pPr>
      <w:r>
        <w:rPr>
          <w:sz w:val="24"/>
          <w:szCs w:val="24"/>
          <w:lang w:bidi="ar-SA"/>
        </w:rPr>
        <w:t>экономики – военный коммунизм; распределительный принцип; национализация внешней торговли, банков, предприятий. Меры по восстановлению хозяйства после Гражданской войны. Рост военного производства.</w:t>
      </w:r>
    </w:p>
    <w:p w:rsidR="000C042E" w:rsidRDefault="00545087">
      <w:pPr>
        <w:rPr>
          <w:sz w:val="24"/>
          <w:szCs w:val="24"/>
          <w:lang w:bidi="ar-SA"/>
        </w:rPr>
      </w:pPr>
      <w:r>
        <w:rPr>
          <w:sz w:val="24"/>
          <w:szCs w:val="24"/>
          <w:lang w:bidi="ar-SA"/>
        </w:rPr>
        <w:t>Раскулачивание. Конституция 1924 г. Утверждение однопартийной политической системы. Молодёжные коммунистические союзы (пионеры, комсомольцы).</w:t>
      </w:r>
    </w:p>
    <w:p w:rsidR="000C042E" w:rsidRDefault="00545087">
      <w:pPr>
        <w:rPr>
          <w:sz w:val="24"/>
          <w:szCs w:val="24"/>
          <w:lang w:bidi="ar-SA"/>
        </w:rPr>
      </w:pPr>
      <w:r>
        <w:rPr>
          <w:sz w:val="24"/>
          <w:szCs w:val="24"/>
          <w:lang w:bidi="ar-SA"/>
        </w:rPr>
        <w:t>Новая экономическая политика 1921-1929 гг.: отмена продразвёрстки и замена её продналогом, денежное обложение деревни, легализация рыночных отношений на селе. Финансовая и денежные</w:t>
      </w:r>
    </w:p>
    <w:p w:rsidR="000C042E" w:rsidRDefault="00545087">
      <w:pPr>
        <w:rPr>
          <w:sz w:val="24"/>
          <w:szCs w:val="24"/>
          <w:lang w:bidi="ar-SA"/>
        </w:rPr>
      </w:pPr>
      <w:r>
        <w:rPr>
          <w:sz w:val="24"/>
          <w:szCs w:val="24"/>
          <w:lang w:bidi="ar-SA"/>
        </w:rPr>
        <w:t>реформы. Создание Государственной плановой комиссии (Госплан). Восстановление всероссийского рынка, отмена трудовой повинности, кризисы и итоги нэпа.</w:t>
      </w:r>
    </w:p>
    <w:p w:rsidR="000C042E" w:rsidRDefault="00545087">
      <w:pPr>
        <w:rPr>
          <w:sz w:val="24"/>
          <w:szCs w:val="24"/>
          <w:lang w:bidi="ar-SA"/>
        </w:rPr>
      </w:pPr>
      <w:r>
        <w:rPr>
          <w:sz w:val="24"/>
          <w:szCs w:val="24"/>
          <w:lang w:bidi="ar-SA"/>
        </w:rPr>
        <w:t>Образование СССР. Первая Конституция СССР (1924 г.)</w:t>
      </w:r>
    </w:p>
    <w:p w:rsidR="000C042E" w:rsidRDefault="00545087">
      <w:pPr>
        <w:rPr>
          <w:sz w:val="24"/>
          <w:szCs w:val="24"/>
          <w:lang w:bidi="ar-SA"/>
        </w:rPr>
      </w:pPr>
      <w:r>
        <w:rPr>
          <w:sz w:val="24"/>
          <w:szCs w:val="24"/>
          <w:lang w:bidi="ar-SA"/>
        </w:rPr>
        <w:t>Борьба за власть внутри партии большевиков. Болезнь и смерть В.И. Ленина. Личность И.В. Сталина, приход Сталина к власти.</w:t>
      </w:r>
    </w:p>
    <w:p w:rsidR="000C042E" w:rsidRDefault="00545087">
      <w:pPr>
        <w:rPr>
          <w:sz w:val="24"/>
          <w:szCs w:val="24"/>
          <w:lang w:bidi="ar-SA"/>
        </w:rPr>
      </w:pPr>
      <w:r>
        <w:rPr>
          <w:sz w:val="24"/>
          <w:szCs w:val="24"/>
          <w:lang w:bidi="ar-SA"/>
        </w:rPr>
        <w:t>Индустриализация в СССР</w:t>
      </w:r>
    </w:p>
    <w:p w:rsidR="000C042E" w:rsidRDefault="00545087">
      <w:pPr>
        <w:rPr>
          <w:sz w:val="24"/>
          <w:szCs w:val="24"/>
          <w:lang w:bidi="ar-SA"/>
        </w:rPr>
      </w:pPr>
      <w:r>
        <w:rPr>
          <w:sz w:val="24"/>
          <w:szCs w:val="24"/>
          <w:lang w:bidi="ar-SA"/>
        </w:rPr>
        <w:t>Экономический подъём страны за счёт развития энергетики, металлургии, машиностроения, химической промышленности. Коллективизация сельского хозяйства (колхозы). Падение</w:t>
      </w:r>
    </w:p>
    <w:p w:rsidR="000C042E" w:rsidRDefault="00545087">
      <w:pPr>
        <w:rPr>
          <w:sz w:val="24"/>
          <w:szCs w:val="24"/>
          <w:lang w:bidi="ar-SA"/>
        </w:rPr>
      </w:pPr>
      <w:r>
        <w:rPr>
          <w:sz w:val="24"/>
          <w:szCs w:val="24"/>
          <w:lang w:bidi="ar-SA"/>
        </w:rPr>
        <w:t>сельскохозяйственного производства, голод 1932-1933 гг. Насильственное закрепление крестьян на земле.</w:t>
      </w:r>
    </w:p>
    <w:p w:rsidR="000C042E" w:rsidRDefault="00545087">
      <w:pPr>
        <w:rPr>
          <w:sz w:val="24"/>
          <w:szCs w:val="24"/>
          <w:lang w:bidi="ar-SA"/>
        </w:rPr>
      </w:pPr>
      <w:r>
        <w:rPr>
          <w:sz w:val="24"/>
          <w:szCs w:val="24"/>
          <w:lang w:bidi="ar-SA"/>
        </w:rPr>
        <w:t>Внутренняя политика: поиски врагов революции и народа, политические процессы, жестокие репрессии. Появление бесплатной рабочей силы в системе ГУЛАГа – спецпереселенцы (раскулаченные).</w:t>
      </w:r>
    </w:p>
    <w:p w:rsidR="000C042E" w:rsidRDefault="00545087">
      <w:pPr>
        <w:rPr>
          <w:sz w:val="24"/>
          <w:szCs w:val="24"/>
          <w:lang w:bidi="ar-SA"/>
        </w:rPr>
      </w:pPr>
      <w:r>
        <w:rPr>
          <w:sz w:val="24"/>
          <w:szCs w:val="24"/>
          <w:lang w:bidi="ar-SA"/>
        </w:rPr>
        <w:t>Культ личности, идеологическое воспитание граждан СССР. Сталинская конституция 1936 г.</w:t>
      </w:r>
    </w:p>
    <w:p w:rsidR="000C042E" w:rsidRDefault="00545087">
      <w:pPr>
        <w:rPr>
          <w:b/>
          <w:sz w:val="24"/>
          <w:szCs w:val="24"/>
          <w:lang w:bidi="ar-SA"/>
        </w:rPr>
      </w:pPr>
      <w:r>
        <w:rPr>
          <w:b/>
          <w:sz w:val="24"/>
          <w:szCs w:val="24"/>
          <w:lang w:bidi="ar-SA"/>
        </w:rPr>
        <w:t xml:space="preserve"> Накануне Второй мировой войны</w:t>
      </w:r>
    </w:p>
    <w:p w:rsidR="000C042E" w:rsidRDefault="00545087">
      <w:pPr>
        <w:rPr>
          <w:sz w:val="24"/>
          <w:szCs w:val="24"/>
          <w:lang w:bidi="ar-SA"/>
        </w:rPr>
      </w:pPr>
      <w:r>
        <w:rPr>
          <w:sz w:val="24"/>
          <w:szCs w:val="24"/>
          <w:lang w:bidi="ar-SA"/>
        </w:rPr>
        <w:t>Приход фашистов к власти в Германии.</w:t>
      </w:r>
    </w:p>
    <w:p w:rsidR="000C042E" w:rsidRDefault="00545087">
      <w:pPr>
        <w:rPr>
          <w:sz w:val="24"/>
          <w:szCs w:val="24"/>
          <w:lang w:bidi="ar-SA"/>
        </w:rPr>
      </w:pPr>
      <w:r>
        <w:rPr>
          <w:sz w:val="24"/>
          <w:szCs w:val="24"/>
          <w:lang w:bidi="ar-SA"/>
        </w:rPr>
        <w:t>Обзорно: внешняя политика СССР в 20-40-е гг. ХХ в.: продвижение в другие страны</w:t>
      </w:r>
    </w:p>
    <w:p w:rsidR="000C042E" w:rsidRDefault="00545087">
      <w:pPr>
        <w:rPr>
          <w:sz w:val="24"/>
          <w:szCs w:val="24"/>
          <w:lang w:bidi="ar-SA"/>
        </w:rPr>
      </w:pPr>
      <w:r>
        <w:rPr>
          <w:sz w:val="24"/>
          <w:szCs w:val="24"/>
          <w:lang w:bidi="ar-SA"/>
        </w:rPr>
        <w:t>коммунистических (интернациональных) идей. Вступление СССР в международную организацию – Лигу Наций. Заключение союзов с Францией и Англией о взаимопомощи, начало переговоров о заключении военного союза против Германии, их провал. Начало переговоров с Германией, договор о дружбе и границах (1939).</w:t>
      </w:r>
    </w:p>
    <w:p w:rsidR="000C042E" w:rsidRDefault="00545087">
      <w:pPr>
        <w:rPr>
          <w:b/>
          <w:sz w:val="24"/>
          <w:szCs w:val="24"/>
          <w:lang w:bidi="ar-SA"/>
        </w:rPr>
      </w:pPr>
      <w:r>
        <w:rPr>
          <w:b/>
          <w:sz w:val="24"/>
          <w:szCs w:val="24"/>
          <w:lang w:bidi="ar-SA"/>
        </w:rPr>
        <w:t>Раздел III. СССР в Великой Отечественной войне (1941-1945). 15 часов</w:t>
      </w:r>
    </w:p>
    <w:p w:rsidR="000C042E" w:rsidRDefault="00545087">
      <w:pPr>
        <w:rPr>
          <w:b/>
          <w:sz w:val="24"/>
          <w:szCs w:val="24"/>
          <w:lang w:bidi="ar-SA"/>
        </w:rPr>
      </w:pPr>
      <w:r>
        <w:rPr>
          <w:b/>
          <w:sz w:val="24"/>
          <w:szCs w:val="24"/>
          <w:lang w:bidi="ar-SA"/>
        </w:rPr>
        <w:t>Начало Второй мировой войны.</w:t>
      </w:r>
    </w:p>
    <w:p w:rsidR="000C042E" w:rsidRDefault="00545087">
      <w:pPr>
        <w:rPr>
          <w:sz w:val="24"/>
          <w:szCs w:val="24"/>
          <w:lang w:bidi="ar-SA"/>
        </w:rPr>
      </w:pPr>
      <w:r>
        <w:rPr>
          <w:sz w:val="24"/>
          <w:szCs w:val="24"/>
          <w:lang w:bidi="ar-SA"/>
        </w:rPr>
        <w:t>Нападение гитлеровской армии на Польшу (1 сентября 1939 г.) Объявление войны Германии со стороны Франции, Англии. Оккупация немецкими войсками стран Северной Европы. Вступление фашистов в Париж. Англия в схватке с Германией.</w:t>
      </w:r>
    </w:p>
    <w:p w:rsidR="000C042E" w:rsidRDefault="00545087">
      <w:pPr>
        <w:rPr>
          <w:sz w:val="24"/>
          <w:szCs w:val="24"/>
          <w:lang w:bidi="ar-SA"/>
        </w:rPr>
      </w:pPr>
      <w:r>
        <w:rPr>
          <w:sz w:val="24"/>
          <w:szCs w:val="24"/>
          <w:lang w:bidi="ar-SA"/>
        </w:rPr>
        <w:t>Ультиматум Сталина прибалтийским странам, насильственное присоединение их территорий к СССР. «Зимняя» война 1939-1940 гг. Исключение СССР из Лиги Наций.</w:t>
      </w:r>
    </w:p>
    <w:p w:rsidR="000C042E" w:rsidRDefault="00545087">
      <w:pPr>
        <w:rPr>
          <w:sz w:val="24"/>
          <w:szCs w:val="24"/>
          <w:lang w:bidi="ar-SA"/>
        </w:rPr>
      </w:pPr>
      <w:r>
        <w:rPr>
          <w:sz w:val="24"/>
          <w:szCs w:val="24"/>
          <w:lang w:bidi="ar-SA"/>
        </w:rPr>
        <w:t xml:space="preserve">Усилия СССР по наращиванию военно-промышленного комплекса. Ослабление Красной армии и флота из-за репрессий высшего командного состава. Доклады советских разведчиков о </w:t>
      </w:r>
      <w:r>
        <w:rPr>
          <w:sz w:val="24"/>
          <w:szCs w:val="24"/>
          <w:lang w:bidi="ar-SA"/>
        </w:rPr>
        <w:lastRenderedPageBreak/>
        <w:t>готовящемся нападении Германии на СССР. Слабое укрепление границ и неготовность армии к боевым действиям.</w:t>
      </w:r>
    </w:p>
    <w:p w:rsidR="000C042E" w:rsidRDefault="00545087">
      <w:pPr>
        <w:rPr>
          <w:sz w:val="24"/>
          <w:szCs w:val="24"/>
          <w:lang w:bidi="ar-SA"/>
        </w:rPr>
      </w:pPr>
      <w:r>
        <w:rPr>
          <w:sz w:val="24"/>
          <w:szCs w:val="24"/>
          <w:lang w:bidi="ar-SA"/>
        </w:rPr>
        <w:t>Начало Великой Отечественной войны</w:t>
      </w:r>
    </w:p>
    <w:p w:rsidR="000C042E" w:rsidRDefault="00545087">
      <w:pPr>
        <w:rPr>
          <w:sz w:val="24"/>
          <w:szCs w:val="24"/>
          <w:lang w:bidi="ar-SA"/>
        </w:rPr>
      </w:pPr>
      <w:r>
        <w:rPr>
          <w:sz w:val="24"/>
          <w:szCs w:val="24"/>
          <w:lang w:bidi="ar-SA"/>
        </w:rPr>
        <w:t>22 июня 1941 г. – начало Великой Отечественной войны. Размах фашистской агрессии,</w:t>
      </w:r>
    </w:p>
    <w:p w:rsidR="000C042E" w:rsidRDefault="00545087">
      <w:pPr>
        <w:rPr>
          <w:sz w:val="24"/>
          <w:szCs w:val="24"/>
          <w:lang w:bidi="ar-SA"/>
        </w:rPr>
      </w:pPr>
      <w:r>
        <w:rPr>
          <w:sz w:val="24"/>
          <w:szCs w:val="24"/>
          <w:lang w:bidi="ar-SA"/>
        </w:rPr>
        <w:t>кровопролитие в первые месяцы войны. Заявление президентов США и Англии о поддержке Советского</w:t>
      </w:r>
    </w:p>
    <w:p w:rsidR="000C042E" w:rsidRDefault="00545087">
      <w:pPr>
        <w:rPr>
          <w:sz w:val="24"/>
          <w:szCs w:val="24"/>
          <w:lang w:bidi="ar-SA"/>
        </w:rPr>
      </w:pPr>
      <w:r>
        <w:rPr>
          <w:sz w:val="24"/>
          <w:szCs w:val="24"/>
          <w:lang w:bidi="ar-SA"/>
        </w:rPr>
        <w:t>Союза в войне против Германии, создание антигитлеровской коалиции. Вступление в войну США. Война с Японией на Дальнем Востоке.</w:t>
      </w:r>
    </w:p>
    <w:p w:rsidR="000C042E" w:rsidRDefault="00545087">
      <w:pPr>
        <w:rPr>
          <w:b/>
          <w:sz w:val="24"/>
          <w:szCs w:val="24"/>
          <w:lang w:bidi="ar-SA"/>
        </w:rPr>
      </w:pPr>
      <w:r>
        <w:rPr>
          <w:b/>
          <w:sz w:val="24"/>
          <w:szCs w:val="24"/>
          <w:lang w:bidi="ar-SA"/>
        </w:rPr>
        <w:t>Ключевые военные действия на территории СССР (июнь 1941 – осень 1942 г.)</w:t>
      </w:r>
    </w:p>
    <w:p w:rsidR="000C042E" w:rsidRDefault="00545087">
      <w:pPr>
        <w:rPr>
          <w:sz w:val="24"/>
          <w:szCs w:val="24"/>
          <w:lang w:bidi="ar-SA"/>
        </w:rPr>
      </w:pPr>
      <w:r>
        <w:rPr>
          <w:sz w:val="24"/>
          <w:szCs w:val="24"/>
          <w:lang w:bidi="ar-SA"/>
        </w:rPr>
        <w:t>Наступление немцев на Москву. Введение осадного положения в Москве (октябрь 1941 г.)</w:t>
      </w:r>
    </w:p>
    <w:p w:rsidR="000C042E" w:rsidRDefault="00545087">
      <w:pPr>
        <w:rPr>
          <w:sz w:val="24"/>
          <w:szCs w:val="24"/>
          <w:lang w:bidi="ar-SA"/>
        </w:rPr>
      </w:pPr>
      <w:r>
        <w:rPr>
          <w:sz w:val="24"/>
          <w:szCs w:val="24"/>
          <w:lang w:bidi="ar-SA"/>
        </w:rPr>
        <w:t>Битва под Москвой – первая значительная победа Красной армии в Великой Отечественной воне. Планы немцев по захвату нефтяных районов Кавказа, плодородных областей юга России.</w:t>
      </w:r>
    </w:p>
    <w:p w:rsidR="000C042E" w:rsidRDefault="00545087">
      <w:pPr>
        <w:rPr>
          <w:sz w:val="24"/>
          <w:szCs w:val="24"/>
          <w:lang w:bidi="ar-SA"/>
        </w:rPr>
      </w:pPr>
      <w:r>
        <w:rPr>
          <w:sz w:val="24"/>
          <w:szCs w:val="24"/>
          <w:lang w:bidi="ar-SA"/>
        </w:rPr>
        <w:t>Героическая оборона Севастополя. Военные действия на кавказском направлении. Продвижение немцев на Волгу, оборонительное сражение за Сталинград.</w:t>
      </w:r>
    </w:p>
    <w:p w:rsidR="000C042E" w:rsidRDefault="00545087">
      <w:pPr>
        <w:rPr>
          <w:sz w:val="24"/>
          <w:szCs w:val="24"/>
          <w:lang w:bidi="ar-SA"/>
        </w:rPr>
      </w:pPr>
      <w:r>
        <w:rPr>
          <w:sz w:val="24"/>
          <w:szCs w:val="24"/>
          <w:lang w:bidi="ar-SA"/>
        </w:rPr>
        <w:t>Приказ Верховного главнокомандующего И.В. Сталина № 227 от 28 июля 1942 г. «Ни шагу назад!»</w:t>
      </w:r>
    </w:p>
    <w:p w:rsidR="000C042E" w:rsidRDefault="00545087">
      <w:pPr>
        <w:rPr>
          <w:b/>
          <w:sz w:val="24"/>
          <w:szCs w:val="24"/>
          <w:lang w:bidi="ar-SA"/>
        </w:rPr>
      </w:pPr>
      <w:r>
        <w:rPr>
          <w:b/>
          <w:sz w:val="24"/>
          <w:szCs w:val="24"/>
          <w:lang w:bidi="ar-SA"/>
        </w:rPr>
        <w:t>Всё для фронта, всё для победы!</w:t>
      </w:r>
    </w:p>
    <w:p w:rsidR="000C042E" w:rsidRDefault="00545087">
      <w:pPr>
        <w:rPr>
          <w:sz w:val="24"/>
          <w:szCs w:val="24"/>
          <w:lang w:bidi="ar-SA"/>
        </w:rPr>
      </w:pPr>
      <w:r>
        <w:rPr>
          <w:sz w:val="24"/>
          <w:szCs w:val="24"/>
          <w:lang w:bidi="ar-SA"/>
        </w:rPr>
        <w:t>Перестройка экономики страны на военные рельсы. Эвакуация предприятий из европейской части страны на восток. Разработка и внедрение новых видов вооружений.</w:t>
      </w:r>
    </w:p>
    <w:p w:rsidR="000C042E" w:rsidRDefault="00545087">
      <w:pPr>
        <w:rPr>
          <w:sz w:val="24"/>
          <w:szCs w:val="24"/>
          <w:lang w:bidi="ar-SA"/>
        </w:rPr>
      </w:pPr>
      <w:r>
        <w:rPr>
          <w:sz w:val="24"/>
          <w:szCs w:val="24"/>
          <w:lang w:bidi="ar-SA"/>
        </w:rPr>
        <w:t>Всесоюзная кампания по сбору средств и пожертвований в фонд обороны. Трудовой героизм народа: 11-часовой рабочий день, отмена отпусков, овладение смежными профессиями, жизнь во имя Победы.</w:t>
      </w:r>
    </w:p>
    <w:p w:rsidR="000C042E" w:rsidRDefault="00545087">
      <w:pPr>
        <w:rPr>
          <w:sz w:val="24"/>
          <w:szCs w:val="24"/>
          <w:lang w:bidi="ar-SA"/>
        </w:rPr>
      </w:pPr>
      <w:r>
        <w:rPr>
          <w:sz w:val="24"/>
          <w:szCs w:val="24"/>
          <w:lang w:bidi="ar-SA"/>
        </w:rPr>
        <w:t>Создание на оккупированных территориях подполья. Сопротивление в тылу врага: рейды, диверсии, создание партизанского движения.</w:t>
      </w:r>
    </w:p>
    <w:p w:rsidR="000C042E" w:rsidRDefault="00545087">
      <w:pPr>
        <w:rPr>
          <w:sz w:val="24"/>
          <w:szCs w:val="24"/>
          <w:lang w:bidi="ar-SA"/>
        </w:rPr>
      </w:pPr>
      <w:r>
        <w:rPr>
          <w:sz w:val="24"/>
          <w:szCs w:val="24"/>
          <w:lang w:bidi="ar-SA"/>
        </w:rPr>
        <w:t>Заслуги учёных и рабочих в создании новых видов оружия и военной техники: танков, самоходно- артиллерийских установок, самолётов.</w:t>
      </w:r>
    </w:p>
    <w:p w:rsidR="000C042E" w:rsidRDefault="00545087">
      <w:pPr>
        <w:rPr>
          <w:sz w:val="24"/>
          <w:szCs w:val="24"/>
          <w:lang w:bidi="ar-SA"/>
        </w:rPr>
      </w:pPr>
      <w:r>
        <w:rPr>
          <w:sz w:val="24"/>
          <w:szCs w:val="24"/>
          <w:lang w:bidi="ar-SA"/>
        </w:rPr>
        <w:t>Мастера культуры – фронту: концертные бригады лучших советских артистов, искусство плаката, кинофильмы и т.д.</w:t>
      </w:r>
    </w:p>
    <w:p w:rsidR="000C042E" w:rsidRDefault="00545087">
      <w:pPr>
        <w:rPr>
          <w:b/>
          <w:sz w:val="24"/>
          <w:szCs w:val="24"/>
          <w:lang w:bidi="ar-SA"/>
        </w:rPr>
      </w:pPr>
      <w:r>
        <w:rPr>
          <w:b/>
          <w:sz w:val="24"/>
          <w:szCs w:val="24"/>
          <w:lang w:bidi="ar-SA"/>
        </w:rPr>
        <w:t>Коренной перелом в войне (ноябрь 1942 – ноябрь 1943 г.)</w:t>
      </w:r>
    </w:p>
    <w:p w:rsidR="000C042E" w:rsidRDefault="00545087">
      <w:pPr>
        <w:rPr>
          <w:sz w:val="24"/>
          <w:szCs w:val="24"/>
          <w:lang w:bidi="ar-SA"/>
        </w:rPr>
      </w:pPr>
      <w:r>
        <w:rPr>
          <w:sz w:val="24"/>
          <w:szCs w:val="24"/>
          <w:lang w:bidi="ar-SA"/>
        </w:rPr>
        <w:t>Разгром немецко-фашистских войск под Сталинградом – коренной перелом в войне. Прорыв блокады Ленинграда. Операция немецкого командования под названием «Цитадель», её провал. Танковое сражение под Прохоровкой. Победа советских войск на Курской дуге, на Днепре, освобождение Киева.</w:t>
      </w:r>
    </w:p>
    <w:p w:rsidR="000C042E" w:rsidRDefault="00545087">
      <w:pPr>
        <w:rPr>
          <w:sz w:val="24"/>
          <w:szCs w:val="24"/>
          <w:lang w:bidi="ar-SA"/>
        </w:rPr>
      </w:pPr>
      <w:r>
        <w:rPr>
          <w:sz w:val="24"/>
          <w:szCs w:val="24"/>
          <w:lang w:bidi="ar-SA"/>
        </w:rPr>
        <w:t>Успехи советских войск на Северо-Кавказском фронте, в Крыму, продвижение на западном направлении.</w:t>
      </w:r>
    </w:p>
    <w:p w:rsidR="000C042E" w:rsidRDefault="00545087">
      <w:pPr>
        <w:rPr>
          <w:sz w:val="24"/>
          <w:szCs w:val="24"/>
          <w:lang w:bidi="ar-SA"/>
        </w:rPr>
      </w:pPr>
      <w:r>
        <w:rPr>
          <w:sz w:val="24"/>
          <w:szCs w:val="24"/>
          <w:lang w:bidi="ar-SA"/>
        </w:rPr>
        <w:t>Встреча руководителей США, Англии, СССР в Тегеране. Обсуждение открытия второго фронта и послевоенного устройства Германии.</w:t>
      </w:r>
    </w:p>
    <w:p w:rsidR="000C042E" w:rsidRDefault="00545087">
      <w:pPr>
        <w:rPr>
          <w:sz w:val="24"/>
          <w:szCs w:val="24"/>
          <w:lang w:bidi="ar-SA"/>
        </w:rPr>
      </w:pPr>
      <w:r>
        <w:rPr>
          <w:sz w:val="24"/>
          <w:szCs w:val="24"/>
          <w:lang w:bidi="ar-SA"/>
        </w:rPr>
        <w:t>Освобождение территории СССР и Европы от фашизма</w:t>
      </w:r>
    </w:p>
    <w:p w:rsidR="000C042E" w:rsidRDefault="00545087">
      <w:pPr>
        <w:rPr>
          <w:sz w:val="24"/>
          <w:szCs w:val="24"/>
          <w:lang w:bidi="ar-SA"/>
        </w:rPr>
      </w:pPr>
      <w:r>
        <w:rPr>
          <w:sz w:val="24"/>
          <w:szCs w:val="24"/>
          <w:lang w:bidi="ar-SA"/>
        </w:rPr>
        <w:t>Усиление военно-экономической мощи стран антигитлеровской коалиции. Освобождение территории СССР. Открытие второго фронта. Ялтинская конференция.</w:t>
      </w:r>
    </w:p>
    <w:p w:rsidR="000C042E" w:rsidRDefault="00545087">
      <w:pPr>
        <w:rPr>
          <w:sz w:val="24"/>
          <w:szCs w:val="24"/>
          <w:lang w:bidi="ar-SA"/>
        </w:rPr>
      </w:pPr>
      <w:r>
        <w:rPr>
          <w:sz w:val="24"/>
          <w:szCs w:val="24"/>
          <w:lang w:bidi="ar-SA"/>
        </w:rPr>
        <w:t>Вступление советских войск в Берлин, подписание акта о безоговорочной капитуляции. Германия 8 мая 1945 г. Война СССР с Японией. Подписание акта о капитуляции Японии.</w:t>
      </w:r>
    </w:p>
    <w:p w:rsidR="000C042E" w:rsidRDefault="00545087">
      <w:pPr>
        <w:rPr>
          <w:b/>
          <w:sz w:val="24"/>
          <w:szCs w:val="24"/>
          <w:lang w:bidi="ar-SA"/>
        </w:rPr>
      </w:pPr>
      <w:r>
        <w:rPr>
          <w:b/>
          <w:sz w:val="24"/>
          <w:szCs w:val="24"/>
          <w:lang w:bidi="ar-SA"/>
        </w:rPr>
        <w:t xml:space="preserve">Раздел IV. Послевоенное развитие СССР. Российская Федерация в конце ХХ – XXI века. СССР после войны. 19 часов </w:t>
      </w:r>
    </w:p>
    <w:p w:rsidR="000C042E" w:rsidRDefault="00545087">
      <w:pPr>
        <w:rPr>
          <w:sz w:val="24"/>
          <w:szCs w:val="24"/>
          <w:lang w:bidi="ar-SA"/>
        </w:rPr>
      </w:pPr>
      <w:r>
        <w:rPr>
          <w:sz w:val="24"/>
          <w:szCs w:val="24"/>
          <w:lang w:bidi="ar-SA"/>
        </w:rPr>
        <w:t>Восстановление промышленных предприятий. Карточная система распределенияпродовольственных и промышленных товаров. Голод 1946 г., денежная реформа, отмена карточной системы 1947 г.</w:t>
      </w:r>
    </w:p>
    <w:p w:rsidR="000C042E" w:rsidRDefault="00545087">
      <w:pPr>
        <w:rPr>
          <w:sz w:val="24"/>
          <w:szCs w:val="24"/>
          <w:lang w:bidi="ar-SA"/>
        </w:rPr>
      </w:pPr>
      <w:r>
        <w:rPr>
          <w:sz w:val="24"/>
          <w:szCs w:val="24"/>
          <w:lang w:bidi="ar-SA"/>
        </w:rPr>
        <w:t>Обстановка в руководстве страны в послевоенные годы. Смерть Сталина. Конец эпохи культа личности.</w:t>
      </w:r>
    </w:p>
    <w:p w:rsidR="000C042E" w:rsidRDefault="00545087">
      <w:pPr>
        <w:rPr>
          <w:sz w:val="24"/>
          <w:szCs w:val="24"/>
          <w:lang w:bidi="ar-SA"/>
        </w:rPr>
      </w:pPr>
      <w:r>
        <w:rPr>
          <w:sz w:val="24"/>
          <w:szCs w:val="24"/>
          <w:lang w:bidi="ar-SA"/>
        </w:rPr>
        <w:lastRenderedPageBreak/>
        <w:t>Внешняя политика: формирование системы безопасности страны. Усиление роли Советского Союза в Международных отношениях. Конфронтация стран бывшей антигитлеровской коалиции, начало</w:t>
      </w:r>
    </w:p>
    <w:p w:rsidR="000C042E" w:rsidRDefault="00545087">
      <w:pPr>
        <w:rPr>
          <w:sz w:val="24"/>
          <w:szCs w:val="24"/>
          <w:lang w:bidi="ar-SA"/>
        </w:rPr>
      </w:pPr>
      <w:r>
        <w:rPr>
          <w:sz w:val="24"/>
          <w:szCs w:val="24"/>
          <w:lang w:bidi="ar-SA"/>
        </w:rPr>
        <w:t>«холодной войны».</w:t>
      </w:r>
    </w:p>
    <w:p w:rsidR="000C042E" w:rsidRDefault="00545087">
      <w:pPr>
        <w:rPr>
          <w:sz w:val="24"/>
          <w:szCs w:val="24"/>
          <w:lang w:bidi="ar-SA"/>
        </w:rPr>
      </w:pPr>
      <w:r>
        <w:rPr>
          <w:sz w:val="24"/>
          <w:szCs w:val="24"/>
          <w:lang w:bidi="ar-SA"/>
        </w:rPr>
        <w:t>Объединение стран Восточной Европы в единый социалистический блок.</w:t>
      </w:r>
    </w:p>
    <w:p w:rsidR="000C042E" w:rsidRDefault="00545087">
      <w:pPr>
        <w:rPr>
          <w:sz w:val="24"/>
          <w:szCs w:val="24"/>
          <w:lang w:bidi="ar-SA"/>
        </w:rPr>
      </w:pPr>
      <w:r>
        <w:rPr>
          <w:sz w:val="24"/>
          <w:szCs w:val="24"/>
          <w:lang w:bidi="ar-SA"/>
        </w:rPr>
        <w:t>Создание Североатлантического союза (НАТО) под эгидой США. США и СССР – две ядерные державы, две противоборствующие системы: социализм и капитализм.</w:t>
      </w:r>
    </w:p>
    <w:p w:rsidR="000C042E" w:rsidRDefault="00545087">
      <w:pPr>
        <w:rPr>
          <w:sz w:val="24"/>
          <w:szCs w:val="24"/>
          <w:lang w:bidi="ar-SA"/>
        </w:rPr>
      </w:pPr>
      <w:r>
        <w:rPr>
          <w:sz w:val="24"/>
          <w:szCs w:val="24"/>
          <w:lang w:bidi="ar-SA"/>
        </w:rPr>
        <w:t>Начало научно-технической революции (на примерах). Строительство первой в мире атомной электростанции в г. Обнинске. Разработка водородной бомбы. Успехи в ракетостроении. Выдающиеся советские учёные: И. В. Курчатов, А.Д. Сахаров, С. П. Королёв, А. Н. Туполев, С.В. Ильюшин и др.</w:t>
      </w:r>
    </w:p>
    <w:p w:rsidR="000C042E" w:rsidRDefault="00545087">
      <w:pPr>
        <w:rPr>
          <w:b/>
          <w:sz w:val="24"/>
          <w:szCs w:val="24"/>
          <w:lang w:bidi="ar-SA"/>
        </w:rPr>
      </w:pPr>
      <w:r>
        <w:rPr>
          <w:b/>
          <w:sz w:val="24"/>
          <w:szCs w:val="24"/>
          <w:lang w:bidi="ar-SA"/>
        </w:rPr>
        <w:t>Пора «оттепели» (середина 1950-х – первая половина 1960-х гг.) (обзорно)</w:t>
      </w:r>
    </w:p>
    <w:p w:rsidR="000C042E" w:rsidRDefault="00545087">
      <w:pPr>
        <w:rPr>
          <w:sz w:val="24"/>
          <w:szCs w:val="24"/>
          <w:lang w:bidi="ar-SA"/>
        </w:rPr>
      </w:pPr>
      <w:r>
        <w:rPr>
          <w:sz w:val="24"/>
          <w:szCs w:val="24"/>
          <w:lang w:bidi="ar-SA"/>
        </w:rPr>
        <w:t>Политическая жизнь: Н. С. Хрущёв, его речь на ХХ съезде КПСС «О культе личности и его последствиях». Реабилитация жертв репрессий. Попытка развития демократических принципов, «оттепель».</w:t>
      </w:r>
    </w:p>
    <w:p w:rsidR="000C042E" w:rsidRDefault="00545087">
      <w:pPr>
        <w:rPr>
          <w:sz w:val="24"/>
          <w:szCs w:val="24"/>
          <w:lang w:bidi="ar-SA"/>
        </w:rPr>
      </w:pPr>
      <w:r>
        <w:rPr>
          <w:sz w:val="24"/>
          <w:szCs w:val="24"/>
          <w:lang w:bidi="ar-SA"/>
        </w:rPr>
        <w:t>Подъём капитального строительства, освоение целины. Улучшение условий жизни людей. Борьба за власть в партии, отстранение Н. С. Хрущёва (1964).</w:t>
      </w:r>
    </w:p>
    <w:p w:rsidR="000C042E" w:rsidRDefault="00545087">
      <w:pPr>
        <w:rPr>
          <w:sz w:val="24"/>
          <w:szCs w:val="24"/>
          <w:lang w:bidi="ar-SA"/>
        </w:rPr>
      </w:pPr>
      <w:r>
        <w:rPr>
          <w:sz w:val="24"/>
          <w:szCs w:val="24"/>
          <w:lang w:bidi="ar-SA"/>
        </w:rPr>
        <w:t>Внешняя политика СССР в период «оттепели»: идеи о мирном сосуществовании стран с различным строем, о разоружении. Усиление влияния СССР на страны Африки, ближнего востока и социалистического лагеря. Строительство Берлинской стены. Договор о запрете испытаний ядерного оружия (1963 г.)</w:t>
      </w:r>
    </w:p>
    <w:p w:rsidR="000C042E" w:rsidRDefault="00545087">
      <w:pPr>
        <w:rPr>
          <w:sz w:val="24"/>
          <w:szCs w:val="24"/>
          <w:lang w:bidi="ar-SA"/>
        </w:rPr>
      </w:pPr>
      <w:r>
        <w:rPr>
          <w:sz w:val="24"/>
          <w:szCs w:val="24"/>
          <w:lang w:bidi="ar-SA"/>
        </w:rPr>
        <w:t>Запуск первого искусственного спутника Земли, полёт в космос Юрия Гагарина, выход в космос летчика-космонавта А. А. Леонова.</w:t>
      </w:r>
    </w:p>
    <w:p w:rsidR="000C042E" w:rsidRDefault="00545087">
      <w:pPr>
        <w:rPr>
          <w:sz w:val="24"/>
          <w:szCs w:val="24"/>
          <w:lang w:bidi="ar-SA"/>
        </w:rPr>
      </w:pPr>
      <w:r>
        <w:rPr>
          <w:sz w:val="24"/>
          <w:szCs w:val="24"/>
          <w:lang w:bidi="ar-SA"/>
        </w:rPr>
        <w:t>Всемирный фестиваль молодёжи и студентов (1957 г.) Развитие киноискусства.</w:t>
      </w:r>
    </w:p>
    <w:p w:rsidR="000C042E" w:rsidRDefault="00545087">
      <w:pPr>
        <w:rPr>
          <w:b/>
          <w:sz w:val="24"/>
          <w:szCs w:val="24"/>
          <w:lang w:bidi="ar-SA"/>
        </w:rPr>
      </w:pPr>
      <w:r>
        <w:rPr>
          <w:b/>
          <w:sz w:val="24"/>
          <w:szCs w:val="24"/>
          <w:lang w:bidi="ar-SA"/>
        </w:rPr>
        <w:t>Советский Союз в середине 1960-х – 1980-е гг.</w:t>
      </w:r>
    </w:p>
    <w:p w:rsidR="000C042E" w:rsidRDefault="00545087">
      <w:pPr>
        <w:rPr>
          <w:sz w:val="24"/>
          <w:szCs w:val="24"/>
          <w:lang w:bidi="ar-SA"/>
        </w:rPr>
      </w:pPr>
      <w:r>
        <w:rPr>
          <w:sz w:val="24"/>
          <w:szCs w:val="24"/>
          <w:lang w:bidi="ar-SA"/>
        </w:rPr>
        <w:t>Приход к власти Л. И. Брежнева. Курс на строительство «развитого социализма». Реформы в сельском хозяйстве и промышленности. Недостатки лёгкой промышленности.</w:t>
      </w:r>
    </w:p>
    <w:p w:rsidR="000C042E" w:rsidRDefault="00545087">
      <w:pPr>
        <w:rPr>
          <w:sz w:val="24"/>
          <w:szCs w:val="24"/>
          <w:lang w:bidi="ar-SA"/>
        </w:rPr>
      </w:pPr>
      <w:r>
        <w:rPr>
          <w:sz w:val="24"/>
          <w:szCs w:val="24"/>
          <w:lang w:bidi="ar-SA"/>
        </w:rPr>
        <w:t>Положительные изменения в жизни советских людей. Культурный досуг, хобби. Появление диссидентов.</w:t>
      </w:r>
    </w:p>
    <w:p w:rsidR="000C042E" w:rsidRDefault="00545087">
      <w:pPr>
        <w:rPr>
          <w:sz w:val="24"/>
          <w:szCs w:val="24"/>
          <w:lang w:bidi="ar-SA"/>
        </w:rPr>
      </w:pPr>
      <w:r>
        <w:rPr>
          <w:sz w:val="24"/>
          <w:szCs w:val="24"/>
          <w:lang w:bidi="ar-SA"/>
        </w:rPr>
        <w:t>Внешняя политика: разрядка международной напряженности. Война во Вьетнаме, Афганистане.</w:t>
      </w:r>
    </w:p>
    <w:p w:rsidR="000C042E" w:rsidRDefault="00545087">
      <w:pPr>
        <w:rPr>
          <w:sz w:val="24"/>
          <w:szCs w:val="24"/>
          <w:lang w:bidi="ar-SA"/>
        </w:rPr>
      </w:pPr>
      <w:r>
        <w:rPr>
          <w:sz w:val="24"/>
          <w:szCs w:val="24"/>
          <w:lang w:bidi="ar-SA"/>
        </w:rPr>
        <w:t>Вмешательство во внутреннюю политику Чехословакии (1968 г.).</w:t>
      </w:r>
    </w:p>
    <w:p w:rsidR="000C042E" w:rsidRDefault="00545087">
      <w:pPr>
        <w:rPr>
          <w:sz w:val="24"/>
          <w:szCs w:val="24"/>
          <w:lang w:bidi="ar-SA"/>
        </w:rPr>
      </w:pPr>
      <w:r>
        <w:rPr>
          <w:sz w:val="24"/>
          <w:szCs w:val="24"/>
          <w:lang w:bidi="ar-SA"/>
        </w:rPr>
        <w:t>Переход ко всеобщему среднему образованию. Успехи советских спортсменов. Олимпийские игры в Москве в 1980 г. Советское искусство 1960-1980 гг.</w:t>
      </w:r>
    </w:p>
    <w:p w:rsidR="000C042E" w:rsidRDefault="00545087">
      <w:pPr>
        <w:rPr>
          <w:b/>
          <w:sz w:val="24"/>
          <w:szCs w:val="24"/>
          <w:lang w:bidi="ar-SA"/>
        </w:rPr>
      </w:pPr>
      <w:r>
        <w:rPr>
          <w:b/>
          <w:sz w:val="24"/>
          <w:szCs w:val="24"/>
          <w:lang w:bidi="ar-SA"/>
        </w:rPr>
        <w:t>Распад СССР (обзорно)</w:t>
      </w:r>
    </w:p>
    <w:p w:rsidR="000C042E" w:rsidRDefault="00545087">
      <w:pPr>
        <w:rPr>
          <w:sz w:val="24"/>
          <w:szCs w:val="24"/>
          <w:lang w:bidi="ar-SA"/>
        </w:rPr>
      </w:pPr>
      <w:r>
        <w:rPr>
          <w:sz w:val="24"/>
          <w:szCs w:val="24"/>
          <w:lang w:bidi="ar-SA"/>
        </w:rPr>
        <w:t>Последние генеральные секретари СССР: Ю. В. Андропов, К. У. Черненко, М. С. Горбачёв.</w:t>
      </w:r>
    </w:p>
    <w:p w:rsidR="000C042E" w:rsidRDefault="00545087">
      <w:pPr>
        <w:rPr>
          <w:sz w:val="24"/>
          <w:szCs w:val="24"/>
          <w:lang w:bidi="ar-SA"/>
        </w:rPr>
      </w:pPr>
      <w:r>
        <w:rPr>
          <w:sz w:val="24"/>
          <w:szCs w:val="24"/>
          <w:lang w:bidi="ar-SA"/>
        </w:rPr>
        <w:t>Политика перестройки. Совершенствование системы оплаты труда. Перевод предприятий на хозрасчёт. Гласность и свобода мнений.</w:t>
      </w:r>
    </w:p>
    <w:p w:rsidR="000C042E" w:rsidRDefault="00545087">
      <w:pPr>
        <w:rPr>
          <w:sz w:val="24"/>
          <w:szCs w:val="24"/>
          <w:lang w:bidi="ar-SA"/>
        </w:rPr>
      </w:pPr>
      <w:r>
        <w:rPr>
          <w:sz w:val="24"/>
          <w:szCs w:val="24"/>
          <w:lang w:bidi="ar-SA"/>
        </w:rPr>
        <w:t>Возрастание роли церкви в жизни общества. Празднование 1000-летия Крещения Руси. Окончание холодной войны. Бархатные революции в странах Варшавского договора.</w:t>
      </w:r>
    </w:p>
    <w:p w:rsidR="000C042E" w:rsidRDefault="00545087">
      <w:pPr>
        <w:rPr>
          <w:sz w:val="24"/>
          <w:szCs w:val="24"/>
          <w:lang w:bidi="ar-SA"/>
        </w:rPr>
      </w:pPr>
      <w:r>
        <w:rPr>
          <w:sz w:val="24"/>
          <w:szCs w:val="24"/>
          <w:lang w:bidi="ar-SA"/>
        </w:rPr>
        <w:t>Отмена 6-й статьи Конституции (об однопартийной системе). Выборы Президента РСФСР. Государственный переворот (ГКЧП). Совещание в Беловежской Пуще. Распад СССР. Создание СНГ. Первые годы существования Российской Федерации. Разгон демонстрации у Дома Советов (1993 г.)</w:t>
      </w:r>
    </w:p>
    <w:p w:rsidR="000C042E" w:rsidRDefault="00545087">
      <w:pPr>
        <w:rPr>
          <w:sz w:val="24"/>
          <w:szCs w:val="24"/>
          <w:lang w:bidi="ar-SA"/>
        </w:rPr>
      </w:pPr>
      <w:r>
        <w:rPr>
          <w:sz w:val="24"/>
          <w:szCs w:val="24"/>
          <w:lang w:bidi="ar-SA"/>
        </w:rPr>
        <w:t>Увеличение внешнего долга страны. Чеченский кризис. Отставка Б. Н. Ельцина.</w:t>
      </w:r>
    </w:p>
    <w:p w:rsidR="000C042E" w:rsidRDefault="00545087">
      <w:pPr>
        <w:rPr>
          <w:b/>
          <w:sz w:val="24"/>
          <w:szCs w:val="24"/>
          <w:lang w:bidi="ar-SA"/>
        </w:rPr>
      </w:pPr>
      <w:r>
        <w:rPr>
          <w:b/>
          <w:sz w:val="24"/>
          <w:szCs w:val="24"/>
          <w:lang w:bidi="ar-SA"/>
        </w:rPr>
        <w:t>Россия в начале ХХI века</w:t>
      </w:r>
    </w:p>
    <w:p w:rsidR="000C042E" w:rsidRDefault="00545087">
      <w:pPr>
        <w:rPr>
          <w:sz w:val="24"/>
          <w:szCs w:val="24"/>
          <w:lang w:bidi="ar-SA"/>
        </w:rPr>
      </w:pPr>
      <w:r>
        <w:rPr>
          <w:sz w:val="24"/>
          <w:szCs w:val="24"/>
          <w:lang w:bidi="ar-SA"/>
        </w:rPr>
        <w:t>Приход к власти В. В. Путина. Территориальная реформа. Экономические и социальные реформы 2000-х гг. Д. А. Медведев – новый президент РФ. Политика развития современных технологий.</w:t>
      </w:r>
    </w:p>
    <w:p w:rsidR="000C042E" w:rsidRDefault="00545087">
      <w:pPr>
        <w:rPr>
          <w:sz w:val="24"/>
          <w:szCs w:val="24"/>
          <w:lang w:bidi="ar-SA"/>
        </w:rPr>
      </w:pPr>
      <w:r>
        <w:rPr>
          <w:sz w:val="24"/>
          <w:szCs w:val="24"/>
          <w:lang w:bidi="ar-SA"/>
        </w:rPr>
        <w:t>Борьба с международным терроризмом. Присоединение Крыма (2014 г.).</w:t>
      </w:r>
    </w:p>
    <w:p w:rsidR="000C042E" w:rsidRDefault="00545087">
      <w:pPr>
        <w:rPr>
          <w:sz w:val="24"/>
          <w:szCs w:val="24"/>
          <w:lang w:bidi="ar-SA"/>
        </w:rPr>
      </w:pPr>
      <w:r>
        <w:rPr>
          <w:sz w:val="24"/>
          <w:szCs w:val="24"/>
          <w:lang w:bidi="ar-SA"/>
        </w:rPr>
        <w:lastRenderedPageBreak/>
        <w:t>Культурная жизнь страны. Успехи российских спортсменов на Олимпийских играх и других международных соревнованиях. Экономическое, культурное, духовное возрождение России.</w:t>
      </w:r>
    </w:p>
    <w:p w:rsidR="000C042E" w:rsidRDefault="000C042E">
      <w:pPr>
        <w:rPr>
          <w:sz w:val="24"/>
          <w:szCs w:val="24"/>
          <w:lang w:bidi="ar-SA"/>
        </w:rPr>
      </w:pPr>
    </w:p>
    <w:p w:rsidR="000C042E" w:rsidRDefault="000C042E">
      <w:pPr>
        <w:jc w:val="center"/>
        <w:rPr>
          <w:sz w:val="28"/>
          <w:szCs w:val="28"/>
          <w:lang w:bidi="ar-SA"/>
        </w:rPr>
      </w:pPr>
    </w:p>
    <w:p w:rsidR="000C042E" w:rsidRDefault="00545087">
      <w:pPr>
        <w:jc w:val="center"/>
        <w:rPr>
          <w:b/>
          <w:sz w:val="24"/>
          <w:szCs w:val="24"/>
          <w:lang w:bidi="ar-SA"/>
        </w:rPr>
      </w:pPr>
      <w:r>
        <w:rPr>
          <w:b/>
          <w:sz w:val="24"/>
          <w:szCs w:val="24"/>
          <w:lang w:bidi="ar-SA"/>
        </w:rPr>
        <w:t>Тематическое планирование с определением основных видов деятельности</w:t>
      </w:r>
    </w:p>
    <w:p w:rsidR="000C042E" w:rsidRDefault="000C042E">
      <w:pPr>
        <w:jc w:val="center"/>
        <w:rPr>
          <w:sz w:val="24"/>
          <w:szCs w:val="24"/>
          <w:lang w:bidi="ar-SA"/>
        </w:rPr>
      </w:pPr>
    </w:p>
    <w:p w:rsidR="000C042E" w:rsidRDefault="000C042E">
      <w:pPr>
        <w:pStyle w:val="TableParagraph"/>
        <w:spacing w:line="286" w:lineRule="exact"/>
        <w:ind w:left="1767" w:right="1927"/>
        <w:jc w:val="center"/>
        <w:rPr>
          <w:b/>
          <w:sz w:val="24"/>
          <w:szCs w:val="24"/>
        </w:rPr>
      </w:pPr>
    </w:p>
    <w:p w:rsidR="000C042E" w:rsidRDefault="00545087">
      <w:pPr>
        <w:pStyle w:val="TableParagraph"/>
        <w:spacing w:line="286" w:lineRule="exact"/>
        <w:ind w:left="1767" w:right="1927"/>
        <w:jc w:val="center"/>
        <w:rPr>
          <w:b/>
          <w:sz w:val="24"/>
          <w:szCs w:val="24"/>
        </w:rPr>
      </w:pPr>
      <w:r>
        <w:rPr>
          <w:b/>
          <w:sz w:val="24"/>
          <w:szCs w:val="24"/>
        </w:rPr>
        <w:t>7 класс</w:t>
      </w:r>
    </w:p>
    <w:p w:rsidR="000C042E" w:rsidRDefault="000C042E">
      <w:pPr>
        <w:jc w:val="center"/>
        <w:rPr>
          <w:sz w:val="28"/>
          <w:szCs w:val="28"/>
          <w:lang w:bidi="ar-SA"/>
        </w:rPr>
      </w:pPr>
    </w:p>
    <w:p w:rsidR="000C042E" w:rsidRDefault="000C042E">
      <w:pPr>
        <w:pStyle w:val="a9"/>
        <w:spacing w:before="1"/>
        <w:rPr>
          <w:b/>
          <w:sz w:val="24"/>
          <w:szCs w:val="24"/>
        </w:rPr>
      </w:pPr>
    </w:p>
    <w:tbl>
      <w:tblPr>
        <w:tblStyle w:val="TableNormal"/>
        <w:tblW w:w="9639" w:type="dxa"/>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7" w:type="dxa"/>
          <w:right w:w="108" w:type="dxa"/>
        </w:tblCellMar>
        <w:tblLook w:val="01E0"/>
      </w:tblPr>
      <w:tblGrid>
        <w:gridCol w:w="879"/>
        <w:gridCol w:w="4526"/>
        <w:gridCol w:w="937"/>
        <w:gridCol w:w="3297"/>
      </w:tblGrid>
      <w:tr w:rsidR="000C042E">
        <w:trPr>
          <w:trHeight w:val="804"/>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spacing w:before="6"/>
              <w:rPr>
                <w:b/>
                <w:sz w:val="24"/>
                <w:szCs w:val="24"/>
              </w:rPr>
            </w:pPr>
          </w:p>
          <w:p w:rsidR="000C042E" w:rsidRDefault="00545087">
            <w:pPr>
              <w:pStyle w:val="TableParagraph"/>
              <w:ind w:left="100" w:right="220"/>
              <w:jc w:val="center"/>
              <w:rPr>
                <w:b/>
                <w:sz w:val="24"/>
                <w:szCs w:val="24"/>
              </w:rPr>
            </w:pPr>
            <w:r>
              <w:rPr>
                <w:b/>
                <w:sz w:val="24"/>
                <w:szCs w:val="24"/>
              </w:rPr>
              <w:t>№ п/п</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spacing w:before="1"/>
              <w:rPr>
                <w:b/>
                <w:sz w:val="24"/>
                <w:szCs w:val="24"/>
              </w:rPr>
            </w:pPr>
          </w:p>
          <w:p w:rsidR="000C042E" w:rsidRDefault="00545087">
            <w:pPr>
              <w:pStyle w:val="TableParagraph"/>
              <w:ind w:left="1767" w:right="1925"/>
              <w:jc w:val="center"/>
              <w:rPr>
                <w:b/>
                <w:sz w:val="24"/>
                <w:szCs w:val="24"/>
              </w:rPr>
            </w:pPr>
            <w:r>
              <w:rPr>
                <w:b/>
                <w:sz w:val="24"/>
                <w:szCs w:val="24"/>
              </w:rPr>
              <w:t>Тема</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28" w:lineRule="exact"/>
              <w:ind w:left="110"/>
              <w:rPr>
                <w:b/>
                <w:sz w:val="24"/>
                <w:szCs w:val="24"/>
              </w:rPr>
            </w:pPr>
            <w:r>
              <w:rPr>
                <w:b/>
                <w:sz w:val="24"/>
                <w:szCs w:val="24"/>
              </w:rPr>
              <w:t>Кол-во</w:t>
            </w:r>
          </w:p>
          <w:p w:rsidR="000C042E" w:rsidRDefault="00545087">
            <w:pPr>
              <w:pStyle w:val="TableParagraph"/>
              <w:spacing w:before="2"/>
              <w:ind w:left="110"/>
              <w:rPr>
                <w:b/>
                <w:sz w:val="24"/>
                <w:szCs w:val="24"/>
              </w:rPr>
            </w:pPr>
            <w:r>
              <w:rPr>
                <w:b/>
                <w:sz w:val="24"/>
                <w:szCs w:val="24"/>
              </w:rPr>
              <w:t>часов</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spacing w:before="6"/>
              <w:rPr>
                <w:b/>
                <w:sz w:val="24"/>
                <w:szCs w:val="24"/>
              </w:rPr>
            </w:pPr>
          </w:p>
          <w:p w:rsidR="000C042E" w:rsidRDefault="00545087">
            <w:pPr>
              <w:pStyle w:val="TableParagraph"/>
              <w:ind w:left="290"/>
              <w:jc w:val="center"/>
              <w:rPr>
                <w:b/>
                <w:sz w:val="24"/>
                <w:szCs w:val="24"/>
              </w:rPr>
            </w:pPr>
            <w:r>
              <w:rPr>
                <w:b/>
                <w:bCs/>
                <w:sz w:val="24"/>
                <w:szCs w:val="24"/>
              </w:rPr>
              <w:t>Основные виды деятельности обучающихся</w:t>
            </w:r>
          </w:p>
        </w:tc>
      </w:tr>
      <w:tr w:rsidR="000C042E">
        <w:trPr>
          <w:trHeight w:val="789"/>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sz w:val="24"/>
                <w:szCs w:val="24"/>
              </w:rPr>
            </w:pP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spacing w:before="6"/>
              <w:rPr>
                <w:b/>
                <w:sz w:val="24"/>
                <w:szCs w:val="24"/>
              </w:rPr>
            </w:pPr>
          </w:p>
          <w:p w:rsidR="000C042E" w:rsidRDefault="00545087">
            <w:pPr>
              <w:pStyle w:val="TableParagraph"/>
              <w:ind w:left="1388"/>
              <w:rPr>
                <w:b/>
                <w:sz w:val="24"/>
                <w:szCs w:val="24"/>
              </w:rPr>
            </w:pPr>
            <w:r>
              <w:rPr>
                <w:b/>
                <w:sz w:val="24"/>
                <w:szCs w:val="24"/>
              </w:rPr>
              <w:t>1-я четверть 16 часов</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sz w:val="24"/>
                <w:szCs w:val="24"/>
              </w:rPr>
            </w:pP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sz w:val="24"/>
                <w:szCs w:val="24"/>
              </w:rPr>
            </w:pPr>
          </w:p>
        </w:tc>
      </w:tr>
      <w:tr w:rsidR="000C042E">
        <w:trPr>
          <w:trHeight w:val="960"/>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sz w:val="24"/>
                <w:szCs w:val="24"/>
              </w:rPr>
            </w:pP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spacing w:before="6"/>
              <w:rPr>
                <w:b/>
                <w:sz w:val="24"/>
                <w:szCs w:val="24"/>
              </w:rPr>
            </w:pPr>
          </w:p>
          <w:p w:rsidR="000C042E" w:rsidRDefault="00545087">
            <w:pPr>
              <w:pStyle w:val="TableParagraph"/>
              <w:ind w:right="2123"/>
              <w:rPr>
                <w:b/>
                <w:sz w:val="24"/>
                <w:szCs w:val="24"/>
              </w:rPr>
            </w:pPr>
            <w:r>
              <w:rPr>
                <w:b/>
                <w:sz w:val="24"/>
                <w:szCs w:val="24"/>
              </w:rPr>
              <w:t>Введение</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sz w:val="24"/>
                <w:szCs w:val="24"/>
              </w:rPr>
            </w:pP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sz w:val="24"/>
                <w:szCs w:val="24"/>
              </w:rPr>
            </w:pPr>
          </w:p>
        </w:tc>
      </w:tr>
      <w:tr w:rsidR="000C042E">
        <w:trPr>
          <w:trHeight w:val="631"/>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141"/>
              <w:jc w:val="center"/>
              <w:rPr>
                <w:sz w:val="24"/>
                <w:szCs w:val="24"/>
              </w:rPr>
            </w:pPr>
            <w:r>
              <w:rPr>
                <w:w w:val="101"/>
                <w:sz w:val="24"/>
                <w:szCs w:val="24"/>
              </w:rPr>
              <w:t>1</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tabs>
                <w:tab w:val="left" w:pos="1820"/>
                <w:tab w:val="left" w:pos="2240"/>
                <w:tab w:val="left" w:pos="3829"/>
              </w:tabs>
              <w:spacing w:line="298" w:lineRule="exact"/>
              <w:ind w:left="111"/>
              <w:rPr>
                <w:sz w:val="24"/>
                <w:szCs w:val="24"/>
              </w:rPr>
            </w:pPr>
            <w:r>
              <w:rPr>
                <w:sz w:val="24"/>
                <w:szCs w:val="24"/>
              </w:rPr>
              <w:t>Знакомство</w:t>
            </w:r>
            <w:r>
              <w:rPr>
                <w:sz w:val="24"/>
                <w:szCs w:val="24"/>
              </w:rPr>
              <w:tab/>
              <w:t>с</w:t>
            </w:r>
            <w:r>
              <w:rPr>
                <w:sz w:val="24"/>
                <w:szCs w:val="24"/>
              </w:rPr>
              <w:tab/>
              <w:t>учебником «История</w:t>
            </w:r>
          </w:p>
          <w:p w:rsidR="000C042E" w:rsidRDefault="00545087">
            <w:pPr>
              <w:pStyle w:val="TableParagraph"/>
              <w:spacing w:line="313" w:lineRule="exact"/>
              <w:ind w:left="111"/>
              <w:rPr>
                <w:sz w:val="24"/>
                <w:szCs w:val="24"/>
              </w:rPr>
            </w:pPr>
            <w:r>
              <w:rPr>
                <w:sz w:val="24"/>
                <w:szCs w:val="24"/>
              </w:rPr>
              <w:t>Отечества». Лента времени.</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110"/>
              <w:rPr>
                <w:sz w:val="24"/>
                <w:szCs w:val="24"/>
              </w:rPr>
            </w:pPr>
            <w:r>
              <w:rPr>
                <w:sz w:val="24"/>
                <w:szCs w:val="24"/>
              </w:rPr>
              <w:t>Раскрытие значения терминов «история», «археолог», «историки», «предки»Составление опорной схемы.</w:t>
            </w:r>
          </w:p>
        </w:tc>
      </w:tr>
      <w:tr w:rsidR="000C042E">
        <w:trPr>
          <w:trHeight w:val="975"/>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sz w:val="24"/>
                <w:szCs w:val="24"/>
              </w:rPr>
            </w:pP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spacing w:before="10"/>
              <w:rPr>
                <w:b/>
                <w:sz w:val="24"/>
                <w:szCs w:val="24"/>
              </w:rPr>
            </w:pPr>
          </w:p>
          <w:p w:rsidR="000C042E" w:rsidRDefault="00545087">
            <w:pPr>
              <w:pStyle w:val="TableParagraph"/>
              <w:ind w:left="111"/>
              <w:rPr>
                <w:b/>
                <w:sz w:val="24"/>
                <w:szCs w:val="24"/>
              </w:rPr>
            </w:pPr>
            <w:r>
              <w:rPr>
                <w:b/>
                <w:sz w:val="24"/>
                <w:szCs w:val="24"/>
              </w:rPr>
              <w:t>Глава 1. Древняя Русь.</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sz w:val="24"/>
                <w:szCs w:val="24"/>
              </w:rPr>
            </w:pP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sz w:val="24"/>
                <w:szCs w:val="24"/>
              </w:rPr>
            </w:pPr>
          </w:p>
        </w:tc>
      </w:tr>
      <w:tr w:rsidR="000C042E">
        <w:trPr>
          <w:trHeight w:val="630"/>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right="141"/>
              <w:jc w:val="center"/>
              <w:rPr>
                <w:sz w:val="24"/>
                <w:szCs w:val="24"/>
              </w:rPr>
            </w:pPr>
            <w:r>
              <w:rPr>
                <w:w w:val="101"/>
                <w:sz w:val="24"/>
                <w:szCs w:val="24"/>
              </w:rPr>
              <w:t>2</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111"/>
              <w:rPr>
                <w:sz w:val="24"/>
                <w:szCs w:val="24"/>
              </w:rPr>
            </w:pPr>
            <w:r>
              <w:rPr>
                <w:sz w:val="24"/>
                <w:szCs w:val="24"/>
              </w:rPr>
              <w:t>Происхождение славян. В каких местах</w:t>
            </w:r>
          </w:p>
          <w:p w:rsidR="000C042E" w:rsidRDefault="00545087">
            <w:pPr>
              <w:pStyle w:val="TableParagraph"/>
              <w:spacing w:before="8" w:line="317" w:lineRule="exact"/>
              <w:ind w:left="111"/>
              <w:rPr>
                <w:sz w:val="24"/>
                <w:szCs w:val="24"/>
              </w:rPr>
            </w:pPr>
            <w:r>
              <w:rPr>
                <w:sz w:val="24"/>
                <w:szCs w:val="24"/>
              </w:rPr>
              <w:t>селились славяне.</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Указание  на карте расселение древних славян.</w:t>
            </w:r>
          </w:p>
        </w:tc>
      </w:tr>
      <w:tr w:rsidR="000C042E">
        <w:trPr>
          <w:trHeight w:val="645"/>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141"/>
              <w:jc w:val="center"/>
              <w:rPr>
                <w:sz w:val="24"/>
                <w:szCs w:val="24"/>
              </w:rPr>
            </w:pPr>
            <w:r>
              <w:rPr>
                <w:w w:val="101"/>
                <w:sz w:val="24"/>
                <w:szCs w:val="24"/>
              </w:rPr>
              <w:t>3</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97" w:lineRule="exact"/>
              <w:ind w:left="111"/>
              <w:rPr>
                <w:sz w:val="24"/>
                <w:szCs w:val="24"/>
              </w:rPr>
            </w:pPr>
            <w:r>
              <w:rPr>
                <w:sz w:val="24"/>
                <w:szCs w:val="24"/>
              </w:rPr>
              <w:t>Славяне и соседние народы. О хазарах и</w:t>
            </w:r>
          </w:p>
          <w:p w:rsidR="000C042E" w:rsidRDefault="00545087">
            <w:pPr>
              <w:pStyle w:val="TableParagraph"/>
              <w:spacing w:line="319" w:lineRule="exact"/>
              <w:ind w:left="111"/>
              <w:rPr>
                <w:sz w:val="24"/>
                <w:szCs w:val="24"/>
              </w:rPr>
            </w:pPr>
            <w:r>
              <w:rPr>
                <w:sz w:val="24"/>
                <w:szCs w:val="24"/>
              </w:rPr>
              <w:t>Византии.</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Составление схемы управления родовой общиной и племенем.</w:t>
            </w:r>
          </w:p>
        </w:tc>
      </w:tr>
      <w:tr w:rsidR="000C042E">
        <w:trPr>
          <w:trHeight w:val="630"/>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right="141"/>
              <w:jc w:val="center"/>
              <w:rPr>
                <w:sz w:val="24"/>
                <w:szCs w:val="24"/>
              </w:rPr>
            </w:pPr>
            <w:r>
              <w:rPr>
                <w:w w:val="101"/>
                <w:sz w:val="24"/>
                <w:szCs w:val="24"/>
              </w:rPr>
              <w:t>4</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111"/>
              <w:rPr>
                <w:sz w:val="24"/>
                <w:szCs w:val="24"/>
              </w:rPr>
            </w:pPr>
            <w:r>
              <w:rPr>
                <w:sz w:val="24"/>
                <w:szCs w:val="24"/>
              </w:rPr>
              <w:t>Облик славян и черты их характера.</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Описание поселка восточных славян по иллюстрации.</w:t>
            </w:r>
          </w:p>
        </w:tc>
      </w:tr>
      <w:tr w:rsidR="000C042E">
        <w:trPr>
          <w:trHeight w:val="960"/>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111"/>
              <w:jc w:val="center"/>
              <w:rPr>
                <w:sz w:val="24"/>
                <w:szCs w:val="24"/>
              </w:rPr>
            </w:pPr>
            <w:r>
              <w:rPr>
                <w:w w:val="101"/>
                <w:sz w:val="24"/>
                <w:szCs w:val="24"/>
              </w:rPr>
              <w:t>5</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97" w:lineRule="exact"/>
              <w:ind w:left="111"/>
              <w:rPr>
                <w:sz w:val="24"/>
                <w:szCs w:val="24"/>
              </w:rPr>
            </w:pPr>
            <w:r>
              <w:rPr>
                <w:sz w:val="24"/>
                <w:szCs w:val="24"/>
              </w:rPr>
              <w:t xml:space="preserve">Хозяйство   и   </w:t>
            </w:r>
            <w:r>
              <w:rPr>
                <w:spacing w:val="-6"/>
                <w:sz w:val="24"/>
                <w:szCs w:val="24"/>
              </w:rPr>
              <w:t xml:space="preserve">уклад   </w:t>
            </w:r>
            <w:r>
              <w:rPr>
                <w:sz w:val="24"/>
                <w:szCs w:val="24"/>
              </w:rPr>
              <w:t xml:space="preserve">жизни </w:t>
            </w:r>
            <w:r>
              <w:rPr>
                <w:spacing w:val="2"/>
                <w:sz w:val="24"/>
                <w:szCs w:val="24"/>
              </w:rPr>
              <w:t>восточных</w:t>
            </w:r>
          </w:p>
          <w:p w:rsidR="000C042E" w:rsidRDefault="00545087">
            <w:pPr>
              <w:pStyle w:val="TableParagraph"/>
              <w:spacing w:line="319" w:lineRule="exact"/>
              <w:ind w:left="111"/>
              <w:rPr>
                <w:sz w:val="24"/>
                <w:szCs w:val="24"/>
              </w:rPr>
            </w:pPr>
            <w:r>
              <w:rPr>
                <w:sz w:val="24"/>
                <w:szCs w:val="24"/>
              </w:rPr>
              <w:t xml:space="preserve">славян.  </w:t>
            </w:r>
            <w:r>
              <w:rPr>
                <w:spacing w:val="-4"/>
                <w:sz w:val="24"/>
                <w:szCs w:val="24"/>
              </w:rPr>
              <w:t xml:space="preserve">Земледелие  </w:t>
            </w:r>
            <w:r>
              <w:rPr>
                <w:sz w:val="24"/>
                <w:szCs w:val="24"/>
              </w:rPr>
              <w:t>—</w:t>
            </w:r>
            <w:r>
              <w:rPr>
                <w:spacing w:val="2"/>
                <w:sz w:val="24"/>
                <w:szCs w:val="24"/>
              </w:rPr>
              <w:t>основное</w:t>
            </w:r>
            <w:r>
              <w:rPr>
                <w:sz w:val="24"/>
                <w:szCs w:val="24"/>
              </w:rPr>
              <w:t>занятие</w:t>
            </w:r>
          </w:p>
          <w:p w:rsidR="000C042E" w:rsidRDefault="00545087">
            <w:pPr>
              <w:pStyle w:val="TableParagraph"/>
              <w:spacing w:before="8" w:line="317" w:lineRule="exact"/>
              <w:ind w:left="111"/>
              <w:rPr>
                <w:sz w:val="24"/>
                <w:szCs w:val="24"/>
              </w:rPr>
            </w:pPr>
            <w:r>
              <w:rPr>
                <w:sz w:val="24"/>
                <w:szCs w:val="24"/>
              </w:rPr>
              <w:t>славян.</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 xml:space="preserve">Описание условий жизни, основных занятий по схеме. </w:t>
            </w:r>
          </w:p>
        </w:tc>
      </w:tr>
      <w:tr w:rsidR="000C042E">
        <w:trPr>
          <w:trHeight w:val="645"/>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141"/>
              <w:jc w:val="center"/>
              <w:rPr>
                <w:sz w:val="24"/>
                <w:szCs w:val="24"/>
              </w:rPr>
            </w:pPr>
            <w:r>
              <w:rPr>
                <w:w w:val="101"/>
                <w:sz w:val="24"/>
                <w:szCs w:val="24"/>
              </w:rPr>
              <w:t>6</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tabs>
                <w:tab w:val="left" w:pos="2105"/>
                <w:tab w:val="left" w:pos="3275"/>
                <w:tab w:val="left" w:pos="4564"/>
              </w:tabs>
              <w:spacing w:line="297" w:lineRule="exact"/>
              <w:ind w:left="111"/>
              <w:rPr>
                <w:sz w:val="24"/>
                <w:szCs w:val="24"/>
              </w:rPr>
            </w:pPr>
            <w:r>
              <w:rPr>
                <w:sz w:val="24"/>
                <w:szCs w:val="24"/>
              </w:rPr>
              <w:t>Организация</w:t>
            </w:r>
            <w:r>
              <w:rPr>
                <w:sz w:val="24"/>
                <w:szCs w:val="24"/>
              </w:rPr>
              <w:tab/>
              <w:t>жизни</w:t>
            </w:r>
            <w:r>
              <w:rPr>
                <w:sz w:val="24"/>
                <w:szCs w:val="24"/>
              </w:rPr>
              <w:tab/>
              <w:t>славян.</w:t>
            </w:r>
            <w:r>
              <w:rPr>
                <w:sz w:val="24"/>
                <w:szCs w:val="24"/>
              </w:rPr>
              <w:tab/>
              <w:t>Как</w:t>
            </w:r>
          </w:p>
          <w:p w:rsidR="000C042E" w:rsidRDefault="00545087">
            <w:pPr>
              <w:pStyle w:val="TableParagraph"/>
              <w:spacing w:line="319" w:lineRule="exact"/>
              <w:ind w:left="111"/>
              <w:rPr>
                <w:sz w:val="24"/>
                <w:szCs w:val="24"/>
              </w:rPr>
            </w:pPr>
            <w:r>
              <w:rPr>
                <w:sz w:val="24"/>
                <w:szCs w:val="24"/>
              </w:rPr>
              <w:t>менялась жизнь людей в общине.</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Умение правильно употреблять исторические термины, понятия</w:t>
            </w:r>
          </w:p>
        </w:tc>
      </w:tr>
      <w:tr w:rsidR="000C042E">
        <w:trPr>
          <w:trHeight w:val="645"/>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141"/>
              <w:jc w:val="center"/>
              <w:rPr>
                <w:sz w:val="24"/>
                <w:szCs w:val="24"/>
              </w:rPr>
            </w:pPr>
            <w:r>
              <w:rPr>
                <w:w w:val="101"/>
                <w:sz w:val="24"/>
                <w:szCs w:val="24"/>
              </w:rPr>
              <w:t>7</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tabs>
                <w:tab w:val="left" w:pos="1462"/>
                <w:tab w:val="left" w:pos="2676"/>
                <w:tab w:val="left" w:pos="4101"/>
              </w:tabs>
              <w:spacing w:line="297" w:lineRule="exact"/>
              <w:ind w:left="111"/>
              <w:rPr>
                <w:sz w:val="24"/>
                <w:szCs w:val="24"/>
              </w:rPr>
            </w:pPr>
            <w:r>
              <w:rPr>
                <w:spacing w:val="-5"/>
                <w:sz w:val="24"/>
                <w:szCs w:val="24"/>
              </w:rPr>
              <w:t>Жилища,</w:t>
            </w:r>
            <w:r>
              <w:rPr>
                <w:spacing w:val="-5"/>
                <w:sz w:val="24"/>
                <w:szCs w:val="24"/>
              </w:rPr>
              <w:tab/>
            </w:r>
            <w:r>
              <w:rPr>
                <w:sz w:val="24"/>
                <w:szCs w:val="24"/>
              </w:rPr>
              <w:t>одежда,</w:t>
            </w:r>
            <w:r>
              <w:rPr>
                <w:sz w:val="24"/>
                <w:szCs w:val="24"/>
              </w:rPr>
              <w:tab/>
              <w:t>семейные обычаи</w:t>
            </w:r>
          </w:p>
          <w:p w:rsidR="000C042E" w:rsidRDefault="00545087">
            <w:pPr>
              <w:pStyle w:val="TableParagraph"/>
              <w:spacing w:line="319" w:lineRule="exact"/>
              <w:ind w:left="111"/>
              <w:rPr>
                <w:sz w:val="24"/>
                <w:szCs w:val="24"/>
              </w:rPr>
            </w:pPr>
            <w:r>
              <w:rPr>
                <w:sz w:val="24"/>
                <w:szCs w:val="24"/>
              </w:rPr>
              <w:t>восточных славян.</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Работа с текстом учебника по заданиям учителя в малых группах.</w:t>
            </w:r>
          </w:p>
        </w:tc>
      </w:tr>
      <w:tr w:rsidR="000C042E">
        <w:trPr>
          <w:trHeight w:val="630"/>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right="141"/>
              <w:jc w:val="center"/>
              <w:rPr>
                <w:sz w:val="24"/>
                <w:szCs w:val="24"/>
              </w:rPr>
            </w:pPr>
            <w:r>
              <w:rPr>
                <w:w w:val="101"/>
                <w:sz w:val="24"/>
                <w:szCs w:val="24"/>
              </w:rPr>
              <w:t>8</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111"/>
              <w:rPr>
                <w:sz w:val="24"/>
                <w:szCs w:val="24"/>
              </w:rPr>
            </w:pPr>
            <w:r>
              <w:rPr>
                <w:sz w:val="24"/>
                <w:szCs w:val="24"/>
              </w:rPr>
              <w:t>Языческие традиции восточных славян.</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Описывать жизнь и быт, верования восточных славян.</w:t>
            </w:r>
          </w:p>
        </w:tc>
      </w:tr>
      <w:tr w:rsidR="000C042E">
        <w:trPr>
          <w:trHeight w:val="735"/>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141"/>
              <w:jc w:val="center"/>
              <w:rPr>
                <w:sz w:val="24"/>
                <w:szCs w:val="24"/>
              </w:rPr>
            </w:pPr>
            <w:r>
              <w:rPr>
                <w:w w:val="101"/>
                <w:sz w:val="24"/>
                <w:szCs w:val="24"/>
              </w:rPr>
              <w:lastRenderedPageBreak/>
              <w:t>9</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97" w:lineRule="exact"/>
              <w:ind w:left="111"/>
              <w:rPr>
                <w:sz w:val="24"/>
                <w:szCs w:val="24"/>
              </w:rPr>
            </w:pPr>
            <w:r>
              <w:rPr>
                <w:sz w:val="24"/>
                <w:szCs w:val="24"/>
              </w:rPr>
              <w:t>Повторительно - обобщающий урок по</w:t>
            </w:r>
          </w:p>
          <w:p w:rsidR="000C042E" w:rsidRDefault="00545087">
            <w:pPr>
              <w:pStyle w:val="TableParagraph"/>
              <w:spacing w:line="318" w:lineRule="exact"/>
              <w:ind w:left="111"/>
              <w:rPr>
                <w:sz w:val="24"/>
                <w:szCs w:val="24"/>
              </w:rPr>
            </w:pPr>
            <w:r>
              <w:rPr>
                <w:sz w:val="24"/>
                <w:szCs w:val="24"/>
              </w:rPr>
              <w:t>теме: «Древняя Русь».</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Приведение примеров взаимоотношений Древней Руси с соседними племенами и государствами</w:t>
            </w:r>
          </w:p>
        </w:tc>
      </w:tr>
      <w:tr w:rsidR="000C042E">
        <w:trPr>
          <w:trHeight w:val="961"/>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sz w:val="24"/>
                <w:szCs w:val="24"/>
              </w:rPr>
            </w:pP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spacing w:before="6"/>
              <w:rPr>
                <w:b/>
                <w:sz w:val="24"/>
                <w:szCs w:val="24"/>
              </w:rPr>
            </w:pPr>
          </w:p>
          <w:p w:rsidR="000C042E" w:rsidRDefault="00545087">
            <w:pPr>
              <w:pStyle w:val="TableParagraph"/>
              <w:ind w:left="111"/>
              <w:rPr>
                <w:b/>
                <w:sz w:val="24"/>
                <w:szCs w:val="24"/>
              </w:rPr>
            </w:pPr>
            <w:r>
              <w:rPr>
                <w:b/>
                <w:sz w:val="24"/>
                <w:szCs w:val="24"/>
              </w:rPr>
              <w:t>Глава 2. Древнерусское государство.</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sz w:val="24"/>
                <w:szCs w:val="24"/>
              </w:rPr>
            </w:pP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sz w:val="24"/>
                <w:szCs w:val="24"/>
              </w:rPr>
            </w:pPr>
          </w:p>
        </w:tc>
      </w:tr>
      <w:tr w:rsidR="000C042E">
        <w:trPr>
          <w:trHeight w:val="960"/>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64" w:right="220"/>
              <w:jc w:val="center"/>
              <w:rPr>
                <w:sz w:val="24"/>
                <w:szCs w:val="24"/>
              </w:rPr>
            </w:pPr>
            <w:r>
              <w:rPr>
                <w:sz w:val="24"/>
                <w:szCs w:val="24"/>
              </w:rPr>
              <w:t>10</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tabs>
                <w:tab w:val="left" w:pos="1342"/>
                <w:tab w:val="left" w:pos="3232"/>
              </w:tabs>
              <w:spacing w:line="298" w:lineRule="exact"/>
              <w:ind w:left="111"/>
              <w:rPr>
                <w:sz w:val="24"/>
                <w:szCs w:val="24"/>
              </w:rPr>
            </w:pPr>
            <w:r>
              <w:rPr>
                <w:sz w:val="24"/>
                <w:szCs w:val="24"/>
              </w:rPr>
              <w:t>Как возникло древнерусское</w:t>
            </w:r>
          </w:p>
          <w:p w:rsidR="000C042E" w:rsidRDefault="00545087">
            <w:pPr>
              <w:pStyle w:val="TableParagraph"/>
              <w:tabs>
                <w:tab w:val="left" w:pos="2044"/>
                <w:tab w:val="left" w:pos="2614"/>
                <w:tab w:val="left" w:pos="3416"/>
              </w:tabs>
              <w:spacing w:line="318" w:lineRule="exact"/>
              <w:ind w:left="111"/>
              <w:rPr>
                <w:sz w:val="24"/>
                <w:szCs w:val="24"/>
              </w:rPr>
            </w:pPr>
            <w:r>
              <w:rPr>
                <w:sz w:val="24"/>
                <w:szCs w:val="24"/>
              </w:rPr>
              <w:t>государство. О чём рассказывает</w:t>
            </w:r>
          </w:p>
          <w:p w:rsidR="000C042E" w:rsidRDefault="00545087">
            <w:pPr>
              <w:pStyle w:val="TableParagraph"/>
              <w:spacing w:before="8" w:line="316" w:lineRule="exact"/>
              <w:ind w:left="111"/>
              <w:rPr>
                <w:sz w:val="24"/>
                <w:szCs w:val="24"/>
              </w:rPr>
            </w:pPr>
            <w:r>
              <w:rPr>
                <w:sz w:val="24"/>
                <w:szCs w:val="24"/>
              </w:rPr>
              <w:t>древняя летопись.</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rPr>
                <w:color w:val="000000"/>
                <w:shd w:val="clear" w:color="auto" w:fill="FFFFFF"/>
              </w:rPr>
              <w:t>Выборочное объяснительное чтение текста учебника. Работа с «лентой времени»</w:t>
            </w:r>
          </w:p>
        </w:tc>
      </w:tr>
      <w:tr w:rsidR="000C042E">
        <w:trPr>
          <w:trHeight w:val="645"/>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64" w:right="220"/>
              <w:jc w:val="center"/>
              <w:rPr>
                <w:sz w:val="24"/>
                <w:szCs w:val="24"/>
              </w:rPr>
            </w:pPr>
            <w:r>
              <w:rPr>
                <w:sz w:val="24"/>
                <w:szCs w:val="24"/>
              </w:rPr>
              <w:t>11</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97" w:lineRule="exact"/>
              <w:ind w:left="111"/>
              <w:rPr>
                <w:sz w:val="24"/>
                <w:szCs w:val="24"/>
              </w:rPr>
            </w:pPr>
            <w:r>
              <w:rPr>
                <w:sz w:val="24"/>
                <w:szCs w:val="24"/>
              </w:rPr>
              <w:t>Об Аскольде, Дире и их походахв</w:t>
            </w:r>
          </w:p>
          <w:p w:rsidR="000C042E" w:rsidRDefault="00545087">
            <w:pPr>
              <w:pStyle w:val="TableParagraph"/>
              <w:spacing w:line="319" w:lineRule="exact"/>
              <w:ind w:left="111"/>
              <w:rPr>
                <w:sz w:val="24"/>
                <w:szCs w:val="24"/>
              </w:rPr>
            </w:pPr>
            <w:r>
              <w:rPr>
                <w:sz w:val="24"/>
                <w:szCs w:val="24"/>
              </w:rPr>
              <w:t>Византию.</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 xml:space="preserve"> Характеристика деятельности исторических личностей. Составление хронологической схемы.</w:t>
            </w:r>
          </w:p>
        </w:tc>
      </w:tr>
      <w:tr w:rsidR="000C042E">
        <w:trPr>
          <w:trHeight w:val="690"/>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64" w:right="220"/>
              <w:jc w:val="center"/>
              <w:rPr>
                <w:sz w:val="24"/>
                <w:szCs w:val="24"/>
              </w:rPr>
            </w:pPr>
            <w:r>
              <w:rPr>
                <w:sz w:val="24"/>
                <w:szCs w:val="24"/>
              </w:rPr>
              <w:t>12</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111"/>
              <w:rPr>
                <w:sz w:val="24"/>
                <w:szCs w:val="24"/>
              </w:rPr>
            </w:pPr>
            <w:r>
              <w:rPr>
                <w:sz w:val="24"/>
                <w:szCs w:val="24"/>
              </w:rPr>
              <w:t>Князь Олег (882— 912).</w:t>
            </w:r>
          </w:p>
          <w:p w:rsidR="000C042E" w:rsidRDefault="00545087">
            <w:pPr>
              <w:pStyle w:val="TableParagraph"/>
              <w:spacing w:before="38"/>
              <w:ind w:left="111"/>
              <w:rPr>
                <w:sz w:val="24"/>
                <w:szCs w:val="24"/>
              </w:rPr>
            </w:pPr>
            <w:r>
              <w:rPr>
                <w:sz w:val="24"/>
                <w:szCs w:val="24"/>
              </w:rPr>
              <w:t>Правление Олега в Киевской Руси</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Работа с деформированным текстом</w:t>
            </w:r>
          </w:p>
        </w:tc>
      </w:tr>
      <w:tr w:rsidR="000C042E">
        <w:trPr>
          <w:trHeight w:val="946"/>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64" w:right="220"/>
              <w:jc w:val="center"/>
              <w:rPr>
                <w:sz w:val="24"/>
                <w:szCs w:val="24"/>
              </w:rPr>
            </w:pPr>
            <w:r>
              <w:rPr>
                <w:sz w:val="24"/>
                <w:szCs w:val="24"/>
              </w:rPr>
              <w:t>13</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tabs>
                <w:tab w:val="left" w:pos="1086"/>
                <w:tab w:val="left" w:pos="2060"/>
                <w:tab w:val="left" w:pos="2555"/>
                <w:tab w:val="left" w:pos="3349"/>
              </w:tabs>
              <w:spacing w:line="286" w:lineRule="exact"/>
              <w:ind w:left="111"/>
              <w:rPr>
                <w:sz w:val="24"/>
                <w:szCs w:val="24"/>
              </w:rPr>
            </w:pPr>
            <w:r>
              <w:rPr>
                <w:sz w:val="24"/>
                <w:szCs w:val="24"/>
              </w:rPr>
              <w:t>Князь</w:t>
            </w:r>
            <w:r>
              <w:rPr>
                <w:sz w:val="24"/>
                <w:szCs w:val="24"/>
              </w:rPr>
              <w:tab/>
              <w:t>Игорь</w:t>
            </w:r>
            <w:r>
              <w:rPr>
                <w:sz w:val="24"/>
                <w:szCs w:val="24"/>
              </w:rPr>
              <w:tab/>
              <w:t>из</w:t>
            </w:r>
            <w:r>
              <w:rPr>
                <w:sz w:val="24"/>
                <w:szCs w:val="24"/>
              </w:rPr>
              <w:tab/>
            </w:r>
            <w:r>
              <w:rPr>
                <w:spacing w:val="4"/>
                <w:sz w:val="24"/>
                <w:szCs w:val="24"/>
              </w:rPr>
              <w:t xml:space="preserve">рода </w:t>
            </w:r>
            <w:r>
              <w:rPr>
                <w:sz w:val="24"/>
                <w:szCs w:val="24"/>
              </w:rPr>
              <w:t>Рюриковичей</w:t>
            </w:r>
          </w:p>
          <w:p w:rsidR="000C042E" w:rsidRDefault="00545087">
            <w:pPr>
              <w:pStyle w:val="TableParagraph"/>
              <w:spacing w:before="16" w:line="316" w:lineRule="exact"/>
              <w:ind w:left="111" w:right="94"/>
              <w:rPr>
                <w:sz w:val="24"/>
                <w:szCs w:val="24"/>
              </w:rPr>
            </w:pPr>
            <w:r>
              <w:rPr>
                <w:sz w:val="24"/>
                <w:szCs w:val="24"/>
              </w:rPr>
              <w:t>(913—945). Походы Игоря на Византию. Предание о гибели князя Игоря.</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Раскрытие значения терминов «каган», «дозорная служба»</w:t>
            </w:r>
          </w:p>
        </w:tc>
      </w:tr>
      <w:tr w:rsidR="000C042E">
        <w:trPr>
          <w:trHeight w:val="730"/>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337"/>
              <w:rPr>
                <w:sz w:val="24"/>
                <w:szCs w:val="24"/>
              </w:rPr>
            </w:pPr>
            <w:r>
              <w:rPr>
                <w:sz w:val="24"/>
                <w:szCs w:val="24"/>
              </w:rPr>
              <w:t>14</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tabs>
                <w:tab w:val="left" w:pos="1072"/>
                <w:tab w:val="left" w:pos="2541"/>
                <w:tab w:val="left" w:pos="3756"/>
              </w:tabs>
              <w:spacing w:line="286" w:lineRule="exact"/>
              <w:ind w:left="111"/>
              <w:rPr>
                <w:sz w:val="24"/>
                <w:szCs w:val="24"/>
              </w:rPr>
            </w:pPr>
            <w:r>
              <w:rPr>
                <w:sz w:val="24"/>
                <w:szCs w:val="24"/>
              </w:rPr>
              <w:t xml:space="preserve">Как княгиня Ольга отомстила древлянам. Посольство Ольги </w:t>
            </w:r>
            <w:r>
              <w:rPr>
                <w:spacing w:val="-17"/>
                <w:sz w:val="24"/>
                <w:szCs w:val="24"/>
              </w:rPr>
              <w:t xml:space="preserve">в </w:t>
            </w:r>
            <w:r>
              <w:rPr>
                <w:spacing w:val="-3"/>
                <w:sz w:val="24"/>
                <w:szCs w:val="24"/>
              </w:rPr>
              <w:t>Византию.</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right="495"/>
              <w:jc w:val="right"/>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rPr>
                <w:color w:val="000000"/>
                <w:shd w:val="clear" w:color="auto" w:fill="FFFFFF"/>
              </w:rPr>
              <w:t>Выборочное объяснительное чтение текста учебника</w:t>
            </w:r>
          </w:p>
        </w:tc>
      </w:tr>
      <w:tr w:rsidR="000C042E">
        <w:trPr>
          <w:trHeight w:val="690"/>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337"/>
              <w:rPr>
                <w:sz w:val="24"/>
                <w:szCs w:val="24"/>
              </w:rPr>
            </w:pPr>
            <w:r>
              <w:rPr>
                <w:sz w:val="24"/>
                <w:szCs w:val="24"/>
              </w:rPr>
              <w:t>15</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111"/>
              <w:rPr>
                <w:sz w:val="24"/>
                <w:szCs w:val="24"/>
              </w:rPr>
            </w:pPr>
            <w:r>
              <w:rPr>
                <w:spacing w:val="2"/>
                <w:sz w:val="24"/>
                <w:szCs w:val="24"/>
              </w:rPr>
              <w:t xml:space="preserve">Сын </w:t>
            </w:r>
            <w:r>
              <w:rPr>
                <w:sz w:val="24"/>
                <w:szCs w:val="24"/>
              </w:rPr>
              <w:t>князя Игоря и Ольги —Святослав.</w:t>
            </w:r>
          </w:p>
          <w:p w:rsidR="000C042E" w:rsidRDefault="00545087">
            <w:pPr>
              <w:pStyle w:val="TableParagraph"/>
              <w:spacing w:before="38"/>
              <w:ind w:left="111"/>
              <w:rPr>
                <w:sz w:val="24"/>
                <w:szCs w:val="24"/>
              </w:rPr>
            </w:pPr>
            <w:r>
              <w:rPr>
                <w:sz w:val="24"/>
                <w:szCs w:val="24"/>
              </w:rPr>
              <w:t>Войны Святослава. Гибель Святослава.</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495"/>
              <w:jc w:val="right"/>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Работа с  письменным источником – былиной</w:t>
            </w:r>
          </w:p>
        </w:tc>
      </w:tr>
      <w:tr w:rsidR="000C042E">
        <w:trPr>
          <w:trHeight w:val="735"/>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337"/>
              <w:rPr>
                <w:sz w:val="24"/>
                <w:szCs w:val="24"/>
              </w:rPr>
            </w:pPr>
            <w:r>
              <w:rPr>
                <w:sz w:val="24"/>
                <w:szCs w:val="24"/>
              </w:rPr>
              <w:t>16</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111"/>
              <w:rPr>
                <w:sz w:val="24"/>
                <w:szCs w:val="24"/>
              </w:rPr>
            </w:pPr>
            <w:r>
              <w:rPr>
                <w:sz w:val="24"/>
                <w:szCs w:val="24"/>
              </w:rPr>
              <w:t>Повторительно - обобщающий урок по</w:t>
            </w:r>
          </w:p>
          <w:p w:rsidR="000C042E" w:rsidRDefault="00545087">
            <w:pPr>
              <w:pStyle w:val="TableParagraph"/>
              <w:spacing w:before="53"/>
              <w:ind w:left="111"/>
              <w:rPr>
                <w:sz w:val="24"/>
                <w:szCs w:val="24"/>
              </w:rPr>
            </w:pPr>
            <w:r>
              <w:rPr>
                <w:sz w:val="24"/>
                <w:szCs w:val="24"/>
              </w:rPr>
              <w:t>теме: «Древнерусское государство».</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right="495"/>
              <w:jc w:val="right"/>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spacing w:line="301" w:lineRule="exact"/>
              <w:ind w:left="110"/>
              <w:rPr>
                <w:sz w:val="24"/>
                <w:szCs w:val="24"/>
              </w:rPr>
            </w:pPr>
            <w:r>
              <w:rPr>
                <w:sz w:val="24"/>
                <w:szCs w:val="24"/>
              </w:rPr>
              <w:t>Систематизация и обобщение исторического  материала. Заполнение таблицы.</w:t>
            </w:r>
          </w:p>
        </w:tc>
      </w:tr>
      <w:tr w:rsidR="000C042E">
        <w:trPr>
          <w:trHeight w:val="960"/>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sz w:val="24"/>
                <w:szCs w:val="24"/>
              </w:rPr>
            </w:pP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spacing w:before="6"/>
              <w:rPr>
                <w:b/>
                <w:sz w:val="24"/>
                <w:szCs w:val="24"/>
              </w:rPr>
            </w:pPr>
          </w:p>
          <w:p w:rsidR="000C042E" w:rsidRDefault="00545087">
            <w:pPr>
              <w:pStyle w:val="TableParagraph"/>
              <w:ind w:left="1163"/>
              <w:rPr>
                <w:b/>
                <w:sz w:val="24"/>
                <w:szCs w:val="24"/>
              </w:rPr>
            </w:pPr>
            <w:r>
              <w:rPr>
                <w:b/>
                <w:sz w:val="24"/>
                <w:szCs w:val="24"/>
              </w:rPr>
              <w:t>2-я четверть 16 часов</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sz w:val="24"/>
                <w:szCs w:val="24"/>
              </w:rPr>
            </w:pP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sz w:val="24"/>
                <w:szCs w:val="24"/>
              </w:rPr>
            </w:pPr>
          </w:p>
        </w:tc>
      </w:tr>
      <w:tr w:rsidR="000C042E">
        <w:trPr>
          <w:trHeight w:val="961"/>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sz w:val="24"/>
                <w:szCs w:val="24"/>
              </w:rPr>
            </w:pP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b/>
                <w:sz w:val="24"/>
                <w:szCs w:val="24"/>
              </w:rPr>
            </w:pPr>
          </w:p>
          <w:p w:rsidR="000C042E" w:rsidRDefault="00545087">
            <w:pPr>
              <w:pStyle w:val="TableParagraph"/>
              <w:tabs>
                <w:tab w:val="left" w:pos="1100"/>
                <w:tab w:val="left" w:pos="3035"/>
              </w:tabs>
              <w:spacing w:line="235" w:lineRule="auto"/>
              <w:ind w:left="111" w:right="94"/>
              <w:rPr>
                <w:b/>
                <w:sz w:val="24"/>
                <w:szCs w:val="24"/>
              </w:rPr>
            </w:pPr>
            <w:r>
              <w:rPr>
                <w:b/>
                <w:sz w:val="24"/>
                <w:szCs w:val="24"/>
              </w:rPr>
              <w:t xml:space="preserve">Глава </w:t>
            </w:r>
            <w:r>
              <w:rPr>
                <w:b/>
                <w:spacing w:val="3"/>
                <w:sz w:val="24"/>
                <w:szCs w:val="24"/>
              </w:rPr>
              <w:t xml:space="preserve">3. </w:t>
            </w:r>
            <w:r>
              <w:rPr>
                <w:b/>
                <w:sz w:val="24"/>
                <w:szCs w:val="24"/>
              </w:rPr>
              <w:t xml:space="preserve">Крещение Древней </w:t>
            </w:r>
            <w:r>
              <w:rPr>
                <w:b/>
                <w:spacing w:val="-3"/>
                <w:sz w:val="24"/>
                <w:szCs w:val="24"/>
              </w:rPr>
              <w:t xml:space="preserve">Руси. </w:t>
            </w:r>
            <w:r>
              <w:rPr>
                <w:b/>
                <w:spacing w:val="3"/>
                <w:sz w:val="24"/>
                <w:szCs w:val="24"/>
              </w:rPr>
              <w:t xml:space="preserve">Расцвет </w:t>
            </w:r>
            <w:r>
              <w:rPr>
                <w:b/>
                <w:sz w:val="24"/>
                <w:szCs w:val="24"/>
              </w:rPr>
              <w:t>русскогогосударства.</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sz w:val="24"/>
                <w:szCs w:val="24"/>
              </w:rPr>
            </w:pP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sz w:val="24"/>
                <w:szCs w:val="24"/>
              </w:rPr>
            </w:pPr>
          </w:p>
        </w:tc>
      </w:tr>
      <w:tr w:rsidR="000C042E">
        <w:trPr>
          <w:trHeight w:val="630"/>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337"/>
              <w:rPr>
                <w:sz w:val="24"/>
                <w:szCs w:val="24"/>
              </w:rPr>
            </w:pPr>
            <w:r>
              <w:rPr>
                <w:sz w:val="24"/>
                <w:szCs w:val="24"/>
              </w:rPr>
              <w:t>17</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tabs>
                <w:tab w:val="left" w:pos="2047"/>
                <w:tab w:val="left" w:pos="3562"/>
              </w:tabs>
              <w:spacing w:line="297" w:lineRule="exact"/>
              <w:ind w:left="111"/>
              <w:rPr>
                <w:sz w:val="24"/>
                <w:szCs w:val="24"/>
              </w:rPr>
            </w:pPr>
            <w:r>
              <w:rPr>
                <w:sz w:val="24"/>
                <w:szCs w:val="24"/>
              </w:rPr>
              <w:t>Сыновья князя Святослава.</w:t>
            </w:r>
          </w:p>
          <w:p w:rsidR="000C042E" w:rsidRDefault="00545087">
            <w:pPr>
              <w:pStyle w:val="TableParagraph"/>
              <w:spacing w:line="313" w:lineRule="exact"/>
              <w:ind w:left="111"/>
              <w:rPr>
                <w:sz w:val="24"/>
                <w:szCs w:val="24"/>
              </w:rPr>
            </w:pPr>
            <w:r>
              <w:rPr>
                <w:sz w:val="24"/>
                <w:szCs w:val="24"/>
              </w:rPr>
              <w:t>Возвращение Владимира на Русь.</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rPr>
                <w:color w:val="000000"/>
                <w:shd w:val="clear" w:color="auto" w:fill="FFFFFF"/>
              </w:rPr>
              <w:t>Выборочное объяснительное чтение текста учебника</w:t>
            </w:r>
          </w:p>
        </w:tc>
      </w:tr>
      <w:tr w:rsidR="000C042E">
        <w:trPr>
          <w:trHeight w:val="645"/>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337"/>
              <w:rPr>
                <w:sz w:val="24"/>
                <w:szCs w:val="24"/>
              </w:rPr>
            </w:pPr>
            <w:r>
              <w:rPr>
                <w:sz w:val="24"/>
                <w:szCs w:val="24"/>
              </w:rPr>
              <w:t>18</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111"/>
              <w:rPr>
                <w:sz w:val="24"/>
                <w:szCs w:val="24"/>
              </w:rPr>
            </w:pPr>
            <w:r>
              <w:rPr>
                <w:sz w:val="24"/>
                <w:szCs w:val="24"/>
              </w:rPr>
              <w:t>Князь Владимир Красное Солнышко.</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Работа с  письменным источником – былиной</w:t>
            </w:r>
          </w:p>
        </w:tc>
      </w:tr>
      <w:tr w:rsidR="000C042E">
        <w:trPr>
          <w:trHeight w:val="961"/>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337"/>
              <w:rPr>
                <w:sz w:val="24"/>
                <w:szCs w:val="24"/>
              </w:rPr>
            </w:pPr>
            <w:r>
              <w:rPr>
                <w:sz w:val="24"/>
                <w:szCs w:val="24"/>
              </w:rPr>
              <w:t>19</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97" w:lineRule="exact"/>
              <w:ind w:left="111"/>
              <w:rPr>
                <w:sz w:val="24"/>
                <w:szCs w:val="24"/>
              </w:rPr>
            </w:pPr>
            <w:r>
              <w:rPr>
                <w:sz w:val="24"/>
                <w:szCs w:val="24"/>
              </w:rPr>
              <w:t>Крещение Руси.</w:t>
            </w:r>
          </w:p>
          <w:p w:rsidR="000C042E" w:rsidRDefault="00545087">
            <w:pPr>
              <w:pStyle w:val="TableParagraph"/>
              <w:spacing w:line="318" w:lineRule="exact"/>
              <w:ind w:left="111"/>
              <w:rPr>
                <w:sz w:val="24"/>
                <w:szCs w:val="24"/>
              </w:rPr>
            </w:pPr>
            <w:r>
              <w:rPr>
                <w:sz w:val="24"/>
                <w:szCs w:val="24"/>
              </w:rPr>
              <w:t>Заслуги князя Владимира в укреплении</w:t>
            </w:r>
          </w:p>
          <w:p w:rsidR="000C042E" w:rsidRDefault="00545087">
            <w:pPr>
              <w:pStyle w:val="TableParagraph"/>
              <w:spacing w:before="8" w:line="317" w:lineRule="exact"/>
              <w:ind w:left="111"/>
              <w:rPr>
                <w:sz w:val="24"/>
                <w:szCs w:val="24"/>
              </w:rPr>
            </w:pPr>
            <w:r>
              <w:rPr>
                <w:sz w:val="24"/>
                <w:szCs w:val="24"/>
              </w:rPr>
              <w:t>Русского государства</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Описание памятников древнерусского зодчества, живописи и прикладного искусства.</w:t>
            </w:r>
          </w:p>
        </w:tc>
      </w:tr>
      <w:tr w:rsidR="000C042E">
        <w:trPr>
          <w:trHeight w:val="930"/>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337"/>
              <w:rPr>
                <w:sz w:val="24"/>
                <w:szCs w:val="24"/>
              </w:rPr>
            </w:pPr>
            <w:r>
              <w:rPr>
                <w:sz w:val="24"/>
                <w:szCs w:val="24"/>
              </w:rPr>
              <w:lastRenderedPageBreak/>
              <w:t>20</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tabs>
                <w:tab w:val="left" w:pos="1371"/>
                <w:tab w:val="left" w:pos="2800"/>
                <w:tab w:val="left" w:pos="4568"/>
              </w:tabs>
              <w:spacing w:line="301" w:lineRule="exact"/>
              <w:ind w:left="111"/>
              <w:rPr>
                <w:sz w:val="24"/>
                <w:szCs w:val="24"/>
              </w:rPr>
            </w:pPr>
            <w:r>
              <w:rPr>
                <w:sz w:val="24"/>
                <w:szCs w:val="24"/>
              </w:rPr>
              <w:t xml:space="preserve">Расцвет </w:t>
            </w:r>
            <w:r>
              <w:rPr>
                <w:spacing w:val="2"/>
                <w:sz w:val="24"/>
                <w:szCs w:val="24"/>
              </w:rPr>
              <w:t xml:space="preserve">Русского </w:t>
            </w:r>
            <w:r>
              <w:rPr>
                <w:sz w:val="24"/>
                <w:szCs w:val="24"/>
              </w:rPr>
              <w:t>государства при</w:t>
            </w:r>
            <w:r>
              <w:rPr>
                <w:sz w:val="24"/>
                <w:szCs w:val="24"/>
              </w:rPr>
              <w:tab/>
              <w:t>при</w:t>
            </w:r>
          </w:p>
          <w:p w:rsidR="000C042E" w:rsidRDefault="00545087">
            <w:pPr>
              <w:pStyle w:val="TableParagraph"/>
              <w:spacing w:before="53"/>
              <w:ind w:left="111"/>
              <w:rPr>
                <w:sz w:val="24"/>
                <w:szCs w:val="24"/>
              </w:rPr>
            </w:pPr>
            <w:r>
              <w:rPr>
                <w:sz w:val="24"/>
                <w:szCs w:val="24"/>
              </w:rPr>
              <w:t>Ярославе  Мудром (1019—1054)</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rPr>
                <w:color w:val="000000"/>
                <w:shd w:val="clear" w:color="auto" w:fill="FFFFFF"/>
              </w:rPr>
              <w:t>Выполнение заданий по разграничению понятий.</w:t>
            </w:r>
          </w:p>
        </w:tc>
      </w:tr>
      <w:tr w:rsidR="000C042E">
        <w:trPr>
          <w:trHeight w:val="645"/>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337"/>
              <w:rPr>
                <w:sz w:val="24"/>
                <w:szCs w:val="24"/>
              </w:rPr>
            </w:pPr>
            <w:r>
              <w:rPr>
                <w:sz w:val="24"/>
                <w:szCs w:val="24"/>
              </w:rPr>
              <w:t>21</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111"/>
              <w:rPr>
                <w:sz w:val="24"/>
                <w:szCs w:val="24"/>
              </w:rPr>
            </w:pPr>
            <w:r>
              <w:rPr>
                <w:sz w:val="24"/>
                <w:szCs w:val="24"/>
              </w:rPr>
              <w:t>Князь — воин, строитель,книжник.</w:t>
            </w:r>
          </w:p>
          <w:p w:rsidR="000C042E" w:rsidRDefault="00545087">
            <w:pPr>
              <w:pStyle w:val="TableParagraph"/>
              <w:spacing w:before="8" w:line="316" w:lineRule="exact"/>
              <w:ind w:left="111"/>
              <w:rPr>
                <w:sz w:val="24"/>
                <w:szCs w:val="24"/>
              </w:rPr>
            </w:pPr>
            <w:r>
              <w:rPr>
                <w:sz w:val="24"/>
                <w:szCs w:val="24"/>
              </w:rPr>
              <w:t>«Русская Правда» Ярослава Мудрого.</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Рассказывать о положении отдельных групп населения, используя информацию из учебника</w:t>
            </w:r>
          </w:p>
        </w:tc>
      </w:tr>
      <w:tr w:rsidR="000C042E">
        <w:trPr>
          <w:trHeight w:val="645"/>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337"/>
              <w:rPr>
                <w:sz w:val="24"/>
                <w:szCs w:val="24"/>
              </w:rPr>
            </w:pPr>
            <w:r>
              <w:rPr>
                <w:sz w:val="24"/>
                <w:szCs w:val="24"/>
              </w:rPr>
              <w:t>22</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111"/>
              <w:rPr>
                <w:sz w:val="24"/>
                <w:szCs w:val="24"/>
              </w:rPr>
            </w:pPr>
            <w:r>
              <w:rPr>
                <w:sz w:val="24"/>
                <w:szCs w:val="24"/>
              </w:rPr>
              <w:t>Русь после смерти Ярослава Мудрого.</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Составление характеристики Ярослава Мудрого</w:t>
            </w:r>
          </w:p>
        </w:tc>
      </w:tr>
      <w:tr w:rsidR="000C042E">
        <w:trPr>
          <w:trHeight w:val="961"/>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5" w:lineRule="exact"/>
              <w:ind w:left="337"/>
              <w:rPr>
                <w:sz w:val="24"/>
                <w:szCs w:val="24"/>
              </w:rPr>
            </w:pPr>
            <w:r>
              <w:rPr>
                <w:sz w:val="24"/>
                <w:szCs w:val="24"/>
              </w:rPr>
              <w:t>23</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5" w:lineRule="exact"/>
              <w:ind w:left="111"/>
              <w:rPr>
                <w:sz w:val="24"/>
                <w:szCs w:val="24"/>
              </w:rPr>
            </w:pPr>
            <w:r>
              <w:rPr>
                <w:sz w:val="24"/>
                <w:szCs w:val="24"/>
              </w:rPr>
              <w:t xml:space="preserve">Князь </w:t>
            </w:r>
            <w:r>
              <w:rPr>
                <w:spacing w:val="-4"/>
                <w:sz w:val="24"/>
                <w:szCs w:val="24"/>
              </w:rPr>
              <w:t>Владимир</w:t>
            </w:r>
            <w:r>
              <w:rPr>
                <w:spacing w:val="-3"/>
                <w:sz w:val="24"/>
                <w:szCs w:val="24"/>
              </w:rPr>
              <w:t xml:space="preserve">Мономах. </w:t>
            </w:r>
            <w:r>
              <w:rPr>
                <w:spacing w:val="-4"/>
                <w:sz w:val="24"/>
                <w:szCs w:val="24"/>
              </w:rPr>
              <w:t xml:space="preserve">Память </w:t>
            </w:r>
            <w:r>
              <w:rPr>
                <w:sz w:val="24"/>
                <w:szCs w:val="24"/>
              </w:rPr>
              <w:t>о</w:t>
            </w:r>
          </w:p>
          <w:p w:rsidR="000C042E" w:rsidRDefault="00545087">
            <w:pPr>
              <w:pStyle w:val="TableParagraph"/>
              <w:tabs>
                <w:tab w:val="left" w:pos="1850"/>
                <w:tab w:val="left" w:pos="3485"/>
                <w:tab w:val="left" w:pos="4011"/>
              </w:tabs>
              <w:spacing w:before="14" w:line="235" w:lineRule="auto"/>
              <w:ind w:left="111" w:right="87"/>
              <w:rPr>
                <w:sz w:val="24"/>
                <w:szCs w:val="24"/>
              </w:rPr>
            </w:pPr>
            <w:r>
              <w:rPr>
                <w:spacing w:val="-3"/>
                <w:sz w:val="24"/>
                <w:szCs w:val="24"/>
              </w:rPr>
              <w:t xml:space="preserve">Владимире Мономахе </w:t>
            </w:r>
            <w:r>
              <w:rPr>
                <w:sz w:val="24"/>
                <w:szCs w:val="24"/>
              </w:rPr>
              <w:t>в истории Киевской Руси</w:t>
            </w:r>
            <w:r>
              <w:rPr>
                <w:spacing w:val="-7"/>
                <w:sz w:val="24"/>
                <w:szCs w:val="24"/>
              </w:rPr>
              <w:t>(1113-1125).</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5"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 xml:space="preserve">Анализ деятельности Владимира Мономаха </w:t>
            </w:r>
          </w:p>
        </w:tc>
      </w:tr>
      <w:tr w:rsidR="000C042E">
        <w:trPr>
          <w:trHeight w:val="630"/>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5" w:lineRule="exact"/>
              <w:ind w:left="337"/>
              <w:rPr>
                <w:sz w:val="24"/>
                <w:szCs w:val="24"/>
              </w:rPr>
            </w:pPr>
            <w:r>
              <w:rPr>
                <w:sz w:val="24"/>
                <w:szCs w:val="24"/>
              </w:rPr>
              <w:t>24</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5" w:lineRule="exact"/>
              <w:ind w:left="111"/>
              <w:rPr>
                <w:sz w:val="24"/>
                <w:szCs w:val="24"/>
              </w:rPr>
            </w:pPr>
            <w:r>
              <w:rPr>
                <w:sz w:val="24"/>
                <w:szCs w:val="24"/>
              </w:rPr>
              <w:t>Распад Руси на отдельные княжества в</w:t>
            </w:r>
          </w:p>
          <w:p w:rsidR="000C042E" w:rsidRDefault="00545087">
            <w:pPr>
              <w:pStyle w:val="TableParagraph"/>
              <w:spacing w:before="8" w:line="316" w:lineRule="exact"/>
              <w:ind w:left="111"/>
              <w:rPr>
                <w:sz w:val="24"/>
                <w:szCs w:val="24"/>
              </w:rPr>
            </w:pPr>
            <w:r>
              <w:rPr>
                <w:sz w:val="24"/>
                <w:szCs w:val="24"/>
              </w:rPr>
              <w:t>XII веке.</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5"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rPr>
                <w:color w:val="000000"/>
                <w:shd w:val="clear" w:color="auto" w:fill="FFFFFF"/>
              </w:rPr>
              <w:t>Выполнение заданий по разграничению понятий.</w:t>
            </w:r>
          </w:p>
        </w:tc>
      </w:tr>
      <w:tr w:rsidR="000C042E">
        <w:trPr>
          <w:trHeight w:val="645"/>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337"/>
              <w:rPr>
                <w:sz w:val="24"/>
                <w:szCs w:val="24"/>
              </w:rPr>
            </w:pPr>
            <w:r>
              <w:rPr>
                <w:sz w:val="24"/>
                <w:szCs w:val="24"/>
              </w:rPr>
              <w:t>25</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tabs>
                <w:tab w:val="left" w:pos="2104"/>
                <w:tab w:val="left" w:pos="3813"/>
              </w:tabs>
              <w:spacing w:line="297" w:lineRule="exact"/>
              <w:ind w:left="111"/>
              <w:rPr>
                <w:sz w:val="24"/>
                <w:szCs w:val="24"/>
              </w:rPr>
            </w:pPr>
            <w:r>
              <w:rPr>
                <w:sz w:val="24"/>
                <w:szCs w:val="24"/>
              </w:rPr>
              <w:t xml:space="preserve">Новгородская республика. </w:t>
            </w:r>
            <w:r>
              <w:rPr>
                <w:spacing w:val="2"/>
                <w:sz w:val="24"/>
                <w:szCs w:val="24"/>
              </w:rPr>
              <w:t>Господин</w:t>
            </w:r>
          </w:p>
          <w:p w:rsidR="000C042E" w:rsidRDefault="00545087">
            <w:pPr>
              <w:pStyle w:val="TableParagraph"/>
              <w:spacing w:line="319" w:lineRule="exact"/>
              <w:ind w:left="111"/>
              <w:rPr>
                <w:sz w:val="24"/>
                <w:szCs w:val="24"/>
              </w:rPr>
            </w:pPr>
            <w:r>
              <w:rPr>
                <w:sz w:val="24"/>
                <w:szCs w:val="24"/>
              </w:rPr>
              <w:t>Великий Новгород.</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Работа с текстом учебника по заданиям учителя в малых группах.</w:t>
            </w:r>
          </w:p>
        </w:tc>
      </w:tr>
      <w:tr w:rsidR="000C042E">
        <w:trPr>
          <w:trHeight w:val="360"/>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337"/>
              <w:rPr>
                <w:sz w:val="24"/>
                <w:szCs w:val="24"/>
              </w:rPr>
            </w:pPr>
            <w:r>
              <w:rPr>
                <w:sz w:val="24"/>
                <w:szCs w:val="24"/>
              </w:rPr>
              <w:t>26</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111"/>
              <w:rPr>
                <w:sz w:val="24"/>
                <w:szCs w:val="24"/>
              </w:rPr>
            </w:pPr>
            <w:r>
              <w:rPr>
                <w:sz w:val="24"/>
                <w:szCs w:val="24"/>
              </w:rPr>
              <w:t xml:space="preserve">Занятия и </w:t>
            </w:r>
            <w:r>
              <w:rPr>
                <w:spacing w:val="2"/>
                <w:sz w:val="24"/>
                <w:szCs w:val="24"/>
              </w:rPr>
              <w:t xml:space="preserve">торговые </w:t>
            </w:r>
            <w:r>
              <w:rPr>
                <w:spacing w:val="-4"/>
                <w:sz w:val="24"/>
                <w:szCs w:val="24"/>
              </w:rPr>
              <w:t>пути</w:t>
            </w:r>
            <w:r>
              <w:rPr>
                <w:sz w:val="24"/>
                <w:szCs w:val="24"/>
              </w:rPr>
              <w:t>новгородцев.</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Выполнение тестовых заданий.</w:t>
            </w:r>
          </w:p>
        </w:tc>
      </w:tr>
      <w:tr w:rsidR="000C042E">
        <w:trPr>
          <w:trHeight w:val="645"/>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337"/>
              <w:rPr>
                <w:sz w:val="24"/>
                <w:szCs w:val="24"/>
              </w:rPr>
            </w:pPr>
            <w:r>
              <w:rPr>
                <w:sz w:val="24"/>
                <w:szCs w:val="24"/>
              </w:rPr>
              <w:t>27</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tabs>
                <w:tab w:val="left" w:pos="2947"/>
                <w:tab w:val="left" w:pos="4422"/>
              </w:tabs>
              <w:spacing w:line="297" w:lineRule="exact"/>
              <w:ind w:left="111"/>
              <w:rPr>
                <w:sz w:val="24"/>
                <w:szCs w:val="24"/>
              </w:rPr>
            </w:pPr>
            <w:r>
              <w:rPr>
                <w:sz w:val="24"/>
                <w:szCs w:val="24"/>
              </w:rPr>
              <w:t>Ростово-Суздальское княжество в</w:t>
            </w:r>
            <w:r>
              <w:rPr>
                <w:spacing w:val="-4"/>
                <w:sz w:val="24"/>
                <w:szCs w:val="24"/>
              </w:rPr>
              <w:t xml:space="preserve">12 </w:t>
            </w:r>
            <w:r>
              <w:rPr>
                <w:sz w:val="24"/>
                <w:szCs w:val="24"/>
              </w:rPr>
              <w:t>веке. Князь Юрий Долгорукий.</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Умение правильно употреблять исторические термины, понятия</w:t>
            </w:r>
          </w:p>
        </w:tc>
      </w:tr>
      <w:tr w:rsidR="000C042E">
        <w:trPr>
          <w:trHeight w:val="360"/>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337"/>
              <w:rPr>
                <w:sz w:val="24"/>
                <w:szCs w:val="24"/>
              </w:rPr>
            </w:pPr>
            <w:r>
              <w:rPr>
                <w:sz w:val="24"/>
                <w:szCs w:val="24"/>
              </w:rPr>
              <w:t>28</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111"/>
              <w:rPr>
                <w:sz w:val="24"/>
                <w:szCs w:val="24"/>
              </w:rPr>
            </w:pPr>
            <w:r>
              <w:rPr>
                <w:sz w:val="24"/>
                <w:szCs w:val="24"/>
              </w:rPr>
              <w:t>История возникновения Москвы.</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Раскрытие причин распада Киевской Руси</w:t>
            </w:r>
          </w:p>
        </w:tc>
      </w:tr>
      <w:tr w:rsidR="000C042E">
        <w:trPr>
          <w:trHeight w:val="375"/>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337"/>
              <w:rPr>
                <w:sz w:val="24"/>
                <w:szCs w:val="24"/>
              </w:rPr>
            </w:pPr>
            <w:r>
              <w:rPr>
                <w:sz w:val="24"/>
                <w:szCs w:val="24"/>
              </w:rPr>
              <w:t>29</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111"/>
              <w:rPr>
                <w:sz w:val="24"/>
                <w:szCs w:val="24"/>
              </w:rPr>
            </w:pPr>
            <w:r>
              <w:rPr>
                <w:sz w:val="24"/>
                <w:szCs w:val="24"/>
              </w:rPr>
              <w:t>Культура Руси в X-XIII веках.</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Работа по карте (указание границ русских земель, княжеств)</w:t>
            </w:r>
          </w:p>
        </w:tc>
      </w:tr>
      <w:tr w:rsidR="000C042E">
        <w:trPr>
          <w:trHeight w:val="628"/>
        </w:trPr>
        <w:tc>
          <w:tcPr>
            <w:tcW w:w="850" w:type="dxa"/>
            <w:tcBorders>
              <w:top w:val="single" w:sz="6" w:space="0" w:color="000000"/>
              <w:left w:val="single" w:sz="6" w:space="0" w:color="000000"/>
              <w:bottom w:val="single" w:sz="8" w:space="0" w:color="000000"/>
              <w:right w:val="single" w:sz="6" w:space="0" w:color="000000"/>
            </w:tcBorders>
            <w:shd w:val="clear" w:color="auto" w:fill="auto"/>
          </w:tcPr>
          <w:p w:rsidR="000C042E" w:rsidRDefault="00545087">
            <w:pPr>
              <w:pStyle w:val="TableParagraph"/>
              <w:spacing w:line="286" w:lineRule="exact"/>
              <w:ind w:left="337"/>
              <w:rPr>
                <w:sz w:val="24"/>
                <w:szCs w:val="24"/>
              </w:rPr>
            </w:pPr>
            <w:r>
              <w:rPr>
                <w:sz w:val="24"/>
                <w:szCs w:val="24"/>
              </w:rPr>
              <w:t>30</w:t>
            </w:r>
          </w:p>
        </w:tc>
        <w:tc>
          <w:tcPr>
            <w:tcW w:w="4536" w:type="dxa"/>
            <w:tcBorders>
              <w:top w:val="single" w:sz="6" w:space="0" w:color="000000"/>
              <w:left w:val="single" w:sz="6" w:space="0" w:color="000000"/>
              <w:bottom w:val="single" w:sz="8" w:space="0" w:color="000000"/>
              <w:right w:val="single" w:sz="6" w:space="0" w:color="000000"/>
            </w:tcBorders>
            <w:shd w:val="clear" w:color="auto" w:fill="auto"/>
          </w:tcPr>
          <w:p w:rsidR="000C042E" w:rsidRDefault="00545087">
            <w:pPr>
              <w:pStyle w:val="TableParagraph"/>
              <w:tabs>
                <w:tab w:val="left" w:pos="1433"/>
              </w:tabs>
              <w:spacing w:line="286" w:lineRule="exact"/>
              <w:ind w:left="111"/>
              <w:rPr>
                <w:sz w:val="24"/>
                <w:szCs w:val="24"/>
              </w:rPr>
            </w:pPr>
            <w:r>
              <w:rPr>
                <w:sz w:val="24"/>
                <w:szCs w:val="24"/>
              </w:rPr>
              <w:t>Былины - источник знанийДревней</w:t>
            </w:r>
          </w:p>
          <w:p w:rsidR="000C042E" w:rsidRDefault="00545087">
            <w:pPr>
              <w:pStyle w:val="TableParagraph"/>
              <w:spacing w:before="8" w:line="314" w:lineRule="exact"/>
              <w:ind w:left="111"/>
              <w:rPr>
                <w:sz w:val="24"/>
                <w:szCs w:val="24"/>
              </w:rPr>
            </w:pPr>
            <w:r>
              <w:rPr>
                <w:sz w:val="24"/>
                <w:szCs w:val="24"/>
              </w:rPr>
              <w:t>Руси.</w:t>
            </w:r>
          </w:p>
        </w:tc>
        <w:tc>
          <w:tcPr>
            <w:tcW w:w="851" w:type="dxa"/>
            <w:tcBorders>
              <w:top w:val="single" w:sz="6" w:space="0" w:color="000000"/>
              <w:left w:val="single" w:sz="6" w:space="0" w:color="000000"/>
              <w:bottom w:val="single" w:sz="8" w:space="0" w:color="000000"/>
              <w:right w:val="single" w:sz="6"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8" w:space="0" w:color="000000"/>
              <w:right w:val="single" w:sz="6" w:space="0" w:color="000000"/>
            </w:tcBorders>
            <w:shd w:val="clear" w:color="auto" w:fill="auto"/>
          </w:tcPr>
          <w:p w:rsidR="000C042E" w:rsidRDefault="00545087">
            <w:pPr>
              <w:pStyle w:val="TableParagraph"/>
              <w:spacing w:line="286" w:lineRule="exact"/>
              <w:ind w:right="283"/>
              <w:rPr>
                <w:sz w:val="24"/>
                <w:szCs w:val="24"/>
              </w:rPr>
            </w:pPr>
            <w:r>
              <w:rPr>
                <w:sz w:val="24"/>
                <w:szCs w:val="24"/>
              </w:rPr>
              <w:t>Работа с  письменным источником – былиной</w:t>
            </w:r>
          </w:p>
        </w:tc>
      </w:tr>
      <w:tr w:rsidR="000C042E">
        <w:trPr>
          <w:trHeight w:val="958"/>
        </w:trPr>
        <w:tc>
          <w:tcPr>
            <w:tcW w:w="850" w:type="dxa"/>
            <w:tcBorders>
              <w:top w:val="single" w:sz="8"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98" w:lineRule="exact"/>
              <w:ind w:left="337"/>
              <w:rPr>
                <w:sz w:val="24"/>
                <w:szCs w:val="24"/>
              </w:rPr>
            </w:pPr>
            <w:r>
              <w:rPr>
                <w:sz w:val="24"/>
                <w:szCs w:val="24"/>
              </w:rPr>
              <w:t>31</w:t>
            </w:r>
          </w:p>
        </w:tc>
        <w:tc>
          <w:tcPr>
            <w:tcW w:w="4536" w:type="dxa"/>
            <w:tcBorders>
              <w:top w:val="single" w:sz="8"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95" w:lineRule="exact"/>
              <w:ind w:left="111"/>
              <w:rPr>
                <w:sz w:val="24"/>
                <w:szCs w:val="24"/>
              </w:rPr>
            </w:pPr>
            <w:r>
              <w:rPr>
                <w:sz w:val="24"/>
                <w:szCs w:val="24"/>
              </w:rPr>
              <w:t>Повторительно  -  обобщающий  урокпо</w:t>
            </w:r>
          </w:p>
          <w:p w:rsidR="000C042E" w:rsidRDefault="00545087">
            <w:pPr>
              <w:pStyle w:val="TableParagraph"/>
              <w:spacing w:line="318" w:lineRule="exact"/>
              <w:ind w:left="111"/>
              <w:rPr>
                <w:sz w:val="24"/>
                <w:szCs w:val="24"/>
              </w:rPr>
            </w:pPr>
            <w:r>
              <w:rPr>
                <w:spacing w:val="-4"/>
                <w:sz w:val="24"/>
                <w:szCs w:val="24"/>
              </w:rPr>
              <w:t xml:space="preserve">теме: </w:t>
            </w:r>
            <w:r>
              <w:rPr>
                <w:sz w:val="24"/>
                <w:szCs w:val="24"/>
              </w:rPr>
              <w:t>«Крещение Древней Руси. Расцвет</w:t>
            </w:r>
          </w:p>
          <w:p w:rsidR="000C042E" w:rsidRDefault="00545087">
            <w:pPr>
              <w:pStyle w:val="TableParagraph"/>
              <w:spacing w:before="8" w:line="316" w:lineRule="exact"/>
              <w:ind w:left="111"/>
              <w:rPr>
                <w:sz w:val="24"/>
                <w:szCs w:val="24"/>
              </w:rPr>
            </w:pPr>
            <w:r>
              <w:rPr>
                <w:sz w:val="24"/>
                <w:szCs w:val="24"/>
              </w:rPr>
              <w:t>русского государства»</w:t>
            </w:r>
          </w:p>
        </w:tc>
        <w:tc>
          <w:tcPr>
            <w:tcW w:w="851" w:type="dxa"/>
            <w:tcBorders>
              <w:top w:val="single" w:sz="8"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98" w:lineRule="exact"/>
              <w:ind w:left="411"/>
              <w:rPr>
                <w:sz w:val="24"/>
                <w:szCs w:val="24"/>
              </w:rPr>
            </w:pPr>
            <w:r>
              <w:rPr>
                <w:w w:val="101"/>
                <w:sz w:val="24"/>
                <w:szCs w:val="24"/>
              </w:rPr>
              <w:t>1</w:t>
            </w:r>
          </w:p>
        </w:tc>
        <w:tc>
          <w:tcPr>
            <w:tcW w:w="3401" w:type="dxa"/>
            <w:tcBorders>
              <w:top w:val="single" w:sz="8"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98" w:lineRule="exact"/>
              <w:ind w:right="283"/>
              <w:rPr>
                <w:sz w:val="24"/>
                <w:szCs w:val="24"/>
              </w:rPr>
            </w:pPr>
            <w:r>
              <w:rPr>
                <w:sz w:val="24"/>
                <w:szCs w:val="24"/>
              </w:rPr>
              <w:t>Работа по карточкам.</w:t>
            </w:r>
          </w:p>
        </w:tc>
      </w:tr>
      <w:tr w:rsidR="000C042E">
        <w:trPr>
          <w:trHeight w:val="360"/>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337"/>
              <w:rPr>
                <w:sz w:val="24"/>
                <w:szCs w:val="24"/>
              </w:rPr>
            </w:pPr>
            <w:r>
              <w:rPr>
                <w:sz w:val="24"/>
                <w:szCs w:val="24"/>
              </w:rPr>
              <w:t>32</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111"/>
              <w:rPr>
                <w:b/>
                <w:i/>
                <w:sz w:val="24"/>
                <w:szCs w:val="24"/>
              </w:rPr>
            </w:pPr>
            <w:r>
              <w:rPr>
                <w:b/>
                <w:i/>
                <w:sz w:val="24"/>
                <w:szCs w:val="24"/>
              </w:rPr>
              <w:t>Контрольный срез за 1 полугодие.</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110"/>
              <w:rPr>
                <w:sz w:val="24"/>
                <w:szCs w:val="24"/>
              </w:rPr>
            </w:pPr>
            <w:r>
              <w:rPr>
                <w:sz w:val="24"/>
                <w:szCs w:val="24"/>
              </w:rPr>
              <w:t>Тестовые задания.</w:t>
            </w:r>
          </w:p>
        </w:tc>
      </w:tr>
      <w:tr w:rsidR="000C042E">
        <w:trPr>
          <w:trHeight w:val="551"/>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sz w:val="24"/>
                <w:szCs w:val="24"/>
              </w:rPr>
            </w:pP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spacing w:before="6"/>
              <w:rPr>
                <w:b/>
                <w:sz w:val="24"/>
                <w:szCs w:val="24"/>
              </w:rPr>
            </w:pPr>
          </w:p>
          <w:p w:rsidR="000C042E" w:rsidRDefault="00545087">
            <w:pPr>
              <w:pStyle w:val="TableParagraph"/>
              <w:ind w:left="1088"/>
              <w:rPr>
                <w:b/>
                <w:sz w:val="24"/>
                <w:szCs w:val="24"/>
              </w:rPr>
            </w:pPr>
            <w:r>
              <w:rPr>
                <w:b/>
                <w:sz w:val="24"/>
                <w:szCs w:val="24"/>
              </w:rPr>
              <w:t>3-я четверть 20 часов</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sz w:val="24"/>
                <w:szCs w:val="24"/>
              </w:rPr>
            </w:pP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sz w:val="24"/>
                <w:szCs w:val="24"/>
              </w:rPr>
            </w:pPr>
          </w:p>
        </w:tc>
      </w:tr>
      <w:tr w:rsidR="000C042E">
        <w:trPr>
          <w:trHeight w:val="551"/>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sz w:val="24"/>
                <w:szCs w:val="24"/>
              </w:rPr>
            </w:pP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tabs>
                <w:tab w:val="left" w:pos="1340"/>
                <w:tab w:val="left" w:pos="1985"/>
                <w:tab w:val="left" w:pos="3004"/>
                <w:tab w:val="left" w:pos="3575"/>
                <w:tab w:val="left" w:pos="4878"/>
              </w:tabs>
              <w:spacing w:line="297" w:lineRule="exact"/>
              <w:ind w:left="111"/>
              <w:rPr>
                <w:b/>
                <w:sz w:val="24"/>
                <w:szCs w:val="24"/>
              </w:rPr>
            </w:pPr>
            <w:r>
              <w:rPr>
                <w:b/>
                <w:sz w:val="24"/>
                <w:szCs w:val="24"/>
              </w:rPr>
              <w:t xml:space="preserve">Глава </w:t>
            </w:r>
            <w:r>
              <w:rPr>
                <w:b/>
                <w:spacing w:val="3"/>
                <w:sz w:val="24"/>
                <w:szCs w:val="24"/>
              </w:rPr>
              <w:t xml:space="preserve">4. </w:t>
            </w:r>
            <w:r>
              <w:rPr>
                <w:b/>
                <w:sz w:val="24"/>
                <w:szCs w:val="24"/>
              </w:rPr>
              <w:t>Русь в борьбе с завоевателями.</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sz w:val="24"/>
                <w:szCs w:val="24"/>
              </w:rPr>
            </w:pP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sz w:val="24"/>
                <w:szCs w:val="24"/>
              </w:rPr>
            </w:pPr>
          </w:p>
        </w:tc>
      </w:tr>
      <w:tr w:rsidR="000C042E">
        <w:trPr>
          <w:trHeight w:val="645"/>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337"/>
              <w:rPr>
                <w:sz w:val="24"/>
                <w:szCs w:val="24"/>
              </w:rPr>
            </w:pPr>
            <w:r>
              <w:rPr>
                <w:sz w:val="24"/>
                <w:szCs w:val="24"/>
              </w:rPr>
              <w:t>33</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111"/>
              <w:rPr>
                <w:sz w:val="24"/>
                <w:szCs w:val="24"/>
              </w:rPr>
            </w:pPr>
            <w:r>
              <w:rPr>
                <w:sz w:val="24"/>
                <w:szCs w:val="24"/>
              </w:rPr>
              <w:t>Образование Монгольского государства.</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Заполнение таблицы «Монголо-татары и русские»</w:t>
            </w:r>
          </w:p>
        </w:tc>
      </w:tr>
      <w:tr w:rsidR="000C042E">
        <w:trPr>
          <w:trHeight w:val="735"/>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337"/>
              <w:rPr>
                <w:sz w:val="24"/>
                <w:szCs w:val="24"/>
              </w:rPr>
            </w:pPr>
            <w:r>
              <w:rPr>
                <w:sz w:val="24"/>
                <w:szCs w:val="24"/>
              </w:rPr>
              <w:t>34</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111"/>
              <w:rPr>
                <w:sz w:val="24"/>
                <w:szCs w:val="24"/>
              </w:rPr>
            </w:pPr>
            <w:r>
              <w:rPr>
                <w:sz w:val="24"/>
                <w:szCs w:val="24"/>
              </w:rPr>
              <w:t>Чингисхан и его армия.</w:t>
            </w:r>
          </w:p>
          <w:p w:rsidR="000C042E" w:rsidRDefault="00545087">
            <w:pPr>
              <w:pStyle w:val="TableParagraph"/>
              <w:spacing w:before="8"/>
              <w:ind w:left="111"/>
              <w:rPr>
                <w:sz w:val="24"/>
                <w:szCs w:val="24"/>
              </w:rPr>
            </w:pPr>
            <w:r>
              <w:rPr>
                <w:sz w:val="24"/>
                <w:szCs w:val="24"/>
              </w:rPr>
              <w:t>Битва на реке Калке.</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Работа с текстом по  заданиям учителя</w:t>
            </w:r>
          </w:p>
        </w:tc>
      </w:tr>
      <w:tr w:rsidR="000C042E">
        <w:trPr>
          <w:trHeight w:val="630"/>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337"/>
              <w:rPr>
                <w:sz w:val="24"/>
                <w:szCs w:val="24"/>
              </w:rPr>
            </w:pPr>
            <w:r>
              <w:rPr>
                <w:sz w:val="24"/>
                <w:szCs w:val="24"/>
              </w:rPr>
              <w:t>35</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111"/>
              <w:rPr>
                <w:sz w:val="24"/>
                <w:szCs w:val="24"/>
              </w:rPr>
            </w:pPr>
            <w:r>
              <w:rPr>
                <w:spacing w:val="-4"/>
                <w:sz w:val="24"/>
                <w:szCs w:val="24"/>
              </w:rPr>
              <w:t>Нашествие</w:t>
            </w:r>
            <w:r>
              <w:rPr>
                <w:sz w:val="24"/>
                <w:szCs w:val="24"/>
              </w:rPr>
              <w:t>монголов на Русь.</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Использование карты при рассказе о сопротивлении русских городов</w:t>
            </w:r>
          </w:p>
        </w:tc>
      </w:tr>
      <w:tr w:rsidR="000C042E">
        <w:trPr>
          <w:trHeight w:val="645"/>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337"/>
              <w:rPr>
                <w:sz w:val="24"/>
                <w:szCs w:val="24"/>
              </w:rPr>
            </w:pPr>
            <w:r>
              <w:rPr>
                <w:sz w:val="24"/>
                <w:szCs w:val="24"/>
              </w:rPr>
              <w:t>36</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tabs>
                <w:tab w:val="left" w:pos="1491"/>
                <w:tab w:val="left" w:pos="1850"/>
                <w:tab w:val="left" w:pos="2870"/>
                <w:tab w:val="left" w:pos="3350"/>
              </w:tabs>
              <w:spacing w:line="297" w:lineRule="exact"/>
              <w:ind w:left="111"/>
              <w:rPr>
                <w:sz w:val="24"/>
                <w:szCs w:val="24"/>
              </w:rPr>
            </w:pPr>
            <w:r>
              <w:rPr>
                <w:sz w:val="24"/>
                <w:szCs w:val="24"/>
              </w:rPr>
              <w:t>Летописи о битвах на реке Ситьи</w:t>
            </w:r>
          </w:p>
          <w:p w:rsidR="000C042E" w:rsidRDefault="00545087">
            <w:pPr>
              <w:pStyle w:val="TableParagraph"/>
              <w:spacing w:line="318" w:lineRule="exact"/>
              <w:ind w:left="111"/>
              <w:rPr>
                <w:sz w:val="24"/>
                <w:szCs w:val="24"/>
              </w:rPr>
            </w:pPr>
            <w:r>
              <w:rPr>
                <w:sz w:val="24"/>
                <w:szCs w:val="24"/>
              </w:rPr>
              <w:t>героической обороне Козельска.</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 xml:space="preserve"> Объяснение сущности ига монголо-татарских захватчиков, описание исторического </w:t>
            </w:r>
            <w:r>
              <w:lastRenderedPageBreak/>
              <w:t>события по иллюстрациям.</w:t>
            </w:r>
          </w:p>
        </w:tc>
      </w:tr>
      <w:tr w:rsidR="000C042E">
        <w:trPr>
          <w:trHeight w:val="631"/>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337"/>
              <w:rPr>
                <w:sz w:val="24"/>
                <w:szCs w:val="24"/>
              </w:rPr>
            </w:pPr>
            <w:r>
              <w:rPr>
                <w:sz w:val="24"/>
                <w:szCs w:val="24"/>
              </w:rPr>
              <w:lastRenderedPageBreak/>
              <w:t>37</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111"/>
              <w:rPr>
                <w:sz w:val="24"/>
                <w:szCs w:val="24"/>
              </w:rPr>
            </w:pPr>
            <w:r>
              <w:rPr>
                <w:sz w:val="24"/>
                <w:szCs w:val="24"/>
              </w:rPr>
              <w:t>Походы Батыя на южнорусские</w:t>
            </w:r>
            <w:r>
              <w:rPr>
                <w:spacing w:val="-3"/>
                <w:sz w:val="24"/>
                <w:szCs w:val="24"/>
              </w:rPr>
              <w:t>земли.</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Сравнительный анализ вооружения рыцарей – крестоносцев и русской дружины</w:t>
            </w:r>
          </w:p>
        </w:tc>
      </w:tr>
      <w:tr w:rsidR="000C042E">
        <w:trPr>
          <w:trHeight w:val="645"/>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337"/>
              <w:rPr>
                <w:sz w:val="24"/>
                <w:szCs w:val="24"/>
              </w:rPr>
            </w:pPr>
            <w:r>
              <w:rPr>
                <w:sz w:val="24"/>
                <w:szCs w:val="24"/>
              </w:rPr>
              <w:t>38</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tabs>
                <w:tab w:val="left" w:pos="2465"/>
                <w:tab w:val="left" w:pos="3725"/>
              </w:tabs>
              <w:spacing w:line="297" w:lineRule="exact"/>
              <w:ind w:left="111"/>
              <w:rPr>
                <w:sz w:val="24"/>
                <w:szCs w:val="24"/>
              </w:rPr>
            </w:pPr>
            <w:r>
              <w:rPr>
                <w:sz w:val="24"/>
                <w:szCs w:val="24"/>
              </w:rPr>
              <w:t xml:space="preserve">Новгородский князь </w:t>
            </w:r>
            <w:r>
              <w:rPr>
                <w:spacing w:val="-4"/>
                <w:sz w:val="24"/>
                <w:szCs w:val="24"/>
              </w:rPr>
              <w:t>Александр</w:t>
            </w:r>
          </w:p>
          <w:p w:rsidR="000C042E" w:rsidRDefault="00545087">
            <w:pPr>
              <w:pStyle w:val="TableParagraph"/>
              <w:spacing w:line="319" w:lineRule="exact"/>
              <w:ind w:left="111"/>
              <w:rPr>
                <w:sz w:val="24"/>
                <w:szCs w:val="24"/>
              </w:rPr>
            </w:pPr>
            <w:r>
              <w:rPr>
                <w:sz w:val="24"/>
                <w:szCs w:val="24"/>
              </w:rPr>
              <w:t>Невский (1236 – 1263).</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Характеристика исторического деятеля – Александра Невского.</w:t>
            </w:r>
          </w:p>
        </w:tc>
      </w:tr>
      <w:tr w:rsidR="000C042E">
        <w:trPr>
          <w:trHeight w:val="360"/>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337"/>
              <w:rPr>
                <w:sz w:val="24"/>
                <w:szCs w:val="24"/>
              </w:rPr>
            </w:pPr>
            <w:r>
              <w:rPr>
                <w:sz w:val="24"/>
                <w:szCs w:val="24"/>
              </w:rPr>
              <w:t>39</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111"/>
              <w:rPr>
                <w:sz w:val="24"/>
                <w:szCs w:val="24"/>
              </w:rPr>
            </w:pPr>
            <w:r>
              <w:rPr>
                <w:sz w:val="24"/>
                <w:szCs w:val="24"/>
              </w:rPr>
              <w:t>Невская битва.</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Описание Невской битвы с опорой на схему и просмотренного видеофрагмента.</w:t>
            </w:r>
          </w:p>
        </w:tc>
      </w:tr>
      <w:tr w:rsidR="000C042E">
        <w:trPr>
          <w:trHeight w:val="646"/>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337"/>
              <w:rPr>
                <w:sz w:val="24"/>
                <w:szCs w:val="24"/>
              </w:rPr>
            </w:pPr>
            <w:r>
              <w:rPr>
                <w:sz w:val="24"/>
                <w:szCs w:val="24"/>
              </w:rPr>
              <w:t>40</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111"/>
              <w:rPr>
                <w:sz w:val="24"/>
                <w:szCs w:val="24"/>
              </w:rPr>
            </w:pPr>
            <w:r>
              <w:rPr>
                <w:sz w:val="24"/>
                <w:szCs w:val="24"/>
              </w:rPr>
              <w:t>Ледовое побоище.</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Описание битвы  на основе  схемы, мультимедиа ресурсы, другие источники информации.</w:t>
            </w:r>
          </w:p>
        </w:tc>
      </w:tr>
      <w:tr w:rsidR="000C042E">
        <w:trPr>
          <w:trHeight w:val="630"/>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337"/>
              <w:rPr>
                <w:sz w:val="24"/>
                <w:szCs w:val="24"/>
              </w:rPr>
            </w:pPr>
            <w:r>
              <w:rPr>
                <w:sz w:val="24"/>
                <w:szCs w:val="24"/>
              </w:rPr>
              <w:t>41</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97" w:lineRule="exact"/>
              <w:ind w:left="111"/>
              <w:rPr>
                <w:sz w:val="24"/>
                <w:szCs w:val="24"/>
              </w:rPr>
            </w:pPr>
            <w:r>
              <w:rPr>
                <w:spacing w:val="-4"/>
                <w:sz w:val="24"/>
                <w:szCs w:val="24"/>
              </w:rPr>
              <w:t xml:space="preserve">Власть </w:t>
            </w:r>
            <w:r>
              <w:rPr>
                <w:sz w:val="24"/>
                <w:szCs w:val="24"/>
              </w:rPr>
              <w:t xml:space="preserve">Золотой </w:t>
            </w:r>
            <w:r>
              <w:rPr>
                <w:spacing w:val="3"/>
                <w:sz w:val="24"/>
                <w:szCs w:val="24"/>
              </w:rPr>
              <w:t xml:space="preserve">Орды </w:t>
            </w:r>
            <w:r>
              <w:rPr>
                <w:spacing w:val="-4"/>
                <w:sz w:val="24"/>
                <w:szCs w:val="24"/>
              </w:rPr>
              <w:t>над</w:t>
            </w:r>
            <w:r>
              <w:rPr>
                <w:sz w:val="24"/>
                <w:szCs w:val="24"/>
              </w:rPr>
              <w:t>русскими</w:t>
            </w:r>
          </w:p>
          <w:p w:rsidR="000C042E" w:rsidRDefault="00545087">
            <w:pPr>
              <w:pStyle w:val="TableParagraph"/>
              <w:spacing w:line="313" w:lineRule="exact"/>
              <w:ind w:left="111"/>
              <w:rPr>
                <w:sz w:val="24"/>
                <w:szCs w:val="24"/>
              </w:rPr>
            </w:pPr>
            <w:r>
              <w:rPr>
                <w:sz w:val="24"/>
                <w:szCs w:val="24"/>
              </w:rPr>
              <w:t>князьями.</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Обобщение исторических явлений и событий, умение делать выводы.</w:t>
            </w:r>
          </w:p>
        </w:tc>
      </w:tr>
      <w:tr w:rsidR="000C042E">
        <w:trPr>
          <w:trHeight w:val="645"/>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337"/>
              <w:rPr>
                <w:sz w:val="24"/>
                <w:szCs w:val="24"/>
              </w:rPr>
            </w:pPr>
            <w:r>
              <w:rPr>
                <w:sz w:val="24"/>
                <w:szCs w:val="24"/>
              </w:rPr>
              <w:t>42</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tabs>
                <w:tab w:val="left" w:pos="1955"/>
                <w:tab w:val="left" w:pos="3139"/>
                <w:tab w:val="left" w:pos="4159"/>
              </w:tabs>
              <w:spacing w:line="301" w:lineRule="exact"/>
              <w:ind w:left="111"/>
              <w:rPr>
                <w:sz w:val="24"/>
                <w:szCs w:val="24"/>
              </w:rPr>
            </w:pPr>
            <w:r>
              <w:rPr>
                <w:sz w:val="24"/>
                <w:szCs w:val="24"/>
              </w:rPr>
              <w:t xml:space="preserve">Объединение русских </w:t>
            </w:r>
            <w:r>
              <w:rPr>
                <w:spacing w:val="-3"/>
                <w:sz w:val="24"/>
                <w:szCs w:val="24"/>
              </w:rPr>
              <w:t xml:space="preserve">земель </w:t>
            </w:r>
            <w:r>
              <w:rPr>
                <w:sz w:val="24"/>
                <w:szCs w:val="24"/>
              </w:rPr>
              <w:t>против</w:t>
            </w:r>
          </w:p>
          <w:p w:rsidR="000C042E" w:rsidRDefault="00545087">
            <w:pPr>
              <w:pStyle w:val="TableParagraph"/>
              <w:spacing w:before="8" w:line="316" w:lineRule="exact"/>
              <w:ind w:left="111"/>
              <w:rPr>
                <w:sz w:val="24"/>
                <w:szCs w:val="24"/>
              </w:rPr>
            </w:pPr>
            <w:r>
              <w:rPr>
                <w:sz w:val="24"/>
                <w:szCs w:val="24"/>
              </w:rPr>
              <w:t>Золотой Орды.</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Выполнение тестовых заданий. Раскрытие причин объединение Русских земель вокруг Москвы.</w:t>
            </w:r>
          </w:p>
        </w:tc>
      </w:tr>
      <w:tr w:rsidR="000C042E">
        <w:trPr>
          <w:trHeight w:val="931"/>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337"/>
              <w:rPr>
                <w:sz w:val="24"/>
                <w:szCs w:val="24"/>
              </w:rPr>
            </w:pPr>
            <w:r>
              <w:rPr>
                <w:sz w:val="24"/>
                <w:szCs w:val="24"/>
              </w:rPr>
              <w:t>43</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111"/>
              <w:rPr>
                <w:sz w:val="24"/>
                <w:szCs w:val="24"/>
              </w:rPr>
            </w:pPr>
            <w:r>
              <w:rPr>
                <w:sz w:val="24"/>
                <w:szCs w:val="24"/>
              </w:rPr>
              <w:t>Московский князь Иван Калита  (1325—</w:t>
            </w:r>
          </w:p>
          <w:p w:rsidR="000C042E" w:rsidRDefault="00545087">
            <w:pPr>
              <w:pStyle w:val="TableParagraph"/>
              <w:spacing w:before="53"/>
              <w:ind w:left="111"/>
              <w:rPr>
                <w:sz w:val="24"/>
                <w:szCs w:val="24"/>
              </w:rPr>
            </w:pPr>
            <w:r>
              <w:rPr>
                <w:sz w:val="24"/>
                <w:szCs w:val="24"/>
              </w:rPr>
              <w:t>1340). Наследники Калиты.</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Оценка деятельности И.Калиты.</w:t>
            </w:r>
          </w:p>
        </w:tc>
      </w:tr>
      <w:tr w:rsidR="000C042E">
        <w:trPr>
          <w:trHeight w:val="375"/>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337"/>
              <w:rPr>
                <w:sz w:val="24"/>
                <w:szCs w:val="24"/>
              </w:rPr>
            </w:pPr>
            <w:r>
              <w:rPr>
                <w:sz w:val="24"/>
                <w:szCs w:val="24"/>
              </w:rPr>
              <w:t>44</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111"/>
              <w:rPr>
                <w:sz w:val="24"/>
                <w:szCs w:val="24"/>
              </w:rPr>
            </w:pPr>
            <w:r>
              <w:rPr>
                <w:sz w:val="24"/>
                <w:szCs w:val="24"/>
              </w:rPr>
              <w:t>Изменения в Золотой Орде.</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Выборочное объяснительное чтение текста учебника</w:t>
            </w:r>
          </w:p>
        </w:tc>
      </w:tr>
      <w:tr w:rsidR="000C042E">
        <w:trPr>
          <w:trHeight w:val="961"/>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337"/>
              <w:rPr>
                <w:sz w:val="24"/>
                <w:szCs w:val="24"/>
              </w:rPr>
            </w:pPr>
            <w:r>
              <w:rPr>
                <w:sz w:val="24"/>
                <w:szCs w:val="24"/>
              </w:rPr>
              <w:t>45</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111"/>
              <w:rPr>
                <w:sz w:val="24"/>
                <w:szCs w:val="24"/>
              </w:rPr>
            </w:pPr>
            <w:r>
              <w:rPr>
                <w:sz w:val="24"/>
                <w:szCs w:val="24"/>
              </w:rPr>
              <w:t>Московский князь Дмитрий Иванович</w:t>
            </w:r>
          </w:p>
          <w:p w:rsidR="000C042E" w:rsidRDefault="00545087">
            <w:pPr>
              <w:pStyle w:val="TableParagraph"/>
              <w:tabs>
                <w:tab w:val="left" w:pos="2048"/>
                <w:tab w:val="left" w:pos="4146"/>
              </w:tabs>
              <w:spacing w:before="13" w:line="235" w:lineRule="auto"/>
              <w:ind w:left="111" w:right="94"/>
              <w:rPr>
                <w:sz w:val="24"/>
                <w:szCs w:val="24"/>
              </w:rPr>
            </w:pPr>
            <w:r>
              <w:rPr>
                <w:spacing w:val="-7"/>
                <w:sz w:val="24"/>
                <w:szCs w:val="24"/>
              </w:rPr>
              <w:t xml:space="preserve">(1350—1389). </w:t>
            </w:r>
            <w:r>
              <w:rPr>
                <w:sz w:val="24"/>
                <w:szCs w:val="24"/>
              </w:rPr>
              <w:t xml:space="preserve">Благословение </w:t>
            </w:r>
            <w:r>
              <w:rPr>
                <w:spacing w:val="-3"/>
                <w:sz w:val="24"/>
                <w:szCs w:val="24"/>
              </w:rPr>
              <w:t xml:space="preserve">Сергия </w:t>
            </w:r>
            <w:r>
              <w:rPr>
                <w:sz w:val="24"/>
                <w:szCs w:val="24"/>
              </w:rPr>
              <w:t>Радонежского.</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Составление характеристики московского  князя и его деятельности перед Куликовской битвой.</w:t>
            </w:r>
          </w:p>
        </w:tc>
      </w:tr>
      <w:tr w:rsidR="000C042E">
        <w:trPr>
          <w:trHeight w:val="570"/>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337"/>
              <w:rPr>
                <w:sz w:val="24"/>
                <w:szCs w:val="24"/>
              </w:rPr>
            </w:pPr>
            <w:r>
              <w:rPr>
                <w:sz w:val="24"/>
                <w:szCs w:val="24"/>
              </w:rPr>
              <w:t>46</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16" w:lineRule="exact"/>
              <w:ind w:left="111"/>
              <w:rPr>
                <w:sz w:val="24"/>
                <w:szCs w:val="24"/>
              </w:rPr>
            </w:pPr>
            <w:r>
              <w:rPr>
                <w:sz w:val="24"/>
                <w:szCs w:val="24"/>
              </w:rPr>
              <w:t>Куликовская битва.</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rPr>
                <w:color w:val="000000"/>
                <w:shd w:val="clear" w:color="auto" w:fill="FFFFFF"/>
              </w:rPr>
              <w:t>Выборочное объяснительное чтение текста учебника</w:t>
            </w:r>
          </w:p>
        </w:tc>
      </w:tr>
      <w:tr w:rsidR="000C042E">
        <w:trPr>
          <w:trHeight w:val="630"/>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337"/>
              <w:rPr>
                <w:sz w:val="24"/>
                <w:szCs w:val="24"/>
              </w:rPr>
            </w:pPr>
            <w:r>
              <w:rPr>
                <w:sz w:val="24"/>
                <w:szCs w:val="24"/>
              </w:rPr>
              <w:t>47</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111"/>
              <w:rPr>
                <w:sz w:val="24"/>
                <w:szCs w:val="24"/>
              </w:rPr>
            </w:pPr>
            <w:r>
              <w:rPr>
                <w:sz w:val="24"/>
                <w:szCs w:val="24"/>
              </w:rPr>
              <w:t>Поход Тохтамыша на Москву в 1382</w:t>
            </w:r>
          </w:p>
          <w:p w:rsidR="000C042E" w:rsidRDefault="00545087">
            <w:pPr>
              <w:pStyle w:val="TableParagraph"/>
              <w:spacing w:before="8" w:line="316" w:lineRule="exact"/>
              <w:ind w:left="111"/>
              <w:rPr>
                <w:sz w:val="24"/>
                <w:szCs w:val="24"/>
              </w:rPr>
            </w:pPr>
            <w:r>
              <w:rPr>
                <w:sz w:val="24"/>
                <w:szCs w:val="24"/>
              </w:rPr>
              <w:t>году.</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Работа с текстом учебника по заданиям учителя в малых группах.</w:t>
            </w:r>
          </w:p>
        </w:tc>
      </w:tr>
      <w:tr w:rsidR="000C042E">
        <w:trPr>
          <w:trHeight w:val="945"/>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337"/>
              <w:rPr>
                <w:sz w:val="24"/>
                <w:szCs w:val="24"/>
              </w:rPr>
            </w:pPr>
            <w:r>
              <w:rPr>
                <w:sz w:val="24"/>
                <w:szCs w:val="24"/>
              </w:rPr>
              <w:t>48</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111"/>
              <w:rPr>
                <w:sz w:val="24"/>
                <w:szCs w:val="24"/>
              </w:rPr>
            </w:pPr>
            <w:r>
              <w:rPr>
                <w:sz w:val="24"/>
                <w:szCs w:val="24"/>
              </w:rPr>
              <w:t>Наследники Дмитрия Донского.</w:t>
            </w:r>
          </w:p>
          <w:p w:rsidR="000C042E" w:rsidRDefault="00545087">
            <w:pPr>
              <w:pStyle w:val="TableParagraph"/>
              <w:spacing w:before="53"/>
              <w:ind w:left="111"/>
              <w:rPr>
                <w:sz w:val="24"/>
                <w:szCs w:val="24"/>
              </w:rPr>
            </w:pPr>
            <w:r>
              <w:rPr>
                <w:sz w:val="24"/>
                <w:szCs w:val="24"/>
              </w:rPr>
              <w:t>Василий 2 Тёмный (1425 – 1462).</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Краткий пересказ с опорой на план.</w:t>
            </w:r>
          </w:p>
        </w:tc>
      </w:tr>
      <w:tr w:rsidR="000C042E">
        <w:trPr>
          <w:trHeight w:val="946"/>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337"/>
              <w:rPr>
                <w:sz w:val="24"/>
                <w:szCs w:val="24"/>
              </w:rPr>
            </w:pPr>
            <w:r>
              <w:rPr>
                <w:sz w:val="24"/>
                <w:szCs w:val="24"/>
              </w:rPr>
              <w:t>49</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tabs>
                <w:tab w:val="left" w:pos="1670"/>
                <w:tab w:val="left" w:pos="2480"/>
                <w:tab w:val="left" w:pos="3620"/>
                <w:tab w:val="left" w:pos="4100"/>
              </w:tabs>
              <w:spacing w:line="286" w:lineRule="exact"/>
              <w:ind w:left="111"/>
              <w:rPr>
                <w:rFonts w:ascii="Calibri" w:hAnsi="Calibri"/>
                <w:sz w:val="24"/>
                <w:szCs w:val="24"/>
              </w:rPr>
            </w:pPr>
            <w:r>
              <w:rPr>
                <w:sz w:val="24"/>
                <w:szCs w:val="24"/>
              </w:rPr>
              <w:t xml:space="preserve">Собирание Руси </w:t>
            </w:r>
            <w:r>
              <w:rPr>
                <w:spacing w:val="-3"/>
                <w:sz w:val="24"/>
                <w:szCs w:val="24"/>
              </w:rPr>
              <w:t xml:space="preserve">Иваном </w:t>
            </w:r>
            <w:r>
              <w:rPr>
                <w:spacing w:val="-4"/>
                <w:sz w:val="24"/>
                <w:szCs w:val="24"/>
              </w:rPr>
              <w:t xml:space="preserve">III </w:t>
            </w:r>
            <w:r>
              <w:rPr>
                <w:spacing w:val="-6"/>
                <w:sz w:val="24"/>
                <w:szCs w:val="24"/>
              </w:rPr>
              <w:t>(1462—</w:t>
            </w:r>
            <w:r>
              <w:rPr>
                <w:sz w:val="24"/>
                <w:szCs w:val="24"/>
              </w:rPr>
              <w:t>1505). Покорение Новгорода</w:t>
            </w:r>
            <w:r>
              <w:rPr>
                <w:rFonts w:ascii="Calibri" w:hAnsi="Calibri"/>
                <w:sz w:val="24"/>
                <w:szCs w:val="24"/>
              </w:rPr>
              <w:t>.</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Рассказ о Куликовской битве с опорой на просмотренный видеофрагмент и схему.</w:t>
            </w:r>
          </w:p>
        </w:tc>
      </w:tr>
      <w:tr w:rsidR="000C042E">
        <w:trPr>
          <w:trHeight w:val="570"/>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337"/>
              <w:rPr>
                <w:sz w:val="24"/>
                <w:szCs w:val="24"/>
              </w:rPr>
            </w:pPr>
            <w:r>
              <w:rPr>
                <w:sz w:val="24"/>
                <w:szCs w:val="24"/>
              </w:rPr>
              <w:t>50</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16" w:lineRule="exact"/>
              <w:ind w:left="111"/>
              <w:rPr>
                <w:sz w:val="24"/>
                <w:szCs w:val="24"/>
              </w:rPr>
            </w:pPr>
            <w:r>
              <w:rPr>
                <w:sz w:val="24"/>
                <w:szCs w:val="24"/>
              </w:rPr>
              <w:t xml:space="preserve">Освобождение Руси </w:t>
            </w:r>
            <w:r>
              <w:rPr>
                <w:spacing w:val="3"/>
                <w:sz w:val="24"/>
                <w:szCs w:val="24"/>
              </w:rPr>
              <w:t xml:space="preserve">от </w:t>
            </w:r>
            <w:r>
              <w:rPr>
                <w:sz w:val="24"/>
                <w:szCs w:val="24"/>
              </w:rPr>
              <w:t>Золотой</w:t>
            </w:r>
            <w:r>
              <w:rPr>
                <w:spacing w:val="3"/>
                <w:sz w:val="24"/>
                <w:szCs w:val="24"/>
              </w:rPr>
              <w:t>Орды.</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Раскрытие значения Куликовской битвы для развития Руси</w:t>
            </w:r>
          </w:p>
        </w:tc>
      </w:tr>
      <w:tr w:rsidR="000C042E">
        <w:trPr>
          <w:trHeight w:val="630"/>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337"/>
              <w:rPr>
                <w:sz w:val="24"/>
                <w:szCs w:val="24"/>
              </w:rPr>
            </w:pPr>
            <w:r>
              <w:rPr>
                <w:sz w:val="24"/>
                <w:szCs w:val="24"/>
              </w:rPr>
              <w:t>51</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111"/>
              <w:rPr>
                <w:sz w:val="24"/>
                <w:szCs w:val="24"/>
              </w:rPr>
            </w:pPr>
            <w:r>
              <w:rPr>
                <w:spacing w:val="-4"/>
                <w:sz w:val="24"/>
                <w:szCs w:val="24"/>
              </w:rPr>
              <w:t xml:space="preserve">Управление </w:t>
            </w:r>
            <w:r>
              <w:rPr>
                <w:sz w:val="24"/>
                <w:szCs w:val="24"/>
              </w:rPr>
              <w:t xml:space="preserve">государством </w:t>
            </w:r>
            <w:r>
              <w:rPr>
                <w:spacing w:val="-3"/>
                <w:sz w:val="24"/>
                <w:szCs w:val="24"/>
              </w:rPr>
              <w:t>Иваном</w:t>
            </w:r>
            <w:r>
              <w:rPr>
                <w:spacing w:val="-5"/>
                <w:sz w:val="24"/>
                <w:szCs w:val="24"/>
              </w:rPr>
              <w:t>III.</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 xml:space="preserve">Оценка деятельности Ивана </w:t>
            </w:r>
            <w:r>
              <w:rPr>
                <w:lang w:val="en-US"/>
              </w:rPr>
              <w:t>III</w:t>
            </w:r>
            <w:r>
              <w:t>.</w:t>
            </w:r>
          </w:p>
        </w:tc>
      </w:tr>
      <w:tr w:rsidR="000C042E">
        <w:trPr>
          <w:trHeight w:val="961"/>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262"/>
              <w:rPr>
                <w:sz w:val="24"/>
                <w:szCs w:val="24"/>
              </w:rPr>
            </w:pPr>
            <w:r>
              <w:rPr>
                <w:sz w:val="24"/>
                <w:szCs w:val="24"/>
              </w:rPr>
              <w:lastRenderedPageBreak/>
              <w:t>52</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tabs>
                <w:tab w:val="left" w:pos="2229"/>
                <w:tab w:val="left" w:pos="2559"/>
                <w:tab w:val="left" w:pos="4449"/>
              </w:tabs>
              <w:spacing w:line="286" w:lineRule="exact"/>
              <w:ind w:left="111"/>
              <w:rPr>
                <w:sz w:val="24"/>
                <w:szCs w:val="24"/>
              </w:rPr>
            </w:pPr>
            <w:r>
              <w:rPr>
                <w:sz w:val="24"/>
                <w:szCs w:val="24"/>
              </w:rPr>
              <w:t>Повторительно-обобщающий урок</w:t>
            </w:r>
          </w:p>
          <w:p w:rsidR="000C042E" w:rsidRDefault="00545087">
            <w:pPr>
              <w:pStyle w:val="TableParagraph"/>
              <w:spacing w:before="13" w:line="235" w:lineRule="auto"/>
              <w:ind w:left="111" w:right="120"/>
              <w:rPr>
                <w:sz w:val="24"/>
                <w:szCs w:val="24"/>
              </w:rPr>
            </w:pPr>
            <w:r>
              <w:rPr>
                <w:spacing w:val="2"/>
                <w:sz w:val="24"/>
                <w:szCs w:val="24"/>
              </w:rPr>
              <w:t xml:space="preserve">«Русь </w:t>
            </w:r>
            <w:r>
              <w:rPr>
                <w:sz w:val="24"/>
                <w:szCs w:val="24"/>
              </w:rPr>
              <w:t xml:space="preserve">в </w:t>
            </w:r>
            <w:r>
              <w:rPr>
                <w:spacing w:val="4"/>
                <w:sz w:val="24"/>
                <w:szCs w:val="24"/>
              </w:rPr>
              <w:t xml:space="preserve">борьбе </w:t>
            </w:r>
            <w:r>
              <w:rPr>
                <w:sz w:val="24"/>
                <w:szCs w:val="24"/>
              </w:rPr>
              <w:t xml:space="preserve">с </w:t>
            </w:r>
            <w:r>
              <w:rPr>
                <w:spacing w:val="-3"/>
                <w:sz w:val="24"/>
                <w:szCs w:val="24"/>
              </w:rPr>
              <w:t xml:space="preserve">завоевателями </w:t>
            </w:r>
            <w:r>
              <w:rPr>
                <w:spacing w:val="-4"/>
                <w:sz w:val="24"/>
                <w:szCs w:val="24"/>
              </w:rPr>
              <w:t xml:space="preserve">(XIII- </w:t>
            </w:r>
            <w:r>
              <w:rPr>
                <w:spacing w:val="-6"/>
                <w:sz w:val="24"/>
                <w:szCs w:val="24"/>
              </w:rPr>
              <w:t>XV</w:t>
            </w:r>
            <w:r>
              <w:rPr>
                <w:sz w:val="24"/>
                <w:szCs w:val="24"/>
              </w:rPr>
              <w:t>вв.)»</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 xml:space="preserve">Характеристика причин распада Золотой Орды. </w:t>
            </w:r>
            <w:r>
              <w:rPr>
                <w:sz w:val="24"/>
                <w:szCs w:val="24"/>
              </w:rPr>
              <w:t>Систематизация и обобщение исторического  материала</w:t>
            </w:r>
          </w:p>
        </w:tc>
      </w:tr>
      <w:tr w:rsidR="000C042E">
        <w:trPr>
          <w:trHeight w:val="960"/>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sz w:val="24"/>
                <w:szCs w:val="24"/>
              </w:rPr>
            </w:pP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spacing w:before="6"/>
              <w:rPr>
                <w:b/>
                <w:sz w:val="24"/>
                <w:szCs w:val="24"/>
              </w:rPr>
            </w:pPr>
          </w:p>
          <w:p w:rsidR="000C042E" w:rsidRDefault="00545087">
            <w:pPr>
              <w:pStyle w:val="TableParagraph"/>
              <w:ind w:left="937"/>
              <w:rPr>
                <w:b/>
                <w:sz w:val="24"/>
                <w:szCs w:val="24"/>
              </w:rPr>
            </w:pPr>
            <w:r>
              <w:rPr>
                <w:b/>
                <w:sz w:val="24"/>
                <w:szCs w:val="24"/>
              </w:rPr>
              <w:t>4-я четверть 16 часов</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sz w:val="24"/>
                <w:szCs w:val="24"/>
              </w:rPr>
            </w:pP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sz w:val="24"/>
                <w:szCs w:val="24"/>
              </w:rPr>
            </w:pPr>
          </w:p>
        </w:tc>
      </w:tr>
      <w:tr w:rsidR="000C042E">
        <w:trPr>
          <w:trHeight w:val="960"/>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sz w:val="24"/>
                <w:szCs w:val="24"/>
              </w:rPr>
            </w:pP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tabs>
                <w:tab w:val="left" w:pos="1355"/>
                <w:tab w:val="left" w:pos="2015"/>
                <w:tab w:val="left" w:pos="3409"/>
              </w:tabs>
              <w:spacing w:line="297" w:lineRule="exact"/>
              <w:ind w:left="111"/>
              <w:rPr>
                <w:b/>
                <w:sz w:val="24"/>
                <w:szCs w:val="24"/>
              </w:rPr>
            </w:pPr>
            <w:r>
              <w:rPr>
                <w:b/>
                <w:sz w:val="24"/>
                <w:szCs w:val="24"/>
              </w:rPr>
              <w:t xml:space="preserve">Глава </w:t>
            </w:r>
            <w:r>
              <w:rPr>
                <w:b/>
                <w:spacing w:val="3"/>
                <w:sz w:val="24"/>
                <w:szCs w:val="24"/>
              </w:rPr>
              <w:t xml:space="preserve">5. </w:t>
            </w:r>
            <w:r>
              <w:rPr>
                <w:b/>
                <w:spacing w:val="2"/>
                <w:sz w:val="24"/>
                <w:szCs w:val="24"/>
              </w:rPr>
              <w:t>Единое</w:t>
            </w:r>
            <w:r>
              <w:rPr>
                <w:b/>
                <w:spacing w:val="2"/>
                <w:sz w:val="24"/>
                <w:szCs w:val="24"/>
              </w:rPr>
              <w:tab/>
              <w:t>Московское</w:t>
            </w:r>
          </w:p>
          <w:p w:rsidR="000C042E" w:rsidRDefault="00545087">
            <w:pPr>
              <w:pStyle w:val="TableParagraph"/>
              <w:spacing w:line="319" w:lineRule="exact"/>
              <w:ind w:left="111"/>
              <w:rPr>
                <w:b/>
                <w:sz w:val="24"/>
                <w:szCs w:val="24"/>
              </w:rPr>
            </w:pPr>
            <w:r>
              <w:rPr>
                <w:b/>
                <w:sz w:val="24"/>
                <w:szCs w:val="24"/>
              </w:rPr>
              <w:t>государство.</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sz w:val="24"/>
                <w:szCs w:val="24"/>
              </w:rPr>
            </w:pP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sz w:val="24"/>
                <w:szCs w:val="24"/>
              </w:rPr>
            </w:pPr>
          </w:p>
        </w:tc>
      </w:tr>
      <w:tr w:rsidR="000C042E">
        <w:trPr>
          <w:trHeight w:val="645"/>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262"/>
              <w:rPr>
                <w:sz w:val="24"/>
                <w:szCs w:val="24"/>
              </w:rPr>
            </w:pPr>
            <w:r>
              <w:rPr>
                <w:sz w:val="24"/>
                <w:szCs w:val="24"/>
              </w:rPr>
              <w:t>53</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111"/>
              <w:rPr>
                <w:sz w:val="24"/>
                <w:szCs w:val="24"/>
              </w:rPr>
            </w:pPr>
            <w:r>
              <w:rPr>
                <w:sz w:val="24"/>
                <w:szCs w:val="24"/>
              </w:rPr>
              <w:t>Русь в XVI веке. Царь Иван Грозный.</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 xml:space="preserve">Составление характеристики исторического деятеля Ивана </w:t>
            </w:r>
            <w:r>
              <w:rPr>
                <w:lang w:val="en-US"/>
              </w:rPr>
              <w:t>IV</w:t>
            </w:r>
            <w:r>
              <w:t>.</w:t>
            </w:r>
          </w:p>
        </w:tc>
      </w:tr>
      <w:tr w:rsidR="000C042E">
        <w:trPr>
          <w:trHeight w:val="631"/>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262"/>
              <w:rPr>
                <w:sz w:val="24"/>
                <w:szCs w:val="24"/>
              </w:rPr>
            </w:pPr>
            <w:r>
              <w:rPr>
                <w:sz w:val="24"/>
                <w:szCs w:val="24"/>
              </w:rPr>
              <w:t>54</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tabs>
                <w:tab w:val="left" w:pos="1340"/>
                <w:tab w:val="left" w:pos="2359"/>
              </w:tabs>
              <w:spacing w:line="286" w:lineRule="exact"/>
              <w:ind w:left="111"/>
              <w:rPr>
                <w:sz w:val="24"/>
                <w:szCs w:val="24"/>
              </w:rPr>
            </w:pPr>
            <w:r>
              <w:rPr>
                <w:sz w:val="24"/>
                <w:szCs w:val="24"/>
              </w:rPr>
              <w:t xml:space="preserve">Земский </w:t>
            </w:r>
            <w:r>
              <w:rPr>
                <w:spacing w:val="5"/>
                <w:sz w:val="24"/>
                <w:szCs w:val="24"/>
              </w:rPr>
              <w:t xml:space="preserve">собор, </w:t>
            </w:r>
            <w:r>
              <w:rPr>
                <w:sz w:val="24"/>
                <w:szCs w:val="24"/>
              </w:rPr>
              <w:t>реформыИзбранной</w:t>
            </w:r>
          </w:p>
          <w:p w:rsidR="000C042E" w:rsidRDefault="00545087">
            <w:pPr>
              <w:pStyle w:val="TableParagraph"/>
              <w:spacing w:before="8" w:line="317" w:lineRule="exact"/>
              <w:ind w:left="111"/>
              <w:rPr>
                <w:sz w:val="24"/>
                <w:szCs w:val="24"/>
              </w:rPr>
            </w:pPr>
            <w:r>
              <w:rPr>
                <w:sz w:val="24"/>
                <w:szCs w:val="24"/>
              </w:rPr>
              <w:t>рады.</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Работа с текстом учебника по заданиям учителя в малых группах.</w:t>
            </w:r>
          </w:p>
        </w:tc>
      </w:tr>
      <w:tr w:rsidR="000C042E">
        <w:trPr>
          <w:trHeight w:val="645"/>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262"/>
              <w:rPr>
                <w:sz w:val="24"/>
                <w:szCs w:val="24"/>
              </w:rPr>
            </w:pPr>
            <w:r>
              <w:rPr>
                <w:sz w:val="24"/>
                <w:szCs w:val="24"/>
              </w:rPr>
              <w:t>55</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111"/>
              <w:rPr>
                <w:sz w:val="24"/>
                <w:szCs w:val="24"/>
              </w:rPr>
            </w:pPr>
            <w:r>
              <w:rPr>
                <w:sz w:val="24"/>
                <w:szCs w:val="24"/>
              </w:rPr>
              <w:t>Войны Ивана Грозного.</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rPr>
                <w:color w:val="000000"/>
                <w:shd w:val="clear" w:color="auto" w:fill="FFFFFF"/>
              </w:rPr>
              <w:t>Выборочное объяснительное чтение текста учебника.</w:t>
            </w:r>
          </w:p>
        </w:tc>
      </w:tr>
      <w:tr w:rsidR="000C042E">
        <w:trPr>
          <w:trHeight w:val="630"/>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262"/>
              <w:rPr>
                <w:sz w:val="24"/>
                <w:szCs w:val="24"/>
              </w:rPr>
            </w:pPr>
            <w:r>
              <w:rPr>
                <w:sz w:val="24"/>
                <w:szCs w:val="24"/>
              </w:rPr>
              <w:t>56</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111"/>
              <w:rPr>
                <w:sz w:val="24"/>
                <w:szCs w:val="24"/>
              </w:rPr>
            </w:pPr>
            <w:r>
              <w:rPr>
                <w:sz w:val="24"/>
                <w:szCs w:val="24"/>
              </w:rPr>
              <w:t>Опричнина.</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 xml:space="preserve">Объяснение причин, сущности и последствия опричнины </w:t>
            </w:r>
          </w:p>
        </w:tc>
      </w:tr>
      <w:tr w:rsidR="000C042E">
        <w:trPr>
          <w:trHeight w:val="645"/>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262"/>
              <w:rPr>
                <w:sz w:val="24"/>
                <w:szCs w:val="24"/>
              </w:rPr>
            </w:pPr>
            <w:r>
              <w:rPr>
                <w:sz w:val="24"/>
                <w:szCs w:val="24"/>
              </w:rPr>
              <w:t>57</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111"/>
              <w:rPr>
                <w:sz w:val="24"/>
                <w:szCs w:val="24"/>
              </w:rPr>
            </w:pPr>
            <w:r>
              <w:rPr>
                <w:sz w:val="24"/>
                <w:szCs w:val="24"/>
              </w:rPr>
              <w:t>Покорение Сибири.</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Пересказ исторического материала с опорой на наглядность, по заранее составленному плану.</w:t>
            </w:r>
          </w:p>
        </w:tc>
      </w:tr>
      <w:tr w:rsidR="000C042E">
        <w:trPr>
          <w:trHeight w:val="645"/>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262"/>
              <w:rPr>
                <w:sz w:val="24"/>
                <w:szCs w:val="24"/>
              </w:rPr>
            </w:pPr>
            <w:r>
              <w:rPr>
                <w:sz w:val="24"/>
                <w:szCs w:val="24"/>
              </w:rPr>
              <w:t>58</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tabs>
                <w:tab w:val="left" w:pos="1445"/>
                <w:tab w:val="left" w:pos="2599"/>
                <w:tab w:val="left" w:pos="3785"/>
              </w:tabs>
              <w:spacing w:line="297" w:lineRule="exact"/>
              <w:ind w:left="111"/>
              <w:rPr>
                <w:sz w:val="24"/>
                <w:szCs w:val="24"/>
              </w:rPr>
            </w:pPr>
            <w:r>
              <w:rPr>
                <w:spacing w:val="4"/>
                <w:sz w:val="24"/>
                <w:szCs w:val="24"/>
              </w:rPr>
              <w:t xml:space="preserve">Россия </w:t>
            </w:r>
            <w:r>
              <w:rPr>
                <w:sz w:val="24"/>
                <w:szCs w:val="24"/>
              </w:rPr>
              <w:t xml:space="preserve">после </w:t>
            </w:r>
            <w:r>
              <w:rPr>
                <w:spacing w:val="-5"/>
                <w:sz w:val="24"/>
                <w:szCs w:val="24"/>
              </w:rPr>
              <w:t xml:space="preserve">Ивана </w:t>
            </w:r>
            <w:r>
              <w:rPr>
                <w:spacing w:val="3"/>
                <w:sz w:val="24"/>
                <w:szCs w:val="24"/>
              </w:rPr>
              <w:t>Грозного.</w:t>
            </w:r>
          </w:p>
          <w:p w:rsidR="000C042E" w:rsidRDefault="00545087">
            <w:pPr>
              <w:pStyle w:val="TableParagraph"/>
              <w:spacing w:line="318" w:lineRule="exact"/>
              <w:ind w:left="111"/>
              <w:rPr>
                <w:sz w:val="24"/>
                <w:szCs w:val="24"/>
              </w:rPr>
            </w:pPr>
            <w:r>
              <w:rPr>
                <w:sz w:val="24"/>
                <w:szCs w:val="24"/>
              </w:rPr>
              <w:t>Правление Бориса Годунова.</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 xml:space="preserve">Характеристика личности и деятельности Бориса Годунова. </w:t>
            </w:r>
          </w:p>
        </w:tc>
      </w:tr>
      <w:tr w:rsidR="000C042E">
        <w:trPr>
          <w:trHeight w:val="630"/>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262"/>
              <w:rPr>
                <w:sz w:val="24"/>
                <w:szCs w:val="24"/>
              </w:rPr>
            </w:pPr>
            <w:r>
              <w:rPr>
                <w:sz w:val="24"/>
                <w:szCs w:val="24"/>
              </w:rPr>
              <w:t>59</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tabs>
                <w:tab w:val="left" w:pos="2229"/>
                <w:tab w:val="left" w:pos="2920"/>
                <w:tab w:val="left" w:pos="3566"/>
              </w:tabs>
              <w:spacing w:line="286" w:lineRule="exact"/>
              <w:ind w:left="111"/>
              <w:rPr>
                <w:sz w:val="24"/>
                <w:szCs w:val="24"/>
              </w:rPr>
            </w:pPr>
            <w:r>
              <w:rPr>
                <w:sz w:val="24"/>
                <w:szCs w:val="24"/>
              </w:rPr>
              <w:t>Лжедмитрий 1-самозванец.</w:t>
            </w:r>
          </w:p>
          <w:p w:rsidR="000C042E" w:rsidRDefault="00545087">
            <w:pPr>
              <w:pStyle w:val="TableParagraph"/>
              <w:spacing w:before="8" w:line="316" w:lineRule="exact"/>
              <w:ind w:left="111"/>
              <w:rPr>
                <w:sz w:val="24"/>
                <w:szCs w:val="24"/>
              </w:rPr>
            </w:pPr>
            <w:r>
              <w:rPr>
                <w:sz w:val="24"/>
                <w:szCs w:val="24"/>
              </w:rPr>
              <w:t>Лжедмитрий II. Семибоярщина.</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Объяснение смысла понятий: смута, самозванец,  интервенция</w:t>
            </w:r>
          </w:p>
        </w:tc>
      </w:tr>
      <w:tr w:rsidR="000C042E">
        <w:trPr>
          <w:trHeight w:val="960"/>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262"/>
              <w:rPr>
                <w:sz w:val="24"/>
                <w:szCs w:val="24"/>
              </w:rPr>
            </w:pPr>
            <w:r>
              <w:rPr>
                <w:sz w:val="24"/>
                <w:szCs w:val="24"/>
              </w:rPr>
              <w:t>60</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tabs>
                <w:tab w:val="left" w:pos="1476"/>
                <w:tab w:val="left" w:pos="3514"/>
                <w:tab w:val="left" w:pos="4878"/>
              </w:tabs>
              <w:spacing w:line="297" w:lineRule="exact"/>
              <w:ind w:left="111"/>
            </w:pPr>
            <w:r>
              <w:rPr>
                <w:sz w:val="24"/>
                <w:szCs w:val="24"/>
              </w:rPr>
              <w:t>Русская православная церковь в</w:t>
            </w:r>
          </w:p>
          <w:p w:rsidR="000C042E" w:rsidRDefault="00545087">
            <w:pPr>
              <w:pStyle w:val="TableParagraph"/>
              <w:spacing w:line="318" w:lineRule="exact"/>
              <w:ind w:left="111"/>
            </w:pPr>
            <w:r>
              <w:rPr>
                <w:sz w:val="24"/>
                <w:szCs w:val="24"/>
              </w:rPr>
              <w:t xml:space="preserve">Смутное  время.  </w:t>
            </w:r>
            <w:r>
              <w:rPr>
                <w:spacing w:val="-5"/>
                <w:sz w:val="24"/>
                <w:szCs w:val="24"/>
              </w:rPr>
              <w:t xml:space="preserve">Минин </w:t>
            </w:r>
            <w:r>
              <w:rPr>
                <w:sz w:val="24"/>
                <w:szCs w:val="24"/>
              </w:rPr>
              <w:t xml:space="preserve">и Пожарский: </w:t>
            </w:r>
            <w:r>
              <w:rPr>
                <w:spacing w:val="3"/>
                <w:sz w:val="24"/>
                <w:szCs w:val="24"/>
              </w:rPr>
              <w:t>за</w:t>
            </w:r>
            <w:r>
              <w:rPr>
                <w:sz w:val="24"/>
                <w:szCs w:val="24"/>
              </w:rPr>
              <w:t>веру и Отечество.</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rPr>
                <w:color w:val="000000"/>
                <w:shd w:val="clear" w:color="auto" w:fill="FFFFFF"/>
              </w:rPr>
              <w:t>Описание по картине исторического события.</w:t>
            </w:r>
          </w:p>
        </w:tc>
      </w:tr>
      <w:tr w:rsidR="000C042E">
        <w:trPr>
          <w:trHeight w:val="961"/>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262"/>
              <w:rPr>
                <w:sz w:val="24"/>
                <w:szCs w:val="24"/>
              </w:rPr>
            </w:pPr>
            <w:r>
              <w:rPr>
                <w:sz w:val="24"/>
                <w:szCs w:val="24"/>
              </w:rPr>
              <w:t>61</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98" w:lineRule="exact"/>
              <w:ind w:left="111"/>
              <w:rPr>
                <w:sz w:val="24"/>
                <w:szCs w:val="24"/>
              </w:rPr>
            </w:pPr>
            <w:r>
              <w:rPr>
                <w:sz w:val="24"/>
                <w:szCs w:val="24"/>
              </w:rPr>
              <w:t>Воцарение династии Романовых.</w:t>
            </w:r>
          </w:p>
          <w:p w:rsidR="000C042E" w:rsidRDefault="00545087">
            <w:pPr>
              <w:pStyle w:val="TableParagraph"/>
              <w:tabs>
                <w:tab w:val="left" w:pos="966"/>
                <w:tab w:val="left" w:pos="2212"/>
                <w:tab w:val="left" w:pos="3966"/>
              </w:tabs>
              <w:spacing w:line="318" w:lineRule="exact"/>
              <w:ind w:left="111"/>
              <w:rPr>
                <w:sz w:val="24"/>
                <w:szCs w:val="24"/>
              </w:rPr>
            </w:pPr>
            <w:r>
              <w:rPr>
                <w:spacing w:val="-3"/>
                <w:sz w:val="24"/>
                <w:szCs w:val="24"/>
              </w:rPr>
              <w:t xml:space="preserve">Царь </w:t>
            </w:r>
            <w:r>
              <w:rPr>
                <w:spacing w:val="-5"/>
                <w:sz w:val="24"/>
                <w:szCs w:val="24"/>
              </w:rPr>
              <w:t xml:space="preserve">Алексей Михайлович </w:t>
            </w:r>
            <w:r>
              <w:rPr>
                <w:sz w:val="24"/>
                <w:szCs w:val="24"/>
              </w:rPr>
              <w:t>Романов</w:t>
            </w:r>
          </w:p>
          <w:p w:rsidR="000C042E" w:rsidRDefault="00545087">
            <w:pPr>
              <w:pStyle w:val="TableParagraph"/>
              <w:spacing w:before="8" w:line="316" w:lineRule="exact"/>
              <w:ind w:left="111"/>
              <w:rPr>
                <w:sz w:val="24"/>
                <w:szCs w:val="24"/>
              </w:rPr>
            </w:pPr>
            <w:r>
              <w:rPr>
                <w:sz w:val="24"/>
                <w:szCs w:val="24"/>
              </w:rPr>
              <w:t>(1645 – 1676).</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Рассказ о  деятельности первых царей Романовых по укреплению власти царя.</w:t>
            </w:r>
            <w:r>
              <w:rPr>
                <w:rStyle w:val="c7"/>
                <w:bCs/>
                <w:color w:val="000000"/>
                <w:shd w:val="clear" w:color="auto" w:fill="FFFFFF"/>
              </w:rPr>
              <w:t>Раскрытие</w:t>
            </w:r>
            <w:r>
              <w:rPr>
                <w:rStyle w:val="c2"/>
                <w:color w:val="000000"/>
                <w:shd w:val="clear" w:color="auto" w:fill="FFFFFF"/>
              </w:rPr>
              <w:t> причин народных движений в России 17 в.</w:t>
            </w:r>
          </w:p>
        </w:tc>
      </w:tr>
      <w:tr w:rsidR="000C042E">
        <w:trPr>
          <w:trHeight w:val="645"/>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262"/>
              <w:rPr>
                <w:sz w:val="24"/>
                <w:szCs w:val="24"/>
              </w:rPr>
            </w:pPr>
            <w:r>
              <w:rPr>
                <w:sz w:val="24"/>
                <w:szCs w:val="24"/>
              </w:rPr>
              <w:t>62</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tabs>
                <w:tab w:val="left" w:pos="2570"/>
                <w:tab w:val="left" w:pos="4565"/>
              </w:tabs>
              <w:spacing w:line="297" w:lineRule="exact"/>
              <w:ind w:left="111"/>
              <w:rPr>
                <w:sz w:val="24"/>
                <w:szCs w:val="24"/>
              </w:rPr>
            </w:pPr>
            <w:r>
              <w:rPr>
                <w:sz w:val="24"/>
                <w:szCs w:val="24"/>
              </w:rPr>
              <w:t>Крестьянское восстание под</w:t>
            </w:r>
            <w:r>
              <w:rPr>
                <w:sz w:val="24"/>
                <w:szCs w:val="24"/>
              </w:rPr>
              <w:tab/>
              <w:t>под</w:t>
            </w:r>
          </w:p>
          <w:p w:rsidR="000C042E" w:rsidRDefault="00545087">
            <w:pPr>
              <w:pStyle w:val="TableParagraph"/>
              <w:spacing w:line="319" w:lineRule="exact"/>
              <w:ind w:left="111"/>
              <w:rPr>
                <w:sz w:val="24"/>
                <w:szCs w:val="24"/>
              </w:rPr>
            </w:pPr>
            <w:r>
              <w:rPr>
                <w:sz w:val="24"/>
                <w:szCs w:val="24"/>
              </w:rPr>
              <w:t>предводительством Степана Разина.</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Раскрытие причин крестьянской войны. Показ на карте территории охваченной крестьянской войной.</w:t>
            </w:r>
          </w:p>
        </w:tc>
      </w:tr>
      <w:tr w:rsidR="000C042E">
        <w:trPr>
          <w:trHeight w:val="570"/>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262"/>
              <w:rPr>
                <w:sz w:val="24"/>
                <w:szCs w:val="24"/>
              </w:rPr>
            </w:pPr>
            <w:r>
              <w:rPr>
                <w:sz w:val="24"/>
                <w:szCs w:val="24"/>
              </w:rPr>
              <w:t>63</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16" w:lineRule="exact"/>
              <w:ind w:left="111"/>
              <w:rPr>
                <w:sz w:val="24"/>
                <w:szCs w:val="24"/>
              </w:rPr>
            </w:pPr>
            <w:r>
              <w:rPr>
                <w:sz w:val="24"/>
                <w:szCs w:val="24"/>
              </w:rPr>
              <w:t xml:space="preserve">Раскол в </w:t>
            </w:r>
            <w:r>
              <w:rPr>
                <w:spacing w:val="2"/>
                <w:sz w:val="24"/>
                <w:szCs w:val="24"/>
              </w:rPr>
              <w:t xml:space="preserve">Русской </w:t>
            </w:r>
            <w:r>
              <w:rPr>
                <w:sz w:val="24"/>
                <w:szCs w:val="24"/>
              </w:rPr>
              <w:t>православнойцеркви.</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Заполнение таблицы «Раскол в русской православной церкви».</w:t>
            </w:r>
          </w:p>
        </w:tc>
      </w:tr>
      <w:tr w:rsidR="000C042E">
        <w:trPr>
          <w:trHeight w:val="931"/>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262"/>
              <w:rPr>
                <w:sz w:val="24"/>
                <w:szCs w:val="24"/>
              </w:rPr>
            </w:pPr>
            <w:r>
              <w:rPr>
                <w:sz w:val="24"/>
                <w:szCs w:val="24"/>
              </w:rPr>
              <w:t>64</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111"/>
              <w:rPr>
                <w:sz w:val="24"/>
                <w:szCs w:val="24"/>
              </w:rPr>
            </w:pPr>
            <w:r>
              <w:rPr>
                <w:sz w:val="24"/>
                <w:szCs w:val="24"/>
              </w:rPr>
              <w:t xml:space="preserve">Развитие </w:t>
            </w:r>
            <w:r>
              <w:rPr>
                <w:spacing w:val="4"/>
                <w:sz w:val="24"/>
                <w:szCs w:val="24"/>
              </w:rPr>
              <w:t xml:space="preserve">России </w:t>
            </w:r>
            <w:r>
              <w:rPr>
                <w:sz w:val="24"/>
                <w:szCs w:val="24"/>
              </w:rPr>
              <w:t xml:space="preserve">в </w:t>
            </w:r>
            <w:r>
              <w:rPr>
                <w:spacing w:val="-4"/>
                <w:sz w:val="24"/>
                <w:szCs w:val="24"/>
              </w:rPr>
              <w:t xml:space="preserve">17веке. </w:t>
            </w:r>
            <w:r>
              <w:rPr>
                <w:sz w:val="24"/>
                <w:szCs w:val="24"/>
              </w:rPr>
              <w:t>Культура</w:t>
            </w:r>
          </w:p>
          <w:p w:rsidR="000C042E" w:rsidRDefault="00545087">
            <w:pPr>
              <w:pStyle w:val="TableParagraph"/>
              <w:spacing w:before="68"/>
              <w:ind w:left="111"/>
              <w:rPr>
                <w:sz w:val="24"/>
                <w:szCs w:val="24"/>
              </w:rPr>
            </w:pPr>
            <w:r>
              <w:rPr>
                <w:sz w:val="24"/>
                <w:szCs w:val="24"/>
              </w:rPr>
              <w:t>России в 16 – 17 веках.</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Работа по карте «Карта России 17 века с присоединенными территориями в результате географических открытий»</w:t>
            </w:r>
          </w:p>
        </w:tc>
      </w:tr>
      <w:tr w:rsidR="000C042E">
        <w:trPr>
          <w:trHeight w:val="960"/>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262"/>
              <w:rPr>
                <w:sz w:val="24"/>
                <w:szCs w:val="24"/>
              </w:rPr>
            </w:pPr>
            <w:r>
              <w:rPr>
                <w:sz w:val="24"/>
                <w:szCs w:val="24"/>
              </w:rPr>
              <w:lastRenderedPageBreak/>
              <w:t>65</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97" w:lineRule="exact"/>
              <w:ind w:left="111"/>
              <w:rPr>
                <w:sz w:val="24"/>
                <w:szCs w:val="24"/>
              </w:rPr>
            </w:pPr>
            <w:r>
              <w:rPr>
                <w:sz w:val="24"/>
                <w:szCs w:val="24"/>
              </w:rPr>
              <w:t>Повторительно - обобщающий  урокпо</w:t>
            </w:r>
          </w:p>
          <w:p w:rsidR="000C042E" w:rsidRDefault="00545087">
            <w:pPr>
              <w:pStyle w:val="TableParagraph"/>
              <w:tabs>
                <w:tab w:val="left" w:pos="1612"/>
                <w:tab w:val="left" w:pos="3531"/>
              </w:tabs>
              <w:spacing w:line="319" w:lineRule="exact"/>
              <w:ind w:left="111"/>
              <w:rPr>
                <w:sz w:val="24"/>
                <w:szCs w:val="24"/>
              </w:rPr>
            </w:pPr>
            <w:r>
              <w:rPr>
                <w:spacing w:val="-4"/>
                <w:sz w:val="24"/>
                <w:szCs w:val="24"/>
              </w:rPr>
              <w:t xml:space="preserve">теме: </w:t>
            </w:r>
            <w:r>
              <w:rPr>
                <w:sz w:val="24"/>
                <w:szCs w:val="24"/>
              </w:rPr>
              <w:t>«Единое</w:t>
            </w:r>
            <w:r>
              <w:rPr>
                <w:sz w:val="24"/>
                <w:szCs w:val="24"/>
              </w:rPr>
              <w:tab/>
              <w:t>Московское государство».</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Определение на «ленте времени» исторических событий, правильное расположение их в хронологическом порядке.</w:t>
            </w:r>
          </w:p>
        </w:tc>
      </w:tr>
      <w:tr w:rsidR="000C042E">
        <w:trPr>
          <w:trHeight w:val="645"/>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262"/>
              <w:rPr>
                <w:sz w:val="24"/>
                <w:szCs w:val="24"/>
              </w:rPr>
            </w:pPr>
            <w:r>
              <w:rPr>
                <w:sz w:val="24"/>
                <w:szCs w:val="24"/>
              </w:rPr>
              <w:t>66</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before="279"/>
              <w:rPr>
                <w:b/>
                <w:i/>
                <w:sz w:val="24"/>
                <w:szCs w:val="24"/>
              </w:rPr>
            </w:pPr>
            <w:r>
              <w:rPr>
                <w:b/>
                <w:i/>
                <w:sz w:val="24"/>
                <w:szCs w:val="24"/>
              </w:rPr>
              <w:t>Контрольный срез за 2 полугодие.</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Работа по тестовым и индивидуальным заданиям.</w:t>
            </w:r>
          </w:p>
        </w:tc>
      </w:tr>
      <w:tr w:rsidR="000C042E">
        <w:trPr>
          <w:trHeight w:val="885"/>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262"/>
              <w:rPr>
                <w:sz w:val="24"/>
                <w:szCs w:val="24"/>
              </w:rPr>
            </w:pPr>
            <w:r>
              <w:rPr>
                <w:sz w:val="24"/>
                <w:szCs w:val="24"/>
              </w:rPr>
              <w:t>67</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spacing w:before="6"/>
              <w:rPr>
                <w:b/>
                <w:sz w:val="24"/>
                <w:szCs w:val="24"/>
              </w:rPr>
            </w:pPr>
          </w:p>
          <w:p w:rsidR="000C042E" w:rsidRDefault="00545087">
            <w:pPr>
              <w:pStyle w:val="TableParagraph"/>
              <w:ind w:left="111"/>
              <w:rPr>
                <w:b/>
                <w:sz w:val="24"/>
                <w:szCs w:val="24"/>
              </w:rPr>
            </w:pPr>
            <w:r>
              <w:rPr>
                <w:b/>
                <w:sz w:val="24"/>
                <w:szCs w:val="24"/>
              </w:rPr>
              <w:t>Повторение за год.</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spacing w:before="10"/>
              <w:rPr>
                <w:b/>
                <w:sz w:val="24"/>
                <w:szCs w:val="24"/>
              </w:rPr>
            </w:pPr>
          </w:p>
          <w:p w:rsidR="000C042E" w:rsidRDefault="00545087">
            <w:pPr>
              <w:pStyle w:val="TableParagraph"/>
              <w:ind w:left="426"/>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Работа по карточкам. Игра «Историческое лото»</w:t>
            </w:r>
          </w:p>
        </w:tc>
      </w:tr>
      <w:tr w:rsidR="000C042E">
        <w:trPr>
          <w:trHeight w:val="631"/>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262"/>
              <w:rPr>
                <w:sz w:val="24"/>
                <w:szCs w:val="24"/>
              </w:rPr>
            </w:pPr>
            <w:r>
              <w:rPr>
                <w:sz w:val="24"/>
                <w:szCs w:val="24"/>
              </w:rPr>
              <w:t>68</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111"/>
              <w:rPr>
                <w:b/>
                <w:sz w:val="24"/>
                <w:szCs w:val="24"/>
              </w:rPr>
            </w:pPr>
            <w:r>
              <w:rPr>
                <w:b/>
                <w:sz w:val="24"/>
                <w:szCs w:val="24"/>
              </w:rPr>
              <w:t>Промежуточная аттестация.</w:t>
            </w:r>
          </w:p>
          <w:p w:rsidR="000C042E" w:rsidRDefault="00545087">
            <w:pPr>
              <w:pStyle w:val="TableParagraph"/>
              <w:spacing w:before="8" w:line="317" w:lineRule="exact"/>
              <w:ind w:left="111"/>
              <w:rPr>
                <w:b/>
                <w:sz w:val="24"/>
                <w:szCs w:val="24"/>
              </w:rPr>
            </w:pPr>
            <w:r>
              <w:rPr>
                <w:b/>
                <w:sz w:val="24"/>
                <w:szCs w:val="24"/>
              </w:rPr>
              <w:t>Тестирование.</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Выполнение тестовых заданий.</w:t>
            </w:r>
          </w:p>
        </w:tc>
      </w:tr>
    </w:tbl>
    <w:p w:rsidR="000C042E" w:rsidRDefault="000C042E">
      <w:pPr>
        <w:spacing w:line="286" w:lineRule="exact"/>
        <w:rPr>
          <w:sz w:val="24"/>
          <w:szCs w:val="24"/>
        </w:rPr>
      </w:pPr>
    </w:p>
    <w:p w:rsidR="000C042E" w:rsidRDefault="000C042E">
      <w:pPr>
        <w:spacing w:line="286" w:lineRule="exact"/>
        <w:rPr>
          <w:sz w:val="24"/>
          <w:szCs w:val="24"/>
        </w:rPr>
      </w:pPr>
    </w:p>
    <w:p w:rsidR="000C042E" w:rsidRDefault="000C042E">
      <w:pPr>
        <w:spacing w:line="286" w:lineRule="exact"/>
        <w:rPr>
          <w:sz w:val="24"/>
          <w:szCs w:val="24"/>
        </w:rPr>
      </w:pPr>
    </w:p>
    <w:p w:rsidR="000C042E" w:rsidRDefault="00545087">
      <w:pPr>
        <w:spacing w:line="286" w:lineRule="exact"/>
        <w:jc w:val="center"/>
        <w:rPr>
          <w:b/>
          <w:sz w:val="24"/>
          <w:szCs w:val="24"/>
        </w:rPr>
      </w:pPr>
      <w:r>
        <w:rPr>
          <w:b/>
          <w:sz w:val="24"/>
          <w:szCs w:val="24"/>
        </w:rPr>
        <w:t>8 класс</w:t>
      </w:r>
    </w:p>
    <w:p w:rsidR="000C042E" w:rsidRDefault="000C042E">
      <w:pPr>
        <w:spacing w:line="286" w:lineRule="exact"/>
        <w:rPr>
          <w:sz w:val="24"/>
          <w:szCs w:val="24"/>
        </w:rPr>
      </w:pPr>
    </w:p>
    <w:p w:rsidR="000C042E" w:rsidRDefault="000C042E">
      <w:pPr>
        <w:spacing w:line="286" w:lineRule="exact"/>
        <w:rPr>
          <w:sz w:val="24"/>
          <w:szCs w:val="24"/>
        </w:rPr>
      </w:pPr>
    </w:p>
    <w:tbl>
      <w:tblPr>
        <w:tblStyle w:val="TableNormal"/>
        <w:tblW w:w="9639" w:type="dxa"/>
        <w:tblInd w:w="434" w:type="dxa"/>
        <w:tblBorders>
          <w:top w:val="single" w:sz="8"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9" w:type="dxa"/>
          <w:right w:w="108" w:type="dxa"/>
        </w:tblCellMar>
        <w:tblLook w:val="01E0"/>
      </w:tblPr>
      <w:tblGrid>
        <w:gridCol w:w="881"/>
        <w:gridCol w:w="4532"/>
        <w:gridCol w:w="850"/>
        <w:gridCol w:w="3376"/>
      </w:tblGrid>
      <w:tr w:rsidR="000C042E">
        <w:trPr>
          <w:trHeight w:val="1003"/>
        </w:trPr>
        <w:tc>
          <w:tcPr>
            <w:tcW w:w="850" w:type="dxa"/>
            <w:tcBorders>
              <w:top w:val="single" w:sz="8"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spacing w:before="3"/>
              <w:rPr>
                <w:b/>
                <w:sz w:val="24"/>
                <w:szCs w:val="24"/>
              </w:rPr>
            </w:pPr>
          </w:p>
          <w:p w:rsidR="000C042E" w:rsidRDefault="00545087">
            <w:pPr>
              <w:pStyle w:val="TableParagraph"/>
              <w:spacing w:before="1"/>
              <w:ind w:left="100" w:right="220"/>
              <w:jc w:val="center"/>
              <w:rPr>
                <w:b/>
                <w:sz w:val="24"/>
                <w:szCs w:val="24"/>
              </w:rPr>
            </w:pPr>
            <w:r>
              <w:rPr>
                <w:b/>
                <w:sz w:val="24"/>
                <w:szCs w:val="24"/>
              </w:rPr>
              <w:t>№ п/п</w:t>
            </w:r>
          </w:p>
        </w:tc>
        <w:tc>
          <w:tcPr>
            <w:tcW w:w="4536" w:type="dxa"/>
            <w:tcBorders>
              <w:top w:val="single" w:sz="8"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spacing w:before="1"/>
              <w:rPr>
                <w:b/>
                <w:sz w:val="24"/>
                <w:szCs w:val="24"/>
              </w:rPr>
            </w:pPr>
          </w:p>
          <w:p w:rsidR="000C042E" w:rsidRDefault="00545087">
            <w:pPr>
              <w:pStyle w:val="TableParagraph"/>
              <w:ind w:left="1767" w:right="1925"/>
              <w:jc w:val="center"/>
            </w:pPr>
            <w:r>
              <w:rPr>
                <w:b/>
                <w:sz w:val="24"/>
                <w:szCs w:val="24"/>
              </w:rPr>
              <w:t>Тема</w:t>
            </w:r>
          </w:p>
        </w:tc>
        <w:tc>
          <w:tcPr>
            <w:tcW w:w="851" w:type="dxa"/>
            <w:tcBorders>
              <w:top w:val="single" w:sz="8"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25" w:lineRule="exact"/>
              <w:rPr>
                <w:b/>
                <w:sz w:val="24"/>
                <w:szCs w:val="24"/>
              </w:rPr>
            </w:pPr>
            <w:r>
              <w:rPr>
                <w:b/>
                <w:sz w:val="24"/>
                <w:szCs w:val="24"/>
              </w:rPr>
              <w:t>Кол-во</w:t>
            </w:r>
          </w:p>
          <w:p w:rsidR="000C042E" w:rsidRDefault="00545087">
            <w:pPr>
              <w:pStyle w:val="TableParagraph"/>
              <w:spacing w:before="2"/>
            </w:pPr>
            <w:r>
              <w:rPr>
                <w:b/>
                <w:sz w:val="24"/>
                <w:szCs w:val="24"/>
              </w:rPr>
              <w:t>часов</w:t>
            </w:r>
          </w:p>
        </w:tc>
        <w:tc>
          <w:tcPr>
            <w:tcW w:w="3401" w:type="dxa"/>
            <w:tcBorders>
              <w:top w:val="single" w:sz="8"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spacing w:before="3"/>
              <w:rPr>
                <w:b/>
                <w:sz w:val="24"/>
                <w:szCs w:val="24"/>
              </w:rPr>
            </w:pPr>
          </w:p>
          <w:p w:rsidR="000C042E" w:rsidRDefault="00545087">
            <w:pPr>
              <w:pStyle w:val="TableParagraph"/>
              <w:ind w:left="290"/>
              <w:jc w:val="center"/>
              <w:rPr>
                <w:b/>
                <w:sz w:val="24"/>
                <w:szCs w:val="24"/>
              </w:rPr>
            </w:pPr>
            <w:r>
              <w:rPr>
                <w:b/>
                <w:sz w:val="24"/>
                <w:szCs w:val="24"/>
              </w:rPr>
              <w:t>Основные виды деятельности обучающихся</w:t>
            </w:r>
          </w:p>
        </w:tc>
      </w:tr>
      <w:tr w:rsidR="000C042E">
        <w:trPr>
          <w:trHeight w:val="960"/>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sz w:val="24"/>
                <w:szCs w:val="24"/>
              </w:rPr>
            </w:pP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spacing w:before="6"/>
              <w:rPr>
                <w:b/>
                <w:sz w:val="24"/>
                <w:szCs w:val="24"/>
              </w:rPr>
            </w:pPr>
          </w:p>
          <w:p w:rsidR="000C042E" w:rsidRDefault="00545087">
            <w:pPr>
              <w:pStyle w:val="TableParagraph"/>
              <w:ind w:left="1388"/>
              <w:rPr>
                <w:b/>
                <w:sz w:val="24"/>
                <w:szCs w:val="24"/>
              </w:rPr>
            </w:pPr>
            <w:r>
              <w:rPr>
                <w:b/>
                <w:sz w:val="24"/>
                <w:szCs w:val="24"/>
              </w:rPr>
              <w:t>1-я четверть 16 часов</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sz w:val="24"/>
                <w:szCs w:val="24"/>
              </w:rPr>
            </w:pP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sz w:val="24"/>
                <w:szCs w:val="24"/>
              </w:rPr>
            </w:pPr>
          </w:p>
        </w:tc>
      </w:tr>
      <w:tr w:rsidR="000C042E">
        <w:trPr>
          <w:trHeight w:val="961"/>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sz w:val="24"/>
                <w:szCs w:val="24"/>
              </w:rPr>
            </w:pP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111"/>
              <w:rPr>
                <w:b/>
                <w:sz w:val="24"/>
                <w:szCs w:val="24"/>
              </w:rPr>
            </w:pPr>
            <w:r>
              <w:rPr>
                <w:b/>
                <w:sz w:val="24"/>
                <w:szCs w:val="24"/>
              </w:rPr>
              <w:t>Глава 1. Российское государство в</w:t>
            </w:r>
          </w:p>
          <w:p w:rsidR="000C042E" w:rsidRDefault="00545087">
            <w:pPr>
              <w:pStyle w:val="TableParagraph"/>
              <w:spacing w:before="8"/>
              <w:ind w:left="111"/>
              <w:rPr>
                <w:b/>
                <w:sz w:val="24"/>
                <w:szCs w:val="24"/>
              </w:rPr>
            </w:pPr>
            <w:r>
              <w:rPr>
                <w:b/>
                <w:sz w:val="24"/>
                <w:szCs w:val="24"/>
              </w:rPr>
              <w:t>конце</w:t>
            </w:r>
            <w:r>
              <w:rPr>
                <w:b/>
                <w:spacing w:val="3"/>
                <w:sz w:val="24"/>
                <w:szCs w:val="24"/>
              </w:rPr>
              <w:t xml:space="preserve">17 </w:t>
            </w:r>
            <w:r>
              <w:rPr>
                <w:b/>
                <w:sz w:val="24"/>
                <w:szCs w:val="24"/>
              </w:rPr>
              <w:t xml:space="preserve">– </w:t>
            </w:r>
            <w:r>
              <w:rPr>
                <w:b/>
                <w:spacing w:val="3"/>
                <w:sz w:val="24"/>
                <w:szCs w:val="24"/>
              </w:rPr>
              <w:t>начале 18</w:t>
            </w:r>
            <w:r>
              <w:rPr>
                <w:b/>
                <w:sz w:val="24"/>
                <w:szCs w:val="24"/>
              </w:rPr>
              <w:t>века.</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sz w:val="24"/>
                <w:szCs w:val="24"/>
              </w:rPr>
            </w:pP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sz w:val="24"/>
                <w:szCs w:val="24"/>
              </w:rPr>
            </w:pPr>
          </w:p>
        </w:tc>
      </w:tr>
      <w:tr w:rsidR="000C042E">
        <w:trPr>
          <w:trHeight w:val="630"/>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141"/>
              <w:jc w:val="center"/>
              <w:rPr>
                <w:sz w:val="24"/>
                <w:szCs w:val="24"/>
              </w:rPr>
            </w:pPr>
            <w:r>
              <w:rPr>
                <w:w w:val="101"/>
                <w:sz w:val="24"/>
                <w:szCs w:val="24"/>
              </w:rPr>
              <w:t>1</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97" w:lineRule="exact"/>
              <w:ind w:left="111"/>
              <w:rPr>
                <w:sz w:val="24"/>
                <w:szCs w:val="24"/>
              </w:rPr>
            </w:pPr>
            <w:r>
              <w:rPr>
                <w:sz w:val="24"/>
                <w:szCs w:val="24"/>
              </w:rPr>
              <w:t>Наше Отечество – Россия в 17 веке.</w:t>
            </w:r>
          </w:p>
          <w:p w:rsidR="000C042E" w:rsidRDefault="00545087">
            <w:pPr>
              <w:pStyle w:val="TableParagraph"/>
              <w:spacing w:line="313" w:lineRule="exact"/>
              <w:ind w:left="186"/>
              <w:rPr>
                <w:sz w:val="24"/>
                <w:szCs w:val="24"/>
              </w:rPr>
            </w:pPr>
            <w:r>
              <w:rPr>
                <w:sz w:val="24"/>
                <w:szCs w:val="24"/>
              </w:rPr>
              <w:t>Российское общество в 17 веке.</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spacing w:line="301" w:lineRule="exact"/>
              <w:rPr>
                <w:sz w:val="24"/>
                <w:szCs w:val="24"/>
              </w:rPr>
            </w:pPr>
            <w:r w:rsidRPr="00545087">
              <w:rPr>
                <w:sz w:val="24"/>
                <w:szCs w:val="24"/>
              </w:rPr>
              <w:t>Умение соотносить иллюстративный материал с текстом учебника.</w:t>
            </w:r>
          </w:p>
        </w:tc>
      </w:tr>
      <w:tr w:rsidR="000C042E">
        <w:trPr>
          <w:trHeight w:val="645"/>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141"/>
              <w:jc w:val="center"/>
              <w:rPr>
                <w:sz w:val="24"/>
                <w:szCs w:val="24"/>
              </w:rPr>
            </w:pPr>
            <w:r>
              <w:rPr>
                <w:w w:val="101"/>
                <w:sz w:val="24"/>
                <w:szCs w:val="24"/>
              </w:rPr>
              <w:t>2</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111"/>
              <w:rPr>
                <w:sz w:val="24"/>
                <w:szCs w:val="24"/>
              </w:rPr>
            </w:pPr>
            <w:r>
              <w:rPr>
                <w:sz w:val="24"/>
                <w:szCs w:val="24"/>
              </w:rPr>
              <w:t>Детство и юность Петра. Как обучали</w:t>
            </w:r>
          </w:p>
          <w:p w:rsidR="000C042E" w:rsidRDefault="00545087">
            <w:pPr>
              <w:pStyle w:val="TableParagraph"/>
              <w:spacing w:before="8" w:line="316" w:lineRule="exact"/>
              <w:ind w:left="111"/>
              <w:rPr>
                <w:sz w:val="24"/>
                <w:szCs w:val="24"/>
              </w:rPr>
            </w:pPr>
            <w:r>
              <w:rPr>
                <w:sz w:val="24"/>
                <w:szCs w:val="24"/>
              </w:rPr>
              <w:t>Петра I.</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rPr>
                <w:rStyle w:val="c7"/>
                <w:bCs/>
                <w:color w:val="000000"/>
                <w:shd w:val="clear" w:color="auto" w:fill="FFFFFF"/>
              </w:rPr>
              <w:t xml:space="preserve">Рассказ о детстве и юношестве Петра </w:t>
            </w:r>
            <w:r>
              <w:rPr>
                <w:rStyle w:val="c7"/>
                <w:bCs/>
                <w:color w:val="000000"/>
                <w:lang w:val="en-US"/>
              </w:rPr>
              <w:t>I</w:t>
            </w:r>
          </w:p>
        </w:tc>
      </w:tr>
      <w:tr w:rsidR="000C042E">
        <w:trPr>
          <w:trHeight w:val="645"/>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141"/>
              <w:jc w:val="center"/>
              <w:rPr>
                <w:sz w:val="24"/>
                <w:szCs w:val="24"/>
              </w:rPr>
            </w:pPr>
            <w:r>
              <w:rPr>
                <w:w w:val="101"/>
                <w:sz w:val="24"/>
                <w:szCs w:val="24"/>
              </w:rPr>
              <w:t>3</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98" w:lineRule="exact"/>
              <w:ind w:left="111"/>
              <w:rPr>
                <w:sz w:val="24"/>
                <w:szCs w:val="24"/>
              </w:rPr>
            </w:pPr>
            <w:r>
              <w:rPr>
                <w:sz w:val="24"/>
                <w:szCs w:val="24"/>
              </w:rPr>
              <w:t xml:space="preserve">Семейные </w:t>
            </w:r>
            <w:r>
              <w:rPr>
                <w:spacing w:val="3"/>
                <w:sz w:val="24"/>
                <w:szCs w:val="24"/>
              </w:rPr>
              <w:t xml:space="preserve">раздоры, </w:t>
            </w:r>
            <w:r>
              <w:rPr>
                <w:spacing w:val="4"/>
                <w:sz w:val="24"/>
                <w:szCs w:val="24"/>
              </w:rPr>
              <w:t xml:space="preserve">борьба </w:t>
            </w:r>
            <w:r>
              <w:rPr>
                <w:spacing w:val="3"/>
                <w:sz w:val="24"/>
                <w:szCs w:val="24"/>
              </w:rPr>
              <w:t>за</w:t>
            </w:r>
            <w:r>
              <w:rPr>
                <w:sz w:val="24"/>
                <w:szCs w:val="24"/>
              </w:rPr>
              <w:t>власть.</w:t>
            </w:r>
          </w:p>
          <w:p w:rsidR="000C042E" w:rsidRDefault="00545087">
            <w:pPr>
              <w:pStyle w:val="TableParagraph"/>
              <w:spacing w:line="318" w:lineRule="exact"/>
              <w:ind w:left="111"/>
              <w:rPr>
                <w:sz w:val="24"/>
                <w:szCs w:val="24"/>
              </w:rPr>
            </w:pPr>
            <w:r>
              <w:rPr>
                <w:sz w:val="24"/>
                <w:szCs w:val="24"/>
              </w:rPr>
              <w:t>Итоги правления Софьи.</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rPr>
                <w:rStyle w:val="c7"/>
                <w:bCs/>
                <w:color w:val="000000"/>
              </w:rPr>
              <w:t xml:space="preserve">Систематизация </w:t>
            </w:r>
            <w:r>
              <w:rPr>
                <w:rStyle w:val="apple-converted-space"/>
                <w:bCs/>
                <w:color w:val="000000"/>
              </w:rPr>
              <w:t> </w:t>
            </w:r>
            <w:r>
              <w:rPr>
                <w:rStyle w:val="c19"/>
                <w:color w:val="000000"/>
              </w:rPr>
              <w:t>материалов о дворцовых переворотах в форме плана.</w:t>
            </w:r>
          </w:p>
        </w:tc>
      </w:tr>
      <w:tr w:rsidR="000C042E">
        <w:trPr>
          <w:trHeight w:val="630"/>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right="141"/>
              <w:jc w:val="center"/>
              <w:rPr>
                <w:sz w:val="24"/>
                <w:szCs w:val="24"/>
              </w:rPr>
            </w:pPr>
            <w:r>
              <w:rPr>
                <w:w w:val="101"/>
                <w:sz w:val="24"/>
                <w:szCs w:val="24"/>
              </w:rPr>
              <w:t>4</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tabs>
                <w:tab w:val="left" w:pos="2106"/>
                <w:tab w:val="left" w:pos="3506"/>
              </w:tabs>
              <w:spacing w:line="286" w:lineRule="exact"/>
              <w:ind w:left="111"/>
              <w:rPr>
                <w:sz w:val="24"/>
                <w:szCs w:val="24"/>
              </w:rPr>
            </w:pPr>
            <w:r>
              <w:rPr>
                <w:spacing w:val="-3"/>
                <w:sz w:val="24"/>
                <w:szCs w:val="24"/>
              </w:rPr>
              <w:t xml:space="preserve">Воцарение </w:t>
            </w:r>
            <w:r>
              <w:rPr>
                <w:spacing w:val="-4"/>
                <w:sz w:val="24"/>
                <w:szCs w:val="24"/>
              </w:rPr>
              <w:t xml:space="preserve">Петра </w:t>
            </w:r>
            <w:r>
              <w:rPr>
                <w:spacing w:val="-7"/>
                <w:sz w:val="24"/>
                <w:szCs w:val="24"/>
              </w:rPr>
              <w:t>I (1689-1725).</w:t>
            </w:r>
          </w:p>
          <w:p w:rsidR="000C042E" w:rsidRDefault="00545087">
            <w:pPr>
              <w:pStyle w:val="TableParagraph"/>
              <w:spacing w:before="8" w:line="316" w:lineRule="exact"/>
              <w:ind w:left="111"/>
              <w:rPr>
                <w:sz w:val="24"/>
                <w:szCs w:val="24"/>
              </w:rPr>
            </w:pPr>
            <w:r>
              <w:rPr>
                <w:sz w:val="24"/>
                <w:szCs w:val="24"/>
              </w:rPr>
              <w:t xml:space="preserve">Строительство </w:t>
            </w:r>
            <w:r>
              <w:rPr>
                <w:spacing w:val="-4"/>
                <w:sz w:val="24"/>
                <w:szCs w:val="24"/>
              </w:rPr>
              <w:t xml:space="preserve">флота. </w:t>
            </w:r>
            <w:r>
              <w:rPr>
                <w:sz w:val="24"/>
                <w:szCs w:val="24"/>
              </w:rPr>
              <w:t>Азовскиепоходы.</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rPr>
                <w:rStyle w:val="c7"/>
                <w:bCs/>
                <w:color w:val="000000"/>
                <w:shd w:val="clear" w:color="auto" w:fill="FFFFFF"/>
              </w:rPr>
              <w:t>Рассказ</w:t>
            </w:r>
            <w:r>
              <w:rPr>
                <w:rStyle w:val="c2"/>
                <w:color w:val="000000"/>
                <w:shd w:val="clear" w:color="auto" w:fill="FFFFFF"/>
              </w:rPr>
              <w:t> об основных событиях и итогах Азовских походов, используя историческую карту.</w:t>
            </w:r>
          </w:p>
        </w:tc>
      </w:tr>
      <w:tr w:rsidR="000C042E">
        <w:trPr>
          <w:trHeight w:val="571"/>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111"/>
              <w:jc w:val="center"/>
              <w:rPr>
                <w:sz w:val="24"/>
                <w:szCs w:val="24"/>
              </w:rPr>
            </w:pPr>
            <w:r>
              <w:rPr>
                <w:w w:val="101"/>
                <w:sz w:val="24"/>
                <w:szCs w:val="24"/>
              </w:rPr>
              <w:t>5</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16" w:lineRule="exact"/>
              <w:ind w:left="111"/>
              <w:rPr>
                <w:sz w:val="24"/>
                <w:szCs w:val="24"/>
              </w:rPr>
            </w:pPr>
            <w:r>
              <w:rPr>
                <w:sz w:val="24"/>
                <w:szCs w:val="24"/>
              </w:rPr>
              <w:t>Великое посольство (1697-1698).</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rPr>
                <w:rStyle w:val="c2"/>
                <w:color w:val="000000"/>
                <w:shd w:val="clear" w:color="auto" w:fill="FFFFFF"/>
              </w:rPr>
              <w:t>Соотношение иллюстративного материала с текстом учебника.</w:t>
            </w:r>
          </w:p>
        </w:tc>
      </w:tr>
      <w:tr w:rsidR="000C042E">
        <w:trPr>
          <w:trHeight w:val="645"/>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141"/>
              <w:jc w:val="center"/>
              <w:rPr>
                <w:sz w:val="24"/>
                <w:szCs w:val="24"/>
              </w:rPr>
            </w:pPr>
            <w:r>
              <w:rPr>
                <w:w w:val="101"/>
                <w:sz w:val="24"/>
                <w:szCs w:val="24"/>
              </w:rPr>
              <w:t>6</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tabs>
                <w:tab w:val="left" w:pos="1147"/>
                <w:tab w:val="left" w:pos="1911"/>
              </w:tabs>
              <w:spacing w:line="297" w:lineRule="exact"/>
              <w:ind w:left="111"/>
              <w:rPr>
                <w:sz w:val="24"/>
                <w:szCs w:val="24"/>
              </w:rPr>
            </w:pPr>
            <w:r>
              <w:rPr>
                <w:sz w:val="24"/>
                <w:szCs w:val="24"/>
              </w:rPr>
              <w:t>Новый бунт стрельцов.</w:t>
            </w:r>
            <w:r>
              <w:rPr>
                <w:spacing w:val="-3"/>
                <w:sz w:val="24"/>
                <w:szCs w:val="24"/>
              </w:rPr>
              <w:t>Возвращение</w:t>
            </w:r>
          </w:p>
          <w:p w:rsidR="000C042E" w:rsidRDefault="00545087">
            <w:pPr>
              <w:pStyle w:val="TableParagraph"/>
              <w:spacing w:line="319" w:lineRule="exact"/>
              <w:ind w:left="111"/>
              <w:rPr>
                <w:sz w:val="24"/>
                <w:szCs w:val="24"/>
              </w:rPr>
            </w:pPr>
            <w:r>
              <w:rPr>
                <w:sz w:val="24"/>
                <w:szCs w:val="24"/>
              </w:rPr>
              <w:t>Петра I в Москву.</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rPr>
                <w:rStyle w:val="c19"/>
                <w:color w:val="000000"/>
                <w:shd w:val="clear" w:color="auto" w:fill="FFFFFF"/>
              </w:rPr>
              <w:t>Соотношение иллюстративного материала с текстом учебника.</w:t>
            </w:r>
          </w:p>
        </w:tc>
      </w:tr>
      <w:tr w:rsidR="000C042E">
        <w:trPr>
          <w:trHeight w:val="630"/>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right="141"/>
              <w:jc w:val="center"/>
              <w:rPr>
                <w:sz w:val="24"/>
                <w:szCs w:val="24"/>
              </w:rPr>
            </w:pPr>
            <w:r>
              <w:rPr>
                <w:w w:val="101"/>
                <w:sz w:val="24"/>
                <w:szCs w:val="24"/>
              </w:rPr>
              <w:t>7</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111"/>
              <w:rPr>
                <w:sz w:val="24"/>
                <w:szCs w:val="24"/>
              </w:rPr>
            </w:pPr>
            <w:r>
              <w:rPr>
                <w:sz w:val="24"/>
                <w:szCs w:val="24"/>
              </w:rPr>
              <w:t>Северная война (1700-1721). Поражение</w:t>
            </w:r>
          </w:p>
          <w:p w:rsidR="000C042E" w:rsidRDefault="00545087">
            <w:pPr>
              <w:pStyle w:val="TableParagraph"/>
              <w:spacing w:before="8" w:line="316" w:lineRule="exact"/>
              <w:ind w:left="111"/>
              <w:rPr>
                <w:sz w:val="24"/>
                <w:szCs w:val="24"/>
              </w:rPr>
            </w:pPr>
            <w:r>
              <w:rPr>
                <w:sz w:val="24"/>
                <w:szCs w:val="24"/>
              </w:rPr>
              <w:t>под Нарвой.</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rPr>
                <w:rStyle w:val="c7"/>
                <w:bCs/>
                <w:color w:val="000000"/>
              </w:rPr>
              <w:t>Объяснение</w:t>
            </w:r>
            <w:r>
              <w:rPr>
                <w:rStyle w:val="c19"/>
                <w:color w:val="000000"/>
              </w:rPr>
              <w:t xml:space="preserve"> причин Северной войны. </w:t>
            </w:r>
          </w:p>
        </w:tc>
      </w:tr>
      <w:tr w:rsidR="000C042E">
        <w:trPr>
          <w:trHeight w:val="645"/>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141"/>
              <w:jc w:val="center"/>
              <w:rPr>
                <w:sz w:val="24"/>
                <w:szCs w:val="24"/>
              </w:rPr>
            </w:pPr>
            <w:r>
              <w:rPr>
                <w:w w:val="101"/>
                <w:sz w:val="24"/>
                <w:szCs w:val="24"/>
              </w:rPr>
              <w:lastRenderedPageBreak/>
              <w:t>8</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111"/>
              <w:rPr>
                <w:sz w:val="24"/>
                <w:szCs w:val="24"/>
              </w:rPr>
            </w:pPr>
            <w:r>
              <w:rPr>
                <w:sz w:val="24"/>
                <w:szCs w:val="24"/>
              </w:rPr>
              <w:t>Первые победы над шведами.</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rPr>
                <w:rStyle w:val="c7"/>
                <w:bCs/>
                <w:color w:val="000000"/>
                <w:shd w:val="clear" w:color="auto" w:fill="FFFFFF"/>
              </w:rPr>
              <w:t>Рассказ</w:t>
            </w:r>
            <w:r>
              <w:rPr>
                <w:rStyle w:val="c2"/>
                <w:color w:val="000000"/>
                <w:shd w:val="clear" w:color="auto" w:fill="FFFFFF"/>
              </w:rPr>
              <w:t> об основных событиях и итогах Северной войны, используя историческую карту.</w:t>
            </w:r>
          </w:p>
        </w:tc>
      </w:tr>
      <w:tr w:rsidR="000C042E">
        <w:trPr>
          <w:trHeight w:val="630"/>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5" w:lineRule="exact"/>
              <w:ind w:right="141"/>
              <w:jc w:val="center"/>
              <w:rPr>
                <w:sz w:val="24"/>
                <w:szCs w:val="24"/>
              </w:rPr>
            </w:pPr>
            <w:r>
              <w:rPr>
                <w:w w:val="101"/>
                <w:sz w:val="24"/>
                <w:szCs w:val="24"/>
              </w:rPr>
              <w:t>9</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5" w:lineRule="exact"/>
              <w:ind w:left="111"/>
              <w:rPr>
                <w:sz w:val="24"/>
                <w:szCs w:val="24"/>
              </w:rPr>
            </w:pPr>
            <w:r>
              <w:rPr>
                <w:sz w:val="24"/>
                <w:szCs w:val="24"/>
              </w:rPr>
              <w:t>Основание Петербурга.</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5"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rPr>
                <w:rStyle w:val="c7"/>
                <w:bCs/>
                <w:color w:val="000000"/>
              </w:rPr>
              <w:t>Рассказ о строительстве Санкт-Петербурга</w:t>
            </w:r>
          </w:p>
        </w:tc>
      </w:tr>
      <w:tr w:rsidR="000C042E">
        <w:trPr>
          <w:trHeight w:val="961"/>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64" w:right="220"/>
              <w:jc w:val="center"/>
              <w:rPr>
                <w:sz w:val="24"/>
                <w:szCs w:val="24"/>
              </w:rPr>
            </w:pPr>
            <w:r>
              <w:rPr>
                <w:sz w:val="24"/>
                <w:szCs w:val="24"/>
              </w:rPr>
              <w:t>10</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tabs>
                <w:tab w:val="left" w:pos="1565"/>
                <w:tab w:val="left" w:pos="2899"/>
                <w:tab w:val="left" w:pos="3783"/>
              </w:tabs>
              <w:spacing w:line="297" w:lineRule="exact"/>
              <w:ind w:left="111"/>
              <w:rPr>
                <w:sz w:val="24"/>
                <w:szCs w:val="24"/>
              </w:rPr>
            </w:pPr>
            <w:r>
              <w:rPr>
                <w:spacing w:val="2"/>
                <w:sz w:val="24"/>
                <w:szCs w:val="24"/>
              </w:rPr>
              <w:t xml:space="preserve">Разгром </w:t>
            </w:r>
            <w:r>
              <w:rPr>
                <w:sz w:val="24"/>
                <w:szCs w:val="24"/>
              </w:rPr>
              <w:t xml:space="preserve">шведов под </w:t>
            </w:r>
            <w:r>
              <w:rPr>
                <w:spacing w:val="-3"/>
                <w:sz w:val="24"/>
                <w:szCs w:val="24"/>
              </w:rPr>
              <w:t>Полтавой.</w:t>
            </w:r>
          </w:p>
          <w:p w:rsidR="000C042E" w:rsidRDefault="00545087">
            <w:pPr>
              <w:pStyle w:val="TableParagraph"/>
              <w:spacing w:line="318" w:lineRule="exact"/>
              <w:ind w:left="111"/>
              <w:rPr>
                <w:sz w:val="24"/>
                <w:szCs w:val="24"/>
              </w:rPr>
            </w:pPr>
            <w:r>
              <w:rPr>
                <w:sz w:val="24"/>
                <w:szCs w:val="24"/>
              </w:rPr>
              <w:t>Завершение Северной войны.</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Рассказ о Полтавской битве на основе плана с использование  схемы битвы, материалов кинофрагментов.</w:t>
            </w:r>
          </w:p>
        </w:tc>
      </w:tr>
      <w:tr w:rsidR="000C042E">
        <w:trPr>
          <w:trHeight w:val="961"/>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64" w:right="220"/>
              <w:jc w:val="center"/>
              <w:rPr>
                <w:sz w:val="24"/>
                <w:szCs w:val="24"/>
              </w:rPr>
            </w:pPr>
            <w:r>
              <w:rPr>
                <w:sz w:val="24"/>
                <w:szCs w:val="24"/>
              </w:rPr>
              <w:t>11</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tabs>
                <w:tab w:val="left" w:pos="1311"/>
                <w:tab w:val="left" w:pos="2256"/>
                <w:tab w:val="left" w:pos="3638"/>
                <w:tab w:val="left" w:pos="4013"/>
              </w:tabs>
              <w:spacing w:line="301" w:lineRule="exact"/>
              <w:ind w:left="111"/>
              <w:rPr>
                <w:sz w:val="24"/>
                <w:szCs w:val="24"/>
              </w:rPr>
            </w:pPr>
            <w:r>
              <w:rPr>
                <w:sz w:val="24"/>
                <w:szCs w:val="24"/>
              </w:rPr>
              <w:t xml:space="preserve">Заслуги </w:t>
            </w:r>
            <w:r>
              <w:rPr>
                <w:spacing w:val="-4"/>
                <w:sz w:val="24"/>
                <w:szCs w:val="24"/>
              </w:rPr>
              <w:t xml:space="preserve">Петра </w:t>
            </w:r>
            <w:r>
              <w:rPr>
                <w:spacing w:val="-3"/>
                <w:sz w:val="24"/>
                <w:szCs w:val="24"/>
              </w:rPr>
              <w:t xml:space="preserve">Великого </w:t>
            </w:r>
            <w:r>
              <w:rPr>
                <w:sz w:val="24"/>
                <w:szCs w:val="24"/>
              </w:rPr>
              <w:t>в истории</w:t>
            </w:r>
          </w:p>
          <w:p w:rsidR="000C042E" w:rsidRDefault="00545087">
            <w:pPr>
              <w:pStyle w:val="TableParagraph"/>
              <w:spacing w:before="17" w:line="316" w:lineRule="exact"/>
              <w:ind w:left="111"/>
              <w:rPr>
                <w:sz w:val="24"/>
                <w:szCs w:val="24"/>
              </w:rPr>
            </w:pPr>
            <w:r>
              <w:rPr>
                <w:sz w:val="24"/>
                <w:szCs w:val="24"/>
              </w:rPr>
              <w:t>России. Промышленность и сельское хозяйство.</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spacing w:line="301" w:lineRule="exact"/>
              <w:ind w:left="110"/>
              <w:rPr>
                <w:sz w:val="24"/>
                <w:szCs w:val="24"/>
              </w:rPr>
            </w:pPr>
            <w:r>
              <w:rPr>
                <w:sz w:val="24"/>
                <w:szCs w:val="24"/>
              </w:rPr>
              <w:t>Умение соотносить иллюстративный материал с текстом учебника.</w:t>
            </w:r>
          </w:p>
        </w:tc>
      </w:tr>
      <w:tr w:rsidR="000C042E">
        <w:trPr>
          <w:trHeight w:val="375"/>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64" w:right="220"/>
              <w:jc w:val="center"/>
              <w:rPr>
                <w:sz w:val="24"/>
                <w:szCs w:val="24"/>
              </w:rPr>
            </w:pPr>
            <w:r>
              <w:rPr>
                <w:sz w:val="24"/>
                <w:szCs w:val="24"/>
              </w:rPr>
              <w:t>12</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111"/>
              <w:rPr>
                <w:sz w:val="24"/>
                <w:szCs w:val="24"/>
              </w:rPr>
            </w:pPr>
            <w:r>
              <w:rPr>
                <w:sz w:val="24"/>
                <w:szCs w:val="24"/>
              </w:rPr>
              <w:t>Изменения в управлении государством.</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spacing w:line="301" w:lineRule="exact"/>
              <w:ind w:left="110"/>
              <w:rPr>
                <w:sz w:val="24"/>
                <w:szCs w:val="24"/>
              </w:rPr>
            </w:pPr>
            <w:r>
              <w:rPr>
                <w:rStyle w:val="c7"/>
                <w:bCs/>
                <w:color w:val="000000"/>
                <w:sz w:val="24"/>
                <w:szCs w:val="24"/>
              </w:rPr>
              <w:t xml:space="preserve">Раскрытие </w:t>
            </w:r>
            <w:r>
              <w:rPr>
                <w:rStyle w:val="apple-converted-space"/>
                <w:bCs/>
                <w:color w:val="000000"/>
                <w:sz w:val="24"/>
                <w:szCs w:val="24"/>
              </w:rPr>
              <w:t> </w:t>
            </w:r>
            <w:r>
              <w:rPr>
                <w:rStyle w:val="c19"/>
                <w:color w:val="000000"/>
                <w:sz w:val="24"/>
                <w:szCs w:val="24"/>
              </w:rPr>
              <w:t xml:space="preserve">содержания и значения преобразований Петра </w:t>
            </w:r>
            <w:r>
              <w:rPr>
                <w:rStyle w:val="c19"/>
                <w:color w:val="000000"/>
                <w:sz w:val="24"/>
                <w:szCs w:val="24"/>
                <w:lang w:val="en-US"/>
              </w:rPr>
              <w:t>I</w:t>
            </w:r>
            <w:r>
              <w:rPr>
                <w:rStyle w:val="c19"/>
                <w:color w:val="000000"/>
                <w:sz w:val="24"/>
                <w:szCs w:val="24"/>
              </w:rPr>
              <w:t>.</w:t>
            </w:r>
          </w:p>
        </w:tc>
      </w:tr>
      <w:tr w:rsidR="000C042E">
        <w:trPr>
          <w:trHeight w:val="630"/>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64" w:right="220"/>
              <w:jc w:val="center"/>
              <w:rPr>
                <w:sz w:val="24"/>
                <w:szCs w:val="24"/>
              </w:rPr>
            </w:pPr>
            <w:r>
              <w:rPr>
                <w:sz w:val="24"/>
                <w:szCs w:val="24"/>
              </w:rPr>
              <w:t>13</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111"/>
              <w:rPr>
                <w:sz w:val="24"/>
                <w:szCs w:val="24"/>
              </w:rPr>
            </w:pPr>
            <w:r>
              <w:rPr>
                <w:sz w:val="24"/>
                <w:szCs w:val="24"/>
              </w:rPr>
              <w:t>Табель о рангах. Указ о единонаследии.</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spacing w:line="286" w:lineRule="exact"/>
              <w:ind w:left="110"/>
              <w:rPr>
                <w:sz w:val="24"/>
                <w:szCs w:val="24"/>
              </w:rPr>
            </w:pPr>
            <w:r>
              <w:rPr>
                <w:rStyle w:val="c19"/>
                <w:color w:val="000000"/>
                <w:sz w:val="24"/>
                <w:szCs w:val="24"/>
              </w:rPr>
              <w:t>Соотношение иллюстративного материала с текстом учебника.</w:t>
            </w:r>
          </w:p>
        </w:tc>
      </w:tr>
      <w:tr w:rsidR="000C042E">
        <w:trPr>
          <w:trHeight w:val="645"/>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64" w:right="220"/>
              <w:jc w:val="center"/>
              <w:rPr>
                <w:sz w:val="24"/>
                <w:szCs w:val="24"/>
              </w:rPr>
            </w:pPr>
            <w:r>
              <w:rPr>
                <w:sz w:val="24"/>
                <w:szCs w:val="24"/>
              </w:rPr>
              <w:t>14</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111"/>
              <w:rPr>
                <w:sz w:val="24"/>
                <w:szCs w:val="24"/>
              </w:rPr>
            </w:pPr>
            <w:r>
              <w:rPr>
                <w:sz w:val="24"/>
                <w:szCs w:val="24"/>
              </w:rPr>
              <w:t>Образование и культура при Петре I.</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spacing w:line="301" w:lineRule="exact"/>
              <w:ind w:left="110"/>
              <w:rPr>
                <w:sz w:val="24"/>
                <w:szCs w:val="24"/>
              </w:rPr>
            </w:pPr>
            <w:r>
              <w:rPr>
                <w:sz w:val="24"/>
                <w:szCs w:val="24"/>
              </w:rPr>
              <w:t>Описание жизни и деятельности М.В. Ломоносова с опорой на план, кинофрагмент.</w:t>
            </w:r>
          </w:p>
        </w:tc>
      </w:tr>
      <w:tr w:rsidR="000C042E">
        <w:trPr>
          <w:trHeight w:val="645"/>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64" w:right="220"/>
              <w:jc w:val="center"/>
              <w:rPr>
                <w:sz w:val="24"/>
                <w:szCs w:val="24"/>
              </w:rPr>
            </w:pPr>
            <w:r>
              <w:rPr>
                <w:sz w:val="24"/>
                <w:szCs w:val="24"/>
              </w:rPr>
              <w:t>15</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tabs>
                <w:tab w:val="left" w:pos="1640"/>
                <w:tab w:val="left" w:pos="2695"/>
                <w:tab w:val="left" w:pos="3205"/>
                <w:tab w:val="left" w:pos="4315"/>
              </w:tabs>
              <w:spacing w:line="297" w:lineRule="exact"/>
              <w:ind w:left="111"/>
              <w:rPr>
                <w:sz w:val="24"/>
                <w:szCs w:val="24"/>
              </w:rPr>
            </w:pPr>
            <w:r>
              <w:rPr>
                <w:sz w:val="24"/>
                <w:szCs w:val="24"/>
              </w:rPr>
              <w:t xml:space="preserve">Личность </w:t>
            </w:r>
            <w:r>
              <w:rPr>
                <w:spacing w:val="-4"/>
                <w:sz w:val="24"/>
                <w:szCs w:val="24"/>
              </w:rPr>
              <w:t xml:space="preserve">Петра </w:t>
            </w:r>
            <w:r>
              <w:rPr>
                <w:spacing w:val="-3"/>
                <w:sz w:val="24"/>
                <w:szCs w:val="24"/>
              </w:rPr>
              <w:t xml:space="preserve">I.  </w:t>
            </w:r>
            <w:r>
              <w:rPr>
                <w:sz w:val="24"/>
                <w:szCs w:val="24"/>
              </w:rPr>
              <w:t xml:space="preserve">Семья </w:t>
            </w:r>
            <w:r>
              <w:rPr>
                <w:sz w:val="24"/>
                <w:szCs w:val="24"/>
              </w:rPr>
              <w:tab/>
            </w:r>
            <w:r>
              <w:rPr>
                <w:spacing w:val="-4"/>
                <w:sz w:val="24"/>
                <w:szCs w:val="24"/>
              </w:rPr>
              <w:t>Петра</w:t>
            </w:r>
          </w:p>
          <w:p w:rsidR="000C042E" w:rsidRDefault="00545087">
            <w:pPr>
              <w:pStyle w:val="TableParagraph"/>
              <w:spacing w:line="319" w:lineRule="exact"/>
              <w:ind w:left="111"/>
              <w:rPr>
                <w:sz w:val="24"/>
                <w:szCs w:val="24"/>
              </w:rPr>
            </w:pPr>
            <w:r>
              <w:rPr>
                <w:sz w:val="24"/>
                <w:szCs w:val="24"/>
              </w:rPr>
              <w:t>Великого.</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spacing w:line="301" w:lineRule="exact"/>
              <w:ind w:left="110"/>
              <w:rPr>
                <w:sz w:val="24"/>
                <w:szCs w:val="24"/>
              </w:rPr>
            </w:pPr>
            <w:r>
              <w:rPr>
                <w:rStyle w:val="c7"/>
                <w:bCs/>
                <w:color w:val="000000"/>
                <w:sz w:val="24"/>
                <w:szCs w:val="24"/>
              </w:rPr>
              <w:t>Участие</w:t>
            </w:r>
            <w:r>
              <w:rPr>
                <w:rStyle w:val="c2"/>
                <w:color w:val="000000"/>
                <w:sz w:val="24"/>
                <w:szCs w:val="24"/>
              </w:rPr>
              <w:t xml:space="preserve"> в обсуждении видео и киноматериалов, воссоздающих образ Петра </w:t>
            </w:r>
            <w:r>
              <w:rPr>
                <w:rStyle w:val="c2"/>
                <w:color w:val="000000"/>
                <w:sz w:val="24"/>
                <w:szCs w:val="24"/>
                <w:lang w:val="en-US"/>
              </w:rPr>
              <w:t>I</w:t>
            </w:r>
            <w:r>
              <w:rPr>
                <w:rStyle w:val="c2"/>
                <w:color w:val="000000"/>
                <w:sz w:val="24"/>
                <w:szCs w:val="24"/>
              </w:rPr>
              <w:t>, а также в обмене мнениями о нем как правителе и человеке.</w:t>
            </w:r>
          </w:p>
        </w:tc>
      </w:tr>
      <w:tr w:rsidR="000C042E">
        <w:trPr>
          <w:trHeight w:val="1096"/>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64" w:right="220"/>
              <w:jc w:val="center"/>
              <w:rPr>
                <w:sz w:val="24"/>
                <w:szCs w:val="24"/>
              </w:rPr>
            </w:pPr>
            <w:r>
              <w:rPr>
                <w:sz w:val="24"/>
                <w:szCs w:val="24"/>
              </w:rPr>
              <w:t>16</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tabs>
                <w:tab w:val="left" w:pos="3938"/>
                <w:tab w:val="left" w:pos="4722"/>
              </w:tabs>
              <w:spacing w:line="286" w:lineRule="exact"/>
              <w:ind w:left="111"/>
              <w:rPr>
                <w:sz w:val="24"/>
                <w:szCs w:val="24"/>
              </w:rPr>
            </w:pPr>
            <w:r>
              <w:rPr>
                <w:sz w:val="24"/>
                <w:szCs w:val="24"/>
              </w:rPr>
              <w:t>Повторительно-обобщающий урок</w:t>
            </w:r>
            <w:r>
              <w:rPr>
                <w:sz w:val="24"/>
                <w:szCs w:val="24"/>
              </w:rPr>
              <w:tab/>
              <w:t>по</w:t>
            </w:r>
          </w:p>
          <w:p w:rsidR="000C042E" w:rsidRDefault="00545087">
            <w:pPr>
              <w:pStyle w:val="TableParagraph"/>
              <w:spacing w:before="5" w:line="370" w:lineRule="atLeast"/>
              <w:ind w:left="111" w:right="94"/>
              <w:rPr>
                <w:sz w:val="24"/>
                <w:szCs w:val="24"/>
              </w:rPr>
            </w:pPr>
            <w:r>
              <w:rPr>
                <w:sz w:val="24"/>
                <w:szCs w:val="24"/>
              </w:rPr>
              <w:t>теме: «Российское государство в конце 17 – начале 18 века».</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spacing w:line="286" w:lineRule="exact"/>
              <w:ind w:left="110"/>
              <w:rPr>
                <w:sz w:val="24"/>
                <w:szCs w:val="24"/>
              </w:rPr>
            </w:pPr>
            <w:r>
              <w:rPr>
                <w:sz w:val="24"/>
                <w:szCs w:val="24"/>
              </w:rPr>
              <w:t>Работа с тестовыми заданиями</w:t>
            </w:r>
          </w:p>
        </w:tc>
      </w:tr>
      <w:tr w:rsidR="000C042E">
        <w:trPr>
          <w:trHeight w:val="961"/>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0C042E">
            <w:pPr>
              <w:pStyle w:val="TableParagraph"/>
              <w:rPr>
                <w:sz w:val="24"/>
                <w:szCs w:val="24"/>
              </w:rPr>
            </w:pP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0C042E">
            <w:pPr>
              <w:pStyle w:val="TableParagraph"/>
              <w:spacing w:before="6"/>
              <w:rPr>
                <w:b/>
                <w:sz w:val="24"/>
                <w:szCs w:val="24"/>
              </w:rPr>
            </w:pPr>
          </w:p>
          <w:p w:rsidR="000C042E" w:rsidRDefault="00545087">
            <w:pPr>
              <w:pStyle w:val="TableParagraph"/>
              <w:ind w:left="1163"/>
              <w:rPr>
                <w:b/>
                <w:sz w:val="24"/>
                <w:szCs w:val="24"/>
              </w:rPr>
            </w:pPr>
            <w:r>
              <w:rPr>
                <w:b/>
                <w:sz w:val="24"/>
                <w:szCs w:val="24"/>
              </w:rPr>
              <w:t>2-я четверть 16 часов</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0C042E">
            <w:pPr>
              <w:pStyle w:val="TableParagraph"/>
              <w:rPr>
                <w:sz w:val="24"/>
                <w:szCs w:val="24"/>
              </w:rPr>
            </w:pP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0C042E">
            <w:pPr>
              <w:pStyle w:val="TableParagraph"/>
              <w:rPr>
                <w:sz w:val="24"/>
                <w:szCs w:val="24"/>
              </w:rPr>
            </w:pPr>
          </w:p>
        </w:tc>
      </w:tr>
      <w:tr w:rsidR="000C042E">
        <w:trPr>
          <w:trHeight w:val="96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0C042E">
            <w:pPr>
              <w:pStyle w:val="TableParagraph"/>
              <w:rPr>
                <w:sz w:val="24"/>
                <w:szCs w:val="24"/>
              </w:rPr>
            </w:pP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97" w:lineRule="exact"/>
              <w:ind w:left="111"/>
              <w:rPr>
                <w:b/>
                <w:sz w:val="24"/>
                <w:szCs w:val="24"/>
              </w:rPr>
            </w:pPr>
            <w:r>
              <w:rPr>
                <w:b/>
                <w:sz w:val="24"/>
                <w:szCs w:val="24"/>
              </w:rPr>
              <w:t>Глава 2. Российская империя после</w:t>
            </w:r>
          </w:p>
          <w:p w:rsidR="000C042E" w:rsidRDefault="00545087">
            <w:pPr>
              <w:pStyle w:val="TableParagraph"/>
              <w:spacing w:line="319" w:lineRule="exact"/>
              <w:ind w:left="111"/>
              <w:rPr>
                <w:b/>
                <w:sz w:val="24"/>
                <w:szCs w:val="24"/>
              </w:rPr>
            </w:pPr>
            <w:r>
              <w:rPr>
                <w:b/>
                <w:sz w:val="24"/>
                <w:szCs w:val="24"/>
              </w:rPr>
              <w:t>Петра I (1725 – 1801).</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0C042E">
            <w:pPr>
              <w:pStyle w:val="TableParagraph"/>
              <w:rPr>
                <w:sz w:val="24"/>
                <w:szCs w:val="24"/>
              </w:rPr>
            </w:pP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0C042E">
            <w:pPr>
              <w:pStyle w:val="TableParagraph"/>
              <w:rPr>
                <w:sz w:val="24"/>
                <w:szCs w:val="24"/>
              </w:rPr>
            </w:pPr>
          </w:p>
        </w:tc>
      </w:tr>
      <w:tr w:rsidR="000C042E">
        <w:trPr>
          <w:trHeight w:val="645"/>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337"/>
              <w:rPr>
                <w:sz w:val="24"/>
                <w:szCs w:val="24"/>
              </w:rPr>
            </w:pPr>
            <w:r>
              <w:rPr>
                <w:sz w:val="24"/>
                <w:szCs w:val="24"/>
              </w:rPr>
              <w:t>17</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111"/>
              <w:rPr>
                <w:sz w:val="24"/>
                <w:szCs w:val="24"/>
              </w:rPr>
            </w:pPr>
            <w:r>
              <w:rPr>
                <w:sz w:val="24"/>
                <w:szCs w:val="24"/>
              </w:rPr>
              <w:t>Екатерина I и Петр II.</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rPr>
                <w:rStyle w:val="c2"/>
                <w:color w:val="000000"/>
                <w:shd w:val="clear" w:color="auto" w:fill="FFFFFF"/>
              </w:rPr>
              <w:t xml:space="preserve">Составление исторического портрета </w:t>
            </w:r>
            <w:r>
              <w:rPr>
                <w:rStyle w:val="c2"/>
                <w:color w:val="000000"/>
                <w:sz w:val="24"/>
                <w:szCs w:val="24"/>
              </w:rPr>
              <w:t xml:space="preserve">Екатерины I </w:t>
            </w:r>
          </w:p>
        </w:tc>
      </w:tr>
      <w:tr w:rsidR="000C042E">
        <w:trPr>
          <w:trHeight w:val="93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337"/>
              <w:rPr>
                <w:sz w:val="24"/>
                <w:szCs w:val="24"/>
              </w:rPr>
            </w:pPr>
            <w:r>
              <w:rPr>
                <w:sz w:val="24"/>
                <w:szCs w:val="24"/>
              </w:rPr>
              <w:t>18</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111"/>
              <w:rPr>
                <w:sz w:val="24"/>
                <w:szCs w:val="24"/>
              </w:rPr>
            </w:pPr>
            <w:r>
              <w:rPr>
                <w:sz w:val="24"/>
                <w:szCs w:val="24"/>
              </w:rPr>
              <w:t>Внук Петра Великого. Конец правления</w:t>
            </w:r>
          </w:p>
          <w:p w:rsidR="000C042E" w:rsidRDefault="00545087">
            <w:pPr>
              <w:pStyle w:val="TableParagraph"/>
              <w:spacing w:before="68"/>
              <w:ind w:left="111"/>
              <w:rPr>
                <w:sz w:val="24"/>
                <w:szCs w:val="24"/>
              </w:rPr>
            </w:pPr>
            <w:r>
              <w:rPr>
                <w:sz w:val="24"/>
                <w:szCs w:val="24"/>
              </w:rPr>
              <w:t>Петра II.</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t xml:space="preserve">Составление исторического портрета </w:t>
            </w:r>
            <w:r>
              <w:rPr>
                <w:sz w:val="24"/>
                <w:szCs w:val="24"/>
              </w:rPr>
              <w:t>Петра II.</w:t>
            </w:r>
            <w:r>
              <w:t>.</w:t>
            </w:r>
          </w:p>
        </w:tc>
      </w:tr>
      <w:tr w:rsidR="000C042E">
        <w:trPr>
          <w:trHeight w:val="961"/>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337"/>
              <w:rPr>
                <w:sz w:val="24"/>
                <w:szCs w:val="24"/>
              </w:rPr>
            </w:pPr>
            <w:r>
              <w:rPr>
                <w:sz w:val="24"/>
                <w:szCs w:val="24"/>
              </w:rPr>
              <w:lastRenderedPageBreak/>
              <w:t>19</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98" w:lineRule="exact"/>
              <w:ind w:left="111"/>
              <w:rPr>
                <w:sz w:val="24"/>
                <w:szCs w:val="24"/>
              </w:rPr>
            </w:pPr>
            <w:r>
              <w:rPr>
                <w:spacing w:val="-5"/>
                <w:sz w:val="24"/>
                <w:szCs w:val="24"/>
              </w:rPr>
              <w:t xml:space="preserve">Анна </w:t>
            </w:r>
            <w:r>
              <w:rPr>
                <w:sz w:val="24"/>
                <w:szCs w:val="24"/>
              </w:rPr>
              <w:t xml:space="preserve">Иоанновна и </w:t>
            </w:r>
            <w:r>
              <w:rPr>
                <w:spacing w:val="-5"/>
                <w:sz w:val="24"/>
                <w:szCs w:val="24"/>
              </w:rPr>
              <w:t xml:space="preserve">Иван </w:t>
            </w:r>
            <w:r>
              <w:rPr>
                <w:spacing w:val="-6"/>
                <w:sz w:val="24"/>
                <w:szCs w:val="24"/>
              </w:rPr>
              <w:t>VI  (1730</w:t>
            </w:r>
            <w:r>
              <w:rPr>
                <w:sz w:val="24"/>
                <w:szCs w:val="24"/>
              </w:rPr>
              <w:t>–</w:t>
            </w:r>
          </w:p>
          <w:p w:rsidR="000C042E" w:rsidRDefault="00545087">
            <w:pPr>
              <w:pStyle w:val="TableParagraph"/>
              <w:tabs>
                <w:tab w:val="left" w:pos="1118"/>
                <w:tab w:val="left" w:pos="1868"/>
                <w:tab w:val="left" w:pos="3113"/>
                <w:tab w:val="left" w:pos="4402"/>
              </w:tabs>
              <w:spacing w:before="1" w:line="235" w:lineRule="auto"/>
              <w:ind w:left="111" w:right="80"/>
              <w:rPr>
                <w:sz w:val="24"/>
                <w:szCs w:val="24"/>
              </w:rPr>
            </w:pPr>
            <w:r>
              <w:rPr>
                <w:spacing w:val="-7"/>
                <w:sz w:val="24"/>
                <w:szCs w:val="24"/>
              </w:rPr>
              <w:t xml:space="preserve">1741). </w:t>
            </w:r>
            <w:r>
              <w:rPr>
                <w:sz w:val="24"/>
                <w:szCs w:val="24"/>
              </w:rPr>
              <w:t xml:space="preserve">Как </w:t>
            </w:r>
            <w:r>
              <w:rPr>
                <w:spacing w:val="-3"/>
                <w:sz w:val="24"/>
                <w:szCs w:val="24"/>
              </w:rPr>
              <w:t xml:space="preserve">правила </w:t>
            </w:r>
            <w:r>
              <w:rPr>
                <w:spacing w:val="2"/>
                <w:sz w:val="24"/>
                <w:szCs w:val="24"/>
              </w:rPr>
              <w:t>Россией</w:t>
            </w:r>
            <w:r>
              <w:rPr>
                <w:spacing w:val="2"/>
                <w:sz w:val="24"/>
                <w:szCs w:val="24"/>
              </w:rPr>
              <w:tab/>
            </w:r>
            <w:r>
              <w:rPr>
                <w:spacing w:val="-10"/>
                <w:sz w:val="24"/>
                <w:szCs w:val="24"/>
              </w:rPr>
              <w:t xml:space="preserve">Анна </w:t>
            </w:r>
            <w:r>
              <w:rPr>
                <w:spacing w:val="-3"/>
                <w:sz w:val="24"/>
                <w:szCs w:val="24"/>
              </w:rPr>
              <w:t>Иоанновна.</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rPr>
                <w:rStyle w:val="apple-converted-space"/>
                <w:color w:val="000000"/>
                <w:shd w:val="clear" w:color="auto" w:fill="FFFFFF"/>
              </w:rPr>
              <w:t xml:space="preserve">Составление исторического портрета </w:t>
            </w:r>
            <w:r>
              <w:rPr>
                <w:rStyle w:val="apple-converted-space"/>
                <w:color w:val="000000"/>
                <w:spacing w:val="-5"/>
                <w:sz w:val="24"/>
                <w:szCs w:val="24"/>
              </w:rPr>
              <w:t xml:space="preserve">Анны </w:t>
            </w:r>
            <w:r>
              <w:rPr>
                <w:rStyle w:val="apple-converted-space"/>
                <w:color w:val="000000"/>
                <w:sz w:val="24"/>
                <w:szCs w:val="24"/>
              </w:rPr>
              <w:t>Иоанновны</w:t>
            </w:r>
            <w:r>
              <w:rPr>
                <w:rStyle w:val="apple-converted-space"/>
                <w:color w:val="000000"/>
                <w:shd w:val="clear" w:color="auto" w:fill="FFFFFF"/>
              </w:rPr>
              <w:t>.</w:t>
            </w:r>
          </w:p>
        </w:tc>
      </w:tr>
      <w:tr w:rsidR="000C042E">
        <w:trPr>
          <w:trHeight w:val="841"/>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337"/>
              <w:rPr>
                <w:sz w:val="24"/>
                <w:szCs w:val="24"/>
              </w:rPr>
            </w:pPr>
            <w:r>
              <w:rPr>
                <w:sz w:val="24"/>
                <w:szCs w:val="24"/>
              </w:rPr>
              <w:t>20</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tabs>
                <w:tab w:val="left" w:pos="4250"/>
              </w:tabs>
              <w:spacing w:line="298" w:lineRule="exact"/>
              <w:ind w:left="111"/>
              <w:rPr>
                <w:sz w:val="24"/>
                <w:szCs w:val="24"/>
              </w:rPr>
            </w:pPr>
            <w:r>
              <w:rPr>
                <w:spacing w:val="-4"/>
                <w:sz w:val="24"/>
                <w:szCs w:val="24"/>
              </w:rPr>
              <w:t xml:space="preserve">Наследники </w:t>
            </w:r>
            <w:r>
              <w:rPr>
                <w:spacing w:val="-5"/>
                <w:sz w:val="24"/>
                <w:szCs w:val="24"/>
              </w:rPr>
              <w:t>Анны</w:t>
            </w:r>
            <w:r>
              <w:rPr>
                <w:sz w:val="24"/>
                <w:szCs w:val="24"/>
              </w:rPr>
              <w:t>Ивановны. Конец</w:t>
            </w:r>
          </w:p>
          <w:p w:rsidR="000C042E" w:rsidRDefault="00545087">
            <w:pPr>
              <w:pStyle w:val="TableParagraph"/>
              <w:spacing w:line="318" w:lineRule="exact"/>
              <w:ind w:left="111"/>
              <w:rPr>
                <w:sz w:val="24"/>
                <w:szCs w:val="24"/>
              </w:rPr>
            </w:pPr>
            <w:r>
              <w:rPr>
                <w:sz w:val="24"/>
                <w:szCs w:val="24"/>
              </w:rPr>
              <w:t>бироновщины.</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rPr>
                <w:rStyle w:val="c7"/>
                <w:bCs/>
                <w:color w:val="000000"/>
                <w:spacing w:val="-6"/>
                <w:sz w:val="24"/>
                <w:szCs w:val="24"/>
              </w:rPr>
              <w:t xml:space="preserve">Составление </w:t>
            </w:r>
            <w:r>
              <w:rPr>
                <w:rStyle w:val="apple-converted-space"/>
                <w:bCs/>
                <w:color w:val="000000"/>
                <w:spacing w:val="-6"/>
                <w:sz w:val="24"/>
                <w:szCs w:val="24"/>
              </w:rPr>
              <w:t> </w:t>
            </w:r>
            <w:r>
              <w:rPr>
                <w:rStyle w:val="c2"/>
                <w:color w:val="000000"/>
                <w:spacing w:val="-6"/>
                <w:sz w:val="24"/>
                <w:szCs w:val="24"/>
              </w:rPr>
              <w:t>характеристик н</w:t>
            </w:r>
            <w:r>
              <w:rPr>
                <w:rStyle w:val="c2"/>
                <w:color w:val="000000"/>
                <w:spacing w:val="-4"/>
                <w:sz w:val="24"/>
                <w:szCs w:val="24"/>
              </w:rPr>
              <w:t>аследников</w:t>
            </w:r>
            <w:r>
              <w:rPr>
                <w:rStyle w:val="c2"/>
                <w:color w:val="000000"/>
                <w:spacing w:val="-5"/>
                <w:sz w:val="24"/>
                <w:szCs w:val="24"/>
              </w:rPr>
              <w:t xml:space="preserve">Анны </w:t>
            </w:r>
            <w:r>
              <w:rPr>
                <w:rStyle w:val="c2"/>
                <w:color w:val="000000"/>
                <w:spacing w:val="-6"/>
                <w:sz w:val="24"/>
                <w:szCs w:val="24"/>
              </w:rPr>
              <w:t>Ивановны.</w:t>
            </w:r>
          </w:p>
        </w:tc>
      </w:tr>
      <w:tr w:rsidR="000C042E">
        <w:trPr>
          <w:trHeight w:val="96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337"/>
              <w:rPr>
                <w:sz w:val="24"/>
                <w:szCs w:val="24"/>
              </w:rPr>
            </w:pPr>
            <w:r>
              <w:rPr>
                <w:sz w:val="24"/>
                <w:szCs w:val="24"/>
              </w:rPr>
              <w:t>21</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tabs>
                <w:tab w:val="left" w:pos="2135"/>
                <w:tab w:val="left" w:pos="3725"/>
              </w:tabs>
              <w:spacing w:line="297" w:lineRule="exact"/>
              <w:ind w:left="111"/>
              <w:rPr>
                <w:sz w:val="24"/>
                <w:szCs w:val="24"/>
              </w:rPr>
            </w:pPr>
            <w:r>
              <w:rPr>
                <w:sz w:val="24"/>
                <w:szCs w:val="24"/>
              </w:rPr>
              <w:t xml:space="preserve">Царствование </w:t>
            </w:r>
            <w:r>
              <w:rPr>
                <w:spacing w:val="-4"/>
                <w:sz w:val="24"/>
                <w:szCs w:val="24"/>
              </w:rPr>
              <w:t xml:space="preserve">Елизаветы </w:t>
            </w:r>
            <w:r>
              <w:rPr>
                <w:sz w:val="24"/>
                <w:szCs w:val="24"/>
              </w:rPr>
              <w:t>Петровны.</w:t>
            </w:r>
          </w:p>
          <w:p w:rsidR="000C042E" w:rsidRDefault="00545087">
            <w:pPr>
              <w:pStyle w:val="TableParagraph"/>
              <w:spacing w:before="2" w:line="235" w:lineRule="auto"/>
              <w:ind w:left="111"/>
              <w:rPr>
                <w:sz w:val="24"/>
                <w:szCs w:val="24"/>
              </w:rPr>
            </w:pPr>
            <w:r>
              <w:rPr>
                <w:spacing w:val="-2"/>
                <w:sz w:val="24"/>
                <w:szCs w:val="24"/>
              </w:rPr>
              <w:t xml:space="preserve">Окружение </w:t>
            </w:r>
            <w:r>
              <w:rPr>
                <w:spacing w:val="-4"/>
                <w:sz w:val="24"/>
                <w:szCs w:val="24"/>
              </w:rPr>
              <w:t>Елизаветы.</w:t>
            </w:r>
            <w:r>
              <w:rPr>
                <w:spacing w:val="-3"/>
                <w:sz w:val="24"/>
                <w:szCs w:val="24"/>
              </w:rPr>
              <w:t xml:space="preserve">Возвращение </w:t>
            </w:r>
            <w:r>
              <w:rPr>
                <w:sz w:val="24"/>
                <w:szCs w:val="24"/>
              </w:rPr>
              <w:t xml:space="preserve">к порядкам </w:t>
            </w:r>
            <w:r>
              <w:rPr>
                <w:spacing w:val="-4"/>
                <w:sz w:val="24"/>
                <w:szCs w:val="24"/>
              </w:rPr>
              <w:t xml:space="preserve">Петра </w:t>
            </w:r>
            <w:r>
              <w:rPr>
                <w:spacing w:val="-3"/>
                <w:sz w:val="24"/>
                <w:szCs w:val="24"/>
              </w:rPr>
              <w:t>I.</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rPr>
                <w:rStyle w:val="c2"/>
                <w:color w:val="000000"/>
                <w:shd w:val="clear" w:color="auto" w:fill="FFFFFF"/>
              </w:rPr>
              <w:t xml:space="preserve">Составление исторического портрета </w:t>
            </w:r>
            <w:r>
              <w:rPr>
                <w:rStyle w:val="c2"/>
                <w:color w:val="000000"/>
                <w:spacing w:val="-4"/>
                <w:sz w:val="24"/>
                <w:szCs w:val="24"/>
              </w:rPr>
              <w:t xml:space="preserve">Елизаветы </w:t>
            </w:r>
            <w:r>
              <w:rPr>
                <w:rStyle w:val="c2"/>
                <w:color w:val="000000"/>
                <w:sz w:val="24"/>
                <w:szCs w:val="24"/>
              </w:rPr>
              <w:t>Петровны.</w:t>
            </w:r>
            <w:r>
              <w:rPr>
                <w:rStyle w:val="c2"/>
                <w:color w:val="000000"/>
                <w:shd w:val="clear" w:color="auto" w:fill="FFFFFF"/>
              </w:rPr>
              <w:t>.</w:t>
            </w:r>
          </w:p>
        </w:tc>
      </w:tr>
      <w:tr w:rsidR="000C042E">
        <w:trPr>
          <w:trHeight w:val="646"/>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337"/>
              <w:rPr>
                <w:sz w:val="24"/>
                <w:szCs w:val="24"/>
              </w:rPr>
            </w:pPr>
            <w:r>
              <w:rPr>
                <w:sz w:val="24"/>
                <w:szCs w:val="24"/>
              </w:rPr>
              <w:t>22</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tabs>
                <w:tab w:val="left" w:pos="1176"/>
                <w:tab w:val="left" w:pos="2300"/>
                <w:tab w:val="left" w:pos="2675"/>
                <w:tab w:val="left" w:pos="3769"/>
              </w:tabs>
              <w:spacing w:line="298" w:lineRule="exact"/>
              <w:ind w:left="111"/>
              <w:rPr>
                <w:sz w:val="24"/>
                <w:szCs w:val="24"/>
              </w:rPr>
            </w:pPr>
            <w:r>
              <w:rPr>
                <w:spacing w:val="-3"/>
                <w:sz w:val="24"/>
                <w:szCs w:val="24"/>
              </w:rPr>
              <w:t xml:space="preserve">Войны </w:t>
            </w:r>
            <w:r>
              <w:rPr>
                <w:spacing w:val="4"/>
                <w:sz w:val="24"/>
                <w:szCs w:val="24"/>
              </w:rPr>
              <w:t xml:space="preserve">России </w:t>
            </w:r>
            <w:r>
              <w:rPr>
                <w:sz w:val="24"/>
                <w:szCs w:val="24"/>
              </w:rPr>
              <w:t>в период</w:t>
            </w:r>
            <w:r>
              <w:rPr>
                <w:sz w:val="24"/>
                <w:szCs w:val="24"/>
              </w:rPr>
              <w:tab/>
            </w:r>
            <w:r>
              <w:rPr>
                <w:spacing w:val="-3"/>
                <w:sz w:val="24"/>
                <w:szCs w:val="24"/>
              </w:rPr>
              <w:t>правления</w:t>
            </w:r>
          </w:p>
          <w:p w:rsidR="000C042E" w:rsidRDefault="00545087">
            <w:pPr>
              <w:pStyle w:val="TableParagraph"/>
              <w:spacing w:line="318" w:lineRule="exact"/>
              <w:ind w:left="111"/>
              <w:rPr>
                <w:sz w:val="24"/>
                <w:szCs w:val="24"/>
              </w:rPr>
            </w:pPr>
            <w:r>
              <w:rPr>
                <w:sz w:val="24"/>
                <w:szCs w:val="24"/>
              </w:rPr>
              <w:t>Елизаветы Петровны.</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rPr>
                <w:rStyle w:val="c7"/>
                <w:bCs/>
                <w:color w:val="000000"/>
              </w:rPr>
              <w:t>Рассказ</w:t>
            </w:r>
            <w:r>
              <w:rPr>
                <w:rStyle w:val="c2"/>
                <w:color w:val="000000"/>
              </w:rPr>
              <w:t> об основных событиях и итогах  войн, используя историческую карту.</w:t>
            </w:r>
          </w:p>
        </w:tc>
      </w:tr>
      <w:tr w:rsidR="000C042E">
        <w:trPr>
          <w:trHeight w:val="36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337"/>
              <w:rPr>
                <w:sz w:val="24"/>
                <w:szCs w:val="24"/>
              </w:rPr>
            </w:pPr>
            <w:r>
              <w:rPr>
                <w:sz w:val="24"/>
                <w:szCs w:val="24"/>
              </w:rPr>
              <w:t>23</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111"/>
              <w:rPr>
                <w:sz w:val="24"/>
                <w:szCs w:val="24"/>
              </w:rPr>
            </w:pPr>
            <w:r>
              <w:rPr>
                <w:sz w:val="24"/>
                <w:szCs w:val="24"/>
              </w:rPr>
              <w:t>Воцарение Петра III.</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t>Заполнение таблицы «Русские умельцы и изобретатели».</w:t>
            </w:r>
          </w:p>
        </w:tc>
      </w:tr>
      <w:tr w:rsidR="000C042E">
        <w:trPr>
          <w:trHeight w:val="1276"/>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337"/>
              <w:rPr>
                <w:sz w:val="24"/>
                <w:szCs w:val="24"/>
              </w:rPr>
            </w:pPr>
            <w:r>
              <w:rPr>
                <w:sz w:val="24"/>
                <w:szCs w:val="24"/>
              </w:rPr>
              <w:t>24</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tabs>
                <w:tab w:val="left" w:pos="1190"/>
                <w:tab w:val="left" w:pos="1535"/>
              </w:tabs>
              <w:spacing w:line="297" w:lineRule="exact"/>
              <w:ind w:left="111"/>
              <w:rPr>
                <w:sz w:val="24"/>
                <w:szCs w:val="24"/>
              </w:rPr>
            </w:pPr>
            <w:r>
              <w:rPr>
                <w:spacing w:val="4"/>
                <w:sz w:val="24"/>
                <w:szCs w:val="24"/>
              </w:rPr>
              <w:t>Россия</w:t>
            </w:r>
            <w:r>
              <w:rPr>
                <w:spacing w:val="4"/>
                <w:sz w:val="24"/>
                <w:szCs w:val="24"/>
              </w:rPr>
              <w:tab/>
            </w:r>
            <w:r>
              <w:rPr>
                <w:sz w:val="24"/>
                <w:szCs w:val="24"/>
              </w:rPr>
              <w:t>в</w:t>
            </w:r>
            <w:r>
              <w:rPr>
                <w:sz w:val="24"/>
                <w:szCs w:val="24"/>
              </w:rPr>
              <w:tab/>
              <w:t xml:space="preserve">эпоху   </w:t>
            </w:r>
            <w:r>
              <w:rPr>
                <w:spacing w:val="-4"/>
                <w:sz w:val="24"/>
                <w:szCs w:val="24"/>
              </w:rPr>
              <w:t>Екатерины  Великой.</w:t>
            </w:r>
          </w:p>
          <w:p w:rsidR="000C042E" w:rsidRDefault="00545087">
            <w:pPr>
              <w:pStyle w:val="TableParagraph"/>
              <w:tabs>
                <w:tab w:val="left" w:pos="1266"/>
                <w:tab w:val="left" w:pos="1446"/>
                <w:tab w:val="left" w:pos="3095"/>
                <w:tab w:val="left" w:pos="3184"/>
                <w:tab w:val="left" w:pos="3590"/>
                <w:tab w:val="left" w:pos="4767"/>
              </w:tabs>
              <w:spacing w:before="1" w:line="235" w:lineRule="auto"/>
              <w:ind w:left="111" w:right="85"/>
              <w:rPr>
                <w:sz w:val="24"/>
                <w:szCs w:val="24"/>
              </w:rPr>
            </w:pPr>
            <w:r>
              <w:rPr>
                <w:spacing w:val="-5"/>
                <w:sz w:val="24"/>
                <w:szCs w:val="24"/>
              </w:rPr>
              <w:t xml:space="preserve">Начало </w:t>
            </w:r>
            <w:r>
              <w:rPr>
                <w:sz w:val="24"/>
                <w:szCs w:val="24"/>
              </w:rPr>
              <w:t xml:space="preserve">царствования </w:t>
            </w:r>
            <w:r>
              <w:rPr>
                <w:spacing w:val="-4"/>
                <w:sz w:val="24"/>
                <w:szCs w:val="24"/>
              </w:rPr>
              <w:t>Екатерины</w:t>
            </w:r>
            <w:r>
              <w:rPr>
                <w:spacing w:val="-4"/>
                <w:sz w:val="24"/>
                <w:szCs w:val="24"/>
              </w:rPr>
              <w:tab/>
            </w:r>
            <w:r>
              <w:rPr>
                <w:spacing w:val="-10"/>
                <w:sz w:val="24"/>
                <w:szCs w:val="24"/>
              </w:rPr>
              <w:t xml:space="preserve">II. </w:t>
            </w:r>
            <w:r>
              <w:rPr>
                <w:sz w:val="24"/>
                <w:szCs w:val="24"/>
              </w:rPr>
              <w:t xml:space="preserve">Близкое окружение и </w:t>
            </w:r>
            <w:r>
              <w:rPr>
                <w:spacing w:val="-4"/>
                <w:sz w:val="24"/>
                <w:szCs w:val="24"/>
              </w:rPr>
              <w:t>помощники</w:t>
            </w:r>
          </w:p>
          <w:p w:rsidR="000C042E" w:rsidRDefault="00545087">
            <w:pPr>
              <w:pStyle w:val="TableParagraph"/>
              <w:spacing w:before="10" w:line="317" w:lineRule="exact"/>
              <w:ind w:left="111"/>
              <w:rPr>
                <w:sz w:val="24"/>
                <w:szCs w:val="24"/>
              </w:rPr>
            </w:pPr>
            <w:r>
              <w:rPr>
                <w:sz w:val="24"/>
                <w:szCs w:val="24"/>
              </w:rPr>
              <w:t>Екатерины II.</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rPr>
                <w:rStyle w:val="c7"/>
                <w:bCs/>
                <w:color w:val="000000"/>
              </w:rPr>
              <w:t xml:space="preserve">Составление </w:t>
            </w:r>
            <w:r>
              <w:rPr>
                <w:rStyle w:val="apple-converted-space"/>
                <w:bCs/>
                <w:color w:val="000000"/>
              </w:rPr>
              <w:t> </w:t>
            </w:r>
            <w:r>
              <w:rPr>
                <w:rStyle w:val="c2"/>
                <w:color w:val="000000"/>
              </w:rPr>
              <w:t>характеристики  (исторического портрета) Екатерины II и ее деятельности.</w:t>
            </w:r>
          </w:p>
        </w:tc>
      </w:tr>
      <w:tr w:rsidR="000C042E">
        <w:trPr>
          <w:trHeight w:val="645"/>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0" w:lineRule="exact"/>
              <w:ind w:left="337"/>
              <w:rPr>
                <w:sz w:val="24"/>
                <w:szCs w:val="24"/>
              </w:rPr>
            </w:pPr>
            <w:r>
              <w:rPr>
                <w:sz w:val="24"/>
                <w:szCs w:val="24"/>
              </w:rPr>
              <w:t>25</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0" w:lineRule="exact"/>
              <w:ind w:left="111"/>
              <w:rPr>
                <w:sz w:val="24"/>
                <w:szCs w:val="24"/>
              </w:rPr>
            </w:pPr>
            <w:r>
              <w:rPr>
                <w:sz w:val="24"/>
                <w:szCs w:val="24"/>
              </w:rPr>
              <w:t>Война России с Турцией (1768 – 1774).</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0"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300" w:lineRule="exact"/>
              <w:ind w:left="110"/>
              <w:rPr>
                <w:sz w:val="24"/>
                <w:szCs w:val="24"/>
              </w:rPr>
            </w:pPr>
            <w:r>
              <w:rPr>
                <w:sz w:val="24"/>
                <w:szCs w:val="24"/>
              </w:rPr>
              <w:t>Работа по  карте,  показать места сражений в русско - турецких войнах. Заполнение таблицы «Русско-турецкие войны».</w:t>
            </w:r>
          </w:p>
        </w:tc>
      </w:tr>
      <w:tr w:rsidR="000C042E">
        <w:trPr>
          <w:trHeight w:val="961"/>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337"/>
              <w:rPr>
                <w:sz w:val="24"/>
                <w:szCs w:val="24"/>
              </w:rPr>
            </w:pPr>
            <w:r>
              <w:rPr>
                <w:sz w:val="24"/>
                <w:szCs w:val="24"/>
              </w:rPr>
              <w:t>26</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97" w:lineRule="exact"/>
              <w:ind w:left="111"/>
              <w:rPr>
                <w:sz w:val="24"/>
                <w:szCs w:val="24"/>
              </w:rPr>
            </w:pPr>
            <w:r>
              <w:rPr>
                <w:sz w:val="24"/>
                <w:szCs w:val="24"/>
              </w:rPr>
              <w:t>Присоединение Крыма. Русско-турецкая</w:t>
            </w:r>
          </w:p>
          <w:p w:rsidR="000C042E" w:rsidRDefault="00545087">
            <w:pPr>
              <w:pStyle w:val="TableParagraph"/>
              <w:spacing w:line="319" w:lineRule="exact"/>
              <w:ind w:left="111"/>
              <w:rPr>
                <w:sz w:val="24"/>
                <w:szCs w:val="24"/>
              </w:rPr>
            </w:pPr>
            <w:r>
              <w:rPr>
                <w:sz w:val="24"/>
                <w:szCs w:val="24"/>
              </w:rPr>
              <w:t>война (1787 – 1791).</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301" w:lineRule="exact"/>
              <w:ind w:left="110"/>
              <w:rPr>
                <w:sz w:val="24"/>
                <w:szCs w:val="24"/>
              </w:rPr>
            </w:pPr>
            <w:r>
              <w:rPr>
                <w:rStyle w:val="c7"/>
                <w:bCs/>
                <w:color w:val="000000"/>
                <w:sz w:val="24"/>
                <w:szCs w:val="24"/>
                <w:shd w:val="clear" w:color="auto" w:fill="FFFFFF"/>
              </w:rPr>
              <w:t>Рассказ</w:t>
            </w:r>
            <w:r>
              <w:rPr>
                <w:rStyle w:val="c2"/>
                <w:color w:val="000000"/>
                <w:sz w:val="24"/>
                <w:szCs w:val="24"/>
                <w:shd w:val="clear" w:color="auto" w:fill="FFFFFF"/>
              </w:rPr>
              <w:t> об основных событиях и итогах Русско-турецкой войны, используя историческую карту.</w:t>
            </w:r>
          </w:p>
        </w:tc>
      </w:tr>
      <w:tr w:rsidR="000C042E">
        <w:trPr>
          <w:trHeight w:val="645"/>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337"/>
              <w:rPr>
                <w:sz w:val="24"/>
                <w:szCs w:val="24"/>
              </w:rPr>
            </w:pPr>
            <w:r>
              <w:rPr>
                <w:sz w:val="24"/>
                <w:szCs w:val="24"/>
              </w:rPr>
              <w:t>27</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111"/>
              <w:rPr>
                <w:sz w:val="24"/>
                <w:szCs w:val="24"/>
              </w:rPr>
            </w:pPr>
            <w:r>
              <w:rPr>
                <w:sz w:val="24"/>
                <w:szCs w:val="24"/>
              </w:rPr>
              <w:t>Как управляла Россией Екатерина II.</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301" w:lineRule="exact"/>
              <w:ind w:left="110"/>
              <w:rPr>
                <w:sz w:val="24"/>
                <w:szCs w:val="24"/>
              </w:rPr>
            </w:pPr>
            <w:r>
              <w:rPr>
                <w:sz w:val="24"/>
                <w:szCs w:val="24"/>
              </w:rPr>
              <w:t>Составление рассказа «Один день из жизни дворян»</w:t>
            </w:r>
          </w:p>
        </w:tc>
      </w:tr>
      <w:tr w:rsidR="000C042E">
        <w:trPr>
          <w:trHeight w:val="63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337"/>
              <w:rPr>
                <w:sz w:val="24"/>
                <w:szCs w:val="24"/>
              </w:rPr>
            </w:pPr>
            <w:r>
              <w:rPr>
                <w:sz w:val="24"/>
                <w:szCs w:val="24"/>
              </w:rPr>
              <w:t>28</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111"/>
            </w:pPr>
            <w:r>
              <w:rPr>
                <w:sz w:val="24"/>
                <w:szCs w:val="24"/>
              </w:rPr>
              <w:t>Восстание Е. Пугачёва.</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286" w:lineRule="exact"/>
              <w:ind w:left="110"/>
              <w:rPr>
                <w:sz w:val="24"/>
                <w:szCs w:val="24"/>
              </w:rPr>
            </w:pPr>
            <w:r>
              <w:rPr>
                <w:sz w:val="24"/>
                <w:szCs w:val="24"/>
              </w:rPr>
              <w:t xml:space="preserve">Показ на исторической карте территории и хода восстания под предводительством Е. Пугачева. </w:t>
            </w:r>
          </w:p>
        </w:tc>
      </w:tr>
      <w:tr w:rsidR="000C042E">
        <w:trPr>
          <w:trHeight w:val="645"/>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337"/>
              <w:rPr>
                <w:sz w:val="24"/>
                <w:szCs w:val="24"/>
              </w:rPr>
            </w:pPr>
            <w:r>
              <w:rPr>
                <w:sz w:val="24"/>
                <w:szCs w:val="24"/>
              </w:rPr>
              <w:t>29</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111"/>
              <w:rPr>
                <w:sz w:val="24"/>
                <w:szCs w:val="24"/>
              </w:rPr>
            </w:pPr>
            <w:r>
              <w:rPr>
                <w:sz w:val="24"/>
                <w:szCs w:val="24"/>
              </w:rPr>
              <w:t>Конец правления Екатерины Великой.</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301" w:lineRule="exact"/>
              <w:ind w:left="110"/>
              <w:rPr>
                <w:sz w:val="24"/>
                <w:szCs w:val="24"/>
              </w:rPr>
            </w:pPr>
            <w:r>
              <w:rPr>
                <w:rStyle w:val="c7"/>
                <w:bCs/>
                <w:color w:val="000000"/>
                <w:sz w:val="24"/>
                <w:szCs w:val="24"/>
                <w:shd w:val="clear" w:color="auto" w:fill="FFFFFF"/>
              </w:rPr>
              <w:t>Характеристика</w:t>
            </w:r>
            <w:r>
              <w:rPr>
                <w:rStyle w:val="apple-converted-space"/>
                <w:bCs/>
                <w:color w:val="000000"/>
                <w:sz w:val="24"/>
                <w:szCs w:val="24"/>
                <w:shd w:val="clear" w:color="auto" w:fill="FFFFFF"/>
              </w:rPr>
              <w:t> </w:t>
            </w:r>
            <w:r>
              <w:rPr>
                <w:rStyle w:val="c2"/>
                <w:color w:val="000000"/>
                <w:sz w:val="24"/>
                <w:szCs w:val="24"/>
                <w:shd w:val="clear" w:color="auto" w:fill="FFFFFF"/>
              </w:rPr>
              <w:t>условий жизни крепостных крестьян.</w:t>
            </w:r>
            <w:r>
              <w:rPr>
                <w:rStyle w:val="apple-converted-space"/>
                <w:color w:val="000000"/>
                <w:sz w:val="24"/>
                <w:szCs w:val="24"/>
                <w:shd w:val="clear" w:color="auto" w:fill="FFFFFF"/>
              </w:rPr>
              <w:t>  Разграничение понятий.</w:t>
            </w:r>
          </w:p>
        </w:tc>
      </w:tr>
      <w:tr w:rsidR="000C042E">
        <w:trPr>
          <w:trHeight w:val="63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337"/>
              <w:rPr>
                <w:sz w:val="24"/>
                <w:szCs w:val="24"/>
              </w:rPr>
            </w:pPr>
            <w:r>
              <w:rPr>
                <w:sz w:val="24"/>
                <w:szCs w:val="24"/>
              </w:rPr>
              <w:t>30</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111"/>
              <w:rPr>
                <w:sz w:val="24"/>
                <w:szCs w:val="24"/>
              </w:rPr>
            </w:pPr>
            <w:r>
              <w:rPr>
                <w:sz w:val="24"/>
                <w:szCs w:val="24"/>
              </w:rPr>
              <w:t>Развитие образования при Екатерине II.</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301" w:lineRule="exact"/>
              <w:ind w:left="110"/>
              <w:rPr>
                <w:sz w:val="24"/>
                <w:szCs w:val="24"/>
              </w:rPr>
            </w:pPr>
            <w:r>
              <w:rPr>
                <w:sz w:val="24"/>
                <w:szCs w:val="24"/>
              </w:rPr>
              <w:t>Описание системы образования России XVIII в. на основе иллюстраций, текста учебника, видеофрагментов.</w:t>
            </w:r>
          </w:p>
        </w:tc>
      </w:tr>
      <w:tr w:rsidR="000C042E">
        <w:trPr>
          <w:trHeight w:val="1291"/>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337"/>
              <w:rPr>
                <w:sz w:val="24"/>
                <w:szCs w:val="24"/>
              </w:rPr>
            </w:pPr>
            <w:r>
              <w:rPr>
                <w:sz w:val="24"/>
                <w:szCs w:val="24"/>
              </w:rPr>
              <w:lastRenderedPageBreak/>
              <w:t>31</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111"/>
              <w:rPr>
                <w:sz w:val="24"/>
                <w:szCs w:val="24"/>
              </w:rPr>
            </w:pPr>
            <w:r>
              <w:rPr>
                <w:sz w:val="24"/>
                <w:szCs w:val="24"/>
              </w:rPr>
              <w:t>Повторительно – обобщающий урок по</w:t>
            </w:r>
          </w:p>
          <w:p w:rsidR="000C042E" w:rsidRDefault="00545087">
            <w:pPr>
              <w:pStyle w:val="TableParagraph"/>
              <w:spacing w:before="13" w:line="235" w:lineRule="auto"/>
              <w:ind w:left="111" w:right="94"/>
              <w:rPr>
                <w:sz w:val="24"/>
                <w:szCs w:val="24"/>
              </w:rPr>
            </w:pPr>
            <w:r>
              <w:rPr>
                <w:spacing w:val="-4"/>
                <w:sz w:val="24"/>
                <w:szCs w:val="24"/>
              </w:rPr>
              <w:t>теме:</w:t>
            </w:r>
            <w:r>
              <w:rPr>
                <w:sz w:val="24"/>
                <w:szCs w:val="24"/>
              </w:rPr>
              <w:t xml:space="preserve">«Российская империя после </w:t>
            </w:r>
            <w:r>
              <w:rPr>
                <w:spacing w:val="-4"/>
                <w:sz w:val="24"/>
                <w:szCs w:val="24"/>
              </w:rPr>
              <w:t xml:space="preserve">Петра </w:t>
            </w:r>
            <w:r>
              <w:rPr>
                <w:sz w:val="24"/>
                <w:szCs w:val="24"/>
              </w:rPr>
              <w:t xml:space="preserve">I </w:t>
            </w:r>
            <w:r>
              <w:rPr>
                <w:spacing w:val="-6"/>
                <w:sz w:val="24"/>
                <w:szCs w:val="24"/>
              </w:rPr>
              <w:t xml:space="preserve">(1725 </w:t>
            </w:r>
            <w:r>
              <w:rPr>
                <w:sz w:val="24"/>
                <w:szCs w:val="24"/>
              </w:rPr>
              <w:t xml:space="preserve">– </w:t>
            </w:r>
            <w:r>
              <w:rPr>
                <w:spacing w:val="-4"/>
                <w:sz w:val="24"/>
                <w:szCs w:val="24"/>
              </w:rPr>
              <w:t>1801)».</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301" w:lineRule="exact"/>
              <w:ind w:left="110"/>
              <w:rPr>
                <w:sz w:val="24"/>
                <w:szCs w:val="24"/>
              </w:rPr>
            </w:pPr>
            <w:bookmarkStart w:id="1" w:name="__DdeLink__4909_1815227958"/>
            <w:r>
              <w:rPr>
                <w:sz w:val="24"/>
                <w:szCs w:val="24"/>
              </w:rPr>
              <w:t>Систематизация и обобщение исторического  материала</w:t>
            </w:r>
            <w:bookmarkEnd w:id="1"/>
          </w:p>
        </w:tc>
      </w:tr>
      <w:tr w:rsidR="000C042E">
        <w:trPr>
          <w:trHeight w:val="63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337"/>
              <w:rPr>
                <w:sz w:val="24"/>
                <w:szCs w:val="24"/>
              </w:rPr>
            </w:pPr>
            <w:r>
              <w:rPr>
                <w:sz w:val="24"/>
                <w:szCs w:val="24"/>
              </w:rPr>
              <w:t>32</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111"/>
              <w:rPr>
                <w:b/>
                <w:i/>
                <w:sz w:val="24"/>
                <w:szCs w:val="24"/>
              </w:rPr>
            </w:pPr>
            <w:r>
              <w:rPr>
                <w:b/>
                <w:i/>
                <w:sz w:val="24"/>
                <w:szCs w:val="24"/>
              </w:rPr>
              <w:t>Контрольный срез за 1 полугодие</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286" w:lineRule="exact"/>
              <w:ind w:left="110"/>
              <w:rPr>
                <w:sz w:val="24"/>
                <w:szCs w:val="24"/>
              </w:rPr>
            </w:pPr>
            <w:r>
              <w:rPr>
                <w:sz w:val="24"/>
                <w:szCs w:val="24"/>
              </w:rPr>
              <w:t>Работа с тестовыми заданиями</w:t>
            </w:r>
          </w:p>
        </w:tc>
      </w:tr>
      <w:tr w:rsidR="000C042E">
        <w:trPr>
          <w:trHeight w:val="57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0C042E">
            <w:pPr>
              <w:pStyle w:val="TableParagraph"/>
              <w:rPr>
                <w:sz w:val="24"/>
                <w:szCs w:val="24"/>
              </w:rPr>
            </w:pP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1013"/>
              <w:rPr>
                <w:b/>
                <w:sz w:val="24"/>
                <w:szCs w:val="24"/>
              </w:rPr>
            </w:pPr>
            <w:r>
              <w:rPr>
                <w:b/>
                <w:sz w:val="24"/>
                <w:szCs w:val="24"/>
              </w:rPr>
              <w:t>3- я четверть 20 часов</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0C042E">
            <w:pPr>
              <w:pStyle w:val="TableParagraph"/>
              <w:rPr>
                <w:sz w:val="24"/>
                <w:szCs w:val="24"/>
              </w:rPr>
            </w:pP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0C042E">
            <w:pPr>
              <w:pStyle w:val="TableParagraph"/>
              <w:rPr>
                <w:sz w:val="24"/>
                <w:szCs w:val="24"/>
              </w:rPr>
            </w:pPr>
          </w:p>
        </w:tc>
      </w:tr>
      <w:tr w:rsidR="000C042E">
        <w:trPr>
          <w:trHeight w:val="735"/>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0C042E">
            <w:pPr>
              <w:pStyle w:val="TableParagraph"/>
              <w:rPr>
                <w:sz w:val="24"/>
                <w:szCs w:val="24"/>
              </w:rPr>
            </w:pP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tabs>
                <w:tab w:val="left" w:pos="1175"/>
                <w:tab w:val="left" w:pos="1670"/>
                <w:tab w:val="left" w:pos="3475"/>
                <w:tab w:val="left" w:pos="4869"/>
              </w:tabs>
              <w:spacing w:line="286" w:lineRule="exact"/>
              <w:ind w:left="111"/>
              <w:rPr>
                <w:b/>
                <w:sz w:val="24"/>
                <w:szCs w:val="24"/>
              </w:rPr>
            </w:pPr>
            <w:r>
              <w:rPr>
                <w:b/>
                <w:sz w:val="24"/>
                <w:szCs w:val="24"/>
              </w:rPr>
              <w:t xml:space="preserve">Глава </w:t>
            </w:r>
            <w:r>
              <w:rPr>
                <w:b/>
                <w:spacing w:val="3"/>
                <w:sz w:val="24"/>
                <w:szCs w:val="24"/>
              </w:rPr>
              <w:t xml:space="preserve">3. </w:t>
            </w:r>
            <w:r>
              <w:rPr>
                <w:b/>
                <w:spacing w:val="4"/>
                <w:sz w:val="24"/>
                <w:szCs w:val="24"/>
              </w:rPr>
              <w:t xml:space="preserve">Российская </w:t>
            </w:r>
            <w:r>
              <w:rPr>
                <w:b/>
                <w:sz w:val="24"/>
                <w:szCs w:val="24"/>
              </w:rPr>
              <w:t>империя</w:t>
            </w:r>
            <w:r>
              <w:rPr>
                <w:b/>
                <w:sz w:val="24"/>
                <w:szCs w:val="24"/>
              </w:rPr>
              <w:tab/>
              <w:t>в</w:t>
            </w:r>
          </w:p>
          <w:p w:rsidR="000C042E" w:rsidRDefault="00545087">
            <w:pPr>
              <w:pStyle w:val="TableParagraph"/>
              <w:spacing w:before="8"/>
              <w:ind w:left="111"/>
              <w:rPr>
                <w:b/>
                <w:sz w:val="24"/>
                <w:szCs w:val="24"/>
              </w:rPr>
            </w:pPr>
            <w:r>
              <w:rPr>
                <w:b/>
                <w:sz w:val="24"/>
                <w:szCs w:val="24"/>
              </w:rPr>
              <w:t>первой половине XIX века</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0C042E">
            <w:pPr>
              <w:pStyle w:val="TableParagraph"/>
              <w:rPr>
                <w:sz w:val="24"/>
                <w:szCs w:val="24"/>
              </w:rPr>
            </w:pP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0C042E">
            <w:pPr>
              <w:pStyle w:val="TableParagraph"/>
              <w:rPr>
                <w:sz w:val="24"/>
                <w:szCs w:val="24"/>
              </w:rPr>
            </w:pPr>
          </w:p>
        </w:tc>
      </w:tr>
      <w:tr w:rsidR="000C042E">
        <w:trPr>
          <w:trHeight w:val="63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262"/>
              <w:rPr>
                <w:sz w:val="24"/>
                <w:szCs w:val="24"/>
              </w:rPr>
            </w:pPr>
            <w:r>
              <w:rPr>
                <w:sz w:val="24"/>
                <w:szCs w:val="24"/>
              </w:rPr>
              <w:t>33</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111"/>
              <w:rPr>
                <w:sz w:val="24"/>
                <w:szCs w:val="24"/>
              </w:rPr>
            </w:pPr>
            <w:r>
              <w:rPr>
                <w:sz w:val="24"/>
                <w:szCs w:val="24"/>
              </w:rPr>
              <w:t>Отношения России со странами Европы.</w:t>
            </w:r>
          </w:p>
          <w:p w:rsidR="000C042E" w:rsidRDefault="00545087">
            <w:pPr>
              <w:pStyle w:val="TableParagraph"/>
              <w:spacing w:before="8" w:line="317" w:lineRule="exact"/>
              <w:ind w:left="111"/>
              <w:rPr>
                <w:sz w:val="24"/>
                <w:szCs w:val="24"/>
              </w:rPr>
            </w:pPr>
            <w:r>
              <w:rPr>
                <w:sz w:val="24"/>
                <w:szCs w:val="24"/>
              </w:rPr>
              <w:t>Наполеон Бонапарт.</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301" w:lineRule="exact"/>
              <w:rPr>
                <w:sz w:val="24"/>
                <w:szCs w:val="24"/>
              </w:rPr>
            </w:pPr>
            <w:r>
              <w:rPr>
                <w:sz w:val="24"/>
                <w:szCs w:val="24"/>
              </w:rPr>
              <w:t>Составление исторического портрета Наполеона.</w:t>
            </w:r>
          </w:p>
        </w:tc>
      </w:tr>
      <w:tr w:rsidR="000C042E">
        <w:trPr>
          <w:trHeight w:val="96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262"/>
            </w:pPr>
            <w:r>
              <w:rPr>
                <w:sz w:val="24"/>
                <w:szCs w:val="24"/>
              </w:rPr>
              <w:t>34</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111"/>
              <w:rPr>
                <w:sz w:val="24"/>
                <w:szCs w:val="24"/>
              </w:rPr>
            </w:pPr>
            <w:r>
              <w:rPr>
                <w:sz w:val="24"/>
                <w:szCs w:val="24"/>
              </w:rPr>
              <w:t>Великий князь Павел Петрович. Участие</w:t>
            </w:r>
          </w:p>
          <w:p w:rsidR="000C042E" w:rsidRDefault="00545087">
            <w:pPr>
              <w:pStyle w:val="TableParagraph"/>
              <w:spacing w:before="17" w:line="316" w:lineRule="exact"/>
              <w:ind w:left="111"/>
              <w:rPr>
                <w:sz w:val="24"/>
                <w:szCs w:val="24"/>
              </w:rPr>
            </w:pPr>
            <w:r>
              <w:rPr>
                <w:sz w:val="24"/>
                <w:szCs w:val="24"/>
              </w:rPr>
              <w:t>России в союзе европейских государств против Наполеона.</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before="8" w:line="301" w:lineRule="exact"/>
              <w:rPr>
                <w:sz w:val="24"/>
                <w:szCs w:val="24"/>
              </w:rPr>
            </w:pPr>
            <w:r>
              <w:rPr>
                <w:sz w:val="24"/>
                <w:szCs w:val="24"/>
              </w:rPr>
              <w:t>Составление сравнительной характеристики военных планов, характеристик войны России и Франции.</w:t>
            </w:r>
          </w:p>
        </w:tc>
      </w:tr>
      <w:tr w:rsidR="000C042E">
        <w:trPr>
          <w:trHeight w:val="57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262"/>
              <w:rPr>
                <w:sz w:val="24"/>
                <w:szCs w:val="24"/>
              </w:rPr>
            </w:pPr>
            <w:r>
              <w:rPr>
                <w:sz w:val="24"/>
                <w:szCs w:val="24"/>
              </w:rPr>
              <w:t>35</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16" w:lineRule="exact"/>
              <w:ind w:left="111"/>
              <w:rPr>
                <w:sz w:val="24"/>
                <w:szCs w:val="24"/>
              </w:rPr>
            </w:pPr>
            <w:r>
              <w:rPr>
                <w:sz w:val="24"/>
                <w:szCs w:val="24"/>
              </w:rPr>
              <w:t>Переход Суворова через Альпы.</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301" w:lineRule="exact"/>
              <w:rPr>
                <w:sz w:val="24"/>
                <w:szCs w:val="24"/>
              </w:rPr>
            </w:pPr>
            <w:r>
              <w:rPr>
                <w:sz w:val="24"/>
                <w:szCs w:val="24"/>
              </w:rPr>
              <w:t>Рассказ об историческом событии по иллюстрации. Составление исторического портрета А. Суворова.</w:t>
            </w:r>
          </w:p>
        </w:tc>
      </w:tr>
      <w:tr w:rsidR="000C042E">
        <w:trPr>
          <w:trHeight w:val="375"/>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262"/>
              <w:rPr>
                <w:sz w:val="24"/>
                <w:szCs w:val="24"/>
              </w:rPr>
            </w:pPr>
            <w:r>
              <w:rPr>
                <w:sz w:val="24"/>
                <w:szCs w:val="24"/>
              </w:rPr>
              <w:t>36</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111"/>
              <w:rPr>
                <w:sz w:val="24"/>
                <w:szCs w:val="24"/>
              </w:rPr>
            </w:pPr>
            <w:r>
              <w:rPr>
                <w:sz w:val="24"/>
                <w:szCs w:val="24"/>
              </w:rPr>
              <w:t>Правление Павла I.</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before="8" w:line="301" w:lineRule="exact"/>
              <w:rPr>
                <w:sz w:val="24"/>
                <w:szCs w:val="24"/>
              </w:rPr>
            </w:pPr>
            <w:r>
              <w:rPr>
                <w:sz w:val="24"/>
                <w:szCs w:val="24"/>
              </w:rPr>
              <w:t>Составление исторического портрета Павла Петровича.</w:t>
            </w:r>
          </w:p>
        </w:tc>
      </w:tr>
      <w:tr w:rsidR="000C042E">
        <w:trPr>
          <w:trHeight w:val="63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262"/>
              <w:rPr>
                <w:sz w:val="24"/>
                <w:szCs w:val="24"/>
              </w:rPr>
            </w:pPr>
            <w:r>
              <w:rPr>
                <w:sz w:val="24"/>
                <w:szCs w:val="24"/>
              </w:rPr>
              <w:t>37</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tabs>
                <w:tab w:val="left" w:pos="1776"/>
                <w:tab w:val="left" w:pos="3401"/>
                <w:tab w:val="left" w:pos="3881"/>
              </w:tabs>
              <w:spacing w:line="286" w:lineRule="exact"/>
              <w:ind w:left="111"/>
              <w:rPr>
                <w:sz w:val="24"/>
                <w:szCs w:val="24"/>
              </w:rPr>
            </w:pPr>
            <w:r>
              <w:rPr>
                <w:spacing w:val="-3"/>
                <w:sz w:val="24"/>
                <w:szCs w:val="24"/>
              </w:rPr>
              <w:t xml:space="preserve">Император </w:t>
            </w:r>
            <w:r>
              <w:rPr>
                <w:spacing w:val="-4"/>
                <w:sz w:val="24"/>
                <w:szCs w:val="24"/>
              </w:rPr>
              <w:t xml:space="preserve">Александр </w:t>
            </w:r>
            <w:r>
              <w:rPr>
                <w:spacing w:val="-3"/>
                <w:sz w:val="24"/>
                <w:szCs w:val="24"/>
              </w:rPr>
              <w:t xml:space="preserve">I. </w:t>
            </w:r>
            <w:r>
              <w:rPr>
                <w:sz w:val="24"/>
                <w:szCs w:val="24"/>
              </w:rPr>
              <w:t>Реформы</w:t>
            </w:r>
          </w:p>
          <w:p w:rsidR="000C042E" w:rsidRDefault="00545087">
            <w:pPr>
              <w:pStyle w:val="TableParagraph"/>
              <w:spacing w:before="8" w:line="316" w:lineRule="exact"/>
              <w:ind w:left="111"/>
              <w:rPr>
                <w:sz w:val="24"/>
                <w:szCs w:val="24"/>
              </w:rPr>
            </w:pPr>
            <w:r>
              <w:rPr>
                <w:sz w:val="24"/>
                <w:szCs w:val="24"/>
              </w:rPr>
              <w:t>Александра I.</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t>Описание битвы на основе различных источников информации (учебник, кинофрагмент) с опорой на схему.</w:t>
            </w:r>
          </w:p>
        </w:tc>
      </w:tr>
      <w:tr w:rsidR="000C042E">
        <w:trPr>
          <w:trHeight w:val="645"/>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262"/>
              <w:rPr>
                <w:sz w:val="24"/>
                <w:szCs w:val="24"/>
              </w:rPr>
            </w:pPr>
            <w:r>
              <w:rPr>
                <w:sz w:val="24"/>
                <w:szCs w:val="24"/>
              </w:rPr>
              <w:t>38</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111"/>
              <w:rPr>
                <w:sz w:val="24"/>
                <w:szCs w:val="24"/>
              </w:rPr>
            </w:pPr>
            <w:r>
              <w:rPr>
                <w:sz w:val="24"/>
                <w:szCs w:val="24"/>
              </w:rPr>
              <w:t>Аракчеевщина.</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t>Раскрытие значения терминов «военные поселения», «аракчеевщина», «реакция», «произвол»</w:t>
            </w:r>
          </w:p>
        </w:tc>
      </w:tr>
      <w:tr w:rsidR="000C042E">
        <w:trPr>
          <w:trHeight w:val="961"/>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262"/>
              <w:rPr>
                <w:sz w:val="24"/>
                <w:szCs w:val="24"/>
              </w:rPr>
            </w:pPr>
            <w:r>
              <w:rPr>
                <w:sz w:val="24"/>
                <w:szCs w:val="24"/>
              </w:rPr>
              <w:t>39</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111"/>
              <w:rPr>
                <w:sz w:val="24"/>
                <w:szCs w:val="24"/>
              </w:rPr>
            </w:pPr>
            <w:r>
              <w:rPr>
                <w:spacing w:val="-3"/>
                <w:sz w:val="24"/>
                <w:szCs w:val="24"/>
              </w:rPr>
              <w:t xml:space="preserve">Вторжение </w:t>
            </w:r>
            <w:r>
              <w:rPr>
                <w:sz w:val="24"/>
                <w:szCs w:val="24"/>
              </w:rPr>
              <w:t xml:space="preserve">армии </w:t>
            </w:r>
            <w:r>
              <w:rPr>
                <w:spacing w:val="-3"/>
                <w:sz w:val="24"/>
                <w:szCs w:val="24"/>
              </w:rPr>
              <w:t xml:space="preserve">Наполеона </w:t>
            </w:r>
            <w:r>
              <w:rPr>
                <w:sz w:val="24"/>
                <w:szCs w:val="24"/>
              </w:rPr>
              <w:t>в</w:t>
            </w:r>
            <w:r>
              <w:rPr>
                <w:spacing w:val="3"/>
                <w:sz w:val="24"/>
                <w:szCs w:val="24"/>
              </w:rPr>
              <w:t>Россию.</w:t>
            </w:r>
          </w:p>
          <w:p w:rsidR="000C042E" w:rsidRDefault="00545087">
            <w:pPr>
              <w:pStyle w:val="TableParagraph"/>
              <w:tabs>
                <w:tab w:val="left" w:pos="1655"/>
                <w:tab w:val="left" w:pos="3064"/>
                <w:tab w:val="left" w:pos="4458"/>
              </w:tabs>
              <w:spacing w:before="13" w:line="235" w:lineRule="auto"/>
              <w:ind w:left="111" w:right="88"/>
              <w:rPr>
                <w:sz w:val="24"/>
                <w:szCs w:val="24"/>
              </w:rPr>
            </w:pPr>
            <w:r>
              <w:rPr>
                <w:spacing w:val="-3"/>
                <w:sz w:val="24"/>
                <w:szCs w:val="24"/>
              </w:rPr>
              <w:t xml:space="preserve">Западная </w:t>
            </w:r>
            <w:r>
              <w:rPr>
                <w:sz w:val="24"/>
                <w:szCs w:val="24"/>
              </w:rPr>
              <w:t xml:space="preserve">граница </w:t>
            </w:r>
            <w:r>
              <w:rPr>
                <w:spacing w:val="3"/>
                <w:sz w:val="24"/>
                <w:szCs w:val="24"/>
              </w:rPr>
              <w:t xml:space="preserve">России: </w:t>
            </w:r>
            <w:r>
              <w:rPr>
                <w:spacing w:val="-9"/>
                <w:sz w:val="24"/>
                <w:szCs w:val="24"/>
              </w:rPr>
              <w:t xml:space="preserve">план </w:t>
            </w:r>
            <w:r>
              <w:rPr>
                <w:spacing w:val="-3"/>
                <w:sz w:val="24"/>
                <w:szCs w:val="24"/>
              </w:rPr>
              <w:t xml:space="preserve">Александра I, </w:t>
            </w:r>
            <w:r>
              <w:rPr>
                <w:spacing w:val="-5"/>
                <w:sz w:val="24"/>
                <w:szCs w:val="24"/>
              </w:rPr>
              <w:t>план</w:t>
            </w:r>
            <w:r>
              <w:rPr>
                <w:spacing w:val="-4"/>
                <w:sz w:val="24"/>
                <w:szCs w:val="24"/>
              </w:rPr>
              <w:t>Наполеона.</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t>Использование карты, мультимедиа ресурсов, для формирования устойчивых представлений о народной войне против армии Наполеона.</w:t>
            </w:r>
          </w:p>
        </w:tc>
      </w:tr>
      <w:tr w:rsidR="000C042E">
        <w:trPr>
          <w:trHeight w:val="63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262"/>
              <w:rPr>
                <w:sz w:val="24"/>
                <w:szCs w:val="24"/>
              </w:rPr>
            </w:pPr>
            <w:r>
              <w:rPr>
                <w:sz w:val="24"/>
                <w:szCs w:val="24"/>
              </w:rPr>
              <w:t>40</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111"/>
              <w:rPr>
                <w:sz w:val="24"/>
                <w:szCs w:val="24"/>
              </w:rPr>
            </w:pPr>
            <w:r>
              <w:rPr>
                <w:sz w:val="24"/>
                <w:szCs w:val="24"/>
              </w:rPr>
              <w:t>Битва за Смоленск.</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t>Используя карту и ее легенду, рассказывать об отступлении и гибели французкой армии</w:t>
            </w:r>
          </w:p>
        </w:tc>
      </w:tr>
      <w:tr w:rsidR="000C042E">
        <w:trPr>
          <w:trHeight w:val="643"/>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262"/>
              <w:rPr>
                <w:sz w:val="24"/>
                <w:szCs w:val="24"/>
              </w:rPr>
            </w:pPr>
            <w:r>
              <w:rPr>
                <w:sz w:val="24"/>
                <w:szCs w:val="24"/>
              </w:rPr>
              <w:t>41</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tabs>
                <w:tab w:val="left" w:pos="2315"/>
                <w:tab w:val="left" w:pos="3440"/>
                <w:tab w:val="left" w:pos="4400"/>
              </w:tabs>
              <w:spacing w:line="301" w:lineRule="exact"/>
              <w:ind w:left="111"/>
              <w:rPr>
                <w:sz w:val="24"/>
                <w:szCs w:val="24"/>
              </w:rPr>
            </w:pPr>
            <w:r>
              <w:rPr>
                <w:spacing w:val="-3"/>
                <w:sz w:val="24"/>
                <w:szCs w:val="24"/>
              </w:rPr>
              <w:t xml:space="preserve">Отечественная </w:t>
            </w:r>
            <w:r>
              <w:rPr>
                <w:sz w:val="24"/>
                <w:szCs w:val="24"/>
              </w:rPr>
              <w:t>война</w:t>
            </w:r>
            <w:r>
              <w:rPr>
                <w:sz w:val="24"/>
                <w:szCs w:val="24"/>
              </w:rPr>
              <w:tab/>
            </w:r>
            <w:r>
              <w:rPr>
                <w:spacing w:val="-6"/>
                <w:sz w:val="24"/>
                <w:szCs w:val="24"/>
              </w:rPr>
              <w:t xml:space="preserve">1812 </w:t>
            </w:r>
            <w:r>
              <w:rPr>
                <w:sz w:val="24"/>
                <w:szCs w:val="24"/>
              </w:rPr>
              <w:t>года.</w:t>
            </w:r>
          </w:p>
          <w:p w:rsidR="000C042E" w:rsidRDefault="00545087">
            <w:pPr>
              <w:pStyle w:val="TableParagraph"/>
              <w:spacing w:before="8" w:line="314" w:lineRule="exact"/>
              <w:ind w:left="111"/>
              <w:rPr>
                <w:sz w:val="24"/>
                <w:szCs w:val="24"/>
              </w:rPr>
            </w:pPr>
            <w:r>
              <w:rPr>
                <w:sz w:val="24"/>
                <w:szCs w:val="24"/>
              </w:rPr>
              <w:t>Бородинское сражение.</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t xml:space="preserve">Называние и характеристика основных периодов Великой Отечественной войны 1812 г. </w:t>
            </w:r>
          </w:p>
        </w:tc>
      </w:tr>
      <w:tr w:rsidR="000C042E">
        <w:trPr>
          <w:trHeight w:val="643"/>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98" w:lineRule="exact"/>
              <w:ind w:left="262"/>
              <w:rPr>
                <w:sz w:val="24"/>
                <w:szCs w:val="24"/>
              </w:rPr>
            </w:pPr>
            <w:r>
              <w:rPr>
                <w:sz w:val="24"/>
                <w:szCs w:val="24"/>
              </w:rPr>
              <w:t>42</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98" w:lineRule="exact"/>
              <w:ind w:left="111"/>
              <w:rPr>
                <w:sz w:val="24"/>
                <w:szCs w:val="24"/>
              </w:rPr>
            </w:pPr>
            <w:r>
              <w:rPr>
                <w:sz w:val="24"/>
                <w:szCs w:val="24"/>
              </w:rPr>
              <w:t>Наполеон в Москве.</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98"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rPr>
                <w:rStyle w:val="c19"/>
                <w:color w:val="000000"/>
              </w:rPr>
              <w:t>Соотношение иллюстративного материала с текстом учебника.</w:t>
            </w:r>
          </w:p>
        </w:tc>
      </w:tr>
      <w:tr w:rsidR="000C042E">
        <w:trPr>
          <w:trHeight w:val="93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262"/>
              <w:rPr>
                <w:sz w:val="24"/>
                <w:szCs w:val="24"/>
              </w:rPr>
            </w:pPr>
            <w:r>
              <w:rPr>
                <w:sz w:val="24"/>
                <w:szCs w:val="24"/>
              </w:rPr>
              <w:lastRenderedPageBreak/>
              <w:t>43</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tabs>
                <w:tab w:val="left" w:pos="1701"/>
                <w:tab w:val="left" w:pos="2154"/>
                <w:tab w:val="left" w:pos="3683"/>
              </w:tabs>
              <w:spacing w:line="286" w:lineRule="exact"/>
              <w:ind w:left="111"/>
              <w:rPr>
                <w:sz w:val="24"/>
                <w:szCs w:val="24"/>
              </w:rPr>
            </w:pPr>
            <w:r>
              <w:rPr>
                <w:spacing w:val="-4"/>
                <w:sz w:val="24"/>
                <w:szCs w:val="24"/>
              </w:rPr>
              <w:t xml:space="preserve">Александр </w:t>
            </w:r>
            <w:r>
              <w:rPr>
                <w:sz w:val="24"/>
                <w:szCs w:val="24"/>
              </w:rPr>
              <w:t xml:space="preserve">и </w:t>
            </w:r>
            <w:r>
              <w:rPr>
                <w:spacing w:val="-3"/>
                <w:sz w:val="24"/>
                <w:szCs w:val="24"/>
              </w:rPr>
              <w:t xml:space="preserve">Наполеон. </w:t>
            </w:r>
            <w:r>
              <w:rPr>
                <w:sz w:val="24"/>
                <w:szCs w:val="24"/>
              </w:rPr>
              <w:t>Окончание</w:t>
            </w:r>
          </w:p>
          <w:p w:rsidR="000C042E" w:rsidRDefault="00545087">
            <w:pPr>
              <w:pStyle w:val="TableParagraph"/>
              <w:spacing w:before="68"/>
              <w:ind w:left="111"/>
              <w:rPr>
                <w:sz w:val="24"/>
                <w:szCs w:val="24"/>
              </w:rPr>
            </w:pPr>
            <w:r>
              <w:rPr>
                <w:sz w:val="24"/>
                <w:szCs w:val="24"/>
              </w:rPr>
              <w:t>войны.</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301" w:lineRule="exact"/>
              <w:rPr>
                <w:sz w:val="24"/>
                <w:szCs w:val="24"/>
              </w:rPr>
            </w:pPr>
            <w:r>
              <w:rPr>
                <w:rStyle w:val="c7"/>
                <w:bCs/>
                <w:color w:val="000000"/>
                <w:sz w:val="24"/>
                <w:szCs w:val="24"/>
                <w:shd w:val="clear" w:color="auto" w:fill="FFFFFF"/>
              </w:rPr>
              <w:t>Рассказ</w:t>
            </w:r>
            <w:r>
              <w:rPr>
                <w:rStyle w:val="c2"/>
                <w:color w:val="000000"/>
                <w:sz w:val="24"/>
                <w:szCs w:val="24"/>
                <w:shd w:val="clear" w:color="auto" w:fill="FFFFFF"/>
              </w:rPr>
              <w:t xml:space="preserve"> об основных событиях и итогах </w:t>
            </w:r>
            <w:r>
              <w:rPr>
                <w:rStyle w:val="c2"/>
                <w:color w:val="000000"/>
                <w:spacing w:val="-3"/>
                <w:sz w:val="24"/>
                <w:szCs w:val="24"/>
                <w:shd w:val="clear" w:color="auto" w:fill="FFFFFF"/>
              </w:rPr>
              <w:t xml:space="preserve">Отечественной </w:t>
            </w:r>
            <w:r>
              <w:rPr>
                <w:rStyle w:val="c2"/>
                <w:color w:val="000000"/>
                <w:sz w:val="24"/>
                <w:szCs w:val="24"/>
                <w:shd w:val="clear" w:color="auto" w:fill="FFFFFF"/>
              </w:rPr>
              <w:t xml:space="preserve">войны </w:t>
            </w:r>
            <w:r>
              <w:rPr>
                <w:rStyle w:val="c2"/>
                <w:color w:val="000000"/>
                <w:spacing w:val="-6"/>
                <w:sz w:val="24"/>
                <w:szCs w:val="24"/>
                <w:shd w:val="clear" w:color="auto" w:fill="FFFFFF"/>
              </w:rPr>
              <w:t xml:space="preserve">1812 </w:t>
            </w:r>
            <w:r>
              <w:rPr>
                <w:rStyle w:val="c2"/>
                <w:color w:val="000000"/>
                <w:sz w:val="24"/>
                <w:szCs w:val="24"/>
                <w:shd w:val="clear" w:color="auto" w:fill="FFFFFF"/>
              </w:rPr>
              <w:t>года., используя историческую карту.</w:t>
            </w:r>
          </w:p>
        </w:tc>
      </w:tr>
      <w:tr w:rsidR="000C042E">
        <w:trPr>
          <w:trHeight w:val="646"/>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262"/>
              <w:rPr>
                <w:sz w:val="24"/>
                <w:szCs w:val="24"/>
              </w:rPr>
            </w:pPr>
            <w:r>
              <w:rPr>
                <w:sz w:val="24"/>
                <w:szCs w:val="24"/>
              </w:rPr>
              <w:t>44</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97" w:lineRule="exact"/>
              <w:ind w:left="111"/>
              <w:rPr>
                <w:sz w:val="24"/>
                <w:szCs w:val="24"/>
              </w:rPr>
            </w:pPr>
            <w:r>
              <w:rPr>
                <w:sz w:val="24"/>
                <w:szCs w:val="24"/>
              </w:rPr>
              <w:t>Поход русской армии в Европу в 1813-</w:t>
            </w:r>
          </w:p>
          <w:p w:rsidR="000C042E" w:rsidRDefault="00545087">
            <w:pPr>
              <w:pStyle w:val="TableParagraph"/>
              <w:spacing w:line="318" w:lineRule="exact"/>
              <w:ind w:left="111"/>
              <w:rPr>
                <w:sz w:val="24"/>
                <w:szCs w:val="24"/>
              </w:rPr>
            </w:pPr>
            <w:r>
              <w:rPr>
                <w:sz w:val="24"/>
                <w:szCs w:val="24"/>
              </w:rPr>
              <w:t>1814 годах.</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301" w:lineRule="exact"/>
              <w:ind w:left="110"/>
              <w:rPr>
                <w:sz w:val="24"/>
                <w:szCs w:val="24"/>
              </w:rPr>
            </w:pPr>
            <w:r>
              <w:rPr>
                <w:sz w:val="24"/>
                <w:szCs w:val="24"/>
              </w:rPr>
              <w:t>Умение соотносить иллюстративный материал с текстом учебника.</w:t>
            </w:r>
          </w:p>
        </w:tc>
      </w:tr>
      <w:tr w:rsidR="000C042E">
        <w:trPr>
          <w:trHeight w:val="555"/>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262"/>
              <w:rPr>
                <w:sz w:val="24"/>
                <w:szCs w:val="24"/>
              </w:rPr>
            </w:pPr>
            <w:r>
              <w:rPr>
                <w:sz w:val="24"/>
                <w:szCs w:val="24"/>
              </w:rPr>
              <w:t>45</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0" w:lineRule="exact"/>
              <w:ind w:left="111"/>
              <w:rPr>
                <w:sz w:val="24"/>
                <w:szCs w:val="24"/>
              </w:rPr>
            </w:pPr>
            <w:r>
              <w:rPr>
                <w:sz w:val="24"/>
                <w:szCs w:val="24"/>
              </w:rPr>
              <w:t>Россия после войны с Наполеоном.</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286" w:lineRule="exact"/>
              <w:ind w:left="110"/>
              <w:rPr>
                <w:sz w:val="24"/>
                <w:szCs w:val="24"/>
              </w:rPr>
            </w:pPr>
            <w:r>
              <w:rPr>
                <w:sz w:val="24"/>
                <w:szCs w:val="24"/>
              </w:rPr>
              <w:t>Работа с таблицей</w:t>
            </w:r>
          </w:p>
        </w:tc>
      </w:tr>
      <w:tr w:rsidR="000C042E">
        <w:trPr>
          <w:trHeight w:val="57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262"/>
              <w:rPr>
                <w:sz w:val="24"/>
                <w:szCs w:val="24"/>
              </w:rPr>
            </w:pPr>
            <w:r>
              <w:rPr>
                <w:sz w:val="24"/>
                <w:szCs w:val="24"/>
              </w:rPr>
              <w:t>46</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16" w:lineRule="exact"/>
              <w:ind w:left="111"/>
              <w:rPr>
                <w:sz w:val="24"/>
                <w:szCs w:val="24"/>
              </w:rPr>
            </w:pPr>
            <w:r>
              <w:rPr>
                <w:sz w:val="24"/>
                <w:szCs w:val="24"/>
              </w:rPr>
              <w:t>Император Николай I (1825 – 1855).</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301" w:lineRule="exact"/>
              <w:ind w:left="110"/>
              <w:rPr>
                <w:sz w:val="24"/>
                <w:szCs w:val="24"/>
              </w:rPr>
            </w:pPr>
            <w:r>
              <w:rPr>
                <w:sz w:val="24"/>
                <w:szCs w:val="24"/>
              </w:rPr>
              <w:t xml:space="preserve">Составление портрета  Император Николай </w:t>
            </w:r>
            <w:r>
              <w:rPr>
                <w:sz w:val="24"/>
                <w:szCs w:val="24"/>
                <w:lang w:val="en-US"/>
              </w:rPr>
              <w:t>I</w:t>
            </w:r>
            <w:r>
              <w:rPr>
                <w:sz w:val="24"/>
                <w:szCs w:val="24"/>
              </w:rPr>
              <w:t xml:space="preserve"> с опорой на план</w:t>
            </w:r>
          </w:p>
        </w:tc>
      </w:tr>
      <w:tr w:rsidR="000C042E">
        <w:trPr>
          <w:trHeight w:val="57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262"/>
              <w:rPr>
                <w:sz w:val="24"/>
                <w:szCs w:val="24"/>
              </w:rPr>
            </w:pPr>
            <w:r>
              <w:rPr>
                <w:sz w:val="24"/>
                <w:szCs w:val="24"/>
              </w:rPr>
              <w:t>47</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15" w:lineRule="exact"/>
              <w:ind w:left="111"/>
              <w:rPr>
                <w:sz w:val="24"/>
                <w:szCs w:val="24"/>
              </w:rPr>
            </w:pPr>
            <w:r>
              <w:rPr>
                <w:sz w:val="24"/>
                <w:szCs w:val="24"/>
              </w:rPr>
              <w:t>Восстание декабристов.</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301" w:lineRule="exact"/>
              <w:ind w:left="110"/>
              <w:rPr>
                <w:sz w:val="24"/>
                <w:szCs w:val="24"/>
              </w:rPr>
            </w:pPr>
            <w:r>
              <w:rPr>
                <w:sz w:val="24"/>
                <w:szCs w:val="24"/>
              </w:rPr>
              <w:t>Объяснение причины неудачи декабристов.</w:t>
            </w:r>
          </w:p>
        </w:tc>
      </w:tr>
      <w:tr w:rsidR="000C042E">
        <w:trPr>
          <w:trHeight w:val="63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262"/>
              <w:rPr>
                <w:sz w:val="24"/>
                <w:szCs w:val="24"/>
              </w:rPr>
            </w:pPr>
            <w:r>
              <w:rPr>
                <w:sz w:val="24"/>
                <w:szCs w:val="24"/>
              </w:rPr>
              <w:t>48</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111"/>
              <w:rPr>
                <w:sz w:val="24"/>
                <w:szCs w:val="24"/>
              </w:rPr>
            </w:pPr>
            <w:r>
              <w:rPr>
                <w:sz w:val="24"/>
                <w:szCs w:val="24"/>
              </w:rPr>
              <w:t>Реформы Николая I.</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286" w:lineRule="exact"/>
              <w:ind w:left="110"/>
              <w:rPr>
                <w:sz w:val="24"/>
                <w:szCs w:val="24"/>
              </w:rPr>
            </w:pPr>
            <w:r>
              <w:rPr>
                <w:sz w:val="24"/>
                <w:szCs w:val="24"/>
              </w:rPr>
              <w:t>Работа с таблицей</w:t>
            </w:r>
          </w:p>
        </w:tc>
      </w:tr>
      <w:tr w:rsidR="000C042E">
        <w:trPr>
          <w:trHeight w:val="645"/>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0" w:lineRule="exact"/>
              <w:ind w:left="262"/>
              <w:rPr>
                <w:sz w:val="24"/>
                <w:szCs w:val="24"/>
              </w:rPr>
            </w:pPr>
            <w:r>
              <w:rPr>
                <w:sz w:val="24"/>
                <w:szCs w:val="24"/>
              </w:rPr>
              <w:t>49</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0" w:lineRule="exact"/>
              <w:ind w:left="111"/>
              <w:rPr>
                <w:sz w:val="24"/>
                <w:szCs w:val="24"/>
              </w:rPr>
            </w:pPr>
            <w:r>
              <w:rPr>
                <w:sz w:val="24"/>
                <w:szCs w:val="24"/>
              </w:rPr>
              <w:t>Войны России на Кавказе.</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0"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300" w:lineRule="exact"/>
              <w:ind w:left="110"/>
              <w:rPr>
                <w:sz w:val="24"/>
                <w:szCs w:val="24"/>
              </w:rPr>
            </w:pPr>
            <w:r>
              <w:rPr>
                <w:sz w:val="24"/>
                <w:szCs w:val="24"/>
              </w:rPr>
              <w:t>Описание войны на Кавказе, используя историческую карту.</w:t>
            </w:r>
          </w:p>
        </w:tc>
      </w:tr>
      <w:tr w:rsidR="000C042E">
        <w:trPr>
          <w:trHeight w:val="63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262"/>
              <w:rPr>
                <w:sz w:val="24"/>
                <w:szCs w:val="24"/>
              </w:rPr>
            </w:pPr>
            <w:r>
              <w:rPr>
                <w:sz w:val="24"/>
                <w:szCs w:val="24"/>
              </w:rPr>
              <w:t>50</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111"/>
              <w:rPr>
                <w:sz w:val="24"/>
                <w:szCs w:val="24"/>
              </w:rPr>
            </w:pPr>
            <w:r>
              <w:rPr>
                <w:sz w:val="24"/>
                <w:szCs w:val="24"/>
              </w:rPr>
              <w:t>Отношения России с другими странами</w:t>
            </w:r>
          </w:p>
          <w:p w:rsidR="000C042E" w:rsidRDefault="00545087">
            <w:pPr>
              <w:pStyle w:val="TableParagraph"/>
              <w:spacing w:before="8" w:line="316" w:lineRule="exact"/>
              <w:ind w:left="111"/>
              <w:rPr>
                <w:sz w:val="24"/>
                <w:szCs w:val="24"/>
              </w:rPr>
            </w:pPr>
            <w:r>
              <w:rPr>
                <w:sz w:val="24"/>
                <w:szCs w:val="24"/>
              </w:rPr>
              <w:t>при Николае I.</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286" w:lineRule="exact"/>
              <w:ind w:left="110"/>
              <w:rPr>
                <w:sz w:val="24"/>
                <w:szCs w:val="24"/>
              </w:rPr>
            </w:pPr>
            <w:r>
              <w:rPr>
                <w:sz w:val="24"/>
                <w:szCs w:val="24"/>
              </w:rPr>
              <w:t>Составление развернутых ответов с опорой на текст учебника.</w:t>
            </w:r>
          </w:p>
        </w:tc>
      </w:tr>
      <w:tr w:rsidR="000C042E">
        <w:trPr>
          <w:trHeight w:val="645"/>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262"/>
              <w:rPr>
                <w:sz w:val="24"/>
                <w:szCs w:val="24"/>
              </w:rPr>
            </w:pPr>
            <w:r>
              <w:rPr>
                <w:sz w:val="24"/>
                <w:szCs w:val="24"/>
              </w:rPr>
              <w:t>51</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111"/>
              <w:rPr>
                <w:sz w:val="24"/>
                <w:szCs w:val="24"/>
              </w:rPr>
            </w:pPr>
            <w:r>
              <w:rPr>
                <w:sz w:val="24"/>
                <w:szCs w:val="24"/>
              </w:rPr>
              <w:t>Крымская война. Оборона Севастополя.</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301" w:lineRule="exact"/>
              <w:ind w:left="110"/>
              <w:rPr>
                <w:sz w:val="24"/>
                <w:szCs w:val="24"/>
              </w:rPr>
            </w:pPr>
            <w:r>
              <w:rPr>
                <w:sz w:val="24"/>
                <w:szCs w:val="24"/>
              </w:rPr>
              <w:t>Описание Крымской войны, используя историческую карту. Составление рассказа о героической обороне Севастополя.</w:t>
            </w:r>
          </w:p>
        </w:tc>
      </w:tr>
      <w:tr w:rsidR="000C042E">
        <w:trPr>
          <w:trHeight w:val="961"/>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262"/>
              <w:rPr>
                <w:sz w:val="24"/>
                <w:szCs w:val="24"/>
              </w:rPr>
            </w:pPr>
            <w:r>
              <w:rPr>
                <w:sz w:val="24"/>
                <w:szCs w:val="24"/>
              </w:rPr>
              <w:t>52</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98" w:lineRule="exact"/>
              <w:ind w:left="111"/>
              <w:rPr>
                <w:sz w:val="24"/>
                <w:szCs w:val="24"/>
              </w:rPr>
            </w:pPr>
            <w:r>
              <w:rPr>
                <w:sz w:val="24"/>
                <w:szCs w:val="24"/>
              </w:rPr>
              <w:t>Повторительно  –  обобщающий урокпо</w:t>
            </w:r>
          </w:p>
          <w:p w:rsidR="000C042E" w:rsidRDefault="00545087">
            <w:pPr>
              <w:pStyle w:val="TableParagraph"/>
              <w:spacing w:line="318" w:lineRule="exact"/>
              <w:ind w:left="111"/>
              <w:rPr>
                <w:sz w:val="24"/>
                <w:szCs w:val="24"/>
              </w:rPr>
            </w:pPr>
            <w:r>
              <w:rPr>
                <w:spacing w:val="-4"/>
                <w:sz w:val="24"/>
                <w:szCs w:val="24"/>
              </w:rPr>
              <w:t xml:space="preserve">теме: </w:t>
            </w:r>
            <w:r>
              <w:rPr>
                <w:spacing w:val="2"/>
                <w:sz w:val="24"/>
                <w:szCs w:val="24"/>
              </w:rPr>
              <w:t xml:space="preserve">«Российская   </w:t>
            </w:r>
            <w:r>
              <w:rPr>
                <w:sz w:val="24"/>
                <w:szCs w:val="24"/>
              </w:rPr>
              <w:t>империя   в первой</w:t>
            </w:r>
          </w:p>
          <w:p w:rsidR="000C042E" w:rsidRDefault="00545087">
            <w:pPr>
              <w:pStyle w:val="TableParagraph"/>
              <w:spacing w:before="8" w:line="316" w:lineRule="exact"/>
              <w:ind w:left="111"/>
              <w:rPr>
                <w:sz w:val="24"/>
                <w:szCs w:val="24"/>
              </w:rPr>
            </w:pPr>
            <w:r>
              <w:rPr>
                <w:sz w:val="24"/>
                <w:szCs w:val="24"/>
              </w:rPr>
              <w:t>половине XIX века».</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301" w:lineRule="exact"/>
              <w:ind w:left="110"/>
              <w:rPr>
                <w:sz w:val="24"/>
                <w:szCs w:val="24"/>
              </w:rPr>
            </w:pPr>
            <w:r>
              <w:rPr>
                <w:sz w:val="24"/>
                <w:szCs w:val="24"/>
              </w:rPr>
              <w:t>Выполнение тестовых заданий.</w:t>
            </w:r>
          </w:p>
        </w:tc>
      </w:tr>
      <w:tr w:rsidR="000C042E">
        <w:trPr>
          <w:trHeight w:val="708"/>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0C042E">
            <w:pPr>
              <w:pStyle w:val="TableParagraph"/>
              <w:rPr>
                <w:sz w:val="24"/>
                <w:szCs w:val="24"/>
              </w:rPr>
            </w:pP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0C042E">
            <w:pPr>
              <w:pStyle w:val="TableParagraph"/>
              <w:spacing w:before="6"/>
              <w:rPr>
                <w:b/>
                <w:sz w:val="24"/>
                <w:szCs w:val="24"/>
              </w:rPr>
            </w:pPr>
          </w:p>
          <w:p w:rsidR="000C042E" w:rsidRDefault="00545087">
            <w:pPr>
              <w:pStyle w:val="TableParagraph"/>
              <w:ind w:left="937"/>
              <w:rPr>
                <w:b/>
                <w:sz w:val="24"/>
                <w:szCs w:val="24"/>
              </w:rPr>
            </w:pPr>
            <w:r>
              <w:rPr>
                <w:b/>
                <w:sz w:val="24"/>
                <w:szCs w:val="24"/>
              </w:rPr>
              <w:t>4-я четверть 16 часов</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0C042E">
            <w:pPr>
              <w:pStyle w:val="TableParagraph"/>
              <w:rPr>
                <w:sz w:val="24"/>
                <w:szCs w:val="24"/>
              </w:rPr>
            </w:pP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0C042E">
            <w:pPr>
              <w:pStyle w:val="TableParagraph"/>
              <w:rPr>
                <w:sz w:val="24"/>
                <w:szCs w:val="24"/>
              </w:rPr>
            </w:pPr>
          </w:p>
        </w:tc>
      </w:tr>
      <w:tr w:rsidR="000C042E">
        <w:trPr>
          <w:trHeight w:val="672"/>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0C042E">
            <w:pPr>
              <w:pStyle w:val="TableParagraph"/>
              <w:rPr>
                <w:sz w:val="24"/>
                <w:szCs w:val="24"/>
              </w:rPr>
            </w:pP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tabs>
                <w:tab w:val="left" w:pos="1488"/>
              </w:tabs>
              <w:spacing w:line="297" w:lineRule="exact"/>
              <w:ind w:left="111"/>
              <w:rPr>
                <w:b/>
                <w:sz w:val="24"/>
                <w:szCs w:val="24"/>
              </w:rPr>
            </w:pPr>
            <w:r>
              <w:rPr>
                <w:b/>
                <w:sz w:val="24"/>
                <w:szCs w:val="24"/>
              </w:rPr>
              <w:t>Глава</w:t>
            </w:r>
            <w:r>
              <w:rPr>
                <w:b/>
                <w:spacing w:val="3"/>
                <w:sz w:val="24"/>
                <w:szCs w:val="24"/>
              </w:rPr>
              <w:t xml:space="preserve">4. </w:t>
            </w:r>
            <w:r>
              <w:rPr>
                <w:b/>
                <w:spacing w:val="4"/>
                <w:sz w:val="24"/>
                <w:szCs w:val="24"/>
              </w:rPr>
              <w:t xml:space="preserve">Россия </w:t>
            </w:r>
            <w:r>
              <w:rPr>
                <w:b/>
                <w:sz w:val="24"/>
                <w:szCs w:val="24"/>
              </w:rPr>
              <w:t xml:space="preserve">в конце </w:t>
            </w:r>
            <w:r>
              <w:rPr>
                <w:b/>
                <w:spacing w:val="-6"/>
                <w:sz w:val="24"/>
                <w:szCs w:val="24"/>
              </w:rPr>
              <w:t xml:space="preserve">XIX </w:t>
            </w:r>
            <w:r>
              <w:rPr>
                <w:b/>
                <w:sz w:val="24"/>
                <w:szCs w:val="24"/>
              </w:rPr>
              <w:t>(19)–</w:t>
            </w:r>
          </w:p>
          <w:p w:rsidR="000C042E" w:rsidRDefault="00545087">
            <w:pPr>
              <w:pStyle w:val="TableParagraph"/>
              <w:spacing w:line="319" w:lineRule="exact"/>
              <w:ind w:left="111"/>
              <w:rPr>
                <w:b/>
                <w:sz w:val="24"/>
                <w:szCs w:val="24"/>
              </w:rPr>
            </w:pPr>
            <w:r>
              <w:rPr>
                <w:b/>
                <w:sz w:val="24"/>
                <w:szCs w:val="24"/>
              </w:rPr>
              <w:t>начале XX (20 века).</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0C042E">
            <w:pPr>
              <w:pStyle w:val="TableParagraph"/>
              <w:rPr>
                <w:sz w:val="24"/>
                <w:szCs w:val="24"/>
              </w:rPr>
            </w:pP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0C042E">
            <w:pPr>
              <w:pStyle w:val="TableParagraph"/>
              <w:rPr>
                <w:sz w:val="24"/>
                <w:szCs w:val="24"/>
              </w:rPr>
            </w:pPr>
          </w:p>
        </w:tc>
      </w:tr>
      <w:tr w:rsidR="000C042E">
        <w:trPr>
          <w:trHeight w:val="645"/>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262"/>
              <w:rPr>
                <w:sz w:val="24"/>
                <w:szCs w:val="24"/>
              </w:rPr>
            </w:pPr>
            <w:r>
              <w:rPr>
                <w:sz w:val="24"/>
                <w:szCs w:val="24"/>
              </w:rPr>
              <w:t>53</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97" w:lineRule="exact"/>
              <w:ind w:left="111"/>
              <w:rPr>
                <w:sz w:val="24"/>
                <w:szCs w:val="24"/>
              </w:rPr>
            </w:pPr>
            <w:r>
              <w:rPr>
                <w:sz w:val="24"/>
                <w:szCs w:val="24"/>
              </w:rPr>
              <w:t xml:space="preserve">Царь-освободитель </w:t>
            </w:r>
            <w:r>
              <w:rPr>
                <w:spacing w:val="-4"/>
                <w:sz w:val="24"/>
                <w:szCs w:val="24"/>
              </w:rPr>
              <w:t>Александр</w:t>
            </w:r>
            <w:r>
              <w:rPr>
                <w:spacing w:val="-3"/>
                <w:sz w:val="24"/>
                <w:szCs w:val="24"/>
              </w:rPr>
              <w:t xml:space="preserve">II </w:t>
            </w:r>
            <w:r>
              <w:rPr>
                <w:spacing w:val="-7"/>
                <w:sz w:val="24"/>
                <w:szCs w:val="24"/>
              </w:rPr>
              <w:t>(1855-</w:t>
            </w:r>
          </w:p>
          <w:p w:rsidR="000C042E" w:rsidRDefault="00545087">
            <w:pPr>
              <w:pStyle w:val="TableParagraph"/>
              <w:spacing w:line="319" w:lineRule="exact"/>
              <w:ind w:left="111"/>
              <w:rPr>
                <w:sz w:val="24"/>
                <w:szCs w:val="24"/>
              </w:rPr>
            </w:pPr>
            <w:r>
              <w:rPr>
                <w:sz w:val="24"/>
                <w:szCs w:val="24"/>
              </w:rPr>
              <w:t>1881). Отмена крепостного права.</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301" w:lineRule="exact"/>
              <w:ind w:left="110"/>
              <w:rPr>
                <w:sz w:val="24"/>
                <w:szCs w:val="24"/>
              </w:rPr>
            </w:pPr>
            <w:r>
              <w:rPr>
                <w:sz w:val="24"/>
                <w:szCs w:val="24"/>
              </w:rPr>
              <w:t xml:space="preserve">Указание  предпосылок и причин отмены крепостного права. </w:t>
            </w:r>
          </w:p>
        </w:tc>
      </w:tr>
      <w:tr w:rsidR="000C042E">
        <w:trPr>
          <w:trHeight w:val="555"/>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262"/>
              <w:rPr>
                <w:sz w:val="24"/>
                <w:szCs w:val="24"/>
              </w:rPr>
            </w:pPr>
            <w:r>
              <w:rPr>
                <w:sz w:val="24"/>
                <w:szCs w:val="24"/>
              </w:rPr>
              <w:t>54</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111"/>
              <w:rPr>
                <w:sz w:val="24"/>
                <w:szCs w:val="24"/>
              </w:rPr>
            </w:pPr>
            <w:r>
              <w:rPr>
                <w:sz w:val="24"/>
                <w:szCs w:val="24"/>
              </w:rPr>
              <w:t>Военные реформы Александра II.</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286" w:lineRule="exact"/>
              <w:ind w:left="110"/>
              <w:rPr>
                <w:sz w:val="24"/>
                <w:szCs w:val="24"/>
              </w:rPr>
            </w:pPr>
            <w:r>
              <w:rPr>
                <w:sz w:val="24"/>
                <w:szCs w:val="24"/>
              </w:rPr>
              <w:t>Составление полных и развернутых ответов о содержании реформ.</w:t>
            </w:r>
          </w:p>
        </w:tc>
      </w:tr>
      <w:tr w:rsidR="000C042E">
        <w:trPr>
          <w:trHeight w:val="645"/>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262"/>
              <w:rPr>
                <w:sz w:val="24"/>
                <w:szCs w:val="24"/>
              </w:rPr>
            </w:pPr>
            <w:r>
              <w:rPr>
                <w:sz w:val="24"/>
                <w:szCs w:val="24"/>
              </w:rPr>
              <w:t>55</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tabs>
                <w:tab w:val="left" w:pos="2691"/>
                <w:tab w:val="left" w:pos="4565"/>
              </w:tabs>
              <w:spacing w:line="297" w:lineRule="exact"/>
              <w:ind w:left="111"/>
              <w:rPr>
                <w:sz w:val="24"/>
                <w:szCs w:val="24"/>
              </w:rPr>
            </w:pPr>
            <w:r>
              <w:rPr>
                <w:sz w:val="24"/>
                <w:szCs w:val="24"/>
              </w:rPr>
              <w:t xml:space="preserve">Международные </w:t>
            </w:r>
            <w:r>
              <w:rPr>
                <w:spacing w:val="-3"/>
                <w:sz w:val="24"/>
                <w:szCs w:val="24"/>
              </w:rPr>
              <w:t>отношения при</w:t>
            </w:r>
            <w:r>
              <w:rPr>
                <w:spacing w:val="-3"/>
                <w:sz w:val="24"/>
                <w:szCs w:val="24"/>
              </w:rPr>
              <w:tab/>
            </w:r>
            <w:r>
              <w:rPr>
                <w:sz w:val="24"/>
                <w:szCs w:val="24"/>
              </w:rPr>
              <w:t>при</w:t>
            </w:r>
          </w:p>
          <w:p w:rsidR="000C042E" w:rsidRDefault="00545087">
            <w:pPr>
              <w:pStyle w:val="TableParagraph"/>
              <w:spacing w:line="319" w:lineRule="exact"/>
              <w:ind w:left="111"/>
              <w:rPr>
                <w:sz w:val="24"/>
                <w:szCs w:val="24"/>
              </w:rPr>
            </w:pPr>
            <w:r>
              <w:rPr>
                <w:sz w:val="24"/>
                <w:szCs w:val="24"/>
              </w:rPr>
              <w:t>Александре II. Россия и Средняя Азия.</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301" w:lineRule="exact"/>
              <w:ind w:left="110"/>
              <w:rPr>
                <w:sz w:val="24"/>
                <w:szCs w:val="24"/>
              </w:rPr>
            </w:pPr>
            <w:r>
              <w:rPr>
                <w:sz w:val="24"/>
                <w:szCs w:val="24"/>
              </w:rPr>
              <w:t xml:space="preserve">Умение соотносить иллюстративный материал с </w:t>
            </w:r>
            <w:r>
              <w:rPr>
                <w:sz w:val="24"/>
                <w:szCs w:val="24"/>
              </w:rPr>
              <w:lastRenderedPageBreak/>
              <w:t>текстом учебника.</w:t>
            </w:r>
          </w:p>
        </w:tc>
      </w:tr>
      <w:tr w:rsidR="000C042E">
        <w:trPr>
          <w:trHeight w:val="63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262"/>
              <w:rPr>
                <w:sz w:val="24"/>
                <w:szCs w:val="24"/>
              </w:rPr>
            </w:pPr>
            <w:r>
              <w:rPr>
                <w:sz w:val="24"/>
                <w:szCs w:val="24"/>
              </w:rPr>
              <w:lastRenderedPageBreak/>
              <w:t>56</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tabs>
                <w:tab w:val="left" w:pos="2362"/>
                <w:tab w:val="left" w:pos="3310"/>
                <w:tab w:val="left" w:pos="4091"/>
                <w:tab w:val="left" w:pos="4482"/>
              </w:tabs>
              <w:spacing w:line="286" w:lineRule="exact"/>
              <w:ind w:left="111"/>
              <w:rPr>
                <w:sz w:val="24"/>
                <w:szCs w:val="24"/>
              </w:rPr>
            </w:pPr>
            <w:r>
              <w:rPr>
                <w:sz w:val="24"/>
                <w:szCs w:val="24"/>
              </w:rPr>
              <w:t xml:space="preserve">Русско-турецкая война </w:t>
            </w:r>
            <w:r>
              <w:rPr>
                <w:spacing w:val="-6"/>
                <w:sz w:val="24"/>
                <w:szCs w:val="24"/>
              </w:rPr>
              <w:t>1877</w:t>
            </w:r>
            <w:r>
              <w:rPr>
                <w:sz w:val="24"/>
                <w:szCs w:val="24"/>
              </w:rPr>
              <w:t>–</w:t>
            </w:r>
            <w:r>
              <w:rPr>
                <w:spacing w:val="-8"/>
                <w:sz w:val="24"/>
                <w:szCs w:val="24"/>
              </w:rPr>
              <w:t xml:space="preserve">1878 </w:t>
            </w:r>
            <w:r>
              <w:rPr>
                <w:sz w:val="24"/>
                <w:szCs w:val="24"/>
              </w:rPr>
              <w:t>годов.</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301" w:lineRule="exact"/>
              <w:ind w:left="110"/>
              <w:rPr>
                <w:sz w:val="24"/>
                <w:szCs w:val="24"/>
              </w:rPr>
            </w:pPr>
            <w:r>
              <w:rPr>
                <w:rStyle w:val="c7"/>
                <w:bCs/>
                <w:color w:val="000000"/>
                <w:sz w:val="24"/>
                <w:szCs w:val="24"/>
              </w:rPr>
              <w:t>Рассказ</w:t>
            </w:r>
            <w:r>
              <w:rPr>
                <w:rStyle w:val="c2"/>
                <w:color w:val="000000"/>
                <w:sz w:val="24"/>
                <w:szCs w:val="24"/>
              </w:rPr>
              <w:t> об основных событиях и итогах Русско-турецкой войны, используя историческую карту.</w:t>
            </w:r>
          </w:p>
        </w:tc>
      </w:tr>
      <w:tr w:rsidR="000C042E">
        <w:trPr>
          <w:trHeight w:val="645"/>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262"/>
              <w:rPr>
                <w:sz w:val="24"/>
                <w:szCs w:val="24"/>
              </w:rPr>
            </w:pPr>
            <w:r>
              <w:rPr>
                <w:sz w:val="24"/>
                <w:szCs w:val="24"/>
              </w:rPr>
              <w:t>57</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111"/>
              <w:rPr>
                <w:sz w:val="24"/>
                <w:szCs w:val="24"/>
              </w:rPr>
            </w:pPr>
            <w:r>
              <w:rPr>
                <w:sz w:val="24"/>
                <w:szCs w:val="24"/>
              </w:rPr>
              <w:t>Революционные организации в России в</w:t>
            </w:r>
          </w:p>
          <w:p w:rsidR="000C042E" w:rsidRDefault="00545087">
            <w:pPr>
              <w:pStyle w:val="TableParagraph"/>
              <w:spacing w:before="8" w:line="316" w:lineRule="exact"/>
              <w:ind w:left="111"/>
              <w:rPr>
                <w:sz w:val="24"/>
                <w:szCs w:val="24"/>
              </w:rPr>
            </w:pPr>
            <w:r>
              <w:rPr>
                <w:sz w:val="24"/>
                <w:szCs w:val="24"/>
              </w:rPr>
              <w:t>конце XIX века.</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t>Работа с таблицей «Тайные общества»</w:t>
            </w:r>
          </w:p>
        </w:tc>
      </w:tr>
      <w:tr w:rsidR="000C042E">
        <w:trPr>
          <w:trHeight w:val="961"/>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262"/>
              <w:rPr>
                <w:sz w:val="24"/>
                <w:szCs w:val="24"/>
              </w:rPr>
            </w:pPr>
            <w:r>
              <w:rPr>
                <w:sz w:val="24"/>
                <w:szCs w:val="24"/>
              </w:rPr>
              <w:t>58</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98" w:lineRule="exact"/>
              <w:ind w:left="111"/>
              <w:rPr>
                <w:sz w:val="24"/>
                <w:szCs w:val="24"/>
              </w:rPr>
            </w:pPr>
            <w:r>
              <w:rPr>
                <w:sz w:val="24"/>
                <w:szCs w:val="24"/>
              </w:rPr>
              <w:t>Царь Александр III Миротворец.</w:t>
            </w:r>
          </w:p>
          <w:p w:rsidR="000C042E" w:rsidRDefault="00545087">
            <w:pPr>
              <w:pStyle w:val="TableParagraph"/>
              <w:spacing w:line="318" w:lineRule="exact"/>
              <w:ind w:left="111"/>
              <w:rPr>
                <w:sz w:val="24"/>
                <w:szCs w:val="24"/>
              </w:rPr>
            </w:pPr>
            <w:r>
              <w:rPr>
                <w:sz w:val="24"/>
                <w:szCs w:val="24"/>
              </w:rPr>
              <w:t>Укрепление самодержавия Александром</w:t>
            </w:r>
          </w:p>
          <w:p w:rsidR="000C042E" w:rsidRDefault="00545087">
            <w:pPr>
              <w:pStyle w:val="TableParagraph"/>
              <w:spacing w:before="8" w:line="316" w:lineRule="exact"/>
              <w:ind w:left="111"/>
              <w:rPr>
                <w:sz w:val="24"/>
                <w:szCs w:val="24"/>
              </w:rPr>
            </w:pPr>
            <w:r>
              <w:rPr>
                <w:sz w:val="24"/>
                <w:szCs w:val="24"/>
              </w:rPr>
              <w:t>III.</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t xml:space="preserve">Характеристика личности и деятельности </w:t>
            </w:r>
            <w:r>
              <w:rPr>
                <w:sz w:val="24"/>
                <w:szCs w:val="24"/>
              </w:rPr>
              <w:t xml:space="preserve">Александра III </w:t>
            </w:r>
          </w:p>
        </w:tc>
      </w:tr>
      <w:tr w:rsidR="000C042E">
        <w:trPr>
          <w:trHeight w:val="645"/>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262"/>
              <w:rPr>
                <w:sz w:val="24"/>
                <w:szCs w:val="24"/>
              </w:rPr>
            </w:pPr>
            <w:r>
              <w:rPr>
                <w:sz w:val="24"/>
                <w:szCs w:val="24"/>
              </w:rPr>
              <w:t>59</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tabs>
                <w:tab w:val="left" w:pos="1865"/>
                <w:tab w:val="left" w:pos="3692"/>
                <w:tab w:val="left" w:pos="4143"/>
              </w:tabs>
              <w:spacing w:line="297" w:lineRule="exact"/>
              <w:ind w:left="111"/>
              <w:rPr>
                <w:sz w:val="24"/>
                <w:szCs w:val="24"/>
              </w:rPr>
            </w:pPr>
            <w:r>
              <w:rPr>
                <w:spacing w:val="3"/>
                <w:sz w:val="24"/>
                <w:szCs w:val="24"/>
              </w:rPr>
              <w:t xml:space="preserve">Российское </w:t>
            </w:r>
            <w:r>
              <w:rPr>
                <w:sz w:val="24"/>
                <w:szCs w:val="24"/>
              </w:rPr>
              <w:t>государство в период</w:t>
            </w:r>
          </w:p>
          <w:p w:rsidR="000C042E" w:rsidRDefault="00545087">
            <w:pPr>
              <w:pStyle w:val="TableParagraph"/>
              <w:spacing w:line="319" w:lineRule="exact"/>
              <w:ind w:left="111"/>
              <w:rPr>
                <w:sz w:val="24"/>
                <w:szCs w:val="24"/>
              </w:rPr>
            </w:pPr>
            <w:r>
              <w:rPr>
                <w:sz w:val="24"/>
                <w:szCs w:val="24"/>
              </w:rPr>
              <w:t>правления Александра III.</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301" w:lineRule="exact"/>
              <w:rPr>
                <w:sz w:val="24"/>
                <w:szCs w:val="24"/>
              </w:rPr>
            </w:pPr>
            <w:r>
              <w:rPr>
                <w:sz w:val="24"/>
                <w:szCs w:val="24"/>
              </w:rPr>
              <w:t>Описание памятников материальной и художественной культуры,  используя, мультимедиа ресурсы, другие источники.</w:t>
            </w:r>
          </w:p>
        </w:tc>
      </w:tr>
      <w:tr w:rsidR="000C042E">
        <w:trPr>
          <w:trHeight w:val="96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262"/>
              <w:rPr>
                <w:sz w:val="24"/>
                <w:szCs w:val="24"/>
              </w:rPr>
            </w:pPr>
            <w:r>
              <w:rPr>
                <w:sz w:val="24"/>
                <w:szCs w:val="24"/>
              </w:rPr>
              <w:t>60</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tabs>
                <w:tab w:val="left" w:pos="1761"/>
                <w:tab w:val="left" w:pos="2900"/>
                <w:tab w:val="left" w:pos="3290"/>
              </w:tabs>
              <w:spacing w:line="286" w:lineRule="exact"/>
              <w:ind w:left="111"/>
              <w:rPr>
                <w:sz w:val="24"/>
                <w:szCs w:val="24"/>
              </w:rPr>
            </w:pPr>
            <w:r>
              <w:rPr>
                <w:spacing w:val="-3"/>
                <w:sz w:val="24"/>
                <w:szCs w:val="24"/>
              </w:rPr>
              <w:t xml:space="preserve">Отношение </w:t>
            </w:r>
            <w:r>
              <w:rPr>
                <w:spacing w:val="4"/>
                <w:sz w:val="24"/>
                <w:szCs w:val="24"/>
              </w:rPr>
              <w:t xml:space="preserve">России </w:t>
            </w:r>
            <w:r>
              <w:rPr>
                <w:sz w:val="24"/>
                <w:szCs w:val="24"/>
              </w:rPr>
              <w:t>с европейскими</w:t>
            </w:r>
          </w:p>
          <w:p w:rsidR="000C042E" w:rsidRDefault="00545087">
            <w:pPr>
              <w:pStyle w:val="TableParagraph"/>
              <w:spacing w:before="13" w:line="235" w:lineRule="auto"/>
              <w:ind w:left="111"/>
              <w:rPr>
                <w:sz w:val="24"/>
                <w:szCs w:val="24"/>
              </w:rPr>
            </w:pPr>
            <w:r>
              <w:rPr>
                <w:sz w:val="24"/>
                <w:szCs w:val="24"/>
              </w:rPr>
              <w:t>странами, конец правления Александра III.</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t>Выделение причин появления революционных кружков на основе текста учебника, дополнительного материала.</w:t>
            </w:r>
          </w:p>
        </w:tc>
      </w:tr>
      <w:tr w:rsidR="000C042E">
        <w:trPr>
          <w:trHeight w:val="63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262"/>
              <w:rPr>
                <w:sz w:val="24"/>
                <w:szCs w:val="24"/>
              </w:rPr>
            </w:pPr>
            <w:r>
              <w:rPr>
                <w:sz w:val="24"/>
                <w:szCs w:val="24"/>
              </w:rPr>
              <w:t>61</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tabs>
                <w:tab w:val="left" w:pos="1671"/>
                <w:tab w:val="left" w:pos="3349"/>
                <w:tab w:val="left" w:pos="4872"/>
              </w:tabs>
              <w:spacing w:line="286" w:lineRule="exact"/>
              <w:ind w:left="111"/>
              <w:rPr>
                <w:sz w:val="24"/>
                <w:szCs w:val="24"/>
              </w:rPr>
            </w:pPr>
            <w:r>
              <w:rPr>
                <w:sz w:val="24"/>
                <w:szCs w:val="24"/>
              </w:rPr>
              <w:t xml:space="preserve">Последний </w:t>
            </w:r>
            <w:r>
              <w:rPr>
                <w:spacing w:val="2"/>
                <w:sz w:val="24"/>
                <w:szCs w:val="24"/>
              </w:rPr>
              <w:t xml:space="preserve">Российский </w:t>
            </w:r>
            <w:r>
              <w:rPr>
                <w:sz w:val="24"/>
                <w:szCs w:val="24"/>
              </w:rPr>
              <w:t>император</w:t>
            </w:r>
            <w:r>
              <w:rPr>
                <w:sz w:val="24"/>
                <w:szCs w:val="24"/>
              </w:rPr>
              <w:tab/>
              <w:t>–</w:t>
            </w:r>
          </w:p>
          <w:p w:rsidR="000C042E" w:rsidRDefault="00545087">
            <w:pPr>
              <w:pStyle w:val="TableParagraph"/>
              <w:spacing w:before="8" w:line="316" w:lineRule="exact"/>
              <w:ind w:left="111"/>
              <w:rPr>
                <w:sz w:val="24"/>
                <w:szCs w:val="24"/>
              </w:rPr>
            </w:pPr>
            <w:r>
              <w:rPr>
                <w:sz w:val="24"/>
                <w:szCs w:val="24"/>
              </w:rPr>
              <w:t>Николай II.</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t>Составление схемы «Реформы С.Ю. Витте» на основе текста учебника, презентации.</w:t>
            </w:r>
          </w:p>
        </w:tc>
      </w:tr>
      <w:tr w:rsidR="000C042E">
        <w:trPr>
          <w:trHeight w:val="946"/>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262"/>
              <w:rPr>
                <w:sz w:val="24"/>
                <w:szCs w:val="24"/>
              </w:rPr>
            </w:pPr>
            <w:r>
              <w:rPr>
                <w:sz w:val="24"/>
                <w:szCs w:val="24"/>
              </w:rPr>
              <w:t>62</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pPr>
            <w:r>
              <w:rPr>
                <w:sz w:val="24"/>
                <w:szCs w:val="24"/>
              </w:rPr>
              <w:t>Россия в начале царствования Николая II.</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301" w:lineRule="exact"/>
              <w:ind w:left="110"/>
              <w:rPr>
                <w:sz w:val="24"/>
                <w:szCs w:val="24"/>
              </w:rPr>
            </w:pPr>
            <w:r>
              <w:rPr>
                <w:sz w:val="24"/>
                <w:szCs w:val="24"/>
              </w:rPr>
              <w:t>Характеристика личности и деятельности Николая II.</w:t>
            </w:r>
          </w:p>
        </w:tc>
      </w:tr>
      <w:tr w:rsidR="000C042E">
        <w:trPr>
          <w:trHeight w:val="928"/>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262"/>
              <w:rPr>
                <w:sz w:val="24"/>
                <w:szCs w:val="24"/>
              </w:rPr>
            </w:pPr>
            <w:r>
              <w:rPr>
                <w:sz w:val="24"/>
                <w:szCs w:val="24"/>
              </w:rPr>
              <w:t>63</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tabs>
                <w:tab w:val="left" w:pos="3036"/>
              </w:tabs>
              <w:spacing w:line="286" w:lineRule="exact"/>
              <w:ind w:left="111"/>
              <w:rPr>
                <w:sz w:val="24"/>
                <w:szCs w:val="24"/>
              </w:rPr>
            </w:pPr>
            <w:r>
              <w:rPr>
                <w:sz w:val="24"/>
                <w:szCs w:val="24"/>
              </w:rPr>
              <w:t>Обострение международных отношений. Война с Японией.</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t>Работа с опорными таблицами, планом.</w:t>
            </w:r>
          </w:p>
        </w:tc>
      </w:tr>
      <w:tr w:rsidR="000C042E">
        <w:trPr>
          <w:trHeight w:val="643"/>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98" w:lineRule="exact"/>
              <w:ind w:left="262"/>
              <w:rPr>
                <w:sz w:val="24"/>
                <w:szCs w:val="24"/>
              </w:rPr>
            </w:pPr>
            <w:r>
              <w:rPr>
                <w:sz w:val="24"/>
                <w:szCs w:val="24"/>
              </w:rPr>
              <w:t>64</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95" w:lineRule="exact"/>
              <w:ind w:left="111"/>
              <w:rPr>
                <w:sz w:val="24"/>
                <w:szCs w:val="24"/>
              </w:rPr>
            </w:pPr>
            <w:r>
              <w:rPr>
                <w:sz w:val="24"/>
                <w:szCs w:val="24"/>
              </w:rPr>
              <w:t>Революционные выступления 1905-1907</w:t>
            </w:r>
          </w:p>
          <w:p w:rsidR="000C042E" w:rsidRDefault="00545087">
            <w:pPr>
              <w:pStyle w:val="TableParagraph"/>
              <w:spacing w:line="319" w:lineRule="exact"/>
              <w:ind w:left="111"/>
              <w:rPr>
                <w:sz w:val="24"/>
                <w:szCs w:val="24"/>
              </w:rPr>
            </w:pPr>
            <w:r>
              <w:rPr>
                <w:sz w:val="24"/>
                <w:szCs w:val="24"/>
              </w:rPr>
              <w:t>годов.</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98"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298" w:lineRule="exact"/>
              <w:ind w:left="110"/>
              <w:rPr>
                <w:sz w:val="24"/>
                <w:szCs w:val="24"/>
              </w:rPr>
            </w:pPr>
            <w:r>
              <w:rPr>
                <w:sz w:val="24"/>
                <w:szCs w:val="24"/>
              </w:rPr>
              <w:t>Раскрытие понятий «демократия», «социализм», «петиция», «баррикады», «агитировать».</w:t>
            </w:r>
          </w:p>
        </w:tc>
      </w:tr>
      <w:tr w:rsidR="000C042E">
        <w:trPr>
          <w:trHeight w:val="96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5" w:lineRule="exact"/>
              <w:ind w:left="262"/>
              <w:rPr>
                <w:sz w:val="24"/>
                <w:szCs w:val="24"/>
              </w:rPr>
            </w:pPr>
            <w:r>
              <w:rPr>
                <w:sz w:val="24"/>
                <w:szCs w:val="24"/>
              </w:rPr>
              <w:t>65</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tabs>
                <w:tab w:val="left" w:pos="1944"/>
              </w:tabs>
              <w:spacing w:line="285" w:lineRule="exact"/>
              <w:ind w:left="111"/>
              <w:rPr>
                <w:sz w:val="24"/>
                <w:szCs w:val="24"/>
              </w:rPr>
            </w:pPr>
            <w:r>
              <w:rPr>
                <w:spacing w:val="4"/>
                <w:sz w:val="24"/>
                <w:szCs w:val="24"/>
              </w:rPr>
              <w:t>Россия</w:t>
            </w:r>
            <w:r>
              <w:rPr>
                <w:spacing w:val="-3"/>
                <w:sz w:val="24"/>
                <w:szCs w:val="24"/>
              </w:rPr>
              <w:t xml:space="preserve">перед </w:t>
            </w:r>
            <w:r>
              <w:rPr>
                <w:sz w:val="24"/>
                <w:szCs w:val="24"/>
              </w:rPr>
              <w:t>Первой мировойвойной.</w:t>
            </w:r>
          </w:p>
          <w:p w:rsidR="000C042E" w:rsidRDefault="00545087">
            <w:pPr>
              <w:pStyle w:val="TableParagraph"/>
              <w:tabs>
                <w:tab w:val="left" w:pos="2875"/>
              </w:tabs>
              <w:spacing w:before="14" w:line="235" w:lineRule="auto"/>
              <w:ind w:left="111" w:right="94"/>
              <w:rPr>
                <w:sz w:val="24"/>
                <w:szCs w:val="24"/>
              </w:rPr>
            </w:pPr>
            <w:r>
              <w:rPr>
                <w:sz w:val="24"/>
                <w:szCs w:val="24"/>
              </w:rPr>
              <w:t xml:space="preserve">Участие </w:t>
            </w:r>
            <w:r>
              <w:rPr>
                <w:spacing w:val="4"/>
                <w:sz w:val="24"/>
                <w:szCs w:val="24"/>
              </w:rPr>
              <w:t>России</w:t>
            </w:r>
            <w:r>
              <w:rPr>
                <w:sz w:val="24"/>
                <w:szCs w:val="24"/>
              </w:rPr>
              <w:t>в Первой мировой войне.</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5"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285" w:lineRule="exact"/>
              <w:ind w:left="110"/>
              <w:rPr>
                <w:sz w:val="24"/>
                <w:szCs w:val="24"/>
              </w:rPr>
            </w:pPr>
            <w:r>
              <w:rPr>
                <w:sz w:val="24"/>
                <w:szCs w:val="24"/>
              </w:rPr>
              <w:t>Использование карты, мультимедиа ресурсов, для формирования устойчивых представлений о роли России в Первой мировой войне.</w:t>
            </w:r>
          </w:p>
        </w:tc>
      </w:tr>
      <w:tr w:rsidR="000C042E">
        <w:trPr>
          <w:trHeight w:val="63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262"/>
              <w:rPr>
                <w:sz w:val="24"/>
                <w:szCs w:val="24"/>
              </w:rPr>
            </w:pPr>
            <w:r>
              <w:rPr>
                <w:sz w:val="24"/>
                <w:szCs w:val="24"/>
              </w:rPr>
              <w:t>66</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tabs>
                <w:tab w:val="left" w:pos="1941"/>
                <w:tab w:val="left" w:pos="3575"/>
                <w:tab w:val="left" w:pos="4401"/>
              </w:tabs>
              <w:spacing w:line="286" w:lineRule="exact"/>
              <w:ind w:left="111"/>
              <w:rPr>
                <w:sz w:val="24"/>
                <w:szCs w:val="24"/>
              </w:rPr>
            </w:pPr>
            <w:r>
              <w:rPr>
                <w:spacing w:val="-3"/>
                <w:sz w:val="24"/>
                <w:szCs w:val="24"/>
              </w:rPr>
              <w:t xml:space="preserve">Февральская </w:t>
            </w:r>
            <w:r>
              <w:rPr>
                <w:sz w:val="24"/>
                <w:szCs w:val="24"/>
              </w:rPr>
              <w:t xml:space="preserve">революция </w:t>
            </w:r>
            <w:r>
              <w:rPr>
                <w:spacing w:val="-6"/>
                <w:sz w:val="24"/>
                <w:szCs w:val="24"/>
              </w:rPr>
              <w:t xml:space="preserve">1917 </w:t>
            </w:r>
            <w:r>
              <w:rPr>
                <w:sz w:val="24"/>
                <w:szCs w:val="24"/>
              </w:rPr>
              <w:t>года.</w:t>
            </w:r>
          </w:p>
          <w:p w:rsidR="000C042E" w:rsidRDefault="00545087">
            <w:pPr>
              <w:pStyle w:val="TableParagraph"/>
              <w:spacing w:before="8" w:line="317" w:lineRule="exact"/>
              <w:ind w:left="111"/>
              <w:rPr>
                <w:sz w:val="24"/>
                <w:szCs w:val="24"/>
              </w:rPr>
            </w:pPr>
            <w:r>
              <w:rPr>
                <w:sz w:val="24"/>
                <w:szCs w:val="24"/>
              </w:rPr>
              <w:t>Отречение Николая II.</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t>Составление развернутых ответов с опорой на текст учебника.</w:t>
            </w:r>
          </w:p>
        </w:tc>
      </w:tr>
      <w:tr w:rsidR="000C042E">
        <w:trPr>
          <w:trHeight w:val="915"/>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0C042E">
            <w:pPr>
              <w:pStyle w:val="TableParagraph"/>
              <w:spacing w:before="6"/>
              <w:rPr>
                <w:b/>
                <w:sz w:val="24"/>
                <w:szCs w:val="24"/>
              </w:rPr>
            </w:pPr>
          </w:p>
          <w:p w:rsidR="000C042E" w:rsidRDefault="00545087">
            <w:pPr>
              <w:pStyle w:val="TableParagraph"/>
              <w:ind w:left="262"/>
              <w:rPr>
                <w:sz w:val="24"/>
                <w:szCs w:val="24"/>
              </w:rPr>
            </w:pPr>
            <w:r>
              <w:rPr>
                <w:sz w:val="24"/>
                <w:szCs w:val="24"/>
              </w:rPr>
              <w:t>67</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before="279"/>
              <w:ind w:left="111"/>
              <w:rPr>
                <w:b/>
                <w:i/>
                <w:sz w:val="24"/>
                <w:szCs w:val="24"/>
              </w:rPr>
            </w:pPr>
            <w:r>
              <w:rPr>
                <w:b/>
                <w:i/>
                <w:sz w:val="24"/>
                <w:szCs w:val="24"/>
              </w:rPr>
              <w:t>Контрольный срез за 2 полугодие.</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301" w:lineRule="exact"/>
              <w:ind w:left="110"/>
              <w:rPr>
                <w:sz w:val="24"/>
                <w:szCs w:val="24"/>
              </w:rPr>
            </w:pPr>
            <w:r>
              <w:rPr>
                <w:sz w:val="24"/>
                <w:szCs w:val="24"/>
              </w:rPr>
              <w:t>Использование при выполнении заданий приемов анализа, сравнения, обобщения.</w:t>
            </w:r>
          </w:p>
        </w:tc>
      </w:tr>
      <w:tr w:rsidR="000C042E">
        <w:trPr>
          <w:trHeight w:val="63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262"/>
              <w:rPr>
                <w:sz w:val="24"/>
                <w:szCs w:val="24"/>
              </w:rPr>
            </w:pPr>
            <w:r>
              <w:rPr>
                <w:sz w:val="24"/>
                <w:szCs w:val="24"/>
              </w:rPr>
              <w:lastRenderedPageBreak/>
              <w:t>68</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rPr>
                <w:b/>
                <w:sz w:val="24"/>
                <w:szCs w:val="24"/>
              </w:rPr>
            </w:pPr>
            <w:r>
              <w:rPr>
                <w:b/>
                <w:sz w:val="24"/>
                <w:szCs w:val="24"/>
              </w:rPr>
              <w:t>Промежуточная аттестация.</w:t>
            </w:r>
          </w:p>
          <w:p w:rsidR="000C042E" w:rsidRDefault="00545087">
            <w:pPr>
              <w:pStyle w:val="TableParagraph"/>
              <w:spacing w:line="286" w:lineRule="exact"/>
              <w:ind w:left="111"/>
              <w:rPr>
                <w:b/>
                <w:sz w:val="24"/>
                <w:szCs w:val="24"/>
              </w:rPr>
            </w:pPr>
            <w:r>
              <w:rPr>
                <w:b/>
                <w:sz w:val="24"/>
                <w:szCs w:val="24"/>
              </w:rPr>
              <w:t>Тестирование.</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286" w:lineRule="exact"/>
              <w:ind w:left="110"/>
              <w:rPr>
                <w:sz w:val="24"/>
                <w:szCs w:val="24"/>
              </w:rPr>
            </w:pPr>
            <w:r>
              <w:rPr>
                <w:sz w:val="24"/>
                <w:szCs w:val="24"/>
              </w:rPr>
              <w:t>Выполнение тестовых заданий</w:t>
            </w:r>
          </w:p>
        </w:tc>
      </w:tr>
    </w:tbl>
    <w:p w:rsidR="000C042E" w:rsidRDefault="000C042E">
      <w:pPr>
        <w:spacing w:line="301" w:lineRule="exact"/>
        <w:rPr>
          <w:sz w:val="24"/>
          <w:szCs w:val="24"/>
        </w:rPr>
      </w:pPr>
    </w:p>
    <w:p w:rsidR="000C042E" w:rsidRDefault="00545087">
      <w:pPr>
        <w:spacing w:line="301" w:lineRule="exact"/>
        <w:jc w:val="center"/>
        <w:rPr>
          <w:b/>
          <w:sz w:val="24"/>
          <w:szCs w:val="24"/>
        </w:rPr>
      </w:pPr>
      <w:r>
        <w:rPr>
          <w:b/>
          <w:sz w:val="24"/>
          <w:szCs w:val="24"/>
        </w:rPr>
        <w:t>9 класс</w:t>
      </w:r>
    </w:p>
    <w:p w:rsidR="000C042E" w:rsidRDefault="000C042E">
      <w:pPr>
        <w:spacing w:line="301" w:lineRule="exact"/>
        <w:rPr>
          <w:sz w:val="24"/>
          <w:szCs w:val="24"/>
        </w:rPr>
      </w:pPr>
    </w:p>
    <w:tbl>
      <w:tblPr>
        <w:tblStyle w:val="TableNormal"/>
        <w:tblW w:w="9639" w:type="dxa"/>
        <w:tblInd w:w="434" w:type="dxa"/>
        <w:tblBorders>
          <w:top w:val="single" w:sz="8"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9" w:type="dxa"/>
          <w:right w:w="108" w:type="dxa"/>
        </w:tblCellMar>
        <w:tblLook w:val="01E0"/>
      </w:tblPr>
      <w:tblGrid>
        <w:gridCol w:w="881"/>
        <w:gridCol w:w="4528"/>
        <w:gridCol w:w="939"/>
        <w:gridCol w:w="3291"/>
      </w:tblGrid>
      <w:tr w:rsidR="000C042E">
        <w:trPr>
          <w:trHeight w:val="1003"/>
        </w:trPr>
        <w:tc>
          <w:tcPr>
            <w:tcW w:w="850" w:type="dxa"/>
            <w:tcBorders>
              <w:top w:val="single" w:sz="8"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spacing w:before="3"/>
              <w:rPr>
                <w:b/>
                <w:sz w:val="24"/>
                <w:szCs w:val="24"/>
              </w:rPr>
            </w:pPr>
          </w:p>
          <w:p w:rsidR="000C042E" w:rsidRDefault="00545087">
            <w:pPr>
              <w:pStyle w:val="TableParagraph"/>
              <w:spacing w:before="1"/>
              <w:ind w:left="100" w:right="220"/>
              <w:jc w:val="center"/>
              <w:rPr>
                <w:b/>
                <w:sz w:val="24"/>
                <w:szCs w:val="24"/>
              </w:rPr>
            </w:pPr>
            <w:r>
              <w:rPr>
                <w:b/>
                <w:sz w:val="24"/>
                <w:szCs w:val="24"/>
              </w:rPr>
              <w:t>№ п/п</w:t>
            </w:r>
          </w:p>
        </w:tc>
        <w:tc>
          <w:tcPr>
            <w:tcW w:w="4536" w:type="dxa"/>
            <w:tcBorders>
              <w:top w:val="single" w:sz="8"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spacing w:before="1"/>
              <w:rPr>
                <w:b/>
                <w:sz w:val="24"/>
                <w:szCs w:val="24"/>
              </w:rPr>
            </w:pPr>
          </w:p>
          <w:p w:rsidR="000C042E" w:rsidRDefault="00545087">
            <w:pPr>
              <w:pStyle w:val="TableParagraph"/>
              <w:ind w:left="1767" w:right="1925"/>
              <w:jc w:val="center"/>
              <w:rPr>
                <w:b/>
                <w:sz w:val="24"/>
                <w:szCs w:val="24"/>
              </w:rPr>
            </w:pPr>
            <w:r>
              <w:rPr>
                <w:b/>
                <w:sz w:val="24"/>
                <w:szCs w:val="24"/>
              </w:rPr>
              <w:t>Тема</w:t>
            </w:r>
          </w:p>
        </w:tc>
        <w:tc>
          <w:tcPr>
            <w:tcW w:w="851" w:type="dxa"/>
            <w:tcBorders>
              <w:top w:val="single" w:sz="8"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25" w:lineRule="exact"/>
              <w:ind w:left="110"/>
              <w:rPr>
                <w:b/>
                <w:sz w:val="24"/>
                <w:szCs w:val="24"/>
              </w:rPr>
            </w:pPr>
            <w:r>
              <w:rPr>
                <w:b/>
                <w:sz w:val="24"/>
                <w:szCs w:val="24"/>
              </w:rPr>
              <w:t>Кол-во</w:t>
            </w:r>
          </w:p>
          <w:p w:rsidR="000C042E" w:rsidRDefault="00545087">
            <w:pPr>
              <w:pStyle w:val="TableParagraph"/>
              <w:spacing w:before="2"/>
              <w:ind w:left="110"/>
              <w:rPr>
                <w:b/>
                <w:sz w:val="24"/>
                <w:szCs w:val="24"/>
              </w:rPr>
            </w:pPr>
            <w:r>
              <w:rPr>
                <w:b/>
                <w:sz w:val="24"/>
                <w:szCs w:val="24"/>
              </w:rPr>
              <w:t>часов</w:t>
            </w:r>
          </w:p>
        </w:tc>
        <w:tc>
          <w:tcPr>
            <w:tcW w:w="3401" w:type="dxa"/>
            <w:tcBorders>
              <w:top w:val="single" w:sz="8" w:space="0" w:color="000000"/>
              <w:left w:val="single" w:sz="6" w:space="0" w:color="000000"/>
              <w:bottom w:val="single" w:sz="6" w:space="0" w:color="000000"/>
              <w:right w:val="single" w:sz="6" w:space="0" w:color="000000"/>
            </w:tcBorders>
            <w:shd w:val="clear" w:color="auto" w:fill="auto"/>
          </w:tcPr>
          <w:p w:rsidR="000C042E" w:rsidRDefault="00545087">
            <w:pPr>
              <w:jc w:val="center"/>
              <w:rPr>
                <w:b/>
                <w:sz w:val="24"/>
                <w:szCs w:val="24"/>
              </w:rPr>
            </w:pPr>
            <w:r>
              <w:rPr>
                <w:b/>
                <w:sz w:val="24"/>
                <w:szCs w:val="24"/>
              </w:rPr>
              <w:t>Основные виды деятельности обучающихся</w:t>
            </w:r>
          </w:p>
        </w:tc>
      </w:tr>
      <w:tr w:rsidR="000C042E">
        <w:trPr>
          <w:trHeight w:val="797"/>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sz w:val="24"/>
                <w:szCs w:val="24"/>
              </w:rPr>
            </w:pP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spacing w:before="6"/>
              <w:rPr>
                <w:b/>
                <w:sz w:val="24"/>
                <w:szCs w:val="24"/>
              </w:rPr>
            </w:pPr>
          </w:p>
          <w:p w:rsidR="000C042E" w:rsidRDefault="00545087">
            <w:pPr>
              <w:pStyle w:val="TableParagraph"/>
              <w:ind w:left="1388"/>
              <w:rPr>
                <w:b/>
                <w:sz w:val="24"/>
                <w:szCs w:val="24"/>
              </w:rPr>
            </w:pPr>
            <w:r>
              <w:rPr>
                <w:b/>
                <w:sz w:val="24"/>
                <w:szCs w:val="24"/>
              </w:rPr>
              <w:t>1-я четверть 16 часов</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sz w:val="24"/>
                <w:szCs w:val="24"/>
              </w:rPr>
            </w:pP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tc>
      </w:tr>
      <w:tr w:rsidR="000C042E">
        <w:trPr>
          <w:trHeight w:val="734"/>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sz w:val="24"/>
                <w:szCs w:val="24"/>
              </w:rPr>
            </w:pP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tabs>
                <w:tab w:val="left" w:pos="1100"/>
              </w:tabs>
              <w:spacing w:line="286" w:lineRule="exact"/>
              <w:ind w:left="111"/>
              <w:rPr>
                <w:b/>
                <w:sz w:val="24"/>
                <w:szCs w:val="24"/>
              </w:rPr>
            </w:pPr>
            <w:r>
              <w:rPr>
                <w:b/>
                <w:sz w:val="24"/>
                <w:szCs w:val="24"/>
              </w:rPr>
              <w:t xml:space="preserve">Глава </w:t>
            </w:r>
            <w:r>
              <w:rPr>
                <w:b/>
                <w:spacing w:val="3"/>
                <w:sz w:val="24"/>
                <w:szCs w:val="24"/>
              </w:rPr>
              <w:t xml:space="preserve">1. </w:t>
            </w:r>
            <w:r>
              <w:rPr>
                <w:b/>
                <w:spacing w:val="4"/>
                <w:sz w:val="24"/>
                <w:szCs w:val="24"/>
              </w:rPr>
              <w:t xml:space="preserve">Российская </w:t>
            </w:r>
            <w:r>
              <w:rPr>
                <w:b/>
                <w:sz w:val="24"/>
                <w:szCs w:val="24"/>
              </w:rPr>
              <w:t>революцияи</w:t>
            </w:r>
          </w:p>
          <w:p w:rsidR="000C042E" w:rsidRDefault="00545087">
            <w:pPr>
              <w:pStyle w:val="TableParagraph"/>
              <w:spacing w:before="8"/>
              <w:ind w:left="111"/>
              <w:rPr>
                <w:b/>
                <w:sz w:val="24"/>
                <w:szCs w:val="24"/>
              </w:rPr>
            </w:pPr>
            <w:r>
              <w:rPr>
                <w:b/>
                <w:sz w:val="24"/>
                <w:szCs w:val="24"/>
              </w:rPr>
              <w:t>Гражданская война.</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sz w:val="24"/>
                <w:szCs w:val="24"/>
              </w:rPr>
            </w:pP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sz w:val="24"/>
                <w:szCs w:val="24"/>
              </w:rPr>
            </w:pPr>
          </w:p>
        </w:tc>
      </w:tr>
      <w:tr w:rsidR="000C042E">
        <w:trPr>
          <w:trHeight w:val="630"/>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141"/>
              <w:jc w:val="center"/>
              <w:rPr>
                <w:sz w:val="24"/>
                <w:szCs w:val="24"/>
              </w:rPr>
            </w:pPr>
            <w:r>
              <w:rPr>
                <w:w w:val="101"/>
                <w:sz w:val="24"/>
                <w:szCs w:val="24"/>
              </w:rPr>
              <w:t>1</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tabs>
                <w:tab w:val="left" w:pos="1656"/>
                <w:tab w:val="left" w:pos="3619"/>
              </w:tabs>
              <w:spacing w:line="297" w:lineRule="exact"/>
              <w:ind w:left="111"/>
              <w:rPr>
                <w:sz w:val="24"/>
                <w:szCs w:val="24"/>
              </w:rPr>
            </w:pPr>
            <w:r>
              <w:rPr>
                <w:spacing w:val="-6"/>
                <w:sz w:val="24"/>
                <w:szCs w:val="24"/>
              </w:rPr>
              <w:t xml:space="preserve">Великая </w:t>
            </w:r>
            <w:r>
              <w:rPr>
                <w:sz w:val="24"/>
                <w:szCs w:val="24"/>
              </w:rPr>
              <w:t>российская революция:</w:t>
            </w:r>
          </w:p>
          <w:p w:rsidR="000C042E" w:rsidRDefault="00545087">
            <w:pPr>
              <w:pStyle w:val="TableParagraph"/>
              <w:spacing w:line="313" w:lineRule="exact"/>
              <w:ind w:left="111"/>
              <w:rPr>
                <w:sz w:val="24"/>
                <w:szCs w:val="24"/>
              </w:rPr>
            </w:pPr>
            <w:r>
              <w:rPr>
                <w:sz w:val="24"/>
                <w:szCs w:val="24"/>
              </w:rPr>
              <w:t>февраль. Падение монархии.</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spacing w:line="301" w:lineRule="exact"/>
              <w:ind w:left="110"/>
              <w:rPr>
                <w:sz w:val="24"/>
                <w:szCs w:val="24"/>
              </w:rPr>
            </w:pPr>
            <w:r>
              <w:rPr>
                <w:sz w:val="24"/>
                <w:szCs w:val="24"/>
              </w:rPr>
              <w:t>Разъяснение причины Февральской революции, установление двоевластия.</w:t>
            </w:r>
          </w:p>
        </w:tc>
      </w:tr>
      <w:tr w:rsidR="000C042E">
        <w:trPr>
          <w:trHeight w:val="645"/>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141"/>
              <w:jc w:val="center"/>
              <w:rPr>
                <w:sz w:val="24"/>
                <w:szCs w:val="24"/>
              </w:rPr>
            </w:pPr>
            <w:r>
              <w:rPr>
                <w:w w:val="101"/>
                <w:sz w:val="24"/>
                <w:szCs w:val="24"/>
              </w:rPr>
              <w:t>2</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111"/>
              <w:rPr>
                <w:sz w:val="24"/>
                <w:szCs w:val="24"/>
              </w:rPr>
            </w:pPr>
            <w:r>
              <w:rPr>
                <w:sz w:val="24"/>
                <w:szCs w:val="24"/>
              </w:rPr>
              <w:t>Основные политические партии в 1917</w:t>
            </w:r>
          </w:p>
          <w:p w:rsidR="000C042E" w:rsidRDefault="00545087">
            <w:pPr>
              <w:pStyle w:val="TableParagraph"/>
              <w:spacing w:before="8" w:line="316" w:lineRule="exact"/>
              <w:ind w:left="111"/>
              <w:rPr>
                <w:sz w:val="24"/>
                <w:szCs w:val="24"/>
              </w:rPr>
            </w:pPr>
            <w:r>
              <w:rPr>
                <w:sz w:val="24"/>
                <w:szCs w:val="24"/>
              </w:rPr>
              <w:t>году.</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spacing w:line="316" w:lineRule="exact"/>
              <w:rPr>
                <w:sz w:val="24"/>
                <w:szCs w:val="24"/>
              </w:rPr>
            </w:pPr>
            <w:r>
              <w:rPr>
                <w:sz w:val="24"/>
                <w:szCs w:val="24"/>
              </w:rPr>
              <w:t>Составление развернутых ответов с опорой на текст учебника.</w:t>
            </w:r>
          </w:p>
        </w:tc>
      </w:tr>
      <w:tr w:rsidR="000C042E">
        <w:trPr>
          <w:trHeight w:val="645"/>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141"/>
              <w:jc w:val="center"/>
              <w:rPr>
                <w:sz w:val="24"/>
                <w:szCs w:val="24"/>
              </w:rPr>
            </w:pPr>
            <w:r>
              <w:rPr>
                <w:w w:val="101"/>
                <w:sz w:val="24"/>
                <w:szCs w:val="24"/>
              </w:rPr>
              <w:t>3</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tabs>
                <w:tab w:val="left" w:pos="1656"/>
                <w:tab w:val="left" w:pos="3626"/>
              </w:tabs>
              <w:spacing w:line="298" w:lineRule="exact"/>
              <w:ind w:left="111"/>
              <w:rPr>
                <w:sz w:val="24"/>
                <w:szCs w:val="24"/>
              </w:rPr>
            </w:pPr>
            <w:r>
              <w:rPr>
                <w:spacing w:val="-6"/>
                <w:sz w:val="24"/>
                <w:szCs w:val="24"/>
              </w:rPr>
              <w:t xml:space="preserve">Великая </w:t>
            </w:r>
            <w:r>
              <w:rPr>
                <w:sz w:val="24"/>
                <w:szCs w:val="24"/>
              </w:rPr>
              <w:t>российская революция:</w:t>
            </w:r>
          </w:p>
          <w:p w:rsidR="000C042E" w:rsidRDefault="00545087">
            <w:pPr>
              <w:pStyle w:val="TableParagraph"/>
              <w:spacing w:line="318" w:lineRule="exact"/>
              <w:ind w:left="111"/>
              <w:rPr>
                <w:sz w:val="24"/>
                <w:szCs w:val="24"/>
              </w:rPr>
            </w:pPr>
            <w:r>
              <w:rPr>
                <w:sz w:val="24"/>
                <w:szCs w:val="24"/>
              </w:rPr>
              <w:t>октябрь.</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spacing w:line="301" w:lineRule="exact"/>
              <w:ind w:left="110"/>
              <w:rPr>
                <w:sz w:val="24"/>
                <w:szCs w:val="24"/>
              </w:rPr>
            </w:pPr>
            <w:r>
              <w:rPr>
                <w:sz w:val="24"/>
                <w:szCs w:val="24"/>
              </w:rPr>
              <w:t>Разъяснение причины Октябрьской революции</w:t>
            </w:r>
          </w:p>
        </w:tc>
      </w:tr>
      <w:tr w:rsidR="000C042E">
        <w:trPr>
          <w:trHeight w:val="630"/>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right="141"/>
              <w:jc w:val="center"/>
              <w:rPr>
                <w:sz w:val="24"/>
                <w:szCs w:val="24"/>
              </w:rPr>
            </w:pPr>
            <w:r>
              <w:rPr>
                <w:w w:val="101"/>
                <w:sz w:val="24"/>
                <w:szCs w:val="24"/>
              </w:rPr>
              <w:t>4</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111"/>
              <w:rPr>
                <w:sz w:val="24"/>
                <w:szCs w:val="24"/>
              </w:rPr>
            </w:pPr>
            <w:r>
              <w:rPr>
                <w:sz w:val="24"/>
                <w:szCs w:val="24"/>
              </w:rPr>
              <w:t>Программа большевиков.</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spacing w:line="286" w:lineRule="exact"/>
              <w:ind w:left="110"/>
              <w:rPr>
                <w:sz w:val="24"/>
                <w:szCs w:val="24"/>
              </w:rPr>
            </w:pPr>
            <w:r>
              <w:rPr>
                <w:sz w:val="24"/>
                <w:szCs w:val="24"/>
              </w:rPr>
              <w:t>Работа с опорными таблицами, планом.</w:t>
            </w:r>
          </w:p>
        </w:tc>
      </w:tr>
      <w:tr w:rsidR="000C042E">
        <w:trPr>
          <w:trHeight w:val="1171"/>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31" w:lineRule="exact"/>
              <w:ind w:right="109"/>
              <w:jc w:val="center"/>
              <w:rPr>
                <w:rFonts w:ascii="Calibri" w:hAnsi="Calibri"/>
                <w:sz w:val="24"/>
                <w:szCs w:val="24"/>
              </w:rPr>
            </w:pPr>
            <w:r>
              <w:rPr>
                <w:rFonts w:ascii="Calibri" w:hAnsi="Calibri"/>
                <w:w w:val="101"/>
                <w:sz w:val="24"/>
                <w:szCs w:val="24"/>
              </w:rPr>
              <w:t>5</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tabs>
                <w:tab w:val="left" w:pos="1446"/>
                <w:tab w:val="left" w:pos="3215"/>
              </w:tabs>
              <w:spacing w:line="297" w:lineRule="exact"/>
              <w:ind w:left="111"/>
              <w:rPr>
                <w:sz w:val="24"/>
                <w:szCs w:val="24"/>
              </w:rPr>
            </w:pPr>
            <w:r>
              <w:rPr>
                <w:spacing w:val="-4"/>
                <w:sz w:val="24"/>
                <w:szCs w:val="24"/>
              </w:rPr>
              <w:t xml:space="preserve">Неудачи </w:t>
            </w:r>
            <w:r>
              <w:rPr>
                <w:sz w:val="24"/>
                <w:szCs w:val="24"/>
              </w:rPr>
              <w:t xml:space="preserve">Временного </w:t>
            </w:r>
            <w:r>
              <w:rPr>
                <w:spacing w:val="-3"/>
                <w:sz w:val="24"/>
                <w:szCs w:val="24"/>
              </w:rPr>
              <w:t>правительства.</w:t>
            </w:r>
          </w:p>
          <w:p w:rsidR="000C042E" w:rsidRDefault="00545087">
            <w:pPr>
              <w:pStyle w:val="TableParagraph"/>
              <w:spacing w:line="247" w:lineRule="auto"/>
              <w:ind w:left="111"/>
              <w:rPr>
                <w:sz w:val="24"/>
                <w:szCs w:val="24"/>
              </w:rPr>
            </w:pPr>
            <w:r>
              <w:rPr>
                <w:sz w:val="24"/>
                <w:szCs w:val="24"/>
              </w:rPr>
              <w:t>Поход на Петроград Лавра Георгиевича Корнилова.</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Pr="00545087" w:rsidRDefault="000C042E">
            <w:pPr>
              <w:spacing w:line="301" w:lineRule="exact"/>
            </w:pPr>
          </w:p>
          <w:p w:rsidR="000C042E" w:rsidRDefault="00545087">
            <w:pPr>
              <w:spacing w:line="301" w:lineRule="exact"/>
              <w:rPr>
                <w:sz w:val="24"/>
                <w:szCs w:val="24"/>
              </w:rPr>
            </w:pPr>
            <w:r>
              <w:rPr>
                <w:sz w:val="24"/>
                <w:szCs w:val="24"/>
              </w:rPr>
              <w:t>Составление развернутых ответов с опорой на текст учебника.</w:t>
            </w:r>
          </w:p>
        </w:tc>
      </w:tr>
      <w:tr w:rsidR="000C042E">
        <w:trPr>
          <w:trHeight w:val="930"/>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right="141"/>
              <w:jc w:val="center"/>
              <w:rPr>
                <w:sz w:val="24"/>
                <w:szCs w:val="24"/>
              </w:rPr>
            </w:pPr>
            <w:r>
              <w:rPr>
                <w:w w:val="101"/>
                <w:sz w:val="24"/>
                <w:szCs w:val="24"/>
              </w:rPr>
              <w:t>6</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111"/>
              <w:rPr>
                <w:sz w:val="24"/>
                <w:szCs w:val="24"/>
              </w:rPr>
            </w:pPr>
            <w:r>
              <w:rPr>
                <w:spacing w:val="-3"/>
                <w:sz w:val="24"/>
                <w:szCs w:val="24"/>
              </w:rPr>
              <w:t>Захват власти большевиками.</w:t>
            </w:r>
            <w:r>
              <w:rPr>
                <w:sz w:val="24"/>
                <w:szCs w:val="24"/>
              </w:rPr>
              <w:t>Второй</w:t>
            </w:r>
          </w:p>
          <w:p w:rsidR="000C042E" w:rsidRDefault="00545087">
            <w:pPr>
              <w:pStyle w:val="TableParagraph"/>
              <w:spacing w:before="68"/>
              <w:ind w:left="111"/>
              <w:rPr>
                <w:sz w:val="24"/>
                <w:szCs w:val="24"/>
              </w:rPr>
            </w:pPr>
            <w:r>
              <w:rPr>
                <w:sz w:val="24"/>
                <w:szCs w:val="24"/>
              </w:rPr>
              <w:t>съезд Советов.</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spacing w:line="286" w:lineRule="exact"/>
              <w:ind w:left="110"/>
              <w:rPr>
                <w:sz w:val="24"/>
                <w:szCs w:val="24"/>
              </w:rPr>
            </w:pPr>
            <w:r>
              <w:rPr>
                <w:sz w:val="24"/>
                <w:szCs w:val="24"/>
              </w:rPr>
              <w:t>Рассказ по карте схеме «Вооруженное восстание в Петрограде»</w:t>
            </w:r>
          </w:p>
        </w:tc>
      </w:tr>
      <w:tr w:rsidR="000C042E">
        <w:trPr>
          <w:trHeight w:val="645"/>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141"/>
              <w:jc w:val="center"/>
              <w:rPr>
                <w:sz w:val="24"/>
                <w:szCs w:val="24"/>
              </w:rPr>
            </w:pPr>
            <w:r>
              <w:rPr>
                <w:w w:val="101"/>
                <w:sz w:val="24"/>
                <w:szCs w:val="24"/>
              </w:rPr>
              <w:t>7</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97" w:lineRule="exact"/>
              <w:ind w:left="111"/>
              <w:rPr>
                <w:sz w:val="24"/>
                <w:szCs w:val="24"/>
              </w:rPr>
            </w:pPr>
            <w:r>
              <w:rPr>
                <w:spacing w:val="-3"/>
                <w:sz w:val="24"/>
                <w:szCs w:val="24"/>
              </w:rPr>
              <w:t xml:space="preserve">Установление </w:t>
            </w:r>
            <w:r>
              <w:rPr>
                <w:sz w:val="24"/>
                <w:szCs w:val="24"/>
              </w:rPr>
              <w:t xml:space="preserve">советской </w:t>
            </w:r>
            <w:r>
              <w:rPr>
                <w:spacing w:val="-3"/>
                <w:sz w:val="24"/>
                <w:szCs w:val="24"/>
              </w:rPr>
              <w:t>власти.</w:t>
            </w:r>
            <w:r>
              <w:rPr>
                <w:spacing w:val="3"/>
                <w:sz w:val="24"/>
                <w:szCs w:val="24"/>
              </w:rPr>
              <w:t>Созыв</w:t>
            </w:r>
          </w:p>
          <w:p w:rsidR="000C042E" w:rsidRDefault="00545087">
            <w:pPr>
              <w:pStyle w:val="TableParagraph"/>
              <w:spacing w:line="318" w:lineRule="exact"/>
              <w:ind w:left="111"/>
              <w:rPr>
                <w:sz w:val="24"/>
                <w:szCs w:val="24"/>
              </w:rPr>
            </w:pPr>
            <w:r>
              <w:rPr>
                <w:sz w:val="24"/>
                <w:szCs w:val="24"/>
              </w:rPr>
              <w:t>и роспуск Учредительного собрания.</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spacing w:line="316" w:lineRule="exact"/>
              <w:rPr>
                <w:sz w:val="24"/>
                <w:szCs w:val="24"/>
              </w:rPr>
            </w:pPr>
            <w:r>
              <w:rPr>
                <w:sz w:val="24"/>
                <w:szCs w:val="24"/>
              </w:rPr>
              <w:t>Работа по плану «Основные мероприятия по установлению советской власти.</w:t>
            </w:r>
          </w:p>
        </w:tc>
      </w:tr>
      <w:tr w:rsidR="000C042E">
        <w:trPr>
          <w:trHeight w:val="360"/>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right="141"/>
              <w:jc w:val="center"/>
              <w:rPr>
                <w:sz w:val="24"/>
                <w:szCs w:val="24"/>
              </w:rPr>
            </w:pPr>
            <w:r>
              <w:rPr>
                <w:w w:val="101"/>
                <w:sz w:val="24"/>
                <w:szCs w:val="24"/>
              </w:rPr>
              <w:t>8</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111"/>
              <w:rPr>
                <w:sz w:val="24"/>
                <w:szCs w:val="24"/>
              </w:rPr>
            </w:pPr>
            <w:r>
              <w:rPr>
                <w:sz w:val="24"/>
                <w:szCs w:val="24"/>
              </w:rPr>
              <w:t>Конституция РСФСР.</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spacing w:line="286" w:lineRule="exact"/>
              <w:rPr>
                <w:sz w:val="24"/>
                <w:szCs w:val="24"/>
              </w:rPr>
            </w:pPr>
            <w:r>
              <w:rPr>
                <w:sz w:val="24"/>
                <w:szCs w:val="24"/>
              </w:rPr>
              <w:t>Указание  предпосылок и причин создания Конституция РСФСР</w:t>
            </w:r>
          </w:p>
        </w:tc>
      </w:tr>
      <w:tr w:rsidR="000C042E">
        <w:trPr>
          <w:trHeight w:val="360"/>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141"/>
              <w:jc w:val="center"/>
              <w:rPr>
                <w:sz w:val="24"/>
                <w:szCs w:val="24"/>
              </w:rPr>
            </w:pPr>
            <w:r>
              <w:rPr>
                <w:w w:val="101"/>
                <w:sz w:val="24"/>
                <w:szCs w:val="24"/>
              </w:rPr>
              <w:t>9</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111"/>
              <w:rPr>
                <w:sz w:val="24"/>
                <w:szCs w:val="24"/>
              </w:rPr>
            </w:pPr>
            <w:r>
              <w:rPr>
                <w:sz w:val="24"/>
                <w:szCs w:val="24"/>
              </w:rPr>
              <w:t>Брестский мир.</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spacing w:line="301" w:lineRule="exact"/>
              <w:rPr>
                <w:sz w:val="24"/>
                <w:szCs w:val="24"/>
              </w:rPr>
            </w:pPr>
            <w:r>
              <w:rPr>
                <w:sz w:val="24"/>
                <w:szCs w:val="24"/>
              </w:rPr>
              <w:t>Работа  с учебником  по выявлению основных причин</w:t>
            </w:r>
          </w:p>
        </w:tc>
      </w:tr>
      <w:tr w:rsidR="000C042E">
        <w:trPr>
          <w:trHeight w:val="645"/>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0" w:lineRule="exact"/>
              <w:ind w:left="64" w:right="220"/>
              <w:jc w:val="center"/>
              <w:rPr>
                <w:sz w:val="24"/>
                <w:szCs w:val="24"/>
              </w:rPr>
            </w:pPr>
            <w:r>
              <w:rPr>
                <w:sz w:val="24"/>
                <w:szCs w:val="24"/>
              </w:rPr>
              <w:t>10</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0" w:lineRule="exact"/>
              <w:ind w:left="111"/>
              <w:rPr>
                <w:sz w:val="24"/>
                <w:szCs w:val="24"/>
              </w:rPr>
            </w:pPr>
            <w:r>
              <w:rPr>
                <w:sz w:val="24"/>
                <w:szCs w:val="24"/>
              </w:rPr>
              <w:t>Экономическая политика большевиков.</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0"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spacing w:line="300" w:lineRule="exact"/>
              <w:rPr>
                <w:sz w:val="24"/>
                <w:szCs w:val="24"/>
              </w:rPr>
            </w:pPr>
            <w:r>
              <w:rPr>
                <w:sz w:val="24"/>
                <w:szCs w:val="24"/>
              </w:rPr>
              <w:t>Работа  с учебником (в парах) по выявлению основных черт экономической политики</w:t>
            </w:r>
          </w:p>
        </w:tc>
      </w:tr>
      <w:tr w:rsidR="000C042E">
        <w:trPr>
          <w:trHeight w:val="961"/>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64" w:right="220"/>
              <w:jc w:val="center"/>
              <w:rPr>
                <w:sz w:val="24"/>
                <w:szCs w:val="24"/>
              </w:rPr>
            </w:pPr>
            <w:r>
              <w:rPr>
                <w:sz w:val="24"/>
                <w:szCs w:val="24"/>
              </w:rPr>
              <w:lastRenderedPageBreak/>
              <w:t>11</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97" w:lineRule="exact"/>
              <w:ind w:left="111"/>
              <w:rPr>
                <w:sz w:val="24"/>
                <w:szCs w:val="24"/>
              </w:rPr>
            </w:pPr>
            <w:r>
              <w:rPr>
                <w:sz w:val="24"/>
                <w:szCs w:val="24"/>
              </w:rPr>
              <w:t xml:space="preserve">Гражданская война </w:t>
            </w:r>
            <w:r>
              <w:rPr>
                <w:spacing w:val="-6"/>
                <w:sz w:val="24"/>
                <w:szCs w:val="24"/>
              </w:rPr>
              <w:t xml:space="preserve">1918 </w:t>
            </w:r>
            <w:r>
              <w:rPr>
                <w:sz w:val="24"/>
                <w:szCs w:val="24"/>
              </w:rPr>
              <w:t xml:space="preserve">- </w:t>
            </w:r>
            <w:r>
              <w:rPr>
                <w:spacing w:val="-6"/>
                <w:sz w:val="24"/>
                <w:szCs w:val="24"/>
              </w:rPr>
              <w:t>1920</w:t>
            </w:r>
            <w:r>
              <w:rPr>
                <w:spacing w:val="2"/>
                <w:sz w:val="24"/>
                <w:szCs w:val="24"/>
              </w:rPr>
              <w:t>годов.</w:t>
            </w:r>
          </w:p>
          <w:p w:rsidR="000C042E" w:rsidRDefault="00545087">
            <w:pPr>
              <w:pStyle w:val="TableParagraph"/>
              <w:tabs>
                <w:tab w:val="left" w:pos="1193"/>
                <w:tab w:val="left" w:pos="2468"/>
              </w:tabs>
              <w:spacing w:line="319" w:lineRule="exact"/>
              <w:ind w:left="111"/>
              <w:rPr>
                <w:sz w:val="24"/>
                <w:szCs w:val="24"/>
              </w:rPr>
            </w:pPr>
            <w:r>
              <w:rPr>
                <w:spacing w:val="-5"/>
                <w:sz w:val="24"/>
                <w:szCs w:val="24"/>
              </w:rPr>
              <w:t xml:space="preserve">Белая </w:t>
            </w:r>
            <w:r>
              <w:rPr>
                <w:sz w:val="24"/>
                <w:szCs w:val="24"/>
              </w:rPr>
              <w:t>Армия. Рабоче-крестьянская</w:t>
            </w:r>
          </w:p>
          <w:p w:rsidR="000C042E" w:rsidRDefault="00545087">
            <w:pPr>
              <w:pStyle w:val="TableParagraph"/>
              <w:spacing w:before="8" w:line="316" w:lineRule="exact"/>
              <w:ind w:left="111"/>
              <w:rPr>
                <w:sz w:val="24"/>
                <w:szCs w:val="24"/>
              </w:rPr>
            </w:pPr>
            <w:r>
              <w:rPr>
                <w:sz w:val="24"/>
                <w:szCs w:val="24"/>
              </w:rPr>
              <w:t>Красная Армия.</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spacing w:line="301" w:lineRule="exact"/>
              <w:rPr>
                <w:sz w:val="24"/>
                <w:szCs w:val="24"/>
              </w:rPr>
            </w:pPr>
            <w:r>
              <w:rPr>
                <w:sz w:val="24"/>
                <w:szCs w:val="24"/>
              </w:rPr>
              <w:t>Самостоятельное заполнение таблицы « Борьба между «белыми» и «красными» по тексту учебника.</w:t>
            </w:r>
          </w:p>
        </w:tc>
      </w:tr>
      <w:tr w:rsidR="000C042E">
        <w:trPr>
          <w:trHeight w:val="645"/>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57" w:right="220"/>
              <w:jc w:val="center"/>
              <w:rPr>
                <w:sz w:val="24"/>
                <w:szCs w:val="24"/>
              </w:rPr>
            </w:pPr>
            <w:r>
              <w:rPr>
                <w:sz w:val="24"/>
                <w:szCs w:val="24"/>
              </w:rPr>
              <w:t>12</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111"/>
              <w:rPr>
                <w:sz w:val="24"/>
                <w:szCs w:val="24"/>
              </w:rPr>
            </w:pPr>
            <w:r>
              <w:rPr>
                <w:sz w:val="24"/>
                <w:szCs w:val="24"/>
              </w:rPr>
              <w:t>Политика «военного коммунизма».</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r>
              <w:t>Работа по карте «Гражданская война и интервенция», игра «Оденьте бойцов»</w:t>
            </w:r>
          </w:p>
        </w:tc>
      </w:tr>
      <w:tr w:rsidR="000C042E">
        <w:trPr>
          <w:trHeight w:val="360"/>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64" w:right="220"/>
              <w:jc w:val="center"/>
              <w:rPr>
                <w:sz w:val="24"/>
                <w:szCs w:val="24"/>
              </w:rPr>
            </w:pPr>
            <w:r>
              <w:rPr>
                <w:sz w:val="24"/>
                <w:szCs w:val="24"/>
              </w:rPr>
              <w:t>13</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111"/>
              <w:rPr>
                <w:sz w:val="24"/>
                <w:szCs w:val="24"/>
              </w:rPr>
            </w:pPr>
            <w:r>
              <w:rPr>
                <w:sz w:val="24"/>
                <w:szCs w:val="24"/>
              </w:rPr>
              <w:t>Ход Гражданской войны.</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spacing w:line="286" w:lineRule="exact"/>
              <w:rPr>
                <w:sz w:val="24"/>
                <w:szCs w:val="24"/>
              </w:rPr>
            </w:pPr>
            <w:r>
              <w:rPr>
                <w:sz w:val="24"/>
                <w:szCs w:val="24"/>
              </w:rPr>
              <w:t>Описание жизни и быта людей в данный период с опорой на план и мультимедийную презентацию.</w:t>
            </w:r>
          </w:p>
        </w:tc>
      </w:tr>
      <w:tr w:rsidR="000C042E">
        <w:trPr>
          <w:trHeight w:val="645"/>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57" w:right="220"/>
              <w:jc w:val="center"/>
              <w:rPr>
                <w:sz w:val="24"/>
                <w:szCs w:val="24"/>
              </w:rPr>
            </w:pPr>
            <w:r>
              <w:rPr>
                <w:sz w:val="24"/>
                <w:szCs w:val="24"/>
              </w:rPr>
              <w:t>14</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tabs>
                <w:tab w:val="left" w:pos="2001"/>
                <w:tab w:val="left" w:pos="4159"/>
              </w:tabs>
              <w:spacing w:line="297" w:lineRule="exact"/>
              <w:ind w:left="111"/>
              <w:rPr>
                <w:sz w:val="24"/>
                <w:szCs w:val="24"/>
              </w:rPr>
            </w:pPr>
            <w:r>
              <w:rPr>
                <w:sz w:val="24"/>
                <w:szCs w:val="24"/>
              </w:rPr>
              <w:t>Окончание Гражданской войны.</w:t>
            </w:r>
          </w:p>
          <w:p w:rsidR="000C042E" w:rsidRDefault="00545087">
            <w:pPr>
              <w:pStyle w:val="TableParagraph"/>
              <w:spacing w:line="319" w:lineRule="exact"/>
              <w:ind w:left="111"/>
              <w:rPr>
                <w:sz w:val="24"/>
                <w:szCs w:val="24"/>
              </w:rPr>
            </w:pPr>
            <w:r>
              <w:rPr>
                <w:sz w:val="24"/>
                <w:szCs w:val="24"/>
              </w:rPr>
              <w:t>Эмиграция. Итоги Гражданской войны.</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spacing w:line="301" w:lineRule="exact"/>
              <w:rPr>
                <w:sz w:val="24"/>
                <w:szCs w:val="24"/>
              </w:rPr>
            </w:pPr>
            <w:r>
              <w:rPr>
                <w:rStyle w:val="c7"/>
                <w:bCs/>
                <w:color w:val="000000"/>
                <w:sz w:val="24"/>
                <w:szCs w:val="24"/>
              </w:rPr>
              <w:t>Рассказ</w:t>
            </w:r>
            <w:r>
              <w:rPr>
                <w:rStyle w:val="c2"/>
                <w:color w:val="000000"/>
                <w:sz w:val="24"/>
                <w:szCs w:val="24"/>
              </w:rPr>
              <w:t> об основных событиях и итогах Гражданской войны, используя историческую карту.</w:t>
            </w:r>
          </w:p>
        </w:tc>
      </w:tr>
      <w:tr w:rsidR="000C042E">
        <w:trPr>
          <w:trHeight w:val="630"/>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left="57" w:right="220"/>
              <w:jc w:val="center"/>
              <w:rPr>
                <w:sz w:val="24"/>
                <w:szCs w:val="24"/>
              </w:rPr>
            </w:pPr>
            <w:r>
              <w:rPr>
                <w:sz w:val="24"/>
                <w:szCs w:val="24"/>
              </w:rPr>
              <w:t>15</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tabs>
                <w:tab w:val="left" w:pos="1970"/>
                <w:tab w:val="left" w:pos="2405"/>
                <w:tab w:val="left" w:pos="3739"/>
                <w:tab w:val="left" w:pos="4144"/>
              </w:tabs>
              <w:spacing w:line="286" w:lineRule="exact"/>
              <w:ind w:left="111"/>
              <w:rPr>
                <w:sz w:val="24"/>
                <w:szCs w:val="24"/>
              </w:rPr>
            </w:pPr>
            <w:r>
              <w:rPr>
                <w:sz w:val="24"/>
                <w:szCs w:val="24"/>
              </w:rPr>
              <w:t xml:space="preserve">Образование и </w:t>
            </w:r>
            <w:r>
              <w:rPr>
                <w:spacing w:val="-3"/>
                <w:sz w:val="24"/>
                <w:szCs w:val="24"/>
              </w:rPr>
              <w:t xml:space="preserve">культура </w:t>
            </w:r>
            <w:r>
              <w:rPr>
                <w:sz w:val="24"/>
                <w:szCs w:val="24"/>
              </w:rPr>
              <w:t>в период</w:t>
            </w:r>
          </w:p>
          <w:p w:rsidR="000C042E" w:rsidRDefault="00545087">
            <w:pPr>
              <w:pStyle w:val="TableParagraph"/>
              <w:spacing w:before="8" w:line="316" w:lineRule="exact"/>
              <w:ind w:left="111"/>
              <w:rPr>
                <w:sz w:val="24"/>
                <w:szCs w:val="24"/>
              </w:rPr>
            </w:pPr>
            <w:r>
              <w:rPr>
                <w:sz w:val="24"/>
                <w:szCs w:val="24"/>
              </w:rPr>
              <w:t>Гражданской войны.</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86"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spacing w:line="286" w:lineRule="exact"/>
              <w:rPr>
                <w:sz w:val="24"/>
                <w:szCs w:val="24"/>
              </w:rPr>
            </w:pPr>
            <w:r>
              <w:rPr>
                <w:sz w:val="24"/>
                <w:szCs w:val="24"/>
              </w:rPr>
              <w:t>Умение соотносить иллюстративный материал с текстом учебника.</w:t>
            </w:r>
          </w:p>
        </w:tc>
      </w:tr>
      <w:tr w:rsidR="000C042E">
        <w:trPr>
          <w:trHeight w:val="1111"/>
        </w:trPr>
        <w:tc>
          <w:tcPr>
            <w:tcW w:w="850"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57" w:right="220"/>
              <w:jc w:val="center"/>
              <w:rPr>
                <w:sz w:val="24"/>
                <w:szCs w:val="24"/>
              </w:rPr>
            </w:pPr>
            <w:r>
              <w:rPr>
                <w:sz w:val="24"/>
                <w:szCs w:val="24"/>
              </w:rPr>
              <w:t>16</w:t>
            </w:r>
          </w:p>
        </w:tc>
        <w:tc>
          <w:tcPr>
            <w:tcW w:w="4536"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left="111"/>
              <w:rPr>
                <w:sz w:val="24"/>
                <w:szCs w:val="24"/>
              </w:rPr>
            </w:pPr>
            <w:r>
              <w:rPr>
                <w:sz w:val="24"/>
                <w:szCs w:val="24"/>
              </w:rPr>
              <w:t>Повторительно  –  обобщающий урокпо</w:t>
            </w:r>
          </w:p>
          <w:p w:rsidR="000C042E" w:rsidRDefault="00545087">
            <w:pPr>
              <w:pStyle w:val="TableParagraph"/>
              <w:tabs>
                <w:tab w:val="left" w:pos="1132"/>
                <w:tab w:val="left" w:pos="3109"/>
                <w:tab w:val="left" w:pos="4864"/>
              </w:tabs>
              <w:spacing w:before="38"/>
              <w:ind w:left="111"/>
              <w:rPr>
                <w:sz w:val="24"/>
                <w:szCs w:val="24"/>
              </w:rPr>
            </w:pPr>
            <w:r>
              <w:rPr>
                <w:spacing w:val="-4"/>
                <w:sz w:val="24"/>
                <w:szCs w:val="24"/>
              </w:rPr>
              <w:t xml:space="preserve">теме: </w:t>
            </w:r>
            <w:r>
              <w:rPr>
                <w:spacing w:val="2"/>
                <w:sz w:val="24"/>
                <w:szCs w:val="24"/>
              </w:rPr>
              <w:t xml:space="preserve">«Российская </w:t>
            </w:r>
            <w:r>
              <w:rPr>
                <w:sz w:val="24"/>
                <w:szCs w:val="24"/>
              </w:rPr>
              <w:t>революция</w:t>
            </w:r>
            <w:r>
              <w:rPr>
                <w:sz w:val="24"/>
                <w:szCs w:val="24"/>
              </w:rPr>
              <w:tab/>
              <w:t>и</w:t>
            </w:r>
          </w:p>
          <w:p w:rsidR="000C042E" w:rsidRDefault="00545087">
            <w:pPr>
              <w:pStyle w:val="TableParagraph"/>
              <w:spacing w:before="54"/>
              <w:ind w:left="111"/>
              <w:rPr>
                <w:sz w:val="24"/>
                <w:szCs w:val="24"/>
              </w:rPr>
            </w:pPr>
            <w:r>
              <w:rPr>
                <w:sz w:val="24"/>
                <w:szCs w:val="24"/>
              </w:rPr>
              <w:t>Гражданская война».</w:t>
            </w:r>
          </w:p>
        </w:tc>
        <w:tc>
          <w:tcPr>
            <w:tcW w:w="85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301" w:lineRule="exact"/>
              <w:ind w:right="9"/>
              <w:jc w:val="center"/>
              <w:rPr>
                <w:sz w:val="24"/>
                <w:szCs w:val="24"/>
              </w:rPr>
            </w:pPr>
            <w:r>
              <w:rPr>
                <w:w w:val="101"/>
                <w:sz w:val="24"/>
                <w:szCs w:val="24"/>
              </w:rPr>
              <w:t>1</w:t>
            </w:r>
          </w:p>
        </w:tc>
        <w:tc>
          <w:tcPr>
            <w:tcW w:w="340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spacing w:line="301" w:lineRule="exact"/>
              <w:ind w:left="110"/>
              <w:rPr>
                <w:sz w:val="24"/>
                <w:szCs w:val="24"/>
              </w:rPr>
            </w:pPr>
            <w:r>
              <w:rPr>
                <w:sz w:val="24"/>
                <w:szCs w:val="24"/>
              </w:rPr>
              <w:t>Выполнение тестовых заданий</w:t>
            </w:r>
          </w:p>
        </w:tc>
      </w:tr>
      <w:tr w:rsidR="000C042E">
        <w:trPr>
          <w:trHeight w:val="703"/>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0C042E">
            <w:pPr>
              <w:pStyle w:val="TableParagraph"/>
              <w:rPr>
                <w:sz w:val="24"/>
                <w:szCs w:val="24"/>
              </w:rPr>
            </w:pP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0C042E">
            <w:pPr>
              <w:pStyle w:val="TableParagraph"/>
              <w:spacing w:before="6"/>
              <w:rPr>
                <w:b/>
                <w:sz w:val="24"/>
                <w:szCs w:val="24"/>
              </w:rPr>
            </w:pPr>
          </w:p>
          <w:p w:rsidR="000C042E" w:rsidRDefault="00545087">
            <w:pPr>
              <w:pStyle w:val="TableParagraph"/>
              <w:ind w:left="1163"/>
              <w:rPr>
                <w:b/>
                <w:sz w:val="24"/>
                <w:szCs w:val="24"/>
              </w:rPr>
            </w:pPr>
            <w:r>
              <w:rPr>
                <w:b/>
                <w:sz w:val="24"/>
                <w:szCs w:val="24"/>
              </w:rPr>
              <w:t>2-я четверть 16 часов</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0C042E">
            <w:pPr>
              <w:pStyle w:val="TableParagraph"/>
              <w:rPr>
                <w:sz w:val="24"/>
                <w:szCs w:val="24"/>
              </w:rPr>
            </w:pP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0C042E">
            <w:pPr>
              <w:pStyle w:val="TableParagraph"/>
              <w:rPr>
                <w:sz w:val="24"/>
                <w:szCs w:val="24"/>
              </w:rPr>
            </w:pPr>
          </w:p>
        </w:tc>
      </w:tr>
      <w:tr w:rsidR="000C042E">
        <w:trPr>
          <w:trHeight w:val="63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0C042E">
            <w:pPr>
              <w:pStyle w:val="TableParagraph"/>
              <w:rPr>
                <w:sz w:val="24"/>
                <w:szCs w:val="24"/>
              </w:rPr>
            </w:pP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97" w:lineRule="exact"/>
              <w:ind w:left="111"/>
              <w:rPr>
                <w:b/>
                <w:sz w:val="24"/>
                <w:szCs w:val="24"/>
              </w:rPr>
            </w:pPr>
            <w:r>
              <w:rPr>
                <w:b/>
                <w:sz w:val="24"/>
                <w:szCs w:val="24"/>
              </w:rPr>
              <w:t>Глава 2. Советское государство в 1920</w:t>
            </w:r>
          </w:p>
          <w:p w:rsidR="000C042E" w:rsidRDefault="00545087">
            <w:pPr>
              <w:pStyle w:val="TableParagraph"/>
              <w:spacing w:line="313" w:lineRule="exact"/>
              <w:ind w:left="111"/>
              <w:rPr>
                <w:b/>
                <w:sz w:val="24"/>
                <w:szCs w:val="24"/>
              </w:rPr>
            </w:pPr>
            <w:r>
              <w:rPr>
                <w:b/>
                <w:sz w:val="24"/>
                <w:szCs w:val="24"/>
              </w:rPr>
              <w:t>– 1930 годы.</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0C042E">
            <w:pPr>
              <w:pStyle w:val="TableParagraph"/>
              <w:rPr>
                <w:sz w:val="24"/>
                <w:szCs w:val="24"/>
              </w:rPr>
            </w:pP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0C042E">
            <w:pPr>
              <w:pStyle w:val="TableParagraph"/>
              <w:rPr>
                <w:sz w:val="24"/>
                <w:szCs w:val="24"/>
              </w:rPr>
            </w:pPr>
          </w:p>
        </w:tc>
      </w:tr>
      <w:tr w:rsidR="000C042E">
        <w:trPr>
          <w:trHeight w:val="975"/>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337"/>
              <w:rPr>
                <w:sz w:val="24"/>
                <w:szCs w:val="24"/>
              </w:rPr>
            </w:pPr>
            <w:r>
              <w:rPr>
                <w:sz w:val="24"/>
                <w:szCs w:val="24"/>
              </w:rPr>
              <w:t>17</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111"/>
              <w:rPr>
                <w:sz w:val="24"/>
                <w:szCs w:val="24"/>
              </w:rPr>
            </w:pPr>
            <w:r>
              <w:rPr>
                <w:sz w:val="24"/>
                <w:szCs w:val="24"/>
              </w:rPr>
              <w:t>Советская Россия в первой половине</w:t>
            </w:r>
          </w:p>
          <w:p w:rsidR="000C042E" w:rsidRDefault="00545087">
            <w:pPr>
              <w:pStyle w:val="TableParagraph"/>
              <w:spacing w:before="8"/>
              <w:ind w:left="111"/>
              <w:rPr>
                <w:sz w:val="24"/>
                <w:szCs w:val="24"/>
              </w:rPr>
            </w:pPr>
            <w:r>
              <w:rPr>
                <w:sz w:val="24"/>
                <w:szCs w:val="24"/>
              </w:rPr>
              <w:t>1920-х годов. Восстание в Кронштадте.</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301" w:lineRule="exact"/>
              <w:rPr>
                <w:sz w:val="24"/>
                <w:szCs w:val="24"/>
              </w:rPr>
            </w:pPr>
            <w:r>
              <w:rPr>
                <w:sz w:val="24"/>
                <w:szCs w:val="24"/>
              </w:rPr>
              <w:t>Работа с текстом учебника по заданиям учителя в малых группах.</w:t>
            </w:r>
          </w:p>
        </w:tc>
      </w:tr>
      <w:tr w:rsidR="000C042E">
        <w:trPr>
          <w:trHeight w:val="93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337"/>
              <w:rPr>
                <w:sz w:val="24"/>
                <w:szCs w:val="24"/>
              </w:rPr>
            </w:pPr>
            <w:r>
              <w:rPr>
                <w:sz w:val="24"/>
                <w:szCs w:val="24"/>
              </w:rPr>
              <w:t>18</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tabs>
                <w:tab w:val="left" w:pos="1896"/>
                <w:tab w:val="left" w:pos="3217"/>
                <w:tab w:val="left" w:pos="3891"/>
              </w:tabs>
              <w:spacing w:line="286" w:lineRule="exact"/>
              <w:ind w:left="111"/>
              <w:rPr>
                <w:sz w:val="24"/>
                <w:szCs w:val="24"/>
              </w:rPr>
            </w:pPr>
            <w:r>
              <w:rPr>
                <w:spacing w:val="-3"/>
                <w:sz w:val="24"/>
                <w:szCs w:val="24"/>
              </w:rPr>
              <w:t xml:space="preserve">Отношения </w:t>
            </w:r>
            <w:r>
              <w:rPr>
                <w:sz w:val="24"/>
                <w:szCs w:val="24"/>
              </w:rPr>
              <w:t xml:space="preserve">РСФСР </w:t>
            </w:r>
            <w:r>
              <w:rPr>
                <w:spacing w:val="4"/>
                <w:sz w:val="24"/>
                <w:szCs w:val="24"/>
              </w:rPr>
              <w:t xml:space="preserve">со </w:t>
            </w:r>
            <w:r>
              <w:rPr>
                <w:sz w:val="24"/>
                <w:szCs w:val="24"/>
              </w:rPr>
              <w:t>странами</w:t>
            </w:r>
          </w:p>
          <w:p w:rsidR="000C042E" w:rsidRDefault="00545087">
            <w:pPr>
              <w:pStyle w:val="TableParagraph"/>
              <w:spacing w:before="68"/>
              <w:ind w:left="111"/>
              <w:rPr>
                <w:sz w:val="24"/>
                <w:szCs w:val="24"/>
              </w:rPr>
            </w:pPr>
            <w:r>
              <w:rPr>
                <w:sz w:val="24"/>
                <w:szCs w:val="24"/>
              </w:rPr>
              <w:t>Европы.</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286" w:lineRule="exact"/>
              <w:rPr>
                <w:sz w:val="24"/>
                <w:szCs w:val="24"/>
              </w:rPr>
            </w:pPr>
            <w:r>
              <w:rPr>
                <w:sz w:val="24"/>
                <w:szCs w:val="24"/>
              </w:rPr>
              <w:t>Работа  с учебником (в парах) по выявлению основных черт внешней политики советской власти.</w:t>
            </w:r>
          </w:p>
        </w:tc>
      </w:tr>
      <w:tr w:rsidR="000C042E">
        <w:trPr>
          <w:trHeight w:val="961"/>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337"/>
              <w:rPr>
                <w:sz w:val="24"/>
                <w:szCs w:val="24"/>
              </w:rPr>
            </w:pPr>
            <w:r>
              <w:rPr>
                <w:sz w:val="24"/>
                <w:szCs w:val="24"/>
              </w:rPr>
              <w:t>19</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98" w:lineRule="exact"/>
              <w:ind w:left="111"/>
              <w:rPr>
                <w:sz w:val="24"/>
                <w:szCs w:val="24"/>
              </w:rPr>
            </w:pPr>
            <w:r>
              <w:rPr>
                <w:sz w:val="24"/>
                <w:szCs w:val="24"/>
              </w:rPr>
              <w:t>Новая экономическая политика (НЭП).</w:t>
            </w:r>
          </w:p>
          <w:p w:rsidR="000C042E" w:rsidRDefault="00545087">
            <w:pPr>
              <w:pStyle w:val="TableParagraph"/>
              <w:spacing w:line="318" w:lineRule="exact"/>
              <w:ind w:left="111"/>
              <w:rPr>
                <w:sz w:val="24"/>
                <w:szCs w:val="24"/>
              </w:rPr>
            </w:pPr>
            <w:r>
              <w:rPr>
                <w:sz w:val="24"/>
                <w:szCs w:val="24"/>
              </w:rPr>
              <w:t>Финансовая реформа 1922 - 1924 годов.</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t>Объяснение сущности Нэп. Сравнение мероприятий политики военного коммунизма и нэпа</w:t>
            </w:r>
          </w:p>
        </w:tc>
      </w:tr>
      <w:tr w:rsidR="000C042E">
        <w:trPr>
          <w:trHeight w:val="941"/>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337"/>
              <w:rPr>
                <w:sz w:val="24"/>
                <w:szCs w:val="24"/>
              </w:rPr>
            </w:pPr>
            <w:r>
              <w:rPr>
                <w:sz w:val="24"/>
                <w:szCs w:val="24"/>
              </w:rPr>
              <w:t>20</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98" w:lineRule="exact"/>
              <w:ind w:left="111"/>
              <w:rPr>
                <w:sz w:val="24"/>
                <w:szCs w:val="24"/>
              </w:rPr>
            </w:pPr>
            <w:r>
              <w:rPr>
                <w:sz w:val="24"/>
                <w:szCs w:val="24"/>
              </w:rPr>
              <w:t>Промышленное производство в период</w:t>
            </w:r>
          </w:p>
          <w:p w:rsidR="000C042E" w:rsidRDefault="00545087">
            <w:pPr>
              <w:pStyle w:val="TableParagraph"/>
              <w:tabs>
                <w:tab w:val="left" w:pos="966"/>
                <w:tab w:val="left" w:pos="1806"/>
                <w:tab w:val="left" w:pos="4010"/>
              </w:tabs>
              <w:spacing w:line="247" w:lineRule="auto"/>
              <w:ind w:left="111" w:right="94"/>
              <w:rPr>
                <w:sz w:val="24"/>
                <w:szCs w:val="24"/>
              </w:rPr>
            </w:pPr>
            <w:r>
              <w:rPr>
                <w:spacing w:val="-4"/>
                <w:sz w:val="24"/>
                <w:szCs w:val="24"/>
              </w:rPr>
              <w:t xml:space="preserve">нэпа. </w:t>
            </w:r>
            <w:r>
              <w:rPr>
                <w:spacing w:val="-7"/>
                <w:sz w:val="24"/>
                <w:szCs w:val="24"/>
              </w:rPr>
              <w:t xml:space="preserve">План </w:t>
            </w:r>
            <w:r>
              <w:rPr>
                <w:spacing w:val="-4"/>
                <w:sz w:val="24"/>
                <w:szCs w:val="24"/>
              </w:rPr>
              <w:t xml:space="preserve">электрификации </w:t>
            </w:r>
            <w:r>
              <w:rPr>
                <w:spacing w:val="-3"/>
                <w:sz w:val="24"/>
                <w:szCs w:val="24"/>
              </w:rPr>
              <w:t xml:space="preserve">РСФСР. </w:t>
            </w:r>
            <w:r>
              <w:rPr>
                <w:sz w:val="24"/>
                <w:szCs w:val="24"/>
              </w:rPr>
              <w:t>Итоги</w:t>
            </w:r>
            <w:r>
              <w:rPr>
                <w:spacing w:val="-4"/>
                <w:sz w:val="24"/>
                <w:szCs w:val="24"/>
              </w:rPr>
              <w:t>НЭПа.</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301" w:lineRule="exact"/>
              <w:rPr>
                <w:sz w:val="24"/>
                <w:szCs w:val="24"/>
              </w:rPr>
            </w:pPr>
            <w:r>
              <w:rPr>
                <w:sz w:val="24"/>
                <w:szCs w:val="24"/>
              </w:rPr>
              <w:t>Объяснение причин, характера и итогов индустриализации в СССР.</w:t>
            </w:r>
          </w:p>
        </w:tc>
      </w:tr>
      <w:tr w:rsidR="000C042E">
        <w:trPr>
          <w:trHeight w:val="961"/>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337"/>
              <w:rPr>
                <w:sz w:val="24"/>
                <w:szCs w:val="24"/>
              </w:rPr>
            </w:pPr>
            <w:r>
              <w:rPr>
                <w:sz w:val="24"/>
                <w:szCs w:val="24"/>
              </w:rPr>
              <w:t>21</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tabs>
                <w:tab w:val="left" w:pos="2315"/>
                <w:tab w:val="left" w:pos="3741"/>
              </w:tabs>
              <w:spacing w:line="297" w:lineRule="exact"/>
              <w:ind w:left="111"/>
              <w:rPr>
                <w:sz w:val="24"/>
                <w:szCs w:val="24"/>
              </w:rPr>
            </w:pPr>
            <w:r>
              <w:rPr>
                <w:sz w:val="24"/>
                <w:szCs w:val="24"/>
              </w:rPr>
              <w:t xml:space="preserve">Образование </w:t>
            </w:r>
            <w:r>
              <w:rPr>
                <w:spacing w:val="2"/>
                <w:sz w:val="24"/>
                <w:szCs w:val="24"/>
              </w:rPr>
              <w:t xml:space="preserve">Союза </w:t>
            </w:r>
            <w:r>
              <w:rPr>
                <w:sz w:val="24"/>
                <w:szCs w:val="24"/>
              </w:rPr>
              <w:t>Советских</w:t>
            </w:r>
          </w:p>
          <w:p w:rsidR="000C042E" w:rsidRDefault="00545087">
            <w:pPr>
              <w:pStyle w:val="TableParagraph"/>
              <w:spacing w:line="318" w:lineRule="exact"/>
              <w:ind w:left="111"/>
              <w:rPr>
                <w:sz w:val="24"/>
                <w:szCs w:val="24"/>
              </w:rPr>
            </w:pPr>
            <w:r>
              <w:rPr>
                <w:sz w:val="24"/>
                <w:szCs w:val="24"/>
              </w:rPr>
              <w:t>Социалистических Республик (СССР).</w:t>
            </w:r>
          </w:p>
          <w:p w:rsidR="000C042E" w:rsidRDefault="00545087">
            <w:pPr>
              <w:pStyle w:val="TableParagraph"/>
              <w:spacing w:before="8" w:line="316" w:lineRule="exact"/>
              <w:ind w:left="111"/>
              <w:rPr>
                <w:sz w:val="24"/>
                <w:szCs w:val="24"/>
              </w:rPr>
            </w:pPr>
            <w:r>
              <w:rPr>
                <w:sz w:val="24"/>
                <w:szCs w:val="24"/>
              </w:rPr>
              <w:t>Объединение советских республик.</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t>Выявление причин образования СССР. Работа по карте «СССР»</w:t>
            </w:r>
          </w:p>
        </w:tc>
      </w:tr>
      <w:tr w:rsidR="000C042E">
        <w:trPr>
          <w:trHeight w:val="96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337"/>
              <w:rPr>
                <w:sz w:val="24"/>
                <w:szCs w:val="24"/>
              </w:rPr>
            </w:pPr>
            <w:r>
              <w:rPr>
                <w:sz w:val="24"/>
                <w:szCs w:val="24"/>
              </w:rPr>
              <w:lastRenderedPageBreak/>
              <w:t>22</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111"/>
              <w:rPr>
                <w:sz w:val="24"/>
                <w:szCs w:val="24"/>
              </w:rPr>
            </w:pPr>
            <w:r>
              <w:rPr>
                <w:sz w:val="24"/>
                <w:szCs w:val="24"/>
              </w:rPr>
              <w:t>Национально-государственное</w:t>
            </w:r>
          </w:p>
          <w:p w:rsidR="000C042E" w:rsidRDefault="00545087">
            <w:pPr>
              <w:pStyle w:val="TableParagraph"/>
              <w:tabs>
                <w:tab w:val="left" w:pos="1790"/>
                <w:tab w:val="left" w:pos="2841"/>
                <w:tab w:val="left" w:pos="3276"/>
                <w:tab w:val="left" w:pos="4332"/>
              </w:tabs>
              <w:spacing w:before="17" w:line="316" w:lineRule="exact"/>
              <w:ind w:left="111" w:right="87"/>
              <w:rPr>
                <w:sz w:val="24"/>
                <w:szCs w:val="24"/>
              </w:rPr>
            </w:pPr>
            <w:r>
              <w:rPr>
                <w:sz w:val="24"/>
                <w:szCs w:val="24"/>
              </w:rPr>
              <w:t>устройство</w:t>
            </w:r>
            <w:r>
              <w:rPr>
                <w:spacing w:val="3"/>
                <w:sz w:val="24"/>
                <w:szCs w:val="24"/>
              </w:rPr>
              <w:t xml:space="preserve">СССР </w:t>
            </w:r>
            <w:r>
              <w:rPr>
                <w:sz w:val="24"/>
                <w:szCs w:val="24"/>
              </w:rPr>
              <w:t xml:space="preserve">в </w:t>
            </w:r>
            <w:r>
              <w:rPr>
                <w:spacing w:val="-6"/>
                <w:sz w:val="24"/>
                <w:szCs w:val="24"/>
              </w:rPr>
              <w:t xml:space="preserve">1920-е  </w:t>
            </w:r>
            <w:r>
              <w:rPr>
                <w:sz w:val="24"/>
                <w:szCs w:val="24"/>
              </w:rPr>
              <w:t xml:space="preserve">годы. Смерть </w:t>
            </w:r>
            <w:r>
              <w:rPr>
                <w:spacing w:val="-6"/>
                <w:sz w:val="24"/>
                <w:szCs w:val="24"/>
              </w:rPr>
              <w:t>В. И.</w:t>
            </w:r>
            <w:r>
              <w:rPr>
                <w:spacing w:val="-4"/>
                <w:sz w:val="24"/>
                <w:szCs w:val="24"/>
              </w:rPr>
              <w:t>Ленина.</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301" w:lineRule="exact"/>
              <w:rPr>
                <w:sz w:val="24"/>
                <w:szCs w:val="24"/>
              </w:rPr>
            </w:pPr>
            <w:r>
              <w:rPr>
                <w:sz w:val="24"/>
                <w:szCs w:val="24"/>
              </w:rPr>
              <w:t xml:space="preserve">Составление характеристики личности и деятельности  </w:t>
            </w:r>
            <w:r>
              <w:rPr>
                <w:spacing w:val="-6"/>
                <w:sz w:val="24"/>
                <w:szCs w:val="24"/>
              </w:rPr>
              <w:t>В. И.</w:t>
            </w:r>
            <w:r>
              <w:rPr>
                <w:spacing w:val="-4"/>
                <w:sz w:val="24"/>
                <w:szCs w:val="24"/>
              </w:rPr>
              <w:t>Ленина</w:t>
            </w:r>
          </w:p>
        </w:tc>
      </w:tr>
      <w:tr w:rsidR="000C042E">
        <w:trPr>
          <w:trHeight w:val="976"/>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337"/>
              <w:rPr>
                <w:sz w:val="24"/>
                <w:szCs w:val="24"/>
              </w:rPr>
            </w:pPr>
            <w:r>
              <w:rPr>
                <w:sz w:val="24"/>
                <w:szCs w:val="24"/>
              </w:rPr>
              <w:t>23</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tabs>
                <w:tab w:val="left" w:pos="2660"/>
                <w:tab w:val="left" w:pos="3065"/>
                <w:tab w:val="left" w:pos="4160"/>
              </w:tabs>
              <w:spacing w:line="301" w:lineRule="exact"/>
              <w:ind w:left="111"/>
              <w:rPr>
                <w:sz w:val="24"/>
                <w:szCs w:val="24"/>
              </w:rPr>
            </w:pPr>
            <w:r>
              <w:rPr>
                <w:spacing w:val="-3"/>
                <w:sz w:val="24"/>
                <w:szCs w:val="24"/>
              </w:rPr>
              <w:t xml:space="preserve">Индустриализация </w:t>
            </w:r>
            <w:r>
              <w:rPr>
                <w:sz w:val="24"/>
                <w:szCs w:val="24"/>
              </w:rPr>
              <w:t xml:space="preserve">в </w:t>
            </w:r>
            <w:r>
              <w:rPr>
                <w:spacing w:val="3"/>
                <w:sz w:val="24"/>
                <w:szCs w:val="24"/>
              </w:rPr>
              <w:t>СССР.</w:t>
            </w:r>
            <w:r>
              <w:rPr>
                <w:spacing w:val="3"/>
                <w:sz w:val="24"/>
                <w:szCs w:val="24"/>
              </w:rPr>
              <w:tab/>
            </w:r>
            <w:r>
              <w:rPr>
                <w:spacing w:val="-4"/>
                <w:sz w:val="24"/>
                <w:szCs w:val="24"/>
              </w:rPr>
              <w:t>Первая</w:t>
            </w:r>
          </w:p>
          <w:p w:rsidR="000C042E" w:rsidRDefault="00545087">
            <w:pPr>
              <w:pStyle w:val="TableParagraph"/>
              <w:spacing w:before="14" w:line="235" w:lineRule="auto"/>
              <w:ind w:left="111"/>
              <w:rPr>
                <w:sz w:val="24"/>
                <w:szCs w:val="24"/>
              </w:rPr>
            </w:pPr>
            <w:r>
              <w:rPr>
                <w:sz w:val="24"/>
                <w:szCs w:val="24"/>
              </w:rPr>
              <w:t>пятилетка (1928 - 1932год): ускоренное развитие промышленности.</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t>Объяснение причин, характера и итогов индустриализации в СССР.</w:t>
            </w:r>
          </w:p>
        </w:tc>
      </w:tr>
      <w:tr w:rsidR="000C042E">
        <w:trPr>
          <w:trHeight w:val="63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5" w:lineRule="exact"/>
              <w:ind w:left="337"/>
              <w:rPr>
                <w:sz w:val="24"/>
                <w:szCs w:val="24"/>
              </w:rPr>
            </w:pPr>
            <w:r>
              <w:rPr>
                <w:sz w:val="24"/>
                <w:szCs w:val="24"/>
              </w:rPr>
              <w:t>24</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tabs>
                <w:tab w:val="left" w:pos="1431"/>
                <w:tab w:val="left" w:pos="1866"/>
                <w:tab w:val="left" w:pos="4280"/>
              </w:tabs>
              <w:spacing w:line="285" w:lineRule="exact"/>
              <w:ind w:left="111"/>
              <w:rPr>
                <w:sz w:val="24"/>
                <w:szCs w:val="24"/>
              </w:rPr>
            </w:pPr>
            <w:r>
              <w:rPr>
                <w:spacing w:val="-3"/>
                <w:sz w:val="24"/>
                <w:szCs w:val="24"/>
              </w:rPr>
              <w:t xml:space="preserve">Переход </w:t>
            </w:r>
            <w:r>
              <w:rPr>
                <w:sz w:val="24"/>
                <w:szCs w:val="24"/>
              </w:rPr>
              <w:t xml:space="preserve">к </w:t>
            </w:r>
            <w:r>
              <w:rPr>
                <w:spacing w:val="-3"/>
                <w:sz w:val="24"/>
                <w:szCs w:val="24"/>
              </w:rPr>
              <w:t xml:space="preserve">коллективизации. </w:t>
            </w:r>
            <w:r>
              <w:rPr>
                <w:sz w:val="24"/>
                <w:szCs w:val="24"/>
              </w:rPr>
              <w:t>Итоги</w:t>
            </w:r>
          </w:p>
          <w:p w:rsidR="000C042E" w:rsidRDefault="00545087">
            <w:pPr>
              <w:pStyle w:val="TableParagraph"/>
              <w:spacing w:before="8" w:line="316" w:lineRule="exact"/>
              <w:ind w:left="111"/>
              <w:rPr>
                <w:sz w:val="24"/>
                <w:szCs w:val="24"/>
              </w:rPr>
            </w:pPr>
            <w:r>
              <w:rPr>
                <w:sz w:val="24"/>
                <w:szCs w:val="24"/>
              </w:rPr>
              <w:t>коллективизации.</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5"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285" w:lineRule="exact"/>
              <w:rPr>
                <w:sz w:val="24"/>
                <w:szCs w:val="24"/>
              </w:rPr>
            </w:pPr>
            <w:r>
              <w:rPr>
                <w:sz w:val="24"/>
                <w:szCs w:val="24"/>
              </w:rPr>
              <w:t xml:space="preserve">Составление рассказа о ходе проведения коллективизации крестьянских хозяйств. </w:t>
            </w:r>
          </w:p>
        </w:tc>
      </w:tr>
      <w:tr w:rsidR="000C042E">
        <w:trPr>
          <w:trHeight w:val="645"/>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337"/>
              <w:rPr>
                <w:sz w:val="24"/>
                <w:szCs w:val="24"/>
              </w:rPr>
            </w:pPr>
            <w:r>
              <w:rPr>
                <w:sz w:val="24"/>
                <w:szCs w:val="24"/>
              </w:rPr>
              <w:t>25</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111"/>
              <w:rPr>
                <w:sz w:val="24"/>
                <w:szCs w:val="24"/>
              </w:rPr>
            </w:pPr>
            <w:r>
              <w:rPr>
                <w:sz w:val="24"/>
                <w:szCs w:val="24"/>
              </w:rPr>
              <w:t>Вторая пятилетка (1933 – 1937 год).</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286" w:lineRule="exact"/>
              <w:rPr>
                <w:sz w:val="24"/>
                <w:szCs w:val="24"/>
              </w:rPr>
            </w:pPr>
            <w:r>
              <w:rPr>
                <w:sz w:val="24"/>
                <w:szCs w:val="24"/>
              </w:rPr>
              <w:t>Умение соотносить иллюстративный материал с текстом учебника.</w:t>
            </w:r>
          </w:p>
        </w:tc>
      </w:tr>
      <w:tr w:rsidR="000C042E">
        <w:trPr>
          <w:trHeight w:val="63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5" w:lineRule="exact"/>
              <w:ind w:left="337"/>
              <w:rPr>
                <w:sz w:val="24"/>
                <w:szCs w:val="24"/>
              </w:rPr>
            </w:pPr>
            <w:r>
              <w:rPr>
                <w:sz w:val="24"/>
                <w:szCs w:val="24"/>
              </w:rPr>
              <w:t>26</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5" w:lineRule="exact"/>
              <w:ind w:left="111"/>
              <w:rPr>
                <w:sz w:val="24"/>
                <w:szCs w:val="24"/>
              </w:rPr>
            </w:pPr>
            <w:r>
              <w:rPr>
                <w:sz w:val="24"/>
                <w:szCs w:val="24"/>
              </w:rPr>
              <w:t>Конституция 1936 года.</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5"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285" w:lineRule="exact"/>
              <w:ind w:left="110"/>
              <w:rPr>
                <w:sz w:val="24"/>
                <w:szCs w:val="24"/>
              </w:rPr>
            </w:pPr>
            <w:r>
              <w:rPr>
                <w:sz w:val="24"/>
                <w:szCs w:val="24"/>
              </w:rPr>
              <w:t>Работа с текстом учебника по заданиям учителя в малых группах.</w:t>
            </w:r>
          </w:p>
        </w:tc>
      </w:tr>
      <w:tr w:rsidR="000C042E">
        <w:trPr>
          <w:trHeight w:val="645"/>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337"/>
              <w:rPr>
                <w:sz w:val="24"/>
                <w:szCs w:val="24"/>
              </w:rPr>
            </w:pPr>
            <w:r>
              <w:rPr>
                <w:sz w:val="24"/>
                <w:szCs w:val="24"/>
              </w:rPr>
              <w:t>27</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111"/>
              <w:rPr>
                <w:sz w:val="24"/>
                <w:szCs w:val="24"/>
              </w:rPr>
            </w:pPr>
            <w:r>
              <w:rPr>
                <w:sz w:val="24"/>
                <w:szCs w:val="24"/>
              </w:rPr>
              <w:t>Советское общество в 1930-е годы.</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t>Описание особенностей жизни и быта советских людей, используя, мультимедиа ресурсы, другие источники</w:t>
            </w:r>
          </w:p>
        </w:tc>
      </w:tr>
      <w:tr w:rsidR="000C042E">
        <w:trPr>
          <w:trHeight w:val="36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337"/>
              <w:rPr>
                <w:sz w:val="24"/>
                <w:szCs w:val="24"/>
              </w:rPr>
            </w:pPr>
            <w:r>
              <w:rPr>
                <w:sz w:val="24"/>
                <w:szCs w:val="24"/>
              </w:rPr>
              <w:t>28</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111"/>
              <w:rPr>
                <w:sz w:val="24"/>
                <w:szCs w:val="24"/>
              </w:rPr>
            </w:pPr>
            <w:r>
              <w:rPr>
                <w:sz w:val="24"/>
                <w:szCs w:val="24"/>
              </w:rPr>
              <w:t xml:space="preserve">Образование и </w:t>
            </w:r>
            <w:r>
              <w:rPr>
                <w:spacing w:val="-3"/>
                <w:sz w:val="24"/>
                <w:szCs w:val="24"/>
              </w:rPr>
              <w:t xml:space="preserve">культура </w:t>
            </w:r>
            <w:r>
              <w:rPr>
                <w:sz w:val="24"/>
                <w:szCs w:val="24"/>
              </w:rPr>
              <w:t xml:space="preserve">в </w:t>
            </w:r>
            <w:r>
              <w:rPr>
                <w:spacing w:val="-5"/>
                <w:sz w:val="24"/>
                <w:szCs w:val="24"/>
              </w:rPr>
              <w:t>1930-е</w:t>
            </w:r>
            <w:r>
              <w:rPr>
                <w:spacing w:val="3"/>
                <w:sz w:val="24"/>
                <w:szCs w:val="24"/>
              </w:rPr>
              <w:t>годы.</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301" w:lineRule="exact"/>
              <w:rPr>
                <w:sz w:val="24"/>
                <w:szCs w:val="24"/>
              </w:rPr>
            </w:pPr>
            <w:r>
              <w:rPr>
                <w:sz w:val="24"/>
                <w:szCs w:val="24"/>
              </w:rPr>
              <w:t>Описание памятников материальной и художественной культуры,  используя, мультимедиа ресурсы, другие источники.</w:t>
            </w:r>
          </w:p>
        </w:tc>
      </w:tr>
      <w:tr w:rsidR="000C042E">
        <w:trPr>
          <w:trHeight w:val="96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337"/>
              <w:rPr>
                <w:sz w:val="24"/>
                <w:szCs w:val="24"/>
              </w:rPr>
            </w:pPr>
            <w:r>
              <w:rPr>
                <w:sz w:val="24"/>
                <w:szCs w:val="24"/>
              </w:rPr>
              <w:t>29</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tabs>
                <w:tab w:val="left" w:pos="1566"/>
                <w:tab w:val="left" w:pos="1987"/>
                <w:tab w:val="left" w:pos="2871"/>
                <w:tab w:val="left" w:pos="3292"/>
                <w:tab w:val="left" w:pos="4332"/>
              </w:tabs>
              <w:spacing w:line="297" w:lineRule="exact"/>
              <w:ind w:left="111"/>
              <w:rPr>
                <w:sz w:val="24"/>
                <w:szCs w:val="24"/>
              </w:rPr>
            </w:pPr>
            <w:r>
              <w:rPr>
                <w:spacing w:val="-4"/>
                <w:sz w:val="24"/>
                <w:szCs w:val="24"/>
              </w:rPr>
              <w:t xml:space="preserve">Ситуация </w:t>
            </w:r>
            <w:r>
              <w:rPr>
                <w:sz w:val="24"/>
                <w:szCs w:val="24"/>
              </w:rPr>
              <w:t>в мире в</w:t>
            </w:r>
            <w:r>
              <w:rPr>
                <w:sz w:val="24"/>
                <w:szCs w:val="24"/>
              </w:rPr>
              <w:tab/>
            </w:r>
            <w:r>
              <w:rPr>
                <w:spacing w:val="-6"/>
                <w:sz w:val="24"/>
                <w:szCs w:val="24"/>
              </w:rPr>
              <w:t>1930-е</w:t>
            </w:r>
            <w:r>
              <w:rPr>
                <w:spacing w:val="-6"/>
                <w:sz w:val="24"/>
                <w:szCs w:val="24"/>
              </w:rPr>
              <w:tab/>
            </w:r>
            <w:r>
              <w:rPr>
                <w:spacing w:val="3"/>
                <w:sz w:val="24"/>
                <w:szCs w:val="24"/>
              </w:rPr>
              <w:t>годы.</w:t>
            </w:r>
          </w:p>
          <w:p w:rsidR="000C042E" w:rsidRDefault="00545087">
            <w:pPr>
              <w:pStyle w:val="TableParagraph"/>
              <w:spacing w:line="319" w:lineRule="exact"/>
              <w:ind w:left="111"/>
              <w:rPr>
                <w:sz w:val="24"/>
                <w:szCs w:val="24"/>
              </w:rPr>
            </w:pPr>
            <w:r>
              <w:rPr>
                <w:sz w:val="24"/>
                <w:szCs w:val="24"/>
              </w:rPr>
              <w:t>Положение на Дальнем Востоке.</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286" w:lineRule="exact"/>
              <w:rPr>
                <w:sz w:val="24"/>
                <w:szCs w:val="24"/>
              </w:rPr>
            </w:pPr>
            <w:r>
              <w:rPr>
                <w:sz w:val="24"/>
                <w:szCs w:val="24"/>
              </w:rPr>
              <w:t>Умение соотносить иллюстративный материал с текстом учебника.</w:t>
            </w:r>
          </w:p>
        </w:tc>
      </w:tr>
      <w:tr w:rsidR="000C042E">
        <w:trPr>
          <w:trHeight w:val="645"/>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337"/>
              <w:rPr>
                <w:sz w:val="24"/>
                <w:szCs w:val="24"/>
              </w:rPr>
            </w:pPr>
            <w:r>
              <w:rPr>
                <w:sz w:val="24"/>
                <w:szCs w:val="24"/>
              </w:rPr>
              <w:t>30</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tabs>
                <w:tab w:val="left" w:pos="1491"/>
                <w:tab w:val="left" w:pos="2901"/>
                <w:tab w:val="left" w:pos="3937"/>
              </w:tabs>
              <w:spacing w:line="297" w:lineRule="exact"/>
              <w:ind w:left="111"/>
              <w:rPr>
                <w:sz w:val="24"/>
                <w:szCs w:val="24"/>
              </w:rPr>
            </w:pPr>
            <w:r>
              <w:rPr>
                <w:spacing w:val="-5"/>
                <w:sz w:val="24"/>
                <w:szCs w:val="24"/>
              </w:rPr>
              <w:t xml:space="preserve">Внешняя </w:t>
            </w:r>
            <w:r>
              <w:rPr>
                <w:spacing w:val="-3"/>
                <w:sz w:val="24"/>
                <w:szCs w:val="24"/>
              </w:rPr>
              <w:t xml:space="preserve">политика </w:t>
            </w:r>
            <w:r>
              <w:rPr>
                <w:spacing w:val="3"/>
                <w:sz w:val="24"/>
                <w:szCs w:val="24"/>
              </w:rPr>
              <w:t xml:space="preserve">СССР </w:t>
            </w:r>
            <w:r>
              <w:rPr>
                <w:spacing w:val="-5"/>
                <w:sz w:val="24"/>
                <w:szCs w:val="24"/>
              </w:rPr>
              <w:t>накануне</w:t>
            </w:r>
          </w:p>
          <w:p w:rsidR="000C042E" w:rsidRDefault="00545087">
            <w:pPr>
              <w:pStyle w:val="TableParagraph"/>
              <w:spacing w:line="319" w:lineRule="exact"/>
              <w:ind w:left="111"/>
              <w:rPr>
                <w:sz w:val="24"/>
                <w:szCs w:val="24"/>
              </w:rPr>
            </w:pPr>
            <w:r>
              <w:rPr>
                <w:sz w:val="24"/>
                <w:szCs w:val="24"/>
              </w:rPr>
              <w:t>Второй мировой войны.</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286" w:lineRule="exact"/>
              <w:rPr>
                <w:sz w:val="24"/>
                <w:szCs w:val="24"/>
              </w:rPr>
            </w:pPr>
            <w:r>
              <w:rPr>
                <w:sz w:val="24"/>
                <w:szCs w:val="24"/>
              </w:rPr>
              <w:t>Работа  с учебником (в парах) по выявлению основных черт внешней политики советской власти.</w:t>
            </w:r>
          </w:p>
        </w:tc>
      </w:tr>
      <w:tr w:rsidR="000C042E">
        <w:trPr>
          <w:trHeight w:val="961"/>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337"/>
              <w:rPr>
                <w:sz w:val="24"/>
                <w:szCs w:val="24"/>
              </w:rPr>
            </w:pPr>
            <w:r>
              <w:rPr>
                <w:sz w:val="24"/>
                <w:szCs w:val="24"/>
              </w:rPr>
              <w:t>31</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97" w:lineRule="exact"/>
              <w:ind w:left="111"/>
              <w:rPr>
                <w:sz w:val="24"/>
                <w:szCs w:val="24"/>
              </w:rPr>
            </w:pPr>
            <w:r>
              <w:rPr>
                <w:sz w:val="24"/>
                <w:szCs w:val="24"/>
              </w:rPr>
              <w:t>Повторительно  –  обобщающий урокпо</w:t>
            </w:r>
          </w:p>
          <w:p w:rsidR="000C042E" w:rsidRDefault="00545087">
            <w:pPr>
              <w:pStyle w:val="TableParagraph"/>
              <w:spacing w:line="319" w:lineRule="exact"/>
              <w:ind w:left="111"/>
              <w:rPr>
                <w:sz w:val="24"/>
                <w:szCs w:val="24"/>
              </w:rPr>
            </w:pPr>
            <w:r>
              <w:rPr>
                <w:spacing w:val="-4"/>
                <w:sz w:val="24"/>
                <w:szCs w:val="24"/>
              </w:rPr>
              <w:t xml:space="preserve">теме:  </w:t>
            </w:r>
            <w:r>
              <w:rPr>
                <w:sz w:val="24"/>
                <w:szCs w:val="24"/>
              </w:rPr>
              <w:t xml:space="preserve">«Советское  государство  в  </w:t>
            </w:r>
            <w:r>
              <w:rPr>
                <w:spacing w:val="-6"/>
                <w:sz w:val="24"/>
                <w:szCs w:val="24"/>
              </w:rPr>
              <w:t>1920</w:t>
            </w:r>
            <w:r>
              <w:rPr>
                <w:sz w:val="24"/>
                <w:szCs w:val="24"/>
              </w:rPr>
              <w:t>–</w:t>
            </w:r>
          </w:p>
          <w:p w:rsidR="000C042E" w:rsidRDefault="00545087">
            <w:pPr>
              <w:pStyle w:val="TableParagraph"/>
              <w:spacing w:before="8" w:line="317" w:lineRule="exact"/>
              <w:ind w:left="111"/>
              <w:rPr>
                <w:sz w:val="24"/>
                <w:szCs w:val="24"/>
              </w:rPr>
            </w:pPr>
            <w:r>
              <w:rPr>
                <w:sz w:val="24"/>
                <w:szCs w:val="24"/>
              </w:rPr>
              <w:t>1930 годы».</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301" w:lineRule="exact"/>
              <w:ind w:left="110"/>
              <w:rPr>
                <w:sz w:val="24"/>
                <w:szCs w:val="24"/>
              </w:rPr>
            </w:pPr>
            <w:r>
              <w:rPr>
                <w:sz w:val="24"/>
                <w:szCs w:val="24"/>
              </w:rPr>
              <w:t xml:space="preserve">Обобщение исторических явлений и событий, умение делать выводы. </w:t>
            </w:r>
          </w:p>
        </w:tc>
      </w:tr>
      <w:tr w:rsidR="000C042E">
        <w:trPr>
          <w:trHeight w:val="63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pPr>
            <w:r>
              <w:rPr>
                <w:sz w:val="24"/>
                <w:szCs w:val="24"/>
              </w:rPr>
              <w:t xml:space="preserve">      32</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before="279"/>
              <w:ind w:left="111"/>
              <w:rPr>
                <w:b/>
                <w:i/>
                <w:sz w:val="24"/>
                <w:szCs w:val="24"/>
              </w:rPr>
            </w:pPr>
            <w:r>
              <w:rPr>
                <w:b/>
                <w:i/>
                <w:sz w:val="24"/>
                <w:szCs w:val="24"/>
              </w:rPr>
              <w:t>Контрольный срез за 1 полугодие</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301" w:lineRule="exact"/>
              <w:rPr>
                <w:sz w:val="24"/>
                <w:szCs w:val="24"/>
              </w:rPr>
            </w:pPr>
            <w:r>
              <w:rPr>
                <w:sz w:val="24"/>
                <w:szCs w:val="24"/>
              </w:rPr>
              <w:t>Работа с тестовыми заданиями.</w:t>
            </w:r>
          </w:p>
        </w:tc>
      </w:tr>
      <w:tr w:rsidR="000C042E">
        <w:trPr>
          <w:trHeight w:val="791"/>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0C042E">
            <w:pPr>
              <w:pStyle w:val="TableParagraph"/>
              <w:rPr>
                <w:sz w:val="24"/>
                <w:szCs w:val="24"/>
              </w:rPr>
            </w:pP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0C042E">
            <w:pPr>
              <w:pStyle w:val="TableParagraph"/>
              <w:spacing w:before="6"/>
              <w:rPr>
                <w:b/>
                <w:sz w:val="24"/>
                <w:szCs w:val="24"/>
              </w:rPr>
            </w:pPr>
          </w:p>
          <w:p w:rsidR="000C042E" w:rsidRDefault="00545087">
            <w:pPr>
              <w:pStyle w:val="TableParagraph"/>
              <w:ind w:left="787"/>
              <w:rPr>
                <w:b/>
                <w:sz w:val="24"/>
                <w:szCs w:val="24"/>
              </w:rPr>
            </w:pPr>
            <w:r>
              <w:rPr>
                <w:b/>
                <w:sz w:val="24"/>
                <w:szCs w:val="24"/>
              </w:rPr>
              <w:t>3- я четверть 20 часов</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0C042E">
            <w:pPr>
              <w:pStyle w:val="TableParagraph"/>
              <w:rPr>
                <w:sz w:val="24"/>
                <w:szCs w:val="24"/>
              </w:rPr>
            </w:pP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0C042E">
            <w:pPr>
              <w:pStyle w:val="TableParagraph"/>
              <w:rPr>
                <w:sz w:val="24"/>
                <w:szCs w:val="24"/>
              </w:rPr>
            </w:pPr>
          </w:p>
        </w:tc>
      </w:tr>
      <w:tr w:rsidR="000C042E">
        <w:trPr>
          <w:trHeight w:val="735"/>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0C042E">
            <w:pPr>
              <w:pStyle w:val="TableParagraph"/>
              <w:rPr>
                <w:sz w:val="24"/>
                <w:szCs w:val="24"/>
              </w:rPr>
            </w:pP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tabs>
                <w:tab w:val="left" w:pos="1355"/>
                <w:tab w:val="left" w:pos="2030"/>
                <w:tab w:val="left" w:pos="3290"/>
                <w:tab w:val="left" w:pos="3875"/>
              </w:tabs>
              <w:spacing w:line="297" w:lineRule="exact"/>
              <w:ind w:left="111"/>
              <w:rPr>
                <w:b/>
                <w:sz w:val="24"/>
                <w:szCs w:val="24"/>
              </w:rPr>
            </w:pPr>
            <w:r>
              <w:rPr>
                <w:b/>
                <w:sz w:val="24"/>
                <w:szCs w:val="24"/>
              </w:rPr>
              <w:t xml:space="preserve">Глава </w:t>
            </w:r>
            <w:r>
              <w:rPr>
                <w:b/>
                <w:spacing w:val="3"/>
                <w:sz w:val="24"/>
                <w:szCs w:val="24"/>
              </w:rPr>
              <w:t xml:space="preserve">3. </w:t>
            </w:r>
            <w:r>
              <w:rPr>
                <w:b/>
                <w:spacing w:val="2"/>
                <w:sz w:val="24"/>
                <w:szCs w:val="24"/>
              </w:rPr>
              <w:t xml:space="preserve">СССР </w:t>
            </w:r>
            <w:r>
              <w:rPr>
                <w:b/>
                <w:sz w:val="24"/>
                <w:szCs w:val="24"/>
              </w:rPr>
              <w:t>в</w:t>
            </w:r>
            <w:r>
              <w:rPr>
                <w:b/>
                <w:sz w:val="24"/>
                <w:szCs w:val="24"/>
              </w:rPr>
              <w:tab/>
            </w:r>
            <w:r>
              <w:rPr>
                <w:b/>
                <w:spacing w:val="3"/>
                <w:sz w:val="24"/>
                <w:szCs w:val="24"/>
              </w:rPr>
              <w:t>Великой</w:t>
            </w:r>
          </w:p>
          <w:p w:rsidR="000C042E" w:rsidRDefault="00545087">
            <w:pPr>
              <w:pStyle w:val="TableParagraph"/>
              <w:spacing w:line="319" w:lineRule="exact"/>
              <w:ind w:left="111"/>
              <w:rPr>
                <w:b/>
                <w:sz w:val="24"/>
                <w:szCs w:val="24"/>
              </w:rPr>
            </w:pPr>
            <w:r>
              <w:rPr>
                <w:b/>
                <w:sz w:val="24"/>
                <w:szCs w:val="24"/>
              </w:rPr>
              <w:t>Отечественной войне.</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0C042E">
            <w:pPr>
              <w:pStyle w:val="TableParagraph"/>
              <w:rPr>
                <w:sz w:val="24"/>
                <w:szCs w:val="24"/>
              </w:rPr>
            </w:pP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0C042E">
            <w:pPr>
              <w:pStyle w:val="TableParagraph"/>
              <w:rPr>
                <w:sz w:val="24"/>
                <w:szCs w:val="24"/>
              </w:rPr>
            </w:pPr>
          </w:p>
        </w:tc>
      </w:tr>
      <w:tr w:rsidR="000C042E">
        <w:trPr>
          <w:trHeight w:val="63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337"/>
              <w:rPr>
                <w:sz w:val="24"/>
                <w:szCs w:val="24"/>
              </w:rPr>
            </w:pPr>
            <w:r>
              <w:rPr>
                <w:sz w:val="24"/>
                <w:szCs w:val="24"/>
              </w:rPr>
              <w:t>33</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tabs>
                <w:tab w:val="left" w:pos="1551"/>
                <w:tab w:val="left" w:pos="2602"/>
                <w:tab w:val="left" w:pos="3037"/>
                <w:tab w:val="left" w:pos="4117"/>
              </w:tabs>
              <w:spacing w:line="297" w:lineRule="exact"/>
              <w:ind w:left="111"/>
              <w:rPr>
                <w:sz w:val="24"/>
                <w:szCs w:val="24"/>
              </w:rPr>
            </w:pPr>
            <w:r>
              <w:rPr>
                <w:sz w:val="24"/>
                <w:szCs w:val="24"/>
              </w:rPr>
              <w:t xml:space="preserve">Действия </w:t>
            </w:r>
            <w:r>
              <w:rPr>
                <w:spacing w:val="3"/>
                <w:sz w:val="24"/>
                <w:szCs w:val="24"/>
              </w:rPr>
              <w:t xml:space="preserve">СССР </w:t>
            </w:r>
            <w:r>
              <w:rPr>
                <w:sz w:val="24"/>
                <w:szCs w:val="24"/>
              </w:rPr>
              <w:t xml:space="preserve">в </w:t>
            </w:r>
            <w:r>
              <w:rPr>
                <w:spacing w:val="-4"/>
                <w:sz w:val="24"/>
                <w:szCs w:val="24"/>
              </w:rPr>
              <w:t xml:space="preserve">начале </w:t>
            </w:r>
            <w:r>
              <w:rPr>
                <w:sz w:val="24"/>
                <w:szCs w:val="24"/>
              </w:rPr>
              <w:t>Второй</w:t>
            </w:r>
          </w:p>
          <w:p w:rsidR="000C042E" w:rsidRDefault="00545087">
            <w:pPr>
              <w:pStyle w:val="TableParagraph"/>
              <w:spacing w:line="313" w:lineRule="exact"/>
              <w:ind w:left="111"/>
              <w:rPr>
                <w:sz w:val="24"/>
                <w:szCs w:val="24"/>
              </w:rPr>
            </w:pPr>
            <w:r>
              <w:rPr>
                <w:sz w:val="24"/>
                <w:szCs w:val="24"/>
              </w:rPr>
              <w:t>мировой войны. Политика Запада.</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t xml:space="preserve">Раскрытие понятий «фашизм», «фашисты», «нацисты», «конфликт». Характеристика  советско -германских </w:t>
            </w:r>
            <w:r>
              <w:lastRenderedPageBreak/>
              <w:t>отношений накануне Великой Отечественной войны</w:t>
            </w:r>
          </w:p>
        </w:tc>
      </w:tr>
      <w:tr w:rsidR="000C042E">
        <w:trPr>
          <w:trHeight w:val="645"/>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337"/>
              <w:rPr>
                <w:sz w:val="24"/>
                <w:szCs w:val="24"/>
              </w:rPr>
            </w:pPr>
            <w:r>
              <w:rPr>
                <w:sz w:val="24"/>
                <w:szCs w:val="24"/>
              </w:rPr>
              <w:lastRenderedPageBreak/>
              <w:t>34</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tabs>
                <w:tab w:val="left" w:pos="2494"/>
                <w:tab w:val="left" w:pos="4114"/>
              </w:tabs>
              <w:spacing w:line="301" w:lineRule="exact"/>
              <w:ind w:left="111"/>
              <w:rPr>
                <w:sz w:val="24"/>
                <w:szCs w:val="24"/>
              </w:rPr>
            </w:pPr>
            <w:r>
              <w:rPr>
                <w:sz w:val="24"/>
                <w:szCs w:val="24"/>
              </w:rPr>
              <w:t xml:space="preserve">Реорганизация Красной </w:t>
            </w:r>
            <w:r>
              <w:rPr>
                <w:spacing w:val="-2"/>
                <w:sz w:val="24"/>
                <w:szCs w:val="24"/>
              </w:rPr>
              <w:t>Армии,</w:t>
            </w:r>
          </w:p>
          <w:p w:rsidR="000C042E" w:rsidRDefault="00545087">
            <w:pPr>
              <w:pStyle w:val="TableParagraph"/>
              <w:spacing w:before="8" w:line="316" w:lineRule="exact"/>
              <w:ind w:left="111"/>
              <w:rPr>
                <w:sz w:val="24"/>
                <w:szCs w:val="24"/>
              </w:rPr>
            </w:pPr>
            <w:r>
              <w:rPr>
                <w:spacing w:val="-4"/>
                <w:sz w:val="24"/>
                <w:szCs w:val="24"/>
              </w:rPr>
              <w:t xml:space="preserve">укрепление  </w:t>
            </w:r>
            <w:r>
              <w:rPr>
                <w:sz w:val="24"/>
                <w:szCs w:val="24"/>
              </w:rPr>
              <w:t>обороноспособности</w:t>
            </w:r>
            <w:r>
              <w:rPr>
                <w:spacing w:val="3"/>
                <w:sz w:val="24"/>
                <w:szCs w:val="24"/>
              </w:rPr>
              <w:t>СССР.</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t xml:space="preserve">Описание территориального расширения СССР с сентября 1939 г. по июнь 1941 г. на основе исторической карты. </w:t>
            </w:r>
          </w:p>
        </w:tc>
      </w:tr>
      <w:tr w:rsidR="000C042E">
        <w:trPr>
          <w:trHeight w:val="961"/>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337"/>
              <w:rPr>
                <w:sz w:val="24"/>
                <w:szCs w:val="24"/>
              </w:rPr>
            </w:pPr>
            <w:r>
              <w:rPr>
                <w:sz w:val="24"/>
                <w:szCs w:val="24"/>
              </w:rPr>
              <w:t>35</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97" w:lineRule="exact"/>
              <w:ind w:left="111"/>
            </w:pPr>
            <w:r>
              <w:rPr>
                <w:spacing w:val="-5"/>
                <w:sz w:val="24"/>
                <w:szCs w:val="24"/>
              </w:rPr>
              <w:t xml:space="preserve">Начало </w:t>
            </w:r>
            <w:r>
              <w:rPr>
                <w:spacing w:val="-4"/>
                <w:sz w:val="24"/>
                <w:szCs w:val="24"/>
              </w:rPr>
              <w:t xml:space="preserve">Великой </w:t>
            </w:r>
            <w:r>
              <w:rPr>
                <w:sz w:val="24"/>
                <w:szCs w:val="24"/>
              </w:rPr>
              <w:t>Отечественнойвойны.</w:t>
            </w:r>
          </w:p>
          <w:p w:rsidR="000C042E" w:rsidRDefault="00545087">
            <w:pPr>
              <w:pStyle w:val="TableParagraph"/>
              <w:spacing w:line="318" w:lineRule="exact"/>
              <w:ind w:left="111"/>
            </w:pPr>
            <w:r>
              <w:rPr>
                <w:sz w:val="24"/>
                <w:szCs w:val="24"/>
              </w:rPr>
              <w:t xml:space="preserve">Первые дни войны. </w:t>
            </w:r>
            <w:r>
              <w:rPr>
                <w:spacing w:val="-3"/>
                <w:sz w:val="24"/>
                <w:szCs w:val="24"/>
              </w:rPr>
              <w:t>Реакция З</w:t>
            </w:r>
            <w:r>
              <w:rPr>
                <w:sz w:val="24"/>
                <w:szCs w:val="24"/>
              </w:rPr>
              <w:t>ападана</w:t>
            </w:r>
          </w:p>
          <w:p w:rsidR="000C042E" w:rsidRDefault="00545087">
            <w:pPr>
              <w:pStyle w:val="TableParagraph"/>
              <w:spacing w:before="8" w:line="316" w:lineRule="exact"/>
              <w:ind w:left="111"/>
              <w:rPr>
                <w:sz w:val="24"/>
                <w:szCs w:val="24"/>
              </w:rPr>
            </w:pPr>
            <w:r>
              <w:rPr>
                <w:sz w:val="24"/>
                <w:szCs w:val="24"/>
              </w:rPr>
              <w:t>начало войны.</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t>Объяснение причины поражения Красной Армии в начальный период войны.</w:t>
            </w:r>
          </w:p>
        </w:tc>
      </w:tr>
      <w:tr w:rsidR="000C042E">
        <w:trPr>
          <w:trHeight w:val="645"/>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337"/>
              <w:rPr>
                <w:sz w:val="24"/>
                <w:szCs w:val="24"/>
              </w:rPr>
            </w:pPr>
            <w:r>
              <w:rPr>
                <w:sz w:val="24"/>
                <w:szCs w:val="24"/>
              </w:rPr>
              <w:t>36</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97" w:lineRule="exact"/>
              <w:ind w:left="111"/>
              <w:rPr>
                <w:sz w:val="24"/>
                <w:szCs w:val="24"/>
              </w:rPr>
            </w:pPr>
            <w:r>
              <w:rPr>
                <w:spacing w:val="3"/>
                <w:sz w:val="24"/>
                <w:szCs w:val="24"/>
              </w:rPr>
              <w:t xml:space="preserve">Оборона </w:t>
            </w:r>
            <w:r>
              <w:rPr>
                <w:sz w:val="24"/>
                <w:szCs w:val="24"/>
              </w:rPr>
              <w:t xml:space="preserve">Москвы. </w:t>
            </w:r>
            <w:r>
              <w:rPr>
                <w:spacing w:val="2"/>
                <w:sz w:val="24"/>
                <w:szCs w:val="24"/>
              </w:rPr>
              <w:t>Разгром</w:t>
            </w:r>
            <w:r>
              <w:rPr>
                <w:spacing w:val="-3"/>
                <w:sz w:val="24"/>
                <w:szCs w:val="24"/>
              </w:rPr>
              <w:t>фашистов</w:t>
            </w:r>
          </w:p>
          <w:p w:rsidR="000C042E" w:rsidRDefault="00545087">
            <w:pPr>
              <w:pStyle w:val="TableParagraph"/>
              <w:spacing w:line="318" w:lineRule="exact"/>
              <w:ind w:left="111"/>
              <w:rPr>
                <w:sz w:val="24"/>
                <w:szCs w:val="24"/>
              </w:rPr>
            </w:pPr>
            <w:r>
              <w:rPr>
                <w:sz w:val="24"/>
                <w:szCs w:val="24"/>
              </w:rPr>
              <w:t>под Москвой.</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t>Работа с таблицей «Главные битвы войны»</w:t>
            </w:r>
          </w:p>
        </w:tc>
      </w:tr>
      <w:tr w:rsidR="000C042E">
        <w:trPr>
          <w:trHeight w:val="36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337"/>
              <w:rPr>
                <w:sz w:val="24"/>
                <w:szCs w:val="24"/>
              </w:rPr>
            </w:pPr>
            <w:r>
              <w:rPr>
                <w:sz w:val="24"/>
                <w:szCs w:val="24"/>
              </w:rPr>
              <w:t>37</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111"/>
              <w:rPr>
                <w:sz w:val="24"/>
                <w:szCs w:val="24"/>
              </w:rPr>
            </w:pPr>
            <w:r>
              <w:rPr>
                <w:sz w:val="24"/>
                <w:szCs w:val="24"/>
              </w:rPr>
              <w:t>Блокада Ленинграда.</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t xml:space="preserve">Описание исторического события по различным источникам (видеофильм, презентация). </w:t>
            </w:r>
          </w:p>
        </w:tc>
      </w:tr>
      <w:tr w:rsidR="000C042E">
        <w:trPr>
          <w:trHeight w:val="36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337"/>
              <w:rPr>
                <w:sz w:val="24"/>
                <w:szCs w:val="24"/>
              </w:rPr>
            </w:pPr>
            <w:r>
              <w:rPr>
                <w:sz w:val="24"/>
                <w:szCs w:val="24"/>
              </w:rPr>
              <w:t>38</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111"/>
              <w:rPr>
                <w:sz w:val="24"/>
                <w:szCs w:val="24"/>
              </w:rPr>
            </w:pPr>
            <w:r>
              <w:rPr>
                <w:sz w:val="24"/>
                <w:szCs w:val="24"/>
              </w:rPr>
              <w:t>Всё для фронта, всё для победы.</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t>Описание героического труда людей в тылу с использованием учебника, других источников информации.</w:t>
            </w:r>
          </w:p>
        </w:tc>
      </w:tr>
      <w:tr w:rsidR="000C042E">
        <w:trPr>
          <w:trHeight w:val="645"/>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337"/>
              <w:rPr>
                <w:sz w:val="24"/>
                <w:szCs w:val="24"/>
              </w:rPr>
            </w:pPr>
            <w:r>
              <w:rPr>
                <w:sz w:val="24"/>
                <w:szCs w:val="24"/>
              </w:rPr>
              <w:t>39</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111"/>
              <w:rPr>
                <w:sz w:val="24"/>
                <w:szCs w:val="24"/>
              </w:rPr>
            </w:pPr>
            <w:r>
              <w:rPr>
                <w:sz w:val="24"/>
                <w:szCs w:val="24"/>
              </w:rPr>
              <w:t>Наука и образование. Мастера культуры</w:t>
            </w:r>
          </w:p>
          <w:p w:rsidR="000C042E" w:rsidRDefault="00545087">
            <w:pPr>
              <w:pStyle w:val="TableParagraph"/>
              <w:spacing w:before="8" w:line="316" w:lineRule="exact"/>
              <w:ind w:left="111"/>
              <w:rPr>
                <w:sz w:val="24"/>
                <w:szCs w:val="24"/>
              </w:rPr>
            </w:pPr>
            <w:r>
              <w:rPr>
                <w:sz w:val="24"/>
                <w:szCs w:val="24"/>
              </w:rPr>
              <w:t>– фронту.</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t xml:space="preserve"> Работа с таблицей «Главные битвы войны»</w:t>
            </w:r>
          </w:p>
        </w:tc>
      </w:tr>
      <w:tr w:rsidR="000C042E">
        <w:trPr>
          <w:trHeight w:val="645"/>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337"/>
              <w:rPr>
                <w:sz w:val="24"/>
                <w:szCs w:val="24"/>
              </w:rPr>
            </w:pPr>
            <w:r>
              <w:rPr>
                <w:sz w:val="24"/>
                <w:szCs w:val="24"/>
              </w:rPr>
              <w:t>40</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tabs>
                <w:tab w:val="left" w:pos="1595"/>
                <w:tab w:val="left" w:pos="3485"/>
                <w:tab w:val="left" w:pos="4512"/>
              </w:tabs>
              <w:spacing w:line="297" w:lineRule="exact"/>
              <w:ind w:left="111"/>
              <w:rPr>
                <w:sz w:val="24"/>
                <w:szCs w:val="24"/>
              </w:rPr>
            </w:pPr>
            <w:r>
              <w:rPr>
                <w:sz w:val="24"/>
                <w:szCs w:val="24"/>
              </w:rPr>
              <w:t xml:space="preserve">Героизм тружеников </w:t>
            </w:r>
            <w:r>
              <w:rPr>
                <w:spacing w:val="-3"/>
                <w:sz w:val="24"/>
                <w:szCs w:val="24"/>
              </w:rPr>
              <w:t xml:space="preserve">тыла </w:t>
            </w:r>
            <w:r>
              <w:rPr>
                <w:sz w:val="24"/>
                <w:szCs w:val="24"/>
              </w:rPr>
              <w:t>Шаблыкинского района</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t>Составить рассказ о тружениках тыла нашего района. Использование карты, мультимедиа ресурсов, для формирования устойчивых представлений о борьбе советских людей на оккупированной территории.</w:t>
            </w:r>
          </w:p>
        </w:tc>
      </w:tr>
      <w:tr w:rsidR="000C042E">
        <w:trPr>
          <w:trHeight w:val="63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337"/>
              <w:rPr>
                <w:sz w:val="24"/>
                <w:szCs w:val="24"/>
              </w:rPr>
            </w:pPr>
            <w:r>
              <w:rPr>
                <w:sz w:val="24"/>
                <w:szCs w:val="24"/>
              </w:rPr>
              <w:t>41</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tabs>
                <w:tab w:val="left" w:pos="2090"/>
                <w:tab w:val="left" w:pos="3110"/>
                <w:tab w:val="left" w:pos="3575"/>
              </w:tabs>
              <w:spacing w:line="286" w:lineRule="exact"/>
              <w:ind w:left="111"/>
              <w:rPr>
                <w:sz w:val="24"/>
                <w:szCs w:val="24"/>
              </w:rPr>
            </w:pPr>
            <w:r>
              <w:rPr>
                <w:spacing w:val="-3"/>
                <w:sz w:val="24"/>
                <w:szCs w:val="24"/>
              </w:rPr>
              <w:t xml:space="preserve">Партизанская </w:t>
            </w:r>
            <w:r>
              <w:rPr>
                <w:sz w:val="24"/>
                <w:szCs w:val="24"/>
              </w:rPr>
              <w:t>война и подпольное</w:t>
            </w:r>
          </w:p>
          <w:p w:rsidR="000C042E" w:rsidRDefault="00545087">
            <w:pPr>
              <w:pStyle w:val="TableParagraph"/>
              <w:spacing w:before="8" w:line="316" w:lineRule="exact"/>
              <w:ind w:left="111"/>
              <w:rPr>
                <w:sz w:val="24"/>
                <w:szCs w:val="24"/>
              </w:rPr>
            </w:pPr>
            <w:r>
              <w:rPr>
                <w:sz w:val="24"/>
                <w:szCs w:val="24"/>
              </w:rPr>
              <w:t>движение.</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t>Составление развернутых ответов с опорой на краеведческий материал</w:t>
            </w:r>
          </w:p>
        </w:tc>
      </w:tr>
      <w:tr w:rsidR="000C042E">
        <w:trPr>
          <w:trHeight w:val="945"/>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337"/>
              <w:rPr>
                <w:sz w:val="24"/>
                <w:szCs w:val="24"/>
              </w:rPr>
            </w:pPr>
            <w:r>
              <w:rPr>
                <w:sz w:val="24"/>
                <w:szCs w:val="24"/>
              </w:rPr>
              <w:t>42</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111"/>
              <w:rPr>
                <w:sz w:val="24"/>
                <w:szCs w:val="24"/>
              </w:rPr>
            </w:pPr>
            <w:r>
              <w:rPr>
                <w:sz w:val="24"/>
                <w:szCs w:val="24"/>
              </w:rPr>
              <w:t>Коренной перелом в ходе войны (осень</w:t>
            </w:r>
          </w:p>
          <w:p w:rsidR="000C042E" w:rsidRDefault="00545087">
            <w:pPr>
              <w:pStyle w:val="TableParagraph"/>
              <w:spacing w:before="68"/>
              <w:ind w:left="111"/>
              <w:rPr>
                <w:sz w:val="24"/>
                <w:szCs w:val="24"/>
              </w:rPr>
            </w:pPr>
            <w:r>
              <w:rPr>
                <w:sz w:val="24"/>
                <w:szCs w:val="24"/>
              </w:rPr>
              <w:t>1942 - 1943 год). Оборона Севастополя.</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301" w:lineRule="exact"/>
              <w:rPr>
                <w:sz w:val="24"/>
                <w:szCs w:val="24"/>
              </w:rPr>
            </w:pPr>
            <w:r>
              <w:rPr>
                <w:sz w:val="24"/>
                <w:szCs w:val="24"/>
              </w:rPr>
              <w:t>Работа с таблицей «Главные битвы войны»</w:t>
            </w:r>
          </w:p>
        </w:tc>
      </w:tr>
      <w:tr w:rsidR="000C042E">
        <w:trPr>
          <w:trHeight w:val="63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337"/>
              <w:rPr>
                <w:sz w:val="24"/>
                <w:szCs w:val="24"/>
              </w:rPr>
            </w:pPr>
            <w:r>
              <w:rPr>
                <w:sz w:val="24"/>
                <w:szCs w:val="24"/>
              </w:rPr>
              <w:t>43</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111"/>
              <w:rPr>
                <w:sz w:val="24"/>
                <w:szCs w:val="24"/>
              </w:rPr>
            </w:pPr>
            <w:r>
              <w:rPr>
                <w:sz w:val="24"/>
                <w:szCs w:val="24"/>
              </w:rPr>
              <w:t>Сталинградская битва.</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286" w:lineRule="exact"/>
              <w:rPr>
                <w:sz w:val="24"/>
                <w:szCs w:val="24"/>
              </w:rPr>
            </w:pPr>
            <w:r>
              <w:rPr>
                <w:sz w:val="24"/>
                <w:szCs w:val="24"/>
              </w:rPr>
              <w:t>Описание битвы с опорой на план, по различным источникам (видеофильм, презентация). Работа с таблицей «Главные битвы войны»</w:t>
            </w:r>
          </w:p>
        </w:tc>
      </w:tr>
      <w:tr w:rsidR="000C042E">
        <w:trPr>
          <w:trHeight w:val="645"/>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337"/>
              <w:rPr>
                <w:sz w:val="24"/>
                <w:szCs w:val="24"/>
              </w:rPr>
            </w:pPr>
            <w:r>
              <w:rPr>
                <w:sz w:val="24"/>
                <w:szCs w:val="24"/>
              </w:rPr>
              <w:t>44</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111"/>
              <w:rPr>
                <w:sz w:val="24"/>
                <w:szCs w:val="24"/>
              </w:rPr>
            </w:pPr>
            <w:r>
              <w:rPr>
                <w:sz w:val="24"/>
                <w:szCs w:val="24"/>
              </w:rPr>
              <w:t>Битва на Курской дуге.</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301" w:lineRule="exact"/>
              <w:rPr>
                <w:sz w:val="24"/>
                <w:szCs w:val="24"/>
              </w:rPr>
            </w:pPr>
            <w:r>
              <w:rPr>
                <w:sz w:val="24"/>
                <w:szCs w:val="24"/>
              </w:rPr>
              <w:t>Работа с таблицей «Главные битвы войны»</w:t>
            </w:r>
          </w:p>
        </w:tc>
      </w:tr>
      <w:tr w:rsidR="000C042E">
        <w:trPr>
          <w:trHeight w:val="63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337"/>
              <w:rPr>
                <w:sz w:val="24"/>
                <w:szCs w:val="24"/>
              </w:rPr>
            </w:pPr>
            <w:r>
              <w:rPr>
                <w:sz w:val="24"/>
                <w:szCs w:val="24"/>
              </w:rPr>
              <w:t>45</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tabs>
                <w:tab w:val="left" w:pos="997"/>
                <w:tab w:val="left" w:pos="2184"/>
                <w:tab w:val="left" w:pos="2544"/>
                <w:tab w:val="left" w:pos="3998"/>
              </w:tabs>
              <w:spacing w:line="286" w:lineRule="exact"/>
              <w:ind w:left="111"/>
              <w:rPr>
                <w:sz w:val="24"/>
                <w:szCs w:val="24"/>
              </w:rPr>
            </w:pPr>
            <w:r>
              <w:rPr>
                <w:spacing w:val="-7"/>
                <w:sz w:val="24"/>
                <w:szCs w:val="24"/>
              </w:rPr>
              <w:t xml:space="preserve">Наши </w:t>
            </w:r>
            <w:r>
              <w:rPr>
                <w:sz w:val="24"/>
                <w:szCs w:val="24"/>
              </w:rPr>
              <w:t xml:space="preserve">земляки – участники </w:t>
            </w:r>
            <w:r>
              <w:rPr>
                <w:spacing w:val="-4"/>
                <w:sz w:val="24"/>
                <w:szCs w:val="24"/>
              </w:rPr>
              <w:t>Великой</w:t>
            </w:r>
          </w:p>
          <w:p w:rsidR="000C042E" w:rsidRDefault="00545087">
            <w:pPr>
              <w:pStyle w:val="TableParagraph"/>
              <w:spacing w:before="8" w:line="317" w:lineRule="exact"/>
              <w:ind w:left="111"/>
              <w:rPr>
                <w:sz w:val="24"/>
                <w:szCs w:val="24"/>
              </w:rPr>
            </w:pPr>
            <w:r>
              <w:rPr>
                <w:sz w:val="24"/>
                <w:szCs w:val="24"/>
              </w:rPr>
              <w:t>Отечественной войны.</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286" w:lineRule="exact"/>
              <w:rPr>
                <w:sz w:val="24"/>
                <w:szCs w:val="24"/>
              </w:rPr>
            </w:pPr>
            <w:r>
              <w:rPr>
                <w:sz w:val="24"/>
                <w:szCs w:val="24"/>
              </w:rPr>
              <w:t>Составление развернутых ответов с опорой на краеведческий материал</w:t>
            </w:r>
          </w:p>
        </w:tc>
      </w:tr>
      <w:tr w:rsidR="000C042E">
        <w:trPr>
          <w:trHeight w:val="735"/>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337"/>
              <w:rPr>
                <w:sz w:val="24"/>
                <w:szCs w:val="24"/>
              </w:rPr>
            </w:pPr>
            <w:r>
              <w:rPr>
                <w:sz w:val="24"/>
                <w:szCs w:val="24"/>
              </w:rPr>
              <w:lastRenderedPageBreak/>
              <w:t>46</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tabs>
                <w:tab w:val="left" w:pos="2469"/>
              </w:tabs>
              <w:spacing w:line="301" w:lineRule="exact"/>
              <w:ind w:left="111"/>
              <w:rPr>
                <w:sz w:val="24"/>
                <w:szCs w:val="24"/>
              </w:rPr>
            </w:pPr>
            <w:r>
              <w:rPr>
                <w:sz w:val="24"/>
                <w:szCs w:val="24"/>
              </w:rPr>
              <w:t xml:space="preserve">Битва </w:t>
            </w:r>
            <w:r>
              <w:rPr>
                <w:spacing w:val="3"/>
                <w:sz w:val="24"/>
                <w:szCs w:val="24"/>
              </w:rPr>
              <w:t>за</w:t>
            </w:r>
            <w:r>
              <w:rPr>
                <w:sz w:val="24"/>
                <w:szCs w:val="24"/>
              </w:rPr>
              <w:t>Днепр. Битва наСеверном</w:t>
            </w:r>
          </w:p>
          <w:p w:rsidR="000C042E" w:rsidRDefault="00545087">
            <w:pPr>
              <w:pStyle w:val="TableParagraph"/>
              <w:spacing w:before="53"/>
              <w:ind w:left="111"/>
              <w:rPr>
                <w:sz w:val="24"/>
                <w:szCs w:val="24"/>
              </w:rPr>
            </w:pPr>
            <w:r>
              <w:rPr>
                <w:sz w:val="24"/>
                <w:szCs w:val="24"/>
              </w:rPr>
              <w:t>Кавказе.</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301" w:lineRule="exact"/>
              <w:rPr>
                <w:sz w:val="24"/>
                <w:szCs w:val="24"/>
              </w:rPr>
            </w:pPr>
            <w:r>
              <w:rPr>
                <w:sz w:val="24"/>
                <w:szCs w:val="24"/>
              </w:rPr>
              <w:t>Работа с таблицей «Главные битвы войны»</w:t>
            </w:r>
          </w:p>
        </w:tc>
      </w:tr>
      <w:tr w:rsidR="000C042E">
        <w:trPr>
          <w:trHeight w:val="375"/>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0" w:lineRule="exact"/>
              <w:ind w:left="337"/>
              <w:rPr>
                <w:sz w:val="24"/>
                <w:szCs w:val="24"/>
              </w:rPr>
            </w:pPr>
            <w:r>
              <w:rPr>
                <w:sz w:val="24"/>
                <w:szCs w:val="24"/>
              </w:rPr>
              <w:t>47</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0" w:lineRule="exact"/>
              <w:ind w:left="111"/>
              <w:rPr>
                <w:sz w:val="24"/>
                <w:szCs w:val="24"/>
              </w:rPr>
            </w:pPr>
            <w:r>
              <w:rPr>
                <w:sz w:val="24"/>
                <w:szCs w:val="24"/>
              </w:rPr>
              <w:t>Тегеранская конференция.</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0"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t>Раскрытие понятий «капитуляцию», «Нюрнбергский процесс»</w:t>
            </w:r>
          </w:p>
        </w:tc>
      </w:tr>
      <w:tr w:rsidR="000C042E">
        <w:trPr>
          <w:trHeight w:val="84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337"/>
              <w:rPr>
                <w:sz w:val="24"/>
                <w:szCs w:val="24"/>
              </w:rPr>
            </w:pPr>
            <w:r>
              <w:rPr>
                <w:sz w:val="24"/>
                <w:szCs w:val="24"/>
              </w:rPr>
              <w:t>48</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tabs>
                <w:tab w:val="left" w:pos="2150"/>
                <w:tab w:val="left" w:pos="3783"/>
                <w:tab w:val="left" w:pos="4744"/>
              </w:tabs>
              <w:spacing w:line="286" w:lineRule="exact"/>
              <w:ind w:left="111"/>
              <w:rPr>
                <w:sz w:val="24"/>
                <w:szCs w:val="24"/>
              </w:rPr>
            </w:pPr>
            <w:r>
              <w:rPr>
                <w:sz w:val="24"/>
                <w:szCs w:val="24"/>
              </w:rPr>
              <w:t xml:space="preserve">Освобождение территории </w:t>
            </w:r>
            <w:r>
              <w:rPr>
                <w:spacing w:val="3"/>
                <w:sz w:val="24"/>
                <w:szCs w:val="24"/>
              </w:rPr>
              <w:t>СССР</w:t>
            </w:r>
            <w:r>
              <w:rPr>
                <w:spacing w:val="3"/>
                <w:sz w:val="24"/>
                <w:szCs w:val="24"/>
              </w:rPr>
              <w:tab/>
              <w:t>от</w:t>
            </w:r>
          </w:p>
          <w:p w:rsidR="000C042E" w:rsidRDefault="00545087">
            <w:pPr>
              <w:pStyle w:val="TableParagraph"/>
              <w:spacing w:before="8"/>
              <w:ind w:left="111"/>
              <w:rPr>
                <w:sz w:val="24"/>
                <w:szCs w:val="24"/>
              </w:rPr>
            </w:pPr>
            <w:r>
              <w:rPr>
                <w:sz w:val="24"/>
                <w:szCs w:val="24"/>
              </w:rPr>
              <w:t>немецких оккупантов.</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t>Составление развернутых ответов с опорой на текст учебника.</w:t>
            </w:r>
          </w:p>
        </w:tc>
      </w:tr>
      <w:tr w:rsidR="000C042E">
        <w:trPr>
          <w:trHeight w:val="66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337"/>
              <w:rPr>
                <w:sz w:val="24"/>
                <w:szCs w:val="24"/>
              </w:rPr>
            </w:pPr>
            <w:r>
              <w:rPr>
                <w:sz w:val="24"/>
                <w:szCs w:val="24"/>
              </w:rPr>
              <w:t>49</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tabs>
                <w:tab w:val="left" w:pos="2675"/>
              </w:tabs>
              <w:spacing w:line="286" w:lineRule="exact"/>
              <w:ind w:left="111"/>
              <w:rPr>
                <w:sz w:val="24"/>
                <w:szCs w:val="24"/>
              </w:rPr>
            </w:pPr>
            <w:r>
              <w:rPr>
                <w:sz w:val="24"/>
                <w:szCs w:val="24"/>
              </w:rPr>
              <w:t>Открытие  второго фронта вЕвропе.</w:t>
            </w:r>
          </w:p>
          <w:p w:rsidR="000C042E" w:rsidRDefault="00545087">
            <w:pPr>
              <w:pStyle w:val="TableParagraph"/>
              <w:spacing w:before="18" w:line="337" w:lineRule="exact"/>
              <w:ind w:left="111"/>
              <w:rPr>
                <w:rFonts w:ascii="Calibri" w:hAnsi="Calibri"/>
                <w:sz w:val="24"/>
                <w:szCs w:val="24"/>
              </w:rPr>
            </w:pPr>
            <w:r>
              <w:rPr>
                <w:sz w:val="24"/>
                <w:szCs w:val="24"/>
              </w:rPr>
              <w:t>Ялтинская конференция</w:t>
            </w:r>
            <w:r>
              <w:rPr>
                <w:rFonts w:ascii="Calibri" w:hAnsi="Calibri"/>
                <w:sz w:val="24"/>
                <w:szCs w:val="24"/>
              </w:rPr>
              <w:t>.</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t>Работа с текстом учебника по заданиям учителя в малых группах.</w:t>
            </w:r>
          </w:p>
        </w:tc>
      </w:tr>
      <w:tr w:rsidR="000C042E">
        <w:trPr>
          <w:trHeight w:val="63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337"/>
              <w:rPr>
                <w:sz w:val="24"/>
                <w:szCs w:val="24"/>
              </w:rPr>
            </w:pPr>
            <w:r>
              <w:rPr>
                <w:sz w:val="24"/>
                <w:szCs w:val="24"/>
              </w:rPr>
              <w:t>50</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tabs>
                <w:tab w:val="left" w:pos="1356"/>
                <w:tab w:val="left" w:pos="2830"/>
                <w:tab w:val="left" w:pos="4884"/>
              </w:tabs>
              <w:spacing w:line="286" w:lineRule="exact"/>
              <w:ind w:left="111"/>
              <w:rPr>
                <w:sz w:val="24"/>
                <w:szCs w:val="24"/>
              </w:rPr>
            </w:pPr>
            <w:r>
              <w:rPr>
                <w:sz w:val="24"/>
                <w:szCs w:val="24"/>
              </w:rPr>
              <w:t xml:space="preserve">Взятие </w:t>
            </w:r>
            <w:r>
              <w:rPr>
                <w:spacing w:val="-3"/>
                <w:sz w:val="24"/>
                <w:szCs w:val="24"/>
              </w:rPr>
              <w:t xml:space="preserve">Берлина. </w:t>
            </w:r>
            <w:r>
              <w:rPr>
                <w:sz w:val="24"/>
                <w:szCs w:val="24"/>
              </w:rPr>
              <w:t>Конференция в Потсдаме.</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286" w:lineRule="exact"/>
              <w:rPr>
                <w:sz w:val="24"/>
                <w:szCs w:val="24"/>
              </w:rPr>
            </w:pPr>
            <w:r>
              <w:rPr>
                <w:sz w:val="24"/>
                <w:szCs w:val="24"/>
              </w:rPr>
              <w:t>Умение соотносить иллюстративный материал с текстом учебника.</w:t>
            </w:r>
          </w:p>
        </w:tc>
      </w:tr>
      <w:tr w:rsidR="000C042E">
        <w:trPr>
          <w:trHeight w:val="375"/>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337"/>
              <w:rPr>
                <w:sz w:val="24"/>
                <w:szCs w:val="24"/>
              </w:rPr>
            </w:pPr>
            <w:r>
              <w:rPr>
                <w:sz w:val="24"/>
                <w:szCs w:val="24"/>
              </w:rPr>
              <w:t>51</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111"/>
              <w:rPr>
                <w:sz w:val="24"/>
                <w:szCs w:val="24"/>
              </w:rPr>
            </w:pPr>
            <w:r>
              <w:rPr>
                <w:sz w:val="24"/>
                <w:szCs w:val="24"/>
              </w:rPr>
              <w:t>Война СССР с Японией.</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301" w:lineRule="exact"/>
              <w:ind w:left="110"/>
              <w:rPr>
                <w:sz w:val="24"/>
                <w:szCs w:val="24"/>
              </w:rPr>
            </w:pPr>
            <w:r>
              <w:rPr>
                <w:sz w:val="24"/>
                <w:szCs w:val="24"/>
              </w:rPr>
              <w:t>Работа с текстом учебника по заданиям учителя</w:t>
            </w:r>
          </w:p>
        </w:tc>
      </w:tr>
      <w:tr w:rsidR="000C042E">
        <w:trPr>
          <w:trHeight w:val="946"/>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337"/>
              <w:rPr>
                <w:sz w:val="24"/>
                <w:szCs w:val="24"/>
              </w:rPr>
            </w:pPr>
            <w:r>
              <w:rPr>
                <w:sz w:val="24"/>
                <w:szCs w:val="24"/>
              </w:rPr>
              <w:t>52</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111"/>
              <w:rPr>
                <w:sz w:val="24"/>
                <w:szCs w:val="24"/>
              </w:rPr>
            </w:pPr>
            <w:r>
              <w:rPr>
                <w:sz w:val="24"/>
                <w:szCs w:val="24"/>
              </w:rPr>
              <w:t>Повторительно – обобщающий урок по</w:t>
            </w:r>
          </w:p>
          <w:p w:rsidR="000C042E" w:rsidRDefault="00545087">
            <w:pPr>
              <w:pStyle w:val="TableParagraph"/>
              <w:spacing w:before="16" w:line="316" w:lineRule="exact"/>
              <w:ind w:left="111"/>
              <w:rPr>
                <w:sz w:val="24"/>
                <w:szCs w:val="24"/>
              </w:rPr>
            </w:pPr>
            <w:r>
              <w:rPr>
                <w:sz w:val="24"/>
                <w:szCs w:val="24"/>
              </w:rPr>
              <w:t>теме: « СССР в Великой Отечественной войне».</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286" w:lineRule="exact"/>
              <w:ind w:left="110"/>
              <w:rPr>
                <w:sz w:val="24"/>
                <w:szCs w:val="24"/>
              </w:rPr>
            </w:pPr>
            <w:r>
              <w:rPr>
                <w:sz w:val="24"/>
                <w:szCs w:val="24"/>
              </w:rPr>
              <w:t>Игра «Историческое лото».</w:t>
            </w:r>
          </w:p>
        </w:tc>
      </w:tr>
      <w:tr w:rsidR="000C042E">
        <w:trPr>
          <w:trHeight w:val="495"/>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0C042E">
            <w:pPr>
              <w:pStyle w:val="TableParagraph"/>
              <w:rPr>
                <w:sz w:val="24"/>
                <w:szCs w:val="24"/>
              </w:rPr>
            </w:pP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1088"/>
            </w:pPr>
            <w:r>
              <w:rPr>
                <w:b/>
                <w:sz w:val="24"/>
                <w:szCs w:val="24"/>
              </w:rPr>
              <w:t>4-я четверть 16 часов</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0C042E">
            <w:pPr>
              <w:pStyle w:val="TableParagraph"/>
              <w:rPr>
                <w:sz w:val="24"/>
                <w:szCs w:val="24"/>
              </w:rPr>
            </w:pP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0C042E">
            <w:pPr>
              <w:pStyle w:val="TableParagraph"/>
              <w:rPr>
                <w:sz w:val="24"/>
                <w:szCs w:val="24"/>
              </w:rPr>
            </w:pPr>
          </w:p>
        </w:tc>
      </w:tr>
      <w:tr w:rsidR="000C042E">
        <w:trPr>
          <w:trHeight w:val="961"/>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0C042E">
            <w:pPr>
              <w:pStyle w:val="TableParagraph"/>
              <w:rPr>
                <w:sz w:val="24"/>
                <w:szCs w:val="24"/>
              </w:rPr>
            </w:pP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tabs>
                <w:tab w:val="left" w:pos="1205"/>
                <w:tab w:val="left" w:pos="1715"/>
                <w:tab w:val="left" w:pos="3843"/>
              </w:tabs>
              <w:spacing w:line="297" w:lineRule="exact"/>
            </w:pPr>
            <w:r>
              <w:rPr>
                <w:b/>
                <w:sz w:val="24"/>
                <w:szCs w:val="24"/>
              </w:rPr>
              <w:t xml:space="preserve">Глава </w:t>
            </w:r>
            <w:r>
              <w:rPr>
                <w:b/>
                <w:spacing w:val="3"/>
                <w:sz w:val="24"/>
                <w:szCs w:val="24"/>
              </w:rPr>
              <w:t xml:space="preserve">4. </w:t>
            </w:r>
            <w:r>
              <w:rPr>
                <w:b/>
                <w:spacing w:val="2"/>
                <w:sz w:val="24"/>
                <w:szCs w:val="24"/>
              </w:rPr>
              <w:t xml:space="preserve">Послевоенное </w:t>
            </w:r>
            <w:r>
              <w:rPr>
                <w:b/>
                <w:sz w:val="24"/>
                <w:szCs w:val="24"/>
              </w:rPr>
              <w:t>развитие</w:t>
            </w:r>
          </w:p>
          <w:p w:rsidR="000C042E" w:rsidRDefault="00545087">
            <w:pPr>
              <w:pStyle w:val="TableParagraph"/>
              <w:spacing w:line="319" w:lineRule="exact"/>
            </w:pPr>
            <w:r>
              <w:rPr>
                <w:b/>
                <w:spacing w:val="2"/>
                <w:sz w:val="24"/>
                <w:szCs w:val="24"/>
              </w:rPr>
              <w:t xml:space="preserve">СССР. </w:t>
            </w:r>
            <w:r>
              <w:rPr>
                <w:b/>
                <w:sz w:val="24"/>
                <w:szCs w:val="24"/>
              </w:rPr>
              <w:t>Российская Федерация вконце</w:t>
            </w:r>
          </w:p>
          <w:p w:rsidR="000C042E" w:rsidRDefault="00545087">
            <w:pPr>
              <w:pStyle w:val="TableParagraph"/>
              <w:spacing w:before="8" w:line="316" w:lineRule="exact"/>
              <w:ind w:left="111"/>
              <w:rPr>
                <w:b/>
                <w:sz w:val="24"/>
                <w:szCs w:val="24"/>
              </w:rPr>
            </w:pPr>
            <w:r>
              <w:rPr>
                <w:b/>
                <w:sz w:val="24"/>
                <w:szCs w:val="24"/>
              </w:rPr>
              <w:t>XX (20) – начале XXI (21) века.</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0C042E">
            <w:pPr>
              <w:pStyle w:val="TableParagraph"/>
              <w:rPr>
                <w:sz w:val="24"/>
                <w:szCs w:val="24"/>
              </w:rPr>
            </w:pP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0C042E">
            <w:pPr>
              <w:pStyle w:val="TableParagraph"/>
              <w:rPr>
                <w:sz w:val="24"/>
                <w:szCs w:val="24"/>
              </w:rPr>
            </w:pPr>
          </w:p>
        </w:tc>
      </w:tr>
      <w:tr w:rsidR="000C042E">
        <w:trPr>
          <w:trHeight w:val="645"/>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262"/>
              <w:rPr>
                <w:sz w:val="24"/>
                <w:szCs w:val="24"/>
              </w:rPr>
            </w:pPr>
            <w:r>
              <w:rPr>
                <w:sz w:val="24"/>
                <w:szCs w:val="24"/>
              </w:rPr>
              <w:t>53</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97" w:lineRule="exact"/>
              <w:ind w:left="111"/>
              <w:rPr>
                <w:sz w:val="24"/>
                <w:szCs w:val="24"/>
              </w:rPr>
            </w:pPr>
            <w:r>
              <w:rPr>
                <w:sz w:val="24"/>
                <w:szCs w:val="24"/>
              </w:rPr>
              <w:t>СССР после войны. Обстановка в мире</w:t>
            </w:r>
          </w:p>
          <w:p w:rsidR="000C042E" w:rsidRDefault="00545087">
            <w:pPr>
              <w:pStyle w:val="TableParagraph"/>
              <w:spacing w:line="319" w:lineRule="exact"/>
              <w:ind w:left="111"/>
              <w:rPr>
                <w:sz w:val="24"/>
                <w:szCs w:val="24"/>
              </w:rPr>
            </w:pPr>
            <w:r>
              <w:rPr>
                <w:sz w:val="24"/>
                <w:szCs w:val="24"/>
              </w:rPr>
              <w:t>после войны.</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301" w:lineRule="exact"/>
              <w:rPr>
                <w:sz w:val="24"/>
                <w:szCs w:val="24"/>
              </w:rPr>
            </w:pPr>
            <w:r>
              <w:rPr>
                <w:sz w:val="24"/>
                <w:szCs w:val="24"/>
              </w:rPr>
              <w:t>Самостоятельная работа с текстом учебника по готовому плану.</w:t>
            </w:r>
          </w:p>
        </w:tc>
      </w:tr>
      <w:tr w:rsidR="000C042E">
        <w:trPr>
          <w:trHeight w:val="96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262"/>
              <w:rPr>
                <w:sz w:val="24"/>
                <w:szCs w:val="24"/>
              </w:rPr>
            </w:pPr>
            <w:r>
              <w:rPr>
                <w:sz w:val="24"/>
                <w:szCs w:val="24"/>
              </w:rPr>
              <w:t>54</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tabs>
                <w:tab w:val="left" w:pos="1057"/>
                <w:tab w:val="left" w:pos="1839"/>
                <w:tab w:val="left" w:pos="2229"/>
                <w:tab w:val="left" w:pos="3249"/>
                <w:tab w:val="left" w:pos="4242"/>
              </w:tabs>
              <w:spacing w:line="297" w:lineRule="exact"/>
              <w:ind w:left="111"/>
              <w:rPr>
                <w:sz w:val="24"/>
                <w:szCs w:val="24"/>
              </w:rPr>
            </w:pPr>
            <w:r>
              <w:rPr>
                <w:spacing w:val="-6"/>
                <w:sz w:val="24"/>
                <w:szCs w:val="24"/>
              </w:rPr>
              <w:t xml:space="preserve">Наука 1945 </w:t>
            </w:r>
            <w:r>
              <w:rPr>
                <w:sz w:val="24"/>
                <w:szCs w:val="24"/>
              </w:rPr>
              <w:t>–</w:t>
            </w:r>
            <w:r>
              <w:rPr>
                <w:spacing w:val="-4"/>
                <w:sz w:val="24"/>
                <w:szCs w:val="24"/>
              </w:rPr>
              <w:t>начала</w:t>
            </w:r>
            <w:r>
              <w:rPr>
                <w:spacing w:val="-4"/>
                <w:sz w:val="24"/>
                <w:szCs w:val="24"/>
              </w:rPr>
              <w:tab/>
            </w:r>
            <w:r>
              <w:rPr>
                <w:spacing w:val="-6"/>
                <w:sz w:val="24"/>
                <w:szCs w:val="24"/>
              </w:rPr>
              <w:t>1950-х</w:t>
            </w:r>
            <w:r>
              <w:rPr>
                <w:spacing w:val="-6"/>
                <w:sz w:val="24"/>
                <w:szCs w:val="24"/>
              </w:rPr>
              <w:tab/>
            </w:r>
            <w:r>
              <w:rPr>
                <w:spacing w:val="2"/>
                <w:sz w:val="24"/>
                <w:szCs w:val="24"/>
              </w:rPr>
              <w:t>годов.</w:t>
            </w:r>
          </w:p>
          <w:p w:rsidR="000C042E" w:rsidRDefault="00545087">
            <w:pPr>
              <w:pStyle w:val="TableParagraph"/>
              <w:tabs>
                <w:tab w:val="left" w:pos="1761"/>
                <w:tab w:val="left" w:pos="2736"/>
                <w:tab w:val="left" w:pos="4100"/>
                <w:tab w:val="left" w:pos="4872"/>
              </w:tabs>
              <w:spacing w:before="2" w:line="235" w:lineRule="auto"/>
              <w:ind w:left="111" w:right="89"/>
              <w:rPr>
                <w:sz w:val="24"/>
                <w:szCs w:val="24"/>
              </w:rPr>
            </w:pPr>
            <w:r>
              <w:rPr>
                <w:spacing w:val="-3"/>
                <w:sz w:val="24"/>
                <w:szCs w:val="24"/>
              </w:rPr>
              <w:t xml:space="preserve">Культурная </w:t>
            </w:r>
            <w:r>
              <w:rPr>
                <w:sz w:val="24"/>
                <w:szCs w:val="24"/>
              </w:rPr>
              <w:t xml:space="preserve">жизнь общества </w:t>
            </w:r>
            <w:r>
              <w:rPr>
                <w:spacing w:val="-6"/>
                <w:sz w:val="24"/>
                <w:szCs w:val="24"/>
              </w:rPr>
              <w:t>1945</w:t>
            </w:r>
            <w:r>
              <w:rPr>
                <w:spacing w:val="-17"/>
                <w:sz w:val="24"/>
                <w:szCs w:val="24"/>
              </w:rPr>
              <w:t xml:space="preserve">– </w:t>
            </w:r>
            <w:r>
              <w:rPr>
                <w:spacing w:val="-4"/>
                <w:sz w:val="24"/>
                <w:szCs w:val="24"/>
              </w:rPr>
              <w:t xml:space="preserve">начала </w:t>
            </w:r>
            <w:r>
              <w:rPr>
                <w:spacing w:val="-6"/>
                <w:sz w:val="24"/>
                <w:szCs w:val="24"/>
              </w:rPr>
              <w:t>1950-х</w:t>
            </w:r>
            <w:r>
              <w:rPr>
                <w:spacing w:val="2"/>
                <w:sz w:val="24"/>
                <w:szCs w:val="24"/>
              </w:rPr>
              <w:t>годов.</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t xml:space="preserve">Рассказ о достижениях советской науки и техники  в 1950-х–1960-е </w:t>
            </w:r>
          </w:p>
        </w:tc>
      </w:tr>
      <w:tr w:rsidR="000C042E">
        <w:trPr>
          <w:trHeight w:val="96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262"/>
              <w:rPr>
                <w:sz w:val="24"/>
                <w:szCs w:val="24"/>
              </w:rPr>
            </w:pPr>
            <w:r>
              <w:rPr>
                <w:sz w:val="24"/>
                <w:szCs w:val="24"/>
              </w:rPr>
              <w:t>55</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tabs>
                <w:tab w:val="left" w:pos="936"/>
                <w:tab w:val="left" w:pos="2510"/>
                <w:tab w:val="left" w:pos="3903"/>
              </w:tabs>
              <w:spacing w:line="297" w:lineRule="exact"/>
              <w:ind w:left="111"/>
              <w:rPr>
                <w:sz w:val="24"/>
                <w:szCs w:val="24"/>
              </w:rPr>
            </w:pPr>
            <w:r>
              <w:rPr>
                <w:sz w:val="24"/>
                <w:szCs w:val="24"/>
              </w:rPr>
              <w:t xml:space="preserve">Пора </w:t>
            </w:r>
            <w:r>
              <w:rPr>
                <w:spacing w:val="-3"/>
                <w:sz w:val="24"/>
                <w:szCs w:val="24"/>
              </w:rPr>
              <w:t xml:space="preserve">«оттепели» </w:t>
            </w:r>
            <w:r>
              <w:rPr>
                <w:sz w:val="24"/>
                <w:szCs w:val="24"/>
              </w:rPr>
              <w:t xml:space="preserve">(середина </w:t>
            </w:r>
            <w:r>
              <w:rPr>
                <w:spacing w:val="-5"/>
                <w:sz w:val="24"/>
                <w:szCs w:val="24"/>
              </w:rPr>
              <w:t xml:space="preserve">1950-х  </w:t>
            </w:r>
            <w:r>
              <w:rPr>
                <w:sz w:val="24"/>
                <w:szCs w:val="24"/>
              </w:rPr>
              <w:t>–</w:t>
            </w:r>
          </w:p>
          <w:p w:rsidR="000C042E" w:rsidRDefault="00545087">
            <w:pPr>
              <w:pStyle w:val="TableParagraph"/>
              <w:spacing w:line="319" w:lineRule="exact"/>
              <w:ind w:left="111"/>
            </w:pPr>
            <w:r>
              <w:rPr>
                <w:sz w:val="24"/>
                <w:szCs w:val="24"/>
              </w:rPr>
              <w:t>первая  половина</w:t>
            </w:r>
            <w:r>
              <w:rPr>
                <w:spacing w:val="-6"/>
                <w:sz w:val="24"/>
                <w:szCs w:val="24"/>
              </w:rPr>
              <w:t xml:space="preserve">1960-х  </w:t>
            </w:r>
            <w:r>
              <w:rPr>
                <w:sz w:val="24"/>
                <w:szCs w:val="24"/>
              </w:rPr>
              <w:t>годов). Курсна</w:t>
            </w:r>
          </w:p>
          <w:p w:rsidR="000C042E" w:rsidRDefault="00545087">
            <w:pPr>
              <w:pStyle w:val="TableParagraph"/>
              <w:spacing w:before="8" w:line="316" w:lineRule="exact"/>
              <w:ind w:left="111"/>
              <w:rPr>
                <w:sz w:val="24"/>
                <w:szCs w:val="24"/>
              </w:rPr>
            </w:pPr>
            <w:r>
              <w:rPr>
                <w:sz w:val="24"/>
                <w:szCs w:val="24"/>
              </w:rPr>
              <w:t>строительство коммунизма.</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t>Приведение примеров из текста учебника по каким направлениям шел процесс «хрущевской оттепели»</w:t>
            </w:r>
          </w:p>
        </w:tc>
      </w:tr>
      <w:tr w:rsidR="000C042E">
        <w:trPr>
          <w:trHeight w:val="876"/>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262"/>
              <w:rPr>
                <w:sz w:val="24"/>
                <w:szCs w:val="24"/>
              </w:rPr>
            </w:pPr>
            <w:r>
              <w:rPr>
                <w:sz w:val="24"/>
                <w:szCs w:val="24"/>
              </w:rPr>
              <w:t>56</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tabs>
                <w:tab w:val="left" w:pos="1809"/>
                <w:tab w:val="left" w:pos="2214"/>
                <w:tab w:val="left" w:pos="3743"/>
              </w:tabs>
              <w:spacing w:line="297" w:lineRule="exact"/>
              <w:ind w:left="111"/>
              <w:rPr>
                <w:sz w:val="24"/>
                <w:szCs w:val="24"/>
              </w:rPr>
            </w:pPr>
            <w:r>
              <w:rPr>
                <w:sz w:val="24"/>
                <w:szCs w:val="24"/>
              </w:rPr>
              <w:t>«Оттепель» в советском искусстве.</w:t>
            </w:r>
          </w:p>
          <w:p w:rsidR="000C042E" w:rsidRDefault="00545087">
            <w:pPr>
              <w:pStyle w:val="TableParagraph"/>
              <w:spacing w:line="318" w:lineRule="exact"/>
            </w:pPr>
            <w:r>
              <w:rPr>
                <w:sz w:val="24"/>
                <w:szCs w:val="24"/>
              </w:rPr>
              <w:t>Образование в  1</w:t>
            </w:r>
            <w:r>
              <w:rPr>
                <w:spacing w:val="-6"/>
                <w:sz w:val="24"/>
                <w:szCs w:val="24"/>
              </w:rPr>
              <w:t xml:space="preserve">950-е </w:t>
            </w:r>
            <w:r>
              <w:rPr>
                <w:sz w:val="24"/>
                <w:szCs w:val="24"/>
              </w:rPr>
              <w:t xml:space="preserve">– </w:t>
            </w:r>
            <w:r>
              <w:rPr>
                <w:spacing w:val="-4"/>
                <w:sz w:val="24"/>
                <w:szCs w:val="24"/>
              </w:rPr>
              <w:t>начале</w:t>
            </w:r>
            <w:r>
              <w:rPr>
                <w:spacing w:val="-6"/>
                <w:sz w:val="24"/>
                <w:szCs w:val="24"/>
              </w:rPr>
              <w:t>1960-х г.</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t>Описание советской культуры  используя, мультимедиа ресурсы, другие источники.</w:t>
            </w:r>
          </w:p>
        </w:tc>
      </w:tr>
      <w:tr w:rsidR="000C042E">
        <w:trPr>
          <w:trHeight w:val="36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262"/>
              <w:rPr>
                <w:sz w:val="24"/>
                <w:szCs w:val="24"/>
              </w:rPr>
            </w:pPr>
            <w:r>
              <w:rPr>
                <w:sz w:val="24"/>
                <w:szCs w:val="24"/>
              </w:rPr>
              <w:t>57</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111"/>
              <w:rPr>
                <w:sz w:val="24"/>
                <w:szCs w:val="24"/>
              </w:rPr>
            </w:pPr>
            <w:r>
              <w:rPr>
                <w:sz w:val="24"/>
                <w:szCs w:val="24"/>
              </w:rPr>
              <w:t>Покорение космоса.</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301" w:lineRule="exact"/>
              <w:rPr>
                <w:sz w:val="24"/>
                <w:szCs w:val="24"/>
              </w:rPr>
            </w:pPr>
            <w:r>
              <w:rPr>
                <w:sz w:val="24"/>
                <w:szCs w:val="24"/>
              </w:rPr>
              <w:t>Установление последовательности событий подготовки и полета в космос.</w:t>
            </w:r>
          </w:p>
        </w:tc>
      </w:tr>
      <w:tr w:rsidR="000C042E">
        <w:trPr>
          <w:trHeight w:val="645"/>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262"/>
              <w:rPr>
                <w:sz w:val="24"/>
                <w:szCs w:val="24"/>
              </w:rPr>
            </w:pPr>
            <w:r>
              <w:rPr>
                <w:sz w:val="24"/>
                <w:szCs w:val="24"/>
              </w:rPr>
              <w:t>58</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111"/>
              <w:rPr>
                <w:sz w:val="24"/>
                <w:szCs w:val="24"/>
              </w:rPr>
            </w:pPr>
            <w:r>
              <w:rPr>
                <w:sz w:val="24"/>
                <w:szCs w:val="24"/>
              </w:rPr>
              <w:t xml:space="preserve">Советский   Союз   в   середине  </w:t>
            </w:r>
            <w:r>
              <w:rPr>
                <w:spacing w:val="-5"/>
                <w:sz w:val="24"/>
                <w:szCs w:val="24"/>
              </w:rPr>
              <w:t>1960-х</w:t>
            </w:r>
            <w:r>
              <w:rPr>
                <w:sz w:val="24"/>
                <w:szCs w:val="24"/>
              </w:rPr>
              <w:t>–</w:t>
            </w:r>
          </w:p>
          <w:p w:rsidR="000C042E" w:rsidRDefault="00545087">
            <w:pPr>
              <w:pStyle w:val="TableParagraph"/>
              <w:spacing w:before="8" w:line="316" w:lineRule="exact"/>
              <w:ind w:left="111"/>
              <w:rPr>
                <w:sz w:val="24"/>
                <w:szCs w:val="24"/>
              </w:rPr>
            </w:pPr>
            <w:r>
              <w:rPr>
                <w:spacing w:val="-7"/>
                <w:sz w:val="24"/>
                <w:szCs w:val="24"/>
              </w:rPr>
              <w:t xml:space="preserve">1980-е  </w:t>
            </w:r>
            <w:r>
              <w:rPr>
                <w:spacing w:val="3"/>
                <w:sz w:val="24"/>
                <w:szCs w:val="24"/>
              </w:rPr>
              <w:t xml:space="preserve">годы: от </w:t>
            </w:r>
            <w:r>
              <w:rPr>
                <w:sz w:val="24"/>
                <w:szCs w:val="24"/>
              </w:rPr>
              <w:t>стабильности ккризису.</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301" w:lineRule="exact"/>
              <w:rPr>
                <w:sz w:val="24"/>
                <w:szCs w:val="24"/>
              </w:rPr>
            </w:pPr>
            <w:r>
              <w:rPr>
                <w:sz w:val="24"/>
                <w:szCs w:val="24"/>
              </w:rPr>
              <w:t>Самостоятельная работа с текстом учебника по готовому плану.</w:t>
            </w:r>
          </w:p>
        </w:tc>
      </w:tr>
      <w:tr w:rsidR="000C042E">
        <w:trPr>
          <w:trHeight w:val="645"/>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262"/>
              <w:rPr>
                <w:sz w:val="24"/>
                <w:szCs w:val="24"/>
              </w:rPr>
            </w:pPr>
            <w:r>
              <w:rPr>
                <w:sz w:val="24"/>
                <w:szCs w:val="24"/>
              </w:rPr>
              <w:lastRenderedPageBreak/>
              <w:t>59</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tabs>
                <w:tab w:val="left" w:pos="2075"/>
                <w:tab w:val="left" w:pos="2600"/>
                <w:tab w:val="left" w:pos="3753"/>
              </w:tabs>
              <w:spacing w:line="297" w:lineRule="exact"/>
              <w:ind w:left="111"/>
              <w:rPr>
                <w:sz w:val="24"/>
                <w:szCs w:val="24"/>
              </w:rPr>
            </w:pPr>
            <w:r>
              <w:rPr>
                <w:sz w:val="24"/>
                <w:szCs w:val="24"/>
              </w:rPr>
              <w:t>Образование и спорт. Советское</w:t>
            </w:r>
          </w:p>
          <w:p w:rsidR="000C042E" w:rsidRDefault="00545087">
            <w:pPr>
              <w:pStyle w:val="TableParagraph"/>
              <w:spacing w:line="319" w:lineRule="exact"/>
              <w:ind w:left="111"/>
              <w:rPr>
                <w:sz w:val="24"/>
                <w:szCs w:val="24"/>
              </w:rPr>
            </w:pPr>
            <w:r>
              <w:rPr>
                <w:sz w:val="24"/>
                <w:szCs w:val="24"/>
              </w:rPr>
              <w:t>искусство 1970 – 1980-х годов.</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301" w:lineRule="exact"/>
              <w:rPr>
                <w:sz w:val="24"/>
                <w:szCs w:val="24"/>
              </w:rPr>
            </w:pPr>
            <w:r>
              <w:rPr>
                <w:sz w:val="24"/>
                <w:szCs w:val="24"/>
              </w:rPr>
              <w:t>Составление развернутых ответов с опорой на текст учебника.</w:t>
            </w:r>
          </w:p>
        </w:tc>
      </w:tr>
      <w:tr w:rsidR="000C042E">
        <w:trPr>
          <w:trHeight w:val="96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262"/>
              <w:rPr>
                <w:sz w:val="24"/>
                <w:szCs w:val="24"/>
              </w:rPr>
            </w:pPr>
            <w:r>
              <w:rPr>
                <w:sz w:val="24"/>
                <w:szCs w:val="24"/>
              </w:rPr>
              <w:t>60</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tabs>
                <w:tab w:val="left" w:pos="1385"/>
                <w:tab w:val="left" w:pos="1925"/>
                <w:tab w:val="left" w:pos="3070"/>
                <w:tab w:val="left" w:pos="4150"/>
              </w:tabs>
              <w:spacing w:line="286" w:lineRule="exact"/>
              <w:ind w:left="111"/>
              <w:rPr>
                <w:sz w:val="24"/>
                <w:szCs w:val="24"/>
              </w:rPr>
            </w:pPr>
            <w:r>
              <w:rPr>
                <w:spacing w:val="4"/>
                <w:sz w:val="24"/>
                <w:szCs w:val="24"/>
              </w:rPr>
              <w:t xml:space="preserve">Россия </w:t>
            </w:r>
            <w:r>
              <w:rPr>
                <w:sz w:val="24"/>
                <w:szCs w:val="24"/>
              </w:rPr>
              <w:t xml:space="preserve">в </w:t>
            </w:r>
            <w:r>
              <w:rPr>
                <w:spacing w:val="-6"/>
                <w:sz w:val="24"/>
                <w:szCs w:val="24"/>
              </w:rPr>
              <w:t>1990-е</w:t>
            </w:r>
            <w:r>
              <w:rPr>
                <w:spacing w:val="-6"/>
                <w:sz w:val="24"/>
                <w:szCs w:val="24"/>
              </w:rPr>
              <w:tab/>
            </w:r>
            <w:r>
              <w:rPr>
                <w:spacing w:val="3"/>
                <w:sz w:val="24"/>
                <w:szCs w:val="24"/>
              </w:rPr>
              <w:t xml:space="preserve">годы. </w:t>
            </w:r>
            <w:r>
              <w:rPr>
                <w:spacing w:val="-5"/>
                <w:sz w:val="24"/>
                <w:szCs w:val="24"/>
              </w:rPr>
              <w:t>Начало</w:t>
            </w:r>
          </w:p>
          <w:p w:rsidR="000C042E" w:rsidRDefault="00545087">
            <w:pPr>
              <w:pStyle w:val="TableParagraph"/>
              <w:tabs>
                <w:tab w:val="left" w:pos="2059"/>
                <w:tab w:val="left" w:pos="3319"/>
                <w:tab w:val="left" w:pos="4862"/>
              </w:tabs>
              <w:spacing w:before="13" w:line="235" w:lineRule="auto"/>
              <w:ind w:left="111" w:right="89"/>
              <w:rPr>
                <w:sz w:val="24"/>
                <w:szCs w:val="24"/>
              </w:rPr>
            </w:pPr>
            <w:r>
              <w:rPr>
                <w:sz w:val="24"/>
                <w:szCs w:val="24"/>
              </w:rPr>
              <w:t xml:space="preserve">перестройки. Период гласности </w:t>
            </w:r>
            <w:r>
              <w:rPr>
                <w:spacing w:val="-17"/>
                <w:sz w:val="24"/>
                <w:szCs w:val="24"/>
              </w:rPr>
              <w:t xml:space="preserve">и </w:t>
            </w:r>
            <w:r>
              <w:rPr>
                <w:spacing w:val="4"/>
                <w:sz w:val="24"/>
                <w:szCs w:val="24"/>
              </w:rPr>
              <w:t>свободы</w:t>
            </w:r>
            <w:r>
              <w:rPr>
                <w:spacing w:val="-3"/>
                <w:sz w:val="24"/>
                <w:szCs w:val="24"/>
              </w:rPr>
              <w:t>мнений.</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t>Составление схемы «Реформы М.С. Горбачева»</w:t>
            </w:r>
          </w:p>
        </w:tc>
      </w:tr>
      <w:tr w:rsidR="000C042E">
        <w:trPr>
          <w:trHeight w:val="63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262"/>
              <w:rPr>
                <w:sz w:val="24"/>
                <w:szCs w:val="24"/>
              </w:rPr>
            </w:pPr>
            <w:r>
              <w:rPr>
                <w:sz w:val="24"/>
                <w:szCs w:val="24"/>
              </w:rPr>
              <w:t>61</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111"/>
              <w:rPr>
                <w:sz w:val="24"/>
                <w:szCs w:val="24"/>
              </w:rPr>
            </w:pPr>
            <w:r>
              <w:rPr>
                <w:sz w:val="24"/>
                <w:szCs w:val="24"/>
              </w:rPr>
              <w:t>Распад СССР. Россия после распада</w:t>
            </w:r>
          </w:p>
          <w:p w:rsidR="000C042E" w:rsidRDefault="00545087">
            <w:pPr>
              <w:pStyle w:val="TableParagraph"/>
              <w:spacing w:before="8" w:line="316" w:lineRule="exact"/>
              <w:ind w:left="111"/>
              <w:rPr>
                <w:sz w:val="24"/>
                <w:szCs w:val="24"/>
              </w:rPr>
            </w:pPr>
            <w:r>
              <w:rPr>
                <w:sz w:val="24"/>
                <w:szCs w:val="24"/>
              </w:rPr>
              <w:t>СССР.</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t>Охарактеризовать основные причины распада СССР. Разъяснение понятий «ГКЧП», «СНГ».</w:t>
            </w:r>
          </w:p>
        </w:tc>
      </w:tr>
      <w:tr w:rsidR="000C042E">
        <w:trPr>
          <w:trHeight w:val="1291"/>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262"/>
              <w:rPr>
                <w:sz w:val="24"/>
                <w:szCs w:val="24"/>
              </w:rPr>
            </w:pPr>
            <w:r>
              <w:rPr>
                <w:sz w:val="24"/>
                <w:szCs w:val="24"/>
              </w:rPr>
              <w:t>62</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98" w:lineRule="exact"/>
              <w:ind w:left="111"/>
              <w:jc w:val="both"/>
              <w:rPr>
                <w:sz w:val="24"/>
                <w:szCs w:val="24"/>
              </w:rPr>
            </w:pPr>
            <w:r>
              <w:rPr>
                <w:sz w:val="24"/>
                <w:szCs w:val="24"/>
              </w:rPr>
              <w:t>Экономические реформы 1990-х годов.</w:t>
            </w:r>
          </w:p>
          <w:p w:rsidR="000C042E" w:rsidRDefault="00545087">
            <w:pPr>
              <w:pStyle w:val="TableParagraph"/>
              <w:ind w:left="111" w:right="85"/>
              <w:jc w:val="both"/>
              <w:rPr>
                <w:sz w:val="24"/>
                <w:szCs w:val="24"/>
              </w:rPr>
            </w:pPr>
            <w:r>
              <w:rPr>
                <w:sz w:val="24"/>
                <w:szCs w:val="24"/>
              </w:rPr>
              <w:t>Чеченский кризис: борьба за целостность государства. Отставка президента Б.Н.Ельцина</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301" w:lineRule="exact"/>
              <w:rPr>
                <w:sz w:val="24"/>
                <w:szCs w:val="24"/>
              </w:rPr>
            </w:pPr>
            <w:r>
              <w:rPr>
                <w:sz w:val="24"/>
                <w:szCs w:val="24"/>
              </w:rPr>
              <w:t>Составление схемы об основных реформах, проводимых Б.Н. Ельциным.</w:t>
            </w:r>
          </w:p>
        </w:tc>
      </w:tr>
      <w:tr w:rsidR="000C042E">
        <w:trPr>
          <w:trHeight w:val="961"/>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262"/>
              <w:rPr>
                <w:sz w:val="24"/>
                <w:szCs w:val="24"/>
              </w:rPr>
            </w:pPr>
            <w:r>
              <w:rPr>
                <w:sz w:val="24"/>
                <w:szCs w:val="24"/>
              </w:rPr>
              <w:t>63</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tabs>
                <w:tab w:val="left" w:pos="1387"/>
                <w:tab w:val="left" w:pos="2871"/>
                <w:tab w:val="left" w:pos="3471"/>
                <w:tab w:val="left" w:pos="4071"/>
              </w:tabs>
              <w:spacing w:line="286" w:lineRule="exact"/>
              <w:ind w:left="111"/>
              <w:rPr>
                <w:sz w:val="24"/>
                <w:szCs w:val="24"/>
              </w:rPr>
            </w:pPr>
            <w:r>
              <w:rPr>
                <w:sz w:val="24"/>
                <w:szCs w:val="24"/>
              </w:rPr>
              <w:t xml:space="preserve">Первые реформы </w:t>
            </w:r>
            <w:r>
              <w:rPr>
                <w:spacing w:val="-6"/>
                <w:sz w:val="24"/>
                <w:szCs w:val="24"/>
              </w:rPr>
              <w:t>В. В.Путина.</w:t>
            </w:r>
          </w:p>
          <w:p w:rsidR="000C042E" w:rsidRDefault="00545087">
            <w:pPr>
              <w:pStyle w:val="TableParagraph"/>
              <w:spacing w:before="13" w:line="235" w:lineRule="auto"/>
              <w:ind w:left="111"/>
              <w:rPr>
                <w:sz w:val="24"/>
                <w:szCs w:val="24"/>
              </w:rPr>
            </w:pPr>
            <w:r>
              <w:rPr>
                <w:sz w:val="24"/>
                <w:szCs w:val="24"/>
              </w:rPr>
              <w:t>Экономическое и социальное развитие в 2000 – 2008 годах.</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286" w:lineRule="exact"/>
              <w:rPr>
                <w:sz w:val="24"/>
                <w:szCs w:val="24"/>
              </w:rPr>
            </w:pPr>
            <w:r>
              <w:rPr>
                <w:sz w:val="24"/>
                <w:szCs w:val="24"/>
              </w:rPr>
              <w:t>Характеристика личности и деятельности В.В. Путина. Составление полных и развернутых ответов о содержании реформ.</w:t>
            </w:r>
          </w:p>
        </w:tc>
      </w:tr>
      <w:tr w:rsidR="000C042E">
        <w:trPr>
          <w:trHeight w:val="63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262"/>
              <w:rPr>
                <w:sz w:val="24"/>
                <w:szCs w:val="24"/>
              </w:rPr>
            </w:pPr>
            <w:r>
              <w:rPr>
                <w:sz w:val="24"/>
                <w:szCs w:val="24"/>
              </w:rPr>
              <w:t>64</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111"/>
              <w:rPr>
                <w:sz w:val="24"/>
                <w:szCs w:val="24"/>
              </w:rPr>
            </w:pPr>
            <w:r>
              <w:rPr>
                <w:sz w:val="24"/>
                <w:szCs w:val="24"/>
              </w:rPr>
              <w:t>Развитие образования, науки, культуры,</w:t>
            </w:r>
          </w:p>
          <w:p w:rsidR="000C042E" w:rsidRDefault="00545087">
            <w:pPr>
              <w:pStyle w:val="TableParagraph"/>
              <w:spacing w:before="8" w:line="316" w:lineRule="exact"/>
              <w:ind w:left="111"/>
              <w:rPr>
                <w:sz w:val="24"/>
                <w:szCs w:val="24"/>
              </w:rPr>
            </w:pPr>
            <w:r>
              <w:rPr>
                <w:sz w:val="24"/>
                <w:szCs w:val="24"/>
              </w:rPr>
              <w:t>спорта. Новый этап реформ.</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t>Краткий пересказ текста по плану.</w:t>
            </w:r>
          </w:p>
        </w:tc>
      </w:tr>
      <w:tr w:rsidR="000C042E">
        <w:trPr>
          <w:trHeight w:val="961"/>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262"/>
              <w:rPr>
                <w:sz w:val="24"/>
                <w:szCs w:val="24"/>
              </w:rPr>
            </w:pPr>
            <w:r>
              <w:rPr>
                <w:sz w:val="24"/>
                <w:szCs w:val="24"/>
              </w:rPr>
              <w:t>65</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111"/>
              <w:rPr>
                <w:sz w:val="24"/>
                <w:szCs w:val="24"/>
              </w:rPr>
            </w:pPr>
            <w:r>
              <w:rPr>
                <w:sz w:val="24"/>
                <w:szCs w:val="24"/>
              </w:rPr>
              <w:t>Отношения России с другими странами</w:t>
            </w:r>
          </w:p>
          <w:p w:rsidR="000C042E" w:rsidRDefault="00545087">
            <w:pPr>
              <w:pStyle w:val="TableParagraph"/>
              <w:spacing w:before="16" w:line="316" w:lineRule="exact"/>
              <w:ind w:left="111"/>
              <w:rPr>
                <w:sz w:val="24"/>
                <w:szCs w:val="24"/>
              </w:rPr>
            </w:pPr>
            <w:r>
              <w:rPr>
                <w:sz w:val="24"/>
                <w:szCs w:val="24"/>
              </w:rPr>
              <w:t>в XXI (21) веке. Духовное возрождение современной России.</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t>Описание исторического события на основе различных источников информации.</w:t>
            </w:r>
          </w:p>
        </w:tc>
      </w:tr>
      <w:tr w:rsidR="000C042E">
        <w:trPr>
          <w:trHeight w:val="129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262"/>
              <w:rPr>
                <w:sz w:val="24"/>
                <w:szCs w:val="24"/>
              </w:rPr>
            </w:pPr>
            <w:r>
              <w:rPr>
                <w:sz w:val="24"/>
                <w:szCs w:val="24"/>
              </w:rPr>
              <w:t>66</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111"/>
              <w:rPr>
                <w:sz w:val="24"/>
                <w:szCs w:val="24"/>
              </w:rPr>
            </w:pPr>
            <w:r>
              <w:rPr>
                <w:sz w:val="24"/>
                <w:szCs w:val="24"/>
              </w:rPr>
              <w:t>Повторительно  –  обобщающий урокпо</w:t>
            </w:r>
          </w:p>
          <w:p w:rsidR="000C042E" w:rsidRDefault="00545087">
            <w:pPr>
              <w:pStyle w:val="TableParagraph"/>
              <w:spacing w:before="13" w:line="235" w:lineRule="auto"/>
              <w:ind w:left="111" w:right="71"/>
              <w:rPr>
                <w:sz w:val="24"/>
                <w:szCs w:val="24"/>
              </w:rPr>
            </w:pPr>
            <w:r>
              <w:rPr>
                <w:spacing w:val="-4"/>
                <w:sz w:val="24"/>
                <w:szCs w:val="24"/>
              </w:rPr>
              <w:t>теме:</w:t>
            </w:r>
            <w:r>
              <w:rPr>
                <w:sz w:val="24"/>
                <w:szCs w:val="24"/>
              </w:rPr>
              <w:t xml:space="preserve">«Послевоенное развитие </w:t>
            </w:r>
            <w:r>
              <w:rPr>
                <w:spacing w:val="3"/>
                <w:sz w:val="24"/>
                <w:szCs w:val="24"/>
              </w:rPr>
              <w:t xml:space="preserve">СССР. </w:t>
            </w:r>
            <w:r>
              <w:rPr>
                <w:sz w:val="24"/>
                <w:szCs w:val="24"/>
              </w:rPr>
              <w:t xml:space="preserve">Российская  </w:t>
            </w:r>
            <w:r>
              <w:rPr>
                <w:spacing w:val="-4"/>
                <w:sz w:val="24"/>
                <w:szCs w:val="24"/>
              </w:rPr>
              <w:t>Федерация</w:t>
            </w:r>
            <w:r>
              <w:rPr>
                <w:sz w:val="24"/>
                <w:szCs w:val="24"/>
              </w:rPr>
              <w:t xml:space="preserve">в  конце  </w:t>
            </w:r>
            <w:r>
              <w:rPr>
                <w:spacing w:val="-6"/>
                <w:sz w:val="24"/>
                <w:szCs w:val="24"/>
              </w:rPr>
              <w:t>XX(20)</w:t>
            </w:r>
          </w:p>
          <w:p w:rsidR="000C042E" w:rsidRDefault="00545087">
            <w:pPr>
              <w:pStyle w:val="TableParagraph"/>
              <w:spacing w:before="9" w:line="316" w:lineRule="exact"/>
              <w:ind w:left="111"/>
              <w:rPr>
                <w:sz w:val="24"/>
                <w:szCs w:val="24"/>
              </w:rPr>
            </w:pPr>
            <w:r>
              <w:rPr>
                <w:sz w:val="24"/>
                <w:szCs w:val="24"/>
              </w:rPr>
              <w:t>– начале XXI (21) века».</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t>Систематизация знаний за данный период времени. Выполнение индивидуальных заданий.</w:t>
            </w:r>
          </w:p>
        </w:tc>
      </w:tr>
      <w:tr w:rsidR="000C042E">
        <w:trPr>
          <w:trHeight w:val="360"/>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262"/>
              <w:rPr>
                <w:sz w:val="24"/>
                <w:szCs w:val="24"/>
              </w:rPr>
            </w:pPr>
            <w:r>
              <w:rPr>
                <w:sz w:val="24"/>
                <w:szCs w:val="24"/>
              </w:rPr>
              <w:t>67</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286" w:lineRule="exact"/>
              <w:ind w:left="111"/>
              <w:rPr>
                <w:b/>
                <w:i/>
                <w:sz w:val="24"/>
                <w:szCs w:val="24"/>
              </w:rPr>
            </w:pPr>
            <w:r>
              <w:rPr>
                <w:b/>
                <w:i/>
                <w:sz w:val="24"/>
                <w:szCs w:val="24"/>
              </w:rPr>
              <w:t>Контрольный срез за 2 полугодие.</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r>
              <w:t xml:space="preserve">Обобщение исторических явлений и событий, умение делать выводы. </w:t>
            </w:r>
          </w:p>
        </w:tc>
      </w:tr>
      <w:tr w:rsidR="000C042E">
        <w:trPr>
          <w:trHeight w:val="375"/>
        </w:trPr>
        <w:tc>
          <w:tcPr>
            <w:tcW w:w="850"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262"/>
              <w:rPr>
                <w:sz w:val="24"/>
                <w:szCs w:val="24"/>
              </w:rPr>
            </w:pPr>
            <w:r>
              <w:rPr>
                <w:sz w:val="24"/>
                <w:szCs w:val="24"/>
              </w:rPr>
              <w:t>68</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111"/>
              <w:rPr>
                <w:b/>
                <w:sz w:val="24"/>
                <w:szCs w:val="24"/>
              </w:rPr>
            </w:pPr>
            <w:r>
              <w:rPr>
                <w:b/>
                <w:sz w:val="24"/>
                <w:szCs w:val="24"/>
              </w:rPr>
              <w:t>Промежуточная аттестация.</w:t>
            </w:r>
          </w:p>
          <w:p w:rsidR="000C042E" w:rsidRDefault="00545087">
            <w:pPr>
              <w:pStyle w:val="TableParagraph"/>
              <w:spacing w:line="301" w:lineRule="exact"/>
              <w:ind w:left="111"/>
              <w:rPr>
                <w:b/>
                <w:sz w:val="24"/>
                <w:szCs w:val="24"/>
              </w:rPr>
            </w:pPr>
            <w:r>
              <w:rPr>
                <w:b/>
                <w:sz w:val="24"/>
                <w:szCs w:val="24"/>
              </w:rPr>
              <w:t>Тестирование.</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pStyle w:val="TableParagraph"/>
              <w:spacing w:line="301" w:lineRule="exact"/>
              <w:ind w:left="411"/>
              <w:rPr>
                <w:sz w:val="24"/>
                <w:szCs w:val="24"/>
              </w:rPr>
            </w:pPr>
            <w:r>
              <w:rPr>
                <w:w w:val="101"/>
                <w:sz w:val="24"/>
                <w:szCs w:val="24"/>
              </w:rPr>
              <w:t>1</w:t>
            </w:r>
          </w:p>
        </w:tc>
        <w:tc>
          <w:tcPr>
            <w:tcW w:w="3401" w:type="dxa"/>
            <w:tcBorders>
              <w:top w:val="single" w:sz="8" w:space="0" w:color="000000"/>
              <w:left w:val="single" w:sz="8" w:space="0" w:color="000000"/>
              <w:bottom w:val="single" w:sz="8" w:space="0" w:color="000000"/>
              <w:right w:val="single" w:sz="8" w:space="0" w:color="000000"/>
            </w:tcBorders>
            <w:shd w:val="clear" w:color="auto" w:fill="auto"/>
          </w:tcPr>
          <w:p w:rsidR="000C042E" w:rsidRDefault="00545087">
            <w:pPr>
              <w:spacing w:line="301" w:lineRule="exact"/>
              <w:rPr>
                <w:sz w:val="24"/>
                <w:szCs w:val="24"/>
              </w:rPr>
            </w:pPr>
            <w:r>
              <w:rPr>
                <w:sz w:val="24"/>
                <w:szCs w:val="24"/>
              </w:rPr>
              <w:t>Выполнение тестовых заданий.</w:t>
            </w:r>
          </w:p>
        </w:tc>
      </w:tr>
    </w:tbl>
    <w:p w:rsidR="000C042E" w:rsidRDefault="000C042E">
      <w:pPr>
        <w:keepNext/>
        <w:spacing w:before="240" w:after="60"/>
        <w:jc w:val="center"/>
        <w:outlineLvl w:val="0"/>
        <w:rPr>
          <w:b/>
          <w:bCs/>
          <w:kern w:val="2"/>
          <w:sz w:val="24"/>
          <w:szCs w:val="24"/>
          <w:lang w:bidi="ar-SA"/>
        </w:rPr>
      </w:pPr>
    </w:p>
    <w:p w:rsidR="000C042E" w:rsidRDefault="00545087">
      <w:pPr>
        <w:keepNext/>
        <w:spacing w:before="240" w:after="60"/>
        <w:jc w:val="center"/>
        <w:outlineLvl w:val="0"/>
        <w:rPr>
          <w:b/>
          <w:bCs/>
          <w:kern w:val="2"/>
          <w:sz w:val="24"/>
          <w:szCs w:val="24"/>
          <w:lang w:bidi="ar-SA"/>
        </w:rPr>
      </w:pPr>
      <w:r>
        <w:rPr>
          <w:b/>
          <w:bCs/>
          <w:kern w:val="2"/>
          <w:sz w:val="24"/>
          <w:szCs w:val="24"/>
          <w:lang w:bidi="ar-SA"/>
        </w:rPr>
        <w:t>Описание учебно-методического и материально-технического обеспечения образовательного процесса</w:t>
      </w:r>
    </w:p>
    <w:p w:rsidR="000C042E" w:rsidRDefault="00545087">
      <w:pPr>
        <w:spacing w:beforeAutospacing="1" w:afterAutospacing="1"/>
        <w:jc w:val="both"/>
      </w:pPr>
      <w:r>
        <w:rPr>
          <w:sz w:val="24"/>
          <w:szCs w:val="24"/>
          <w:lang w:bidi="ar-SA"/>
        </w:rPr>
        <w:t xml:space="preserve">            Эффективность преподавания во многом зависит не только от содержания учебного материала, но и от условий обучения. Одним из важнейших факторов совершенствования учебно-воспитательного процесса является кабинетная система.         Кабинет  соответствует следующим требованиям по санитарно-эпидемиологическим  правилам  и </w:t>
      </w:r>
      <w:r>
        <w:rPr>
          <w:sz w:val="24"/>
          <w:szCs w:val="24"/>
          <w:u w:val="single"/>
          <w:lang w:bidi="ar-SA"/>
        </w:rPr>
        <w:t>нормативам</w:t>
      </w:r>
      <w:hyperlink r:id="rId5">
        <w:r>
          <w:rPr>
            <w:rStyle w:val="ListLabel110"/>
          </w:rPr>
          <w:t> </w:t>
        </w:r>
      </w:hyperlink>
      <w:hyperlink r:id="rId6">
        <w:r>
          <w:rPr>
            <w:rStyle w:val="ListLabel110"/>
          </w:rPr>
          <w:t xml:space="preserve">СанПиН 2.4.2.3286-15 "Санитарно-эпидемиологические требования к условиям и организации обучения и воспитания в организациях, осуществляющих образовательную деятельность по адаптированным основным </w:t>
        </w:r>
        <w:r>
          <w:rPr>
            <w:rStyle w:val="ListLabel110"/>
          </w:rPr>
          <w:lastRenderedPageBreak/>
          <w:t>общеобразовательным программам для обучающихся с ограниченными возможностями здоровья"</w:t>
        </w:r>
      </w:hyperlink>
      <w:r>
        <w:rPr>
          <w:sz w:val="24"/>
          <w:szCs w:val="24"/>
          <w:u w:val="single"/>
          <w:lang w:bidi="ar-SA"/>
        </w:rPr>
        <w:t xml:space="preserve">  (приказ № 26 от 10.07.2015)</w:t>
      </w:r>
    </w:p>
    <w:p w:rsidR="000C042E" w:rsidRDefault="00545087">
      <w:pPr>
        <w:numPr>
          <w:ilvl w:val="0"/>
          <w:numId w:val="3"/>
        </w:numPr>
        <w:spacing w:beforeAutospacing="1" w:afterAutospacing="1"/>
        <w:jc w:val="both"/>
        <w:rPr>
          <w:sz w:val="24"/>
          <w:szCs w:val="24"/>
          <w:lang w:bidi="ar-SA"/>
        </w:rPr>
      </w:pPr>
      <w:r>
        <w:rPr>
          <w:sz w:val="24"/>
          <w:szCs w:val="24"/>
          <w:lang w:bidi="ar-SA"/>
        </w:rPr>
        <w:t xml:space="preserve">Количество рабочих мест для обучающихся соответствует вместимости кабинета  (согласно </w:t>
      </w:r>
      <w:r>
        <w:rPr>
          <w:bCs/>
          <w:sz w:val="24"/>
          <w:szCs w:val="24"/>
          <w:lang w:bidi="ar-SA"/>
        </w:rPr>
        <w:t>СанПиН 2.4.2.3286-15) .</w:t>
      </w:r>
    </w:p>
    <w:p w:rsidR="000C042E" w:rsidRDefault="00545087">
      <w:pPr>
        <w:numPr>
          <w:ilvl w:val="0"/>
          <w:numId w:val="4"/>
        </w:numPr>
        <w:jc w:val="both"/>
        <w:rPr>
          <w:sz w:val="24"/>
          <w:szCs w:val="24"/>
          <w:lang w:bidi="ar-SA"/>
        </w:rPr>
      </w:pPr>
      <w:r>
        <w:rPr>
          <w:sz w:val="24"/>
          <w:szCs w:val="24"/>
          <w:lang w:bidi="ar-SA"/>
        </w:rPr>
        <w:t>Каждый обучающийся обеспечен рабочим местом.</w:t>
      </w:r>
    </w:p>
    <w:p w:rsidR="000C042E" w:rsidRDefault="00545087">
      <w:pPr>
        <w:numPr>
          <w:ilvl w:val="0"/>
          <w:numId w:val="4"/>
        </w:numPr>
        <w:jc w:val="both"/>
        <w:rPr>
          <w:bCs/>
          <w:sz w:val="24"/>
          <w:szCs w:val="24"/>
          <w:lang w:bidi="ar-SA"/>
        </w:rPr>
      </w:pPr>
      <w:r>
        <w:rPr>
          <w:sz w:val="24"/>
          <w:szCs w:val="24"/>
          <w:lang w:bidi="ar-SA"/>
        </w:rPr>
        <w:t xml:space="preserve">Для подбора учебной мебели соответственно росту обучающихся производится ее цветовая маркировка </w:t>
      </w:r>
    </w:p>
    <w:p w:rsidR="000C042E" w:rsidRDefault="00545087">
      <w:pPr>
        <w:numPr>
          <w:ilvl w:val="0"/>
          <w:numId w:val="4"/>
        </w:numPr>
        <w:jc w:val="both"/>
        <w:rPr>
          <w:bCs/>
          <w:sz w:val="24"/>
          <w:szCs w:val="24"/>
          <w:lang w:bidi="ar-SA"/>
        </w:rPr>
      </w:pPr>
      <w:r>
        <w:rPr>
          <w:sz w:val="24"/>
          <w:szCs w:val="24"/>
          <w:lang w:bidi="ar-SA"/>
        </w:rPr>
        <w:t xml:space="preserve">Ученическая мебель изготовлена из материалов  безвредных для здоровья детей и соответствует росто-возрастным особенностям детей и требованиям эргономики </w:t>
      </w:r>
    </w:p>
    <w:p w:rsidR="000C042E" w:rsidRDefault="00545087">
      <w:pPr>
        <w:numPr>
          <w:ilvl w:val="0"/>
          <w:numId w:val="4"/>
        </w:numPr>
        <w:jc w:val="both"/>
        <w:rPr>
          <w:bCs/>
          <w:sz w:val="24"/>
          <w:szCs w:val="24"/>
          <w:lang w:bidi="ar-SA"/>
        </w:rPr>
      </w:pPr>
      <w:r>
        <w:rPr>
          <w:sz w:val="24"/>
          <w:szCs w:val="24"/>
          <w:lang w:bidi="ar-SA"/>
        </w:rPr>
        <w:t xml:space="preserve">При оборудовании учебных помещений соблюдаются размеры проходов и расстояния </w:t>
      </w:r>
    </w:p>
    <w:p w:rsidR="000C042E" w:rsidRDefault="00545087">
      <w:pPr>
        <w:numPr>
          <w:ilvl w:val="0"/>
          <w:numId w:val="4"/>
        </w:numPr>
        <w:jc w:val="both"/>
        <w:rPr>
          <w:bCs/>
          <w:sz w:val="24"/>
          <w:szCs w:val="24"/>
          <w:lang w:bidi="ar-SA"/>
        </w:rPr>
      </w:pPr>
      <w:r>
        <w:rPr>
          <w:sz w:val="24"/>
          <w:szCs w:val="24"/>
          <w:lang w:bidi="ar-SA"/>
        </w:rPr>
        <w:t xml:space="preserve">Кабинет имеет  естественное освещение в соответствии с гигиеническими требованиями к естественному, искусственному, совмещенному освещению. </w:t>
      </w:r>
    </w:p>
    <w:p w:rsidR="000C042E" w:rsidRDefault="000C042E">
      <w:pPr>
        <w:spacing w:before="64"/>
        <w:ind w:left="3695"/>
        <w:rPr>
          <w:b/>
          <w:sz w:val="24"/>
          <w:szCs w:val="24"/>
        </w:rPr>
      </w:pPr>
    </w:p>
    <w:p w:rsidR="000C042E" w:rsidRDefault="00545087">
      <w:pPr>
        <w:pStyle w:val="2"/>
        <w:ind w:left="568" w:right="744"/>
        <w:jc w:val="center"/>
        <w:rPr>
          <w:sz w:val="24"/>
          <w:szCs w:val="24"/>
        </w:rPr>
      </w:pPr>
      <w:r>
        <w:rPr>
          <w:sz w:val="24"/>
          <w:szCs w:val="24"/>
        </w:rPr>
        <w:t>Учебно-методический комплект</w:t>
      </w:r>
    </w:p>
    <w:tbl>
      <w:tblPr>
        <w:tblStyle w:val="TableNormal"/>
        <w:tblpPr w:leftFromText="180" w:rightFromText="180" w:vertAnchor="text" w:horzAnchor="margin" w:tblpXSpec="center" w:tblpY="355"/>
        <w:tblW w:w="1036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0" w:type="dxa"/>
          <w:right w:w="108" w:type="dxa"/>
        </w:tblCellMar>
        <w:tblLook w:val="01E0"/>
      </w:tblPr>
      <w:tblGrid>
        <w:gridCol w:w="644"/>
        <w:gridCol w:w="2608"/>
        <w:gridCol w:w="3269"/>
        <w:gridCol w:w="2582"/>
        <w:gridCol w:w="2580"/>
      </w:tblGrid>
      <w:tr w:rsidR="000C042E">
        <w:trPr>
          <w:trHeight w:val="825"/>
          <w:jc w:val="center"/>
        </w:trPr>
        <w:tc>
          <w:tcPr>
            <w:tcW w:w="57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47" w:lineRule="exact"/>
              <w:ind w:left="172"/>
              <w:rPr>
                <w:sz w:val="24"/>
                <w:szCs w:val="24"/>
              </w:rPr>
            </w:pPr>
            <w:r>
              <w:rPr>
                <w:sz w:val="24"/>
                <w:szCs w:val="24"/>
              </w:rPr>
              <w:t>№</w:t>
            </w:r>
          </w:p>
          <w:p w:rsidR="000C042E" w:rsidRDefault="00545087">
            <w:pPr>
              <w:pStyle w:val="TableParagraph"/>
              <w:spacing w:before="54"/>
              <w:ind w:left="112"/>
              <w:rPr>
                <w:sz w:val="24"/>
                <w:szCs w:val="24"/>
              </w:rPr>
            </w:pPr>
            <w:r>
              <w:rPr>
                <w:sz w:val="24"/>
                <w:szCs w:val="24"/>
              </w:rPr>
              <w:t>п/п</w:t>
            </w:r>
          </w:p>
        </w:tc>
        <w:tc>
          <w:tcPr>
            <w:tcW w:w="2132"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before="136"/>
              <w:ind w:left="413"/>
              <w:rPr>
                <w:sz w:val="24"/>
                <w:szCs w:val="24"/>
              </w:rPr>
            </w:pPr>
            <w:r>
              <w:rPr>
                <w:sz w:val="24"/>
                <w:szCs w:val="24"/>
              </w:rPr>
              <w:t>Тип пособия</w:t>
            </w:r>
          </w:p>
        </w:tc>
        <w:tc>
          <w:tcPr>
            <w:tcW w:w="2133" w:type="dxa"/>
            <w:tcBorders>
              <w:top w:val="single" w:sz="6" w:space="0" w:color="000000"/>
              <w:left w:val="single" w:sz="6" w:space="0" w:color="000000"/>
              <w:bottom w:val="single" w:sz="6" w:space="0" w:color="000000"/>
              <w:right w:val="single" w:sz="8" w:space="0" w:color="000000"/>
            </w:tcBorders>
            <w:shd w:val="clear" w:color="auto" w:fill="auto"/>
          </w:tcPr>
          <w:p w:rsidR="000C042E" w:rsidRDefault="00545087">
            <w:pPr>
              <w:pStyle w:val="TableParagraph"/>
              <w:spacing w:before="136"/>
              <w:ind w:left="721" w:right="721"/>
              <w:jc w:val="center"/>
              <w:rPr>
                <w:sz w:val="24"/>
                <w:szCs w:val="24"/>
              </w:rPr>
            </w:pPr>
            <w:r>
              <w:rPr>
                <w:sz w:val="24"/>
                <w:szCs w:val="24"/>
              </w:rPr>
              <w:t>Автор</w:t>
            </w:r>
          </w:p>
        </w:tc>
        <w:tc>
          <w:tcPr>
            <w:tcW w:w="3260" w:type="dxa"/>
            <w:tcBorders>
              <w:top w:val="single" w:sz="6" w:space="0" w:color="000000"/>
              <w:left w:val="single" w:sz="8" w:space="0" w:color="000000"/>
              <w:bottom w:val="single" w:sz="6" w:space="0" w:color="000000"/>
              <w:right w:val="single" w:sz="6" w:space="0" w:color="000000"/>
            </w:tcBorders>
            <w:shd w:val="clear" w:color="auto" w:fill="auto"/>
          </w:tcPr>
          <w:p w:rsidR="000C042E" w:rsidRDefault="00545087">
            <w:pPr>
              <w:pStyle w:val="TableParagraph"/>
              <w:spacing w:before="136"/>
              <w:ind w:left="875"/>
              <w:rPr>
                <w:sz w:val="24"/>
                <w:szCs w:val="24"/>
              </w:rPr>
            </w:pPr>
            <w:r>
              <w:rPr>
                <w:sz w:val="24"/>
                <w:szCs w:val="24"/>
              </w:rPr>
              <w:t>Наименование</w:t>
            </w:r>
          </w:p>
        </w:tc>
        <w:tc>
          <w:tcPr>
            <w:tcW w:w="2268" w:type="dxa"/>
            <w:tcBorders>
              <w:top w:val="single" w:sz="6" w:space="0" w:color="000000"/>
              <w:left w:val="single" w:sz="6" w:space="0" w:color="000000"/>
              <w:bottom w:val="single" w:sz="6" w:space="0" w:color="000000"/>
              <w:right w:val="single" w:sz="8" w:space="0" w:color="000000"/>
            </w:tcBorders>
            <w:shd w:val="clear" w:color="auto" w:fill="auto"/>
          </w:tcPr>
          <w:p w:rsidR="000C042E" w:rsidRDefault="00545087">
            <w:pPr>
              <w:pStyle w:val="TableParagraph"/>
              <w:spacing w:before="136"/>
              <w:ind w:left="217"/>
              <w:rPr>
                <w:sz w:val="24"/>
                <w:szCs w:val="24"/>
              </w:rPr>
            </w:pPr>
            <w:r>
              <w:rPr>
                <w:sz w:val="24"/>
                <w:szCs w:val="24"/>
              </w:rPr>
              <w:t>Издательство, год</w:t>
            </w:r>
          </w:p>
        </w:tc>
      </w:tr>
      <w:tr w:rsidR="000C042E">
        <w:trPr>
          <w:trHeight w:val="1651"/>
          <w:jc w:val="center"/>
        </w:trPr>
        <w:tc>
          <w:tcPr>
            <w:tcW w:w="57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b/>
                <w:i/>
                <w:sz w:val="24"/>
                <w:szCs w:val="24"/>
              </w:rPr>
            </w:pPr>
          </w:p>
          <w:p w:rsidR="000C042E" w:rsidRDefault="000C042E">
            <w:pPr>
              <w:pStyle w:val="TableParagraph"/>
              <w:spacing w:before="4"/>
              <w:rPr>
                <w:b/>
                <w:i/>
                <w:sz w:val="24"/>
                <w:szCs w:val="24"/>
              </w:rPr>
            </w:pPr>
          </w:p>
          <w:p w:rsidR="000C042E" w:rsidRDefault="00545087">
            <w:pPr>
              <w:pStyle w:val="TableParagraph"/>
              <w:spacing w:before="1"/>
              <w:ind w:left="217"/>
              <w:rPr>
                <w:sz w:val="24"/>
                <w:szCs w:val="24"/>
              </w:rPr>
            </w:pPr>
            <w:r>
              <w:rPr>
                <w:sz w:val="24"/>
                <w:szCs w:val="24"/>
              </w:rPr>
              <w:t>1</w:t>
            </w:r>
          </w:p>
        </w:tc>
        <w:tc>
          <w:tcPr>
            <w:tcW w:w="2132"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b/>
                <w:i/>
                <w:sz w:val="24"/>
                <w:szCs w:val="24"/>
              </w:rPr>
            </w:pPr>
          </w:p>
          <w:p w:rsidR="000C042E" w:rsidRDefault="000C042E">
            <w:pPr>
              <w:pStyle w:val="TableParagraph"/>
              <w:spacing w:before="4"/>
              <w:rPr>
                <w:b/>
                <w:i/>
                <w:sz w:val="24"/>
                <w:szCs w:val="24"/>
              </w:rPr>
            </w:pPr>
          </w:p>
          <w:p w:rsidR="000C042E" w:rsidRDefault="00545087">
            <w:pPr>
              <w:pStyle w:val="TableParagraph"/>
              <w:spacing w:before="1"/>
              <w:ind w:left="112"/>
              <w:rPr>
                <w:sz w:val="24"/>
                <w:szCs w:val="24"/>
              </w:rPr>
            </w:pPr>
            <w:r>
              <w:rPr>
                <w:sz w:val="24"/>
                <w:szCs w:val="24"/>
              </w:rPr>
              <w:t>Программа</w:t>
            </w:r>
          </w:p>
        </w:tc>
        <w:tc>
          <w:tcPr>
            <w:tcW w:w="2133" w:type="dxa"/>
            <w:tcBorders>
              <w:top w:val="single" w:sz="6" w:space="0" w:color="000000"/>
              <w:left w:val="single" w:sz="6" w:space="0" w:color="000000"/>
              <w:bottom w:val="single" w:sz="6" w:space="0" w:color="000000"/>
              <w:right w:val="single" w:sz="8" w:space="0" w:color="000000"/>
            </w:tcBorders>
            <w:shd w:val="clear" w:color="auto" w:fill="auto"/>
          </w:tcPr>
          <w:p w:rsidR="000C042E" w:rsidRDefault="000C042E">
            <w:pPr>
              <w:pStyle w:val="TableParagraph"/>
              <w:rPr>
                <w:b/>
                <w:i/>
                <w:sz w:val="24"/>
                <w:szCs w:val="24"/>
              </w:rPr>
            </w:pPr>
          </w:p>
          <w:p w:rsidR="000C042E" w:rsidRDefault="000C042E">
            <w:pPr>
              <w:pStyle w:val="TableParagraph"/>
              <w:spacing w:before="1"/>
              <w:rPr>
                <w:b/>
                <w:i/>
                <w:sz w:val="24"/>
                <w:szCs w:val="24"/>
              </w:rPr>
            </w:pPr>
          </w:p>
          <w:p w:rsidR="000C042E" w:rsidRDefault="00545087">
            <w:pPr>
              <w:pStyle w:val="TableParagraph"/>
              <w:spacing w:line="275" w:lineRule="exact"/>
              <w:ind w:left="111"/>
              <w:rPr>
                <w:sz w:val="24"/>
                <w:szCs w:val="24"/>
              </w:rPr>
            </w:pPr>
            <w:r>
              <w:rPr>
                <w:sz w:val="24"/>
                <w:szCs w:val="24"/>
              </w:rPr>
              <w:t>И.М. Бгажнокова</w:t>
            </w:r>
          </w:p>
          <w:p w:rsidR="000C042E" w:rsidRDefault="00545087">
            <w:pPr>
              <w:pStyle w:val="TableParagraph"/>
              <w:spacing w:line="252" w:lineRule="exact"/>
              <w:ind w:left="111"/>
              <w:rPr>
                <w:sz w:val="24"/>
                <w:szCs w:val="24"/>
              </w:rPr>
            </w:pPr>
            <w:r>
              <w:rPr>
                <w:sz w:val="24"/>
                <w:szCs w:val="24"/>
              </w:rPr>
              <w:t>Л.В. Смирнова</w:t>
            </w:r>
          </w:p>
        </w:tc>
        <w:tc>
          <w:tcPr>
            <w:tcW w:w="3260" w:type="dxa"/>
            <w:tcBorders>
              <w:top w:val="single" w:sz="6" w:space="0" w:color="000000"/>
              <w:left w:val="single" w:sz="8" w:space="0" w:color="000000"/>
              <w:bottom w:val="single" w:sz="6" w:space="0" w:color="000000"/>
              <w:right w:val="single" w:sz="6" w:space="0" w:color="000000"/>
            </w:tcBorders>
            <w:shd w:val="clear" w:color="auto" w:fill="auto"/>
          </w:tcPr>
          <w:p w:rsidR="000C042E" w:rsidRDefault="00545087">
            <w:pPr>
              <w:pStyle w:val="TableParagraph"/>
              <w:spacing w:line="235" w:lineRule="auto"/>
              <w:ind w:left="109" w:firstLine="60"/>
              <w:rPr>
                <w:sz w:val="24"/>
                <w:szCs w:val="24"/>
              </w:rPr>
            </w:pPr>
            <w:r>
              <w:rPr>
                <w:sz w:val="24"/>
                <w:szCs w:val="24"/>
              </w:rPr>
              <w:t>Адаптированная основная общеобразовательная программа образования обучающихся с интеллектуальными</w:t>
            </w:r>
          </w:p>
          <w:p w:rsidR="000C042E" w:rsidRDefault="00545087">
            <w:pPr>
              <w:pStyle w:val="TableParagraph"/>
              <w:spacing w:before="1" w:line="264" w:lineRule="exact"/>
              <w:ind w:left="109"/>
              <w:rPr>
                <w:sz w:val="24"/>
                <w:szCs w:val="24"/>
              </w:rPr>
            </w:pPr>
            <w:r>
              <w:rPr>
                <w:sz w:val="24"/>
                <w:szCs w:val="24"/>
              </w:rPr>
              <w:t>нарушениями</w:t>
            </w:r>
          </w:p>
        </w:tc>
        <w:tc>
          <w:tcPr>
            <w:tcW w:w="2268" w:type="dxa"/>
            <w:tcBorders>
              <w:top w:val="single" w:sz="6" w:space="0" w:color="000000"/>
              <w:left w:val="single" w:sz="6" w:space="0" w:color="000000"/>
              <w:bottom w:val="single" w:sz="6" w:space="0" w:color="000000"/>
              <w:right w:val="single" w:sz="8" w:space="0" w:color="000000"/>
            </w:tcBorders>
            <w:shd w:val="clear" w:color="auto" w:fill="auto"/>
          </w:tcPr>
          <w:p w:rsidR="000C042E" w:rsidRDefault="00545087">
            <w:pPr>
              <w:pStyle w:val="TableParagraph"/>
              <w:spacing w:before="226"/>
              <w:ind w:left="112"/>
              <w:rPr>
                <w:sz w:val="24"/>
                <w:szCs w:val="24"/>
              </w:rPr>
            </w:pPr>
            <w:r>
              <w:rPr>
                <w:sz w:val="24"/>
                <w:szCs w:val="24"/>
              </w:rPr>
              <w:t>Москва,</w:t>
            </w:r>
          </w:p>
          <w:p w:rsidR="000C042E" w:rsidRDefault="00545087">
            <w:pPr>
              <w:pStyle w:val="TableParagraph"/>
              <w:spacing w:before="55" w:line="271" w:lineRule="auto"/>
              <w:ind w:left="112"/>
              <w:rPr>
                <w:sz w:val="24"/>
                <w:szCs w:val="24"/>
              </w:rPr>
            </w:pPr>
            <w:r>
              <w:rPr>
                <w:sz w:val="24"/>
                <w:szCs w:val="24"/>
              </w:rPr>
              <w:t>«Просвещение», 2017 г.</w:t>
            </w:r>
          </w:p>
        </w:tc>
      </w:tr>
      <w:tr w:rsidR="000C042E">
        <w:trPr>
          <w:trHeight w:val="1937"/>
          <w:jc w:val="center"/>
        </w:trPr>
        <w:tc>
          <w:tcPr>
            <w:tcW w:w="57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63" w:lineRule="exact"/>
              <w:ind w:left="232"/>
              <w:rPr>
                <w:sz w:val="24"/>
                <w:szCs w:val="24"/>
              </w:rPr>
            </w:pPr>
            <w:r>
              <w:rPr>
                <w:sz w:val="24"/>
                <w:szCs w:val="24"/>
              </w:rPr>
              <w:t>2</w:t>
            </w:r>
          </w:p>
        </w:tc>
        <w:tc>
          <w:tcPr>
            <w:tcW w:w="2132"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ind w:left="112"/>
              <w:rPr>
                <w:sz w:val="24"/>
                <w:szCs w:val="24"/>
              </w:rPr>
            </w:pPr>
            <w:r>
              <w:rPr>
                <w:sz w:val="24"/>
                <w:szCs w:val="24"/>
              </w:rPr>
              <w:t>Учебник для общеобразовательных организаций, реализующих адаптированные общеобразователь</w:t>
            </w:r>
          </w:p>
          <w:p w:rsidR="000C042E" w:rsidRDefault="00545087">
            <w:pPr>
              <w:pStyle w:val="TableParagraph"/>
              <w:spacing w:line="272" w:lineRule="exact"/>
              <w:ind w:left="112"/>
              <w:rPr>
                <w:sz w:val="24"/>
                <w:szCs w:val="24"/>
              </w:rPr>
            </w:pPr>
            <w:r>
              <w:rPr>
                <w:sz w:val="24"/>
                <w:szCs w:val="24"/>
              </w:rPr>
              <w:t>ные программы</w:t>
            </w:r>
          </w:p>
        </w:tc>
        <w:tc>
          <w:tcPr>
            <w:tcW w:w="2133" w:type="dxa"/>
            <w:tcBorders>
              <w:top w:val="single" w:sz="6" w:space="0" w:color="000000"/>
              <w:left w:val="single" w:sz="6" w:space="0" w:color="000000"/>
              <w:bottom w:val="single" w:sz="6" w:space="0" w:color="000000"/>
              <w:right w:val="single" w:sz="8" w:space="0" w:color="000000"/>
            </w:tcBorders>
            <w:shd w:val="clear" w:color="auto" w:fill="auto"/>
          </w:tcPr>
          <w:p w:rsidR="000C042E" w:rsidRDefault="00545087">
            <w:pPr>
              <w:pStyle w:val="TableParagraph"/>
              <w:ind w:left="172" w:right="352" w:hanging="61"/>
              <w:rPr>
                <w:sz w:val="24"/>
                <w:szCs w:val="24"/>
              </w:rPr>
            </w:pPr>
            <w:r>
              <w:rPr>
                <w:sz w:val="24"/>
                <w:szCs w:val="24"/>
              </w:rPr>
              <w:t xml:space="preserve">И. М </w:t>
            </w:r>
            <w:r>
              <w:rPr>
                <w:spacing w:val="-4"/>
                <w:sz w:val="24"/>
                <w:szCs w:val="24"/>
              </w:rPr>
              <w:t>Бгажнокова</w:t>
            </w:r>
            <w:r>
              <w:rPr>
                <w:sz w:val="24"/>
                <w:szCs w:val="24"/>
              </w:rPr>
              <w:t>Л.В.</w:t>
            </w:r>
            <w:r>
              <w:rPr>
                <w:spacing w:val="-6"/>
                <w:sz w:val="24"/>
                <w:szCs w:val="24"/>
              </w:rPr>
              <w:t>Смирнова</w:t>
            </w:r>
          </w:p>
          <w:p w:rsidR="000C042E" w:rsidRDefault="000C042E">
            <w:pPr>
              <w:pStyle w:val="TableParagraph"/>
              <w:spacing w:before="10"/>
              <w:rPr>
                <w:b/>
                <w:i/>
                <w:sz w:val="24"/>
                <w:szCs w:val="24"/>
              </w:rPr>
            </w:pPr>
          </w:p>
          <w:p w:rsidR="000C042E" w:rsidRDefault="00545087">
            <w:pPr>
              <w:pStyle w:val="TableParagraph"/>
              <w:spacing w:line="247" w:lineRule="auto"/>
              <w:ind w:left="111" w:right="372"/>
              <w:rPr>
                <w:sz w:val="24"/>
                <w:szCs w:val="24"/>
              </w:rPr>
            </w:pPr>
            <w:r>
              <w:rPr>
                <w:sz w:val="24"/>
                <w:szCs w:val="24"/>
              </w:rPr>
              <w:t xml:space="preserve">И. М </w:t>
            </w:r>
            <w:r>
              <w:rPr>
                <w:spacing w:val="-4"/>
                <w:sz w:val="24"/>
                <w:szCs w:val="24"/>
              </w:rPr>
              <w:t>Бгажнокова</w:t>
            </w:r>
            <w:r>
              <w:rPr>
                <w:sz w:val="24"/>
                <w:szCs w:val="24"/>
              </w:rPr>
              <w:t xml:space="preserve">Л.В.  </w:t>
            </w:r>
            <w:r>
              <w:rPr>
                <w:spacing w:val="-6"/>
                <w:sz w:val="24"/>
                <w:szCs w:val="24"/>
              </w:rPr>
              <w:t xml:space="preserve">Смирнова </w:t>
            </w:r>
            <w:r>
              <w:rPr>
                <w:sz w:val="24"/>
                <w:szCs w:val="24"/>
              </w:rPr>
              <w:t>И. В.</w:t>
            </w:r>
            <w:r>
              <w:rPr>
                <w:spacing w:val="-5"/>
                <w:sz w:val="24"/>
                <w:szCs w:val="24"/>
              </w:rPr>
              <w:t>Карелина</w:t>
            </w:r>
          </w:p>
        </w:tc>
        <w:tc>
          <w:tcPr>
            <w:tcW w:w="3260" w:type="dxa"/>
            <w:tcBorders>
              <w:top w:val="single" w:sz="6" w:space="0" w:color="000000"/>
              <w:left w:val="single" w:sz="8" w:space="0" w:color="000000"/>
              <w:bottom w:val="single" w:sz="6" w:space="0" w:color="000000"/>
              <w:right w:val="single" w:sz="6" w:space="0" w:color="000000"/>
            </w:tcBorders>
            <w:shd w:val="clear" w:color="auto" w:fill="auto"/>
          </w:tcPr>
          <w:p w:rsidR="000C042E" w:rsidRDefault="00545087">
            <w:pPr>
              <w:pStyle w:val="TableParagraph"/>
              <w:spacing w:line="260" w:lineRule="exact"/>
              <w:ind w:left="109"/>
              <w:rPr>
                <w:sz w:val="24"/>
                <w:szCs w:val="24"/>
              </w:rPr>
            </w:pPr>
            <w:r>
              <w:rPr>
                <w:spacing w:val="-3"/>
                <w:sz w:val="24"/>
                <w:szCs w:val="24"/>
              </w:rPr>
              <w:t xml:space="preserve">«История  </w:t>
            </w:r>
            <w:r>
              <w:rPr>
                <w:sz w:val="24"/>
                <w:szCs w:val="24"/>
              </w:rPr>
              <w:t>Отечества» 7</w:t>
            </w:r>
            <w:r>
              <w:rPr>
                <w:spacing w:val="-4"/>
                <w:sz w:val="24"/>
                <w:szCs w:val="24"/>
              </w:rPr>
              <w:t>класс</w:t>
            </w:r>
          </w:p>
          <w:p w:rsidR="000C042E" w:rsidRDefault="00545087">
            <w:pPr>
              <w:pStyle w:val="TableParagraph"/>
              <w:spacing w:line="273" w:lineRule="exact"/>
              <w:ind w:left="109"/>
              <w:rPr>
                <w:sz w:val="24"/>
                <w:szCs w:val="24"/>
              </w:rPr>
            </w:pPr>
            <w:r>
              <w:rPr>
                <w:spacing w:val="-3"/>
                <w:sz w:val="24"/>
                <w:szCs w:val="24"/>
              </w:rPr>
              <w:t xml:space="preserve">«История  </w:t>
            </w:r>
            <w:r>
              <w:rPr>
                <w:sz w:val="24"/>
                <w:szCs w:val="24"/>
              </w:rPr>
              <w:t>Отечества» 8</w:t>
            </w:r>
            <w:r>
              <w:rPr>
                <w:spacing w:val="-4"/>
                <w:sz w:val="24"/>
                <w:szCs w:val="24"/>
              </w:rPr>
              <w:t>класс</w:t>
            </w:r>
          </w:p>
          <w:p w:rsidR="000C042E" w:rsidRDefault="000C042E">
            <w:pPr>
              <w:pStyle w:val="TableParagraph"/>
              <w:spacing w:before="3"/>
              <w:rPr>
                <w:b/>
                <w:i/>
                <w:sz w:val="24"/>
                <w:szCs w:val="24"/>
              </w:rPr>
            </w:pPr>
          </w:p>
          <w:p w:rsidR="000C042E" w:rsidRDefault="00545087">
            <w:pPr>
              <w:pStyle w:val="TableParagraph"/>
              <w:ind w:left="109"/>
              <w:rPr>
                <w:sz w:val="24"/>
                <w:szCs w:val="24"/>
              </w:rPr>
            </w:pPr>
            <w:r>
              <w:rPr>
                <w:spacing w:val="-3"/>
                <w:sz w:val="24"/>
                <w:szCs w:val="24"/>
              </w:rPr>
              <w:t xml:space="preserve">«История  </w:t>
            </w:r>
            <w:r>
              <w:rPr>
                <w:sz w:val="24"/>
                <w:szCs w:val="24"/>
              </w:rPr>
              <w:t>Отечества» 9</w:t>
            </w:r>
            <w:r>
              <w:rPr>
                <w:spacing w:val="-4"/>
                <w:sz w:val="24"/>
                <w:szCs w:val="24"/>
              </w:rPr>
              <w:t>класс</w:t>
            </w:r>
          </w:p>
        </w:tc>
        <w:tc>
          <w:tcPr>
            <w:tcW w:w="2268" w:type="dxa"/>
            <w:tcBorders>
              <w:top w:val="single" w:sz="6" w:space="0" w:color="000000"/>
              <w:left w:val="single" w:sz="6" w:space="0" w:color="000000"/>
              <w:bottom w:val="single" w:sz="6" w:space="0" w:color="000000"/>
              <w:right w:val="single" w:sz="8" w:space="0" w:color="000000"/>
            </w:tcBorders>
            <w:shd w:val="clear" w:color="auto" w:fill="auto"/>
          </w:tcPr>
          <w:p w:rsidR="000C042E" w:rsidRDefault="00545087">
            <w:pPr>
              <w:pStyle w:val="TableParagraph"/>
              <w:spacing w:line="243" w:lineRule="exact"/>
              <w:ind w:left="112"/>
              <w:rPr>
                <w:sz w:val="24"/>
                <w:szCs w:val="24"/>
              </w:rPr>
            </w:pPr>
            <w:r>
              <w:rPr>
                <w:sz w:val="24"/>
                <w:szCs w:val="24"/>
              </w:rPr>
              <w:t>Москва,</w:t>
            </w:r>
          </w:p>
          <w:p w:rsidR="000C042E" w:rsidRDefault="00545087">
            <w:pPr>
              <w:pStyle w:val="TableParagraph"/>
              <w:spacing w:before="2" w:line="254" w:lineRule="auto"/>
              <w:ind w:left="112" w:right="565"/>
              <w:rPr>
                <w:sz w:val="24"/>
                <w:szCs w:val="24"/>
              </w:rPr>
            </w:pPr>
            <w:r>
              <w:rPr>
                <w:sz w:val="24"/>
                <w:szCs w:val="24"/>
              </w:rPr>
              <w:t>«Просвещение», 2019.</w:t>
            </w:r>
          </w:p>
          <w:p w:rsidR="000C042E" w:rsidRDefault="00545087">
            <w:pPr>
              <w:pStyle w:val="TableParagraph"/>
              <w:spacing w:line="271" w:lineRule="auto"/>
              <w:ind w:left="112"/>
              <w:rPr>
                <w:sz w:val="24"/>
                <w:szCs w:val="24"/>
              </w:rPr>
            </w:pPr>
            <w:r>
              <w:rPr>
                <w:sz w:val="24"/>
                <w:szCs w:val="24"/>
              </w:rPr>
              <w:t>Рекомендовано Министерством просвещения РФ</w:t>
            </w:r>
          </w:p>
        </w:tc>
      </w:tr>
      <w:tr w:rsidR="000C042E">
        <w:trPr>
          <w:trHeight w:val="1065"/>
          <w:jc w:val="center"/>
        </w:trPr>
        <w:tc>
          <w:tcPr>
            <w:tcW w:w="571"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spacing w:before="3"/>
              <w:rPr>
                <w:b/>
                <w:i/>
                <w:sz w:val="24"/>
                <w:szCs w:val="24"/>
              </w:rPr>
            </w:pPr>
          </w:p>
          <w:p w:rsidR="000C042E" w:rsidRDefault="00545087">
            <w:pPr>
              <w:pStyle w:val="TableParagraph"/>
              <w:ind w:left="232"/>
              <w:rPr>
                <w:sz w:val="24"/>
                <w:szCs w:val="24"/>
              </w:rPr>
            </w:pPr>
            <w:r>
              <w:rPr>
                <w:sz w:val="24"/>
                <w:szCs w:val="24"/>
              </w:rPr>
              <w:t>3</w:t>
            </w:r>
          </w:p>
        </w:tc>
        <w:tc>
          <w:tcPr>
            <w:tcW w:w="2132"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62" w:lineRule="exact"/>
              <w:ind w:left="112"/>
              <w:rPr>
                <w:sz w:val="24"/>
                <w:szCs w:val="24"/>
              </w:rPr>
            </w:pPr>
            <w:r>
              <w:rPr>
                <w:sz w:val="24"/>
                <w:szCs w:val="24"/>
              </w:rPr>
              <w:t>Рабочая тетрадь</w:t>
            </w:r>
          </w:p>
        </w:tc>
        <w:tc>
          <w:tcPr>
            <w:tcW w:w="2133" w:type="dxa"/>
            <w:tcBorders>
              <w:top w:val="single" w:sz="6" w:space="0" w:color="000000"/>
              <w:left w:val="single" w:sz="6" w:space="0" w:color="000000"/>
              <w:bottom w:val="single" w:sz="6" w:space="0" w:color="000000"/>
              <w:right w:val="single" w:sz="8" w:space="0" w:color="000000"/>
            </w:tcBorders>
            <w:shd w:val="clear" w:color="auto" w:fill="auto"/>
          </w:tcPr>
          <w:p w:rsidR="000C042E" w:rsidRDefault="00545087">
            <w:pPr>
              <w:pStyle w:val="TableParagraph"/>
              <w:spacing w:line="247" w:lineRule="auto"/>
              <w:ind w:left="111" w:right="352"/>
              <w:rPr>
                <w:sz w:val="24"/>
                <w:szCs w:val="24"/>
              </w:rPr>
            </w:pPr>
            <w:r>
              <w:rPr>
                <w:sz w:val="24"/>
                <w:szCs w:val="24"/>
              </w:rPr>
              <w:t>И. М Бгажнокова Л.В.   Смирнова Е. Н. Фёдорова</w:t>
            </w:r>
          </w:p>
        </w:tc>
        <w:tc>
          <w:tcPr>
            <w:tcW w:w="3260" w:type="dxa"/>
            <w:tcBorders>
              <w:top w:val="single" w:sz="6" w:space="0" w:color="000000"/>
              <w:left w:val="single" w:sz="8" w:space="0" w:color="000000"/>
              <w:bottom w:val="single" w:sz="6" w:space="0" w:color="000000"/>
              <w:right w:val="single" w:sz="6" w:space="0" w:color="000000"/>
            </w:tcBorders>
            <w:shd w:val="clear" w:color="auto" w:fill="auto"/>
          </w:tcPr>
          <w:p w:rsidR="000C042E" w:rsidRDefault="00545087">
            <w:pPr>
              <w:pStyle w:val="TableParagraph"/>
              <w:spacing w:line="259" w:lineRule="exact"/>
              <w:ind w:left="109"/>
              <w:rPr>
                <w:sz w:val="24"/>
                <w:szCs w:val="24"/>
              </w:rPr>
            </w:pPr>
            <w:r>
              <w:rPr>
                <w:spacing w:val="-3"/>
                <w:sz w:val="24"/>
                <w:szCs w:val="24"/>
              </w:rPr>
              <w:t xml:space="preserve">«История  </w:t>
            </w:r>
            <w:r>
              <w:rPr>
                <w:sz w:val="24"/>
                <w:szCs w:val="24"/>
              </w:rPr>
              <w:t>Отечества» 7</w:t>
            </w:r>
            <w:r>
              <w:rPr>
                <w:spacing w:val="-4"/>
                <w:sz w:val="24"/>
                <w:szCs w:val="24"/>
              </w:rPr>
              <w:t>класс</w:t>
            </w:r>
          </w:p>
          <w:p w:rsidR="000C042E" w:rsidRDefault="00545087">
            <w:pPr>
              <w:pStyle w:val="TableParagraph"/>
              <w:spacing w:line="273" w:lineRule="exact"/>
              <w:ind w:left="109"/>
              <w:rPr>
                <w:sz w:val="24"/>
                <w:szCs w:val="24"/>
              </w:rPr>
            </w:pPr>
            <w:r>
              <w:rPr>
                <w:spacing w:val="-3"/>
                <w:sz w:val="24"/>
                <w:szCs w:val="24"/>
              </w:rPr>
              <w:t xml:space="preserve">«История  </w:t>
            </w:r>
            <w:r>
              <w:rPr>
                <w:sz w:val="24"/>
                <w:szCs w:val="24"/>
              </w:rPr>
              <w:t>Отечества» 8</w:t>
            </w:r>
            <w:r>
              <w:rPr>
                <w:spacing w:val="-4"/>
                <w:sz w:val="24"/>
                <w:szCs w:val="24"/>
              </w:rPr>
              <w:t>класс</w:t>
            </w:r>
          </w:p>
          <w:p w:rsidR="000C042E" w:rsidRDefault="00545087">
            <w:pPr>
              <w:pStyle w:val="TableParagraph"/>
              <w:spacing w:before="9"/>
              <w:ind w:left="109"/>
              <w:rPr>
                <w:sz w:val="24"/>
                <w:szCs w:val="24"/>
              </w:rPr>
            </w:pPr>
            <w:r>
              <w:rPr>
                <w:spacing w:val="-3"/>
                <w:sz w:val="24"/>
                <w:szCs w:val="24"/>
              </w:rPr>
              <w:t xml:space="preserve">«История  </w:t>
            </w:r>
            <w:r>
              <w:rPr>
                <w:sz w:val="24"/>
                <w:szCs w:val="24"/>
              </w:rPr>
              <w:t>Отечества» 9</w:t>
            </w:r>
            <w:r>
              <w:rPr>
                <w:spacing w:val="-4"/>
                <w:sz w:val="24"/>
                <w:szCs w:val="24"/>
              </w:rPr>
              <w:t>класс</w:t>
            </w:r>
          </w:p>
        </w:tc>
        <w:tc>
          <w:tcPr>
            <w:tcW w:w="2268" w:type="dxa"/>
            <w:tcBorders>
              <w:top w:val="single" w:sz="6" w:space="0" w:color="000000"/>
              <w:left w:val="single" w:sz="6" w:space="0" w:color="000000"/>
              <w:bottom w:val="single" w:sz="6" w:space="0" w:color="000000"/>
              <w:right w:val="single" w:sz="8" w:space="0" w:color="000000"/>
            </w:tcBorders>
            <w:shd w:val="clear" w:color="auto" w:fill="auto"/>
          </w:tcPr>
          <w:p w:rsidR="000C042E" w:rsidRDefault="00545087">
            <w:pPr>
              <w:pStyle w:val="TableParagraph"/>
              <w:spacing w:line="259" w:lineRule="exact"/>
              <w:ind w:left="112"/>
              <w:rPr>
                <w:sz w:val="24"/>
                <w:szCs w:val="24"/>
              </w:rPr>
            </w:pPr>
            <w:r>
              <w:rPr>
                <w:sz w:val="24"/>
                <w:szCs w:val="24"/>
              </w:rPr>
              <w:t>Москва,</w:t>
            </w:r>
          </w:p>
          <w:p w:rsidR="000C042E" w:rsidRDefault="00545087">
            <w:pPr>
              <w:pStyle w:val="TableParagraph"/>
              <w:spacing w:line="247" w:lineRule="auto"/>
              <w:ind w:left="112"/>
              <w:rPr>
                <w:sz w:val="24"/>
                <w:szCs w:val="24"/>
              </w:rPr>
            </w:pPr>
            <w:r>
              <w:rPr>
                <w:sz w:val="24"/>
                <w:szCs w:val="24"/>
              </w:rPr>
              <w:t>«Просвещение», 2019 г.</w:t>
            </w:r>
          </w:p>
        </w:tc>
      </w:tr>
    </w:tbl>
    <w:p w:rsidR="000C042E" w:rsidRDefault="000C042E">
      <w:pPr>
        <w:pStyle w:val="a9"/>
        <w:rPr>
          <w:b/>
          <w:sz w:val="24"/>
          <w:szCs w:val="24"/>
        </w:rPr>
      </w:pPr>
    </w:p>
    <w:p w:rsidR="000C042E" w:rsidRDefault="000C042E">
      <w:pPr>
        <w:pStyle w:val="a9"/>
        <w:rPr>
          <w:b/>
          <w:sz w:val="24"/>
          <w:szCs w:val="24"/>
        </w:rPr>
      </w:pPr>
    </w:p>
    <w:p w:rsidR="000C042E" w:rsidRDefault="000C042E">
      <w:pPr>
        <w:pStyle w:val="a9"/>
        <w:rPr>
          <w:b/>
          <w:sz w:val="24"/>
          <w:szCs w:val="24"/>
        </w:rPr>
      </w:pPr>
    </w:p>
    <w:p w:rsidR="000C042E" w:rsidRDefault="000C042E">
      <w:pPr>
        <w:spacing w:before="64"/>
        <w:ind w:left="3695"/>
        <w:rPr>
          <w:b/>
          <w:sz w:val="24"/>
          <w:szCs w:val="24"/>
        </w:rPr>
      </w:pPr>
    </w:p>
    <w:p w:rsidR="000C042E" w:rsidRDefault="00545087">
      <w:pPr>
        <w:spacing w:before="64"/>
        <w:ind w:left="3695"/>
        <w:rPr>
          <w:b/>
          <w:sz w:val="24"/>
          <w:szCs w:val="24"/>
        </w:rPr>
      </w:pPr>
      <w:r>
        <w:rPr>
          <w:b/>
          <w:sz w:val="24"/>
          <w:szCs w:val="24"/>
        </w:rPr>
        <w:t>Электронные ресурсы:</w:t>
      </w:r>
    </w:p>
    <w:tbl>
      <w:tblPr>
        <w:tblStyle w:val="TableNormal"/>
        <w:tblpPr w:leftFromText="180" w:rightFromText="180" w:vertAnchor="text" w:horzAnchor="margin" w:tblpXSpec="center" w:tblpY="146"/>
        <w:tblW w:w="965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0" w:type="dxa"/>
          <w:right w:w="108" w:type="dxa"/>
        </w:tblCellMar>
        <w:tblLook w:val="01E0"/>
      </w:tblPr>
      <w:tblGrid>
        <w:gridCol w:w="5963"/>
        <w:gridCol w:w="3695"/>
      </w:tblGrid>
      <w:tr w:rsidR="000C042E">
        <w:trPr>
          <w:trHeight w:val="540"/>
          <w:jc w:val="center"/>
        </w:trPr>
        <w:tc>
          <w:tcPr>
            <w:tcW w:w="5962"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spacing w:before="3"/>
              <w:rPr>
                <w:b/>
                <w:sz w:val="24"/>
                <w:szCs w:val="24"/>
              </w:rPr>
            </w:pPr>
          </w:p>
          <w:p w:rsidR="000C042E" w:rsidRDefault="00545087">
            <w:pPr>
              <w:pStyle w:val="TableParagraph"/>
              <w:spacing w:line="264" w:lineRule="exact"/>
              <w:ind w:left="1975"/>
              <w:rPr>
                <w:b/>
                <w:sz w:val="24"/>
                <w:szCs w:val="24"/>
              </w:rPr>
            </w:pPr>
            <w:r>
              <w:rPr>
                <w:b/>
                <w:sz w:val="24"/>
                <w:szCs w:val="24"/>
              </w:rPr>
              <w:t>Название</w:t>
            </w:r>
          </w:p>
        </w:tc>
        <w:tc>
          <w:tcPr>
            <w:tcW w:w="3695"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spacing w:before="3"/>
              <w:rPr>
                <w:b/>
                <w:sz w:val="24"/>
                <w:szCs w:val="24"/>
              </w:rPr>
            </w:pPr>
          </w:p>
          <w:p w:rsidR="000C042E" w:rsidRDefault="00545087">
            <w:pPr>
              <w:pStyle w:val="TableParagraph"/>
              <w:spacing w:line="264" w:lineRule="exact"/>
              <w:ind w:right="1577"/>
              <w:jc w:val="center"/>
            </w:pPr>
            <w:r>
              <w:rPr>
                <w:b/>
                <w:sz w:val="24"/>
                <w:szCs w:val="24"/>
              </w:rPr>
              <w:t>адрес</w:t>
            </w:r>
          </w:p>
        </w:tc>
      </w:tr>
      <w:tr w:rsidR="000C042E">
        <w:trPr>
          <w:trHeight w:val="1456"/>
          <w:jc w:val="center"/>
        </w:trPr>
        <w:tc>
          <w:tcPr>
            <w:tcW w:w="5962"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spacing w:before="2"/>
              <w:rPr>
                <w:b/>
                <w:sz w:val="24"/>
                <w:szCs w:val="24"/>
              </w:rPr>
            </w:pPr>
          </w:p>
          <w:p w:rsidR="000C042E" w:rsidRDefault="00545087">
            <w:pPr>
              <w:pStyle w:val="TableParagraph"/>
              <w:ind w:left="773" w:hanging="301"/>
              <w:rPr>
                <w:sz w:val="24"/>
                <w:szCs w:val="24"/>
              </w:rPr>
            </w:pPr>
            <w:r>
              <w:rPr>
                <w:sz w:val="24"/>
                <w:szCs w:val="24"/>
              </w:rPr>
              <w:t>1. Портал по инклюзивному и специальному образованию детей с ограниченными возможностями здоровья г. Москва</w:t>
            </w:r>
          </w:p>
        </w:tc>
        <w:tc>
          <w:tcPr>
            <w:tcW w:w="3695"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0C042E">
            <w:pPr>
              <w:pStyle w:val="TableParagraph"/>
              <w:rPr>
                <w:b/>
                <w:sz w:val="24"/>
                <w:szCs w:val="24"/>
              </w:rPr>
            </w:pPr>
          </w:p>
          <w:p w:rsidR="000C042E" w:rsidRDefault="00175BC5">
            <w:pPr>
              <w:pStyle w:val="TableParagraph"/>
              <w:spacing w:before="197"/>
              <w:ind w:left="112"/>
            </w:pPr>
            <w:hyperlink r:id="rId7">
              <w:r w:rsidR="00545087">
                <w:rPr>
                  <w:rStyle w:val="ListLabel111"/>
                </w:rPr>
                <w:t>http://еdu-open.ru/</w:t>
              </w:r>
            </w:hyperlink>
          </w:p>
        </w:tc>
      </w:tr>
      <w:tr w:rsidR="000C042E">
        <w:trPr>
          <w:trHeight w:val="525"/>
          <w:jc w:val="center"/>
        </w:trPr>
        <w:tc>
          <w:tcPr>
            <w:tcW w:w="5962"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62" w:lineRule="exact"/>
              <w:ind w:left="472"/>
              <w:rPr>
                <w:sz w:val="24"/>
                <w:szCs w:val="24"/>
              </w:rPr>
            </w:pPr>
            <w:r>
              <w:rPr>
                <w:sz w:val="24"/>
                <w:szCs w:val="24"/>
              </w:rPr>
              <w:t>2. Электронная библиотека студента</w:t>
            </w:r>
          </w:p>
        </w:tc>
        <w:tc>
          <w:tcPr>
            <w:tcW w:w="3695"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175BC5">
            <w:pPr>
              <w:pStyle w:val="TableParagraph"/>
              <w:spacing w:line="262" w:lineRule="exact"/>
              <w:ind w:left="112"/>
            </w:pPr>
            <w:hyperlink r:id="rId8">
              <w:r w:rsidR="00545087">
                <w:rPr>
                  <w:rStyle w:val="ListLabel111"/>
                </w:rPr>
                <w:t>http://www.twirpx.com/</w:t>
              </w:r>
            </w:hyperlink>
          </w:p>
        </w:tc>
      </w:tr>
      <w:tr w:rsidR="000C042E">
        <w:trPr>
          <w:trHeight w:val="510"/>
          <w:jc w:val="center"/>
        </w:trPr>
        <w:tc>
          <w:tcPr>
            <w:tcW w:w="5962"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47" w:lineRule="exact"/>
              <w:ind w:left="472"/>
              <w:rPr>
                <w:sz w:val="24"/>
                <w:szCs w:val="24"/>
              </w:rPr>
            </w:pPr>
            <w:r>
              <w:rPr>
                <w:sz w:val="24"/>
                <w:szCs w:val="24"/>
              </w:rPr>
              <w:t>3. Открытый портал образования</w:t>
            </w:r>
          </w:p>
        </w:tc>
        <w:tc>
          <w:tcPr>
            <w:tcW w:w="3695"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175BC5">
            <w:pPr>
              <w:pStyle w:val="TableParagraph"/>
              <w:spacing w:line="247" w:lineRule="exact"/>
              <w:ind w:left="112"/>
            </w:pPr>
            <w:hyperlink r:id="rId9">
              <w:r w:rsidR="00545087">
                <w:rPr>
                  <w:rStyle w:val="ListLabel111"/>
                </w:rPr>
                <w:t>http://window.edu.ru/</w:t>
              </w:r>
            </w:hyperlink>
          </w:p>
        </w:tc>
      </w:tr>
      <w:tr w:rsidR="000C042E">
        <w:trPr>
          <w:trHeight w:val="510"/>
          <w:jc w:val="center"/>
        </w:trPr>
        <w:tc>
          <w:tcPr>
            <w:tcW w:w="5962"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47" w:lineRule="exact"/>
              <w:ind w:left="472"/>
              <w:rPr>
                <w:sz w:val="24"/>
                <w:szCs w:val="24"/>
              </w:rPr>
            </w:pPr>
            <w:r>
              <w:rPr>
                <w:sz w:val="24"/>
                <w:szCs w:val="24"/>
              </w:rPr>
              <w:t>4. Равные возможности образования</w:t>
            </w:r>
          </w:p>
        </w:tc>
        <w:tc>
          <w:tcPr>
            <w:tcW w:w="3695"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175BC5">
            <w:pPr>
              <w:pStyle w:val="TableParagraph"/>
              <w:spacing w:line="247" w:lineRule="exact"/>
              <w:ind w:left="112"/>
            </w:pPr>
            <w:hyperlink r:id="rId10">
              <w:r w:rsidR="00545087">
                <w:rPr>
                  <w:rStyle w:val="ListLabel111"/>
                </w:rPr>
                <w:t>http://www.znaem-mozhem.ru/</w:t>
              </w:r>
            </w:hyperlink>
          </w:p>
        </w:tc>
      </w:tr>
      <w:tr w:rsidR="000C042E">
        <w:trPr>
          <w:trHeight w:val="825"/>
          <w:jc w:val="center"/>
        </w:trPr>
        <w:tc>
          <w:tcPr>
            <w:tcW w:w="5962"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62" w:lineRule="exact"/>
              <w:ind w:left="472"/>
              <w:rPr>
                <w:sz w:val="24"/>
                <w:szCs w:val="24"/>
              </w:rPr>
            </w:pPr>
            <w:r>
              <w:rPr>
                <w:sz w:val="24"/>
                <w:szCs w:val="24"/>
              </w:rPr>
              <w:t>5. Сайт электронная версия журнала</w:t>
            </w:r>
          </w:p>
          <w:p w:rsidR="000C042E" w:rsidRDefault="00545087">
            <w:pPr>
              <w:pStyle w:val="TableParagraph"/>
              <w:spacing w:before="39"/>
              <w:ind w:left="833"/>
              <w:rPr>
                <w:sz w:val="24"/>
                <w:szCs w:val="24"/>
              </w:rPr>
            </w:pPr>
            <w:r>
              <w:rPr>
                <w:sz w:val="24"/>
                <w:szCs w:val="24"/>
              </w:rPr>
              <w:t>«История.Приложение к газете 1 сентября».</w:t>
            </w:r>
          </w:p>
        </w:tc>
        <w:tc>
          <w:tcPr>
            <w:tcW w:w="3695"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62" w:lineRule="exact"/>
              <w:ind w:left="112"/>
              <w:rPr>
                <w:sz w:val="24"/>
                <w:szCs w:val="24"/>
              </w:rPr>
            </w:pPr>
            <w:r>
              <w:rPr>
                <w:sz w:val="24"/>
                <w:szCs w:val="24"/>
              </w:rPr>
              <w:t>his.1september.ru</w:t>
            </w:r>
          </w:p>
        </w:tc>
      </w:tr>
      <w:tr w:rsidR="000C042E">
        <w:trPr>
          <w:trHeight w:val="510"/>
          <w:jc w:val="center"/>
        </w:trPr>
        <w:tc>
          <w:tcPr>
            <w:tcW w:w="5962"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63" w:lineRule="exact"/>
              <w:ind w:left="472"/>
              <w:rPr>
                <w:sz w:val="24"/>
                <w:szCs w:val="24"/>
              </w:rPr>
            </w:pPr>
            <w:r>
              <w:rPr>
                <w:sz w:val="24"/>
                <w:szCs w:val="24"/>
              </w:rPr>
              <w:t>6. Электронная библиотека</w:t>
            </w:r>
          </w:p>
        </w:tc>
        <w:tc>
          <w:tcPr>
            <w:tcW w:w="3695"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63" w:lineRule="exact"/>
              <w:ind w:left="112"/>
              <w:rPr>
                <w:sz w:val="24"/>
                <w:szCs w:val="24"/>
              </w:rPr>
            </w:pPr>
            <w:r>
              <w:rPr>
                <w:sz w:val="24"/>
                <w:szCs w:val="24"/>
              </w:rPr>
              <w:t>biblioteka.ru.</w:t>
            </w:r>
          </w:p>
        </w:tc>
      </w:tr>
      <w:tr w:rsidR="000C042E">
        <w:trPr>
          <w:trHeight w:val="841"/>
          <w:jc w:val="center"/>
        </w:trPr>
        <w:tc>
          <w:tcPr>
            <w:tcW w:w="5962"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71" w:lineRule="auto"/>
              <w:ind w:left="833" w:hanging="361"/>
              <w:rPr>
                <w:sz w:val="24"/>
                <w:szCs w:val="24"/>
              </w:rPr>
            </w:pPr>
            <w:r>
              <w:rPr>
                <w:sz w:val="24"/>
                <w:szCs w:val="24"/>
              </w:rPr>
              <w:t>7. Сайт «История и обществознание»: электронные образовательные ресурсы.</w:t>
            </w:r>
          </w:p>
        </w:tc>
        <w:tc>
          <w:tcPr>
            <w:tcW w:w="3695"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62" w:lineRule="exact"/>
              <w:ind w:left="112"/>
              <w:rPr>
                <w:sz w:val="24"/>
                <w:szCs w:val="24"/>
              </w:rPr>
            </w:pPr>
            <w:r>
              <w:rPr>
                <w:sz w:val="24"/>
                <w:szCs w:val="24"/>
              </w:rPr>
              <w:t>hi-electres.ru.</w:t>
            </w:r>
          </w:p>
        </w:tc>
      </w:tr>
      <w:tr w:rsidR="000C042E" w:rsidRPr="00545087">
        <w:trPr>
          <w:trHeight w:val="825"/>
          <w:jc w:val="center"/>
        </w:trPr>
        <w:tc>
          <w:tcPr>
            <w:tcW w:w="5962"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tabs>
                <w:tab w:val="left" w:pos="1598"/>
                <w:tab w:val="left" w:pos="2662"/>
                <w:tab w:val="left" w:pos="3787"/>
                <w:tab w:val="left" w:pos="4192"/>
              </w:tabs>
              <w:spacing w:line="247" w:lineRule="exact"/>
              <w:ind w:left="472"/>
              <w:rPr>
                <w:sz w:val="24"/>
                <w:szCs w:val="24"/>
              </w:rPr>
            </w:pPr>
            <w:r>
              <w:rPr>
                <w:sz w:val="24"/>
                <w:szCs w:val="24"/>
              </w:rPr>
              <w:t>8. Сайт</w:t>
            </w:r>
            <w:r>
              <w:rPr>
                <w:sz w:val="24"/>
                <w:szCs w:val="24"/>
              </w:rPr>
              <w:tab/>
              <w:t>учителя</w:t>
            </w:r>
            <w:r>
              <w:rPr>
                <w:sz w:val="24"/>
                <w:szCs w:val="24"/>
              </w:rPr>
              <w:tab/>
              <w:t>истории</w:t>
            </w:r>
            <w:r>
              <w:rPr>
                <w:sz w:val="24"/>
                <w:szCs w:val="24"/>
              </w:rPr>
              <w:tab/>
              <w:t>и</w:t>
            </w:r>
            <w:r>
              <w:rPr>
                <w:sz w:val="24"/>
                <w:szCs w:val="24"/>
              </w:rPr>
              <w:tab/>
              <w:t>обществознания</w:t>
            </w:r>
          </w:p>
          <w:p w:rsidR="000C042E" w:rsidRDefault="00545087">
            <w:pPr>
              <w:pStyle w:val="TableParagraph"/>
              <w:spacing w:before="39"/>
              <w:ind w:left="833"/>
              <w:rPr>
                <w:sz w:val="24"/>
                <w:szCs w:val="24"/>
              </w:rPr>
            </w:pPr>
            <w:r>
              <w:rPr>
                <w:sz w:val="24"/>
                <w:szCs w:val="24"/>
              </w:rPr>
              <w:t>Марахтановой Натальи Геннадьевны.</w:t>
            </w:r>
          </w:p>
        </w:tc>
        <w:tc>
          <w:tcPr>
            <w:tcW w:w="3695" w:type="dxa"/>
            <w:tcBorders>
              <w:top w:val="single" w:sz="6" w:space="0" w:color="000000"/>
              <w:left w:val="single" w:sz="6" w:space="0" w:color="000000"/>
              <w:bottom w:val="single" w:sz="6" w:space="0" w:color="000000"/>
              <w:right w:val="single" w:sz="6" w:space="0" w:color="000000"/>
            </w:tcBorders>
            <w:shd w:val="clear" w:color="auto" w:fill="auto"/>
          </w:tcPr>
          <w:p w:rsidR="000C042E" w:rsidRPr="00545087" w:rsidRDefault="00175BC5">
            <w:pPr>
              <w:pStyle w:val="TableParagraph"/>
              <w:spacing w:line="247" w:lineRule="exact"/>
              <w:ind w:left="112"/>
              <w:rPr>
                <w:lang w:val="en-US"/>
              </w:rPr>
            </w:pPr>
            <w:hyperlink r:id="rId11">
              <w:r w:rsidR="00545087">
                <w:rPr>
                  <w:rStyle w:val="ListLabel112"/>
                </w:rPr>
                <w:t xml:space="preserve">http://dzuma74wix.com/K </w:t>
              </w:r>
            </w:hyperlink>
            <w:r w:rsidR="00545087">
              <w:rPr>
                <w:sz w:val="24"/>
                <w:szCs w:val="24"/>
                <w:lang w:val="en-US"/>
              </w:rPr>
              <w:t>liomania</w:t>
            </w:r>
          </w:p>
        </w:tc>
      </w:tr>
      <w:tr w:rsidR="000C042E">
        <w:trPr>
          <w:trHeight w:val="825"/>
          <w:jc w:val="center"/>
        </w:trPr>
        <w:tc>
          <w:tcPr>
            <w:tcW w:w="5962"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71" w:lineRule="auto"/>
              <w:ind w:left="833" w:right="3" w:hanging="361"/>
              <w:rPr>
                <w:sz w:val="24"/>
                <w:szCs w:val="24"/>
              </w:rPr>
            </w:pPr>
            <w:r>
              <w:rPr>
                <w:sz w:val="24"/>
                <w:szCs w:val="24"/>
              </w:rPr>
              <w:t>9. Сайт « Детские электронные презентации и клипы»</w:t>
            </w:r>
          </w:p>
        </w:tc>
        <w:tc>
          <w:tcPr>
            <w:tcW w:w="3695"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62" w:lineRule="exact"/>
              <w:ind w:left="112"/>
              <w:rPr>
                <w:sz w:val="24"/>
                <w:szCs w:val="24"/>
              </w:rPr>
            </w:pPr>
            <w:r>
              <w:rPr>
                <w:sz w:val="24"/>
                <w:szCs w:val="24"/>
              </w:rPr>
              <w:t>viki.rdf.ru</w:t>
            </w:r>
          </w:p>
        </w:tc>
      </w:tr>
      <w:tr w:rsidR="000C042E">
        <w:trPr>
          <w:trHeight w:val="510"/>
          <w:jc w:val="center"/>
        </w:trPr>
        <w:tc>
          <w:tcPr>
            <w:tcW w:w="5962"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62" w:lineRule="exact"/>
              <w:ind w:left="472"/>
              <w:rPr>
                <w:sz w:val="24"/>
                <w:szCs w:val="24"/>
              </w:rPr>
            </w:pPr>
            <w:r>
              <w:rPr>
                <w:sz w:val="24"/>
                <w:szCs w:val="24"/>
              </w:rPr>
              <w:t>10. Школьный портал</w:t>
            </w:r>
          </w:p>
        </w:tc>
        <w:tc>
          <w:tcPr>
            <w:tcW w:w="3695"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62" w:lineRule="exact"/>
              <w:ind w:left="112"/>
              <w:rPr>
                <w:sz w:val="24"/>
                <w:szCs w:val="24"/>
              </w:rPr>
            </w:pPr>
            <w:r>
              <w:rPr>
                <w:sz w:val="24"/>
                <w:szCs w:val="24"/>
              </w:rPr>
              <w:t>рroskolu.ru</w:t>
            </w:r>
          </w:p>
        </w:tc>
      </w:tr>
      <w:tr w:rsidR="000C042E">
        <w:trPr>
          <w:trHeight w:val="525"/>
          <w:jc w:val="center"/>
        </w:trPr>
        <w:tc>
          <w:tcPr>
            <w:tcW w:w="5962"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62" w:lineRule="exact"/>
              <w:ind w:left="472"/>
              <w:rPr>
                <w:sz w:val="24"/>
                <w:szCs w:val="24"/>
              </w:rPr>
            </w:pPr>
            <w:r>
              <w:rPr>
                <w:sz w:val="24"/>
                <w:szCs w:val="24"/>
              </w:rPr>
              <w:t>11. Проект «Инфоурок»</w:t>
            </w:r>
          </w:p>
        </w:tc>
        <w:tc>
          <w:tcPr>
            <w:tcW w:w="3695"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175BC5">
            <w:pPr>
              <w:pStyle w:val="TableParagraph"/>
              <w:spacing w:line="262" w:lineRule="exact"/>
              <w:ind w:left="112"/>
            </w:pPr>
            <w:hyperlink r:id="rId12">
              <w:r w:rsidR="00545087">
                <w:rPr>
                  <w:rStyle w:val="ListLabel113"/>
                </w:rPr>
                <w:t>http://infourok.ru</w:t>
              </w:r>
            </w:hyperlink>
          </w:p>
        </w:tc>
      </w:tr>
      <w:tr w:rsidR="000C042E">
        <w:trPr>
          <w:trHeight w:val="495"/>
          <w:jc w:val="center"/>
        </w:trPr>
        <w:tc>
          <w:tcPr>
            <w:tcW w:w="5962"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545087">
            <w:pPr>
              <w:pStyle w:val="TableParagraph"/>
              <w:spacing w:line="247" w:lineRule="exact"/>
              <w:ind w:left="472"/>
              <w:rPr>
                <w:sz w:val="24"/>
                <w:szCs w:val="24"/>
              </w:rPr>
            </w:pPr>
            <w:r>
              <w:rPr>
                <w:sz w:val="24"/>
                <w:szCs w:val="24"/>
              </w:rPr>
              <w:t>12. Интернет – проект «Мультиурок»</w:t>
            </w:r>
          </w:p>
        </w:tc>
        <w:tc>
          <w:tcPr>
            <w:tcW w:w="3695" w:type="dxa"/>
            <w:tcBorders>
              <w:top w:val="single" w:sz="6" w:space="0" w:color="000000"/>
              <w:left w:val="single" w:sz="6" w:space="0" w:color="000000"/>
              <w:bottom w:val="single" w:sz="6" w:space="0" w:color="000000"/>
              <w:right w:val="single" w:sz="6" w:space="0" w:color="000000"/>
            </w:tcBorders>
            <w:shd w:val="clear" w:color="auto" w:fill="auto"/>
          </w:tcPr>
          <w:p w:rsidR="000C042E" w:rsidRDefault="00175BC5">
            <w:pPr>
              <w:pStyle w:val="TableParagraph"/>
              <w:spacing w:line="247" w:lineRule="exact"/>
              <w:ind w:left="112"/>
            </w:pPr>
            <w:hyperlink r:id="rId13">
              <w:r w:rsidR="00545087">
                <w:rPr>
                  <w:rStyle w:val="ListLabel113"/>
                </w:rPr>
                <w:t>http://multiurok.ru</w:t>
              </w:r>
            </w:hyperlink>
          </w:p>
        </w:tc>
      </w:tr>
    </w:tbl>
    <w:p w:rsidR="000C042E" w:rsidRDefault="000C042E">
      <w:pPr>
        <w:pStyle w:val="a9"/>
        <w:rPr>
          <w:b/>
          <w:sz w:val="24"/>
          <w:szCs w:val="24"/>
        </w:rPr>
      </w:pPr>
    </w:p>
    <w:p w:rsidR="000C042E" w:rsidRDefault="000C042E">
      <w:pPr>
        <w:pStyle w:val="a9"/>
        <w:rPr>
          <w:b/>
          <w:sz w:val="24"/>
          <w:szCs w:val="24"/>
        </w:rPr>
      </w:pPr>
    </w:p>
    <w:p w:rsidR="000C042E" w:rsidRDefault="000C042E"/>
    <w:sectPr w:rsidR="000C042E" w:rsidSect="00175BC5">
      <w:pgSz w:w="12240" w:h="15840"/>
      <w:pgMar w:top="1134" w:right="850" w:bottom="1134" w:left="1276" w:header="0" w:footer="0" w:gutter="0"/>
      <w:cols w:space="720"/>
      <w:formProt w:val="0"/>
      <w:docGrid w:linePitch="100" w:charSpace="409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Liberation Sans">
    <w:altName w:val="Arial"/>
    <w:charset w:val="01"/>
    <w:family w:val="swiss"/>
    <w:pitch w:val="variable"/>
    <w:sig w:usb0="00000000" w:usb1="00000000" w:usb2="00000000" w:usb3="00000000" w:csb0="00000000" w:csb1="00000000"/>
  </w:font>
  <w:font w:name="Droid Sans Fallback">
    <w:panose1 w:val="00000000000000000000"/>
    <w:charset w:val="00"/>
    <w:family w:val="roman"/>
    <w:notTrueType/>
    <w:pitch w:val="default"/>
    <w:sig w:usb0="00000000" w:usb1="00000000" w:usb2="00000000" w:usb3="00000000" w:csb0="00000000" w:csb1="00000000"/>
  </w:font>
  <w:font w:name="DejaVu Sans">
    <w:panose1 w:val="00000000000000000000"/>
    <w:charset w:val="00"/>
    <w:family w:val="roman"/>
    <w:notTrueType/>
    <w:pitch w:val="default"/>
    <w:sig w:usb0="00000000" w:usb1="00000000" w:usb2="00000000" w:usb3="00000000" w:csb0="00000000" w:csb1="00000000"/>
  </w:font>
  <w:font w:name="Liberation Serif">
    <w:altName w:val="Times New Roman"/>
    <w:charset w:val="01"/>
    <w:family w:val="roman"/>
    <w:pitch w:val="variable"/>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33028D"/>
    <w:multiLevelType w:val="multilevel"/>
    <w:tmpl w:val="232A6E20"/>
    <w:lvl w:ilvl="0">
      <w:start w:val="1"/>
      <w:numFmt w:val="bullet"/>
      <w:lvlText w:val="-"/>
      <w:lvlJc w:val="left"/>
      <w:pPr>
        <w:ind w:left="541" w:hanging="616"/>
      </w:pPr>
      <w:rPr>
        <w:rFonts w:ascii="Times New Roman" w:hAnsi="Times New Roman" w:cs="Times New Roman" w:hint="default"/>
        <w:w w:val="101"/>
        <w:sz w:val="24"/>
        <w:szCs w:val="28"/>
        <w:lang w:val="ru-RU" w:eastAsia="ru-RU" w:bidi="ru-RU"/>
      </w:rPr>
    </w:lvl>
    <w:lvl w:ilvl="1">
      <w:start w:val="1"/>
      <w:numFmt w:val="bullet"/>
      <w:lvlText w:val=""/>
      <w:lvlJc w:val="left"/>
      <w:pPr>
        <w:ind w:left="1601" w:hanging="616"/>
      </w:pPr>
      <w:rPr>
        <w:rFonts w:ascii="Symbol" w:hAnsi="Symbol" w:cs="Symbol" w:hint="default"/>
        <w:lang w:val="ru-RU" w:eastAsia="ru-RU" w:bidi="ru-RU"/>
      </w:rPr>
    </w:lvl>
    <w:lvl w:ilvl="2">
      <w:start w:val="1"/>
      <w:numFmt w:val="bullet"/>
      <w:lvlText w:val=""/>
      <w:lvlJc w:val="left"/>
      <w:pPr>
        <w:ind w:left="2662" w:hanging="616"/>
      </w:pPr>
      <w:rPr>
        <w:rFonts w:ascii="Symbol" w:hAnsi="Symbol" w:cs="Symbol" w:hint="default"/>
        <w:lang w:val="ru-RU" w:eastAsia="ru-RU" w:bidi="ru-RU"/>
      </w:rPr>
    </w:lvl>
    <w:lvl w:ilvl="3">
      <w:start w:val="1"/>
      <w:numFmt w:val="bullet"/>
      <w:lvlText w:val=""/>
      <w:lvlJc w:val="left"/>
      <w:pPr>
        <w:ind w:left="3723" w:hanging="616"/>
      </w:pPr>
      <w:rPr>
        <w:rFonts w:ascii="Symbol" w:hAnsi="Symbol" w:cs="Symbol" w:hint="default"/>
        <w:lang w:val="ru-RU" w:eastAsia="ru-RU" w:bidi="ru-RU"/>
      </w:rPr>
    </w:lvl>
    <w:lvl w:ilvl="4">
      <w:start w:val="1"/>
      <w:numFmt w:val="bullet"/>
      <w:lvlText w:val=""/>
      <w:lvlJc w:val="left"/>
      <w:pPr>
        <w:ind w:left="4784" w:hanging="616"/>
      </w:pPr>
      <w:rPr>
        <w:rFonts w:ascii="Symbol" w:hAnsi="Symbol" w:cs="Symbol" w:hint="default"/>
        <w:lang w:val="ru-RU" w:eastAsia="ru-RU" w:bidi="ru-RU"/>
      </w:rPr>
    </w:lvl>
    <w:lvl w:ilvl="5">
      <w:start w:val="1"/>
      <w:numFmt w:val="bullet"/>
      <w:lvlText w:val=""/>
      <w:lvlJc w:val="left"/>
      <w:pPr>
        <w:ind w:left="5845" w:hanging="616"/>
      </w:pPr>
      <w:rPr>
        <w:rFonts w:ascii="Symbol" w:hAnsi="Symbol" w:cs="Symbol" w:hint="default"/>
        <w:lang w:val="ru-RU" w:eastAsia="ru-RU" w:bidi="ru-RU"/>
      </w:rPr>
    </w:lvl>
    <w:lvl w:ilvl="6">
      <w:start w:val="1"/>
      <w:numFmt w:val="bullet"/>
      <w:lvlText w:val=""/>
      <w:lvlJc w:val="left"/>
      <w:pPr>
        <w:ind w:left="6906" w:hanging="616"/>
      </w:pPr>
      <w:rPr>
        <w:rFonts w:ascii="Symbol" w:hAnsi="Symbol" w:cs="Symbol" w:hint="default"/>
        <w:lang w:val="ru-RU" w:eastAsia="ru-RU" w:bidi="ru-RU"/>
      </w:rPr>
    </w:lvl>
    <w:lvl w:ilvl="7">
      <w:start w:val="1"/>
      <w:numFmt w:val="bullet"/>
      <w:lvlText w:val=""/>
      <w:lvlJc w:val="left"/>
      <w:pPr>
        <w:ind w:left="7967" w:hanging="616"/>
      </w:pPr>
      <w:rPr>
        <w:rFonts w:ascii="Symbol" w:hAnsi="Symbol" w:cs="Symbol" w:hint="default"/>
        <w:lang w:val="ru-RU" w:eastAsia="ru-RU" w:bidi="ru-RU"/>
      </w:rPr>
    </w:lvl>
    <w:lvl w:ilvl="8">
      <w:start w:val="1"/>
      <w:numFmt w:val="bullet"/>
      <w:lvlText w:val=""/>
      <w:lvlJc w:val="left"/>
      <w:pPr>
        <w:ind w:left="9028" w:hanging="616"/>
      </w:pPr>
      <w:rPr>
        <w:rFonts w:ascii="Symbol" w:hAnsi="Symbol" w:cs="Symbol" w:hint="default"/>
        <w:lang w:val="ru-RU" w:eastAsia="ru-RU" w:bidi="ru-RU"/>
      </w:rPr>
    </w:lvl>
  </w:abstractNum>
  <w:abstractNum w:abstractNumId="1">
    <w:nsid w:val="2F754CDD"/>
    <w:multiLevelType w:val="multilevel"/>
    <w:tmpl w:val="17126190"/>
    <w:lvl w:ilvl="0">
      <w:start w:val="1"/>
      <w:numFmt w:val="bullet"/>
      <w:lvlText w:val=""/>
      <w:lvlJc w:val="left"/>
      <w:pPr>
        <w:ind w:left="720" w:hanging="360"/>
      </w:pPr>
      <w:rPr>
        <w:rFonts w:ascii="Symbol" w:hAnsi="Symbol" w:cs="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33D53431"/>
    <w:multiLevelType w:val="multilevel"/>
    <w:tmpl w:val="EF6A351C"/>
    <w:lvl w:ilvl="0">
      <w:start w:val="1"/>
      <w:numFmt w:val="bullet"/>
      <w:lvlText w:val=""/>
      <w:lvlJc w:val="left"/>
      <w:pPr>
        <w:ind w:left="720" w:hanging="360"/>
      </w:pPr>
      <w:rPr>
        <w:rFonts w:ascii="Symbol" w:hAnsi="Symbol" w:cs="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578B3914"/>
    <w:multiLevelType w:val="multilevel"/>
    <w:tmpl w:val="0686933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nsid w:val="6C246323"/>
    <w:multiLevelType w:val="multilevel"/>
    <w:tmpl w:val="F19EC888"/>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0C042E"/>
    <w:rsid w:val="000C042E"/>
    <w:rsid w:val="00175BC5"/>
    <w:rsid w:val="00545087"/>
    <w:rsid w:val="00A86D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A97371"/>
    <w:rPr>
      <w:rFonts w:ascii="Times New Roman" w:eastAsia="Times New Roman" w:hAnsi="Times New Roman" w:cs="Times New Roman"/>
      <w:lang w:val="ru-RU" w:eastAsia="ru-RU" w:bidi="ru-RU"/>
    </w:rPr>
  </w:style>
  <w:style w:type="paragraph" w:styleId="1">
    <w:name w:val="heading 1"/>
    <w:basedOn w:val="a"/>
    <w:link w:val="10"/>
    <w:uiPriority w:val="1"/>
    <w:qFormat/>
    <w:rsid w:val="00175BC5"/>
    <w:pPr>
      <w:spacing w:before="79"/>
      <w:ind w:left="568"/>
      <w:outlineLvl w:val="0"/>
    </w:pPr>
    <w:rPr>
      <w:b/>
      <w:bCs/>
      <w:sz w:val="28"/>
      <w:szCs w:val="28"/>
    </w:rPr>
  </w:style>
  <w:style w:type="paragraph" w:styleId="2">
    <w:name w:val="heading 2"/>
    <w:basedOn w:val="a"/>
    <w:link w:val="20"/>
    <w:uiPriority w:val="1"/>
    <w:qFormat/>
    <w:rsid w:val="00175BC5"/>
    <w:pPr>
      <w:ind w:left="541"/>
      <w:outlineLvl w:val="1"/>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uiPriority w:val="99"/>
    <w:semiHidden/>
    <w:qFormat/>
    <w:rsid w:val="006A3E3A"/>
    <w:rPr>
      <w:rFonts w:ascii="Tahoma" w:eastAsia="Times New Roman" w:hAnsi="Tahoma" w:cs="Tahoma"/>
      <w:sz w:val="16"/>
      <w:szCs w:val="16"/>
      <w:lang w:val="ru-RU" w:eastAsia="ru-RU" w:bidi="ru-RU"/>
    </w:rPr>
  </w:style>
  <w:style w:type="character" w:customStyle="1" w:styleId="a4">
    <w:name w:val="Верхний колонтитул Знак"/>
    <w:basedOn w:val="a0"/>
    <w:uiPriority w:val="99"/>
    <w:qFormat/>
    <w:rsid w:val="00FB1B9F"/>
    <w:rPr>
      <w:rFonts w:ascii="Times New Roman" w:eastAsia="Times New Roman" w:hAnsi="Times New Roman" w:cs="Times New Roman"/>
      <w:lang w:val="ru-RU" w:eastAsia="ru-RU" w:bidi="ru-RU"/>
    </w:rPr>
  </w:style>
  <w:style w:type="character" w:customStyle="1" w:styleId="a5">
    <w:name w:val="Нижний колонтитул Знак"/>
    <w:basedOn w:val="a0"/>
    <w:uiPriority w:val="99"/>
    <w:qFormat/>
    <w:rsid w:val="00FB1B9F"/>
    <w:rPr>
      <w:rFonts w:ascii="Times New Roman" w:eastAsia="Times New Roman" w:hAnsi="Times New Roman" w:cs="Times New Roman"/>
      <w:lang w:val="ru-RU" w:eastAsia="ru-RU" w:bidi="ru-RU"/>
    </w:rPr>
  </w:style>
  <w:style w:type="character" w:customStyle="1" w:styleId="10">
    <w:name w:val="Заголовок 1 Знак"/>
    <w:basedOn w:val="a0"/>
    <w:link w:val="1"/>
    <w:uiPriority w:val="1"/>
    <w:qFormat/>
    <w:rsid w:val="00CD4F1C"/>
    <w:rPr>
      <w:rFonts w:ascii="Times New Roman" w:eastAsia="Times New Roman" w:hAnsi="Times New Roman" w:cs="Times New Roman"/>
      <w:b/>
      <w:bCs/>
      <w:sz w:val="28"/>
      <w:szCs w:val="28"/>
      <w:lang w:val="ru-RU" w:eastAsia="ru-RU" w:bidi="ru-RU"/>
    </w:rPr>
  </w:style>
  <w:style w:type="character" w:customStyle="1" w:styleId="20">
    <w:name w:val="Заголовок 2 Знак"/>
    <w:basedOn w:val="a0"/>
    <w:link w:val="2"/>
    <w:uiPriority w:val="1"/>
    <w:qFormat/>
    <w:rsid w:val="00CD4F1C"/>
    <w:rPr>
      <w:rFonts w:ascii="Times New Roman" w:eastAsia="Times New Roman" w:hAnsi="Times New Roman" w:cs="Times New Roman"/>
      <w:b/>
      <w:bCs/>
      <w:i/>
      <w:sz w:val="28"/>
      <w:szCs w:val="28"/>
      <w:lang w:val="ru-RU" w:eastAsia="ru-RU" w:bidi="ru-RU"/>
    </w:rPr>
  </w:style>
  <w:style w:type="character" w:customStyle="1" w:styleId="a6">
    <w:name w:val="Основной текст Знак"/>
    <w:basedOn w:val="a0"/>
    <w:uiPriority w:val="1"/>
    <w:qFormat/>
    <w:rsid w:val="00CD4F1C"/>
    <w:rPr>
      <w:rFonts w:ascii="Times New Roman" w:eastAsia="Times New Roman" w:hAnsi="Times New Roman" w:cs="Times New Roman"/>
      <w:sz w:val="28"/>
      <w:szCs w:val="28"/>
      <w:lang w:val="ru-RU" w:eastAsia="ru-RU" w:bidi="ru-RU"/>
    </w:rPr>
  </w:style>
  <w:style w:type="character" w:customStyle="1" w:styleId="c7">
    <w:name w:val="c7"/>
    <w:basedOn w:val="a0"/>
    <w:qFormat/>
    <w:rsid w:val="00FC286E"/>
  </w:style>
  <w:style w:type="character" w:customStyle="1" w:styleId="c2">
    <w:name w:val="c2"/>
    <w:basedOn w:val="a0"/>
    <w:qFormat/>
    <w:rsid w:val="00FC286E"/>
  </w:style>
  <w:style w:type="character" w:customStyle="1" w:styleId="ListLabel1">
    <w:name w:val="ListLabel 1"/>
    <w:qFormat/>
    <w:rsid w:val="00175BC5"/>
    <w:rPr>
      <w:rFonts w:eastAsia="Times New Roman" w:cs="Times New Roman"/>
      <w:spacing w:val="-60"/>
      <w:w w:val="100"/>
      <w:sz w:val="24"/>
      <w:szCs w:val="24"/>
      <w:lang w:val="ru-RU" w:eastAsia="ru-RU" w:bidi="ru-RU"/>
    </w:rPr>
  </w:style>
  <w:style w:type="character" w:customStyle="1" w:styleId="ListLabel2">
    <w:name w:val="ListLabel 2"/>
    <w:qFormat/>
    <w:rsid w:val="00175BC5"/>
    <w:rPr>
      <w:lang w:val="ru-RU" w:eastAsia="ru-RU" w:bidi="ru-RU"/>
    </w:rPr>
  </w:style>
  <w:style w:type="character" w:customStyle="1" w:styleId="ListLabel3">
    <w:name w:val="ListLabel 3"/>
    <w:qFormat/>
    <w:rsid w:val="00175BC5"/>
    <w:rPr>
      <w:lang w:val="ru-RU" w:eastAsia="ru-RU" w:bidi="ru-RU"/>
    </w:rPr>
  </w:style>
  <w:style w:type="character" w:customStyle="1" w:styleId="ListLabel4">
    <w:name w:val="ListLabel 4"/>
    <w:qFormat/>
    <w:rsid w:val="00175BC5"/>
    <w:rPr>
      <w:lang w:val="ru-RU" w:eastAsia="ru-RU" w:bidi="ru-RU"/>
    </w:rPr>
  </w:style>
  <w:style w:type="character" w:customStyle="1" w:styleId="ListLabel5">
    <w:name w:val="ListLabel 5"/>
    <w:qFormat/>
    <w:rsid w:val="00175BC5"/>
    <w:rPr>
      <w:lang w:val="ru-RU" w:eastAsia="ru-RU" w:bidi="ru-RU"/>
    </w:rPr>
  </w:style>
  <w:style w:type="character" w:customStyle="1" w:styleId="ListLabel6">
    <w:name w:val="ListLabel 6"/>
    <w:qFormat/>
    <w:rsid w:val="00175BC5"/>
    <w:rPr>
      <w:lang w:val="ru-RU" w:eastAsia="ru-RU" w:bidi="ru-RU"/>
    </w:rPr>
  </w:style>
  <w:style w:type="character" w:customStyle="1" w:styleId="ListLabel7">
    <w:name w:val="ListLabel 7"/>
    <w:qFormat/>
    <w:rsid w:val="00175BC5"/>
    <w:rPr>
      <w:lang w:val="ru-RU" w:eastAsia="ru-RU" w:bidi="ru-RU"/>
    </w:rPr>
  </w:style>
  <w:style w:type="character" w:customStyle="1" w:styleId="ListLabel8">
    <w:name w:val="ListLabel 8"/>
    <w:qFormat/>
    <w:rsid w:val="00175BC5"/>
    <w:rPr>
      <w:lang w:val="ru-RU" w:eastAsia="ru-RU" w:bidi="ru-RU"/>
    </w:rPr>
  </w:style>
  <w:style w:type="character" w:customStyle="1" w:styleId="ListLabel9">
    <w:name w:val="ListLabel 9"/>
    <w:qFormat/>
    <w:rsid w:val="00175BC5"/>
    <w:rPr>
      <w:lang w:val="ru-RU" w:eastAsia="ru-RU" w:bidi="ru-RU"/>
    </w:rPr>
  </w:style>
  <w:style w:type="character" w:customStyle="1" w:styleId="ListLabel10">
    <w:name w:val="ListLabel 10"/>
    <w:qFormat/>
    <w:rsid w:val="00175BC5"/>
    <w:rPr>
      <w:rFonts w:eastAsia="Symbol" w:cs="Symbol"/>
      <w:w w:val="101"/>
      <w:sz w:val="28"/>
      <w:szCs w:val="28"/>
      <w:lang w:val="ru-RU" w:eastAsia="ru-RU" w:bidi="ru-RU"/>
    </w:rPr>
  </w:style>
  <w:style w:type="character" w:customStyle="1" w:styleId="ListLabel11">
    <w:name w:val="ListLabel 11"/>
    <w:qFormat/>
    <w:rsid w:val="00175BC5"/>
    <w:rPr>
      <w:lang w:val="ru-RU" w:eastAsia="ru-RU" w:bidi="ru-RU"/>
    </w:rPr>
  </w:style>
  <w:style w:type="character" w:customStyle="1" w:styleId="ListLabel12">
    <w:name w:val="ListLabel 12"/>
    <w:qFormat/>
    <w:rsid w:val="00175BC5"/>
    <w:rPr>
      <w:lang w:val="ru-RU" w:eastAsia="ru-RU" w:bidi="ru-RU"/>
    </w:rPr>
  </w:style>
  <w:style w:type="character" w:customStyle="1" w:styleId="ListLabel13">
    <w:name w:val="ListLabel 13"/>
    <w:qFormat/>
    <w:rsid w:val="00175BC5"/>
    <w:rPr>
      <w:lang w:val="ru-RU" w:eastAsia="ru-RU" w:bidi="ru-RU"/>
    </w:rPr>
  </w:style>
  <w:style w:type="character" w:customStyle="1" w:styleId="ListLabel14">
    <w:name w:val="ListLabel 14"/>
    <w:qFormat/>
    <w:rsid w:val="00175BC5"/>
    <w:rPr>
      <w:lang w:val="ru-RU" w:eastAsia="ru-RU" w:bidi="ru-RU"/>
    </w:rPr>
  </w:style>
  <w:style w:type="character" w:customStyle="1" w:styleId="ListLabel15">
    <w:name w:val="ListLabel 15"/>
    <w:qFormat/>
    <w:rsid w:val="00175BC5"/>
    <w:rPr>
      <w:lang w:val="ru-RU" w:eastAsia="ru-RU" w:bidi="ru-RU"/>
    </w:rPr>
  </w:style>
  <w:style w:type="character" w:customStyle="1" w:styleId="ListLabel16">
    <w:name w:val="ListLabel 16"/>
    <w:qFormat/>
    <w:rsid w:val="00175BC5"/>
    <w:rPr>
      <w:lang w:val="ru-RU" w:eastAsia="ru-RU" w:bidi="ru-RU"/>
    </w:rPr>
  </w:style>
  <w:style w:type="character" w:customStyle="1" w:styleId="ListLabel17">
    <w:name w:val="ListLabel 17"/>
    <w:qFormat/>
    <w:rsid w:val="00175BC5"/>
    <w:rPr>
      <w:lang w:val="ru-RU" w:eastAsia="ru-RU" w:bidi="ru-RU"/>
    </w:rPr>
  </w:style>
  <w:style w:type="character" w:customStyle="1" w:styleId="ListLabel18">
    <w:name w:val="ListLabel 18"/>
    <w:qFormat/>
    <w:rsid w:val="00175BC5"/>
    <w:rPr>
      <w:lang w:val="ru-RU" w:eastAsia="ru-RU" w:bidi="ru-RU"/>
    </w:rPr>
  </w:style>
  <w:style w:type="character" w:customStyle="1" w:styleId="ListLabel19">
    <w:name w:val="ListLabel 19"/>
    <w:qFormat/>
    <w:rsid w:val="00175BC5"/>
    <w:rPr>
      <w:rFonts w:eastAsia="Times New Roman" w:cs="Times New Roman"/>
      <w:spacing w:val="-60"/>
      <w:w w:val="100"/>
      <w:sz w:val="24"/>
      <w:szCs w:val="24"/>
      <w:lang w:val="ru-RU" w:eastAsia="ru-RU" w:bidi="ru-RU"/>
    </w:rPr>
  </w:style>
  <w:style w:type="character" w:customStyle="1" w:styleId="ListLabel20">
    <w:name w:val="ListLabel 20"/>
    <w:qFormat/>
    <w:rsid w:val="00175BC5"/>
    <w:rPr>
      <w:lang w:val="ru-RU" w:eastAsia="ru-RU" w:bidi="ru-RU"/>
    </w:rPr>
  </w:style>
  <w:style w:type="character" w:customStyle="1" w:styleId="ListLabel21">
    <w:name w:val="ListLabel 21"/>
    <w:qFormat/>
    <w:rsid w:val="00175BC5"/>
    <w:rPr>
      <w:lang w:val="ru-RU" w:eastAsia="ru-RU" w:bidi="ru-RU"/>
    </w:rPr>
  </w:style>
  <w:style w:type="character" w:customStyle="1" w:styleId="ListLabel22">
    <w:name w:val="ListLabel 22"/>
    <w:qFormat/>
    <w:rsid w:val="00175BC5"/>
    <w:rPr>
      <w:lang w:val="ru-RU" w:eastAsia="ru-RU" w:bidi="ru-RU"/>
    </w:rPr>
  </w:style>
  <w:style w:type="character" w:customStyle="1" w:styleId="ListLabel23">
    <w:name w:val="ListLabel 23"/>
    <w:qFormat/>
    <w:rsid w:val="00175BC5"/>
    <w:rPr>
      <w:lang w:val="ru-RU" w:eastAsia="ru-RU" w:bidi="ru-RU"/>
    </w:rPr>
  </w:style>
  <w:style w:type="character" w:customStyle="1" w:styleId="ListLabel24">
    <w:name w:val="ListLabel 24"/>
    <w:qFormat/>
    <w:rsid w:val="00175BC5"/>
    <w:rPr>
      <w:lang w:val="ru-RU" w:eastAsia="ru-RU" w:bidi="ru-RU"/>
    </w:rPr>
  </w:style>
  <w:style w:type="character" w:customStyle="1" w:styleId="ListLabel25">
    <w:name w:val="ListLabel 25"/>
    <w:qFormat/>
    <w:rsid w:val="00175BC5"/>
    <w:rPr>
      <w:lang w:val="ru-RU" w:eastAsia="ru-RU" w:bidi="ru-RU"/>
    </w:rPr>
  </w:style>
  <w:style w:type="character" w:customStyle="1" w:styleId="ListLabel26">
    <w:name w:val="ListLabel 26"/>
    <w:qFormat/>
    <w:rsid w:val="00175BC5"/>
    <w:rPr>
      <w:lang w:val="ru-RU" w:eastAsia="ru-RU" w:bidi="ru-RU"/>
    </w:rPr>
  </w:style>
  <w:style w:type="character" w:customStyle="1" w:styleId="ListLabel27">
    <w:name w:val="ListLabel 27"/>
    <w:qFormat/>
    <w:rsid w:val="00175BC5"/>
    <w:rPr>
      <w:lang w:val="ru-RU" w:eastAsia="ru-RU" w:bidi="ru-RU"/>
    </w:rPr>
  </w:style>
  <w:style w:type="character" w:customStyle="1" w:styleId="ListLabel28">
    <w:name w:val="ListLabel 28"/>
    <w:qFormat/>
    <w:rsid w:val="00175BC5"/>
    <w:rPr>
      <w:rFonts w:eastAsia="Times New Roman" w:cs="Times New Roman"/>
      <w:spacing w:val="-60"/>
      <w:w w:val="100"/>
      <w:sz w:val="24"/>
      <w:szCs w:val="24"/>
      <w:lang w:val="ru-RU" w:eastAsia="ru-RU" w:bidi="ru-RU"/>
    </w:rPr>
  </w:style>
  <w:style w:type="character" w:customStyle="1" w:styleId="ListLabel29">
    <w:name w:val="ListLabel 29"/>
    <w:qFormat/>
    <w:rsid w:val="00175BC5"/>
    <w:rPr>
      <w:lang w:val="ru-RU" w:eastAsia="ru-RU" w:bidi="ru-RU"/>
    </w:rPr>
  </w:style>
  <w:style w:type="character" w:customStyle="1" w:styleId="ListLabel30">
    <w:name w:val="ListLabel 30"/>
    <w:qFormat/>
    <w:rsid w:val="00175BC5"/>
    <w:rPr>
      <w:lang w:val="ru-RU" w:eastAsia="ru-RU" w:bidi="ru-RU"/>
    </w:rPr>
  </w:style>
  <w:style w:type="character" w:customStyle="1" w:styleId="ListLabel31">
    <w:name w:val="ListLabel 31"/>
    <w:qFormat/>
    <w:rsid w:val="00175BC5"/>
    <w:rPr>
      <w:lang w:val="ru-RU" w:eastAsia="ru-RU" w:bidi="ru-RU"/>
    </w:rPr>
  </w:style>
  <w:style w:type="character" w:customStyle="1" w:styleId="ListLabel32">
    <w:name w:val="ListLabel 32"/>
    <w:qFormat/>
    <w:rsid w:val="00175BC5"/>
    <w:rPr>
      <w:lang w:val="ru-RU" w:eastAsia="ru-RU" w:bidi="ru-RU"/>
    </w:rPr>
  </w:style>
  <w:style w:type="character" w:customStyle="1" w:styleId="ListLabel33">
    <w:name w:val="ListLabel 33"/>
    <w:qFormat/>
    <w:rsid w:val="00175BC5"/>
    <w:rPr>
      <w:lang w:val="ru-RU" w:eastAsia="ru-RU" w:bidi="ru-RU"/>
    </w:rPr>
  </w:style>
  <w:style w:type="character" w:customStyle="1" w:styleId="ListLabel34">
    <w:name w:val="ListLabel 34"/>
    <w:qFormat/>
    <w:rsid w:val="00175BC5"/>
    <w:rPr>
      <w:lang w:val="ru-RU" w:eastAsia="ru-RU" w:bidi="ru-RU"/>
    </w:rPr>
  </w:style>
  <w:style w:type="character" w:customStyle="1" w:styleId="ListLabel35">
    <w:name w:val="ListLabel 35"/>
    <w:qFormat/>
    <w:rsid w:val="00175BC5"/>
    <w:rPr>
      <w:lang w:val="ru-RU" w:eastAsia="ru-RU" w:bidi="ru-RU"/>
    </w:rPr>
  </w:style>
  <w:style w:type="character" w:customStyle="1" w:styleId="ListLabel36">
    <w:name w:val="ListLabel 36"/>
    <w:qFormat/>
    <w:rsid w:val="00175BC5"/>
    <w:rPr>
      <w:lang w:val="ru-RU" w:eastAsia="ru-RU" w:bidi="ru-RU"/>
    </w:rPr>
  </w:style>
  <w:style w:type="character" w:customStyle="1" w:styleId="ListLabel37">
    <w:name w:val="ListLabel 37"/>
    <w:qFormat/>
    <w:rsid w:val="00175BC5"/>
    <w:rPr>
      <w:rFonts w:eastAsia="Times New Roman" w:cs="Times New Roman"/>
      <w:spacing w:val="-16"/>
      <w:w w:val="100"/>
      <w:sz w:val="24"/>
      <w:szCs w:val="24"/>
      <w:lang w:val="ru-RU" w:eastAsia="ru-RU" w:bidi="ru-RU"/>
    </w:rPr>
  </w:style>
  <w:style w:type="character" w:customStyle="1" w:styleId="ListLabel38">
    <w:name w:val="ListLabel 38"/>
    <w:qFormat/>
    <w:rsid w:val="00175BC5"/>
    <w:rPr>
      <w:lang w:val="ru-RU" w:eastAsia="ru-RU" w:bidi="ru-RU"/>
    </w:rPr>
  </w:style>
  <w:style w:type="character" w:customStyle="1" w:styleId="ListLabel39">
    <w:name w:val="ListLabel 39"/>
    <w:qFormat/>
    <w:rsid w:val="00175BC5"/>
    <w:rPr>
      <w:lang w:val="ru-RU" w:eastAsia="ru-RU" w:bidi="ru-RU"/>
    </w:rPr>
  </w:style>
  <w:style w:type="character" w:customStyle="1" w:styleId="ListLabel40">
    <w:name w:val="ListLabel 40"/>
    <w:qFormat/>
    <w:rsid w:val="00175BC5"/>
    <w:rPr>
      <w:lang w:val="ru-RU" w:eastAsia="ru-RU" w:bidi="ru-RU"/>
    </w:rPr>
  </w:style>
  <w:style w:type="character" w:customStyle="1" w:styleId="ListLabel41">
    <w:name w:val="ListLabel 41"/>
    <w:qFormat/>
    <w:rsid w:val="00175BC5"/>
    <w:rPr>
      <w:lang w:val="ru-RU" w:eastAsia="ru-RU" w:bidi="ru-RU"/>
    </w:rPr>
  </w:style>
  <w:style w:type="character" w:customStyle="1" w:styleId="ListLabel42">
    <w:name w:val="ListLabel 42"/>
    <w:qFormat/>
    <w:rsid w:val="00175BC5"/>
    <w:rPr>
      <w:lang w:val="ru-RU" w:eastAsia="ru-RU" w:bidi="ru-RU"/>
    </w:rPr>
  </w:style>
  <w:style w:type="character" w:customStyle="1" w:styleId="ListLabel43">
    <w:name w:val="ListLabel 43"/>
    <w:qFormat/>
    <w:rsid w:val="00175BC5"/>
    <w:rPr>
      <w:lang w:val="ru-RU" w:eastAsia="ru-RU" w:bidi="ru-RU"/>
    </w:rPr>
  </w:style>
  <w:style w:type="character" w:customStyle="1" w:styleId="ListLabel44">
    <w:name w:val="ListLabel 44"/>
    <w:qFormat/>
    <w:rsid w:val="00175BC5"/>
    <w:rPr>
      <w:lang w:val="ru-RU" w:eastAsia="ru-RU" w:bidi="ru-RU"/>
    </w:rPr>
  </w:style>
  <w:style w:type="character" w:customStyle="1" w:styleId="ListLabel45">
    <w:name w:val="ListLabel 45"/>
    <w:qFormat/>
    <w:rsid w:val="00175BC5"/>
    <w:rPr>
      <w:lang w:val="ru-RU" w:eastAsia="ru-RU" w:bidi="ru-RU"/>
    </w:rPr>
  </w:style>
  <w:style w:type="character" w:customStyle="1" w:styleId="ListLabel46">
    <w:name w:val="ListLabel 46"/>
    <w:qFormat/>
    <w:rsid w:val="00175BC5"/>
    <w:rPr>
      <w:rFonts w:eastAsia="Times New Roman" w:cs="Times New Roman"/>
      <w:spacing w:val="-17"/>
      <w:w w:val="100"/>
      <w:sz w:val="24"/>
      <w:szCs w:val="24"/>
      <w:lang w:val="ru-RU" w:eastAsia="ru-RU" w:bidi="ru-RU"/>
    </w:rPr>
  </w:style>
  <w:style w:type="character" w:customStyle="1" w:styleId="ListLabel47">
    <w:name w:val="ListLabel 47"/>
    <w:qFormat/>
    <w:rsid w:val="00175BC5"/>
    <w:rPr>
      <w:rFonts w:eastAsia="Times New Roman" w:cs="Times New Roman"/>
      <w:w w:val="100"/>
      <w:sz w:val="22"/>
      <w:szCs w:val="22"/>
      <w:lang w:val="ru-RU" w:eastAsia="ru-RU" w:bidi="ru-RU"/>
    </w:rPr>
  </w:style>
  <w:style w:type="character" w:customStyle="1" w:styleId="ListLabel48">
    <w:name w:val="ListLabel 48"/>
    <w:qFormat/>
    <w:rsid w:val="00175BC5"/>
    <w:rPr>
      <w:lang w:val="ru-RU" w:eastAsia="ru-RU" w:bidi="ru-RU"/>
    </w:rPr>
  </w:style>
  <w:style w:type="character" w:customStyle="1" w:styleId="ListLabel49">
    <w:name w:val="ListLabel 49"/>
    <w:qFormat/>
    <w:rsid w:val="00175BC5"/>
    <w:rPr>
      <w:lang w:val="ru-RU" w:eastAsia="ru-RU" w:bidi="ru-RU"/>
    </w:rPr>
  </w:style>
  <w:style w:type="character" w:customStyle="1" w:styleId="ListLabel50">
    <w:name w:val="ListLabel 50"/>
    <w:qFormat/>
    <w:rsid w:val="00175BC5"/>
    <w:rPr>
      <w:lang w:val="ru-RU" w:eastAsia="ru-RU" w:bidi="ru-RU"/>
    </w:rPr>
  </w:style>
  <w:style w:type="character" w:customStyle="1" w:styleId="ListLabel51">
    <w:name w:val="ListLabel 51"/>
    <w:qFormat/>
    <w:rsid w:val="00175BC5"/>
    <w:rPr>
      <w:lang w:val="ru-RU" w:eastAsia="ru-RU" w:bidi="ru-RU"/>
    </w:rPr>
  </w:style>
  <w:style w:type="character" w:customStyle="1" w:styleId="ListLabel52">
    <w:name w:val="ListLabel 52"/>
    <w:qFormat/>
    <w:rsid w:val="00175BC5"/>
    <w:rPr>
      <w:lang w:val="ru-RU" w:eastAsia="ru-RU" w:bidi="ru-RU"/>
    </w:rPr>
  </w:style>
  <w:style w:type="character" w:customStyle="1" w:styleId="ListLabel53">
    <w:name w:val="ListLabel 53"/>
    <w:qFormat/>
    <w:rsid w:val="00175BC5"/>
    <w:rPr>
      <w:lang w:val="ru-RU" w:eastAsia="ru-RU" w:bidi="ru-RU"/>
    </w:rPr>
  </w:style>
  <w:style w:type="character" w:customStyle="1" w:styleId="ListLabel54">
    <w:name w:val="ListLabel 54"/>
    <w:qFormat/>
    <w:rsid w:val="00175BC5"/>
    <w:rPr>
      <w:lang w:val="ru-RU" w:eastAsia="ru-RU" w:bidi="ru-RU"/>
    </w:rPr>
  </w:style>
  <w:style w:type="character" w:customStyle="1" w:styleId="ListLabel55">
    <w:name w:val="ListLabel 55"/>
    <w:qFormat/>
    <w:rsid w:val="00175BC5"/>
    <w:rPr>
      <w:rFonts w:eastAsia="Times New Roman" w:cs="Times New Roman"/>
      <w:spacing w:val="-20"/>
      <w:w w:val="100"/>
      <w:sz w:val="24"/>
      <w:szCs w:val="24"/>
      <w:lang w:val="ru-RU" w:eastAsia="ru-RU" w:bidi="ru-RU"/>
    </w:rPr>
  </w:style>
  <w:style w:type="character" w:customStyle="1" w:styleId="ListLabel56">
    <w:name w:val="ListLabel 56"/>
    <w:qFormat/>
    <w:rsid w:val="00175BC5"/>
    <w:rPr>
      <w:lang w:val="ru-RU" w:eastAsia="ru-RU" w:bidi="ru-RU"/>
    </w:rPr>
  </w:style>
  <w:style w:type="character" w:customStyle="1" w:styleId="ListLabel57">
    <w:name w:val="ListLabel 57"/>
    <w:qFormat/>
    <w:rsid w:val="00175BC5"/>
    <w:rPr>
      <w:lang w:val="ru-RU" w:eastAsia="ru-RU" w:bidi="ru-RU"/>
    </w:rPr>
  </w:style>
  <w:style w:type="character" w:customStyle="1" w:styleId="ListLabel58">
    <w:name w:val="ListLabel 58"/>
    <w:qFormat/>
    <w:rsid w:val="00175BC5"/>
    <w:rPr>
      <w:lang w:val="ru-RU" w:eastAsia="ru-RU" w:bidi="ru-RU"/>
    </w:rPr>
  </w:style>
  <w:style w:type="character" w:customStyle="1" w:styleId="ListLabel59">
    <w:name w:val="ListLabel 59"/>
    <w:qFormat/>
    <w:rsid w:val="00175BC5"/>
    <w:rPr>
      <w:lang w:val="ru-RU" w:eastAsia="ru-RU" w:bidi="ru-RU"/>
    </w:rPr>
  </w:style>
  <w:style w:type="character" w:customStyle="1" w:styleId="ListLabel60">
    <w:name w:val="ListLabel 60"/>
    <w:qFormat/>
    <w:rsid w:val="00175BC5"/>
    <w:rPr>
      <w:lang w:val="ru-RU" w:eastAsia="ru-RU" w:bidi="ru-RU"/>
    </w:rPr>
  </w:style>
  <w:style w:type="character" w:customStyle="1" w:styleId="ListLabel61">
    <w:name w:val="ListLabel 61"/>
    <w:qFormat/>
    <w:rsid w:val="00175BC5"/>
    <w:rPr>
      <w:lang w:val="ru-RU" w:eastAsia="ru-RU" w:bidi="ru-RU"/>
    </w:rPr>
  </w:style>
  <w:style w:type="character" w:customStyle="1" w:styleId="ListLabel62">
    <w:name w:val="ListLabel 62"/>
    <w:qFormat/>
    <w:rsid w:val="00175BC5"/>
    <w:rPr>
      <w:lang w:val="ru-RU" w:eastAsia="ru-RU" w:bidi="ru-RU"/>
    </w:rPr>
  </w:style>
  <w:style w:type="character" w:customStyle="1" w:styleId="ListLabel63">
    <w:name w:val="ListLabel 63"/>
    <w:qFormat/>
    <w:rsid w:val="00175BC5"/>
    <w:rPr>
      <w:lang w:val="ru-RU" w:eastAsia="ru-RU" w:bidi="ru-RU"/>
    </w:rPr>
  </w:style>
  <w:style w:type="character" w:customStyle="1" w:styleId="ListLabel64">
    <w:name w:val="ListLabel 64"/>
    <w:qFormat/>
    <w:rsid w:val="00175BC5"/>
    <w:rPr>
      <w:b/>
      <w:bCs/>
      <w:w w:val="101"/>
      <w:lang w:val="ru-RU" w:eastAsia="ru-RU" w:bidi="ru-RU"/>
    </w:rPr>
  </w:style>
  <w:style w:type="character" w:customStyle="1" w:styleId="ListLabel65">
    <w:name w:val="ListLabel 65"/>
    <w:qFormat/>
    <w:rsid w:val="00175BC5"/>
    <w:rPr>
      <w:rFonts w:eastAsia="Times New Roman" w:cs="Times New Roman"/>
      <w:b/>
      <w:bCs/>
      <w:spacing w:val="-4"/>
      <w:w w:val="100"/>
      <w:sz w:val="24"/>
      <w:szCs w:val="24"/>
      <w:lang w:val="ru-RU" w:eastAsia="ru-RU" w:bidi="ru-RU"/>
    </w:rPr>
  </w:style>
  <w:style w:type="character" w:customStyle="1" w:styleId="ListLabel66">
    <w:name w:val="ListLabel 66"/>
    <w:qFormat/>
    <w:rsid w:val="00175BC5"/>
    <w:rPr>
      <w:lang w:val="ru-RU" w:eastAsia="ru-RU" w:bidi="ru-RU"/>
    </w:rPr>
  </w:style>
  <w:style w:type="character" w:customStyle="1" w:styleId="ListLabel67">
    <w:name w:val="ListLabel 67"/>
    <w:qFormat/>
    <w:rsid w:val="00175BC5"/>
    <w:rPr>
      <w:lang w:val="ru-RU" w:eastAsia="ru-RU" w:bidi="ru-RU"/>
    </w:rPr>
  </w:style>
  <w:style w:type="character" w:customStyle="1" w:styleId="ListLabel68">
    <w:name w:val="ListLabel 68"/>
    <w:qFormat/>
    <w:rsid w:val="00175BC5"/>
    <w:rPr>
      <w:lang w:val="ru-RU" w:eastAsia="ru-RU" w:bidi="ru-RU"/>
    </w:rPr>
  </w:style>
  <w:style w:type="character" w:customStyle="1" w:styleId="ListLabel69">
    <w:name w:val="ListLabel 69"/>
    <w:qFormat/>
    <w:rsid w:val="00175BC5"/>
    <w:rPr>
      <w:lang w:val="ru-RU" w:eastAsia="ru-RU" w:bidi="ru-RU"/>
    </w:rPr>
  </w:style>
  <w:style w:type="character" w:customStyle="1" w:styleId="ListLabel70">
    <w:name w:val="ListLabel 70"/>
    <w:qFormat/>
    <w:rsid w:val="00175BC5"/>
    <w:rPr>
      <w:lang w:val="ru-RU" w:eastAsia="ru-RU" w:bidi="ru-RU"/>
    </w:rPr>
  </w:style>
  <w:style w:type="character" w:customStyle="1" w:styleId="ListLabel71">
    <w:name w:val="ListLabel 71"/>
    <w:qFormat/>
    <w:rsid w:val="00175BC5"/>
    <w:rPr>
      <w:lang w:val="ru-RU" w:eastAsia="ru-RU" w:bidi="ru-RU"/>
    </w:rPr>
  </w:style>
  <w:style w:type="character" w:customStyle="1" w:styleId="ListLabel72">
    <w:name w:val="ListLabel 72"/>
    <w:qFormat/>
    <w:rsid w:val="00175BC5"/>
    <w:rPr>
      <w:lang w:val="ru-RU" w:eastAsia="ru-RU" w:bidi="ru-RU"/>
    </w:rPr>
  </w:style>
  <w:style w:type="character" w:customStyle="1" w:styleId="ListLabel73">
    <w:name w:val="ListLabel 73"/>
    <w:qFormat/>
    <w:rsid w:val="00175BC5"/>
    <w:rPr>
      <w:rFonts w:eastAsia="Times New Roman" w:cs="Times New Roman"/>
      <w:b/>
      <w:bCs/>
      <w:i/>
      <w:w w:val="101"/>
      <w:sz w:val="28"/>
      <w:szCs w:val="28"/>
      <w:lang w:val="ru-RU" w:eastAsia="ru-RU" w:bidi="ru-RU"/>
    </w:rPr>
  </w:style>
  <w:style w:type="character" w:customStyle="1" w:styleId="ListLabel74">
    <w:name w:val="ListLabel 74"/>
    <w:qFormat/>
    <w:rsid w:val="00175BC5"/>
    <w:rPr>
      <w:lang w:val="ru-RU" w:eastAsia="ru-RU" w:bidi="ru-RU"/>
    </w:rPr>
  </w:style>
  <w:style w:type="character" w:customStyle="1" w:styleId="ListLabel75">
    <w:name w:val="ListLabel 75"/>
    <w:qFormat/>
    <w:rsid w:val="00175BC5"/>
    <w:rPr>
      <w:lang w:val="ru-RU" w:eastAsia="ru-RU" w:bidi="ru-RU"/>
    </w:rPr>
  </w:style>
  <w:style w:type="character" w:customStyle="1" w:styleId="ListLabel76">
    <w:name w:val="ListLabel 76"/>
    <w:qFormat/>
    <w:rsid w:val="00175BC5"/>
    <w:rPr>
      <w:lang w:val="ru-RU" w:eastAsia="ru-RU" w:bidi="ru-RU"/>
    </w:rPr>
  </w:style>
  <w:style w:type="character" w:customStyle="1" w:styleId="ListLabel77">
    <w:name w:val="ListLabel 77"/>
    <w:qFormat/>
    <w:rsid w:val="00175BC5"/>
    <w:rPr>
      <w:lang w:val="ru-RU" w:eastAsia="ru-RU" w:bidi="ru-RU"/>
    </w:rPr>
  </w:style>
  <w:style w:type="character" w:customStyle="1" w:styleId="ListLabel78">
    <w:name w:val="ListLabel 78"/>
    <w:qFormat/>
    <w:rsid w:val="00175BC5"/>
    <w:rPr>
      <w:lang w:val="ru-RU" w:eastAsia="ru-RU" w:bidi="ru-RU"/>
    </w:rPr>
  </w:style>
  <w:style w:type="character" w:customStyle="1" w:styleId="ListLabel79">
    <w:name w:val="ListLabel 79"/>
    <w:qFormat/>
    <w:rsid w:val="00175BC5"/>
    <w:rPr>
      <w:lang w:val="ru-RU" w:eastAsia="ru-RU" w:bidi="ru-RU"/>
    </w:rPr>
  </w:style>
  <w:style w:type="character" w:customStyle="1" w:styleId="ListLabel80">
    <w:name w:val="ListLabel 80"/>
    <w:qFormat/>
    <w:rsid w:val="00175BC5"/>
    <w:rPr>
      <w:lang w:val="ru-RU" w:eastAsia="ru-RU" w:bidi="ru-RU"/>
    </w:rPr>
  </w:style>
  <w:style w:type="character" w:customStyle="1" w:styleId="ListLabel81">
    <w:name w:val="ListLabel 81"/>
    <w:qFormat/>
    <w:rsid w:val="00175BC5"/>
    <w:rPr>
      <w:lang w:val="ru-RU" w:eastAsia="ru-RU" w:bidi="ru-RU"/>
    </w:rPr>
  </w:style>
  <w:style w:type="character" w:customStyle="1" w:styleId="ListLabel82">
    <w:name w:val="ListLabel 82"/>
    <w:qFormat/>
    <w:rsid w:val="00175BC5"/>
    <w:rPr>
      <w:rFonts w:eastAsia="Times New Roman" w:cs="Times New Roman"/>
      <w:w w:val="101"/>
      <w:sz w:val="24"/>
      <w:szCs w:val="28"/>
      <w:lang w:val="ru-RU" w:eastAsia="ru-RU" w:bidi="ru-RU"/>
    </w:rPr>
  </w:style>
  <w:style w:type="character" w:customStyle="1" w:styleId="ListLabel83">
    <w:name w:val="ListLabel 83"/>
    <w:qFormat/>
    <w:rsid w:val="00175BC5"/>
    <w:rPr>
      <w:lang w:val="ru-RU" w:eastAsia="ru-RU" w:bidi="ru-RU"/>
    </w:rPr>
  </w:style>
  <w:style w:type="character" w:customStyle="1" w:styleId="ListLabel84">
    <w:name w:val="ListLabel 84"/>
    <w:qFormat/>
    <w:rsid w:val="00175BC5"/>
    <w:rPr>
      <w:lang w:val="ru-RU" w:eastAsia="ru-RU" w:bidi="ru-RU"/>
    </w:rPr>
  </w:style>
  <w:style w:type="character" w:customStyle="1" w:styleId="ListLabel85">
    <w:name w:val="ListLabel 85"/>
    <w:qFormat/>
    <w:rsid w:val="00175BC5"/>
    <w:rPr>
      <w:lang w:val="ru-RU" w:eastAsia="ru-RU" w:bidi="ru-RU"/>
    </w:rPr>
  </w:style>
  <w:style w:type="character" w:customStyle="1" w:styleId="ListLabel86">
    <w:name w:val="ListLabel 86"/>
    <w:qFormat/>
    <w:rsid w:val="00175BC5"/>
    <w:rPr>
      <w:lang w:val="ru-RU" w:eastAsia="ru-RU" w:bidi="ru-RU"/>
    </w:rPr>
  </w:style>
  <w:style w:type="character" w:customStyle="1" w:styleId="ListLabel87">
    <w:name w:val="ListLabel 87"/>
    <w:qFormat/>
    <w:rsid w:val="00175BC5"/>
    <w:rPr>
      <w:lang w:val="ru-RU" w:eastAsia="ru-RU" w:bidi="ru-RU"/>
    </w:rPr>
  </w:style>
  <w:style w:type="character" w:customStyle="1" w:styleId="ListLabel88">
    <w:name w:val="ListLabel 88"/>
    <w:qFormat/>
    <w:rsid w:val="00175BC5"/>
    <w:rPr>
      <w:lang w:val="ru-RU" w:eastAsia="ru-RU" w:bidi="ru-RU"/>
    </w:rPr>
  </w:style>
  <w:style w:type="character" w:customStyle="1" w:styleId="ListLabel89">
    <w:name w:val="ListLabel 89"/>
    <w:qFormat/>
    <w:rsid w:val="00175BC5"/>
    <w:rPr>
      <w:lang w:val="ru-RU" w:eastAsia="ru-RU" w:bidi="ru-RU"/>
    </w:rPr>
  </w:style>
  <w:style w:type="character" w:customStyle="1" w:styleId="ListLabel90">
    <w:name w:val="ListLabel 90"/>
    <w:qFormat/>
    <w:rsid w:val="00175BC5"/>
    <w:rPr>
      <w:lang w:val="ru-RU" w:eastAsia="ru-RU" w:bidi="ru-RU"/>
    </w:rPr>
  </w:style>
  <w:style w:type="character" w:customStyle="1" w:styleId="ListLabel91">
    <w:name w:val="ListLabel 91"/>
    <w:qFormat/>
    <w:rsid w:val="00175BC5"/>
    <w:rPr>
      <w:spacing w:val="-8"/>
      <w:w w:val="101"/>
      <w:lang w:val="ru-RU" w:eastAsia="ru-RU" w:bidi="ru-RU"/>
    </w:rPr>
  </w:style>
  <w:style w:type="character" w:customStyle="1" w:styleId="ListLabel92">
    <w:name w:val="ListLabel 92"/>
    <w:qFormat/>
    <w:rsid w:val="00175BC5"/>
    <w:rPr>
      <w:rFonts w:eastAsia="Times New Roman" w:cs="Times New Roman"/>
      <w:b/>
      <w:bCs/>
      <w:spacing w:val="4"/>
      <w:w w:val="101"/>
      <w:sz w:val="26"/>
      <w:szCs w:val="26"/>
      <w:lang w:val="ru-RU" w:eastAsia="ru-RU" w:bidi="ru-RU"/>
    </w:rPr>
  </w:style>
  <w:style w:type="character" w:customStyle="1" w:styleId="ListLabel93">
    <w:name w:val="ListLabel 93"/>
    <w:qFormat/>
    <w:rsid w:val="00175BC5"/>
    <w:rPr>
      <w:lang w:val="ru-RU" w:eastAsia="ru-RU" w:bidi="ru-RU"/>
    </w:rPr>
  </w:style>
  <w:style w:type="character" w:customStyle="1" w:styleId="ListLabel94">
    <w:name w:val="ListLabel 94"/>
    <w:qFormat/>
    <w:rsid w:val="00175BC5"/>
    <w:rPr>
      <w:lang w:val="ru-RU" w:eastAsia="ru-RU" w:bidi="ru-RU"/>
    </w:rPr>
  </w:style>
  <w:style w:type="character" w:customStyle="1" w:styleId="ListLabel95">
    <w:name w:val="ListLabel 95"/>
    <w:qFormat/>
    <w:rsid w:val="00175BC5"/>
    <w:rPr>
      <w:lang w:val="ru-RU" w:eastAsia="ru-RU" w:bidi="ru-RU"/>
    </w:rPr>
  </w:style>
  <w:style w:type="character" w:customStyle="1" w:styleId="ListLabel96">
    <w:name w:val="ListLabel 96"/>
    <w:qFormat/>
    <w:rsid w:val="00175BC5"/>
    <w:rPr>
      <w:lang w:val="ru-RU" w:eastAsia="ru-RU" w:bidi="ru-RU"/>
    </w:rPr>
  </w:style>
  <w:style w:type="character" w:customStyle="1" w:styleId="ListLabel97">
    <w:name w:val="ListLabel 97"/>
    <w:qFormat/>
    <w:rsid w:val="00175BC5"/>
    <w:rPr>
      <w:lang w:val="ru-RU" w:eastAsia="ru-RU" w:bidi="ru-RU"/>
    </w:rPr>
  </w:style>
  <w:style w:type="character" w:customStyle="1" w:styleId="ListLabel98">
    <w:name w:val="ListLabel 98"/>
    <w:qFormat/>
    <w:rsid w:val="00175BC5"/>
    <w:rPr>
      <w:lang w:val="ru-RU" w:eastAsia="ru-RU" w:bidi="ru-RU"/>
    </w:rPr>
  </w:style>
  <w:style w:type="character" w:customStyle="1" w:styleId="ListLabel99">
    <w:name w:val="ListLabel 99"/>
    <w:qFormat/>
    <w:rsid w:val="00175BC5"/>
    <w:rPr>
      <w:lang w:val="ru-RU" w:eastAsia="ru-RU" w:bidi="ru-RU"/>
    </w:rPr>
  </w:style>
  <w:style w:type="character" w:customStyle="1" w:styleId="ListLabel100">
    <w:name w:val="ListLabel 100"/>
    <w:qFormat/>
    <w:rsid w:val="00175BC5"/>
    <w:rPr>
      <w:rFonts w:cs="Courier New"/>
    </w:rPr>
  </w:style>
  <w:style w:type="character" w:customStyle="1" w:styleId="ListLabel101">
    <w:name w:val="ListLabel 101"/>
    <w:qFormat/>
    <w:rsid w:val="00175BC5"/>
    <w:rPr>
      <w:rFonts w:cs="Courier New"/>
    </w:rPr>
  </w:style>
  <w:style w:type="character" w:customStyle="1" w:styleId="ListLabel102">
    <w:name w:val="ListLabel 102"/>
    <w:qFormat/>
    <w:rsid w:val="00175BC5"/>
    <w:rPr>
      <w:rFonts w:cs="Courier New"/>
    </w:rPr>
  </w:style>
  <w:style w:type="character" w:customStyle="1" w:styleId="ListLabel103">
    <w:name w:val="ListLabel 103"/>
    <w:qFormat/>
    <w:rsid w:val="00175BC5"/>
    <w:rPr>
      <w:rFonts w:cs="Courier New"/>
    </w:rPr>
  </w:style>
  <w:style w:type="character" w:customStyle="1" w:styleId="ListLabel104">
    <w:name w:val="ListLabel 104"/>
    <w:qFormat/>
    <w:rsid w:val="00175BC5"/>
    <w:rPr>
      <w:rFonts w:cs="Courier New"/>
    </w:rPr>
  </w:style>
  <w:style w:type="character" w:customStyle="1" w:styleId="ListLabel105">
    <w:name w:val="ListLabel 105"/>
    <w:qFormat/>
    <w:rsid w:val="00175BC5"/>
    <w:rPr>
      <w:rFonts w:cs="Courier New"/>
    </w:rPr>
  </w:style>
  <w:style w:type="character" w:customStyle="1" w:styleId="ListLabel106">
    <w:name w:val="ListLabel 106"/>
    <w:qFormat/>
    <w:rsid w:val="00175BC5"/>
    <w:rPr>
      <w:lang w:val="ru-RU" w:eastAsia="ru-RU" w:bidi="ru-RU"/>
    </w:rPr>
  </w:style>
  <w:style w:type="character" w:customStyle="1" w:styleId="ListLabel107">
    <w:name w:val="ListLabel 107"/>
    <w:qFormat/>
    <w:rsid w:val="00175BC5"/>
    <w:rPr>
      <w:rFonts w:cs="Courier New"/>
    </w:rPr>
  </w:style>
  <w:style w:type="character" w:customStyle="1" w:styleId="ListLabel108">
    <w:name w:val="ListLabel 108"/>
    <w:qFormat/>
    <w:rsid w:val="00175BC5"/>
    <w:rPr>
      <w:rFonts w:cs="Courier New"/>
    </w:rPr>
  </w:style>
  <w:style w:type="character" w:customStyle="1" w:styleId="ListLabel109">
    <w:name w:val="ListLabel 109"/>
    <w:qFormat/>
    <w:rsid w:val="00175BC5"/>
    <w:rPr>
      <w:rFonts w:cs="Courier New"/>
    </w:rPr>
  </w:style>
  <w:style w:type="character" w:customStyle="1" w:styleId="ListLabel110">
    <w:name w:val="ListLabel 110"/>
    <w:qFormat/>
    <w:rsid w:val="00175BC5"/>
    <w:rPr>
      <w:color w:val="0000FF"/>
      <w:spacing w:val="2"/>
      <w:sz w:val="24"/>
      <w:szCs w:val="24"/>
      <w:u w:val="single"/>
      <w:shd w:val="clear" w:color="auto" w:fill="FFFFFF"/>
      <w:lang w:bidi="ar-SA"/>
    </w:rPr>
  </w:style>
  <w:style w:type="character" w:customStyle="1" w:styleId="-">
    <w:name w:val="Интернет-ссылка"/>
    <w:rsid w:val="00175BC5"/>
    <w:rPr>
      <w:color w:val="000080"/>
      <w:u w:val="single"/>
    </w:rPr>
  </w:style>
  <w:style w:type="character" w:customStyle="1" w:styleId="ListLabel111">
    <w:name w:val="ListLabel 111"/>
    <w:qFormat/>
    <w:rsid w:val="00175BC5"/>
    <w:rPr>
      <w:sz w:val="24"/>
      <w:szCs w:val="24"/>
    </w:rPr>
  </w:style>
  <w:style w:type="character" w:customStyle="1" w:styleId="a7">
    <w:name w:val="Посещённая гиперссылка"/>
    <w:rsid w:val="00175BC5"/>
    <w:rPr>
      <w:color w:val="800000"/>
      <w:u w:val="single"/>
    </w:rPr>
  </w:style>
  <w:style w:type="character" w:customStyle="1" w:styleId="ListLabel112">
    <w:name w:val="ListLabel 112"/>
    <w:qFormat/>
    <w:rsid w:val="00175BC5"/>
    <w:rPr>
      <w:sz w:val="24"/>
      <w:szCs w:val="24"/>
      <w:lang w:val="en-US"/>
    </w:rPr>
  </w:style>
  <w:style w:type="character" w:customStyle="1" w:styleId="ListLabel113">
    <w:name w:val="ListLabel 113"/>
    <w:qFormat/>
    <w:rsid w:val="00175BC5"/>
    <w:rPr>
      <w:sz w:val="24"/>
      <w:szCs w:val="24"/>
      <w:u w:val="single"/>
    </w:rPr>
  </w:style>
  <w:style w:type="character" w:customStyle="1" w:styleId="c19">
    <w:name w:val="c19"/>
    <w:basedOn w:val="a0"/>
    <w:qFormat/>
    <w:rsid w:val="00175BC5"/>
  </w:style>
  <w:style w:type="character" w:customStyle="1" w:styleId="apple-converted-space">
    <w:name w:val="apple-converted-space"/>
    <w:basedOn w:val="a0"/>
    <w:qFormat/>
    <w:rsid w:val="00175BC5"/>
  </w:style>
  <w:style w:type="paragraph" w:customStyle="1" w:styleId="a8">
    <w:name w:val="Заголовок"/>
    <w:basedOn w:val="a"/>
    <w:next w:val="a9"/>
    <w:qFormat/>
    <w:rsid w:val="00175BC5"/>
    <w:pPr>
      <w:keepNext/>
      <w:spacing w:before="240" w:after="120"/>
    </w:pPr>
    <w:rPr>
      <w:rFonts w:ascii="Liberation Sans" w:eastAsia="Droid Sans Fallback" w:hAnsi="Liberation Sans" w:cs="DejaVu Sans"/>
      <w:sz w:val="28"/>
      <w:szCs w:val="28"/>
    </w:rPr>
  </w:style>
  <w:style w:type="paragraph" w:styleId="a9">
    <w:name w:val="Body Text"/>
    <w:basedOn w:val="a"/>
    <w:uiPriority w:val="1"/>
    <w:qFormat/>
    <w:rsid w:val="00175BC5"/>
    <w:rPr>
      <w:sz w:val="28"/>
      <w:szCs w:val="28"/>
    </w:rPr>
  </w:style>
  <w:style w:type="paragraph" w:styleId="aa">
    <w:name w:val="List"/>
    <w:basedOn w:val="a9"/>
    <w:rsid w:val="00175BC5"/>
    <w:rPr>
      <w:rFonts w:cs="DejaVu Sans"/>
    </w:rPr>
  </w:style>
  <w:style w:type="paragraph" w:styleId="ab">
    <w:name w:val="caption"/>
    <w:basedOn w:val="a"/>
    <w:qFormat/>
    <w:rsid w:val="00175BC5"/>
    <w:pPr>
      <w:suppressLineNumbers/>
      <w:spacing w:before="120" w:after="120"/>
    </w:pPr>
    <w:rPr>
      <w:rFonts w:cs="DejaVu Sans"/>
      <w:i/>
      <w:iCs/>
      <w:sz w:val="24"/>
      <w:szCs w:val="24"/>
    </w:rPr>
  </w:style>
  <w:style w:type="paragraph" w:styleId="ac">
    <w:name w:val="index heading"/>
    <w:basedOn w:val="a"/>
    <w:qFormat/>
    <w:rsid w:val="00175BC5"/>
    <w:pPr>
      <w:suppressLineNumbers/>
    </w:pPr>
    <w:rPr>
      <w:rFonts w:cs="DejaVu Sans"/>
    </w:rPr>
  </w:style>
  <w:style w:type="paragraph" w:styleId="ad">
    <w:name w:val="List Paragraph"/>
    <w:basedOn w:val="a"/>
    <w:uiPriority w:val="1"/>
    <w:qFormat/>
    <w:rsid w:val="00175BC5"/>
    <w:pPr>
      <w:ind w:left="1247" w:hanging="347"/>
    </w:pPr>
  </w:style>
  <w:style w:type="paragraph" w:customStyle="1" w:styleId="TableParagraph">
    <w:name w:val="Table Paragraph"/>
    <w:basedOn w:val="a"/>
    <w:uiPriority w:val="1"/>
    <w:qFormat/>
    <w:rsid w:val="00175BC5"/>
  </w:style>
  <w:style w:type="paragraph" w:styleId="ae">
    <w:name w:val="Balloon Text"/>
    <w:basedOn w:val="a"/>
    <w:uiPriority w:val="99"/>
    <w:semiHidden/>
    <w:unhideWhenUsed/>
    <w:qFormat/>
    <w:rsid w:val="006A3E3A"/>
    <w:rPr>
      <w:rFonts w:ascii="Tahoma" w:hAnsi="Tahoma" w:cs="Tahoma"/>
      <w:sz w:val="16"/>
      <w:szCs w:val="16"/>
    </w:rPr>
  </w:style>
  <w:style w:type="paragraph" w:styleId="af">
    <w:name w:val="header"/>
    <w:basedOn w:val="a"/>
    <w:uiPriority w:val="99"/>
    <w:unhideWhenUsed/>
    <w:rsid w:val="00FB1B9F"/>
    <w:pPr>
      <w:tabs>
        <w:tab w:val="center" w:pos="4677"/>
        <w:tab w:val="right" w:pos="9355"/>
      </w:tabs>
    </w:pPr>
  </w:style>
  <w:style w:type="paragraph" w:styleId="af0">
    <w:name w:val="footer"/>
    <w:basedOn w:val="a"/>
    <w:uiPriority w:val="99"/>
    <w:unhideWhenUsed/>
    <w:rsid w:val="00FB1B9F"/>
    <w:pPr>
      <w:tabs>
        <w:tab w:val="center" w:pos="4677"/>
        <w:tab w:val="right" w:pos="9355"/>
      </w:tabs>
    </w:pPr>
  </w:style>
  <w:style w:type="paragraph" w:customStyle="1" w:styleId="af1">
    <w:name w:val="Содержимое таблицы"/>
    <w:basedOn w:val="a"/>
    <w:qFormat/>
    <w:rsid w:val="00175BC5"/>
    <w:pPr>
      <w:suppressLineNumbers/>
    </w:pPr>
  </w:style>
  <w:style w:type="paragraph" w:customStyle="1" w:styleId="af2">
    <w:name w:val="Заголовок таблицы"/>
    <w:basedOn w:val="af1"/>
    <w:qFormat/>
    <w:rsid w:val="00175BC5"/>
    <w:pPr>
      <w:jc w:val="center"/>
    </w:pPr>
    <w:rPr>
      <w:b/>
      <w:bCs/>
    </w:rPr>
  </w:style>
  <w:style w:type="table" w:customStyle="1" w:styleId="TableNormal">
    <w:name w:val="Table Normal"/>
    <w:uiPriority w:val="2"/>
    <w:semiHidden/>
    <w:unhideWhenUsed/>
    <w:qFormat/>
    <w:rsid w:val="00175BC5"/>
    <w:tblPr>
      <w:tblInd w:w="0" w:type="dxa"/>
      <w:tblCellMar>
        <w:top w:w="0" w:type="dxa"/>
        <w:left w:w="0" w:type="dxa"/>
        <w:bottom w:w="0" w:type="dxa"/>
        <w:right w:w="0" w:type="dxa"/>
      </w:tblCellMar>
    </w:tblPr>
  </w:style>
  <w:style w:type="table" w:customStyle="1" w:styleId="11">
    <w:name w:val="Сетка таблицы1"/>
    <w:basedOn w:val="a1"/>
    <w:rsid w:val="00FB1B9F"/>
    <w:rPr>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3">
    <w:name w:val="Table Grid"/>
    <w:basedOn w:val="a1"/>
    <w:uiPriority w:val="59"/>
    <w:rsid w:val="00FB1B9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wirpx.com/" TargetMode="External"/><Relationship Id="rId13" Type="http://schemas.openxmlformats.org/officeDocument/2006/relationships/hyperlink" Target="http://multiurok.ru/" TargetMode="External"/><Relationship Id="rId3" Type="http://schemas.openxmlformats.org/officeDocument/2006/relationships/settings" Target="settings.xml"/><Relationship Id="rId7" Type="http://schemas.openxmlformats.org/officeDocument/2006/relationships/hyperlink" Target="http://&#1077;du-open.ru/" TargetMode="External"/><Relationship Id="rId12" Type="http://schemas.openxmlformats.org/officeDocument/2006/relationships/hyperlink" Target="http://infourok.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ouscohviiivida.ucoz.ru/anima/SanPin-2.4.2.3286-15_dlua_uchaschixsya_OVZ.pdf" TargetMode="External"/><Relationship Id="rId11" Type="http://schemas.openxmlformats.org/officeDocument/2006/relationships/hyperlink" Target="http://dzuma74wix.com/K" TargetMode="External"/><Relationship Id="rId5" Type="http://schemas.openxmlformats.org/officeDocument/2006/relationships/hyperlink" Target="http://mouscohviiivida.ucoz.ru/anima/SanPin-2.4.2.3286-15_dlua_uchaschixsya_OVZ.pdf" TargetMode="External"/><Relationship Id="rId15" Type="http://schemas.openxmlformats.org/officeDocument/2006/relationships/theme" Target="theme/theme1.xml"/><Relationship Id="rId10" Type="http://schemas.openxmlformats.org/officeDocument/2006/relationships/hyperlink" Target="http://www.znaem-mozhem.ru/" TargetMode="External"/><Relationship Id="rId4" Type="http://schemas.openxmlformats.org/officeDocument/2006/relationships/webSettings" Target="webSettings.xml"/><Relationship Id="rId9" Type="http://schemas.openxmlformats.org/officeDocument/2006/relationships/hyperlink" Target="http://window.edu.r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312</TotalTime>
  <Pages>1</Pages>
  <Words>11686</Words>
  <Characters>66616</Characters>
  <Application>Microsoft Office Word</Application>
  <DocSecurity>0</DocSecurity>
  <Lines>555</Lines>
  <Paragraphs>156</Paragraphs>
  <ScaleCrop>false</ScaleCrop>
  <Company/>
  <LinksUpToDate>false</LinksUpToDate>
  <CharactersWithSpaces>78146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Пользователь</cp:lastModifiedBy>
  <cp:revision>13</cp:revision>
  <dcterms:created xsi:type="dcterms:W3CDTF">2020-06-28T15:59:00Z</dcterms:created>
  <dcterms:modified xsi:type="dcterms:W3CDTF">2025-05-06T16:30:00Z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reated">
    <vt:filetime>2019-10-07T00:00:00Z</vt:filetime>
  </property>
  <property fmtid="{D5CDD505-2E9C-101B-9397-08002B2CF9AE}" pid="4" name="Creator">
    <vt:lpwstr>Microsoft® Word 2010</vt:lpwstr>
  </property>
  <property fmtid="{D5CDD505-2E9C-101B-9397-08002B2CF9AE}" pid="5" name="DocSecurity">
    <vt:i4>0</vt:i4>
  </property>
  <property fmtid="{D5CDD505-2E9C-101B-9397-08002B2CF9AE}" pid="6" name="HyperlinksChanged">
    <vt:bool>false</vt:bool>
  </property>
  <property fmtid="{D5CDD505-2E9C-101B-9397-08002B2CF9AE}" pid="7" name="LastSaved">
    <vt:filetime>2020-06-28T00:00:00Z</vt:filetime>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ies>
</file>