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83" w:rsidRPr="00295B83" w:rsidRDefault="00295B83" w:rsidP="00295B83">
      <w:pPr>
        <w:pStyle w:val="ab"/>
        <w:jc w:val="center"/>
        <w:rPr>
          <w:b/>
        </w:rPr>
      </w:pPr>
      <w:r w:rsidRPr="00295B83">
        <w:rPr>
          <w:b/>
        </w:rPr>
        <w:t>Муниципальное бюджетное общеобразовательное учреждение</w:t>
      </w:r>
    </w:p>
    <w:p w:rsidR="00295B83" w:rsidRPr="00295B83" w:rsidRDefault="00295B83" w:rsidP="00295B83">
      <w:pPr>
        <w:pStyle w:val="ab"/>
        <w:jc w:val="center"/>
        <w:rPr>
          <w:b/>
        </w:rPr>
      </w:pPr>
      <w:r w:rsidRPr="00295B83">
        <w:rPr>
          <w:b/>
        </w:rPr>
        <w:t>«Средняя общеобразовательная школа № 2» г. Ядрина</w:t>
      </w:r>
    </w:p>
    <w:p w:rsidR="00295B83" w:rsidRPr="00295B83" w:rsidRDefault="00295B83" w:rsidP="00295B83">
      <w:pPr>
        <w:pStyle w:val="ab"/>
        <w:jc w:val="center"/>
        <w:rPr>
          <w:b/>
        </w:rPr>
      </w:pPr>
      <w:proofErr w:type="spellStart"/>
      <w:r w:rsidRPr="00295B83">
        <w:rPr>
          <w:b/>
        </w:rPr>
        <w:t>Ядринского</w:t>
      </w:r>
      <w:proofErr w:type="spellEnd"/>
      <w:r w:rsidRPr="00295B83">
        <w:rPr>
          <w:b/>
        </w:rPr>
        <w:t xml:space="preserve"> муниципального округа  Чувашской Республики</w:t>
      </w: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p w:rsidR="00295B83" w:rsidRDefault="00295B83" w:rsidP="00295B83">
      <w:pPr>
        <w:pStyle w:val="ab"/>
        <w:jc w:val="center"/>
      </w:pPr>
    </w:p>
    <w:tbl>
      <w:tblPr>
        <w:tblW w:w="0" w:type="auto"/>
        <w:jc w:val="center"/>
        <w:tblLook w:val="04A0"/>
      </w:tblPr>
      <w:tblGrid>
        <w:gridCol w:w="3114"/>
        <w:gridCol w:w="3115"/>
        <w:gridCol w:w="3115"/>
      </w:tblGrid>
      <w:tr w:rsidR="00295B83" w:rsidTr="00295B83">
        <w:trPr>
          <w:jc w:val="center"/>
        </w:trPr>
        <w:tc>
          <w:tcPr>
            <w:tcW w:w="3114" w:type="dxa"/>
          </w:tcPr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РАССМОТРЕНО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 МО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Литвинчук</w:t>
            </w:r>
            <w:proofErr w:type="spellEnd"/>
            <w:r>
              <w:rPr>
                <w:color w:val="000000"/>
              </w:rPr>
              <w:t xml:space="preserve"> М.Ю.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Протокол  № 1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от «30» августа  2023 г.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</w:p>
        </w:tc>
        <w:tc>
          <w:tcPr>
            <w:tcW w:w="3115" w:type="dxa"/>
          </w:tcPr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Зам. по учебной части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Воронкова Н.В.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«30» августа 2023 г.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</w:p>
        </w:tc>
        <w:tc>
          <w:tcPr>
            <w:tcW w:w="3115" w:type="dxa"/>
          </w:tcPr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директор школы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Плеханов В.Н.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Приказ №82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  <w:r>
              <w:rPr>
                <w:color w:val="000000"/>
              </w:rPr>
              <w:t>от «30» августа 2023 г.</w:t>
            </w:r>
          </w:p>
          <w:p w:rsidR="00295B83" w:rsidRDefault="00295B83">
            <w:pPr>
              <w:pStyle w:val="ab"/>
              <w:jc w:val="center"/>
              <w:rPr>
                <w:color w:val="000000"/>
              </w:rPr>
            </w:pPr>
          </w:p>
        </w:tc>
      </w:tr>
    </w:tbl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АДАПТИРОВАННАЯ РАБОЧАЯ ПРОГРАММА</w:t>
      </w: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 xml:space="preserve">по </w:t>
      </w:r>
      <w:r>
        <w:rPr>
          <w:color w:val="000000"/>
          <w:sz w:val="28"/>
          <w:szCs w:val="28"/>
          <w:lang w:eastAsia="ar-SA"/>
        </w:rPr>
        <w:t>предмету</w:t>
      </w: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«Чтение»</w:t>
      </w: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для 9 класса</w:t>
      </w: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  <w:lang w:eastAsia="ar-SA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  <w:lang w:eastAsia="ar-SA"/>
        </w:rPr>
      </w:pPr>
    </w:p>
    <w:p w:rsidR="00295B83" w:rsidRDefault="00295B83" w:rsidP="00295B83">
      <w:pPr>
        <w:pStyle w:val="ab"/>
        <w:jc w:val="center"/>
        <w:rPr>
          <w:color w:val="000000"/>
          <w:sz w:val="28"/>
          <w:szCs w:val="28"/>
          <w:lang w:eastAsia="ar-SA"/>
        </w:rPr>
      </w:pPr>
    </w:p>
    <w:p w:rsidR="00295B83" w:rsidRDefault="00295B83" w:rsidP="00295B83">
      <w:pPr>
        <w:pStyle w:val="ab"/>
        <w:jc w:val="center"/>
        <w:rPr>
          <w:rFonts w:ascii="Calibri" w:hAnsi="Calibri"/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sz w:val="28"/>
          <w:szCs w:val="28"/>
        </w:rPr>
      </w:pPr>
    </w:p>
    <w:p w:rsidR="00295B83" w:rsidRDefault="00295B83" w:rsidP="00295B83">
      <w:pPr>
        <w:pStyle w:val="ab"/>
        <w:jc w:val="center"/>
        <w:rPr>
          <w:sz w:val="28"/>
          <w:szCs w:val="28"/>
        </w:rPr>
      </w:pPr>
    </w:p>
    <w:p w:rsidR="00295B83" w:rsidRDefault="00295B83" w:rsidP="00295B83">
      <w:pPr>
        <w:jc w:val="center"/>
        <w:rPr>
          <w:b/>
        </w:rPr>
      </w:pPr>
    </w:p>
    <w:p w:rsidR="00295B83" w:rsidRDefault="00295B83" w:rsidP="00295B83">
      <w:pPr>
        <w:jc w:val="center"/>
        <w:rPr>
          <w:b/>
        </w:rPr>
      </w:pPr>
    </w:p>
    <w:p w:rsidR="00295B83" w:rsidRDefault="00295B83" w:rsidP="00295B83">
      <w:pPr>
        <w:jc w:val="center"/>
        <w:rPr>
          <w:b/>
        </w:rPr>
      </w:pPr>
    </w:p>
    <w:p w:rsidR="00295B83" w:rsidRDefault="00295B83" w:rsidP="00295B83">
      <w:pPr>
        <w:jc w:val="center"/>
        <w:rPr>
          <w:b/>
        </w:rPr>
      </w:pPr>
    </w:p>
    <w:p w:rsidR="00295B83" w:rsidRDefault="00295B83" w:rsidP="00295B83">
      <w:pPr>
        <w:jc w:val="center"/>
        <w:rPr>
          <w:b/>
        </w:rPr>
      </w:pPr>
    </w:p>
    <w:p w:rsidR="00295B83" w:rsidRDefault="00295B83" w:rsidP="00295B83">
      <w:pPr>
        <w:jc w:val="center"/>
        <w:rPr>
          <w:b/>
        </w:rPr>
      </w:pPr>
    </w:p>
    <w:p w:rsidR="005453A3" w:rsidRDefault="005453A3" w:rsidP="005453A3">
      <w:pPr>
        <w:rPr>
          <w:b/>
        </w:rPr>
        <w:sectPr w:rsidR="005453A3" w:rsidSect="00295B83">
          <w:pgSz w:w="11906" w:h="16838"/>
          <w:pgMar w:top="851" w:right="567" w:bottom="851" w:left="1134" w:header="709" w:footer="709" w:gutter="0"/>
          <w:cols w:space="720"/>
        </w:sectPr>
      </w:pPr>
    </w:p>
    <w:p w:rsidR="005453A3" w:rsidRDefault="005453A3" w:rsidP="005453A3">
      <w:pPr>
        <w:autoSpaceDE w:val="0"/>
        <w:autoSpaceDN w:val="0"/>
        <w:adjustRightInd w:val="0"/>
        <w:spacing w:line="276" w:lineRule="auto"/>
        <w:ind w:left="360"/>
        <w:jc w:val="center"/>
        <w:rPr>
          <w:b/>
        </w:rPr>
      </w:pPr>
      <w:r>
        <w:rPr>
          <w:b/>
        </w:rPr>
        <w:lastRenderedPageBreak/>
        <w:t>Личностные и предметные результаты освоения учебного предмета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kern w:val="2"/>
          <w:lang w:eastAsia="ar-SA"/>
        </w:rPr>
      </w:pPr>
      <w:r>
        <w:rPr>
          <w:kern w:val="2"/>
          <w:lang w:eastAsia="ar-SA"/>
        </w:rPr>
        <w:t xml:space="preserve">Освоение обучающимися Программы предполагает достижение ими двух видов результатов: </w:t>
      </w:r>
      <w:r>
        <w:rPr>
          <w:b/>
          <w:i/>
          <w:kern w:val="2"/>
          <w:lang w:eastAsia="ar-SA"/>
        </w:rPr>
        <w:t>личностных и предметных</w:t>
      </w:r>
      <w:r>
        <w:rPr>
          <w:i/>
          <w:kern w:val="2"/>
          <w:lang w:eastAsia="ar-SA"/>
        </w:rPr>
        <w:t xml:space="preserve">. 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kern w:val="2"/>
          <w:lang w:eastAsia="ar-SA"/>
        </w:rPr>
      </w:pPr>
      <w:r>
        <w:rPr>
          <w:kern w:val="2"/>
          <w:lang w:eastAsia="ar-SA"/>
        </w:rPr>
        <w:t xml:space="preserve">В структуре планируемых результатов ведущее место принадлежит </w:t>
      </w:r>
      <w:r>
        <w:rPr>
          <w:b/>
          <w:i/>
          <w:kern w:val="2"/>
          <w:lang w:eastAsia="ar-SA"/>
        </w:rPr>
        <w:t xml:space="preserve">личностным </w:t>
      </w:r>
      <w:r>
        <w:rPr>
          <w:kern w:val="2"/>
          <w:lang w:eastAsia="ar-SA"/>
        </w:rPr>
        <w:t>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интеллектуальными нарушениями в культуру, овладение социокультурным опытом.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kern w:val="2"/>
          <w:lang w:eastAsia="ar-SA"/>
        </w:rPr>
      </w:pPr>
      <w:r>
        <w:rPr>
          <w:b/>
          <w:i/>
          <w:kern w:val="2"/>
          <w:lang w:eastAsia="ar-SA"/>
        </w:rPr>
        <w:t xml:space="preserve">Личностные результаты </w:t>
      </w:r>
      <w:r>
        <w:rPr>
          <w:kern w:val="2"/>
          <w:lang w:eastAsia="ar-SA"/>
        </w:rPr>
        <w:t>освоения Программы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kern w:val="2"/>
          <w:lang w:eastAsia="ar-SA"/>
        </w:rPr>
      </w:pPr>
      <w:r>
        <w:rPr>
          <w:kern w:val="2"/>
          <w:lang w:eastAsia="ar-SA"/>
        </w:rPr>
        <w:t xml:space="preserve">К </w:t>
      </w:r>
      <w:r>
        <w:rPr>
          <w:b/>
          <w:i/>
          <w:kern w:val="2"/>
          <w:lang w:eastAsia="ar-SA"/>
        </w:rPr>
        <w:t>личностным результатам</w:t>
      </w:r>
      <w:r>
        <w:rPr>
          <w:kern w:val="2"/>
          <w:lang w:eastAsia="ar-SA"/>
        </w:rPr>
        <w:t xml:space="preserve"> освоения Программы относятся: </w:t>
      </w:r>
    </w:p>
    <w:p w:rsidR="005453A3" w:rsidRDefault="005453A3" w:rsidP="005453A3">
      <w:pPr>
        <w:spacing w:line="276" w:lineRule="auto"/>
        <w:ind w:firstLine="680"/>
      </w:pPr>
      <w:r>
        <w:rPr>
          <w:rStyle w:val="28"/>
          <w:sz w:val="24"/>
          <w:szCs w:val="24"/>
        </w:rPr>
        <w:t>-</w:t>
      </w:r>
      <w:r>
        <w:t xml:space="preserve"> развивать устойчивый познавательный интерес к чтению, потребность в чтении;</w:t>
      </w:r>
    </w:p>
    <w:p w:rsidR="005453A3" w:rsidRDefault="005453A3" w:rsidP="005453A3">
      <w:pPr>
        <w:widowControl w:val="0"/>
        <w:tabs>
          <w:tab w:val="left" w:pos="906"/>
        </w:tabs>
        <w:spacing w:line="276" w:lineRule="auto"/>
        <w:ind w:left="600"/>
      </w:pPr>
      <w:r>
        <w:t xml:space="preserve"> - развивать чувство прекрасного, умение чувствовать красоту и выразительность речи;</w:t>
      </w:r>
    </w:p>
    <w:p w:rsidR="005453A3" w:rsidRDefault="005453A3" w:rsidP="005453A3">
      <w:pPr>
        <w:widowControl w:val="0"/>
        <w:tabs>
          <w:tab w:val="left" w:pos="939"/>
        </w:tabs>
        <w:spacing w:line="276" w:lineRule="auto"/>
        <w:ind w:left="600"/>
        <w:jc w:val="both"/>
      </w:pPr>
      <w:r>
        <w:t xml:space="preserve"> - развивать любовь и уважение к Отечеству, его языку, культуре;</w:t>
      </w:r>
    </w:p>
    <w:p w:rsidR="005453A3" w:rsidRDefault="005453A3" w:rsidP="005453A3">
      <w:pPr>
        <w:widowControl w:val="0"/>
        <w:tabs>
          <w:tab w:val="left" w:pos="939"/>
        </w:tabs>
        <w:spacing w:line="276" w:lineRule="auto"/>
        <w:ind w:left="600"/>
        <w:jc w:val="both"/>
      </w:pPr>
      <w:r>
        <w:t xml:space="preserve"> - ориентироваться в системе моральных норм и ценностей;</w:t>
      </w:r>
    </w:p>
    <w:p w:rsidR="005453A3" w:rsidRDefault="005453A3" w:rsidP="005453A3">
      <w:pPr>
        <w:widowControl w:val="0"/>
        <w:tabs>
          <w:tab w:val="left" w:pos="939"/>
        </w:tabs>
        <w:spacing w:line="276" w:lineRule="auto"/>
        <w:ind w:left="600"/>
        <w:jc w:val="both"/>
      </w:pPr>
      <w:r>
        <w:t xml:space="preserve"> - стремиться к совершенствованию собственной речи;</w:t>
      </w:r>
    </w:p>
    <w:p w:rsidR="005453A3" w:rsidRDefault="005453A3" w:rsidP="005453A3">
      <w:pPr>
        <w:widowControl w:val="0"/>
        <w:tabs>
          <w:tab w:val="left" w:pos="8165"/>
        </w:tabs>
        <w:spacing w:line="276" w:lineRule="auto"/>
      </w:pPr>
      <w:r>
        <w:t xml:space="preserve">           -  уметь формулировать собственное мнение и позицию, аргументировать её;</w:t>
      </w:r>
    </w:p>
    <w:p w:rsidR="005453A3" w:rsidRDefault="005453A3" w:rsidP="005453A3">
      <w:pPr>
        <w:widowControl w:val="0"/>
        <w:tabs>
          <w:tab w:val="left" w:pos="906"/>
        </w:tabs>
        <w:spacing w:line="276" w:lineRule="auto"/>
        <w:ind w:left="600"/>
      </w:pPr>
      <w:r>
        <w:t xml:space="preserve"> - уметь задавать вопросы, необходимые для организации деятельности и сотрудничества с партнёром;</w:t>
      </w:r>
    </w:p>
    <w:p w:rsidR="005453A3" w:rsidRDefault="005453A3" w:rsidP="005453A3">
      <w:pPr>
        <w:widowControl w:val="0"/>
        <w:tabs>
          <w:tab w:val="left" w:pos="939"/>
        </w:tabs>
        <w:spacing w:line="276" w:lineRule="auto"/>
        <w:jc w:val="both"/>
      </w:pPr>
      <w:r>
        <w:t xml:space="preserve">          - осознавать важность коммуникативных умений в жизни человека;</w:t>
      </w:r>
    </w:p>
    <w:p w:rsidR="005453A3" w:rsidRDefault="005453A3" w:rsidP="005453A3">
      <w:pPr>
        <w:widowControl w:val="0"/>
        <w:tabs>
          <w:tab w:val="left" w:pos="939"/>
        </w:tabs>
        <w:spacing w:line="276" w:lineRule="auto"/>
        <w:ind w:left="600"/>
        <w:jc w:val="both"/>
      </w:pPr>
      <w:r>
        <w:t xml:space="preserve"> - оформлять свои мысли в устной форме с учётом речевой ситуации;</w:t>
      </w:r>
    </w:p>
    <w:p w:rsidR="005453A3" w:rsidRDefault="005453A3" w:rsidP="005453A3">
      <w:pPr>
        <w:widowControl w:val="0"/>
        <w:tabs>
          <w:tab w:val="left" w:pos="910"/>
        </w:tabs>
        <w:spacing w:line="276" w:lineRule="auto"/>
        <w:ind w:left="600"/>
      </w:pPr>
      <w:r>
        <w:t xml:space="preserve"> - уметь использовать простейшие приёмы анализа различных видов текстов;</w:t>
      </w:r>
    </w:p>
    <w:p w:rsidR="005453A3" w:rsidRDefault="005453A3" w:rsidP="005453A3">
      <w:pPr>
        <w:widowControl w:val="0"/>
        <w:tabs>
          <w:tab w:val="left" w:pos="906"/>
        </w:tabs>
        <w:spacing w:line="276" w:lineRule="auto"/>
        <w:ind w:left="600"/>
      </w:pPr>
      <w:r>
        <w:t xml:space="preserve"> - определять для себя цели чтения художественной литературы, выбирать произведения для самостоятельного чтения.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kern w:val="2"/>
          <w:lang w:eastAsia="ar-SA"/>
        </w:rPr>
      </w:pPr>
      <w:bookmarkStart w:id="0" w:name="_Toc459717774"/>
      <w:r>
        <w:rPr>
          <w:b/>
          <w:i/>
          <w:kern w:val="2"/>
          <w:lang w:eastAsia="ar-SA"/>
        </w:rPr>
        <w:t>Предметные результаты</w:t>
      </w:r>
      <w:r>
        <w:rPr>
          <w:kern w:val="2"/>
          <w:lang w:eastAsia="ar-SA"/>
        </w:rPr>
        <w:t xml:space="preserve"> освоения программы вклю</w:t>
      </w:r>
      <w:r>
        <w:rPr>
          <w:kern w:val="2"/>
          <w:lang w:eastAsia="ar-SA"/>
        </w:rPr>
        <w:softHyphen/>
        <w:t>ча</w:t>
      </w:r>
      <w:r>
        <w:rPr>
          <w:kern w:val="2"/>
          <w:lang w:eastAsia="ar-SA"/>
        </w:rPr>
        <w:softHyphen/>
        <w:t xml:space="preserve">ют освоенные обучающимися знания и умения, специфичные для каждой предметной области, готовность их применения. </w:t>
      </w:r>
      <w:r>
        <w:rPr>
          <w:b/>
          <w:i/>
          <w:kern w:val="2"/>
          <w:lang w:eastAsia="ar-SA"/>
        </w:rPr>
        <w:t>Предметные ре</w:t>
      </w:r>
      <w:r>
        <w:rPr>
          <w:b/>
          <w:i/>
          <w:kern w:val="2"/>
          <w:lang w:eastAsia="ar-SA"/>
        </w:rPr>
        <w:softHyphen/>
        <w:t>зуль</w:t>
      </w:r>
      <w:r>
        <w:rPr>
          <w:b/>
          <w:i/>
          <w:kern w:val="2"/>
          <w:lang w:eastAsia="ar-SA"/>
        </w:rPr>
        <w:softHyphen/>
        <w:t>та</w:t>
      </w:r>
      <w:r>
        <w:rPr>
          <w:b/>
          <w:i/>
          <w:kern w:val="2"/>
          <w:lang w:eastAsia="ar-SA"/>
        </w:rPr>
        <w:softHyphen/>
        <w:t>ты</w:t>
      </w:r>
      <w:r>
        <w:rPr>
          <w:kern w:val="2"/>
          <w:lang w:eastAsia="ar-SA"/>
        </w:rPr>
        <w:t xml:space="preserve"> обучающихся с легкой умственной отсталостью (интеллектуальными нарушениями) не являются основным критерием при принятии решения о переводе обучающегося в следующий класс, но рас</w:t>
      </w:r>
      <w:r>
        <w:rPr>
          <w:kern w:val="2"/>
          <w:lang w:eastAsia="ar-SA"/>
        </w:rPr>
        <w:softHyphen/>
        <w:t xml:space="preserve">сматриваются как одна из составляющих при оценке итоговых достижений. 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kern w:val="2"/>
          <w:lang w:eastAsia="ar-SA"/>
        </w:rPr>
      </w:pPr>
      <w:r>
        <w:rPr>
          <w:kern w:val="2"/>
          <w:lang w:eastAsia="ar-SA"/>
        </w:rPr>
        <w:t>Предметные результаты освоения программы с учетом специфики содержания образовательных областей, включающих в себя конкретные учебные предметы, должны отражать:</w:t>
      </w:r>
    </w:p>
    <w:p w:rsidR="005453A3" w:rsidRDefault="005453A3" w:rsidP="005453A3">
      <w:pPr>
        <w:suppressAutoHyphens/>
        <w:spacing w:line="276" w:lineRule="auto"/>
        <w:ind w:firstLine="720"/>
        <w:jc w:val="both"/>
        <w:rPr>
          <w:kern w:val="2"/>
          <w:lang w:eastAsia="ar-SA"/>
        </w:rPr>
      </w:pPr>
      <w:r>
        <w:rPr>
          <w:kern w:val="2"/>
          <w:lang w:eastAsia="ar-SA"/>
        </w:rPr>
        <w:t>Чтение (Литературное чтение):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совершенствовать навык правильного, осознанного, выразительного и беглого чтения;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понимать связь литературных произведений с эпохой их написания;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анализировать литературное произведение: определять его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принадлежность к одному из литературных родов и жанров; понимать и формулировать тему, идею, характеризовать его героев, сопоставлять героев одного или нескольких произведений;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определять в произведении сюжет, композицию, изобразительно-выразительные средства языка, понимать их роль в раскрытии идейно- художественного содержания произведения;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формулировать собственное отношение к произведениям и их героям;</w:t>
      </w:r>
    </w:p>
    <w:p w:rsidR="005453A3" w:rsidRDefault="005453A3" w:rsidP="005453A3">
      <w:pPr>
        <w:numPr>
          <w:ilvl w:val="0"/>
          <w:numId w:val="6"/>
        </w:numPr>
        <w:spacing w:line="276" w:lineRule="auto"/>
        <w:ind w:hanging="720"/>
        <w:jc w:val="both"/>
      </w:pPr>
      <w:r>
        <w:lastRenderedPageBreak/>
        <w:t>понимать авторскую позицию и высказывать свое отношение к ней;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пересказывать прозаические произведения или их отрывки с использованием образных средств русского языка, цитат из текста;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отвечать на вопросы по прочитанному тексту, формулировать собственные вопросы;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создавать устные монологические высказывания разного типа;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участвовать в диалоге по прочитанным произведениям;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понимать чужую точку зрения и аргументированно отстаивать свою;</w:t>
      </w:r>
    </w:p>
    <w:p w:rsidR="005453A3" w:rsidRDefault="005453A3" w:rsidP="005453A3">
      <w:pPr>
        <w:numPr>
          <w:ilvl w:val="0"/>
          <w:numId w:val="6"/>
        </w:numPr>
        <w:ind w:hanging="720"/>
        <w:jc w:val="both"/>
      </w:pPr>
      <w:r>
        <w:t>совершенствовать умение пользоваться библиотекой, самостоятельно выбирать книги для досугового чтения.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i/>
          <w:color w:val="00000A"/>
          <w:kern w:val="2"/>
          <w:lang w:eastAsia="ar-SA"/>
        </w:rPr>
      </w:pPr>
      <w:r>
        <w:rPr>
          <w:kern w:val="2"/>
          <w:lang w:eastAsia="ar-SA"/>
        </w:rPr>
        <w:t xml:space="preserve">Программа определяет два уровня овладения </w:t>
      </w:r>
      <w:r>
        <w:rPr>
          <w:b/>
          <w:i/>
          <w:kern w:val="2"/>
          <w:lang w:eastAsia="ar-SA"/>
        </w:rPr>
        <w:t>предметными результатами</w:t>
      </w:r>
      <w:r>
        <w:rPr>
          <w:kern w:val="2"/>
          <w:lang w:eastAsia="ar-SA"/>
        </w:rPr>
        <w:t xml:space="preserve">: </w:t>
      </w:r>
      <w:r>
        <w:rPr>
          <w:i/>
          <w:kern w:val="2"/>
          <w:lang w:eastAsia="ar-SA"/>
        </w:rPr>
        <w:t xml:space="preserve">минимальный и достаточный. </w:t>
      </w:r>
    </w:p>
    <w:p w:rsidR="005453A3" w:rsidRDefault="005453A3" w:rsidP="005453A3">
      <w:pPr>
        <w:suppressAutoHyphens/>
        <w:spacing w:line="276" w:lineRule="auto"/>
        <w:ind w:firstLine="709"/>
        <w:jc w:val="both"/>
        <w:rPr>
          <w:kern w:val="2"/>
          <w:lang w:eastAsia="ar-SA"/>
        </w:rPr>
      </w:pPr>
      <w:r>
        <w:rPr>
          <w:i/>
          <w:color w:val="00000A"/>
          <w:kern w:val="2"/>
          <w:lang w:eastAsia="ar-SA"/>
        </w:rPr>
        <w:t>Минимальный</w:t>
      </w:r>
      <w:r>
        <w:rPr>
          <w:color w:val="00000A"/>
          <w:kern w:val="2"/>
          <w:lang w:eastAsia="ar-SA"/>
        </w:rPr>
        <w:t xml:space="preserve"> уровень является обязательным для большинства обучающихся с ум</w:t>
      </w:r>
      <w:r>
        <w:rPr>
          <w:color w:val="00000A"/>
          <w:kern w:val="2"/>
          <w:lang w:eastAsia="ar-SA"/>
        </w:rPr>
        <w:softHyphen/>
        <w:t xml:space="preserve">ственной отсталостью </w:t>
      </w:r>
      <w:r>
        <w:rPr>
          <w:caps/>
          <w:color w:val="00000A"/>
          <w:kern w:val="2"/>
          <w:lang w:eastAsia="ar-SA"/>
        </w:rPr>
        <w:t>(</w:t>
      </w:r>
      <w:r>
        <w:rPr>
          <w:color w:val="00000A"/>
          <w:kern w:val="2"/>
          <w:lang w:eastAsia="ar-SA"/>
        </w:rPr>
        <w:t>интеллектуальными нарушениями</w:t>
      </w:r>
      <w:r>
        <w:rPr>
          <w:caps/>
          <w:color w:val="00000A"/>
          <w:kern w:val="2"/>
          <w:lang w:eastAsia="ar-SA"/>
        </w:rPr>
        <w:t>)</w:t>
      </w:r>
      <w:r>
        <w:rPr>
          <w:color w:val="00000A"/>
          <w:kern w:val="2"/>
          <w:lang w:eastAsia="ar-SA"/>
        </w:rPr>
        <w:t>. Вместе с тем, отсутствие достижения это</w:t>
      </w:r>
      <w:r>
        <w:rPr>
          <w:color w:val="00000A"/>
          <w:kern w:val="2"/>
          <w:lang w:eastAsia="ar-SA"/>
        </w:rPr>
        <w:softHyphen/>
        <w:t xml:space="preserve">го уровня отдельными обучающимися по отдельным предметам не является препятствием к получению ими образования по этому варианту Программы. </w:t>
      </w:r>
      <w:r>
        <w:rPr>
          <w:kern w:val="2"/>
          <w:lang w:eastAsia="ar-SA"/>
        </w:rPr>
        <w:t>В том случае, если обу</w:t>
      </w:r>
      <w:r>
        <w:rPr>
          <w:kern w:val="2"/>
          <w:lang w:eastAsia="ar-SA"/>
        </w:rPr>
        <w:softHyphen/>
        <w:t>чающийся не достигает минимального уровня овладения предметными результатами по всем или большинству учебных</w:t>
      </w:r>
      <w:r w:rsidR="006E5A3F">
        <w:rPr>
          <w:kern w:val="2"/>
          <w:lang w:eastAsia="ar-SA"/>
        </w:rPr>
        <w:t xml:space="preserve"> предметов, то по рекомендации Ц</w:t>
      </w:r>
      <w:r>
        <w:rPr>
          <w:kern w:val="2"/>
          <w:lang w:eastAsia="ar-SA"/>
        </w:rPr>
        <w:t xml:space="preserve">ентральной психолого-медико-педагогической комиссии и с согласия родителей (законных представителей) Учреждение может перевести обучающегося на </w:t>
      </w:r>
      <w:proofErr w:type="gramStart"/>
      <w:r>
        <w:rPr>
          <w:kern w:val="2"/>
          <w:lang w:eastAsia="ar-SA"/>
        </w:rPr>
        <w:t>обучение</w:t>
      </w:r>
      <w:proofErr w:type="gramEnd"/>
      <w:r>
        <w:rPr>
          <w:kern w:val="2"/>
          <w:lang w:eastAsia="ar-SA"/>
        </w:rPr>
        <w:t xml:space="preserve"> по индивидуальному учебному плану или на АООП (вариант 2). </w:t>
      </w:r>
    </w:p>
    <w:p w:rsidR="005453A3" w:rsidRDefault="005453A3" w:rsidP="005453A3">
      <w:pPr>
        <w:autoSpaceDE w:val="0"/>
        <w:spacing w:line="276" w:lineRule="auto"/>
        <w:ind w:firstLine="709"/>
        <w:jc w:val="both"/>
        <w:rPr>
          <w:kern w:val="2"/>
          <w:lang w:eastAsia="ar-SA"/>
        </w:rPr>
      </w:pPr>
      <w:proofErr w:type="gramStart"/>
      <w:r>
        <w:rPr>
          <w:kern w:val="2"/>
          <w:lang w:eastAsia="ar-SA"/>
        </w:rPr>
        <w:t xml:space="preserve">Минимальный и достаточный уровни усвоения предметных результатов по </w:t>
      </w:r>
      <w:r w:rsidR="006E5A3F">
        <w:rPr>
          <w:kern w:val="2"/>
          <w:lang w:eastAsia="ar-SA"/>
        </w:rPr>
        <w:t xml:space="preserve">чтению на конец учебного года </w:t>
      </w:r>
      <w:proofErr w:type="gramEnd"/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29"/>
        <w:gridCol w:w="5103"/>
      </w:tblGrid>
      <w:tr w:rsidR="005453A3" w:rsidTr="00295B83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3A3" w:rsidRDefault="005453A3">
            <w:pPr>
              <w:shd w:val="clear" w:color="auto" w:fill="FFFFFF"/>
              <w:ind w:firstLine="709"/>
              <w:jc w:val="center"/>
              <w:rPr>
                <w:b/>
                <w:kern w:val="2"/>
                <w:lang w:eastAsia="he-IL" w:bidi="he-IL"/>
              </w:rPr>
            </w:pPr>
            <w:r>
              <w:rPr>
                <w:b/>
                <w:kern w:val="2"/>
                <w:lang w:eastAsia="he-IL" w:bidi="he-IL"/>
              </w:rPr>
              <w:t>Минимальный уровень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3A3" w:rsidRDefault="005453A3">
            <w:pPr>
              <w:suppressAutoHyphens/>
              <w:ind w:firstLine="709"/>
              <w:jc w:val="center"/>
              <w:rPr>
                <w:b/>
                <w:color w:val="00000A"/>
                <w:kern w:val="2"/>
                <w:lang w:eastAsia="ar-SA"/>
              </w:rPr>
            </w:pPr>
            <w:r>
              <w:rPr>
                <w:b/>
                <w:kern w:val="2"/>
                <w:lang w:eastAsia="ar-SA"/>
              </w:rPr>
              <w:t>Достаточный уровень</w:t>
            </w:r>
          </w:p>
        </w:tc>
      </w:tr>
      <w:tr w:rsidR="005453A3" w:rsidTr="00295B83">
        <w:trPr>
          <w:trHeight w:val="35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3A3" w:rsidRDefault="005453A3">
            <w:pPr>
              <w:jc w:val="center"/>
              <w:rPr>
                <w:b/>
              </w:rPr>
            </w:pPr>
            <w:r>
              <w:rPr>
                <w:b/>
              </w:rPr>
              <w:t>Чтение</w:t>
            </w:r>
          </w:p>
        </w:tc>
      </w:tr>
      <w:tr w:rsidR="005453A3" w:rsidTr="00295B83">
        <w:trPr>
          <w:trHeight w:val="8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3A3" w:rsidRDefault="005453A3">
            <w:pPr>
              <w:numPr>
                <w:ilvl w:val="0"/>
                <w:numId w:val="12"/>
              </w:numPr>
            </w:pPr>
            <w:r>
              <w:t>правильное, осознанное чтение в темпе, приближенном к темпу устной речи, доступных по содержанию текстов (после предварительной подготовки);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определение темы произведения (под руководством учителя);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ответы на вопросы учителя по фактическому содержанию произведения своими словами;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участие в коллективном составлении плана текста, прочитанного и разобранного под руководством учителя;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выбор заголовка к пунктам плана из нескольких предложенных;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определение главных героев текста;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выражать свое отношение к поступкам героев и событиям (с помощью учителя);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составление элементарной характеристики героя на основе предложенного плана и по вопросам учителя;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учить стихотворения наизусть (объём текста с учётом особенностей учеников);</w:t>
            </w:r>
          </w:p>
          <w:p w:rsidR="005453A3" w:rsidRDefault="005453A3">
            <w:pPr>
              <w:numPr>
                <w:ilvl w:val="0"/>
                <w:numId w:val="12"/>
              </w:numPr>
            </w:pPr>
            <w:r>
              <w:t>участвовать в уроках внеклассного чтения, выполняя доступные задания по прочитанному тексту</w:t>
            </w:r>
          </w:p>
          <w:p w:rsidR="005453A3" w:rsidRDefault="005453A3">
            <w:pPr>
              <w:ind w:left="360"/>
              <w:rPr>
                <w:kern w:val="2"/>
                <w:u w:val="single"/>
                <w:lang w:eastAsia="he-IL" w:bidi="he-I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3A3" w:rsidRDefault="005453A3">
            <w:pPr>
              <w:numPr>
                <w:ilvl w:val="0"/>
                <w:numId w:val="10"/>
              </w:numPr>
            </w:pPr>
            <w:r>
              <w:lastRenderedPageBreak/>
              <w:t xml:space="preserve">правильное, осознанное, выразительное  и беглое чтение вслух, с соблюдением некоторых усвоенных норм орфоэпии; 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читать про себя доступные по содержанию тексты;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ответы на вопросы учителя своими словами и словами автора (выборочное чтение);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определение темы художественного произведения;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определение основной мысли произведения (с помощью учителя);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формулировка заголовков пунктов плана (с помощью учителя);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различение главных и второстепенных героев произведения определять черты характера главных героев и выражать свое отношение к ним (с помощью учителя);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отбирать (коллективно) опорные слова для пересказа, обращая внимание на лексику, характеризующую эмоциональное состояние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 xml:space="preserve">пересказывать прочитанный текст с ориентацией на план и опорные слова; 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lastRenderedPageBreak/>
              <w:t>выделять незнакомые слова и давать им объяснения (с помощью учителя);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знание наизусть 5-7 стихотворений и 1 прозаического отрывка.</w:t>
            </w:r>
          </w:p>
          <w:p w:rsidR="005453A3" w:rsidRDefault="005453A3">
            <w:pPr>
              <w:numPr>
                <w:ilvl w:val="0"/>
                <w:numId w:val="10"/>
              </w:numPr>
            </w:pPr>
            <w:r>
              <w:t>самостоятельное чтение небольших по объему и несложных по содержанию произведений для внеклассного чтения, принимать участие в их обсуждении и выполнение посильных заданий.</w:t>
            </w:r>
          </w:p>
          <w:p w:rsidR="005453A3" w:rsidRDefault="005453A3">
            <w:pPr>
              <w:ind w:left="360"/>
              <w:rPr>
                <w:kern w:val="2"/>
                <w:lang w:eastAsia="ar-SA"/>
              </w:rPr>
            </w:pPr>
          </w:p>
        </w:tc>
      </w:tr>
      <w:bookmarkEnd w:id="0"/>
    </w:tbl>
    <w:p w:rsidR="005453A3" w:rsidRDefault="005453A3" w:rsidP="005453A3">
      <w:pPr>
        <w:autoSpaceDE w:val="0"/>
        <w:autoSpaceDN w:val="0"/>
        <w:adjustRightInd w:val="0"/>
        <w:spacing w:line="276" w:lineRule="auto"/>
        <w:jc w:val="both"/>
      </w:pPr>
    </w:p>
    <w:p w:rsidR="005453A3" w:rsidRPr="006E5A3F" w:rsidRDefault="005453A3" w:rsidP="006E5A3F">
      <w:pPr>
        <w:pStyle w:val="ac"/>
        <w:tabs>
          <w:tab w:val="left" w:pos="-248"/>
          <w:tab w:val="left" w:pos="-106"/>
          <w:tab w:val="left" w:pos="0"/>
          <w:tab w:val="left" w:pos="284"/>
          <w:tab w:val="left" w:pos="426"/>
          <w:tab w:val="left" w:pos="1134"/>
        </w:tabs>
        <w:spacing w:line="276" w:lineRule="auto"/>
        <w:ind w:left="1321"/>
        <w:jc w:val="center"/>
        <w:rPr>
          <w:b/>
        </w:rPr>
      </w:pPr>
      <w:r>
        <w:rPr>
          <w:b/>
        </w:rPr>
        <w:t xml:space="preserve">Содержание учебного предмета </w:t>
      </w:r>
      <w:r w:rsidR="006E5A3F">
        <w:rPr>
          <w:b/>
        </w:rPr>
        <w:t>«Ч</w:t>
      </w:r>
      <w:r>
        <w:rPr>
          <w:b/>
        </w:rPr>
        <w:t>тение</w:t>
      </w:r>
      <w:r w:rsidR="006E5A3F">
        <w:rPr>
          <w:b/>
        </w:rPr>
        <w:t xml:space="preserve">» </w:t>
      </w:r>
      <w:r w:rsidR="006E5A3F" w:rsidRPr="006E5A3F">
        <w:t xml:space="preserve">в </w:t>
      </w:r>
      <w:r w:rsidRPr="006E5A3F">
        <w:t>9 классе</w:t>
      </w:r>
    </w:p>
    <w:p w:rsidR="005453A3" w:rsidRDefault="005453A3" w:rsidP="005453A3">
      <w:pPr>
        <w:pStyle w:val="630"/>
        <w:keepNext/>
        <w:keepLines/>
        <w:shd w:val="clear" w:color="auto" w:fill="auto"/>
        <w:spacing w:line="276" w:lineRule="auto"/>
        <w:ind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Программа по </w:t>
      </w:r>
      <w:r w:rsidR="006E5A3F">
        <w:rPr>
          <w:b w:val="0"/>
          <w:sz w:val="24"/>
          <w:szCs w:val="24"/>
        </w:rPr>
        <w:t>чтению</w:t>
      </w:r>
      <w:r>
        <w:rPr>
          <w:b w:val="0"/>
          <w:sz w:val="24"/>
          <w:szCs w:val="24"/>
        </w:rPr>
        <w:t xml:space="preserve"> в 5-9 классах имеет коммуникативную направленность. В связи с этим на первый план выдвигаются  задачи развития речи учащихся как средства общения и как способа коррекции их мыслительной деятельности.</w:t>
      </w:r>
    </w:p>
    <w:p w:rsidR="005453A3" w:rsidRDefault="005453A3" w:rsidP="005453A3">
      <w:pPr>
        <w:ind w:firstLine="708"/>
        <w:jc w:val="both"/>
        <w:rPr>
          <w:b/>
        </w:rPr>
      </w:pPr>
      <w:r>
        <w:rPr>
          <w:b/>
        </w:rPr>
        <w:t xml:space="preserve">Устное народное творчество </w:t>
      </w:r>
    </w:p>
    <w:p w:rsidR="005453A3" w:rsidRDefault="005453A3" w:rsidP="005453A3">
      <w:pPr>
        <w:ind w:firstLine="708"/>
        <w:jc w:val="both"/>
      </w:pPr>
      <w:r>
        <w:t>Былины, исторические песни, предания, сказки.</w:t>
      </w:r>
    </w:p>
    <w:p w:rsidR="005453A3" w:rsidRDefault="005453A3" w:rsidP="005453A3">
      <w:pPr>
        <w:ind w:firstLine="708"/>
        <w:jc w:val="both"/>
      </w:pPr>
      <w:r>
        <w:t>Нравственный смысл сказки: добро должно побеждать зло; хочешь счастья — учись уму-разуму; не нарушай данного слова и т. д.</w:t>
      </w:r>
    </w:p>
    <w:p w:rsidR="005453A3" w:rsidRDefault="005453A3" w:rsidP="005453A3">
      <w:pPr>
        <w:ind w:firstLine="708"/>
        <w:jc w:val="both"/>
      </w:pPr>
      <w:r>
        <w:t>Народная точка зрения на добро и зло.</w:t>
      </w:r>
    </w:p>
    <w:p w:rsidR="005453A3" w:rsidRDefault="005453A3" w:rsidP="005453A3">
      <w:pPr>
        <w:ind w:firstLine="708"/>
        <w:jc w:val="both"/>
      </w:pPr>
      <w:r>
        <w:t>Образ русского человека в произведениях устного народного творчества.</w:t>
      </w:r>
    </w:p>
    <w:p w:rsidR="005453A3" w:rsidRDefault="005453A3" w:rsidP="005453A3">
      <w:pPr>
        <w:ind w:firstLine="708"/>
        <w:jc w:val="both"/>
        <w:rPr>
          <w:b/>
        </w:rPr>
      </w:pPr>
      <w:r>
        <w:rPr>
          <w:b/>
        </w:rPr>
        <w:t>Русская литература XIX века</w:t>
      </w:r>
    </w:p>
    <w:p w:rsidR="005453A3" w:rsidRDefault="005453A3" w:rsidP="005453A3">
      <w:pPr>
        <w:ind w:firstLine="708"/>
        <w:jc w:val="both"/>
      </w:pPr>
      <w:r>
        <w:t>Биография и творчество В. А. Жуковского, А. С. Пушкина, М. Ю. Лермонтова, И. А. Крылова, Н. В. Гоголя, Н. А. Некрасова, А. А. Фета, А. П. Чехова и др.</w:t>
      </w:r>
      <w:bookmarkStart w:id="1" w:name="bookmark49"/>
    </w:p>
    <w:p w:rsidR="005453A3" w:rsidRDefault="005453A3" w:rsidP="005453A3">
      <w:pPr>
        <w:ind w:firstLine="708"/>
        <w:jc w:val="both"/>
        <w:rPr>
          <w:b/>
        </w:rPr>
      </w:pPr>
      <w:r>
        <w:rPr>
          <w:b/>
        </w:rPr>
        <w:t>Русская литература XX века</w:t>
      </w:r>
      <w:bookmarkEnd w:id="1"/>
    </w:p>
    <w:p w:rsidR="005453A3" w:rsidRDefault="005453A3" w:rsidP="005453A3">
      <w:pPr>
        <w:ind w:firstLine="708"/>
        <w:jc w:val="both"/>
      </w:pPr>
      <w:r>
        <w:t xml:space="preserve">Биография и творчество М. Горького, В. В. Маяковского, М. Цветаевой, К. Г. Паустовского, С. А. Есенина, М. А. Шолохова, Е. И. Носова, Н. М. Рубцова, Ю. И. Коваля и др. </w:t>
      </w:r>
    </w:p>
    <w:p w:rsidR="005453A3" w:rsidRDefault="005453A3" w:rsidP="005453A3">
      <w:pPr>
        <w:ind w:firstLine="708"/>
        <w:jc w:val="both"/>
        <w:rPr>
          <w:b/>
        </w:rPr>
      </w:pPr>
      <w:r>
        <w:rPr>
          <w:b/>
        </w:rPr>
        <w:t>Зарубежная литература</w:t>
      </w:r>
    </w:p>
    <w:p w:rsidR="005453A3" w:rsidRDefault="005453A3" w:rsidP="005453A3">
      <w:pPr>
        <w:ind w:firstLine="708"/>
        <w:jc w:val="both"/>
      </w:pPr>
      <w:r>
        <w:t>Биография и творчество Р. Л. Стивенсона, Э. Сетон-Томпсона, Д. Даррелла и др.</w:t>
      </w:r>
    </w:p>
    <w:p w:rsidR="005453A3" w:rsidRDefault="005453A3" w:rsidP="005453A3">
      <w:pPr>
        <w:ind w:firstLine="708"/>
        <w:jc w:val="both"/>
      </w:pPr>
      <w:r>
        <w:t>Дальнейшее совершенствование сознательного,</w:t>
      </w:r>
      <w:r>
        <w:tab/>
        <w:t>правильного, выразительного и беглого чтения в соответствии с нормами литературного произношения.</w:t>
      </w:r>
    </w:p>
    <w:p w:rsidR="005453A3" w:rsidRDefault="005453A3" w:rsidP="005453A3">
      <w:pPr>
        <w:ind w:firstLine="708"/>
        <w:jc w:val="both"/>
      </w:pPr>
      <w:r>
        <w:t>Самостоятельное чтение текста про себя с предварительными заданиями учителя.</w:t>
      </w:r>
    </w:p>
    <w:p w:rsidR="005453A3" w:rsidRDefault="005453A3" w:rsidP="005453A3">
      <w:pPr>
        <w:ind w:firstLine="708"/>
        <w:jc w:val="both"/>
      </w:pPr>
      <w:r>
        <w:t>Самостоятельная подготовка к выразительному чтению с последующей его оценкой классом.</w:t>
      </w:r>
    </w:p>
    <w:p w:rsidR="005453A3" w:rsidRDefault="005453A3" w:rsidP="005453A3">
      <w:pPr>
        <w:ind w:firstLine="708"/>
        <w:jc w:val="both"/>
      </w:pPr>
      <w:r>
        <w:t>Чтение по ролям и драматизация.</w:t>
      </w:r>
    </w:p>
    <w:p w:rsidR="005453A3" w:rsidRDefault="005453A3" w:rsidP="005453A3">
      <w:pPr>
        <w:ind w:firstLine="708"/>
        <w:jc w:val="both"/>
        <w:rPr>
          <w:b/>
        </w:rPr>
      </w:pPr>
      <w:bookmarkStart w:id="2" w:name="bookmark51"/>
      <w:r>
        <w:rPr>
          <w:b/>
        </w:rPr>
        <w:t>Работа над текстом</w:t>
      </w:r>
      <w:bookmarkEnd w:id="2"/>
    </w:p>
    <w:p w:rsidR="005453A3" w:rsidRDefault="005453A3" w:rsidP="005453A3">
      <w:pPr>
        <w:ind w:firstLine="708"/>
        <w:jc w:val="both"/>
      </w:pPr>
      <w:r>
        <w:t>Совершенствование умения устанавливать смысловые связи событий, поступков героев, выделять части текста. Определение основной мысли каждой части и произведения в целом (с помощью учителя). Анализ (с помощью учителя) литературного произведения с точки зрения отражения в нём нравственных истин.</w:t>
      </w:r>
    </w:p>
    <w:p w:rsidR="005453A3" w:rsidRDefault="005453A3" w:rsidP="005453A3">
      <w:pPr>
        <w:ind w:firstLine="708"/>
        <w:jc w:val="both"/>
      </w:pPr>
      <w:r>
        <w:t>Составление характеристики героев путём отбора соответствующих мест текста для подтверждения определённых черт характера.</w:t>
      </w:r>
    </w:p>
    <w:p w:rsidR="005453A3" w:rsidRDefault="005453A3" w:rsidP="005453A3">
      <w:pPr>
        <w:ind w:firstLine="708"/>
        <w:jc w:val="both"/>
      </w:pPr>
      <w:r>
        <w:t>Выделение авторского отношения к изображаемым событиям и героям произведения (с помощью учителя).</w:t>
      </w:r>
    </w:p>
    <w:p w:rsidR="005453A3" w:rsidRDefault="005453A3" w:rsidP="005453A3">
      <w:pPr>
        <w:ind w:firstLine="708"/>
        <w:jc w:val="both"/>
      </w:pPr>
      <w:r>
        <w:t>Формирование умения размышлять над поступками героев с точки зрения современной жизни.</w:t>
      </w:r>
    </w:p>
    <w:p w:rsidR="005453A3" w:rsidRDefault="005453A3" w:rsidP="005453A3">
      <w:pPr>
        <w:ind w:firstLine="708"/>
        <w:jc w:val="both"/>
      </w:pPr>
      <w:r>
        <w:t>Нахождение в тексте фрагментов описательного и повествовательного характера, установление их различий.</w:t>
      </w:r>
    </w:p>
    <w:p w:rsidR="005453A3" w:rsidRDefault="005453A3" w:rsidP="005453A3">
      <w:pPr>
        <w:ind w:firstLine="708"/>
        <w:jc w:val="both"/>
      </w:pPr>
      <w:r>
        <w:t xml:space="preserve">Самостоятельное </w:t>
      </w:r>
      <w:proofErr w:type="spellStart"/>
      <w:r>
        <w:t>озаглавливание</w:t>
      </w:r>
      <w:proofErr w:type="spellEnd"/>
      <w:r>
        <w:t xml:space="preserve"> данных частей в простых по содержанию текстах.</w:t>
      </w:r>
    </w:p>
    <w:p w:rsidR="005453A3" w:rsidRDefault="005453A3" w:rsidP="005453A3">
      <w:pPr>
        <w:ind w:firstLine="708"/>
        <w:jc w:val="both"/>
      </w:pPr>
      <w:r>
        <w:t>Отбор опорных слов в каждой части для пересказа. Пересказ прочитанного.</w:t>
      </w:r>
    </w:p>
    <w:p w:rsidR="005453A3" w:rsidRDefault="005453A3" w:rsidP="005453A3">
      <w:pPr>
        <w:ind w:firstLine="708"/>
        <w:jc w:val="both"/>
      </w:pPr>
      <w:r>
        <w:t>Составление пересказа от имени одного из героев. Творческое продолжение рассказа.</w:t>
      </w:r>
    </w:p>
    <w:p w:rsidR="005453A3" w:rsidRDefault="005453A3" w:rsidP="005453A3">
      <w:pPr>
        <w:ind w:firstLine="708"/>
        <w:jc w:val="both"/>
      </w:pPr>
      <w:r>
        <w:lastRenderedPageBreak/>
        <w:t>Развитие умения ставить вопросы к тексту и задавать их классу, выступая в роли учителя, составлять ответы на вопросы, используя сложные предложения.</w:t>
      </w:r>
    </w:p>
    <w:p w:rsidR="005453A3" w:rsidRDefault="005453A3" w:rsidP="005453A3">
      <w:pPr>
        <w:ind w:firstLine="708"/>
        <w:jc w:val="both"/>
      </w:pPr>
      <w:r>
        <w:t>Совершенствование умения работать со словом, выделять особенности речи действующих лиц, их эмоциональное состояние. Нахождение в тексте слов и словосочетаний, употреблённых в переносном значении, установление их роли (с помощью учителя) в описании природы, изображении событий, героев.</w:t>
      </w:r>
    </w:p>
    <w:p w:rsidR="005453A3" w:rsidRDefault="005453A3" w:rsidP="005453A3">
      <w:pPr>
        <w:ind w:firstLine="708"/>
        <w:jc w:val="both"/>
      </w:pPr>
      <w:r>
        <w:t>Использование в пересказе образных средств языка. Формирование умения выделять незнакомые слова из текста и объяснять их.</w:t>
      </w:r>
    </w:p>
    <w:p w:rsidR="005453A3" w:rsidRDefault="005453A3" w:rsidP="005453A3">
      <w:pPr>
        <w:ind w:firstLine="708"/>
        <w:jc w:val="both"/>
      </w:pPr>
      <w:r>
        <w:t>Определение жанровых особенностей произведения.</w:t>
      </w:r>
    </w:p>
    <w:p w:rsidR="005453A3" w:rsidRDefault="005453A3" w:rsidP="006E5A3F">
      <w:pPr>
        <w:ind w:firstLine="708"/>
        <w:jc w:val="both"/>
      </w:pPr>
      <w:r>
        <w:t>Внеклассное чтение. Самостоятельное чтение книг, газет, журн</w:t>
      </w:r>
      <w:r w:rsidR="006E5A3F">
        <w:t xml:space="preserve">алов. Обсуждение </w:t>
      </w:r>
      <w:proofErr w:type="gramStart"/>
      <w:r w:rsidR="006E5A3F">
        <w:t>прочитанного</w:t>
      </w:r>
      <w:proofErr w:type="gramEnd"/>
      <w:r w:rsidR="006E5A3F">
        <w:t xml:space="preserve">. </w:t>
      </w:r>
    </w:p>
    <w:p w:rsidR="00133CA2" w:rsidRDefault="00133CA2" w:rsidP="006E5A3F">
      <w:pPr>
        <w:ind w:firstLine="708"/>
        <w:jc w:val="both"/>
      </w:pPr>
    </w:p>
    <w:p w:rsidR="00133CA2" w:rsidRDefault="00133CA2" w:rsidP="006E5A3F">
      <w:pPr>
        <w:ind w:firstLine="708"/>
        <w:jc w:val="both"/>
      </w:pPr>
    </w:p>
    <w:p w:rsidR="00133CA2" w:rsidRDefault="00133CA2" w:rsidP="006E5A3F">
      <w:pPr>
        <w:ind w:firstLine="708"/>
        <w:jc w:val="both"/>
      </w:pPr>
    </w:p>
    <w:p w:rsidR="006E5A3F" w:rsidRPr="006E5A3F" w:rsidRDefault="006E5A3F" w:rsidP="006E5A3F">
      <w:pPr>
        <w:ind w:firstLine="708"/>
        <w:jc w:val="both"/>
      </w:pPr>
    </w:p>
    <w:p w:rsidR="005453A3" w:rsidRDefault="005453A3" w:rsidP="005453A3">
      <w:pPr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Тематическое планирование по чтению на 2021/2022 учебный год</w:t>
      </w: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2835"/>
        <w:gridCol w:w="851"/>
        <w:gridCol w:w="850"/>
        <w:gridCol w:w="851"/>
        <w:gridCol w:w="799"/>
        <w:gridCol w:w="902"/>
        <w:gridCol w:w="2977"/>
      </w:tblGrid>
      <w:tr w:rsidR="005453A3" w:rsidTr="00295B83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Название разделов. Темы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Кол-во часов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Время прохождения темы, раздела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453A3" w:rsidRDefault="005453A3">
            <w:pPr>
              <w:spacing w:after="200" w:line="276" w:lineRule="auto"/>
              <w:jc w:val="center"/>
              <w:rPr>
                <w:color w:val="000000"/>
              </w:rPr>
            </w:pPr>
            <w:r>
              <w:t>Основные виды учебной деятельности</w:t>
            </w:r>
          </w:p>
        </w:tc>
      </w:tr>
      <w:tr w:rsidR="005453A3" w:rsidTr="00295B83">
        <w:trPr>
          <w:trHeight w:val="2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rPr>
                <w:rFonts w:eastAsia="HiddenHorzOCR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rPr>
                <w:rFonts w:eastAsia="HiddenHorzOCR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rPr>
                <w:rFonts w:eastAsia="HiddenHorzOCR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3A3" w:rsidRDefault="005453A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3A3" w:rsidRDefault="005453A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3A3" w:rsidRDefault="005453A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53A3" w:rsidRDefault="005453A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453A3" w:rsidRDefault="005453A3">
            <w:pPr>
              <w:spacing w:after="200" w:line="276" w:lineRule="auto"/>
              <w:rPr>
                <w:color w:val="000000"/>
              </w:rPr>
            </w:pPr>
          </w:p>
        </w:tc>
      </w:tr>
      <w:tr w:rsidR="005453A3" w:rsidTr="00295B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spacing w:line="276" w:lineRule="auto"/>
              <w:ind w:left="34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Устное народное творчество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453A3" w:rsidRDefault="005453A3">
            <w:pPr>
              <w:ind w:firstLine="709"/>
              <w:jc w:val="both"/>
            </w:pPr>
            <w:r>
              <w:rPr>
                <w:rFonts w:eastAsia="HiddenHorzOCR"/>
              </w:rPr>
              <w:t>Чтение произведений устного народного творчества, былин, сказок, народных песен.</w:t>
            </w:r>
            <w:r>
              <w:t xml:space="preserve"> Умение различать сказку, рассказ, балладу, стихотворение.</w:t>
            </w:r>
            <w:r>
              <w:rPr>
                <w:rFonts w:eastAsia="HiddenHorzOCR"/>
              </w:rPr>
              <w:t xml:space="preserve"> Определение жанра и особенности сказок.</w:t>
            </w:r>
            <w:r>
              <w:t xml:space="preserve"> Чтение по ролям и драматизация.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 </w:t>
            </w:r>
            <w:r>
              <w:t>Работа над особенностями народных малых форм. Работа над смысловым значением по</w:t>
            </w:r>
            <w:r>
              <w:softHyphen/>
              <w:t>словиц и поговорок. Подбор пословиц и поговорок по разной тематике. Использование элементов дра</w:t>
            </w:r>
            <w:r>
              <w:softHyphen/>
              <w:t xml:space="preserve">матизации («покажи» пословицу). </w:t>
            </w:r>
            <w:r>
              <w:rPr>
                <w:rFonts w:eastAsia="HiddenHorzOCR"/>
              </w:rPr>
              <w:t xml:space="preserve">Отгадывание загадок. </w:t>
            </w:r>
          </w:p>
          <w:p w:rsidR="005453A3" w:rsidRDefault="005453A3">
            <w:pPr>
              <w:ind w:firstLine="709"/>
              <w:jc w:val="both"/>
            </w:pPr>
            <w:r>
              <w:t xml:space="preserve">Знакомство с новым жанром литературы. Продолжение знакомства с былинами. Работа над сложными для понимания словами и выражениями. Работа с иллюстративным материалом. Деление </w:t>
            </w:r>
            <w:r>
              <w:lastRenderedPageBreak/>
              <w:t xml:space="preserve">текста на части, </w:t>
            </w:r>
            <w:proofErr w:type="spellStart"/>
            <w:r>
              <w:t>озаглавливание</w:t>
            </w:r>
            <w:proofErr w:type="spellEnd"/>
            <w:r>
              <w:t xml:space="preserve"> частей. Работа над выразительным чтением. Выборочное чтение. Чтение по ролям. Анализ произведения по вопросам учителя. Выяснение идеи и главной мысли произведения.  Пополнение словаря определений, называющих черты характера. Составление характеристик персонажей. Выражение впечатления от прочитанного, высказывание своего мнения, коллективное обсуждение.  </w:t>
            </w:r>
          </w:p>
        </w:tc>
      </w:tr>
      <w:tr w:rsidR="005453A3" w:rsidTr="00295B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spacing w:line="276" w:lineRule="auto"/>
              <w:ind w:left="34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Русская литература </w:t>
            </w:r>
            <w:r>
              <w:rPr>
                <w:color w:val="000000"/>
                <w:lang w:val="en-US"/>
              </w:rPr>
              <w:t>XIX</w:t>
            </w:r>
            <w:r>
              <w:rPr>
                <w:color w:val="000000"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Продолжение знакомства с биографией и основными этапами творчества русских писателей  </w:t>
            </w:r>
            <w:r>
              <w:rPr>
                <w:rFonts w:eastAsia="HiddenHorzOCR"/>
                <w:lang w:val="en-US"/>
              </w:rPr>
              <w:t>XIX</w:t>
            </w:r>
            <w:r>
              <w:rPr>
                <w:rFonts w:eastAsia="HiddenHorzOCR"/>
              </w:rPr>
              <w:t xml:space="preserve"> века.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Выборочное чтение. Совершенствование техники чтения. Работа с иллюстративным материалом. Чтение по ролям. Развитие умения задать вопрос по тексту. Работа над пересказом текста по плану. Соотнесение текста с историческими событиями. Работа над выразительными средствами языка. Работа над словами и выражениями сложными для понимания. Выразительное чтение стихотворений. Заучивание стихотворения наизусть. Работа над словесным рисованием.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t xml:space="preserve">Пополнение словаря определений, называющих черты </w:t>
            </w:r>
            <w:r>
              <w:lastRenderedPageBreak/>
              <w:t xml:space="preserve">характера. Составление характеристик персонажей. Выражение впечатления от прочитанного, высказывание своего мнения, коллективное обсуждение.  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Определение главной мысли произведений. Самостоятельные высказывания школьников, коллективное осуждение. Ответы на вопросы по содержанию. Краткая передача содержания. Устное словесное рисование. Выражение своего отношения к героям. </w:t>
            </w:r>
          </w:p>
          <w:p w:rsidR="005453A3" w:rsidRDefault="005453A3">
            <w:pPr>
              <w:ind w:firstLine="709"/>
              <w:jc w:val="both"/>
            </w:pPr>
          </w:p>
        </w:tc>
      </w:tr>
      <w:tr w:rsidR="005453A3" w:rsidTr="00295B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spacing w:line="276" w:lineRule="auto"/>
              <w:ind w:left="34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Русская литература </w:t>
            </w:r>
            <w:r>
              <w:rPr>
                <w:color w:val="000000"/>
                <w:lang w:val="en-US"/>
              </w:rPr>
              <w:t xml:space="preserve">XX </w:t>
            </w:r>
            <w:r>
              <w:rPr>
                <w:color w:val="000000"/>
              </w:rPr>
              <w:t>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33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Знакомство с биографией и основными этапами творчества русских писателей </w:t>
            </w:r>
            <w:r>
              <w:rPr>
                <w:rFonts w:eastAsia="HiddenHorzOCR"/>
                <w:lang w:val="en-US"/>
              </w:rPr>
              <w:t>XX</w:t>
            </w:r>
            <w:r>
              <w:rPr>
                <w:rFonts w:eastAsia="HiddenHorzOCR"/>
              </w:rPr>
              <w:t xml:space="preserve"> века.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Выборочное чтение. Совершенствование техники чтения. Чтение по ролям. Работа над выразительным чтением.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Развитие умения задать вопрос по тексту. Работа над пересказом текста по плану. Соотнесение текста с историческими событиями. Работа над выразительными средствами языка. Работа над словами и выражениями сложными для понимания. Выразительное чтение стихотворений. Заучивание стихотворения наизусть. Работа над словесным рисованием.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Выбор из </w:t>
            </w:r>
            <w:r>
              <w:rPr>
                <w:rFonts w:eastAsia="HiddenHorzOCR"/>
              </w:rPr>
              <w:lastRenderedPageBreak/>
              <w:t xml:space="preserve">предложенных выражений наиболее  характеризующее данное произведение, героя или поступки героя. </w:t>
            </w:r>
            <w:r>
              <w:t xml:space="preserve">Пополнение словаря определений, называющих черты характера. Составление характеристик персонажей. Выражение впечатления от прочитанного, высказывание своего мнения, коллективное обсуждение.  </w:t>
            </w:r>
          </w:p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Определение главной мысли произведений. Самостоятельные высказывания школьников, коллективное осуждение. Ответы на вопросы по содержанию. Краткая передача содержания. Устное словесное рисование. Выражение своего отношения к героям. </w:t>
            </w:r>
          </w:p>
          <w:p w:rsidR="005453A3" w:rsidRDefault="005453A3">
            <w:pPr>
              <w:ind w:firstLine="709"/>
              <w:jc w:val="both"/>
            </w:pPr>
            <w:r>
              <w:t xml:space="preserve">Обсуждение вопросов о возможном развитии событий в будущем. Составление воображаемых диалогов главных действующих лиц. </w:t>
            </w:r>
            <w:r>
              <w:rPr>
                <w:rFonts w:eastAsia="HiddenHorzOCR"/>
              </w:rPr>
              <w:t xml:space="preserve"> Деление текста на части, коллективное составление плана. </w:t>
            </w:r>
            <w:proofErr w:type="spellStart"/>
            <w:r>
              <w:rPr>
                <w:rFonts w:eastAsia="HiddenHorzOCR"/>
              </w:rPr>
              <w:t>Озаглавливание</w:t>
            </w:r>
            <w:proofErr w:type="spellEnd"/>
            <w:r>
              <w:rPr>
                <w:rFonts w:eastAsia="HiddenHorzOCR"/>
              </w:rPr>
              <w:t xml:space="preserve"> частей текста. Сравнение близких по тематике нескольких произведений. Заучивание стихотворений наизусть.</w:t>
            </w:r>
          </w:p>
        </w:tc>
      </w:tr>
      <w:tr w:rsidR="005453A3" w:rsidTr="00295B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spacing w:line="276" w:lineRule="auto"/>
              <w:ind w:left="34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Зарубежная литература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453A3" w:rsidRDefault="005453A3">
            <w:pPr>
              <w:ind w:firstLine="709"/>
              <w:jc w:val="both"/>
              <w:rPr>
                <w:rFonts w:eastAsia="HiddenHorzOCR"/>
              </w:rPr>
            </w:pPr>
          </w:p>
        </w:tc>
      </w:tr>
      <w:tr w:rsidR="005453A3" w:rsidTr="00295B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spacing w:line="276" w:lineRule="auto"/>
              <w:ind w:left="34"/>
              <w:contextualSpacing/>
              <w:jc w:val="both"/>
              <w:rPr>
                <w:color w:val="000000"/>
              </w:rPr>
            </w:pPr>
            <w:r>
              <w:rPr>
                <w:rFonts w:eastAsia="HiddenHorzOCR"/>
                <w:color w:val="000000"/>
              </w:rPr>
              <w:t>Внеклассное 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453A3" w:rsidRDefault="005453A3">
            <w:pPr>
              <w:ind w:firstLine="709"/>
              <w:jc w:val="both"/>
            </w:pPr>
            <w:r>
              <w:rPr>
                <w:rFonts w:eastAsia="HiddenHorzOCR"/>
              </w:rPr>
              <w:t xml:space="preserve">Самостоятельное чтение художественной литературы. </w:t>
            </w:r>
            <w:r>
              <w:t xml:space="preserve">Умение самостоятельно подготовиться к выразительному чтению проанализированного в </w:t>
            </w:r>
            <w:r>
              <w:lastRenderedPageBreak/>
              <w:t>классе произведения  или отрывка из него. Чтение по ролям и драматизация. Пополнение словаря определений, называющих черты характера. Обсуждение вопросов о возможном развитии событий в будущем. Составление воображаемых диалогов главных действующих лиц.</w:t>
            </w:r>
          </w:p>
          <w:p w:rsidR="005453A3" w:rsidRDefault="005453A3">
            <w:pPr>
              <w:ind w:firstLine="709"/>
              <w:jc w:val="both"/>
            </w:pPr>
            <w:r>
              <w:t xml:space="preserve">Внеклассное чтение. Самостоятельное чтение произведений для юношества. Обсуждение прочитанных книг. Составление отзывов.  (с помощью учителя). </w:t>
            </w:r>
          </w:p>
          <w:p w:rsidR="005453A3" w:rsidRDefault="005453A3">
            <w:pPr>
              <w:jc w:val="both"/>
            </w:pPr>
            <w:r>
              <w:t xml:space="preserve">Продолжение работы  с незнакомыми словами. Выделение образных средств языка, их использование в пересказе. </w:t>
            </w:r>
          </w:p>
        </w:tc>
      </w:tr>
      <w:tr w:rsidR="005453A3" w:rsidTr="00295B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453A3" w:rsidRDefault="005453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453A3" w:rsidRDefault="005453A3">
            <w:pPr>
              <w:spacing w:after="200"/>
              <w:rPr>
                <w:b/>
                <w:color w:val="FF0000"/>
              </w:rPr>
            </w:pPr>
          </w:p>
        </w:tc>
      </w:tr>
    </w:tbl>
    <w:p w:rsidR="00133CA2" w:rsidRDefault="00133CA2" w:rsidP="005453A3">
      <w:pPr>
        <w:autoSpaceDE w:val="0"/>
        <w:autoSpaceDN w:val="0"/>
        <w:adjustRightInd w:val="0"/>
        <w:spacing w:line="276" w:lineRule="auto"/>
        <w:ind w:left="360"/>
        <w:jc w:val="center"/>
        <w:rPr>
          <w:b/>
        </w:rPr>
      </w:pPr>
    </w:p>
    <w:p w:rsidR="005453A3" w:rsidRDefault="00295B83" w:rsidP="005453A3">
      <w:pPr>
        <w:jc w:val="center"/>
        <w:rPr>
          <w:b/>
        </w:rPr>
      </w:pPr>
      <w:r>
        <w:rPr>
          <w:b/>
        </w:rPr>
        <w:t>Т</w:t>
      </w:r>
      <w:r w:rsidR="005453A3">
        <w:rPr>
          <w:b/>
        </w:rPr>
        <w:t xml:space="preserve">ематическое планирование по чтению для 9 класса </w:t>
      </w:r>
    </w:p>
    <w:tbl>
      <w:tblPr>
        <w:tblpPr w:leftFromText="180" w:rightFromText="180" w:vertAnchor="text" w:horzAnchor="margin" w:tblpY="162"/>
        <w:tblW w:w="105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/>
      </w:tblPr>
      <w:tblGrid>
        <w:gridCol w:w="675"/>
        <w:gridCol w:w="7938"/>
        <w:gridCol w:w="1985"/>
      </w:tblGrid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№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b/>
                <w:lang w:eastAsia="ar-SA"/>
              </w:rPr>
              <w:t>п\п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Тема урока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Кол-во часов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Устное народное творчество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Устное народное творчество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rPr>
          <w:trHeight w:val="5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Русские народные песни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rStyle w:val="212pt"/>
              </w:rPr>
              <w:t>Былина «На заставе богатырской»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7-10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rStyle w:val="212pt"/>
              </w:rPr>
              <w:t>Русская народная сказка «</w:t>
            </w:r>
            <w:proofErr w:type="gramStart"/>
            <w:r>
              <w:rPr>
                <w:rStyle w:val="212pt"/>
              </w:rPr>
              <w:t>Сказка про Василису</w:t>
            </w:r>
            <w:proofErr w:type="gramEnd"/>
            <w:r>
              <w:rPr>
                <w:rStyle w:val="212pt"/>
              </w:rPr>
              <w:t xml:space="preserve"> Премудрую»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295B83" w:rsidTr="00295B83">
        <w:trPr>
          <w:trHeight w:val="51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rStyle w:val="212pt"/>
              </w:rPr>
            </w:pPr>
            <w:r>
              <w:rPr>
                <w:rStyle w:val="212pt"/>
              </w:rPr>
              <w:t>Русская народная сказка</w:t>
            </w:r>
          </w:p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rStyle w:val="212pt"/>
              </w:rPr>
              <w:t>«Лиса и Тетерев»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rPr>
          <w:trHeight w:val="29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rStyle w:val="212pt"/>
                <w:b/>
              </w:rPr>
            </w:pPr>
            <w:r>
              <w:rPr>
                <w:rStyle w:val="212pt"/>
                <w:b/>
              </w:rPr>
              <w:t xml:space="preserve">Русская литература </w:t>
            </w:r>
            <w:r>
              <w:rPr>
                <w:rStyle w:val="212pt"/>
                <w:b/>
                <w:lang w:val="en-US"/>
              </w:rPr>
              <w:t>XIX</w:t>
            </w:r>
            <w:r>
              <w:rPr>
                <w:rStyle w:val="212pt"/>
                <w:b/>
              </w:rPr>
              <w:t xml:space="preserve"> века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12-15</w:t>
            </w:r>
          </w:p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r>
              <w:rPr>
                <w:rStyle w:val="212pt"/>
              </w:rPr>
              <w:t>В. А. Жуковский. Биография.</w:t>
            </w:r>
          </w:p>
          <w:p w:rsidR="00295B83" w:rsidRDefault="00295B83" w:rsidP="00295B83">
            <w:r>
              <w:rPr>
                <w:rStyle w:val="212pt"/>
              </w:rPr>
              <w:t>«Три пояса»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rStyle w:val="212pt"/>
              </w:rPr>
              <w:t>Внеклассное чте</w:t>
            </w:r>
            <w:r>
              <w:rPr>
                <w:rStyle w:val="212pt"/>
              </w:rPr>
              <w:softHyphen/>
              <w:t>ние. Чтение народ</w:t>
            </w:r>
            <w:r>
              <w:rPr>
                <w:rStyle w:val="212pt"/>
              </w:rPr>
              <w:softHyphen/>
              <w:t>ных или авторских сказок.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rPr>
          <w:trHeight w:val="6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17-19</w:t>
            </w:r>
          </w:p>
          <w:p w:rsidR="00295B83" w:rsidRDefault="00295B83" w:rsidP="00295B83">
            <w:pPr>
              <w:suppressAutoHyphens/>
              <w:ind w:left="-142"/>
              <w:contextualSpacing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rStyle w:val="212pt"/>
              </w:rPr>
              <w:t>И. А. Крылов. Биография. «Кот и повар»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20-26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rPr>
                <w:rStyle w:val="212pt"/>
              </w:rPr>
            </w:pPr>
            <w:r>
              <w:rPr>
                <w:rStyle w:val="212pt"/>
              </w:rPr>
              <w:t xml:space="preserve">А. С. Пушкин. Биография. </w:t>
            </w:r>
          </w:p>
          <w:p w:rsidR="00295B83" w:rsidRDefault="00295B83">
            <w:r>
              <w:rPr>
                <w:rStyle w:val="212pt"/>
              </w:rPr>
              <w:t>«Руслан и Людмила»</w:t>
            </w:r>
          </w:p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7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27-32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А.С. Пушкин. Повесть «Барышня-крестьянка»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  <w:r w:rsidRPr="00EE59B6">
              <w:rPr>
                <w:color w:val="FF0000"/>
                <w:lang w:eastAsia="ar-SA"/>
              </w:rPr>
              <w:t xml:space="preserve"> 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i/>
                <w:lang w:eastAsia="ar-SA"/>
              </w:rPr>
            </w:pPr>
          </w:p>
        </w:tc>
      </w:tr>
      <w:tr w:rsidR="00295B83" w:rsidTr="00295B83">
        <w:trPr>
          <w:trHeight w:val="51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33-36</w:t>
            </w:r>
          </w:p>
          <w:p w:rsidR="00295B83" w:rsidRDefault="00295B83" w:rsidP="00EE59B6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М.Ю. Лермонтов «Тучи»</w:t>
            </w:r>
          </w:p>
          <w:p w:rsidR="00295B83" w:rsidRDefault="00295B83" w:rsidP="00EE59B6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М.Ю. Лермонтов «Баллада»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4 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37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38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М.Ю. Лермонтов «Морская царевна»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rPr>
          <w:trHeight w:val="22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Внеклассное чтение. Чтение произведений М. Ю. Лермонтова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40-47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Н.В. Гоголь «Майская ночь, или Утопленница»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48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Н.А. Некрасов «Рыцарь на час»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</w:t>
            </w:r>
          </w:p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Н.А. Некрасов «Саша»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52</w:t>
            </w:r>
          </w:p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А.А. Фет «На заре ты ее не буди…»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А.А. Фет «Помню я: старушка няня…»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А.А. Фет «Это утро, радость эта…»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56-59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А.П. Чехов «Злоумышленник»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60-63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А.П. Чехов «Пересолил»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  <w:r w:rsidRPr="00EE59B6">
              <w:rPr>
                <w:color w:val="FF0000"/>
                <w:lang w:eastAsia="ar-SA"/>
              </w:rPr>
              <w:t>(</w:t>
            </w:r>
            <w:r>
              <w:rPr>
                <w:color w:val="FF0000"/>
                <w:lang w:eastAsia="ar-SA"/>
              </w:rPr>
              <w:t>3</w:t>
            </w:r>
            <w:r w:rsidRPr="00EE59B6">
              <w:rPr>
                <w:color w:val="FF0000"/>
                <w:lang w:eastAsia="ar-SA"/>
              </w:rPr>
              <w:t xml:space="preserve">) </w:t>
            </w:r>
            <w:proofErr w:type="spellStart"/>
            <w:r w:rsidRPr="00EE59B6">
              <w:rPr>
                <w:color w:val="FF0000"/>
                <w:lang w:eastAsia="ar-SA"/>
              </w:rPr>
              <w:t>упл</w:t>
            </w:r>
            <w:proofErr w:type="spellEnd"/>
            <w:r w:rsidRPr="00EE59B6">
              <w:rPr>
                <w:color w:val="FF0000"/>
                <w:lang w:eastAsia="ar-SA"/>
              </w:rPr>
              <w:t>.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64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Внеклассное чтение. «Краткость – сестра таланта» (по рассказам А.П. Чехова)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Русская литература ХХ века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65-69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 Горький «Песня о Соколе»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70-72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В.В. Маяковский «Необычайное приключение, бывшее с Владимиром Маяковским летом на даче»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73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М.И. Цветаева «Красною кистью…»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75</w:t>
            </w:r>
          </w:p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М.И. Цветаева «Вчера еще в глаза глядел…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77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М.И. Цветаева «Молитва»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78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 xml:space="preserve">Внеклассное чтение. </w:t>
            </w:r>
            <w:r>
              <w:t xml:space="preserve"> </w:t>
            </w:r>
            <w:r>
              <w:rPr>
                <w:lang w:eastAsia="ar-SA"/>
              </w:rPr>
              <w:t>Марина Цветаева "Мой Пушкин"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79-84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К.Г. Паустовский «Стекольный мастер»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6 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85</w:t>
            </w:r>
          </w:p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86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С.А. Есенин «Нивы сжаты, рощи голы…»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87</w:t>
            </w:r>
          </w:p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88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С.А. Есенин «Собаке Качалова»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89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С.А. Есенин «Исповедь хулигана»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Внеклассное чтение. «Природа родного края и образ Руси в лирике Есенина»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91-96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М.А. Шолохов «Судьба человека»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6 </w:t>
            </w:r>
          </w:p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97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Внеклассное чтение. Чтение произведений о Великой Отечественной войне, о подвиге народа.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98-100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Е.И.  Носов «Трудный хлеб»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b/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4 четверть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101</w:t>
            </w:r>
          </w:p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Е.И.  Носов «Трудный хлеб»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103</w:t>
            </w:r>
          </w:p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r>
              <w:rPr>
                <w:lang w:eastAsia="ar-SA"/>
              </w:rPr>
              <w:t>Н.М. Рубцов «Тихая моя родина»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105</w:t>
            </w:r>
          </w:p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r>
              <w:rPr>
                <w:lang w:eastAsia="ar-SA"/>
              </w:rPr>
              <w:t>Н.М. Рубцов «Русский огонек»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107</w:t>
            </w:r>
          </w:p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108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r>
              <w:rPr>
                <w:lang w:eastAsia="ar-SA"/>
              </w:rPr>
              <w:t>Н.М. Рубцов «Зимняя песня»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Внеклассное чтение. В мире Николая Рубцова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110-118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 xml:space="preserve">Ю.И. Коваль «Приключения Васи </w:t>
            </w:r>
            <w:proofErr w:type="spellStart"/>
            <w:r>
              <w:rPr>
                <w:lang w:eastAsia="ar-SA"/>
              </w:rPr>
              <w:t>Куролесова</w:t>
            </w:r>
            <w:proofErr w:type="spellEnd"/>
            <w:r>
              <w:rPr>
                <w:lang w:eastAsia="ar-SA"/>
              </w:rPr>
              <w:t>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Внеклассное чтение. Рассказы</w:t>
            </w:r>
          </w:p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Ю.И. Коваля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Промежуточная аттестация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Зарубежная литература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121-123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Р.Л. Стивенсон «Вересковый мед»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124-129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Э. Сетон-Томпсон «</w:t>
            </w:r>
            <w:proofErr w:type="spellStart"/>
            <w:r>
              <w:rPr>
                <w:lang w:eastAsia="ar-SA"/>
              </w:rPr>
              <w:t>Снап</w:t>
            </w:r>
            <w:proofErr w:type="spellEnd"/>
            <w:r>
              <w:rPr>
                <w:lang w:eastAsia="ar-SA"/>
              </w:rPr>
              <w:t>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295B83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130-135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34"/>
              <w:contextualSpacing/>
              <w:rPr>
                <w:lang w:eastAsia="ar-SA"/>
              </w:rPr>
            </w:pPr>
            <w:r>
              <w:rPr>
                <w:lang w:eastAsia="ar-SA"/>
              </w:rPr>
              <w:t>Д. Даррелл «Живописный жираф»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</w:tr>
      <w:tr w:rsidR="00295B83" w:rsidTr="00295B83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136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Внеклассное чтение. Произведения зарубежных писателей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5B83" w:rsidRDefault="00295B83" w:rsidP="00B93B3F">
            <w:pPr>
              <w:suppressAutoHyphens/>
              <w:ind w:left="-142"/>
              <w:contextualSpacing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</w:tbl>
    <w:p w:rsidR="005453A3" w:rsidRDefault="005453A3" w:rsidP="005453A3">
      <w:pPr>
        <w:jc w:val="right"/>
        <w:rPr>
          <w:b/>
        </w:rPr>
      </w:pPr>
    </w:p>
    <w:sectPr w:rsidR="005453A3" w:rsidSect="00295B83">
      <w:pgSz w:w="11906" w:h="16838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1">
    <w:nsid w:val="04950982"/>
    <w:multiLevelType w:val="hybridMultilevel"/>
    <w:tmpl w:val="4F7CD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B11767"/>
    <w:multiLevelType w:val="hybridMultilevel"/>
    <w:tmpl w:val="DC80B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4277F87"/>
    <w:multiLevelType w:val="hybridMultilevel"/>
    <w:tmpl w:val="13B0B7F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057CF"/>
    <w:multiLevelType w:val="hybridMultilevel"/>
    <w:tmpl w:val="82465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A4F6C78"/>
    <w:multiLevelType w:val="hybridMultilevel"/>
    <w:tmpl w:val="06CE6054"/>
    <w:lvl w:ilvl="0" w:tplc="00000002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E842F77"/>
    <w:multiLevelType w:val="hybridMultilevel"/>
    <w:tmpl w:val="5496747A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C111289"/>
    <w:multiLevelType w:val="hybridMultilevel"/>
    <w:tmpl w:val="91EED5E4"/>
    <w:lvl w:ilvl="0" w:tplc="668A4DA2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7D3284F"/>
    <w:multiLevelType w:val="multilevel"/>
    <w:tmpl w:val="5454AB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8A80DD9"/>
    <w:multiLevelType w:val="hybridMultilevel"/>
    <w:tmpl w:val="B0868FDC"/>
    <w:lvl w:ilvl="0" w:tplc="82F68B7C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</w:num>
  <w:num w:numId="7">
    <w:abstractNumId w:val="5"/>
  </w:num>
  <w:num w:numId="8">
    <w:abstractNumId w:val="5"/>
  </w:num>
  <w:num w:numId="9">
    <w:abstractNumId w:val="3"/>
  </w:num>
  <w:num w:numId="10">
    <w:abstractNumId w:val="3"/>
  </w:num>
  <w:num w:numId="11">
    <w:abstractNumId w:val="6"/>
  </w:num>
  <w:num w:numId="12">
    <w:abstractNumId w:val="6"/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453A3"/>
    <w:rsid w:val="000A2418"/>
    <w:rsid w:val="001204C3"/>
    <w:rsid w:val="00133CA2"/>
    <w:rsid w:val="0016706B"/>
    <w:rsid w:val="001A6569"/>
    <w:rsid w:val="00201B1B"/>
    <w:rsid w:val="00295B83"/>
    <w:rsid w:val="005453A3"/>
    <w:rsid w:val="0057461F"/>
    <w:rsid w:val="006E5A3F"/>
    <w:rsid w:val="00A93340"/>
    <w:rsid w:val="00B517BC"/>
    <w:rsid w:val="00B93B3F"/>
    <w:rsid w:val="00BE4353"/>
    <w:rsid w:val="00C5563C"/>
    <w:rsid w:val="00D21B59"/>
    <w:rsid w:val="00D51E30"/>
    <w:rsid w:val="00EE5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453A3"/>
    <w:pPr>
      <w:keepNext/>
      <w:keepLines/>
      <w:widowControl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453A3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hAnsi="Cambria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453A3"/>
    <w:pPr>
      <w:keepNext/>
      <w:tabs>
        <w:tab w:val="num" w:pos="720"/>
      </w:tabs>
      <w:spacing w:before="240" w:after="60"/>
      <w:ind w:left="720" w:hanging="720"/>
      <w:jc w:val="center"/>
      <w:outlineLvl w:val="2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53A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5453A3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453A3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5453A3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5453A3"/>
    <w:rPr>
      <w:rFonts w:ascii="Times New Roman" w:hAnsi="Times New Roman" w:cs="Times New Roman" w:hint="default"/>
      <w:color w:val="800080"/>
      <w:u w:val="single"/>
    </w:rPr>
  </w:style>
  <w:style w:type="character" w:styleId="a5">
    <w:name w:val="Strong"/>
    <w:uiPriority w:val="99"/>
    <w:qFormat/>
    <w:rsid w:val="005453A3"/>
    <w:rPr>
      <w:rFonts w:ascii="Times New Roman" w:hAnsi="Times New Roman" w:cs="Times New Roman" w:hint="default"/>
      <w:b/>
      <w:bCs w:val="0"/>
    </w:rPr>
  </w:style>
  <w:style w:type="paragraph" w:styleId="a6">
    <w:name w:val="Normal (Web)"/>
    <w:basedOn w:val="a"/>
    <w:uiPriority w:val="99"/>
    <w:semiHidden/>
    <w:unhideWhenUsed/>
    <w:rsid w:val="005453A3"/>
    <w:pPr>
      <w:spacing w:before="100" w:beforeAutospacing="1" w:after="100" w:afterAutospacing="1"/>
    </w:pPr>
    <w:rPr>
      <w:rFonts w:ascii="Verdana" w:hAnsi="Verdana"/>
      <w:color w:val="333333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5453A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453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453A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5453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uiPriority w:val="1"/>
    <w:qFormat/>
    <w:rsid w:val="005453A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rsid w:val="005453A3"/>
    <w:pPr>
      <w:ind w:left="720"/>
      <w:contextualSpacing/>
    </w:pPr>
  </w:style>
  <w:style w:type="paragraph" w:customStyle="1" w:styleId="11">
    <w:name w:val="Стиль1"/>
    <w:basedOn w:val="a"/>
    <w:uiPriority w:val="99"/>
    <w:rsid w:val="005453A3"/>
    <w:pPr>
      <w:jc w:val="center"/>
    </w:pPr>
    <w:rPr>
      <w:b/>
      <w:sz w:val="26"/>
      <w:szCs w:val="32"/>
    </w:rPr>
  </w:style>
  <w:style w:type="paragraph" w:customStyle="1" w:styleId="12">
    <w:name w:val="Абзац списка1"/>
    <w:basedOn w:val="a"/>
    <w:uiPriority w:val="99"/>
    <w:rsid w:val="005453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5453A3"/>
    <w:pPr>
      <w:ind w:left="720" w:firstLine="700"/>
      <w:jc w:val="both"/>
    </w:pPr>
  </w:style>
  <w:style w:type="paragraph" w:customStyle="1" w:styleId="p16">
    <w:name w:val="p16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8">
    <w:name w:val="p28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0">
    <w:name w:val="p20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19">
    <w:name w:val="p19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9">
    <w:name w:val="p29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15">
    <w:name w:val="p15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2">
    <w:name w:val="p22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3">
    <w:name w:val="p23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western">
    <w:name w:val="western"/>
    <w:basedOn w:val="a"/>
    <w:uiPriority w:val="99"/>
    <w:rsid w:val="005453A3"/>
    <w:pPr>
      <w:spacing w:before="280"/>
    </w:pPr>
    <w:rPr>
      <w:color w:val="000000"/>
      <w:kern w:val="2"/>
      <w:lang w:eastAsia="ar-SA"/>
    </w:rPr>
  </w:style>
  <w:style w:type="character" w:customStyle="1" w:styleId="110">
    <w:name w:val="Основной текст (11)_"/>
    <w:link w:val="111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uiPriority w:val="99"/>
    <w:rsid w:val="005453A3"/>
    <w:pPr>
      <w:widowControl w:val="0"/>
      <w:shd w:val="clear" w:color="auto" w:fill="FFFFFF"/>
      <w:spacing w:line="480" w:lineRule="exact"/>
      <w:ind w:hanging="360"/>
      <w:jc w:val="center"/>
    </w:pPr>
    <w:rPr>
      <w:rFonts w:eastAsiaTheme="minorHAnsi"/>
      <w:b/>
      <w:bCs/>
      <w:sz w:val="28"/>
      <w:szCs w:val="28"/>
      <w:lang w:eastAsia="en-US"/>
    </w:rPr>
  </w:style>
  <w:style w:type="character" w:customStyle="1" w:styleId="63">
    <w:name w:val="Заголовок №6 (3)_"/>
    <w:link w:val="63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0">
    <w:name w:val="Заголовок №6 (3)"/>
    <w:basedOn w:val="a"/>
    <w:link w:val="63"/>
    <w:uiPriority w:val="99"/>
    <w:rsid w:val="005453A3"/>
    <w:pPr>
      <w:widowControl w:val="0"/>
      <w:shd w:val="clear" w:color="auto" w:fill="FFFFFF"/>
      <w:spacing w:line="480" w:lineRule="exact"/>
      <w:jc w:val="both"/>
      <w:outlineLvl w:val="5"/>
    </w:pPr>
    <w:rPr>
      <w:rFonts w:eastAsiaTheme="minorHAnsi"/>
      <w:b/>
      <w:bCs/>
      <w:sz w:val="28"/>
      <w:szCs w:val="28"/>
      <w:lang w:eastAsia="en-US"/>
    </w:rPr>
  </w:style>
  <w:style w:type="character" w:customStyle="1" w:styleId="120">
    <w:name w:val="Основной текст (12)_"/>
    <w:link w:val="121"/>
    <w:uiPriority w:val="99"/>
    <w:locked/>
    <w:rsid w:val="005453A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5453A3"/>
    <w:pPr>
      <w:widowControl w:val="0"/>
      <w:shd w:val="clear" w:color="auto" w:fill="FFFFFF"/>
      <w:spacing w:line="480" w:lineRule="exact"/>
      <w:ind w:hanging="1960"/>
      <w:jc w:val="both"/>
    </w:pPr>
    <w:rPr>
      <w:rFonts w:eastAsiaTheme="minorHAnsi"/>
      <w:i/>
      <w:iCs/>
      <w:sz w:val="28"/>
      <w:szCs w:val="28"/>
      <w:lang w:eastAsia="en-US"/>
    </w:rPr>
  </w:style>
  <w:style w:type="character" w:customStyle="1" w:styleId="15">
    <w:name w:val="Основной текст (15)_"/>
    <w:link w:val="15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5453A3"/>
    <w:pPr>
      <w:widowControl w:val="0"/>
      <w:shd w:val="clear" w:color="auto" w:fill="FFFFFF"/>
      <w:spacing w:line="480" w:lineRule="exact"/>
      <w:jc w:val="center"/>
    </w:pPr>
    <w:rPr>
      <w:rFonts w:eastAsiaTheme="minorHAnsi"/>
      <w:b/>
      <w:bCs/>
      <w:sz w:val="28"/>
      <w:szCs w:val="28"/>
      <w:lang w:eastAsia="en-US"/>
    </w:rPr>
  </w:style>
  <w:style w:type="character" w:customStyle="1" w:styleId="6">
    <w:name w:val="Заголовок №6_"/>
    <w:link w:val="60"/>
    <w:uiPriority w:val="99"/>
    <w:locked/>
    <w:rsid w:val="005453A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rsid w:val="005453A3"/>
    <w:pPr>
      <w:widowControl w:val="0"/>
      <w:shd w:val="clear" w:color="auto" w:fill="FFFFFF"/>
      <w:spacing w:before="2160" w:line="322" w:lineRule="exact"/>
      <w:jc w:val="both"/>
      <w:outlineLvl w:val="5"/>
    </w:pPr>
    <w:rPr>
      <w:rFonts w:eastAsiaTheme="minorHAnsi"/>
      <w:sz w:val="28"/>
      <w:szCs w:val="28"/>
      <w:lang w:eastAsia="en-US"/>
    </w:rPr>
  </w:style>
  <w:style w:type="character" w:customStyle="1" w:styleId="62">
    <w:name w:val="Заголовок №6 (2)_"/>
    <w:link w:val="62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0">
    <w:name w:val="Заголовок №6 (2)"/>
    <w:basedOn w:val="a"/>
    <w:link w:val="62"/>
    <w:uiPriority w:val="99"/>
    <w:rsid w:val="005453A3"/>
    <w:pPr>
      <w:widowControl w:val="0"/>
      <w:shd w:val="clear" w:color="auto" w:fill="FFFFFF"/>
      <w:spacing w:before="420" w:line="480" w:lineRule="exact"/>
      <w:jc w:val="both"/>
      <w:outlineLvl w:val="5"/>
    </w:pPr>
    <w:rPr>
      <w:rFonts w:eastAsiaTheme="minorHAnsi"/>
      <w:b/>
      <w:bCs/>
      <w:sz w:val="28"/>
      <w:szCs w:val="28"/>
      <w:lang w:eastAsia="en-US"/>
    </w:rPr>
  </w:style>
  <w:style w:type="character" w:customStyle="1" w:styleId="8">
    <w:name w:val="Основной текст (8)_"/>
    <w:link w:val="80"/>
    <w:uiPriority w:val="99"/>
    <w:locked/>
    <w:rsid w:val="005453A3"/>
    <w:rPr>
      <w:rFonts w:ascii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5453A3"/>
    <w:pPr>
      <w:widowControl w:val="0"/>
      <w:shd w:val="clear" w:color="auto" w:fill="FFFFFF"/>
      <w:spacing w:before="240" w:line="317" w:lineRule="exact"/>
      <w:ind w:hanging="400"/>
      <w:jc w:val="both"/>
    </w:pPr>
    <w:rPr>
      <w:rFonts w:eastAsiaTheme="minorHAnsi"/>
      <w:sz w:val="22"/>
      <w:szCs w:val="22"/>
      <w:lang w:eastAsia="en-US"/>
    </w:rPr>
  </w:style>
  <w:style w:type="character" w:customStyle="1" w:styleId="100">
    <w:name w:val="Основной текст (10)_"/>
    <w:link w:val="101"/>
    <w:uiPriority w:val="99"/>
    <w:locked/>
    <w:rsid w:val="005453A3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5453A3"/>
    <w:pPr>
      <w:widowControl w:val="0"/>
      <w:shd w:val="clear" w:color="auto" w:fill="FFFFFF"/>
      <w:spacing w:line="480" w:lineRule="exact"/>
      <w:ind w:firstLine="540"/>
      <w:jc w:val="both"/>
    </w:pPr>
    <w:rPr>
      <w:rFonts w:eastAsiaTheme="minorHAnsi"/>
      <w:b/>
      <w:bCs/>
      <w:i/>
      <w:iCs/>
      <w:sz w:val="28"/>
      <w:szCs w:val="28"/>
      <w:lang w:eastAsia="en-US"/>
    </w:rPr>
  </w:style>
  <w:style w:type="character" w:customStyle="1" w:styleId="21">
    <w:name w:val="Заголовок №2_"/>
    <w:link w:val="22"/>
    <w:uiPriority w:val="99"/>
    <w:locked/>
    <w:rsid w:val="005453A3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5453A3"/>
    <w:pPr>
      <w:widowControl w:val="0"/>
      <w:shd w:val="clear" w:color="auto" w:fill="FFFFFF"/>
      <w:spacing w:after="540" w:line="240" w:lineRule="atLeast"/>
      <w:outlineLvl w:val="1"/>
    </w:pPr>
    <w:rPr>
      <w:rFonts w:eastAsiaTheme="minorHAnsi"/>
      <w:b/>
      <w:bCs/>
      <w:sz w:val="32"/>
      <w:szCs w:val="32"/>
      <w:lang w:eastAsia="en-US"/>
    </w:rPr>
  </w:style>
  <w:style w:type="character" w:customStyle="1" w:styleId="32">
    <w:name w:val="Заголовок №3 (2)_"/>
    <w:link w:val="320"/>
    <w:uiPriority w:val="99"/>
    <w:locked/>
    <w:rsid w:val="005453A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0">
    <w:name w:val="Заголовок №3 (2)"/>
    <w:basedOn w:val="a"/>
    <w:link w:val="32"/>
    <w:uiPriority w:val="99"/>
    <w:rsid w:val="005453A3"/>
    <w:pPr>
      <w:widowControl w:val="0"/>
      <w:shd w:val="clear" w:color="auto" w:fill="FFFFFF"/>
      <w:spacing w:before="420" w:line="490" w:lineRule="exact"/>
      <w:jc w:val="both"/>
      <w:outlineLvl w:val="2"/>
    </w:pPr>
    <w:rPr>
      <w:rFonts w:eastAsiaTheme="minorHAnsi"/>
      <w:sz w:val="28"/>
      <w:szCs w:val="28"/>
      <w:lang w:eastAsia="en-US"/>
    </w:rPr>
  </w:style>
  <w:style w:type="character" w:customStyle="1" w:styleId="25">
    <w:name w:val="Основной текст (25)_"/>
    <w:link w:val="250"/>
    <w:uiPriority w:val="99"/>
    <w:locked/>
    <w:rsid w:val="005453A3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50">
    <w:name w:val="Основной текст (25)"/>
    <w:basedOn w:val="a"/>
    <w:link w:val="25"/>
    <w:uiPriority w:val="99"/>
    <w:rsid w:val="005453A3"/>
    <w:pPr>
      <w:widowControl w:val="0"/>
      <w:shd w:val="clear" w:color="auto" w:fill="FFFFFF"/>
      <w:spacing w:line="322" w:lineRule="exact"/>
      <w:ind w:firstLine="380"/>
    </w:pPr>
    <w:rPr>
      <w:rFonts w:eastAsiaTheme="minorHAnsi"/>
      <w:b/>
      <w:bCs/>
      <w:sz w:val="21"/>
      <w:szCs w:val="21"/>
      <w:lang w:eastAsia="en-US"/>
    </w:rPr>
  </w:style>
  <w:style w:type="character" w:customStyle="1" w:styleId="7">
    <w:name w:val="Основной текст (7)_"/>
    <w:link w:val="7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5453A3"/>
    <w:pPr>
      <w:widowControl w:val="0"/>
      <w:shd w:val="clear" w:color="auto" w:fill="FFFFFF"/>
      <w:spacing w:after="2880" w:line="322" w:lineRule="exact"/>
      <w:ind w:hanging="840"/>
    </w:pPr>
    <w:rPr>
      <w:rFonts w:eastAsiaTheme="minorHAnsi"/>
      <w:b/>
      <w:bCs/>
      <w:sz w:val="28"/>
      <w:szCs w:val="28"/>
      <w:lang w:eastAsia="en-US"/>
    </w:rPr>
  </w:style>
  <w:style w:type="character" w:customStyle="1" w:styleId="31">
    <w:name w:val="Заголовок №3_"/>
    <w:link w:val="33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Заголовок №3"/>
    <w:basedOn w:val="a"/>
    <w:link w:val="31"/>
    <w:uiPriority w:val="99"/>
    <w:rsid w:val="005453A3"/>
    <w:pPr>
      <w:widowControl w:val="0"/>
      <w:shd w:val="clear" w:color="auto" w:fill="FFFFFF"/>
      <w:spacing w:line="480" w:lineRule="exact"/>
      <w:ind w:hanging="540"/>
      <w:jc w:val="both"/>
      <w:outlineLvl w:val="2"/>
    </w:pPr>
    <w:rPr>
      <w:rFonts w:eastAsiaTheme="minorHAnsi"/>
      <w:b/>
      <w:bCs/>
      <w:sz w:val="28"/>
      <w:szCs w:val="28"/>
      <w:lang w:eastAsia="en-US"/>
    </w:rPr>
  </w:style>
  <w:style w:type="paragraph" w:customStyle="1" w:styleId="23">
    <w:name w:val="Абзац списка2"/>
    <w:basedOn w:val="a"/>
    <w:uiPriority w:val="99"/>
    <w:rsid w:val="005453A3"/>
    <w:pPr>
      <w:ind w:left="720"/>
      <w:contextualSpacing/>
    </w:pPr>
    <w:rPr>
      <w:rFonts w:eastAsia="Calibri"/>
    </w:rPr>
  </w:style>
  <w:style w:type="character" w:customStyle="1" w:styleId="4">
    <w:name w:val="Заголовок №4_"/>
    <w:link w:val="40"/>
    <w:uiPriority w:val="99"/>
    <w:locked/>
    <w:rsid w:val="005453A3"/>
    <w:rPr>
      <w:rFonts w:ascii="Times New Roman" w:hAnsi="Times New Roman" w:cs="Times New Roman"/>
      <w:b/>
      <w:bCs/>
      <w:spacing w:val="-20"/>
      <w:sz w:val="56"/>
      <w:szCs w:val="5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5453A3"/>
    <w:pPr>
      <w:widowControl w:val="0"/>
      <w:shd w:val="clear" w:color="auto" w:fill="FFFFFF"/>
      <w:spacing w:before="180" w:line="475" w:lineRule="exact"/>
      <w:outlineLvl w:val="3"/>
    </w:pPr>
    <w:rPr>
      <w:rFonts w:eastAsiaTheme="minorHAnsi"/>
      <w:b/>
      <w:bCs/>
      <w:spacing w:val="-20"/>
      <w:sz w:val="56"/>
      <w:szCs w:val="56"/>
      <w:lang w:eastAsia="en-US"/>
    </w:rPr>
  </w:style>
  <w:style w:type="character" w:customStyle="1" w:styleId="24">
    <w:name w:val="Основной текст (2)_"/>
    <w:link w:val="210"/>
    <w:uiPriority w:val="99"/>
    <w:locked/>
    <w:rsid w:val="005453A3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5453A3"/>
    <w:pPr>
      <w:widowControl w:val="0"/>
      <w:shd w:val="clear" w:color="auto" w:fill="FFFFFF"/>
      <w:spacing w:before="420" w:line="480" w:lineRule="exact"/>
      <w:ind w:hanging="560"/>
      <w:jc w:val="both"/>
    </w:pPr>
    <w:rPr>
      <w:rFonts w:eastAsiaTheme="minorHAnsi"/>
      <w:sz w:val="22"/>
      <w:szCs w:val="22"/>
      <w:lang w:eastAsia="en-US"/>
    </w:rPr>
  </w:style>
  <w:style w:type="character" w:customStyle="1" w:styleId="26">
    <w:name w:val="Основной текст (2)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7">
    <w:name w:val="Основной текст (2) + 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Garamond">
    <w:name w:val="Основной текст (2) + Garamond"/>
    <w:aliases w:val="5,5 pt"/>
    <w:uiPriority w:val="99"/>
    <w:rsid w:val="005453A3"/>
    <w:rPr>
      <w:rFonts w:ascii="Garamond" w:hAnsi="Garamond" w:cs="Garamond" w:hint="default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 w:eastAsia="ru-RU"/>
    </w:rPr>
  </w:style>
  <w:style w:type="character" w:customStyle="1" w:styleId="29">
    <w:name w:val="Основной текст (2) + 9"/>
    <w:aliases w:val="5 pt10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91">
    <w:name w:val="Основной текст (2) + 91"/>
    <w:aliases w:val="5 pt9,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4pt">
    <w:name w:val="Основной текст (2) + 4 pt"/>
    <w:aliases w:val="Курсив,Интервал 0 pt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-10"/>
      <w:w w:val="100"/>
      <w:position w:val="0"/>
      <w:sz w:val="8"/>
      <w:szCs w:val="8"/>
      <w:u w:val="none"/>
      <w:effect w:val="none"/>
      <w:shd w:val="clear" w:color="auto" w:fill="FFFFFF"/>
      <w:lang w:val="ru-RU" w:eastAsia="ru-RU"/>
    </w:rPr>
  </w:style>
  <w:style w:type="character" w:customStyle="1" w:styleId="2BookmanOldStyle">
    <w:name w:val="Основной текст (2) + Bookman Old Style"/>
    <w:aliases w:val="51,5 pt8,Полужирный4"/>
    <w:uiPriority w:val="99"/>
    <w:rsid w:val="005453A3"/>
    <w:rPr>
      <w:rFonts w:ascii="Bookman Old Style" w:hAnsi="Bookman Old Style" w:cs="Bookman Old Style" w:hint="default"/>
      <w:b/>
      <w:bCs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en-US" w:eastAsia="en-US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5453A3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2TimesNewRoman">
    <w:name w:val="Основной текст (2) + Times New Roman"/>
    <w:aliases w:val="9,5 pt7,Не 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">
    <w:name w:val="Основной текст (2) + Calibri"/>
    <w:aliases w:val="10 pt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Calibri4">
    <w:name w:val="Основной текст (2) + Calibri4"/>
    <w:aliases w:val="10 pt2,Не полужирный4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TimesNewRoman1">
    <w:name w:val="Основной текст (2) + Times New Roman1"/>
    <w:aliases w:val="93,5 pt6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3">
    <w:name w:val="Основной текст (2) + Calibri3"/>
    <w:aliases w:val="8 pt,Не полужирный3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2SegoeUI">
    <w:name w:val="Основной текст (2) + Segoe UI"/>
    <w:aliases w:val="92,5 pt5"/>
    <w:uiPriority w:val="99"/>
    <w:rsid w:val="005453A3"/>
    <w:rPr>
      <w:rFonts w:ascii="Segoe UI" w:hAnsi="Segoe UI" w:cs="Segoe UI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SegoeUI4">
    <w:name w:val="Основной текст (2) + Segoe UI4"/>
    <w:aliases w:val="91,5 pt4,Интервал -1 pt"/>
    <w:uiPriority w:val="99"/>
    <w:rsid w:val="005453A3"/>
    <w:rPr>
      <w:rFonts w:ascii="Segoe UI" w:hAnsi="Segoe UI" w:cs="Segoe UI" w:hint="default"/>
      <w:strike w:val="0"/>
      <w:dstrike w:val="0"/>
      <w:color w:val="000000"/>
      <w:spacing w:val="-2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SegoeUI3">
    <w:name w:val="Основной текст (2) + Segoe UI3"/>
    <w:aliases w:val="9 pt,Полужирный3"/>
    <w:uiPriority w:val="99"/>
    <w:rsid w:val="005453A3"/>
    <w:rPr>
      <w:rFonts w:ascii="Segoe UI" w:hAnsi="Segoe UI" w:cs="Segoe UI" w:hint="default"/>
      <w:b/>
      <w:bCs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/>
    </w:rPr>
  </w:style>
  <w:style w:type="character" w:customStyle="1" w:styleId="2Candara">
    <w:name w:val="Основной текст (2) + Candara"/>
    <w:aliases w:val="9 pt1"/>
    <w:uiPriority w:val="99"/>
    <w:rsid w:val="005453A3"/>
    <w:rPr>
      <w:rFonts w:ascii="Candara" w:hAnsi="Candara" w:cs="Candara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/>
    </w:rPr>
  </w:style>
  <w:style w:type="character" w:customStyle="1" w:styleId="2SegoeUI2">
    <w:name w:val="Основной текст (2) + Segoe UI2"/>
    <w:aliases w:val="6,5 pt3,Малые прописные,Интервал 1 pt"/>
    <w:uiPriority w:val="99"/>
    <w:rsid w:val="005453A3"/>
    <w:rPr>
      <w:rFonts w:ascii="Segoe UI" w:hAnsi="Segoe UI" w:cs="Segoe UI" w:hint="default"/>
      <w:smallCaps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/>
    </w:rPr>
  </w:style>
  <w:style w:type="character" w:customStyle="1" w:styleId="2SegoeUI1">
    <w:name w:val="Основной текст (2) + Segoe UI1"/>
    <w:aliases w:val="61,5 pt2,Интервал 1 pt1"/>
    <w:uiPriority w:val="99"/>
    <w:rsid w:val="005453A3"/>
    <w:rPr>
      <w:rFonts w:ascii="Segoe UI" w:hAnsi="Segoe UI" w:cs="Segoe UI" w:hint="default"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/>
    </w:rPr>
  </w:style>
  <w:style w:type="character" w:customStyle="1" w:styleId="2Calibri2">
    <w:name w:val="Основной текст (2) + Calibri2"/>
    <w:uiPriority w:val="99"/>
    <w:rsid w:val="005453A3"/>
    <w:rPr>
      <w:rFonts w:ascii="Calibri" w:hAnsi="Calibri" w:cs="Calibri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/>
    </w:rPr>
  </w:style>
  <w:style w:type="character" w:customStyle="1" w:styleId="2Calibri1">
    <w:name w:val="Основной текст (2) + Calibri1"/>
    <w:aliases w:val="Полужирный2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/>
    </w:rPr>
  </w:style>
  <w:style w:type="character" w:customStyle="1" w:styleId="s13">
    <w:name w:val="s13"/>
    <w:uiPriority w:val="99"/>
    <w:rsid w:val="005453A3"/>
  </w:style>
  <w:style w:type="character" w:customStyle="1" w:styleId="s11">
    <w:name w:val="s11"/>
    <w:uiPriority w:val="99"/>
    <w:rsid w:val="005453A3"/>
  </w:style>
  <w:style w:type="character" w:customStyle="1" w:styleId="WW8Num13z0">
    <w:name w:val="WW8Num13z0"/>
    <w:uiPriority w:val="99"/>
    <w:rsid w:val="005453A3"/>
    <w:rPr>
      <w:rFonts w:ascii="Wingdings" w:hAnsi="Wingdings" w:hint="default"/>
    </w:rPr>
  </w:style>
  <w:style w:type="character" w:customStyle="1" w:styleId="WW8Num12z0">
    <w:name w:val="WW8Num12z0"/>
    <w:uiPriority w:val="99"/>
    <w:rsid w:val="005453A3"/>
    <w:rPr>
      <w:rFonts w:ascii="Symbol" w:hAnsi="Symbol" w:hint="default"/>
    </w:rPr>
  </w:style>
  <w:style w:type="character" w:customStyle="1" w:styleId="WW8Num13z1">
    <w:name w:val="WW8Num13z1"/>
    <w:uiPriority w:val="99"/>
    <w:rsid w:val="005453A3"/>
    <w:rPr>
      <w:rFonts w:ascii="Courier New" w:hAnsi="Courier New" w:cs="Courier New" w:hint="default"/>
    </w:rPr>
  </w:style>
  <w:style w:type="character" w:customStyle="1" w:styleId="WW8Num13z3">
    <w:name w:val="WW8Num13z3"/>
    <w:uiPriority w:val="99"/>
    <w:rsid w:val="005453A3"/>
    <w:rPr>
      <w:rFonts w:ascii="Symbol" w:hAnsi="Symbol" w:hint="default"/>
    </w:rPr>
  </w:style>
  <w:style w:type="character" w:customStyle="1" w:styleId="WW8Num14z0">
    <w:name w:val="WW8Num14z0"/>
    <w:uiPriority w:val="99"/>
    <w:rsid w:val="005453A3"/>
    <w:rPr>
      <w:rFonts w:ascii="Symbol" w:hAnsi="Symbol" w:hint="default"/>
    </w:rPr>
  </w:style>
  <w:style w:type="character" w:customStyle="1" w:styleId="WW8Num14z1">
    <w:name w:val="WW8Num14z1"/>
    <w:uiPriority w:val="99"/>
    <w:rsid w:val="005453A3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5453A3"/>
    <w:rPr>
      <w:rFonts w:ascii="Wingdings" w:hAnsi="Wingdings" w:hint="default"/>
    </w:rPr>
  </w:style>
  <w:style w:type="character" w:customStyle="1" w:styleId="WW8Num15z0">
    <w:name w:val="WW8Num15z0"/>
    <w:uiPriority w:val="99"/>
    <w:rsid w:val="005453A3"/>
    <w:rPr>
      <w:rFonts w:ascii="Symbol" w:hAnsi="Symbol" w:hint="default"/>
    </w:rPr>
  </w:style>
  <w:style w:type="character" w:customStyle="1" w:styleId="WW8Num15z1">
    <w:name w:val="WW8Num15z1"/>
    <w:uiPriority w:val="99"/>
    <w:rsid w:val="005453A3"/>
    <w:rPr>
      <w:rFonts w:ascii="Courier New" w:hAnsi="Courier New" w:cs="Courier New" w:hint="default"/>
    </w:rPr>
  </w:style>
  <w:style w:type="character" w:customStyle="1" w:styleId="s12">
    <w:name w:val="s12"/>
    <w:uiPriority w:val="99"/>
    <w:rsid w:val="005453A3"/>
  </w:style>
  <w:style w:type="character" w:customStyle="1" w:styleId="s2">
    <w:name w:val="s2"/>
    <w:uiPriority w:val="99"/>
    <w:rsid w:val="005453A3"/>
  </w:style>
  <w:style w:type="character" w:customStyle="1" w:styleId="28">
    <w:name w:val="Основной текст (2) + Курсив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112">
    <w:name w:val="Основной текст (11) + Не 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122">
    <w:name w:val="Основной текст (12) + Не курсив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11">
    <w:name w:val="Основной текст (2) + Полужирный1"/>
    <w:aliases w:val="Курсив4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2100">
    <w:name w:val="Основной текст (2) + 10"/>
    <w:aliases w:val="5 pt1,Полужирный1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/>
    </w:rPr>
  </w:style>
  <w:style w:type="character" w:customStyle="1" w:styleId="113">
    <w:name w:val="Основной текст (11) + Курсив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123">
    <w:name w:val="Основной текст (12) + Полужирный"/>
    <w:aliases w:val="Не курсив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1210">
    <w:name w:val="Основной текст (12) + Полужирный1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514pt">
    <w:name w:val="Основной текст (25) + 14 pt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514pt1">
    <w:name w:val="Основной текст (25) + 14 pt1"/>
    <w:aliases w:val="Курсив3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34">
    <w:name w:val="Подпись к таблице (3) + Не курсив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212pt">
    <w:name w:val="Основной текст (2) + 12 pt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213pt">
    <w:name w:val="Основной текст (2) + 13 pt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11Exact">
    <w:name w:val="Основной текст (11) Exact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</w:rPr>
  </w:style>
  <w:style w:type="character" w:customStyle="1" w:styleId="22TimesNewRoman">
    <w:name w:val="Основной текст (22) + Times New Roman"/>
    <w:aliases w:val="10 pt1,Курсив2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435pt">
    <w:name w:val="Заголовок №4 + 35 pt"/>
    <w:aliases w:val="Интервал 0 pt3"/>
    <w:uiPriority w:val="99"/>
    <w:rsid w:val="005453A3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70"/>
      <w:szCs w:val="70"/>
      <w:shd w:val="clear" w:color="auto" w:fill="FFFFFF"/>
      <w:lang w:val="ru-RU" w:eastAsia="ru-RU"/>
    </w:rPr>
  </w:style>
  <w:style w:type="character" w:customStyle="1" w:styleId="410pt">
    <w:name w:val="Заголовок №4 + 10 pt"/>
    <w:aliases w:val="Не полужирный2,Интервал 0 pt2"/>
    <w:uiPriority w:val="99"/>
    <w:rsid w:val="005453A3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410pt1">
    <w:name w:val="Заголовок №4 + 10 pt1"/>
    <w:aliases w:val="Не полужирный1,Курсив1,Интервал 0 pt1"/>
    <w:uiPriority w:val="99"/>
    <w:rsid w:val="005453A3"/>
    <w:rPr>
      <w:rFonts w:ascii="Times New Roman" w:hAnsi="Times New Roman" w:cs="Times New Roman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2a">
    <w:name w:val="Подпись к картинке (2)"/>
    <w:uiPriority w:val="99"/>
    <w:rsid w:val="005453A3"/>
    <w:rPr>
      <w:rFonts w:ascii="Microsoft Sans Serif" w:hAnsi="Microsoft Sans Serif" w:cs="Microsoft Sans Serif" w:hint="default"/>
      <w:strike w:val="0"/>
      <w:dstrike w:val="0"/>
      <w:color w:val="000000"/>
      <w:spacing w:val="-20"/>
      <w:w w:val="100"/>
      <w:position w:val="0"/>
      <w:sz w:val="40"/>
      <w:szCs w:val="40"/>
      <w:u w:val="none"/>
      <w:effect w:val="none"/>
      <w:lang w:val="ru-RU" w:eastAsia="ru-RU"/>
    </w:rPr>
  </w:style>
  <w:style w:type="character" w:customStyle="1" w:styleId="2Exact">
    <w:name w:val="Основной текст (2) Exact"/>
    <w:uiPriority w:val="99"/>
    <w:rsid w:val="005453A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ой текст (2) + Курсив Exact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table" w:styleId="ad">
    <w:name w:val="Table Grid"/>
    <w:basedOn w:val="a1"/>
    <w:uiPriority w:val="99"/>
    <w:rsid w:val="005453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uiPriority w:val="99"/>
    <w:rsid w:val="005453A3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b">
    <w:name w:val="Сетка таблицы2"/>
    <w:uiPriority w:val="99"/>
    <w:rsid w:val="005453A3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uiPriority w:val="99"/>
    <w:rsid w:val="005453A3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uiPriority w:val="99"/>
    <w:rsid w:val="005453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453A3"/>
    <w:pPr>
      <w:keepNext/>
      <w:keepLines/>
      <w:widowControl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453A3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hAnsi="Cambria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453A3"/>
    <w:pPr>
      <w:keepNext/>
      <w:tabs>
        <w:tab w:val="num" w:pos="720"/>
      </w:tabs>
      <w:spacing w:before="240" w:after="60"/>
      <w:ind w:left="720" w:hanging="720"/>
      <w:jc w:val="center"/>
      <w:outlineLvl w:val="2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53A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5453A3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453A3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5453A3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5453A3"/>
    <w:rPr>
      <w:rFonts w:ascii="Times New Roman" w:hAnsi="Times New Roman" w:cs="Times New Roman" w:hint="default"/>
      <w:color w:val="800080"/>
      <w:u w:val="single"/>
    </w:rPr>
  </w:style>
  <w:style w:type="character" w:styleId="a5">
    <w:name w:val="Strong"/>
    <w:uiPriority w:val="99"/>
    <w:qFormat/>
    <w:rsid w:val="005453A3"/>
    <w:rPr>
      <w:rFonts w:ascii="Times New Roman" w:hAnsi="Times New Roman" w:cs="Times New Roman" w:hint="default"/>
      <w:b/>
      <w:bCs w:val="0"/>
    </w:rPr>
  </w:style>
  <w:style w:type="paragraph" w:styleId="a6">
    <w:name w:val="Normal (Web)"/>
    <w:basedOn w:val="a"/>
    <w:uiPriority w:val="99"/>
    <w:semiHidden/>
    <w:unhideWhenUsed/>
    <w:rsid w:val="005453A3"/>
    <w:pPr>
      <w:spacing w:before="100" w:beforeAutospacing="1" w:after="100" w:afterAutospacing="1"/>
    </w:pPr>
    <w:rPr>
      <w:rFonts w:ascii="Verdana" w:hAnsi="Verdana"/>
      <w:color w:val="333333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5453A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453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453A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5453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uiPriority w:val="99"/>
    <w:qFormat/>
    <w:rsid w:val="005453A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rsid w:val="005453A3"/>
    <w:pPr>
      <w:ind w:left="720"/>
      <w:contextualSpacing/>
    </w:pPr>
  </w:style>
  <w:style w:type="paragraph" w:customStyle="1" w:styleId="11">
    <w:name w:val="Стиль1"/>
    <w:basedOn w:val="a"/>
    <w:uiPriority w:val="99"/>
    <w:rsid w:val="005453A3"/>
    <w:pPr>
      <w:jc w:val="center"/>
    </w:pPr>
    <w:rPr>
      <w:b/>
      <w:sz w:val="26"/>
      <w:szCs w:val="32"/>
    </w:rPr>
  </w:style>
  <w:style w:type="paragraph" w:customStyle="1" w:styleId="12">
    <w:name w:val="Абзац списка1"/>
    <w:basedOn w:val="a"/>
    <w:uiPriority w:val="99"/>
    <w:rsid w:val="005453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5453A3"/>
    <w:pPr>
      <w:ind w:left="720" w:firstLine="700"/>
      <w:jc w:val="both"/>
    </w:pPr>
  </w:style>
  <w:style w:type="paragraph" w:customStyle="1" w:styleId="p16">
    <w:name w:val="p16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8">
    <w:name w:val="p28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0">
    <w:name w:val="p20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19">
    <w:name w:val="p19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9">
    <w:name w:val="p29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15">
    <w:name w:val="p15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2">
    <w:name w:val="p22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p23">
    <w:name w:val="p23"/>
    <w:basedOn w:val="a"/>
    <w:uiPriority w:val="99"/>
    <w:rsid w:val="005453A3"/>
    <w:pPr>
      <w:spacing w:before="280" w:after="280"/>
    </w:pPr>
    <w:rPr>
      <w:kern w:val="2"/>
      <w:lang w:eastAsia="he-IL" w:bidi="he-IL"/>
    </w:rPr>
  </w:style>
  <w:style w:type="paragraph" w:customStyle="1" w:styleId="western">
    <w:name w:val="western"/>
    <w:basedOn w:val="a"/>
    <w:uiPriority w:val="99"/>
    <w:rsid w:val="005453A3"/>
    <w:pPr>
      <w:spacing w:before="280"/>
    </w:pPr>
    <w:rPr>
      <w:color w:val="000000"/>
      <w:kern w:val="2"/>
      <w:lang w:eastAsia="ar-SA"/>
    </w:rPr>
  </w:style>
  <w:style w:type="character" w:customStyle="1" w:styleId="110">
    <w:name w:val="Основной текст (11)_"/>
    <w:link w:val="111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uiPriority w:val="99"/>
    <w:rsid w:val="005453A3"/>
    <w:pPr>
      <w:widowControl w:val="0"/>
      <w:shd w:val="clear" w:color="auto" w:fill="FFFFFF"/>
      <w:spacing w:line="480" w:lineRule="exact"/>
      <w:ind w:hanging="360"/>
      <w:jc w:val="center"/>
    </w:pPr>
    <w:rPr>
      <w:rFonts w:eastAsiaTheme="minorHAnsi"/>
      <w:b/>
      <w:bCs/>
      <w:sz w:val="28"/>
      <w:szCs w:val="28"/>
      <w:lang w:eastAsia="en-US"/>
    </w:rPr>
  </w:style>
  <w:style w:type="character" w:customStyle="1" w:styleId="63">
    <w:name w:val="Заголовок №6 (3)_"/>
    <w:link w:val="63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0">
    <w:name w:val="Заголовок №6 (3)"/>
    <w:basedOn w:val="a"/>
    <w:link w:val="63"/>
    <w:uiPriority w:val="99"/>
    <w:rsid w:val="005453A3"/>
    <w:pPr>
      <w:widowControl w:val="0"/>
      <w:shd w:val="clear" w:color="auto" w:fill="FFFFFF"/>
      <w:spacing w:line="480" w:lineRule="exact"/>
      <w:jc w:val="both"/>
      <w:outlineLvl w:val="5"/>
    </w:pPr>
    <w:rPr>
      <w:rFonts w:eastAsiaTheme="minorHAnsi"/>
      <w:b/>
      <w:bCs/>
      <w:sz w:val="28"/>
      <w:szCs w:val="28"/>
      <w:lang w:eastAsia="en-US"/>
    </w:rPr>
  </w:style>
  <w:style w:type="character" w:customStyle="1" w:styleId="120">
    <w:name w:val="Основной текст (12)_"/>
    <w:link w:val="121"/>
    <w:uiPriority w:val="99"/>
    <w:locked/>
    <w:rsid w:val="005453A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5453A3"/>
    <w:pPr>
      <w:widowControl w:val="0"/>
      <w:shd w:val="clear" w:color="auto" w:fill="FFFFFF"/>
      <w:spacing w:line="480" w:lineRule="exact"/>
      <w:ind w:hanging="1960"/>
      <w:jc w:val="both"/>
    </w:pPr>
    <w:rPr>
      <w:rFonts w:eastAsiaTheme="minorHAnsi"/>
      <w:i/>
      <w:iCs/>
      <w:sz w:val="28"/>
      <w:szCs w:val="28"/>
      <w:lang w:eastAsia="en-US"/>
    </w:rPr>
  </w:style>
  <w:style w:type="character" w:customStyle="1" w:styleId="15">
    <w:name w:val="Основной текст (15)_"/>
    <w:link w:val="15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5453A3"/>
    <w:pPr>
      <w:widowControl w:val="0"/>
      <w:shd w:val="clear" w:color="auto" w:fill="FFFFFF"/>
      <w:spacing w:line="480" w:lineRule="exact"/>
      <w:jc w:val="center"/>
    </w:pPr>
    <w:rPr>
      <w:rFonts w:eastAsiaTheme="minorHAnsi"/>
      <w:b/>
      <w:bCs/>
      <w:sz w:val="28"/>
      <w:szCs w:val="28"/>
      <w:lang w:eastAsia="en-US"/>
    </w:rPr>
  </w:style>
  <w:style w:type="character" w:customStyle="1" w:styleId="6">
    <w:name w:val="Заголовок №6_"/>
    <w:link w:val="60"/>
    <w:uiPriority w:val="99"/>
    <w:locked/>
    <w:rsid w:val="005453A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rsid w:val="005453A3"/>
    <w:pPr>
      <w:widowControl w:val="0"/>
      <w:shd w:val="clear" w:color="auto" w:fill="FFFFFF"/>
      <w:spacing w:before="2160" w:line="322" w:lineRule="exact"/>
      <w:jc w:val="both"/>
      <w:outlineLvl w:val="5"/>
    </w:pPr>
    <w:rPr>
      <w:rFonts w:eastAsiaTheme="minorHAnsi"/>
      <w:sz w:val="28"/>
      <w:szCs w:val="28"/>
      <w:lang w:eastAsia="en-US"/>
    </w:rPr>
  </w:style>
  <w:style w:type="character" w:customStyle="1" w:styleId="62">
    <w:name w:val="Заголовок №6 (2)_"/>
    <w:link w:val="62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0">
    <w:name w:val="Заголовок №6 (2)"/>
    <w:basedOn w:val="a"/>
    <w:link w:val="62"/>
    <w:uiPriority w:val="99"/>
    <w:rsid w:val="005453A3"/>
    <w:pPr>
      <w:widowControl w:val="0"/>
      <w:shd w:val="clear" w:color="auto" w:fill="FFFFFF"/>
      <w:spacing w:before="420" w:line="480" w:lineRule="exact"/>
      <w:jc w:val="both"/>
      <w:outlineLvl w:val="5"/>
    </w:pPr>
    <w:rPr>
      <w:rFonts w:eastAsiaTheme="minorHAnsi"/>
      <w:b/>
      <w:bCs/>
      <w:sz w:val="28"/>
      <w:szCs w:val="28"/>
      <w:lang w:eastAsia="en-US"/>
    </w:rPr>
  </w:style>
  <w:style w:type="character" w:customStyle="1" w:styleId="8">
    <w:name w:val="Основной текст (8)_"/>
    <w:link w:val="80"/>
    <w:uiPriority w:val="99"/>
    <w:locked/>
    <w:rsid w:val="005453A3"/>
    <w:rPr>
      <w:rFonts w:ascii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5453A3"/>
    <w:pPr>
      <w:widowControl w:val="0"/>
      <w:shd w:val="clear" w:color="auto" w:fill="FFFFFF"/>
      <w:spacing w:before="240" w:line="317" w:lineRule="exact"/>
      <w:ind w:hanging="400"/>
      <w:jc w:val="both"/>
    </w:pPr>
    <w:rPr>
      <w:rFonts w:eastAsiaTheme="minorHAnsi"/>
      <w:sz w:val="22"/>
      <w:szCs w:val="22"/>
      <w:lang w:eastAsia="en-US"/>
    </w:rPr>
  </w:style>
  <w:style w:type="character" w:customStyle="1" w:styleId="100">
    <w:name w:val="Основной текст (10)_"/>
    <w:link w:val="101"/>
    <w:uiPriority w:val="99"/>
    <w:locked/>
    <w:rsid w:val="005453A3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5453A3"/>
    <w:pPr>
      <w:widowControl w:val="0"/>
      <w:shd w:val="clear" w:color="auto" w:fill="FFFFFF"/>
      <w:spacing w:line="480" w:lineRule="exact"/>
      <w:ind w:firstLine="540"/>
      <w:jc w:val="both"/>
    </w:pPr>
    <w:rPr>
      <w:rFonts w:eastAsiaTheme="minorHAnsi"/>
      <w:b/>
      <w:bCs/>
      <w:i/>
      <w:iCs/>
      <w:sz w:val="28"/>
      <w:szCs w:val="28"/>
      <w:lang w:eastAsia="en-US"/>
    </w:rPr>
  </w:style>
  <w:style w:type="character" w:customStyle="1" w:styleId="21">
    <w:name w:val="Заголовок №2_"/>
    <w:link w:val="22"/>
    <w:uiPriority w:val="99"/>
    <w:locked/>
    <w:rsid w:val="005453A3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5453A3"/>
    <w:pPr>
      <w:widowControl w:val="0"/>
      <w:shd w:val="clear" w:color="auto" w:fill="FFFFFF"/>
      <w:spacing w:after="540" w:line="240" w:lineRule="atLeast"/>
      <w:outlineLvl w:val="1"/>
    </w:pPr>
    <w:rPr>
      <w:rFonts w:eastAsiaTheme="minorHAnsi"/>
      <w:b/>
      <w:bCs/>
      <w:sz w:val="32"/>
      <w:szCs w:val="32"/>
      <w:lang w:eastAsia="en-US"/>
    </w:rPr>
  </w:style>
  <w:style w:type="character" w:customStyle="1" w:styleId="32">
    <w:name w:val="Заголовок №3 (2)_"/>
    <w:link w:val="320"/>
    <w:uiPriority w:val="99"/>
    <w:locked/>
    <w:rsid w:val="005453A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0">
    <w:name w:val="Заголовок №3 (2)"/>
    <w:basedOn w:val="a"/>
    <w:link w:val="32"/>
    <w:uiPriority w:val="99"/>
    <w:rsid w:val="005453A3"/>
    <w:pPr>
      <w:widowControl w:val="0"/>
      <w:shd w:val="clear" w:color="auto" w:fill="FFFFFF"/>
      <w:spacing w:before="420" w:line="490" w:lineRule="exact"/>
      <w:jc w:val="both"/>
      <w:outlineLvl w:val="2"/>
    </w:pPr>
    <w:rPr>
      <w:rFonts w:eastAsiaTheme="minorHAnsi"/>
      <w:sz w:val="28"/>
      <w:szCs w:val="28"/>
      <w:lang w:eastAsia="en-US"/>
    </w:rPr>
  </w:style>
  <w:style w:type="character" w:customStyle="1" w:styleId="25">
    <w:name w:val="Основной текст (25)_"/>
    <w:link w:val="250"/>
    <w:uiPriority w:val="99"/>
    <w:locked/>
    <w:rsid w:val="005453A3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50">
    <w:name w:val="Основной текст (25)"/>
    <w:basedOn w:val="a"/>
    <w:link w:val="25"/>
    <w:uiPriority w:val="99"/>
    <w:rsid w:val="005453A3"/>
    <w:pPr>
      <w:widowControl w:val="0"/>
      <w:shd w:val="clear" w:color="auto" w:fill="FFFFFF"/>
      <w:spacing w:line="322" w:lineRule="exact"/>
      <w:ind w:firstLine="380"/>
    </w:pPr>
    <w:rPr>
      <w:rFonts w:eastAsiaTheme="minorHAnsi"/>
      <w:b/>
      <w:bCs/>
      <w:sz w:val="21"/>
      <w:szCs w:val="21"/>
      <w:lang w:eastAsia="en-US"/>
    </w:rPr>
  </w:style>
  <w:style w:type="character" w:customStyle="1" w:styleId="7">
    <w:name w:val="Основной текст (7)_"/>
    <w:link w:val="70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5453A3"/>
    <w:pPr>
      <w:widowControl w:val="0"/>
      <w:shd w:val="clear" w:color="auto" w:fill="FFFFFF"/>
      <w:spacing w:after="2880" w:line="322" w:lineRule="exact"/>
      <w:ind w:hanging="840"/>
    </w:pPr>
    <w:rPr>
      <w:rFonts w:eastAsiaTheme="minorHAnsi"/>
      <w:b/>
      <w:bCs/>
      <w:sz w:val="28"/>
      <w:szCs w:val="28"/>
      <w:lang w:eastAsia="en-US"/>
    </w:rPr>
  </w:style>
  <w:style w:type="character" w:customStyle="1" w:styleId="31">
    <w:name w:val="Заголовок №3_"/>
    <w:link w:val="33"/>
    <w:uiPriority w:val="99"/>
    <w:locked/>
    <w:rsid w:val="005453A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Заголовок №3"/>
    <w:basedOn w:val="a"/>
    <w:link w:val="31"/>
    <w:uiPriority w:val="99"/>
    <w:rsid w:val="005453A3"/>
    <w:pPr>
      <w:widowControl w:val="0"/>
      <w:shd w:val="clear" w:color="auto" w:fill="FFFFFF"/>
      <w:spacing w:line="480" w:lineRule="exact"/>
      <w:ind w:hanging="540"/>
      <w:jc w:val="both"/>
      <w:outlineLvl w:val="2"/>
    </w:pPr>
    <w:rPr>
      <w:rFonts w:eastAsiaTheme="minorHAnsi"/>
      <w:b/>
      <w:bCs/>
      <w:sz w:val="28"/>
      <w:szCs w:val="28"/>
      <w:lang w:eastAsia="en-US"/>
    </w:rPr>
  </w:style>
  <w:style w:type="paragraph" w:customStyle="1" w:styleId="23">
    <w:name w:val="Абзац списка2"/>
    <w:basedOn w:val="a"/>
    <w:uiPriority w:val="99"/>
    <w:rsid w:val="005453A3"/>
    <w:pPr>
      <w:ind w:left="720"/>
      <w:contextualSpacing/>
    </w:pPr>
    <w:rPr>
      <w:rFonts w:eastAsia="Calibri"/>
    </w:rPr>
  </w:style>
  <w:style w:type="character" w:customStyle="1" w:styleId="4">
    <w:name w:val="Заголовок №4_"/>
    <w:link w:val="40"/>
    <w:uiPriority w:val="99"/>
    <w:locked/>
    <w:rsid w:val="005453A3"/>
    <w:rPr>
      <w:rFonts w:ascii="Times New Roman" w:hAnsi="Times New Roman" w:cs="Times New Roman"/>
      <w:b/>
      <w:bCs/>
      <w:spacing w:val="-20"/>
      <w:sz w:val="56"/>
      <w:szCs w:val="5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5453A3"/>
    <w:pPr>
      <w:widowControl w:val="0"/>
      <w:shd w:val="clear" w:color="auto" w:fill="FFFFFF"/>
      <w:spacing w:before="180" w:line="475" w:lineRule="exact"/>
      <w:outlineLvl w:val="3"/>
    </w:pPr>
    <w:rPr>
      <w:rFonts w:eastAsiaTheme="minorHAnsi"/>
      <w:b/>
      <w:bCs/>
      <w:spacing w:val="-20"/>
      <w:sz w:val="56"/>
      <w:szCs w:val="56"/>
      <w:lang w:eastAsia="en-US"/>
    </w:rPr>
  </w:style>
  <w:style w:type="character" w:customStyle="1" w:styleId="24">
    <w:name w:val="Основной текст (2)_"/>
    <w:link w:val="210"/>
    <w:uiPriority w:val="99"/>
    <w:locked/>
    <w:rsid w:val="005453A3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5453A3"/>
    <w:pPr>
      <w:widowControl w:val="0"/>
      <w:shd w:val="clear" w:color="auto" w:fill="FFFFFF"/>
      <w:spacing w:before="420" w:line="480" w:lineRule="exact"/>
      <w:ind w:hanging="560"/>
      <w:jc w:val="both"/>
    </w:pPr>
    <w:rPr>
      <w:rFonts w:eastAsiaTheme="minorHAnsi"/>
      <w:sz w:val="22"/>
      <w:szCs w:val="22"/>
      <w:lang w:eastAsia="en-US"/>
    </w:rPr>
  </w:style>
  <w:style w:type="character" w:customStyle="1" w:styleId="26">
    <w:name w:val="Основной текст (2)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7">
    <w:name w:val="Основной текст (2) + 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Garamond">
    <w:name w:val="Основной текст (2) + Garamond"/>
    <w:aliases w:val="5,5 pt"/>
    <w:uiPriority w:val="99"/>
    <w:rsid w:val="005453A3"/>
    <w:rPr>
      <w:rFonts w:ascii="Garamond" w:hAnsi="Garamond" w:cs="Garamond" w:hint="default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 w:eastAsia="ru-RU"/>
    </w:rPr>
  </w:style>
  <w:style w:type="character" w:customStyle="1" w:styleId="29">
    <w:name w:val="Основной текст (2) + 9"/>
    <w:aliases w:val="5 pt10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91">
    <w:name w:val="Основной текст (2) + 91"/>
    <w:aliases w:val="5 pt9,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4pt">
    <w:name w:val="Основной текст (2) + 4 pt"/>
    <w:aliases w:val="Курсив,Интервал 0 pt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-10"/>
      <w:w w:val="100"/>
      <w:position w:val="0"/>
      <w:sz w:val="8"/>
      <w:szCs w:val="8"/>
      <w:u w:val="none"/>
      <w:effect w:val="none"/>
      <w:shd w:val="clear" w:color="auto" w:fill="FFFFFF"/>
      <w:lang w:val="ru-RU" w:eastAsia="ru-RU"/>
    </w:rPr>
  </w:style>
  <w:style w:type="character" w:customStyle="1" w:styleId="2BookmanOldStyle">
    <w:name w:val="Основной текст (2) + Bookman Old Style"/>
    <w:aliases w:val="51,5 pt8,Полужирный4"/>
    <w:uiPriority w:val="99"/>
    <w:rsid w:val="005453A3"/>
    <w:rPr>
      <w:rFonts w:ascii="Bookman Old Style" w:hAnsi="Bookman Old Style" w:cs="Bookman Old Style" w:hint="default"/>
      <w:b/>
      <w:bCs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en-US" w:eastAsia="en-US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5453A3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2TimesNewRoman">
    <w:name w:val="Основной текст (2) + Times New Roman"/>
    <w:aliases w:val="9,5 pt7,Не 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">
    <w:name w:val="Основной текст (2) + Calibri"/>
    <w:aliases w:val="10 pt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Calibri4">
    <w:name w:val="Основной текст (2) + Calibri4"/>
    <w:aliases w:val="10 pt2,Не полужирный4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TimesNewRoman1">
    <w:name w:val="Основной текст (2) + Times New Roman1"/>
    <w:aliases w:val="93,5 pt6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3">
    <w:name w:val="Основной текст (2) + Calibri3"/>
    <w:aliases w:val="8 pt,Не полужирный3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2SegoeUI">
    <w:name w:val="Основной текст (2) + Segoe UI"/>
    <w:aliases w:val="92,5 pt5"/>
    <w:uiPriority w:val="99"/>
    <w:rsid w:val="005453A3"/>
    <w:rPr>
      <w:rFonts w:ascii="Segoe UI" w:hAnsi="Segoe UI" w:cs="Segoe UI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SegoeUI4">
    <w:name w:val="Основной текст (2) + Segoe UI4"/>
    <w:aliases w:val="91,5 pt4,Интервал -1 pt"/>
    <w:uiPriority w:val="99"/>
    <w:rsid w:val="005453A3"/>
    <w:rPr>
      <w:rFonts w:ascii="Segoe UI" w:hAnsi="Segoe UI" w:cs="Segoe UI" w:hint="default"/>
      <w:strike w:val="0"/>
      <w:dstrike w:val="0"/>
      <w:color w:val="000000"/>
      <w:spacing w:val="-2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SegoeUI3">
    <w:name w:val="Основной текст (2) + Segoe UI3"/>
    <w:aliases w:val="9 pt,Полужирный3"/>
    <w:uiPriority w:val="99"/>
    <w:rsid w:val="005453A3"/>
    <w:rPr>
      <w:rFonts w:ascii="Segoe UI" w:hAnsi="Segoe UI" w:cs="Segoe UI" w:hint="default"/>
      <w:b/>
      <w:bCs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/>
    </w:rPr>
  </w:style>
  <w:style w:type="character" w:customStyle="1" w:styleId="2Candara">
    <w:name w:val="Основной текст (2) + Candara"/>
    <w:aliases w:val="9 pt1"/>
    <w:uiPriority w:val="99"/>
    <w:rsid w:val="005453A3"/>
    <w:rPr>
      <w:rFonts w:ascii="Candara" w:hAnsi="Candara" w:cs="Candara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/>
    </w:rPr>
  </w:style>
  <w:style w:type="character" w:customStyle="1" w:styleId="2SegoeUI2">
    <w:name w:val="Основной текст (2) + Segoe UI2"/>
    <w:aliases w:val="6,5 pt3,Малые прописные,Интервал 1 pt"/>
    <w:uiPriority w:val="99"/>
    <w:rsid w:val="005453A3"/>
    <w:rPr>
      <w:rFonts w:ascii="Segoe UI" w:hAnsi="Segoe UI" w:cs="Segoe UI" w:hint="default"/>
      <w:smallCaps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/>
    </w:rPr>
  </w:style>
  <w:style w:type="character" w:customStyle="1" w:styleId="2SegoeUI1">
    <w:name w:val="Основной текст (2) + Segoe UI1"/>
    <w:aliases w:val="61,5 pt2,Интервал 1 pt1"/>
    <w:uiPriority w:val="99"/>
    <w:rsid w:val="005453A3"/>
    <w:rPr>
      <w:rFonts w:ascii="Segoe UI" w:hAnsi="Segoe UI" w:cs="Segoe UI" w:hint="default"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/>
    </w:rPr>
  </w:style>
  <w:style w:type="character" w:customStyle="1" w:styleId="2Calibri2">
    <w:name w:val="Основной текст (2) + Calibri2"/>
    <w:uiPriority w:val="99"/>
    <w:rsid w:val="005453A3"/>
    <w:rPr>
      <w:rFonts w:ascii="Calibri" w:hAnsi="Calibri" w:cs="Calibri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/>
    </w:rPr>
  </w:style>
  <w:style w:type="character" w:customStyle="1" w:styleId="2Calibri1">
    <w:name w:val="Основной текст (2) + Calibri1"/>
    <w:aliases w:val="Полужирный2"/>
    <w:uiPriority w:val="99"/>
    <w:rsid w:val="005453A3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/>
    </w:rPr>
  </w:style>
  <w:style w:type="character" w:customStyle="1" w:styleId="s13">
    <w:name w:val="s13"/>
    <w:uiPriority w:val="99"/>
    <w:rsid w:val="005453A3"/>
  </w:style>
  <w:style w:type="character" w:customStyle="1" w:styleId="s11">
    <w:name w:val="s11"/>
    <w:uiPriority w:val="99"/>
    <w:rsid w:val="005453A3"/>
  </w:style>
  <w:style w:type="character" w:customStyle="1" w:styleId="WW8Num13z0">
    <w:name w:val="WW8Num13z0"/>
    <w:uiPriority w:val="99"/>
    <w:rsid w:val="005453A3"/>
    <w:rPr>
      <w:rFonts w:ascii="Wingdings" w:hAnsi="Wingdings" w:hint="default"/>
    </w:rPr>
  </w:style>
  <w:style w:type="character" w:customStyle="1" w:styleId="WW8Num12z0">
    <w:name w:val="WW8Num12z0"/>
    <w:uiPriority w:val="99"/>
    <w:rsid w:val="005453A3"/>
    <w:rPr>
      <w:rFonts w:ascii="Symbol" w:hAnsi="Symbol" w:hint="default"/>
    </w:rPr>
  </w:style>
  <w:style w:type="character" w:customStyle="1" w:styleId="WW8Num13z1">
    <w:name w:val="WW8Num13z1"/>
    <w:uiPriority w:val="99"/>
    <w:rsid w:val="005453A3"/>
    <w:rPr>
      <w:rFonts w:ascii="Courier New" w:hAnsi="Courier New" w:cs="Courier New" w:hint="default"/>
    </w:rPr>
  </w:style>
  <w:style w:type="character" w:customStyle="1" w:styleId="WW8Num13z3">
    <w:name w:val="WW8Num13z3"/>
    <w:uiPriority w:val="99"/>
    <w:rsid w:val="005453A3"/>
    <w:rPr>
      <w:rFonts w:ascii="Symbol" w:hAnsi="Symbol" w:hint="default"/>
    </w:rPr>
  </w:style>
  <w:style w:type="character" w:customStyle="1" w:styleId="WW8Num14z0">
    <w:name w:val="WW8Num14z0"/>
    <w:uiPriority w:val="99"/>
    <w:rsid w:val="005453A3"/>
    <w:rPr>
      <w:rFonts w:ascii="Symbol" w:hAnsi="Symbol" w:hint="default"/>
    </w:rPr>
  </w:style>
  <w:style w:type="character" w:customStyle="1" w:styleId="WW8Num14z1">
    <w:name w:val="WW8Num14z1"/>
    <w:uiPriority w:val="99"/>
    <w:rsid w:val="005453A3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5453A3"/>
    <w:rPr>
      <w:rFonts w:ascii="Wingdings" w:hAnsi="Wingdings" w:hint="default"/>
    </w:rPr>
  </w:style>
  <w:style w:type="character" w:customStyle="1" w:styleId="WW8Num15z0">
    <w:name w:val="WW8Num15z0"/>
    <w:uiPriority w:val="99"/>
    <w:rsid w:val="005453A3"/>
    <w:rPr>
      <w:rFonts w:ascii="Symbol" w:hAnsi="Symbol" w:hint="default"/>
    </w:rPr>
  </w:style>
  <w:style w:type="character" w:customStyle="1" w:styleId="WW8Num15z1">
    <w:name w:val="WW8Num15z1"/>
    <w:uiPriority w:val="99"/>
    <w:rsid w:val="005453A3"/>
    <w:rPr>
      <w:rFonts w:ascii="Courier New" w:hAnsi="Courier New" w:cs="Courier New" w:hint="default"/>
    </w:rPr>
  </w:style>
  <w:style w:type="character" w:customStyle="1" w:styleId="s12">
    <w:name w:val="s12"/>
    <w:uiPriority w:val="99"/>
    <w:rsid w:val="005453A3"/>
  </w:style>
  <w:style w:type="character" w:customStyle="1" w:styleId="s2">
    <w:name w:val="s2"/>
    <w:uiPriority w:val="99"/>
    <w:rsid w:val="005453A3"/>
  </w:style>
  <w:style w:type="character" w:customStyle="1" w:styleId="28">
    <w:name w:val="Основной текст (2) + Курсив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112">
    <w:name w:val="Основной текст (11) + Не полужирный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122">
    <w:name w:val="Основной текст (12) + Не курсив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11">
    <w:name w:val="Основной текст (2) + Полужирный1"/>
    <w:aliases w:val="Курсив4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2100">
    <w:name w:val="Основной текст (2) + 10"/>
    <w:aliases w:val="5 pt1,Полужирный1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/>
    </w:rPr>
  </w:style>
  <w:style w:type="character" w:customStyle="1" w:styleId="113">
    <w:name w:val="Основной текст (11) + Курсив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123">
    <w:name w:val="Основной текст (12) + Полужирный"/>
    <w:aliases w:val="Не курсив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1210">
    <w:name w:val="Основной текст (12) + Полужирный1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514pt">
    <w:name w:val="Основной текст (25) + 14 pt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514pt1">
    <w:name w:val="Основной текст (25) + 14 pt1"/>
    <w:aliases w:val="Курсив3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34">
    <w:name w:val="Подпись к таблице (3) + Не курсив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character" w:customStyle="1" w:styleId="212pt">
    <w:name w:val="Основной текст (2) + 12 pt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213pt">
    <w:name w:val="Основной текст (2) + 13 pt"/>
    <w:uiPriority w:val="99"/>
    <w:rsid w:val="005453A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11Exact">
    <w:name w:val="Основной текст (11) Exact"/>
    <w:uiPriority w:val="99"/>
    <w:rsid w:val="005453A3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</w:rPr>
  </w:style>
  <w:style w:type="character" w:customStyle="1" w:styleId="22TimesNewRoman">
    <w:name w:val="Основной текст (22) + Times New Roman"/>
    <w:aliases w:val="10 pt1,Курсив2"/>
    <w:uiPriority w:val="99"/>
    <w:rsid w:val="005453A3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435pt">
    <w:name w:val="Заголовок №4 + 35 pt"/>
    <w:aliases w:val="Интервал 0 pt3"/>
    <w:uiPriority w:val="99"/>
    <w:rsid w:val="005453A3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70"/>
      <w:szCs w:val="70"/>
      <w:shd w:val="clear" w:color="auto" w:fill="FFFFFF"/>
      <w:lang w:val="ru-RU" w:eastAsia="ru-RU"/>
    </w:rPr>
  </w:style>
  <w:style w:type="character" w:customStyle="1" w:styleId="410pt">
    <w:name w:val="Заголовок №4 + 10 pt"/>
    <w:aliases w:val="Не полужирный2,Интервал 0 pt2"/>
    <w:uiPriority w:val="99"/>
    <w:rsid w:val="005453A3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410pt1">
    <w:name w:val="Заголовок №4 + 10 pt1"/>
    <w:aliases w:val="Не полужирный1,Курсив1,Интервал 0 pt1"/>
    <w:uiPriority w:val="99"/>
    <w:rsid w:val="005453A3"/>
    <w:rPr>
      <w:rFonts w:ascii="Times New Roman" w:hAnsi="Times New Roman" w:cs="Times New Roman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2a">
    <w:name w:val="Подпись к картинке (2)"/>
    <w:uiPriority w:val="99"/>
    <w:rsid w:val="005453A3"/>
    <w:rPr>
      <w:rFonts w:ascii="Microsoft Sans Serif" w:hAnsi="Microsoft Sans Serif" w:cs="Microsoft Sans Serif" w:hint="default"/>
      <w:strike w:val="0"/>
      <w:dstrike w:val="0"/>
      <w:color w:val="000000"/>
      <w:spacing w:val="-20"/>
      <w:w w:val="100"/>
      <w:position w:val="0"/>
      <w:sz w:val="40"/>
      <w:szCs w:val="40"/>
      <w:u w:val="none"/>
      <w:effect w:val="none"/>
      <w:lang w:val="ru-RU" w:eastAsia="ru-RU"/>
    </w:rPr>
  </w:style>
  <w:style w:type="character" w:customStyle="1" w:styleId="2Exact">
    <w:name w:val="Основной текст (2) Exact"/>
    <w:uiPriority w:val="99"/>
    <w:rsid w:val="005453A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ой текст (2) + Курсив Exact"/>
    <w:uiPriority w:val="99"/>
    <w:rsid w:val="005453A3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/>
    </w:rPr>
  </w:style>
  <w:style w:type="table" w:styleId="ad">
    <w:name w:val="Table Grid"/>
    <w:basedOn w:val="a1"/>
    <w:uiPriority w:val="99"/>
    <w:rsid w:val="005453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uiPriority w:val="99"/>
    <w:rsid w:val="005453A3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b">
    <w:name w:val="Сетка таблицы2"/>
    <w:uiPriority w:val="99"/>
    <w:rsid w:val="005453A3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uiPriority w:val="99"/>
    <w:rsid w:val="005453A3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uiPriority w:val="99"/>
    <w:rsid w:val="005453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0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Таньчик</cp:lastModifiedBy>
  <cp:revision>15</cp:revision>
  <dcterms:created xsi:type="dcterms:W3CDTF">2022-03-10T12:20:00Z</dcterms:created>
  <dcterms:modified xsi:type="dcterms:W3CDTF">2025-05-06T17:26:00Z</dcterms:modified>
</cp:coreProperties>
</file>