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391" w:type="dxa"/>
        <w:tblInd w:w="6342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3391"/>
      </w:tblGrid>
      <w:tr w:rsidR="004125C2" w:rsidTr="004125C2">
        <w:trPr>
          <w:trHeight w:val="922"/>
        </w:trPr>
        <w:tc>
          <w:tcPr>
            <w:tcW w:w="3391" w:type="dxa"/>
          </w:tcPr>
          <w:p w:rsidR="004125C2" w:rsidRDefault="004125C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Приложение 2 к приказу </w:t>
            </w:r>
          </w:p>
          <w:p w:rsidR="004125C2" w:rsidRDefault="004125C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БОУ «ЦО и КСД»  Минобразования </w:t>
            </w:r>
          </w:p>
          <w:p w:rsidR="004125C2" w:rsidRDefault="004125C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Чувашской Республики</w:t>
            </w:r>
          </w:p>
          <w:p w:rsidR="004125C2" w:rsidRDefault="004125C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Рекомендации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проведению социально-психологического тестирования и организации профилактики отклонений в поведении обучающихся образовательных организаций Чувашской Республики 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2024-2025 учебном году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Социально-психологическое тестирование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 Чувашской Республике (далее – тестирование), регламентировано следующими нормативными правовыми актами:</w:t>
      </w:r>
    </w:p>
    <w:p w:rsidR="004125C2" w:rsidRDefault="004125C2" w:rsidP="004125C2">
      <w:pPr>
        <w:pStyle w:val="af2"/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29.12.2012 № 273-ФЗ  «Об образовании в Российской Федерации»;</w:t>
      </w:r>
    </w:p>
    <w:p w:rsidR="004125C2" w:rsidRDefault="004125C2" w:rsidP="004125C2">
      <w:pPr>
        <w:pStyle w:val="Default"/>
        <w:spacing w:line="276" w:lineRule="auto"/>
        <w:ind w:firstLine="567"/>
        <w:jc w:val="both"/>
      </w:pPr>
      <w:proofErr w:type="gramStart"/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20.02.2020 РФ 59 «Об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организациях», с учетом единства сроков проведения тестирования, утвержденных приказом </w:t>
      </w:r>
      <w:proofErr w:type="spellStart"/>
      <w:r>
        <w:t>Минпросвещения</w:t>
      </w:r>
      <w:proofErr w:type="spellEnd"/>
      <w:r>
        <w:t xml:space="preserve"> России от 19 сентября 2023 года № 703 «О внесении изменений в приказ Министерства просвещения Российской Федерации от 20 февраля 2020 г. № 59 «Об утверждении Порядка проведения социально-психологического тестирования обучающихся в</w:t>
      </w:r>
      <w:proofErr w:type="gramEnd"/>
      <w:r>
        <w:t xml:space="preserve"> общеобразовательных </w:t>
      </w:r>
      <w:proofErr w:type="gramStart"/>
      <w:r>
        <w:t>организациях</w:t>
      </w:r>
      <w:proofErr w:type="gramEnd"/>
      <w:r>
        <w:t xml:space="preserve"> и профессиональных образовательных организациях»; </w:t>
      </w:r>
    </w:p>
    <w:p w:rsidR="004125C2" w:rsidRDefault="004125C2" w:rsidP="004125C2">
      <w:pPr>
        <w:pStyle w:val="Default"/>
        <w:spacing w:line="276" w:lineRule="auto"/>
        <w:ind w:firstLine="567"/>
        <w:jc w:val="both"/>
      </w:pPr>
      <w:proofErr w:type="gramStart"/>
      <w:r>
        <w:t xml:space="preserve">приказ </w:t>
      </w:r>
      <w:proofErr w:type="spellStart"/>
      <w:r>
        <w:t>Минобрнауки</w:t>
      </w:r>
      <w:proofErr w:type="spellEnd"/>
      <w:r>
        <w:t xml:space="preserve"> России от 20.02.2020 № 239 «Об утверждении Порядка проведения социально-психологического тестирования обучающихся в образовательных организациях высшего образования»; </w:t>
      </w:r>
      <w:proofErr w:type="gramEnd"/>
    </w:p>
    <w:p w:rsidR="004125C2" w:rsidRDefault="004125C2" w:rsidP="004125C2">
      <w:pPr>
        <w:pStyle w:val="Default"/>
        <w:spacing w:line="276" w:lineRule="auto"/>
        <w:ind w:firstLine="567"/>
        <w:jc w:val="both"/>
      </w:pPr>
      <w:r>
        <w:t xml:space="preserve">приказ Минздрава России от 06.10.2014 №581н «О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веществ»; </w:t>
      </w:r>
    </w:p>
    <w:p w:rsidR="004125C2" w:rsidRDefault="004125C2" w:rsidP="004125C2">
      <w:pPr>
        <w:pStyle w:val="Default"/>
        <w:spacing w:line="276" w:lineRule="auto"/>
        <w:ind w:firstLine="567"/>
        <w:jc w:val="both"/>
      </w:pPr>
      <w:r>
        <w:t xml:space="preserve">приказ Минздрава России от 23.03.2020 № 213н «О внесении изменений в 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</w:t>
      </w:r>
      <w:r>
        <w:rPr>
          <w:noProof/>
        </w:rPr>
        <w:drawing>
          <wp:inline distT="0" distB="0" distL="0" distR="0">
            <wp:extent cx="9525" cy="9525"/>
            <wp:effectExtent l="19050" t="0" r="9525" b="0"/>
            <wp:docPr id="1" name="Picture 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целях раннего выявления незаконного потребления наркотических средств и психотропных веществ;</w:t>
      </w:r>
    </w:p>
    <w:p w:rsidR="004125C2" w:rsidRDefault="004125C2" w:rsidP="004125C2">
      <w:pPr>
        <w:pStyle w:val="af2"/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письмо Департамента государственной политики в сфере защиты прав детей от 27.08.2024 №07-4146 «О направлении информации о рекомендациях к организации проведения социально-психологического тестирования в 2024/2025 учебном году.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Тестирование осуществляется </w:t>
      </w:r>
      <w:r>
        <w:rPr>
          <w:b/>
          <w:sz w:val="24"/>
          <w:szCs w:val="24"/>
        </w:rPr>
        <w:t>ежегодно</w:t>
      </w:r>
      <w:r>
        <w:rPr>
          <w:sz w:val="24"/>
          <w:szCs w:val="24"/>
        </w:rPr>
        <w:t xml:space="preserve"> в соответствии с приказом Министерства образования  Чувашской Республики «О проведении социально-психологического тестирования лиц, обучающихся в образовательных организациях на территории Чувашской Республики», приказами руководителей органов местного </w:t>
      </w:r>
      <w:r>
        <w:rPr>
          <w:sz w:val="24"/>
          <w:szCs w:val="24"/>
        </w:rPr>
        <w:lastRenderedPageBreak/>
        <w:t>самоуправления муниципальных образований Чувашской Республики, осуществляющих управление в сфере образования, приказами руководителей образовательных организаций.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Социально-психологическое тестирование проводится </w:t>
      </w:r>
      <w:r>
        <w:rPr>
          <w:b/>
          <w:sz w:val="24"/>
          <w:szCs w:val="24"/>
        </w:rPr>
        <w:t xml:space="preserve">для выявления </w:t>
      </w:r>
      <w:proofErr w:type="spellStart"/>
      <w:r>
        <w:rPr>
          <w:b/>
          <w:sz w:val="24"/>
          <w:szCs w:val="24"/>
        </w:rPr>
        <w:t>рискогенности</w:t>
      </w:r>
      <w:proofErr w:type="spellEnd"/>
      <w:r>
        <w:rPr>
          <w:b/>
          <w:sz w:val="24"/>
          <w:szCs w:val="24"/>
        </w:rPr>
        <w:t xml:space="preserve"> социально-психологических условий, формирующих готовность к </w:t>
      </w:r>
      <w:proofErr w:type="spellStart"/>
      <w:r>
        <w:rPr>
          <w:b/>
          <w:sz w:val="24"/>
          <w:szCs w:val="24"/>
        </w:rPr>
        <w:t>аддиктивному</w:t>
      </w:r>
      <w:proofErr w:type="spellEnd"/>
      <w:r>
        <w:rPr>
          <w:b/>
          <w:sz w:val="24"/>
          <w:szCs w:val="24"/>
        </w:rPr>
        <w:t xml:space="preserve"> (зависимому) поведению у лиц подросткового (юношеского) возраста</w:t>
      </w:r>
      <w:r>
        <w:rPr>
          <w:sz w:val="24"/>
          <w:szCs w:val="24"/>
        </w:rPr>
        <w:t xml:space="preserve"> (далее – ЕМ СПТ). Результаты социально-психологического тестирования рекомендуется использовать в качестве диагностического компонента профилактической деятельности образовательной организации. </w:t>
      </w:r>
      <w:r>
        <w:rPr>
          <w:b/>
          <w:sz w:val="24"/>
          <w:szCs w:val="24"/>
        </w:rPr>
        <w:t xml:space="preserve">Данные, полученные с помощью методики, позволяют оказывать </w:t>
      </w:r>
      <w:proofErr w:type="gramStart"/>
      <w:r>
        <w:rPr>
          <w:b/>
          <w:sz w:val="24"/>
          <w:szCs w:val="24"/>
        </w:rPr>
        <w:t>обучающимся</w:t>
      </w:r>
      <w:proofErr w:type="gramEnd"/>
      <w:r>
        <w:rPr>
          <w:b/>
          <w:sz w:val="24"/>
          <w:szCs w:val="24"/>
        </w:rPr>
        <w:t xml:space="preserve"> своевременную адресную психолого-педагогическую помощь. </w:t>
      </w:r>
      <w:proofErr w:type="gramStart"/>
      <w:r>
        <w:rPr>
          <w:sz w:val="24"/>
          <w:szCs w:val="24"/>
        </w:rPr>
        <w:t xml:space="preserve">На основании результатов методики для обучающихся с показателями высокой и высочайшей вероятности рискового поведения, в том числе вовлечения в зависимое поведение, </w:t>
      </w:r>
      <w:r>
        <w:rPr>
          <w:b/>
          <w:sz w:val="24"/>
          <w:szCs w:val="24"/>
        </w:rPr>
        <w:t>рекомендуется разрабатывать индивидуальные или групповые профилактические программы</w:t>
      </w:r>
      <w:r>
        <w:rPr>
          <w:sz w:val="24"/>
          <w:szCs w:val="24"/>
        </w:rPr>
        <w:t>.</w:t>
      </w:r>
      <w:proofErr w:type="gramEnd"/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-142"/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Координационную, организационную, консультационно-методическую и информационную поддержку при проведении тестирования, а также экспертное сопровождение работы специалистов образовательных организаций осуществляет БОУ «Центр образования  и комплексного сопровождения детей» Минобразования Чувашии (далее - Центр), телефон: +7(352)51-31-99, адрес: г. Чебоксары, ул. Семашко,</w:t>
      </w:r>
      <w:r>
        <w:rPr>
          <w:sz w:val="24"/>
          <w:szCs w:val="24"/>
        </w:rPr>
        <w:tab/>
        <w:t xml:space="preserve">д. 1 (почта: </w:t>
      </w:r>
      <w:hyperlink r:id="rId6" w:history="1">
        <w:r>
          <w:rPr>
            <w:rStyle w:val="a3"/>
            <w:sz w:val="24"/>
            <w:szCs w:val="24"/>
          </w:rPr>
          <w:t>psi-center2011@yandex.ru</w:t>
        </w:r>
      </w:hyperlink>
      <w:r>
        <w:rPr>
          <w:sz w:val="24"/>
          <w:szCs w:val="24"/>
        </w:rPr>
        <w:t xml:space="preserve">,  </w:t>
      </w:r>
      <w:hyperlink r:id="rId7" w:history="1">
        <w:proofErr w:type="gramEnd"/>
        <w:r>
          <w:rPr>
            <w:rStyle w:val="a3"/>
            <w:sz w:val="24"/>
            <w:szCs w:val="24"/>
            <w:lang w:val="en-US"/>
          </w:rPr>
          <w:t>kriz</w:t>
        </w:r>
        <w:r>
          <w:rPr>
            <w:rStyle w:val="a3"/>
            <w:sz w:val="24"/>
            <w:szCs w:val="24"/>
          </w:rPr>
          <w:t>121@</w:t>
        </w:r>
        <w:r>
          <w:rPr>
            <w:rStyle w:val="a3"/>
            <w:sz w:val="24"/>
            <w:szCs w:val="24"/>
            <w:lang w:val="en-US"/>
          </w:rPr>
          <w:t>yandex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  <w:proofErr w:type="gramStart"/>
      </w:hyperlink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ТГ-канал</w:t>
      </w:r>
      <w:proofErr w:type="spellEnd"/>
      <w:r>
        <w:rPr>
          <w:sz w:val="24"/>
          <w:szCs w:val="24"/>
        </w:rPr>
        <w:t xml:space="preserve">: </w:t>
      </w:r>
      <w:hyperlink r:id="rId8" w:history="1">
        <w:r>
          <w:rPr>
            <w:rStyle w:val="a3"/>
            <w:sz w:val="24"/>
            <w:szCs w:val="24"/>
          </w:rPr>
          <w:t>https://t.me/psi_center21</w:t>
        </w:r>
      </w:hyperlink>
      <w:r>
        <w:rPr>
          <w:sz w:val="24"/>
          <w:szCs w:val="24"/>
        </w:rPr>
        <w:t>).</w:t>
      </w:r>
      <w:proofErr w:type="gramEnd"/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-142"/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 </w:t>
      </w:r>
      <w:r>
        <w:rPr>
          <w:b/>
          <w:sz w:val="24"/>
          <w:szCs w:val="24"/>
        </w:rPr>
        <w:t>пунктом 12</w:t>
      </w:r>
      <w:r>
        <w:rPr>
          <w:sz w:val="24"/>
          <w:szCs w:val="24"/>
        </w:rPr>
        <w:t xml:space="preserve"> (от 20.02.2020 </w:t>
      </w:r>
      <w:r>
        <w:rPr>
          <w:b/>
          <w:sz w:val="24"/>
          <w:szCs w:val="24"/>
        </w:rPr>
        <w:t>№ 239</w:t>
      </w:r>
      <w:r>
        <w:rPr>
          <w:sz w:val="24"/>
          <w:szCs w:val="24"/>
        </w:rPr>
        <w:t xml:space="preserve"> «Об утверждении Порядка проведения социально-психологического тестирования обучающихся в образовательных организациях </w:t>
      </w:r>
      <w:r>
        <w:rPr>
          <w:b/>
          <w:sz w:val="24"/>
          <w:szCs w:val="24"/>
        </w:rPr>
        <w:t>высшего образования</w:t>
      </w:r>
      <w:r>
        <w:rPr>
          <w:sz w:val="24"/>
          <w:szCs w:val="24"/>
        </w:rPr>
        <w:t>»), руководитель образовательной организации высшего образования, проводящей тестирование, в течение трех рабочих дней со дня проведения тестирования обеспечивает направление в орган исполнительной власти субъекта Российской Федерации, осуществляющий государственное управление в сфере образования, на территории которого находится организация, акта передачи результатов тестирования</w:t>
      </w:r>
      <w:proofErr w:type="gramEnd"/>
      <w:r>
        <w:rPr>
          <w:sz w:val="24"/>
          <w:szCs w:val="24"/>
        </w:rPr>
        <w:t xml:space="preserve"> (приложение 7 или на адрес </w:t>
      </w:r>
      <w:hyperlink r:id="rId9" w:history="1">
        <w:r>
          <w:rPr>
            <w:rStyle w:val="a3"/>
            <w:sz w:val="24"/>
            <w:szCs w:val="24"/>
            <w:lang w:val="en-US"/>
          </w:rPr>
          <w:t>kriz</w:t>
        </w:r>
        <w:r>
          <w:rPr>
            <w:rStyle w:val="a3"/>
            <w:sz w:val="24"/>
            <w:szCs w:val="24"/>
          </w:rPr>
          <w:t>121@</w:t>
        </w:r>
        <w:r>
          <w:rPr>
            <w:rStyle w:val="a3"/>
            <w:sz w:val="24"/>
            <w:szCs w:val="24"/>
            <w:lang w:val="en-US"/>
          </w:rPr>
          <w:t>yandex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>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приказом Министерства образования Чувашской Республики</w:t>
      </w:r>
      <w:r>
        <w:rPr>
          <w:b/>
          <w:sz w:val="24"/>
          <w:szCs w:val="24"/>
        </w:rPr>
        <w:t xml:space="preserve"> Центр является региональным оператором по проведению СПТ и оказывает консультационную и методическую поддержку</w:t>
      </w:r>
      <w:r>
        <w:rPr>
          <w:sz w:val="24"/>
          <w:szCs w:val="24"/>
        </w:rPr>
        <w:t xml:space="preserve"> при организации и проведении тестирования органам местного самоуправления муниципальных образований, осуществляющим управление в сфере образования, образовательным организациям Чувашской Республики.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Всем образовательным организациям, находящимся на территории Чувашской Республики, рекомендуется проводить ежегодное </w:t>
      </w:r>
      <w:proofErr w:type="gramStart"/>
      <w:r>
        <w:rPr>
          <w:sz w:val="24"/>
          <w:szCs w:val="24"/>
        </w:rPr>
        <w:t>обучение специалистов по сбору</w:t>
      </w:r>
      <w:proofErr w:type="gramEnd"/>
      <w:r>
        <w:rPr>
          <w:sz w:val="24"/>
          <w:szCs w:val="24"/>
        </w:rPr>
        <w:t xml:space="preserve"> данных и работе с результатами СПТ для информативного использования, оценки значимого результата по превенции ПАВ, получить персонализированный результат для работы со студентами, как рабочий инструмент профилактики девиаций в соответствии с Методикой ЕМ СПТ.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-142"/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Тестирование проводится с использованием Единой методики (ЕМ СПТ), рекомендованной Министерством просвещения Российской Федерации в 2023 году, с изменениями в 2024 году, (разработка ФГБОУ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 "Уральский государственный педагогический университет"), а также  дополнительным </w:t>
      </w:r>
      <w:proofErr w:type="spellStart"/>
      <w:r>
        <w:rPr>
          <w:b/>
          <w:sz w:val="24"/>
          <w:szCs w:val="24"/>
        </w:rPr>
        <w:t>дообследованием</w:t>
      </w:r>
      <w:proofErr w:type="spellEnd"/>
      <w:r>
        <w:rPr>
          <w:b/>
          <w:sz w:val="24"/>
          <w:szCs w:val="24"/>
        </w:rPr>
        <w:t xml:space="preserve"> по раннему выявлению  социального неблагополучию (</w:t>
      </w:r>
      <w:proofErr w:type="spellStart"/>
      <w:r>
        <w:rPr>
          <w:b/>
          <w:sz w:val="24"/>
          <w:szCs w:val="24"/>
        </w:rPr>
        <w:t>аутодеструктивные</w:t>
      </w:r>
      <w:proofErr w:type="spellEnd"/>
      <w:r>
        <w:rPr>
          <w:b/>
          <w:sz w:val="24"/>
          <w:szCs w:val="24"/>
        </w:rPr>
        <w:t xml:space="preserve"> риски СПТ СН).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-142"/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Для повышения </w:t>
      </w:r>
      <w:proofErr w:type="spellStart"/>
      <w:r>
        <w:rPr>
          <w:sz w:val="24"/>
          <w:szCs w:val="24"/>
        </w:rPr>
        <w:t>адресности</w:t>
      </w:r>
      <w:proofErr w:type="spellEnd"/>
      <w:r>
        <w:rPr>
          <w:sz w:val="24"/>
          <w:szCs w:val="24"/>
        </w:rPr>
        <w:t xml:space="preserve"> контингента обучающихся, направляемых по результатам СПТ на ПМО, а также в целях обеспечения единства сроков проведения тестирования, образовательным организациям рекомендуется придерживаться следующего порядка действий и взаимодействия исполнительных органов, осуществляющих государственное управление в сфере образования, и образовательных организаций, проводящих СПТ, в 2024/25 учебном году: </w:t>
      </w:r>
    </w:p>
    <w:p w:rsidR="004125C2" w:rsidRDefault="004125C2" w:rsidP="004125C2">
      <w:pPr>
        <w:pStyle w:val="Default"/>
        <w:spacing w:line="276" w:lineRule="auto"/>
        <w:ind w:firstLine="567"/>
        <w:jc w:val="both"/>
        <w:rPr>
          <w:rFonts w:eastAsia="Calibri"/>
        </w:rPr>
      </w:pPr>
      <w:proofErr w:type="gramStart"/>
      <w:r>
        <w:t xml:space="preserve">- </w:t>
      </w:r>
      <w:r>
        <w:rPr>
          <w:rFonts w:eastAsia="Calibri"/>
        </w:rPr>
        <w:t xml:space="preserve">в период с 1 сентября по 1 октября 2024 г. проводят информационно-разъяснительную кампанию с родителями или иными законными представителями обучающихся и мотивационную работу с обучающимися в образовательных организациях, для повышения активности участия и снижения количества отказов от СПТ и ПМО; </w:t>
      </w:r>
      <w:proofErr w:type="gramEnd"/>
    </w:p>
    <w:p w:rsidR="004125C2" w:rsidRDefault="004125C2" w:rsidP="004125C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в период с 16 сентября по 16 октября 2024 г. проводят СПТ, в соответствии с рекомендованным графиком и расписанием; </w:t>
      </w:r>
    </w:p>
    <w:p w:rsidR="004125C2" w:rsidRDefault="004125C2" w:rsidP="004125C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в период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до 15 декабря 2024 г.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направляют в медицинскую организацию, проводящую осмотры, поименные списки обучающихся для прохождения ПМО; </w:t>
      </w:r>
    </w:p>
    <w:p w:rsidR="004125C2" w:rsidRDefault="004125C2" w:rsidP="004125C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в период с января по май оказывают содействие в организации ПМО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; </w:t>
      </w:r>
    </w:p>
    <w:p w:rsidR="004125C2" w:rsidRDefault="004125C2" w:rsidP="004125C2">
      <w:pPr>
        <w:pStyle w:val="af2"/>
        <w:tabs>
          <w:tab w:val="left" w:pos="-142"/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- по результатам проведения СПТ разрабатывают мероприятия по оказанию психолого-педагогической помощи и коррекционному сопровождению </w:t>
      </w:r>
      <w:proofErr w:type="gramStart"/>
      <w:r>
        <w:rPr>
          <w:rFonts w:eastAsia="Calibri"/>
          <w:color w:val="000000"/>
          <w:sz w:val="24"/>
          <w:szCs w:val="24"/>
        </w:rPr>
        <w:t>обучающихся</w:t>
      </w:r>
      <w:proofErr w:type="gramEnd"/>
      <w:r>
        <w:rPr>
          <w:rFonts w:eastAsia="Calibri"/>
          <w:color w:val="000000"/>
          <w:sz w:val="24"/>
          <w:szCs w:val="24"/>
        </w:rPr>
        <w:t>, отнесенных к «группе риска».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-142"/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 пунктом 2 Порядка проведения СПТ тестированию подлежат обучающиеся общеобразовательных организаций, профессиональных образовательных организаций и образовательных организаций высшего образования (далее –   образовательные организации) в возрасте </w:t>
      </w:r>
      <w:r>
        <w:rPr>
          <w:b/>
          <w:sz w:val="24"/>
          <w:szCs w:val="24"/>
        </w:rPr>
        <w:t>от 13 лет (с 7 класса) до 18 лет включительно.</w:t>
      </w:r>
      <w:proofErr w:type="gramEnd"/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Выдержки из руководства по использованию методики социально-психологического тестирования (ЕМ_СПТ) передаются ответственным за СПТ образовательных организаций и ответственным МО с грифом «для служебного пользования».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Проведение СПТ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, осваивающих адаптированные образовательные программы, носит рекомендательный характер.  Проведение СПТ обучающихся вышеуказанных категорий рекомендуется регламентировать локальными нормативными актами.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Тестирование проводится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по адресу https://№.armbos.ru, конфиденциально (с кодами индивидуального доступа) при наличии информированного согласия в письменной форме обучающихся, достигших возраста пятнадцати лет, либо информированного согласия в письменной форме одного из родителей (законного представителя) обучающихся, не достигших возраста пятнадцати лет (приложение 4).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-142"/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образовательной организации обеспечивает соблюдение конфиденциальности при проведении тестирования и хранении его результатов.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-142"/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проведении социально-психологического тестирования детей-сирот и детей, оставшихся без попечения родителей, в целях снижения психологического напряжения и предотвращения психотравмирующих ситуаций, рекомендуется исключить из </w:t>
      </w:r>
      <w:proofErr w:type="spellStart"/>
      <w:r>
        <w:rPr>
          <w:sz w:val="24"/>
          <w:szCs w:val="24"/>
        </w:rPr>
        <w:t>опросника</w:t>
      </w:r>
      <w:proofErr w:type="spellEnd"/>
      <w:r>
        <w:rPr>
          <w:sz w:val="24"/>
          <w:szCs w:val="24"/>
        </w:rPr>
        <w:t xml:space="preserve"> утверждения шкалы «Принятие родителями».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информирования обучающихся и родителей о целях и задачах тестирования в обязательном порядке проводятся классные родительские собрания, а </w:t>
      </w:r>
      <w:r>
        <w:rPr>
          <w:sz w:val="24"/>
          <w:szCs w:val="24"/>
        </w:rPr>
        <w:lastRenderedPageBreak/>
        <w:t xml:space="preserve">также индивидуальные беседы. 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rStyle w:val="a3"/>
          <w:color w:val="auto"/>
          <w:u w:val="none"/>
        </w:rPr>
      </w:pPr>
      <w:r>
        <w:rPr>
          <w:sz w:val="24"/>
          <w:szCs w:val="24"/>
        </w:rPr>
        <w:t xml:space="preserve">Методические рекомендации «Использование результатов единой методики социально-психологического тестирования для организации профилактической работы с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образовательной организации» разработаны ФГБНУ «Центр защиты прав и интересов детей» и публикуются на баннере тестирования сайта Центра </w:t>
      </w:r>
      <w:hyperlink r:id="rId10" w:history="1">
        <w:r>
          <w:rPr>
            <w:rStyle w:val="a3"/>
            <w:sz w:val="24"/>
            <w:szCs w:val="24"/>
          </w:rPr>
          <w:t>http://psi-center21.ru/</w:t>
        </w:r>
      </w:hyperlink>
      <w:r>
        <w:rPr>
          <w:sz w:val="24"/>
          <w:szCs w:val="24"/>
        </w:rPr>
        <w:t xml:space="preserve">.  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 xml:space="preserve">Рекомендуемый План профилактики </w:t>
      </w:r>
      <w:proofErr w:type="spellStart"/>
      <w:r>
        <w:rPr>
          <w:rStyle w:val="a3"/>
          <w:color w:val="auto"/>
          <w:sz w:val="24"/>
          <w:szCs w:val="24"/>
          <w:u w:val="none"/>
        </w:rPr>
        <w:t>девиантного</w:t>
      </w:r>
      <w:proofErr w:type="spellEnd"/>
      <w:r>
        <w:rPr>
          <w:rStyle w:val="a3"/>
          <w:color w:val="auto"/>
          <w:sz w:val="24"/>
          <w:szCs w:val="24"/>
          <w:u w:val="none"/>
        </w:rPr>
        <w:t xml:space="preserve"> поведения и употребления ПАВ среди обучающихся с учетом результатов социально-психологического тестирования опубликован в </w:t>
      </w:r>
      <w:hyperlink r:id="rId11" w:history="1">
        <w:r>
          <w:rPr>
            <w:rStyle w:val="a3"/>
            <w:color w:val="auto"/>
            <w:sz w:val="24"/>
            <w:szCs w:val="24"/>
            <w:u w:val="none"/>
          </w:rPr>
          <w:t xml:space="preserve"> </w:t>
        </w:r>
        <w:r>
          <w:rPr>
            <w:rStyle w:val="a3"/>
            <w:sz w:val="24"/>
            <w:szCs w:val="24"/>
          </w:rPr>
          <w:t>http://psi-center21.ru/.</w:t>
        </w:r>
      </w:hyperlink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</w:pPr>
      <w:r>
        <w:rPr>
          <w:b/>
          <w:sz w:val="24"/>
          <w:szCs w:val="24"/>
        </w:rPr>
        <w:t>Органы местного самоуправления муниципальных образований Чувашской Республики, осуществляющие управление в сфере образования,</w:t>
      </w:r>
      <w:r>
        <w:rPr>
          <w:sz w:val="24"/>
          <w:szCs w:val="24"/>
        </w:rPr>
        <w:t xml:space="preserve"> проводят следующие мероприятия: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издают приказ о проведении конфиденциального тестирования;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назначают ответственных за проведение тестирования в муниципальном образовании – координаторов тестирования по муниципальному округу;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определяют учреждение, на базе которого будет проводиться подготовка специалистов для организации тестирования и профилактической работы;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создают рабочую группу по консультативной поддержке и сопровождению тестирования в общеобразовательных организациях (в т.ч. групповой чат для кураторов в </w:t>
      </w:r>
      <w:proofErr w:type="spellStart"/>
      <w:r>
        <w:rPr>
          <w:sz w:val="24"/>
          <w:szCs w:val="24"/>
        </w:rPr>
        <w:t>мессенджерах</w:t>
      </w:r>
      <w:proofErr w:type="spellEnd"/>
      <w:r>
        <w:rPr>
          <w:sz w:val="24"/>
          <w:szCs w:val="24"/>
        </w:rPr>
        <w:t>);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организуют собрания педагогических коллективов с целью разъяснения процедуры тестирования в срок до 25 сентября текущего учебного года;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составляют список ответственных за проведение профилактической работы и сопровождение тестирования во всех муниципальных общеобразовательных организациях</w:t>
      </w:r>
      <w:r>
        <w:rPr>
          <w:sz w:val="24"/>
          <w:szCs w:val="24"/>
        </w:rPr>
        <w:tab/>
        <w:t xml:space="preserve">(ФИО,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моб</w:t>
      </w:r>
      <w:proofErr w:type="gramStart"/>
      <w:r>
        <w:rPr>
          <w:sz w:val="24"/>
          <w:szCs w:val="24"/>
        </w:rPr>
        <w:t>.т</w:t>
      </w:r>
      <w:proofErr w:type="gramEnd"/>
      <w:r>
        <w:rPr>
          <w:sz w:val="24"/>
          <w:szCs w:val="24"/>
        </w:rPr>
        <w:t>ел</w:t>
      </w:r>
      <w:proofErr w:type="spellEnd"/>
      <w:r>
        <w:rPr>
          <w:sz w:val="24"/>
          <w:szCs w:val="24"/>
        </w:rPr>
        <w:t>) и осуществляют контроль за их авторизацией/заменой на портале СПТ в срок до 10 сентября текущего учебного года (приложение 5);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организуют </w:t>
      </w:r>
      <w:r>
        <w:rPr>
          <w:b/>
          <w:sz w:val="24"/>
          <w:szCs w:val="24"/>
        </w:rPr>
        <w:t xml:space="preserve">замену </w:t>
      </w:r>
      <w:r>
        <w:rPr>
          <w:sz w:val="24"/>
          <w:szCs w:val="24"/>
        </w:rPr>
        <w:t>(в случае необходимости) кураторов тестирования  в срок до 10 сентября текущего учебного года;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осуществляют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проведением тестирования во всех муниципальных общеобразовательных организациях и обмен оперативной информацией с Центром, (телефон: +7(352)51-31-99, почта: </w:t>
      </w:r>
      <w:hyperlink r:id="rId12" w:history="1">
        <w:r>
          <w:rPr>
            <w:rStyle w:val="a3"/>
            <w:sz w:val="24"/>
            <w:szCs w:val="24"/>
          </w:rPr>
          <w:t>psi-center2011@yandex.ru</w:t>
        </w:r>
      </w:hyperlink>
      <w:r>
        <w:rPr>
          <w:sz w:val="24"/>
          <w:szCs w:val="24"/>
        </w:rPr>
        <w:t xml:space="preserve">,  </w:t>
      </w:r>
      <w:hyperlink r:id="rId13" w:history="1">
        <w:r>
          <w:rPr>
            <w:rStyle w:val="a3"/>
            <w:sz w:val="24"/>
            <w:szCs w:val="24"/>
            <w:lang w:val="en-US"/>
          </w:rPr>
          <w:t>kriz</w:t>
        </w:r>
        <w:r>
          <w:rPr>
            <w:rStyle w:val="a3"/>
            <w:sz w:val="24"/>
            <w:szCs w:val="24"/>
          </w:rPr>
          <w:t>121@</w:t>
        </w:r>
        <w:r>
          <w:rPr>
            <w:rStyle w:val="a3"/>
            <w:sz w:val="24"/>
            <w:szCs w:val="24"/>
            <w:lang w:val="en-US"/>
          </w:rPr>
          <w:t>yandex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>);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обеспечивают соблюдение конфиденциальности при хранении </w:t>
      </w:r>
      <w:r>
        <w:rPr>
          <w:sz w:val="24"/>
          <w:szCs w:val="24"/>
        </w:rPr>
        <w:br/>
        <w:t>и использовании документов по подготовке и проведению тестирования;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срок до 31 октября текущего учебного года проверяют виртуальные отчетные формы всех общеобразовательных организаций, участвующих в тестировании, в личном кабинете пользователя на портале тестирования;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организуют проверку планов работы муниципальных общеобразовательных организаций </w:t>
      </w:r>
      <w:r>
        <w:rPr>
          <w:b/>
          <w:sz w:val="24"/>
          <w:szCs w:val="24"/>
        </w:rPr>
        <w:tab/>
        <w:t xml:space="preserve">по </w:t>
      </w:r>
      <w:r>
        <w:rPr>
          <w:b/>
          <w:sz w:val="24"/>
          <w:szCs w:val="24"/>
        </w:rPr>
        <w:tab/>
        <w:t xml:space="preserve">итогам </w:t>
      </w:r>
      <w:r>
        <w:rPr>
          <w:b/>
          <w:sz w:val="24"/>
          <w:szCs w:val="24"/>
        </w:rPr>
        <w:tab/>
        <w:t>тестирования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в срок до 20 декабря текущего учебного года, пересылают планы ОО в одной папке муниципалитета (по согласованию с региональным координатором СПТ) на почту </w:t>
      </w:r>
      <w:hyperlink r:id="rId14" w:history="1">
        <w:r>
          <w:rPr>
            <w:rStyle w:val="a3"/>
            <w:sz w:val="24"/>
            <w:szCs w:val="24"/>
            <w:lang w:val="en-US"/>
          </w:rPr>
          <w:t>kriz</w:t>
        </w:r>
        <w:r>
          <w:rPr>
            <w:rStyle w:val="a3"/>
            <w:sz w:val="24"/>
            <w:szCs w:val="24"/>
          </w:rPr>
          <w:t>121@</w:t>
        </w:r>
        <w:r>
          <w:rPr>
            <w:rStyle w:val="a3"/>
            <w:sz w:val="24"/>
            <w:szCs w:val="24"/>
            <w:lang w:val="en-US"/>
          </w:rPr>
          <w:t>yandex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>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осуществляют мониторинг качества профилактической деятельности в образовательных организациях (приложение 8);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обобщенный муниципальный отчет о профилактической работе по итогам </w:t>
      </w:r>
      <w:r>
        <w:rPr>
          <w:sz w:val="24"/>
          <w:szCs w:val="24"/>
        </w:rPr>
        <w:lastRenderedPageBreak/>
        <w:t xml:space="preserve">социально-психологического тестирования направляют в БОУ Центр в срок </w:t>
      </w:r>
      <w:r>
        <w:rPr>
          <w:b/>
          <w:sz w:val="24"/>
          <w:szCs w:val="24"/>
        </w:rPr>
        <w:t>до 30 апреля</w:t>
      </w:r>
      <w:r>
        <w:rPr>
          <w:sz w:val="24"/>
          <w:szCs w:val="24"/>
        </w:rPr>
        <w:t xml:space="preserve"> текущего учебного года в электронном виде (форма рассылается дополнительно по согласованию с региональным координатором СПТ) на почту </w:t>
      </w:r>
      <w:hyperlink r:id="rId15" w:history="1">
        <w:r>
          <w:rPr>
            <w:rStyle w:val="a3"/>
            <w:sz w:val="24"/>
            <w:szCs w:val="24"/>
            <w:lang w:val="en-US"/>
          </w:rPr>
          <w:t>kriz</w:t>
        </w:r>
        <w:r>
          <w:rPr>
            <w:rStyle w:val="a3"/>
            <w:sz w:val="24"/>
            <w:szCs w:val="24"/>
          </w:rPr>
          <w:t>121@</w:t>
        </w:r>
        <w:r>
          <w:rPr>
            <w:rStyle w:val="a3"/>
            <w:sz w:val="24"/>
            <w:szCs w:val="24"/>
            <w:lang w:val="en-US"/>
          </w:rPr>
          <w:t>yandex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>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обеспечивают участие в проведении муниципальных и республиканских отчетно-методических семинаров (проводятся в период март-апрель текущего учебного года);</w:t>
      </w:r>
    </w:p>
    <w:p w:rsidR="004125C2" w:rsidRDefault="004125C2" w:rsidP="004125C2">
      <w:pPr>
        <w:pStyle w:val="af2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представляют анализ практико-ориентированной профилактической работы в рамках обмена опытом.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Руководители муниципальных общеобразовательных организаций </w:t>
      </w:r>
      <w:r>
        <w:rPr>
          <w:sz w:val="24"/>
          <w:szCs w:val="24"/>
        </w:rPr>
        <w:t>проводят следующие мероприятия:</w:t>
      </w:r>
    </w:p>
    <w:p w:rsidR="004125C2" w:rsidRDefault="004125C2" w:rsidP="004125C2">
      <w:pPr>
        <w:pStyle w:val="af2"/>
        <w:numPr>
          <w:ilvl w:val="0"/>
          <w:numId w:val="6"/>
        </w:numPr>
        <w:tabs>
          <w:tab w:val="left" w:pos="142"/>
          <w:tab w:val="left" w:pos="709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издают приказ о проведении тестирования;</w:t>
      </w:r>
    </w:p>
    <w:p w:rsidR="004125C2" w:rsidRDefault="004125C2" w:rsidP="004125C2">
      <w:pPr>
        <w:pStyle w:val="af2"/>
        <w:numPr>
          <w:ilvl w:val="0"/>
          <w:numId w:val="6"/>
        </w:numPr>
        <w:tabs>
          <w:tab w:val="left" w:pos="142"/>
          <w:tab w:val="left" w:pos="709"/>
          <w:tab w:val="left" w:pos="1134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назначают ответственного за личный кабинет общеобразовательной организации - авторизованного пользователя на портале СПТ до 10 сентября текущего учебного года, </w:t>
      </w:r>
      <w:r>
        <w:rPr>
          <w:b/>
          <w:sz w:val="24"/>
          <w:szCs w:val="24"/>
        </w:rPr>
        <w:t>замена пользователя в период анкетирования не допускается;</w:t>
      </w:r>
    </w:p>
    <w:p w:rsidR="004125C2" w:rsidRDefault="004125C2" w:rsidP="004125C2">
      <w:pPr>
        <w:pStyle w:val="af2"/>
        <w:numPr>
          <w:ilvl w:val="0"/>
          <w:numId w:val="6"/>
        </w:numPr>
        <w:tabs>
          <w:tab w:val="left" w:pos="142"/>
          <w:tab w:val="left" w:pos="709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обеспечивают техническую возможность доступа в сеть интернет для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, проходящих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тестирование;</w:t>
      </w:r>
    </w:p>
    <w:p w:rsidR="004125C2" w:rsidRDefault="004125C2" w:rsidP="004125C2">
      <w:pPr>
        <w:pStyle w:val="af2"/>
        <w:numPr>
          <w:ilvl w:val="0"/>
          <w:numId w:val="6"/>
        </w:numPr>
        <w:tabs>
          <w:tab w:val="left" w:pos="142"/>
          <w:tab w:val="left" w:pos="709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создают комиссию из числа работников образовательной организации, обеспечивающую организационно-техническое сопровождение тестирования, включающую:     </w:t>
      </w:r>
    </w:p>
    <w:p w:rsidR="004125C2" w:rsidRDefault="004125C2" w:rsidP="004125C2">
      <w:pPr>
        <w:pStyle w:val="af2"/>
        <w:numPr>
          <w:ilvl w:val="0"/>
          <w:numId w:val="8"/>
        </w:numPr>
        <w:tabs>
          <w:tab w:val="left" w:pos="142"/>
          <w:tab w:val="left" w:pos="709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IT специалистов (отвечают за </w:t>
      </w:r>
      <w:proofErr w:type="spellStart"/>
      <w:r>
        <w:rPr>
          <w:sz w:val="24"/>
          <w:szCs w:val="24"/>
        </w:rPr>
        <w:t>контент-фильтрацию</w:t>
      </w:r>
      <w:proofErr w:type="spellEnd"/>
      <w:r>
        <w:rPr>
          <w:sz w:val="24"/>
          <w:szCs w:val="24"/>
        </w:rPr>
        <w:t xml:space="preserve">, обеспечивают доступ обучающихся на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площадку тестирования, указанную в личном кабинете общеобразовательной организации).</w:t>
      </w:r>
    </w:p>
    <w:p w:rsidR="004125C2" w:rsidRDefault="004125C2" w:rsidP="004125C2">
      <w:pPr>
        <w:pStyle w:val="af2"/>
        <w:numPr>
          <w:ilvl w:val="0"/>
          <w:numId w:val="8"/>
        </w:numPr>
        <w:tabs>
          <w:tab w:val="left" w:pos="142"/>
          <w:tab w:val="left" w:pos="709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классных руководителей (проводят классные и родительские собрания, получают добровольные информированные согласия на участие обучающихся в тестировании, организуют их участие в тестировании);</w:t>
      </w:r>
    </w:p>
    <w:p w:rsidR="004125C2" w:rsidRDefault="004125C2" w:rsidP="004125C2">
      <w:pPr>
        <w:pStyle w:val="af2"/>
        <w:numPr>
          <w:ilvl w:val="0"/>
          <w:numId w:val="8"/>
        </w:numPr>
        <w:tabs>
          <w:tab w:val="left" w:pos="142"/>
          <w:tab w:val="left" w:pos="709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педагогов-психологов (проводят разъяснительную работу о процедуре тестирования, объясняют смысл вопросов (при необходимости), анализируют данные каждой анкеты, составляют аналитический отчет по итогам тестирования и план профилактической работы.</w:t>
      </w:r>
      <w:proofErr w:type="gramEnd"/>
    </w:p>
    <w:p w:rsidR="004125C2" w:rsidRDefault="004125C2" w:rsidP="004125C2">
      <w:pPr>
        <w:pStyle w:val="af2"/>
        <w:numPr>
          <w:ilvl w:val="0"/>
          <w:numId w:val="6"/>
        </w:numPr>
        <w:tabs>
          <w:tab w:val="left" w:pos="142"/>
          <w:tab w:val="left" w:pos="709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утверждают поименные списки обучающихся, составленные по итогам получения от обучающихся/ от родителей информированных согласий;</w:t>
      </w:r>
      <w:proofErr w:type="gramEnd"/>
    </w:p>
    <w:p w:rsidR="004125C2" w:rsidRDefault="004125C2" w:rsidP="004125C2">
      <w:pPr>
        <w:pStyle w:val="af2"/>
        <w:numPr>
          <w:ilvl w:val="0"/>
          <w:numId w:val="6"/>
        </w:numPr>
        <w:tabs>
          <w:tab w:val="left" w:pos="142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осуществляют получение </w:t>
      </w:r>
      <w:proofErr w:type="spellStart"/>
      <w:r>
        <w:rPr>
          <w:sz w:val="24"/>
          <w:szCs w:val="24"/>
        </w:rPr>
        <w:t>деперсонализированных</w:t>
      </w:r>
      <w:proofErr w:type="spellEnd"/>
      <w:r>
        <w:rPr>
          <w:sz w:val="24"/>
          <w:szCs w:val="24"/>
        </w:rPr>
        <w:t xml:space="preserve"> кодов доступа обучающихся, обеспечивают их строгий учет в групповых списках;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  <w:tab w:val="left" w:pos="1701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утверждают график проведения тестирования по классам с максимальным охватом тестированием обучающихся </w:t>
      </w:r>
      <w:r>
        <w:rPr>
          <w:b/>
          <w:sz w:val="24"/>
          <w:szCs w:val="24"/>
        </w:rPr>
        <w:t xml:space="preserve">с 16 сентября по 16 октября </w:t>
      </w:r>
      <w:r>
        <w:rPr>
          <w:sz w:val="24"/>
          <w:szCs w:val="24"/>
        </w:rPr>
        <w:t>текущего учебного года, в соответствии с рекомендованным графиком прохождения СПТ</w:t>
      </w:r>
      <w:r>
        <w:rPr>
          <w:b/>
          <w:sz w:val="24"/>
          <w:szCs w:val="24"/>
        </w:rPr>
        <w:t>;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организуют родительские собрания и собрания педагогических коллективов с целью разъяснения процедуры тестирования до 30 сентября текущего учебного года. Проведение информационно-просветительских встреч с родителями (законными представителями) в рамках информационно-мотивационной кампании может быть реализовано через встречи общешкольных родительских комитетов, родительские собрания, особенно параллели обучающихся, впервые проходящих процедуру ЕМ СПТ.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Основная задача - объяснение сути процедуры тестирования и возможностей получения информации, а также демонстрация обеспечения интересов обучающихся. В процессе беседы целесообразно предупредить появление (либо снять, если уже </w:t>
      </w:r>
      <w:r>
        <w:rPr>
          <w:rFonts w:ascii="Times New Roman" w:hAnsi="Times New Roman"/>
          <w:sz w:val="24"/>
          <w:szCs w:val="24"/>
        </w:rPr>
        <w:lastRenderedPageBreak/>
        <w:t xml:space="preserve">наблюдается) негативные установки родителей на проведение тестирования, связанные с проявлением страхов стигматизации и санкций по отношению к ребенку и семье. В ходе работы с родителями акцентировать, что ЕМ СПТ </w:t>
      </w:r>
      <w:proofErr w:type="gramStart"/>
      <w:r>
        <w:rPr>
          <w:rFonts w:ascii="Times New Roman" w:hAnsi="Times New Roman"/>
          <w:sz w:val="24"/>
          <w:szCs w:val="24"/>
        </w:rPr>
        <w:t>предназначена</w:t>
      </w:r>
      <w:proofErr w:type="gramEnd"/>
      <w:r>
        <w:rPr>
          <w:rFonts w:ascii="Times New Roman" w:hAnsi="Times New Roman"/>
          <w:sz w:val="24"/>
          <w:szCs w:val="24"/>
        </w:rPr>
        <w:t xml:space="preserve"> для организации профилактической работы в образовательных организациях и для индивидуальной работы психологов, педагогов-психологов. 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Родителей наиболее часто волнует вопрос о конфиденциальности получаемой психологической информации. В этой ситуации стоит еще раз рассказать о том, как происходит процедура тестирования, где хранятся данные, как и кто их, обрабатывает, каким образом родители смогут ознакомиться с результатами, какие личные преимущества смогут получить родители обучающийся после прохождения тестирования. В работе с родителями можно использовать методы визуализации для усиления понимания значимости ранней диагностики риска </w:t>
      </w:r>
      <w:proofErr w:type="spellStart"/>
      <w:r>
        <w:rPr>
          <w:rFonts w:ascii="Times New Roman" w:hAnsi="Times New Roman"/>
          <w:sz w:val="24"/>
          <w:szCs w:val="24"/>
        </w:rPr>
        <w:t>аддиктивного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поведения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</w:p>
    <w:p w:rsidR="004125C2" w:rsidRDefault="004125C2" w:rsidP="004125C2">
      <w:pPr>
        <w:spacing w:after="0"/>
        <w:ind w:firstLine="567"/>
        <w:jc w:val="both"/>
        <w:rPr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Рекомендуется использовать перечень типовых формулировок для ответов на вопросы и опасения родителей по проведению ЕМ</w:t>
      </w:r>
      <w:proofErr w:type="gramEnd"/>
      <w:r>
        <w:rPr>
          <w:rFonts w:ascii="Times New Roman" w:hAnsi="Times New Roman"/>
          <w:sz w:val="24"/>
          <w:szCs w:val="24"/>
        </w:rPr>
        <w:t xml:space="preserve"> СПТ. (приложение 10)</w:t>
      </w:r>
      <w:r>
        <w:rPr>
          <w:sz w:val="24"/>
          <w:szCs w:val="24"/>
        </w:rPr>
        <w:t>;</w:t>
      </w:r>
    </w:p>
    <w:p w:rsidR="004125C2" w:rsidRDefault="004125C2" w:rsidP="004125C2">
      <w:pPr>
        <w:pStyle w:val="af2"/>
        <w:numPr>
          <w:ilvl w:val="0"/>
          <w:numId w:val="12"/>
        </w:numPr>
        <w:tabs>
          <w:tab w:val="left" w:pos="142"/>
          <w:tab w:val="left" w:pos="567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формируют аналитический отчет и планы профилактической деятельности с учетом итогов тестирования согласно алгоритму сопровождения (приложение 9);</w:t>
      </w:r>
    </w:p>
    <w:p w:rsidR="004125C2" w:rsidRDefault="004125C2" w:rsidP="004125C2">
      <w:pPr>
        <w:pStyle w:val="af2"/>
        <w:numPr>
          <w:ilvl w:val="0"/>
          <w:numId w:val="12"/>
        </w:numPr>
        <w:tabs>
          <w:tab w:val="left" w:pos="142"/>
          <w:tab w:val="left" w:pos="567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обеспечивают работу с обучающимися и их родителями, согласно видам и формам индивидуальной или групповой работы по выявленным </w:t>
      </w:r>
      <w:proofErr w:type="spellStart"/>
      <w:r>
        <w:rPr>
          <w:sz w:val="24"/>
          <w:szCs w:val="24"/>
        </w:rPr>
        <w:t>рискогенным</w:t>
      </w:r>
      <w:proofErr w:type="spellEnd"/>
      <w:r>
        <w:rPr>
          <w:sz w:val="24"/>
          <w:szCs w:val="24"/>
        </w:rPr>
        <w:t xml:space="preserve"> факторам ЕМ СПТ;</w:t>
      </w:r>
    </w:p>
    <w:p w:rsidR="004125C2" w:rsidRDefault="004125C2" w:rsidP="004125C2">
      <w:pPr>
        <w:pStyle w:val="af2"/>
        <w:numPr>
          <w:ilvl w:val="0"/>
          <w:numId w:val="12"/>
        </w:numPr>
        <w:tabs>
          <w:tab w:val="left" w:pos="142"/>
          <w:tab w:val="left" w:pos="567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обеспечивают дополнительный формат для повышения квалификации специалистов воспитательно-психологической службы;</w:t>
      </w:r>
    </w:p>
    <w:p w:rsidR="004125C2" w:rsidRDefault="004125C2" w:rsidP="004125C2">
      <w:pPr>
        <w:pStyle w:val="af2"/>
        <w:numPr>
          <w:ilvl w:val="0"/>
          <w:numId w:val="12"/>
        </w:numPr>
        <w:tabs>
          <w:tab w:val="left" w:pos="142"/>
          <w:tab w:val="left" w:pos="567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отчет о профилактической работе по итогам социально-психологического тестирования направляют в органы, осуществляющие управление в сфере образования, в срок </w:t>
      </w:r>
      <w:r>
        <w:rPr>
          <w:b/>
          <w:sz w:val="24"/>
          <w:szCs w:val="24"/>
        </w:rPr>
        <w:t>до 25 апреля</w:t>
      </w:r>
      <w:r>
        <w:rPr>
          <w:sz w:val="24"/>
          <w:szCs w:val="24"/>
        </w:rPr>
        <w:t xml:space="preserve"> текущего учебного года.</w:t>
      </w:r>
    </w:p>
    <w:p w:rsidR="004125C2" w:rsidRDefault="004125C2" w:rsidP="004125C2">
      <w:pPr>
        <w:pStyle w:val="af2"/>
        <w:numPr>
          <w:ilvl w:val="0"/>
          <w:numId w:val="2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Руководители профессиональных образовательных организаций Чувашской Республики</w:t>
      </w:r>
      <w:r>
        <w:rPr>
          <w:sz w:val="24"/>
          <w:szCs w:val="24"/>
        </w:rPr>
        <w:t xml:space="preserve"> проводят следующие мероприятия: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издают приказ о проведении тестирования;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709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согласовывают возможность доступа к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анкетированию, кабинету, архиву данных с региональным оператором ЕМ СПТ;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организуют замену (для новых ответственных – авторизацию) кураторов тестирования текущего учебного года в личном кабинете на портале СПТ;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обеспечивают техническую возможность доступа в сеть интернет для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, проходящих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тестирование;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составляют список ответственных за проведение тестирования во всех филиалах и структурных подразделениях (ФИО,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) и осуществляют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авторизацией (заменой пользователей) на портале до 10 сентября 2024 года;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назначают комиссию и ответственных за личный кабинет  - кураторов тестирования в срок до 10 сентября 2024 года;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утверждают поименные списки обучающихся, составленные по итогам получения от обучающихся информированных согласий;</w:t>
      </w:r>
      <w:proofErr w:type="gramEnd"/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0"/>
          <w:tab w:val="left" w:pos="142"/>
          <w:tab w:val="left" w:pos="851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организуют родительские собрания и собрания педагогических коллективов, беседы с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с целью разъяснения процедуры тестирования до </w:t>
      </w:r>
      <w:r>
        <w:rPr>
          <w:b/>
          <w:sz w:val="24"/>
          <w:szCs w:val="24"/>
        </w:rPr>
        <w:t>30 сентября 2024 года</w:t>
      </w:r>
      <w:r>
        <w:rPr>
          <w:sz w:val="24"/>
          <w:szCs w:val="24"/>
        </w:rPr>
        <w:t xml:space="preserve">; осуществляют контроль за проведением тестирования во всех филиалах и </w:t>
      </w:r>
      <w:r>
        <w:rPr>
          <w:sz w:val="24"/>
          <w:szCs w:val="24"/>
        </w:rPr>
        <w:lastRenderedPageBreak/>
        <w:t>структурных подразделениях, обмен оперативной</w:t>
      </w:r>
      <w:r>
        <w:rPr>
          <w:sz w:val="24"/>
          <w:szCs w:val="24"/>
        </w:rPr>
        <w:tab/>
        <w:t xml:space="preserve">информацией с Центром (телефон: +7(352)51-31-99, почта: </w:t>
      </w:r>
      <w:hyperlink r:id="rId16" w:history="1">
        <w:r>
          <w:rPr>
            <w:rStyle w:val="a3"/>
            <w:sz w:val="24"/>
            <w:szCs w:val="24"/>
          </w:rPr>
          <w:t>psi-center2011@yandex.ru</w:t>
        </w:r>
      </w:hyperlink>
      <w:r>
        <w:rPr>
          <w:sz w:val="24"/>
          <w:szCs w:val="24"/>
        </w:rPr>
        <w:t xml:space="preserve">,  </w:t>
      </w:r>
      <w:hyperlink r:id="rId17" w:history="1">
        <w:r>
          <w:rPr>
            <w:rStyle w:val="a3"/>
            <w:sz w:val="24"/>
            <w:szCs w:val="24"/>
            <w:lang w:val="en-US"/>
          </w:rPr>
          <w:t>kriz</w:t>
        </w:r>
        <w:r>
          <w:rPr>
            <w:rStyle w:val="a3"/>
            <w:sz w:val="24"/>
            <w:szCs w:val="24"/>
          </w:rPr>
          <w:t>121@</w:t>
        </w:r>
        <w:r>
          <w:rPr>
            <w:rStyle w:val="a3"/>
            <w:sz w:val="24"/>
            <w:szCs w:val="24"/>
            <w:lang w:val="en-US"/>
          </w:rPr>
          <w:t>yandex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</w:hyperlink>
      <w:r>
        <w:rPr>
          <w:sz w:val="24"/>
          <w:szCs w:val="24"/>
        </w:rPr>
        <w:t>);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утверждают расписание тестирования по группам и аудиториям с максимальным охватом тестированием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 16 сентября по 16 октября</w:t>
      </w:r>
      <w:r>
        <w:rPr>
          <w:sz w:val="24"/>
          <w:szCs w:val="24"/>
        </w:rPr>
        <w:t xml:space="preserve"> текущего учебного года;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  <w:tab w:val="left" w:pos="170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осуществляют получение </w:t>
      </w:r>
      <w:proofErr w:type="spellStart"/>
      <w:r>
        <w:rPr>
          <w:sz w:val="24"/>
          <w:szCs w:val="24"/>
        </w:rPr>
        <w:t>деперсонафицированных</w:t>
      </w:r>
      <w:proofErr w:type="spellEnd"/>
      <w:r>
        <w:rPr>
          <w:sz w:val="24"/>
          <w:szCs w:val="24"/>
        </w:rPr>
        <w:t xml:space="preserve"> кодов доступа обучающихся, </w:t>
      </w:r>
      <w:r>
        <w:rPr>
          <w:sz w:val="24"/>
          <w:szCs w:val="24"/>
        </w:rPr>
        <w:tab/>
        <w:t>обеспечивают их строгий учет в групповых списках;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обеспечивают соблюдение конфиденциальности при хранении </w:t>
      </w:r>
      <w:r>
        <w:rPr>
          <w:sz w:val="24"/>
          <w:szCs w:val="24"/>
        </w:rPr>
        <w:br/>
        <w:t xml:space="preserve">и использовании документов по подготовке и проведению тестирования, в том числе, добровольных информированных согласий, кодов доступа, определении мест хранения списков и результатов; 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формируют отчет согласно итогам тестирования по каждой группе образовательной организации (выгрузка заполненного отчета доступна на портале СПТ https://№.armbos.ru);</w:t>
      </w:r>
    </w:p>
    <w:p w:rsidR="004125C2" w:rsidRDefault="004125C2" w:rsidP="004125C2">
      <w:pPr>
        <w:pStyle w:val="af2"/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готовят аналитический отчет и корректируют планы профилактической деятельности с учетом итогов тестирования согласно алгоритму сопровождения (приложение 9);</w:t>
      </w:r>
    </w:p>
    <w:p w:rsidR="004125C2" w:rsidRDefault="004125C2" w:rsidP="004125C2">
      <w:pPr>
        <w:pStyle w:val="af2"/>
        <w:numPr>
          <w:ilvl w:val="0"/>
          <w:numId w:val="10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участвуют в отчетно-методических конференциях, представляют лучшие практики профилактического взаимодействия.</w:t>
      </w:r>
    </w:p>
    <w:p w:rsidR="004125C2" w:rsidRDefault="004125C2" w:rsidP="004125C2">
      <w:pPr>
        <w:pStyle w:val="af2"/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>
        <w:rPr>
          <w:b/>
          <w:sz w:val="24"/>
          <w:szCs w:val="24"/>
        </w:rPr>
        <w:t xml:space="preserve">. </w:t>
      </w:r>
      <w:bookmarkStart w:id="1" w:name="Ответственный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Ответственный за личный кабинет специалист образовательной организации</w:t>
      </w:r>
      <w:bookmarkEnd w:id="1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(заместитель директора по воспитательной работе, педагог-психолог или другой специалист ОО, назначенный директором), который является членом комиссии и организует работу по сопровождению тестирования (ЕМ СПТ) в образовательной организации, авторизуется на портале СПТ, получает коды доступа для каждого обучающегося, распределяет коды доступа согласно </w:t>
      </w:r>
      <w:r>
        <w:rPr>
          <w:b/>
          <w:sz w:val="24"/>
          <w:szCs w:val="24"/>
        </w:rPr>
        <w:t>спискам участников</w:t>
      </w:r>
      <w:r>
        <w:rPr>
          <w:sz w:val="24"/>
          <w:szCs w:val="24"/>
        </w:rPr>
        <w:t xml:space="preserve"> тестирования по классам/группам, отвечает за корректность проведения тестирования и</w:t>
      </w:r>
      <w:proofErr w:type="gramEnd"/>
      <w:r>
        <w:rPr>
          <w:sz w:val="24"/>
          <w:szCs w:val="24"/>
        </w:rPr>
        <w:t xml:space="preserve"> количество доставленных на сервер анкет, </w:t>
      </w:r>
      <w:r>
        <w:rPr>
          <w:b/>
          <w:sz w:val="24"/>
          <w:szCs w:val="24"/>
        </w:rPr>
        <w:t xml:space="preserve">в срок до 16 октября </w:t>
      </w:r>
      <w:r>
        <w:rPr>
          <w:sz w:val="24"/>
          <w:szCs w:val="24"/>
        </w:rPr>
        <w:t>текущего учебного года заполняет отчетные формы по итогам тестирования, осуществляет связь с Центром, контролирует формирование плана профилактической работы по итогам тестирования согласно алгоритму сопровождения (приложение 9);</w:t>
      </w:r>
    </w:p>
    <w:p w:rsidR="004125C2" w:rsidRDefault="004125C2" w:rsidP="004125C2">
      <w:pPr>
        <w:pStyle w:val="af2"/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22.</w:t>
      </w:r>
      <w:r>
        <w:rPr>
          <w:b/>
          <w:sz w:val="24"/>
          <w:szCs w:val="24"/>
        </w:rPr>
        <w:t xml:space="preserve"> Организация тестирования в образовательной организации: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перед началом тестирования члены Комиссии проводят инструктаж обучающихся, информируют об условиях тестирования и его продолжительности;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аудитории, где проводится тестирование, допускается присутствие в качестве наблюдателей родителей обучающихся;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допускается свободное общение между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>, перемещение по аудитории, каждый обучающийся, участвующий в тестировании, имеет право в любое время отказаться от тестирования, поставив об этом в известность члена Комиссии;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коды для доступа к тестированию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генерируются автоматически, выгружаются, добавляются по количеству (по необходимости), респондентам их сообщает сопровождающий процедуру тестирования специалист (психолог, </w:t>
      </w:r>
      <w:r>
        <w:rPr>
          <w:sz w:val="24"/>
          <w:szCs w:val="24"/>
          <w:lang w:val="en-US"/>
        </w:rPr>
        <w:t>IT</w:t>
      </w:r>
      <w:r>
        <w:rPr>
          <w:sz w:val="24"/>
          <w:szCs w:val="24"/>
        </w:rPr>
        <w:t xml:space="preserve">- специалист, куратор) для каждого участника тестирования </w:t>
      </w:r>
      <w:r>
        <w:rPr>
          <w:b/>
          <w:sz w:val="24"/>
          <w:szCs w:val="24"/>
        </w:rPr>
        <w:t>строго согласно списку обучающихся</w:t>
      </w:r>
      <w:r>
        <w:rPr>
          <w:sz w:val="24"/>
          <w:szCs w:val="24"/>
        </w:rPr>
        <w:t>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каждый обучающийся, участвующий в тестировании, заполняет персональную анкету социально-психологического тестирования под индивидуальным уникальным </w:t>
      </w:r>
      <w:r>
        <w:rPr>
          <w:sz w:val="24"/>
          <w:szCs w:val="24"/>
        </w:rPr>
        <w:lastRenderedPageBreak/>
        <w:t xml:space="preserve">кодом в режиме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на сервере, указанном </w:t>
      </w:r>
      <w:r>
        <w:rPr>
          <w:sz w:val="24"/>
          <w:szCs w:val="24"/>
        </w:rPr>
        <w:br/>
        <w:t>в личном кабинете образовательной организации с 16 сентября по 16 октября текущего учебного года;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 избежание недостоверных результатов, время отклика на каждый вопрос анкеты рассчитано таким образом, что формальное заполнение (не читая вопросов) интерпретируется, как некачественное проведение СПТ;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 избежание формального прохождения анкетирования предусмотрены фильтры, корреляции, проверки программного комплекса, исключающие интерпретацию анкет в случае аномального искажения, дублирования, повторов психологического профиля респондентов (в т.ч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ггравация, симуляция);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после завершения анкетирования на экране монитора появляется итоговая запись в виде обратной связи (отсутствие надписи свидетельствует </w:t>
      </w:r>
      <w:r>
        <w:rPr>
          <w:sz w:val="24"/>
          <w:szCs w:val="24"/>
        </w:rPr>
        <w:br/>
        <w:t xml:space="preserve">о не завершённом СПТ или </w:t>
      </w:r>
      <w:proofErr w:type="spellStart"/>
      <w:r>
        <w:rPr>
          <w:sz w:val="24"/>
          <w:szCs w:val="24"/>
        </w:rPr>
        <w:t>недоставленной</w:t>
      </w:r>
      <w:proofErr w:type="spellEnd"/>
      <w:r>
        <w:rPr>
          <w:sz w:val="24"/>
          <w:szCs w:val="24"/>
        </w:rPr>
        <w:t xml:space="preserve"> на сервер анкете);</w:t>
      </w:r>
      <w:proofErr w:type="gramEnd"/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куратор тестирования контролирует количество анкет, доставленных на сервер, в личном кабинете по каждому классу/группе – «анкеты на площадке» - сервер анкетирования ОО;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технические вопросы (коды, пароли, доступ, авторизация) решаются в форме обратной связи с ответственным специалистом </w:t>
      </w:r>
      <w:proofErr w:type="gramStart"/>
      <w:r>
        <w:rPr>
          <w:sz w:val="24"/>
          <w:szCs w:val="24"/>
        </w:rPr>
        <w:t>-к</w:t>
      </w:r>
      <w:proofErr w:type="gramEnd"/>
      <w:r>
        <w:rPr>
          <w:sz w:val="24"/>
          <w:szCs w:val="24"/>
        </w:rPr>
        <w:t xml:space="preserve">оординатором муниципального образования, Центром – форма обратной связи предусмотрена в чате </w:t>
      </w:r>
      <w:proofErr w:type="spellStart"/>
      <w:r>
        <w:rPr>
          <w:sz w:val="24"/>
          <w:szCs w:val="24"/>
        </w:rPr>
        <w:t>мессенджера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WhatsApp</w:t>
      </w:r>
      <w:proofErr w:type="spellEnd"/>
      <w:r>
        <w:rPr>
          <w:sz w:val="24"/>
          <w:szCs w:val="24"/>
        </w:rPr>
        <w:t xml:space="preserve"> или </w:t>
      </w:r>
      <w:r>
        <w:rPr>
          <w:sz w:val="24"/>
          <w:szCs w:val="24"/>
          <w:lang w:val="en-US"/>
        </w:rPr>
        <w:t>Telegram</w:t>
      </w:r>
      <w:r>
        <w:rPr>
          <w:sz w:val="24"/>
          <w:szCs w:val="24"/>
        </w:rPr>
        <w:t>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вопросы по работе муниципального провайдера интернет услуг к компетенции регионального координатора СПТ - Центр - не относятся;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каждый куратор тестирования несет ответственность за наименование, адрес, классы/группы ОО, указанные в личном кабинете </w:t>
      </w:r>
      <w:proofErr w:type="spellStart"/>
      <w:r>
        <w:rPr>
          <w:sz w:val="24"/>
          <w:szCs w:val="24"/>
        </w:rPr>
        <w:t>armbos.ru</w:t>
      </w:r>
      <w:proofErr w:type="spellEnd"/>
      <w:r>
        <w:rPr>
          <w:sz w:val="24"/>
          <w:szCs w:val="24"/>
        </w:rPr>
        <w:t>;</w:t>
      </w:r>
    </w:p>
    <w:p w:rsidR="004125C2" w:rsidRDefault="004125C2" w:rsidP="004125C2">
      <w:pPr>
        <w:pStyle w:val="af2"/>
        <w:numPr>
          <w:ilvl w:val="0"/>
          <w:numId w:val="14"/>
        </w:numPr>
        <w:tabs>
          <w:tab w:val="left" w:pos="142"/>
          <w:tab w:val="left" w:pos="284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ответственные за проведение СПТ работают в личном кабинете оператора тестирования, согласно инструкции, предоставленной разработчиками программного обеспечения (размещены на сайте </w:t>
      </w:r>
      <w:hyperlink r:id="rId18" w:history="1">
        <w:r>
          <w:rPr>
            <w:rStyle w:val="a3"/>
            <w:sz w:val="24"/>
            <w:szCs w:val="24"/>
          </w:rPr>
          <w:t xml:space="preserve"> http://psi-center21.ru/).</w:t>
        </w:r>
      </w:hyperlink>
    </w:p>
    <w:p w:rsidR="004125C2" w:rsidRDefault="004125C2" w:rsidP="004125C2">
      <w:pPr>
        <w:pStyle w:val="af2"/>
        <w:numPr>
          <w:ilvl w:val="0"/>
          <w:numId w:val="16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Сбор данных и статистический результат </w:t>
      </w:r>
      <w:proofErr w:type="spellStart"/>
      <w:r>
        <w:rPr>
          <w:sz w:val="24"/>
          <w:szCs w:val="24"/>
        </w:rPr>
        <w:t>опросника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ЕМ СПТ в автоматизированном режиме доступен</w:t>
      </w:r>
      <w:proofErr w:type="gramEnd"/>
      <w:r>
        <w:rPr>
          <w:sz w:val="24"/>
          <w:szCs w:val="24"/>
        </w:rPr>
        <w:t xml:space="preserve"> с 16 сентября до 31 октября текущего учебного года для всех образовательных организаций. Центр осуществляет сбор, обработку и анализ информации, полученной из образовательных организаций и органов местного самоуправления Чувашской Республики, осуществляющих управление в сфере образования, в период не более пятнадцати календарных дней с момента окончания тестирования, по результатам итоговой обработки данных организаций заполняется сводный отчет, который передается в Министерство образования Чувашской Республики. </w:t>
      </w:r>
    </w:p>
    <w:p w:rsidR="004125C2" w:rsidRDefault="004125C2" w:rsidP="004125C2">
      <w:pPr>
        <w:pStyle w:val="af2"/>
        <w:numPr>
          <w:ilvl w:val="0"/>
          <w:numId w:val="16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По результатам анализа информации, полученной по итогам тестирования,  Министерством образования Чувашской Республики и органами местного самоуправления муниципальных образований Чувашской Республики, осуществляющими управление в сфере образования, </w:t>
      </w:r>
      <w:r>
        <w:rPr>
          <w:b/>
          <w:sz w:val="24"/>
          <w:szCs w:val="24"/>
        </w:rPr>
        <w:t xml:space="preserve">принимаются дополнительные меры по повышению эффективности проведения </w:t>
      </w:r>
      <w:proofErr w:type="spellStart"/>
      <w:r>
        <w:rPr>
          <w:b/>
          <w:sz w:val="24"/>
          <w:szCs w:val="24"/>
        </w:rPr>
        <w:t>антинаркотической</w:t>
      </w:r>
      <w:proofErr w:type="spellEnd"/>
      <w:r>
        <w:rPr>
          <w:b/>
          <w:sz w:val="24"/>
          <w:szCs w:val="24"/>
        </w:rPr>
        <w:t xml:space="preserve"> профилактической и воспитательной работы </w:t>
      </w:r>
      <w:r>
        <w:rPr>
          <w:sz w:val="24"/>
          <w:szCs w:val="24"/>
        </w:rPr>
        <w:t xml:space="preserve">в каждой образовательной организации; в организациях, где количество обучающихся с повышенной вероятностью вовлечения в зависимое поведение от ПАВ превышает средний показатель, выявленный по результатам тестирования в Чувашской Республике, проводятся дополнительные мероприятия для сотрудников, </w:t>
      </w:r>
      <w:r>
        <w:rPr>
          <w:sz w:val="24"/>
          <w:szCs w:val="24"/>
        </w:rPr>
        <w:lastRenderedPageBreak/>
        <w:t xml:space="preserve">родительской общественности, обучающихся. </w:t>
      </w:r>
      <w:r>
        <w:rPr>
          <w:b/>
          <w:sz w:val="24"/>
          <w:szCs w:val="24"/>
        </w:rPr>
        <w:t>Центр обеспечивает методическую поддержку образовательным организациям Чувашской Республики.</w:t>
      </w:r>
    </w:p>
    <w:p w:rsidR="004125C2" w:rsidRDefault="004125C2" w:rsidP="004125C2">
      <w:pPr>
        <w:pStyle w:val="af2"/>
        <w:numPr>
          <w:ilvl w:val="0"/>
          <w:numId w:val="16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Рекомендуемые формы работы по критическим накоплениям девиаций представлены профессиональным сообществом  в открытом реестре программ (</w:t>
      </w:r>
      <w:hyperlink r:id="rId19" w:history="1">
        <w:r>
          <w:rPr>
            <w:rStyle w:val="a3"/>
            <w:color w:val="auto"/>
            <w:sz w:val="24"/>
            <w:szCs w:val="24"/>
            <w:u w:val="none"/>
          </w:rPr>
          <w:t xml:space="preserve"> </w:t>
        </w:r>
        <w:r>
          <w:rPr>
            <w:rStyle w:val="a3"/>
            <w:sz w:val="24"/>
            <w:szCs w:val="24"/>
          </w:rPr>
          <w:t>http://psi-center21.ru/</w:t>
        </w:r>
      </w:hyperlink>
      <w:r>
        <w:rPr>
          <w:sz w:val="24"/>
          <w:szCs w:val="24"/>
        </w:rPr>
        <w:t>)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:rsidR="004125C2" w:rsidRDefault="004125C2" w:rsidP="004125C2">
      <w:pPr>
        <w:pStyle w:val="af2"/>
        <w:numPr>
          <w:ilvl w:val="0"/>
          <w:numId w:val="16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Статистическую информацию (не персонифицированные данные)  об итогах тестирования Министерство образования Чувашской Республики передает в Министерство здравоохранения Чувашской Республики для проведения профилактических осмотров в классах/группах образовательных организаций, где количество обучающихся с повышенной вероятностью вовлечения в зависимое поведение от ПАВ, превышает средний показатель, выявленный по результатам тестирования в Чувашской Республике.</w:t>
      </w:r>
    </w:p>
    <w:p w:rsidR="004125C2" w:rsidRDefault="004125C2" w:rsidP="004125C2">
      <w:pPr>
        <w:pStyle w:val="af2"/>
        <w:numPr>
          <w:ilvl w:val="0"/>
          <w:numId w:val="16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Отчет о профилактической работе </w:t>
      </w:r>
      <w:r>
        <w:rPr>
          <w:sz w:val="24"/>
          <w:szCs w:val="24"/>
        </w:rPr>
        <w:t xml:space="preserve">(рекомендуемая форма отчета рассылается дополнительно координаторам СПТ) </w:t>
      </w:r>
      <w:r>
        <w:rPr>
          <w:b/>
          <w:sz w:val="24"/>
          <w:szCs w:val="24"/>
        </w:rPr>
        <w:t xml:space="preserve">по итогам </w:t>
      </w:r>
      <w:r>
        <w:rPr>
          <w:sz w:val="24"/>
          <w:szCs w:val="24"/>
        </w:rPr>
        <w:t>социально-психологического тестирования направляется в органы, осуществляющие управление в сфере образования в срок до 30 апреля текущего учебного года (отчет муниципального образования и отчет профессиональных образовательных организаций предоставляются в Центр в электронном виде);</w:t>
      </w:r>
    </w:p>
    <w:p w:rsidR="004125C2" w:rsidRDefault="004125C2" w:rsidP="004125C2">
      <w:pPr>
        <w:pStyle w:val="af2"/>
        <w:numPr>
          <w:ilvl w:val="0"/>
          <w:numId w:val="16"/>
        </w:numPr>
        <w:tabs>
          <w:tab w:val="left" w:pos="142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итогам Центр проводит цикл методических семинаров, практико-ориентированной профилактической направленности, по работе педагогического коллектива, по параметрам взаимодействия </w:t>
      </w:r>
      <w:proofErr w:type="spellStart"/>
      <w:r>
        <w:rPr>
          <w:sz w:val="24"/>
          <w:szCs w:val="24"/>
        </w:rPr>
        <w:t>родитель-педагог-обучающийся</w:t>
      </w:r>
      <w:proofErr w:type="spellEnd"/>
      <w:r>
        <w:rPr>
          <w:sz w:val="24"/>
          <w:szCs w:val="24"/>
        </w:rPr>
        <w:t xml:space="preserve"> в рамках обмена опытом (проводятся в период март-апрель текущего учебного года).</w:t>
      </w:r>
    </w:p>
    <w:p w:rsidR="004125C2" w:rsidRDefault="004125C2" w:rsidP="004125C2">
      <w:pPr>
        <w:pStyle w:val="af2"/>
        <w:tabs>
          <w:tab w:val="left" w:pos="142"/>
          <w:tab w:val="left" w:pos="851"/>
          <w:tab w:val="left" w:pos="1134"/>
        </w:tabs>
        <w:spacing w:line="276" w:lineRule="auto"/>
        <w:jc w:val="both"/>
        <w:rPr>
          <w:sz w:val="24"/>
          <w:szCs w:val="24"/>
        </w:rPr>
      </w:pPr>
    </w:p>
    <w:p w:rsidR="004125C2" w:rsidRDefault="004125C2" w:rsidP="004125C2">
      <w:pPr>
        <w:tabs>
          <w:tab w:val="left" w:pos="1134"/>
          <w:tab w:val="left" w:pos="1455"/>
        </w:tabs>
        <w:ind w:left="-142"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2.1</w:t>
      </w:r>
    </w:p>
    <w:tbl>
      <w:tblPr>
        <w:tblW w:w="9322" w:type="dxa"/>
        <w:tblLook w:val="04A0"/>
      </w:tblPr>
      <w:tblGrid>
        <w:gridCol w:w="5778"/>
        <w:gridCol w:w="3544"/>
      </w:tblGrid>
      <w:tr w:rsidR="004125C2" w:rsidTr="004125C2">
        <w:tc>
          <w:tcPr>
            <w:tcW w:w="5778" w:type="dxa"/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125C2" w:rsidRDefault="004125C2">
            <w:pPr>
              <w:tabs>
                <w:tab w:val="left" w:pos="1134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образовательной организации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  ФИО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«___»_________ 20__ г.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25C2" w:rsidRDefault="004125C2" w:rsidP="004125C2">
      <w:pPr>
        <w:tabs>
          <w:tab w:val="left" w:pos="1134"/>
        </w:tabs>
        <w:spacing w:after="0"/>
        <w:ind w:left="-142" w:firstLine="567"/>
        <w:jc w:val="right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right="45" w:firstLine="567"/>
        <w:jc w:val="center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eastAsia="ru-RU"/>
        </w:rPr>
        <w:t>Календарный план  проведения социально-психологического тестирования </w:t>
      </w:r>
    </w:p>
    <w:p w:rsidR="004125C2" w:rsidRDefault="004125C2" w:rsidP="004125C2">
      <w:pPr>
        <w:tabs>
          <w:tab w:val="left" w:pos="1134"/>
        </w:tabs>
        <w:spacing w:after="0"/>
        <w:ind w:left="-142" w:right="45" w:firstLine="567"/>
        <w:jc w:val="center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eastAsia="ru-RU"/>
        </w:rPr>
        <w:t xml:space="preserve">в_______________________________________ </w:t>
      </w:r>
    </w:p>
    <w:p w:rsidR="004125C2" w:rsidRDefault="004125C2" w:rsidP="004125C2">
      <w:pPr>
        <w:shd w:val="clear" w:color="auto" w:fill="FFFFFF"/>
        <w:tabs>
          <w:tab w:val="left" w:pos="1134"/>
        </w:tabs>
        <w:spacing w:after="0"/>
        <w:ind w:left="-142" w:right="-31"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(наименование образовательной организации)</w:t>
      </w:r>
    </w:p>
    <w:p w:rsidR="004125C2" w:rsidRDefault="004125C2" w:rsidP="004125C2">
      <w:pPr>
        <w:shd w:val="clear" w:color="auto" w:fill="FFFFFF"/>
        <w:tabs>
          <w:tab w:val="left" w:pos="1134"/>
        </w:tabs>
        <w:spacing w:after="0"/>
        <w:ind w:left="-142" w:right="-31"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66"/>
        <w:gridCol w:w="3070"/>
        <w:gridCol w:w="2551"/>
        <w:gridCol w:w="2813"/>
      </w:tblGrid>
      <w:tr w:rsidR="004125C2" w:rsidTr="004125C2">
        <w:trPr>
          <w:trHeight w:val="528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25C2" w:rsidRDefault="004125C2">
            <w:pPr>
              <w:pStyle w:val="ConsPlusNonformat"/>
              <w:widowControl/>
              <w:tabs>
                <w:tab w:val="left" w:pos="1134"/>
              </w:tabs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125C2" w:rsidRDefault="004125C2">
            <w:pPr>
              <w:pStyle w:val="ConsPlusNonformat"/>
              <w:widowControl/>
              <w:tabs>
                <w:tab w:val="left" w:pos="1134"/>
              </w:tabs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25C2" w:rsidRDefault="004125C2">
            <w:pPr>
              <w:pStyle w:val="ConsPlusNonformat"/>
              <w:widowControl/>
              <w:tabs>
                <w:tab w:val="left" w:pos="1134"/>
              </w:tabs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Класс, группа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25C2" w:rsidRDefault="004125C2">
            <w:pPr>
              <w:pStyle w:val="ConsPlusNonformat"/>
              <w:widowControl/>
              <w:tabs>
                <w:tab w:val="left" w:pos="1134"/>
              </w:tabs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25C2" w:rsidRDefault="004125C2">
            <w:pPr>
              <w:pStyle w:val="ConsPlusNonformat"/>
              <w:widowControl/>
              <w:tabs>
                <w:tab w:val="left" w:pos="1134"/>
              </w:tabs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125C2" w:rsidTr="004125C2">
        <w:trPr>
          <w:trHeight w:val="375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125C2" w:rsidTr="004125C2">
        <w:trPr>
          <w:trHeight w:val="375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125C2" w:rsidTr="004125C2">
        <w:trPr>
          <w:trHeight w:val="394"/>
        </w:trPr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 w:line="240" w:lineRule="auto"/>
              <w:ind w:left="-142" w:firstLine="56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125C2" w:rsidRDefault="004125C2" w:rsidP="004125C2">
      <w:pPr>
        <w:tabs>
          <w:tab w:val="left" w:pos="1134"/>
        </w:tabs>
        <w:spacing w:after="0" w:line="240" w:lineRule="auto"/>
        <w:ind w:left="-142" w:firstLine="567"/>
        <w:rPr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ind w:left="-142" w:firstLine="567"/>
        <w:rPr>
          <w:sz w:val="24"/>
          <w:szCs w:val="24"/>
        </w:rPr>
      </w:pPr>
    </w:p>
    <w:p w:rsidR="004125C2" w:rsidRDefault="004125C2" w:rsidP="004125C2">
      <w:pPr>
        <w:spacing w:after="0"/>
        <w:rPr>
          <w:sz w:val="24"/>
          <w:szCs w:val="24"/>
        </w:rPr>
        <w:sectPr w:rsidR="004125C2">
          <w:pgSz w:w="11906" w:h="16838"/>
          <w:pgMar w:top="1276" w:right="991" w:bottom="1418" w:left="1560" w:header="709" w:footer="709" w:gutter="0"/>
          <w:cols w:space="720"/>
        </w:sectPr>
      </w:pPr>
    </w:p>
    <w:p w:rsidR="004125C2" w:rsidRDefault="004125C2" w:rsidP="004125C2">
      <w:pPr>
        <w:tabs>
          <w:tab w:val="left" w:pos="1134"/>
        </w:tabs>
        <w:ind w:left="-142"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2.2</w:t>
      </w:r>
    </w:p>
    <w:p w:rsidR="004125C2" w:rsidRDefault="004125C2" w:rsidP="004125C2">
      <w:pPr>
        <w:pStyle w:val="1"/>
        <w:tabs>
          <w:tab w:val="left" w:pos="1134"/>
        </w:tabs>
        <w:spacing w:line="276" w:lineRule="auto"/>
        <w:ind w:left="-142" w:firstLine="567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Р И К А З </w:t>
      </w:r>
    </w:p>
    <w:p w:rsidR="004125C2" w:rsidRDefault="004125C2" w:rsidP="004125C2">
      <w:pPr>
        <w:pStyle w:val="ae"/>
        <w:widowControl/>
        <w:tabs>
          <w:tab w:val="left" w:pos="1134"/>
        </w:tabs>
        <w:spacing w:line="276" w:lineRule="auto"/>
        <w:ind w:left="-142" w:right="0" w:firstLine="567"/>
        <w:rPr>
          <w:sz w:val="24"/>
          <w:szCs w:val="24"/>
        </w:rPr>
      </w:pPr>
      <w:r>
        <w:rPr>
          <w:sz w:val="24"/>
          <w:szCs w:val="24"/>
        </w:rPr>
        <w:t xml:space="preserve">по организации и проведению социально-психологического тестирования </w:t>
      </w:r>
      <w:proofErr w:type="gramStart"/>
      <w:r>
        <w:rPr>
          <w:sz w:val="24"/>
          <w:szCs w:val="24"/>
        </w:rPr>
        <w:t>обучающихся</w:t>
      </w:r>
      <w:proofErr w:type="gramEnd"/>
    </w:p>
    <w:tbl>
      <w:tblPr>
        <w:tblpPr w:leftFromText="180" w:rightFromText="180" w:vertAnchor="text" w:horzAnchor="margin" w:tblpXSpec="center" w:tblpY="93"/>
        <w:tblW w:w="8925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489"/>
        <w:gridCol w:w="1683"/>
        <w:gridCol w:w="3753"/>
      </w:tblGrid>
      <w:tr w:rsidR="004125C2" w:rsidTr="004125C2">
        <w:trPr>
          <w:trHeight w:val="532"/>
        </w:trPr>
        <w:tc>
          <w:tcPr>
            <w:tcW w:w="3492" w:type="dxa"/>
            <w:hideMark/>
          </w:tcPr>
          <w:p w:rsidR="004125C2" w:rsidRDefault="004125C2">
            <w:pPr>
              <w:tabs>
                <w:tab w:val="left" w:pos="1134"/>
              </w:tabs>
              <w:spacing w:after="12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___ »  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____г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84" w:type="dxa"/>
          </w:tcPr>
          <w:p w:rsidR="004125C2" w:rsidRDefault="004125C2">
            <w:pPr>
              <w:tabs>
                <w:tab w:val="left" w:pos="1134"/>
              </w:tabs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hideMark/>
          </w:tcPr>
          <w:p w:rsidR="004125C2" w:rsidRDefault="004125C2">
            <w:pPr>
              <w:tabs>
                <w:tab w:val="left" w:pos="1134"/>
              </w:tabs>
              <w:ind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 ______</w:t>
            </w:r>
          </w:p>
        </w:tc>
      </w:tr>
    </w:tbl>
    <w:p w:rsidR="004125C2" w:rsidRDefault="004125C2" w:rsidP="004125C2">
      <w:pPr>
        <w:tabs>
          <w:tab w:val="left" w:pos="1134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организацией и проведением социально-психологического тестирования обучающихся, во исполнение приказа Министерства образования Чувашской Республики от __________ г. №________ «О проведении социальн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психологического тестирования обучающихся в образовательных организациях на территории Чувашской Республики в текущем учебном году» и приказа органа местного самоуправления муниципального образования Чувашской Республики, осуществляющего управление в сфере образования от_________20__ № ______;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Р И К А З Ы В А Ю:</w:t>
      </w:r>
    </w:p>
    <w:p w:rsidR="004125C2" w:rsidRDefault="004125C2" w:rsidP="004125C2">
      <w:pPr>
        <w:pStyle w:val="af2"/>
        <w:numPr>
          <w:ilvl w:val="0"/>
          <w:numId w:val="18"/>
        </w:numPr>
        <w:tabs>
          <w:tab w:val="left" w:pos="1134"/>
        </w:tabs>
        <w:spacing w:line="276" w:lineRule="auto"/>
        <w:ind w:left="-142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Создать комиссию по организации и проведению социально-психологического тестирования в 20___году.</w:t>
      </w:r>
    </w:p>
    <w:p w:rsidR="004125C2" w:rsidRDefault="004125C2" w:rsidP="004125C2">
      <w:pPr>
        <w:pStyle w:val="af2"/>
        <w:numPr>
          <w:ilvl w:val="0"/>
          <w:numId w:val="18"/>
        </w:numPr>
        <w:tabs>
          <w:tab w:val="left" w:pos="1134"/>
        </w:tabs>
        <w:spacing w:line="276" w:lineRule="auto"/>
        <w:ind w:left="-142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Назначить </w:t>
      </w:r>
      <w:proofErr w:type="gramStart"/>
      <w:r>
        <w:rPr>
          <w:sz w:val="24"/>
          <w:szCs w:val="24"/>
        </w:rPr>
        <w:t>ответственным</w:t>
      </w:r>
      <w:proofErr w:type="gramEnd"/>
      <w:r>
        <w:rPr>
          <w:sz w:val="24"/>
          <w:szCs w:val="24"/>
        </w:rPr>
        <w:t xml:space="preserve"> за подготовку и проведение тестирования, для авторизации на площадке тестирования, ведение личного кабинета образовательной организации и формирования отчетных данных_____________________________________________________________</w:t>
      </w:r>
    </w:p>
    <w:p w:rsidR="004125C2" w:rsidRDefault="004125C2" w:rsidP="004125C2">
      <w:pPr>
        <w:pStyle w:val="af2"/>
        <w:numPr>
          <w:ilvl w:val="0"/>
          <w:numId w:val="18"/>
        </w:numPr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Организовать доступ в интернет для пользователей локальной </w:t>
      </w:r>
      <w:proofErr w:type="gramStart"/>
      <w:r>
        <w:rPr>
          <w:sz w:val="24"/>
          <w:szCs w:val="24"/>
        </w:rPr>
        <w:t>сети</w:t>
      </w:r>
      <w:proofErr w:type="gramEnd"/>
      <w:r>
        <w:rPr>
          <w:sz w:val="24"/>
          <w:szCs w:val="24"/>
        </w:rPr>
        <w:t xml:space="preserve"> при проведении тестирования обучающихся с учетом </w:t>
      </w:r>
      <w:proofErr w:type="spellStart"/>
      <w:r>
        <w:rPr>
          <w:sz w:val="24"/>
          <w:szCs w:val="24"/>
        </w:rPr>
        <w:t>контент-фильтрации</w:t>
      </w:r>
      <w:proofErr w:type="spellEnd"/>
      <w:r>
        <w:rPr>
          <w:sz w:val="24"/>
          <w:szCs w:val="24"/>
        </w:rPr>
        <w:t>.</w:t>
      </w:r>
    </w:p>
    <w:p w:rsidR="004125C2" w:rsidRDefault="004125C2" w:rsidP="004125C2">
      <w:pPr>
        <w:pStyle w:val="af2"/>
        <w:numPr>
          <w:ilvl w:val="0"/>
          <w:numId w:val="18"/>
        </w:numPr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Утвердить состав комиссии: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комиссии – директор_____________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 за техническое сопровождение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педагог-психолог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социальный педагог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зам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>иректора по УВР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5. Провести организационные мероприятия по подготовке и проведению СПТ, родительские собрания, информирование педагогического состава. Ответственный_____________________________________________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6. Подготовить акт по завершении СПТ, аналитический отчет по итогам тестирования и скорректировать План профилактической работы с учетом ЕМ_СПТ. Ответственный_____________________________________________</w:t>
      </w:r>
    </w:p>
    <w:p w:rsidR="004125C2" w:rsidRDefault="004125C2" w:rsidP="004125C2">
      <w:pPr>
        <w:pStyle w:val="af2"/>
        <w:tabs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7. Сформировать итоговый отчет по профилактической работе до 20 апреля 20___г. Ответственный___________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образовательной организации _________________________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right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>Приложение № 2.3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860" w:type="dxa"/>
        <w:tblLook w:val="04A0"/>
      </w:tblPr>
      <w:tblGrid>
        <w:gridCol w:w="5070"/>
        <w:gridCol w:w="4790"/>
      </w:tblGrid>
      <w:tr w:rsidR="004125C2" w:rsidTr="004125C2">
        <w:trPr>
          <w:trHeight w:val="1572"/>
        </w:trPr>
        <w:tc>
          <w:tcPr>
            <w:tcW w:w="5070" w:type="dxa"/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 руководитель 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образовательной организации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«___»_________ 20__ г.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обучающихся _________________________________________________, 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(наименование образовательной организации)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подлежащих социально-психологическому тестированию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классам/группам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rPr>
          <w:rFonts w:ascii="Times New Roman" w:hAnsi="Times New Roman"/>
          <w:b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5219"/>
        <w:gridCol w:w="1641"/>
        <w:gridCol w:w="2074"/>
      </w:tblGrid>
      <w:tr w:rsidR="004125C2" w:rsidTr="004125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right="-2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-142" w:right="-26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-142" w:right="-2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-142" w:right="-2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полных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-142" w:right="-26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</w:tr>
      <w:tr w:rsidR="004125C2" w:rsidTr="004125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-993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-993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-993"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-993" w:firstLine="567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25C2" w:rsidRDefault="004125C2" w:rsidP="004125C2">
      <w:pPr>
        <w:tabs>
          <w:tab w:val="left" w:pos="1134"/>
        </w:tabs>
        <w:spacing w:after="0"/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284" w:firstLine="567"/>
        <w:jc w:val="right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ind w:left="-142" w:firstLine="567"/>
        <w:rPr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ind w:left="-142" w:firstLine="567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СПТ, отвечающий за обработку,  хранение персональных данных подпись_____________________/ФИО___________________________________</w:t>
      </w:r>
    </w:p>
    <w:p w:rsidR="004125C2" w:rsidRDefault="004125C2" w:rsidP="004125C2">
      <w:pPr>
        <w:tabs>
          <w:tab w:val="left" w:pos="1134"/>
        </w:tabs>
        <w:spacing w:after="0"/>
        <w:ind w:left="-142"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5C2" w:rsidRDefault="004125C2" w:rsidP="004125C2">
      <w:pPr>
        <w:tabs>
          <w:tab w:val="left" w:pos="1134"/>
        </w:tabs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5C2" w:rsidRDefault="004125C2" w:rsidP="004125C2">
      <w:pPr>
        <w:tabs>
          <w:tab w:val="left" w:pos="1134"/>
        </w:tabs>
        <w:spacing w:after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5C2" w:rsidRDefault="004125C2" w:rsidP="004125C2">
      <w:pPr>
        <w:tabs>
          <w:tab w:val="left" w:pos="1134"/>
        </w:tabs>
        <w:spacing w:after="0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2.4</w:t>
      </w:r>
    </w:p>
    <w:p w:rsidR="004125C2" w:rsidRDefault="004125C2" w:rsidP="004125C2">
      <w:pPr>
        <w:tabs>
          <w:tab w:val="left" w:pos="1134"/>
        </w:tabs>
        <w:spacing w:after="0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spacing w:after="0"/>
        <w:ind w:left="-142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Информированное добровольное согласие родителей (законных представителей)</w:t>
      </w:r>
    </w:p>
    <w:p w:rsidR="004125C2" w:rsidRDefault="004125C2" w:rsidP="004125C2">
      <w:pPr>
        <w:widowControl w:val="0"/>
        <w:pBdr>
          <w:bottom w:val="single" w:sz="12" w:space="1" w:color="auto"/>
        </w:pBdr>
        <w:tabs>
          <w:tab w:val="left" w:pos="1134"/>
        </w:tabs>
        <w:autoSpaceDE w:val="0"/>
        <w:autoSpaceDN w:val="0"/>
        <w:spacing w:after="0"/>
        <w:ind w:left="-14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Я,_________________________________________________________________________согласен (согласна) на социально-психологическое тестирование моего ребенка,</w:t>
      </w:r>
      <w:proofErr w:type="gramEnd"/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spacing w:after="0"/>
        <w:ind w:left="-142" w:firstLine="567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(Ф.И.О. ребенка, дата рождения)</w:t>
      </w:r>
    </w:p>
    <w:p w:rsidR="004125C2" w:rsidRDefault="004125C2" w:rsidP="004125C2">
      <w:pPr>
        <w:pStyle w:val="af2"/>
        <w:tabs>
          <w:tab w:val="left" w:pos="426"/>
          <w:tab w:val="left" w:pos="1134"/>
        </w:tabs>
        <w:spacing w:line="276" w:lineRule="auto"/>
        <w:ind w:left="-142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направленное на раннее выявление психологических факторов риска вовлечения </w:t>
      </w:r>
      <w:r>
        <w:rPr>
          <w:sz w:val="24"/>
          <w:szCs w:val="24"/>
        </w:rPr>
        <w:br/>
        <w:t xml:space="preserve">в незаконное </w:t>
      </w:r>
      <w:r>
        <w:rPr>
          <w:sz w:val="24"/>
          <w:szCs w:val="24"/>
        </w:rPr>
        <w:tab/>
        <w:t xml:space="preserve">потребление </w:t>
      </w:r>
      <w:r>
        <w:rPr>
          <w:sz w:val="24"/>
          <w:szCs w:val="24"/>
        </w:rPr>
        <w:tab/>
        <w:t xml:space="preserve">наркотических и психотропных веществ, в соответствии </w:t>
      </w:r>
      <w:r>
        <w:rPr>
          <w:sz w:val="24"/>
          <w:szCs w:val="24"/>
        </w:rPr>
        <w:br/>
        <w:t xml:space="preserve">с Порядком  проведения социально-психологического тестирования обучающихся </w:t>
      </w:r>
      <w:r>
        <w:rPr>
          <w:sz w:val="24"/>
          <w:szCs w:val="24"/>
        </w:rPr>
        <w:br/>
        <w:t xml:space="preserve">в общеобразовательных организациях и профессиональных образовательных организациях, утвержденным приказом Министерства просвещения Российской Федерации  от 20.02.2020 </w:t>
      </w:r>
      <w:r>
        <w:rPr>
          <w:b/>
          <w:sz w:val="24"/>
          <w:szCs w:val="24"/>
        </w:rPr>
        <w:t>№ 59</w:t>
      </w:r>
      <w:r>
        <w:rPr>
          <w:sz w:val="24"/>
          <w:szCs w:val="24"/>
        </w:rPr>
        <w:t xml:space="preserve"> «Об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организациях» (с изменениями от 19.09.2023 № 703).</w:t>
      </w:r>
      <w:proofErr w:type="gramEnd"/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spacing w:after="0"/>
        <w:ind w:left="-14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 проинформирова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а) о том, что для проведения социально-психологического тестирования образовательная организация предоставляет дистанционную форму теста для моего ребенка, исключающую идентификацию персональных данных.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4"/>
      </w:tblGrid>
      <w:tr w:rsidR="004125C2" w:rsidTr="004125C2">
        <w:trPr>
          <w:trHeight w:val="831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Конфиденциальность социально-психологического тестирования не может быть нарушена; результаты предоставляются в обезличенной форме с приведением обобщенных данных по возрастной группе и образовательному учреждению.</w:t>
            </w:r>
          </w:p>
        </w:tc>
      </w:tr>
    </w:tbl>
    <w:p w:rsidR="004125C2" w:rsidRDefault="004125C2" w:rsidP="004125C2">
      <w:pPr>
        <w:tabs>
          <w:tab w:val="left" w:pos="1134"/>
        </w:tabs>
        <w:ind w:left="-14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 получи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л(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а) полученными сведениями. </w:t>
      </w:r>
    </w:p>
    <w:p w:rsidR="004125C2" w:rsidRDefault="004125C2" w:rsidP="004125C2">
      <w:pPr>
        <w:tabs>
          <w:tab w:val="left" w:pos="1134"/>
        </w:tabs>
        <w:ind w:left="-142" w:right="107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____________________«____» _____________20__ г.</w:t>
      </w:r>
      <w:r>
        <w:rPr>
          <w:rFonts w:ascii="Times New Roman" w:hAnsi="Times New Roman"/>
          <w:sz w:val="24"/>
          <w:szCs w:val="24"/>
        </w:rPr>
        <w:br/>
        <w:t xml:space="preserve">        (подпись)</w:t>
      </w:r>
    </w:p>
    <w:p w:rsidR="004125C2" w:rsidRDefault="004125C2" w:rsidP="004125C2">
      <w:pPr>
        <w:tabs>
          <w:tab w:val="left" w:pos="1134"/>
        </w:tabs>
        <w:ind w:left="-142" w:right="107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Информированное добровольное согласие</w:t>
      </w:r>
    </w:p>
    <w:tbl>
      <w:tblPr>
        <w:tblW w:w="10314" w:type="dxa"/>
        <w:tblLook w:val="04A0"/>
      </w:tblPr>
      <w:tblGrid>
        <w:gridCol w:w="10314"/>
      </w:tblGrid>
      <w:tr w:rsidR="004125C2" w:rsidTr="004125C2">
        <w:trPr>
          <w:trHeight w:val="683"/>
        </w:trPr>
        <w:tc>
          <w:tcPr>
            <w:tcW w:w="10314" w:type="dxa"/>
            <w:hideMark/>
          </w:tcPr>
          <w:p w:rsidR="004125C2" w:rsidRDefault="004125C2">
            <w:pPr>
              <w:tabs>
                <w:tab w:val="left" w:pos="426"/>
                <w:tab w:val="left" w:pos="1134"/>
              </w:tabs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Я,_________________________________________________________________________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согласен (согласна) на прохождение социально-психологического тестирования, направленного на раннее выявление психологических факторов риска вовлечения в незаконное потребление наркотических и психотропных веществ, в соответствии с Порядком 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организациях, утвержденным приказом Министерства просвещения Российской Федерации  от 20.02.2020 № 59 «Об утверждении Порядка проведения социально-психологического тестирования обучающихся 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общеобразовательных организациях и профессиональных образовательных организациях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» (с изменениями от 19.09.2023 № 703) </w:t>
            </w:r>
          </w:p>
          <w:p w:rsidR="004125C2" w:rsidRDefault="004125C2">
            <w:pPr>
              <w:tabs>
                <w:tab w:val="left" w:pos="426"/>
                <w:tab w:val="left" w:pos="1134"/>
              </w:tabs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или Порядка проведения социально-психологического тестирования обучающихся в образовательных организациях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высшего образования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утвержденным приказом Министерства образования и науки Российской Федерации от 20.02.2020 № 239 «Об утверждении Порядка проведения социально-психологического тестирования обучающихся в образовательных организациях высшего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»).</w:t>
            </w:r>
          </w:p>
          <w:p w:rsidR="004125C2" w:rsidRDefault="004125C2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right="107"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Конфиденциальность социально-психологического тестирования не может быть нарушена; результаты предоставляются в обезличенной форме с приведением обобщенных данных по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возрастной группе и образовательному учреждению.</w:t>
            </w:r>
          </w:p>
        </w:tc>
      </w:tr>
    </w:tbl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spacing w:after="0"/>
        <w:ind w:right="10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Я согласе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на) выполнять инструкции, полученные от уполномоченного лица, проводящего тестирование.</w:t>
      </w: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spacing w:after="0"/>
        <w:ind w:right="10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 имею право:</w:t>
      </w:r>
    </w:p>
    <w:p w:rsidR="004125C2" w:rsidRDefault="004125C2" w:rsidP="004125C2">
      <w:pPr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spacing w:after="0"/>
        <w:ind w:left="0" w:right="10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обратиться к руководителю образовательной организации по интересующему вопросу в связи с социально-психологическим тестированием;</w:t>
      </w:r>
    </w:p>
    <w:p w:rsidR="004125C2" w:rsidRDefault="004125C2" w:rsidP="004125C2">
      <w:pPr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spacing w:after="0"/>
        <w:ind w:left="-142" w:right="10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отказаться от прохождения социально-психологического тестирования. </w:t>
      </w: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spacing w:after="0"/>
        <w:ind w:left="-142" w:right="10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5C2" w:rsidRDefault="004125C2" w:rsidP="004125C2">
      <w:pPr>
        <w:tabs>
          <w:tab w:val="left" w:pos="1134"/>
        </w:tabs>
        <w:ind w:left="-142" w:right="10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____________________«____» _____________20__ г.</w:t>
      </w:r>
      <w:r>
        <w:rPr>
          <w:rFonts w:ascii="Times New Roman" w:hAnsi="Times New Roman"/>
          <w:sz w:val="24"/>
          <w:szCs w:val="24"/>
        </w:rPr>
        <w:br/>
        <w:t xml:space="preserve">        (подпись)</w:t>
      </w:r>
      <w:r>
        <w:rPr>
          <w:rFonts w:ascii="Times New Roman" w:hAnsi="Times New Roman"/>
          <w:sz w:val="24"/>
          <w:szCs w:val="24"/>
        </w:rPr>
        <w:br/>
      </w: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firstLine="567"/>
        <w:jc w:val="center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Пример сообщения на официальных ресурсах образовательной организации</w:t>
      </w: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firstLine="567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«Ежегодно проводится всероссийское тестирование социально значимых характеристик личности современных школьников и студентов. Тестированию подлежат обучающиеся всех без исключения общеобразовательных организаций, профессиональных образовательных организаций, а также образовательных организаций высшего образования. Результаты тестирования позволяют определять, как наиболее сильные и ресурсные особенности личности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так и особенности поведения в стрессовой ситуации, различные формы рискового поведения. Анализ результатов тестирования поможет организовать профилактические мероприятия для обеспечения психологического благополучия личности обучающихся, оказать им своевременную психолого-педагогическую помощь и поддержку».</w:t>
      </w: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firstLine="567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Приложение № 2.5 </w:t>
      </w:r>
    </w:p>
    <w:p w:rsidR="004125C2" w:rsidRDefault="004125C2" w:rsidP="004125C2">
      <w:pPr>
        <w:pStyle w:val="ac"/>
        <w:spacing w:before="8"/>
        <w:rPr>
          <w:sz w:val="24"/>
          <w:szCs w:val="24"/>
        </w:rPr>
      </w:pPr>
    </w:p>
    <w:p w:rsidR="004125C2" w:rsidRDefault="004125C2" w:rsidP="004125C2">
      <w:pPr>
        <w:pStyle w:val="ac"/>
        <w:spacing w:line="299" w:lineRule="exact"/>
        <w:ind w:left="135" w:right="-1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4125C2" w:rsidRDefault="004125C2" w:rsidP="004125C2">
      <w:pPr>
        <w:pStyle w:val="ac"/>
        <w:ind w:left="638" w:right="-1" w:firstLine="9"/>
        <w:jc w:val="center"/>
        <w:rPr>
          <w:sz w:val="24"/>
          <w:szCs w:val="24"/>
        </w:rPr>
      </w:pPr>
      <w:r>
        <w:rPr>
          <w:sz w:val="24"/>
          <w:szCs w:val="24"/>
        </w:rPr>
        <w:t>о должностно</w:t>
      </w:r>
      <w:proofErr w:type="gramStart"/>
      <w:r>
        <w:rPr>
          <w:sz w:val="24"/>
          <w:szCs w:val="24"/>
        </w:rPr>
        <w:t>м(</w:t>
      </w:r>
      <w:proofErr w:type="spellStart"/>
      <w:proofErr w:type="gramEnd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>) лице(ах), ответственном(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>) за организацию и проведение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социально-психологического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тестирования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общеобразовательных организациях и профессиональных образовательных организациях, направленного 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профилактику незаконного потребления обучающимися наркотических средств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психотропных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веществ,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Единой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методики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2024-2025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учебном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году</w:t>
      </w:r>
    </w:p>
    <w:p w:rsidR="004125C2" w:rsidRDefault="004125C2" w:rsidP="004125C2">
      <w:pPr>
        <w:pStyle w:val="ac"/>
        <w:spacing w:before="9"/>
        <w:ind w:right="-1"/>
        <w:rPr>
          <w:sz w:val="24"/>
          <w:szCs w:val="24"/>
        </w:rPr>
      </w:pPr>
    </w:p>
    <w:tbl>
      <w:tblPr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73"/>
        <w:gridCol w:w="2409"/>
        <w:gridCol w:w="1590"/>
        <w:gridCol w:w="1704"/>
        <w:gridCol w:w="1840"/>
      </w:tblGrid>
      <w:tr w:rsidR="004125C2" w:rsidTr="004125C2">
        <w:trPr>
          <w:trHeight w:val="1194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Муниципалитет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10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10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06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  <w:p w:rsidR="004125C2" w:rsidRDefault="004125C2">
            <w:pPr>
              <w:pStyle w:val="TableParagraph"/>
              <w:spacing w:line="298" w:lineRule="exact"/>
              <w:ind w:left="106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электронный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адрес</w:t>
            </w:r>
          </w:p>
        </w:tc>
      </w:tr>
      <w:tr w:rsidR="004125C2" w:rsidTr="004125C2">
        <w:trPr>
          <w:trHeight w:val="1114"/>
        </w:trPr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лицо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проведение</w:t>
            </w:r>
          </w:p>
          <w:p w:rsidR="004125C2" w:rsidRDefault="004125C2">
            <w:pPr>
              <w:pStyle w:val="TableParagraph"/>
              <w:spacing w:line="302" w:lineRule="exact"/>
              <w:ind w:left="105" w:right="-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тестирования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муниципалитете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</w:tr>
      <w:tr w:rsidR="004125C2" w:rsidTr="004125C2">
        <w:trPr>
          <w:trHeight w:val="1655"/>
        </w:trPr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83" w:lineRule="exact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</w:t>
            </w:r>
          </w:p>
          <w:p w:rsidR="004125C2" w:rsidRDefault="004125C2">
            <w:pPr>
              <w:pStyle w:val="TableParagraph"/>
              <w:spacing w:before="3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проведение</w:t>
            </w:r>
          </w:p>
          <w:p w:rsidR="004125C2" w:rsidRDefault="004125C2">
            <w:pPr>
              <w:pStyle w:val="TableParagraph"/>
              <w:ind w:left="105" w:right="-1"/>
              <w:rPr>
                <w:b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тестирования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ОО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(с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указанием</w:t>
            </w:r>
            <w:r>
              <w:rPr>
                <w:b/>
                <w:spacing w:val="-6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наименования</w:t>
            </w:r>
            <w:proofErr w:type="gramEnd"/>
          </w:p>
          <w:p w:rsidR="004125C2" w:rsidRDefault="004125C2">
            <w:pPr>
              <w:pStyle w:val="TableParagraph"/>
              <w:spacing w:line="277" w:lineRule="exact"/>
              <w:ind w:left="105" w:right="-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школы)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</w:tr>
      <w:tr w:rsidR="004125C2" w:rsidTr="004125C2">
        <w:trPr>
          <w:trHeight w:val="302"/>
        </w:trPr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82" w:lineRule="exact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</w:tr>
      <w:tr w:rsidR="004125C2" w:rsidTr="004125C2">
        <w:trPr>
          <w:trHeight w:val="297"/>
        </w:trPr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77" w:lineRule="exact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</w:tr>
      <w:tr w:rsidR="004125C2" w:rsidTr="004125C2">
        <w:trPr>
          <w:trHeight w:val="302"/>
        </w:trPr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82" w:lineRule="exact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</w:tr>
    </w:tbl>
    <w:p w:rsidR="004125C2" w:rsidRDefault="004125C2" w:rsidP="004125C2">
      <w:pPr>
        <w:pStyle w:val="ac"/>
        <w:ind w:right="-1"/>
        <w:rPr>
          <w:sz w:val="24"/>
          <w:szCs w:val="24"/>
        </w:rPr>
      </w:pPr>
    </w:p>
    <w:p w:rsidR="004125C2" w:rsidRDefault="004125C2" w:rsidP="004125C2">
      <w:pPr>
        <w:pStyle w:val="ac"/>
        <w:spacing w:before="5"/>
        <w:ind w:right="-1"/>
        <w:rPr>
          <w:sz w:val="24"/>
          <w:szCs w:val="24"/>
        </w:rPr>
      </w:pPr>
    </w:p>
    <w:tbl>
      <w:tblPr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44"/>
        <w:gridCol w:w="1205"/>
        <w:gridCol w:w="1205"/>
        <w:gridCol w:w="1871"/>
        <w:gridCol w:w="1133"/>
        <w:gridCol w:w="1277"/>
        <w:gridCol w:w="851"/>
      </w:tblGrid>
      <w:tr w:rsidR="004125C2" w:rsidTr="004125C2">
        <w:trPr>
          <w:trHeight w:val="178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</w:t>
            </w:r>
          </w:p>
          <w:p w:rsidR="004125C2" w:rsidRDefault="004125C2">
            <w:pPr>
              <w:pStyle w:val="TableParagraph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профессионал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ьной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образовательн</w:t>
            </w:r>
            <w:proofErr w:type="spellEnd"/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</w:t>
            </w:r>
          </w:p>
          <w:p w:rsidR="004125C2" w:rsidRDefault="004125C2">
            <w:pPr>
              <w:pStyle w:val="TableParagraph"/>
              <w:spacing w:before="2" w:line="285" w:lineRule="exact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ind w:left="412" w:right="-1" w:hanging="15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Адрес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ОО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ind w:left="172" w:right="-1" w:hanging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  <w:szCs w:val="24"/>
              </w:rPr>
              <w:t>электро</w:t>
            </w:r>
            <w:proofErr w:type="spellEnd"/>
            <w:r>
              <w:rPr>
                <w:spacing w:val="-6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нной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почты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  <w:p w:rsidR="004125C2" w:rsidRDefault="004125C2">
            <w:pPr>
              <w:pStyle w:val="TableParagraph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ответственного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проведение</w:t>
            </w:r>
          </w:p>
          <w:p w:rsidR="004125C2" w:rsidRDefault="004125C2">
            <w:pPr>
              <w:pStyle w:val="TableParagraph"/>
              <w:ind w:left="105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тестирования в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ind w:left="110" w:right="-1"/>
              <w:rPr>
                <w:sz w:val="24"/>
                <w:szCs w:val="24"/>
              </w:rPr>
            </w:pPr>
            <w:proofErr w:type="gramStart"/>
            <w:r>
              <w:rPr>
                <w:spacing w:val="-2"/>
                <w:sz w:val="24"/>
                <w:szCs w:val="24"/>
              </w:rPr>
              <w:t>Должно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сть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11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  <w:p w:rsidR="004125C2" w:rsidRDefault="004125C2">
            <w:pPr>
              <w:pStyle w:val="TableParagraph"/>
              <w:spacing w:line="299" w:lineRule="exact"/>
              <w:ind w:left="111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ind w:left="111" w:right="-1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1"/>
                <w:sz w:val="24"/>
                <w:szCs w:val="24"/>
              </w:rPr>
              <w:t>Электро</w:t>
            </w:r>
            <w:proofErr w:type="spellEnd"/>
            <w:r>
              <w:rPr>
                <w:spacing w:val="-6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нный</w:t>
            </w:r>
            <w:proofErr w:type="spellEnd"/>
            <w:proofErr w:type="gramEnd"/>
          </w:p>
          <w:p w:rsidR="004125C2" w:rsidRDefault="004125C2">
            <w:pPr>
              <w:pStyle w:val="TableParagraph"/>
              <w:ind w:left="111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</w:tr>
      <w:tr w:rsidR="004125C2" w:rsidTr="004125C2">
        <w:trPr>
          <w:trHeight w:val="54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</w:tr>
    </w:tbl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образовательной организации _________________________</w:t>
      </w:r>
    </w:p>
    <w:p w:rsidR="004125C2" w:rsidRDefault="004125C2" w:rsidP="004125C2">
      <w:pPr>
        <w:pStyle w:val="ac"/>
        <w:spacing w:before="8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4125C2" w:rsidRDefault="004125C2" w:rsidP="004125C2">
      <w:pPr>
        <w:pStyle w:val="ac"/>
        <w:tabs>
          <w:tab w:val="left" w:pos="6625"/>
        </w:tabs>
        <w:spacing w:line="264" w:lineRule="exact"/>
        <w:ind w:left="1828" w:right="-1"/>
        <w:rPr>
          <w:b/>
          <w:sz w:val="24"/>
          <w:szCs w:val="24"/>
        </w:rPr>
      </w:pPr>
      <w:r>
        <w:rPr>
          <w:sz w:val="24"/>
          <w:szCs w:val="24"/>
        </w:rPr>
        <w:t>(подпись)                             МП</w:t>
      </w:r>
      <w:r>
        <w:rPr>
          <w:sz w:val="24"/>
          <w:szCs w:val="24"/>
        </w:rPr>
        <w:tab/>
        <w:t>(Ф.И.О.)</w:t>
      </w:r>
    </w:p>
    <w:p w:rsidR="004125C2" w:rsidRDefault="004125C2" w:rsidP="004125C2">
      <w:pPr>
        <w:pStyle w:val="ac"/>
        <w:spacing w:line="298" w:lineRule="exact"/>
        <w:ind w:left="1674" w:right="-1"/>
        <w:jc w:val="center"/>
        <w:rPr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Приложение № 2.6 </w:t>
      </w:r>
    </w:p>
    <w:p w:rsidR="004125C2" w:rsidRDefault="004125C2" w:rsidP="004125C2">
      <w:pPr>
        <w:pStyle w:val="ac"/>
        <w:spacing w:before="8"/>
        <w:ind w:right="-1"/>
        <w:rPr>
          <w:sz w:val="24"/>
          <w:szCs w:val="24"/>
        </w:rPr>
      </w:pPr>
    </w:p>
    <w:p w:rsidR="004125C2" w:rsidRDefault="004125C2" w:rsidP="004125C2">
      <w:pPr>
        <w:pStyle w:val="ac"/>
        <w:ind w:left="135" w:right="-1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4125C2" w:rsidRDefault="004125C2" w:rsidP="004125C2">
      <w:pPr>
        <w:pStyle w:val="ac"/>
        <w:spacing w:before="3"/>
        <w:ind w:left="110" w:right="-1" w:firstLine="6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о количестве обучающихся, подлежащих социально-психологическому тестированию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общеобразовательных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организациях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-62"/>
          <w:sz w:val="24"/>
          <w:szCs w:val="24"/>
        </w:rPr>
        <w:t xml:space="preserve"> </w:t>
      </w:r>
      <w:r>
        <w:rPr>
          <w:sz w:val="24"/>
          <w:szCs w:val="24"/>
        </w:rPr>
        <w:t>организациях, направленному на профилактику незаконного потребления обучающимися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наркотических средств и психотропных веществ, с использованием Единой методики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2024-2025 учебном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году</w:t>
      </w:r>
      <w:proofErr w:type="gramEnd"/>
    </w:p>
    <w:p w:rsidR="004125C2" w:rsidRDefault="004125C2" w:rsidP="004125C2">
      <w:pPr>
        <w:pStyle w:val="ac"/>
        <w:spacing w:before="5"/>
        <w:ind w:right="-1"/>
        <w:rPr>
          <w:sz w:val="24"/>
          <w:szCs w:val="24"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1"/>
        <w:gridCol w:w="1134"/>
        <w:gridCol w:w="1561"/>
        <w:gridCol w:w="821"/>
        <w:gridCol w:w="826"/>
        <w:gridCol w:w="821"/>
        <w:gridCol w:w="820"/>
        <w:gridCol w:w="825"/>
        <w:gridCol w:w="988"/>
      </w:tblGrid>
      <w:tr w:rsidR="004125C2" w:rsidTr="004125C2">
        <w:trPr>
          <w:trHeight w:val="239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  <w:p w:rsidR="004125C2" w:rsidRDefault="004125C2">
            <w:pPr>
              <w:pStyle w:val="TableParagraph"/>
              <w:spacing w:before="6"/>
              <w:ind w:left="0" w:right="-1"/>
              <w:rPr>
                <w:sz w:val="24"/>
                <w:szCs w:val="24"/>
              </w:rPr>
            </w:pPr>
          </w:p>
          <w:p w:rsidR="004125C2" w:rsidRDefault="004125C2">
            <w:pPr>
              <w:pStyle w:val="TableParagraph"/>
              <w:ind w:left="359" w:right="-1" w:firstLine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наименование</w:t>
            </w:r>
          </w:p>
          <w:p w:rsidR="004125C2" w:rsidRDefault="004125C2">
            <w:pPr>
              <w:pStyle w:val="TableParagraph"/>
              <w:spacing w:before="2"/>
              <w:ind w:left="134" w:right="-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-1"/>
                <w:sz w:val="24"/>
                <w:szCs w:val="24"/>
              </w:rPr>
              <w:t>общеобразователь</w:t>
            </w:r>
            <w:proofErr w:type="spellEnd"/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ной</w:t>
            </w:r>
            <w:proofErr w:type="gramEnd"/>
          </w:p>
          <w:p w:rsidR="004125C2" w:rsidRDefault="004125C2">
            <w:pPr>
              <w:pStyle w:val="TableParagraph"/>
              <w:spacing w:line="297" w:lineRule="exact"/>
              <w:ind w:left="129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2" w:lineRule="exact"/>
              <w:ind w:left="224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ind w:left="152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  <w:szCs w:val="24"/>
              </w:rPr>
              <w:t>электронно</w:t>
            </w:r>
            <w:proofErr w:type="spellEnd"/>
            <w:r>
              <w:rPr>
                <w:spacing w:val="-6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почты</w:t>
            </w:r>
          </w:p>
        </w:tc>
        <w:tc>
          <w:tcPr>
            <w:tcW w:w="41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ind w:left="247" w:right="-1" w:hanging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обучающихся,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подлежащих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тестированию,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13</w:t>
            </w:r>
            <w:r>
              <w:rPr>
                <w:spacing w:val="-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18 лет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включительно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2" w:lineRule="exact"/>
              <w:ind w:left="172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4125C2" w:rsidTr="004125C2">
        <w:trPr>
          <w:trHeight w:val="59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6" w:right="-1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7</w:t>
            </w:r>
          </w:p>
          <w:p w:rsidR="004125C2" w:rsidRDefault="004125C2">
            <w:pPr>
              <w:pStyle w:val="TableParagraph"/>
              <w:spacing w:line="284" w:lineRule="exact"/>
              <w:ind w:left="83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" w:right="-1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  <w:p w:rsidR="004125C2" w:rsidRDefault="004125C2">
            <w:pPr>
              <w:pStyle w:val="TableParagraph"/>
              <w:spacing w:line="284" w:lineRule="exact"/>
              <w:ind w:left="86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0" w:right="-1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9</w:t>
            </w:r>
          </w:p>
          <w:p w:rsidR="004125C2" w:rsidRDefault="004125C2">
            <w:pPr>
              <w:pStyle w:val="TableParagraph"/>
              <w:spacing w:line="284" w:lineRule="exact"/>
              <w:ind w:left="79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left="108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4125C2" w:rsidRDefault="004125C2">
            <w:pPr>
              <w:pStyle w:val="TableParagraph"/>
              <w:spacing w:line="284" w:lineRule="exact"/>
              <w:ind w:left="108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5C2" w:rsidRDefault="004125C2">
            <w:pPr>
              <w:pStyle w:val="TableParagraph"/>
              <w:spacing w:line="291" w:lineRule="exact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4125C2" w:rsidRDefault="004125C2">
            <w:pPr>
              <w:pStyle w:val="TableParagraph"/>
              <w:spacing w:line="284" w:lineRule="exact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</w:tr>
      <w:tr w:rsidR="004125C2" w:rsidTr="004125C2">
        <w:trPr>
          <w:trHeight w:val="3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C2" w:rsidRDefault="004125C2">
            <w:pPr>
              <w:pStyle w:val="TableParagraph"/>
              <w:ind w:left="0" w:right="-1"/>
              <w:rPr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образовательной организации _________________________</w:t>
      </w:r>
    </w:p>
    <w:p w:rsidR="004125C2" w:rsidRDefault="004125C2" w:rsidP="004125C2">
      <w:pPr>
        <w:pStyle w:val="ac"/>
        <w:spacing w:before="8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4125C2" w:rsidRDefault="004125C2" w:rsidP="004125C2">
      <w:pPr>
        <w:pStyle w:val="ac"/>
        <w:tabs>
          <w:tab w:val="left" w:pos="6625"/>
        </w:tabs>
        <w:spacing w:line="264" w:lineRule="exact"/>
        <w:ind w:left="1828" w:right="-1"/>
        <w:rPr>
          <w:b/>
          <w:sz w:val="24"/>
          <w:szCs w:val="24"/>
        </w:rPr>
      </w:pPr>
      <w:r>
        <w:rPr>
          <w:sz w:val="24"/>
          <w:szCs w:val="24"/>
        </w:rPr>
        <w:t>(подпись)                             МП</w:t>
      </w:r>
      <w:r>
        <w:rPr>
          <w:sz w:val="24"/>
          <w:szCs w:val="24"/>
        </w:rPr>
        <w:tab/>
        <w:t>(Ф.И.О.)</w:t>
      </w:r>
    </w:p>
    <w:p w:rsidR="004125C2" w:rsidRDefault="004125C2" w:rsidP="004125C2">
      <w:pPr>
        <w:pStyle w:val="ac"/>
        <w:spacing w:line="298" w:lineRule="exact"/>
        <w:ind w:left="1674" w:right="-1"/>
        <w:jc w:val="center"/>
        <w:rPr>
          <w:sz w:val="24"/>
          <w:szCs w:val="24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 № 2.7</w:t>
      </w:r>
    </w:p>
    <w:p w:rsidR="004125C2" w:rsidRDefault="004125C2" w:rsidP="004125C2">
      <w:pPr>
        <w:shd w:val="clear" w:color="auto" w:fill="FFFFFF"/>
        <w:tabs>
          <w:tab w:val="left" w:pos="1134"/>
        </w:tabs>
        <w:spacing w:after="0"/>
        <w:ind w:left="-142" w:right="-1"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Для всех образовательных организаций</w:t>
      </w: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орган местного самоуправления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образования Чувашской Республики, осуществляющий управление в сфере образования</w:t>
      </w:r>
    </w:p>
    <w:p w:rsidR="004125C2" w:rsidRDefault="004125C2" w:rsidP="004125C2">
      <w:pPr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</w:t>
      </w:r>
    </w:p>
    <w:p w:rsidR="004125C2" w:rsidRDefault="004125C2" w:rsidP="004125C2">
      <w:pPr>
        <w:tabs>
          <w:tab w:val="left" w:pos="1134"/>
        </w:tabs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(наименование общеобразовательной организации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4125C2" w:rsidRDefault="004125C2" w:rsidP="004125C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-142" w:right="-1"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5C2" w:rsidRDefault="004125C2" w:rsidP="004125C2">
      <w:pPr>
        <w:pStyle w:val="ac"/>
        <w:spacing w:before="1"/>
        <w:ind w:right="-1"/>
        <w:jc w:val="both"/>
        <w:rPr>
          <w:sz w:val="24"/>
          <w:szCs w:val="24"/>
        </w:rPr>
      </w:pPr>
    </w:p>
    <w:p w:rsidR="004125C2" w:rsidRDefault="004125C2" w:rsidP="004125C2">
      <w:pPr>
        <w:pStyle w:val="Heading1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АКТ</w:t>
      </w:r>
    </w:p>
    <w:p w:rsidR="004125C2" w:rsidRDefault="004125C2" w:rsidP="004125C2">
      <w:pPr>
        <w:pStyle w:val="ac"/>
        <w:ind w:left="957" w:right="-1"/>
        <w:jc w:val="both"/>
        <w:rPr>
          <w:sz w:val="24"/>
          <w:szCs w:val="24"/>
        </w:rPr>
      </w:pPr>
      <w:bookmarkStart w:id="2" w:name="передачи_результатов__социально-_психоло"/>
      <w:bookmarkEnd w:id="2"/>
      <w:r>
        <w:rPr>
          <w:sz w:val="24"/>
          <w:szCs w:val="24"/>
        </w:rPr>
        <w:t>передачи результатов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психологического тестирования</w:t>
      </w:r>
      <w:r>
        <w:rPr>
          <w:spacing w:val="-62"/>
          <w:sz w:val="24"/>
          <w:szCs w:val="24"/>
        </w:rPr>
        <w:t xml:space="preserve"> </w:t>
      </w:r>
      <w:bookmarkStart w:id="3" w:name="обучающихся"/>
      <w:bookmarkEnd w:id="3"/>
      <w:r>
        <w:rPr>
          <w:sz w:val="24"/>
          <w:szCs w:val="24"/>
        </w:rPr>
        <w:t>обучающихся</w:t>
      </w:r>
    </w:p>
    <w:p w:rsidR="004125C2" w:rsidRDefault="004125C2" w:rsidP="004125C2">
      <w:pPr>
        <w:pStyle w:val="ac"/>
        <w:spacing w:before="4"/>
        <w:ind w:right="-1"/>
        <w:jc w:val="both"/>
        <w:rPr>
          <w:sz w:val="24"/>
          <w:szCs w:val="24"/>
        </w:rPr>
      </w:pPr>
      <w:r>
        <w:pict>
          <v:shape id="_x0000_s1061" style="position:absolute;left:0;text-align:left;margin-left:85.2pt;margin-top:14.55pt;width:422.15pt;height:.1pt;z-index:-251658240;mso-wrap-distance-left:0;mso-wrap-distance-right:0;mso-position-horizontal-relative:page" coordorigin="1704,291" coordsize="8443,0" o:spt="100" adj="0,,0" path="m1704,291r2333,m4042,291r1685,m5731,291r778,m6514,291r2332,m8851,291r1296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4125C2" w:rsidRDefault="004125C2" w:rsidP="004125C2">
      <w:pPr>
        <w:pStyle w:val="ac"/>
        <w:spacing w:line="273" w:lineRule="exact"/>
        <w:ind w:left="866" w:right="-1"/>
        <w:jc w:val="both"/>
        <w:rPr>
          <w:sz w:val="24"/>
          <w:szCs w:val="24"/>
        </w:rPr>
      </w:pPr>
      <w:bookmarkStart w:id="4" w:name="(наименование_ОО,_УО)"/>
      <w:bookmarkEnd w:id="4"/>
      <w:r>
        <w:rPr>
          <w:sz w:val="24"/>
          <w:szCs w:val="24"/>
        </w:rPr>
        <w:t>(наименование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ОО,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УО)</w:t>
      </w:r>
    </w:p>
    <w:p w:rsidR="004125C2" w:rsidRDefault="004125C2" w:rsidP="004125C2">
      <w:pPr>
        <w:pStyle w:val="Heading1"/>
        <w:tabs>
          <w:tab w:val="left" w:pos="3767"/>
          <w:tab w:val="left" w:pos="6042"/>
        </w:tabs>
        <w:spacing w:before="3" w:line="240" w:lineRule="auto"/>
        <w:ind w:left="2669" w:right="-1"/>
        <w:jc w:val="both"/>
        <w:rPr>
          <w:b w:val="0"/>
          <w:sz w:val="24"/>
          <w:szCs w:val="24"/>
        </w:rPr>
      </w:pPr>
      <w:bookmarkStart w:id="5" w:name="от_«_____»_________________2023_г."/>
      <w:bookmarkEnd w:id="5"/>
      <w:r>
        <w:rPr>
          <w:b w:val="0"/>
          <w:sz w:val="24"/>
          <w:szCs w:val="24"/>
        </w:rPr>
        <w:t>от</w:t>
      </w:r>
      <w:r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«</w:t>
      </w:r>
      <w:r>
        <w:rPr>
          <w:b w:val="0"/>
          <w:sz w:val="24"/>
          <w:szCs w:val="24"/>
          <w:u w:val="single"/>
        </w:rPr>
        <w:tab/>
      </w:r>
      <w:r>
        <w:rPr>
          <w:b w:val="0"/>
          <w:sz w:val="24"/>
          <w:szCs w:val="24"/>
        </w:rPr>
        <w:t>»</w:t>
      </w:r>
      <w:r>
        <w:rPr>
          <w:b w:val="0"/>
          <w:sz w:val="24"/>
          <w:szCs w:val="24"/>
          <w:u w:val="single"/>
        </w:rPr>
        <w:tab/>
      </w:r>
      <w:r>
        <w:rPr>
          <w:b w:val="0"/>
          <w:sz w:val="24"/>
          <w:szCs w:val="24"/>
        </w:rPr>
        <w:t>2024 г.</w:t>
      </w:r>
    </w:p>
    <w:p w:rsidR="004125C2" w:rsidRDefault="004125C2" w:rsidP="004125C2">
      <w:pPr>
        <w:pStyle w:val="ac"/>
        <w:spacing w:before="4"/>
        <w:ind w:right="-1"/>
        <w:jc w:val="both"/>
        <w:rPr>
          <w:b/>
          <w:sz w:val="24"/>
          <w:szCs w:val="24"/>
        </w:rPr>
      </w:pPr>
    </w:p>
    <w:p w:rsidR="004125C2" w:rsidRDefault="004125C2" w:rsidP="004125C2">
      <w:pPr>
        <w:pStyle w:val="ac"/>
        <w:ind w:left="191" w:right="-1"/>
        <w:jc w:val="both"/>
        <w:rPr>
          <w:sz w:val="24"/>
          <w:szCs w:val="24"/>
        </w:rPr>
      </w:pPr>
      <w:bookmarkStart w:id="6" w:name="Комиссией_в_составе:"/>
      <w:bookmarkEnd w:id="6"/>
      <w:r>
        <w:rPr>
          <w:sz w:val="24"/>
          <w:szCs w:val="24"/>
        </w:rPr>
        <w:t>Комиссией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составе:</w:t>
      </w:r>
    </w:p>
    <w:p w:rsidR="004125C2" w:rsidRDefault="004125C2" w:rsidP="004125C2">
      <w:pPr>
        <w:pStyle w:val="ac"/>
        <w:tabs>
          <w:tab w:val="left" w:pos="8264"/>
        </w:tabs>
        <w:spacing w:before="4" w:line="298" w:lineRule="exact"/>
        <w:ind w:left="191" w:right="-1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</w:t>
      </w:r>
      <w:proofErr w:type="gramStart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;</w:t>
      </w:r>
      <w:proofErr w:type="gramEnd"/>
    </w:p>
    <w:p w:rsidR="004125C2" w:rsidRDefault="004125C2" w:rsidP="004125C2">
      <w:pPr>
        <w:pStyle w:val="ac"/>
        <w:tabs>
          <w:tab w:val="left" w:pos="8265"/>
        </w:tabs>
        <w:ind w:left="191" w:right="-1" w:firstLine="3039"/>
        <w:jc w:val="both"/>
        <w:rPr>
          <w:sz w:val="24"/>
          <w:szCs w:val="24"/>
        </w:rPr>
      </w:pPr>
      <w:r>
        <w:rPr>
          <w:sz w:val="24"/>
          <w:szCs w:val="24"/>
        </w:rPr>
        <w:t>(Ф.И.О., должность, звание, ученая степень)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</w:t>
      </w:r>
      <w:proofErr w:type="spellEnd"/>
    </w:p>
    <w:p w:rsidR="004125C2" w:rsidRDefault="004125C2" w:rsidP="004125C2">
      <w:pPr>
        <w:pStyle w:val="ac"/>
        <w:tabs>
          <w:tab w:val="left" w:pos="8265"/>
        </w:tabs>
        <w:ind w:left="142" w:right="-1"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председателя</w:t>
      </w:r>
      <w:proofErr w:type="gramStart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;</w:t>
      </w:r>
      <w:proofErr w:type="gramEnd"/>
    </w:p>
    <w:p w:rsidR="004125C2" w:rsidRDefault="004125C2" w:rsidP="004125C2">
      <w:pPr>
        <w:pStyle w:val="ac"/>
        <w:spacing w:line="295" w:lineRule="exact"/>
        <w:ind w:left="3231" w:right="-1"/>
        <w:jc w:val="both"/>
        <w:rPr>
          <w:sz w:val="24"/>
          <w:szCs w:val="24"/>
        </w:rPr>
      </w:pPr>
      <w:r>
        <w:rPr>
          <w:sz w:val="24"/>
          <w:szCs w:val="24"/>
        </w:rPr>
        <w:t>(Ф.И.О., должность,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звание,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ученая степень)</w:t>
      </w:r>
    </w:p>
    <w:p w:rsidR="004125C2" w:rsidRDefault="004125C2" w:rsidP="004125C2">
      <w:pPr>
        <w:pStyle w:val="ac"/>
        <w:tabs>
          <w:tab w:val="left" w:pos="8264"/>
        </w:tabs>
        <w:spacing w:before="3" w:line="299" w:lineRule="exact"/>
        <w:ind w:left="191" w:right="-1"/>
        <w:jc w:val="both"/>
        <w:rPr>
          <w:sz w:val="24"/>
          <w:szCs w:val="24"/>
        </w:rPr>
      </w:pPr>
      <w:r>
        <w:rPr>
          <w:sz w:val="24"/>
          <w:szCs w:val="24"/>
        </w:rPr>
        <w:t>секретарь</w:t>
      </w:r>
      <w:proofErr w:type="gramStart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;</w:t>
      </w:r>
      <w:proofErr w:type="gramEnd"/>
    </w:p>
    <w:p w:rsidR="004125C2" w:rsidRDefault="004125C2" w:rsidP="004125C2">
      <w:pPr>
        <w:pStyle w:val="ac"/>
        <w:tabs>
          <w:tab w:val="left" w:pos="8264"/>
        </w:tabs>
        <w:ind w:left="191" w:right="-1" w:firstLine="2530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lastRenderedPageBreak/>
        <w:t>(Ф.И.О.,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должность,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звание,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ученая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степень)</w:t>
      </w:r>
      <w:r>
        <w:rPr>
          <w:spacing w:val="1"/>
          <w:sz w:val="24"/>
          <w:szCs w:val="24"/>
        </w:rPr>
        <w:t xml:space="preserve"> </w:t>
      </w:r>
    </w:p>
    <w:p w:rsidR="004125C2" w:rsidRDefault="004125C2" w:rsidP="004125C2">
      <w:pPr>
        <w:pStyle w:val="ac"/>
        <w:tabs>
          <w:tab w:val="left" w:pos="8264"/>
        </w:tabs>
        <w:ind w:left="191" w:right="-1" w:hanging="49"/>
        <w:jc w:val="both"/>
        <w:rPr>
          <w:sz w:val="24"/>
          <w:szCs w:val="24"/>
        </w:rPr>
      </w:pPr>
      <w:r>
        <w:rPr>
          <w:sz w:val="24"/>
          <w:szCs w:val="24"/>
        </w:rPr>
        <w:t>члены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комиссии</w:t>
      </w:r>
      <w:proofErr w:type="gramStart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;</w:t>
      </w:r>
      <w:proofErr w:type="gramEnd"/>
    </w:p>
    <w:p w:rsidR="004125C2" w:rsidRDefault="004125C2" w:rsidP="004125C2">
      <w:pPr>
        <w:pStyle w:val="ac"/>
        <w:ind w:left="2722" w:right="-1"/>
        <w:jc w:val="both"/>
        <w:rPr>
          <w:sz w:val="24"/>
          <w:szCs w:val="24"/>
        </w:rPr>
      </w:pPr>
      <w:r>
        <w:rPr>
          <w:sz w:val="24"/>
          <w:szCs w:val="24"/>
        </w:rPr>
        <w:t>(Ф.И.О., должность, звание, ученая степень)</w:t>
      </w:r>
    </w:p>
    <w:p w:rsidR="004125C2" w:rsidRDefault="004125C2" w:rsidP="004125C2">
      <w:pPr>
        <w:pStyle w:val="ac"/>
        <w:ind w:left="2722" w:right="-1"/>
        <w:jc w:val="both"/>
        <w:rPr>
          <w:sz w:val="24"/>
          <w:szCs w:val="24"/>
        </w:rPr>
      </w:pPr>
      <w:r>
        <w:rPr>
          <w:spacing w:val="-62"/>
          <w:sz w:val="24"/>
          <w:szCs w:val="24"/>
        </w:rPr>
        <w:t xml:space="preserve"> </w:t>
      </w:r>
      <w:r>
        <w:rPr>
          <w:sz w:val="24"/>
          <w:szCs w:val="24"/>
        </w:rPr>
        <w:t>(Ф.И.О.,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должность,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звание,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ученая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степень)</w:t>
      </w:r>
    </w:p>
    <w:p w:rsidR="004125C2" w:rsidRDefault="004125C2" w:rsidP="004125C2">
      <w:pPr>
        <w:pStyle w:val="ac"/>
        <w:spacing w:before="1"/>
        <w:ind w:right="-1"/>
        <w:jc w:val="both"/>
        <w:rPr>
          <w:sz w:val="24"/>
          <w:szCs w:val="24"/>
        </w:rPr>
      </w:pPr>
    </w:p>
    <w:p w:rsidR="004125C2" w:rsidRDefault="004125C2" w:rsidP="004125C2">
      <w:pPr>
        <w:pStyle w:val="af2"/>
        <w:tabs>
          <w:tab w:val="left" w:pos="471"/>
        </w:tabs>
        <w:adjustRightInd/>
        <w:spacing w:before="89" w:line="298" w:lineRule="exact"/>
        <w:ind w:left="190" w:right="-1"/>
        <w:jc w:val="both"/>
        <w:rPr>
          <w:sz w:val="24"/>
          <w:szCs w:val="24"/>
        </w:rPr>
      </w:pPr>
      <w:bookmarkStart w:id="7" w:name="I._Установлено:"/>
      <w:bookmarkEnd w:id="7"/>
      <w:r>
        <w:rPr>
          <w:sz w:val="24"/>
          <w:szCs w:val="24"/>
        </w:rPr>
        <w:t>Установлено:</w:t>
      </w: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3"/>
        <w:gridCol w:w="1510"/>
        <w:gridCol w:w="1694"/>
        <w:gridCol w:w="1598"/>
        <w:gridCol w:w="1098"/>
        <w:gridCol w:w="1098"/>
        <w:gridCol w:w="1458"/>
      </w:tblGrid>
      <w:tr w:rsidR="004125C2" w:rsidTr="004125C2"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ind w:left="0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ОО</w:t>
            </w: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ind w:left="0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обучающихся,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подлежащих СПТ (чел.)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ind w:left="0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обучающихся, прошедших СПТ (чел./%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подлежащих)</w:t>
            </w:r>
          </w:p>
        </w:tc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ind w:left="0" w:right="-1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Число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обучающихся,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прошедших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тестирование (чел.)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spacing w:before="89" w:line="298" w:lineRule="exact"/>
              <w:ind w:left="0" w:right="-1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Число обучающихся группы риска с высочайшей вероятностью (чел. %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прошедших</w:t>
            </w:r>
            <w:proofErr w:type="gramEnd"/>
          </w:p>
        </w:tc>
      </w:tr>
      <w:tr w:rsidR="004125C2" w:rsidTr="004125C2"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ind w:left="0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ОО (чел./ %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подлежащих)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ind w:left="0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по причине отказа (чел.)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ind w:left="0"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по иным причинам (чел.) с указанием причин</w:t>
            </w:r>
          </w:p>
        </w:tc>
        <w:tc>
          <w:tcPr>
            <w:tcW w:w="1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25C2" w:rsidTr="004125C2"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spacing w:before="89" w:line="298" w:lineRule="exact"/>
              <w:ind w:left="0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spacing w:before="89" w:line="298" w:lineRule="exact"/>
              <w:ind w:left="0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spacing w:before="89" w:line="298" w:lineRule="exact"/>
              <w:ind w:left="0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spacing w:before="89" w:line="298" w:lineRule="exact"/>
              <w:ind w:left="0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spacing w:before="89" w:line="298" w:lineRule="exact"/>
              <w:ind w:left="0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spacing w:before="89" w:line="298" w:lineRule="exact"/>
              <w:ind w:left="0" w:right="-1"/>
              <w:jc w:val="both"/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pStyle w:val="af2"/>
              <w:tabs>
                <w:tab w:val="left" w:pos="471"/>
              </w:tabs>
              <w:adjustRightInd/>
              <w:spacing w:before="89" w:line="298" w:lineRule="exact"/>
              <w:ind w:left="0" w:right="-1"/>
              <w:jc w:val="both"/>
              <w:rPr>
                <w:sz w:val="24"/>
                <w:szCs w:val="24"/>
              </w:rPr>
            </w:pPr>
          </w:p>
        </w:tc>
      </w:tr>
    </w:tbl>
    <w:p w:rsidR="004125C2" w:rsidRDefault="004125C2" w:rsidP="004125C2">
      <w:pPr>
        <w:pStyle w:val="af2"/>
        <w:tabs>
          <w:tab w:val="left" w:pos="471"/>
        </w:tabs>
        <w:adjustRightInd/>
        <w:spacing w:before="89" w:line="298" w:lineRule="exact"/>
        <w:ind w:left="190" w:right="-1"/>
        <w:jc w:val="both"/>
        <w:rPr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spacing w:after="0"/>
        <w:ind w:left="-142" w:firstLine="142"/>
        <w:rPr>
          <w:rFonts w:ascii="Times New Roman" w:hAnsi="Times New Roman"/>
          <w:sz w:val="24"/>
          <w:szCs w:val="24"/>
        </w:rPr>
      </w:pPr>
      <w:bookmarkStart w:id="8" w:name="а)_Общее_число_обучающихся,_подлежащих_с"/>
      <w:bookmarkEnd w:id="8"/>
    </w:p>
    <w:p w:rsidR="004125C2" w:rsidRDefault="004125C2" w:rsidP="004125C2">
      <w:pPr>
        <w:pStyle w:val="af1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социально-психологического тестирования</w:t>
      </w:r>
    </w:p>
    <w:p w:rsidR="004125C2" w:rsidRDefault="004125C2" w:rsidP="004125C2">
      <w:pPr>
        <w:pStyle w:val="af1"/>
        <w:ind w:firstLine="567"/>
        <w:jc w:val="center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(полное наименование образовательной организации по уставу)</w:t>
      </w:r>
    </w:p>
    <w:p w:rsidR="004125C2" w:rsidRDefault="004125C2" w:rsidP="004125C2">
      <w:pPr>
        <w:pStyle w:val="af1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125C2" w:rsidRDefault="004125C2" w:rsidP="004125C2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«______»_________________ 2024 г.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Общее число обучающихся, </w:t>
      </w:r>
      <w:r>
        <w:rPr>
          <w:rFonts w:ascii="Times New Roman" w:hAnsi="Times New Roman"/>
          <w:b/>
          <w:bCs/>
          <w:sz w:val="24"/>
          <w:szCs w:val="24"/>
        </w:rPr>
        <w:t>подлежащих</w:t>
      </w:r>
      <w:r>
        <w:rPr>
          <w:rFonts w:ascii="Times New Roman" w:hAnsi="Times New Roman"/>
          <w:sz w:val="24"/>
          <w:szCs w:val="24"/>
        </w:rPr>
        <w:t xml:space="preserve"> социально-психологическому тестированию:_____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них: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с 13 до 15 лет: ______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от 15 лет и старше: 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Общее число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прошедших</w:t>
      </w:r>
      <w:r>
        <w:rPr>
          <w:rFonts w:ascii="Times New Roman" w:hAnsi="Times New Roman"/>
          <w:sz w:val="24"/>
          <w:szCs w:val="24"/>
        </w:rPr>
        <w:t xml:space="preserve"> социально-психологическое тестирование:_____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них: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с 13 до 15 лет: ______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от 15 лет и старше: 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Общее число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не прошедших </w:t>
      </w:r>
      <w:r>
        <w:rPr>
          <w:rFonts w:ascii="Times New Roman" w:hAnsi="Times New Roman"/>
          <w:sz w:val="24"/>
          <w:szCs w:val="24"/>
        </w:rPr>
        <w:t>социально-психологическое тестирование:_____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них:</w:t>
      </w:r>
    </w:p>
    <w:p w:rsidR="004125C2" w:rsidRDefault="004125C2" w:rsidP="004125C2">
      <w:pPr>
        <w:pStyle w:val="af1"/>
        <w:numPr>
          <w:ilvl w:val="0"/>
          <w:numId w:val="24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по причине болезни: ______</w:t>
      </w:r>
    </w:p>
    <w:p w:rsidR="004125C2" w:rsidRDefault="004125C2" w:rsidP="004125C2">
      <w:pPr>
        <w:pStyle w:val="af1"/>
        <w:numPr>
          <w:ilvl w:val="0"/>
          <w:numId w:val="24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отказ родителей (законных представителей): ______</w:t>
      </w:r>
    </w:p>
    <w:p w:rsidR="004125C2" w:rsidRDefault="004125C2" w:rsidP="004125C2">
      <w:pPr>
        <w:pStyle w:val="af1"/>
        <w:numPr>
          <w:ilvl w:val="0"/>
          <w:numId w:val="24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отказ учащегося старше 15лет: ______</w:t>
      </w:r>
    </w:p>
    <w:p w:rsidR="004125C2" w:rsidRDefault="004125C2" w:rsidP="004125C2">
      <w:pPr>
        <w:pStyle w:val="af1"/>
        <w:numPr>
          <w:ilvl w:val="0"/>
          <w:numId w:val="24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иные причины: 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Количествообучающихся</w:t>
      </w:r>
      <w:proofErr w:type="gramStart"/>
      <w:r>
        <w:rPr>
          <w:rFonts w:ascii="Times New Roman" w:hAnsi="Times New Roman"/>
          <w:sz w:val="24"/>
          <w:szCs w:val="24"/>
        </w:rPr>
        <w:t>,р</w:t>
      </w:r>
      <w:proofErr w:type="gramEnd"/>
      <w:r>
        <w:rPr>
          <w:rFonts w:ascii="Times New Roman" w:hAnsi="Times New Roman"/>
          <w:sz w:val="24"/>
          <w:szCs w:val="24"/>
        </w:rPr>
        <w:t>езультатытестирования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которыхвыявленынедостоверными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пошкале</w:t>
      </w:r>
      <w:proofErr w:type="spellEnd"/>
      <w:r>
        <w:rPr>
          <w:rFonts w:ascii="Times New Roman" w:hAnsi="Times New Roman"/>
          <w:sz w:val="24"/>
          <w:szCs w:val="24"/>
        </w:rPr>
        <w:t xml:space="preserve"> лжи(</w:t>
      </w:r>
      <w:proofErr w:type="spellStart"/>
      <w:r>
        <w:rPr>
          <w:rFonts w:ascii="Times New Roman" w:hAnsi="Times New Roman"/>
          <w:sz w:val="24"/>
          <w:szCs w:val="24"/>
        </w:rPr>
        <w:t>резистентность</w:t>
      </w:r>
      <w:proofErr w:type="spellEnd"/>
      <w:r>
        <w:rPr>
          <w:rFonts w:ascii="Times New Roman" w:hAnsi="Times New Roman"/>
          <w:sz w:val="24"/>
          <w:szCs w:val="24"/>
        </w:rPr>
        <w:t>): 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Результаты социально-психологического тестирования: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>
        <w:rPr>
          <w:rFonts w:ascii="Times New Roman" w:hAnsi="Times New Roman"/>
          <w:sz w:val="24"/>
          <w:szCs w:val="24"/>
        </w:rPr>
        <w:t xml:space="preserve">. Общее количество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группы с </w:t>
      </w:r>
      <w:r>
        <w:rPr>
          <w:rFonts w:ascii="Times New Roman" w:hAnsi="Times New Roman"/>
          <w:b/>
          <w:sz w:val="24"/>
          <w:szCs w:val="24"/>
        </w:rPr>
        <w:t>низкой вероятностью</w:t>
      </w:r>
      <w:r>
        <w:rPr>
          <w:rFonts w:ascii="Times New Roman" w:hAnsi="Times New Roman"/>
          <w:sz w:val="24"/>
          <w:szCs w:val="24"/>
        </w:rPr>
        <w:t xml:space="preserve"> проявления рискового (в том числе </w:t>
      </w:r>
      <w:proofErr w:type="spellStart"/>
      <w:r>
        <w:rPr>
          <w:rFonts w:ascii="Times New Roman" w:hAnsi="Times New Roman"/>
          <w:sz w:val="24"/>
          <w:szCs w:val="24"/>
        </w:rPr>
        <w:t>аддиктивного</w:t>
      </w:r>
      <w:proofErr w:type="spellEnd"/>
      <w:r>
        <w:rPr>
          <w:rFonts w:ascii="Times New Roman" w:hAnsi="Times New Roman"/>
          <w:sz w:val="24"/>
          <w:szCs w:val="24"/>
        </w:rPr>
        <w:t>) поведения:______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них: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с 13 до 15 лет: ______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от 15 лет и старше: 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Общее количество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группы со </w:t>
      </w:r>
      <w:r>
        <w:rPr>
          <w:rFonts w:ascii="Times New Roman" w:hAnsi="Times New Roman"/>
          <w:b/>
          <w:sz w:val="24"/>
          <w:szCs w:val="24"/>
        </w:rPr>
        <w:t>средней вероятностью</w:t>
      </w:r>
      <w:r>
        <w:rPr>
          <w:rFonts w:ascii="Times New Roman" w:hAnsi="Times New Roman"/>
          <w:sz w:val="24"/>
          <w:szCs w:val="24"/>
        </w:rPr>
        <w:t xml:space="preserve"> проявления рискового (в том числе </w:t>
      </w:r>
      <w:proofErr w:type="spellStart"/>
      <w:r>
        <w:rPr>
          <w:rFonts w:ascii="Times New Roman" w:hAnsi="Times New Roman"/>
          <w:sz w:val="24"/>
          <w:szCs w:val="24"/>
        </w:rPr>
        <w:t>аддиктивного</w:t>
      </w:r>
      <w:proofErr w:type="spellEnd"/>
      <w:r>
        <w:rPr>
          <w:rFonts w:ascii="Times New Roman" w:hAnsi="Times New Roman"/>
          <w:sz w:val="24"/>
          <w:szCs w:val="24"/>
        </w:rPr>
        <w:t>) поведения:______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них: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с 13 до 15 лет: ______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от 15 лет и старше: 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Общее количество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группы с </w:t>
      </w:r>
      <w:r>
        <w:rPr>
          <w:rFonts w:ascii="Times New Roman" w:hAnsi="Times New Roman"/>
          <w:b/>
          <w:sz w:val="24"/>
          <w:szCs w:val="24"/>
        </w:rPr>
        <w:t>высокой вероятностью</w:t>
      </w:r>
      <w:r>
        <w:rPr>
          <w:rFonts w:ascii="Times New Roman" w:hAnsi="Times New Roman"/>
          <w:sz w:val="24"/>
          <w:szCs w:val="24"/>
        </w:rPr>
        <w:t xml:space="preserve"> проявления рискового (в том числе </w:t>
      </w:r>
      <w:proofErr w:type="spellStart"/>
      <w:r>
        <w:rPr>
          <w:rFonts w:ascii="Times New Roman" w:hAnsi="Times New Roman"/>
          <w:sz w:val="24"/>
          <w:szCs w:val="24"/>
        </w:rPr>
        <w:t>аддиктивного</w:t>
      </w:r>
      <w:proofErr w:type="spellEnd"/>
      <w:r>
        <w:rPr>
          <w:rFonts w:ascii="Times New Roman" w:hAnsi="Times New Roman"/>
          <w:sz w:val="24"/>
          <w:szCs w:val="24"/>
        </w:rPr>
        <w:t>) поведения:______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них: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с 13 до 15 лет: ______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от 15 лет и старше: 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Общее количество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группы с </w:t>
      </w:r>
      <w:r>
        <w:rPr>
          <w:rFonts w:ascii="Times New Roman" w:hAnsi="Times New Roman"/>
          <w:b/>
          <w:sz w:val="24"/>
          <w:szCs w:val="24"/>
        </w:rPr>
        <w:t>высочайшей вероятностью</w:t>
      </w:r>
      <w:r>
        <w:rPr>
          <w:rFonts w:ascii="Times New Roman" w:hAnsi="Times New Roman"/>
          <w:sz w:val="24"/>
          <w:szCs w:val="24"/>
        </w:rPr>
        <w:t xml:space="preserve"> проявления рискового (в том числе </w:t>
      </w:r>
      <w:proofErr w:type="spellStart"/>
      <w:r>
        <w:rPr>
          <w:rFonts w:ascii="Times New Roman" w:hAnsi="Times New Roman"/>
          <w:sz w:val="24"/>
          <w:szCs w:val="24"/>
        </w:rPr>
        <w:t>аддиктивного</w:t>
      </w:r>
      <w:proofErr w:type="spellEnd"/>
      <w:r>
        <w:rPr>
          <w:rFonts w:ascii="Times New Roman" w:hAnsi="Times New Roman"/>
          <w:sz w:val="24"/>
          <w:szCs w:val="24"/>
        </w:rPr>
        <w:t>) поведения:______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них: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с 13 до 15 лет: ______</w:t>
      </w:r>
    </w:p>
    <w:p w:rsidR="004125C2" w:rsidRDefault="004125C2" w:rsidP="004125C2">
      <w:pPr>
        <w:pStyle w:val="af1"/>
        <w:numPr>
          <w:ilvl w:val="0"/>
          <w:numId w:val="22"/>
        </w:numPr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в возрасте от 15 лет и старше: 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 xml:space="preserve">Количество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с повышенными (пониженными) показателями по факторам риска социально-психологического тестирования. Подсчитываются количество по показаниям </w:t>
      </w:r>
      <w:r>
        <w:rPr>
          <w:rFonts w:ascii="Times New Roman" w:hAnsi="Times New Roman"/>
          <w:b/>
          <w:sz w:val="24"/>
          <w:szCs w:val="24"/>
        </w:rPr>
        <w:t>ниже</w:t>
      </w:r>
      <w:r>
        <w:rPr>
          <w:rFonts w:ascii="Times New Roman" w:hAnsi="Times New Roman"/>
          <w:sz w:val="24"/>
          <w:szCs w:val="24"/>
        </w:rPr>
        <w:t xml:space="preserve"> нормы и </w:t>
      </w:r>
      <w:r>
        <w:rPr>
          <w:rFonts w:ascii="Times New Roman" w:hAnsi="Times New Roman"/>
          <w:b/>
          <w:sz w:val="24"/>
          <w:szCs w:val="24"/>
        </w:rPr>
        <w:t>выше</w:t>
      </w:r>
      <w:r>
        <w:rPr>
          <w:rFonts w:ascii="Times New Roman" w:hAnsi="Times New Roman"/>
          <w:sz w:val="24"/>
          <w:szCs w:val="24"/>
        </w:rPr>
        <w:t xml:space="preserve"> нормы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/>
      </w:tblPr>
      <w:tblGrid>
        <w:gridCol w:w="5985"/>
        <w:gridCol w:w="897"/>
        <w:gridCol w:w="896"/>
        <w:gridCol w:w="896"/>
        <w:gridCol w:w="896"/>
      </w:tblGrid>
      <w:tr w:rsidR="004125C2" w:rsidTr="004125C2">
        <w:trPr>
          <w:trHeight w:val="300"/>
        </w:trPr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ind w:firstLine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Ниже нормы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ind w:firstLine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Ниже нормы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ind w:firstLine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Выше нормы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ind w:firstLine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Выше нормы</w:t>
            </w:r>
          </w:p>
        </w:tc>
      </w:tr>
      <w:tr w:rsidR="004125C2" w:rsidTr="004125C2">
        <w:trPr>
          <w:trHeight w:val="300"/>
        </w:trPr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ППЗ - Плохая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приспосабливаемость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зависимость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ПВГ - Потребность во внимании группы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ПАУ - Принятие асоциальных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аддиктивных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 установок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Стремление к риску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 - Импульсивность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Тревожность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Фрустрированность</w:t>
            </w:r>
            <w:proofErr w:type="spell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 - Склонность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делинквентности</w:t>
            </w:r>
            <w:proofErr w:type="spellEnd"/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Количество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с пониженными показателями по факторам защиты социально-психологического тестирования. Подсчитываются количество по показаниям </w:t>
      </w:r>
      <w:r>
        <w:rPr>
          <w:rFonts w:ascii="Times New Roman" w:hAnsi="Times New Roman"/>
          <w:b/>
          <w:sz w:val="24"/>
          <w:szCs w:val="24"/>
        </w:rPr>
        <w:t>ниже</w:t>
      </w:r>
      <w:r>
        <w:rPr>
          <w:rFonts w:ascii="Times New Roman" w:hAnsi="Times New Roman"/>
          <w:sz w:val="24"/>
          <w:szCs w:val="24"/>
        </w:rPr>
        <w:t xml:space="preserve"> нормы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/>
      </w:tblPr>
      <w:tblGrid>
        <w:gridCol w:w="6475"/>
        <w:gridCol w:w="1539"/>
        <w:gridCol w:w="1556"/>
      </w:tblGrid>
      <w:tr w:rsidR="004125C2" w:rsidTr="004125C2">
        <w:trPr>
          <w:trHeight w:val="300"/>
        </w:trPr>
        <w:tc>
          <w:tcPr>
            <w:tcW w:w="3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125C2" w:rsidRDefault="004125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Шкала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Ниже нормы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5C2" w:rsidRDefault="004125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Ниже нормы</w:t>
            </w:r>
          </w:p>
        </w:tc>
      </w:tr>
      <w:tr w:rsidR="004125C2" w:rsidTr="004125C2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Принятие родителями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- Принятие одноклассниками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СА - Социальная активность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 - Самоконтроль поведения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СЭ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Самоэффективность</w:t>
            </w:r>
            <w:proofErr w:type="spellEnd"/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Адаптированность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нормам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Фрустрационная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устойчивость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5C2" w:rsidRDefault="004125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Дружелюбие, открытость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Процент группы с </w:t>
      </w:r>
      <w:r>
        <w:rPr>
          <w:rFonts w:ascii="Times New Roman" w:hAnsi="Times New Roman"/>
          <w:b/>
          <w:sz w:val="24"/>
          <w:szCs w:val="24"/>
        </w:rPr>
        <w:t>высочайшей вероятностью</w:t>
      </w:r>
      <w:r>
        <w:rPr>
          <w:rFonts w:ascii="Times New Roman" w:hAnsi="Times New Roman"/>
          <w:sz w:val="24"/>
          <w:szCs w:val="24"/>
        </w:rPr>
        <w:t xml:space="preserve"> проявления рискового (в том числе </w:t>
      </w:r>
      <w:proofErr w:type="spellStart"/>
      <w:r>
        <w:rPr>
          <w:rFonts w:ascii="Times New Roman" w:hAnsi="Times New Roman"/>
          <w:sz w:val="24"/>
          <w:szCs w:val="24"/>
        </w:rPr>
        <w:t>аддиктивного</w:t>
      </w:r>
      <w:proofErr w:type="spellEnd"/>
      <w:r>
        <w:rPr>
          <w:rFonts w:ascii="Times New Roman" w:hAnsi="Times New Roman"/>
          <w:sz w:val="24"/>
          <w:szCs w:val="24"/>
        </w:rPr>
        <w:t>) поведения от количества результатов тестирования:______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Ответственный</w:t>
      </w:r>
      <w:proofErr w:type="gramEnd"/>
      <w:r>
        <w:rPr>
          <w:rFonts w:ascii="Times New Roman" w:hAnsi="Times New Roman"/>
          <w:sz w:val="24"/>
          <w:szCs w:val="24"/>
        </w:rPr>
        <w:t xml:space="preserve"> за проведение СПТ_______________________(Ф.И.О.)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образовательной </w:t>
      </w:r>
      <w:proofErr w:type="spellStart"/>
      <w:r>
        <w:rPr>
          <w:rFonts w:ascii="Times New Roman" w:hAnsi="Times New Roman"/>
          <w:sz w:val="24"/>
          <w:szCs w:val="24"/>
        </w:rPr>
        <w:t>организации____________________</w:t>
      </w:r>
      <w:proofErr w:type="spellEnd"/>
      <w:r>
        <w:rPr>
          <w:rFonts w:ascii="Times New Roman" w:hAnsi="Times New Roman"/>
          <w:sz w:val="24"/>
          <w:szCs w:val="24"/>
        </w:rPr>
        <w:t>(Ф.И.О.)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(печать ОО)</w:t>
      </w:r>
    </w:p>
    <w:p w:rsidR="004125C2" w:rsidRDefault="004125C2" w:rsidP="004125C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«______»_________________ 2024 г.</w:t>
      </w:r>
    </w:p>
    <w:p w:rsidR="004125C2" w:rsidRDefault="004125C2" w:rsidP="004125C2">
      <w:pPr>
        <w:tabs>
          <w:tab w:val="left" w:pos="1134"/>
        </w:tabs>
        <w:ind w:left="-142"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>Приложение 2.8</w:t>
      </w:r>
    </w:p>
    <w:p w:rsidR="004125C2" w:rsidRDefault="004125C2" w:rsidP="004125C2">
      <w:pPr>
        <w:tabs>
          <w:tab w:val="left" w:pos="1134"/>
        </w:tabs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Мониторинг качества профилактической деятельности </w:t>
      </w:r>
    </w:p>
    <w:p w:rsidR="004125C2" w:rsidRDefault="004125C2" w:rsidP="004125C2">
      <w:pPr>
        <w:tabs>
          <w:tab w:val="left" w:pos="1134"/>
        </w:tabs>
        <w:spacing w:after="0"/>
        <w:ind w:firstLine="567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образовательной организации</w:t>
      </w:r>
    </w:p>
    <w:tbl>
      <w:tblPr>
        <w:tblpPr w:leftFromText="180" w:rightFromText="180" w:vertAnchor="text" w:horzAnchor="margin" w:tblpXSpec="center" w:tblpY="670"/>
        <w:tblW w:w="9747" w:type="dxa"/>
        <w:tblLook w:val="04A0"/>
      </w:tblPr>
      <w:tblGrid>
        <w:gridCol w:w="5158"/>
        <w:gridCol w:w="4589"/>
      </w:tblGrid>
      <w:tr w:rsidR="004125C2" w:rsidTr="004125C2">
        <w:trPr>
          <w:trHeight w:val="1881"/>
        </w:trPr>
        <w:tc>
          <w:tcPr>
            <w:tcW w:w="5158" w:type="dxa"/>
            <w:hideMark/>
          </w:tcPr>
          <w:p w:rsidR="004125C2" w:rsidRDefault="004125C2">
            <w:pPr>
              <w:tabs>
                <w:tab w:val="left" w:pos="1134"/>
              </w:tabs>
              <w:spacing w:before="120"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руководителя ____________________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 _____________________________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_______________________________</w:t>
            </w:r>
          </w:p>
        </w:tc>
        <w:tc>
          <w:tcPr>
            <w:tcW w:w="4589" w:type="dxa"/>
            <w:hideMark/>
          </w:tcPr>
          <w:p w:rsidR="004125C2" w:rsidRDefault="004125C2">
            <w:pPr>
              <w:tabs>
                <w:tab w:val="left" w:pos="1134"/>
              </w:tabs>
              <w:spacing w:before="120" w:after="0"/>
              <w:ind w:left="142" w:hanging="5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 профилактику ФИО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142" w:hanging="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142" w:hanging="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142" w:hanging="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 ______________________</w:t>
            </w:r>
          </w:p>
          <w:p w:rsidR="004125C2" w:rsidRDefault="004125C2">
            <w:pPr>
              <w:tabs>
                <w:tab w:val="left" w:pos="1134"/>
              </w:tabs>
              <w:spacing w:after="0"/>
              <w:ind w:left="142" w:hanging="5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________________________</w:t>
            </w:r>
          </w:p>
        </w:tc>
      </w:tr>
    </w:tbl>
    <w:p w:rsidR="004125C2" w:rsidRDefault="004125C2" w:rsidP="004125C2">
      <w:pPr>
        <w:tabs>
          <w:tab w:val="left" w:pos="1134"/>
        </w:tabs>
        <w:spacing w:before="120" w:after="0"/>
        <w:ind w:left="142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 </w:t>
      </w:r>
      <w:r>
        <w:rPr>
          <w:rFonts w:ascii="Times New Roman" w:hAnsi="Times New Roman"/>
          <w:sz w:val="24"/>
          <w:szCs w:val="24"/>
          <w:u w:val="single"/>
        </w:rPr>
        <w:t xml:space="preserve">    .   </w:t>
      </w:r>
      <w:r>
        <w:rPr>
          <w:rFonts w:ascii="Times New Roman" w:hAnsi="Times New Roman"/>
          <w:sz w:val="24"/>
          <w:szCs w:val="24"/>
        </w:rPr>
        <w:t xml:space="preserve">20___г </w:t>
      </w:r>
      <w:proofErr w:type="spellStart"/>
      <w:r>
        <w:rPr>
          <w:rFonts w:ascii="Times New Roman" w:hAnsi="Times New Roman"/>
          <w:sz w:val="24"/>
          <w:szCs w:val="24"/>
        </w:rPr>
        <w:t>Организация_______________________Муниц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>круг</w:t>
      </w:r>
      <w:proofErr w:type="spellEnd"/>
      <w:r>
        <w:rPr>
          <w:rFonts w:ascii="Times New Roman" w:hAnsi="Times New Roman"/>
          <w:sz w:val="24"/>
          <w:szCs w:val="24"/>
        </w:rPr>
        <w:t>_______</w:t>
      </w:r>
    </w:p>
    <w:p w:rsidR="004125C2" w:rsidRDefault="004125C2" w:rsidP="004125C2">
      <w:pPr>
        <w:tabs>
          <w:tab w:val="left" w:pos="1134"/>
        </w:tabs>
        <w:spacing w:after="0"/>
        <w:ind w:left="142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0470" w:type="dxa"/>
        <w:jc w:val="center"/>
        <w:tblInd w:w="1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"/>
        <w:gridCol w:w="8143"/>
        <w:gridCol w:w="45"/>
        <w:gridCol w:w="2242"/>
        <w:gridCol w:w="27"/>
      </w:tblGrid>
      <w:tr w:rsidR="004125C2" w:rsidTr="004125C2">
        <w:trPr>
          <w:gridAfter w:val="1"/>
          <w:wAfter w:w="27" w:type="dxa"/>
          <w:trHeight w:val="104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Базовая документация по организации профилактической работы (прилагается)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hanging="3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Периодичность, специалисты,  документ (</w:t>
            </w:r>
            <w:r>
              <w:rPr>
                <w:rFonts w:ascii="Times New Roman" w:hAnsi="Times New Roman"/>
                <w:sz w:val="24"/>
                <w:szCs w:val="24"/>
              </w:rPr>
              <w:t>при наличии)</w:t>
            </w:r>
          </w:p>
        </w:tc>
      </w:tr>
      <w:tr w:rsidR="004125C2" w:rsidTr="004125C2">
        <w:trPr>
          <w:gridAfter w:val="1"/>
          <w:wAfter w:w="27" w:type="dxa"/>
          <w:trHeight w:val="212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Отчет о результатах социально-психологического тестирования в 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году по образовательной организации 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269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1.2. Рекомендации по проведению профилактической и коррекционной работы на основе результатов социально-психологического тестирования 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104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Профилактическая программа (название, кем разработана)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160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1.4. План профилактической работы образовательной организации на 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год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104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1.5. Отчет о реализации плана профилактики за предыдущий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год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52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right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right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104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Информационно-просветительская деятельность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160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2.1. Наличие и периодическое обновление средств визуального информирования (стенды,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постеры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160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Подготовка и распространение справочно-информационных материалов педагогов, родителей, детей профилактической тематики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212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2.3. Информирующие мероприятия профилактической тематики 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(конкретные темы и ориентировочное время проведения) 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212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 Информирующие мероприятия профилактической тематики для родителей (конкретные темы и ориентировочное время проведения)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212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2.5. Информирующие мероприятия профилактической тематики для педагогов и классных руководителей (конкретные темы и ориентировочное время проведения). 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52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104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Коррекционно-развивающая деятельность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21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3.1. Специализированные мероприятия по работе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имеющими «повышенную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рискогенность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социально-психологических условий» или находящихся в трудной жизненной ситуации (тематика, указание целевой аудитории)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157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Психологическое консультирование обучающихся - формирование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иерархии ценностей и личностной позиции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212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3.3. Психологическая коррекция негативных моделей поведения и общения, развитие умений и навыков, направленных на личностный рост и адаптацию в социуме Активные и интерактивные мероприятия профилактической тематики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тренинговые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дискуссионные, игровые)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 Индивидуальное консультирование родителей по вопросам отклоняющегося поведения детей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 Психологическое сопровождение (коррекция) детско-родительских отношений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 Индивидуальное консультирование педагогов-предметников и классных руководителей по результатам социально-психологического тестирования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 Внутренне обучение педагогов-предметников и классных руководителей проведению индивидуальных и групповых мероприятий профилактического характера (индивидуальные консультации, родительские собрания, классные часы)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3.8. Интегрирование профилактики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девиантного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поведения в преподавание уроков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гуманитарного циклов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10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3.9. Профилактика деструктивного воздействия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Мониторинг (оценочно-диагностическая деятельность)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/>
              <w:ind w:left="142" w:hanging="3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4.1. Сбор, обобщение и анализ информации о семьях и детях, находящихся в трудной жизненной ситуации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/>
              <w:ind w:left="142" w:firstLine="56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hanging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Мониторинг занятости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«группы риска» во внеурочное время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hanging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Мониторинг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аккаунтов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 в социальных сетях</w:t>
            </w:r>
            <w:proofErr w:type="gramEnd"/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hanging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4.4. Оценка эффективности профилактической работы (анкетирование педагогов-предметников и классных руководителей, обучающихся, родителей). Примерная тематика: «занятость вне школы», «жизненные навыки», «предложения по планированию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программ», «оценка проведенных дел»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hanging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4.5. Педагогическое наблюдение: «индикаторы риска», поведение обучающихся на уроках, внеклассных мероприятиях, вне школы 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After w:val="1"/>
          <w:wAfter w:w="27" w:type="dxa"/>
          <w:trHeight w:val="33"/>
          <w:jc w:val="center"/>
        </w:trPr>
        <w:tc>
          <w:tcPr>
            <w:tcW w:w="8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Before w:val="1"/>
          <w:wBefore w:w="13" w:type="dxa"/>
          <w:jc w:val="center"/>
        </w:trPr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Общая профилактическая деятельность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25C2" w:rsidTr="004125C2">
        <w:trPr>
          <w:gridBefore w:val="1"/>
          <w:wBefore w:w="13" w:type="dxa"/>
          <w:jc w:val="center"/>
        </w:trPr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/>
              <w:ind w:left="142" w:hanging="3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5.1. Вовлечение обучающихся в общественно-значимую, социально-полезную деятельность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волонтерство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 через реализацию воспитательно-образовательных программ и проектов. Формирование ответственного поведения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/>
              <w:ind w:left="142" w:firstLine="56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gridBefore w:val="1"/>
          <w:wBefore w:w="13" w:type="dxa"/>
          <w:jc w:val="center"/>
        </w:trPr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/>
              <w:ind w:left="142" w:hanging="3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5.2. Вовлечение в деятельность, альтернативную употреблению ПАВ (дополнительное образование, внеурочная активность, акции, конкурсы и т.д.)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/>
              <w:ind w:left="142" w:firstLine="567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4125C2" w:rsidTr="004125C2">
        <w:trPr>
          <w:gridBefore w:val="1"/>
          <w:wBefore w:w="13" w:type="dxa"/>
          <w:jc w:val="center"/>
        </w:trPr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hanging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5.3. Воспитательная работа с неформальными лидерами, учеба школьного актива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4125C2" w:rsidTr="004125C2">
        <w:trPr>
          <w:gridBefore w:val="1"/>
          <w:wBefore w:w="13" w:type="dxa"/>
          <w:jc w:val="center"/>
        </w:trPr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hanging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5.4. Формирование культуры здорового образа жизни (спортивно-оздоровительные мероприятия)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Before w:val="1"/>
          <w:wBefore w:w="13" w:type="dxa"/>
          <w:jc w:val="center"/>
        </w:trPr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hanging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5.5. Профориентация и жизненное самоопределение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gridBefore w:val="1"/>
          <w:wBefore w:w="13" w:type="dxa"/>
          <w:jc w:val="center"/>
        </w:trPr>
        <w:tc>
          <w:tcPr>
            <w:tcW w:w="8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125C2" w:rsidRDefault="004125C2" w:rsidP="004125C2">
      <w:pPr>
        <w:tabs>
          <w:tab w:val="left" w:pos="1134"/>
        </w:tabs>
        <w:spacing w:after="0"/>
        <w:ind w:left="142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485"/>
      </w:tblGrid>
      <w:tr w:rsidR="004125C2" w:rsidTr="004125C2">
        <w:trPr>
          <w:trHeight w:val="487"/>
          <w:jc w:val="center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Параметры, не вошедшие в основной перечень, отражающие специфику профилактической работы образовательной организации</w:t>
            </w:r>
          </w:p>
        </w:tc>
      </w:tr>
      <w:tr w:rsidR="004125C2" w:rsidTr="004125C2">
        <w:trPr>
          <w:trHeight w:val="243"/>
          <w:jc w:val="center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trHeight w:val="243"/>
          <w:jc w:val="center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trHeight w:val="243"/>
          <w:jc w:val="center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5C2" w:rsidTr="004125C2">
        <w:trPr>
          <w:trHeight w:val="243"/>
          <w:jc w:val="center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C2" w:rsidRDefault="004125C2">
            <w:pPr>
              <w:tabs>
                <w:tab w:val="left" w:pos="1134"/>
              </w:tabs>
              <w:spacing w:after="0"/>
              <w:ind w:left="142"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125C2" w:rsidRDefault="004125C2" w:rsidP="004125C2">
      <w:pPr>
        <w:tabs>
          <w:tab w:val="left" w:pos="1134"/>
        </w:tabs>
        <w:ind w:left="-142" w:firstLine="567"/>
        <w:jc w:val="right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tabs>
          <w:tab w:val="left" w:pos="1134"/>
        </w:tabs>
        <w:ind w:left="-142" w:firstLine="567"/>
        <w:jc w:val="right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2.9</w:t>
      </w:r>
    </w:p>
    <w:p w:rsidR="004125C2" w:rsidRDefault="004125C2" w:rsidP="004125C2">
      <w:pPr>
        <w:spacing w:after="0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i/>
          <w:sz w:val="24"/>
          <w:szCs w:val="24"/>
        </w:rPr>
        <w:t>Какие последствия для семьи будут, если ребенок попадет в группу риска?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«Социально-психологическое тестирование служит точному определению направленности и содержания профилактической работы с </w:t>
      </w:r>
      <w:proofErr w:type="gramStart"/>
      <w:r>
        <w:rPr>
          <w:rFonts w:ascii="Times New Roman" w:hAnsi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/>
          <w:sz w:val="24"/>
          <w:szCs w:val="24"/>
        </w:rPr>
        <w:t>, что позволяет оказывать обучающимся своевременную адресную психолого-педагогическую помощь».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i/>
          <w:sz w:val="24"/>
          <w:szCs w:val="24"/>
        </w:rPr>
        <w:t>Могут ли по результатам диагностики «поставить ребенка на учет» в соответствующих органах?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«Дизайн и содержание методики созданы таким образом, что результаты тестирования не являются фактическим или юридическим основанием для постановки тестируемого на какой-либо вид учета (</w:t>
      </w:r>
      <w:proofErr w:type="spellStart"/>
      <w:r>
        <w:rPr>
          <w:rFonts w:ascii="Times New Roman" w:hAnsi="Times New Roman"/>
          <w:sz w:val="24"/>
          <w:szCs w:val="24"/>
        </w:rPr>
        <w:t>внутришкольный</w:t>
      </w:r>
      <w:proofErr w:type="spellEnd"/>
      <w:r>
        <w:rPr>
          <w:rFonts w:ascii="Times New Roman" w:hAnsi="Times New Roman"/>
          <w:sz w:val="24"/>
          <w:szCs w:val="24"/>
        </w:rPr>
        <w:t xml:space="preserve">, наркологический и т.п. или для постановки какого-либо диагноза). В случае желания обучающегося или его родителей результаты тестирования могут лишь мотивировать их самостоятельно обратиться за консультацией к профильным специалистам, а также воспользоваться предложениями по добровольному участию в программах или мероприятиях, направленных на развитие навыков личностно-доверительного общения, качеств </w:t>
      </w:r>
      <w:r>
        <w:rPr>
          <w:rFonts w:ascii="Times New Roman" w:hAnsi="Times New Roman"/>
          <w:sz w:val="24"/>
          <w:szCs w:val="24"/>
        </w:rPr>
        <w:tab/>
        <w:t>личности, обеспечивающих оптимальную социально-психологическую адаптацию».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- Зачем ребенку это тестирование?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Результаты диагностики позволяют обучающемуся получить информацию о самом себе, своих сильных и слабых сторонах, содействуя развитию навыков рефлексии, позволяющей адекватно оценивать потенциальные риски и обезопасить себя от них».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- Кому будут переданы данные о результатах тестирования ребенка?</w:t>
      </w:r>
    </w:p>
    <w:p w:rsidR="004125C2" w:rsidRDefault="004125C2" w:rsidP="004125C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«Все результаты тестирования строго конфиденциальны! Каждому обучающемуся, принимающему участие в тестировании, присваивается индивидуальный код участника, который делает невозможным персонификацию данных. Таким образом, персональные результаты могут быть доступны только нескольким лицам: самому обучающемуся (в адаптированном виде), родителю или законному представителю ребенка, а также специалисту, который организует процесс тестирования в образовательной организации».</w:t>
      </w:r>
    </w:p>
    <w:p w:rsidR="004125C2" w:rsidRDefault="004125C2" w:rsidP="004125C2">
      <w:pPr>
        <w:tabs>
          <w:tab w:val="left" w:pos="1134"/>
        </w:tabs>
        <w:ind w:left="-142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2.10</w:t>
      </w:r>
    </w:p>
    <w:p w:rsidR="004125C2" w:rsidRDefault="004125C2" w:rsidP="004125C2">
      <w:pPr>
        <w:pStyle w:val="10"/>
        <w:tabs>
          <w:tab w:val="left" w:pos="1134"/>
        </w:tabs>
        <w:ind w:left="708" w:firstLine="567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  <w:bookmarkStart w:id="9" w:name="алгоритм"/>
      <w:r>
        <w:rPr>
          <w:rFonts w:ascii="Times New Roman" w:eastAsia="Times New Roman" w:hAnsi="Times New Roman" w:cs="Times New Roman"/>
          <w:b/>
          <w:sz w:val="28"/>
          <w:szCs w:val="32"/>
        </w:rPr>
        <w:t>АЛГОРИТМ СОПРОВОЖДЕНИЯ</w:t>
      </w:r>
      <w:bookmarkEnd w:id="9"/>
      <w:r>
        <w:rPr>
          <w:rFonts w:ascii="Times New Roman" w:eastAsia="Times New Roman" w:hAnsi="Times New Roman" w:cs="Times New Roman"/>
          <w:b/>
          <w:sz w:val="28"/>
          <w:szCs w:val="32"/>
        </w:rPr>
        <w:t xml:space="preserve"> ОБУЧАЮЩЕГОСЯ</w:t>
      </w:r>
    </w:p>
    <w:p w:rsidR="004125C2" w:rsidRDefault="004125C2" w:rsidP="004125C2">
      <w:pPr>
        <w:pStyle w:val="10"/>
        <w:tabs>
          <w:tab w:val="left" w:pos="1134"/>
        </w:tabs>
        <w:ind w:left="708" w:firstLine="567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  <w:r>
        <w:pict>
          <v:roundrect id="Скругленный прямоугольник 8" o:spid="_x0000_s1027" style="position:absolute;left:0;text-align:left;margin-left:-4.9pt;margin-top:26.75pt;width:496.55pt;height:41.95pt;z-index:251658240;visibility:visible;mso-position-horizontal-relative:margin;mso-width-relative:margin;mso-height-relative:margin;v-text-anchor:middle" arcsize="10923f" filled="f" strokecolor="#4f81bd" strokeweight="1.5pt">
            <v:stroke joinstyle="miter"/>
            <v:textbox style="mso-next-textbox:#Скругленный прямоугольник 8">
              <w:txbxContent>
                <w:p w:rsidR="004125C2" w:rsidRDefault="004125C2" w:rsidP="004125C2">
                  <w:pPr>
                    <w:pStyle w:val="1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Итоги социально-психологического тестирования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eastAsia="Times New Roman" w:hAnsi="Times New Roman" w:cs="Times New Roman"/>
          <w:b/>
          <w:sz w:val="28"/>
          <w:szCs w:val="32"/>
        </w:rPr>
        <w:t xml:space="preserve"> С ФАКТОРАМИ РИСКА</w:t>
      </w:r>
    </w:p>
    <w:p w:rsidR="004125C2" w:rsidRDefault="004125C2" w:rsidP="004125C2">
      <w:pPr>
        <w:pStyle w:val="10"/>
        <w:tabs>
          <w:tab w:val="left" w:pos="1134"/>
        </w:tabs>
        <w:ind w:left="1416" w:firstLine="567"/>
        <w:rPr>
          <w:rFonts w:ascii="Times New Roman" w:eastAsia="Times New Roman" w:hAnsi="Times New Roman" w:cs="Times New Roman"/>
          <w:b/>
          <w:sz w:val="28"/>
          <w:szCs w:val="32"/>
        </w:rPr>
      </w:pPr>
      <w:bookmarkStart w:id="10" w:name="_top"/>
      <w:bookmarkEnd w:id="10"/>
      <w:r>
        <w:rPr>
          <w:rFonts w:ascii="Times New Roman" w:eastAsia="Times New Roman" w:hAnsi="Times New Roman" w:cs="Times New Roman"/>
          <w:b/>
          <w:noProof/>
          <w:sz w:val="28"/>
          <w:szCs w:val="32"/>
        </w:rPr>
        <w:pict>
          <v:shapetype id="_x0000_m1026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</v:shapetype>
        </w:pict>
      </w:r>
    </w:p>
    <w:p w:rsidR="004125C2" w:rsidRDefault="004125C2" w:rsidP="004125C2">
      <w:pPr>
        <w:pStyle w:val="10"/>
        <w:tabs>
          <w:tab w:val="left" w:pos="1134"/>
        </w:tabs>
        <w:ind w:left="1416" w:firstLine="567"/>
        <w:rPr>
          <w:rFonts w:ascii="Times New Roman" w:eastAsia="Times New Roman" w:hAnsi="Times New Roman" w:cs="Times New Roman"/>
          <w:b/>
          <w:sz w:val="28"/>
          <w:szCs w:val="32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218.75pt;margin-top:249.4pt;width:0;height:12.6pt;rotation:-180;flip:y;z-index:251658240" o:connectortype="straight" strokecolor="#4f81bd" strokeweight="3pt">
            <v:stroke endarrow="block"/>
          </v:shape>
        </w:pict>
      </w:r>
      <w:r>
        <w:pict>
          <v:group id="_x0000_s1052" style="position:absolute;left:0;text-align:left;margin-left:205.1pt;margin-top:296pt;width:13.65pt;height:12.6pt;z-index:251658240" coordorigin="5938,5605" coordsize="273,252">
            <v:shape id="_x0000_s1053" type="#_x0000_t32" style="position:absolute;left:6211;top:5605;width:0;height:252;rotation:-180;flip:y" o:connectortype="straight" strokecolor="#4f81bd" strokeweight="3pt">
              <v:stroke endarrow="block"/>
            </v:shape>
            <v:shape id="_x0000_s1054" type="#_x0000_t32" style="position:absolute;left:5938;top:5605;width:0;height:252;rotation:180" o:connectortype="straight" strokecolor="#4f81bd" strokeweight="3pt">
              <v:stroke endarrow="block"/>
            </v:shape>
          </v:group>
        </w:pict>
      </w:r>
      <w:r>
        <w:pict>
          <v:roundrect id="Скругленный прямоугольник 1" o:spid="_x0000_s1028" style="position:absolute;left:0;text-align:left;margin-left:-27.3pt;margin-top:87.7pt;width:125.2pt;height:26.3pt;z-index:251658240;visibility:visible;mso-position-horizontal-relative:margin;mso-width-relative:margin;mso-height-relative:margin;v-text-anchor:middle" arcsize="10923f" filled="f" strokecolor="#4f81bd" strokeweight="1.5pt">
            <v:stroke joinstyle="miter"/>
            <v:textbox style="mso-next-textbox:#Скругленный прямоугольник 1">
              <w:txbxContent>
                <w:p w:rsidR="004125C2" w:rsidRDefault="004125C2" w:rsidP="004125C2">
                  <w:pPr>
                    <w:pStyle w:val="1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Социальный педагог</w:t>
                  </w:r>
                </w:p>
              </w:txbxContent>
            </v:textbox>
            <w10:wrap anchorx="margin"/>
          </v:roundrect>
        </w:pict>
      </w:r>
      <w:r>
        <w:pict>
          <v:roundrect id="_x0000_s1029" style="position:absolute;left:0;text-align:left;margin-left:154.95pt;margin-top:87.7pt;width:132.95pt;height:26.3pt;z-index:251658240;visibility:visible;mso-position-horizontal-relative:margin;mso-width-relative:margin;mso-height-relative:margin;v-text-anchor:middle" arcsize="10923f" filled="f" strokecolor="#4f81bd" strokeweight="1.5pt">
            <v:stroke joinstyle="miter"/>
            <v:textbox style="mso-next-textbox:#_x0000_s1029">
              <w:txbxContent>
                <w:p w:rsidR="004125C2" w:rsidRDefault="004125C2" w:rsidP="004125C2">
                  <w:pPr>
                    <w:pStyle w:val="1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Классный руководитель</w:t>
                  </w:r>
                </w:p>
              </w:txbxContent>
            </v:textbox>
            <w10:wrap anchorx="margin"/>
          </v:roundrect>
        </w:pict>
      </w:r>
      <w:r>
        <w:pict>
          <v:roundrect id="_x0000_s1030" style="position:absolute;left:0;text-align:left;margin-left:348.4pt;margin-top:87.7pt;width:118.95pt;height:26.3pt;z-index:251658240;visibility:visible;mso-position-horizontal-relative:margin;mso-width-relative:margin;mso-height-relative:margin;v-text-anchor:middle" arcsize="10923f" filled="f" strokecolor="#4f81bd" strokeweight="1.5pt">
            <v:stroke joinstyle="miter"/>
            <v:textbox style="mso-next-textbox:#_x0000_s1030">
              <w:txbxContent>
                <w:p w:rsidR="004125C2" w:rsidRDefault="004125C2" w:rsidP="004125C2">
                  <w:pPr>
                    <w:pStyle w:val="1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Педагог-психолог</w:t>
                  </w:r>
                </w:p>
              </w:txbxContent>
            </v:textbox>
            <w10:wrap anchorx="margin"/>
          </v:roundrect>
        </w:pict>
      </w:r>
      <w:r>
        <w:pict>
          <v:roundrect id="_x0000_s1031" style="position:absolute;left:0;text-align:left;margin-left:37.8pt;margin-top:24.6pt;width:401.4pt;height:47.25pt;z-index:251658240;visibility:visible;mso-position-horizontal-relative:margin;mso-width-relative:margin;mso-height-relative:margin;v-text-anchor:middle" arcsize="10923f" filled="f" strokecolor="#4f81bd" strokeweight="1.5pt">
            <v:stroke joinstyle="miter"/>
            <v:textbox style="mso-next-textbox:#_x0000_s1031">
              <w:txbxContent>
                <w:p w:rsidR="004125C2" w:rsidRDefault="004125C2" w:rsidP="004125C2">
                  <w:pPr>
                    <w:pStyle w:val="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Куратор / Заместитель директора по ВР</w:t>
                  </w:r>
                </w:p>
              </w:txbxContent>
            </v:textbox>
            <w10:wrap anchorx="margin"/>
          </v:roundrect>
        </w:pict>
      </w:r>
      <w:r>
        <w:pict>
          <v:shape id="_x0000_s1032" type="#_x0000_m1026" style="position:absolute;left:0;text-align:left;margin-left:-44.3pt;margin-top:52.3pt;width:126.35pt;height:177.9pt;rotation:1267587fd;flip:x;z-index:251658240" coordsize="21600,41497" o:spt="100" adj="-5187439,4579992,0,21214" path="wr-21600,-386,21600,42814,4064,,7428,41497nfewr-21600,-386,21600,42814,4064,,7428,41497l,21214nsxe" strokecolor="#4f81bd" strokeweight="2.25pt">
            <v:stroke endarrow="open" joinstyle="round"/>
            <v:formulas/>
            <v:path o:connecttype="segments" o:connectlocs="4064,0;7428,41497;0,21214" textboxrect="3163,3163,18437,18437"/>
          </v:shape>
        </w:pict>
      </w:r>
      <w:r>
        <w:pict>
          <v:shape id="_x0000_s1033" type="#_x0000_m1026" style="position:absolute;left:0;text-align:left;margin-left:401.95pt;margin-top:54.5pt;width:112.85pt;height:175.7pt;rotation:845496fd;z-index:251658240" coordsize="21600,41497" o:spt="100" adj="-5187439,4579992,0,21214" path="wr-21600,-386,21600,42814,4064,,7428,41497nfewr-21600,-386,21600,42814,4064,,7428,41497l,21214nsxe" strokecolor="#4f81bd" strokeweight="2.25pt">
            <v:stroke endarrow="open" joinstyle="round"/>
            <v:formulas/>
            <v:path o:connecttype="segments" o:connectlocs="4064,0;7428,41497;0,21214" textboxrect="3163,3163,18437,18437"/>
          </v:shape>
        </w:pict>
      </w:r>
      <w:r>
        <w:pict>
          <v:group id="_x0000_s1034" style="position:absolute;left:0;text-align:left;margin-left:25.95pt;margin-top:70.95pt;width:13.65pt;height:12.6pt;z-index:251658240" coordorigin="5938,5605" coordsize="273,252">
            <v:shape id="_x0000_s1035" type="#_x0000_t32" style="position:absolute;left:6211;top:5605;width:0;height:252;rotation:-180;flip:y" o:connectortype="straight" strokecolor="#4f81bd" strokeweight="3pt">
              <v:stroke endarrow="block"/>
            </v:shape>
            <v:shape id="_x0000_s1036" type="#_x0000_t32" style="position:absolute;left:5938;top:5605;width:0;height:252;rotation:180" o:connectortype="straight" strokecolor="#4f81bd" strokeweight="3pt">
              <v:stroke endarrow="block"/>
            </v:shape>
          </v:group>
        </w:pict>
      </w:r>
      <w:r>
        <w:pict>
          <v:group id="_x0000_s1037" style="position:absolute;left:0;text-align:left;margin-left:213.15pt;margin-top:70.95pt;width:13.65pt;height:12.6pt;z-index:251658240" coordorigin="5938,5605" coordsize="273,252">
            <v:shape id="_x0000_s1038" type="#_x0000_t32" style="position:absolute;left:6211;top:5605;width:0;height:252;rotation:-180;flip:y" o:connectortype="straight" strokecolor="#4f81bd" strokeweight="3pt">
              <v:stroke endarrow="block"/>
            </v:shape>
            <v:shape id="_x0000_s1039" type="#_x0000_t32" style="position:absolute;left:5938;top:5605;width:0;height:252;rotation:180" o:connectortype="straight" strokecolor="#4f81bd" strokeweight="3pt">
              <v:stroke endarrow="block"/>
            </v:shape>
          </v:group>
        </w:pict>
      </w:r>
      <w:r>
        <w:pict>
          <v:group id="_x0000_s1040" style="position:absolute;left:0;text-align:left;margin-left:383.05pt;margin-top:70.95pt;width:13.65pt;height:12.6pt;z-index:251658240" coordorigin="5938,5605" coordsize="273,252">
            <v:shape id="_x0000_s1041" type="#_x0000_t32" style="position:absolute;left:6211;top:5605;width:0;height:252;rotation:-180;flip:y" o:connectortype="straight" strokecolor="#4f81bd" strokeweight="3pt">
              <v:stroke endarrow="block"/>
            </v:shape>
            <v:shape id="_x0000_s1042" type="#_x0000_t32" style="position:absolute;left:5938;top:5605;width:0;height:252;rotation:180" o:connectortype="straight" strokecolor="#4f81bd" strokeweight="3pt">
              <v:stroke endarrow="block"/>
            </v:shape>
          </v:group>
        </w:pict>
      </w:r>
      <w:r>
        <w:pict>
          <v:shape id="_x0000_s1043" type="#_x0000_t32" style="position:absolute;left:0;text-align:left;margin-left:61.85pt;margin-top:114pt;width:20.2pt;height:24.2pt;z-index:251658240" o:connectortype="straight" strokecolor="#4f81bd" strokeweight="2.25pt">
            <v:stroke endarrow="block"/>
          </v:shape>
        </w:pict>
      </w:r>
      <w:r>
        <w:pict>
          <v:shape id="_x0000_s1044" type="#_x0000_t32" style="position:absolute;left:0;text-align:left;margin-left:255.3pt;margin-top:114pt;width:20.2pt;height:24.2pt;z-index:251658240" o:connectortype="straight" strokecolor="#4f81bd" strokeweight="2.25pt">
            <v:stroke endarrow="block"/>
          </v:shape>
        </w:pict>
      </w:r>
      <w:r>
        <w:pict>
          <v:shape id="_x0000_s1045" type="#_x0000_t32" style="position:absolute;left:0;text-align:left;margin-left:165.9pt;margin-top:114pt;width:19.7pt;height:27.95pt;flip:x;z-index:251658240" o:connectortype="straight" strokecolor="#4f81bd" strokeweight="2.25pt">
            <v:stroke endarrow="block"/>
          </v:shape>
        </w:pict>
      </w:r>
      <w:r>
        <w:pict>
          <v:shape id="_x0000_s1046" type="#_x0000_t32" style="position:absolute;left:0;text-align:left;margin-left:97.9pt;margin-top:92.55pt;width:171.25pt;height:78.4pt;z-index:251658240" o:connectortype="straight" strokecolor="#4f81bd" strokeweight="2.25pt">
            <v:stroke endarrow="block"/>
          </v:shape>
        </w:pict>
      </w:r>
      <w:r>
        <w:pict>
          <v:shape id="_x0000_s1047" type="#_x0000_t32" style="position:absolute;left:0;text-align:left;margin-left:165.9pt;margin-top:92.55pt;width:182.5pt;height:78.4pt;flip:x;z-index:251658240" o:connectortype="straight" strokecolor="#4f81bd" strokeweight="2.25pt">
            <v:stroke endarrow="block"/>
          </v:shape>
        </w:pict>
      </w:r>
      <w:r>
        <w:pict>
          <v:group id="_x0000_s1058" style="position:absolute;left:0;text-align:left;margin-left:205.1pt;margin-top:13.8pt;width:13.65pt;height:12.6pt;z-index:251658240" coordorigin="5938,5605" coordsize="273,252">
            <v:shape id="_x0000_s1059" type="#_x0000_t32" style="position:absolute;left:6211;top:5605;width:0;height:252;rotation:-180;flip:y" o:connectortype="straight" strokecolor="#4f81bd" strokeweight="3pt">
              <v:stroke endarrow="block"/>
            </v:shape>
            <v:shape id="_x0000_s1060" type="#_x0000_t32" style="position:absolute;left:5938;top:5605;width:0;height:252;rotation:180" o:connectortype="straight" strokecolor="#4f81bd" strokeweight="3pt">
              <v:stroke endarrow="block"/>
            </v:shape>
          </v:group>
        </w:pict>
      </w:r>
      <w:r>
        <w:pict>
          <v:group id="_x0000_s1055" style="position:absolute;left:0;text-align:left;margin-left:369.4pt;margin-top:296pt;width:13.65pt;height:12.6pt;z-index:251658240" coordorigin="5938,5605" coordsize="273,252">
            <v:shape id="_x0000_s1056" type="#_x0000_t32" style="position:absolute;left:6211;top:5605;width:0;height:252;rotation:-180;flip:y" o:connectortype="straight" strokecolor="#4f81bd" strokeweight="3pt">
              <v:stroke endarrow="block"/>
            </v:shape>
            <v:shape id="_x0000_s1057" type="#_x0000_t32" style="position:absolute;left:5938;top:5605;width:0;height:252;rotation:180" o:connectortype="straight" strokecolor="#4f81bd" strokeweight="3pt">
              <v:stroke endarrow="block"/>
            </v:shape>
          </v:group>
        </w:pict>
      </w:r>
      <w:r>
        <w:pict>
          <v:group id="_x0000_s1049" style="position:absolute;left:0;text-align:left;margin-left:55.2pt;margin-top:296pt;width:13.65pt;height:12.6pt;z-index:251658240" coordorigin="5938,5605" coordsize="273,252">
            <v:shape id="_x0000_s1050" type="#_x0000_t32" style="position:absolute;left:6211;top:5605;width:0;height:252;rotation:-180;flip:y" o:connectortype="straight" strokecolor="#4f81bd" strokeweight="3pt">
              <v:stroke endarrow="block"/>
            </v:shape>
            <v:shape id="_x0000_s1051" type="#_x0000_t32" style="position:absolute;left:5938;top:5605;width:0;height:252;rotation:180" o:connectortype="straight" strokecolor="#4f81bd" strokeweight="3pt">
              <v:stroke endarrow="block"/>
            </v:shape>
          </v:group>
        </w:pict>
      </w:r>
    </w:p>
    <w:p w:rsidR="004125C2" w:rsidRDefault="004125C2" w:rsidP="004125C2">
      <w:pPr>
        <w:pStyle w:val="10"/>
        <w:tabs>
          <w:tab w:val="left" w:pos="1134"/>
          <w:tab w:val="left" w:pos="1418"/>
        </w:tabs>
        <w:ind w:left="1416" w:firstLine="567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4125C2" w:rsidRDefault="004125C2" w:rsidP="004125C2">
      <w:pPr>
        <w:tabs>
          <w:tab w:val="left" w:pos="1134"/>
        </w:tabs>
        <w:ind w:left="1274" w:firstLine="567"/>
        <w:rPr>
          <w:rFonts w:ascii="Times New Roman" w:hAnsi="Times New Roman"/>
          <w:sz w:val="24"/>
          <w:szCs w:val="28"/>
        </w:rPr>
      </w:pPr>
    </w:p>
    <w:p w:rsidR="004125C2" w:rsidRDefault="004125C2" w:rsidP="004125C2">
      <w:pPr>
        <w:tabs>
          <w:tab w:val="left" w:pos="1134"/>
        </w:tabs>
        <w:ind w:left="426" w:firstLine="567"/>
        <w:jc w:val="right"/>
        <w:rPr>
          <w:rFonts w:ascii="Times New Roman" w:hAnsi="Times New Roman"/>
          <w:sz w:val="28"/>
          <w:szCs w:val="28"/>
        </w:rPr>
      </w:pPr>
    </w:p>
    <w:p w:rsidR="004125C2" w:rsidRDefault="004125C2" w:rsidP="004125C2">
      <w:pPr>
        <w:tabs>
          <w:tab w:val="left" w:pos="1134"/>
        </w:tabs>
        <w:ind w:left="426" w:firstLine="567"/>
        <w:jc w:val="right"/>
        <w:rPr>
          <w:rFonts w:ascii="Times New Roman" w:hAnsi="Times New Roman"/>
          <w:sz w:val="28"/>
          <w:szCs w:val="28"/>
        </w:rPr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1555A"/>
    <w:multiLevelType w:val="hybridMultilevel"/>
    <w:tmpl w:val="569E7010"/>
    <w:lvl w:ilvl="0" w:tplc="C166E7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00C09"/>
    <w:multiLevelType w:val="hybridMultilevel"/>
    <w:tmpl w:val="AF6A24C0"/>
    <w:lvl w:ilvl="0" w:tplc="C166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94F32"/>
    <w:multiLevelType w:val="hybridMultilevel"/>
    <w:tmpl w:val="5A6448F8"/>
    <w:lvl w:ilvl="0" w:tplc="B6C8980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33484D"/>
    <w:multiLevelType w:val="hybridMultilevel"/>
    <w:tmpl w:val="4330E2DE"/>
    <w:lvl w:ilvl="0" w:tplc="C166E7F6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D17F25"/>
    <w:multiLevelType w:val="hybridMultilevel"/>
    <w:tmpl w:val="FAE81FBA"/>
    <w:lvl w:ilvl="0" w:tplc="94D41C72">
      <w:start w:val="23"/>
      <w:numFmt w:val="decimal"/>
      <w:lvlText w:val="%1."/>
      <w:lvlJc w:val="left"/>
      <w:pPr>
        <w:ind w:left="735" w:hanging="375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9D0AD9"/>
    <w:multiLevelType w:val="hybridMultilevel"/>
    <w:tmpl w:val="B2E0DDCA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7008F1"/>
    <w:multiLevelType w:val="hybridMultilevel"/>
    <w:tmpl w:val="6F34AEAE"/>
    <w:lvl w:ilvl="0" w:tplc="C166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4A3624"/>
    <w:multiLevelType w:val="hybridMultilevel"/>
    <w:tmpl w:val="AF42E998"/>
    <w:lvl w:ilvl="0" w:tplc="0000000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  <w:szCs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600CAD"/>
    <w:multiLevelType w:val="hybridMultilevel"/>
    <w:tmpl w:val="37D42818"/>
    <w:lvl w:ilvl="0" w:tplc="765886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EE3145"/>
    <w:multiLevelType w:val="hybridMultilevel"/>
    <w:tmpl w:val="906864E0"/>
    <w:lvl w:ilvl="0" w:tplc="C166E7F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0D2302"/>
    <w:multiLevelType w:val="hybridMultilevel"/>
    <w:tmpl w:val="A1140886"/>
    <w:lvl w:ilvl="0" w:tplc="0000000F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ru-RU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B975ED"/>
    <w:multiLevelType w:val="hybridMultilevel"/>
    <w:tmpl w:val="A9629CBE"/>
    <w:lvl w:ilvl="0" w:tplc="C166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7"/>
  </w:num>
  <w:num w:numId="2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125C2"/>
    <w:rsid w:val="004125C2"/>
    <w:rsid w:val="00415269"/>
    <w:rsid w:val="004C3457"/>
    <w:rsid w:val="006C0B77"/>
    <w:rsid w:val="007B7691"/>
    <w:rsid w:val="008242FF"/>
    <w:rsid w:val="00870751"/>
    <w:rsid w:val="00922C48"/>
    <w:rsid w:val="00B00005"/>
    <w:rsid w:val="00B915B7"/>
    <w:rsid w:val="00D166C2"/>
    <w:rsid w:val="00DC6D76"/>
    <w:rsid w:val="00EA59DF"/>
    <w:rsid w:val="00EE4070"/>
    <w:rsid w:val="00F12C76"/>
    <w:rsid w:val="00F90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arc" idref="#_x0000_m1026"/>
        <o:r id="V:Rule2" type="connector" idref="#_x0000_s1059"/>
        <o:r id="V:Rule3" type="connector" idref="#_x0000_s1051"/>
        <o:r id="V:Rule4" type="connector" idref="#_x0000_s1043"/>
        <o:r id="V:Rule5" type="connector" idref="#_x0000_s1046"/>
        <o:r id="V:Rule6" type="connector" idref="#_x0000_s1041"/>
        <o:r id="V:Rule7" type="connector" idref="#_x0000_s1035"/>
        <o:r id="V:Rule8" type="connector" idref="#_x0000_s1057"/>
        <o:r id="V:Rule9" type="connector" idref="#_x0000_s1050"/>
        <o:r id="V:Rule10" type="connector" idref="#_x0000_s1054"/>
        <o:r id="V:Rule11" type="connector" idref="#_x0000_s1056"/>
        <o:r id="V:Rule12" type="connector" idref="#_x0000_s1039"/>
        <o:r id="V:Rule13" type="connector" idref="#_x0000_s1038"/>
        <o:r id="V:Rule14" type="connector" idref="#_x0000_s1053"/>
        <o:r id="V:Rule15" type="connector" idref="#_x0000_s1036"/>
        <o:r id="V:Rule16" type="connector" idref="#_x0000_s1060"/>
        <o:r id="V:Rule17" type="connector" idref="#_x0000_s1047"/>
        <o:r id="V:Rule18" type="connector" idref="#_x0000_s1044"/>
        <o:r id="V:Rule19" type="connector" idref="#_x0000_s1045"/>
        <o:r id="V:Rule20" type="connector" idref="#_x0000_s1048"/>
        <o:r id="V:Rule21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5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25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125C2"/>
    <w:rPr>
      <w:color w:val="800080"/>
      <w:u w:val="single"/>
    </w:rPr>
  </w:style>
  <w:style w:type="paragraph" w:styleId="a5">
    <w:name w:val="Normal (Web)"/>
    <w:basedOn w:val="a"/>
    <w:semiHidden/>
    <w:unhideWhenUsed/>
    <w:rsid w:val="004125C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4125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4125C2"/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12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125C2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412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125C2"/>
    <w:rPr>
      <w:rFonts w:ascii="Calibri" w:eastAsia="Calibri" w:hAnsi="Calibri" w:cs="Times New Roman"/>
    </w:rPr>
  </w:style>
  <w:style w:type="paragraph" w:styleId="ac">
    <w:name w:val="Body Text"/>
    <w:basedOn w:val="a"/>
    <w:link w:val="ad"/>
    <w:uiPriority w:val="1"/>
    <w:semiHidden/>
    <w:unhideWhenUsed/>
    <w:qFormat/>
    <w:rsid w:val="004125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ad">
    <w:name w:val="Основной текст Знак"/>
    <w:basedOn w:val="a0"/>
    <w:link w:val="ac"/>
    <w:uiPriority w:val="1"/>
    <w:semiHidden/>
    <w:rsid w:val="004125C2"/>
    <w:rPr>
      <w:rFonts w:ascii="Times New Roman" w:eastAsia="Times New Roman" w:hAnsi="Times New Roman" w:cs="Times New Roman"/>
      <w:sz w:val="26"/>
      <w:szCs w:val="26"/>
    </w:rPr>
  </w:style>
  <w:style w:type="paragraph" w:styleId="ae">
    <w:name w:val="Block Text"/>
    <w:basedOn w:val="a"/>
    <w:semiHidden/>
    <w:unhideWhenUsed/>
    <w:rsid w:val="004125C2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12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125C2"/>
    <w:rPr>
      <w:rFonts w:ascii="Tahoma" w:eastAsia="Calibri" w:hAnsi="Tahoma" w:cs="Tahoma"/>
      <w:sz w:val="16"/>
      <w:szCs w:val="16"/>
    </w:rPr>
  </w:style>
  <w:style w:type="paragraph" w:styleId="af1">
    <w:name w:val="No Spacing"/>
    <w:uiPriority w:val="1"/>
    <w:qFormat/>
    <w:rsid w:val="004125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2">
    <w:name w:val="List Paragraph"/>
    <w:basedOn w:val="a"/>
    <w:uiPriority w:val="1"/>
    <w:qFormat/>
    <w:rsid w:val="004125C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125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rsid w:val="004125C2"/>
    <w:pPr>
      <w:keepNext/>
      <w:autoSpaceDE w:val="0"/>
      <w:autoSpaceDN w:val="0"/>
      <w:spacing w:after="0" w:line="240" w:lineRule="atLeast"/>
      <w:jc w:val="center"/>
    </w:pPr>
    <w:rPr>
      <w:rFonts w:ascii="Times New Roman" w:eastAsia="Times New Roman" w:hAnsi="Times New Roman"/>
      <w:spacing w:val="20"/>
      <w:sz w:val="36"/>
      <w:szCs w:val="36"/>
      <w:lang w:eastAsia="ru-RU"/>
    </w:rPr>
  </w:style>
  <w:style w:type="paragraph" w:customStyle="1" w:styleId="10">
    <w:name w:val="Обычный1"/>
    <w:rsid w:val="004125C2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Default">
    <w:name w:val="Default"/>
    <w:rsid w:val="004125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25C2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</w:rPr>
  </w:style>
  <w:style w:type="paragraph" w:customStyle="1" w:styleId="Heading1">
    <w:name w:val="Heading 1"/>
    <w:basedOn w:val="a"/>
    <w:uiPriority w:val="1"/>
    <w:qFormat/>
    <w:rsid w:val="004125C2"/>
    <w:pPr>
      <w:widowControl w:val="0"/>
      <w:autoSpaceDE w:val="0"/>
      <w:autoSpaceDN w:val="0"/>
      <w:spacing w:after="0" w:line="298" w:lineRule="exact"/>
      <w:ind w:left="132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footnote reference"/>
    <w:basedOn w:val="a0"/>
    <w:uiPriority w:val="99"/>
    <w:semiHidden/>
    <w:unhideWhenUsed/>
    <w:rsid w:val="004125C2"/>
    <w:rPr>
      <w:vertAlign w:val="superscript"/>
    </w:rPr>
  </w:style>
  <w:style w:type="table" w:styleId="af4">
    <w:name w:val="Table Grid"/>
    <w:basedOn w:val="a1"/>
    <w:uiPriority w:val="59"/>
    <w:rsid w:val="004125C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4125C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39"/>
    <w:rsid w:val="004125C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psi_center21" TargetMode="External"/><Relationship Id="rId13" Type="http://schemas.openxmlformats.org/officeDocument/2006/relationships/hyperlink" Target="mailto:kriz121@yandex.ru" TargetMode="External"/><Relationship Id="rId18" Type="http://schemas.openxmlformats.org/officeDocument/2006/relationships/hyperlink" Target="file:///C:\Users\user\Downloads\%20http:\psi-center21.ru\).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kriz121@yandex.ru" TargetMode="External"/><Relationship Id="rId12" Type="http://schemas.openxmlformats.org/officeDocument/2006/relationships/hyperlink" Target="mailto:psi-center2011@yandex.ru" TargetMode="External"/><Relationship Id="rId17" Type="http://schemas.openxmlformats.org/officeDocument/2006/relationships/hyperlink" Target="mailto:kriz121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psi-center2011@yandex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psi-center2011@yandex.ru" TargetMode="External"/><Relationship Id="rId11" Type="http://schemas.openxmlformats.org/officeDocument/2006/relationships/hyperlink" Target="https://risktest.ru/Account/Login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kriz121@yandex.ru" TargetMode="External"/><Relationship Id="rId10" Type="http://schemas.openxmlformats.org/officeDocument/2006/relationships/hyperlink" Target="http://psi-center21.ru/" TargetMode="External"/><Relationship Id="rId19" Type="http://schemas.openxmlformats.org/officeDocument/2006/relationships/hyperlink" Target="https://risktest.ru/Account/Log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iz121@yandex.ru" TargetMode="External"/><Relationship Id="rId14" Type="http://schemas.openxmlformats.org/officeDocument/2006/relationships/hyperlink" Target="mailto:kriz12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6707</Words>
  <Characters>38236</Characters>
  <Application>Microsoft Office Word</Application>
  <DocSecurity>0</DocSecurity>
  <Lines>318</Lines>
  <Paragraphs>89</Paragraphs>
  <ScaleCrop>false</ScaleCrop>
  <Company/>
  <LinksUpToDate>false</LinksUpToDate>
  <CharactersWithSpaces>44854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2025-04-21T07:12:00Z</dcterms:created>
  <dcterms:modified xsi:type="dcterms:W3CDTF">2025-04-21T07:18:00Z</dcterms:modified>
</cp:coreProperties>
</file>