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FCBAB">
      <w:pPr>
        <w:spacing w:after="125" w:line="426" w:lineRule="atLeast"/>
        <w:jc w:val="center"/>
        <w:outlineLvl w:val="0"/>
        <w:rPr>
          <w:rFonts w:ascii="Times New Roman" w:hAnsi="Times New Roman" w:eastAsia="Times New Roman" w:cs="Times New Roman"/>
          <w:b/>
          <w:color w:val="262626"/>
          <w:kern w:val="36"/>
          <w:szCs w:val="20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262626"/>
          <w:kern w:val="36"/>
          <w:szCs w:val="20"/>
          <w:lang w:eastAsia="ru-RU"/>
        </w:rPr>
        <w:t>Нормативные правовые документы по организации питания</w:t>
      </w:r>
    </w:p>
    <w:p w14:paraId="570A8FF1">
      <w:pPr>
        <w:spacing w:after="301" w:line="240" w:lineRule="auto"/>
        <w:jc w:val="center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 </w:t>
      </w:r>
    </w:p>
    <w:p w14:paraId="4CE4836D">
      <w:pPr>
        <w:spacing w:after="301" w:line="240" w:lineRule="auto"/>
        <w:jc w:val="center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62626"/>
          <w:sz w:val="20"/>
          <w:szCs w:val="20"/>
          <w:lang w:eastAsia="ru-RU"/>
        </w:rPr>
        <w:t>Нормативные правовые акты Президента Российской Федерации</w:t>
      </w:r>
    </w:p>
    <w:p w14:paraId="7F6682B1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1. </w:t>
      </w:r>
      <w:r>
        <w:fldChar w:fldCharType="begin"/>
      </w:r>
      <w:r>
        <w:instrText xml:space="preserve"> HYPERLINK "https://fs01.cap.ru/gov12/orgs/grvid_139/normativka_pitanie/%d1%83%d0%ba%d0%b0%d0%b7_%d0%bf%d1%80%d0%b5%d0%b7%d0%b8%d0%b4%d0%b5%d0%bd%d1%82%d0%b0_%d1%80%d0%be%d1%81%d1%81%d0%b8%d0%b9%d1%81%d0%ba%d0%be%d0%b9_%d1%84%d0%b5%d0%b4%d0%b5%d1%80%d0%b0%d1%86%d0%b8%d0%b8_%d0%be%d1%82_9_%d0%be%d0%ba%d1%82%d1%8f%d0%b1%d1%80%d1%8f_2007_%d0%b3._%e2%84%96_1351_%c2%ab%d0%be%d0%b1_%d1%83%d1%82%d0%b2%d0%b5%d1%80%d0%b6%d0%b4%d0%b5%d0%bd%d0%b8%d0%b8_%d0%ba%d0%be%d0%bd%d1%86%d0%b5%d0%bf%d1%86%d0%b8%d0%b8_%d0%b4%d0%b5%d0%bc%d0%be%d0%b3%d1%80%d0%b0%d1%84%d0%b8%d1%87%d0%b5%d1%81%d0%ba%d0%be%d0%b9_%d0%bf%d0%be%d0%bb%d0%b8%d1%82%d0%b8%d0%ba%d0%b8_%d1%80%d0%be%d1%81%d1%81%d0%b8%d0%b9%d1%81%d0%ba%d0%be%d0%b9_%d1%84%d0%b5%d0%b4%d0%b5%d1%80%d0%b0%d1%86%d0%b8%d0%b8_%d0%bd%d0%b0_%d0%bf%d0%b5%d1%80%d0%b8%d0%be%d0%b4_%d0%b4%d0%be_2025_%d0%b3%d0%be%d0%b4%d0%b0%c2%bb_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Указ Президента Российской Федерации от 9 октября 2007 г. № 1351 «Об утверждении Концепции демографической политики Российской Федерации на период до 2025 года»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3E615117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2. </w:t>
      </w:r>
      <w:r>
        <w:fldChar w:fldCharType="begin"/>
      </w:r>
      <w:r>
        <w:instrText xml:space="preserve"> HYPERLINK "https://fs01.cap.ru/gov12/orgs/grvid_139/normativka_pitanie/%d1%83%d0%ba%d0%b0%d0%b7_%d0%bf%d1%80%d0%b5%d0%b7%d0%b8%d0%b4%d0%b5%d0%bd%d1%82%d0%b0_%d1%80%d0%be%d1%81%d1%81%d0%b8%d0%b9%d1%81%d0%ba%d0%be%d0%b9_%d1%84%d0%b5%d0%b4%d0%b5%d1%80%d0%b0%d1%86%d0%b8%d0%b8_%d0%be%d1%82_30_%d1%8f%d0%bd%d0%b2%d0%b0%d1%80%d1%8f_2010_%d0%b3._%e2%84%96_120_%c2%ab%d0%be%d0%b1_%d1%83%d1%82%d0%b2%d0%b5%d1%80%d0%b6%d0%b4%d0%b5%d0%bd%d0%b8%d0%b8_%d0%b4%d0%be%d0%ba%d1%82%d1%80%d0%b8%d0%bd%d1%8b_%d0%bf%d1%80%d0%be%d0%b4%d0%be%d0%b2%d0%be%d0%bb%d1%8c%d1%81%d1%82%d0%b2%d0%b5%d0%bd%d0%bd%d0%be%d0%b9_%d0%b1%d0%b5%d0%b7%d0%be%d0%bf%d0%b0%d1%81%d0%bd%d0%be%d1%81%d1%82%d0%b8_%d1%80%d0%be%d1%81%d1%81%d0%b8%d0%b9%d1%81%d0%ba%d0%be%d0%b9_%d1%84%d0%b5%d0%b4%d0%b5%d1%80%d0%b0%d1%86%d0%b8%d0%b8%c2%bb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Указ Президента Российской Федерации от 30 января 2010 г. № 120 «Об утверждении Доктрины продовольственной безопасности Российской Федерации»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47DB2E2B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62626"/>
          <w:sz w:val="20"/>
          <w:szCs w:val="20"/>
          <w:lang w:eastAsia="ru-RU"/>
        </w:rPr>
        <w:t>Нормативные акты Правительства Российской Федерации</w:t>
      </w:r>
    </w:p>
    <w:p w14:paraId="4FE879D4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3.</w:t>
      </w:r>
      <w:r>
        <w:fldChar w:fldCharType="begin"/>
      </w:r>
      <w:r>
        <w:instrText xml:space="preserve"> HYPERLINK "https://fs01.cap.ru/gov12/orgs/grvid_139/normativka_pitanie/%d0%be%d1%81%d0%bd%d0%be%d0%b2%d1%8b_%d0%b3%d0%be%d1%81%d1%83%d0%b4%d0%b0%d1%80%d1%81%d1%82%d0%b2%d0%b5%d0%bd%d0%bd%d0%be%d0%b9_%d0%bf%d0%be%d0%bb%d0%b8%d1%82%d0%b8%d0%ba%d0%b8_%d1%80%d0%be%d1%81%d1%81%d0%b8%d0%b9%d1%81%d0%ba%d0%be%d0%b9_%d1%84%d0%b5%d0%b4%d0%b5%d1%80%d0%b0%d1%86%d0%b8%d0%b8_%d0%b2_%d0%be%d0%b1%d0%bb%d0%b0%d1%81%d1%82%d0%b8_%d0%b7%d0%b4%d0%be%d1%80%d0%be%d0%b2%d0%be%d0%b3%d0%be_%d0%bf%d0%b8%d1%82%d0%b0%d0%bd%d0%b8%d1%8f_%d0%bd%d0%b0%d1%81%d0%b5%d0%bb%d0%b5%d0%bd%d0%b8%d1%8f_%d0%bd%d0%b0_%d0%bf%d0%b5%d1%80%d0%b8%d0%be%d0%b4_%d0%b4%d0%be_2020_%d0%b3%d0%be%d0%b4%d0%b0_(_%d0%be%d1%82_25_%d0%be%d0%ba%d1%82%d1%8f%d0%b1%d1%80%d1%8f_2010_%d0%b3._%e2%84%96_1873-%d1%80)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 Основы государственной политики Российской Федерации в области здорового питания населения на период до 2020 года (утверждены распоряжением Правительства Российской Федерации от 25 октября 2010 г. № 1873-р)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D71FDC9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62626"/>
          <w:sz w:val="20"/>
          <w:szCs w:val="20"/>
          <w:lang w:eastAsia="ru-RU"/>
        </w:rPr>
        <w:t>Федеральные законы</w:t>
      </w:r>
    </w:p>
    <w:p w14:paraId="5EF75B97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4. </w:t>
      </w:r>
      <w:r>
        <w:fldChar w:fldCharType="begin"/>
      </w:r>
      <w:r>
        <w:instrText xml:space="preserve"> HYPERLINK "https://fs01.cap.ru/gov12/orgs/grvid_139/normativka_pitanie/%d0%b7%d0%b0%d0%ba%d0%be%d0%bd_%d1%80%d0%be%d1%81%d1%81%d0%b8%d0%b9%d1%81%d0%ba%d0%be%d0%b9_%d1%84%d0%b5%d0%b4%d0%b5%d1%80%d0%b0%d1%86%d0%b8%d0%b8_%d0%be%d1%82_7_%d1%84%d0%b5%d0%b2%d1%80%d0%b0%d0%bb%d1%8f_1992_%d0%b3._%e2%84%96_2300-i_%c2%ab%d0%be_%d0%b7%d0%b0%d1%89%d0%b8%d1%82%d0%b5_%d0%bf%d1%80%d0%b0%d0%b2_%d0%bf%d0%be%d1%82%d1%80%d0%b5%d0%b1%d0%b8%d1%82%d0%b5%d0%bb%d0%b5%d0%b9%c2%bb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Закон Российской Федерации от 7.02.1992 №2300-I «О защите прав потребителей»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3457589C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fldChar w:fldCharType="begin"/>
      </w:r>
      <w:r>
        <w:instrText xml:space="preserve"> HYPERLINK "http://www.consultant.ru/document/cons_doc_LAW_140174/"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5. Закон Российской Федерации от 29 декабря 2012 года N 273-ФЗ «ОБ ОБРАЗОВАНИИ В РОССИЙСКОЙ ФЕДЕРАЦИИ»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7B90B839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6. </w:t>
      </w:r>
      <w:r>
        <w:fldChar w:fldCharType="begin"/>
      </w:r>
      <w:r>
        <w:instrText xml:space="preserve"> HYPERLINK "https://fs01.cap.ru/gov12/orgs/grvid_139/normativka_pitanie/6.doc"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Федеральный закон от 21 декабря 1996 г. № 159-ФЗ «О дополнительных гарантиях по социальной поддержке детей-сирот и детей, оставшихся без попечения родителей».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6D59BB73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7. </w:t>
      </w:r>
      <w:r>
        <w:fldChar w:fldCharType="begin"/>
      </w:r>
      <w:r>
        <w:instrText xml:space="preserve"> HYPERLINK "https://fs01.cap.ru/gov12/orgs/grvid_139/normativka_pitanie/%d1%84%d0%b5%d0%b4%d0%b5%d1%80%d0%b0%d0%bb%d1%8c%d0%bd%d1%8b%d0%b9_%d0%b7%d0%b0%d0%ba%d0%be%d0%bd_%d0%be%d1%82_30_%d0%bc%d0%b0%d1%80%d1%82%d0%b0_1999_%d0%b3._%e2%84%96_52-%d1%84%d0%b7_%c2%ab%d0%be_%d1%81%d0%b0%d0%bd%d0%b8%d1%82%d0%b0%d1%80%d0%bd%d0%be-%d1%8d%d0%bf%d0%b8%d0%b4%d0%b5%d0%bc%d0%b8%d0%be%d0%bb%d0%be%d0%b3%d0%b8%d1%87%d0%b5%d1%81%d0%ba%d0%be%d0%bc_%d0%b1%d0%bb%d0%b0%d0%b3%d0%be%d0%bf%d0%be%d0%bb%d1%83%d1%87%d0%b8%d0%b8_%d0%bd%d0%b0%d1%81%d0%b5%d0%bb%d0%b5%d0%bd%d0%b8%d1%8f%c2%bb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Федеральный закон от 30 марта 1999 г. № 52-ФЗ «О санитарно-эпидемиологическом благополучии населения»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4ECDD1EF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8. </w:t>
      </w:r>
      <w:r>
        <w:fldChar w:fldCharType="begin"/>
      </w:r>
      <w:r>
        <w:instrText xml:space="preserve"> HYPERLINK "https://fs01.cap.ru/gov12/orgs/grvid_139/normativka_pitanie/%d1%84%d0%b5%d0%b4%d0%b5%d1%80%d0%b0%d0%bb%d1%8c%d0%bd%d1%8b%d0%b9_%d0%b7%d0%b0%d0%ba%d0%be%d0%bd_%d0%be%d1%82_2_%d1%8f%d0%bd%d0%b2%d0%b0%d1%80%d1%8f_2000_%d0%b3._%e2%84%96_29-%d1%84%d0%b7_%c2%ab%d0%be_%d0%ba%d0%b0%d1%87%d0%b5%d1%81%d1%82%d0%b2%d0%b5_%d0%b8_%d0%b1%d0%b5%d0%b7%d0%be%d0%bf%d0%b0%d1%81%d0%bd%d0%be%d1%81%d1%82%d0%b8_%d0%bf%d0%b8%d1%89%d0%b5%d0%b2%d1%8b%d1%85_%d0%bf%d1%80%d0%be%d0%b4%d1%83%d0%ba%d1%82%d0%be%d0%b2%c2%bb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Федеральный закон от 2 января 2000 г. № 29-ФЗ «О качестве и безопасности пищевых продуктов»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01418ABF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9. </w:t>
      </w:r>
      <w:r>
        <w:fldChar w:fldCharType="begin"/>
      </w:r>
      <w:r>
        <w:instrText xml:space="preserve"> HYPERLINK "https://fs01.cap.ru/gov12/orgs/grvid_139/normativka_pitanie/%d1%84%d0%b5%d0%b4%d0%b5%d1%80%d0%b0%d0%bb%d1%8c%d0%bd%d1%8b%d0%b9_%d0%b7%d0%b0%d0%ba%d0%be%d0%bd_%d0%be%d1%82_21_%d0%bd%d0%be%d1%8f%d0%b1%d1%80%d1%8f_2011_%d0%b3._%e2%84%96_323-%d1%84%d0%b7_%c2%ab%d0%be%d0%b1_%d0%be%d1%81%d0%bd%d0%be%d0%b2%d0%b0%d1%85_%d0%be%d1%85%d1%80%d0%b0%d0%bd%d1%8b_%d0%b7%d0%b4%d0%be%d1%80%d0%be%d0%b2%d1%8c%d1%8f_%d0%b3%d1%80%d0%b0%d0%b6%d0%b4%d0%b0%d0%bd_%d0%b2_%d1%80%d0%be%d1%81%d1%81%d0%b8%d0%b9%d1%81%d0%ba%d0%be%d0%b9_%d1%84%d0%b5%d0%b4%d0%b5%d1%80%d0%b0%d1%86%d0%b8%d0%b8%c2%bb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Федеральный закон от 21 ноября 2011 г. № 323-ФЗ «Об основах охраны здоровья граждан в Российской Федерации»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01296DBC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10. </w:t>
      </w:r>
      <w:r>
        <w:fldChar w:fldCharType="begin"/>
      </w:r>
      <w:r>
        <w:instrText xml:space="preserve"> HYPERLINK "https://fs01.cap.ru/gov12/orgs/grvid_139/normativka_pitanie/10.doc"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Федеральный закон от 22 мая 2003 г. № 54-ФЗ «О применении контрольно-кассовой техники при осуществлении наличных денежных расчетов и (или) расчетов с использованием платежных карт»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02477BA4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11. </w:t>
      </w:r>
      <w:r>
        <w:fldChar w:fldCharType="begin"/>
      </w:r>
      <w:r>
        <w:instrText xml:space="preserve"> HYPERLINK "https://fs01.cap.ru/gov12/orgs/grvid_139/fz-44.docx" \t "_blank"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Федеральный закон от 5 апреля 2013 г. № 44-ФЗ «О контрактной системе в сфере закупок товаров, работ, услуг для обеспечения госудасртвенных и муниципальных нужд»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6E780709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12. </w:t>
      </w:r>
      <w:r>
        <w:fldChar w:fldCharType="begin"/>
      </w:r>
      <w:r>
        <w:instrText xml:space="preserve"> HYPERLINK "https://fs01.cap.ru/gov12/orgs/grvid_139/normativka_pitanie/%d1%84%d0%b5%d0%b4%d0%b5%d1%80%d0%b0%d0%bb%d1%8c%d0%bd%d1%8b%d0%b9_%d0%b7%d0%b0%d0%ba%d0%be%d0%bd_%d0%be%d1%82_12_%d0%b8%d1%8e%d0%bd%d1%8f_2008_%d0%b3._%e2%84%96_88-%d1%84%d0%b7_%c2%ab%d1%82%d0%b5%d1%85%d0%bd%d0%b8%d1%87%d0%b5%d1%81%d0%ba%d0%b8%d0%b9_%d1%80%d0%b5%d0%b3%d0%bb%d0%b0%d0%bc%d0%b5%d0%bd%d1%82_%d0%bd%d0%b0_%d0%bc%d0%be%d0%bb%d0%be%d0%ba%d0%be_%d0%b8_%d0%bc%d0%be%d0%bb%d0%be%d1%87%d0%bd%d1%83%d1%8e_%d0%bf%d1%80%d0%be%d0%b4%d1%83%d0%ba%d1%86%d0%b8%d1%8e%c2%bb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Федеральный закон от 12 июня 2008 г. № 88-ФЗ «Технический регламент на молоко и молочную продукцию»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783EEE7C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13. </w:t>
      </w:r>
      <w:r>
        <w:fldChar w:fldCharType="begin"/>
      </w:r>
      <w:r>
        <w:instrText xml:space="preserve"> HYPERLINK "https://fs01.cap.ru/gov12/orgs/grvid_139/normativka_pitanie/%d1%84%d0%b5%d0%b4%d0%b5%d1%80%d0%b0%d0%bb%d1%8c%d0%bd%d1%8b%d0%b9_%d0%b7%d0%b0%d0%ba%d0%be%d0%bd_%d0%be%d1%82_24_%d0%b8%d1%8e%d0%bd%d1%8f_2008_%d0%b3._%e2%84%96_90-%d1%84%d0%b7_%c2%ab%d1%82%d0%b5%d1%85%d0%bd%d0%b8%d1%87%d0%b5%d1%81%d0%ba%d0%b8%d0%b9_%d1%80%d0%b5%d0%b3%d0%bb%d0%b0%d0%bc%d0%b5%d0%bd%d1%82_%d0%bd%d0%b0_%d0%bc%d0%b0%d1%81%d0%bb%d0%be%d0%b6%d0%b8%d1%80%d0%be%d0%b2%d1%83%d1%8e_%d0%bf%d1%80%d0%be%d0%b4%d1%83%d0%ba%d1%86%d0%b8%d1%8e%c2%bb_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Федеральный закон от 24 июня 2008 г. № 90-ФЗ «Технический регламент на масложировую продукцию»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B7EA742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14. </w:t>
      </w:r>
      <w:r>
        <w:fldChar w:fldCharType="begin"/>
      </w:r>
      <w:r>
        <w:instrText xml:space="preserve"> HYPERLINK "https://fs01.cap.ru/gov12/orgs/grvid_139/normativka_pitanie/%d1%84%d0%b5%d0%b4%d0%b5%d1%80%d0%b0%d0%bb%d1%8c%d0%bd%d1%8b%d0%b9_%d0%b7%d0%b0%d0%ba%d0%be%d0%bd_%d0%be%d1%82_27_%d0%be%d0%ba%d1%82%d1%8f%d0%b1%d1%80%d1%8f_2008_%d0%b3._%e2%84%96_178-%d1%84%d0%b7_%c2%ab%d1%82%d0%b5%d1%85%d0%bd%d0%b8%d1%87%d0%b5%d1%81%d0%ba%d0%b8%d0%b9_%d1%80%d0%b5%d0%b3%d0%bb%d0%b0%d0%bc%d0%b5%d0%bd%d1%82_%d0%bd%d0%b0_%d1%81%d0%be%d0%ba%d0%be%d0%b2%d1%83%d1%8e_%d0%bf%d1%80%d0%be%d0%b4%d1%83%d0%ba%d1%86%d0%b8%d1%8e_%d0%b8%d0%b7_%d1%84%d1%80%d1%83%d0%ba%d1%82%d0%be%d0%b2_%d0%b8_%d0%be%d0%b2%d0%be%d1%89%d0%b5%d0%b9%c2%bb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Федеральный закон от 27 октября 2008 г. № 178-ФЗ «Технический регламент на соковую продукцию из фруктов и овощей»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6FE97760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15. </w:t>
      </w:r>
      <w:r>
        <w:fldChar w:fldCharType="begin"/>
      </w:r>
      <w:r>
        <w:instrText xml:space="preserve"> HYPERLINK "https://fs01.cap.ru/gov12/orgs/grvid_139/federaljnij_zakon_rf_ot_14.05.1993_n_4979-1_o_veterinarii.docx"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Федеральный Закон РФ от 14.05.1993 N 4979-1 «О ветеринарии»  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C59932A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62626"/>
          <w:sz w:val="20"/>
          <w:szCs w:val="20"/>
          <w:lang w:eastAsia="ru-RU"/>
        </w:rPr>
        <w:t>Ведомственные нормативные акты</w:t>
      </w:r>
    </w:p>
    <w:p w14:paraId="5EEE1CFA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15. </w:t>
      </w:r>
      <w:r>
        <w:fldChar w:fldCharType="begin"/>
      </w:r>
      <w:r>
        <w:instrText xml:space="preserve"> HYPERLINK "https://docs.cntd.ru/document/902032423"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Приказ Федеральной службы по надзору в сфере защиты прав потребителей и благополучия человека от 27 февраля 2007 г. № 54 «О мерах по совершенствованию санитарно-эпидемиологического надзора за организацией питания в образовательных учреждениях»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2552AB3A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16.</w:t>
      </w:r>
      <w:r>
        <w:fldChar w:fldCharType="begin"/>
      </w:r>
      <w:r>
        <w:instrText xml:space="preserve"> HYPERLINK "https://docs.cntd.ru/document/902080606"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 Письмо Федеральной службы по надзору в сфере защиты прав потребителей и благополучия человека от 16 мая 2007 г. № 0100/4962-07-32 «О действующих нормативных и методических документах по гигиене питания»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3D85979F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17. </w:t>
      </w:r>
      <w:r>
        <w:fldChar w:fldCharType="begin"/>
      </w:r>
      <w:r>
        <w:instrText xml:space="preserve"> HYPERLINK "https://fs01.cap.ru/gov12/orgs/grvid_139/normativka_pitanie/%d0%bf%d1%80%d0%b8%d0%ba%d0%b0%d0%b7_%d0%bc%d0%b8%d0%bd%d0%b7%d0%b4%d1%80%d0%b0%d0%b2%d1%81%d0%be%d1%86%d1%80%d0%b0%d0%b7%d0%b2%d0%b8%d1%82%d0%b8%d1%8f_%d1%80%d0%be%d1%81%d1%81%d0%b8%d0%b8_%d0%b8_%d0%bc%d0%b8%d0%bd%d0%be%d0%b1%d1%80%d0%bd%d0%b0%d1%83%d0%ba%d0%b8_%d1%80%d0%be%d1%81%d1%81%d0%b8%d0%b8_%d0%be%d1%82_11_%d0%bc%d0%b0%d1%80%d1%82%d0%b0_2012_%d0%b3._%e2%84%96_213%d0%bd_178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Приказ Минздравсоцразвития России и Минобрнауки России от 11 марта 2012 г. № 213н/178 «Об утверждении методических рекомендаций по организации питания обучающихся, воспитанников образовательных учреждений»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6CCA5791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62626"/>
          <w:sz w:val="20"/>
          <w:szCs w:val="20"/>
          <w:lang w:eastAsia="ru-RU"/>
        </w:rPr>
        <w:t>Санитарно-эпидемиологические правила и нормативы</w:t>
      </w:r>
    </w:p>
    <w:p w14:paraId="55645611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18. </w:t>
      </w:r>
      <w:r>
        <w:fldChar w:fldCharType="begin"/>
      </w:r>
      <w:r>
        <w:instrText xml:space="preserve"> HYPERLINK "https://fs01.cap.ru/gov12/orgs/grvid_139/normativka_pitanie/%d1%81%d0%b0%d0%bd%d0%b8%d1%82%d0%b0%d1%80%d0%bd%d1%8b%d0%b5_%d0%bf%d1%80%d0%b0%d0%b2%d0%b8%d0%bb%d0%b0_%d0%b8_%d0%bd%d0%be%d1%80%d0%bc%d1%8b_%d1%81%d0%b0%d0%bd%d0%bf%d0%b8%d0%bd_2.3.4.050-96_%c2%ab%d0%bf%d1%80%d0%be%d0%b8%d0%b7%d0%b2%d0%be%d0%b4%d1%81%d1%82%d0%b2%d0%be_%d0%b8_%d1%80%d0%b5%d0%b0%d0%bb%d0%b8%d0%b7%d0%b0%d1%86%d0%b8%d1%8f_%d1%80%d1%8b%d0%b1%d0%bd%d0%be%d0%b9_%d0%bf%d1%80%d0%be%d0%b4%d1%83%d0%ba%d1%86%d0%b8%d0%b8%c2%bb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Санитарные правила и нормы СанПиН 2.3.4.050-96 «Производство и реализация рыбной продукции» (утверждены постановлением Госкомсанэпиднадзора Российской Федерации от 11 марта 1996 г. № 6)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264BD92B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19. </w:t>
      </w:r>
      <w:r>
        <w:fldChar w:fldCharType="begin"/>
      </w:r>
      <w:r>
        <w:instrText xml:space="preserve"> HYPERLINK "https://fs01.cap.ru/gov12/orgs/grvid_139/normativka_pitanie/%d0%b3%d0%b8%d0%b3%d0%b8%d0%b5%d0%bd%d0%b8%d1%87%d0%b5%d1%81%d0%ba%d0%b8%d0%b5_%d0%bd%d0%be%d1%80%d0%bc%d0%b0%d1%82%d0%b8%d0%b2%d1%8b_%d0%b3%d0%bd_2.3.3.972-00_%c2%ab%d0%bf%d1%80%d0%b5%d0%b4%d0%b5%d0%bb%d1%8c%d0%bd%d0%be_%d0%b4%d0%be%d0%bf%d1%83%d1%81%d1%82%d0%b8%d0%bc%d1%8b%d0%b5_%d0%ba%d0%be%d0%bb%d0%b8%d1%87%d0%b5%d1%81%d1%82%d0%b2%d0%b0_%d1%85%d0%b8%d0%bc%d0%b8%d1%87%d0%b5%d1%81%d0%ba%d0%b8%d1%85_%d0%b2%d0%b5%d1%89%d0%b5%d1%81%d1%82%d0%b2...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Гигиенические нормативы ГН 2.3.3.972-00 «Предельно допустимые количества химических веществ, выделяющихся из материалов, контактирующих с пищевыми продуктами» (утверждены Главным государственным санитарным врачом Российской Федерации 29 апреля 2000 г.)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D010B51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20. </w:t>
      </w:r>
      <w:r>
        <w:fldChar w:fldCharType="begin"/>
      </w:r>
      <w:r>
        <w:instrText xml:space="preserve"> HYPERLINK "https://fs01.cap.ru/gov12/orgs/grvid_139/normativka_pitanie/%d1%81%d0%b0%d0%bd%d0%b8%d1%82%d0%b0%d1%80%d0%bd%d1%8b%d0%b5_%d0%bf%d1%80%d0%b0%d0%b2%d0%b8%d0%bb%d0%b0_%d1%81%d0%bf_2.4.990-00_(%d1%83%d1%82%d0%b2%d0%b5%d1%80%d0%b6%d0%b4%d0%b5%d0%bd%d1%8b_%d0%b3%d0%bb%d0%b0%d0%b2%d0%bd%d1%8b%d0%bc_%d0%b3%d0%be%d1%81%d1%83%d0%b4%d0%b0%d1%80%d1%81%d1%82%d0%b2%d0%b5%d0%bd%d0%bd%d1%8b%d0%bc_%d1%81%d0%b0%d0%bd%d0%b8%d1%82%d0%b0%d1%80%d0%bd%d1%8b%d0%bc_%d0%b2%d1%80%d0%b0%d1%87%d0%be%d0%bc_%d1%80%d0%be%d1%81%d1%81%d0%b8%d0%b9%d1%81%d0%ba%d0%be%d0%b9_%d1%84%d0%b5%d0%b4%d0%b5%d1%80%d0%b0%d1%86%d0%b8%d0%b8_1_%d0%bd%d0%be%d1%8f%d0%b1%d1%80%d1%8f_2000_%d0%b3.)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Санитарные правила СП 2.4.990-00 «2.4. Гигиена детей и подростков. Гигиенические требования к устройству, содержанию, организации режима работы в детских домах и школах-интернатах для детей-сирот и детей, оставшихся без попечения родителей» (утверждены Главным государственным санитарным врачом Российской Федерации 1 ноября 2000 г.)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01A4118B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21. </w:t>
      </w:r>
      <w:r>
        <w:fldChar w:fldCharType="begin"/>
      </w:r>
      <w:r>
        <w:instrText xml:space="preserve"> HYPERLINK "https://fs01.cap.ru/gov12/orgs/grvid_139/normativka_pitanie/%d1%81%d0%b0%d0%bd%d0%b8%d1%82%d0%b0%d1%80%d0%bd%d0%be-%d1%8d%d0%bf%d0%b8%d0%b4%d0%b5%d0%bc%d0%b8%d0%be%d0%bb%d0%be%d0%b3%d0%b8%d1%87%d0%b5%d1%81%d0%ba%d0%b8%d0%b5_%d0%bf%d1%80%d0%b0%d0%b2%d0%b8%d0%bb%d0%b0_%d1%81%d0%bf_2.3.6.1066-01_(%d0%bf%d0%be%d1%81%d1%82%d0%b0%d0%bd%d0%be%d0%b2%d0%bb%d0%b5%d0%bd%d0%b8%d0%b5_%d0%b3%d0%bb%d0%b0%d0%b2%d0%bd%d0%be%d0%b3%d0%be_%d0%b3%d0%be%d1%81%d1%83%d0%b4%d0%b0%d1%80%d1%81%d1%82%d0%b2%d0%b5%d0%bd%d0%bd%d0%be%d0%b3%d0%be_%d1%81%d0%b0%d0%bd%d0%b8%d1%82%d0%b0%d1%80%d0%bd%d0%be%d0%b3%d0%be_%d0%b2%d1%80%d0%b0%d1%87%d0%b0_%d1%80%d0%be%d1%81%d1%81%d0%b8%d0%b9%d1%81%d0%ba%d0%be%d0%b9_%d1%84%d0%b5%d0%b4%d0%b5%d1%80%d0%b0%d1%86%d0%b8%d0%b8_%d0%be%d1%82_7_%d1%81%d0%b5%d0%bd%d1%82%d1%8f%d0%b1%d1%80%d1%8f_2001_%d0%b3._%e2%84%96_23)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Санитарно-эпидемиологические правила СП 2.3.6.1066-01 «Санитарно-эпидемиологические требования к организациям торговли и обороту в них продовольственного сырья и пищевых продуктов» (постановление Главного государственного санитарного врача Российской Федерации от 7 сентября 2001 г. № 23)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676859D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22. </w:t>
      </w:r>
      <w:r>
        <w:fldChar w:fldCharType="begin"/>
      </w:r>
      <w:r>
        <w:instrText xml:space="preserve"> HYPERLINK "https://fs01.cap.ru/gov12/orgs/grvid_139/normativka_pitanie/%d1%81%d0%b0%d0%bd%d0%b8%d1%82%d0%b0%d1%80%d0%bd%d0%be-%d1%8d%d0%bf%d0%b8%d0%b4%d0%b5%d0%bc%d0%b8%d0%be%d0%bb%d0%be%d0%b3%d0%b8%d1%87%d0%b5%d1%81%d0%ba%d0%b8%d0%b5_%d0%bf%d1%80%d0%b0%d0%b2%d0%b8%d0%bb%d0%b0_%d1%81%d0%bf_2.3.6.1079-01_(%d0%bf%d0%be%d1%81%d1%82%d0%b0%d0%bd%d0%be%d0%b2%d0%bb%d0%b5%d0%bd%d0%b8%d0%b5_%d0%b3%d0%bb%d0%b0%d0%b2%d0%bd%d0%be%d0%b3%d0%be_%d0%b3%d0%be%d1%81%d1%83%d0%b4%d0%b0%d1%80%d1%81%d1%82%d0%b2%d0%b5%d0%bd%d0%bd%d0%be%d0%b3%d0%be_%d1%81%d0%b0%d0%bd%d0%b8%d1%82%d0%b0%d1%80%d0%bd%d0%be%d0%b3%d0%be_%d0%b2%d1%80%d0%b0%d1%87%d0%b0_%d1%80%d0%be%d1%81%d1%81%d0%b8%d0%b9%d1%81%d0%ba%d0%be%d0%b9_%d1%84%d0%b5%d0%b4%d0%b5%d1%80%d0%b0%d1%86%d0%b8%d0%b8_%d0%be%d1%82_8_%d0%bd%d0%be%d1%8f%d0%b1%d1%80%d1%8f_2001_%d0%b3._%e2%84%96_31)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Санитарно-эпидемиологические правила СП 2.3.6.1079-01 «Санитарно-эпидемиологические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сырья» (постановление Главного государственного санитарного врача Российской Федерации от 8 ноября 2001 г. № 31)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69CD2598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23. </w:t>
      </w:r>
      <w:r>
        <w:fldChar w:fldCharType="begin"/>
      </w:r>
      <w:r>
        <w:instrText xml:space="preserve"> HYPERLINK "https://fs01.cap.ru/gov12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2.3.2.1078-01_%c2%ab%d0%b3%d0%b8%d0%b3%d0%b8%d0%b5%d0%bd%d0%b8%d1%87%d0%b5%d1%81%d0%ba%d0%b8%d0%b5_%d1%82%d1%80%d0%b5%d0%b1%d0%be%d0%b2%d0%b0%d0%bd%d0%b8%d1%8f_%d0%b1%d0%b5%d0%b7%d0%be%d0%bf%d0%b0%d1%81%d0%bd%d0%be%d1%81%d1%82%d0%b8_%d0%b8_%d0%bf%d0%b8%d1%89%d0%b5%d0%b2%d0%be%d0%b9_%d1%86%d0%b5%d0%bd%d0%bd%d0%be%d1%81%d1%82%d0%b8_%d0%bf%d0%b8%d1%89%d0%b5%d0%b2%d1%8b%d1%85_%d0%bf%d1%80%d0%be%d0%b4%d1%83%d0%ba%d1%82%d0%be%d0%b2%c2%bb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Санитарно-эпидемиологические правила и нормативы СанПиН 2.3.2.1078-01 «Гигиенические требования безопасности и пищевой ценности пищевых продуктов» (постановление Главного государственного санитарного врача Российской Федерации от 14 ноября 2001 г. № 36) 30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233BDFC7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24. </w:t>
      </w:r>
      <w:r>
        <w:fldChar w:fldCharType="begin"/>
      </w:r>
      <w:r>
        <w:instrText xml:space="preserve"> HYPERLINK "https://fs01.cap.ru/gov12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2.4.1201-03_(%d0%bf%d0%be%d1%81%d1%82%d0%b0%d0%bd%d0%be%d0%b2%d0%bb%d0%b5%d0%bd%d0%b8%d0%b5__%d0%be%d1%82_11_%d0%bc%d0%b0%d1%80%d1%82%d0%b0_2003_%d0%b3._%e2%84%96_13)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Санитарно-эпидемиологические правила и нормативы СанПиН 2.4.1201-03 «Гигиенические требования к устройству, содержанию, оборудованию и режиму работы специализированных учреждений для несовершеннолетних, нуждающихся в социальной реабилитации» (постановление Главного государственного санитарного врача Российской Федерации от 11 марта 2003 г. № 13)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1B7CD868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25. </w:t>
      </w:r>
      <w:r>
        <w:fldChar w:fldCharType="begin"/>
      </w:r>
      <w:r>
        <w:instrText xml:space="preserve"> HYPERLINK "https://fs01.cap.ru/gov12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2.4.4.1204-03__(_%d0%be%d1%82_17_%d0%bc%d0%b0%d1%80%d1%82%d0%b0_2003_%d0%b3._%e2%84%96_20)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Санитарно-эпидемиологические правила и нормативы СанПиН 2.4.4.1204-03 «Санитарно-эпидемиологические требования к устройству, содержанию и организации режима работы загородных стационарных учреждений отдыха и оздоровления детей» (постановление Главного государственного санитарного врача Российской Федерации от 17 марта 2003 г. № 20)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37F523D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26. </w:t>
      </w:r>
      <w:r>
        <w:fldChar w:fldCharType="begin"/>
      </w:r>
      <w:r>
        <w:instrText xml:space="preserve"> HYPERLINK "https://fs01.cap.ru/gov12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2.3.2.1293-03__(%d0%bf%d0%be%d1%81%d1%82%d0%b0%d0%bd%d0%be%d0%b2%d0%bb%d0%b5%d0%bd%d0%b8%d0%b5__%d0%be%d1%82_18_%d0%b0%d0%bf%d1%80%d0%b5%d0%bb%d1%8f_2003_%d0%b3._%e2%84%96_59)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Санитарно-эпидемиологические правила и нормативы СанПиН 2.3.2.1293-03 «Гигиенические требования по применению пищевых добавок» (постановление Главного государственного санитарного врача Российской Федерации от 18 апреля 2003 г. № 59)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DEB05E2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27. </w:t>
      </w:r>
      <w:r>
        <w:fldChar w:fldCharType="begin"/>
      </w:r>
      <w:r>
        <w:instrText xml:space="preserve"> HYPERLINK "https://fs01.cap.ru/gov12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2.3.2.1324-03__(%d0%bf%d0%be%d1%81%d1%82%d0%b0%d0%bd%d0%be%d0%b2%d0%bb%d0%b5%d0%bd%d0%b8%d0%b5_%d0%be%d1%82_22_%d0%bc%d0%b0%d1%8f_2003_%d0%b3._%e2%84%96_98)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Санитарно-эпидемиологические правила и нормативы СанПиН 2.3.2.1324-03 «Гигиенические требования к срокам годности и условиям хранения пищевых продуктов» (постановление Главного государственного санитарного врача Российской Федерации от 22 мая 2003 г. № 98)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93C1354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28. </w:t>
      </w:r>
      <w:r>
        <w:fldChar w:fldCharType="begin"/>
      </w:r>
      <w:r>
        <w:instrText xml:space="preserve"> HYPERLINK "https://fs01.cap.ru/gov12/orgs/grvid_139/normativka_pitanie/%c2%ab%d0%be%d1%80%d0%b3%d0%b0%d0%bd%d0%b8%d0%b7%d0%b0%d1%86%d0%b8%d1%8f_%d0%b4%d0%b5%d1%82%d1%81%d0%ba%d0%be%d0%b3%d0%be_%d0%bf%d0%b8%d1%82%d0%b0%d0%bd%d0%b8%d1%8f%c2%bb_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2.3.2.1940-05_(%d0%bf%d0%be%d1%81%d1%82%d0%b0%d0%bd%d0%be%d0%b2%d0%bb%d0%b5%d0%bd%d0%b8%d0%b5__%d0%be%d1%82_19_%d1%8f%d0%bd%d0%b2%d0%b0%d1%80%d1%8f_2005_%d0%b3._%e2%84%96_3)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«Организация детского питания» Санитарно-эпидемиологические правила и нормативы СанПиН 2.3.2.1940-05 (постановление Главного государственного санитарного врача Российской Федерации от 19 января 2005 г. № 3)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72D8A336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29. </w:t>
      </w:r>
      <w:r>
        <w:fldChar w:fldCharType="begin"/>
      </w:r>
      <w:r>
        <w:instrText xml:space="preserve"> HYPERLINK "https://fs01.cap.ru/gov12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2.4.5.2409-08__(%d0%bf%d0%be%d1%81%d1%82%d0%b0%d0%bd%d0%be%d0%b2%d0%bb%d0%b5%d0%bd%d0%b8%d0%b5__%d0%be%d1%82_23_%d0%b8%d1%8e%d0%bb%d1%8f_2008_%d0%b3._%e2%84%96_45)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Санитарно-эпидемиологические правила и нормативы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 (постановление Главного государственного санитарного врача Российской Федерации от 23 июля 2008 г. № 45)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4C0164BD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30. </w:t>
      </w:r>
      <w:r>
        <w:fldChar w:fldCharType="begin"/>
      </w:r>
      <w:r>
        <w:instrText xml:space="preserve"> HYPERLINK "https://fs01.cap.ru/gov12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2.4.2.2821-10__(%d0%bf%d0%be%d1%81%d1%82%d0%b0%d0%bd%d0%be%d0%b2%d0%bb%d0%b5%d0%bd%d0%b8%d0%b5__%d0%be%d1%82_29_%d0%b4%d0%b5%d0%ba%d0%b0%d0%b1%d1%80%d1%8f_2010_%d0%b3._%e2%84%96_189)_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Санитарно-эпидемиологические правила и нормативы СанПиН 2.4.2.2821-10 «Санитарно-эпидемиологические требования к условиям и организации обучения в общеобразовательных учреждениях» (постановление Главного государственного санитарного врача Российской Федерации от 29 декабря 2010 г. № 189)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65A830AA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31. </w:t>
      </w:r>
      <w:r>
        <w:fldChar w:fldCharType="begin"/>
      </w:r>
      <w:r>
        <w:instrText xml:space="preserve"> HYPERLINK "https://fs01.cap.ru/gov12/orgs/grvid_139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2.4.4.2599-10__(%d0%bf%d0%be%d1%81%d1%82%d0%b0%d0%bd%d0%be%d0%b2%d0%bb%d0%b5%d0%bd%d0%b8%d0%b5__%d0%be%d1%82_19_%d0%b0%d0%bf%d1%80%d0%b5%d0%bb%d1%8f_2010_%d0%b3._%e2%84%96_25)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Санитарно-эпидемиологические правила и нормативы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 (постановление Главного государственного санитарного врача Российской Федерации от 19 апреля 2010 г. № 25)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652D3B25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32. </w:t>
      </w:r>
      <w:r>
        <w:fldChar w:fldCharType="begin"/>
      </w:r>
      <w:r>
        <w:instrText xml:space="preserve"> HYPERLINK "https://fs01.cap.ru/gov12/orgs/grvid_139/normativka_pitanie/%d0%b5%d0%b4%d0%b8%d0%bd%d1%8b%d0%b5_%d1%81%d0%b0%d0%bd%d0%b8%d1%82%d0%b0%d1%80%d0%bd%d0%be-%d1%8d%d0%bf%d0%b8%d0%b4%d0%b5%d0%bc%d0%b8%d0%be%d0%bb%d0%be%d0%b3%d0%b8%d1%87%d0%b5%d1%81%d0%ba%d0%b8%d0%b5_%d0%b8_%d0%b3%d0%b8%d0%b3%d0%b8%d0%b5%d0%bd%d0%b8%d1%87%d0%b5%d1%81%d0%ba%d0%b8%d0%b5_%d1%82%d1%80%d0%b5%d0%b1%d0%be%d0%b2%d0%b0%d0%bd%d0%b8%d1%8f_%d0%ba_%d1%82%d0%be%d0%b2%d0%b0%d1%80%d0%b0%d0%bc_(%d1%83%d1%82%d0%b2%d0%b5%d1%80%d0%b6%d0%b4%d0%b5%d0%bd%d1%8b_%d1%80%d0%b5%d1%88%d0%b5%d0%bd%d0%b8%d0%b5%d0%bc_%d0%ba%d0%be%d0%bc%d0%b8%d1%81%d1%81%d0%b8%d0%b8_%d1%82%d0%b0%d0%bc%d0%be%d0%b6%d0%b5%d0%bd%d0%bd%d0%be%d0%b3%d0%be_%d1%81%d0%be%d1%8e%d0%b7%d0%b0_%d0%be%d1%82_28_%d0%bc%d0%b0%d1%8f_2010_%d0%b3._%e2%84%96_299)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Единые санитарно-эпидемиологические и гигиенические требования к товарам, подлежащим санитарно-эпидемиологическому надзору (контролю) (утверждены решением Комиссии таможенного союза от 28 мая 2010 г. № 299)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29D6CE1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33. </w:t>
      </w:r>
      <w:r>
        <w:fldChar w:fldCharType="begin"/>
      </w:r>
      <w:r>
        <w:instrText xml:space="preserve"> HYPERLINK "https://fs01.cap.ru/gov12/orgs/grvid_139/%d1%81%d0%b0%d0%bd%d0%b8%d1%82%d0%b0%d1%80%d0%bd%d0%be-%d1%8d%d0%bf%d0%b8%d0%b4%d0%b5%d0%bc%d0%b8%d0%be%d0%bb%d0%be%d0%b3%d0%b8%d1%87%d0%b5%d1%81%d0%ba%d0%b8%d0%b5_%d1%82%d1%80%d0%b5%d0%b1%d0%be%d0%b2%d0%b0%d0%bd%d0%b8%d1%8f.doc"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ПОСТАНОВЛЕНИЕ от 15 мая 2013 г. N 26 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4807781C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34. </w:t>
      </w:r>
      <w:r>
        <w:fldChar w:fldCharType="begin"/>
      </w:r>
      <w:r>
        <w:instrText xml:space="preserve"> HYPERLINK "https://fs01.cap.ru/gov12/orgs/grvid_139/normativka_pitanie/%d1%81%d0%b0%d0%bd%d0%b8%d1%82%d0%b0%d1%80%d0%bd%d0%be-%d1%8d%d0%bf%d0%b8%d0%b4%d0%b5%d0%bc%d0%b8%d0%be%d0%bb%d0%be%d0%b3%d0%b8%d1%87%d0%b5%d1%81%d0%ba%d0%b8%d0%b5_%d0%bf%d1%80%d0%b0%d0%b2%d0%b8%d0%bb%d0%b0_%d0%b8_%d0%bd%d0%be%d1%80%d0%bc%d0%b0%d1%82%d0%b8%d0%b2%d1%8b_%d1%81%d0%b0%d0%bd%d0%bf%d0%b8%d0%bd_2.4.2.2842-11__(%d0%bf%d0%be%d1%81%d1%82%d0%b0%d0%bd%d0%be%d0%b2%d0%bb%d0%b5%d0%bd%d0%b8%d0%b5__%d0%be%d1%82_18_%d0%bc%d0%b0%d1%80%d1%82%d0%b0_2011_%d0%b3._%e2%84%96_22)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Санитарно-эпидемиологические правила и нормативы СанПиН 2.4.2.2842-11 «Санитарно-эпидемиологические требования к устройству, содержанию и организации работы лагерей труда и отдыха для подростков» (постановление Главного государственного санитарного врача Российской Федерации от 18 марта 2011 г. № 22)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145FFC08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62626"/>
          <w:sz w:val="20"/>
          <w:szCs w:val="20"/>
          <w:lang w:eastAsia="ru-RU"/>
        </w:rPr>
        <w:t>Методические рекомендации и указания</w:t>
      </w:r>
    </w:p>
    <w:p w14:paraId="6D70F185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35. </w:t>
      </w:r>
      <w:r>
        <w:fldChar w:fldCharType="begin"/>
      </w:r>
      <w:r>
        <w:instrText xml:space="preserve"> HYPERLINK "https://fs01.cap.ru/gov12/orgs/grvid_139/normativka_pitanie/%d0%bc%d0%b5%d1%82%d0%be%d0%b4%d0%b8%d1%87%d0%b5%d1%81%d0%ba%d0%b8%d0%b5_%d1%83%d0%ba%d0%b0%d0%b7%d0%b0%d0%bd%d0%b8%d1%8f_%d0%bc%d1%83%d0%ba_2.3.2.721-98__(%d1%83%d1%82%d0%b2%d0%b5%d1%80%d0%b6%d0%b4%d0%b5%d0%bd%d1%8b__15_%d0%be%d0%ba%d1%82%d1%8f%d0%b1%d1%80%d1%8f_1998_%d0%b3.)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Методические указания МУК 2.3.2.721-98 «2.3.2. Пищевые продукты и пищевые добавки. Определение безопасности и эффективности биологически активных добавок к пище» (утверждены Главным Государственным санитарным врачом Российской Федерации 15 октября 1998 г.)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41F3A039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36. </w:t>
      </w:r>
      <w:r>
        <w:fldChar w:fldCharType="begin"/>
      </w:r>
      <w:r>
        <w:instrText xml:space="preserve"> HYPERLINK "https://fs01.cap.ru/gov12/orgs/grvid_139/normativka_pitanie/%d0%bc%d0%b5%d1%82%d0%be%d0%b4%d0%b8%d1%87%d0%b5%d1%81%d0%ba%d0%b8%d0%b5_%d1%80%d0%b5%d0%ba%d0%be%d0%bc%d0%b5%d0%bd%d0%b4%d0%b0%d1%86%d0%b8%d0%b8_%d0%bc%d0%b8%d0%bd%d0%b8%d1%81%d1%82%d0%b5%d1%80%d1%81%d1%82%d0%b2%d0%b0_%d0%b7%d0%b4%d1%80%d0%b0%d0%b2%d0%be%d0%be%d1%85%d1%80%d0%b0%d0%bd%d0%b5%d0%bd%d0%b8%d1%8f_%d1%80%d0%be%d1%81%d1%81%d0%b8%d0%b9%d1%81%d0%ba%d0%be%d0%b9_%d1%84%d0%b5%d0%b4%d0%b5%d1%80%d0%b0%d1%86%d0%b8%d0%b8_%d0%b8_%d1%80%d0%be%d1%81%d1%81%d0%b8%d0%b9%d1%81%d0%ba%d0%be%d0%b9_%d0%b0%d0%ba%d0%b0%d0%b4%d0%b5%d0%bc%d0%b8%d0%b8_%d0%bc%d0%b5%d0%b4%d0%b8%d1%86%d0%b8%d0%bd%d1%81%d0%ba%d0%b8%d1%85_%d0%bd%d0%b0%d1%83%d0%ba_2_%d0%b8%d1%8e%d0%bb%d1%8f_2002_%d0%b3._%d0%bf%d1%80%d0%be%d1%82%d0%be%d0%ba%d0%be%d0%bb_%e2%84%96_4)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Методические рекомендации Министерства здравоохранения Российской Федерации и Российской академии медицинских наук «Ассортимент и условия реализации пищевых продуктов, предназначенных для дополнительного питания учащихся образовательных учреждений» (утверждены Межведомственным научным советом по педиатрии и Межведомственным научным советом по гигиене и охране здоровья детей и подростков 2 июля 2002 г. протокол № 4)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7847A6EB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37. </w:t>
      </w:r>
      <w:r>
        <w:fldChar w:fldCharType="begin"/>
      </w:r>
      <w:r>
        <w:instrText xml:space="preserve"> HYPERLINK "https://fs01.cap.ru/gov12/orgs/grvid_139/normativka_pitanie/%d0%bc%d0%b5%d1%82%d0%be%d0%b4%d0%b8%d1%87%d0%b5%d1%81%d0%ba%d0%b8%d0%b5_%d1%80%d0%b5%d0%ba%d0%be%d0%bc%d0%b5%d0%bd%d0%b4%d0%b0%d1%86%d0%b8%d0%b8_%d0%bc%d1%80_2.3.1.1915-04_%c2%ab%d1%80%d0%b5%d0%ba%d0%be%d0%bc%d0%b5%d0%bd%d0%b4%d1%83%d0%b5%d0%bc%d1%8b%d0%b5_%d1%83%d1%80%d0%be%d0%b2%d0%bd%d0%b8_%d0%bf%d0%be%d1%82%d1%80%d0%b5%d0%b1%d0%bb%d0%b5%d0%bd%d0%b8%d1%8f_%d0%bf%d0%b8%d1%89%d0%b5%d0%b2%d1%8b%d1%85_%d0%b8_%d0%b1%d0%b8%d0%be%d0%bb%d0%be%d0%b3%d0%b8%d1%87%d0%b5%d1%81%d0%ba%d0%b8_%d0%b0%d0%ba%d1%82%d0%b8%d0%b2%d0%bd%d1%8b%d1%85_%d0%b2%d0%b5%d1%89%d0%b5%d1%81%d1%82%d0%b2%c2%bb_(%d1%83%d1%82%d0%b2%d0%b5%d1%80%d0%b6%d0%b4%d0%b5%d0%bd%d1%8b__2_%d0%b8%d1%8e%d0%bb%d1%8f_2004_%d0%b3.)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Методические рекомендации МР 2.3.1.1915-04 «Рекомендуемые уровни потребления пищевых и биологически активных веществ» (утверждены Федеральной службой по надзору в сфере защиты прав потребителей и благополучия человека 2 июля 2004 г.)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6A14C523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38. </w:t>
      </w:r>
      <w:r>
        <w:fldChar w:fldCharType="begin"/>
      </w:r>
      <w:r>
        <w:instrText xml:space="preserve"> HYPERLINK "https://docs.cntd.ru/document/902059650"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Методические рекомендации № 0100/8604-07-34 «Рекомендуемые среднесуточные наборы продуктов для питания детей 7-11 и 11-18 лет» (утверждены Федеральной службой по надзору в сфере защиты прав потребителей и благополучия человека 24 августа 2007 г.)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6BC004D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40. </w:t>
      </w:r>
      <w:r>
        <w:fldChar w:fldCharType="begin"/>
      </w:r>
      <w:r>
        <w:instrText xml:space="preserve"> HYPERLINK "https://www.garant.ru/products/ipo/prime/doc/4085292/"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Методические рекомендации № 0100/8605-07-34 «Примерные меню горячих школьных завтраков и обедов для организации питания детей 7-11 и 11-18 лет в государственных образовательных учреждениях» (утверждены Федеральной службой по надзору в сфере защиты прав потребителей и благополучия человека 24 августа 2007 г.)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74BB3720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41. </w:t>
      </w:r>
      <w:r>
        <w:fldChar w:fldCharType="begin"/>
      </w:r>
      <w:r>
        <w:instrText xml:space="preserve"> HYPERLINK "https://www.garant.ru/products/ipo/prime/doc/4085293/"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Методические рекомендации № 0100/8606-07-34 «Рекомендуемый ассортимент пищевых продуктов для реализации в школьных буфетах» (утверждены Федеральной службой по надзору в сфере защиты прав потребителей и благополучия человека 24 августа 2007 г.)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1C6BBD0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42. </w:t>
      </w:r>
      <w:r>
        <w:fldChar w:fldCharType="begin"/>
      </w:r>
      <w:r>
        <w:instrText xml:space="preserve"> HYPERLINK "https://www.rospotrebnadzor.ru/documents/details.php?ELEMENT_ID=4583"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Методические рекомендации MP 2.3.1.2432-08 «Нормы физиологических потребностей в энергии и пищевых веществах для различных групп населения Российской Федерации» (утверждены Главным государственным санитарным врачом Российской Федерации 18 декабря 2008 г.)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055768A3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43.  </w:t>
      </w:r>
      <w:r>
        <w:fldChar w:fldCharType="begin"/>
      </w:r>
      <w:r>
        <w:instrText xml:space="preserve"> HYPERLINK "https://www.garant.ru/products/ipo/prime/doc/70063904/"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Методические рекомендации по организации питания обучающихся, воспитанников в образовательных учреждениях (утверждены приказом Минздравсоцразвития России и Минобрнауки России от 11 марта 2012 г. № 213н/178)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28BC07D3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 </w:t>
      </w:r>
    </w:p>
    <w:p w14:paraId="4E1B3C75">
      <w:pPr>
        <w:spacing w:after="301" w:line="240" w:lineRule="auto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62626"/>
          <w:sz w:val="20"/>
          <w:szCs w:val="20"/>
          <w:lang w:eastAsia="ru-RU"/>
        </w:rPr>
        <w:t>Республиканские правовые акты</w:t>
      </w:r>
    </w:p>
    <w:p w14:paraId="46F611B6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1. </w:t>
      </w:r>
      <w:r>
        <w:fldChar w:fldCharType="begin"/>
      </w:r>
      <w:r>
        <w:instrText xml:space="preserve"> HYPERLINK "https://fs01.cap.ru/www21-06/www21-06/gcheb-obraz/sitemap/2020/b8021c1d-37ee-445a-a83e-0b2ce86f04c6/postanovlenie-kabmina-chuvash.pdf" \o "постановление кабмина Чувашии от 09.06.2021 № 260_питание-содержание ОВЗ на семейной форме (1).pdf"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О реализации мер поддержки обучающихся в форме семейного образования, предусмотренных Законом Чувашской Республики «Об образовании в Чувашской Республике»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3F59F321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2.</w:t>
      </w:r>
      <w:r>
        <w:fldChar w:fldCharType="begin"/>
      </w:r>
      <w:r>
        <w:instrText xml:space="preserve"> HYPERLINK "https://fs01.cap.ru/www21-06/www21-06/gcheb-obraz/sitemap/2020/b8021c1d-37ee-445a-a83e-0b2ce86f04c6/400-2508.doc" \o "400 2508.doc"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 О внесении изменений в государственную программу Чувашской Республики «Развитие образования»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2DD9255F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3.  </w:t>
      </w:r>
      <w:r>
        <w:fldChar w:fldCharType="begin"/>
      </w:r>
      <w:r>
        <w:instrText xml:space="preserve"> HYPERLINK "https://fs01.cap.ru/www21-06/www21-06/gcheb-obraz/sitemap/2020/b8021c1d-37ee-445a-a83e-0b2ce86f04c6/400-2508-prilozhenie.doc" \o "400 2508 - приложение.doc"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ИЗМЕНЕНИЯ, которые вносятся в государственную программу Чувашской Республики «Развитие образования»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F439937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4. </w:t>
      </w:r>
      <w:r>
        <w:fldChar w:fldCharType="begin"/>
      </w:r>
      <w:r>
        <w:instrText xml:space="preserve"> HYPERLINK "https://fs01.cap.ru/www22-09/www22-09/gcheb-obraz/sitemap/2020/b8021c1d-37ee-445a-a83e-0b2ce86f04c6/ukaz-glavi-chr-ot-10102022-n.doc" \o "Указ Главы ЧР от 10.10.2022 N 120 (ред. от 11.10.2022)  О ме.doc"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Указ Главы Чувашской Республики от 10.10.2022 №120 «О мерах поддержки членов семей лиц, призванных на военную службу по мобилизации»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4F03E4B5">
      <w:pPr>
        <w:spacing w:after="301" w:line="240" w:lineRule="auto"/>
        <w:jc w:val="both"/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62626"/>
          <w:sz w:val="20"/>
          <w:szCs w:val="20"/>
          <w:lang w:eastAsia="ru-RU"/>
        </w:rPr>
        <w:t>5. </w:t>
      </w:r>
      <w:r>
        <w:fldChar w:fldCharType="begin"/>
      </w:r>
      <w:r>
        <w:instrText xml:space="preserve"> HYPERLINK "https://fs01.cap.ru/www22-09/www22-09/gcheb-obraz/sitemap/2020/b8021c1d-37ee-445a-a83e-0b2ce86f04c6/121-1110.pdf" \o "121 1110.pdf"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t>Указ Главы Чувашской Республики от 11.10.2022 №121 «О внесении изменений в Указ Главы Чувашской Республики от 10 октября 2022 г.»</w:t>
      </w:r>
      <w:r>
        <w:rPr>
          <w:rFonts w:ascii="Times New Roman" w:hAnsi="Times New Roman" w:eastAsia="Times New Roman" w:cs="Times New Roman"/>
          <w:color w:val="4D6BBC"/>
          <w:sz w:val="20"/>
          <w:szCs w:val="20"/>
          <w:u w:val="single"/>
          <w:lang w:eastAsia="ru-RU"/>
        </w:rPr>
        <w:fldChar w:fldCharType="end"/>
      </w:r>
    </w:p>
    <w:p w14:paraId="5E946262">
      <w:pPr>
        <w:rPr>
          <w:rFonts w:ascii="Times New Roman" w:hAnsi="Times New Roman" w:cs="Times New Roman"/>
          <w:sz w:val="20"/>
          <w:szCs w:val="20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A27"/>
    <w:rsid w:val="00514278"/>
    <w:rsid w:val="00862A27"/>
    <w:rsid w:val="00A346B3"/>
    <w:rsid w:val="00B70D06"/>
    <w:rsid w:val="27B7250A"/>
    <w:rsid w:val="3C9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8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9">
    <w:name w:val="last-bread"/>
    <w:basedOn w:val="3"/>
    <w:qFormat/>
    <w:uiPriority w:val="0"/>
  </w:style>
  <w:style w:type="paragraph" w:customStyle="1" w:styleId="10">
    <w:name w:val="defaul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4677</Words>
  <Characters>26662</Characters>
  <Lines>222</Lines>
  <Paragraphs>62</Paragraphs>
  <TotalTime>1</TotalTime>
  <ScaleCrop>false</ScaleCrop>
  <LinksUpToDate>false</LinksUpToDate>
  <CharactersWithSpaces>31277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2025-04-02T09:10:00Z</dcterms:created>
  <dc:creator>Пользователь</dc:creator>
  <cp:lastModifiedBy>user</cp:lastModifiedBy>
  <dcterms:modified xsi:type="dcterms:W3CDTF">2025-04-03T13:44:03Z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5C3BFB5E71594219A1EE9AE373570D46_13</vt:lpwstr>
  </property>
</Properties>
</file>