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874" w:rsidRPr="00CB3874" w:rsidRDefault="00CB3874" w:rsidP="00CB387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  <w:color w:val="000000"/>
          <w:sz w:val="24"/>
          <w:szCs w:val="24"/>
        </w:rPr>
      </w:pPr>
      <w:r w:rsidRPr="00CB3874"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bCs/>
          <w:color w:val="000000"/>
          <w:sz w:val="24"/>
          <w:szCs w:val="24"/>
        </w:rPr>
        <w:t xml:space="preserve">     </w:t>
      </w:r>
      <w:bookmarkStart w:id="0" w:name="_GoBack"/>
      <w:bookmarkEnd w:id="0"/>
      <w:r>
        <w:rPr>
          <w:rFonts w:ascii="Calibri" w:hAnsi="Calibri" w:cs="Calibri"/>
          <w:bCs/>
          <w:color w:val="000000"/>
          <w:sz w:val="24"/>
          <w:szCs w:val="24"/>
        </w:rPr>
        <w:t xml:space="preserve">                                                                                          </w:t>
      </w:r>
      <w:r w:rsidRPr="00CB3874">
        <w:rPr>
          <w:rFonts w:ascii="Calibri" w:hAnsi="Calibri" w:cs="Calibri"/>
          <w:bCs/>
          <w:color w:val="000000"/>
          <w:sz w:val="24"/>
          <w:szCs w:val="24"/>
        </w:rPr>
        <w:t>Утверждаю МБОУ «Гимназия №1» г. Ядрин</w:t>
      </w:r>
    </w:p>
    <w:p w:rsidR="00CB3874" w:rsidRPr="00CB3874" w:rsidRDefault="00CB3874" w:rsidP="00CB387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  <w:color w:val="000000"/>
          <w:sz w:val="24"/>
          <w:szCs w:val="24"/>
        </w:rPr>
      </w:pPr>
      <w:r>
        <w:rPr>
          <w:rFonts w:ascii="Calibri" w:hAnsi="Calibri" w:cs="Calibri"/>
          <w:bCs/>
          <w:color w:val="000000"/>
          <w:sz w:val="24"/>
          <w:szCs w:val="24"/>
        </w:rPr>
        <w:t xml:space="preserve">                                                                                  </w:t>
      </w:r>
      <w:r w:rsidRPr="00CB3874">
        <w:rPr>
          <w:rFonts w:ascii="Calibri" w:hAnsi="Calibri" w:cs="Calibri"/>
          <w:bCs/>
          <w:color w:val="000000"/>
          <w:sz w:val="24"/>
          <w:szCs w:val="24"/>
        </w:rPr>
        <w:t>___________________Н.Н. Порфирьева</w:t>
      </w:r>
    </w:p>
    <w:p w:rsidR="00CB3874" w:rsidRPr="00CB3874" w:rsidRDefault="00CB3874" w:rsidP="000D1A6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  <w:color w:val="000000"/>
          <w:sz w:val="26"/>
          <w:szCs w:val="26"/>
        </w:rPr>
      </w:pPr>
    </w:p>
    <w:p w:rsidR="000D1A6A" w:rsidRPr="00CB3874" w:rsidRDefault="000D1A6A" w:rsidP="000D1A6A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color w:val="000000"/>
          <w:sz w:val="24"/>
          <w:szCs w:val="24"/>
        </w:rPr>
      </w:pPr>
      <w:r w:rsidRPr="00CB3874">
        <w:rPr>
          <w:rFonts w:ascii="Calibri" w:hAnsi="Calibri" w:cs="Calibri"/>
          <w:b/>
          <w:bCs/>
          <w:color w:val="000000"/>
          <w:sz w:val="24"/>
          <w:szCs w:val="24"/>
        </w:rPr>
        <w:t>План</w:t>
      </w:r>
      <w:r w:rsidRPr="00CB3874">
        <w:rPr>
          <w:rFonts w:ascii="Liberation Serif" w:hAnsi="Liberation Serif" w:cs="Liberation Serif"/>
          <w:b/>
          <w:bCs/>
          <w:color w:val="000000"/>
          <w:sz w:val="24"/>
          <w:szCs w:val="24"/>
        </w:rPr>
        <w:t xml:space="preserve"> </w:t>
      </w:r>
      <w:r w:rsidRPr="00CB3874">
        <w:rPr>
          <w:rFonts w:ascii="Calibri" w:hAnsi="Calibri" w:cs="Calibri"/>
          <w:b/>
          <w:bCs/>
          <w:color w:val="000000"/>
          <w:sz w:val="24"/>
          <w:szCs w:val="24"/>
        </w:rPr>
        <w:t>работы</w:t>
      </w:r>
      <w:r w:rsidRPr="00CB3874">
        <w:rPr>
          <w:rFonts w:ascii="Liberation Serif" w:hAnsi="Liberation Serif" w:cs="Liberation Serif"/>
          <w:b/>
          <w:bCs/>
          <w:color w:val="000000"/>
          <w:sz w:val="24"/>
          <w:szCs w:val="24"/>
        </w:rPr>
        <w:t xml:space="preserve"> </w:t>
      </w:r>
      <w:r w:rsidRPr="00CB3874">
        <w:rPr>
          <w:rFonts w:ascii="Calibri" w:hAnsi="Calibri" w:cs="Calibri"/>
          <w:b/>
          <w:bCs/>
          <w:color w:val="000000"/>
          <w:sz w:val="24"/>
          <w:szCs w:val="24"/>
        </w:rPr>
        <w:t>школьной</w:t>
      </w:r>
      <w:r w:rsidRPr="00CB3874">
        <w:rPr>
          <w:rFonts w:ascii="Liberation Serif" w:hAnsi="Liberation Serif" w:cs="Liberation Serif"/>
          <w:b/>
          <w:bCs/>
          <w:color w:val="000000"/>
          <w:sz w:val="24"/>
          <w:szCs w:val="24"/>
        </w:rPr>
        <w:t xml:space="preserve"> </w:t>
      </w:r>
      <w:r w:rsidRPr="00CB3874">
        <w:rPr>
          <w:rFonts w:ascii="Calibri" w:hAnsi="Calibri" w:cs="Calibri"/>
          <w:b/>
          <w:bCs/>
          <w:color w:val="000000"/>
          <w:sz w:val="24"/>
          <w:szCs w:val="24"/>
        </w:rPr>
        <w:t>службы</w:t>
      </w:r>
      <w:r w:rsidRPr="00CB3874">
        <w:rPr>
          <w:rFonts w:ascii="Liberation Serif" w:hAnsi="Liberation Serif" w:cs="Liberation Serif"/>
          <w:b/>
          <w:bCs/>
          <w:color w:val="000000"/>
          <w:sz w:val="24"/>
          <w:szCs w:val="24"/>
        </w:rPr>
        <w:t xml:space="preserve"> </w:t>
      </w:r>
      <w:r w:rsidRPr="00CB3874">
        <w:rPr>
          <w:rFonts w:ascii="Calibri" w:hAnsi="Calibri" w:cs="Calibri"/>
          <w:b/>
          <w:bCs/>
          <w:color w:val="000000"/>
          <w:sz w:val="24"/>
          <w:szCs w:val="24"/>
        </w:rPr>
        <w:t>примирения</w:t>
      </w:r>
      <w:r w:rsidRPr="00CB3874">
        <w:rPr>
          <w:rFonts w:ascii="Liberation Serif" w:hAnsi="Liberation Serif" w:cs="Liberation Serif"/>
          <w:b/>
          <w:bCs/>
          <w:color w:val="000000"/>
          <w:sz w:val="24"/>
          <w:szCs w:val="24"/>
        </w:rPr>
        <w:t xml:space="preserve"> </w:t>
      </w:r>
      <w:r w:rsidR="00CB3874" w:rsidRPr="00CB3874">
        <w:rPr>
          <w:rFonts w:cs="Liberation Serif"/>
          <w:b/>
          <w:bCs/>
          <w:color w:val="000000"/>
          <w:sz w:val="24"/>
          <w:szCs w:val="24"/>
        </w:rPr>
        <w:t>(</w:t>
      </w:r>
      <w:r w:rsidR="00CB3874" w:rsidRPr="00CB3874">
        <w:rPr>
          <w:rFonts w:ascii="Calibri" w:hAnsi="Calibri" w:cs="Calibri"/>
          <w:b/>
          <w:bCs/>
          <w:color w:val="000000"/>
          <w:sz w:val="24"/>
          <w:szCs w:val="24"/>
        </w:rPr>
        <w:t>медиации)</w:t>
      </w:r>
    </w:p>
    <w:p w:rsidR="000D1A6A" w:rsidRPr="00CB3874" w:rsidRDefault="00CB3874" w:rsidP="000D1A6A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color w:val="000000"/>
          <w:sz w:val="24"/>
          <w:szCs w:val="24"/>
        </w:rPr>
      </w:pPr>
      <w:r w:rsidRPr="00CB3874">
        <w:rPr>
          <w:rFonts w:ascii="Calibri" w:hAnsi="Calibri" w:cs="Calibri"/>
          <w:b/>
          <w:bCs/>
          <w:color w:val="000000"/>
          <w:sz w:val="24"/>
          <w:szCs w:val="24"/>
        </w:rPr>
        <w:t>МБОУ «Гимназия №1»</w:t>
      </w:r>
      <w:r w:rsidR="000D1A6A" w:rsidRPr="00CB3874">
        <w:rPr>
          <w:rFonts w:ascii="Liberation Serif" w:hAnsi="Liberation Serif" w:cs="Liberation Serif"/>
          <w:b/>
          <w:bCs/>
          <w:color w:val="000000"/>
          <w:sz w:val="24"/>
          <w:szCs w:val="24"/>
        </w:rPr>
        <w:t xml:space="preserve"> </w:t>
      </w:r>
    </w:p>
    <w:p w:rsidR="000D1A6A" w:rsidRPr="00CB3874" w:rsidRDefault="000D1A6A" w:rsidP="000D1A6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CB3874">
        <w:rPr>
          <w:rFonts w:ascii="Calibri" w:hAnsi="Calibri" w:cs="Calibri"/>
          <w:b/>
          <w:bCs/>
          <w:color w:val="000000"/>
          <w:sz w:val="24"/>
          <w:szCs w:val="24"/>
        </w:rPr>
        <w:t>на</w:t>
      </w:r>
      <w:r w:rsidRPr="00CB3874">
        <w:rPr>
          <w:rFonts w:ascii="Liberation Serif" w:hAnsi="Liberation Serif" w:cs="Liberation Serif"/>
          <w:b/>
          <w:bCs/>
          <w:color w:val="000000"/>
          <w:sz w:val="24"/>
          <w:szCs w:val="24"/>
        </w:rPr>
        <w:t xml:space="preserve"> 2024-2025 </w:t>
      </w:r>
      <w:r w:rsidRPr="00CB3874">
        <w:rPr>
          <w:rFonts w:ascii="Calibri" w:hAnsi="Calibri" w:cs="Calibri"/>
          <w:b/>
          <w:bCs/>
          <w:color w:val="000000"/>
          <w:sz w:val="24"/>
          <w:szCs w:val="24"/>
        </w:rPr>
        <w:t>учебный</w:t>
      </w:r>
      <w:r w:rsidRPr="00CB3874">
        <w:rPr>
          <w:rFonts w:ascii="Liberation Serif" w:hAnsi="Liberation Serif" w:cs="Liberation Serif"/>
          <w:b/>
          <w:bCs/>
          <w:color w:val="000000"/>
          <w:sz w:val="24"/>
          <w:szCs w:val="24"/>
        </w:rPr>
        <w:t xml:space="preserve"> </w:t>
      </w:r>
      <w:r w:rsidRPr="00CB3874">
        <w:rPr>
          <w:rFonts w:ascii="Calibri" w:hAnsi="Calibri" w:cs="Calibri"/>
          <w:b/>
          <w:bCs/>
          <w:color w:val="000000"/>
          <w:sz w:val="24"/>
          <w:szCs w:val="24"/>
        </w:rPr>
        <w:t>год</w:t>
      </w:r>
    </w:p>
    <w:p w:rsidR="000D1A6A" w:rsidRPr="000D1A6A" w:rsidRDefault="000D1A6A" w:rsidP="000D1A6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D1A6A" w:rsidRPr="000D1A6A" w:rsidRDefault="00CB3874" w:rsidP="000D1A6A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 xml:space="preserve">      </w:t>
      </w:r>
      <w:r w:rsidR="000D1A6A">
        <w:rPr>
          <w:rFonts w:ascii="Calibri" w:hAnsi="Calibri" w:cs="Calibri"/>
          <w:b/>
          <w:bCs/>
          <w:color w:val="000000"/>
          <w:sz w:val="24"/>
          <w:szCs w:val="24"/>
        </w:rPr>
        <w:t>Цель</w:t>
      </w:r>
      <w:r w:rsidR="000D1A6A" w:rsidRPr="000D1A6A">
        <w:rPr>
          <w:rFonts w:ascii="Liberation Serif" w:hAnsi="Liberation Serif" w:cs="Liberation Serif"/>
          <w:b/>
          <w:bCs/>
          <w:color w:val="000000"/>
          <w:sz w:val="24"/>
          <w:szCs w:val="24"/>
        </w:rPr>
        <w:t xml:space="preserve">: </w:t>
      </w:r>
      <w:r w:rsidR="000D1A6A">
        <w:rPr>
          <w:rFonts w:ascii="Calibri" w:hAnsi="Calibri" w:cs="Calibri"/>
          <w:color w:val="000000"/>
          <w:sz w:val="24"/>
          <w:szCs w:val="24"/>
        </w:rPr>
        <w:t>формирование</w:t>
      </w:r>
      <w:r w:rsidR="000D1A6A" w:rsidRPr="000D1A6A">
        <w:rPr>
          <w:rFonts w:ascii="Liberation Serif" w:hAnsi="Liberation Serif" w:cs="Liberation Serif"/>
          <w:color w:val="000000"/>
          <w:sz w:val="24"/>
          <w:szCs w:val="24"/>
        </w:rPr>
        <w:t xml:space="preserve"> </w:t>
      </w:r>
      <w:r w:rsidR="000D1A6A">
        <w:rPr>
          <w:rFonts w:ascii="Calibri" w:hAnsi="Calibri" w:cs="Calibri"/>
          <w:color w:val="000000"/>
          <w:sz w:val="24"/>
          <w:szCs w:val="24"/>
        </w:rPr>
        <w:t>психологически</w:t>
      </w:r>
      <w:r w:rsidR="000D1A6A" w:rsidRPr="000D1A6A">
        <w:rPr>
          <w:rFonts w:ascii="Liberation Serif" w:hAnsi="Liberation Serif" w:cs="Liberation Serif"/>
          <w:color w:val="000000"/>
          <w:sz w:val="24"/>
          <w:szCs w:val="24"/>
        </w:rPr>
        <w:t xml:space="preserve"> </w:t>
      </w:r>
      <w:r w:rsidR="000D1A6A">
        <w:rPr>
          <w:rFonts w:ascii="Calibri" w:hAnsi="Calibri" w:cs="Calibri"/>
          <w:color w:val="000000"/>
          <w:sz w:val="24"/>
          <w:szCs w:val="24"/>
        </w:rPr>
        <w:t>безопасной</w:t>
      </w:r>
      <w:r w:rsidR="000D1A6A" w:rsidRPr="000D1A6A">
        <w:rPr>
          <w:rFonts w:ascii="Liberation Serif" w:hAnsi="Liberation Serif" w:cs="Liberation Serif"/>
          <w:color w:val="000000"/>
          <w:sz w:val="24"/>
          <w:szCs w:val="24"/>
        </w:rPr>
        <w:t xml:space="preserve"> </w:t>
      </w:r>
      <w:r w:rsidR="000D1A6A">
        <w:rPr>
          <w:rFonts w:ascii="Calibri" w:hAnsi="Calibri" w:cs="Calibri"/>
          <w:color w:val="000000"/>
          <w:sz w:val="24"/>
          <w:szCs w:val="24"/>
        </w:rPr>
        <w:t>образовательной</w:t>
      </w:r>
      <w:r w:rsidR="000D1A6A" w:rsidRPr="000D1A6A">
        <w:rPr>
          <w:rFonts w:ascii="Liberation Serif" w:hAnsi="Liberation Serif" w:cs="Liberation Serif"/>
          <w:color w:val="000000"/>
          <w:sz w:val="24"/>
          <w:szCs w:val="24"/>
        </w:rPr>
        <w:t xml:space="preserve"> </w:t>
      </w:r>
      <w:r w:rsidR="000D1A6A">
        <w:rPr>
          <w:rFonts w:ascii="Calibri" w:hAnsi="Calibri" w:cs="Calibri"/>
          <w:color w:val="000000"/>
          <w:sz w:val="24"/>
          <w:szCs w:val="24"/>
        </w:rPr>
        <w:t>среды</w:t>
      </w:r>
      <w:r w:rsidR="000D1A6A" w:rsidRPr="000D1A6A">
        <w:rPr>
          <w:rFonts w:ascii="Liberation Serif" w:hAnsi="Liberation Serif" w:cs="Liberation Serif"/>
          <w:color w:val="000000"/>
          <w:sz w:val="24"/>
          <w:szCs w:val="24"/>
        </w:rPr>
        <w:t xml:space="preserve"> </w:t>
      </w:r>
      <w:r w:rsidR="000D1A6A">
        <w:rPr>
          <w:rFonts w:ascii="Calibri" w:hAnsi="Calibri" w:cs="Calibri"/>
          <w:color w:val="000000"/>
          <w:sz w:val="24"/>
          <w:szCs w:val="24"/>
        </w:rPr>
        <w:t>для</w:t>
      </w:r>
      <w:r w:rsidR="000D1A6A" w:rsidRPr="000D1A6A">
        <w:rPr>
          <w:rFonts w:ascii="Liberation Serif" w:hAnsi="Liberation Serif" w:cs="Liberation Serif"/>
          <w:color w:val="000000"/>
          <w:sz w:val="24"/>
          <w:szCs w:val="24"/>
        </w:rPr>
        <w:t xml:space="preserve"> </w:t>
      </w:r>
      <w:r w:rsidR="000D1A6A">
        <w:rPr>
          <w:rFonts w:ascii="Calibri" w:hAnsi="Calibri" w:cs="Calibri"/>
          <w:color w:val="000000"/>
          <w:sz w:val="24"/>
          <w:szCs w:val="24"/>
        </w:rPr>
        <w:t>успешной</w:t>
      </w:r>
      <w:r w:rsidR="000D1A6A" w:rsidRPr="000D1A6A">
        <w:rPr>
          <w:rFonts w:ascii="Liberation Serif" w:hAnsi="Liberation Serif" w:cs="Liberation Serif"/>
          <w:color w:val="000000"/>
          <w:sz w:val="24"/>
          <w:szCs w:val="24"/>
        </w:rPr>
        <w:t xml:space="preserve"> </w:t>
      </w:r>
      <w:r w:rsidR="000D1A6A">
        <w:rPr>
          <w:rFonts w:ascii="Calibri" w:hAnsi="Calibri" w:cs="Calibri"/>
          <w:color w:val="000000"/>
          <w:sz w:val="24"/>
          <w:szCs w:val="24"/>
        </w:rPr>
        <w:t>социализации</w:t>
      </w:r>
      <w:r w:rsidR="000D1A6A" w:rsidRPr="000D1A6A">
        <w:rPr>
          <w:rFonts w:ascii="Liberation Serif" w:hAnsi="Liberation Serif" w:cs="Liberation Serif"/>
          <w:b/>
          <w:bCs/>
          <w:color w:val="000000"/>
          <w:sz w:val="24"/>
          <w:szCs w:val="24"/>
        </w:rPr>
        <w:t xml:space="preserve"> </w:t>
      </w:r>
      <w:r w:rsidR="000D1A6A">
        <w:rPr>
          <w:rFonts w:ascii="Calibri" w:hAnsi="Calibri" w:cs="Calibri"/>
          <w:color w:val="000000"/>
          <w:sz w:val="24"/>
          <w:szCs w:val="24"/>
        </w:rPr>
        <w:t>несовершеннолетних</w:t>
      </w:r>
      <w:r w:rsidR="000D1A6A" w:rsidRPr="000D1A6A">
        <w:rPr>
          <w:rFonts w:ascii="Liberation Serif" w:hAnsi="Liberation Serif" w:cs="Liberation Serif"/>
          <w:color w:val="000000"/>
          <w:sz w:val="24"/>
          <w:szCs w:val="24"/>
        </w:rPr>
        <w:t xml:space="preserve"> </w:t>
      </w:r>
      <w:r w:rsidR="000D1A6A">
        <w:rPr>
          <w:rFonts w:ascii="Calibri" w:hAnsi="Calibri" w:cs="Calibri"/>
          <w:color w:val="000000"/>
          <w:sz w:val="24"/>
          <w:szCs w:val="24"/>
        </w:rPr>
        <w:t>и</w:t>
      </w:r>
      <w:r w:rsidR="000D1A6A" w:rsidRPr="000D1A6A">
        <w:rPr>
          <w:rFonts w:ascii="Liberation Serif" w:hAnsi="Liberation Serif" w:cs="Liberation Serif"/>
          <w:color w:val="000000"/>
          <w:sz w:val="24"/>
          <w:szCs w:val="24"/>
        </w:rPr>
        <w:t xml:space="preserve"> </w:t>
      </w:r>
      <w:r w:rsidR="000D1A6A">
        <w:rPr>
          <w:rFonts w:ascii="Calibri" w:hAnsi="Calibri" w:cs="Calibri"/>
          <w:color w:val="000000"/>
          <w:sz w:val="24"/>
          <w:szCs w:val="24"/>
        </w:rPr>
        <w:t>снижение</w:t>
      </w:r>
      <w:r w:rsidR="000D1A6A" w:rsidRPr="000D1A6A">
        <w:rPr>
          <w:rFonts w:ascii="Liberation Serif" w:hAnsi="Liberation Serif" w:cs="Liberation Serif"/>
          <w:color w:val="000000"/>
          <w:sz w:val="24"/>
          <w:szCs w:val="24"/>
        </w:rPr>
        <w:t xml:space="preserve"> </w:t>
      </w:r>
      <w:r w:rsidR="000D1A6A">
        <w:rPr>
          <w:rFonts w:ascii="Calibri" w:hAnsi="Calibri" w:cs="Calibri"/>
          <w:color w:val="000000"/>
          <w:sz w:val="24"/>
          <w:szCs w:val="24"/>
        </w:rPr>
        <w:t>количества</w:t>
      </w:r>
      <w:r w:rsidR="000D1A6A" w:rsidRPr="000D1A6A">
        <w:rPr>
          <w:rFonts w:ascii="Liberation Serif" w:hAnsi="Liberation Serif" w:cs="Liberation Serif"/>
          <w:color w:val="000000"/>
          <w:sz w:val="24"/>
          <w:szCs w:val="24"/>
        </w:rPr>
        <w:t xml:space="preserve"> </w:t>
      </w:r>
      <w:r w:rsidR="000D1A6A">
        <w:rPr>
          <w:rFonts w:ascii="Calibri" w:hAnsi="Calibri" w:cs="Calibri"/>
          <w:color w:val="000000"/>
          <w:sz w:val="24"/>
          <w:szCs w:val="24"/>
        </w:rPr>
        <w:t>конфликтных</w:t>
      </w:r>
      <w:r w:rsidR="000D1A6A" w:rsidRPr="000D1A6A">
        <w:rPr>
          <w:rFonts w:ascii="Liberation Serif" w:hAnsi="Liberation Serif" w:cs="Liberation Serif"/>
          <w:color w:val="000000"/>
          <w:sz w:val="24"/>
          <w:szCs w:val="24"/>
        </w:rPr>
        <w:t xml:space="preserve"> </w:t>
      </w:r>
      <w:r w:rsidR="000D1A6A">
        <w:rPr>
          <w:rFonts w:ascii="Calibri" w:hAnsi="Calibri" w:cs="Calibri"/>
          <w:color w:val="000000"/>
          <w:sz w:val="24"/>
          <w:szCs w:val="24"/>
        </w:rPr>
        <w:t>ситуаций</w:t>
      </w:r>
      <w:r w:rsidR="000D1A6A" w:rsidRPr="000D1A6A">
        <w:rPr>
          <w:rFonts w:ascii="Liberation Serif" w:hAnsi="Liberation Serif" w:cs="Liberation Serif"/>
          <w:color w:val="000000"/>
          <w:sz w:val="24"/>
          <w:szCs w:val="24"/>
        </w:rPr>
        <w:t xml:space="preserve"> </w:t>
      </w:r>
      <w:r w:rsidR="000D1A6A">
        <w:rPr>
          <w:rFonts w:ascii="Calibri" w:hAnsi="Calibri" w:cs="Calibri"/>
          <w:color w:val="000000"/>
          <w:sz w:val="24"/>
          <w:szCs w:val="24"/>
        </w:rPr>
        <w:t>между</w:t>
      </w:r>
      <w:r w:rsidR="000D1A6A" w:rsidRPr="000D1A6A">
        <w:rPr>
          <w:rFonts w:ascii="Liberation Serif" w:hAnsi="Liberation Serif" w:cs="Liberation Serif"/>
          <w:color w:val="000000"/>
          <w:sz w:val="24"/>
          <w:szCs w:val="24"/>
        </w:rPr>
        <w:t xml:space="preserve"> </w:t>
      </w:r>
      <w:r w:rsidR="000D1A6A">
        <w:rPr>
          <w:rFonts w:ascii="Calibri" w:hAnsi="Calibri" w:cs="Calibri"/>
          <w:color w:val="000000"/>
          <w:sz w:val="24"/>
          <w:szCs w:val="24"/>
        </w:rPr>
        <w:t>участниками</w:t>
      </w:r>
      <w:r w:rsidR="000D1A6A" w:rsidRPr="000D1A6A">
        <w:rPr>
          <w:rFonts w:ascii="Liberation Serif" w:hAnsi="Liberation Serif" w:cs="Liberation Serif"/>
          <w:color w:val="000000"/>
          <w:sz w:val="24"/>
          <w:szCs w:val="24"/>
        </w:rPr>
        <w:t xml:space="preserve"> </w:t>
      </w:r>
      <w:r w:rsidR="000D1A6A">
        <w:rPr>
          <w:rFonts w:ascii="Calibri" w:hAnsi="Calibri" w:cs="Calibri"/>
          <w:color w:val="000000"/>
          <w:sz w:val="24"/>
          <w:szCs w:val="24"/>
        </w:rPr>
        <w:t>образовательного</w:t>
      </w:r>
      <w:r w:rsidR="000D1A6A" w:rsidRPr="000D1A6A">
        <w:rPr>
          <w:rFonts w:ascii="Liberation Serif" w:hAnsi="Liberation Serif" w:cs="Liberation Serif"/>
          <w:color w:val="000000"/>
          <w:sz w:val="24"/>
          <w:szCs w:val="24"/>
        </w:rPr>
        <w:t xml:space="preserve"> </w:t>
      </w:r>
      <w:r w:rsidR="000D1A6A">
        <w:rPr>
          <w:rFonts w:ascii="Calibri" w:hAnsi="Calibri" w:cs="Calibri"/>
          <w:color w:val="000000"/>
          <w:sz w:val="24"/>
          <w:szCs w:val="24"/>
        </w:rPr>
        <w:t>процесса</w:t>
      </w:r>
      <w:r w:rsidR="000D1A6A" w:rsidRPr="000D1A6A">
        <w:rPr>
          <w:rFonts w:ascii="Liberation Serif" w:hAnsi="Liberation Serif" w:cs="Liberation Serif"/>
          <w:color w:val="000000"/>
          <w:sz w:val="24"/>
          <w:szCs w:val="24"/>
        </w:rPr>
        <w:t xml:space="preserve"> </w:t>
      </w:r>
      <w:r w:rsidR="000D1A6A">
        <w:rPr>
          <w:rFonts w:ascii="Calibri" w:hAnsi="Calibri" w:cs="Calibri"/>
          <w:color w:val="000000"/>
          <w:sz w:val="24"/>
          <w:szCs w:val="24"/>
        </w:rPr>
        <w:t>через</w:t>
      </w:r>
      <w:r w:rsidR="000D1A6A" w:rsidRPr="000D1A6A">
        <w:rPr>
          <w:rFonts w:ascii="Liberation Serif" w:hAnsi="Liberation Serif" w:cs="Liberation Serif"/>
          <w:color w:val="000000"/>
          <w:sz w:val="24"/>
          <w:szCs w:val="24"/>
        </w:rPr>
        <w:t xml:space="preserve"> </w:t>
      </w:r>
      <w:r w:rsidR="000D1A6A">
        <w:rPr>
          <w:rFonts w:ascii="Calibri" w:hAnsi="Calibri" w:cs="Calibri"/>
          <w:color w:val="000000"/>
          <w:sz w:val="24"/>
          <w:szCs w:val="24"/>
        </w:rPr>
        <w:t>внедрение</w:t>
      </w:r>
      <w:r w:rsidR="000D1A6A" w:rsidRPr="000D1A6A">
        <w:rPr>
          <w:rFonts w:ascii="Liberation Serif" w:hAnsi="Liberation Serif" w:cs="Liberation Serif"/>
          <w:color w:val="000000"/>
          <w:sz w:val="24"/>
          <w:szCs w:val="24"/>
        </w:rPr>
        <w:t xml:space="preserve"> </w:t>
      </w:r>
      <w:r w:rsidR="000D1A6A">
        <w:rPr>
          <w:rFonts w:ascii="Calibri" w:hAnsi="Calibri" w:cs="Calibri"/>
          <w:color w:val="000000"/>
          <w:sz w:val="24"/>
          <w:szCs w:val="24"/>
        </w:rPr>
        <w:t>восстановительных</w:t>
      </w:r>
      <w:r w:rsidR="000D1A6A" w:rsidRPr="000D1A6A">
        <w:rPr>
          <w:rFonts w:ascii="Liberation Serif" w:hAnsi="Liberation Serif" w:cs="Liberation Serif"/>
          <w:color w:val="000000"/>
          <w:sz w:val="24"/>
          <w:szCs w:val="24"/>
        </w:rPr>
        <w:t xml:space="preserve"> </w:t>
      </w:r>
      <w:r w:rsidR="000D1A6A">
        <w:rPr>
          <w:rFonts w:ascii="Calibri" w:hAnsi="Calibri" w:cs="Calibri"/>
          <w:color w:val="000000"/>
          <w:sz w:val="24"/>
          <w:szCs w:val="24"/>
        </w:rPr>
        <w:t>технологий</w:t>
      </w:r>
      <w:r w:rsidR="000D1A6A" w:rsidRPr="000D1A6A">
        <w:rPr>
          <w:rFonts w:ascii="Liberation Serif" w:hAnsi="Liberation Serif" w:cs="Liberation Serif"/>
          <w:color w:val="000000"/>
          <w:sz w:val="24"/>
          <w:szCs w:val="24"/>
        </w:rPr>
        <w:t>.</w:t>
      </w:r>
    </w:p>
    <w:p w:rsidR="000D1A6A" w:rsidRPr="000D1A6A" w:rsidRDefault="000D1A6A" w:rsidP="000D1A6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tbl>
      <w:tblPr>
        <w:tblW w:w="10485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696"/>
        <w:gridCol w:w="3549"/>
        <w:gridCol w:w="1485"/>
        <w:gridCol w:w="2775"/>
        <w:gridCol w:w="1980"/>
      </w:tblGrid>
      <w:tr w:rsidR="000D1A6A" w:rsidTr="00CB3874">
        <w:trPr>
          <w:trHeight w:val="426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  <w:lang w:val="en-US"/>
              </w:rPr>
              <w:t xml:space="preserve">№ </w:t>
            </w: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п</w:t>
            </w:r>
            <w:r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  <w:lang w:val="en-US"/>
              </w:rPr>
              <w:t>/</w:t>
            </w: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п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Default="000D1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Содержание</w:t>
            </w:r>
            <w:r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деятельности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Default="000D1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Сроки</w:t>
            </w:r>
            <w:r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Default="000D1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Предполагаемый</w:t>
            </w:r>
            <w:r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результат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0D1A6A" w:rsidTr="00CB3874">
        <w:trPr>
          <w:trHeight w:val="213"/>
        </w:trPr>
        <w:tc>
          <w:tcPr>
            <w:tcW w:w="104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Default="000D1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  <w:lang w:val="en-US"/>
              </w:rPr>
              <w:t xml:space="preserve">1. </w:t>
            </w: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Организационно</w:t>
            </w:r>
            <w:r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  <w:lang w:val="en-US"/>
              </w:rPr>
              <w:t>-</w:t>
            </w: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методическая</w:t>
            </w:r>
            <w:r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деятельность</w:t>
            </w:r>
            <w:r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ШСП</w:t>
            </w:r>
          </w:p>
        </w:tc>
      </w:tr>
      <w:tr w:rsidR="000D1A6A" w:rsidTr="00CB3874">
        <w:trPr>
          <w:trHeight w:val="129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Liberation Serif" w:hAnsi="Liberation Serif" w:cs="Liberation Serif"/>
                <w:color w:val="000000"/>
                <w:sz w:val="26"/>
                <w:szCs w:val="26"/>
                <w:lang w:val="en-US"/>
              </w:rPr>
              <w:t>1.1.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Pr="000D1A6A" w:rsidRDefault="000D1A6A">
            <w:pPr>
              <w:autoSpaceDE w:val="0"/>
              <w:autoSpaceDN w:val="0"/>
              <w:adjustRightInd w:val="0"/>
              <w:spacing w:after="0" w:line="268" w:lineRule="atLeas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Организационное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совещание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участников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ШСП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.</w:t>
            </w:r>
          </w:p>
          <w:p w:rsidR="000D1A6A" w:rsidRP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Утверждение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плана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работы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на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2024-2025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учебный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год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сентябрь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 xml:space="preserve"> 2024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г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Планирование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работы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ШСП</w:t>
            </w:r>
          </w:p>
          <w:p w:rsidR="000D1A6A" w:rsidRP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Утверждение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плана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работы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ШСП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Руководитель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ШСП</w:t>
            </w:r>
          </w:p>
          <w:p w:rsid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Члены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ШСП</w:t>
            </w:r>
          </w:p>
        </w:tc>
      </w:tr>
      <w:tr w:rsidR="000D1A6A" w:rsidTr="00CB3874">
        <w:trPr>
          <w:trHeight w:val="4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Liberation Serif" w:hAnsi="Liberation Serif" w:cs="Liberation Serif"/>
                <w:color w:val="000000"/>
                <w:sz w:val="26"/>
                <w:szCs w:val="26"/>
                <w:lang w:val="en-US"/>
              </w:rPr>
              <w:t>1.2.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Default="000D1A6A">
            <w:pPr>
              <w:autoSpaceDE w:val="0"/>
              <w:autoSpaceDN w:val="0"/>
              <w:adjustRightInd w:val="0"/>
              <w:spacing w:after="0" w:line="268" w:lineRule="atLeast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Рабочие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заседания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ШСП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Сентябрь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>-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Повышение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качества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работы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ШСП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Руководитель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члены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ШСП</w:t>
            </w:r>
          </w:p>
        </w:tc>
      </w:tr>
      <w:tr w:rsidR="000D1A6A" w:rsidTr="00CB3874">
        <w:trPr>
          <w:trHeight w:val="1479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Default="000D1A6A" w:rsidP="00CB387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Liberation Serif" w:hAnsi="Liberation Serif" w:cs="Liberation Serif"/>
                <w:color w:val="000000"/>
                <w:sz w:val="26"/>
                <w:szCs w:val="26"/>
                <w:lang w:val="en-US"/>
              </w:rPr>
              <w:t>1.</w:t>
            </w:r>
            <w:r w:rsidR="00CB3874">
              <w:rPr>
                <w:rFonts w:cs="Liberation Serif"/>
                <w:color w:val="000000"/>
                <w:sz w:val="26"/>
                <w:szCs w:val="26"/>
              </w:rPr>
              <w:t>3</w:t>
            </w:r>
            <w:r>
              <w:rPr>
                <w:rFonts w:ascii="Liberation Serif" w:hAnsi="Liberation Serif" w:cs="Liberation Serif"/>
                <w:color w:val="000000"/>
                <w:sz w:val="26"/>
                <w:szCs w:val="26"/>
                <w:lang w:val="en-US"/>
              </w:rPr>
              <w:t>.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Pr="000D1A6A" w:rsidRDefault="000D1A6A">
            <w:pPr>
              <w:autoSpaceDE w:val="0"/>
              <w:autoSpaceDN w:val="0"/>
              <w:adjustRightInd w:val="0"/>
              <w:spacing w:after="0" w:line="268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Изучение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литературы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по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восстановительной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медиации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и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восстановительному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правосудию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Сентябрь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 xml:space="preserve">-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Pr="000D1A6A" w:rsidRDefault="000D1A6A">
            <w:pPr>
              <w:autoSpaceDE w:val="0"/>
              <w:autoSpaceDN w:val="0"/>
              <w:adjustRightInd w:val="0"/>
              <w:spacing w:after="0" w:line="268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Самообразование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членов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ШСП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формирование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электронной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библиотеки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Восстановительные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технологии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и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работа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ШСП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Руководитель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члены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ШСП</w:t>
            </w:r>
          </w:p>
        </w:tc>
      </w:tr>
      <w:tr w:rsidR="000D1A6A" w:rsidTr="00CB3874">
        <w:trPr>
          <w:trHeight w:val="426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Default="000D1A6A" w:rsidP="00CB387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Liberation Serif" w:hAnsi="Liberation Serif" w:cs="Liberation Serif"/>
                <w:color w:val="000000"/>
                <w:sz w:val="26"/>
                <w:szCs w:val="26"/>
                <w:lang w:val="en-US"/>
              </w:rPr>
              <w:t>1.</w:t>
            </w:r>
            <w:r w:rsidR="00CB3874">
              <w:rPr>
                <w:rFonts w:cs="Liberation Serif"/>
                <w:color w:val="000000"/>
                <w:sz w:val="26"/>
                <w:szCs w:val="26"/>
              </w:rPr>
              <w:t>4</w:t>
            </w:r>
            <w:r>
              <w:rPr>
                <w:rFonts w:ascii="Liberation Serif" w:hAnsi="Liberation Serif" w:cs="Liberation Serif"/>
                <w:color w:val="000000"/>
                <w:sz w:val="26"/>
                <w:szCs w:val="26"/>
                <w:lang w:val="en-US"/>
              </w:rPr>
              <w:t>.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P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Анализ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деятельности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ШСП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за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2024-2025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учебный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год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Default="000D1A6A">
            <w:pPr>
              <w:autoSpaceDE w:val="0"/>
              <w:autoSpaceDN w:val="0"/>
              <w:adjustRightInd w:val="0"/>
              <w:spacing w:after="0" w:line="268" w:lineRule="atLeast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Мониторинг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деятельности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ШСП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Default="000D1A6A">
            <w:pPr>
              <w:autoSpaceDE w:val="0"/>
              <w:autoSpaceDN w:val="0"/>
              <w:adjustRightInd w:val="0"/>
              <w:spacing w:after="0" w:line="268" w:lineRule="atLeast"/>
              <w:ind w:right="218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Руководитель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ШСП</w:t>
            </w:r>
          </w:p>
        </w:tc>
      </w:tr>
      <w:tr w:rsidR="000D1A6A" w:rsidTr="00CB3874">
        <w:trPr>
          <w:trHeight w:val="113"/>
        </w:trPr>
        <w:tc>
          <w:tcPr>
            <w:tcW w:w="104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Default="00CB38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cs="Liberation Serif"/>
                <w:b/>
                <w:bCs/>
                <w:color w:val="000000"/>
                <w:sz w:val="24"/>
                <w:szCs w:val="24"/>
              </w:rPr>
              <w:t>2</w:t>
            </w:r>
            <w:r w:rsidR="000D1A6A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  <w:lang w:val="en-US"/>
              </w:rPr>
              <w:t xml:space="preserve">. </w:t>
            </w:r>
            <w:r w:rsidR="000D1A6A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Просветительская</w:t>
            </w:r>
            <w:r w:rsidR="000D1A6A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="000D1A6A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деятельность</w:t>
            </w:r>
            <w:r w:rsidR="000D1A6A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="000D1A6A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с</w:t>
            </w:r>
            <w:r w:rsidR="000D1A6A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="000D1A6A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обучающимися</w:t>
            </w:r>
          </w:p>
        </w:tc>
      </w:tr>
      <w:tr w:rsidR="000D1A6A" w:rsidRPr="000D1A6A" w:rsidTr="00CB3874">
        <w:trPr>
          <w:trHeight w:val="1407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Default="00CB387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cs="Liberation Serif"/>
                <w:color w:val="000000"/>
                <w:sz w:val="24"/>
                <w:szCs w:val="24"/>
              </w:rPr>
              <w:t>2</w:t>
            </w:r>
            <w:r w:rsidR="000D1A6A">
              <w:rPr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>.1.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P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Классные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часы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в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7-8-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х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классах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на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тему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Техники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конструктивного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общения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»</w:t>
            </w:r>
          </w:p>
          <w:p w:rsidR="000D1A6A" w:rsidRP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P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Информирование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об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особенностях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деятельности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ШСП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знакомство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с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восстановительными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технологиями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P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Руководитель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члены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ШСП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классные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руководители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.</w:t>
            </w:r>
          </w:p>
        </w:tc>
      </w:tr>
      <w:tr w:rsidR="000D1A6A" w:rsidRPr="000D1A6A" w:rsidTr="00CB3874">
        <w:trPr>
          <w:trHeight w:val="11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Default="00CB387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cs="Liberation Serif"/>
                <w:color w:val="000000"/>
                <w:sz w:val="24"/>
                <w:szCs w:val="24"/>
              </w:rPr>
              <w:t>2</w:t>
            </w:r>
            <w:r w:rsidR="000D1A6A">
              <w:rPr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>.2.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P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Классный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час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в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5-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х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классах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на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тему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Учимся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понимать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друг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друга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P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Сплочение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классного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коллектива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профилактика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конфликтных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ситуаций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P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Руководитель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члены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ШСП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классные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руководители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.</w:t>
            </w:r>
          </w:p>
        </w:tc>
      </w:tr>
      <w:tr w:rsidR="000D1A6A" w:rsidRPr="000D1A6A" w:rsidTr="00CB3874">
        <w:trPr>
          <w:trHeight w:val="11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Default="00CB387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cs="Liberation Serif"/>
                <w:color w:val="000000"/>
                <w:sz w:val="24"/>
                <w:szCs w:val="24"/>
              </w:rPr>
              <w:t>2</w:t>
            </w:r>
            <w:r w:rsidR="000D1A6A">
              <w:rPr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>.3.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P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Интерактивная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игра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Толерантность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и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мы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» (6-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е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классы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P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Воспитание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толерантного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сознания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снижение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>конфликтности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в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школьной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среде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P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>Руководитель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члены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ШСП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классные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>руководители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.</w:t>
            </w:r>
          </w:p>
        </w:tc>
      </w:tr>
      <w:tr w:rsidR="000D1A6A" w:rsidRPr="000D1A6A" w:rsidTr="00CB3874">
        <w:trPr>
          <w:trHeight w:val="11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Default="00CB387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cs="Liberation Serif"/>
                <w:color w:val="000000"/>
                <w:sz w:val="24"/>
                <w:szCs w:val="24"/>
              </w:rPr>
              <w:lastRenderedPageBreak/>
              <w:t>2</w:t>
            </w:r>
            <w:r w:rsidR="000D1A6A">
              <w:rPr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>.4.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P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Проведение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Недели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правовых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знаний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по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отдельному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плану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)</w:t>
            </w:r>
          </w:p>
          <w:p w:rsidR="000D1A6A" w:rsidRP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Ноябрь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 xml:space="preserve"> -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P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Формирование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правовой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грамотности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профилактика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противоправного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и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конфликтного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поведения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P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Руководитель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члены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ШСП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классные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руководители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.</w:t>
            </w:r>
          </w:p>
        </w:tc>
      </w:tr>
      <w:tr w:rsidR="000D1A6A" w:rsidRPr="000D1A6A" w:rsidTr="00CB3874">
        <w:trPr>
          <w:trHeight w:val="66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Default="00CB387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cs="Liberation Serif"/>
                <w:color w:val="000000"/>
                <w:sz w:val="24"/>
                <w:szCs w:val="24"/>
              </w:rPr>
              <w:t>2</w:t>
            </w:r>
            <w:r w:rsidR="000D1A6A">
              <w:rPr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>.5.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P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Классный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час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в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6-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х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классах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Правила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бесконфликтного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общения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Позитивное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изменение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в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школьном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сообществе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где</w:t>
            </w:r>
          </w:p>
          <w:p w:rsidR="000D1A6A" w:rsidRP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внимание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и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уважение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–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основа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отношений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P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Руководитель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члены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ШСП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классные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руководители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.</w:t>
            </w:r>
          </w:p>
        </w:tc>
      </w:tr>
      <w:tr w:rsidR="000D1A6A" w:rsidRPr="000D1A6A" w:rsidTr="00CB3874">
        <w:trPr>
          <w:trHeight w:val="11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Default="00CB387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cs="Liberation Serif"/>
                <w:color w:val="000000"/>
                <w:sz w:val="24"/>
                <w:szCs w:val="24"/>
              </w:rPr>
              <w:t>2</w:t>
            </w:r>
            <w:r w:rsidR="000D1A6A">
              <w:rPr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>.6.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P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Классный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час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в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7-8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х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классах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Стратегии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поведения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в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конфликте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февраль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>-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Позитивное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изменение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в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школьном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сообществе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где</w:t>
            </w:r>
          </w:p>
          <w:p w:rsidR="000D1A6A" w:rsidRP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внимание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и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уважение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–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основа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отношений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P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Руководитель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члены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ШСП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классные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руководители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.</w:t>
            </w:r>
          </w:p>
        </w:tc>
      </w:tr>
      <w:tr w:rsidR="000D1A6A" w:rsidRPr="000D1A6A" w:rsidTr="00CB3874">
        <w:trPr>
          <w:trHeight w:val="11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Default="00CB387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cs="Liberation Serif"/>
                <w:color w:val="000000"/>
                <w:sz w:val="24"/>
                <w:szCs w:val="24"/>
              </w:rPr>
              <w:t>2</w:t>
            </w:r>
            <w:r w:rsidR="000D1A6A">
              <w:rPr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>.7.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P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Классный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час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в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9-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х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классах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Приёмы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эффективного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слушания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Позитивное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изменение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в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школьном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сообществе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где</w:t>
            </w:r>
          </w:p>
          <w:p w:rsidR="000D1A6A" w:rsidRP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внимание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и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уважение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–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основа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отношений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P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Руководитель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члены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ШСП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классные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руководители</w:t>
            </w:r>
          </w:p>
        </w:tc>
      </w:tr>
      <w:tr w:rsidR="000D1A6A" w:rsidRPr="000D1A6A" w:rsidTr="00CB3874">
        <w:trPr>
          <w:trHeight w:val="11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Default="00CB387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cs="Liberation Serif"/>
                <w:color w:val="000000"/>
                <w:sz w:val="24"/>
                <w:szCs w:val="24"/>
              </w:rPr>
              <w:t>2</w:t>
            </w:r>
            <w:r w:rsidR="000D1A6A">
              <w:rPr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>.8.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Классный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час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для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учащихся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11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класса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на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тему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Трудные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и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критические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периоды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Куда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обратиться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>?»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P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Информирование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о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деятельности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Детского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телефона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доверия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и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ШСП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P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Руководитель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члены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ШСП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классные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руководители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педагог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-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психолог</w:t>
            </w:r>
          </w:p>
        </w:tc>
      </w:tr>
      <w:tr w:rsidR="000D1A6A" w:rsidTr="00CB3874">
        <w:trPr>
          <w:trHeight w:val="113"/>
        </w:trPr>
        <w:tc>
          <w:tcPr>
            <w:tcW w:w="104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Default="00CB38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cs="Liberation Serif"/>
                <w:b/>
                <w:bCs/>
                <w:color w:val="000000"/>
                <w:sz w:val="24"/>
                <w:szCs w:val="24"/>
              </w:rPr>
              <w:t>3</w:t>
            </w:r>
            <w:r w:rsidR="000D1A6A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="000D1A6A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Внутришкольное</w:t>
            </w:r>
            <w:proofErr w:type="spellEnd"/>
            <w:r w:rsidR="000D1A6A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="000D1A6A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и</w:t>
            </w:r>
            <w:r w:rsidR="000D1A6A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="000D1A6A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межведомственное</w:t>
            </w:r>
            <w:r w:rsidR="000D1A6A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="000D1A6A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взаимодействие</w:t>
            </w:r>
          </w:p>
        </w:tc>
      </w:tr>
      <w:tr w:rsidR="000D1A6A" w:rsidTr="00CB3874">
        <w:trPr>
          <w:trHeight w:val="11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Default="00CB387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cs="Liberation Serif"/>
                <w:color w:val="000000"/>
                <w:sz w:val="24"/>
                <w:szCs w:val="24"/>
              </w:rPr>
              <w:t>3</w:t>
            </w:r>
            <w:r w:rsidR="000D1A6A">
              <w:rPr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>.1.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P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Участие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в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работе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заседаний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Школьного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Совета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по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профилактике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правонарушений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среди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несовершеннолетних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В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течение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учебного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P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Защита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законных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интересов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участников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образовательного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процесса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Руководитель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члены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ШСП</w:t>
            </w:r>
          </w:p>
        </w:tc>
      </w:tr>
      <w:tr w:rsidR="000D1A6A" w:rsidTr="00CB3874">
        <w:trPr>
          <w:trHeight w:val="113"/>
        </w:trPr>
        <w:tc>
          <w:tcPr>
            <w:tcW w:w="69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Default="00CB387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cs="Liberation Serif"/>
                <w:color w:val="000000"/>
                <w:sz w:val="24"/>
                <w:szCs w:val="24"/>
              </w:rPr>
              <w:t>3</w:t>
            </w:r>
            <w:r w:rsidR="000D1A6A">
              <w:rPr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>2.</w:t>
            </w:r>
          </w:p>
        </w:tc>
        <w:tc>
          <w:tcPr>
            <w:tcW w:w="354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P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Участие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в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работе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заседаний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МО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классных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руководителей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педагогических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советах</w:t>
            </w:r>
          </w:p>
        </w:tc>
        <w:tc>
          <w:tcPr>
            <w:tcW w:w="148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В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течение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учебного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7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P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Защита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законных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интересов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участников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образовательного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процесса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Руководитель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члены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ШСП</w:t>
            </w:r>
          </w:p>
        </w:tc>
      </w:tr>
      <w:tr w:rsidR="000D1A6A" w:rsidTr="00CB3874">
        <w:trPr>
          <w:trHeight w:val="11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Default="00CB387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cs="Liberation Serif"/>
                <w:color w:val="000000"/>
                <w:sz w:val="24"/>
                <w:szCs w:val="24"/>
              </w:rPr>
              <w:t>3</w:t>
            </w:r>
            <w:r w:rsidR="000D1A6A">
              <w:rPr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>.3.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Pr="000D1A6A" w:rsidRDefault="000D1A6A" w:rsidP="00CB387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Организация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взаимодействия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ШСП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с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организациями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системы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профилактики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безнадзорности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и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правонарушений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органами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опеки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и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попечительства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В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течение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учебного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P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Защита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законных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интересов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участников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образовательного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процесса</w:t>
            </w:r>
            <w:r w:rsidRPr="000D1A6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Руководитель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члены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ШСП</w:t>
            </w:r>
          </w:p>
        </w:tc>
      </w:tr>
    </w:tbl>
    <w:p w:rsidR="000D1A6A" w:rsidRDefault="000D1A6A" w:rsidP="000D1A6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862E8C" w:rsidRDefault="00CB3874">
      <w:r>
        <w:t xml:space="preserve">                  Педагог-психолог                                                              Филимонова Е.Б.</w:t>
      </w:r>
    </w:p>
    <w:sectPr w:rsidR="00862E8C" w:rsidSect="008F7B69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B845708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D1A6A"/>
    <w:rsid w:val="0009390B"/>
    <w:rsid w:val="000D1A6A"/>
    <w:rsid w:val="00297FAB"/>
    <w:rsid w:val="004A5E6C"/>
    <w:rsid w:val="005C029A"/>
    <w:rsid w:val="005F65A6"/>
    <w:rsid w:val="006C304C"/>
    <w:rsid w:val="00737B23"/>
    <w:rsid w:val="00794B96"/>
    <w:rsid w:val="00800FE8"/>
    <w:rsid w:val="00815235"/>
    <w:rsid w:val="00862E8C"/>
    <w:rsid w:val="008B4F46"/>
    <w:rsid w:val="00964446"/>
    <w:rsid w:val="0097109F"/>
    <w:rsid w:val="00A46BCC"/>
    <w:rsid w:val="00AB3EA8"/>
    <w:rsid w:val="00BF0EBD"/>
    <w:rsid w:val="00CB3874"/>
    <w:rsid w:val="00CF62EB"/>
    <w:rsid w:val="00D456DA"/>
    <w:rsid w:val="00EC1400"/>
    <w:rsid w:val="00F05F06"/>
    <w:rsid w:val="00F67E36"/>
    <w:rsid w:val="00F74177"/>
    <w:rsid w:val="00FF3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A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588</Words>
  <Characters>3357</Characters>
  <Application>Microsoft Office Word</Application>
  <DocSecurity>0</DocSecurity>
  <Lines>27</Lines>
  <Paragraphs>7</Paragraphs>
  <ScaleCrop>false</ScaleCrop>
  <Company/>
  <LinksUpToDate>false</LinksUpToDate>
  <CharactersWithSpaces>3938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teacher</cp:lastModifiedBy>
  <cp:revision>4</cp:revision>
  <dcterms:created xsi:type="dcterms:W3CDTF">2024-11-12T05:28:00Z</dcterms:created>
  <dcterms:modified xsi:type="dcterms:W3CDTF">2025-01-20T06:54:00Z</dcterms:modified>
</cp:coreProperties>
</file>