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D" w:rsidRP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51C5D">
        <w:rPr>
          <w:rFonts w:ascii="Times New Roman" w:hAnsi="Times New Roman"/>
          <w:sz w:val="26"/>
          <w:szCs w:val="26"/>
        </w:rPr>
        <w:t>П</w:t>
      </w:r>
      <w:proofErr w:type="gramEnd"/>
      <w:r w:rsidRPr="00051C5D">
        <w:rPr>
          <w:rFonts w:ascii="Times New Roman" w:hAnsi="Times New Roman"/>
          <w:sz w:val="26"/>
          <w:szCs w:val="26"/>
        </w:rPr>
        <w:t xml:space="preserve"> Л А Н </w:t>
      </w:r>
    </w:p>
    <w:p w:rsidR="00051C5D" w:rsidRP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51C5D" w:rsidRP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  <w:r w:rsidRPr="00051C5D">
        <w:rPr>
          <w:rFonts w:ascii="Times New Roman" w:hAnsi="Times New Roman"/>
          <w:sz w:val="26"/>
          <w:szCs w:val="26"/>
        </w:rPr>
        <w:t xml:space="preserve">основных мероприятий по проведению в Чувашской Республике </w:t>
      </w:r>
      <w:r w:rsidRPr="00051C5D">
        <w:rPr>
          <w:rFonts w:ascii="Times New Roman" w:hAnsi="Times New Roman"/>
          <w:sz w:val="26"/>
          <w:szCs w:val="26"/>
        </w:rPr>
        <w:br/>
        <w:t>Года экологической культуры и бережного природопользования</w:t>
      </w:r>
    </w:p>
    <w:p w:rsid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  <w:r w:rsidRPr="00051C5D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Янтиковская СОШ имени Героя Советского Союза П.Х. Бухтулова</w:t>
      </w:r>
      <w:r w:rsidRPr="00051C5D">
        <w:rPr>
          <w:rFonts w:ascii="Times New Roman" w:hAnsi="Times New Roman"/>
          <w:sz w:val="26"/>
          <w:szCs w:val="26"/>
        </w:rPr>
        <w:t>»</w:t>
      </w:r>
    </w:p>
    <w:p w:rsid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Янтиковского муниципального округа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051C5D" w:rsidTr="00A00C2E">
        <w:tc>
          <w:tcPr>
            <w:tcW w:w="959" w:type="dxa"/>
          </w:tcPr>
          <w:p w:rsidR="00051C5D" w:rsidRDefault="00051C5D" w:rsidP="00051C5D">
            <w:p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051C5D" w:rsidRDefault="00051C5D" w:rsidP="00051C5D">
            <w:p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08" w:type="dxa"/>
          </w:tcPr>
          <w:p w:rsidR="00051C5D" w:rsidRDefault="00051C5D" w:rsidP="00051C5D">
            <w:p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393" w:type="dxa"/>
          </w:tcPr>
          <w:p w:rsidR="00051C5D" w:rsidRDefault="00051C5D" w:rsidP="00051C5D">
            <w:p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Ответсвенные</w:t>
            </w:r>
            <w:proofErr w:type="spellEnd"/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оржественного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открытия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бережного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природопольз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234E11">
            <w:p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234E1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оржественного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закрытия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бережного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природ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пользования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234E11">
            <w:pPr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234E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Освещение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посвященных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бережного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природопользования,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печатных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электронных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средствах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массовой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инфо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мации,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социальных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сетях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сайте школы</w:t>
            </w:r>
          </w:p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теч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е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ние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41538" w:rsidRPr="006D35F0" w:rsidRDefault="00341538" w:rsidP="000E0A56">
            <w:pPr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руководители, а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министрация школы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Создание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видеопрезентации</w:t>
            </w:r>
            <w:proofErr w:type="spellEnd"/>
            <w:r w:rsidRPr="006D35F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посвященного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культ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у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бережного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природ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пользования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234E11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234E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региональном этапе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конкурсов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сероссийских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прир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доохранных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проектов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D35F0">
              <w:rPr>
                <w:rFonts w:ascii="Times New Roman" w:hAnsi="Times New Roman"/>
                <w:sz w:val="26"/>
                <w:szCs w:val="26"/>
              </w:rPr>
              <w:t>Эколята</w:t>
            </w:r>
            <w:r>
              <w:rPr>
                <w:rFonts w:ascii="Times New Roman" w:hAnsi="Times New Roman"/>
                <w:sz w:val="26"/>
                <w:szCs w:val="26"/>
              </w:rPr>
              <w:t>-д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ошколята</w:t>
            </w:r>
            <w:proofErr w:type="spellEnd"/>
            <w:r w:rsidRPr="006D35F0">
              <w:rPr>
                <w:rFonts w:ascii="Times New Roman" w:hAnsi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D35F0">
              <w:rPr>
                <w:rFonts w:ascii="Times New Roman" w:hAnsi="Times New Roman"/>
                <w:sz w:val="26"/>
                <w:szCs w:val="26"/>
              </w:rPr>
              <w:t>Эк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лята</w:t>
            </w:r>
            <w:proofErr w:type="spellEnd"/>
            <w:r w:rsidRPr="006D35F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региональном этапе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олимпиады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школьников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экологии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XIX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республиканской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лесной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олимпиады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  <w:r w:rsidR="00234E11">
              <w:rPr>
                <w:rFonts w:ascii="Times New Roman" w:hAnsi="Times New Roman"/>
                <w:sz w:val="26"/>
                <w:szCs w:val="26"/>
              </w:rPr>
              <w:t>, РУКОВОДИТЕЛЬ КРУЖКА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Участие в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XXXVIII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республиканского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слета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школ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ь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лесничеств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341538" w:rsidRPr="006D35F0" w:rsidRDefault="00341538" w:rsidP="000E0A56">
            <w:pPr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  <w:r w:rsidR="00234E11">
              <w:rPr>
                <w:rFonts w:ascii="Times New Roman" w:hAnsi="Times New Roman"/>
                <w:sz w:val="26"/>
                <w:szCs w:val="26"/>
              </w:rPr>
              <w:t>, руководитель кружка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spacing w:line="230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Участие в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просветительских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35F0">
              <w:rPr>
                <w:rFonts w:ascii="Times New Roman" w:hAnsi="Times New Roman"/>
                <w:sz w:val="26"/>
                <w:szCs w:val="26"/>
              </w:rPr>
              <w:t>экоуроков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организациях в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Чувашской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Республик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рамках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«Разговоры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D35F0">
              <w:rPr>
                <w:rFonts w:ascii="Times New Roman" w:hAnsi="Times New Roman"/>
                <w:sz w:val="26"/>
                <w:szCs w:val="26"/>
              </w:rPr>
              <w:t>ва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ж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ном</w:t>
            </w:r>
            <w:proofErr w:type="gramEnd"/>
            <w:r w:rsidRPr="006D35F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</w:tcPr>
          <w:p w:rsidR="00341538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ежеква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тально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«Географический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диктант»,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«Эколог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ческий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lastRenderedPageBreak/>
              <w:t>диктант»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lastRenderedPageBreak/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Учитель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spacing w:line="230" w:lineRule="auto"/>
              <w:ind w:right="28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еспубликанской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научно-практической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конференции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экологии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41538" w:rsidRPr="006D35F0" w:rsidRDefault="00341538" w:rsidP="000E0A56">
            <w:pPr>
              <w:adjustRightInd w:val="0"/>
              <w:spacing w:line="230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0E0A56">
            <w:pPr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акциях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субботников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«Сад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памяти»,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«Вода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России»,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«Сохраним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лес»,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«Зеленая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Россия»</w:t>
            </w:r>
          </w:p>
        </w:tc>
        <w:tc>
          <w:tcPr>
            <w:tcW w:w="2108" w:type="dxa"/>
          </w:tcPr>
          <w:p w:rsidR="00341538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к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тябрь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акции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раздельному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сбору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отходов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батареек и  пластиковых крышек</w:t>
            </w:r>
          </w:p>
        </w:tc>
        <w:tc>
          <w:tcPr>
            <w:tcW w:w="2108" w:type="dxa"/>
          </w:tcPr>
          <w:p w:rsidR="00341538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ежем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е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сячно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341538" w:rsidRPr="006D35F0" w:rsidRDefault="00341538" w:rsidP="000E0A56">
            <w:pPr>
              <w:adjustRightInd w:val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5F0">
              <w:rPr>
                <w:rFonts w:ascii="Times New Roman" w:hAnsi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Конкурс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рисунков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«Моя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экологическая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страна</w:t>
            </w:r>
            <w:r w:rsidRPr="006D35F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 биологии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A00C2E" w:rsidP="000E0A56">
            <w:pPr>
              <w:adjustRightInd w:val="0"/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Театрализованное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 представление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«С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любовью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к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природе</w:t>
            </w:r>
            <w:r w:rsidR="00341538" w:rsidRPr="006D35F0">
              <w:rPr>
                <w:rFonts w:ascii="Times New Roman" w:hAnsi="Times New Roman"/>
                <w:sz w:val="26"/>
                <w:lang w:eastAsia="en-US"/>
              </w:rPr>
              <w:t>»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Pr="006D35F0" w:rsidRDefault="00A00C2E" w:rsidP="000E0A56">
            <w:pPr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кологический фотоконкурс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«Мир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природы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нашими</w:t>
            </w:r>
            <w:r w:rsidR="00341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глаз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а</w:t>
            </w:r>
            <w:r w:rsidR="00341538" w:rsidRPr="006D35F0">
              <w:rPr>
                <w:rFonts w:ascii="Times New Roman" w:hAnsi="Times New Roman"/>
                <w:sz w:val="26"/>
                <w:szCs w:val="26"/>
              </w:rPr>
              <w:t>ми»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</w:p>
        </w:tc>
      </w:tr>
      <w:tr w:rsidR="00341538" w:rsidTr="00A00C2E">
        <w:tc>
          <w:tcPr>
            <w:tcW w:w="959" w:type="dxa"/>
          </w:tcPr>
          <w:p w:rsidR="00341538" w:rsidRPr="00051C5D" w:rsidRDefault="00341538" w:rsidP="00051C5D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1538" w:rsidRDefault="00341538" w:rsidP="000E0A56">
            <w:pPr>
              <w:spacing w:line="235" w:lineRule="auto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подделок из природного материала</w:t>
            </w:r>
          </w:p>
        </w:tc>
        <w:tc>
          <w:tcPr>
            <w:tcW w:w="2108" w:type="dxa"/>
          </w:tcPr>
          <w:p w:rsidR="00341538" w:rsidRPr="006D35F0" w:rsidRDefault="00341538" w:rsidP="000E0A56">
            <w:pPr>
              <w:adjustRightInd w:val="0"/>
              <w:spacing w:line="235" w:lineRule="auto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341538" w:rsidRPr="006D35F0" w:rsidRDefault="00341538" w:rsidP="00A00C2E">
            <w:pPr>
              <w:spacing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 w:rsidR="00A00C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вожатый</w:t>
            </w:r>
            <w:r w:rsidR="00A00C2E">
              <w:rPr>
                <w:rFonts w:ascii="Times New Roman" w:hAnsi="Times New Roman"/>
                <w:sz w:val="26"/>
                <w:szCs w:val="26"/>
              </w:rPr>
              <w:t xml:space="preserve">, учитель </w:t>
            </w:r>
            <w:proofErr w:type="gramStart"/>
            <w:r w:rsidR="00A00C2E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</w:tr>
    </w:tbl>
    <w:p w:rsidR="00051C5D" w:rsidRPr="00051C5D" w:rsidRDefault="00051C5D" w:rsidP="00051C5D">
      <w:pPr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41538" w:rsidRDefault="00341538" w:rsidP="00341538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План основных мероприятий по проведению в Чувашской Республике в 2024 году Года экологической культуры и бережного природопользования МБОУ «Янтиковская СОШ имени Героя Советского Союза П.Х. Бухтулова»</w:t>
      </w:r>
    </w:p>
    <w:p w:rsidR="00341538" w:rsidRDefault="00341538" w:rsidP="00341538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Указ главы Чувашской Республики об объявлении в Чувашской Республике 2024 года Годом экологической культуры и бережного природопользования  </w:t>
      </w:r>
    </w:p>
    <w:p w:rsidR="00FF2E0C" w:rsidRPr="00051C5D" w:rsidRDefault="00FF2E0C"/>
    <w:sectPr w:rsidR="00FF2E0C" w:rsidRPr="00051C5D" w:rsidSect="00F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6E5"/>
    <w:multiLevelType w:val="hybridMultilevel"/>
    <w:tmpl w:val="40BA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5D"/>
    <w:rsid w:val="00051C5D"/>
    <w:rsid w:val="000F0ACA"/>
    <w:rsid w:val="00234E11"/>
    <w:rsid w:val="00341538"/>
    <w:rsid w:val="006246A9"/>
    <w:rsid w:val="006725B1"/>
    <w:rsid w:val="00A00C2E"/>
    <w:rsid w:val="00C6672A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D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C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1538"/>
    <w:pPr>
      <w:autoSpaceDE/>
      <w:autoSpaceDN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ЗавПроизводством</cp:lastModifiedBy>
  <cp:revision>5</cp:revision>
  <dcterms:created xsi:type="dcterms:W3CDTF">2024-02-15T06:40:00Z</dcterms:created>
  <dcterms:modified xsi:type="dcterms:W3CDTF">2024-02-22T12:32:00Z</dcterms:modified>
</cp:coreProperties>
</file>