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5" w:rsidRPr="00042FF8" w:rsidRDefault="007865B0" w:rsidP="002B1C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Специфика актуальных форм диалога взрослых с дошкольниками</w:t>
      </w:r>
    </w:p>
    <w:p w:rsidR="00187857" w:rsidRPr="00042FF8" w:rsidRDefault="00187857" w:rsidP="002B1C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Воспитатель Замятина Е.И.</w:t>
      </w:r>
    </w:p>
    <w:p w:rsidR="00187857" w:rsidRPr="00042FF8" w:rsidRDefault="00187857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5B0" w:rsidRPr="00042FF8" w:rsidRDefault="007865B0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 xml:space="preserve">Профессия педагога – одна из древнейших и почетных в истории человечества. Успех в деятельности педагога во многом связан с культурой профессионального общения. </w:t>
      </w:r>
      <w:proofErr w:type="gramStart"/>
      <w:r w:rsidRPr="00042FF8">
        <w:rPr>
          <w:rFonts w:ascii="Times New Roman" w:hAnsi="Times New Roman" w:cs="Times New Roman"/>
          <w:sz w:val="28"/>
          <w:szCs w:val="28"/>
        </w:rPr>
        <w:t>Она предполагает организацию правильных взаимоотношений в системах «педагог-ребенок», «педагог – родители», «ребенок – ребенок», «педагог – коллеги», понимание детей и окружающих, уважение к ним, создание положительного микроклимата.</w:t>
      </w:r>
      <w:proofErr w:type="gramEnd"/>
      <w:r w:rsidRPr="00042FF8">
        <w:rPr>
          <w:rFonts w:ascii="Times New Roman" w:hAnsi="Times New Roman" w:cs="Times New Roman"/>
          <w:sz w:val="28"/>
          <w:szCs w:val="28"/>
        </w:rPr>
        <w:t xml:space="preserve"> Мудрый педагог борется за свой авторитет, дорожит им, всячески поддерживает авторитет родителей и коллег.</w:t>
      </w:r>
    </w:p>
    <w:p w:rsidR="007865B0" w:rsidRPr="00042FF8" w:rsidRDefault="007865B0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Взрослый выполняет в становлении личности ребенка две основные функции:</w:t>
      </w:r>
    </w:p>
    <w:p w:rsidR="007865B0" w:rsidRPr="00042FF8" w:rsidRDefault="007865B0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он является носителем ценностей и человеческого опыта</w:t>
      </w:r>
      <w:r w:rsidR="00DF3116" w:rsidRPr="00042FF8">
        <w:rPr>
          <w:rFonts w:ascii="Times New Roman" w:hAnsi="Times New Roman" w:cs="Times New Roman"/>
          <w:sz w:val="28"/>
          <w:szCs w:val="28"/>
        </w:rPr>
        <w:t xml:space="preserve"> и </w:t>
      </w:r>
      <w:r w:rsidRPr="00042FF8">
        <w:rPr>
          <w:rFonts w:ascii="Times New Roman" w:hAnsi="Times New Roman" w:cs="Times New Roman"/>
          <w:sz w:val="28"/>
          <w:szCs w:val="28"/>
        </w:rPr>
        <w:t>может быть образцом для под</w:t>
      </w:r>
      <w:r w:rsidR="00DF3116" w:rsidRPr="00042FF8">
        <w:rPr>
          <w:rFonts w:ascii="Times New Roman" w:hAnsi="Times New Roman" w:cs="Times New Roman"/>
          <w:sz w:val="28"/>
          <w:szCs w:val="28"/>
        </w:rPr>
        <w:t>ражания</w:t>
      </w:r>
    </w:p>
    <w:p w:rsidR="00DF3116" w:rsidRPr="00042FF8" w:rsidRDefault="00DF311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является организатором процесса воспитания и обучения.</w:t>
      </w:r>
    </w:p>
    <w:p w:rsidR="00DF3116" w:rsidRPr="00042FF8" w:rsidRDefault="00DF311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От того, какой взрослый находится рядом с ребенком, его социальный опыт наполняется именно такими образцами человеческого взаимодействия</w:t>
      </w:r>
      <w:r w:rsidR="00187857" w:rsidRPr="00042FF8">
        <w:rPr>
          <w:rFonts w:ascii="Times New Roman" w:hAnsi="Times New Roman" w:cs="Times New Roman"/>
          <w:sz w:val="28"/>
          <w:szCs w:val="28"/>
        </w:rPr>
        <w:t>. И в силу того, что это первые впечатления от мира людей, они и являются самыми прочными.</w:t>
      </w:r>
    </w:p>
    <w:p w:rsidR="00187857" w:rsidRPr="00042FF8" w:rsidRDefault="00187857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Эффективность организации педагогического процесса во многом зависит от характера взаимодействия взрослого с детьми. При этом важно, чтобы они понимали друг друга, испытывали личностно-эмоциональное удовлетворение от общения.</w:t>
      </w:r>
    </w:p>
    <w:p w:rsidR="00187857" w:rsidRPr="00616DD5" w:rsidRDefault="00187857" w:rsidP="002B1C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D5">
        <w:rPr>
          <w:rFonts w:ascii="Times New Roman" w:hAnsi="Times New Roman" w:cs="Times New Roman"/>
          <w:b/>
          <w:sz w:val="28"/>
          <w:szCs w:val="28"/>
        </w:rPr>
        <w:t>Педагогическое общение</w:t>
      </w:r>
    </w:p>
    <w:p w:rsidR="00187857" w:rsidRPr="00042FF8" w:rsidRDefault="00187857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lastRenderedPageBreak/>
        <w:t>Создание оптимальных условий для развития личности ребенка в первую очередь связано с качеством педагогического общения.</w:t>
      </w:r>
    </w:p>
    <w:p w:rsidR="00187857" w:rsidRPr="00042FF8" w:rsidRDefault="00187857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 xml:space="preserve">Под педагогическим общением понимается познание воспитанника, оказание на него воспитательного воздействия, организацию взаимоотношений в различных видах деятельности, создание положительного микроклимата в группе детского коллектива (Е.А. </w:t>
      </w:r>
      <w:proofErr w:type="spellStart"/>
      <w:r w:rsidRPr="00042FF8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042FF8">
        <w:rPr>
          <w:rFonts w:ascii="Times New Roman" w:hAnsi="Times New Roman" w:cs="Times New Roman"/>
          <w:sz w:val="28"/>
          <w:szCs w:val="28"/>
        </w:rPr>
        <w:t>).</w:t>
      </w:r>
    </w:p>
    <w:p w:rsidR="00187857" w:rsidRPr="00042FF8" w:rsidRDefault="00187857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 xml:space="preserve">Педагогическое общение должно выступать не только </w:t>
      </w:r>
      <w:r w:rsidR="00DB1166" w:rsidRPr="00042FF8">
        <w:rPr>
          <w:rFonts w:ascii="Times New Roman" w:hAnsi="Times New Roman" w:cs="Times New Roman"/>
          <w:sz w:val="28"/>
          <w:szCs w:val="28"/>
        </w:rPr>
        <w:t>как личное качество воспитателя, но и как главное профессиональное умение, помогающее раскрыться индивидуальности ребенка (Н.Д. Ватутина).</w:t>
      </w:r>
    </w:p>
    <w:p w:rsidR="00DB1166" w:rsidRPr="00042FF8" w:rsidRDefault="00DB116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Грамотное педагогическое общение имеет большое значение в обеспечении и создании эмоционального комфорта, профилактике и коррекции эмоционального неблагополучия детей в условиях детского коллектива (Буре Р.С., Островская Л.Ф.).</w:t>
      </w:r>
    </w:p>
    <w:p w:rsidR="00DB1166" w:rsidRPr="00042FF8" w:rsidRDefault="00DB116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Таким образом, общение взрослого с детьми реализует разнообразные функции:</w:t>
      </w:r>
    </w:p>
    <w:p w:rsidR="00DB1166" w:rsidRPr="00042FF8" w:rsidRDefault="00DB116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актуализация типичных и индивидуальных качеств, свойств личности;</w:t>
      </w:r>
    </w:p>
    <w:p w:rsidR="00DB1166" w:rsidRPr="00042FF8" w:rsidRDefault="00DB116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информационную;</w:t>
      </w:r>
    </w:p>
    <w:p w:rsidR="00DB1166" w:rsidRPr="00042FF8" w:rsidRDefault="00DB116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нормативно-регулирующую;</w:t>
      </w:r>
    </w:p>
    <w:p w:rsidR="00DB1166" w:rsidRPr="00042FF8" w:rsidRDefault="00DB116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эмоциональную;</w:t>
      </w:r>
    </w:p>
    <w:p w:rsidR="00DB1166" w:rsidRPr="00042FF8" w:rsidRDefault="00DB1166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2FF8">
        <w:rPr>
          <w:rFonts w:ascii="Times New Roman" w:hAnsi="Times New Roman" w:cs="Times New Roman"/>
          <w:sz w:val="28"/>
          <w:szCs w:val="28"/>
        </w:rPr>
        <w:t>перцептивную</w:t>
      </w:r>
      <w:proofErr w:type="spellEnd"/>
      <w:r w:rsidRPr="00042FF8">
        <w:rPr>
          <w:rFonts w:ascii="Times New Roman" w:hAnsi="Times New Roman" w:cs="Times New Roman"/>
          <w:sz w:val="28"/>
          <w:szCs w:val="28"/>
        </w:rPr>
        <w:t xml:space="preserve"> (восприятие и понимание человека человеком);</w:t>
      </w:r>
    </w:p>
    <w:p w:rsidR="00DB1166" w:rsidRPr="00042FF8" w:rsidRDefault="00BA6ACE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коммуникативной компетентности ребенка. Педагог способствует развитию у детей чувства ответственности за другого человека, за общее дело, </w:t>
      </w:r>
      <w:r w:rsidR="003A3986" w:rsidRPr="00042FF8">
        <w:rPr>
          <w:rFonts w:ascii="Times New Roman" w:hAnsi="Times New Roman" w:cs="Times New Roman"/>
          <w:sz w:val="28"/>
          <w:szCs w:val="28"/>
        </w:rPr>
        <w:t xml:space="preserve">за данное слово. Способом реализации такого отношения может быть только любовь и </w:t>
      </w:r>
      <w:proofErr w:type="spellStart"/>
      <w:r w:rsidR="003A3986" w:rsidRPr="00042FF8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="003A3986" w:rsidRPr="00042FF8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905E68" w:rsidRPr="00042FF8" w:rsidRDefault="00905E68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lastRenderedPageBreak/>
        <w:t>При общении с ребенком немаловажное значение имеют факторы, оказывающие влияние на его эмоциональное состояние:</w:t>
      </w:r>
    </w:p>
    <w:p w:rsidR="00905E68" w:rsidRPr="00042FF8" w:rsidRDefault="003F7CA2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содержание и характер обращений к ребенку, направленных на организацию его деятельности или поведения;</w:t>
      </w:r>
    </w:p>
    <w:p w:rsidR="003F7CA2" w:rsidRPr="00042FF8" w:rsidRDefault="003A5215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невербальные средства воздействия (мимика, интонация, прикосновения, жесты);</w:t>
      </w:r>
    </w:p>
    <w:p w:rsidR="003A5215" w:rsidRPr="00042FF8" w:rsidRDefault="001C08B2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>- эмоциональная окрашенность общения;</w:t>
      </w:r>
    </w:p>
    <w:p w:rsidR="00042FF8" w:rsidRPr="00042FF8" w:rsidRDefault="00106C84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042FF8">
        <w:rPr>
          <w:sz w:val="28"/>
          <w:szCs w:val="28"/>
        </w:rPr>
        <w:t>- стиль общения педагога, отражающий его индивидуально-типологические особенности, уровень культуры</w:t>
      </w:r>
      <w:r w:rsidR="00E643DB">
        <w:rPr>
          <w:sz w:val="28"/>
          <w:szCs w:val="28"/>
        </w:rPr>
        <w:t xml:space="preserve"> </w:t>
      </w:r>
      <w:r w:rsidR="00042FF8" w:rsidRPr="00042FF8">
        <w:rPr>
          <w:color w:val="111111"/>
          <w:sz w:val="28"/>
          <w:szCs w:val="28"/>
        </w:rPr>
        <w:t>(</w:t>
      </w:r>
      <w:r w:rsidR="00042FF8"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общечеловеческой и профессионально-педагогической</w:t>
      </w:r>
      <w:r w:rsidR="00042FF8" w:rsidRPr="00042FF8">
        <w:rPr>
          <w:color w:val="111111"/>
          <w:sz w:val="28"/>
          <w:szCs w:val="28"/>
        </w:rPr>
        <w:t>, жизненный опыт.</w:t>
      </w:r>
      <w:proofErr w:type="gramEnd"/>
    </w:p>
    <w:p w:rsidR="007B061D" w:rsidRDefault="00483E49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Условно можно выделить несколько стилей общения педагога с детьми</w:t>
      </w:r>
      <w:r w:rsidR="007B061D">
        <w:rPr>
          <w:color w:val="111111"/>
          <w:sz w:val="28"/>
          <w:szCs w:val="28"/>
        </w:rPr>
        <w:t>:</w:t>
      </w:r>
    </w:p>
    <w:p w:rsidR="007B061D" w:rsidRDefault="00C532A2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А</w:t>
      </w:r>
      <w:r w:rsidR="000B69B2">
        <w:rPr>
          <w:color w:val="111111"/>
          <w:sz w:val="28"/>
          <w:szCs w:val="28"/>
        </w:rPr>
        <w:t>вторитарный</w:t>
      </w:r>
    </w:p>
    <w:p w:rsidR="007B061D" w:rsidRDefault="00DE0E29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Д</w:t>
      </w:r>
      <w:r w:rsidR="000B69B2">
        <w:rPr>
          <w:color w:val="111111"/>
          <w:sz w:val="28"/>
          <w:szCs w:val="28"/>
        </w:rPr>
        <w:t>емократический</w:t>
      </w:r>
    </w:p>
    <w:p w:rsidR="00255B39" w:rsidRDefault="00DE0E29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</w:t>
      </w:r>
      <w:r w:rsidR="000B69B2">
        <w:rPr>
          <w:color w:val="111111"/>
          <w:sz w:val="28"/>
          <w:szCs w:val="28"/>
        </w:rPr>
        <w:t>опустительский</w:t>
      </w:r>
    </w:p>
    <w:p w:rsidR="00255B39" w:rsidRDefault="00DE0E29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</w:t>
      </w:r>
      <w:r w:rsidR="000B69B2">
        <w:rPr>
          <w:color w:val="111111"/>
          <w:sz w:val="28"/>
          <w:szCs w:val="28"/>
        </w:rPr>
        <w:t>иперопека</w:t>
      </w:r>
      <w:proofErr w:type="spellEnd"/>
      <w:r w:rsidR="00042FF8" w:rsidRPr="00042FF8">
        <w:rPr>
          <w:color w:val="111111"/>
          <w:sz w:val="28"/>
          <w:szCs w:val="28"/>
        </w:rPr>
        <w:t xml:space="preserve"> 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55B39">
        <w:rPr>
          <w:b/>
          <w:color w:val="111111"/>
          <w:sz w:val="28"/>
          <w:szCs w:val="28"/>
        </w:rPr>
        <w:t xml:space="preserve">Авторитарный стиль </w:t>
      </w:r>
      <w:r w:rsidRPr="00042FF8">
        <w:rPr>
          <w:color w:val="111111"/>
          <w:sz w:val="28"/>
          <w:szCs w:val="28"/>
        </w:rPr>
        <w:t xml:space="preserve">- это </w:t>
      </w:r>
      <w:proofErr w:type="gramStart"/>
      <w:r w:rsidRPr="00042FF8">
        <w:rPr>
          <w:color w:val="111111"/>
          <w:sz w:val="28"/>
          <w:szCs w:val="28"/>
        </w:rPr>
        <w:t>стиль</w:t>
      </w:r>
      <w:proofErr w:type="gramEnd"/>
      <w:r w:rsidRPr="00042FF8">
        <w:rPr>
          <w:color w:val="111111"/>
          <w:sz w:val="28"/>
          <w:szCs w:val="28"/>
        </w:rPr>
        <w:t xml:space="preserve"> при котором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взаимодействие взрослого с ребенком</w:t>
      </w:r>
      <w:r w:rsidRPr="00042FF8">
        <w:rPr>
          <w:color w:val="111111"/>
          <w:sz w:val="28"/>
          <w:szCs w:val="28"/>
        </w:rPr>
        <w:t> сводится к системе жестких предписаний, требующих безоговорочного выполнения. Этот стиль подавляет инициативу и очень часто приводит к невротизации личности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spellStart"/>
      <w:r w:rsidRPr="008F399E">
        <w:rPr>
          <w:b/>
          <w:color w:val="111111"/>
          <w:sz w:val="28"/>
          <w:szCs w:val="28"/>
        </w:rPr>
        <w:t>Гиперопека</w:t>
      </w:r>
      <w:proofErr w:type="spellEnd"/>
      <w:r w:rsidRPr="00042FF8">
        <w:rPr>
          <w:color w:val="111111"/>
          <w:sz w:val="28"/>
          <w:szCs w:val="28"/>
        </w:rPr>
        <w:t xml:space="preserve"> – это такой способ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042FF8">
        <w:rPr>
          <w:color w:val="111111"/>
          <w:sz w:val="28"/>
          <w:szCs w:val="28"/>
        </w:rPr>
        <w:t xml:space="preserve">, при </w:t>
      </w:r>
      <w:proofErr w:type="gramStart"/>
      <w:r w:rsidRPr="00042FF8">
        <w:rPr>
          <w:color w:val="111111"/>
          <w:sz w:val="28"/>
          <w:szCs w:val="28"/>
        </w:rPr>
        <w:t>котором</w:t>
      </w:r>
      <w:proofErr w:type="gramEnd"/>
      <w:r w:rsidRPr="00042FF8">
        <w:rPr>
          <w:color w:val="111111"/>
          <w:sz w:val="28"/>
          <w:szCs w:val="28"/>
        </w:rPr>
        <w:t xml:space="preserve"> предоставляя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ребенку надежную защиту</w:t>
      </w:r>
      <w:r w:rsidRPr="00042FF8">
        <w:rPr>
          <w:color w:val="111111"/>
          <w:sz w:val="28"/>
          <w:szCs w:val="28"/>
        </w:rPr>
        <w:t>, на самом деле, так же как и первый, ограничивает</w:t>
      </w:r>
      <w:r w:rsidR="008F399E">
        <w:rPr>
          <w:color w:val="111111"/>
          <w:sz w:val="28"/>
          <w:szCs w:val="28"/>
        </w:rPr>
        <w:t xml:space="preserve"> </w:t>
      </w:r>
      <w:r w:rsidRPr="00042FF8">
        <w:rPr>
          <w:color w:val="111111"/>
          <w:sz w:val="28"/>
          <w:szCs w:val="28"/>
        </w:rPr>
        <w:t>его самостоятельность, делает его предельно зависимым от взрослого, лишает инициативности, что способствует развитию тревожности.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F399E">
        <w:rPr>
          <w:b/>
          <w:color w:val="111111"/>
          <w:sz w:val="28"/>
          <w:szCs w:val="28"/>
        </w:rPr>
        <w:t>Попустительский стиль</w:t>
      </w:r>
      <w:r w:rsidRPr="00042FF8">
        <w:rPr>
          <w:color w:val="111111"/>
          <w:sz w:val="28"/>
          <w:szCs w:val="28"/>
        </w:rPr>
        <w:t xml:space="preserve"> - взрослый только </w:t>
      </w:r>
      <w:r w:rsidR="008F399E">
        <w:rPr>
          <w:color w:val="111111"/>
          <w:sz w:val="28"/>
          <w:szCs w:val="28"/>
        </w:rPr>
        <w:t xml:space="preserve"> 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формально </w:t>
      </w:r>
      <w:r w:rsidR="008F399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«обозначает»</w:t>
      </w:r>
      <w:r w:rsidRPr="00042FF8">
        <w:rPr>
          <w:color w:val="111111"/>
          <w:sz w:val="28"/>
          <w:szCs w:val="28"/>
        </w:rPr>
        <w:t> свое присутствие в образовательном процессе, при этом он не заинтересован в реальном достижении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 xml:space="preserve">, который оказывается представленным сам себе, хотя взрослый и находится рядом. При этом он </w:t>
      </w:r>
      <w:r w:rsidRPr="00042FF8">
        <w:rPr>
          <w:color w:val="111111"/>
          <w:sz w:val="28"/>
          <w:szCs w:val="28"/>
        </w:rPr>
        <w:lastRenderedPageBreak/>
        <w:t>воспринимает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 скорее как помеху для собственной активности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(взрослый может быть лоялен к детям, но не вникать в их проблемы)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B69B2">
        <w:rPr>
          <w:b/>
          <w:color w:val="111111"/>
          <w:sz w:val="28"/>
          <w:szCs w:val="28"/>
        </w:rPr>
        <w:t>Демократический стиль</w:t>
      </w:r>
      <w:r w:rsidRPr="00042FF8">
        <w:rPr>
          <w:color w:val="111111"/>
          <w:sz w:val="28"/>
          <w:szCs w:val="28"/>
        </w:rPr>
        <w:t xml:space="preserve"> - этот стиль наиболее позитивный. При этом стиле воспитания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042FF8">
        <w:rPr>
          <w:color w:val="111111"/>
          <w:sz w:val="28"/>
          <w:szCs w:val="28"/>
        </w:rPr>
        <w:t> рассматривается как полноценный участник образовательного процесса, а взрослый выступает как лицо, заинтересованное в сотрудничестве с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42FF8">
        <w:rPr>
          <w:color w:val="111111"/>
          <w:sz w:val="28"/>
          <w:szCs w:val="28"/>
        </w:rPr>
        <w:t>. Взрослый поддерживает его инициативу при обсуждении или выполнении различных дел, но не освобождает от ответственности. Наоборот,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042FF8">
        <w:rPr>
          <w:color w:val="111111"/>
          <w:sz w:val="28"/>
          <w:szCs w:val="28"/>
        </w:rPr>
        <w:t> наделяется полномочиями и одновременно ответственностью за выполнение принятой задачи.</w:t>
      </w:r>
    </w:p>
    <w:p w:rsidR="00DA3EC7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При выборе стиля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педагогу</w:t>
      </w:r>
      <w:r w:rsidRPr="00042FF8">
        <w:rPr>
          <w:color w:val="111111"/>
          <w:sz w:val="28"/>
          <w:szCs w:val="28"/>
        </w:rPr>
        <w:t> необходимо учитывать становление и развитие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«образа Я»</w:t>
      </w:r>
      <w:r w:rsidRPr="00042FF8">
        <w:rPr>
          <w:color w:val="111111"/>
          <w:sz w:val="28"/>
          <w:szCs w:val="28"/>
        </w:rPr>
        <w:t> у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, его стремление быть лучше. Иными словами — сколько детей, столько и стилей. </w:t>
      </w:r>
      <w:proofErr w:type="gramStart"/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Ребенок имеет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042FF8">
        <w:rPr>
          <w:color w:val="111111"/>
          <w:sz w:val="28"/>
          <w:szCs w:val="28"/>
        </w:rPr>
        <w:t> - реальное и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042FF8">
        <w:rPr>
          <w:color w:val="111111"/>
          <w:sz w:val="28"/>
          <w:szCs w:val="28"/>
        </w:rPr>
        <w:t> - потенциальное (в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форме желаний</w:t>
      </w:r>
      <w:r w:rsidRPr="00042FF8">
        <w:rPr>
          <w:color w:val="111111"/>
          <w:sz w:val="28"/>
          <w:szCs w:val="28"/>
        </w:rPr>
        <w:t>, мечты, приписывания себе качеств персонажей сказок, фильмов, рассказов). </w:t>
      </w:r>
      <w:proofErr w:type="gramEnd"/>
    </w:p>
    <w:p w:rsid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Педагогическая позиция педагога</w:t>
      </w:r>
      <w:r w:rsidRPr="00042FF8">
        <w:rPr>
          <w:color w:val="111111"/>
          <w:sz w:val="28"/>
          <w:szCs w:val="28"/>
        </w:rPr>
        <w:t> проявляется в признании индивидуальности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, его неповторимости, знании и понимании его потребностей, интересов, побуждений; в устойчивом, заинтересованном, положительном отношении к личности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, даже в случаях отрицательных поступков.</w:t>
      </w:r>
    </w:p>
    <w:p w:rsidR="00DA3EC7" w:rsidRPr="00711B7E" w:rsidRDefault="00DA3EC7" w:rsidP="00DA3E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1B7E">
        <w:rPr>
          <w:rStyle w:val="c0"/>
          <w:color w:val="000000"/>
          <w:sz w:val="28"/>
          <w:szCs w:val="28"/>
        </w:rPr>
        <w:t xml:space="preserve">От </w:t>
      </w:r>
      <w:r>
        <w:rPr>
          <w:rStyle w:val="c0"/>
          <w:color w:val="000000"/>
          <w:sz w:val="28"/>
          <w:szCs w:val="28"/>
        </w:rPr>
        <w:t>стиля отношений</w:t>
      </w:r>
      <w:r w:rsidRPr="00711B7E">
        <w:rPr>
          <w:rStyle w:val="c0"/>
          <w:color w:val="000000"/>
          <w:sz w:val="28"/>
          <w:szCs w:val="28"/>
        </w:rPr>
        <w:t xml:space="preserve"> во многом зависит взаимопонимание взрослого и маленького, готовность к активному послушанию, расположения к воспитателю.</w:t>
      </w:r>
    </w:p>
    <w:p w:rsidR="00DA3EC7" w:rsidRPr="00711B7E" w:rsidRDefault="00C2588B" w:rsidP="00DA3E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DA3EC7" w:rsidRPr="00711B7E">
        <w:rPr>
          <w:rStyle w:val="c0"/>
          <w:color w:val="000000"/>
          <w:sz w:val="28"/>
          <w:szCs w:val="28"/>
        </w:rPr>
        <w:t>т того, как дано указание, зависит реакция ребенка</w:t>
      </w:r>
      <w:r>
        <w:rPr>
          <w:rStyle w:val="c0"/>
          <w:color w:val="000000"/>
          <w:sz w:val="28"/>
          <w:szCs w:val="28"/>
        </w:rPr>
        <w:t>.</w:t>
      </w:r>
      <w:r w:rsidR="00DA3EC7" w:rsidRPr="00711B7E">
        <w:rPr>
          <w:rStyle w:val="c0"/>
          <w:color w:val="000000"/>
          <w:sz w:val="28"/>
          <w:szCs w:val="28"/>
        </w:rPr>
        <w:t xml:space="preserve"> Добиваясь от детей выполнения своего требования, воспитатель должен обладать всеми оттенками интонации. Настоящий педагог всегда предвидит, когда и как разговаривать с воспитанниками.</w:t>
      </w:r>
    </w:p>
    <w:p w:rsidR="00DA3EC7" w:rsidRPr="00711B7E" w:rsidRDefault="00DA3EC7" w:rsidP="00DA3EC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1B7E">
        <w:rPr>
          <w:rStyle w:val="c0"/>
          <w:color w:val="000000"/>
          <w:sz w:val="28"/>
          <w:szCs w:val="28"/>
        </w:rPr>
        <w:t>Педагог всегда чуток и внимателен к детям, их физическому состоянию и настроению, интересам и потребностям.</w:t>
      </w:r>
    </w:p>
    <w:p w:rsidR="00DA3EC7" w:rsidRPr="00711B7E" w:rsidRDefault="00DA3EC7" w:rsidP="00DA3EC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1B7E">
        <w:rPr>
          <w:rStyle w:val="c0"/>
          <w:color w:val="000000"/>
          <w:sz w:val="28"/>
          <w:szCs w:val="28"/>
        </w:rPr>
        <w:lastRenderedPageBreak/>
        <w:t>Он непременно заметит, как чувствует себя каждый ребенок, что волнует и беспокоит его, с каким настроением он пришел в детский сад, и постарается устранить причины, отрицательно влияющие на него. Умение понять ребенка, его состояние позволяет более правильно определить соответствующий подход к нему, предвидя реакцию на тот или иной педагогический прием.</w:t>
      </w:r>
    </w:p>
    <w:p w:rsidR="00DA3EC7" w:rsidRPr="00711B7E" w:rsidRDefault="00DA3EC7" w:rsidP="00DA3EC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1B7E">
        <w:rPr>
          <w:rStyle w:val="c0"/>
          <w:color w:val="000000"/>
          <w:sz w:val="28"/>
          <w:szCs w:val="28"/>
        </w:rPr>
        <w:t>Дети любят воспитателя оптимистически настроенного: его оптимизм - то неуловимое, что не укладывается ни в какие планы и конспекты, нос содействует установлению душевных связей в отношениях «воспитатель - дети». У такого педагога воспитанники всегда жизнерадостны. Все это способствует установлению положительного эмоционального климата в группе, что, как известно, благоприятствует расцвету в каждом ребенке лучших качеств и, главное, создает у него готовность к восприятию педагогических воздействий. Ведь к воспитателю, который весел, изобретателен, чутко улавливает детское настроение, всегда устремлены взоры ребятишек: что он скажет? Как отнесется к их выдумке? Одобрит ли новый замысел?</w:t>
      </w:r>
    </w:p>
    <w:p w:rsidR="00DA3EC7" w:rsidRPr="00711B7E" w:rsidRDefault="00DA3EC7" w:rsidP="00DA3EC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1B7E">
        <w:rPr>
          <w:rStyle w:val="c0"/>
          <w:color w:val="000000"/>
          <w:sz w:val="28"/>
          <w:szCs w:val="28"/>
        </w:rPr>
        <w:t>Педагогическое общение, как профессиональное общение воспитателя с воспитанниками, имеющее определенные педагогические функции и направленное на создание благоприятного психологического климата в группе, а также на установление правильных взаимоотношений с детьми в целом и с каждым ребенком в отдельности</w:t>
      </w:r>
    </w:p>
    <w:p w:rsidR="00DA3EC7" w:rsidRDefault="00DA3EC7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465C3" w:rsidRDefault="00C465C3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Особенность образовательной работы с детьми заключается в том, что попадая в детский коллектив, они выходят за рамки установившихся семейных отношений. Такая ситуация является для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 эмоционально напряженной, поэтому задача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педагога заключается в том</w:t>
      </w:r>
      <w:r w:rsidRPr="00042FF8">
        <w:rPr>
          <w:color w:val="111111"/>
          <w:sz w:val="28"/>
          <w:szCs w:val="28"/>
        </w:rPr>
        <w:t>, чтобы сделать её максимально комфортной, для чего необходимо учитывать индивидуальность каждого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.</w:t>
      </w:r>
    </w:p>
    <w:p w:rsidR="001949F9" w:rsidRDefault="001949F9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У чуткого, любящего детей воспитателя в арсенале множество приемов, которые помогают вызвать расположение детей к детскому саду.</w:t>
      </w:r>
      <w:r w:rsidR="00651A0C">
        <w:rPr>
          <w:color w:val="111111"/>
          <w:sz w:val="28"/>
          <w:szCs w:val="28"/>
        </w:rPr>
        <w:t xml:space="preserve"> </w:t>
      </w:r>
    </w:p>
    <w:p w:rsidR="00651A0C" w:rsidRDefault="00651A0C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Хорошо, чтобы дети </w:t>
      </w:r>
      <w:proofErr w:type="gramStart"/>
      <w:r>
        <w:rPr>
          <w:color w:val="111111"/>
          <w:sz w:val="28"/>
          <w:szCs w:val="28"/>
        </w:rPr>
        <w:t>почаще</w:t>
      </w:r>
      <w:proofErr w:type="gramEnd"/>
      <w:r>
        <w:rPr>
          <w:color w:val="111111"/>
          <w:sz w:val="28"/>
          <w:szCs w:val="28"/>
        </w:rPr>
        <w:t xml:space="preserve"> слышали от воспитателя привычное, домашнее для них обращение – Сашенька, Игорек, а не холодно-официальное – Егоров Александр или Кириллова Наташа.</w:t>
      </w:r>
    </w:p>
    <w:p w:rsidR="00651A0C" w:rsidRDefault="00651A0C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непосед воспитатель стремится сформировать сдержанность, интерес к деятельности, побуждающий к усидчивости. Сосредоточенности внимания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 w:rsidR="00266DB9">
        <w:rPr>
          <w:color w:val="111111"/>
          <w:sz w:val="28"/>
          <w:szCs w:val="28"/>
        </w:rPr>
        <w:t xml:space="preserve"> И вместе с тем нужно давать возможность разрядить свою энергию в деятельности, требующей двигательной активности.</w:t>
      </w:r>
    </w:p>
    <w:p w:rsidR="00266DB9" w:rsidRDefault="00266DB9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помнит, что особенности возраста и подход к детям – понятия взаимозависимые. Содержание и форма требований не могут быть одинаковыми и для самых маленьких, и для старших детей.</w:t>
      </w:r>
    </w:p>
    <w:p w:rsidR="00266DB9" w:rsidRDefault="002B1C8C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Только учитывая возрастные и индивидуальные особенности ребенка, педагог сможет определить и меру своих требований, и форму, в какой они будут предъявлены. </w:t>
      </w:r>
      <w:r w:rsidR="00711B7E">
        <w:rPr>
          <w:color w:val="111111"/>
          <w:sz w:val="28"/>
          <w:szCs w:val="28"/>
        </w:rPr>
        <w:t>К самым маленьким педагог проявляет особую теплоту. Он умеет пожалеть, посочувствовать, создать у ребенка ощущение защищенности. Это, конечно, не означает, что дети постарше не нуждаются в чуткости, заинтересованности от педагога: в установлении душевных связей со старшими детьми от педагога требуется еще и умение давать объяснения, аргументировать запрет, серьезно разговаривать, шутить.</w:t>
      </w:r>
    </w:p>
    <w:p w:rsidR="00711B7E" w:rsidRPr="00711B7E" w:rsidRDefault="00711B7E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11B7E">
        <w:rPr>
          <w:b/>
          <w:color w:val="111111"/>
          <w:sz w:val="28"/>
          <w:szCs w:val="28"/>
        </w:rPr>
        <w:t>Педагогический такт.</w:t>
      </w:r>
    </w:p>
    <w:p w:rsidR="00711B7E" w:rsidRDefault="00711B7E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Педагог, обладающий тактом, умеет:</w:t>
      </w:r>
    </w:p>
    <w:p w:rsidR="00711B7E" w:rsidRDefault="00711B7E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разговаривать с детьми и выслушивать их; </w:t>
      </w:r>
    </w:p>
    <w:p w:rsidR="00711B7E" w:rsidRDefault="00711B7E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проявлять выдержку при любых обстоятельствах; </w:t>
      </w:r>
    </w:p>
    <w:p w:rsidR="00711B7E" w:rsidRDefault="00711B7E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находить способы воздействия на детей, учитывая их самолюбие;</w:t>
      </w:r>
    </w:p>
    <w:p w:rsidR="00711B7E" w:rsidRDefault="00711B7E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понимать и правильно оценивать детские поступки.</w:t>
      </w:r>
    </w:p>
    <w:p w:rsidR="00711B7E" w:rsidRPr="00042FF8" w:rsidRDefault="00711B7E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465C3" w:rsidRPr="00042FF8" w:rsidRDefault="00C465C3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042FF8" w:rsidRPr="007064D2" w:rsidRDefault="007064D2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Технология педагогического общения</w:t>
      </w:r>
      <w:r w:rsidR="00042FF8" w:rsidRPr="007064D2">
        <w:rPr>
          <w:b/>
          <w:color w:val="111111"/>
          <w:sz w:val="28"/>
          <w:szCs w:val="28"/>
          <w:u w:val="single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lastRenderedPageBreak/>
        <w:t>Технология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педагогического общения</w:t>
      </w:r>
      <w:r w:rsidRPr="00042FF8">
        <w:rPr>
          <w:color w:val="111111"/>
          <w:sz w:val="28"/>
          <w:szCs w:val="28"/>
        </w:rPr>
        <w:t> направлена на организацию определенных этапов.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1. 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Формирование у ребенка потребности в общении</w:t>
      </w:r>
      <w:r w:rsidRPr="00042FF8">
        <w:rPr>
          <w:color w:val="111111"/>
          <w:sz w:val="28"/>
          <w:szCs w:val="28"/>
        </w:rPr>
        <w:t>, побуждение его к деловым, личностным, познавательным видам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 xml:space="preserve">М. И. </w:t>
      </w:r>
      <w:proofErr w:type="spellStart"/>
      <w:r w:rsidRPr="00042FF8">
        <w:rPr>
          <w:color w:val="111111"/>
          <w:sz w:val="28"/>
          <w:szCs w:val="28"/>
        </w:rPr>
        <w:t>Лисина</w:t>
      </w:r>
      <w:proofErr w:type="spellEnd"/>
      <w:r w:rsidRPr="00042FF8">
        <w:rPr>
          <w:color w:val="111111"/>
          <w:sz w:val="28"/>
          <w:szCs w:val="28"/>
        </w:rPr>
        <w:t>, исследуя эту проблему в отношении детей, выделила четыре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формы общения взрослого с ребенком</w:t>
      </w:r>
      <w:r w:rsidRPr="00042FF8">
        <w:rPr>
          <w:color w:val="111111"/>
          <w:sz w:val="28"/>
          <w:szCs w:val="28"/>
        </w:rPr>
        <w:t xml:space="preserve">: </w:t>
      </w:r>
      <w:proofErr w:type="gramStart"/>
      <w:r w:rsidRPr="00042FF8">
        <w:rPr>
          <w:color w:val="111111"/>
          <w:sz w:val="28"/>
          <w:szCs w:val="28"/>
        </w:rPr>
        <w:t>непосредственно-эмоциональное</w:t>
      </w:r>
      <w:proofErr w:type="gramEnd"/>
      <w:r w:rsidRPr="00042FF8">
        <w:rPr>
          <w:color w:val="111111"/>
          <w:sz w:val="28"/>
          <w:szCs w:val="28"/>
        </w:rPr>
        <w:t xml:space="preserve">, </w:t>
      </w:r>
      <w:proofErr w:type="spellStart"/>
      <w:r w:rsidRPr="00042FF8">
        <w:rPr>
          <w:color w:val="111111"/>
          <w:sz w:val="28"/>
          <w:szCs w:val="28"/>
        </w:rPr>
        <w:t>си-туативно-деловое</w:t>
      </w:r>
      <w:proofErr w:type="spellEnd"/>
      <w:r w:rsidRPr="00042FF8">
        <w:rPr>
          <w:color w:val="111111"/>
          <w:sz w:val="28"/>
          <w:szCs w:val="28"/>
        </w:rPr>
        <w:t xml:space="preserve">, </w:t>
      </w:r>
      <w:proofErr w:type="spellStart"/>
      <w:r w:rsidRPr="00042FF8">
        <w:rPr>
          <w:color w:val="111111"/>
          <w:sz w:val="28"/>
          <w:szCs w:val="28"/>
        </w:rPr>
        <w:t>внеситуативно-познавательное</w:t>
      </w:r>
      <w:proofErr w:type="spellEnd"/>
      <w:r w:rsidRPr="00042FF8">
        <w:rPr>
          <w:color w:val="111111"/>
          <w:sz w:val="28"/>
          <w:szCs w:val="28"/>
        </w:rPr>
        <w:t xml:space="preserve">, </w:t>
      </w:r>
      <w:proofErr w:type="spellStart"/>
      <w:r w:rsidRPr="00042FF8">
        <w:rPr>
          <w:color w:val="111111"/>
          <w:sz w:val="28"/>
          <w:szCs w:val="28"/>
        </w:rPr>
        <w:t>внеситуативно-личностное</w:t>
      </w:r>
      <w:proofErr w:type="spellEnd"/>
      <w:r w:rsidRPr="00042FF8">
        <w:rPr>
          <w:color w:val="111111"/>
          <w:sz w:val="28"/>
          <w:szCs w:val="28"/>
        </w:rPr>
        <w:t xml:space="preserve">. При этом необходимо учитывать </w:t>
      </w:r>
      <w:proofErr w:type="gramStart"/>
      <w:r w:rsidRPr="00042FF8">
        <w:rPr>
          <w:color w:val="111111"/>
          <w:sz w:val="28"/>
          <w:szCs w:val="28"/>
        </w:rPr>
        <w:t>благоприятный</w:t>
      </w:r>
      <w:proofErr w:type="gramEnd"/>
      <w:r w:rsidRPr="00042FF8">
        <w:rPr>
          <w:color w:val="111111"/>
          <w:sz w:val="28"/>
          <w:szCs w:val="28"/>
        </w:rPr>
        <w:t xml:space="preserve"> или неблагоприятный варианты развития личности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(застенчивый, тревожный, замкнутый, агрессивный и т. п.)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2. Ориентировка в целях, ситуациях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042FF8">
        <w:rPr>
          <w:color w:val="111111"/>
          <w:sz w:val="28"/>
          <w:szCs w:val="28"/>
        </w:rPr>
        <w:t> откликаются на любую просьбу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 о совместной деятельности и помощи, в случае невозможности их осуществления спокойно и доброжелательно объясняют причину. Необходимо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042FF8">
        <w:rPr>
          <w:color w:val="111111"/>
          <w:sz w:val="28"/>
          <w:szCs w:val="28"/>
        </w:rPr>
        <w:t> потребность творчески реализовать цели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042FF8">
        <w:rPr>
          <w:color w:val="111111"/>
          <w:sz w:val="28"/>
          <w:szCs w:val="28"/>
        </w:rPr>
        <w:t xml:space="preserve">, создавать ситуацию самостоятельного планирования, контроля, самооценки результата своей деятельности. Создание условий перехода от постановки и определения цели деятельности к творческому характеру жизнедеятельности детей обеспечивает развитие механизмов </w:t>
      </w:r>
      <w:proofErr w:type="spellStart"/>
      <w:r w:rsidRPr="00042FF8">
        <w:rPr>
          <w:color w:val="111111"/>
          <w:sz w:val="28"/>
          <w:szCs w:val="28"/>
        </w:rPr>
        <w:t>саморегуляции</w:t>
      </w:r>
      <w:proofErr w:type="spellEnd"/>
      <w:r w:rsidRPr="00042FF8">
        <w:rPr>
          <w:color w:val="111111"/>
          <w:sz w:val="28"/>
          <w:szCs w:val="28"/>
        </w:rPr>
        <w:t xml:space="preserve">, </w:t>
      </w:r>
      <w:proofErr w:type="spellStart"/>
      <w:r w:rsidRPr="00042FF8">
        <w:rPr>
          <w:color w:val="111111"/>
          <w:sz w:val="28"/>
          <w:szCs w:val="28"/>
        </w:rPr>
        <w:t>самопроектирования</w:t>
      </w:r>
      <w:proofErr w:type="spellEnd"/>
      <w:r w:rsidRPr="00042FF8">
        <w:rPr>
          <w:color w:val="111111"/>
          <w:sz w:val="28"/>
          <w:szCs w:val="28"/>
        </w:rPr>
        <w:t xml:space="preserve"> деятельности.</w:t>
      </w:r>
    </w:p>
    <w:p w:rsidR="00042FF8" w:rsidRPr="00042FF8" w:rsidRDefault="00042FF8" w:rsidP="002B1C8C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3. Ориентировка в личности собеседника, товарища, партнера.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Взрослый способствует развитию у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 чувства собственного достоинства, осознанию своих прав и свобод (иметь собственное мнение, личные вещи, выбирать друзей, игрушки, виды деятельности). Важно воспитывать у детей уважение и терпение к сверстникам и взрослым независимо от социального</w:t>
      </w:r>
      <w:r>
        <w:rPr>
          <w:color w:val="111111"/>
          <w:sz w:val="28"/>
          <w:szCs w:val="28"/>
        </w:rPr>
        <w:t xml:space="preserve"> </w:t>
      </w:r>
      <w:r w:rsidRPr="00042FF8">
        <w:rPr>
          <w:color w:val="111111"/>
          <w:sz w:val="28"/>
          <w:szCs w:val="28"/>
        </w:rPr>
        <w:t>происхождения, расовой и национальной принадлежности, языка, вероисповедания, пола, возраста, личностного и поведенческого своеобразия, уважение к чувствам других людей, их мнениям, желаниям, взглядам. В целом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педагогическая</w:t>
      </w:r>
      <w:r w:rsidRPr="00042FF8">
        <w:rPr>
          <w:color w:val="111111"/>
          <w:sz w:val="28"/>
          <w:szCs w:val="28"/>
        </w:rPr>
        <w:t xml:space="preserve"> позиция взрослого </w:t>
      </w:r>
      <w:r w:rsidRPr="00042FF8">
        <w:rPr>
          <w:color w:val="111111"/>
          <w:sz w:val="28"/>
          <w:szCs w:val="28"/>
        </w:rPr>
        <w:lastRenderedPageBreak/>
        <w:t>способствует развитию положительного отношения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 к окружающим людям</w:t>
      </w:r>
      <w:r w:rsidRPr="00042FF8">
        <w:rPr>
          <w:color w:val="111111"/>
          <w:sz w:val="28"/>
          <w:szCs w:val="28"/>
        </w:rPr>
        <w:t>, что немаловажно при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общении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4. Планирование содержания своего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Взрослый помогает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042FF8">
        <w:rPr>
          <w:color w:val="111111"/>
          <w:sz w:val="28"/>
          <w:szCs w:val="28"/>
        </w:rPr>
        <w:t> выбрать ту или иную деятельность. В практике зачастую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педагогическое взаимодействие</w:t>
      </w:r>
      <w:r w:rsidRPr="00042FF8">
        <w:rPr>
          <w:color w:val="111111"/>
          <w:sz w:val="28"/>
          <w:szCs w:val="28"/>
        </w:rPr>
        <w:t> построено на прямом </w:t>
      </w:r>
      <w:r w:rsidRPr="00042FF8">
        <w:rPr>
          <w:color w:val="111111"/>
          <w:sz w:val="28"/>
          <w:szCs w:val="28"/>
          <w:u w:val="single"/>
          <w:bdr w:val="none" w:sz="0" w:space="0" w:color="auto" w:frame="1"/>
        </w:rPr>
        <w:t>указании</w:t>
      </w:r>
      <w:r w:rsidRPr="00042FF8">
        <w:rPr>
          <w:color w:val="111111"/>
          <w:sz w:val="28"/>
          <w:szCs w:val="28"/>
        </w:rPr>
        <w:t>: что делать, как делать, когда и даже с кем.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042FF8">
        <w:rPr>
          <w:color w:val="111111"/>
          <w:sz w:val="28"/>
          <w:szCs w:val="28"/>
        </w:rPr>
        <w:t xml:space="preserve"> должен предоставлять детям возможность самостоятельного выбора деятельности, нахождения средств и способов для реализации цели, обучать приемам </w:t>
      </w:r>
      <w:proofErr w:type="spellStart"/>
      <w:r w:rsidRPr="00042FF8">
        <w:rPr>
          <w:color w:val="111111"/>
          <w:sz w:val="28"/>
          <w:szCs w:val="28"/>
        </w:rPr>
        <w:t>саморегуляции</w:t>
      </w:r>
      <w:proofErr w:type="spellEnd"/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Педагогическая</w:t>
      </w:r>
      <w:r w:rsidRPr="00042FF8">
        <w:rPr>
          <w:color w:val="111111"/>
          <w:sz w:val="28"/>
          <w:szCs w:val="28"/>
        </w:rPr>
        <w:t> поддержка направлена на достижение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 успеха</w:t>
      </w:r>
      <w:r w:rsidRPr="00042FF8">
        <w:rPr>
          <w:color w:val="111111"/>
          <w:sz w:val="28"/>
          <w:szCs w:val="28"/>
        </w:rPr>
        <w:t>. Включаясь в трудные для него задания, взрослый создает ситуации, вызывающие интеллектуальную, эмоциональную активность детей, способствующие самостоятельной реализации нормативно-регулирующей функции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042FF8">
        <w:rPr>
          <w:color w:val="111111"/>
          <w:sz w:val="28"/>
          <w:szCs w:val="28"/>
        </w:rPr>
        <w:t>. В программе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«Радуга»</w:t>
      </w:r>
      <w:r w:rsidRPr="00042FF8">
        <w:rPr>
          <w:color w:val="111111"/>
          <w:sz w:val="28"/>
          <w:szCs w:val="28"/>
        </w:rPr>
        <w:t> раскрывается личностно-ориентированная модель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взаимодействия педагога</w:t>
      </w:r>
      <w:r w:rsidRPr="00042FF8">
        <w:rPr>
          <w:color w:val="111111"/>
          <w:sz w:val="28"/>
          <w:szCs w:val="28"/>
        </w:rPr>
        <w:t> с детьми в различных видах деятельности.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5. Корректирование направления, стиля, метода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Необходимо учить детей общаться. В детском коллективе создаются условия для того, чтобы у детей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формировались</w:t>
      </w:r>
      <w:r w:rsidRPr="00042FF8">
        <w:rPr>
          <w:color w:val="111111"/>
          <w:sz w:val="28"/>
          <w:szCs w:val="28"/>
        </w:rPr>
        <w:t> представления о правилах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взаимодействия с другим человеком</w:t>
      </w:r>
      <w:r w:rsidRPr="00042FF8">
        <w:rPr>
          <w:color w:val="111111"/>
          <w:sz w:val="28"/>
          <w:szCs w:val="28"/>
        </w:rPr>
        <w:t>, отношение к выполнению этих требований. Для этого нужно использовать сюжетно-ролевые игры, этюды, разнообразные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формы игровой терапии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Известно, что любая ситуация в системе образования организуется взрослым и взрослый всегда является – явным или неявным – её участником. В этом смысле взрослый представляет собой устойчивую характеристику любой образовательной ситуации, которая определяется и конкретными обстоятельствами времени и места, и особенностями личности взрослого. Следовательно, эффект образовательной работы зависит не только от программы, но и от личности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042FF8">
        <w:rPr>
          <w:color w:val="111111"/>
          <w:sz w:val="28"/>
          <w:szCs w:val="28"/>
        </w:rPr>
        <w:t xml:space="preserve">, который даже самую обычную </w:t>
      </w:r>
      <w:r w:rsidRPr="00042FF8">
        <w:rPr>
          <w:color w:val="111111"/>
          <w:sz w:val="28"/>
          <w:szCs w:val="28"/>
        </w:rPr>
        <w:lastRenderedPageBreak/>
        <w:t>ситуацию может сделать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(или не сделать)</w:t>
      </w:r>
      <w:r w:rsidRPr="00042FF8">
        <w:rPr>
          <w:color w:val="111111"/>
          <w:sz w:val="28"/>
          <w:szCs w:val="28"/>
        </w:rPr>
        <w:t> эмоционально насыщенной, привлекательной и интересной для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  <w:u w:val="single"/>
          <w:bdr w:val="none" w:sz="0" w:space="0" w:color="auto" w:frame="1"/>
        </w:rPr>
        <w:t>Важно подчеркнуть</w:t>
      </w:r>
      <w:r w:rsidRPr="00042FF8">
        <w:rPr>
          <w:color w:val="111111"/>
          <w:sz w:val="28"/>
          <w:szCs w:val="28"/>
        </w:rPr>
        <w:t>: при работе с детьми взрослый вступает в непосредственный эмоциональный контакт с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42FF8">
        <w:rPr>
          <w:color w:val="111111"/>
          <w:sz w:val="28"/>
          <w:szCs w:val="28"/>
        </w:rPr>
        <w:t xml:space="preserve">, а важность эмоциональных переживаний, особенно на ранних этапах развития, представлена в психоаналитических концепциях. Один из разработчиков такого подхода – Эрик </w:t>
      </w:r>
      <w:proofErr w:type="spellStart"/>
      <w:r w:rsidRPr="00042FF8">
        <w:rPr>
          <w:color w:val="111111"/>
          <w:sz w:val="28"/>
          <w:szCs w:val="28"/>
        </w:rPr>
        <w:t>Эриксон</w:t>
      </w:r>
      <w:proofErr w:type="spellEnd"/>
      <w:r w:rsidRPr="00042FF8">
        <w:rPr>
          <w:color w:val="111111"/>
          <w:sz w:val="28"/>
          <w:szCs w:val="28"/>
        </w:rPr>
        <w:t> </w:t>
      </w:r>
      <w:r w:rsidRPr="00042FF8">
        <w:rPr>
          <w:color w:val="111111"/>
          <w:sz w:val="28"/>
          <w:szCs w:val="28"/>
          <w:u w:val="single"/>
          <w:bdr w:val="none" w:sz="0" w:space="0" w:color="auto" w:frame="1"/>
        </w:rPr>
        <w:t>подчеркивал</w:t>
      </w:r>
      <w:r w:rsidRPr="00042FF8">
        <w:rPr>
          <w:color w:val="111111"/>
          <w:sz w:val="28"/>
          <w:szCs w:val="28"/>
        </w:rPr>
        <w:t>: на различных возрастных этапах пред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42FF8">
        <w:rPr>
          <w:color w:val="111111"/>
          <w:sz w:val="28"/>
          <w:szCs w:val="28"/>
        </w:rPr>
        <w:t> встают особые задачи развития, и успешное решение их возможно только с помощью взрослого, который создает социальную ситуацию развития, обеспечивает познавательную активность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, предъявляет культурные образцы для освоения и поддерживает детскую инициативу. Но главное, взрослый несет ответственность за решение базовых, жизненных задач, которые определяют судьбу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42FF8">
        <w:rPr>
          <w:color w:val="111111"/>
          <w:sz w:val="28"/>
          <w:szCs w:val="28"/>
        </w:rPr>
        <w:t>: он либо принимает этот мир и самого себя, либо относится к нему с недоверием и не верит в собственные силы.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Таким образом, образовательная работа с детьми предъявляет к взрослому особые требования. С одной стороны, взрослый выступает в роли посредника между культурой и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42FF8">
        <w:rPr>
          <w:color w:val="111111"/>
          <w:sz w:val="28"/>
          <w:szCs w:val="28"/>
        </w:rPr>
        <w:t> и предлагает тому различные образцы культуры. С другой – выступает посредником между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ребенком и культурой</w:t>
      </w:r>
      <w:r w:rsidRPr="00042FF8">
        <w:rPr>
          <w:color w:val="111111"/>
          <w:sz w:val="28"/>
          <w:szCs w:val="28"/>
        </w:rPr>
        <w:t>: поддерживая его инициативу, пытается приспособить культуру к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Литература.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1. Козлова С. А., Куликова Т. А. – дошкольная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педагогика</w:t>
      </w:r>
      <w:r w:rsidRPr="00042FF8">
        <w:rPr>
          <w:color w:val="111111"/>
          <w:sz w:val="28"/>
          <w:szCs w:val="28"/>
        </w:rPr>
        <w:t>: Учеб</w:t>
      </w:r>
      <w:proofErr w:type="gramStart"/>
      <w:r w:rsidRPr="00042FF8">
        <w:rPr>
          <w:color w:val="111111"/>
          <w:sz w:val="28"/>
          <w:szCs w:val="28"/>
        </w:rPr>
        <w:t>.</w:t>
      </w:r>
      <w:proofErr w:type="gramEnd"/>
      <w:r w:rsidRPr="00042FF8">
        <w:rPr>
          <w:color w:val="111111"/>
          <w:sz w:val="28"/>
          <w:szCs w:val="28"/>
        </w:rPr>
        <w:t xml:space="preserve"> </w:t>
      </w:r>
      <w:proofErr w:type="gramStart"/>
      <w:r w:rsidRPr="00042FF8">
        <w:rPr>
          <w:color w:val="111111"/>
          <w:sz w:val="28"/>
          <w:szCs w:val="28"/>
        </w:rPr>
        <w:t>п</w:t>
      </w:r>
      <w:proofErr w:type="gramEnd"/>
      <w:r w:rsidRPr="00042FF8">
        <w:rPr>
          <w:color w:val="111111"/>
          <w:sz w:val="28"/>
          <w:szCs w:val="28"/>
        </w:rPr>
        <w:t xml:space="preserve">особие для студ. сред. </w:t>
      </w:r>
      <w:proofErr w:type="spellStart"/>
      <w:r w:rsidRPr="00042FF8">
        <w:rPr>
          <w:color w:val="111111"/>
          <w:sz w:val="28"/>
          <w:szCs w:val="28"/>
        </w:rPr>
        <w:t>Пед</w:t>
      </w:r>
      <w:proofErr w:type="spellEnd"/>
      <w:r w:rsidRPr="00042FF8">
        <w:rPr>
          <w:color w:val="111111"/>
          <w:sz w:val="28"/>
          <w:szCs w:val="28"/>
        </w:rPr>
        <w:t>. учеб</w:t>
      </w:r>
      <w:proofErr w:type="gramStart"/>
      <w:r w:rsidRPr="00042FF8">
        <w:rPr>
          <w:color w:val="111111"/>
          <w:sz w:val="28"/>
          <w:szCs w:val="28"/>
        </w:rPr>
        <w:t>.</w:t>
      </w:r>
      <w:proofErr w:type="gramEnd"/>
      <w:r w:rsidRPr="00042FF8">
        <w:rPr>
          <w:color w:val="111111"/>
          <w:sz w:val="28"/>
          <w:szCs w:val="28"/>
        </w:rPr>
        <w:t xml:space="preserve"> </w:t>
      </w:r>
      <w:proofErr w:type="gramStart"/>
      <w:r w:rsidRPr="00042FF8">
        <w:rPr>
          <w:color w:val="111111"/>
          <w:sz w:val="28"/>
          <w:szCs w:val="28"/>
        </w:rPr>
        <w:t>з</w:t>
      </w:r>
      <w:proofErr w:type="gramEnd"/>
      <w:r w:rsidRPr="00042FF8">
        <w:rPr>
          <w:color w:val="111111"/>
          <w:sz w:val="28"/>
          <w:szCs w:val="28"/>
        </w:rPr>
        <w:t>аведений. – М.: Издательский центр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042FF8">
        <w:rPr>
          <w:color w:val="111111"/>
          <w:sz w:val="28"/>
          <w:szCs w:val="28"/>
        </w:rPr>
        <w:t>, 1998. – 432с.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 xml:space="preserve">2. </w:t>
      </w:r>
      <w:proofErr w:type="spellStart"/>
      <w:r w:rsidRPr="00042FF8">
        <w:rPr>
          <w:color w:val="111111"/>
          <w:sz w:val="28"/>
          <w:szCs w:val="28"/>
        </w:rPr>
        <w:t>Бабунова</w:t>
      </w:r>
      <w:proofErr w:type="spellEnd"/>
      <w:r w:rsidRPr="00042FF8">
        <w:rPr>
          <w:color w:val="111111"/>
          <w:sz w:val="28"/>
          <w:szCs w:val="28"/>
        </w:rPr>
        <w:t xml:space="preserve"> Т. М. – дошкольная </w:t>
      </w:r>
      <w:r w:rsidRPr="00042FF8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педагогика</w:t>
      </w:r>
      <w:r w:rsidRPr="00042FF8">
        <w:rPr>
          <w:color w:val="111111"/>
          <w:sz w:val="28"/>
          <w:szCs w:val="28"/>
        </w:rPr>
        <w:t>. Учебное пособие. М.: ТЦ Сфера, 2007. – 208 с.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(Учебное пособие)</w:t>
      </w:r>
    </w:p>
    <w:p w:rsidR="00042FF8" w:rsidRPr="00042FF8" w:rsidRDefault="00042FF8" w:rsidP="002B1C8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lastRenderedPageBreak/>
        <w:t xml:space="preserve">3. </w:t>
      </w:r>
      <w:proofErr w:type="spellStart"/>
      <w:r w:rsidRPr="00042FF8">
        <w:rPr>
          <w:color w:val="111111"/>
          <w:sz w:val="28"/>
          <w:szCs w:val="28"/>
        </w:rPr>
        <w:t>Урунтаева</w:t>
      </w:r>
      <w:proofErr w:type="spellEnd"/>
      <w:r w:rsidRPr="00042FF8">
        <w:rPr>
          <w:color w:val="111111"/>
          <w:sz w:val="28"/>
          <w:szCs w:val="28"/>
        </w:rPr>
        <w:t xml:space="preserve"> Г. А. – дошкольная </w:t>
      </w:r>
      <w:r w:rsidRPr="00042FF8">
        <w:rPr>
          <w:color w:val="111111"/>
          <w:sz w:val="28"/>
          <w:szCs w:val="28"/>
          <w:u w:val="single"/>
          <w:bdr w:val="none" w:sz="0" w:space="0" w:color="auto" w:frame="1"/>
        </w:rPr>
        <w:t>психология</w:t>
      </w:r>
      <w:r w:rsidRPr="00042FF8">
        <w:rPr>
          <w:color w:val="111111"/>
          <w:sz w:val="28"/>
          <w:szCs w:val="28"/>
        </w:rPr>
        <w:t>: Учеб</w:t>
      </w:r>
      <w:proofErr w:type="gramStart"/>
      <w:r w:rsidRPr="00042FF8">
        <w:rPr>
          <w:color w:val="111111"/>
          <w:sz w:val="28"/>
          <w:szCs w:val="28"/>
        </w:rPr>
        <w:t>.</w:t>
      </w:r>
      <w:proofErr w:type="gramEnd"/>
      <w:r w:rsidRPr="00042FF8">
        <w:rPr>
          <w:color w:val="111111"/>
          <w:sz w:val="28"/>
          <w:szCs w:val="28"/>
        </w:rPr>
        <w:t xml:space="preserve"> </w:t>
      </w:r>
      <w:proofErr w:type="gramStart"/>
      <w:r w:rsidRPr="00042FF8">
        <w:rPr>
          <w:color w:val="111111"/>
          <w:sz w:val="28"/>
          <w:szCs w:val="28"/>
        </w:rPr>
        <w:t>п</w:t>
      </w:r>
      <w:proofErr w:type="gramEnd"/>
      <w:r w:rsidRPr="00042FF8">
        <w:rPr>
          <w:color w:val="111111"/>
          <w:sz w:val="28"/>
          <w:szCs w:val="28"/>
        </w:rPr>
        <w:t xml:space="preserve">особие для студ. сред. </w:t>
      </w:r>
      <w:proofErr w:type="spellStart"/>
      <w:r w:rsidRPr="00042FF8">
        <w:rPr>
          <w:color w:val="111111"/>
          <w:sz w:val="28"/>
          <w:szCs w:val="28"/>
        </w:rPr>
        <w:t>Пед</w:t>
      </w:r>
      <w:proofErr w:type="spellEnd"/>
      <w:r w:rsidRPr="00042FF8">
        <w:rPr>
          <w:color w:val="111111"/>
          <w:sz w:val="28"/>
          <w:szCs w:val="28"/>
        </w:rPr>
        <w:t>. учеб</w:t>
      </w:r>
      <w:proofErr w:type="gramStart"/>
      <w:r w:rsidRPr="00042FF8">
        <w:rPr>
          <w:color w:val="111111"/>
          <w:sz w:val="28"/>
          <w:szCs w:val="28"/>
        </w:rPr>
        <w:t>.</w:t>
      </w:r>
      <w:proofErr w:type="gramEnd"/>
      <w:r w:rsidRPr="00042FF8">
        <w:rPr>
          <w:color w:val="111111"/>
          <w:sz w:val="28"/>
          <w:szCs w:val="28"/>
        </w:rPr>
        <w:t xml:space="preserve"> </w:t>
      </w:r>
      <w:proofErr w:type="gramStart"/>
      <w:r w:rsidRPr="00042FF8">
        <w:rPr>
          <w:color w:val="111111"/>
          <w:sz w:val="28"/>
          <w:szCs w:val="28"/>
        </w:rPr>
        <w:t>з</w:t>
      </w:r>
      <w:proofErr w:type="gramEnd"/>
      <w:r w:rsidRPr="00042FF8">
        <w:rPr>
          <w:color w:val="111111"/>
          <w:sz w:val="28"/>
          <w:szCs w:val="28"/>
        </w:rPr>
        <w:t>аведений. – 5-е изд., стереотип. – М.: Издательский центр </w:t>
      </w:r>
      <w:r w:rsidRPr="00042FF8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042FF8">
        <w:rPr>
          <w:color w:val="111111"/>
          <w:sz w:val="28"/>
          <w:szCs w:val="28"/>
        </w:rPr>
        <w:t xml:space="preserve">, 2001. -336 </w:t>
      </w:r>
      <w:proofErr w:type="gramStart"/>
      <w:r w:rsidRPr="00042FF8">
        <w:rPr>
          <w:color w:val="111111"/>
          <w:sz w:val="28"/>
          <w:szCs w:val="28"/>
        </w:rPr>
        <w:t>с</w:t>
      </w:r>
      <w:proofErr w:type="gramEnd"/>
      <w:r w:rsidRPr="00042FF8">
        <w:rPr>
          <w:color w:val="111111"/>
          <w:sz w:val="28"/>
          <w:szCs w:val="28"/>
        </w:rPr>
        <w:t>.</w:t>
      </w:r>
    </w:p>
    <w:p w:rsidR="00042FF8" w:rsidRPr="00042FF8" w:rsidRDefault="00042FF8" w:rsidP="002B1C8C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42FF8">
        <w:rPr>
          <w:color w:val="111111"/>
          <w:sz w:val="28"/>
          <w:szCs w:val="28"/>
        </w:rPr>
        <w:t>4. Методические рекомендации к Программе воспитания и обучения в детском саду</w:t>
      </w:r>
      <w:proofErr w:type="gramStart"/>
      <w:r w:rsidRPr="00042FF8">
        <w:rPr>
          <w:color w:val="111111"/>
          <w:sz w:val="28"/>
          <w:szCs w:val="28"/>
        </w:rPr>
        <w:t xml:space="preserve"> / П</w:t>
      </w:r>
      <w:proofErr w:type="gramEnd"/>
      <w:r w:rsidRPr="00042FF8">
        <w:rPr>
          <w:color w:val="111111"/>
          <w:sz w:val="28"/>
          <w:szCs w:val="28"/>
        </w:rPr>
        <w:t>од ред. М. А. Васильевой. В. В. Гербовой. Т. С. Комаровой</w:t>
      </w:r>
      <w:proofErr w:type="gramStart"/>
      <w:r w:rsidRPr="00042FF8">
        <w:rPr>
          <w:color w:val="111111"/>
          <w:sz w:val="28"/>
          <w:szCs w:val="28"/>
        </w:rPr>
        <w:t>.</w:t>
      </w:r>
      <w:proofErr w:type="gramEnd"/>
      <w:r w:rsidRPr="00042FF8">
        <w:rPr>
          <w:color w:val="111111"/>
          <w:sz w:val="28"/>
          <w:szCs w:val="28"/>
        </w:rPr>
        <w:t xml:space="preserve"> – </w:t>
      </w:r>
      <w:proofErr w:type="gramStart"/>
      <w:r w:rsidRPr="00042FF8">
        <w:rPr>
          <w:color w:val="111111"/>
          <w:sz w:val="28"/>
          <w:szCs w:val="28"/>
        </w:rPr>
        <w:t>м</w:t>
      </w:r>
      <w:proofErr w:type="gramEnd"/>
      <w:r w:rsidRPr="00042FF8">
        <w:rPr>
          <w:color w:val="111111"/>
          <w:sz w:val="28"/>
          <w:szCs w:val="28"/>
        </w:rPr>
        <w:t xml:space="preserve">.: Издательский дом «Воспитание </w:t>
      </w:r>
      <w:proofErr w:type="spellStart"/>
      <w:r w:rsidRPr="00042FF8">
        <w:rPr>
          <w:color w:val="111111"/>
          <w:sz w:val="28"/>
          <w:szCs w:val="28"/>
        </w:rPr>
        <w:t>дош</w:t>
      </w:r>
      <w:proofErr w:type="spellEnd"/>
    </w:p>
    <w:p w:rsidR="001C08B2" w:rsidRPr="00042FF8" w:rsidRDefault="001C08B2" w:rsidP="002B1C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8B2" w:rsidRPr="00042FF8" w:rsidSect="003227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76" w:rsidRDefault="002B0376" w:rsidP="00187857">
      <w:pPr>
        <w:spacing w:after="0" w:line="240" w:lineRule="auto"/>
      </w:pPr>
      <w:r>
        <w:separator/>
      </w:r>
    </w:p>
  </w:endnote>
  <w:endnote w:type="continuationSeparator" w:id="0">
    <w:p w:rsidR="002B0376" w:rsidRDefault="002B0376" w:rsidP="0018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042"/>
      <w:docPartObj>
        <w:docPartGallery w:val="Page Numbers (Bottom of Page)"/>
        <w:docPartUnique/>
      </w:docPartObj>
    </w:sdtPr>
    <w:sdtContent>
      <w:p w:rsidR="00711B7E" w:rsidRDefault="00711B7E">
        <w:pPr>
          <w:pStyle w:val="a5"/>
          <w:jc w:val="center"/>
        </w:pPr>
        <w:fldSimple w:instr=" PAGE   \* MERGEFORMAT ">
          <w:r w:rsidR="00C2588B">
            <w:rPr>
              <w:noProof/>
            </w:rPr>
            <w:t>6</w:t>
          </w:r>
        </w:fldSimple>
      </w:p>
    </w:sdtContent>
  </w:sdt>
  <w:p w:rsidR="00711B7E" w:rsidRDefault="00711B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76" w:rsidRDefault="002B0376" w:rsidP="00187857">
      <w:pPr>
        <w:spacing w:after="0" w:line="240" w:lineRule="auto"/>
      </w:pPr>
      <w:r>
        <w:separator/>
      </w:r>
    </w:p>
  </w:footnote>
  <w:footnote w:type="continuationSeparator" w:id="0">
    <w:p w:rsidR="002B0376" w:rsidRDefault="002B0376" w:rsidP="0018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B0"/>
    <w:rsid w:val="00042FF8"/>
    <w:rsid w:val="000B69B2"/>
    <w:rsid w:val="00106C84"/>
    <w:rsid w:val="00187857"/>
    <w:rsid w:val="001949F9"/>
    <w:rsid w:val="0019651D"/>
    <w:rsid w:val="001C08B2"/>
    <w:rsid w:val="00255B39"/>
    <w:rsid w:val="00256357"/>
    <w:rsid w:val="00266DB9"/>
    <w:rsid w:val="002731A5"/>
    <w:rsid w:val="002B0376"/>
    <w:rsid w:val="002B1C8C"/>
    <w:rsid w:val="00322705"/>
    <w:rsid w:val="003A3986"/>
    <w:rsid w:val="003A5215"/>
    <w:rsid w:val="003F7CA2"/>
    <w:rsid w:val="00483E49"/>
    <w:rsid w:val="004D2233"/>
    <w:rsid w:val="005144A7"/>
    <w:rsid w:val="00616DD5"/>
    <w:rsid w:val="00651A0C"/>
    <w:rsid w:val="007064D2"/>
    <w:rsid w:val="00711B7E"/>
    <w:rsid w:val="007865B0"/>
    <w:rsid w:val="007B061D"/>
    <w:rsid w:val="008F399E"/>
    <w:rsid w:val="00905E68"/>
    <w:rsid w:val="00A859BE"/>
    <w:rsid w:val="00B90D4E"/>
    <w:rsid w:val="00BA6ACE"/>
    <w:rsid w:val="00C2588B"/>
    <w:rsid w:val="00C465C3"/>
    <w:rsid w:val="00C532A2"/>
    <w:rsid w:val="00D90EA4"/>
    <w:rsid w:val="00DA3EC7"/>
    <w:rsid w:val="00DB1166"/>
    <w:rsid w:val="00DE0E29"/>
    <w:rsid w:val="00DF3116"/>
    <w:rsid w:val="00E56191"/>
    <w:rsid w:val="00E643DB"/>
    <w:rsid w:val="00E95F48"/>
    <w:rsid w:val="00F5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857"/>
  </w:style>
  <w:style w:type="paragraph" w:styleId="a5">
    <w:name w:val="footer"/>
    <w:basedOn w:val="a"/>
    <w:link w:val="a6"/>
    <w:uiPriority w:val="99"/>
    <w:unhideWhenUsed/>
    <w:rsid w:val="0018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857"/>
  </w:style>
  <w:style w:type="paragraph" w:styleId="a7">
    <w:name w:val="Normal (Web)"/>
    <w:basedOn w:val="a"/>
    <w:uiPriority w:val="99"/>
    <w:semiHidden/>
    <w:unhideWhenUsed/>
    <w:rsid w:val="0004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2FF8"/>
    <w:rPr>
      <w:b/>
      <w:bCs/>
    </w:rPr>
  </w:style>
  <w:style w:type="paragraph" w:customStyle="1" w:styleId="c1">
    <w:name w:val="c1"/>
    <w:basedOn w:val="a"/>
    <w:rsid w:val="007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B7E"/>
  </w:style>
  <w:style w:type="paragraph" w:customStyle="1" w:styleId="c2">
    <w:name w:val="c2"/>
    <w:basedOn w:val="a"/>
    <w:rsid w:val="0071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31</cp:revision>
  <cp:lastPrinted>2020-01-14T13:04:00Z</cp:lastPrinted>
  <dcterms:created xsi:type="dcterms:W3CDTF">2020-01-12T07:10:00Z</dcterms:created>
  <dcterms:modified xsi:type="dcterms:W3CDTF">2020-01-14T13:08:00Z</dcterms:modified>
</cp:coreProperties>
</file>