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0F" w:rsidRPr="009372E0" w:rsidRDefault="0081020F" w:rsidP="0081020F">
      <w:pPr>
        <w:widowControl w:val="0"/>
        <w:tabs>
          <w:tab w:val="left" w:pos="5235"/>
          <w:tab w:val="right" w:pos="9355"/>
        </w:tabs>
        <w:suppressAutoHyphens/>
        <w:spacing w:after="0" w:line="240" w:lineRule="auto"/>
        <w:ind w:firstLine="4820"/>
        <w:rPr>
          <w:rFonts w:ascii="Times New Roman" w:hAnsi="Times New Roman"/>
          <w:kern w:val="22"/>
          <w:sz w:val="24"/>
          <w:szCs w:val="24"/>
        </w:rPr>
      </w:pPr>
      <w:r w:rsidRPr="009372E0">
        <w:rPr>
          <w:rFonts w:ascii="Times New Roman" w:hAnsi="Times New Roman"/>
          <w:kern w:val="22"/>
          <w:sz w:val="24"/>
          <w:szCs w:val="24"/>
        </w:rPr>
        <w:t>Приложение № 1</w:t>
      </w:r>
    </w:p>
    <w:p w:rsidR="0081020F" w:rsidRPr="009372E0" w:rsidRDefault="0081020F" w:rsidP="0081020F">
      <w:pPr>
        <w:widowControl w:val="0"/>
        <w:tabs>
          <w:tab w:val="left" w:pos="5445"/>
          <w:tab w:val="right" w:pos="9355"/>
        </w:tabs>
        <w:suppressAutoHyphens/>
        <w:spacing w:after="0" w:line="240" w:lineRule="auto"/>
        <w:ind w:firstLine="4820"/>
        <w:rPr>
          <w:rFonts w:ascii="Times New Roman" w:hAnsi="Times New Roman"/>
          <w:kern w:val="22"/>
          <w:sz w:val="24"/>
          <w:szCs w:val="24"/>
        </w:rPr>
      </w:pPr>
      <w:r w:rsidRPr="009372E0">
        <w:rPr>
          <w:rFonts w:ascii="Times New Roman" w:hAnsi="Times New Roman"/>
          <w:kern w:val="22"/>
          <w:sz w:val="24"/>
          <w:szCs w:val="24"/>
        </w:rPr>
        <w:t xml:space="preserve">к приказу отдела образования </w:t>
      </w:r>
    </w:p>
    <w:p w:rsidR="0081020F" w:rsidRPr="009372E0" w:rsidRDefault="0081020F" w:rsidP="0081020F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kern w:val="22"/>
          <w:sz w:val="24"/>
          <w:szCs w:val="24"/>
        </w:rPr>
      </w:pPr>
      <w:r w:rsidRPr="009372E0">
        <w:rPr>
          <w:rFonts w:ascii="Times New Roman" w:hAnsi="Times New Roman"/>
          <w:kern w:val="22"/>
          <w:sz w:val="24"/>
          <w:szCs w:val="24"/>
        </w:rPr>
        <w:t xml:space="preserve">и молодежной политики администрации </w:t>
      </w:r>
      <w:proofErr w:type="spellStart"/>
      <w:r w:rsidRPr="009372E0">
        <w:rPr>
          <w:rFonts w:ascii="Times New Roman" w:hAnsi="Times New Roman"/>
          <w:kern w:val="22"/>
          <w:sz w:val="24"/>
          <w:szCs w:val="24"/>
        </w:rPr>
        <w:t>Урмарского</w:t>
      </w:r>
      <w:proofErr w:type="spellEnd"/>
      <w:r w:rsidRPr="009372E0">
        <w:rPr>
          <w:rFonts w:ascii="Times New Roman" w:hAnsi="Times New Roman"/>
          <w:kern w:val="22"/>
          <w:sz w:val="24"/>
          <w:szCs w:val="24"/>
        </w:rPr>
        <w:t xml:space="preserve"> муниципального округа</w:t>
      </w:r>
    </w:p>
    <w:p w:rsidR="0081020F" w:rsidRPr="009372E0" w:rsidRDefault="0081020F" w:rsidP="0081020F">
      <w:pPr>
        <w:widowControl w:val="0"/>
        <w:suppressAutoHyphens/>
        <w:spacing w:after="0" w:line="240" w:lineRule="auto"/>
        <w:ind w:firstLine="4820"/>
        <w:rPr>
          <w:rFonts w:ascii="Times New Roman" w:hAnsi="Times New Roman"/>
          <w:kern w:val="22"/>
          <w:sz w:val="24"/>
          <w:szCs w:val="24"/>
        </w:rPr>
      </w:pPr>
      <w:r>
        <w:rPr>
          <w:rFonts w:ascii="Times New Roman" w:hAnsi="Times New Roman"/>
          <w:kern w:val="22"/>
          <w:sz w:val="24"/>
          <w:szCs w:val="24"/>
        </w:rPr>
        <w:t>от 30.01.2024</w:t>
      </w:r>
      <w:r w:rsidRPr="009372E0">
        <w:rPr>
          <w:rFonts w:ascii="Times New Roman" w:hAnsi="Times New Roman"/>
          <w:kern w:val="22"/>
          <w:sz w:val="24"/>
          <w:szCs w:val="24"/>
        </w:rPr>
        <w:t xml:space="preserve"> №</w:t>
      </w:r>
      <w:r>
        <w:rPr>
          <w:rFonts w:ascii="Times New Roman" w:hAnsi="Times New Roman"/>
          <w:kern w:val="22"/>
          <w:sz w:val="24"/>
          <w:szCs w:val="24"/>
        </w:rPr>
        <w:t>32</w:t>
      </w:r>
      <w:r w:rsidRPr="009372E0">
        <w:rPr>
          <w:rFonts w:ascii="Times New Roman" w:hAnsi="Times New Roman"/>
          <w:kern w:val="22"/>
          <w:sz w:val="24"/>
          <w:szCs w:val="24"/>
        </w:rPr>
        <w:t xml:space="preserve"> </w:t>
      </w:r>
    </w:p>
    <w:p w:rsidR="0081020F" w:rsidRPr="00B44723" w:rsidRDefault="0081020F" w:rsidP="0081020F">
      <w:pPr>
        <w:jc w:val="right"/>
        <w:rPr>
          <w:sz w:val="24"/>
          <w:szCs w:val="24"/>
        </w:rPr>
      </w:pPr>
    </w:p>
    <w:p w:rsidR="0081020F" w:rsidRPr="00D232FC" w:rsidRDefault="0081020F" w:rsidP="0081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2FC">
        <w:rPr>
          <w:rFonts w:ascii="Times New Roman" w:hAnsi="Times New Roman"/>
          <w:sz w:val="24"/>
          <w:szCs w:val="24"/>
        </w:rPr>
        <w:t xml:space="preserve">Положение </w:t>
      </w:r>
    </w:p>
    <w:p w:rsidR="0081020F" w:rsidRDefault="0081020F" w:rsidP="008102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2FC">
        <w:rPr>
          <w:rFonts w:ascii="Times New Roman" w:hAnsi="Times New Roman"/>
          <w:sz w:val="24"/>
          <w:szCs w:val="24"/>
        </w:rPr>
        <w:t>муниципального этапа республиканского фестиваля обучающихся</w:t>
      </w:r>
      <w:r w:rsidRPr="00D232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1020F" w:rsidRDefault="0081020F" w:rsidP="008102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32F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D232FC">
        <w:rPr>
          <w:rFonts w:ascii="Times New Roman" w:hAnsi="Times New Roman"/>
          <w:color w:val="000000"/>
          <w:sz w:val="24"/>
          <w:szCs w:val="24"/>
          <w:lang w:eastAsia="ru-RU"/>
        </w:rPr>
        <w:t>Туслăх</w:t>
      </w:r>
      <w:proofErr w:type="spellEnd"/>
      <w:r w:rsidRPr="00D232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32FC">
        <w:rPr>
          <w:rFonts w:ascii="Times New Roman" w:hAnsi="Times New Roman"/>
          <w:color w:val="000000"/>
          <w:sz w:val="24"/>
          <w:szCs w:val="24"/>
          <w:lang w:eastAsia="ru-RU"/>
        </w:rPr>
        <w:t>хĕлхемĕ</w:t>
      </w:r>
      <w:proofErr w:type="spellEnd"/>
      <w:r w:rsidRPr="00D232F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 «Искорка дружбы»</w:t>
      </w:r>
    </w:p>
    <w:p w:rsidR="0081020F" w:rsidRPr="00002AD8" w:rsidRDefault="0081020F" w:rsidP="00810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20F" w:rsidRPr="00002AD8" w:rsidRDefault="0081020F" w:rsidP="0081020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A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 Общие положения</w:t>
      </w:r>
    </w:p>
    <w:p w:rsidR="0081020F" w:rsidRPr="00002AD8" w:rsidRDefault="0081020F" w:rsidP="008102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AD8">
        <w:rPr>
          <w:rFonts w:ascii="Times New Roman" w:hAnsi="Times New Roman"/>
          <w:sz w:val="24"/>
          <w:szCs w:val="24"/>
          <w:lang w:val="tt-RU"/>
        </w:rPr>
        <w:t>Общее руководство проведением</w:t>
      </w:r>
      <w:r w:rsidRPr="00002AD8">
        <w:rPr>
          <w:rFonts w:ascii="Times New Roman" w:hAnsi="Times New Roman"/>
          <w:sz w:val="24"/>
          <w:szCs w:val="24"/>
        </w:rPr>
        <w:t xml:space="preserve"> муниципального этапа республиканского фестиваля обучающихся </w:t>
      </w:r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>Туслăх</w:t>
      </w:r>
      <w:proofErr w:type="spellEnd"/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>хĕлхемĕ</w:t>
      </w:r>
      <w:proofErr w:type="spellEnd"/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»/ «Искорка дружбы» (далее – Фестиваль) </w:t>
      </w:r>
      <w:r w:rsidRPr="00002AD8">
        <w:rPr>
          <w:rFonts w:ascii="Times New Roman" w:hAnsi="Times New Roman"/>
          <w:sz w:val="24"/>
          <w:szCs w:val="24"/>
        </w:rPr>
        <w:t xml:space="preserve">осуществляется отделом образования и молодежной политики администрации </w:t>
      </w:r>
      <w:proofErr w:type="spellStart"/>
      <w:r w:rsidRPr="00002AD8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002AD8">
        <w:rPr>
          <w:rFonts w:ascii="Times New Roman" w:hAnsi="Times New Roman"/>
          <w:sz w:val="24"/>
          <w:szCs w:val="24"/>
        </w:rPr>
        <w:t xml:space="preserve"> муниципального округа. </w:t>
      </w:r>
      <w:r w:rsidRPr="00002AD8">
        <w:rPr>
          <w:rFonts w:ascii="Times New Roman" w:hAnsi="Times New Roman"/>
          <w:sz w:val="24"/>
          <w:szCs w:val="24"/>
          <w:lang w:val="tt-RU"/>
        </w:rPr>
        <w:t>Непосредственное проведение</w:t>
      </w:r>
      <w:r w:rsidRPr="00002AD8">
        <w:rPr>
          <w:rFonts w:ascii="Times New Roman" w:hAnsi="Times New Roman"/>
          <w:sz w:val="24"/>
          <w:szCs w:val="24"/>
        </w:rPr>
        <w:t xml:space="preserve"> Фестиваля возлагается на МБОУДО «Дом детского творчества» </w:t>
      </w:r>
      <w:proofErr w:type="spellStart"/>
      <w:r w:rsidRPr="00002AD8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002AD8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81020F" w:rsidRPr="00002AD8" w:rsidRDefault="0081020F" w:rsidP="0081020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>Учредителем республиканского фестиваля «</w:t>
      </w:r>
      <w:proofErr w:type="spellStart"/>
      <w:r w:rsidRPr="00002AD8">
        <w:rPr>
          <w:rFonts w:ascii="Times New Roman" w:hAnsi="Times New Roman"/>
          <w:sz w:val="24"/>
          <w:szCs w:val="20"/>
          <w:lang w:eastAsia="ru-RU"/>
        </w:rPr>
        <w:t>Туслăх</w:t>
      </w:r>
      <w:proofErr w:type="spellEnd"/>
      <w:r w:rsidRPr="00002AD8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002AD8">
        <w:rPr>
          <w:rFonts w:ascii="Times New Roman" w:hAnsi="Times New Roman"/>
          <w:sz w:val="24"/>
          <w:szCs w:val="24"/>
          <w:lang w:eastAsia="ru-RU"/>
        </w:rPr>
        <w:t>хĕлхемĕ</w:t>
      </w:r>
      <w:proofErr w:type="spellEnd"/>
      <w:r w:rsidRPr="00002AD8">
        <w:rPr>
          <w:rFonts w:ascii="Times New Roman" w:hAnsi="Times New Roman"/>
          <w:sz w:val="24"/>
          <w:szCs w:val="24"/>
          <w:lang w:eastAsia="ru-RU"/>
        </w:rPr>
        <w:t>»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 / «Искорка дружбы» 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является Министерство образования Чувашской Республики. </w:t>
      </w:r>
    </w:p>
    <w:p w:rsidR="0081020F" w:rsidRPr="00002AD8" w:rsidRDefault="0081020F" w:rsidP="0081020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О</w:t>
      </w:r>
      <w:r w:rsidRPr="00002AD8">
        <w:rPr>
          <w:rFonts w:ascii="Times New Roman" w:hAnsi="Times New Roman"/>
          <w:sz w:val="24"/>
          <w:szCs w:val="20"/>
          <w:lang w:eastAsia="ru-RU"/>
        </w:rPr>
        <w:t>рганизатором фестиваля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 является БУ ЧР ДПО «Чувашский республиканский институт образования» Минобразования Чувашии (далее – институт образования).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81020F" w:rsidRPr="00002AD8" w:rsidRDefault="0081020F" w:rsidP="0081020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20F" w:rsidRPr="00002AD8" w:rsidRDefault="0081020F" w:rsidP="0081020F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b/>
          <w:sz w:val="24"/>
          <w:szCs w:val="24"/>
          <w:lang w:eastAsia="ru-RU"/>
        </w:rPr>
        <w:t>Цели и задачи Фестиваля</w:t>
      </w:r>
    </w:p>
    <w:p w:rsidR="0081020F" w:rsidRPr="00002AD8" w:rsidRDefault="0081020F" w:rsidP="0081020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>– с</w:t>
      </w:r>
      <w:r w:rsidRPr="00002AD8">
        <w:rPr>
          <w:rFonts w:ascii="Times New Roman" w:hAnsi="Times New Roman"/>
          <w:sz w:val="24"/>
          <w:szCs w:val="24"/>
          <w:lang w:eastAsia="ru-RU"/>
        </w:rPr>
        <w:t>охранение и развитие интереса обучающихся к изучению чувашского языка и культуры чувашского народа через творческую деятельность;</w:t>
      </w:r>
    </w:p>
    <w:p w:rsidR="0081020F" w:rsidRPr="00002AD8" w:rsidRDefault="0081020F" w:rsidP="0081020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>– в</w:t>
      </w:r>
      <w:r w:rsidRPr="00002AD8">
        <w:rPr>
          <w:rFonts w:ascii="Times New Roman" w:hAnsi="Times New Roman"/>
          <w:sz w:val="24"/>
          <w:szCs w:val="24"/>
          <w:lang w:eastAsia="ru-RU"/>
        </w:rPr>
        <w:t>ыявление талантливых детей, создание условий для реализации их творческого потенциала;</w:t>
      </w:r>
    </w:p>
    <w:p w:rsidR="0081020F" w:rsidRPr="00002AD8" w:rsidRDefault="0081020F" w:rsidP="0081020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>– п</w:t>
      </w:r>
      <w:r w:rsidRPr="00002AD8">
        <w:rPr>
          <w:rFonts w:ascii="Times New Roman" w:hAnsi="Times New Roman"/>
          <w:sz w:val="24"/>
          <w:szCs w:val="24"/>
          <w:lang w:eastAsia="ru-RU"/>
        </w:rPr>
        <w:t>риобщение учащихся к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 национальной культуре, обычаям и традициям родного народа, к его духовно-нравственным ценностям.</w:t>
      </w:r>
    </w:p>
    <w:p w:rsidR="0081020F" w:rsidRPr="00002AD8" w:rsidRDefault="0081020F" w:rsidP="0081020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1020F" w:rsidRPr="00002AD8" w:rsidRDefault="0081020F" w:rsidP="0081020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02AD8">
        <w:rPr>
          <w:rFonts w:ascii="Times New Roman" w:hAnsi="Times New Roman"/>
          <w:b/>
          <w:sz w:val="24"/>
          <w:szCs w:val="20"/>
          <w:lang w:eastAsia="ru-RU"/>
        </w:rPr>
        <w:t>Участники Фестиваля</w:t>
      </w:r>
    </w:p>
    <w:p w:rsidR="0081020F" w:rsidRPr="00002AD8" w:rsidRDefault="0081020F" w:rsidP="0081020F">
      <w:pPr>
        <w:tabs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 xml:space="preserve">Участниками фестиваля являются обучающиеся 1-4 классов </w:t>
      </w:r>
      <w:proofErr w:type="spellStart"/>
      <w:r w:rsidRPr="00002AD8">
        <w:rPr>
          <w:rFonts w:ascii="Times New Roman" w:hAnsi="Times New Roman"/>
          <w:sz w:val="24"/>
          <w:szCs w:val="20"/>
          <w:lang w:eastAsia="ru-RU"/>
        </w:rPr>
        <w:t>Урмарского</w:t>
      </w:r>
      <w:proofErr w:type="spellEnd"/>
      <w:r w:rsidRPr="00002AD8">
        <w:rPr>
          <w:rFonts w:ascii="Times New Roman" w:hAnsi="Times New Roman"/>
          <w:sz w:val="24"/>
          <w:szCs w:val="20"/>
          <w:lang w:eastAsia="ru-RU"/>
        </w:rPr>
        <w:t xml:space="preserve"> муниципального округа.</w:t>
      </w:r>
    </w:p>
    <w:p w:rsidR="0081020F" w:rsidRPr="00002AD8" w:rsidRDefault="0081020F" w:rsidP="0081020F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1020F" w:rsidRPr="00002AD8" w:rsidRDefault="0081020F" w:rsidP="008102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208" w:hanging="357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002AD8">
        <w:rPr>
          <w:rFonts w:ascii="Times New Roman" w:hAnsi="Times New Roman"/>
          <w:b/>
          <w:sz w:val="24"/>
          <w:szCs w:val="20"/>
          <w:lang w:eastAsia="ru-RU"/>
        </w:rPr>
        <w:t>Номинации Фестиваля</w:t>
      </w:r>
    </w:p>
    <w:p w:rsidR="0081020F" w:rsidRPr="00002AD8" w:rsidRDefault="0081020F" w:rsidP="0081020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AD8">
        <w:rPr>
          <w:rFonts w:ascii="Times New Roman" w:hAnsi="Times New Roman"/>
          <w:b/>
          <w:sz w:val="24"/>
          <w:szCs w:val="20"/>
          <w:lang w:eastAsia="ru-RU"/>
        </w:rPr>
        <w:t>Конкурс «</w:t>
      </w:r>
      <w:proofErr w:type="spellStart"/>
      <w:r w:rsidRPr="00002AD8">
        <w:rPr>
          <w:rFonts w:ascii="Times New Roman" w:hAnsi="Times New Roman"/>
          <w:b/>
          <w:sz w:val="24"/>
          <w:szCs w:val="20"/>
          <w:lang w:eastAsia="ru-RU"/>
        </w:rPr>
        <w:t>Сăмах</w:t>
      </w:r>
      <w:proofErr w:type="spellEnd"/>
      <w:r w:rsidRPr="00002AD8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proofErr w:type="spellStart"/>
      <w:r w:rsidRPr="00002AD8">
        <w:rPr>
          <w:rFonts w:ascii="Times New Roman" w:hAnsi="Times New Roman"/>
          <w:b/>
          <w:sz w:val="24"/>
          <w:szCs w:val="20"/>
          <w:lang w:eastAsia="ru-RU"/>
        </w:rPr>
        <w:t>илемĕ</w:t>
      </w:r>
      <w:proofErr w:type="spellEnd"/>
      <w:r w:rsidRPr="00002AD8">
        <w:rPr>
          <w:rFonts w:ascii="Times New Roman" w:hAnsi="Times New Roman"/>
          <w:b/>
          <w:sz w:val="24"/>
          <w:szCs w:val="20"/>
          <w:lang w:eastAsia="ru-RU"/>
        </w:rPr>
        <w:t>» / «</w:t>
      </w:r>
      <w:r w:rsidRPr="00002AD8">
        <w:rPr>
          <w:rFonts w:ascii="Times New Roman" w:hAnsi="Times New Roman"/>
          <w:b/>
          <w:sz w:val="24"/>
          <w:szCs w:val="20"/>
          <w:lang w:val="bg-BG" w:eastAsia="ru-RU"/>
        </w:rPr>
        <w:t>Художественное слово</w:t>
      </w:r>
      <w:r w:rsidRPr="00002AD8">
        <w:rPr>
          <w:rFonts w:ascii="Times New Roman" w:hAnsi="Times New Roman"/>
          <w:b/>
          <w:sz w:val="24"/>
          <w:szCs w:val="20"/>
          <w:lang w:eastAsia="ru-RU"/>
        </w:rPr>
        <w:t>»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 – </w:t>
      </w:r>
      <w:r w:rsidRPr="00002AD8">
        <w:rPr>
          <w:rFonts w:ascii="Times New Roman" w:hAnsi="Times New Roman"/>
          <w:sz w:val="24"/>
          <w:szCs w:val="24"/>
          <w:lang w:eastAsia="ru-RU"/>
        </w:rPr>
        <w:t>выразительное чтение у</w:t>
      </w:r>
      <w:r w:rsidRPr="00002AD8">
        <w:rPr>
          <w:rFonts w:ascii="Times New Roman" w:hAnsi="Times New Roman"/>
          <w:bCs/>
          <w:sz w:val="24"/>
          <w:szCs w:val="24"/>
          <w:lang w:eastAsia="ru-RU"/>
        </w:rPr>
        <w:t xml:space="preserve">частником чувашской народной сказки или отрывка из произведения чувашской художественной литературы (не более 5 минут). </w:t>
      </w:r>
    </w:p>
    <w:p w:rsidR="0081020F" w:rsidRPr="00002AD8" w:rsidRDefault="0081020F" w:rsidP="0081020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002AD8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81020F" w:rsidRPr="00002AD8" w:rsidRDefault="0081020F" w:rsidP="0081020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>уникальность таланта;</w:t>
      </w:r>
    </w:p>
    <w:p w:rsidR="0081020F" w:rsidRPr="00002AD8" w:rsidRDefault="0081020F" w:rsidP="0081020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индивидуальность;</w:t>
      </w:r>
    </w:p>
    <w:p w:rsidR="0081020F" w:rsidRPr="00002AD8" w:rsidRDefault="0081020F" w:rsidP="0081020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AD8">
        <w:rPr>
          <w:rFonts w:ascii="Times New Roman" w:hAnsi="Times New Roman"/>
          <w:color w:val="000000"/>
          <w:sz w:val="24"/>
          <w:szCs w:val="24"/>
          <w:lang w:eastAsia="ru-RU"/>
        </w:rPr>
        <w:t>уровень исполнительского мастерства;</w:t>
      </w:r>
    </w:p>
    <w:p w:rsidR="0081020F" w:rsidRPr="00002AD8" w:rsidRDefault="0081020F" w:rsidP="0081020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эстетика внешнего вида.</w:t>
      </w:r>
    </w:p>
    <w:p w:rsidR="0081020F" w:rsidRPr="00002AD8" w:rsidRDefault="0081020F" w:rsidP="0081020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2AD8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 «</w:t>
      </w:r>
      <w:proofErr w:type="spellStart"/>
      <w:r w:rsidRPr="00002AD8">
        <w:rPr>
          <w:rFonts w:ascii="Times New Roman" w:hAnsi="Times New Roman"/>
          <w:b/>
          <w:color w:val="000000"/>
          <w:sz w:val="24"/>
          <w:szCs w:val="24"/>
          <w:lang w:eastAsia="ru-RU"/>
        </w:rPr>
        <w:t>Чăваш</w:t>
      </w:r>
      <w:proofErr w:type="spellEnd"/>
      <w:r w:rsidRPr="00002A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02AD8">
        <w:rPr>
          <w:rFonts w:ascii="Times New Roman" w:hAnsi="Times New Roman"/>
          <w:b/>
          <w:color w:val="000000"/>
          <w:sz w:val="24"/>
          <w:szCs w:val="24"/>
          <w:lang w:eastAsia="ru-RU"/>
        </w:rPr>
        <w:t>вăййи</w:t>
      </w:r>
      <w:proofErr w:type="spellEnd"/>
      <w:r w:rsidRPr="00002AD8">
        <w:rPr>
          <w:rFonts w:ascii="Times New Roman" w:hAnsi="Times New Roman"/>
          <w:b/>
          <w:color w:val="000000"/>
          <w:sz w:val="24"/>
          <w:szCs w:val="24"/>
          <w:lang w:eastAsia="ru-RU"/>
        </w:rPr>
        <w:t>» / «Чувашская народная игра»</w:t>
      </w:r>
    </w:p>
    <w:p w:rsidR="0081020F" w:rsidRPr="00002AD8" w:rsidRDefault="0081020F" w:rsidP="0081020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 xml:space="preserve">Участник фестиваля объявляет название игры и объясняет её правила.  После этого игра проигрывается полностью или проигрывается только эпизод игры. </w:t>
      </w:r>
    </w:p>
    <w:p w:rsidR="0081020F" w:rsidRPr="00002AD8" w:rsidRDefault="0081020F" w:rsidP="0081020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 xml:space="preserve">Количество участников в игре – не более 10, время для проигрывания – не более 10 мин. </w:t>
      </w:r>
    </w:p>
    <w:p w:rsidR="0081020F" w:rsidRPr="00002AD8" w:rsidRDefault="0081020F" w:rsidP="0081020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 xml:space="preserve">Игра должна быть характерной для чувашского народа. Участие в игре руководителя (учителя, родителя) допустимо, но только в национальном костюме. </w:t>
      </w:r>
    </w:p>
    <w:p w:rsidR="0081020F" w:rsidRPr="00002AD8" w:rsidRDefault="0081020F" w:rsidP="0081020F">
      <w:pPr>
        <w:shd w:val="clear" w:color="auto" w:fill="FFFFFF"/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</w:p>
    <w:p w:rsidR="0081020F" w:rsidRPr="00002AD8" w:rsidRDefault="0081020F" w:rsidP="0081020F">
      <w:pPr>
        <w:shd w:val="clear" w:color="auto" w:fill="FFFFFF"/>
        <w:tabs>
          <w:tab w:val="left" w:pos="1701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002AD8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81020F" w:rsidRPr="00002AD8" w:rsidRDefault="0081020F" w:rsidP="0081020F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hanging="1004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оригинальность; </w:t>
      </w:r>
    </w:p>
    <w:p w:rsidR="0081020F" w:rsidRPr="00002AD8" w:rsidRDefault="0081020F" w:rsidP="0081020F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hanging="1004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сложность игры;</w:t>
      </w:r>
    </w:p>
    <w:p w:rsidR="0081020F" w:rsidRPr="00002AD8" w:rsidRDefault="0081020F" w:rsidP="0081020F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hanging="1004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логичность;</w:t>
      </w:r>
    </w:p>
    <w:p w:rsidR="0081020F" w:rsidRPr="00002AD8" w:rsidRDefault="0081020F" w:rsidP="0081020F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hanging="1004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доступное изложение правил игры.</w:t>
      </w:r>
    </w:p>
    <w:p w:rsidR="0081020F" w:rsidRPr="00002AD8" w:rsidRDefault="0081020F" w:rsidP="0081020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b/>
          <w:sz w:val="24"/>
          <w:szCs w:val="24"/>
          <w:lang w:eastAsia="ru-RU"/>
        </w:rPr>
        <w:t>Конкурс «</w:t>
      </w:r>
      <w:proofErr w:type="spellStart"/>
      <w:r w:rsidRPr="00002AD8">
        <w:rPr>
          <w:rFonts w:ascii="Times New Roman" w:hAnsi="Times New Roman"/>
          <w:b/>
          <w:sz w:val="24"/>
          <w:szCs w:val="24"/>
          <w:lang w:eastAsia="ru-RU"/>
        </w:rPr>
        <w:t>Янра</w:t>
      </w:r>
      <w:proofErr w:type="spellEnd"/>
      <w:r w:rsidRPr="00002AD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002AD8">
        <w:rPr>
          <w:rFonts w:ascii="Times New Roman" w:hAnsi="Times New Roman"/>
          <w:b/>
          <w:sz w:val="24"/>
          <w:szCs w:val="24"/>
          <w:lang w:eastAsia="ru-RU"/>
        </w:rPr>
        <w:t>чăваш</w:t>
      </w:r>
      <w:proofErr w:type="spellEnd"/>
      <w:r w:rsidRPr="00002A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2AD8">
        <w:rPr>
          <w:rFonts w:ascii="Times New Roman" w:hAnsi="Times New Roman"/>
          <w:b/>
          <w:sz w:val="24"/>
          <w:szCs w:val="24"/>
          <w:lang w:eastAsia="ru-RU"/>
        </w:rPr>
        <w:t>юрри</w:t>
      </w:r>
      <w:proofErr w:type="spellEnd"/>
      <w:r w:rsidRPr="00002AD8">
        <w:rPr>
          <w:rFonts w:ascii="Times New Roman" w:hAnsi="Times New Roman"/>
          <w:b/>
          <w:sz w:val="24"/>
          <w:szCs w:val="24"/>
          <w:lang w:eastAsia="ru-RU"/>
        </w:rPr>
        <w:t>» / «Звучи, чувашская песня»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 – исполнение песни на чувашском языке.</w:t>
      </w:r>
    </w:p>
    <w:p w:rsidR="0081020F" w:rsidRPr="00002AD8" w:rsidRDefault="0081020F" w:rsidP="0081020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Возможно индивидуальное или коллективное исполнение. Количество исполнителей – не более 12.</w:t>
      </w:r>
    </w:p>
    <w:p w:rsidR="0081020F" w:rsidRPr="00002AD8" w:rsidRDefault="0081020F" w:rsidP="0081020F">
      <w:pPr>
        <w:tabs>
          <w:tab w:val="left" w:pos="851"/>
          <w:tab w:val="left" w:pos="1701"/>
        </w:tabs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eastAsia="ru-RU"/>
        </w:rPr>
      </w:pPr>
      <w:r w:rsidRPr="00002AD8">
        <w:rPr>
          <w:rFonts w:ascii="Times New Roman" w:hAnsi="Times New Roman"/>
          <w:i/>
          <w:sz w:val="24"/>
          <w:szCs w:val="24"/>
          <w:lang w:eastAsia="ru-RU"/>
        </w:rPr>
        <w:t xml:space="preserve">Критерии оценивания: </w:t>
      </w:r>
    </w:p>
    <w:p w:rsidR="0081020F" w:rsidRPr="00002AD8" w:rsidRDefault="0081020F" w:rsidP="0081020F">
      <w:pPr>
        <w:numPr>
          <w:ilvl w:val="0"/>
          <w:numId w:val="4"/>
        </w:numPr>
        <w:tabs>
          <w:tab w:val="left" w:pos="851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исполнительское мастерство;</w:t>
      </w:r>
    </w:p>
    <w:p w:rsidR="0081020F" w:rsidRPr="00002AD8" w:rsidRDefault="0081020F" w:rsidP="0081020F">
      <w:pPr>
        <w:numPr>
          <w:ilvl w:val="0"/>
          <w:numId w:val="4"/>
        </w:numPr>
        <w:tabs>
          <w:tab w:val="left" w:pos="851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эстетика внешнего вида;</w:t>
      </w:r>
    </w:p>
    <w:p w:rsidR="0081020F" w:rsidRPr="00002AD8" w:rsidRDefault="0081020F" w:rsidP="0081020F">
      <w:pPr>
        <w:numPr>
          <w:ilvl w:val="0"/>
          <w:numId w:val="4"/>
        </w:numPr>
        <w:tabs>
          <w:tab w:val="left" w:pos="851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музыкальное оформление;</w:t>
      </w:r>
    </w:p>
    <w:p w:rsidR="0081020F" w:rsidRPr="00002AD8" w:rsidRDefault="0081020F" w:rsidP="0081020F">
      <w:pPr>
        <w:numPr>
          <w:ilvl w:val="0"/>
          <w:numId w:val="4"/>
        </w:numPr>
        <w:tabs>
          <w:tab w:val="left" w:pos="851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актёрское мастерство;</w:t>
      </w:r>
    </w:p>
    <w:p w:rsidR="0081020F" w:rsidRPr="00002AD8" w:rsidRDefault="0081020F" w:rsidP="0081020F">
      <w:pPr>
        <w:numPr>
          <w:ilvl w:val="0"/>
          <w:numId w:val="4"/>
        </w:numPr>
        <w:tabs>
          <w:tab w:val="left" w:pos="851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оригинальность.</w:t>
      </w:r>
    </w:p>
    <w:p w:rsidR="0081020F" w:rsidRPr="00002AD8" w:rsidRDefault="0081020F" w:rsidP="0081020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b/>
          <w:sz w:val="24"/>
          <w:szCs w:val="24"/>
          <w:lang w:eastAsia="ru-RU"/>
        </w:rPr>
        <w:t>Конкурс «</w:t>
      </w:r>
      <w:proofErr w:type="spellStart"/>
      <w:r w:rsidRPr="00002AD8">
        <w:rPr>
          <w:rFonts w:ascii="Times New Roman" w:hAnsi="Times New Roman"/>
          <w:b/>
          <w:sz w:val="24"/>
          <w:szCs w:val="24"/>
          <w:lang w:eastAsia="ru-RU"/>
        </w:rPr>
        <w:t>Чăваш</w:t>
      </w:r>
      <w:proofErr w:type="spellEnd"/>
      <w:r w:rsidRPr="00002A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2AD8">
        <w:rPr>
          <w:rFonts w:ascii="Times New Roman" w:hAnsi="Times New Roman"/>
          <w:b/>
          <w:sz w:val="24"/>
          <w:szCs w:val="24"/>
          <w:lang w:eastAsia="ru-RU"/>
        </w:rPr>
        <w:t>ташши</w:t>
      </w:r>
      <w:proofErr w:type="spellEnd"/>
      <w:r w:rsidRPr="00002AD8">
        <w:rPr>
          <w:rFonts w:ascii="Times New Roman" w:hAnsi="Times New Roman"/>
          <w:b/>
          <w:sz w:val="24"/>
          <w:szCs w:val="24"/>
          <w:lang w:eastAsia="ru-RU"/>
        </w:rPr>
        <w:t>» / «Чувашский танец» –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 исполнение чувашского танца.</w:t>
      </w:r>
    </w:p>
    <w:p w:rsidR="0081020F" w:rsidRPr="00002AD8" w:rsidRDefault="0081020F" w:rsidP="0081020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Возможно индивидуальное или коллективное исполнение. Количество исполнителей – не более 12.</w:t>
      </w:r>
    </w:p>
    <w:p w:rsidR="0081020F" w:rsidRPr="00002AD8" w:rsidRDefault="0081020F" w:rsidP="0081020F">
      <w:pPr>
        <w:tabs>
          <w:tab w:val="left" w:pos="993"/>
          <w:tab w:val="left" w:pos="1701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002AD8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81020F" w:rsidRPr="00002AD8" w:rsidRDefault="0081020F" w:rsidP="0081020F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техника исполнения;</w:t>
      </w:r>
    </w:p>
    <w:p w:rsidR="0081020F" w:rsidRPr="00002AD8" w:rsidRDefault="0081020F" w:rsidP="0081020F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эмоциональность;</w:t>
      </w:r>
    </w:p>
    <w:p w:rsidR="0081020F" w:rsidRPr="00002AD8" w:rsidRDefault="0081020F" w:rsidP="0081020F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сценическая культура;</w:t>
      </w:r>
    </w:p>
    <w:p w:rsidR="0081020F" w:rsidRPr="00002AD8" w:rsidRDefault="0081020F" w:rsidP="0081020F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эстетика внешнего вида;</w:t>
      </w:r>
    </w:p>
    <w:p w:rsidR="0081020F" w:rsidRPr="00002AD8" w:rsidRDefault="0081020F" w:rsidP="0081020F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оригинальность.</w:t>
      </w:r>
    </w:p>
    <w:p w:rsidR="0081020F" w:rsidRPr="00002AD8" w:rsidRDefault="0081020F" w:rsidP="0081020F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eastAsia="ru-RU"/>
        </w:rPr>
      </w:pPr>
    </w:p>
    <w:p w:rsidR="0081020F" w:rsidRPr="00002AD8" w:rsidRDefault="0081020F" w:rsidP="0081020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2AD8">
        <w:rPr>
          <w:rFonts w:ascii="Times New Roman" w:hAnsi="Times New Roman"/>
          <w:b/>
          <w:sz w:val="24"/>
          <w:szCs w:val="24"/>
        </w:rPr>
        <w:t>5.</w:t>
      </w:r>
      <w:r w:rsidRPr="00002AD8">
        <w:rPr>
          <w:rFonts w:ascii="Times New Roman" w:hAnsi="Times New Roman"/>
          <w:b/>
          <w:sz w:val="24"/>
          <w:szCs w:val="24"/>
        </w:rPr>
        <w:tab/>
        <w:t>Порядок проведения фестиваля</w:t>
      </w:r>
    </w:p>
    <w:p w:rsidR="0081020F" w:rsidRPr="00002AD8" w:rsidRDefault="0081020F" w:rsidP="0081020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Фестиваль проводится в два этапа.</w:t>
      </w:r>
    </w:p>
    <w:p w:rsidR="0081020F" w:rsidRPr="00002AD8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val="bg-BG" w:eastAsia="ru-RU"/>
        </w:rPr>
        <w:t xml:space="preserve">1 этап – 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муниципальный этап.  </w:t>
      </w:r>
    </w:p>
    <w:p w:rsidR="0081020F" w:rsidRPr="00F86C9C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6C9C">
        <w:rPr>
          <w:rFonts w:ascii="Times New Roman" w:hAnsi="Times New Roman"/>
          <w:b/>
          <w:sz w:val="24"/>
          <w:szCs w:val="24"/>
          <w:lang w:eastAsia="ru-RU"/>
        </w:rPr>
        <w:t>Муниципальный этап проводится 15</w:t>
      </w:r>
      <w:r w:rsidRPr="00F86C9C">
        <w:rPr>
          <w:rFonts w:ascii="Times New Roman" w:hAnsi="Times New Roman"/>
          <w:b/>
          <w:sz w:val="24"/>
          <w:szCs w:val="24"/>
          <w:lang w:val="bg-BG" w:eastAsia="ru-RU"/>
        </w:rPr>
        <w:t xml:space="preserve"> марта 202</w:t>
      </w:r>
      <w:r w:rsidRPr="00F86C9C">
        <w:rPr>
          <w:rFonts w:ascii="Times New Roman" w:hAnsi="Times New Roman"/>
          <w:b/>
          <w:sz w:val="24"/>
          <w:szCs w:val="24"/>
          <w:lang w:eastAsia="ru-RU"/>
        </w:rPr>
        <w:t xml:space="preserve">4 года в МБУК «ЦРК и БО </w:t>
      </w:r>
      <w:proofErr w:type="spellStart"/>
      <w:r w:rsidRPr="00F86C9C">
        <w:rPr>
          <w:rFonts w:ascii="Times New Roman" w:hAnsi="Times New Roman"/>
          <w:b/>
          <w:sz w:val="24"/>
          <w:szCs w:val="24"/>
          <w:lang w:eastAsia="ru-RU"/>
        </w:rPr>
        <w:t>Урмарского</w:t>
      </w:r>
      <w:proofErr w:type="spellEnd"/>
      <w:r w:rsidRPr="00F86C9C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округа». Начало мероприятия: в 9.00 час.</w:t>
      </w:r>
    </w:p>
    <w:p w:rsidR="0081020F" w:rsidRPr="00002AD8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 xml:space="preserve">Для организации и проведения муниципального этапа создается оргкомитет, который определяет форму проведения фестиваля, составляет программу фестиваля, формирует жюри по конкурсным номинациям. </w:t>
      </w:r>
    </w:p>
    <w:p w:rsidR="0081020F" w:rsidRPr="00002AD8" w:rsidRDefault="0081020F" w:rsidP="0081020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2AD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Заявки и творческие работы от 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общеобразовательных организаций направляются в адрес оргкомитета </w:t>
      </w:r>
      <w:r w:rsidRPr="00002AD8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002AD8">
        <w:rPr>
          <w:rFonts w:ascii="Times New Roman" w:hAnsi="Times New Roman"/>
          <w:b/>
          <w:sz w:val="24"/>
          <w:szCs w:val="24"/>
          <w:lang w:val="bg-BG"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002AD8">
        <w:rPr>
          <w:rFonts w:ascii="Times New Roman" w:hAnsi="Times New Roman"/>
          <w:b/>
          <w:sz w:val="24"/>
          <w:szCs w:val="24"/>
          <w:lang w:val="bg-BG" w:eastAsia="ru-RU"/>
        </w:rPr>
        <w:t xml:space="preserve"> марта 202</w:t>
      </w:r>
      <w:r w:rsidRPr="00002AD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02AD8">
        <w:rPr>
          <w:rFonts w:ascii="Times New Roman" w:hAnsi="Times New Roman"/>
          <w:b/>
          <w:sz w:val="24"/>
          <w:szCs w:val="24"/>
          <w:lang w:val="bg-BG" w:eastAsia="ru-RU"/>
        </w:rPr>
        <w:t xml:space="preserve"> года</w:t>
      </w:r>
      <w:r w:rsidRPr="00002AD8">
        <w:rPr>
          <w:rFonts w:ascii="Times New Roman" w:hAnsi="Times New Roman"/>
          <w:sz w:val="24"/>
          <w:szCs w:val="24"/>
          <w:lang w:val="bg-BG" w:eastAsia="ru-RU"/>
        </w:rPr>
        <w:t xml:space="preserve"> 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002AD8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02AD8">
        <w:rPr>
          <w:rFonts w:ascii="Times New Roman" w:hAnsi="Times New Roman"/>
          <w:sz w:val="24"/>
          <w:szCs w:val="24"/>
          <w:lang w:eastAsia="ru-RU"/>
        </w:rPr>
        <w:t>-</w:t>
      </w:r>
      <w:r w:rsidRPr="00002AD8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002AD8">
          <w:rPr>
            <w:rStyle w:val="a3"/>
            <w:rFonts w:ascii="Times New Roman" w:hAnsi="Times New Roman"/>
            <w:sz w:val="24"/>
            <w:szCs w:val="24"/>
            <w:lang w:val="en-US"/>
          </w:rPr>
          <w:t>urmary</w:t>
        </w:r>
        <w:r w:rsidRPr="00002AD8">
          <w:rPr>
            <w:rStyle w:val="a3"/>
            <w:rFonts w:ascii="Times New Roman" w:hAnsi="Times New Roman"/>
            <w:sz w:val="24"/>
            <w:szCs w:val="24"/>
          </w:rPr>
          <w:t>-</w:t>
        </w:r>
        <w:r w:rsidRPr="00002AD8"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r w:rsidRPr="00002AD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02AD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02A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02A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2AD8">
        <w:rPr>
          <w:rFonts w:ascii="Times New Roman" w:hAnsi="Times New Roman"/>
          <w:sz w:val="24"/>
          <w:szCs w:val="24"/>
        </w:rPr>
        <w:t xml:space="preserve"> , телефон для справок: 8(83544) 2-11-71;</w:t>
      </w:r>
    </w:p>
    <w:p w:rsidR="0081020F" w:rsidRPr="00002AD8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 xml:space="preserve">По итогам 1 этапа фестиваля составляется протокол, утверждается список победителей и призёров муниципального этапа фестиваля, победители и призёры награждаются дипломами отдела образования и молодежной политики администрации </w:t>
      </w:r>
      <w:proofErr w:type="spellStart"/>
      <w:r w:rsidRPr="00002AD8">
        <w:rPr>
          <w:rFonts w:ascii="Times New Roman" w:hAnsi="Times New Roman"/>
          <w:sz w:val="24"/>
          <w:szCs w:val="20"/>
          <w:lang w:eastAsia="ru-RU"/>
        </w:rPr>
        <w:t>Урмарского</w:t>
      </w:r>
      <w:proofErr w:type="spellEnd"/>
      <w:r w:rsidRPr="00002AD8">
        <w:rPr>
          <w:rFonts w:ascii="Times New Roman" w:hAnsi="Times New Roman"/>
          <w:sz w:val="24"/>
          <w:szCs w:val="20"/>
          <w:lang w:eastAsia="ru-RU"/>
        </w:rPr>
        <w:t xml:space="preserve"> муниципального округа.</w:t>
      </w:r>
    </w:p>
    <w:p w:rsidR="0081020F" w:rsidRPr="00002AD8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 xml:space="preserve">2 этап – республиканский. </w:t>
      </w:r>
    </w:p>
    <w:p w:rsidR="0081020F" w:rsidRPr="00002AD8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b/>
          <w:sz w:val="24"/>
          <w:szCs w:val="20"/>
          <w:lang w:eastAsia="ru-RU"/>
        </w:rPr>
        <w:t xml:space="preserve">Республиканский этап </w:t>
      </w:r>
      <w:r w:rsidRPr="00002AD8">
        <w:rPr>
          <w:rFonts w:ascii="Times New Roman" w:hAnsi="Times New Roman"/>
          <w:sz w:val="24"/>
          <w:szCs w:val="20"/>
          <w:lang w:eastAsia="ru-RU"/>
        </w:rPr>
        <w:t>проводится БУ ЧР ДПО «Чувашский республиканский институт образования» Минобразования Чувашии</w:t>
      </w:r>
      <w:r w:rsidRPr="00002AD8">
        <w:rPr>
          <w:rFonts w:ascii="Times New Roman" w:hAnsi="Times New Roman"/>
          <w:b/>
          <w:sz w:val="24"/>
          <w:szCs w:val="20"/>
          <w:lang w:eastAsia="ru-RU"/>
        </w:rPr>
        <w:t xml:space="preserve"> до 02 апреля 2024 года</w:t>
      </w:r>
      <w:r>
        <w:rPr>
          <w:rFonts w:ascii="Times New Roman" w:hAnsi="Times New Roman"/>
          <w:b/>
          <w:sz w:val="24"/>
          <w:szCs w:val="20"/>
          <w:lang w:eastAsia="ru-RU"/>
        </w:rPr>
        <w:t>,</w:t>
      </w:r>
      <w:r w:rsidRPr="00002AD8">
        <w:rPr>
          <w:rFonts w:ascii="Times New Roman" w:hAnsi="Times New Roman"/>
          <w:b/>
          <w:sz w:val="24"/>
          <w:szCs w:val="20"/>
          <w:lang w:eastAsia="ru-RU"/>
        </w:rPr>
        <w:t xml:space="preserve"> заочно.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81020F" w:rsidRPr="00002AD8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 xml:space="preserve">Участниками республиканского этапа являются победители муниципального этапа фестиваля по одному победителю (творческому номеру) в каждой номинации. </w:t>
      </w:r>
    </w:p>
    <w:p w:rsidR="0081020F" w:rsidRPr="00002AD8" w:rsidRDefault="0081020F" w:rsidP="008102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 xml:space="preserve">МБОУДО «Дом детского творчества» </w:t>
      </w:r>
      <w:proofErr w:type="spellStart"/>
      <w:r w:rsidRPr="00002AD8">
        <w:rPr>
          <w:rFonts w:ascii="Times New Roman" w:hAnsi="Times New Roman"/>
          <w:sz w:val="24"/>
          <w:szCs w:val="20"/>
          <w:lang w:eastAsia="ru-RU"/>
        </w:rPr>
        <w:t>Урмарского</w:t>
      </w:r>
      <w:proofErr w:type="spellEnd"/>
      <w:r w:rsidRPr="00002AD8">
        <w:rPr>
          <w:rFonts w:ascii="Times New Roman" w:hAnsi="Times New Roman"/>
          <w:sz w:val="24"/>
          <w:szCs w:val="20"/>
          <w:lang w:eastAsia="ru-RU"/>
        </w:rPr>
        <w:t xml:space="preserve"> муниципального округа направляет </w:t>
      </w:r>
      <w:r w:rsidRPr="00002AD8">
        <w:rPr>
          <w:rFonts w:ascii="Times New Roman" w:hAnsi="Times New Roman"/>
          <w:b/>
          <w:sz w:val="24"/>
          <w:szCs w:val="20"/>
          <w:lang w:eastAsia="ru-RU"/>
        </w:rPr>
        <w:t>до 21 марта 2024 года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 в оргкомитет республиканского этапа фестиваля на e-</w:t>
      </w:r>
      <w:proofErr w:type="spellStart"/>
      <w:r w:rsidRPr="00002AD8">
        <w:rPr>
          <w:rFonts w:ascii="Times New Roman" w:hAnsi="Times New Roman"/>
          <w:sz w:val="24"/>
          <w:szCs w:val="20"/>
          <w:lang w:eastAsia="ru-RU"/>
        </w:rPr>
        <w:t>mail</w:t>
      </w:r>
      <w:proofErr w:type="spellEnd"/>
      <w:r w:rsidRPr="00002AD8">
        <w:rPr>
          <w:rFonts w:ascii="Times New Roman" w:hAnsi="Times New Roman"/>
          <w:sz w:val="24"/>
          <w:szCs w:val="20"/>
          <w:lang w:eastAsia="ru-RU"/>
        </w:rPr>
        <w:t xml:space="preserve">: </w:t>
      </w:r>
      <w:hyperlink r:id="rId6" w:history="1"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chrio18@</w:t>
        </w:r>
        <w:proofErr w:type="spellStart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rchuv</w:t>
        </w:r>
        <w:proofErr w:type="spellEnd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002AD8">
        <w:rPr>
          <w:rFonts w:ascii="Times New Roman" w:hAnsi="Times New Roman"/>
          <w:sz w:val="24"/>
          <w:szCs w:val="20"/>
          <w:lang w:eastAsia="ru-RU"/>
        </w:rPr>
        <w:t xml:space="preserve"> с темой письма </w:t>
      </w:r>
      <w:r w:rsidRPr="00002AD8">
        <w:rPr>
          <w:rFonts w:ascii="Times New Roman" w:hAnsi="Times New Roman"/>
          <w:b/>
          <w:sz w:val="24"/>
          <w:szCs w:val="20"/>
          <w:lang w:eastAsia="ru-RU"/>
        </w:rPr>
        <w:t>Искорка дружбы_2024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 c указанием муниципального округа следующие материалы:</w:t>
      </w:r>
    </w:p>
    <w:p w:rsidR="0081020F" w:rsidRPr="00002AD8" w:rsidRDefault="0081020F" w:rsidP="0081020F">
      <w:pPr>
        <w:numPr>
          <w:ilvl w:val="0"/>
          <w:numId w:val="3"/>
        </w:numPr>
        <w:tabs>
          <w:tab w:val="num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сопроводительное письмо и заявку, подписанные руководителем органа управления образованием в отсканированном варианте (</w:t>
      </w:r>
      <w:r w:rsidRPr="00002AD8">
        <w:rPr>
          <w:rFonts w:ascii="Times New Roman" w:hAnsi="Times New Roman"/>
          <w:i/>
          <w:sz w:val="24"/>
          <w:szCs w:val="24"/>
          <w:lang w:eastAsia="ru-RU"/>
        </w:rPr>
        <w:t>один творческий номер из числа победителей в каждой номинации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81020F" w:rsidRPr="00002AD8" w:rsidRDefault="0081020F" w:rsidP="0081020F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заявку на участие в республиканском этапе фестиваля в текстовом редакторе W</w:t>
      </w:r>
      <w:proofErr w:type="spellStart"/>
      <w:r w:rsidRPr="00002AD8">
        <w:rPr>
          <w:rFonts w:ascii="Times New Roman" w:hAnsi="Times New Roman"/>
          <w:sz w:val="24"/>
          <w:szCs w:val="24"/>
          <w:lang w:val="en-US" w:eastAsia="ru-RU"/>
        </w:rPr>
        <w:t>ord</w:t>
      </w:r>
      <w:proofErr w:type="spellEnd"/>
      <w:r w:rsidRPr="00002AD8">
        <w:rPr>
          <w:rFonts w:ascii="Times New Roman" w:hAnsi="Times New Roman"/>
          <w:sz w:val="24"/>
          <w:szCs w:val="24"/>
          <w:lang w:eastAsia="ru-RU"/>
        </w:rPr>
        <w:t>;</w:t>
      </w:r>
    </w:p>
    <w:p w:rsidR="0081020F" w:rsidRPr="00002AD8" w:rsidRDefault="0081020F" w:rsidP="0081020F">
      <w:pPr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ссылку на видеозапись выступления – (видеозапись следует разместить на одном из бесплатных облачных хранилищ на </w:t>
      </w:r>
      <w:proofErr w:type="spellStart"/>
      <w:r w:rsidRPr="00002AD8">
        <w:rPr>
          <w:rFonts w:ascii="Times New Roman" w:hAnsi="Times New Roman"/>
          <w:sz w:val="24"/>
          <w:szCs w:val="24"/>
          <w:lang w:eastAsia="ru-RU"/>
        </w:rPr>
        <w:t>yandex</w:t>
      </w:r>
      <w:proofErr w:type="spellEnd"/>
      <w:r w:rsidRPr="00002AD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02AD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002AD8">
        <w:rPr>
          <w:rFonts w:ascii="Times New Roman" w:hAnsi="Times New Roman"/>
          <w:sz w:val="24"/>
          <w:szCs w:val="24"/>
          <w:lang w:eastAsia="ru-RU"/>
        </w:rPr>
        <w:t>);</w:t>
      </w:r>
    </w:p>
    <w:p w:rsidR="0081020F" w:rsidRPr="00002AD8" w:rsidRDefault="0081020F" w:rsidP="0081020F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оформленное согласие на обработку персональных данных участника(</w:t>
      </w:r>
      <w:proofErr w:type="spellStart"/>
      <w:r w:rsidRPr="00002AD8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002AD8">
        <w:rPr>
          <w:rFonts w:ascii="Times New Roman" w:hAnsi="Times New Roman"/>
          <w:sz w:val="24"/>
          <w:szCs w:val="24"/>
          <w:lang w:eastAsia="ru-RU"/>
        </w:rPr>
        <w:t>) республиканского этапа фестиваля (скан-копию).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Материалы, присланные на фестиваль после завершения срока приема документов и без соблюдения требований настоящего Положения, не рассматриваются.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 xml:space="preserve">Жюри республиканского этапа фестиваля оценивает </w:t>
      </w:r>
      <w:proofErr w:type="spellStart"/>
      <w:r w:rsidRPr="00002AD8">
        <w:rPr>
          <w:rFonts w:ascii="Times New Roman" w:hAnsi="Times New Roman"/>
          <w:sz w:val="24"/>
          <w:szCs w:val="24"/>
          <w:lang w:eastAsia="ru-RU"/>
        </w:rPr>
        <w:t>видеовыступления</w:t>
      </w:r>
      <w:proofErr w:type="spellEnd"/>
      <w:r w:rsidRPr="00002AD8">
        <w:rPr>
          <w:rFonts w:ascii="Times New Roman" w:hAnsi="Times New Roman"/>
          <w:sz w:val="24"/>
          <w:szCs w:val="24"/>
          <w:lang w:eastAsia="ru-RU"/>
        </w:rPr>
        <w:t xml:space="preserve"> участников, определяет лучших в каждой номинации фестиваля. Результаты фестиваля публикуются </w:t>
      </w:r>
      <w:r w:rsidRPr="00002AD8">
        <w:rPr>
          <w:rFonts w:ascii="Times New Roman" w:hAnsi="Times New Roman"/>
          <w:b/>
          <w:sz w:val="24"/>
          <w:szCs w:val="24"/>
          <w:lang w:eastAsia="ru-RU"/>
        </w:rPr>
        <w:t>не позднее 02 апреля 2024 года</w:t>
      </w:r>
      <w:r w:rsidRPr="00002AD8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института образования </w:t>
      </w:r>
      <w:hyperlink r:id="rId7" w:history="1">
        <w:r w:rsidRPr="00002AD8">
          <w:rPr>
            <w:rStyle w:val="a3"/>
            <w:rFonts w:ascii="Times New Roman" w:hAnsi="Times New Roman"/>
            <w:sz w:val="24"/>
            <w:szCs w:val="24"/>
            <w:lang w:eastAsia="ru-RU"/>
          </w:rPr>
          <w:t>www.chrio.rchuv.ru</w:t>
        </w:r>
      </w:hyperlink>
      <w:r w:rsidRPr="00002AD8">
        <w:rPr>
          <w:rFonts w:ascii="Times New Roman" w:hAnsi="Times New Roman"/>
          <w:sz w:val="24"/>
          <w:szCs w:val="24"/>
          <w:lang w:eastAsia="ru-RU"/>
        </w:rPr>
        <w:t xml:space="preserve"> и в социальной сети vk.com – </w:t>
      </w:r>
      <w:hyperlink r:id="rId8" w:history="1">
        <w:r w:rsidRPr="00002AD8">
          <w:rPr>
            <w:rStyle w:val="a3"/>
            <w:rFonts w:ascii="Times New Roman" w:hAnsi="Times New Roman"/>
            <w:sz w:val="24"/>
            <w:szCs w:val="24"/>
            <w:lang w:eastAsia="ru-RU"/>
          </w:rPr>
          <w:t>https://vk.com/chrio</w:t>
        </w:r>
      </w:hyperlink>
      <w:r w:rsidRPr="00002AD8">
        <w:rPr>
          <w:rFonts w:ascii="Times New Roman" w:hAnsi="Times New Roman"/>
          <w:sz w:val="24"/>
          <w:szCs w:val="24"/>
          <w:lang w:eastAsia="ru-RU"/>
        </w:rPr>
        <w:t>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Победители (призёры) республиканского этапа в пределах установленной квоты (в каждой номинации одно 1 место, не более двух 2 места, не более двух 3 места) награждаются дипломами Минобразования Чувашии. Участникам направляется сертификат фестиваля на электронный адрес, указанный в заявке.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002AD8">
        <w:rPr>
          <w:rFonts w:ascii="Times New Roman" w:hAnsi="Times New Roman"/>
          <w:b/>
          <w:sz w:val="24"/>
          <w:szCs w:val="20"/>
          <w:lang w:eastAsia="ru-RU"/>
        </w:rPr>
        <w:t>Организаторы фестиваля оставляют за собой право проведение заключительного очного этапа с приглашением победителей и призёров республиканского этапа.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 xml:space="preserve">Информационное обеспечение осуществляет институт образования через официальный сайт </w:t>
      </w:r>
      <w:hyperlink r:id="rId9" w:history="1"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chrio</w:t>
        </w:r>
        <w:proofErr w:type="spellEnd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rchuv</w:t>
        </w:r>
        <w:proofErr w:type="spellEnd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002AD8">
        <w:rPr>
          <w:rFonts w:ascii="Times New Roman" w:hAnsi="Times New Roman"/>
          <w:sz w:val="24"/>
          <w:szCs w:val="20"/>
          <w:lang w:eastAsia="ru-RU"/>
        </w:rPr>
        <w:t xml:space="preserve"> .</w:t>
      </w:r>
    </w:p>
    <w:p w:rsidR="0081020F" w:rsidRPr="00002AD8" w:rsidRDefault="0081020F" w:rsidP="0081020F">
      <w:pPr>
        <w:spacing w:after="0" w:line="240" w:lineRule="auto"/>
        <w:ind w:left="924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  <w:r w:rsidRPr="00002AD8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видеозаписи конкурсного выступления</w:t>
      </w:r>
    </w:p>
    <w:p w:rsidR="0081020F" w:rsidRPr="00002AD8" w:rsidRDefault="0081020F" w:rsidP="008102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AD8">
        <w:rPr>
          <w:rFonts w:ascii="Times New Roman" w:hAnsi="Times New Roman"/>
          <w:bCs/>
          <w:sz w:val="24"/>
          <w:szCs w:val="24"/>
          <w:lang w:eastAsia="ru-RU"/>
        </w:rPr>
        <w:t>Конкурсная работа представляет собой видеозапись выступления участника или творческой группы.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AD8">
        <w:rPr>
          <w:rFonts w:ascii="Times New Roman" w:hAnsi="Times New Roman"/>
          <w:bCs/>
          <w:sz w:val="24"/>
          <w:szCs w:val="24"/>
          <w:lang w:eastAsia="ru-RU"/>
        </w:rPr>
        <w:t xml:space="preserve">Видеосъемка должна производиться </w:t>
      </w:r>
      <w:r w:rsidRPr="00002AD8">
        <w:rPr>
          <w:rFonts w:ascii="Times New Roman" w:hAnsi="Times New Roman"/>
          <w:b/>
          <w:bCs/>
          <w:sz w:val="24"/>
          <w:szCs w:val="24"/>
          <w:lang w:eastAsia="ru-RU"/>
        </w:rPr>
        <w:t>в горизонтальном положении</w:t>
      </w:r>
      <w:r w:rsidRPr="00002AD8">
        <w:rPr>
          <w:rFonts w:ascii="Times New Roman" w:hAnsi="Times New Roman"/>
          <w:bCs/>
          <w:sz w:val="24"/>
          <w:szCs w:val="24"/>
          <w:lang w:eastAsia="ru-RU"/>
        </w:rPr>
        <w:t xml:space="preserve"> видеокамеры без её выключения и остановки во время исполнения программы.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AD8">
        <w:rPr>
          <w:rFonts w:ascii="Times New Roman" w:hAnsi="Times New Roman"/>
          <w:bCs/>
          <w:sz w:val="24"/>
          <w:szCs w:val="24"/>
          <w:lang w:eastAsia="ru-RU"/>
        </w:rPr>
        <w:t xml:space="preserve">Не допускается дополнительная обработка звуковых файлов и никаких видов монтажа. На видеозаписи должны быть отчетливо видны лицо, руки, инструмент исполнителя/участников конкурса. Видеозапись конкурсной программы необходимо разместить на одном из бесплатных облачных хранилищ на </w:t>
      </w:r>
      <w:proofErr w:type="spellStart"/>
      <w:r w:rsidRPr="00002AD8">
        <w:rPr>
          <w:rFonts w:ascii="Times New Roman" w:hAnsi="Times New Roman"/>
          <w:bCs/>
          <w:sz w:val="24"/>
          <w:szCs w:val="24"/>
          <w:lang w:eastAsia="ru-RU"/>
        </w:rPr>
        <w:t>yandex</w:t>
      </w:r>
      <w:proofErr w:type="spellEnd"/>
      <w:r w:rsidRPr="00002AD8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002AD8">
        <w:rPr>
          <w:rFonts w:ascii="Times New Roman" w:hAnsi="Times New Roman"/>
          <w:bCs/>
          <w:sz w:val="24"/>
          <w:szCs w:val="24"/>
          <w:lang w:eastAsia="ru-RU"/>
        </w:rPr>
        <w:t>mail</w:t>
      </w:r>
      <w:proofErr w:type="spellEnd"/>
      <w:r w:rsidRPr="00002AD8">
        <w:rPr>
          <w:rFonts w:ascii="Times New Roman" w:hAnsi="Times New Roman"/>
          <w:bCs/>
          <w:sz w:val="24"/>
          <w:szCs w:val="24"/>
          <w:lang w:eastAsia="ru-RU"/>
        </w:rPr>
        <w:t xml:space="preserve">, ссылку обязательно указать в заявке. 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AD8">
        <w:rPr>
          <w:rFonts w:ascii="Times New Roman" w:hAnsi="Times New Roman"/>
          <w:bCs/>
          <w:sz w:val="24"/>
          <w:szCs w:val="24"/>
          <w:lang w:eastAsia="ru-RU"/>
        </w:rPr>
        <w:t>Видеофайл должен быть подписан по образцу: Фамилия, имя участника или творческой группы, образовательная организация (</w:t>
      </w:r>
      <w:r w:rsidRPr="00002AD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Алексеев </w:t>
      </w:r>
      <w:proofErr w:type="spellStart"/>
      <w:r w:rsidRPr="00002AD8">
        <w:rPr>
          <w:rFonts w:ascii="Times New Roman" w:hAnsi="Times New Roman"/>
          <w:bCs/>
          <w:i/>
          <w:sz w:val="24"/>
          <w:szCs w:val="24"/>
          <w:lang w:eastAsia="ru-RU"/>
        </w:rPr>
        <w:t>Никита_Шоркистринская</w:t>
      </w:r>
      <w:proofErr w:type="spellEnd"/>
      <w:r w:rsidRPr="00002AD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СОШ)</w:t>
      </w:r>
      <w:r w:rsidRPr="00002AD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AD8">
        <w:rPr>
          <w:rFonts w:ascii="Times New Roman" w:hAnsi="Times New Roman"/>
          <w:bCs/>
          <w:sz w:val="24"/>
          <w:szCs w:val="24"/>
          <w:lang w:eastAsia="ru-RU"/>
        </w:rPr>
        <w:t>Рекомендуемые форматы для видеофайлов: AVI, MPEG2, MP4.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2AD8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информация: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4"/>
          <w:lang w:eastAsia="ru-RU"/>
        </w:rPr>
        <w:t>г. Чебоксары, проспект М. Горького, д. 5, 217 кабинет, центр регионального развития,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eastAsia="ru-RU"/>
        </w:rPr>
        <w:t>Телефон (8352) 45-99-96</w:t>
      </w:r>
    </w:p>
    <w:p w:rsidR="0081020F" w:rsidRPr="00002AD8" w:rsidRDefault="0081020F" w:rsidP="00810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002AD8">
        <w:rPr>
          <w:rFonts w:ascii="Times New Roman" w:hAnsi="Times New Roman"/>
          <w:sz w:val="24"/>
          <w:szCs w:val="20"/>
          <w:lang w:val="en-US" w:eastAsia="ru-RU"/>
        </w:rPr>
        <w:t>e</w:t>
      </w:r>
      <w:r w:rsidRPr="00002AD8">
        <w:rPr>
          <w:rFonts w:ascii="Times New Roman" w:hAnsi="Times New Roman"/>
          <w:sz w:val="24"/>
          <w:szCs w:val="20"/>
          <w:lang w:eastAsia="ru-RU"/>
        </w:rPr>
        <w:t>-</w:t>
      </w:r>
      <w:r w:rsidRPr="00002AD8">
        <w:rPr>
          <w:rFonts w:ascii="Times New Roman" w:hAnsi="Times New Roman"/>
          <w:sz w:val="24"/>
          <w:szCs w:val="20"/>
          <w:lang w:val="en-US" w:eastAsia="ru-RU"/>
        </w:rPr>
        <w:t>mail</w:t>
      </w:r>
      <w:r w:rsidRPr="00002AD8">
        <w:rPr>
          <w:rFonts w:ascii="Times New Roman" w:hAnsi="Times New Roman"/>
          <w:sz w:val="24"/>
          <w:szCs w:val="20"/>
          <w:lang w:eastAsia="ru-RU"/>
        </w:rPr>
        <w:t xml:space="preserve">: </w:t>
      </w:r>
      <w:hyperlink r:id="rId10" w:history="1"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chrio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4@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rchuv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002AD8">
        <w:rPr>
          <w:rFonts w:ascii="Times New Roman" w:hAnsi="Times New Roman"/>
          <w:sz w:val="24"/>
          <w:szCs w:val="20"/>
          <w:lang w:eastAsia="ru-RU"/>
        </w:rPr>
        <w:t>;</w:t>
      </w:r>
      <w:r w:rsidRPr="00002AD8">
        <w:rPr>
          <w:rFonts w:ascii="Times New Roman" w:hAnsi="Times New Roman"/>
          <w:sz w:val="20"/>
          <w:szCs w:val="20"/>
          <w:lang w:eastAsia="ru-RU"/>
        </w:rPr>
        <w:t xml:space="preserve"> </w:t>
      </w:r>
      <w:hyperlink r:id="rId11" w:history="1"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chrio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18@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rchuv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002AD8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002AD8">
        <w:rPr>
          <w:rFonts w:ascii="Times New Roman" w:hAnsi="Times New Roman"/>
          <w:sz w:val="24"/>
          <w:szCs w:val="20"/>
          <w:lang w:eastAsia="ru-RU"/>
        </w:rPr>
        <w:t xml:space="preserve"> . </w:t>
      </w:r>
    </w:p>
    <w:p w:rsidR="0081020F" w:rsidRPr="00002AD8" w:rsidRDefault="0081020F" w:rsidP="0081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20F" w:rsidRPr="00002AD8" w:rsidRDefault="0081020F" w:rsidP="0081020F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1020F" w:rsidRDefault="0081020F" w:rsidP="0081020F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B72DC4" w:rsidRDefault="0081020F" w:rsidP="0081020F">
      <w:r>
        <w:rPr>
          <w:rFonts w:ascii="Times New Roman" w:hAnsi="Times New Roman"/>
          <w:lang w:eastAsia="ru-RU"/>
        </w:rPr>
        <w:tab/>
      </w:r>
      <w:bookmarkStart w:id="0" w:name="_GoBack"/>
      <w:bookmarkEnd w:id="0"/>
    </w:p>
    <w:sectPr w:rsidR="00B7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48C"/>
    <w:multiLevelType w:val="hybridMultilevel"/>
    <w:tmpl w:val="86D4E6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ECA5DB4"/>
    <w:multiLevelType w:val="hybridMultilevel"/>
    <w:tmpl w:val="1B9C8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55A6"/>
    <w:multiLevelType w:val="hybridMultilevel"/>
    <w:tmpl w:val="2B6C3C2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B012D14"/>
    <w:multiLevelType w:val="hybridMultilevel"/>
    <w:tmpl w:val="2A241820"/>
    <w:lvl w:ilvl="0" w:tplc="A12C856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C692849"/>
    <w:multiLevelType w:val="hybridMultilevel"/>
    <w:tmpl w:val="6AAE1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E0DEB"/>
    <w:multiLevelType w:val="hybridMultilevel"/>
    <w:tmpl w:val="60EC9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F"/>
    <w:rsid w:val="0081020F"/>
    <w:rsid w:val="00B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CA2F-73BB-4B3D-8FF9-F67E3E18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2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r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rio.rchu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18@rchuv.ru" TargetMode="External"/><Relationship Id="rId11" Type="http://schemas.openxmlformats.org/officeDocument/2006/relationships/hyperlink" Target="mailto:chrio18@rchuv.ru" TargetMode="External"/><Relationship Id="rId5" Type="http://schemas.openxmlformats.org/officeDocument/2006/relationships/hyperlink" Target="mailto:urmary-ddt@mail.ru" TargetMode="External"/><Relationship Id="rId10" Type="http://schemas.openxmlformats.org/officeDocument/2006/relationships/hyperlink" Target="mailto:chrio4@rchu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o.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2024-02-06T08:28:00Z</dcterms:created>
  <dcterms:modified xsi:type="dcterms:W3CDTF">2024-02-06T08:28:00Z</dcterms:modified>
</cp:coreProperties>
</file>