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75"/>
        <w:tblW w:w="10276" w:type="dxa"/>
        <w:tblLook w:val="04A0" w:firstRow="1" w:lastRow="0" w:firstColumn="1" w:lastColumn="0" w:noHBand="0" w:noVBand="1"/>
      </w:tblPr>
      <w:tblGrid>
        <w:gridCol w:w="436"/>
        <w:gridCol w:w="2933"/>
        <w:gridCol w:w="1673"/>
        <w:gridCol w:w="2493"/>
        <w:gridCol w:w="2741"/>
      </w:tblGrid>
      <w:tr w:rsidR="00DA0824" w:rsidRPr="006F531D" w:rsidTr="00DA0824">
        <w:trPr>
          <w:trHeight w:val="14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24" w:rsidRPr="006F531D" w:rsidRDefault="00DA0824" w:rsidP="00DA0824">
            <w:pPr>
              <w:spacing w:after="0" w:line="240" w:lineRule="auto"/>
              <w:ind w:left="-1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ФИО, должность, преподаваемые дисциплины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Опыт, стаж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Ученая степен, ученое звание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 подготовка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Камалдинов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Фениз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Хасиятуллович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директор, учитель обществознания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ЧГУ им.И.Н.Ульянова,1990г.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степень:-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Ученое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звание:-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проф.переподготовки</w:t>
            </w:r>
            <w:proofErr w:type="spellEnd"/>
            <w:r w:rsidRPr="006F531D">
              <w:rPr>
                <w:rFonts w:ascii="Times New Roman" w:hAnsi="Times New Roman" w:cs="Times New Roman"/>
              </w:rPr>
              <w:t xml:space="preserve"> ЧРИО 202</w:t>
            </w:r>
            <w:r>
              <w:rPr>
                <w:rFonts w:ascii="Times New Roman" w:hAnsi="Times New Roman" w:cs="Times New Roman"/>
              </w:rPr>
              <w:t>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Ибниаминова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Миндания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Харисовна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Зам. директора по УВР, учитель химии и биологии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ЧГПИ им И.Я.Яковлева,1998г.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степень:-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Ученое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звание:-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химии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и биологии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Тукаева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Халиулловна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ЧГПУ им.И.Я.Яковлева,2014г.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УВР по нач. кл.0,5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Шейгереева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Гельшат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Фидаиловна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русского языка и литературы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образования: высшее. 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,2022г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ВР .0,75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Pr="006F5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Хайртдинова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Айгель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Халимовна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 старшая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Стаж работы по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образования: среднее.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ГАПОУ ЧР "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Канашский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пед.колледж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" г. Канаш 2022г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по ВР .0,25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</w:t>
            </w:r>
            <w:r w:rsidRPr="006F5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824" w:rsidRPr="00056C8C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056C8C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Табаева</w:t>
            </w:r>
            <w:proofErr w:type="spell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Рамиловна</w:t>
            </w:r>
            <w:proofErr w:type="spell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t xml:space="preserve"> </w:t>
            </w: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gramEnd"/>
            <w:r w:rsidRPr="00056C8C">
              <w:t xml:space="preserve"> 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056C8C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C8C">
              <w:rPr>
                <w:rFonts w:ascii="Times New Roman" w:hAnsi="Times New Roman" w:cs="Times New Roman"/>
              </w:rPr>
              <w:t>ЧРИО 2022г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Адиеева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Разина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Хасиетовна</w:t>
            </w:r>
            <w:proofErr w:type="spellEnd"/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ЧГПУ им.И.Я.Яковлева,2004г.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Рахимзянова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Альмира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Ирисовна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среднее.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Казань пед.уч.1987г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Ямальтдинова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Лейсания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Фейзрахмановна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Ярхунова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Феритовна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2015г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Мавлютова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Диля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Мухаремовна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высшая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</w:t>
            </w:r>
            <w:r w:rsidRPr="006F531D">
              <w:rPr>
                <w:rFonts w:ascii="Times New Roman" w:hAnsi="Times New Roman" w:cs="Times New Roman"/>
                <w:color w:val="FF0000"/>
              </w:rPr>
              <w:t xml:space="preserve"> 2022г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Минебаева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Ильгизя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Илдаровна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</w:t>
            </w:r>
            <w:r w:rsidRPr="006F531D">
              <w:rPr>
                <w:rFonts w:ascii="Times New Roman" w:hAnsi="Times New Roman" w:cs="Times New Roman"/>
                <w:color w:val="FF0000"/>
              </w:rPr>
              <w:t xml:space="preserve"> 2022г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Сафиянова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Рине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Раисовна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нет</w:t>
            </w:r>
            <w:proofErr w:type="gram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2022г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Афендина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Ильсияр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Решитовна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2015г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Гайнуллина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Айсылу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Миневагизовна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Должность: 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2004г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первая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Тухфетуллина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Лейсан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русского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нет</w:t>
            </w:r>
            <w:proofErr w:type="gram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>ЧРИО 2023г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Галяветдинова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Фирдания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Киамтдиновна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татарского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КФУ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им.У.Ленина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татарского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Галеева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Альфинур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Минназимовна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татарского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 высшее.</w:t>
            </w:r>
            <w:r w:rsidRPr="006F531D"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Казань ГПИ 1992г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татарского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Ахметзянова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Надия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учитель истории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Тукаев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Галимзянович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физики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ЧГПИ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1985г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физики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Галимзянова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Камилевна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английского языка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2018г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  английского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языка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Квалификация: 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Данные о повышении квалификации и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Садртдинова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Зухра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Нурисламовна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математики и информатики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 и информатики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Гельметдинова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Лилия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Керимулловна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Должность: учитель математики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6F5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89063845947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высшая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Тамалиева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Фатыма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Миназимовна</w:t>
            </w:r>
            <w:proofErr w:type="spellEnd"/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географии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2003г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55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Самкина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Альфрида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Рауилевна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биологии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Казань ГПИ, 2002г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биологии и химии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Фаткуллина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Зартдиновна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и английского языка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Казань ГПИ, 1996г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русского и английского языка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Зиганшина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Камиловна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английского языка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Мос.ГОПУ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 2005г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английского языка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Альфритовна</w:t>
            </w:r>
            <w:proofErr w:type="spellEnd"/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 учитель физической культуры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Фасхутдинова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Дина Маратовна 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Должность: ИЗО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2022г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 и обществознание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Садртдинова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Разиля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Хайдярьевна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 Должность: советник директора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2016г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rPr>
                <w:rFonts w:ascii="Times New Roman" w:hAnsi="Times New Roman" w:cs="Times New Roman"/>
                <w:color w:val="1A1A1A"/>
              </w:rPr>
            </w:pPr>
            <w:r w:rsidRPr="006F531D">
              <w:rPr>
                <w:rFonts w:ascii="Times New Roman" w:hAnsi="Times New Roman" w:cs="Times New Roman"/>
                <w:color w:val="1A1A1A"/>
              </w:rPr>
              <w:t>ФГБОУВО "</w:t>
            </w:r>
            <w:proofErr w:type="spellStart"/>
            <w:r w:rsidRPr="006F531D">
              <w:rPr>
                <w:rFonts w:ascii="Times New Roman" w:hAnsi="Times New Roman" w:cs="Times New Roman"/>
                <w:color w:val="1A1A1A"/>
              </w:rPr>
              <w:t>РГПу</w:t>
            </w:r>
            <w:proofErr w:type="spellEnd"/>
            <w:r w:rsidRPr="006F531D">
              <w:rPr>
                <w:rFonts w:ascii="Times New Roman" w:hAnsi="Times New Roman" w:cs="Times New Roman"/>
                <w:color w:val="1A1A1A"/>
              </w:rPr>
              <w:t xml:space="preserve"> им А.И. Герцена"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 </w:t>
            </w:r>
            <w:r w:rsidRPr="006F531D">
              <w:rPr>
                <w:rFonts w:ascii="Times New Roman" w:hAnsi="Times New Roman" w:cs="Times New Roman"/>
                <w:color w:val="FF0000"/>
              </w:rPr>
              <w:t>2023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Иштяков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Фанис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Тимерзянович</w:t>
            </w:r>
            <w:proofErr w:type="spellEnd"/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Должность:педагог</w:t>
            </w:r>
            <w:proofErr w:type="spellEnd"/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стаж :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музыки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высшая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Эндже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Риназовна</w:t>
            </w:r>
            <w:proofErr w:type="spellEnd"/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Должность: учитель русского языка и литературы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высшее.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ЧГПУ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им.И.Я.Яковлева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литературы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824" w:rsidRPr="006F531D" w:rsidTr="00DA0824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Pr="006F531D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Ландыш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Хайдаровна</w:t>
            </w:r>
            <w:proofErr w:type="spellEnd"/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Должность: Воспитатель ГПД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образования: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профессиональное</w:t>
            </w: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Ученое звание: -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824" w:rsidRPr="006F531D" w:rsidTr="00DA0824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Юмакова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Петровна 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Должность: педагог –логопед</w:t>
            </w: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Стаж работы по специальности: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Уровень </w:t>
            </w: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образования:  высшее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ЧГУ </w:t>
            </w:r>
            <w:proofErr w:type="spell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им.И.Н.Ульянова</w:t>
            </w:r>
            <w:proofErr w:type="spell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, 2007г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степень: - 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Ученое звание: -советник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направления подготовки и (или) специальности: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Квалификация:   </w:t>
            </w:r>
            <w:proofErr w:type="gramEnd"/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0824" w:rsidRPr="006F531D" w:rsidRDefault="00DA0824" w:rsidP="00DA0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1D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 и (или)проф. переподготовки:</w:t>
            </w:r>
          </w:p>
          <w:p w:rsidR="00DA0824" w:rsidRPr="006F531D" w:rsidRDefault="00DA0824" w:rsidP="00DA0824">
            <w:pPr>
              <w:rPr>
                <w:rFonts w:ascii="Times New Roman" w:hAnsi="Times New Roman" w:cs="Times New Roman"/>
                <w:color w:val="1A1A1A"/>
              </w:rPr>
            </w:pPr>
            <w:r w:rsidRPr="006F531D">
              <w:rPr>
                <w:rFonts w:ascii="Times New Roman" w:hAnsi="Times New Roman" w:cs="Times New Roman"/>
              </w:rPr>
              <w:t xml:space="preserve">ЧРИО </w:t>
            </w:r>
            <w:r w:rsidRPr="006F531D">
              <w:rPr>
                <w:rFonts w:ascii="Times New Roman" w:hAnsi="Times New Roman" w:cs="Times New Roman"/>
                <w:color w:val="FF0000"/>
              </w:rPr>
              <w:t>2022</w:t>
            </w:r>
            <w:r w:rsidRPr="006F531D">
              <w:rPr>
                <w:rFonts w:ascii="Times New Roman" w:hAnsi="Times New Roman" w:cs="Times New Roman"/>
              </w:rPr>
              <w:t>г</w:t>
            </w:r>
          </w:p>
        </w:tc>
      </w:tr>
    </w:tbl>
    <w:p w:rsidR="00BC6C96" w:rsidRDefault="00BC6C96"/>
    <w:sectPr w:rsidR="00BC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24"/>
    <w:rsid w:val="00BC6C96"/>
    <w:rsid w:val="00D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0C54-7F93-421A-9A81-33F47037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ученики</cp:lastModifiedBy>
  <cp:revision>1</cp:revision>
  <dcterms:created xsi:type="dcterms:W3CDTF">2024-12-11T10:02:00Z</dcterms:created>
  <dcterms:modified xsi:type="dcterms:W3CDTF">2024-12-11T10:03:00Z</dcterms:modified>
</cp:coreProperties>
</file>