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6F" w:rsidRPr="00667C6F" w:rsidRDefault="00667C6F" w:rsidP="00F76D52">
      <w:pPr>
        <w:shd w:val="clear" w:color="auto" w:fill="FFFFFF"/>
        <w:spacing w:after="0" w:line="525" w:lineRule="atLeast"/>
        <w:outlineLvl w:val="1"/>
        <w:rPr>
          <w:rFonts w:ascii="Arial" w:eastAsia="Times New Roman" w:hAnsi="Arial" w:cs="Arial"/>
          <w:b/>
          <w:bCs/>
          <w:color w:val="212529"/>
          <w:sz w:val="45"/>
          <w:szCs w:val="45"/>
          <w:lang w:eastAsia="ru-RU"/>
        </w:rPr>
      </w:pPr>
    </w:p>
    <w:tbl>
      <w:tblPr>
        <w:tblW w:w="0" w:type="auto"/>
        <w:jc w:val="center"/>
        <w:tblCellMar>
          <w:left w:w="0" w:type="dxa"/>
          <w:right w:w="0" w:type="dxa"/>
        </w:tblCellMar>
        <w:tblLook w:val="04A0" w:firstRow="1" w:lastRow="0" w:firstColumn="1" w:lastColumn="0" w:noHBand="0" w:noVBand="1"/>
      </w:tblPr>
      <w:tblGrid>
        <w:gridCol w:w="4361"/>
        <w:gridCol w:w="4984"/>
      </w:tblGrid>
      <w:tr w:rsidR="00667C6F" w:rsidRPr="00667C6F" w:rsidTr="00667C6F">
        <w:trPr>
          <w:jc w:val="center"/>
        </w:trPr>
        <w:tc>
          <w:tcPr>
            <w:tcW w:w="4361" w:type="dxa"/>
            <w:tcMar>
              <w:top w:w="0" w:type="dxa"/>
              <w:left w:w="108" w:type="dxa"/>
              <w:bottom w:w="0" w:type="dxa"/>
              <w:right w:w="108" w:type="dxa"/>
            </w:tcMar>
            <w:hideMark/>
          </w:tcPr>
          <w:p w:rsidR="00667C6F" w:rsidRPr="00667C6F" w:rsidRDefault="00667C6F" w:rsidP="00F76D52">
            <w:pPr>
              <w:spacing w:after="0" w:line="240" w:lineRule="auto"/>
              <w:jc w:val="center"/>
              <w:rPr>
                <w:rFonts w:ascii="Times New Roman" w:eastAsia="Times New Roman" w:hAnsi="Times New Roman" w:cs="Times New Roman"/>
                <w:sz w:val="24"/>
                <w:szCs w:val="24"/>
                <w:lang w:eastAsia="ru-RU"/>
              </w:rPr>
            </w:pPr>
            <w:r w:rsidRPr="00667C6F">
              <w:rPr>
                <w:rFonts w:ascii="Times New Roman" w:eastAsia="Times New Roman" w:hAnsi="Times New Roman" w:cs="Times New Roman"/>
                <w:sz w:val="24"/>
                <w:szCs w:val="24"/>
                <w:lang w:eastAsia="ru-RU"/>
              </w:rPr>
              <w:t>ПРИНЯТО</w:t>
            </w:r>
          </w:p>
          <w:p w:rsidR="00667C6F" w:rsidRPr="00667C6F" w:rsidRDefault="00667C6F" w:rsidP="00F76D52">
            <w:pPr>
              <w:spacing w:after="0" w:line="240" w:lineRule="auto"/>
              <w:jc w:val="center"/>
              <w:rPr>
                <w:rFonts w:ascii="Times New Roman" w:eastAsia="Times New Roman" w:hAnsi="Times New Roman" w:cs="Times New Roman"/>
                <w:sz w:val="24"/>
                <w:szCs w:val="24"/>
                <w:lang w:eastAsia="ru-RU"/>
              </w:rPr>
            </w:pPr>
            <w:r w:rsidRPr="00667C6F">
              <w:rPr>
                <w:rFonts w:ascii="Times New Roman" w:eastAsia="Times New Roman" w:hAnsi="Times New Roman" w:cs="Times New Roman"/>
                <w:sz w:val="24"/>
                <w:szCs w:val="24"/>
                <w:lang w:eastAsia="ru-RU"/>
              </w:rPr>
              <w:t>на общем собрании работников школы</w:t>
            </w:r>
          </w:p>
          <w:p w:rsidR="00667C6F" w:rsidRPr="00667C6F" w:rsidRDefault="00667C6F" w:rsidP="00F76D52">
            <w:pPr>
              <w:spacing w:after="0" w:line="240" w:lineRule="auto"/>
              <w:jc w:val="center"/>
              <w:rPr>
                <w:rFonts w:ascii="Times New Roman" w:eastAsia="Times New Roman" w:hAnsi="Times New Roman" w:cs="Times New Roman"/>
                <w:sz w:val="24"/>
                <w:szCs w:val="24"/>
                <w:lang w:eastAsia="ru-RU"/>
              </w:rPr>
            </w:pPr>
            <w:r w:rsidRPr="00667C6F">
              <w:rPr>
                <w:rFonts w:ascii="Times New Roman" w:eastAsia="Times New Roman" w:hAnsi="Times New Roman" w:cs="Times New Roman"/>
                <w:sz w:val="24"/>
                <w:szCs w:val="24"/>
                <w:lang w:eastAsia="ru-RU"/>
              </w:rPr>
              <w:t>Протокол №  </w:t>
            </w:r>
            <w:r w:rsidRPr="00667C6F">
              <w:rPr>
                <w:rFonts w:ascii="Times New Roman" w:eastAsia="Times New Roman" w:hAnsi="Times New Roman" w:cs="Times New Roman"/>
                <w:sz w:val="24"/>
                <w:szCs w:val="24"/>
                <w:lang w:val="en-US" w:eastAsia="ru-RU"/>
              </w:rPr>
              <w:t>3</w:t>
            </w:r>
            <w:r w:rsidR="008423F2">
              <w:rPr>
                <w:rFonts w:ascii="Times New Roman" w:eastAsia="Times New Roman" w:hAnsi="Times New Roman" w:cs="Times New Roman"/>
                <w:sz w:val="24"/>
                <w:szCs w:val="24"/>
                <w:lang w:eastAsia="ru-RU"/>
              </w:rPr>
              <w:t>  от 31 августа</w:t>
            </w:r>
            <w:r w:rsidRPr="00667C6F">
              <w:rPr>
                <w:rFonts w:ascii="Times New Roman" w:eastAsia="Times New Roman" w:hAnsi="Times New Roman" w:cs="Times New Roman"/>
                <w:sz w:val="24"/>
                <w:szCs w:val="24"/>
                <w:lang w:eastAsia="ru-RU"/>
              </w:rPr>
              <w:t xml:space="preserve"> 2023 г.</w:t>
            </w:r>
          </w:p>
        </w:tc>
        <w:tc>
          <w:tcPr>
            <w:tcW w:w="4984" w:type="dxa"/>
            <w:tcMar>
              <w:top w:w="0" w:type="dxa"/>
              <w:left w:w="108" w:type="dxa"/>
              <w:bottom w:w="0" w:type="dxa"/>
              <w:right w:w="108" w:type="dxa"/>
            </w:tcMar>
            <w:hideMark/>
          </w:tcPr>
          <w:p w:rsidR="00667C6F" w:rsidRPr="00667C6F" w:rsidRDefault="00667C6F" w:rsidP="00F76D52">
            <w:pPr>
              <w:spacing w:after="0" w:line="240" w:lineRule="auto"/>
              <w:jc w:val="center"/>
              <w:rPr>
                <w:rFonts w:ascii="Times New Roman" w:eastAsia="Times New Roman" w:hAnsi="Times New Roman" w:cs="Times New Roman"/>
                <w:sz w:val="24"/>
                <w:szCs w:val="24"/>
                <w:lang w:eastAsia="ru-RU"/>
              </w:rPr>
            </w:pPr>
            <w:r w:rsidRPr="00667C6F">
              <w:rPr>
                <w:rFonts w:ascii="Times New Roman" w:eastAsia="Times New Roman" w:hAnsi="Times New Roman" w:cs="Times New Roman"/>
                <w:sz w:val="24"/>
                <w:szCs w:val="24"/>
                <w:lang w:eastAsia="ru-RU"/>
              </w:rPr>
              <w:t>УТВЕРЖДЕНО</w:t>
            </w:r>
          </w:p>
          <w:p w:rsidR="00667C6F" w:rsidRPr="00667C6F" w:rsidRDefault="00667C6F" w:rsidP="00F76D52">
            <w:pPr>
              <w:spacing w:after="0" w:line="240" w:lineRule="auto"/>
              <w:rPr>
                <w:rFonts w:ascii="Times New Roman" w:eastAsia="Times New Roman" w:hAnsi="Times New Roman" w:cs="Times New Roman"/>
                <w:sz w:val="24"/>
                <w:szCs w:val="24"/>
                <w:lang w:eastAsia="ru-RU"/>
              </w:rPr>
            </w:pPr>
            <w:r w:rsidRPr="00667C6F">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 xml:space="preserve">ом </w:t>
            </w:r>
            <w:r w:rsidR="00D6616A">
              <w:rPr>
                <w:rFonts w:ascii="Times New Roman" w:eastAsia="Times New Roman" w:hAnsi="Times New Roman" w:cs="Times New Roman"/>
                <w:sz w:val="24"/>
                <w:szCs w:val="24"/>
                <w:lang w:eastAsia="ru-RU"/>
              </w:rPr>
              <w:t>директора МБОУ «</w:t>
            </w:r>
            <w:proofErr w:type="spellStart"/>
            <w:r w:rsidR="00D6616A">
              <w:rPr>
                <w:rFonts w:ascii="Times New Roman" w:eastAsia="Times New Roman" w:hAnsi="Times New Roman" w:cs="Times New Roman"/>
                <w:sz w:val="24"/>
                <w:szCs w:val="24"/>
                <w:lang w:eastAsia="ru-RU"/>
              </w:rPr>
              <w:t>Тюмеревская</w:t>
            </w:r>
            <w:proofErr w:type="spellEnd"/>
            <w:r w:rsidR="00D6616A">
              <w:rPr>
                <w:rFonts w:ascii="Times New Roman" w:eastAsia="Times New Roman" w:hAnsi="Times New Roman" w:cs="Times New Roman"/>
                <w:sz w:val="24"/>
                <w:szCs w:val="24"/>
                <w:lang w:eastAsia="ru-RU"/>
              </w:rPr>
              <w:t xml:space="preserve"> СОШ</w:t>
            </w:r>
            <w:r w:rsidRPr="00667C6F">
              <w:rPr>
                <w:rFonts w:ascii="Times New Roman" w:eastAsia="Times New Roman" w:hAnsi="Times New Roman" w:cs="Times New Roman"/>
                <w:sz w:val="24"/>
                <w:szCs w:val="24"/>
                <w:lang w:eastAsia="ru-RU"/>
              </w:rPr>
              <w:t>»</w:t>
            </w:r>
          </w:p>
          <w:p w:rsidR="00667C6F" w:rsidRPr="00667C6F" w:rsidRDefault="00667C6F" w:rsidP="00F76D52">
            <w:pPr>
              <w:spacing w:after="0" w:line="240" w:lineRule="auto"/>
              <w:jc w:val="center"/>
              <w:rPr>
                <w:rFonts w:ascii="Times New Roman" w:eastAsia="Times New Roman" w:hAnsi="Times New Roman" w:cs="Times New Roman"/>
                <w:sz w:val="24"/>
                <w:szCs w:val="24"/>
                <w:lang w:eastAsia="ru-RU"/>
              </w:rPr>
            </w:pPr>
            <w:r w:rsidRPr="00D6616A">
              <w:rPr>
                <w:rFonts w:ascii="Times New Roman" w:eastAsia="Times New Roman" w:hAnsi="Times New Roman" w:cs="Times New Roman"/>
                <w:sz w:val="24"/>
                <w:szCs w:val="24"/>
                <w:lang w:eastAsia="ru-RU"/>
              </w:rPr>
              <w:t>Приказ № </w:t>
            </w:r>
            <w:r w:rsidR="00D6616A" w:rsidRPr="00D6616A">
              <w:rPr>
                <w:rFonts w:ascii="Times New Roman" w:eastAsia="Times New Roman" w:hAnsi="Times New Roman" w:cs="Times New Roman"/>
                <w:sz w:val="24"/>
                <w:szCs w:val="24"/>
                <w:lang w:eastAsia="ru-RU"/>
              </w:rPr>
              <w:t xml:space="preserve"> 62/1    от 31 августа</w:t>
            </w:r>
            <w:r w:rsidRPr="00D6616A">
              <w:rPr>
                <w:rFonts w:ascii="Times New Roman" w:eastAsia="Times New Roman" w:hAnsi="Times New Roman" w:cs="Times New Roman"/>
                <w:sz w:val="24"/>
                <w:szCs w:val="24"/>
                <w:lang w:eastAsia="ru-RU"/>
              </w:rPr>
              <w:t xml:space="preserve"> 2023 г.</w:t>
            </w:r>
          </w:p>
        </w:tc>
      </w:tr>
    </w:tbl>
    <w:p w:rsidR="00667C6F" w:rsidRPr="00667C6F" w:rsidRDefault="00667C6F" w:rsidP="00D6616A">
      <w:pPr>
        <w:shd w:val="clear" w:color="auto" w:fill="FFFFFF"/>
        <w:spacing w:after="0" w:line="336"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w:t>
      </w:r>
    </w:p>
    <w:p w:rsidR="00667C6F" w:rsidRPr="008605B5" w:rsidRDefault="00667C6F" w:rsidP="00667C6F">
      <w:pPr>
        <w:shd w:val="clear" w:color="auto" w:fill="FFFFFF"/>
        <w:spacing w:after="0" w:line="336" w:lineRule="atLeast"/>
        <w:jc w:val="center"/>
        <w:rPr>
          <w:rFonts w:ascii="Arial" w:eastAsia="Times New Roman" w:hAnsi="Arial" w:cs="Arial"/>
          <w:b/>
          <w:sz w:val="21"/>
          <w:szCs w:val="21"/>
          <w:lang w:eastAsia="ru-RU"/>
        </w:rPr>
      </w:pPr>
      <w:r w:rsidRPr="008605B5">
        <w:rPr>
          <w:rFonts w:ascii="Times New Roman" w:eastAsia="Times New Roman" w:hAnsi="Times New Roman" w:cs="Times New Roman"/>
          <w:b/>
          <w:sz w:val="24"/>
          <w:szCs w:val="24"/>
          <w:lang w:eastAsia="ru-RU"/>
        </w:rPr>
        <w:t>Правила внутреннего трудового распорядка работников</w:t>
      </w:r>
    </w:p>
    <w:p w:rsidR="00667C6F" w:rsidRPr="008605B5" w:rsidRDefault="00667C6F" w:rsidP="00667C6F">
      <w:pPr>
        <w:shd w:val="clear" w:color="auto" w:fill="FFFFFF"/>
        <w:spacing w:after="0" w:line="336" w:lineRule="atLeast"/>
        <w:jc w:val="center"/>
        <w:rPr>
          <w:rFonts w:ascii="Arial" w:eastAsia="Times New Roman" w:hAnsi="Arial" w:cs="Arial"/>
          <w:b/>
          <w:sz w:val="21"/>
          <w:szCs w:val="21"/>
          <w:lang w:eastAsia="ru-RU"/>
        </w:rPr>
      </w:pPr>
      <w:r w:rsidRPr="008605B5">
        <w:rPr>
          <w:rFonts w:ascii="Times New Roman" w:eastAsia="Times New Roman" w:hAnsi="Times New Roman" w:cs="Times New Roman"/>
          <w:b/>
          <w:sz w:val="24"/>
          <w:szCs w:val="24"/>
          <w:lang w:eastAsia="ru-RU"/>
        </w:rPr>
        <w:t>Муниципального бюджетного общеобразовательного учреждения</w:t>
      </w:r>
    </w:p>
    <w:p w:rsidR="00667C6F" w:rsidRPr="008605B5" w:rsidRDefault="00667C6F" w:rsidP="00667C6F">
      <w:pPr>
        <w:shd w:val="clear" w:color="auto" w:fill="FFFFFF"/>
        <w:spacing w:after="0" w:line="336" w:lineRule="atLeast"/>
        <w:jc w:val="center"/>
        <w:rPr>
          <w:rFonts w:ascii="Arial" w:eastAsia="Times New Roman" w:hAnsi="Arial" w:cs="Arial"/>
          <w:b/>
          <w:sz w:val="21"/>
          <w:szCs w:val="21"/>
          <w:lang w:eastAsia="ru-RU"/>
        </w:rPr>
      </w:pPr>
      <w:r w:rsidRPr="008605B5">
        <w:rPr>
          <w:rFonts w:ascii="Times New Roman" w:eastAsia="Times New Roman" w:hAnsi="Times New Roman" w:cs="Times New Roman"/>
          <w:b/>
          <w:sz w:val="24"/>
          <w:szCs w:val="24"/>
          <w:lang w:eastAsia="ru-RU"/>
        </w:rPr>
        <w:t>«</w:t>
      </w:r>
      <w:proofErr w:type="spellStart"/>
      <w:r w:rsidRPr="008605B5">
        <w:rPr>
          <w:rFonts w:ascii="Times New Roman" w:eastAsia="Times New Roman" w:hAnsi="Times New Roman" w:cs="Times New Roman"/>
          <w:b/>
          <w:sz w:val="24"/>
          <w:szCs w:val="24"/>
          <w:lang w:eastAsia="ru-RU"/>
        </w:rPr>
        <w:t>Тюмеревская</w:t>
      </w:r>
      <w:proofErr w:type="spellEnd"/>
      <w:r w:rsidRPr="008605B5">
        <w:rPr>
          <w:rFonts w:ascii="Times New Roman" w:eastAsia="Times New Roman" w:hAnsi="Times New Roman" w:cs="Times New Roman"/>
          <w:b/>
          <w:sz w:val="24"/>
          <w:szCs w:val="24"/>
          <w:lang w:eastAsia="ru-RU"/>
        </w:rPr>
        <w:t xml:space="preserve"> средняя общеобразовательная школа»</w:t>
      </w:r>
    </w:p>
    <w:p w:rsidR="00667C6F" w:rsidRPr="008605B5" w:rsidRDefault="00667C6F" w:rsidP="00667C6F">
      <w:pPr>
        <w:shd w:val="clear" w:color="auto" w:fill="FFFFFF"/>
        <w:spacing w:after="0" w:line="336" w:lineRule="atLeast"/>
        <w:jc w:val="center"/>
        <w:rPr>
          <w:rFonts w:ascii="Arial" w:eastAsia="Times New Roman" w:hAnsi="Arial" w:cs="Arial"/>
          <w:b/>
          <w:sz w:val="21"/>
          <w:szCs w:val="21"/>
          <w:lang w:eastAsia="ru-RU"/>
        </w:rPr>
      </w:pPr>
      <w:proofErr w:type="spellStart"/>
      <w:r w:rsidRPr="008605B5">
        <w:rPr>
          <w:rFonts w:ascii="Times New Roman" w:eastAsia="Times New Roman" w:hAnsi="Times New Roman" w:cs="Times New Roman"/>
          <w:b/>
          <w:sz w:val="24"/>
          <w:szCs w:val="24"/>
          <w:lang w:eastAsia="ru-RU"/>
        </w:rPr>
        <w:t>Янтиковского</w:t>
      </w:r>
      <w:proofErr w:type="spellEnd"/>
      <w:r w:rsidRPr="008605B5">
        <w:rPr>
          <w:rFonts w:ascii="Times New Roman" w:eastAsia="Times New Roman" w:hAnsi="Times New Roman" w:cs="Times New Roman"/>
          <w:b/>
          <w:sz w:val="24"/>
          <w:szCs w:val="24"/>
          <w:lang w:eastAsia="ru-RU"/>
        </w:rPr>
        <w:t xml:space="preserve"> муниципального округа Чувашской Республики</w:t>
      </w:r>
    </w:p>
    <w:p w:rsidR="00667C6F" w:rsidRPr="00667C6F" w:rsidRDefault="00667C6F" w:rsidP="00D6616A">
      <w:pPr>
        <w:shd w:val="clear" w:color="auto" w:fill="FFFFFF"/>
        <w:spacing w:after="0" w:line="336" w:lineRule="atLeast"/>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8"/>
          <w:szCs w:val="28"/>
          <w:lang w:eastAsia="ru-RU"/>
        </w:rPr>
        <w:t> </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1. Общие положения</w:t>
      </w:r>
    </w:p>
    <w:p w:rsidR="00385894" w:rsidRPr="008605B5" w:rsidRDefault="00667C6F" w:rsidP="00667C6F">
      <w:pPr>
        <w:shd w:val="clear" w:color="auto" w:fill="FFFFFF"/>
        <w:spacing w:after="0" w:line="360" w:lineRule="atLeast"/>
        <w:jc w:val="both"/>
        <w:rPr>
          <w:rFonts w:ascii="Times New Roman" w:eastAsia="Times New Roman" w:hAnsi="Times New Roman" w:cs="Times New Roman"/>
          <w:color w:val="2E2E2E"/>
          <w:sz w:val="24"/>
          <w:szCs w:val="24"/>
          <w:lang w:eastAsia="ru-RU"/>
        </w:rPr>
      </w:pPr>
      <w:r w:rsidRPr="00667C6F">
        <w:rPr>
          <w:rFonts w:ascii="Times New Roman" w:eastAsia="Times New Roman" w:hAnsi="Times New Roman" w:cs="Times New Roman"/>
          <w:color w:val="2E2E2E"/>
          <w:sz w:val="24"/>
          <w:szCs w:val="24"/>
          <w:lang w:eastAsia="ru-RU"/>
        </w:rPr>
        <w:t xml:space="preserve">1.1. </w:t>
      </w:r>
      <w:r w:rsidRPr="008605B5">
        <w:rPr>
          <w:rFonts w:ascii="Times New Roman" w:eastAsia="Times New Roman" w:hAnsi="Times New Roman" w:cs="Times New Roman"/>
          <w:color w:val="2E2E2E"/>
          <w:sz w:val="24"/>
          <w:szCs w:val="24"/>
          <w:lang w:eastAsia="ru-RU"/>
        </w:rPr>
        <w:t>Настоящие </w:t>
      </w:r>
      <w:r w:rsidRPr="008605B5">
        <w:rPr>
          <w:rFonts w:ascii="Times New Roman" w:eastAsia="Times New Roman" w:hAnsi="Times New Roman" w:cs="Times New Roman"/>
          <w:bCs/>
          <w:color w:val="2E2E2E"/>
          <w:sz w:val="24"/>
          <w:szCs w:val="24"/>
          <w:lang w:eastAsia="ru-RU"/>
        </w:rPr>
        <w:t xml:space="preserve">Правила внутреннего трудового распорядка </w:t>
      </w:r>
      <w:r w:rsidR="00385894" w:rsidRPr="008605B5">
        <w:rPr>
          <w:rFonts w:ascii="Times New Roman" w:eastAsia="Times New Roman" w:hAnsi="Times New Roman" w:cs="Times New Roman"/>
          <w:color w:val="2E2E2E"/>
          <w:sz w:val="24"/>
          <w:szCs w:val="24"/>
          <w:lang w:eastAsia="ru-RU"/>
        </w:rPr>
        <w:t xml:space="preserve">устанавливают взаимные права и обязанности работодателя- </w:t>
      </w:r>
      <w:r w:rsidR="00385894" w:rsidRPr="008605B5">
        <w:rPr>
          <w:rFonts w:ascii="Times New Roman" w:eastAsia="Times New Roman" w:hAnsi="Times New Roman" w:cs="Times New Roman"/>
          <w:bCs/>
          <w:color w:val="2E2E2E"/>
          <w:sz w:val="24"/>
          <w:szCs w:val="24"/>
          <w:lang w:eastAsia="ru-RU"/>
        </w:rPr>
        <w:t>муниципального бюджетного общеобразовательного учреждения «</w:t>
      </w:r>
      <w:proofErr w:type="spellStart"/>
      <w:r w:rsidR="00385894" w:rsidRPr="008605B5">
        <w:rPr>
          <w:rFonts w:ascii="Times New Roman" w:eastAsia="Times New Roman" w:hAnsi="Times New Roman" w:cs="Times New Roman"/>
          <w:bCs/>
          <w:color w:val="2E2E2E"/>
          <w:sz w:val="24"/>
          <w:szCs w:val="24"/>
          <w:lang w:eastAsia="ru-RU"/>
        </w:rPr>
        <w:t>Тюмеревская</w:t>
      </w:r>
      <w:proofErr w:type="spellEnd"/>
      <w:r w:rsidR="00385894" w:rsidRPr="008605B5">
        <w:rPr>
          <w:rFonts w:ascii="Times New Roman" w:eastAsia="Times New Roman" w:hAnsi="Times New Roman" w:cs="Times New Roman"/>
          <w:bCs/>
          <w:color w:val="2E2E2E"/>
          <w:sz w:val="24"/>
          <w:szCs w:val="24"/>
          <w:lang w:eastAsia="ru-RU"/>
        </w:rPr>
        <w:t xml:space="preserve"> средняя общеобразовательная школа» </w:t>
      </w:r>
      <w:proofErr w:type="spellStart"/>
      <w:r w:rsidR="00385894" w:rsidRPr="008605B5">
        <w:rPr>
          <w:rFonts w:ascii="Times New Roman" w:eastAsia="Times New Roman" w:hAnsi="Times New Roman" w:cs="Times New Roman"/>
          <w:bCs/>
          <w:color w:val="2E2E2E"/>
          <w:sz w:val="24"/>
          <w:szCs w:val="24"/>
          <w:lang w:eastAsia="ru-RU"/>
        </w:rPr>
        <w:t>Янтиковского</w:t>
      </w:r>
      <w:proofErr w:type="spellEnd"/>
      <w:r w:rsidR="00385894" w:rsidRPr="008605B5">
        <w:rPr>
          <w:rFonts w:ascii="Times New Roman" w:eastAsia="Times New Roman" w:hAnsi="Times New Roman" w:cs="Times New Roman"/>
          <w:bCs/>
          <w:color w:val="2E2E2E"/>
          <w:sz w:val="24"/>
          <w:szCs w:val="24"/>
          <w:lang w:eastAsia="ru-RU"/>
        </w:rPr>
        <w:t xml:space="preserve"> муниципального округа Чувашской Республики</w:t>
      </w:r>
      <w:r w:rsidR="008605B5" w:rsidRPr="008605B5">
        <w:rPr>
          <w:rFonts w:ascii="Times New Roman" w:eastAsia="Times New Roman" w:hAnsi="Times New Roman" w:cs="Times New Roman"/>
          <w:bCs/>
          <w:color w:val="2E2E2E"/>
          <w:sz w:val="24"/>
          <w:szCs w:val="24"/>
          <w:lang w:eastAsia="ru-RU"/>
        </w:rPr>
        <w:t xml:space="preserve"> и работников, ответственность за их соблюдение.</w:t>
      </w:r>
      <w:r w:rsidR="00385894" w:rsidRPr="008605B5">
        <w:rPr>
          <w:rFonts w:ascii="Times New Roman" w:eastAsia="Times New Roman" w:hAnsi="Times New Roman" w:cs="Times New Roman"/>
          <w:color w:val="2E2E2E"/>
          <w:sz w:val="24"/>
          <w:szCs w:val="24"/>
          <w:lang w:eastAsia="ru-RU"/>
        </w:rPr>
        <w:t> </w:t>
      </w:r>
    </w:p>
    <w:p w:rsidR="00667C6F" w:rsidRPr="00667C6F" w:rsidRDefault="008605B5" w:rsidP="00667C6F">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 xml:space="preserve">1.2. Правила </w:t>
      </w:r>
      <w:r w:rsidR="00667C6F" w:rsidRPr="00667C6F">
        <w:rPr>
          <w:rFonts w:ascii="Times New Roman" w:eastAsia="Times New Roman" w:hAnsi="Times New Roman" w:cs="Times New Roman"/>
          <w:color w:val="2E2E2E"/>
          <w:sz w:val="24"/>
          <w:szCs w:val="24"/>
          <w:lang w:eastAsia="ru-RU"/>
        </w:rPr>
        <w:t>разработаны в соответствии с Трудовым Кодексом Российской Федерации, Федеральным законом № 273-ФЗ от 29.12.2012г «Об образовании в Российской Федерации» с изменениями и дополнениями,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№342н от 20 мая 2022 года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667C6F" w:rsidRPr="00667C6F" w:rsidRDefault="008605B5" w:rsidP="00667C6F">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1.3</w:t>
      </w:r>
      <w:r w:rsidR="00667C6F" w:rsidRPr="00667C6F">
        <w:rPr>
          <w:rFonts w:ascii="Times New Roman" w:eastAsia="Times New Roman" w:hAnsi="Times New Roman" w:cs="Times New Roman"/>
          <w:color w:val="2E2E2E"/>
          <w:sz w:val="24"/>
          <w:szCs w:val="24"/>
          <w:lang w:eastAsia="ru-RU"/>
        </w:rPr>
        <w:t>. Данные </w:t>
      </w:r>
      <w:r w:rsidR="00667C6F" w:rsidRPr="00667C6F">
        <w:rPr>
          <w:rFonts w:ascii="Times New Roman" w:eastAsia="Times New Roman" w:hAnsi="Times New Roman" w:cs="Times New Roman"/>
          <w:i/>
          <w:iCs/>
          <w:color w:val="2E2E2E"/>
          <w:sz w:val="24"/>
          <w:szCs w:val="24"/>
          <w:lang w:eastAsia="ru-RU"/>
        </w:rPr>
        <w:t>Правила </w:t>
      </w:r>
      <w:r w:rsidR="00667C6F" w:rsidRPr="00667C6F">
        <w:rPr>
          <w:rFonts w:ascii="Times New Roman" w:eastAsia="Times New Roman" w:hAnsi="Times New Roman" w:cs="Times New Roman"/>
          <w:color w:val="2E2E2E"/>
          <w:sz w:val="24"/>
          <w:szCs w:val="24"/>
          <w:lang w:eastAsia="ru-RU"/>
        </w:rPr>
        <w:t>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1.4. Данный локальный нормативный акт является приложением к Коллективному договору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1.6. 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667C6F" w:rsidRPr="00667C6F" w:rsidRDefault="00667C6F" w:rsidP="00D6616A">
      <w:pPr>
        <w:shd w:val="clear" w:color="auto" w:fill="FFFFFF"/>
        <w:spacing w:after="0" w:line="336"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 </w:t>
      </w:r>
    </w:p>
    <w:p w:rsidR="00667C6F" w:rsidRPr="00667C6F" w:rsidRDefault="00667C6F" w:rsidP="00383233">
      <w:pPr>
        <w:shd w:val="clear" w:color="auto" w:fill="FFFFFF"/>
        <w:spacing w:after="0" w:line="240"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2. Порядок приема, отказа в приеме на работу, перевода,</w:t>
      </w:r>
    </w:p>
    <w:p w:rsidR="00667C6F" w:rsidRPr="00667C6F" w:rsidRDefault="00667C6F" w:rsidP="00383233">
      <w:pPr>
        <w:shd w:val="clear" w:color="auto" w:fill="FFFFFF"/>
        <w:spacing w:after="0" w:line="240"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отстранения и увольнения работников школы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2.1. </w:t>
      </w:r>
      <w:r w:rsidRPr="00667C6F">
        <w:rPr>
          <w:rFonts w:ascii="Times New Roman" w:eastAsia="Times New Roman" w:hAnsi="Times New Roman" w:cs="Times New Roman"/>
          <w:b/>
          <w:bCs/>
          <w:color w:val="2E2E2E"/>
          <w:sz w:val="24"/>
          <w:szCs w:val="24"/>
          <w:lang w:eastAsia="ru-RU"/>
        </w:rPr>
        <w:t>Порядок приема на работу:</w:t>
      </w:r>
      <w:r w:rsidRPr="00667C6F">
        <w:rPr>
          <w:rFonts w:ascii="Times New Roman" w:eastAsia="Times New Roman" w:hAnsi="Times New Roman" w:cs="Times New Roman"/>
          <w:color w:val="2E2E2E"/>
          <w:sz w:val="24"/>
          <w:szCs w:val="24"/>
          <w:lang w:eastAsia="ru-RU"/>
        </w:rPr>
        <w:t>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2.1.4. При приеме на работу сотрудник обязан предъявить администрации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паспорт или иной документ, удостоверяющий личность;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документ воинского учета - для военнообязанных и лиц, подлежащих призыву на военную службу;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67C6F">
        <w:rPr>
          <w:rFonts w:ascii="Times New Roman" w:eastAsia="Times New Roman" w:hAnsi="Times New Roman" w:cs="Times New Roman"/>
          <w:color w:val="2E2E2E"/>
          <w:sz w:val="24"/>
          <w:szCs w:val="24"/>
          <w:lang w:eastAsia="ru-RU"/>
        </w:rPr>
        <w:t>психоактивных</w:t>
      </w:r>
      <w:proofErr w:type="spellEnd"/>
      <w:r w:rsidRPr="00667C6F">
        <w:rPr>
          <w:rFonts w:ascii="Times New Roman" w:eastAsia="Times New Roman" w:hAnsi="Times New Roman" w:cs="Times New Roman"/>
          <w:color w:val="2E2E2E"/>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67C6F">
        <w:rPr>
          <w:rFonts w:ascii="Times New Roman" w:eastAsia="Times New Roman" w:hAnsi="Times New Roman" w:cs="Times New Roman"/>
          <w:color w:val="2E2E2E"/>
          <w:sz w:val="24"/>
          <w:szCs w:val="24"/>
          <w:lang w:eastAsia="ru-RU"/>
        </w:rPr>
        <w:t>психоактивных</w:t>
      </w:r>
      <w:proofErr w:type="spellEnd"/>
      <w:r w:rsidRPr="00667C6F">
        <w:rPr>
          <w:rFonts w:ascii="Times New Roman" w:eastAsia="Times New Roman" w:hAnsi="Times New Roman" w:cs="Times New Roman"/>
          <w:color w:val="2E2E2E"/>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w:t>
      </w:r>
      <w:r w:rsidRPr="00667C6F">
        <w:rPr>
          <w:rFonts w:ascii="Times New Roman" w:eastAsia="Times New Roman" w:hAnsi="Times New Roman" w:cs="Times New Roman"/>
          <w:color w:val="2E2E2E"/>
          <w:sz w:val="24"/>
          <w:szCs w:val="24"/>
          <w:lang w:eastAsia="ru-RU"/>
        </w:rPr>
        <w:lastRenderedPageBreak/>
        <w:t>медицинской организации, к которой он прикреплен для медицинского обслуживания, с результатами диспансеризации (при наличии);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идентификационный номер налогоплательщика (ИНН);</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полис обязательного (добровольного) медицинского страхования;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2.1.5.1. Право на занятие педагогической деятельностью имеют лица: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2.1.5.3. К занятию педагогической деятельностью в государственных и муниципальных образовательных организациях не допускаются иностранные агенты. 2.1.6.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w:t>
      </w:r>
      <w:r w:rsidRPr="00667C6F">
        <w:rPr>
          <w:rFonts w:ascii="Times New Roman" w:eastAsia="Times New Roman" w:hAnsi="Times New Roman" w:cs="Times New Roman"/>
          <w:color w:val="2E2E2E"/>
          <w:sz w:val="24"/>
          <w:szCs w:val="24"/>
          <w:lang w:eastAsia="ru-RU"/>
        </w:rPr>
        <w:lastRenderedPageBreak/>
        <w:t>директор организации, осуществляющей образовательную деятельность, обязан выдать ему надлежаще заверенную копию указанного приказа.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Испытание при приеме на работу </w:t>
      </w:r>
      <w:proofErr w:type="gramStart"/>
      <w:r w:rsidRPr="00667C6F">
        <w:rPr>
          <w:rFonts w:ascii="Times New Roman" w:eastAsia="Times New Roman" w:hAnsi="Times New Roman" w:cs="Times New Roman"/>
          <w:color w:val="2E2E2E"/>
          <w:sz w:val="24"/>
          <w:szCs w:val="24"/>
          <w:lang w:eastAsia="ru-RU"/>
        </w:rPr>
        <w:t>не устанавливается</w:t>
      </w:r>
      <w:proofErr w:type="gramEnd"/>
      <w:r w:rsidRPr="00667C6F">
        <w:rPr>
          <w:rFonts w:ascii="Times New Roman" w:eastAsia="Times New Roman" w:hAnsi="Times New Roman" w:cs="Times New Roman"/>
          <w:color w:val="2E2E2E"/>
          <w:sz w:val="24"/>
          <w:szCs w:val="24"/>
          <w:lang w:eastAsia="ru-RU"/>
        </w:rPr>
        <w:t xml:space="preserve"> для: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беременных женщин и женщин, имеющих детей в возрасте до полутора лет;</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лиц, приглашенных на работу в порядке перевода от другого работодателя по согласованию между работодателями;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лиц, которым не исполнилось 18 лет;</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иных лиц в случаях, предусмотренных ТК РФ, иными федеральными законами, коллективным договором.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w:t>
      </w:r>
      <w:r w:rsidRPr="00667C6F">
        <w:rPr>
          <w:rFonts w:ascii="Times New Roman" w:eastAsia="Times New Roman" w:hAnsi="Times New Roman" w:cs="Times New Roman"/>
          <w:color w:val="2E2E2E"/>
          <w:sz w:val="24"/>
          <w:szCs w:val="24"/>
          <w:lang w:eastAsia="ru-RU"/>
        </w:rPr>
        <w:lastRenderedPageBreak/>
        <w:t>пенсионного страхования, для хранения в информационных ресурсах Пенсионного фонда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2.1.21. Лицо, имеющее стаж работы по трудовому договору, может получать сведения о трудовой деятельности: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период работы не позднее трех рабочих дней со дня подачи этого заявления;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 увольнении в день прекращения трудового договора.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2.1.27. Личное дело работника хранится в образовательной организации, в том числе и после увольнения, до 50 лет.</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2.2. </w:t>
      </w:r>
      <w:r w:rsidRPr="00667C6F">
        <w:rPr>
          <w:rFonts w:ascii="Times New Roman" w:eastAsia="Times New Roman" w:hAnsi="Times New Roman" w:cs="Times New Roman"/>
          <w:b/>
          <w:bCs/>
          <w:color w:val="2E2E2E"/>
          <w:sz w:val="24"/>
          <w:szCs w:val="24"/>
          <w:lang w:eastAsia="ru-RU"/>
        </w:rPr>
        <w:t>Отказ в приеме на работу:</w:t>
      </w:r>
      <w:r w:rsidRPr="00667C6F">
        <w:rPr>
          <w:rFonts w:ascii="Times New Roman" w:eastAsia="Times New Roman" w:hAnsi="Times New Roman" w:cs="Times New Roman"/>
          <w:color w:val="2E2E2E"/>
          <w:sz w:val="24"/>
          <w:szCs w:val="24"/>
          <w:lang w:eastAsia="ru-RU"/>
        </w:rPr>
        <w:t>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2.2.3. К педагогической деятельности не допускаются лица: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а) лишенные права заниматься педагогической деятельностью в соответствии с вступившим в законную силу приговором суда; 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2.2.4. настоящих Правил внутреннего трудового распорядка школы;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в) имеющие неснятую или непогашенную судимость за иные умышленные тяжкие и особо тяжкие преступления, не указанные в пункте б);</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г) признанные недееспособными в установленном федеральным законом порядке;</w:t>
      </w:r>
    </w:p>
    <w:p w:rsidR="00A767CF" w:rsidRDefault="00667C6F" w:rsidP="00A767CF">
      <w:pPr>
        <w:shd w:val="clear" w:color="auto" w:fill="FFFFFF"/>
        <w:spacing w:after="0" w:line="360" w:lineRule="atLeast"/>
        <w:jc w:val="both"/>
        <w:rPr>
          <w:rFonts w:ascii="Times New Roman" w:eastAsia="Times New Roman" w:hAnsi="Times New Roman" w:cs="Times New Roman"/>
          <w:color w:val="2E2E2E"/>
          <w:sz w:val="24"/>
          <w:szCs w:val="24"/>
          <w:lang w:eastAsia="ru-RU"/>
        </w:rPr>
      </w:pPr>
      <w:r w:rsidRPr="00667C6F">
        <w:rPr>
          <w:rFonts w:ascii="Times New Roman" w:eastAsia="Times New Roman" w:hAnsi="Times New Roman" w:cs="Times New Roman"/>
          <w:color w:val="2E2E2E"/>
          <w:sz w:val="24"/>
          <w:szCs w:val="24"/>
          <w:lang w:eastAsia="ru-RU"/>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767CF" w:rsidRPr="00A767CF" w:rsidRDefault="00A767CF" w:rsidP="00667C6F">
      <w:pPr>
        <w:shd w:val="clear" w:color="auto" w:fill="FFFFFF"/>
        <w:spacing w:after="0" w:line="360" w:lineRule="atLeast"/>
        <w:jc w:val="both"/>
        <w:rPr>
          <w:rFonts w:ascii="Times New Roman" w:eastAsia="Times New Roman" w:hAnsi="Times New Roman" w:cs="Times New Roman"/>
          <w:color w:val="2E2E2E"/>
          <w:sz w:val="24"/>
          <w:szCs w:val="24"/>
          <w:lang w:eastAsia="ru-RU"/>
        </w:rPr>
      </w:pPr>
      <w:r w:rsidRPr="00A767CF">
        <w:rPr>
          <w:rFonts w:ascii="Times New Roman" w:eastAsia="Times New Roman" w:hAnsi="Times New Roman" w:cs="Times New Roman"/>
          <w:color w:val="2E2E2E"/>
          <w:sz w:val="24"/>
          <w:szCs w:val="24"/>
          <w:lang w:eastAsia="ru-RU"/>
        </w:rPr>
        <w:t xml:space="preserve"> е)</w:t>
      </w:r>
      <w:r w:rsidRPr="00A767CF">
        <w:rPr>
          <w:rFonts w:ascii="Times New Roman" w:hAnsi="Times New Roman" w:cs="Times New Roman"/>
          <w:color w:val="000000"/>
          <w:sz w:val="24"/>
          <w:szCs w:val="24"/>
        </w:rPr>
        <w:t xml:space="preserve"> не допускаются иностранные агенты.</w:t>
      </w:r>
      <w:r w:rsidRPr="00A767CF">
        <w:rPr>
          <w:rFonts w:ascii="Times New Roman" w:hAnsi="Times New Roman" w:cs="Times New Roman"/>
          <w:color w:val="828282"/>
          <w:sz w:val="24"/>
          <w:szCs w:val="24"/>
        </w:rPr>
        <w:t>(часть 4.1 введена Федеральным </w:t>
      </w:r>
      <w:hyperlink r:id="rId4" w:anchor="dst100237" w:history="1">
        <w:r w:rsidRPr="00A767CF">
          <w:rPr>
            <w:rStyle w:val="a7"/>
            <w:rFonts w:ascii="Times New Roman" w:hAnsi="Times New Roman" w:cs="Times New Roman"/>
            <w:color w:val="1A0DAB"/>
            <w:sz w:val="24"/>
            <w:szCs w:val="24"/>
          </w:rPr>
          <w:t>законом</w:t>
        </w:r>
      </w:hyperlink>
      <w:r w:rsidRPr="00A767CF">
        <w:rPr>
          <w:rFonts w:ascii="Times New Roman" w:hAnsi="Times New Roman" w:cs="Times New Roman"/>
          <w:color w:val="828282"/>
          <w:sz w:val="24"/>
          <w:szCs w:val="24"/>
        </w:rPr>
        <w:t> от 05.12.2022 N 498-ФЗ)</w:t>
      </w:r>
    </w:p>
    <w:p w:rsidR="00667C6F" w:rsidRPr="00667C6F" w:rsidRDefault="00A767CF" w:rsidP="00667C6F">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2.2.5</w:t>
      </w:r>
      <w:bookmarkStart w:id="0" w:name="_GoBack"/>
      <w:bookmarkEnd w:id="0"/>
      <w:r w:rsidR="00667C6F" w:rsidRPr="00667C6F">
        <w:rPr>
          <w:rFonts w:ascii="Times New Roman" w:eastAsia="Times New Roman" w:hAnsi="Times New Roman" w:cs="Times New Roman"/>
          <w:color w:val="2E2E2E"/>
          <w:sz w:val="24"/>
          <w:szCs w:val="24"/>
          <w:lang w:eastAsia="ru-RU"/>
        </w:rPr>
        <w:t>.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Pr>
          <w:rFonts w:ascii="Times New Roman" w:eastAsia="Times New Roman" w:hAnsi="Times New Roman" w:cs="Times New Roman"/>
          <w:color w:val="2E2E2E"/>
          <w:sz w:val="24"/>
          <w:szCs w:val="24"/>
          <w:lang w:eastAsia="ru-RU"/>
        </w:rPr>
        <w:br/>
        <w:t>2.2.6</w:t>
      </w:r>
      <w:r w:rsidR="00667C6F" w:rsidRPr="00667C6F">
        <w:rPr>
          <w:rFonts w:ascii="Times New Roman" w:eastAsia="Times New Roman" w:hAnsi="Times New Roman" w:cs="Times New Roman"/>
          <w:color w:val="2E2E2E"/>
          <w:sz w:val="24"/>
          <w:szCs w:val="24"/>
          <w:lang w:eastAsia="ru-RU"/>
        </w:rPr>
        <w:t>. Запрещается отказывать в заключении трудового договора женщинам по мотивам, связанным с беременностью или наличием детей.</w:t>
      </w:r>
    </w:p>
    <w:p w:rsidR="00667C6F" w:rsidRPr="00667C6F" w:rsidRDefault="00A767CF" w:rsidP="00667C6F">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2.2.7</w:t>
      </w:r>
      <w:r w:rsidR="00667C6F" w:rsidRPr="00667C6F">
        <w:rPr>
          <w:rFonts w:ascii="Times New Roman" w:eastAsia="Times New Roman" w:hAnsi="Times New Roman" w:cs="Times New Roman"/>
          <w:color w:val="2E2E2E"/>
          <w:sz w:val="24"/>
          <w:szCs w:val="24"/>
          <w:lang w:eastAsia="ru-RU"/>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67C6F" w:rsidRPr="00667C6F" w:rsidRDefault="00A767CF" w:rsidP="00667C6F">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lastRenderedPageBreak/>
        <w:t>2.2.8</w:t>
      </w:r>
      <w:r w:rsidR="00667C6F" w:rsidRPr="00667C6F">
        <w:rPr>
          <w:rFonts w:ascii="Times New Roman" w:eastAsia="Times New Roman" w:hAnsi="Times New Roman" w:cs="Times New Roman"/>
          <w:color w:val="2E2E2E"/>
          <w:sz w:val="24"/>
          <w:szCs w:val="24"/>
          <w:lang w:eastAsia="ru-RU"/>
        </w:rPr>
        <w:t>.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2.3. </w:t>
      </w:r>
      <w:r w:rsidRPr="00667C6F">
        <w:rPr>
          <w:rFonts w:ascii="Times New Roman" w:eastAsia="Times New Roman" w:hAnsi="Times New Roman" w:cs="Times New Roman"/>
          <w:b/>
          <w:bCs/>
          <w:color w:val="2E2E2E"/>
          <w:sz w:val="24"/>
          <w:szCs w:val="24"/>
          <w:lang w:eastAsia="ru-RU"/>
        </w:rPr>
        <w:t>Перевод работника на другую работу: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2.3.4. Запрещается переводить и перемещать работника на работу, противопоказанную ему по состоянию здоровья.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w:t>
      </w:r>
      <w:r w:rsidRPr="00667C6F">
        <w:rPr>
          <w:rFonts w:ascii="Times New Roman" w:eastAsia="Times New Roman" w:hAnsi="Times New Roman" w:cs="Times New Roman"/>
          <w:color w:val="2E2E2E"/>
          <w:sz w:val="24"/>
          <w:szCs w:val="24"/>
          <w:lang w:eastAsia="ru-RU"/>
        </w:rPr>
        <w:lastRenderedPageBreak/>
        <w:t>быть осуществлен в случае принятия соответствующего решения органом государственной власти и (или) органом местного самоуправления.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список работников, временно переводимых на дистанционную работу;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w:t>
      </w:r>
      <w:r w:rsidRPr="00667C6F">
        <w:rPr>
          <w:rFonts w:ascii="Times New Roman" w:eastAsia="Times New Roman" w:hAnsi="Times New Roman" w:cs="Times New Roman"/>
          <w:color w:val="2E2E2E"/>
          <w:sz w:val="24"/>
          <w:szCs w:val="24"/>
          <w:lang w:eastAsia="ru-RU"/>
        </w:rPr>
        <w:lastRenderedPageBreak/>
        <w:t>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иные положения, связанные с организацией труда работников, временно переводимых на дистанционную работу.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2.3.11. При временном переводе на дистанционную работу по инициативе работодателя внесение изменений в трудовой договор с работником не требуется.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2.4. </w:t>
      </w:r>
      <w:r w:rsidRPr="00667C6F">
        <w:rPr>
          <w:rFonts w:ascii="Times New Roman" w:eastAsia="Times New Roman" w:hAnsi="Times New Roman" w:cs="Times New Roman"/>
          <w:b/>
          <w:bCs/>
          <w:color w:val="2E2E2E"/>
          <w:sz w:val="24"/>
          <w:szCs w:val="24"/>
          <w:lang w:eastAsia="ru-RU"/>
        </w:rPr>
        <w:t>Порядок отстранения от работы: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2.4.1. Работник отстраняется от работы (не допускается к работе) в случаях: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появления на работе в состоянии алкогольного, наркотического или иного токсического опьянения;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proofErr w:type="spellStart"/>
      <w:r w:rsidRPr="00667C6F">
        <w:rPr>
          <w:rFonts w:ascii="Times New Roman" w:eastAsia="Times New Roman" w:hAnsi="Times New Roman" w:cs="Times New Roman"/>
          <w:color w:val="2E2E2E"/>
          <w:sz w:val="24"/>
          <w:szCs w:val="24"/>
          <w:lang w:eastAsia="ru-RU"/>
        </w:rPr>
        <w:t>непрохождения</w:t>
      </w:r>
      <w:proofErr w:type="spellEnd"/>
      <w:r w:rsidRPr="00667C6F">
        <w:rPr>
          <w:rFonts w:ascii="Times New Roman" w:eastAsia="Times New Roman" w:hAnsi="Times New Roman" w:cs="Times New Roman"/>
          <w:color w:val="2E2E2E"/>
          <w:sz w:val="24"/>
          <w:szCs w:val="24"/>
          <w:lang w:eastAsia="ru-RU"/>
        </w:rPr>
        <w:t xml:space="preserve"> в установленном порядке обучения и проверки знаний и навыков в области охраны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proofErr w:type="spellStart"/>
      <w:r w:rsidRPr="00667C6F">
        <w:rPr>
          <w:rFonts w:ascii="Times New Roman" w:eastAsia="Times New Roman" w:hAnsi="Times New Roman" w:cs="Times New Roman"/>
          <w:color w:val="2E2E2E"/>
          <w:sz w:val="24"/>
          <w:szCs w:val="24"/>
          <w:lang w:eastAsia="ru-RU"/>
        </w:rPr>
        <w:t>непрохождения</w:t>
      </w:r>
      <w:proofErr w:type="spellEnd"/>
      <w:r w:rsidRPr="00667C6F">
        <w:rPr>
          <w:rFonts w:ascii="Times New Roman" w:eastAsia="Times New Roman" w:hAnsi="Times New Roman" w:cs="Times New Roman"/>
          <w:color w:val="2E2E2E"/>
          <w:sz w:val="24"/>
          <w:szCs w:val="24"/>
          <w:lang w:eastAsia="ru-RU"/>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2.5. </w:t>
      </w:r>
      <w:r w:rsidRPr="00667C6F">
        <w:rPr>
          <w:rFonts w:ascii="Times New Roman" w:eastAsia="Times New Roman" w:hAnsi="Times New Roman" w:cs="Times New Roman"/>
          <w:b/>
          <w:bCs/>
          <w:color w:val="2E2E2E"/>
          <w:sz w:val="24"/>
          <w:szCs w:val="24"/>
          <w:lang w:eastAsia="ru-RU"/>
        </w:rPr>
        <w:t>Порядок прекращения трудового договора: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Прекращение трудового договора может иметь место по основаниям, предусмотренным главой 13 Трудового Кодекса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2.5.1. Соглашение сторон (статья 78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2.5.4. Расторжение трудового договора по инициативе работодателя (статьи 71 и 81 ТК РФ) производится в случаях: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организации, осуществляющей образовательную деятельность (в отношении заместителей директора и главного бухгалтера); - неоднократного неисполнения работником без уважительных причин трудовых обязанностей, если он имеет дисциплинарное взыскание; - однократного грубого нарушения работником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w:t>
      </w:r>
      <w:r w:rsidRPr="00667C6F">
        <w:rPr>
          <w:rFonts w:ascii="Times New Roman" w:eastAsia="Times New Roman" w:hAnsi="Times New Roman" w:cs="Times New Roman"/>
          <w:color w:val="2E2E2E"/>
          <w:sz w:val="24"/>
          <w:szCs w:val="24"/>
          <w:lang w:eastAsia="ru-RU"/>
        </w:rPr>
        <w:lastRenderedPageBreak/>
        <w:t>случае отсутствия на рабочем месте без уважительных причин более четырех часов подряд в течение рабочего дня;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совершения работником аморального проступка, несовместимого с продолжением данной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однократного грубого нарушения заместителями своих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предусмотренных трудовым договором с директором, членами коллегиального исполнительного органа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2.5.5. Перевод работника по его просьбе или с его согласия на работу к другому работодателю или переход на выборную работу (должность).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2.5.7. Отказ работника от продолжения работы в связи с изменением определенных сторонами условий трудового договора (часть 4 статьи 74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2.5.9. Обстоятельства, не зависящие от воли сторон (статья 83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2.5.13. Трудовой договор может быть прекращен и по другим основаниям, предусмотренным ТК Российской Федерации и иными федеральными законами.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2.6. </w:t>
      </w:r>
      <w:r w:rsidRPr="00667C6F">
        <w:rPr>
          <w:rFonts w:ascii="Times New Roman" w:eastAsia="Times New Roman" w:hAnsi="Times New Roman" w:cs="Times New Roman"/>
          <w:b/>
          <w:bCs/>
          <w:color w:val="2E2E2E"/>
          <w:sz w:val="24"/>
          <w:szCs w:val="24"/>
          <w:lang w:eastAsia="ru-RU"/>
        </w:rPr>
        <w:t>Порядок оформления прекращения трудового договора:</w:t>
      </w:r>
      <w:r w:rsidRPr="00667C6F">
        <w:rPr>
          <w:rFonts w:ascii="Times New Roman" w:eastAsia="Times New Roman" w:hAnsi="Times New Roman" w:cs="Times New Roman"/>
          <w:color w:val="2E2E2E"/>
          <w:sz w:val="24"/>
          <w:szCs w:val="24"/>
          <w:lang w:eastAsia="ru-RU"/>
        </w:rPr>
        <w:t>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2.7. </w:t>
      </w:r>
      <w:r w:rsidRPr="00667C6F">
        <w:rPr>
          <w:rFonts w:ascii="Times New Roman" w:eastAsia="Times New Roman" w:hAnsi="Times New Roman" w:cs="Times New Roman"/>
          <w:b/>
          <w:bCs/>
          <w:color w:val="2E2E2E"/>
          <w:sz w:val="24"/>
          <w:szCs w:val="24"/>
          <w:lang w:eastAsia="ru-RU"/>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Pr="00667C6F">
        <w:rPr>
          <w:rFonts w:ascii="Times New Roman" w:eastAsia="Times New Roman" w:hAnsi="Times New Roman" w:cs="Times New Roman"/>
          <w:color w:val="2E2E2E"/>
          <w:sz w:val="24"/>
          <w:szCs w:val="24"/>
          <w:lang w:eastAsia="ru-RU"/>
        </w:rPr>
        <w:t>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2.7.1. В случае призыва работника общеобразовательной организации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2.7.2. Директор школы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2.7.4. В период приостановления действия трудового договора за работником сохраняется место работы (должность). В этот период директор общеобразовательной организации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2.7.8. Действие трудового договора возобновляется в день выхода работника на работу. Работник обязан предупредить директора о выходе на работу не позднее чем за три рабочих дня.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общеобразовательной организации, а также истечения в указанный период срока действия трудового договора, если он был заключен на определенный срок. 2.7.11.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2.7.12.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w:t>
      </w:r>
      <w:r w:rsidRPr="00667C6F">
        <w:rPr>
          <w:rFonts w:ascii="Times New Roman" w:eastAsia="Times New Roman" w:hAnsi="Times New Roman" w:cs="Times New Roman"/>
          <w:color w:val="2E2E2E"/>
          <w:sz w:val="24"/>
          <w:szCs w:val="24"/>
          <w:lang w:eastAsia="ru-RU"/>
        </w:rPr>
        <w:lastRenderedPageBreak/>
        <w:t>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3. Основные права и обязанности работодателя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3.1. Управление организацией, осуществляющей образовательную деятельность, осуществляет директор.</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3.2. Директор школы обязан:</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предоставлять работникам образовательной организации работу, обусловленную трудовым договором;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работникам равную оплату за труд равной ценности;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выплачивать пособия, предоставлять льготы и компенсации работникам с вредными условиями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вести коллективные переговоры, а также заключать коллективный договор в порядке, установленном ТК РФ;</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создавать Педагогическому совету необходимые условия для выполнения своих полномочий и в целях — улучшения образовательной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бытовые нужды работников, связанные с исполнением ими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осуществлять обязательное социальное страхование работников в порядке, установленном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рассматривать критические замечания и сообщать о принятых мерах;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w:t>
      </w:r>
      <w:r w:rsidRPr="00667C6F">
        <w:rPr>
          <w:rFonts w:ascii="Times New Roman" w:eastAsia="Times New Roman" w:hAnsi="Times New Roman" w:cs="Times New Roman"/>
          <w:color w:val="2E2E2E"/>
          <w:sz w:val="24"/>
          <w:szCs w:val="24"/>
          <w:lang w:eastAsia="ru-RU"/>
        </w:rPr>
        <w:lastRenderedPageBreak/>
        <w:t>коллективным договором, соглашениями, локальными нормативными актами и трудовыми договорами.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3.3. Директор школы имеет право:</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вести коллективные переговоры и заключать коллективные договоры;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поощрять работников школы за добросовестный эффективный труд;</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принимать локальные нормативные акты;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взаимодействовать с органами самоуправления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самостоятельно планировать свою работу на каждый учебный год;</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распределять обязанности между работниками школы, утверждать должностные инструкции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посещать занятия и режимные моменты без предварительного предупреждения;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реализовывать права, предоставленные ему законодательством о специальной оценке условий труда.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3.4. 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 ущерб, причиненный в результате незаконного лишения работника возможности трудиться;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 задержку трудовой книжки при увольнении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незаконное отстранение работника от работы, его незаконное увольнение или перевод на другую работу;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 причинение ущерба имуществу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иных случаях, предусмотренных Трудовым Кодексом Российской Федерации и иными федеральными законами.</w:t>
      </w:r>
    </w:p>
    <w:p w:rsidR="00667C6F" w:rsidRPr="00667C6F" w:rsidRDefault="00667C6F" w:rsidP="00383233">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4. Обязанности и полномочия администрации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4.1. Администрация школы обязана: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знакомить с учебным планом, сеткой занятий, графиком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осуществлять контроль над качеством образовательной деятельности в школе, выполнением образовательных программ;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поддерживать и поощрять лучших работников 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4.2. Администрация имеет право:</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получать информацию и документы, необходимые для выполнения своих должностных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подписывать и визировать документы в пределах своей компетенции;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повышать свою профессиональную квалификацию;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иные права, предусмотренные трудовым законодательством Российской Федерации и должностными инструкциями.</w:t>
      </w:r>
    </w:p>
    <w:p w:rsidR="00667C6F" w:rsidRPr="00667C6F" w:rsidRDefault="00667C6F" w:rsidP="00383233">
      <w:pPr>
        <w:shd w:val="clear" w:color="auto" w:fill="FFFFFF"/>
        <w:spacing w:after="0" w:line="336"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 </w:t>
      </w:r>
    </w:p>
    <w:p w:rsidR="00667C6F" w:rsidRPr="00667C6F" w:rsidRDefault="00667C6F" w:rsidP="00667C6F">
      <w:pPr>
        <w:shd w:val="clear" w:color="auto" w:fill="FFFFFF"/>
        <w:spacing w:after="0" w:line="336"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5. Основные обязанности, права и ответственность работников</w:t>
      </w:r>
    </w:p>
    <w:p w:rsidR="00667C6F" w:rsidRPr="00667C6F" w:rsidRDefault="00667C6F" w:rsidP="00667C6F">
      <w:pPr>
        <w:shd w:val="clear" w:color="auto" w:fill="FFFFFF"/>
        <w:spacing w:after="0" w:line="336"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5.1. Работники организации, осуществляющей образовательную деятельность, обязаны: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добросовестно исполнять свои трудовые обязанности, возложенные на него трудовым договором;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Устав, настоящие Правила внутреннего трудового распорядка школы, свои должностные инструкции;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трудовую дисциплину;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выполнять установленные нормы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требования по охране труда и обеспечению безопасности труда, пожарной безопасности;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незамедлительно сообщать администрации образовательной организации обо всех случаях травматизма;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проходить в установленные сроки периодические медицинские осмотры, соблюдать санитарные правила, гигиену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чистоту в закреплённых помещениях, экономно расходовать материалы, тепло, электроэнергию, воду;</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проявлять заботу об обучающихся школы, быть внимательными, учитывать индивидуальные особенности детей, их положение в семьях;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систематически повышать свою квалификацию.</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5.2. Педагогические работники школы обязаны: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строго соблюдать трудовую дисциплину (выполнять п. 5.1);</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контролировать соблюдение обучающимися правил безопасности жизнедеятельности;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соблюдать правовые, нравственные и этические нормы, следовать требованиям профессиональной этики;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уважать честь и достоинство обучающихся школы и других участников образовательных отношений;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сотрудничать с семьёй ребёнка по вопросам воспитания и обучения;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посещать детей на дому, уважать родителей (законных представителей) обучающихся, видеть в них партнеров;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воспитывать у детей бережное отношение к имуществу 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заранее тщательно готовиться к занятиям;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четко планировать свою образовательную деятельность, держать администрацию школы в курсе своих планов;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проводить диагностики, осуществлять мониторинг, соблюдать правила и режим ведения документации;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защищать и представлять права детей перед администрацией, советом и другими инстанциями;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 заполнять и аккуратно вести установленную документацию;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систематически повышать свой профессиональный уровень;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5.3. Работники школы имеют право на: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предоставление ему работы, обусловленной трудовым договором;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защиту своих трудовых прав, свобод и законных интересов всеми не запрещенными законом способами;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обязательное социальное страхование в случаях, предусмотренных федеральными законами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повышение разряда и категории по результатам своего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моральное и материальное поощрение по результатам труда;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совмещение профессии (должностей);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sidRPr="00667C6F">
        <w:rPr>
          <w:rFonts w:ascii="Times New Roman" w:eastAsia="Times New Roman" w:hAnsi="Times New Roman" w:cs="Times New Roman"/>
          <w:color w:val="2E2E2E"/>
          <w:sz w:val="24"/>
          <w:szCs w:val="24"/>
          <w:lang w:eastAsia="ru-RU"/>
        </w:rPr>
        <w:lastRenderedPageBreak/>
        <w:t>профсоюзного комитета, директора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5.4. Педагогические работники имеют дополнительно право на: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свободное выражение своего мнения, свободу от вмешательства в профессиональную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обращение в комиссию по урегулированию споров между участниками образовательных отношений;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творческую инициативу, разработку и </w:t>
      </w:r>
      <w:proofErr w:type="gramStart"/>
      <w:r w:rsidRPr="00667C6F">
        <w:rPr>
          <w:rFonts w:ascii="Times New Roman" w:eastAsia="Times New Roman" w:hAnsi="Times New Roman" w:cs="Times New Roman"/>
          <w:color w:val="2E2E2E"/>
          <w:sz w:val="24"/>
          <w:szCs w:val="24"/>
          <w:lang w:eastAsia="ru-RU"/>
        </w:rPr>
        <w:t>применение авторских программ и методов обучения</w:t>
      </w:r>
      <w:proofErr w:type="gramEnd"/>
      <w:r w:rsidRPr="00667C6F">
        <w:rPr>
          <w:rFonts w:ascii="Times New Roman" w:eastAsia="Times New Roman" w:hAnsi="Times New Roman" w:cs="Times New Roman"/>
          <w:color w:val="2E2E2E"/>
          <w:sz w:val="24"/>
          <w:szCs w:val="24"/>
          <w:lang w:eastAsia="ru-RU"/>
        </w:rPr>
        <w:t xml:space="preserve"> и воспитания в пределах реализуемой образовательной программы;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участие в обсуждении вопросов, относящихся к деятельности школы, в том числе через органы управления и общественные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право на сокращенную продолжительность рабочего времени;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ежегодный основной удлиненный оплачиваемый отпуск;</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длительный отпуск сроком до одного года не реже чем через каждые десять лет непрерывной педагогической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67C6F" w:rsidRPr="00667C6F" w:rsidRDefault="00667C6F" w:rsidP="00667C6F">
      <w:pPr>
        <w:shd w:val="clear" w:color="auto" w:fill="FFFFFF"/>
        <w:spacing w:after="0" w:line="360" w:lineRule="atLeast"/>
        <w:ind w:left="484"/>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w:t>
      </w:r>
    </w:p>
    <w:p w:rsidR="00667C6F" w:rsidRPr="00667C6F" w:rsidRDefault="00667C6F" w:rsidP="00383233">
      <w:pPr>
        <w:shd w:val="clear" w:color="auto" w:fill="FFFFFF"/>
        <w:spacing w:after="0" w:line="360" w:lineRule="atLeast"/>
        <w:jc w:val="both"/>
        <w:rPr>
          <w:rFonts w:ascii="Arial" w:eastAsia="Times New Roman" w:hAnsi="Arial" w:cs="Arial"/>
          <w:color w:val="212529"/>
          <w:sz w:val="21"/>
          <w:szCs w:val="21"/>
          <w:lang w:eastAsia="ru-RU"/>
        </w:rPr>
      </w:pPr>
      <w:r w:rsidRPr="00383233">
        <w:rPr>
          <w:rFonts w:ascii="Times New Roman" w:eastAsia="Times New Roman" w:hAnsi="Times New Roman" w:cs="Times New Roman"/>
          <w:b/>
          <w:color w:val="2E2E2E"/>
          <w:sz w:val="24"/>
          <w:szCs w:val="24"/>
          <w:lang w:eastAsia="ru-RU"/>
        </w:rPr>
        <w:t>5.5. Ответственность работников</w:t>
      </w:r>
      <w:r w:rsidRPr="00667C6F">
        <w:rPr>
          <w:rFonts w:ascii="Times New Roman" w:eastAsia="Times New Roman" w:hAnsi="Times New Roman" w:cs="Times New Roman"/>
          <w:color w:val="2E2E2E"/>
          <w:sz w:val="24"/>
          <w:szCs w:val="24"/>
          <w:lang w:eastAsia="ru-RU"/>
        </w:rPr>
        <w:t>:</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w:t>
      </w:r>
      <w:proofErr w:type="spellStart"/>
      <w:r w:rsidRPr="00667C6F">
        <w:rPr>
          <w:rFonts w:ascii="Times New Roman" w:eastAsia="Times New Roman" w:hAnsi="Times New Roman" w:cs="Times New Roman"/>
          <w:color w:val="2E2E2E"/>
          <w:sz w:val="24"/>
          <w:szCs w:val="24"/>
          <w:lang w:eastAsia="ru-RU"/>
        </w:rPr>
        <w:t>воспитательно</w:t>
      </w:r>
      <w:proofErr w:type="spellEnd"/>
      <w:r w:rsidRPr="00667C6F">
        <w:rPr>
          <w:rFonts w:ascii="Times New Roman" w:eastAsia="Times New Roman" w:hAnsi="Times New Roman" w:cs="Times New Roman"/>
          <w:color w:val="2E2E2E"/>
          <w:sz w:val="24"/>
          <w:szCs w:val="24"/>
          <w:lang w:eastAsia="ru-RU"/>
        </w:rPr>
        <w:t>-образовательной деятельности, неоказание первой помощи пострадавшему при несчастном случае;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5.6. Педагогическим и другим работникам запрещается: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изменять по своему усмотрению расписание занятий и график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C7072" w:rsidRDefault="000C7072" w:rsidP="00667C6F">
      <w:pPr>
        <w:shd w:val="clear" w:color="auto" w:fill="FFFFFF"/>
        <w:spacing w:after="0" w:line="360" w:lineRule="atLeast"/>
        <w:ind w:firstLine="709"/>
        <w:jc w:val="both"/>
        <w:rPr>
          <w:rFonts w:ascii="Symbol" w:eastAsia="Times New Roman" w:hAnsi="Symbol" w:cs="Arial"/>
          <w:color w:val="2E2E2E"/>
          <w:sz w:val="20"/>
          <w:szCs w:val="20"/>
          <w:lang w:eastAsia="ru-RU"/>
        </w:rPr>
      </w:pPr>
    </w:p>
    <w:p w:rsidR="000C7072" w:rsidRDefault="000C7072" w:rsidP="00667C6F">
      <w:pPr>
        <w:shd w:val="clear" w:color="auto" w:fill="FFFFFF"/>
        <w:spacing w:after="0" w:line="360" w:lineRule="atLeast"/>
        <w:ind w:firstLine="709"/>
        <w:jc w:val="both"/>
        <w:rPr>
          <w:rFonts w:ascii="Symbol" w:eastAsia="Times New Roman" w:hAnsi="Symbol" w:cs="Arial"/>
          <w:color w:val="2E2E2E"/>
          <w:sz w:val="20"/>
          <w:szCs w:val="20"/>
          <w:lang w:eastAsia="ru-RU"/>
        </w:rPr>
      </w:pP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разглашать персональные данные участников образовательной деятельности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применять к обучающимся меры физического и психического насилия;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оказывать платные образовательные услуги обучающимся в школе, если это приводит к конфликту интересов педагогического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5.7. В помещениях и на территории школы запрещается: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отвлекать работников организации, осуществляющей образовательную деятельность, от их непосредственной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присутствие посторонних лиц в кабинетах и других местах школы, без разрешения директора или его заместителей;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разбирать конфликтные ситуации в присутствии детей, родителей (законных представителей) обучающихся;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говорить о недостатках и неудачах обучающегося при других родителях (законных представителях) и детях;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громко разговаривать и шуметь в коридорах, особенно во время проведения непосредственно образовательной деятельности;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находиться в верхней одежде и в головных уборах в помещениях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пользоваться громкой связью мобильных телефонов;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курить в помещениях и на территории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6. Режим работы и время отдыха</w:t>
      </w:r>
    </w:p>
    <w:p w:rsidR="00667C6F" w:rsidRPr="00383233" w:rsidRDefault="00383233" w:rsidP="00383233">
      <w:pPr>
        <w:shd w:val="clear" w:color="auto" w:fill="FFFFFF"/>
        <w:spacing w:after="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w:t>
      </w:r>
      <w:proofErr w:type="gramStart"/>
      <w:r>
        <w:rPr>
          <w:rFonts w:ascii="Times New Roman" w:eastAsia="Times New Roman" w:hAnsi="Times New Roman" w:cs="Times New Roman"/>
          <w:color w:val="2E2E2E"/>
          <w:sz w:val="24"/>
          <w:szCs w:val="24"/>
          <w:lang w:eastAsia="ru-RU"/>
        </w:rPr>
        <w:t>1.</w:t>
      </w:r>
      <w:r w:rsidR="00667C6F" w:rsidRPr="00667C6F">
        <w:rPr>
          <w:rFonts w:ascii="Times New Roman" w:eastAsia="Times New Roman" w:hAnsi="Times New Roman" w:cs="Times New Roman"/>
          <w:color w:val="2E2E2E"/>
          <w:sz w:val="24"/>
          <w:szCs w:val="24"/>
          <w:lang w:eastAsia="ru-RU"/>
        </w:rPr>
        <w:t>Режим</w:t>
      </w:r>
      <w:proofErr w:type="gramEnd"/>
      <w:r w:rsidR="00667C6F" w:rsidRPr="00667C6F">
        <w:rPr>
          <w:rFonts w:ascii="Times New Roman" w:eastAsia="Times New Roman" w:hAnsi="Times New Roman" w:cs="Times New Roman"/>
          <w:color w:val="2E2E2E"/>
          <w:sz w:val="24"/>
          <w:szCs w:val="24"/>
          <w:lang w:eastAsia="ru-RU"/>
        </w:rPr>
        <w:t>  работы  и  время  отдыха  —  сочетание  периодов</w:t>
      </w:r>
      <w:r>
        <w:rPr>
          <w:rFonts w:ascii="Times New Roman" w:eastAsia="Times New Roman" w:hAnsi="Times New Roman" w:cs="Times New Roman"/>
          <w:color w:val="2E2E2E"/>
          <w:sz w:val="24"/>
          <w:szCs w:val="24"/>
          <w:lang w:eastAsia="ru-RU"/>
        </w:rPr>
        <w:t xml:space="preserve">  рабочего  времени  и  </w:t>
      </w:r>
      <w:proofErr w:type="spellStart"/>
      <w:r>
        <w:rPr>
          <w:rFonts w:ascii="Times New Roman" w:eastAsia="Times New Roman" w:hAnsi="Times New Roman" w:cs="Times New Roman"/>
          <w:color w:val="2E2E2E"/>
          <w:sz w:val="24"/>
          <w:szCs w:val="24"/>
          <w:lang w:eastAsia="ru-RU"/>
        </w:rPr>
        <w:t>времениотдыха</w:t>
      </w:r>
      <w:proofErr w:type="spellEnd"/>
      <w:r>
        <w:rPr>
          <w:rFonts w:ascii="Times New Roman" w:eastAsia="Times New Roman" w:hAnsi="Times New Roman" w:cs="Times New Roman"/>
          <w:color w:val="2E2E2E"/>
          <w:sz w:val="24"/>
          <w:szCs w:val="24"/>
          <w:lang w:eastAsia="ru-RU"/>
        </w:rPr>
        <w:t>, </w:t>
      </w:r>
      <w:r w:rsidR="00667C6F" w:rsidRPr="00667C6F">
        <w:rPr>
          <w:rFonts w:ascii="Times New Roman" w:eastAsia="Times New Roman" w:hAnsi="Times New Roman" w:cs="Times New Roman"/>
          <w:color w:val="2E2E2E"/>
          <w:sz w:val="24"/>
          <w:szCs w:val="24"/>
          <w:lang w:eastAsia="ru-RU"/>
        </w:rPr>
        <w:t xml:space="preserve">установленное  в  отношении  Работников.  </w:t>
      </w:r>
      <w:proofErr w:type="gramStart"/>
      <w:r w:rsidR="00667C6F" w:rsidRPr="00667C6F">
        <w:rPr>
          <w:rFonts w:ascii="Times New Roman" w:eastAsia="Times New Roman" w:hAnsi="Times New Roman" w:cs="Times New Roman"/>
          <w:color w:val="2E2E2E"/>
          <w:sz w:val="24"/>
          <w:szCs w:val="24"/>
          <w:lang w:eastAsia="ru-RU"/>
        </w:rPr>
        <w:t>В  соответ</w:t>
      </w:r>
      <w:r>
        <w:rPr>
          <w:rFonts w:ascii="Times New Roman" w:eastAsia="Times New Roman" w:hAnsi="Times New Roman" w:cs="Times New Roman"/>
          <w:color w:val="2E2E2E"/>
          <w:sz w:val="24"/>
          <w:szCs w:val="24"/>
          <w:lang w:eastAsia="ru-RU"/>
        </w:rPr>
        <w:t>ствии</w:t>
      </w:r>
      <w:proofErr w:type="gramEnd"/>
      <w:r>
        <w:rPr>
          <w:rFonts w:ascii="Times New Roman" w:eastAsia="Times New Roman" w:hAnsi="Times New Roman" w:cs="Times New Roman"/>
          <w:color w:val="2E2E2E"/>
          <w:sz w:val="24"/>
          <w:szCs w:val="24"/>
          <w:lang w:eastAsia="ru-RU"/>
        </w:rPr>
        <w:t>  с  трудовыми  договорам режим труда и отдыха отдельных работников может отличаться от единого режима,</w:t>
      </w:r>
      <w:r w:rsidR="00667C6F" w:rsidRPr="00667C6F">
        <w:rPr>
          <w:rFonts w:ascii="Times New Roman" w:eastAsia="Times New Roman" w:hAnsi="Times New Roman" w:cs="Times New Roman"/>
          <w:color w:val="2E2E2E"/>
          <w:sz w:val="24"/>
          <w:szCs w:val="24"/>
          <w:lang w:eastAsia="ru-RU"/>
        </w:rPr>
        <w:t xml:space="preserve"> распространяющегося на всех Работников. Режим работы и время отдыха в течение рабочего дня предусматривает:</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Начало рабочего дня:            </w:t>
      </w:r>
    </w:p>
    <w:p w:rsidR="00667C6F" w:rsidRPr="00667C6F" w:rsidRDefault="00383233"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 для работников-7 час.00</w:t>
      </w:r>
      <w:r w:rsidR="00667C6F" w:rsidRPr="00667C6F">
        <w:rPr>
          <w:rFonts w:ascii="Times New Roman" w:eastAsia="Times New Roman" w:hAnsi="Times New Roman" w:cs="Times New Roman"/>
          <w:color w:val="2E2E2E"/>
          <w:sz w:val="24"/>
          <w:szCs w:val="24"/>
          <w:lang w:eastAsia="ru-RU"/>
        </w:rPr>
        <w:t xml:space="preserve"> мин.</w:t>
      </w:r>
    </w:p>
    <w:p w:rsidR="00667C6F" w:rsidRPr="00667C6F" w:rsidRDefault="00667C6F"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учителей-за 15 мин. до начала своего урока</w:t>
      </w:r>
    </w:p>
    <w:p w:rsidR="00667C6F" w:rsidRPr="00667C6F" w:rsidRDefault="00667C6F"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дежурных учителей-7час.45 мин.</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Конец рабочего дня:</w:t>
      </w:r>
    </w:p>
    <w:p w:rsidR="00667C6F" w:rsidRPr="00667C6F" w:rsidRDefault="00383233"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-для работников-19</w:t>
      </w:r>
      <w:r w:rsidR="00667C6F" w:rsidRPr="00667C6F">
        <w:rPr>
          <w:rFonts w:ascii="Times New Roman" w:eastAsia="Times New Roman" w:hAnsi="Times New Roman" w:cs="Times New Roman"/>
          <w:color w:val="2E2E2E"/>
          <w:sz w:val="24"/>
          <w:szCs w:val="24"/>
          <w:lang w:eastAsia="ru-RU"/>
        </w:rPr>
        <w:t xml:space="preserve">час.00 </w:t>
      </w:r>
      <w:proofErr w:type="gramStart"/>
      <w:r w:rsidR="00667C6F" w:rsidRPr="00667C6F">
        <w:rPr>
          <w:rFonts w:ascii="Times New Roman" w:eastAsia="Times New Roman" w:hAnsi="Times New Roman" w:cs="Times New Roman"/>
          <w:color w:val="2E2E2E"/>
          <w:sz w:val="24"/>
          <w:szCs w:val="24"/>
          <w:lang w:eastAsia="ru-RU"/>
        </w:rPr>
        <w:t>мин.(</w:t>
      </w:r>
      <w:proofErr w:type="gramEnd"/>
      <w:r w:rsidR="00667C6F" w:rsidRPr="00667C6F">
        <w:rPr>
          <w:rFonts w:ascii="Times New Roman" w:eastAsia="Times New Roman" w:hAnsi="Times New Roman" w:cs="Times New Roman"/>
          <w:color w:val="2E2E2E"/>
          <w:sz w:val="24"/>
          <w:szCs w:val="24"/>
          <w:lang w:eastAsia="ru-RU"/>
        </w:rPr>
        <w:t>16час.00 мин для женщин)</w:t>
      </w:r>
    </w:p>
    <w:p w:rsidR="00667C6F" w:rsidRPr="00667C6F" w:rsidRDefault="00667C6F"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учителей - через 15 мин. после своих уроков</w:t>
      </w:r>
    </w:p>
    <w:p w:rsidR="00667C6F" w:rsidRPr="00667C6F" w:rsidRDefault="00667C6F" w:rsidP="00667C6F">
      <w:pPr>
        <w:shd w:val="clear" w:color="auto" w:fill="FFFFFF"/>
        <w:spacing w:after="0" w:line="360" w:lineRule="atLeast"/>
        <w:ind w:left="1899" w:firstLine="708"/>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дежурных учителей -15 час.30 мин.</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Перерыв для отдыха на обед для работников- с 12 час.00 мин. до 13 час.00 мин.</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учителей – во время больших перемен</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Рабочий день для дежурных учителей- с 7 час.45 мин. до 15 час.30 мин.</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6.2. Образовательная организация работает в режиме 5-ти дневной рабочей недели (выходные - суббота, воскресенье).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6.3. Продолжительность рабочего дня: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педагогов, определяется из расчета 36 часов в неделю;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инструктора по физической культуре - 30 часов в неделю;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педагога-психолога - 36 часов в неделю;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учителя-логопеда, учителя-дефектолога - 20 часов в неделю;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педагога-организатора - 24 часа в неделю;</w:t>
      </w:r>
    </w:p>
    <w:p w:rsidR="00667C6F" w:rsidRDefault="00667C6F" w:rsidP="00667C6F">
      <w:pPr>
        <w:shd w:val="clear" w:color="auto" w:fill="FFFFFF"/>
        <w:spacing w:after="0" w:line="360" w:lineRule="atLeast"/>
        <w:ind w:firstLine="709"/>
        <w:jc w:val="both"/>
        <w:rPr>
          <w:rFonts w:ascii="Times New Roman" w:eastAsia="Times New Roman" w:hAnsi="Times New Roman" w:cs="Times New Roman"/>
          <w:color w:val="2E2E2E"/>
          <w:sz w:val="24"/>
          <w:szCs w:val="24"/>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для педагога дополнительного образования – 18 часов в неделю.</w:t>
      </w:r>
    </w:p>
    <w:p w:rsidR="000C7072" w:rsidRPr="00667C6F" w:rsidRDefault="000C7072" w:rsidP="000C7072">
      <w:pPr>
        <w:shd w:val="clear" w:color="auto" w:fill="FFFFFF"/>
        <w:spacing w:after="0" w:line="360" w:lineRule="atLeast"/>
        <w:jc w:val="both"/>
        <w:rPr>
          <w:rFonts w:ascii="Arial" w:eastAsia="Times New Roman" w:hAnsi="Arial" w:cs="Arial"/>
          <w:color w:val="212529"/>
          <w:sz w:val="21"/>
          <w:szCs w:val="21"/>
          <w:lang w:eastAsia="ru-RU"/>
        </w:rPr>
      </w:pPr>
      <w:r>
        <w:rPr>
          <w:rFonts w:ascii="Times New Roman" w:eastAsia="Times New Roman" w:hAnsi="Times New Roman" w:cs="Times New Roman"/>
          <w:color w:val="2E2E2E"/>
          <w:sz w:val="24"/>
          <w:szCs w:val="24"/>
          <w:lang w:eastAsia="ru-RU"/>
        </w:rPr>
        <w:t xml:space="preserve">6.4.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Для работников и руководителей учреждения, расположенног</w:t>
      </w:r>
      <w:r w:rsidR="000C7072">
        <w:rPr>
          <w:rFonts w:ascii="Times New Roman" w:eastAsia="Times New Roman" w:hAnsi="Times New Roman" w:cs="Times New Roman"/>
          <w:color w:val="2E2E2E"/>
          <w:sz w:val="24"/>
          <w:szCs w:val="24"/>
          <w:lang w:eastAsia="ru-RU"/>
        </w:rPr>
        <w:t>о в сельской местности, женщин — устанавливается 36</w:t>
      </w:r>
      <w:proofErr w:type="gramStart"/>
      <w:r w:rsidRPr="00667C6F">
        <w:rPr>
          <w:rFonts w:ascii="Times New Roman" w:eastAsia="Times New Roman" w:hAnsi="Times New Roman" w:cs="Times New Roman"/>
          <w:color w:val="2E2E2E"/>
          <w:sz w:val="24"/>
          <w:szCs w:val="24"/>
          <w:lang w:eastAsia="ru-RU"/>
        </w:rPr>
        <w:t>часовая  рабочая</w:t>
      </w:r>
      <w:proofErr w:type="gramEnd"/>
      <w:r w:rsidRPr="00667C6F">
        <w:rPr>
          <w:rFonts w:ascii="Times New Roman" w:eastAsia="Times New Roman" w:hAnsi="Times New Roman" w:cs="Times New Roman"/>
          <w:color w:val="2E2E2E"/>
          <w:sz w:val="24"/>
          <w:szCs w:val="24"/>
          <w:lang w:eastAsia="ru-RU"/>
        </w:rPr>
        <w:t>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(Закон ЧР «О социальной политике на селе и развитии сельских населенных пунктов».</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6.5. Для работников, занимающих следующие должности, устанавливается ненормированный рабочий день: директор, заместители директора, завхоз.</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6.6. Режим рабочего времени для работников кухни устанавливается в соответствии с графиком работы пищеблока и столовой.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6.7. Для сторожей организации, осуществляющей образовательную деятельность, устанавливается режим рабочего времени согласно графику сменности.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 </w:t>
      </w:r>
      <w:r w:rsidRPr="00667C6F">
        <w:rPr>
          <w:rFonts w:ascii="Times New Roman" w:eastAsia="Times New Roman" w:hAnsi="Times New Roman" w:cs="Times New Roman"/>
          <w:color w:val="2E2E2E"/>
          <w:sz w:val="24"/>
          <w:szCs w:val="24"/>
          <w:lang w:eastAsia="ru-RU"/>
        </w:rPr>
        <w:lastRenderedPageBreak/>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6.10.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6.11. 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6.13. Общее собрание трудового коллектива, заседание Педагогического совета, совещания при директоре не должны продолжаться более двух часов.</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6.15.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6.17.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6.18.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 </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lastRenderedPageBreak/>
        <w:t>До истечения шести месяцев непрерывной работы оплачиваемый отпуск по заявлению работника должен быть предоставлен:</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женщинам - перед отпуском по беременности и родам или непосредственно после него;</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работникам в возрасте до восемнадцати лет;</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работникам, усыновившим ребенка (детей) в возрасте до трех месяцев;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других случаях, предусмотренных федеральными законами.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6.20.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временной нетрудоспособности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6.21.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6.22.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6.23.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7. Оплата труда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7.1. Оплата труда работников школы осуществляется в соответствии с «Положением об оплате труда», разработанным и утвержденным в организации, осуществляющей </w:t>
      </w:r>
      <w:r w:rsidRPr="00667C6F">
        <w:rPr>
          <w:rFonts w:ascii="Times New Roman" w:eastAsia="Times New Roman" w:hAnsi="Times New Roman" w:cs="Times New Roman"/>
          <w:color w:val="2E2E2E"/>
          <w:sz w:val="24"/>
          <w:szCs w:val="24"/>
          <w:lang w:eastAsia="ru-RU"/>
        </w:rPr>
        <w:lastRenderedPageBreak/>
        <w:t>образовательную деятельность, в соответствии со штатным расписанием и сметой расходов.</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7.7. Оплата труда в школе производится два раза в месяц: аванс и зарплата в сроки, (24-го и 9-го числа каждого месяца).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8. Поощрения за труд</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объявление благодарности;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премирование;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награждение ценным подарком;</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награждение Почетной грамотой;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другие виды поощрений.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8.2. В отношении работника школы могут применяться одновременно несколько видов поощрения.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8.5. За особые трудовые заслуги работники представляются в вышестоящие органы управления образованием к поощрению, наградам, присвоению званий. 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9. Дисциплинарные взыскания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(ст.192 ТК РФ):</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замечание;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выговор;</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увольнение по соответствующим основаниям.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9.4. Увольнение в качестве дисциплинарного взыскания может быть применено в соответствии со ст. 192 ТК РФ в случаях: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однократного грубого нарушения работником трудовых обязанностей;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w:t>
      </w:r>
      <w:r w:rsidRPr="00667C6F">
        <w:rPr>
          <w:rFonts w:ascii="Times New Roman" w:eastAsia="Times New Roman" w:hAnsi="Times New Roman" w:cs="Times New Roman"/>
          <w:color w:val="2E2E2E"/>
          <w:sz w:val="24"/>
          <w:szCs w:val="24"/>
          <w:lang w:eastAsia="ru-RU"/>
        </w:rPr>
        <w:lastRenderedPageBreak/>
        <w:t>случае отсутствия на рабочем месте без уважительных причин более четырех часов подряд в течение рабочего дня (смены);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представления работником директору школы подложных документов при заключении трудового договора;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9.5. Дополнительными основаниями для увольнения педагогического работника школы являются: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w:t>
      </w:r>
      <w:proofErr w:type="gramStart"/>
      <w:r w:rsidRPr="00667C6F">
        <w:rPr>
          <w:rFonts w:ascii="Times New Roman" w:eastAsia="Times New Roman" w:hAnsi="Times New Roman" w:cs="Times New Roman"/>
          <w:color w:val="2E2E2E"/>
          <w:sz w:val="24"/>
          <w:szCs w:val="24"/>
          <w:lang w:eastAsia="ru-RU"/>
        </w:rPr>
        <w:t>интересов</w:t>
      </w:r>
      <w:proofErr w:type="gramEnd"/>
      <w:r w:rsidRPr="00667C6F">
        <w:rPr>
          <w:rFonts w:ascii="Times New Roman" w:eastAsia="Times New Roman" w:hAnsi="Times New Roman" w:cs="Times New Roman"/>
          <w:color w:val="2E2E2E"/>
          <w:sz w:val="24"/>
          <w:szCs w:val="24"/>
          <w:lang w:eastAsia="ru-RU"/>
        </w:rPr>
        <w:t xml:space="preserve"> обучающихся).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9.7. Ответственность педагогических работников устанавливаются статьёй 48 Федерального закона «Об образовании в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9.11. За каждый дисциплинарный проступок может быть применено только одно дисциплинарное взыскание (ч.5 ст.193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9.12. Дисциплинарные взыскания применяются приказом, в котором отражается: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конкретное указание дисциплинарного проступка;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время совершения и время обнаружения дисциплинарного проступка;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вид применяемого взыскания;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документы, подтверждающие совершение дисциплинарного проступка;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документы, содержащие объяснения работника.</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В приказе о применении дисциплинарного взыскания также можно привести краткое изложение объяснений работника.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w:t>
      </w:r>
      <w:r w:rsidRPr="00667C6F">
        <w:rPr>
          <w:rFonts w:ascii="Times New Roman" w:eastAsia="Times New Roman" w:hAnsi="Times New Roman" w:cs="Times New Roman"/>
          <w:color w:val="2E2E2E"/>
          <w:sz w:val="24"/>
          <w:szCs w:val="24"/>
          <w:lang w:eastAsia="ru-RU"/>
        </w:rPr>
        <w:lastRenderedPageBreak/>
        <w:t>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9.16. Работникам, имеющим взыскание, меры поощрения не принимаются в течение действия взыскания.</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9.18. Сведения о взысканиях в трудовую книжку не вносятся, за исключением случаев, когда дисциплинарным взысканием является увольнение.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67C6F" w:rsidRPr="00667C6F" w:rsidRDefault="00667C6F" w:rsidP="00667C6F">
      <w:pPr>
        <w:shd w:val="clear" w:color="auto" w:fill="FFFFFF"/>
        <w:spacing w:after="0" w:line="336" w:lineRule="atLeast"/>
        <w:ind w:firstLine="709"/>
        <w:jc w:val="center"/>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10. Медицинские осмотры. Личная гигиена</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10.2. Директор школы обеспечивает:</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наличие в образовательной организации Санитарных Правил и Норм и доведение их содержания до работников;</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выполнение требований Санитарных Правил и Норм всеми работниками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необходимые условия для соблюдения Санитарных Правил и Норм в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наличие личных медицинских книжек на каждого работника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lastRenderedPageBreak/>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своевременное прохождение периодических медицинских обследований всеми работниками;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организацию гигиенической подготовки и переподготовки по программе гигиенического обучения;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проведение при необходимости мероприятий по дезинфекции, дезинсекции и дератизации;</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наличие аптечек для оказания первой помощи и их своевременное пополнение;</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организацию санитарно-гигиенической работы с персоналом путем проведения семинаров, бесед, лекций.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667C6F" w:rsidRPr="00667C6F" w:rsidRDefault="00667C6F" w:rsidP="00667C6F">
      <w:pPr>
        <w:shd w:val="clear" w:color="auto" w:fill="FFFFFF"/>
        <w:spacing w:after="0" w:line="336"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b/>
          <w:bCs/>
          <w:color w:val="2E2E2E"/>
          <w:sz w:val="24"/>
          <w:szCs w:val="24"/>
          <w:lang w:eastAsia="ru-RU"/>
        </w:rPr>
        <w:t>11. Заключительные положения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11.2. При осуществлении в школе функций по контролю за образовательной деятельностью и в других случаях не допускается:</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присутствие на занятиях посторонних лиц без разрешения директора школы;</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входить в класс после начала занятия, за исключением директора организации, осуществляющей образовательную деятельность;</w:t>
      </w:r>
    </w:p>
    <w:p w:rsidR="00667C6F" w:rsidRPr="00667C6F" w:rsidRDefault="00667C6F" w:rsidP="00667C6F">
      <w:pPr>
        <w:shd w:val="clear" w:color="auto" w:fill="FFFFFF"/>
        <w:spacing w:after="0" w:line="360" w:lineRule="atLeast"/>
        <w:ind w:firstLine="709"/>
        <w:jc w:val="both"/>
        <w:rPr>
          <w:rFonts w:ascii="Arial" w:eastAsia="Times New Roman" w:hAnsi="Arial" w:cs="Arial"/>
          <w:color w:val="212529"/>
          <w:sz w:val="21"/>
          <w:szCs w:val="21"/>
          <w:lang w:eastAsia="ru-RU"/>
        </w:rPr>
      </w:pPr>
      <w:r w:rsidRPr="00667C6F">
        <w:rPr>
          <w:rFonts w:ascii="Symbol" w:eastAsia="Times New Roman" w:hAnsi="Symbol" w:cs="Arial"/>
          <w:color w:val="2E2E2E"/>
          <w:sz w:val="20"/>
          <w:szCs w:val="20"/>
          <w:lang w:eastAsia="ru-RU"/>
        </w:rPr>
        <w:t></w:t>
      </w:r>
      <w:r w:rsidRPr="00667C6F">
        <w:rPr>
          <w:rFonts w:ascii="Times New Roman" w:eastAsia="Times New Roman" w:hAnsi="Times New Roman" w:cs="Times New Roman"/>
          <w:color w:val="2E2E2E"/>
          <w:sz w:val="14"/>
          <w:szCs w:val="14"/>
          <w:lang w:eastAsia="ru-RU"/>
        </w:rPr>
        <w:t>                     </w:t>
      </w:r>
      <w:r w:rsidRPr="00667C6F">
        <w:rPr>
          <w:rFonts w:ascii="Times New Roman" w:eastAsia="Times New Roman" w:hAnsi="Times New Roman" w:cs="Times New Roman"/>
          <w:color w:val="2E2E2E"/>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 xml:space="preserve">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w:t>
      </w:r>
      <w:r w:rsidRPr="00667C6F">
        <w:rPr>
          <w:rFonts w:ascii="Times New Roman" w:eastAsia="Times New Roman" w:hAnsi="Times New Roman" w:cs="Times New Roman"/>
          <w:color w:val="2E2E2E"/>
          <w:sz w:val="24"/>
          <w:szCs w:val="24"/>
          <w:lang w:eastAsia="ru-RU"/>
        </w:rPr>
        <w:lastRenderedPageBreak/>
        <w:t>работника с настоящими Правилами под роспись. Текст данных Правил размещается в школе в доступном и видном месте.</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667C6F" w:rsidRPr="00667C6F" w:rsidRDefault="00667C6F" w:rsidP="00667C6F">
      <w:pPr>
        <w:shd w:val="clear" w:color="auto" w:fill="FFFFFF"/>
        <w:spacing w:after="0" w:line="360" w:lineRule="atLeast"/>
        <w:jc w:val="both"/>
        <w:rPr>
          <w:rFonts w:ascii="Arial" w:eastAsia="Times New Roman" w:hAnsi="Arial" w:cs="Arial"/>
          <w:color w:val="212529"/>
          <w:sz w:val="21"/>
          <w:szCs w:val="21"/>
          <w:lang w:eastAsia="ru-RU"/>
        </w:rPr>
      </w:pPr>
      <w:r w:rsidRPr="00667C6F">
        <w:rPr>
          <w:rFonts w:ascii="Times New Roman" w:eastAsia="Times New Roman" w:hAnsi="Times New Roman" w:cs="Times New Roman"/>
          <w:color w:val="2E2E2E"/>
          <w:sz w:val="24"/>
          <w:szCs w:val="24"/>
          <w:lang w:eastAsia="ru-RU"/>
        </w:rPr>
        <w:t>11.8.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EE2805" w:rsidRPr="00A767CF" w:rsidRDefault="00EE2805">
      <w:pPr>
        <w:rPr>
          <w:sz w:val="24"/>
          <w:szCs w:val="24"/>
        </w:rPr>
      </w:pPr>
    </w:p>
    <w:sectPr w:rsidR="00EE2805" w:rsidRPr="00A7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6F"/>
    <w:rsid w:val="000C7072"/>
    <w:rsid w:val="00383233"/>
    <w:rsid w:val="00385894"/>
    <w:rsid w:val="004331C2"/>
    <w:rsid w:val="006148B3"/>
    <w:rsid w:val="00667C6F"/>
    <w:rsid w:val="008423F2"/>
    <w:rsid w:val="008605B5"/>
    <w:rsid w:val="00A12FF6"/>
    <w:rsid w:val="00A767CF"/>
    <w:rsid w:val="00CE43CC"/>
    <w:rsid w:val="00D6616A"/>
    <w:rsid w:val="00EE2805"/>
    <w:rsid w:val="00F7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C11"/>
  <w15:chartTrackingRefBased/>
  <w15:docId w15:val="{EDBF52E6-6948-44DD-9E37-586FFDE9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7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67C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C6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67C6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67C6F"/>
  </w:style>
  <w:style w:type="paragraph" w:customStyle="1" w:styleId="msonormal0">
    <w:name w:val="msonormal"/>
    <w:basedOn w:val="a"/>
    <w:rsid w:val="0066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6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667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6D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6D52"/>
    <w:rPr>
      <w:rFonts w:ascii="Segoe UI" w:hAnsi="Segoe UI" w:cs="Segoe UI"/>
      <w:sz w:val="18"/>
      <w:szCs w:val="18"/>
    </w:rPr>
  </w:style>
  <w:style w:type="paragraph" w:customStyle="1" w:styleId="no-indent">
    <w:name w:val="no-indent"/>
    <w:basedOn w:val="a"/>
    <w:rsid w:val="00433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33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1786">
      <w:bodyDiv w:val="1"/>
      <w:marLeft w:val="0"/>
      <w:marRight w:val="0"/>
      <w:marTop w:val="0"/>
      <w:marBottom w:val="0"/>
      <w:divBdr>
        <w:top w:val="none" w:sz="0" w:space="0" w:color="auto"/>
        <w:left w:val="none" w:sz="0" w:space="0" w:color="auto"/>
        <w:bottom w:val="none" w:sz="0" w:space="0" w:color="auto"/>
        <w:right w:val="none" w:sz="0" w:space="0" w:color="auto"/>
      </w:divBdr>
      <w:divsChild>
        <w:div w:id="2110810230">
          <w:marLeft w:val="0"/>
          <w:marRight w:val="0"/>
          <w:marTop w:val="0"/>
          <w:marBottom w:val="0"/>
          <w:divBdr>
            <w:top w:val="none" w:sz="0" w:space="0" w:color="auto"/>
            <w:left w:val="none" w:sz="0" w:space="0" w:color="auto"/>
            <w:bottom w:val="none" w:sz="0" w:space="0" w:color="auto"/>
            <w:right w:val="none" w:sz="0" w:space="0" w:color="auto"/>
          </w:divBdr>
        </w:div>
      </w:divsChild>
    </w:div>
    <w:div w:id="1550216397">
      <w:bodyDiv w:val="1"/>
      <w:marLeft w:val="0"/>
      <w:marRight w:val="0"/>
      <w:marTop w:val="0"/>
      <w:marBottom w:val="0"/>
      <w:divBdr>
        <w:top w:val="none" w:sz="0" w:space="0" w:color="auto"/>
        <w:left w:val="none" w:sz="0" w:space="0" w:color="auto"/>
        <w:bottom w:val="none" w:sz="0" w:space="0" w:color="auto"/>
        <w:right w:val="none" w:sz="0" w:space="0" w:color="auto"/>
      </w:divBdr>
      <w:divsChild>
        <w:div w:id="989868048">
          <w:marLeft w:val="-225"/>
          <w:marRight w:val="-225"/>
          <w:marTop w:val="0"/>
          <w:marBottom w:val="0"/>
          <w:divBdr>
            <w:top w:val="none" w:sz="0" w:space="0" w:color="auto"/>
            <w:left w:val="none" w:sz="0" w:space="0" w:color="auto"/>
            <w:bottom w:val="none" w:sz="0" w:space="0" w:color="auto"/>
            <w:right w:val="none" w:sz="0" w:space="0" w:color="auto"/>
          </w:divBdr>
          <w:divsChild>
            <w:div w:id="588001128">
              <w:marLeft w:val="0"/>
              <w:marRight w:val="0"/>
              <w:marTop w:val="0"/>
              <w:marBottom w:val="0"/>
              <w:divBdr>
                <w:top w:val="none" w:sz="0" w:space="0" w:color="auto"/>
                <w:left w:val="none" w:sz="0" w:space="0" w:color="auto"/>
                <w:bottom w:val="none" w:sz="0" w:space="0" w:color="auto"/>
                <w:right w:val="none" w:sz="0" w:space="0" w:color="auto"/>
              </w:divBdr>
              <w:divsChild>
                <w:div w:id="1652635826">
                  <w:marLeft w:val="0"/>
                  <w:marRight w:val="0"/>
                  <w:marTop w:val="0"/>
                  <w:marBottom w:val="0"/>
                  <w:divBdr>
                    <w:top w:val="single" w:sz="6" w:space="0" w:color="C4C4C4"/>
                    <w:left w:val="single" w:sz="6" w:space="0" w:color="C4C4C4"/>
                    <w:bottom w:val="single" w:sz="6" w:space="0" w:color="C4C4C4"/>
                    <w:right w:val="single" w:sz="6" w:space="0" w:color="C4C4C4"/>
                  </w:divBdr>
                  <w:divsChild>
                    <w:div w:id="1715304931">
                      <w:marLeft w:val="0"/>
                      <w:marRight w:val="0"/>
                      <w:marTop w:val="0"/>
                      <w:marBottom w:val="0"/>
                      <w:divBdr>
                        <w:top w:val="none" w:sz="0" w:space="0" w:color="auto"/>
                        <w:left w:val="none" w:sz="0" w:space="0" w:color="auto"/>
                        <w:bottom w:val="none" w:sz="0" w:space="0" w:color="auto"/>
                        <w:right w:val="none" w:sz="0" w:space="0" w:color="auto"/>
                      </w:divBdr>
                      <w:divsChild>
                        <w:div w:id="1501699622">
                          <w:marLeft w:val="0"/>
                          <w:marRight w:val="0"/>
                          <w:marTop w:val="0"/>
                          <w:marBottom w:val="0"/>
                          <w:divBdr>
                            <w:top w:val="none" w:sz="0" w:space="0" w:color="auto"/>
                            <w:left w:val="none" w:sz="0" w:space="0" w:color="auto"/>
                            <w:bottom w:val="none" w:sz="0" w:space="0" w:color="auto"/>
                            <w:right w:val="none" w:sz="0" w:space="0" w:color="auto"/>
                          </w:divBdr>
                        </w:div>
                        <w:div w:id="406002449">
                          <w:marLeft w:val="0"/>
                          <w:marRight w:val="0"/>
                          <w:marTop w:val="0"/>
                          <w:marBottom w:val="0"/>
                          <w:divBdr>
                            <w:top w:val="none" w:sz="0" w:space="0" w:color="auto"/>
                            <w:left w:val="none" w:sz="0" w:space="0" w:color="auto"/>
                            <w:bottom w:val="none" w:sz="0" w:space="0" w:color="auto"/>
                            <w:right w:val="none" w:sz="0" w:space="0" w:color="auto"/>
                          </w:divBdr>
                        </w:div>
                      </w:divsChild>
                    </w:div>
                    <w:div w:id="142432050">
                      <w:marLeft w:val="0"/>
                      <w:marRight w:val="0"/>
                      <w:marTop w:val="0"/>
                      <w:marBottom w:val="0"/>
                      <w:divBdr>
                        <w:top w:val="none" w:sz="0" w:space="0" w:color="auto"/>
                        <w:left w:val="none" w:sz="0" w:space="0" w:color="auto"/>
                        <w:bottom w:val="none" w:sz="0" w:space="0" w:color="auto"/>
                        <w:right w:val="none" w:sz="0" w:space="0" w:color="auto"/>
                      </w:divBdr>
                      <w:divsChild>
                        <w:div w:id="490096068">
                          <w:marLeft w:val="0"/>
                          <w:marRight w:val="0"/>
                          <w:marTop w:val="0"/>
                          <w:marBottom w:val="0"/>
                          <w:divBdr>
                            <w:top w:val="none" w:sz="0" w:space="0" w:color="auto"/>
                            <w:left w:val="none" w:sz="0" w:space="0" w:color="auto"/>
                            <w:bottom w:val="none" w:sz="0" w:space="0" w:color="auto"/>
                            <w:right w:val="none" w:sz="0" w:space="0" w:color="auto"/>
                          </w:divBdr>
                        </w:div>
                        <w:div w:id="168183923">
                          <w:marLeft w:val="0"/>
                          <w:marRight w:val="0"/>
                          <w:marTop w:val="0"/>
                          <w:marBottom w:val="0"/>
                          <w:divBdr>
                            <w:top w:val="none" w:sz="0" w:space="0" w:color="auto"/>
                            <w:left w:val="none" w:sz="0" w:space="0" w:color="auto"/>
                            <w:bottom w:val="none" w:sz="0" w:space="0" w:color="auto"/>
                            <w:right w:val="none" w:sz="0" w:space="0" w:color="auto"/>
                          </w:divBdr>
                        </w:div>
                      </w:divsChild>
                    </w:div>
                    <w:div w:id="1190414927">
                      <w:marLeft w:val="0"/>
                      <w:marRight w:val="0"/>
                      <w:marTop w:val="0"/>
                      <w:marBottom w:val="0"/>
                      <w:divBdr>
                        <w:top w:val="none" w:sz="0" w:space="0" w:color="auto"/>
                        <w:left w:val="none" w:sz="0" w:space="0" w:color="auto"/>
                        <w:bottom w:val="none" w:sz="0" w:space="0" w:color="auto"/>
                        <w:right w:val="none" w:sz="0" w:space="0" w:color="auto"/>
                      </w:divBdr>
                    </w:div>
                    <w:div w:id="1373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735">
              <w:marLeft w:val="0"/>
              <w:marRight w:val="0"/>
              <w:marTop w:val="0"/>
              <w:marBottom w:val="0"/>
              <w:divBdr>
                <w:top w:val="none" w:sz="0" w:space="0" w:color="auto"/>
                <w:left w:val="none" w:sz="0" w:space="0" w:color="auto"/>
                <w:bottom w:val="none" w:sz="0" w:space="0" w:color="auto"/>
                <w:right w:val="none" w:sz="0" w:space="0" w:color="auto"/>
              </w:divBdr>
              <w:divsChild>
                <w:div w:id="242689219">
                  <w:marLeft w:val="0"/>
                  <w:marRight w:val="0"/>
                  <w:marTop w:val="0"/>
                  <w:marBottom w:val="0"/>
                  <w:divBdr>
                    <w:top w:val="none" w:sz="0" w:space="0" w:color="auto"/>
                    <w:left w:val="none" w:sz="0" w:space="0" w:color="auto"/>
                    <w:bottom w:val="none" w:sz="0" w:space="0" w:color="auto"/>
                    <w:right w:val="none" w:sz="0" w:space="0" w:color="auto"/>
                  </w:divBdr>
                  <w:divsChild>
                    <w:div w:id="1181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document/cons_doc_LAW_433276/e583df799cc6640f8ed8540638f2f6b4fd8ebf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15716</Words>
  <Characters>89582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Shcool</dc:creator>
  <cp:keywords/>
  <dc:description/>
  <cp:lastModifiedBy>Shcool</cp:lastModifiedBy>
  <cp:revision>8</cp:revision>
  <cp:lastPrinted>2023-11-28T07:36:00Z</cp:lastPrinted>
  <dcterms:created xsi:type="dcterms:W3CDTF">2023-11-10T08:04:00Z</dcterms:created>
  <dcterms:modified xsi:type="dcterms:W3CDTF">2024-02-01T06:36:00Z</dcterms:modified>
</cp:coreProperties>
</file>