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59"/>
        <w:gridCol w:w="4687"/>
      </w:tblGrid>
      <w:tr w:rsidR="00A90953">
        <w:trPr>
          <w:trHeight w:val="1094"/>
        </w:trPr>
        <w:tc>
          <w:tcPr>
            <w:tcW w:w="4359" w:type="dxa"/>
          </w:tcPr>
          <w:p w:rsidR="00A90953" w:rsidRDefault="00515B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ПРИНЯТО</w:t>
            </w:r>
          </w:p>
          <w:p w:rsidR="00A90953" w:rsidRDefault="00515B6D">
            <w:pPr>
              <w:pStyle w:val="TableParagraph"/>
              <w:spacing w:line="240" w:lineRule="auto"/>
              <w:ind w:right="945"/>
              <w:rPr>
                <w:sz w:val="24"/>
              </w:rPr>
            </w:pPr>
            <w:r>
              <w:rPr>
                <w:sz w:val="24"/>
              </w:rPr>
              <w:t>на Педагогическом совете МБОУ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Починокинельская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A90953" w:rsidRDefault="00515B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687" w:type="dxa"/>
          </w:tcPr>
          <w:p w:rsidR="00A90953" w:rsidRDefault="00515B6D">
            <w:pPr>
              <w:pStyle w:val="TableParagraph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A90953" w:rsidRDefault="00515B6D">
            <w:pPr>
              <w:pStyle w:val="TableParagraph"/>
              <w:spacing w:before="24" w:line="259" w:lineRule="auto"/>
              <w:ind w:left="446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Починокинельская</w:t>
            </w:r>
            <w:proofErr w:type="spellEnd"/>
            <w:r>
              <w:rPr>
                <w:sz w:val="24"/>
              </w:rPr>
              <w:t xml:space="preserve">  СОШ» № </w:t>
            </w:r>
            <w:r w:rsidR="006D68DE">
              <w:rPr>
                <w:sz w:val="24"/>
              </w:rPr>
              <w:t>103-К-1</w:t>
            </w:r>
            <w:bookmarkStart w:id="0" w:name="_GoBack"/>
            <w:bookmarkEnd w:id="0"/>
            <w:r>
              <w:rPr>
                <w:sz w:val="24"/>
              </w:rPr>
              <w:t xml:space="preserve"> от «30» августа 2023 г.</w:t>
            </w:r>
          </w:p>
        </w:tc>
      </w:tr>
    </w:tbl>
    <w:p w:rsidR="00A90953" w:rsidRDefault="00A90953">
      <w:pPr>
        <w:pStyle w:val="a3"/>
        <w:spacing w:before="79"/>
        <w:ind w:left="0" w:right="0"/>
        <w:jc w:val="left"/>
      </w:pPr>
    </w:p>
    <w:p w:rsidR="00A90953" w:rsidRDefault="00515B6D">
      <w:pPr>
        <w:pStyle w:val="1"/>
        <w:spacing w:before="0" w:line="259" w:lineRule="auto"/>
        <w:ind w:left="3268" w:hanging="2372"/>
        <w:jc w:val="left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правоохранительными</w:t>
      </w:r>
      <w:r>
        <w:rPr>
          <w:spacing w:val="-6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 противодействия коррупции</w:t>
      </w:r>
    </w:p>
    <w:p w:rsidR="00A90953" w:rsidRDefault="00515B6D">
      <w:pPr>
        <w:pStyle w:val="a4"/>
        <w:numPr>
          <w:ilvl w:val="0"/>
          <w:numId w:val="4"/>
        </w:numPr>
        <w:tabs>
          <w:tab w:val="left" w:pos="3952"/>
        </w:tabs>
        <w:spacing w:before="157"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08"/>
        </w:tabs>
        <w:ind w:right="107" w:firstLine="0"/>
        <w:jc w:val="both"/>
        <w:rPr>
          <w:sz w:val="24"/>
        </w:rPr>
      </w:pPr>
      <w:r>
        <w:rPr>
          <w:sz w:val="24"/>
        </w:rPr>
        <w:t>Настоящее Положение о сотрудничестве школы с правоохранительными органами в 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 разработано 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 273-ФЗ от 29.12.2012 «Об образовании в Российской Федерации» с изменениями на 16 апреля 2022 года, ст. 13.3 Федерального закона от 25 декабря 2008 г. N 273-ФЗ «О противодействии коррупции» с изменениями с изменениями на 1 апреля 2022 года,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 с изменениями на 8 ноября 2021 года, а также Уставом общеобразовательной организации и другими нормативными правовыми актами Российской Федерации,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регламентирующими деятельность организаций, осуществляющих образовательную </w:t>
      </w:r>
      <w:r>
        <w:rPr>
          <w:spacing w:val="-2"/>
          <w:sz w:val="24"/>
        </w:rPr>
        <w:t>деятельность.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60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Данное Положение о сотрудничестве с правоохранительными органами в сфере противодействия коррупции устанавливает общие правила организации деятельности школы по взаимодействию с правоохранительными органами, определяет формы взаимодействия, обязанности и ответственность работников общеобразовательной организации, содержит порядок взаимодействия с правоохранительными органами по выявлению, пресечению, раскрытию и своевременному реагированию на факты коррупционной деятельности, по ликвидации последствий коррупционных </w:t>
      </w:r>
      <w:r>
        <w:rPr>
          <w:spacing w:val="-2"/>
          <w:sz w:val="24"/>
        </w:rPr>
        <w:t>правонарушений.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749"/>
        </w:tabs>
        <w:ind w:right="103" w:firstLine="0"/>
        <w:jc w:val="both"/>
        <w:rPr>
          <w:sz w:val="24"/>
        </w:rPr>
      </w:pPr>
      <w:r>
        <w:rPr>
          <w:sz w:val="24"/>
        </w:rPr>
        <w:t>Условия настоящего Положения, определяющие порядок сотрудничества и взаимодействия школы с правоохранительными органами с целью противодействия коррупции, распространяются на всех работников общеобразовательной организации, включая её структурные подразделения.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58"/>
        </w:tabs>
        <w:ind w:right="110" w:firstLine="0"/>
        <w:jc w:val="both"/>
        <w:rPr>
          <w:sz w:val="24"/>
        </w:rPr>
      </w:pPr>
      <w:r>
        <w:rPr>
          <w:sz w:val="24"/>
        </w:rPr>
        <w:t>Основным кругом лиц, попадающих под действие антикоррупционной политики общеобразовательной организации, являются работники школы, находящиеся в трудовых отношениях, вне зависимости от занимаемой должности и выполняемых функций.</w:t>
      </w:r>
    </w:p>
    <w:p w:rsidR="00A90953" w:rsidRDefault="00515B6D">
      <w:pPr>
        <w:pStyle w:val="1"/>
        <w:numPr>
          <w:ilvl w:val="0"/>
          <w:numId w:val="4"/>
        </w:numPr>
        <w:tabs>
          <w:tab w:val="left" w:pos="1707"/>
        </w:tabs>
        <w:spacing w:before="4"/>
        <w:ind w:left="1707"/>
        <w:jc w:val="both"/>
      </w:pPr>
      <w:r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58"/>
        </w:tabs>
        <w:ind w:right="108" w:firstLine="0"/>
        <w:jc w:val="both"/>
        <w:rPr>
          <w:sz w:val="24"/>
        </w:rPr>
      </w:pPr>
      <w:r>
        <w:rPr>
          <w:sz w:val="24"/>
        </w:rPr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выгоды 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 другими физическими лицами. А также совершение деяний, указанных в определении, от имени или в интересах юридического лица.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08"/>
        </w:tabs>
        <w:ind w:right="108" w:firstLine="0"/>
        <w:jc w:val="both"/>
        <w:rPr>
          <w:sz w:val="24"/>
        </w:rPr>
      </w:pPr>
      <w:r>
        <w:rPr>
          <w:sz w:val="24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90953" w:rsidRDefault="00515B6D">
      <w:pPr>
        <w:pStyle w:val="a4"/>
        <w:numPr>
          <w:ilvl w:val="0"/>
          <w:numId w:val="2"/>
        </w:numPr>
        <w:tabs>
          <w:tab w:val="left" w:pos="300"/>
        </w:tabs>
        <w:ind w:right="114" w:firstLine="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устранению причин коррупции (профилактика коррупции);</w:t>
      </w:r>
    </w:p>
    <w:p w:rsidR="00A90953" w:rsidRDefault="00515B6D">
      <w:pPr>
        <w:pStyle w:val="a4"/>
        <w:numPr>
          <w:ilvl w:val="0"/>
          <w:numId w:val="2"/>
        </w:numPr>
        <w:tabs>
          <w:tab w:val="left" w:pos="501"/>
        </w:tabs>
        <w:ind w:right="114" w:firstLine="0"/>
        <w:rPr>
          <w:sz w:val="24"/>
        </w:rPr>
      </w:pPr>
      <w:r>
        <w:rPr>
          <w:sz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90953" w:rsidRDefault="00A90953">
      <w:pPr>
        <w:jc w:val="both"/>
        <w:rPr>
          <w:sz w:val="24"/>
        </w:rPr>
        <w:sectPr w:rsidR="00A90953">
          <w:type w:val="continuous"/>
          <w:pgSz w:w="11910" w:h="16840"/>
          <w:pgMar w:top="1100" w:right="740" w:bottom="280" w:left="1540" w:header="720" w:footer="720" w:gutter="0"/>
          <w:cols w:space="720"/>
        </w:sectPr>
      </w:pPr>
    </w:p>
    <w:p w:rsidR="00A90953" w:rsidRDefault="00515B6D">
      <w:pPr>
        <w:pStyle w:val="a4"/>
        <w:numPr>
          <w:ilvl w:val="0"/>
          <w:numId w:val="2"/>
        </w:numPr>
        <w:tabs>
          <w:tab w:val="left" w:pos="300"/>
        </w:tabs>
        <w:spacing w:before="68"/>
        <w:ind w:left="300" w:hanging="138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правонарушений.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788"/>
        </w:tabs>
        <w:ind w:right="109" w:firstLine="0"/>
        <w:jc w:val="both"/>
        <w:rPr>
          <w:sz w:val="24"/>
        </w:rPr>
      </w:pPr>
      <w:r>
        <w:rPr>
          <w:sz w:val="24"/>
        </w:rPr>
        <w:t>Личная заинтересованность работника (представителя общеобразовательной организации) — заинтересованность работника (представителя общеобразовательной организации), связанная с возможностью получения работником (представителем общеобразовательной организации),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8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Основной функцией данного Положения является организация взаимодействия общеобразовательной организации с правоохранительными и контролирующими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органами по вопросам предупреждения и противодействия коррупции, профилактики правонарушений и преступлений.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749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Основной целью настоящего Положения является содействие обеспечению законности, охраны прав и свобод граждан – участников образовательной деятельности в </w:t>
      </w:r>
      <w:r>
        <w:rPr>
          <w:spacing w:val="-2"/>
          <w:sz w:val="24"/>
        </w:rPr>
        <w:t>школе.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582"/>
        </w:tabs>
        <w:ind w:left="582" w:hanging="4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A90953" w:rsidRDefault="00515B6D">
      <w:pPr>
        <w:pStyle w:val="a4"/>
        <w:numPr>
          <w:ilvl w:val="0"/>
          <w:numId w:val="1"/>
        </w:numPr>
        <w:tabs>
          <w:tab w:val="left" w:pos="324"/>
        </w:tabs>
        <w:ind w:right="109" w:firstLine="0"/>
        <w:rPr>
          <w:sz w:val="24"/>
        </w:rPr>
      </w:pPr>
      <w:r>
        <w:rPr>
          <w:sz w:val="24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</w:t>
      </w:r>
      <w:r>
        <w:rPr>
          <w:spacing w:val="-2"/>
          <w:sz w:val="24"/>
        </w:rPr>
        <w:t>органами;</w:t>
      </w:r>
    </w:p>
    <w:p w:rsidR="00A90953" w:rsidRDefault="00515B6D">
      <w:pPr>
        <w:pStyle w:val="a4"/>
        <w:numPr>
          <w:ilvl w:val="0"/>
          <w:numId w:val="1"/>
        </w:numPr>
        <w:tabs>
          <w:tab w:val="left" w:pos="348"/>
        </w:tabs>
        <w:spacing w:before="1"/>
        <w:ind w:right="106" w:firstLine="0"/>
        <w:rPr>
          <w:sz w:val="24"/>
        </w:rPr>
      </w:pPr>
      <w:r>
        <w:rPr>
          <w:sz w:val="24"/>
        </w:rPr>
        <w:t xml:space="preserve">осуществление взаимодействия с правоохранительными органами по своевременному реагированию на факты, приводящие к дестабилизации работы общеобразовательной </w:t>
      </w:r>
      <w:r>
        <w:rPr>
          <w:spacing w:val="-2"/>
          <w:sz w:val="24"/>
        </w:rPr>
        <w:t>организации;</w:t>
      </w:r>
    </w:p>
    <w:p w:rsidR="00A90953" w:rsidRDefault="00515B6D">
      <w:pPr>
        <w:pStyle w:val="a4"/>
        <w:numPr>
          <w:ilvl w:val="0"/>
          <w:numId w:val="1"/>
        </w:numPr>
        <w:tabs>
          <w:tab w:val="left" w:pos="559"/>
        </w:tabs>
        <w:ind w:right="113" w:firstLine="0"/>
        <w:rPr>
          <w:sz w:val="24"/>
        </w:rPr>
      </w:pPr>
      <w:r>
        <w:rPr>
          <w:sz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A90953" w:rsidRDefault="00515B6D">
      <w:pPr>
        <w:pStyle w:val="a4"/>
        <w:numPr>
          <w:ilvl w:val="0"/>
          <w:numId w:val="1"/>
        </w:numPr>
        <w:tabs>
          <w:tab w:val="left" w:pos="300"/>
        </w:tabs>
        <w:ind w:left="300" w:hanging="138"/>
        <w:rPr>
          <w:sz w:val="24"/>
        </w:rPr>
      </w:pPr>
      <w:r>
        <w:rPr>
          <w:sz w:val="24"/>
        </w:rPr>
        <w:t>антикоррупционная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воспитание;</w:t>
      </w:r>
    </w:p>
    <w:p w:rsidR="00A90953" w:rsidRDefault="00515B6D">
      <w:pPr>
        <w:pStyle w:val="a4"/>
        <w:numPr>
          <w:ilvl w:val="0"/>
          <w:numId w:val="1"/>
        </w:numPr>
        <w:tabs>
          <w:tab w:val="left" w:pos="307"/>
        </w:tabs>
        <w:ind w:right="110" w:firstLine="0"/>
        <w:rPr>
          <w:sz w:val="24"/>
        </w:rPr>
      </w:pPr>
      <w:r>
        <w:rPr>
          <w:sz w:val="24"/>
        </w:rPr>
        <w:t>привлечение общественности и правоохранительных органов, СМИ к сотрудничеству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A90953" w:rsidRDefault="00515B6D">
      <w:pPr>
        <w:pStyle w:val="1"/>
        <w:numPr>
          <w:ilvl w:val="0"/>
          <w:numId w:val="4"/>
        </w:numPr>
        <w:tabs>
          <w:tab w:val="left" w:pos="1950"/>
        </w:tabs>
        <w:ind w:left="1950"/>
        <w:jc w:val="both"/>
      </w:pPr>
      <w:r>
        <w:t>Принципы,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обращений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96"/>
        </w:tabs>
        <w:ind w:right="108" w:firstLine="0"/>
        <w:jc w:val="both"/>
        <w:rPr>
          <w:sz w:val="24"/>
        </w:rPr>
      </w:pPr>
      <w:r>
        <w:rPr>
          <w:sz w:val="24"/>
        </w:rPr>
        <w:t>Взаимодействие школы с правоохранительными органами строится на основе строгого соблюдения следующих принципов:</w:t>
      </w:r>
    </w:p>
    <w:p w:rsidR="00A90953" w:rsidRDefault="00515B6D">
      <w:pPr>
        <w:pStyle w:val="a4"/>
        <w:numPr>
          <w:ilvl w:val="0"/>
          <w:numId w:val="3"/>
        </w:numPr>
        <w:tabs>
          <w:tab w:val="left" w:pos="302"/>
        </w:tabs>
        <w:ind w:right="110" w:firstLine="0"/>
        <w:rPr>
          <w:sz w:val="24"/>
        </w:rPr>
      </w:pPr>
      <w:r>
        <w:rPr>
          <w:sz w:val="24"/>
        </w:rPr>
        <w:t>законности,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A90953" w:rsidRDefault="00515B6D">
      <w:pPr>
        <w:pStyle w:val="a4"/>
        <w:numPr>
          <w:ilvl w:val="0"/>
          <w:numId w:val="3"/>
        </w:numPr>
        <w:tabs>
          <w:tab w:val="left" w:pos="372"/>
        </w:tabs>
        <w:ind w:right="109" w:firstLine="0"/>
        <w:rPr>
          <w:sz w:val="24"/>
        </w:rPr>
      </w:pPr>
      <w:r>
        <w:rPr>
          <w:sz w:val="24"/>
        </w:rPr>
        <w:t>согласованности усилий субъектов взаимодействия, при которой каждая из сторон, осознавая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 субъекта, своевременно совершая необходимые действия;</w:t>
      </w:r>
    </w:p>
    <w:p w:rsidR="00A90953" w:rsidRDefault="00515B6D">
      <w:pPr>
        <w:pStyle w:val="a4"/>
        <w:numPr>
          <w:ilvl w:val="0"/>
          <w:numId w:val="3"/>
        </w:numPr>
        <w:tabs>
          <w:tab w:val="left" w:pos="405"/>
        </w:tabs>
        <w:ind w:right="113" w:firstLine="0"/>
        <w:rPr>
          <w:sz w:val="24"/>
        </w:rPr>
      </w:pPr>
      <w:r>
        <w:rPr>
          <w:sz w:val="24"/>
        </w:rPr>
        <w:t>самостоятельности каждой из сторон взаимодействия в пределах, установленных законодательством Российской Федерации.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80"/>
        </w:tabs>
        <w:ind w:right="107" w:firstLine="0"/>
        <w:jc w:val="both"/>
        <w:rPr>
          <w:sz w:val="24"/>
        </w:rPr>
      </w:pPr>
      <w:r>
        <w:rPr>
          <w:sz w:val="24"/>
        </w:rPr>
        <w:t>Формами взаимодействия всех работников общеобразовательной организации с правоохранительными органами являются: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766"/>
        </w:tabs>
        <w:ind w:right="109" w:firstLine="0"/>
        <w:jc w:val="both"/>
        <w:rPr>
          <w:sz w:val="24"/>
        </w:rPr>
      </w:pPr>
      <w:r>
        <w:rPr>
          <w:sz w:val="24"/>
        </w:rPr>
        <w:t>Публичное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о случаях совершения коррупционных правонарушений, о которых работникам школы стало известно.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771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Воздержание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</w:t>
      </w:r>
      <w:r>
        <w:rPr>
          <w:spacing w:val="-2"/>
          <w:sz w:val="24"/>
        </w:rPr>
        <w:t>правонарушения.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31"/>
        </w:tabs>
        <w:ind w:right="105" w:firstLine="0"/>
        <w:jc w:val="both"/>
        <w:rPr>
          <w:sz w:val="24"/>
        </w:rPr>
      </w:pPr>
      <w:r>
        <w:rPr>
          <w:sz w:val="24"/>
        </w:rPr>
        <w:t>Оказание содействия уполномоченным представителям контрольно-надзорных и правоохранительных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инспекционных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 деятельности организации по вопросам предупреждения и противодействия коррупции.</w:t>
      </w:r>
    </w:p>
    <w:p w:rsidR="00A90953" w:rsidRDefault="00A90953">
      <w:pPr>
        <w:jc w:val="both"/>
        <w:rPr>
          <w:sz w:val="24"/>
        </w:rPr>
        <w:sectPr w:rsidR="00A90953">
          <w:pgSz w:w="11910" w:h="16840"/>
          <w:pgMar w:top="1040" w:right="740" w:bottom="280" w:left="1540" w:header="720" w:footer="720" w:gutter="0"/>
          <w:cols w:space="720"/>
        </w:sectPr>
      </w:pPr>
    </w:p>
    <w:p w:rsidR="00A90953" w:rsidRDefault="00515B6D">
      <w:pPr>
        <w:pStyle w:val="a4"/>
        <w:numPr>
          <w:ilvl w:val="2"/>
          <w:numId w:val="4"/>
        </w:numPr>
        <w:tabs>
          <w:tab w:val="left" w:pos="970"/>
        </w:tabs>
        <w:spacing w:before="68"/>
        <w:ind w:right="108" w:firstLine="60"/>
        <w:jc w:val="both"/>
        <w:rPr>
          <w:sz w:val="24"/>
        </w:rPr>
      </w:pPr>
      <w:r>
        <w:rPr>
          <w:sz w:val="24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773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64"/>
        </w:tabs>
        <w:ind w:right="114" w:firstLine="60"/>
        <w:jc w:val="both"/>
        <w:rPr>
          <w:sz w:val="24"/>
        </w:rPr>
      </w:pPr>
      <w:r>
        <w:rPr>
          <w:sz w:val="24"/>
        </w:rPr>
        <w:t>Невмешательство в выполнение служебных обязанностей должностными лицами судебных или правоохранительных органов.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792"/>
        </w:tabs>
        <w:ind w:right="113" w:firstLine="0"/>
        <w:jc w:val="both"/>
        <w:rPr>
          <w:sz w:val="24"/>
        </w:rPr>
      </w:pPr>
      <w:r>
        <w:rPr>
          <w:sz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56"/>
        </w:tabs>
        <w:ind w:right="105" w:firstLine="0"/>
        <w:jc w:val="both"/>
        <w:rPr>
          <w:sz w:val="24"/>
        </w:rPr>
      </w:pPr>
      <w:r>
        <w:rPr>
          <w:sz w:val="24"/>
        </w:rPr>
        <w:t>Правоохранительные органы можно проинформировать, используя обращение — предложение, заявление, жалоба, изложенные в письменной или устной форме и представленные в правоохранительные органы.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16"/>
        </w:tabs>
        <w:ind w:right="108" w:firstLine="0"/>
        <w:jc w:val="both"/>
        <w:rPr>
          <w:sz w:val="24"/>
        </w:rPr>
      </w:pPr>
      <w:r>
        <w:rPr>
          <w:sz w:val="24"/>
        </w:rPr>
        <w:t>Письменные обращения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общеобразовательной организацией и правоохранительными органами.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36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Устные обращения — это обращение, поступающие во время личного приема директора школы или его заместителей, у руководителей или заместителей правоохранительных органов. Ответственный за антикоррупционную деятельность или заместитель директора школы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987"/>
        </w:tabs>
        <w:ind w:right="108" w:firstLine="60"/>
        <w:jc w:val="both"/>
        <w:rPr>
          <w:sz w:val="24"/>
        </w:rPr>
      </w:pPr>
      <w:r>
        <w:rPr>
          <w:sz w:val="24"/>
        </w:rPr>
        <w:t>Предложение — вид обращения, цель которого обратить внимание на необходимость совершенствования работы организации и рекомендовать конкретные</w:t>
      </w:r>
      <w:r>
        <w:rPr>
          <w:spacing w:val="40"/>
          <w:sz w:val="24"/>
        </w:rPr>
        <w:t xml:space="preserve"> </w:t>
      </w:r>
      <w:r>
        <w:rPr>
          <w:sz w:val="24"/>
        </w:rPr>
        <w:t>пути и способы решения поставленных задач.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43"/>
        </w:tabs>
        <w:ind w:right="108" w:firstLine="0"/>
        <w:jc w:val="both"/>
        <w:rPr>
          <w:sz w:val="24"/>
        </w:rPr>
      </w:pPr>
      <w:r>
        <w:rPr>
          <w:sz w:val="24"/>
        </w:rPr>
        <w:t>Заявление — вид обращения, направленный на реализацию прав и интересов общеобразовательной организации. Выражая просьбу, заявление можно сигнализировать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 об определенных недостатках в деятельности школы. В отличие от предложения, в нем не раскрываются пути и не предлагаются способы решения поставленных задач.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67"/>
        </w:tabs>
        <w:spacing w:before="1"/>
        <w:ind w:right="107" w:firstLine="60"/>
        <w:jc w:val="both"/>
        <w:rPr>
          <w:sz w:val="24"/>
        </w:rPr>
      </w:pPr>
      <w:r>
        <w:rPr>
          <w:sz w:val="24"/>
        </w:rPr>
        <w:t>Жалоба — вид обращения, в котором идет речь о нарушении прав и интересов работников общеобразовательной организации. В жалобе содержится информация о нарушении прав и интересов и просьба об их восстановлении, а также обоснованная критика в адрес школы, должностных лиц и отдельных лиц, в результате необоснованных действий которых либо необоснованного отказа в совершении действий, произошло нарушение прав и интересов работников.</w:t>
      </w:r>
    </w:p>
    <w:p w:rsidR="00A90953" w:rsidRDefault="00515B6D">
      <w:pPr>
        <w:pStyle w:val="1"/>
        <w:numPr>
          <w:ilvl w:val="0"/>
          <w:numId w:val="4"/>
        </w:numPr>
        <w:tabs>
          <w:tab w:val="left" w:pos="1650"/>
        </w:tabs>
        <w:ind w:left="1650"/>
        <w:jc w:val="both"/>
      </w:pPr>
      <w:r>
        <w:t>Порядок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правоохранительными</w:t>
      </w:r>
      <w:r>
        <w:rPr>
          <w:spacing w:val="-5"/>
        </w:rPr>
        <w:t xml:space="preserve"> </w:t>
      </w:r>
      <w:r>
        <w:rPr>
          <w:spacing w:val="-2"/>
        </w:rPr>
        <w:t>органами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63"/>
        </w:tabs>
        <w:ind w:right="114" w:firstLine="0"/>
        <w:jc w:val="both"/>
        <w:rPr>
          <w:sz w:val="24"/>
        </w:rPr>
      </w:pPr>
      <w:r>
        <w:rPr>
          <w:sz w:val="24"/>
        </w:rPr>
        <w:t>Общеобразовательная 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школы стало известно.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27"/>
        </w:tabs>
        <w:ind w:right="104" w:firstLine="0"/>
        <w:jc w:val="both"/>
        <w:rPr>
          <w:sz w:val="24"/>
        </w:rPr>
      </w:pPr>
      <w:r>
        <w:rPr>
          <w:sz w:val="24"/>
        </w:rPr>
        <w:t>Сообщение в соответствующие правоохранительные органы о случаях совершения коррупционных правонарушений, о которых стало общеобразовательной организации, закреплено за директором школы, в случае его отсутствия — за исполняющим обязанности директора общеобразовательной организации.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58"/>
        </w:tabs>
        <w:ind w:right="100" w:firstLine="60"/>
        <w:jc w:val="both"/>
        <w:rPr>
          <w:sz w:val="24"/>
        </w:rPr>
      </w:pPr>
      <w:r>
        <w:rPr>
          <w:sz w:val="24"/>
        </w:rPr>
        <w:t>Школа в лице директора принимает на себя обязательство воздерживаться от каких- 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596"/>
        </w:tabs>
        <w:ind w:right="113" w:firstLine="0"/>
        <w:jc w:val="both"/>
        <w:rPr>
          <w:sz w:val="24"/>
        </w:rPr>
      </w:pPr>
      <w:r>
        <w:rPr>
          <w:sz w:val="24"/>
        </w:rPr>
        <w:t>Администрация школы и её сотрудники обязуется оказывать поддержку в выявлении и</w:t>
      </w:r>
      <w:r>
        <w:rPr>
          <w:spacing w:val="80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8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80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предпринимать</w:t>
      </w:r>
    </w:p>
    <w:p w:rsidR="00A90953" w:rsidRDefault="00A90953">
      <w:pPr>
        <w:jc w:val="both"/>
        <w:rPr>
          <w:sz w:val="24"/>
        </w:rPr>
        <w:sectPr w:rsidR="00A90953">
          <w:pgSz w:w="11910" w:h="16840"/>
          <w:pgMar w:top="1040" w:right="740" w:bottom="280" w:left="1540" w:header="720" w:footer="720" w:gutter="0"/>
          <w:cols w:space="720"/>
        </w:sectPr>
      </w:pPr>
    </w:p>
    <w:p w:rsidR="00A90953" w:rsidRDefault="00515B6D">
      <w:pPr>
        <w:pStyle w:val="a3"/>
        <w:spacing w:before="68"/>
        <w:ind w:right="112"/>
      </w:pPr>
      <w:r>
        <w:lastRenderedPageBreak/>
        <w:t>необходимые меры по сохранению и передаче в правоохранительные органы документов</w:t>
      </w:r>
      <w:r>
        <w:rPr>
          <w:spacing w:val="40"/>
        </w:rPr>
        <w:t xml:space="preserve"> </w:t>
      </w:r>
      <w:r>
        <w:t>и информации, содержащей данные о коррупционных правонарушениях.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708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 xml:space="preserve">Администрация школы обязуется не допускать вмешательства в выполнение служебных обязанностей должностными лицами судебных или правоохранительных </w:t>
      </w:r>
      <w:r>
        <w:rPr>
          <w:spacing w:val="-2"/>
          <w:sz w:val="24"/>
        </w:rPr>
        <w:t>органов.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790"/>
        </w:tabs>
        <w:ind w:right="108" w:firstLine="60"/>
        <w:jc w:val="both"/>
        <w:rPr>
          <w:sz w:val="24"/>
        </w:rPr>
      </w:pPr>
      <w:r>
        <w:rPr>
          <w:sz w:val="24"/>
        </w:rPr>
        <w:t>Все письменные обращения к представителям правоохранительных органов готовятся инициаторами обращений — сотрудниками общеобразовательной 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 обязательным участием директора (его визой на обращении).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96"/>
        </w:tabs>
        <w:ind w:right="113" w:firstLine="60"/>
        <w:jc w:val="both"/>
        <w:rPr>
          <w:sz w:val="24"/>
        </w:rPr>
      </w:pPr>
      <w:r>
        <w:rPr>
          <w:sz w:val="24"/>
        </w:rPr>
        <w:t>Директор школы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08"/>
        </w:tabs>
        <w:ind w:right="110" w:firstLine="0"/>
        <w:jc w:val="both"/>
        <w:rPr>
          <w:sz w:val="24"/>
        </w:rPr>
      </w:pPr>
      <w:r>
        <w:rPr>
          <w:sz w:val="24"/>
        </w:rPr>
        <w:t>Порядок действий сотрудников общеобразовательной организации при обращении в правоохранительные органы следующий: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69"/>
        </w:tabs>
        <w:ind w:right="114" w:firstLine="0"/>
        <w:jc w:val="both"/>
        <w:rPr>
          <w:sz w:val="24"/>
        </w:rPr>
      </w:pPr>
      <w:r>
        <w:rPr>
          <w:sz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76"/>
        </w:tabs>
        <w:ind w:right="111" w:firstLine="0"/>
        <w:jc w:val="both"/>
        <w:rPr>
          <w:sz w:val="24"/>
        </w:rPr>
      </w:pPr>
      <w:r>
        <w:rPr>
          <w:sz w:val="24"/>
        </w:rPr>
        <w:t>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поинтересоваться фамилией, должностью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 телефоном сотрудника, принявшего сообщение.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785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Сотрудник общеобразовательной организации имеет право получить копию своего заявления с отметкой о регистрации его в правоохранительном органе или талон- уведомление, в котором указываются сведения о сотруднике, принявшем сообщение, и</w:t>
      </w:r>
      <w:r>
        <w:rPr>
          <w:spacing w:val="80"/>
          <w:sz w:val="24"/>
        </w:rPr>
        <w:t xml:space="preserve"> </w:t>
      </w:r>
      <w:r>
        <w:rPr>
          <w:sz w:val="24"/>
        </w:rPr>
        <w:t>его подпись, регистрационный номер, наименование, адрес и телефон правоохранительного органа, дата приема сообщения.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40"/>
        </w:tabs>
        <w:ind w:right="107" w:firstLine="0"/>
        <w:jc w:val="both"/>
        <w:rPr>
          <w:sz w:val="24"/>
        </w:rPr>
      </w:pPr>
      <w:r>
        <w:rPr>
          <w:sz w:val="24"/>
        </w:rPr>
        <w:t>В правоохранительном органе полученное от сотрудника общеобразовательной организации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школы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его права и законные интересы.</w:t>
      </w:r>
    </w:p>
    <w:p w:rsidR="00A90953" w:rsidRDefault="00515B6D">
      <w:pPr>
        <w:pStyle w:val="a4"/>
        <w:numPr>
          <w:ilvl w:val="2"/>
          <w:numId w:val="4"/>
        </w:numPr>
        <w:tabs>
          <w:tab w:val="left" w:pos="896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В случае отказа принять от сотрудника общеобразовательной организации сообщение (заявление) о даче взятки сотрудник школы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90953" w:rsidRDefault="00515B6D">
      <w:pPr>
        <w:pStyle w:val="1"/>
        <w:numPr>
          <w:ilvl w:val="0"/>
          <w:numId w:val="4"/>
        </w:numPr>
        <w:tabs>
          <w:tab w:val="left" w:pos="3237"/>
        </w:tabs>
        <w:ind w:left="3237"/>
        <w:jc w:val="both"/>
      </w:pPr>
      <w:r>
        <w:t>Обязанности</w:t>
      </w:r>
      <w:r>
        <w:rPr>
          <w:spacing w:val="-6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rPr>
          <w:spacing w:val="-2"/>
        </w:rPr>
        <w:t>школы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89"/>
        </w:tabs>
        <w:ind w:right="112" w:firstLine="0"/>
        <w:jc w:val="both"/>
        <w:rPr>
          <w:sz w:val="24"/>
        </w:rPr>
      </w:pPr>
      <w:r>
        <w:rPr>
          <w:sz w:val="24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939"/>
        </w:tabs>
        <w:ind w:right="111" w:firstLine="60"/>
        <w:jc w:val="both"/>
        <w:rPr>
          <w:sz w:val="24"/>
        </w:rPr>
      </w:pPr>
      <w:r>
        <w:rPr>
          <w:sz w:val="24"/>
        </w:rPr>
        <w:t xml:space="preserve">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</w:t>
      </w:r>
      <w:r>
        <w:rPr>
          <w:spacing w:val="-2"/>
          <w:sz w:val="24"/>
        </w:rPr>
        <w:t>правонарушений.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75"/>
        </w:tabs>
        <w:ind w:right="111" w:firstLine="60"/>
        <w:jc w:val="both"/>
        <w:rPr>
          <w:sz w:val="24"/>
        </w:rPr>
      </w:pPr>
      <w:r>
        <w:rPr>
          <w:sz w:val="24"/>
        </w:rPr>
        <w:t>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A90953" w:rsidRDefault="00515B6D">
      <w:pPr>
        <w:pStyle w:val="1"/>
        <w:numPr>
          <w:ilvl w:val="0"/>
          <w:numId w:val="4"/>
        </w:numPr>
        <w:tabs>
          <w:tab w:val="left" w:pos="1633"/>
        </w:tabs>
        <w:spacing w:before="3"/>
        <w:ind w:left="1633"/>
        <w:jc w:val="both"/>
      </w:pPr>
      <w:r>
        <w:t>Обязанности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rPr>
          <w:spacing w:val="-2"/>
        </w:rPr>
        <w:t>организации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00"/>
        </w:tabs>
        <w:ind w:right="102" w:firstLine="0"/>
        <w:jc w:val="both"/>
        <w:rPr>
          <w:sz w:val="24"/>
        </w:rPr>
      </w:pPr>
      <w:r>
        <w:rPr>
          <w:sz w:val="24"/>
        </w:rPr>
        <w:t>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A90953" w:rsidRDefault="00A90953">
      <w:pPr>
        <w:jc w:val="both"/>
        <w:rPr>
          <w:sz w:val="24"/>
        </w:rPr>
        <w:sectPr w:rsidR="00A90953">
          <w:pgSz w:w="11910" w:h="16840"/>
          <w:pgMar w:top="1040" w:right="740" w:bottom="280" w:left="1540" w:header="720" w:footer="720" w:gutter="0"/>
          <w:cols w:space="720"/>
        </w:sectPr>
      </w:pPr>
    </w:p>
    <w:p w:rsidR="00A90953" w:rsidRDefault="00515B6D">
      <w:pPr>
        <w:pStyle w:val="a4"/>
        <w:numPr>
          <w:ilvl w:val="1"/>
          <w:numId w:val="4"/>
        </w:numPr>
        <w:tabs>
          <w:tab w:val="left" w:pos="670"/>
        </w:tabs>
        <w:spacing w:before="68"/>
        <w:ind w:right="112" w:firstLine="60"/>
        <w:jc w:val="both"/>
        <w:rPr>
          <w:sz w:val="24"/>
        </w:rPr>
      </w:pPr>
      <w:r>
        <w:rPr>
          <w:sz w:val="24"/>
        </w:rPr>
        <w:lastRenderedPageBreak/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</w:t>
      </w:r>
      <w:r>
        <w:rPr>
          <w:spacing w:val="40"/>
          <w:sz w:val="24"/>
        </w:rPr>
        <w:t xml:space="preserve"> </w:t>
      </w:r>
      <w:r>
        <w:rPr>
          <w:sz w:val="24"/>
        </w:rPr>
        <w:t>и достоинство граждан.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34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Информировать руководство школы и правоохранительные органы о готовящемся или совершенном преступлении.</w:t>
      </w:r>
    </w:p>
    <w:p w:rsidR="00A90953" w:rsidRDefault="00515B6D">
      <w:pPr>
        <w:pStyle w:val="1"/>
        <w:numPr>
          <w:ilvl w:val="0"/>
          <w:numId w:val="4"/>
        </w:numPr>
        <w:tabs>
          <w:tab w:val="left" w:pos="4026"/>
        </w:tabs>
        <w:ind w:left="4026"/>
        <w:jc w:val="left"/>
      </w:pPr>
      <w:r>
        <w:rPr>
          <w:spacing w:val="-2"/>
        </w:rPr>
        <w:t>Ответственность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582"/>
        </w:tabs>
        <w:ind w:right="326" w:firstLine="0"/>
        <w:rPr>
          <w:sz w:val="24"/>
        </w:rPr>
      </w:pPr>
      <w:r>
        <w:rPr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ответственность: за разглашение конфиденциальных сведений, полученных при работе с документами;</w:t>
      </w:r>
    </w:p>
    <w:p w:rsidR="00A90953" w:rsidRDefault="00515B6D">
      <w:pPr>
        <w:pStyle w:val="a3"/>
        <w:ind w:right="114"/>
        <w:jc w:val="left"/>
      </w:pPr>
      <w:r>
        <w:t>за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A90953" w:rsidRDefault="00515B6D">
      <w:pPr>
        <w:pStyle w:val="a3"/>
        <w:ind w:right="0"/>
        <w:jc w:val="left"/>
      </w:pPr>
      <w:r>
        <w:t>за сокрытие ставших известными фактов о преступлениях коррупционного характера, не информирование о них руководство школы и правоохранительные органы.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10"/>
        </w:tabs>
        <w:ind w:right="110" w:firstLine="0"/>
        <w:jc w:val="both"/>
        <w:rPr>
          <w:sz w:val="24"/>
        </w:rPr>
      </w:pPr>
      <w:r>
        <w:rPr>
          <w:sz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90953" w:rsidRDefault="00515B6D">
      <w:pPr>
        <w:pStyle w:val="1"/>
        <w:numPr>
          <w:ilvl w:val="0"/>
          <w:numId w:val="4"/>
        </w:numPr>
        <w:tabs>
          <w:tab w:val="left" w:pos="3383"/>
        </w:tabs>
        <w:spacing w:before="3"/>
        <w:ind w:left="3383"/>
        <w:jc w:val="both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596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Настоящее Положение является локальным нормативным актом школы, принимается на Общем собрании работников школы, согласовывается с профсоюзным комитетом и утверждается (либо вводится в действие) приказом директора общеобразовательной </w:t>
      </w:r>
      <w:r>
        <w:rPr>
          <w:spacing w:val="-2"/>
          <w:sz w:val="24"/>
        </w:rPr>
        <w:t>организации.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94"/>
        </w:tabs>
        <w:ind w:right="106" w:firstLine="60"/>
        <w:jc w:val="both"/>
        <w:rPr>
          <w:sz w:val="24"/>
        </w:rPr>
      </w:pPr>
      <w:r>
        <w:rPr>
          <w:sz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</w:t>
      </w:r>
      <w:r>
        <w:rPr>
          <w:spacing w:val="-2"/>
          <w:sz w:val="24"/>
        </w:rPr>
        <w:t>Федерации.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646"/>
        </w:tabs>
        <w:ind w:right="112" w:firstLine="6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неопределенный срок. 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 Положению принимаются в порядке, предусмотренном п.8.1. настоящего Положения.</w:t>
      </w:r>
    </w:p>
    <w:p w:rsidR="00A90953" w:rsidRDefault="00515B6D">
      <w:pPr>
        <w:pStyle w:val="a4"/>
        <w:numPr>
          <w:ilvl w:val="1"/>
          <w:numId w:val="4"/>
        </w:numPr>
        <w:tabs>
          <w:tab w:val="left" w:pos="701"/>
        </w:tabs>
        <w:ind w:right="107" w:firstLine="6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A90953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FA4"/>
    <w:multiLevelType w:val="hybridMultilevel"/>
    <w:tmpl w:val="303A9792"/>
    <w:lvl w:ilvl="0" w:tplc="4B0090AE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82202C">
      <w:numFmt w:val="bullet"/>
      <w:lvlText w:val="•"/>
      <w:lvlJc w:val="left"/>
      <w:pPr>
        <w:ind w:left="1106" w:hanging="164"/>
      </w:pPr>
      <w:rPr>
        <w:rFonts w:hint="default"/>
        <w:lang w:val="ru-RU" w:eastAsia="en-US" w:bidi="ar-SA"/>
      </w:rPr>
    </w:lvl>
    <w:lvl w:ilvl="2" w:tplc="88629560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3" w:tplc="0A8C1792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4" w:tplc="8F44C492">
      <w:numFmt w:val="bullet"/>
      <w:lvlText w:val="•"/>
      <w:lvlJc w:val="left"/>
      <w:pPr>
        <w:ind w:left="3946" w:hanging="164"/>
      </w:pPr>
      <w:rPr>
        <w:rFonts w:hint="default"/>
        <w:lang w:val="ru-RU" w:eastAsia="en-US" w:bidi="ar-SA"/>
      </w:rPr>
    </w:lvl>
    <w:lvl w:ilvl="5" w:tplc="940E7E3E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B8F2B9C0">
      <w:numFmt w:val="bullet"/>
      <w:lvlText w:val="•"/>
      <w:lvlJc w:val="left"/>
      <w:pPr>
        <w:ind w:left="5839" w:hanging="164"/>
      </w:pPr>
      <w:rPr>
        <w:rFonts w:hint="default"/>
        <w:lang w:val="ru-RU" w:eastAsia="en-US" w:bidi="ar-SA"/>
      </w:rPr>
    </w:lvl>
    <w:lvl w:ilvl="7" w:tplc="A6F8263E">
      <w:numFmt w:val="bullet"/>
      <w:lvlText w:val="•"/>
      <w:lvlJc w:val="left"/>
      <w:pPr>
        <w:ind w:left="6786" w:hanging="164"/>
      </w:pPr>
      <w:rPr>
        <w:rFonts w:hint="default"/>
        <w:lang w:val="ru-RU" w:eastAsia="en-US" w:bidi="ar-SA"/>
      </w:rPr>
    </w:lvl>
    <w:lvl w:ilvl="8" w:tplc="A22C053E">
      <w:numFmt w:val="bullet"/>
      <w:lvlText w:val="•"/>
      <w:lvlJc w:val="left"/>
      <w:pPr>
        <w:ind w:left="773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E252463"/>
    <w:multiLevelType w:val="hybridMultilevel"/>
    <w:tmpl w:val="2EE8F608"/>
    <w:lvl w:ilvl="0" w:tplc="4B32379E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1EE78A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4F8E4BB8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3" w:tplc="43EE899E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4" w:tplc="F15E406A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5" w:tplc="A9D4C160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6" w:tplc="3A821702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7" w:tplc="0008A8E0">
      <w:numFmt w:val="bullet"/>
      <w:lvlText w:val="•"/>
      <w:lvlJc w:val="left"/>
      <w:pPr>
        <w:ind w:left="6786" w:hanging="140"/>
      </w:pPr>
      <w:rPr>
        <w:rFonts w:hint="default"/>
        <w:lang w:val="ru-RU" w:eastAsia="en-US" w:bidi="ar-SA"/>
      </w:rPr>
    </w:lvl>
    <w:lvl w:ilvl="8" w:tplc="1D9EA39A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4656C52"/>
    <w:multiLevelType w:val="multilevel"/>
    <w:tmpl w:val="C6A2F006"/>
    <w:lvl w:ilvl="0">
      <w:start w:val="1"/>
      <w:numFmt w:val="decimal"/>
      <w:lvlText w:val="%1."/>
      <w:lvlJc w:val="left"/>
      <w:pPr>
        <w:ind w:left="39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1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605"/>
      </w:pPr>
      <w:rPr>
        <w:rFonts w:hint="default"/>
        <w:lang w:val="ru-RU" w:eastAsia="en-US" w:bidi="ar-SA"/>
      </w:rPr>
    </w:lvl>
  </w:abstractNum>
  <w:abstractNum w:abstractNumId="3" w15:restartNumberingAfterBreak="0">
    <w:nsid w:val="67BC5502"/>
    <w:multiLevelType w:val="hybridMultilevel"/>
    <w:tmpl w:val="0F2C569C"/>
    <w:lvl w:ilvl="0" w:tplc="0C64A130">
      <w:numFmt w:val="bullet"/>
      <w:lvlText w:val="-"/>
      <w:lvlJc w:val="left"/>
      <w:pPr>
        <w:ind w:left="1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2C8A9C">
      <w:numFmt w:val="bullet"/>
      <w:lvlText w:val="•"/>
      <w:lvlJc w:val="left"/>
      <w:pPr>
        <w:ind w:left="1106" w:hanging="142"/>
      </w:pPr>
      <w:rPr>
        <w:rFonts w:hint="default"/>
        <w:lang w:val="ru-RU" w:eastAsia="en-US" w:bidi="ar-SA"/>
      </w:rPr>
    </w:lvl>
    <w:lvl w:ilvl="2" w:tplc="03205B04">
      <w:numFmt w:val="bullet"/>
      <w:lvlText w:val="•"/>
      <w:lvlJc w:val="left"/>
      <w:pPr>
        <w:ind w:left="2053" w:hanging="142"/>
      </w:pPr>
      <w:rPr>
        <w:rFonts w:hint="default"/>
        <w:lang w:val="ru-RU" w:eastAsia="en-US" w:bidi="ar-SA"/>
      </w:rPr>
    </w:lvl>
    <w:lvl w:ilvl="3" w:tplc="2760CFD2">
      <w:numFmt w:val="bullet"/>
      <w:lvlText w:val="•"/>
      <w:lvlJc w:val="left"/>
      <w:pPr>
        <w:ind w:left="2999" w:hanging="142"/>
      </w:pPr>
      <w:rPr>
        <w:rFonts w:hint="default"/>
        <w:lang w:val="ru-RU" w:eastAsia="en-US" w:bidi="ar-SA"/>
      </w:rPr>
    </w:lvl>
    <w:lvl w:ilvl="4" w:tplc="425A03E2">
      <w:numFmt w:val="bullet"/>
      <w:lvlText w:val="•"/>
      <w:lvlJc w:val="left"/>
      <w:pPr>
        <w:ind w:left="3946" w:hanging="142"/>
      </w:pPr>
      <w:rPr>
        <w:rFonts w:hint="default"/>
        <w:lang w:val="ru-RU" w:eastAsia="en-US" w:bidi="ar-SA"/>
      </w:rPr>
    </w:lvl>
    <w:lvl w:ilvl="5" w:tplc="78EEDDC8">
      <w:numFmt w:val="bullet"/>
      <w:lvlText w:val="•"/>
      <w:lvlJc w:val="left"/>
      <w:pPr>
        <w:ind w:left="4893" w:hanging="142"/>
      </w:pPr>
      <w:rPr>
        <w:rFonts w:hint="default"/>
        <w:lang w:val="ru-RU" w:eastAsia="en-US" w:bidi="ar-SA"/>
      </w:rPr>
    </w:lvl>
    <w:lvl w:ilvl="6" w:tplc="F6FA8EE8">
      <w:numFmt w:val="bullet"/>
      <w:lvlText w:val="•"/>
      <w:lvlJc w:val="left"/>
      <w:pPr>
        <w:ind w:left="5839" w:hanging="142"/>
      </w:pPr>
      <w:rPr>
        <w:rFonts w:hint="default"/>
        <w:lang w:val="ru-RU" w:eastAsia="en-US" w:bidi="ar-SA"/>
      </w:rPr>
    </w:lvl>
    <w:lvl w:ilvl="7" w:tplc="E97E149C">
      <w:numFmt w:val="bullet"/>
      <w:lvlText w:val="•"/>
      <w:lvlJc w:val="left"/>
      <w:pPr>
        <w:ind w:left="6786" w:hanging="142"/>
      </w:pPr>
      <w:rPr>
        <w:rFonts w:hint="default"/>
        <w:lang w:val="ru-RU" w:eastAsia="en-US" w:bidi="ar-SA"/>
      </w:rPr>
    </w:lvl>
    <w:lvl w:ilvl="8" w:tplc="22A0BF84">
      <w:numFmt w:val="bullet"/>
      <w:lvlText w:val="•"/>
      <w:lvlJc w:val="left"/>
      <w:pPr>
        <w:ind w:left="7733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90953"/>
    <w:rsid w:val="00515B6D"/>
    <w:rsid w:val="006D68DE"/>
    <w:rsid w:val="00A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65C"/>
  <w15:docId w15:val="{7018C98D-9EC0-4A13-8F2F-D32EAB37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633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right="1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2252</Words>
  <Characters>12838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</cp:revision>
  <dcterms:created xsi:type="dcterms:W3CDTF">2024-01-25T18:30:00Z</dcterms:created>
  <dcterms:modified xsi:type="dcterms:W3CDTF">2024-01-30T19:11:00Z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2016</vt:lpwstr>
  </property>
</Properties>
</file>