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39" w:rsidRDefault="00FA0E39">
      <w:pPr>
        <w:pStyle w:val="a3"/>
        <w:ind w:left="0" w:firstLine="0"/>
        <w:jc w:val="left"/>
        <w:rPr>
          <w:b/>
          <w:sz w:val="20"/>
        </w:rPr>
      </w:pPr>
    </w:p>
    <w:p w:rsidR="00FA0E39" w:rsidRDefault="00FA0E39">
      <w:pPr>
        <w:pStyle w:val="a3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83"/>
        <w:gridCol w:w="4863"/>
      </w:tblGrid>
      <w:tr w:rsidR="00FA0E39">
        <w:trPr>
          <w:trHeight w:val="916"/>
        </w:trPr>
        <w:tc>
          <w:tcPr>
            <w:tcW w:w="4383" w:type="dxa"/>
          </w:tcPr>
          <w:p w:rsidR="00FA0E39" w:rsidRDefault="008E407A">
            <w:pPr>
              <w:pStyle w:val="TableParagraph"/>
              <w:spacing w:line="242" w:lineRule="auto"/>
              <w:ind w:left="200" w:right="919"/>
              <w:rPr>
                <w:sz w:val="24"/>
              </w:rPr>
            </w:pPr>
            <w:r>
              <w:rPr>
                <w:sz w:val="24"/>
              </w:rPr>
              <w:t>Согласовано решением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  <w:p w:rsidR="00FA0E39" w:rsidRDefault="008E407A">
            <w:pPr>
              <w:pStyle w:val="TableParagraph"/>
              <w:spacing w:before="82"/>
              <w:ind w:left="20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 w:rsidR="00285D1B">
              <w:rPr>
                <w:sz w:val="24"/>
              </w:rPr>
              <w:t>«30</w:t>
            </w:r>
            <w:r>
              <w:rPr>
                <w:sz w:val="24"/>
              </w:rPr>
              <w:t>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863" w:type="dxa"/>
          </w:tcPr>
          <w:p w:rsidR="00FA0E39" w:rsidRDefault="008E407A">
            <w:pPr>
              <w:pStyle w:val="TableParagraph"/>
              <w:spacing w:line="261" w:lineRule="exact"/>
              <w:ind w:left="373"/>
              <w:rPr>
                <w:sz w:val="24"/>
              </w:rPr>
            </w:pPr>
            <w:r>
              <w:rPr>
                <w:sz w:val="24"/>
              </w:rPr>
              <w:t>Утверждено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 w:rsidR="00285D1B">
              <w:rPr>
                <w:sz w:val="24"/>
              </w:rPr>
              <w:t xml:space="preserve"> Врио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 w:rsidR="00FA0E39" w:rsidRDefault="00285D1B">
            <w:pPr>
              <w:pStyle w:val="TableParagraph"/>
              <w:spacing w:before="2" w:line="232" w:lineRule="auto"/>
              <w:ind w:left="373" w:right="192"/>
              <w:rPr>
                <w:sz w:val="24"/>
              </w:rPr>
            </w:pPr>
            <w:r>
              <w:rPr>
                <w:sz w:val="24"/>
              </w:rPr>
              <w:t xml:space="preserve">«Починокинельская </w:t>
            </w:r>
            <w:r w:rsidR="008E407A">
              <w:rPr>
                <w:spacing w:val="-2"/>
                <w:sz w:val="24"/>
              </w:rPr>
              <w:t xml:space="preserve"> </w:t>
            </w:r>
            <w:r w:rsidR="008E407A">
              <w:rPr>
                <w:sz w:val="24"/>
              </w:rPr>
              <w:t>СОШ»</w:t>
            </w:r>
            <w:r w:rsidR="008E407A">
              <w:rPr>
                <w:spacing w:val="-7"/>
                <w:sz w:val="24"/>
              </w:rPr>
              <w:t xml:space="preserve"> </w:t>
            </w:r>
            <w:r w:rsidR="008E407A">
              <w:rPr>
                <w:sz w:val="24"/>
              </w:rPr>
              <w:t>№</w:t>
            </w:r>
            <w:r w:rsidR="007C018C">
              <w:rPr>
                <w:sz w:val="24"/>
              </w:rPr>
              <w:t>103-К-1</w:t>
            </w:r>
            <w:bookmarkStart w:id="0" w:name="_GoBack"/>
            <w:bookmarkEnd w:id="0"/>
            <w:r w:rsidR="008E407A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8E407A">
              <w:rPr>
                <w:spacing w:val="-2"/>
                <w:sz w:val="24"/>
              </w:rPr>
              <w:t xml:space="preserve"> </w:t>
            </w:r>
            <w:r w:rsidR="008E407A">
              <w:rPr>
                <w:sz w:val="24"/>
              </w:rPr>
              <w:t>от</w:t>
            </w:r>
            <w:r w:rsidR="008E407A"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«30</w:t>
            </w:r>
            <w:r w:rsidR="008E407A">
              <w:rPr>
                <w:sz w:val="24"/>
              </w:rPr>
              <w:t>»</w:t>
            </w:r>
            <w:r w:rsidR="008E407A">
              <w:rPr>
                <w:spacing w:val="-13"/>
                <w:sz w:val="24"/>
              </w:rPr>
              <w:t xml:space="preserve"> </w:t>
            </w:r>
            <w:r w:rsidR="008E407A">
              <w:rPr>
                <w:sz w:val="24"/>
              </w:rPr>
              <w:t>августа</w:t>
            </w:r>
            <w:r w:rsidR="008E407A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8E407A">
              <w:rPr>
                <w:sz w:val="24"/>
              </w:rPr>
              <w:t>2023</w:t>
            </w:r>
            <w:r w:rsidR="008E407A">
              <w:rPr>
                <w:spacing w:val="-1"/>
                <w:sz w:val="24"/>
              </w:rPr>
              <w:t xml:space="preserve"> </w:t>
            </w:r>
            <w:r w:rsidR="008E407A">
              <w:rPr>
                <w:sz w:val="24"/>
              </w:rPr>
              <w:t>г.</w:t>
            </w:r>
          </w:p>
        </w:tc>
      </w:tr>
    </w:tbl>
    <w:p w:rsidR="00FA0E39" w:rsidRDefault="00FA0E39">
      <w:pPr>
        <w:pStyle w:val="a3"/>
        <w:spacing w:before="3"/>
        <w:ind w:left="0" w:firstLine="0"/>
        <w:jc w:val="left"/>
        <w:rPr>
          <w:b/>
        </w:rPr>
      </w:pPr>
    </w:p>
    <w:p w:rsidR="00285D1B" w:rsidRDefault="008E407A" w:rsidP="00285D1B">
      <w:pPr>
        <w:pStyle w:val="a4"/>
        <w:jc w:val="center"/>
        <w:rPr>
          <w:spacing w:val="-4"/>
        </w:rPr>
      </w:pPr>
      <w:r>
        <w:t>Антикоррупционные</w:t>
      </w:r>
      <w:r>
        <w:rPr>
          <w:spacing w:val="-3"/>
        </w:rPr>
        <w:t xml:space="preserve"> </w:t>
      </w:r>
      <w:r>
        <w:t>стандарты</w:t>
      </w:r>
    </w:p>
    <w:p w:rsidR="00FA0E39" w:rsidRDefault="008E407A" w:rsidP="00285D1B">
      <w:pPr>
        <w:pStyle w:val="a4"/>
        <w:jc w:val="center"/>
      </w:pPr>
      <w:r>
        <w:t>МБОУ</w:t>
      </w:r>
      <w:r>
        <w:rPr>
          <w:spacing w:val="-2"/>
        </w:rPr>
        <w:t xml:space="preserve"> </w:t>
      </w:r>
      <w:r w:rsidR="00285D1B">
        <w:t xml:space="preserve">«Починокинельская </w:t>
      </w:r>
      <w:r>
        <w:rPr>
          <w:spacing w:val="-4"/>
        </w:rPr>
        <w:t xml:space="preserve"> </w:t>
      </w:r>
      <w:r>
        <w:t>СОШ»</w:t>
      </w:r>
    </w:p>
    <w:p w:rsidR="00FA0E39" w:rsidRDefault="00FA0E39">
      <w:pPr>
        <w:pStyle w:val="a3"/>
        <w:spacing w:before="1"/>
        <w:ind w:left="0" w:firstLine="0"/>
        <w:jc w:val="left"/>
        <w:rPr>
          <w:b/>
          <w:sz w:val="28"/>
        </w:rPr>
      </w:pPr>
    </w:p>
    <w:p w:rsidR="00FA0E39" w:rsidRDefault="008E407A">
      <w:pPr>
        <w:pStyle w:val="1"/>
        <w:numPr>
          <w:ilvl w:val="0"/>
          <w:numId w:val="5"/>
        </w:numPr>
        <w:tabs>
          <w:tab w:val="left" w:pos="3996"/>
        </w:tabs>
        <w:spacing w:line="274" w:lineRule="exact"/>
        <w:jc w:val="both"/>
      </w:pPr>
      <w:r>
        <w:t>Общие</w:t>
      </w:r>
      <w:r>
        <w:rPr>
          <w:spacing w:val="-10"/>
        </w:rPr>
        <w:t xml:space="preserve"> </w:t>
      </w:r>
      <w:r>
        <w:t>положения</w:t>
      </w:r>
    </w:p>
    <w:p w:rsidR="00FA0E39" w:rsidRDefault="008E407A">
      <w:pPr>
        <w:pStyle w:val="a3"/>
        <w:tabs>
          <w:tab w:val="left" w:pos="3743"/>
          <w:tab w:val="left" w:pos="5607"/>
          <w:tab w:val="left" w:pos="8185"/>
        </w:tabs>
        <w:ind w:right="125"/>
      </w:pPr>
      <w:r>
        <w:t>Антикоррупционные</w:t>
      </w:r>
      <w:r>
        <w:tab/>
        <w:t>стандарты</w:t>
      </w:r>
      <w:r>
        <w:tab/>
        <w:t>Муниципального</w:t>
      </w:r>
      <w:r>
        <w:tab/>
        <w:t>бюджетного</w:t>
      </w:r>
      <w:r>
        <w:rPr>
          <w:spacing w:val="-58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285D1B">
        <w:t>«Починокинельская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(МБОУ</w:t>
      </w:r>
      <w:r>
        <w:rPr>
          <w:spacing w:val="1"/>
        </w:rPr>
        <w:t xml:space="preserve"> </w:t>
      </w:r>
      <w:r w:rsidR="00285D1B">
        <w:t>«Починокинельская</w:t>
      </w:r>
      <w:r>
        <w:rPr>
          <w:spacing w:val="1"/>
        </w:rPr>
        <w:t xml:space="preserve"> </w:t>
      </w:r>
      <w:r>
        <w:t>СОШ») (далее – Антикоррупционные стандарты) представляют собой базовые положения,</w:t>
      </w:r>
      <w:r>
        <w:rPr>
          <w:spacing w:val="-57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 коррупции, в целях обеспечения добросовестной работы муниципальной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(далее –организация).</w:t>
      </w:r>
    </w:p>
    <w:p w:rsidR="00FA0E39" w:rsidRDefault="008E407A">
      <w:pPr>
        <w:pStyle w:val="a3"/>
        <w:ind w:left="781" w:firstLine="0"/>
      </w:pPr>
      <w:r>
        <w:t>Задачами</w:t>
      </w:r>
      <w:r>
        <w:rPr>
          <w:spacing w:val="-8"/>
        </w:rPr>
        <w:t xml:space="preserve"> </w:t>
      </w:r>
      <w:r>
        <w:t>внедрения</w:t>
      </w:r>
      <w:r>
        <w:rPr>
          <w:spacing w:val="-8"/>
        </w:rPr>
        <w:t xml:space="preserve"> </w:t>
      </w:r>
      <w:r>
        <w:t>Антикоррупционных</w:t>
      </w:r>
      <w:r>
        <w:rPr>
          <w:spacing w:val="-5"/>
        </w:rPr>
        <w:t xml:space="preserve"> </w:t>
      </w:r>
      <w:r>
        <w:t>стандартов</w:t>
      </w:r>
      <w:r>
        <w:rPr>
          <w:spacing w:val="-9"/>
        </w:rPr>
        <w:t xml:space="preserve"> </w:t>
      </w:r>
      <w:r>
        <w:t>являются:</w:t>
      </w:r>
    </w:p>
    <w:p w:rsidR="00FA0E39" w:rsidRDefault="008E407A">
      <w:pPr>
        <w:pStyle w:val="a5"/>
        <w:numPr>
          <w:ilvl w:val="0"/>
          <w:numId w:val="4"/>
        </w:numPr>
        <w:tabs>
          <w:tab w:val="left" w:pos="921"/>
        </w:tabs>
        <w:ind w:left="920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организации;</w:t>
      </w:r>
    </w:p>
    <w:p w:rsidR="00FA0E39" w:rsidRDefault="008E407A">
      <w:pPr>
        <w:pStyle w:val="a5"/>
        <w:numPr>
          <w:ilvl w:val="0"/>
          <w:numId w:val="4"/>
        </w:numPr>
        <w:tabs>
          <w:tab w:val="left" w:pos="988"/>
        </w:tabs>
        <w:ind w:right="134" w:firstLine="679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FA0E39" w:rsidRDefault="008E407A">
      <w:pPr>
        <w:pStyle w:val="a5"/>
        <w:numPr>
          <w:ilvl w:val="0"/>
          <w:numId w:val="4"/>
        </w:numPr>
        <w:tabs>
          <w:tab w:val="left" w:pos="935"/>
        </w:tabs>
        <w:ind w:right="135" w:firstLine="679"/>
        <w:rPr>
          <w:sz w:val="24"/>
        </w:rPr>
      </w:pPr>
      <w:r>
        <w:rPr>
          <w:sz w:val="24"/>
        </w:rPr>
        <w:t>формирование у руководителя и работников организации негативного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антикоррупционного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FA0E39" w:rsidRDefault="008E407A">
      <w:pPr>
        <w:pStyle w:val="a5"/>
        <w:numPr>
          <w:ilvl w:val="0"/>
          <w:numId w:val="4"/>
        </w:numPr>
        <w:tabs>
          <w:tab w:val="left" w:pos="1010"/>
        </w:tabs>
        <w:ind w:right="141" w:firstLine="679"/>
        <w:rPr>
          <w:sz w:val="24"/>
        </w:rPr>
      </w:pPr>
      <w:r>
        <w:rPr>
          <w:sz w:val="24"/>
        </w:rPr>
        <w:t>минимизация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FA0E39" w:rsidRDefault="00FA0E39">
      <w:pPr>
        <w:pStyle w:val="a3"/>
        <w:spacing w:before="3"/>
        <w:ind w:left="0" w:firstLine="0"/>
        <w:jc w:val="left"/>
      </w:pPr>
    </w:p>
    <w:p w:rsidR="00FA0E39" w:rsidRDefault="008E407A">
      <w:pPr>
        <w:pStyle w:val="1"/>
        <w:numPr>
          <w:ilvl w:val="0"/>
          <w:numId w:val="5"/>
        </w:numPr>
        <w:tabs>
          <w:tab w:val="left" w:pos="1526"/>
        </w:tabs>
        <w:spacing w:before="1"/>
        <w:ind w:left="2973" w:right="1311" w:hanging="1688"/>
        <w:jc w:val="both"/>
      </w:pPr>
      <w:r>
        <w:t>Должностные лица организации, ответственные за внедрение</w:t>
      </w:r>
      <w:r>
        <w:rPr>
          <w:spacing w:val="-57"/>
        </w:rPr>
        <w:t xml:space="preserve"> </w:t>
      </w:r>
      <w:r>
        <w:t>Антикоррупционных</w:t>
      </w:r>
      <w:r>
        <w:rPr>
          <w:spacing w:val="-4"/>
        </w:rPr>
        <w:t xml:space="preserve"> </w:t>
      </w:r>
      <w:r>
        <w:t>стандартов</w:t>
      </w:r>
    </w:p>
    <w:p w:rsidR="00FA0E39" w:rsidRDefault="008E407A">
      <w:pPr>
        <w:pStyle w:val="a3"/>
        <w:ind w:right="123"/>
      </w:pPr>
      <w:r>
        <w:t>Реализацию мер, направленных на внедрение Антикоррупционных стандартов, 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организации.</w:t>
      </w:r>
    </w:p>
    <w:p w:rsidR="00FA0E39" w:rsidRDefault="008E407A">
      <w:pPr>
        <w:pStyle w:val="a3"/>
        <w:ind w:right="128"/>
      </w:pPr>
      <w:r>
        <w:t>О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-4"/>
        </w:rPr>
        <w:t xml:space="preserve"> </w:t>
      </w:r>
      <w:r>
        <w:t>информируется руководитель организации.</w:t>
      </w:r>
    </w:p>
    <w:p w:rsidR="00FA0E39" w:rsidRDefault="00FA0E39">
      <w:pPr>
        <w:pStyle w:val="a3"/>
        <w:ind w:left="0" w:firstLine="0"/>
        <w:jc w:val="left"/>
      </w:pPr>
    </w:p>
    <w:p w:rsidR="00FA0E39" w:rsidRDefault="008E407A">
      <w:pPr>
        <w:pStyle w:val="1"/>
        <w:numPr>
          <w:ilvl w:val="0"/>
          <w:numId w:val="5"/>
        </w:numPr>
        <w:tabs>
          <w:tab w:val="left" w:pos="2714"/>
        </w:tabs>
        <w:spacing w:line="274" w:lineRule="exact"/>
        <w:ind w:left="2713" w:hanging="361"/>
        <w:jc w:val="left"/>
      </w:pPr>
      <w:r>
        <w:t>Принципы</w:t>
      </w:r>
      <w:r>
        <w:rPr>
          <w:spacing w:val="-12"/>
        </w:rPr>
        <w:t xml:space="preserve"> </w:t>
      </w:r>
      <w:r>
        <w:t>Антикоррупционных</w:t>
      </w:r>
      <w:r>
        <w:rPr>
          <w:spacing w:val="-10"/>
        </w:rPr>
        <w:t xml:space="preserve"> </w:t>
      </w:r>
      <w:r>
        <w:t>стандартов</w:t>
      </w:r>
    </w:p>
    <w:p w:rsidR="00FA0E39" w:rsidRDefault="008E407A">
      <w:pPr>
        <w:pStyle w:val="a3"/>
        <w:spacing w:line="274" w:lineRule="exact"/>
        <w:ind w:left="781" w:firstLine="0"/>
        <w:jc w:val="left"/>
      </w:pPr>
      <w:r>
        <w:t>Антикоррупционные</w:t>
      </w:r>
      <w:r>
        <w:rPr>
          <w:spacing w:val="-6"/>
        </w:rPr>
        <w:t xml:space="preserve"> </w:t>
      </w:r>
      <w:r>
        <w:t>стандарты</w:t>
      </w:r>
      <w:r>
        <w:rPr>
          <w:spacing w:val="-7"/>
        </w:rPr>
        <w:t xml:space="preserve"> </w:t>
      </w:r>
      <w:r>
        <w:t>основываются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принципах:</w:t>
      </w:r>
    </w:p>
    <w:p w:rsidR="00FA0E39" w:rsidRDefault="008E407A">
      <w:pPr>
        <w:pStyle w:val="a5"/>
        <w:numPr>
          <w:ilvl w:val="0"/>
          <w:numId w:val="4"/>
        </w:numPr>
        <w:tabs>
          <w:tab w:val="left" w:pos="916"/>
        </w:tabs>
        <w:ind w:left="915" w:hanging="135"/>
        <w:jc w:val="left"/>
        <w:rPr>
          <w:sz w:val="24"/>
        </w:rPr>
      </w:pPr>
      <w:r>
        <w:rPr>
          <w:sz w:val="24"/>
        </w:rPr>
        <w:t>законность;</w:t>
      </w:r>
    </w:p>
    <w:p w:rsidR="00FA0E39" w:rsidRDefault="008E407A">
      <w:pPr>
        <w:pStyle w:val="a5"/>
        <w:numPr>
          <w:ilvl w:val="0"/>
          <w:numId w:val="4"/>
        </w:numPr>
        <w:tabs>
          <w:tab w:val="left" w:pos="921"/>
        </w:tabs>
        <w:ind w:left="920"/>
        <w:jc w:val="left"/>
        <w:rPr>
          <w:sz w:val="24"/>
        </w:rPr>
      </w:pPr>
      <w:r>
        <w:rPr>
          <w:sz w:val="24"/>
        </w:rPr>
        <w:t>открытость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прозрачность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FA0E39" w:rsidRDefault="008E407A">
      <w:pPr>
        <w:pStyle w:val="a5"/>
        <w:numPr>
          <w:ilvl w:val="0"/>
          <w:numId w:val="4"/>
        </w:numPr>
        <w:tabs>
          <w:tab w:val="left" w:pos="921"/>
        </w:tabs>
        <w:ind w:left="920"/>
        <w:jc w:val="left"/>
        <w:rPr>
          <w:sz w:val="24"/>
        </w:rPr>
      </w:pPr>
      <w:r>
        <w:rPr>
          <w:sz w:val="24"/>
        </w:rPr>
        <w:t>добросовестная</w:t>
      </w:r>
      <w:r>
        <w:rPr>
          <w:spacing w:val="-13"/>
          <w:sz w:val="24"/>
        </w:rPr>
        <w:t xml:space="preserve"> </w:t>
      </w:r>
      <w:r>
        <w:rPr>
          <w:sz w:val="24"/>
        </w:rPr>
        <w:t>конкуренция;</w:t>
      </w:r>
    </w:p>
    <w:p w:rsidR="00FA0E39" w:rsidRDefault="008E407A">
      <w:pPr>
        <w:pStyle w:val="a5"/>
        <w:numPr>
          <w:ilvl w:val="0"/>
          <w:numId w:val="4"/>
        </w:numPr>
        <w:tabs>
          <w:tab w:val="left" w:pos="921"/>
        </w:tabs>
        <w:ind w:left="920"/>
        <w:jc w:val="left"/>
        <w:rPr>
          <w:sz w:val="24"/>
        </w:rPr>
      </w:pPr>
      <w:r>
        <w:rPr>
          <w:sz w:val="24"/>
        </w:rPr>
        <w:t>приоритетное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мер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коррупции;</w:t>
      </w:r>
    </w:p>
    <w:p w:rsidR="00FA0E39" w:rsidRDefault="008E407A">
      <w:pPr>
        <w:pStyle w:val="a5"/>
        <w:numPr>
          <w:ilvl w:val="0"/>
          <w:numId w:val="4"/>
        </w:numPr>
        <w:tabs>
          <w:tab w:val="left" w:pos="921"/>
        </w:tabs>
        <w:ind w:left="920"/>
        <w:jc w:val="left"/>
        <w:rPr>
          <w:sz w:val="24"/>
        </w:rPr>
      </w:pPr>
      <w:r>
        <w:rPr>
          <w:sz w:val="24"/>
        </w:rPr>
        <w:t>сотрудничество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:rsidR="00FA0E39" w:rsidRDefault="008E407A">
      <w:pPr>
        <w:pStyle w:val="a5"/>
        <w:numPr>
          <w:ilvl w:val="0"/>
          <w:numId w:val="4"/>
        </w:numPr>
        <w:tabs>
          <w:tab w:val="left" w:pos="921"/>
        </w:tabs>
        <w:ind w:left="920"/>
        <w:jc w:val="left"/>
        <w:rPr>
          <w:sz w:val="24"/>
        </w:rPr>
      </w:pPr>
      <w:r>
        <w:rPr>
          <w:sz w:val="24"/>
        </w:rPr>
        <w:t>постоянный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мониторинг.</w:t>
      </w:r>
    </w:p>
    <w:p w:rsidR="00FA0E39" w:rsidRDefault="00FA0E39">
      <w:pPr>
        <w:pStyle w:val="a3"/>
        <w:spacing w:before="5"/>
        <w:ind w:left="0" w:firstLine="0"/>
        <w:jc w:val="left"/>
      </w:pPr>
    </w:p>
    <w:p w:rsidR="00FA0E39" w:rsidRDefault="008E407A">
      <w:pPr>
        <w:pStyle w:val="1"/>
        <w:numPr>
          <w:ilvl w:val="0"/>
          <w:numId w:val="5"/>
        </w:numPr>
        <w:tabs>
          <w:tab w:val="left" w:pos="1831"/>
        </w:tabs>
        <w:spacing w:line="274" w:lineRule="exact"/>
        <w:ind w:left="1830" w:hanging="361"/>
        <w:jc w:val="left"/>
      </w:pPr>
      <w:r>
        <w:t>Мероприятия,</w:t>
      </w:r>
      <w:r>
        <w:rPr>
          <w:spacing w:val="-7"/>
        </w:rPr>
        <w:t xml:space="preserve"> </w:t>
      </w:r>
      <w:r>
        <w:t>направленные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предупреждение</w:t>
      </w:r>
      <w:r>
        <w:rPr>
          <w:spacing w:val="-7"/>
        </w:rPr>
        <w:t xml:space="preserve"> </w:t>
      </w:r>
      <w:r>
        <w:t>коррупции</w:t>
      </w:r>
    </w:p>
    <w:p w:rsidR="00FA0E39" w:rsidRDefault="008E407A">
      <w:pPr>
        <w:pStyle w:val="a3"/>
        <w:tabs>
          <w:tab w:val="left" w:pos="2219"/>
          <w:tab w:val="left" w:pos="3834"/>
          <w:tab w:val="left" w:pos="4355"/>
          <w:tab w:val="left" w:pos="6410"/>
          <w:tab w:val="left" w:pos="7791"/>
          <w:tab w:val="left" w:pos="8172"/>
        </w:tabs>
        <w:ind w:right="127"/>
        <w:jc w:val="left"/>
      </w:pPr>
      <w:r>
        <w:t>Реализация</w:t>
      </w:r>
      <w:r>
        <w:tab/>
        <w:t>мероприятий</w:t>
      </w:r>
      <w:r>
        <w:tab/>
        <w:t>по</w:t>
      </w:r>
      <w:r>
        <w:tab/>
        <w:t>предупреждению</w:t>
      </w:r>
      <w:r>
        <w:tab/>
        <w:t>коррупции</w:t>
      </w:r>
      <w:r>
        <w:tab/>
        <w:t>в</w:t>
      </w:r>
      <w:r>
        <w:tab/>
        <w:t>организации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1"/>
        </w:rPr>
        <w:t xml:space="preserve"> </w:t>
      </w:r>
      <w:r>
        <w:t>коррупции.</w:t>
      </w:r>
    </w:p>
    <w:p w:rsidR="00FA0E39" w:rsidRDefault="008E407A">
      <w:pPr>
        <w:pStyle w:val="a3"/>
        <w:tabs>
          <w:tab w:val="left" w:pos="2754"/>
          <w:tab w:val="left" w:pos="4622"/>
          <w:tab w:val="left" w:pos="5097"/>
          <w:tab w:val="left" w:pos="7046"/>
          <w:tab w:val="left" w:pos="8460"/>
        </w:tabs>
        <w:ind w:left="781" w:firstLine="0"/>
        <w:jc w:val="left"/>
      </w:pPr>
      <w:r>
        <w:t>Мероприятиями,</w:t>
      </w:r>
      <w:r>
        <w:tab/>
        <w:t>направленными</w:t>
      </w:r>
      <w:r>
        <w:tab/>
        <w:t>на</w:t>
      </w:r>
      <w:r>
        <w:tab/>
        <w:t>предупреждение</w:t>
      </w:r>
      <w:r>
        <w:tab/>
        <w:t>коррупции,</w:t>
      </w:r>
      <w:r>
        <w:tab/>
        <w:t>являются:</w:t>
      </w:r>
    </w:p>
    <w:p w:rsidR="00FA0E39" w:rsidRDefault="00FA0E39">
      <w:pPr>
        <w:sectPr w:rsidR="00FA0E39">
          <w:type w:val="continuous"/>
          <w:pgSz w:w="11920" w:h="16850"/>
          <w:pgMar w:top="1120" w:right="720" w:bottom="280" w:left="1600" w:header="720" w:footer="720" w:gutter="0"/>
          <w:cols w:space="720"/>
        </w:sectPr>
      </w:pPr>
    </w:p>
    <w:p w:rsidR="00FA0E39" w:rsidRDefault="008E407A">
      <w:pPr>
        <w:pStyle w:val="a3"/>
        <w:spacing w:before="66"/>
        <w:ind w:right="124" w:firstLine="0"/>
      </w:pPr>
      <w:r>
        <w:lastRenderedPageBreak/>
        <w:t>предотвращение, выявление и урегулирование конфликта интересов, стороной которого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руководитель и работники организации.</w:t>
      </w:r>
    </w:p>
    <w:p w:rsidR="00FA0E39" w:rsidRDefault="008E407A">
      <w:pPr>
        <w:pStyle w:val="a3"/>
        <w:ind w:right="12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предотвращения,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руководитель организации утверждает перечень должностей, исполнение обязанностей по</w:t>
      </w:r>
      <w:r>
        <w:rPr>
          <w:spacing w:val="-57"/>
        </w:rPr>
        <w:t xml:space="preserve"> </w:t>
      </w:r>
      <w:r>
        <w:t>которым связано с коррупционными рисками (далее – перечень должностей), согласно</w:t>
      </w:r>
      <w:r>
        <w:rPr>
          <w:spacing w:val="1"/>
        </w:rPr>
        <w:t xml:space="preserve"> </w:t>
      </w:r>
      <w:r>
        <w:t>приложению 1 к настоящему Положению, подлежащий актуализации не реже одного раза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p w:rsidR="00FA0E39" w:rsidRDefault="008E407A">
      <w:pPr>
        <w:pStyle w:val="a3"/>
        <w:spacing w:before="1"/>
        <w:ind w:right="124"/>
      </w:pP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контрактной службы (контрактный управляющий) организации, а также иные должности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коррупционными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муниципального округа Чувашской Республики (далее – Администрация муниципального</w:t>
      </w:r>
      <w:r>
        <w:rPr>
          <w:spacing w:val="1"/>
        </w:rPr>
        <w:t xml:space="preserve"> </w:t>
      </w:r>
      <w:r>
        <w:t>округа).</w:t>
      </w:r>
    </w:p>
    <w:p w:rsidR="00FA0E39" w:rsidRDefault="008E407A">
      <w:pPr>
        <w:pStyle w:val="a3"/>
        <w:ind w:right="135"/>
      </w:pPr>
      <w:r>
        <w:t>Организация направляет в Администрацию муниципального округа копию перечня</w:t>
      </w:r>
      <w:r>
        <w:rPr>
          <w:spacing w:val="1"/>
        </w:rPr>
        <w:t xml:space="preserve"> </w:t>
      </w:r>
      <w:r>
        <w:t>должностей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5 рабочих</w:t>
      </w:r>
      <w:r>
        <w:rPr>
          <w:spacing w:val="1"/>
        </w:rPr>
        <w:t xml:space="preserve"> </w:t>
      </w:r>
      <w:r>
        <w:t>дней со дня его</w:t>
      </w:r>
      <w:r>
        <w:rPr>
          <w:spacing w:val="1"/>
        </w:rPr>
        <w:t xml:space="preserve"> </w:t>
      </w:r>
      <w:r>
        <w:t>утверждения.</w:t>
      </w:r>
    </w:p>
    <w:p w:rsidR="00FA0E39" w:rsidRDefault="008E407A">
      <w:pPr>
        <w:pStyle w:val="a3"/>
        <w:ind w:right="131"/>
      </w:pPr>
      <w:r>
        <w:t>Граждане,</w:t>
      </w:r>
      <w:r>
        <w:rPr>
          <w:spacing w:val="1"/>
        </w:rPr>
        <w:t xml:space="preserve"> </w:t>
      </w:r>
      <w:r>
        <w:t>претендующие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должностей,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 лица, занимающие должности, включенные в перечень должностей, представляют</w:t>
      </w:r>
      <w:r>
        <w:rPr>
          <w:spacing w:val="1"/>
        </w:rPr>
        <w:t xml:space="preserve"> </w:t>
      </w:r>
      <w:r>
        <w:t>декларацию</w:t>
      </w:r>
      <w:r>
        <w:rPr>
          <w:spacing w:val="-1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интересов (далее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декларация).</w:t>
      </w:r>
    </w:p>
    <w:p w:rsidR="00FA0E39" w:rsidRDefault="008E407A">
      <w:pPr>
        <w:pStyle w:val="a3"/>
        <w:ind w:left="781" w:right="1349" w:firstLine="0"/>
      </w:pPr>
      <w:r>
        <w:t>Порядок</w:t>
      </w:r>
      <w:r>
        <w:rPr>
          <w:spacing w:val="-9"/>
        </w:rPr>
        <w:t xml:space="preserve"> </w:t>
      </w:r>
      <w:r>
        <w:t>рассмотрения</w:t>
      </w:r>
      <w:r>
        <w:rPr>
          <w:spacing w:val="-9"/>
        </w:rPr>
        <w:t xml:space="preserve"> </w:t>
      </w:r>
      <w:r>
        <w:t>декларации</w:t>
      </w:r>
      <w:r>
        <w:rPr>
          <w:spacing w:val="-6"/>
        </w:rPr>
        <w:t xml:space="preserve"> </w:t>
      </w:r>
      <w:r>
        <w:t>утверждается</w:t>
      </w:r>
      <w:r>
        <w:rPr>
          <w:spacing w:val="-9"/>
        </w:rPr>
        <w:t xml:space="preserve"> </w:t>
      </w:r>
      <w:r>
        <w:t>приказом</w:t>
      </w:r>
      <w:r>
        <w:rPr>
          <w:spacing w:val="-9"/>
        </w:rPr>
        <w:t xml:space="preserve"> </w:t>
      </w:r>
      <w:r>
        <w:t>организации.</w:t>
      </w:r>
      <w:r>
        <w:rPr>
          <w:spacing w:val="-58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коррупционных</w:t>
      </w:r>
      <w:r>
        <w:rPr>
          <w:spacing w:val="3"/>
        </w:rPr>
        <w:t xml:space="preserve"> </w:t>
      </w:r>
      <w:r>
        <w:t>рисков</w:t>
      </w:r>
      <w:r>
        <w:rPr>
          <w:spacing w:val="-1"/>
        </w:rPr>
        <w:t xml:space="preserve"> </w:t>
      </w:r>
      <w:r>
        <w:t>организации;</w:t>
      </w:r>
    </w:p>
    <w:p w:rsidR="00FA0E39" w:rsidRDefault="008E407A">
      <w:pPr>
        <w:pStyle w:val="a3"/>
        <w:spacing w:before="1"/>
        <w:ind w:right="127"/>
      </w:pPr>
      <w:r>
        <w:t>Организация не реже 1 раза в год осуществляет оценку коррупционных рисков в</w:t>
      </w:r>
      <w:r>
        <w:rPr>
          <w:spacing w:val="1"/>
        </w:rPr>
        <w:t xml:space="preserve"> </w:t>
      </w:r>
      <w:r>
        <w:t>соответствии с методическими рекомендациями по проведению оценки коррупционных</w:t>
      </w:r>
      <w:r>
        <w:rPr>
          <w:spacing w:val="1"/>
        </w:rPr>
        <w:t xml:space="preserve"> </w:t>
      </w:r>
      <w:r>
        <w:t>рисков, возникающих при реализации функций, разработанными Министерством труда 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организации.</w:t>
      </w:r>
    </w:p>
    <w:p w:rsidR="00FA0E39" w:rsidRDefault="008E407A">
      <w:pPr>
        <w:pStyle w:val="a3"/>
        <w:ind w:left="781" w:firstLine="0"/>
      </w:pPr>
      <w:r>
        <w:t>Предупреждение</w:t>
      </w:r>
      <w:r>
        <w:rPr>
          <w:spacing w:val="-9"/>
        </w:rPr>
        <w:t xml:space="preserve"> </w:t>
      </w:r>
      <w:r>
        <w:t>коррупции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взаимодействии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контрагентами:</w:t>
      </w:r>
    </w:p>
    <w:p w:rsidR="00FA0E39" w:rsidRDefault="008E407A">
      <w:pPr>
        <w:pStyle w:val="a5"/>
        <w:numPr>
          <w:ilvl w:val="0"/>
          <w:numId w:val="3"/>
        </w:numPr>
        <w:tabs>
          <w:tab w:val="left" w:pos="1230"/>
        </w:tabs>
        <w:ind w:right="126" w:firstLine="679"/>
        <w:jc w:val="both"/>
        <w:rPr>
          <w:sz w:val="24"/>
        </w:rPr>
      </w:pPr>
      <w:r>
        <w:rPr>
          <w:sz w:val="24"/>
        </w:rPr>
        <w:t>поддержание деловых (хозяйственных) отношений с контрагентами,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добросовестной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заботятся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инициативах;</w:t>
      </w:r>
    </w:p>
    <w:p w:rsidR="00FA0E39" w:rsidRDefault="008E407A">
      <w:pPr>
        <w:pStyle w:val="a5"/>
        <w:numPr>
          <w:ilvl w:val="0"/>
          <w:numId w:val="3"/>
        </w:numPr>
        <w:tabs>
          <w:tab w:val="left" w:pos="1202"/>
        </w:tabs>
        <w:ind w:right="130" w:firstLine="679"/>
        <w:jc w:val="both"/>
        <w:rPr>
          <w:sz w:val="24"/>
        </w:rPr>
      </w:pPr>
      <w:r>
        <w:rPr>
          <w:sz w:val="24"/>
        </w:rPr>
        <w:t>предварительная оценка деловой репутации контрагентов организации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вовлечения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FA0E39" w:rsidRDefault="008E407A">
      <w:pPr>
        <w:pStyle w:val="a5"/>
        <w:numPr>
          <w:ilvl w:val="0"/>
          <w:numId w:val="4"/>
        </w:numPr>
        <w:tabs>
          <w:tab w:val="left" w:pos="921"/>
        </w:tabs>
        <w:ind w:left="920"/>
        <w:rPr>
          <w:sz w:val="24"/>
        </w:rPr>
      </w:pPr>
      <w:r>
        <w:rPr>
          <w:sz w:val="24"/>
        </w:rPr>
        <w:t>антикоррупционное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работников;</w:t>
      </w:r>
    </w:p>
    <w:p w:rsidR="00FA0E39" w:rsidRDefault="008E407A">
      <w:pPr>
        <w:pStyle w:val="a3"/>
        <w:ind w:right="125"/>
      </w:pPr>
      <w:r>
        <w:t>Организация на постоянной основе обеспечивает информирование работников о</w:t>
      </w:r>
      <w:r>
        <w:rPr>
          <w:spacing w:val="1"/>
        </w:rPr>
        <w:t xml:space="preserve"> </w:t>
      </w:r>
      <w:r>
        <w:t>требованиях законодательства о противодействии коррупции, а также обучение работника</w:t>
      </w:r>
      <w:r>
        <w:rPr>
          <w:spacing w:val="-57"/>
        </w:rPr>
        <w:t xml:space="preserve"> </w:t>
      </w:r>
      <w:r>
        <w:t>подразделения, ответственного за профилактику коррупционных и иных правонарушений,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противодействия</w:t>
      </w:r>
      <w:r>
        <w:rPr>
          <w:spacing w:val="-2"/>
        </w:rPr>
        <w:t xml:space="preserve"> </w:t>
      </w:r>
      <w:r>
        <w:t>коррупции.</w:t>
      </w:r>
    </w:p>
    <w:p w:rsidR="00FA0E39" w:rsidRDefault="008E407A">
      <w:pPr>
        <w:pStyle w:val="a5"/>
        <w:numPr>
          <w:ilvl w:val="0"/>
          <w:numId w:val="4"/>
        </w:numPr>
        <w:tabs>
          <w:tab w:val="left" w:pos="921"/>
        </w:tabs>
        <w:spacing w:before="1"/>
        <w:ind w:left="920"/>
        <w:rPr>
          <w:sz w:val="24"/>
        </w:rPr>
      </w:pP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аудит;</w:t>
      </w:r>
    </w:p>
    <w:p w:rsidR="00FA0E39" w:rsidRDefault="008E407A">
      <w:pPr>
        <w:pStyle w:val="a3"/>
        <w:ind w:right="133"/>
      </w:pPr>
      <w:r>
        <w:t>Осуществление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операций организации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:rsidR="00FA0E39" w:rsidRDefault="008E407A">
      <w:pPr>
        <w:pStyle w:val="a5"/>
        <w:numPr>
          <w:ilvl w:val="0"/>
          <w:numId w:val="4"/>
        </w:numPr>
        <w:tabs>
          <w:tab w:val="left" w:pos="976"/>
        </w:tabs>
        <w:ind w:right="129" w:firstLine="679"/>
        <w:rPr>
          <w:sz w:val="24"/>
        </w:rPr>
      </w:pPr>
      <w:r>
        <w:rPr>
          <w:sz w:val="24"/>
        </w:rPr>
        <w:t>взаимодействие с контрольно-надзорными и правоохранительными органами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противодействия коррупции:</w:t>
      </w:r>
    </w:p>
    <w:p w:rsidR="00FA0E39" w:rsidRDefault="008E407A">
      <w:pPr>
        <w:pStyle w:val="a5"/>
        <w:numPr>
          <w:ilvl w:val="0"/>
          <w:numId w:val="2"/>
        </w:numPr>
        <w:tabs>
          <w:tab w:val="left" w:pos="1245"/>
        </w:tabs>
        <w:ind w:right="125" w:firstLine="679"/>
        <w:jc w:val="both"/>
        <w:rPr>
          <w:sz w:val="24"/>
        </w:rPr>
      </w:pPr>
      <w:r>
        <w:rPr>
          <w:sz w:val="24"/>
        </w:rPr>
        <w:t>обо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 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 в правоохранительные органы и информирует Администрацию 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округа;</w:t>
      </w:r>
    </w:p>
    <w:p w:rsidR="00FA0E39" w:rsidRDefault="008E407A">
      <w:pPr>
        <w:pStyle w:val="a5"/>
        <w:numPr>
          <w:ilvl w:val="0"/>
          <w:numId w:val="2"/>
        </w:numPr>
        <w:tabs>
          <w:tab w:val="left" w:pos="1202"/>
        </w:tabs>
        <w:ind w:right="123" w:firstLine="679"/>
        <w:jc w:val="both"/>
        <w:rPr>
          <w:sz w:val="24"/>
        </w:rPr>
      </w:pPr>
      <w:r>
        <w:rPr>
          <w:sz w:val="24"/>
        </w:rPr>
        <w:t>организация воздерживается от применения санкций в отношении 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контрольно-надзорные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ставшей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ходе</w:t>
      </w:r>
      <w:r>
        <w:rPr>
          <w:spacing w:val="3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34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3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</w:p>
    <w:p w:rsidR="00FA0E39" w:rsidRDefault="00FA0E39">
      <w:pPr>
        <w:jc w:val="both"/>
        <w:rPr>
          <w:sz w:val="24"/>
        </w:rPr>
        <w:sectPr w:rsidR="00FA0E39">
          <w:pgSz w:w="11920" w:h="16850"/>
          <w:pgMar w:top="1060" w:right="720" w:bottom="280" w:left="1600" w:header="720" w:footer="720" w:gutter="0"/>
          <w:cols w:space="720"/>
        </w:sectPr>
      </w:pPr>
    </w:p>
    <w:p w:rsidR="00FA0E39" w:rsidRDefault="008E407A">
      <w:pPr>
        <w:pStyle w:val="a3"/>
        <w:spacing w:before="66"/>
        <w:ind w:right="135" w:firstLine="0"/>
      </w:pPr>
      <w:r>
        <w:lastRenderedPageBreak/>
        <w:t>совершению,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совершенном</w:t>
      </w:r>
      <w:r>
        <w:rPr>
          <w:spacing w:val="1"/>
        </w:rPr>
        <w:t xml:space="preserve"> </w:t>
      </w:r>
      <w:r>
        <w:t>коррупционном</w:t>
      </w:r>
      <w:r>
        <w:rPr>
          <w:spacing w:val="1"/>
        </w:rPr>
        <w:t xml:space="preserve"> </w:t>
      </w:r>
      <w:r>
        <w:t>правонарушении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преступлении;</w:t>
      </w:r>
    </w:p>
    <w:p w:rsidR="00FA0E39" w:rsidRDefault="008E407A">
      <w:pPr>
        <w:pStyle w:val="a5"/>
        <w:numPr>
          <w:ilvl w:val="0"/>
          <w:numId w:val="2"/>
        </w:numPr>
        <w:tabs>
          <w:tab w:val="left" w:pos="1254"/>
        </w:tabs>
        <w:ind w:right="126" w:firstLine="679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FA0E39" w:rsidRDefault="008E407A">
      <w:pPr>
        <w:pStyle w:val="a3"/>
        <w:spacing w:before="1"/>
        <w:ind w:right="128"/>
      </w:pPr>
      <w:r>
        <w:t>В</w:t>
      </w:r>
      <w:r>
        <w:rPr>
          <w:spacing w:val="1"/>
        </w:rPr>
        <w:t xml:space="preserve"> </w:t>
      </w:r>
      <w:r>
        <w:t>должностную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ответственного за профилактику коррупционных и иных правонарушений в организации,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включаемых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должностную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ответственного за работу по профилактике коррупционных и иных правонарушений 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функций),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Антикоррупционным</w:t>
      </w:r>
      <w:r>
        <w:rPr>
          <w:spacing w:val="-3"/>
        </w:rPr>
        <w:t xml:space="preserve"> </w:t>
      </w:r>
      <w:r>
        <w:t>стандартам».</w:t>
      </w:r>
    </w:p>
    <w:p w:rsidR="00FA0E39" w:rsidRDefault="008E407A">
      <w:pPr>
        <w:pStyle w:val="1"/>
        <w:numPr>
          <w:ilvl w:val="0"/>
          <w:numId w:val="5"/>
        </w:numPr>
        <w:tabs>
          <w:tab w:val="left" w:pos="1223"/>
        </w:tabs>
        <w:spacing w:before="5"/>
        <w:ind w:left="1222" w:hanging="361"/>
        <w:jc w:val="both"/>
      </w:pPr>
      <w:r>
        <w:t>Антикоррупционные</w:t>
      </w:r>
      <w:r>
        <w:rPr>
          <w:spacing w:val="-5"/>
        </w:rPr>
        <w:t xml:space="preserve"> </w:t>
      </w:r>
      <w:r>
        <w:t>стандарты</w:t>
      </w:r>
      <w:r>
        <w:rPr>
          <w:spacing w:val="-1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работников</w:t>
      </w:r>
    </w:p>
    <w:p w:rsidR="00FA0E39" w:rsidRDefault="008E407A">
      <w:pPr>
        <w:spacing w:line="274" w:lineRule="exact"/>
        <w:ind w:left="940" w:right="247"/>
        <w:jc w:val="center"/>
        <w:rPr>
          <w:b/>
          <w:sz w:val="24"/>
        </w:rPr>
      </w:pPr>
      <w:r>
        <w:rPr>
          <w:b/>
          <w:sz w:val="24"/>
        </w:rPr>
        <w:t>организации</w:t>
      </w:r>
    </w:p>
    <w:p w:rsidR="00FA0E39" w:rsidRDefault="008E407A">
      <w:pPr>
        <w:pStyle w:val="a3"/>
        <w:ind w:right="133"/>
      </w:pPr>
      <w:r>
        <w:t>Руководитель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неукоснительно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-1"/>
        </w:rPr>
        <w:t xml:space="preserve"> </w:t>
      </w:r>
      <w:r>
        <w:t>коррупции,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локальные</w:t>
      </w:r>
      <w:r>
        <w:rPr>
          <w:spacing w:val="-1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организации.</w:t>
      </w:r>
    </w:p>
    <w:p w:rsidR="00FA0E39" w:rsidRDefault="008E407A">
      <w:pPr>
        <w:pStyle w:val="a3"/>
        <w:ind w:left="781" w:firstLine="0"/>
      </w:pPr>
      <w:r>
        <w:t>Руководитель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работники</w:t>
      </w:r>
      <w:r>
        <w:rPr>
          <w:spacing w:val="-8"/>
        </w:rPr>
        <w:t xml:space="preserve"> </w:t>
      </w:r>
      <w:r>
        <w:t>организации:</w:t>
      </w:r>
    </w:p>
    <w:p w:rsidR="00FA0E39" w:rsidRDefault="008E407A">
      <w:pPr>
        <w:pStyle w:val="a5"/>
        <w:numPr>
          <w:ilvl w:val="0"/>
          <w:numId w:val="4"/>
        </w:numPr>
        <w:tabs>
          <w:tab w:val="left" w:pos="971"/>
        </w:tabs>
        <w:ind w:left="781" w:right="132" w:firstLine="0"/>
        <w:rPr>
          <w:sz w:val="24"/>
        </w:rPr>
      </w:pPr>
      <w:r>
        <w:rPr>
          <w:sz w:val="24"/>
        </w:rPr>
        <w:t>исполняют трудовые функции добросовестно и на высоком профессиональном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уровне;</w:t>
      </w:r>
    </w:p>
    <w:p w:rsidR="00FA0E39" w:rsidRDefault="008E407A">
      <w:pPr>
        <w:pStyle w:val="a5"/>
        <w:numPr>
          <w:ilvl w:val="0"/>
          <w:numId w:val="4"/>
        </w:numPr>
        <w:tabs>
          <w:tab w:val="left" w:pos="950"/>
        </w:tabs>
        <w:ind w:left="781" w:right="137" w:firstLine="0"/>
        <w:rPr>
          <w:sz w:val="24"/>
        </w:rPr>
      </w:pPr>
      <w:r>
        <w:rPr>
          <w:sz w:val="24"/>
        </w:rPr>
        <w:t>исходят из того, что признание, соблюдение и защита прав и свобод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FA0E39" w:rsidRDefault="008E407A">
      <w:pPr>
        <w:pStyle w:val="a5"/>
        <w:numPr>
          <w:ilvl w:val="0"/>
          <w:numId w:val="4"/>
        </w:numPr>
        <w:tabs>
          <w:tab w:val="left" w:pos="942"/>
        </w:tabs>
        <w:ind w:left="781" w:right="127" w:firstLine="0"/>
        <w:rPr>
          <w:sz w:val="24"/>
        </w:rPr>
      </w:pPr>
      <w:r>
        <w:rPr>
          <w:sz w:val="24"/>
        </w:rPr>
        <w:t>исключают действия, связанные с влиянием каких-либо личных, имущественных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(финансовых)и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функций;</w:t>
      </w:r>
    </w:p>
    <w:p w:rsidR="00FA0E39" w:rsidRDefault="008E407A">
      <w:pPr>
        <w:pStyle w:val="a5"/>
        <w:numPr>
          <w:ilvl w:val="0"/>
          <w:numId w:val="4"/>
        </w:numPr>
        <w:tabs>
          <w:tab w:val="left" w:pos="921"/>
        </w:tabs>
        <w:ind w:left="920"/>
        <w:rPr>
          <w:sz w:val="24"/>
        </w:rPr>
      </w:pPr>
      <w:r>
        <w:rPr>
          <w:sz w:val="24"/>
        </w:rPr>
        <w:t>соблюдают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:rsidR="00FA0E39" w:rsidRDefault="008E407A">
      <w:pPr>
        <w:pStyle w:val="a5"/>
        <w:numPr>
          <w:ilvl w:val="0"/>
          <w:numId w:val="4"/>
        </w:numPr>
        <w:tabs>
          <w:tab w:val="left" w:pos="921"/>
        </w:tabs>
        <w:ind w:left="92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целях.</w:t>
      </w:r>
    </w:p>
    <w:p w:rsidR="00FA0E39" w:rsidRDefault="008E407A">
      <w:pPr>
        <w:pStyle w:val="a3"/>
        <w:ind w:right="123"/>
      </w:pPr>
      <w:r>
        <w:t>Руководитель</w:t>
      </w:r>
      <w:r>
        <w:rPr>
          <w:spacing w:val="1"/>
        </w:rPr>
        <w:t xml:space="preserve"> </w:t>
      </w:r>
      <w:r>
        <w:t>и работники</w:t>
      </w:r>
      <w:r>
        <w:rPr>
          <w:spacing w:val="1"/>
        </w:rPr>
        <w:t xml:space="preserve"> </w:t>
      </w:r>
      <w:r>
        <w:t>организации, занимающие должности, включенные в</w:t>
      </w:r>
      <w:r>
        <w:rPr>
          <w:spacing w:val="1"/>
        </w:rPr>
        <w:t xml:space="preserve"> </w:t>
      </w:r>
      <w:r>
        <w:t>перечень должностей, принимают меры по предотвращению и урегулированию конфликта</w:t>
      </w:r>
      <w:r>
        <w:rPr>
          <w:spacing w:val="-57"/>
        </w:rPr>
        <w:t xml:space="preserve"> </w:t>
      </w:r>
      <w:r>
        <w:t>интересов.</w:t>
      </w:r>
    </w:p>
    <w:p w:rsidR="00FA0E39" w:rsidRDefault="008E407A">
      <w:pPr>
        <w:pStyle w:val="a3"/>
        <w:ind w:right="131"/>
      </w:pPr>
      <w:r>
        <w:t>Работники организации уведомляют руководителя организации обо всех случаях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-57"/>
        </w:rPr>
        <w:t xml:space="preserve"> </w:t>
      </w:r>
      <w:r>
        <w:t>правонарушений.</w:t>
      </w:r>
    </w:p>
    <w:p w:rsidR="00FA0E39" w:rsidRDefault="008E407A">
      <w:pPr>
        <w:pStyle w:val="a3"/>
        <w:ind w:right="130"/>
      </w:pP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муниципального округа Чувашской Республики, а также локальных нормативных актов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p w:rsidR="00FA0E39" w:rsidRDefault="00FA0E39">
      <w:pPr>
        <w:sectPr w:rsidR="00FA0E39">
          <w:pgSz w:w="11920" w:h="16850"/>
          <w:pgMar w:top="1060" w:right="720" w:bottom="280" w:left="1600" w:header="720" w:footer="720" w:gutter="0"/>
          <w:cols w:space="720"/>
        </w:sectPr>
      </w:pPr>
    </w:p>
    <w:p w:rsidR="00FA0E39" w:rsidRDefault="008E407A">
      <w:pPr>
        <w:pStyle w:val="a3"/>
        <w:spacing w:before="66"/>
        <w:ind w:left="3049" w:right="106" w:firstLine="5007"/>
        <w:jc w:val="left"/>
      </w:pPr>
      <w:r>
        <w:lastRenderedPageBreak/>
        <w:t>Приложение1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антикоррупционным</w:t>
      </w:r>
      <w:r>
        <w:rPr>
          <w:spacing w:val="-6"/>
        </w:rPr>
        <w:t xml:space="preserve"> </w:t>
      </w:r>
      <w:r>
        <w:t>стандартам</w:t>
      </w:r>
      <w:r>
        <w:rPr>
          <w:spacing w:val="-4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285D1B">
        <w:t>«Починокинельская</w:t>
      </w:r>
      <w:r>
        <w:t xml:space="preserve"> СОШ»</w:t>
      </w:r>
    </w:p>
    <w:p w:rsidR="00FA0E39" w:rsidRDefault="00FA0E39">
      <w:pPr>
        <w:pStyle w:val="a3"/>
        <w:spacing w:before="5"/>
        <w:ind w:left="0" w:firstLine="0"/>
        <w:jc w:val="left"/>
      </w:pPr>
    </w:p>
    <w:p w:rsidR="00FA0E39" w:rsidRDefault="008E407A">
      <w:pPr>
        <w:pStyle w:val="1"/>
        <w:ind w:left="224" w:right="247"/>
      </w:pPr>
      <w:r>
        <w:t>ПЕРЕЧЕНЬ</w:t>
      </w:r>
    </w:p>
    <w:p w:rsidR="00FA0E39" w:rsidRDefault="008E407A">
      <w:pPr>
        <w:ind w:left="214" w:right="245"/>
        <w:jc w:val="center"/>
        <w:rPr>
          <w:b/>
          <w:sz w:val="24"/>
        </w:rPr>
      </w:pPr>
      <w:r>
        <w:rPr>
          <w:b/>
          <w:sz w:val="24"/>
        </w:rPr>
        <w:t>должностей, исполнение обязанностей по которым связано с коррупционными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рисками</w:t>
      </w:r>
    </w:p>
    <w:p w:rsidR="00FA0E39" w:rsidRDefault="00FA0E39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A0E39" w:rsidRDefault="008E407A">
      <w:pPr>
        <w:pStyle w:val="a3"/>
        <w:ind w:right="129"/>
      </w:pP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 w:rsidR="00285D1B">
        <w:t>«Починокинельская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6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Чувашской Республики</w:t>
      </w:r>
    </w:p>
    <w:p w:rsidR="00FA0E39" w:rsidRDefault="00FA0E39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525"/>
        <w:gridCol w:w="1313"/>
      </w:tblGrid>
      <w:tr w:rsidR="00FA0E39">
        <w:trPr>
          <w:trHeight w:val="554"/>
        </w:trPr>
        <w:tc>
          <w:tcPr>
            <w:tcW w:w="703" w:type="dxa"/>
          </w:tcPr>
          <w:p w:rsidR="00FA0E39" w:rsidRDefault="008E407A">
            <w:pPr>
              <w:pStyle w:val="TableParagraph"/>
              <w:spacing w:before="1" w:line="240" w:lineRule="auto"/>
              <w:ind w:left="23" w:right="15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№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п/п</w:t>
            </w:r>
          </w:p>
        </w:tc>
        <w:tc>
          <w:tcPr>
            <w:tcW w:w="6525" w:type="dxa"/>
          </w:tcPr>
          <w:p w:rsidR="00FA0E39" w:rsidRDefault="008E407A">
            <w:pPr>
              <w:pStyle w:val="TableParagraph"/>
              <w:spacing w:before="1" w:line="240" w:lineRule="auto"/>
              <w:ind w:left="218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</w:tc>
        <w:tc>
          <w:tcPr>
            <w:tcW w:w="1313" w:type="dxa"/>
          </w:tcPr>
          <w:p w:rsidR="00FA0E39" w:rsidRDefault="008E407A">
            <w:pPr>
              <w:pStyle w:val="TableParagraph"/>
              <w:spacing w:line="270" w:lineRule="atLeast"/>
              <w:ind w:left="270" w:right="-13" w:hanging="25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</w:t>
            </w:r>
          </w:p>
        </w:tc>
      </w:tr>
      <w:tr w:rsidR="00FA0E39">
        <w:trPr>
          <w:trHeight w:val="275"/>
        </w:trPr>
        <w:tc>
          <w:tcPr>
            <w:tcW w:w="703" w:type="dxa"/>
          </w:tcPr>
          <w:p w:rsidR="00FA0E39" w:rsidRDefault="008E407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5" w:type="dxa"/>
          </w:tcPr>
          <w:p w:rsidR="00FA0E39" w:rsidRDefault="008E407A">
            <w:pPr>
              <w:pStyle w:val="TableParagraph"/>
              <w:ind w:left="68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313" w:type="dxa"/>
          </w:tcPr>
          <w:p w:rsidR="00FA0E39" w:rsidRDefault="008E407A">
            <w:pPr>
              <w:pStyle w:val="TableParagraph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0E39">
        <w:trPr>
          <w:trHeight w:val="276"/>
        </w:trPr>
        <w:tc>
          <w:tcPr>
            <w:tcW w:w="703" w:type="dxa"/>
          </w:tcPr>
          <w:p w:rsidR="00FA0E39" w:rsidRDefault="008E407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5" w:type="dxa"/>
          </w:tcPr>
          <w:p w:rsidR="00FA0E39" w:rsidRDefault="008E407A">
            <w:pPr>
              <w:pStyle w:val="TableParagraph"/>
              <w:ind w:left="68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313" w:type="dxa"/>
          </w:tcPr>
          <w:p w:rsidR="00FA0E39" w:rsidRDefault="008E407A">
            <w:pPr>
              <w:pStyle w:val="TableParagraph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0E39">
        <w:trPr>
          <w:trHeight w:val="275"/>
        </w:trPr>
        <w:tc>
          <w:tcPr>
            <w:tcW w:w="703" w:type="dxa"/>
          </w:tcPr>
          <w:p w:rsidR="00FA0E39" w:rsidRDefault="008E407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5" w:type="dxa"/>
          </w:tcPr>
          <w:p w:rsidR="00FA0E39" w:rsidRDefault="008E407A">
            <w:pPr>
              <w:pStyle w:val="TableParagraph"/>
              <w:ind w:left="681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313" w:type="dxa"/>
          </w:tcPr>
          <w:p w:rsidR="00FA0E39" w:rsidRDefault="008E407A">
            <w:pPr>
              <w:pStyle w:val="TableParagraph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0E39">
        <w:trPr>
          <w:trHeight w:val="275"/>
        </w:trPr>
        <w:tc>
          <w:tcPr>
            <w:tcW w:w="703" w:type="dxa"/>
          </w:tcPr>
          <w:p w:rsidR="00FA0E39" w:rsidRDefault="008E407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5" w:type="dxa"/>
          </w:tcPr>
          <w:p w:rsidR="00FA0E39" w:rsidRDefault="008E407A">
            <w:pPr>
              <w:pStyle w:val="TableParagraph"/>
              <w:ind w:left="681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313" w:type="dxa"/>
          </w:tcPr>
          <w:p w:rsidR="00FA0E39" w:rsidRDefault="008E407A">
            <w:pPr>
              <w:pStyle w:val="TableParagraph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A0E39" w:rsidRDefault="00FA0E39">
      <w:pPr>
        <w:pStyle w:val="a3"/>
        <w:ind w:left="0" w:firstLine="0"/>
        <w:jc w:val="left"/>
        <w:rPr>
          <w:sz w:val="26"/>
        </w:rPr>
      </w:pPr>
    </w:p>
    <w:p w:rsidR="00FA0E39" w:rsidRDefault="00FA0E39">
      <w:pPr>
        <w:pStyle w:val="a3"/>
        <w:spacing w:before="5"/>
        <w:ind w:left="0" w:firstLine="0"/>
        <w:jc w:val="left"/>
        <w:rPr>
          <w:sz w:val="21"/>
        </w:rPr>
      </w:pPr>
    </w:p>
    <w:p w:rsidR="00FA0E39" w:rsidRDefault="008E407A">
      <w:pPr>
        <w:pStyle w:val="a3"/>
        <w:spacing w:before="1"/>
        <w:ind w:left="2982" w:right="106" w:firstLine="5014"/>
        <w:jc w:val="left"/>
      </w:pPr>
      <w:r>
        <w:t>Приложение 2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Антикоррупционным</w:t>
      </w:r>
      <w:r>
        <w:rPr>
          <w:spacing w:val="-4"/>
        </w:rPr>
        <w:t xml:space="preserve"> </w:t>
      </w:r>
      <w:r>
        <w:t>стандартам</w:t>
      </w:r>
      <w:r>
        <w:rPr>
          <w:spacing w:val="-4"/>
        </w:rPr>
        <w:t xml:space="preserve"> </w:t>
      </w:r>
      <w:r w:rsidR="00285D1B">
        <w:t>МБОУ «Починокинельская</w:t>
      </w:r>
      <w:r>
        <w:rPr>
          <w:spacing w:val="-3"/>
        </w:rPr>
        <w:t xml:space="preserve"> </w:t>
      </w:r>
      <w:r>
        <w:t>СОШ»</w:t>
      </w:r>
    </w:p>
    <w:p w:rsidR="00FA0E39" w:rsidRDefault="00FA0E39">
      <w:pPr>
        <w:pStyle w:val="a3"/>
        <w:spacing w:before="4"/>
        <w:ind w:left="0" w:firstLine="0"/>
        <w:jc w:val="left"/>
      </w:pPr>
    </w:p>
    <w:p w:rsidR="00FA0E39" w:rsidRDefault="008E407A">
      <w:pPr>
        <w:pStyle w:val="1"/>
        <w:ind w:right="247"/>
      </w:pPr>
      <w:r>
        <w:t>Перечень трудовых функций, включаемых в должностную инструкцию работника,</w:t>
      </w:r>
      <w:r>
        <w:rPr>
          <w:spacing w:val="-57"/>
        </w:rPr>
        <w:t xml:space="preserve"> </w:t>
      </w:r>
      <w:r>
        <w:t>ответственного за профилактику коррупционных и иных правонарушений, или</w:t>
      </w:r>
      <w:r>
        <w:rPr>
          <w:spacing w:val="1"/>
        </w:rPr>
        <w:t xml:space="preserve"> </w:t>
      </w:r>
      <w:r>
        <w:t>должностного лица, ответственного за профилактику коррупционных и иных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</w:t>
      </w:r>
    </w:p>
    <w:p w:rsidR="00FA0E39" w:rsidRDefault="008E407A">
      <w:pPr>
        <w:pStyle w:val="a5"/>
        <w:numPr>
          <w:ilvl w:val="0"/>
          <w:numId w:val="1"/>
        </w:numPr>
        <w:tabs>
          <w:tab w:val="left" w:pos="1542"/>
        </w:tabs>
        <w:ind w:right="129" w:firstLine="679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 по вопросам реализации мер, направленных на предупреждение (профилактику)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 на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коррупционных правонарушений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FA0E39" w:rsidRDefault="008E407A">
      <w:pPr>
        <w:pStyle w:val="a5"/>
        <w:numPr>
          <w:ilvl w:val="0"/>
          <w:numId w:val="1"/>
        </w:numPr>
        <w:tabs>
          <w:tab w:val="left" w:pos="1542"/>
        </w:tabs>
        <w:ind w:right="125" w:firstLine="679"/>
        <w:jc w:val="both"/>
        <w:rPr>
          <w:sz w:val="24"/>
        </w:rPr>
      </w:pPr>
      <w:r>
        <w:rPr>
          <w:sz w:val="24"/>
        </w:rPr>
        <w:t>Разрабатывает и внедряет в практику стандарты и процедуры, направленные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добросовестной работы организации.</w:t>
      </w:r>
    </w:p>
    <w:p w:rsidR="00FA0E39" w:rsidRDefault="008E407A">
      <w:pPr>
        <w:pStyle w:val="a5"/>
        <w:numPr>
          <w:ilvl w:val="0"/>
          <w:numId w:val="1"/>
        </w:numPr>
        <w:tabs>
          <w:tab w:val="left" w:pos="1358"/>
        </w:tabs>
        <w:ind w:right="133" w:firstLine="679"/>
        <w:jc w:val="both"/>
        <w:rPr>
          <w:sz w:val="24"/>
        </w:rPr>
      </w:pPr>
      <w:r>
        <w:rPr>
          <w:sz w:val="24"/>
        </w:rPr>
        <w:t>Оказывает работникам организации консультативную помощь по 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коррупции.</w:t>
      </w:r>
    </w:p>
    <w:p w:rsidR="00FA0E39" w:rsidRDefault="008E407A">
      <w:pPr>
        <w:pStyle w:val="a5"/>
        <w:numPr>
          <w:ilvl w:val="0"/>
          <w:numId w:val="1"/>
        </w:numPr>
        <w:tabs>
          <w:tab w:val="left" w:pos="1336"/>
        </w:tabs>
        <w:ind w:right="123" w:firstLine="679"/>
        <w:jc w:val="both"/>
        <w:rPr>
          <w:sz w:val="24"/>
        </w:rPr>
      </w:pPr>
      <w:r>
        <w:rPr>
          <w:sz w:val="24"/>
        </w:rPr>
        <w:t>Обеспечивает реализацию работниками организации обязанности уведомлять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правоохранительные, следственные органы обо всех случаях обращения к ним каких-либо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2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совершению коррупционных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правонарушений.</w:t>
      </w:r>
    </w:p>
    <w:p w:rsidR="00FA0E39" w:rsidRDefault="008E407A">
      <w:pPr>
        <w:pStyle w:val="a5"/>
        <w:numPr>
          <w:ilvl w:val="0"/>
          <w:numId w:val="1"/>
        </w:numPr>
        <w:tabs>
          <w:tab w:val="left" w:pos="1336"/>
        </w:tabs>
        <w:ind w:right="132" w:firstLine="679"/>
        <w:jc w:val="both"/>
        <w:rPr>
          <w:sz w:val="24"/>
        </w:rPr>
      </w:pPr>
      <w:r>
        <w:rPr>
          <w:sz w:val="24"/>
        </w:rPr>
        <w:t>Осуществляет правовой мониторинг действующего законодательства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FA0E39" w:rsidRDefault="008E407A">
      <w:pPr>
        <w:pStyle w:val="a5"/>
        <w:numPr>
          <w:ilvl w:val="0"/>
          <w:numId w:val="1"/>
        </w:numPr>
        <w:tabs>
          <w:tab w:val="left" w:pos="1542"/>
        </w:tabs>
        <w:ind w:right="131" w:firstLine="679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 правонарушений.</w:t>
      </w:r>
    </w:p>
    <w:p w:rsidR="00FA0E39" w:rsidRDefault="008E407A">
      <w:pPr>
        <w:pStyle w:val="a5"/>
        <w:numPr>
          <w:ilvl w:val="0"/>
          <w:numId w:val="1"/>
        </w:numPr>
        <w:tabs>
          <w:tab w:val="left" w:pos="1403"/>
        </w:tabs>
        <w:ind w:right="132" w:firstLine="679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FA0E39" w:rsidRDefault="008E407A">
      <w:pPr>
        <w:pStyle w:val="a5"/>
        <w:numPr>
          <w:ilvl w:val="0"/>
          <w:numId w:val="1"/>
        </w:numPr>
        <w:tabs>
          <w:tab w:val="left" w:pos="1322"/>
        </w:tabs>
        <w:ind w:right="133" w:firstLine="679"/>
        <w:jc w:val="both"/>
        <w:rPr>
          <w:sz w:val="24"/>
        </w:rPr>
      </w:pPr>
      <w:r>
        <w:rPr>
          <w:sz w:val="24"/>
        </w:rPr>
        <w:t>Организует мероприятия, направленные на предотвращение и урегулирование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FA0E39" w:rsidRDefault="008E407A">
      <w:pPr>
        <w:pStyle w:val="a5"/>
        <w:numPr>
          <w:ilvl w:val="0"/>
          <w:numId w:val="1"/>
        </w:numPr>
        <w:tabs>
          <w:tab w:val="left" w:pos="1542"/>
        </w:tabs>
        <w:ind w:right="135" w:firstLine="679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просвещение.</w:t>
      </w:r>
    </w:p>
    <w:p w:rsidR="00FA0E39" w:rsidRDefault="008E407A">
      <w:pPr>
        <w:pStyle w:val="a5"/>
        <w:numPr>
          <w:ilvl w:val="0"/>
          <w:numId w:val="1"/>
        </w:numPr>
        <w:tabs>
          <w:tab w:val="left" w:pos="1542"/>
        </w:tabs>
        <w:ind w:left="1542"/>
        <w:jc w:val="both"/>
        <w:rPr>
          <w:sz w:val="24"/>
        </w:rPr>
      </w:pPr>
      <w:r>
        <w:rPr>
          <w:sz w:val="24"/>
        </w:rPr>
        <w:t>Разрабатывает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меры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-8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FA0E39" w:rsidRDefault="008E407A">
      <w:pPr>
        <w:pStyle w:val="a5"/>
        <w:numPr>
          <w:ilvl w:val="0"/>
          <w:numId w:val="1"/>
        </w:numPr>
        <w:tabs>
          <w:tab w:val="left" w:pos="1542"/>
        </w:tabs>
        <w:ind w:right="126" w:firstLine="679"/>
        <w:jc w:val="both"/>
        <w:rPr>
          <w:sz w:val="24"/>
        </w:rPr>
      </w:pP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иных</w:t>
      </w:r>
      <w:r>
        <w:rPr>
          <w:spacing w:val="13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1"/>
          <w:sz w:val="24"/>
        </w:rPr>
        <w:t xml:space="preserve"> </w:t>
      </w:r>
      <w:r>
        <w:rPr>
          <w:sz w:val="24"/>
        </w:rPr>
        <w:t>а</w:t>
      </w:r>
      <w:r>
        <w:rPr>
          <w:spacing w:val="9"/>
          <w:sz w:val="24"/>
        </w:rPr>
        <w:t xml:space="preserve"> </w:t>
      </w:r>
      <w:r>
        <w:rPr>
          <w:sz w:val="24"/>
        </w:rPr>
        <w:t>также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0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0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3"/>
          <w:sz w:val="24"/>
        </w:rPr>
        <w:t xml:space="preserve"> </w:t>
      </w:r>
      <w:r>
        <w:rPr>
          <w:sz w:val="24"/>
        </w:rPr>
        <w:t>актов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вопросам,</w:t>
      </w:r>
    </w:p>
    <w:p w:rsidR="00FA0E39" w:rsidRDefault="00FA0E39">
      <w:pPr>
        <w:jc w:val="both"/>
        <w:rPr>
          <w:sz w:val="24"/>
        </w:rPr>
        <w:sectPr w:rsidR="00FA0E39">
          <w:pgSz w:w="11920" w:h="16850"/>
          <w:pgMar w:top="1060" w:right="720" w:bottom="280" w:left="1600" w:header="720" w:footer="720" w:gutter="0"/>
          <w:cols w:space="720"/>
        </w:sectPr>
      </w:pPr>
    </w:p>
    <w:p w:rsidR="00FA0E39" w:rsidRDefault="008E407A">
      <w:pPr>
        <w:pStyle w:val="a3"/>
        <w:spacing w:before="66"/>
        <w:ind w:firstLine="0"/>
      </w:pPr>
      <w:r>
        <w:lastRenderedPageBreak/>
        <w:t>относящимся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компетенции.</w:t>
      </w:r>
    </w:p>
    <w:p w:rsidR="00FA0E39" w:rsidRDefault="008E407A">
      <w:pPr>
        <w:pStyle w:val="a5"/>
        <w:numPr>
          <w:ilvl w:val="0"/>
          <w:numId w:val="1"/>
        </w:numPr>
        <w:tabs>
          <w:tab w:val="left" w:pos="1542"/>
        </w:tabs>
        <w:ind w:right="127" w:firstLine="679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информирует об этом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 организации.</w:t>
      </w:r>
    </w:p>
    <w:p w:rsidR="00FA0E39" w:rsidRDefault="008E407A">
      <w:pPr>
        <w:pStyle w:val="a5"/>
        <w:numPr>
          <w:ilvl w:val="0"/>
          <w:numId w:val="1"/>
        </w:numPr>
        <w:tabs>
          <w:tab w:val="left" w:pos="1542"/>
        </w:tabs>
        <w:spacing w:before="1"/>
        <w:ind w:right="133" w:firstLine="679"/>
        <w:jc w:val="both"/>
        <w:rPr>
          <w:sz w:val="24"/>
        </w:rPr>
      </w:pPr>
      <w:r>
        <w:rPr>
          <w:sz w:val="24"/>
        </w:rPr>
        <w:t>Незамедлительноинформируетруководителяорганизацииоставшейизвестной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контрагентами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иными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лицами.</w:t>
      </w:r>
    </w:p>
    <w:p w:rsidR="00FA0E39" w:rsidRDefault="008E407A">
      <w:pPr>
        <w:pStyle w:val="a5"/>
        <w:numPr>
          <w:ilvl w:val="0"/>
          <w:numId w:val="1"/>
        </w:numPr>
        <w:tabs>
          <w:tab w:val="left" w:pos="1487"/>
        </w:tabs>
        <w:ind w:right="130" w:firstLine="679"/>
        <w:jc w:val="both"/>
        <w:rPr>
          <w:sz w:val="24"/>
        </w:rPr>
      </w:pPr>
      <w:r>
        <w:rPr>
          <w:sz w:val="24"/>
        </w:rPr>
        <w:t>Сообщает руководителю организации о возможности возникновения 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возникшем 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интересов.</w:t>
      </w:r>
    </w:p>
    <w:p w:rsidR="00FA0E39" w:rsidRDefault="008E407A">
      <w:pPr>
        <w:pStyle w:val="a5"/>
        <w:numPr>
          <w:ilvl w:val="0"/>
          <w:numId w:val="1"/>
        </w:numPr>
        <w:tabs>
          <w:tab w:val="left" w:pos="1547"/>
        </w:tabs>
        <w:ind w:right="123" w:firstLine="679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Российской Федерации.</w:t>
      </w:r>
    </w:p>
    <w:sectPr w:rsidR="00FA0E39">
      <w:pgSz w:w="11920" w:h="16850"/>
      <w:pgMar w:top="106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22E1"/>
    <w:multiLevelType w:val="hybridMultilevel"/>
    <w:tmpl w:val="79B80788"/>
    <w:lvl w:ilvl="0" w:tplc="32D45C6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16718A">
      <w:numFmt w:val="bullet"/>
      <w:lvlText w:val="•"/>
      <w:lvlJc w:val="left"/>
      <w:pPr>
        <w:ind w:left="1049" w:hanging="140"/>
      </w:pPr>
      <w:rPr>
        <w:rFonts w:hint="default"/>
        <w:lang w:val="ru-RU" w:eastAsia="en-US" w:bidi="ar-SA"/>
      </w:rPr>
    </w:lvl>
    <w:lvl w:ilvl="2" w:tplc="42AAECD8">
      <w:numFmt w:val="bullet"/>
      <w:lvlText w:val="•"/>
      <w:lvlJc w:val="left"/>
      <w:pPr>
        <w:ind w:left="1998" w:hanging="140"/>
      </w:pPr>
      <w:rPr>
        <w:rFonts w:hint="default"/>
        <w:lang w:val="ru-RU" w:eastAsia="en-US" w:bidi="ar-SA"/>
      </w:rPr>
    </w:lvl>
    <w:lvl w:ilvl="3" w:tplc="B4D03C7E">
      <w:numFmt w:val="bullet"/>
      <w:lvlText w:val="•"/>
      <w:lvlJc w:val="left"/>
      <w:pPr>
        <w:ind w:left="2947" w:hanging="140"/>
      </w:pPr>
      <w:rPr>
        <w:rFonts w:hint="default"/>
        <w:lang w:val="ru-RU" w:eastAsia="en-US" w:bidi="ar-SA"/>
      </w:rPr>
    </w:lvl>
    <w:lvl w:ilvl="4" w:tplc="19203F18">
      <w:numFmt w:val="bullet"/>
      <w:lvlText w:val="•"/>
      <w:lvlJc w:val="left"/>
      <w:pPr>
        <w:ind w:left="3896" w:hanging="140"/>
      </w:pPr>
      <w:rPr>
        <w:rFonts w:hint="default"/>
        <w:lang w:val="ru-RU" w:eastAsia="en-US" w:bidi="ar-SA"/>
      </w:rPr>
    </w:lvl>
    <w:lvl w:ilvl="5" w:tplc="D402CA06">
      <w:numFmt w:val="bullet"/>
      <w:lvlText w:val="•"/>
      <w:lvlJc w:val="left"/>
      <w:pPr>
        <w:ind w:left="4845" w:hanging="140"/>
      </w:pPr>
      <w:rPr>
        <w:rFonts w:hint="default"/>
        <w:lang w:val="ru-RU" w:eastAsia="en-US" w:bidi="ar-SA"/>
      </w:rPr>
    </w:lvl>
    <w:lvl w:ilvl="6" w:tplc="CC94F7FA">
      <w:numFmt w:val="bullet"/>
      <w:lvlText w:val="•"/>
      <w:lvlJc w:val="left"/>
      <w:pPr>
        <w:ind w:left="5794" w:hanging="140"/>
      </w:pPr>
      <w:rPr>
        <w:rFonts w:hint="default"/>
        <w:lang w:val="ru-RU" w:eastAsia="en-US" w:bidi="ar-SA"/>
      </w:rPr>
    </w:lvl>
    <w:lvl w:ilvl="7" w:tplc="E37EE5A4">
      <w:numFmt w:val="bullet"/>
      <w:lvlText w:val="•"/>
      <w:lvlJc w:val="left"/>
      <w:pPr>
        <w:ind w:left="6743" w:hanging="140"/>
      </w:pPr>
      <w:rPr>
        <w:rFonts w:hint="default"/>
        <w:lang w:val="ru-RU" w:eastAsia="en-US" w:bidi="ar-SA"/>
      </w:rPr>
    </w:lvl>
    <w:lvl w:ilvl="8" w:tplc="44F25754">
      <w:numFmt w:val="bullet"/>
      <w:lvlText w:val="•"/>
      <w:lvlJc w:val="left"/>
      <w:pPr>
        <w:ind w:left="7692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FF07B93"/>
    <w:multiLevelType w:val="hybridMultilevel"/>
    <w:tmpl w:val="073620B4"/>
    <w:lvl w:ilvl="0" w:tplc="21366D86">
      <w:start w:val="1"/>
      <w:numFmt w:val="decimal"/>
      <w:lvlText w:val="%1)"/>
      <w:lvlJc w:val="left"/>
      <w:pPr>
        <w:ind w:left="102" w:hanging="4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827326">
      <w:numFmt w:val="bullet"/>
      <w:lvlText w:val="•"/>
      <w:lvlJc w:val="left"/>
      <w:pPr>
        <w:ind w:left="1049" w:hanging="449"/>
      </w:pPr>
      <w:rPr>
        <w:rFonts w:hint="default"/>
        <w:lang w:val="ru-RU" w:eastAsia="en-US" w:bidi="ar-SA"/>
      </w:rPr>
    </w:lvl>
    <w:lvl w:ilvl="2" w:tplc="0EAE7710">
      <w:numFmt w:val="bullet"/>
      <w:lvlText w:val="•"/>
      <w:lvlJc w:val="left"/>
      <w:pPr>
        <w:ind w:left="1998" w:hanging="449"/>
      </w:pPr>
      <w:rPr>
        <w:rFonts w:hint="default"/>
        <w:lang w:val="ru-RU" w:eastAsia="en-US" w:bidi="ar-SA"/>
      </w:rPr>
    </w:lvl>
    <w:lvl w:ilvl="3" w:tplc="350A2DF2">
      <w:numFmt w:val="bullet"/>
      <w:lvlText w:val="•"/>
      <w:lvlJc w:val="left"/>
      <w:pPr>
        <w:ind w:left="2947" w:hanging="449"/>
      </w:pPr>
      <w:rPr>
        <w:rFonts w:hint="default"/>
        <w:lang w:val="ru-RU" w:eastAsia="en-US" w:bidi="ar-SA"/>
      </w:rPr>
    </w:lvl>
    <w:lvl w:ilvl="4" w:tplc="F5DC8C9E">
      <w:numFmt w:val="bullet"/>
      <w:lvlText w:val="•"/>
      <w:lvlJc w:val="left"/>
      <w:pPr>
        <w:ind w:left="3896" w:hanging="449"/>
      </w:pPr>
      <w:rPr>
        <w:rFonts w:hint="default"/>
        <w:lang w:val="ru-RU" w:eastAsia="en-US" w:bidi="ar-SA"/>
      </w:rPr>
    </w:lvl>
    <w:lvl w:ilvl="5" w:tplc="1B0AC83E">
      <w:numFmt w:val="bullet"/>
      <w:lvlText w:val="•"/>
      <w:lvlJc w:val="left"/>
      <w:pPr>
        <w:ind w:left="4845" w:hanging="449"/>
      </w:pPr>
      <w:rPr>
        <w:rFonts w:hint="default"/>
        <w:lang w:val="ru-RU" w:eastAsia="en-US" w:bidi="ar-SA"/>
      </w:rPr>
    </w:lvl>
    <w:lvl w:ilvl="6" w:tplc="6A604F64">
      <w:numFmt w:val="bullet"/>
      <w:lvlText w:val="•"/>
      <w:lvlJc w:val="left"/>
      <w:pPr>
        <w:ind w:left="5794" w:hanging="449"/>
      </w:pPr>
      <w:rPr>
        <w:rFonts w:hint="default"/>
        <w:lang w:val="ru-RU" w:eastAsia="en-US" w:bidi="ar-SA"/>
      </w:rPr>
    </w:lvl>
    <w:lvl w:ilvl="7" w:tplc="088085DA">
      <w:numFmt w:val="bullet"/>
      <w:lvlText w:val="•"/>
      <w:lvlJc w:val="left"/>
      <w:pPr>
        <w:ind w:left="6743" w:hanging="449"/>
      </w:pPr>
      <w:rPr>
        <w:rFonts w:hint="default"/>
        <w:lang w:val="ru-RU" w:eastAsia="en-US" w:bidi="ar-SA"/>
      </w:rPr>
    </w:lvl>
    <w:lvl w:ilvl="8" w:tplc="854C3980">
      <w:numFmt w:val="bullet"/>
      <w:lvlText w:val="•"/>
      <w:lvlJc w:val="left"/>
      <w:pPr>
        <w:ind w:left="7692" w:hanging="449"/>
      </w:pPr>
      <w:rPr>
        <w:rFonts w:hint="default"/>
        <w:lang w:val="ru-RU" w:eastAsia="en-US" w:bidi="ar-SA"/>
      </w:rPr>
    </w:lvl>
  </w:abstractNum>
  <w:abstractNum w:abstractNumId="2" w15:restartNumberingAfterBreak="0">
    <w:nsid w:val="33CA1757"/>
    <w:multiLevelType w:val="hybridMultilevel"/>
    <w:tmpl w:val="1996D244"/>
    <w:lvl w:ilvl="0" w:tplc="0B5E7276">
      <w:start w:val="1"/>
      <w:numFmt w:val="decimal"/>
      <w:lvlText w:val="%1."/>
      <w:lvlJc w:val="left"/>
      <w:pPr>
        <w:ind w:left="102" w:hanging="7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BC4F9E">
      <w:numFmt w:val="bullet"/>
      <w:lvlText w:val="•"/>
      <w:lvlJc w:val="left"/>
      <w:pPr>
        <w:ind w:left="1049" w:hanging="761"/>
      </w:pPr>
      <w:rPr>
        <w:rFonts w:hint="default"/>
        <w:lang w:val="ru-RU" w:eastAsia="en-US" w:bidi="ar-SA"/>
      </w:rPr>
    </w:lvl>
    <w:lvl w:ilvl="2" w:tplc="BD2E0708">
      <w:numFmt w:val="bullet"/>
      <w:lvlText w:val="•"/>
      <w:lvlJc w:val="left"/>
      <w:pPr>
        <w:ind w:left="1998" w:hanging="761"/>
      </w:pPr>
      <w:rPr>
        <w:rFonts w:hint="default"/>
        <w:lang w:val="ru-RU" w:eastAsia="en-US" w:bidi="ar-SA"/>
      </w:rPr>
    </w:lvl>
    <w:lvl w:ilvl="3" w:tplc="0CC8A4FA">
      <w:numFmt w:val="bullet"/>
      <w:lvlText w:val="•"/>
      <w:lvlJc w:val="left"/>
      <w:pPr>
        <w:ind w:left="2947" w:hanging="761"/>
      </w:pPr>
      <w:rPr>
        <w:rFonts w:hint="default"/>
        <w:lang w:val="ru-RU" w:eastAsia="en-US" w:bidi="ar-SA"/>
      </w:rPr>
    </w:lvl>
    <w:lvl w:ilvl="4" w:tplc="A21A6794">
      <w:numFmt w:val="bullet"/>
      <w:lvlText w:val="•"/>
      <w:lvlJc w:val="left"/>
      <w:pPr>
        <w:ind w:left="3896" w:hanging="761"/>
      </w:pPr>
      <w:rPr>
        <w:rFonts w:hint="default"/>
        <w:lang w:val="ru-RU" w:eastAsia="en-US" w:bidi="ar-SA"/>
      </w:rPr>
    </w:lvl>
    <w:lvl w:ilvl="5" w:tplc="F684C318">
      <w:numFmt w:val="bullet"/>
      <w:lvlText w:val="•"/>
      <w:lvlJc w:val="left"/>
      <w:pPr>
        <w:ind w:left="4845" w:hanging="761"/>
      </w:pPr>
      <w:rPr>
        <w:rFonts w:hint="default"/>
        <w:lang w:val="ru-RU" w:eastAsia="en-US" w:bidi="ar-SA"/>
      </w:rPr>
    </w:lvl>
    <w:lvl w:ilvl="6" w:tplc="2B967240">
      <w:numFmt w:val="bullet"/>
      <w:lvlText w:val="•"/>
      <w:lvlJc w:val="left"/>
      <w:pPr>
        <w:ind w:left="5794" w:hanging="761"/>
      </w:pPr>
      <w:rPr>
        <w:rFonts w:hint="default"/>
        <w:lang w:val="ru-RU" w:eastAsia="en-US" w:bidi="ar-SA"/>
      </w:rPr>
    </w:lvl>
    <w:lvl w:ilvl="7" w:tplc="77E623C6">
      <w:numFmt w:val="bullet"/>
      <w:lvlText w:val="•"/>
      <w:lvlJc w:val="left"/>
      <w:pPr>
        <w:ind w:left="6743" w:hanging="761"/>
      </w:pPr>
      <w:rPr>
        <w:rFonts w:hint="default"/>
        <w:lang w:val="ru-RU" w:eastAsia="en-US" w:bidi="ar-SA"/>
      </w:rPr>
    </w:lvl>
    <w:lvl w:ilvl="8" w:tplc="B49EA836">
      <w:numFmt w:val="bullet"/>
      <w:lvlText w:val="•"/>
      <w:lvlJc w:val="left"/>
      <w:pPr>
        <w:ind w:left="7692" w:hanging="761"/>
      </w:pPr>
      <w:rPr>
        <w:rFonts w:hint="default"/>
        <w:lang w:val="ru-RU" w:eastAsia="en-US" w:bidi="ar-SA"/>
      </w:rPr>
    </w:lvl>
  </w:abstractNum>
  <w:abstractNum w:abstractNumId="3" w15:restartNumberingAfterBreak="0">
    <w:nsid w:val="42161705"/>
    <w:multiLevelType w:val="hybridMultilevel"/>
    <w:tmpl w:val="A8D68464"/>
    <w:lvl w:ilvl="0" w:tplc="89E0F298">
      <w:start w:val="1"/>
      <w:numFmt w:val="decimal"/>
      <w:lvlText w:val="%1."/>
      <w:lvlJc w:val="left"/>
      <w:pPr>
        <w:ind w:left="3995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D48DB92">
      <w:numFmt w:val="bullet"/>
      <w:lvlText w:val="•"/>
      <w:lvlJc w:val="left"/>
      <w:pPr>
        <w:ind w:left="4559" w:hanging="241"/>
      </w:pPr>
      <w:rPr>
        <w:rFonts w:hint="default"/>
        <w:lang w:val="ru-RU" w:eastAsia="en-US" w:bidi="ar-SA"/>
      </w:rPr>
    </w:lvl>
    <w:lvl w:ilvl="2" w:tplc="34669620">
      <w:numFmt w:val="bullet"/>
      <w:lvlText w:val="•"/>
      <w:lvlJc w:val="left"/>
      <w:pPr>
        <w:ind w:left="5118" w:hanging="241"/>
      </w:pPr>
      <w:rPr>
        <w:rFonts w:hint="default"/>
        <w:lang w:val="ru-RU" w:eastAsia="en-US" w:bidi="ar-SA"/>
      </w:rPr>
    </w:lvl>
    <w:lvl w:ilvl="3" w:tplc="C8120AC4">
      <w:numFmt w:val="bullet"/>
      <w:lvlText w:val="•"/>
      <w:lvlJc w:val="left"/>
      <w:pPr>
        <w:ind w:left="5677" w:hanging="241"/>
      </w:pPr>
      <w:rPr>
        <w:rFonts w:hint="default"/>
        <w:lang w:val="ru-RU" w:eastAsia="en-US" w:bidi="ar-SA"/>
      </w:rPr>
    </w:lvl>
    <w:lvl w:ilvl="4" w:tplc="72ACC7E6">
      <w:numFmt w:val="bullet"/>
      <w:lvlText w:val="•"/>
      <w:lvlJc w:val="left"/>
      <w:pPr>
        <w:ind w:left="6236" w:hanging="241"/>
      </w:pPr>
      <w:rPr>
        <w:rFonts w:hint="default"/>
        <w:lang w:val="ru-RU" w:eastAsia="en-US" w:bidi="ar-SA"/>
      </w:rPr>
    </w:lvl>
    <w:lvl w:ilvl="5" w:tplc="4254E9BC">
      <w:numFmt w:val="bullet"/>
      <w:lvlText w:val="•"/>
      <w:lvlJc w:val="left"/>
      <w:pPr>
        <w:ind w:left="6795" w:hanging="241"/>
      </w:pPr>
      <w:rPr>
        <w:rFonts w:hint="default"/>
        <w:lang w:val="ru-RU" w:eastAsia="en-US" w:bidi="ar-SA"/>
      </w:rPr>
    </w:lvl>
    <w:lvl w:ilvl="6" w:tplc="9266F38E">
      <w:numFmt w:val="bullet"/>
      <w:lvlText w:val="•"/>
      <w:lvlJc w:val="left"/>
      <w:pPr>
        <w:ind w:left="7354" w:hanging="241"/>
      </w:pPr>
      <w:rPr>
        <w:rFonts w:hint="default"/>
        <w:lang w:val="ru-RU" w:eastAsia="en-US" w:bidi="ar-SA"/>
      </w:rPr>
    </w:lvl>
    <w:lvl w:ilvl="7" w:tplc="1FA66B8A">
      <w:numFmt w:val="bullet"/>
      <w:lvlText w:val="•"/>
      <w:lvlJc w:val="left"/>
      <w:pPr>
        <w:ind w:left="7913" w:hanging="241"/>
      </w:pPr>
      <w:rPr>
        <w:rFonts w:hint="default"/>
        <w:lang w:val="ru-RU" w:eastAsia="en-US" w:bidi="ar-SA"/>
      </w:rPr>
    </w:lvl>
    <w:lvl w:ilvl="8" w:tplc="151881F0">
      <w:numFmt w:val="bullet"/>
      <w:lvlText w:val="•"/>
      <w:lvlJc w:val="left"/>
      <w:pPr>
        <w:ind w:left="8472" w:hanging="241"/>
      </w:pPr>
      <w:rPr>
        <w:rFonts w:hint="default"/>
        <w:lang w:val="ru-RU" w:eastAsia="en-US" w:bidi="ar-SA"/>
      </w:rPr>
    </w:lvl>
  </w:abstractNum>
  <w:abstractNum w:abstractNumId="4" w15:restartNumberingAfterBreak="0">
    <w:nsid w:val="4F361F72"/>
    <w:multiLevelType w:val="hybridMultilevel"/>
    <w:tmpl w:val="18DE65FA"/>
    <w:lvl w:ilvl="0" w:tplc="7C7C0CC6">
      <w:start w:val="1"/>
      <w:numFmt w:val="decimal"/>
      <w:lvlText w:val="%1)"/>
      <w:lvlJc w:val="left"/>
      <w:pPr>
        <w:ind w:left="102" w:hanging="4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34888E">
      <w:numFmt w:val="bullet"/>
      <w:lvlText w:val="•"/>
      <w:lvlJc w:val="left"/>
      <w:pPr>
        <w:ind w:left="1049" w:hanging="464"/>
      </w:pPr>
      <w:rPr>
        <w:rFonts w:hint="default"/>
        <w:lang w:val="ru-RU" w:eastAsia="en-US" w:bidi="ar-SA"/>
      </w:rPr>
    </w:lvl>
    <w:lvl w:ilvl="2" w:tplc="0F8A61EE">
      <w:numFmt w:val="bullet"/>
      <w:lvlText w:val="•"/>
      <w:lvlJc w:val="left"/>
      <w:pPr>
        <w:ind w:left="1998" w:hanging="464"/>
      </w:pPr>
      <w:rPr>
        <w:rFonts w:hint="default"/>
        <w:lang w:val="ru-RU" w:eastAsia="en-US" w:bidi="ar-SA"/>
      </w:rPr>
    </w:lvl>
    <w:lvl w:ilvl="3" w:tplc="679E6FD2">
      <w:numFmt w:val="bullet"/>
      <w:lvlText w:val="•"/>
      <w:lvlJc w:val="left"/>
      <w:pPr>
        <w:ind w:left="2947" w:hanging="464"/>
      </w:pPr>
      <w:rPr>
        <w:rFonts w:hint="default"/>
        <w:lang w:val="ru-RU" w:eastAsia="en-US" w:bidi="ar-SA"/>
      </w:rPr>
    </w:lvl>
    <w:lvl w:ilvl="4" w:tplc="338A7D9E">
      <w:numFmt w:val="bullet"/>
      <w:lvlText w:val="•"/>
      <w:lvlJc w:val="left"/>
      <w:pPr>
        <w:ind w:left="3896" w:hanging="464"/>
      </w:pPr>
      <w:rPr>
        <w:rFonts w:hint="default"/>
        <w:lang w:val="ru-RU" w:eastAsia="en-US" w:bidi="ar-SA"/>
      </w:rPr>
    </w:lvl>
    <w:lvl w:ilvl="5" w:tplc="AF1AFB78">
      <w:numFmt w:val="bullet"/>
      <w:lvlText w:val="•"/>
      <w:lvlJc w:val="left"/>
      <w:pPr>
        <w:ind w:left="4845" w:hanging="464"/>
      </w:pPr>
      <w:rPr>
        <w:rFonts w:hint="default"/>
        <w:lang w:val="ru-RU" w:eastAsia="en-US" w:bidi="ar-SA"/>
      </w:rPr>
    </w:lvl>
    <w:lvl w:ilvl="6" w:tplc="B4BC2242">
      <w:numFmt w:val="bullet"/>
      <w:lvlText w:val="•"/>
      <w:lvlJc w:val="left"/>
      <w:pPr>
        <w:ind w:left="5794" w:hanging="464"/>
      </w:pPr>
      <w:rPr>
        <w:rFonts w:hint="default"/>
        <w:lang w:val="ru-RU" w:eastAsia="en-US" w:bidi="ar-SA"/>
      </w:rPr>
    </w:lvl>
    <w:lvl w:ilvl="7" w:tplc="AEC42E3E">
      <w:numFmt w:val="bullet"/>
      <w:lvlText w:val="•"/>
      <w:lvlJc w:val="left"/>
      <w:pPr>
        <w:ind w:left="6743" w:hanging="464"/>
      </w:pPr>
      <w:rPr>
        <w:rFonts w:hint="default"/>
        <w:lang w:val="ru-RU" w:eastAsia="en-US" w:bidi="ar-SA"/>
      </w:rPr>
    </w:lvl>
    <w:lvl w:ilvl="8" w:tplc="6388BC60">
      <w:numFmt w:val="bullet"/>
      <w:lvlText w:val="•"/>
      <w:lvlJc w:val="left"/>
      <w:pPr>
        <w:ind w:left="7692" w:hanging="4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A0E39"/>
    <w:rsid w:val="00285D1B"/>
    <w:rsid w:val="007C018C"/>
    <w:rsid w:val="008E407A"/>
    <w:rsid w:val="00FA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234E"/>
  <w15:docId w15:val="{81B27087-833C-44B6-8F1F-A85E247F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67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92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67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1692</Words>
  <Characters>9648</Characters>
  <Application>Microsoft Office Word</Application>
  <DocSecurity>0</DocSecurity>
  <Lines>80</Lines>
  <Paragraphs>22</Paragraphs>
  <ScaleCrop>false</ScaleCrop>
  <Company>Microsoft</Company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2024-01-25T11:07:00Z</dcterms:created>
  <dcterms:modified xsi:type="dcterms:W3CDTF">2024-01-30T19:12:00Z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2024-01-25T00:00:00Z</vt:filetime>
  </property>
</Properties>
</file>