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1E" w:rsidRDefault="00236B1E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4976"/>
        <w:gridCol w:w="4676"/>
      </w:tblGrid>
      <w:tr w:rsidR="00236B1E">
        <w:trPr>
          <w:trHeight w:val="824"/>
        </w:trPr>
        <w:tc>
          <w:tcPr>
            <w:tcW w:w="4976" w:type="dxa"/>
          </w:tcPr>
          <w:p w:rsidR="00236B1E" w:rsidRDefault="00281494">
            <w:pPr>
              <w:pStyle w:val="TableParagraph"/>
              <w:spacing w:line="276" w:lineRule="exact"/>
              <w:ind w:right="956"/>
              <w:rPr>
                <w:sz w:val="24"/>
              </w:rPr>
            </w:pPr>
            <w:r>
              <w:rPr>
                <w:sz w:val="24"/>
              </w:rPr>
              <w:t>Согласовано решением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трудового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 w:rsidR="00826ED9">
              <w:rPr>
                <w:sz w:val="24"/>
              </w:rPr>
              <w:t>«30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676" w:type="dxa"/>
          </w:tcPr>
          <w:p w:rsidR="00236B1E" w:rsidRDefault="00281494">
            <w:pPr>
              <w:pStyle w:val="TableParagraph"/>
              <w:spacing w:line="232" w:lineRule="auto"/>
              <w:ind w:left="965"/>
              <w:rPr>
                <w:sz w:val="24"/>
              </w:rPr>
            </w:pPr>
            <w:r>
              <w:rPr>
                <w:sz w:val="24"/>
              </w:rPr>
              <w:t>Утверждено приказом</w:t>
            </w:r>
            <w:r w:rsidR="00826ED9">
              <w:rPr>
                <w:sz w:val="24"/>
              </w:rPr>
              <w:t xml:space="preserve"> Врио </w:t>
            </w:r>
            <w:r>
              <w:rPr>
                <w:sz w:val="24"/>
              </w:rPr>
              <w:t xml:space="preserve">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 w:rsidR="00826ED9">
              <w:rPr>
                <w:sz w:val="24"/>
              </w:rPr>
              <w:t>«Починокинельская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7E3051">
              <w:rPr>
                <w:sz w:val="24"/>
              </w:rPr>
              <w:t>103-К-1</w:t>
            </w:r>
            <w:bookmarkStart w:id="0" w:name="_GoBack"/>
            <w:bookmarkEnd w:id="0"/>
            <w:r>
              <w:rPr>
                <w:spacing w:val="-4"/>
                <w:sz w:val="24"/>
              </w:rPr>
              <w:t xml:space="preserve"> </w:t>
            </w:r>
            <w:r w:rsidR="00826ED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 w:rsidR="00826ED9">
              <w:rPr>
                <w:sz w:val="24"/>
              </w:rPr>
              <w:t>«30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августа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236B1E" w:rsidRDefault="00236B1E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236B1E" w:rsidRDefault="00281494">
      <w:pPr>
        <w:pStyle w:val="1"/>
        <w:spacing w:before="1" w:line="240" w:lineRule="auto"/>
        <w:ind w:left="1206" w:right="508" w:firstLine="492"/>
      </w:pPr>
      <w:r>
        <w:t>Антикоррупц</w:t>
      </w:r>
      <w:r w:rsidR="00826ED9">
        <w:t>ионная политика МБОУ «Починокинельская</w:t>
      </w:r>
      <w:r>
        <w:t xml:space="preserve"> СОШ»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</w:p>
    <w:p w:rsidR="00236B1E" w:rsidRDefault="00236B1E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236B1E" w:rsidRDefault="00281494">
      <w:pPr>
        <w:pStyle w:val="a4"/>
        <w:numPr>
          <w:ilvl w:val="0"/>
          <w:numId w:val="5"/>
        </w:numPr>
        <w:tabs>
          <w:tab w:val="left" w:pos="377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236B1E" w:rsidRDefault="00281494" w:rsidP="00826ED9">
      <w:pPr>
        <w:pStyle w:val="a3"/>
        <w:ind w:right="505"/>
      </w:pPr>
      <w:r>
        <w:t>Настоящая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 xml:space="preserve">общеобразовательного  </w:t>
      </w:r>
      <w:r>
        <w:rPr>
          <w:spacing w:val="1"/>
        </w:rPr>
        <w:t xml:space="preserve"> </w:t>
      </w:r>
      <w:r>
        <w:t xml:space="preserve">учреждения  </w:t>
      </w:r>
      <w:r>
        <w:rPr>
          <w:spacing w:val="1"/>
        </w:rPr>
        <w:t xml:space="preserve"> </w:t>
      </w:r>
      <w:r w:rsidR="00826ED9">
        <w:t>«Починокинельская</w:t>
      </w:r>
      <w:r>
        <w:t xml:space="preserve">  </w:t>
      </w:r>
      <w:r>
        <w:rPr>
          <w:spacing w:val="1"/>
        </w:rPr>
        <w:t xml:space="preserve"> </w:t>
      </w:r>
      <w:r>
        <w:t xml:space="preserve">средняя  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Политика)</w:t>
      </w:r>
      <w:r>
        <w:rPr>
          <w:spacing w:val="6"/>
        </w:rPr>
        <w:t xml:space="preserve"> </w:t>
      </w:r>
      <w:r>
        <w:t>составлена</w:t>
      </w:r>
      <w:r>
        <w:rPr>
          <w:spacing w:val="2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исполнения</w:t>
      </w:r>
      <w:r>
        <w:rPr>
          <w:spacing w:val="8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25.12.2008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273-ФЗ</w:t>
      </w:r>
      <w:r>
        <w:rPr>
          <w:spacing w:val="-1"/>
        </w:rPr>
        <w:t xml:space="preserve">«О противодействии </w:t>
      </w:r>
      <w:r>
        <w:t>коррупции» с целью реализации мер по предупреждению коррупции.</w:t>
      </w:r>
      <w:r>
        <w:rPr>
          <w:spacing w:val="-5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26ED9">
        <w:t>«Починокинельская</w:t>
      </w:r>
      <w:r>
        <w:rPr>
          <w:spacing w:val="1"/>
        </w:rPr>
        <w:t xml:space="preserve"> </w:t>
      </w:r>
      <w:r>
        <w:t>СОШ»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7"/>
        </w:rPr>
        <w:t xml:space="preserve"> </w:t>
      </w:r>
      <w:r>
        <w:t>принципов,</w:t>
      </w:r>
      <w:r>
        <w:rPr>
          <w:spacing w:val="3"/>
        </w:rPr>
        <w:t xml:space="preserve"> </w:t>
      </w:r>
      <w:r>
        <w:t>процедур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мероприятий,</w:t>
      </w:r>
      <w:r>
        <w:rPr>
          <w:spacing w:val="4"/>
        </w:rPr>
        <w:t xml:space="preserve"> </w:t>
      </w:r>
      <w:r>
        <w:t>направленных</w:t>
      </w:r>
      <w:r>
        <w:rPr>
          <w:spacing w:val="6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профилактику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5"/>
        </w:rPr>
        <w:t xml:space="preserve"> </w:t>
      </w:r>
      <w:r>
        <w:t>правонарушений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МБОУ</w:t>
      </w:r>
      <w:r>
        <w:rPr>
          <w:spacing w:val="8"/>
        </w:rPr>
        <w:t xml:space="preserve"> </w:t>
      </w:r>
      <w:r w:rsidR="00826ED9">
        <w:t>«Починокинельская</w:t>
      </w:r>
      <w:r>
        <w:rPr>
          <w:spacing w:val="-2"/>
        </w:rPr>
        <w:t xml:space="preserve"> </w:t>
      </w:r>
      <w:r>
        <w:t>СОШ»</w:t>
      </w:r>
    </w:p>
    <w:p w:rsidR="00236B1E" w:rsidRDefault="00281494">
      <w:pPr>
        <w:pStyle w:val="a3"/>
        <w:ind w:firstLine="0"/>
      </w:pP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Организация).</w:t>
      </w:r>
    </w:p>
    <w:p w:rsidR="00236B1E" w:rsidRDefault="00281494">
      <w:pPr>
        <w:pStyle w:val="a3"/>
        <w:ind w:right="508" w:firstLine="739"/>
      </w:pPr>
      <w:r>
        <w:t>Положения</w:t>
      </w:r>
      <w:r>
        <w:rPr>
          <w:spacing w:val="60"/>
        </w:rPr>
        <w:t xml:space="preserve"> </w:t>
      </w:r>
      <w:r>
        <w:t>Политики</w:t>
      </w:r>
      <w:r>
        <w:rPr>
          <w:spacing w:val="60"/>
        </w:rPr>
        <w:t xml:space="preserve"> </w:t>
      </w:r>
      <w:r>
        <w:t>распространяются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вне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</w:p>
    <w:p w:rsidR="00236B1E" w:rsidRDefault="00281494">
      <w:pPr>
        <w:pStyle w:val="a3"/>
        <w:ind w:left="781" w:firstLine="0"/>
      </w:pPr>
      <w:r>
        <w:t>Для</w:t>
      </w:r>
      <w:r>
        <w:rPr>
          <w:spacing w:val="-8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понятия:</w:t>
      </w:r>
    </w:p>
    <w:p w:rsidR="00236B1E" w:rsidRDefault="00281494">
      <w:pPr>
        <w:pStyle w:val="a3"/>
        <w:ind w:right="502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 служебным</w:t>
      </w:r>
      <w:r>
        <w:rPr>
          <w:spacing w:val="1"/>
        </w:rPr>
        <w:t xml:space="preserve"> </w:t>
      </w:r>
      <w:r>
        <w:t>положением, дача взятки, 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-57"/>
        </w:rPr>
        <w:t xml:space="preserve"> </w:t>
      </w:r>
      <w:r>
        <w:t>интересам общества и государства в целях получения выгоды в виде денег, ценностей,</w:t>
      </w:r>
      <w:r>
        <w:rPr>
          <w:spacing w:val="1"/>
        </w:rPr>
        <w:t xml:space="preserve"> </w:t>
      </w:r>
      <w:r>
        <w:t>иного имущества или услуг имущественного характера, иных имущественных прав для</w:t>
      </w:r>
      <w:r>
        <w:rPr>
          <w:spacing w:val="1"/>
        </w:rPr>
        <w:t xml:space="preserve"> </w:t>
      </w:r>
      <w:r>
        <w:t>себя или для третьих лиц либо незаконное предоставление такой выгоды указанному лицу</w:t>
      </w:r>
      <w:r>
        <w:rPr>
          <w:spacing w:val="1"/>
        </w:rPr>
        <w:t xml:space="preserve"> </w:t>
      </w:r>
      <w:r>
        <w:t>другими физическими лицами; совершение подобных деяний от имени или в 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лица;</w:t>
      </w:r>
    </w:p>
    <w:p w:rsidR="00236B1E" w:rsidRDefault="00281494">
      <w:pPr>
        <w:pStyle w:val="a3"/>
        <w:ind w:right="504"/>
      </w:pPr>
      <w:r>
        <w:rPr>
          <w:b/>
        </w:rPr>
        <w:t xml:space="preserve">взятка </w:t>
      </w:r>
      <w:r>
        <w:t>– деньги, ценные бумаги, иное имущества либо незаконное оказание 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должностному лицу, в том числе когда взятка по указанию должностного лица передается</w:t>
      </w:r>
      <w:r>
        <w:rPr>
          <w:spacing w:val="1"/>
        </w:rPr>
        <w:t xml:space="preserve"> </w:t>
      </w:r>
      <w:r>
        <w:rPr>
          <w:spacing w:val="-1"/>
        </w:rPr>
        <w:t>иному</w:t>
      </w:r>
      <w:r>
        <w:t xml:space="preserve"> </w:t>
      </w:r>
      <w:r>
        <w:rPr>
          <w:spacing w:val="-1"/>
        </w:rPr>
        <w:t>физическому</w:t>
      </w:r>
      <w:r>
        <w:t xml:space="preserve"> </w:t>
      </w:r>
      <w:r>
        <w:rPr>
          <w:spacing w:val="-1"/>
        </w:rPr>
        <w:t>или</w:t>
      </w:r>
      <w:r>
        <w:t xml:space="preserve"> юридическому</w:t>
      </w:r>
      <w:r>
        <w:rPr>
          <w:spacing w:val="1"/>
        </w:rPr>
        <w:t xml:space="preserve"> </w:t>
      </w:r>
      <w:r>
        <w:t>лицу, 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 (бездействие) 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 в служебные полномочия должностного лица либо если оно в силу 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-1"/>
        </w:rPr>
        <w:t xml:space="preserve"> </w:t>
      </w:r>
      <w:r>
        <w:t>или попустительство по службе;</w:t>
      </w:r>
    </w:p>
    <w:p w:rsidR="00236B1E" w:rsidRDefault="00281494">
      <w:pPr>
        <w:pStyle w:val="a3"/>
        <w:ind w:right="504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денег, ценных 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 а также незаконные оказание 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 иных имущественных прав (в том числе когда по указанию такого лица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передается,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оказываются,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имущественные права предоставляются иному физическому или юридическому лицу) за</w:t>
      </w:r>
      <w:r>
        <w:rPr>
          <w:spacing w:val="1"/>
        </w:rPr>
        <w:t xml:space="preserve"> </w:t>
      </w:r>
      <w:r>
        <w:t>совершение действий (бездействие) в интересах дающего или иных лиц, если указанные</w:t>
      </w:r>
      <w:r>
        <w:rPr>
          <w:spacing w:val="1"/>
        </w:rPr>
        <w:t xml:space="preserve"> </w:t>
      </w:r>
      <w:r>
        <w:t>действия (бездействие) входят в служебные полномочия такого лица либо если оно в 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указанным</w:t>
      </w:r>
      <w:r>
        <w:rPr>
          <w:spacing w:val="6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(бездействию);</w:t>
      </w:r>
    </w:p>
    <w:p w:rsidR="00236B1E" w:rsidRDefault="00281494">
      <w:pPr>
        <w:pStyle w:val="a3"/>
        <w:ind w:right="504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власти, органов 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органов местного</w:t>
      </w:r>
    </w:p>
    <w:p w:rsidR="00236B1E" w:rsidRDefault="00236B1E">
      <w:pPr>
        <w:sectPr w:rsidR="00236B1E">
          <w:type w:val="continuous"/>
          <w:pgSz w:w="11920" w:h="16850"/>
          <w:pgMar w:top="1140" w:right="340" w:bottom="280" w:left="1600" w:header="720" w:footer="720" w:gutter="0"/>
          <w:cols w:space="720"/>
        </w:sectPr>
      </w:pPr>
    </w:p>
    <w:p w:rsidR="00236B1E" w:rsidRDefault="00281494">
      <w:pPr>
        <w:pStyle w:val="a3"/>
        <w:spacing w:before="66"/>
        <w:ind w:right="508" w:firstLine="0"/>
        <w:jc w:val="left"/>
      </w:pPr>
      <w:r>
        <w:rPr>
          <w:spacing w:val="-1"/>
        </w:rPr>
        <w:lastRenderedPageBreak/>
        <w:t>самоуправления,</w:t>
      </w:r>
      <w:r>
        <w:rPr>
          <w:spacing w:val="-28"/>
        </w:rPr>
        <w:t xml:space="preserve"> </w:t>
      </w:r>
      <w:r>
        <w:rPr>
          <w:spacing w:val="-1"/>
        </w:rPr>
        <w:t>институтов</w:t>
      </w:r>
      <w:r>
        <w:rPr>
          <w:spacing w:val="6"/>
        </w:rPr>
        <w:t xml:space="preserve"> </w:t>
      </w:r>
      <w:r>
        <w:rPr>
          <w:spacing w:val="-1"/>
        </w:rP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организаций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физических</w:t>
      </w:r>
      <w:r>
        <w:rPr>
          <w:spacing w:val="30"/>
        </w:rPr>
        <w:t xml:space="preserve"> </w:t>
      </w:r>
      <w:r>
        <w:t>лиц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пределахих</w:t>
      </w:r>
      <w:r>
        <w:rPr>
          <w:spacing w:val="-1"/>
        </w:rPr>
        <w:t xml:space="preserve"> </w:t>
      </w:r>
      <w:r>
        <w:t>полномочий:</w:t>
      </w:r>
    </w:p>
    <w:p w:rsidR="00236B1E" w:rsidRDefault="00281494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ind w:right="504" w:firstLine="679"/>
        <w:rPr>
          <w:sz w:val="24"/>
        </w:rPr>
      </w:pPr>
      <w:r>
        <w:rPr>
          <w:sz w:val="24"/>
        </w:rPr>
        <w:t>по предупреждению коррупции, в том числе по выявлению и последующему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6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коррупции);</w:t>
      </w:r>
    </w:p>
    <w:p w:rsidR="00236B1E" w:rsidRDefault="00281494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before="1"/>
        <w:ind w:right="506" w:firstLine="679"/>
        <w:rPr>
          <w:sz w:val="24"/>
        </w:rPr>
      </w:pPr>
      <w:r>
        <w:rPr>
          <w:sz w:val="24"/>
        </w:rPr>
        <w:t>выявлению,</w:t>
      </w:r>
      <w:r>
        <w:rPr>
          <w:spacing w:val="19"/>
          <w:sz w:val="24"/>
        </w:rPr>
        <w:t xml:space="preserve"> </w:t>
      </w:r>
      <w:r>
        <w:rPr>
          <w:sz w:val="24"/>
        </w:rPr>
        <w:t>предупреждению,</w:t>
      </w:r>
      <w:r>
        <w:rPr>
          <w:spacing w:val="22"/>
          <w:sz w:val="24"/>
        </w:rPr>
        <w:t xml:space="preserve"> </w:t>
      </w:r>
      <w:r>
        <w:rPr>
          <w:sz w:val="24"/>
        </w:rPr>
        <w:t>пресечению,</w:t>
      </w:r>
      <w:r>
        <w:rPr>
          <w:spacing w:val="24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(борьба с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коррупцией);</w:t>
      </w:r>
    </w:p>
    <w:p w:rsidR="00236B1E" w:rsidRDefault="00281494">
      <w:pPr>
        <w:pStyle w:val="a4"/>
        <w:numPr>
          <w:ilvl w:val="0"/>
          <w:numId w:val="4"/>
        </w:numPr>
        <w:tabs>
          <w:tab w:val="left" w:pos="1541"/>
          <w:tab w:val="left" w:pos="1542"/>
          <w:tab w:val="left" w:pos="3287"/>
          <w:tab w:val="left" w:pos="3757"/>
          <w:tab w:val="left" w:pos="4632"/>
          <w:tab w:val="left" w:pos="6194"/>
          <w:tab w:val="left" w:pos="7818"/>
        </w:tabs>
        <w:ind w:right="513" w:firstLine="679"/>
        <w:rPr>
          <w:sz w:val="24"/>
        </w:rPr>
      </w:pPr>
      <w:r>
        <w:rPr>
          <w:sz w:val="24"/>
        </w:rPr>
        <w:t>минимизации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ликвидации</w:t>
      </w:r>
      <w:r>
        <w:rPr>
          <w:sz w:val="24"/>
        </w:rPr>
        <w:tab/>
        <w:t>последствий</w:t>
      </w:r>
      <w:r>
        <w:rPr>
          <w:sz w:val="24"/>
        </w:rPr>
        <w:tab/>
      </w:r>
      <w:r>
        <w:rPr>
          <w:spacing w:val="-1"/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правонарушений;</w:t>
      </w:r>
    </w:p>
    <w:p w:rsidR="00236B1E" w:rsidRDefault="00281494">
      <w:pPr>
        <w:pStyle w:val="a3"/>
        <w:ind w:right="508"/>
        <w:jc w:val="left"/>
      </w:pPr>
      <w:r>
        <w:rPr>
          <w:b/>
        </w:rPr>
        <w:t>контрагент</w:t>
      </w:r>
      <w:r>
        <w:rPr>
          <w:b/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юридическое или</w:t>
      </w:r>
      <w:r>
        <w:rPr>
          <w:spacing w:val="3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вступаетв</w:t>
      </w:r>
      <w:r>
        <w:rPr>
          <w:spacing w:val="-4"/>
        </w:rPr>
        <w:t xml:space="preserve"> </w:t>
      </w:r>
      <w:r>
        <w:t>договорные</w:t>
      </w:r>
      <w:r>
        <w:rPr>
          <w:spacing w:val="-4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за исключением</w:t>
      </w:r>
      <w:r>
        <w:rPr>
          <w:spacing w:val="-2"/>
        </w:rPr>
        <w:t xml:space="preserve"> </w:t>
      </w:r>
      <w:r>
        <w:t>трудовых</w:t>
      </w:r>
      <w:r>
        <w:rPr>
          <w:spacing w:val="4"/>
        </w:rPr>
        <w:t xml:space="preserve"> </w:t>
      </w:r>
      <w:r>
        <w:t>отношений;</w:t>
      </w:r>
    </w:p>
    <w:p w:rsidR="00236B1E" w:rsidRDefault="00281494">
      <w:pPr>
        <w:pStyle w:val="a3"/>
        <w:ind w:right="505"/>
      </w:pPr>
      <w:r>
        <w:rPr>
          <w:b/>
        </w:rPr>
        <w:t xml:space="preserve">конфликт интересов </w:t>
      </w:r>
      <w:r>
        <w:t>– ситуация, при которой личная заинтересованность 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-14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меры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предотвращению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урегулированию</w:t>
      </w:r>
      <w:r>
        <w:rPr>
          <w:spacing w:val="-9"/>
        </w:rPr>
        <w:t xml:space="preserve"> </w:t>
      </w:r>
      <w:r>
        <w:t>конфликта</w:t>
      </w:r>
      <w:r>
        <w:rPr>
          <w:spacing w:val="-13"/>
        </w:rPr>
        <w:t xml:space="preserve"> </w:t>
      </w:r>
      <w:r>
        <w:t>интересов,</w:t>
      </w:r>
      <w:r>
        <w:rPr>
          <w:spacing w:val="-58"/>
        </w:rPr>
        <w:t xml:space="preserve"> </w:t>
      </w:r>
      <w:r>
        <w:t>влияет или может повлиять на надлежащее,</w:t>
      </w:r>
      <w:r>
        <w:rPr>
          <w:spacing w:val="60"/>
        </w:rPr>
        <w:t xml:space="preserve"> </w:t>
      </w:r>
      <w:r>
        <w:t>объективное и беспристрастное исполнение</w:t>
      </w:r>
      <w:r>
        <w:rPr>
          <w:spacing w:val="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должностных</w:t>
      </w:r>
      <w:r>
        <w:rPr>
          <w:spacing w:val="5"/>
        </w:rPr>
        <w:t xml:space="preserve"> </w:t>
      </w:r>
      <w:r>
        <w:t>(служебных)</w:t>
      </w:r>
      <w:r>
        <w:rPr>
          <w:spacing w:val="-4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(осуществление полномочий);</w:t>
      </w:r>
    </w:p>
    <w:p w:rsidR="00236B1E" w:rsidRDefault="00281494">
      <w:pPr>
        <w:pStyle w:val="a3"/>
        <w:ind w:right="503"/>
      </w:pPr>
      <w:r>
        <w:rPr>
          <w:b/>
        </w:rPr>
        <w:t>личная</w:t>
      </w:r>
      <w:r>
        <w:rPr>
          <w:b/>
          <w:spacing w:val="1"/>
        </w:rPr>
        <w:t xml:space="preserve"> </w:t>
      </w:r>
      <w:r>
        <w:rPr>
          <w:b/>
        </w:rPr>
        <w:t>заинтересованность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иного имущества, в том числе имущественных прав, услуг имущественного характера,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выгод</w:t>
      </w:r>
      <w:r>
        <w:rPr>
          <w:spacing w:val="1"/>
        </w:rPr>
        <w:t xml:space="preserve"> </w:t>
      </w:r>
      <w:r>
        <w:t>(преимуществ)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1"/>
        </w:rPr>
        <w:t>состоящими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ним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близком</w:t>
      </w:r>
      <w:r>
        <w:rPr>
          <w:spacing w:val="-12"/>
        </w:rPr>
        <w:t xml:space="preserve"> </w:t>
      </w:r>
      <w:r>
        <w:rPr>
          <w:spacing w:val="-1"/>
        </w:rPr>
        <w:t>родстве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9"/>
        </w:rPr>
        <w:t xml:space="preserve"> </w:t>
      </w:r>
      <w:r>
        <w:rPr>
          <w:spacing w:val="-1"/>
        </w:rPr>
        <w:t>свойстве</w:t>
      </w:r>
      <w:r>
        <w:rPr>
          <w:spacing w:val="-12"/>
        </w:rPr>
        <w:t xml:space="preserve"> </w:t>
      </w:r>
      <w:r>
        <w:t>лицами</w:t>
      </w:r>
      <w:r>
        <w:rPr>
          <w:spacing w:val="-11"/>
        </w:rPr>
        <w:t xml:space="preserve"> </w:t>
      </w:r>
      <w:r>
        <w:t>(родителями,</w:t>
      </w:r>
      <w:r>
        <w:rPr>
          <w:spacing w:val="-10"/>
        </w:rPr>
        <w:t xml:space="preserve"> </w:t>
      </w:r>
      <w:r>
        <w:t>супругами,</w:t>
      </w:r>
      <w:r>
        <w:rPr>
          <w:spacing w:val="-11"/>
        </w:rPr>
        <w:t xml:space="preserve"> </w:t>
      </w:r>
      <w:r>
        <w:t>детьми,</w:t>
      </w:r>
      <w:r>
        <w:rPr>
          <w:spacing w:val="-58"/>
        </w:rPr>
        <w:t xml:space="preserve"> </w:t>
      </w:r>
      <w:r>
        <w:t>братьями,</w:t>
      </w:r>
      <w:r>
        <w:rPr>
          <w:spacing w:val="-12"/>
        </w:rPr>
        <w:t xml:space="preserve"> </w:t>
      </w:r>
      <w:r>
        <w:t>сестрами,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братьями,</w:t>
      </w:r>
      <w:r>
        <w:rPr>
          <w:spacing w:val="-12"/>
        </w:rPr>
        <w:t xml:space="preserve"> </w:t>
      </w:r>
      <w:r>
        <w:t>сестрами,</w:t>
      </w:r>
      <w:r>
        <w:rPr>
          <w:spacing w:val="-11"/>
        </w:rPr>
        <w:t xml:space="preserve"> </w:t>
      </w:r>
      <w:r>
        <w:t>родителями,</w:t>
      </w:r>
      <w:r>
        <w:rPr>
          <w:spacing w:val="-11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супругов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супругами</w:t>
      </w:r>
      <w:r>
        <w:rPr>
          <w:spacing w:val="-57"/>
        </w:rPr>
        <w:t xml:space="preserve"> </w:t>
      </w:r>
      <w:r>
        <w:t>детей), 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организациями, с которыми</w:t>
      </w:r>
      <w:r>
        <w:rPr>
          <w:spacing w:val="60"/>
        </w:rPr>
        <w:t xml:space="preserve"> </w:t>
      </w:r>
      <w:r>
        <w:t>лицо и</w:t>
      </w:r>
      <w:r>
        <w:rPr>
          <w:spacing w:val="60"/>
        </w:rPr>
        <w:t xml:space="preserve"> </w:t>
      </w:r>
      <w:r>
        <w:t>(или) лица, состоящие с ним</w:t>
      </w:r>
      <w:r>
        <w:rPr>
          <w:spacing w:val="-57"/>
        </w:rPr>
        <w:t xml:space="preserve"> </w:t>
      </w:r>
      <w:r>
        <w:t>в близком родстве или свойстве, связаны имущественными, корпоративными или иными</w:t>
      </w:r>
      <w:r>
        <w:rPr>
          <w:spacing w:val="1"/>
        </w:rPr>
        <w:t xml:space="preserve"> </w:t>
      </w:r>
      <w:r>
        <w:t>близкими</w:t>
      </w:r>
      <w:r>
        <w:rPr>
          <w:spacing w:val="-1"/>
        </w:rPr>
        <w:t xml:space="preserve"> </w:t>
      </w:r>
      <w:r>
        <w:t>отношениями.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4095"/>
        </w:tabs>
        <w:spacing w:before="5"/>
        <w:ind w:left="4094" w:hanging="242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Политики</w:t>
      </w:r>
    </w:p>
    <w:p w:rsidR="00236B1E" w:rsidRDefault="00281494">
      <w:pPr>
        <w:pStyle w:val="a3"/>
        <w:spacing w:line="274" w:lineRule="exact"/>
        <w:ind w:left="821" w:firstLine="0"/>
        <w:jc w:val="left"/>
      </w:pPr>
      <w:r>
        <w:t>Целями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являются: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71"/>
        </w:tabs>
        <w:ind w:right="505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требованиям</w:t>
      </w:r>
      <w:r w:rsidR="00826ED9">
        <w:rPr>
          <w:sz w:val="24"/>
        </w:rPr>
        <w:t xml:space="preserve"> </w:t>
      </w:r>
      <w:r>
        <w:rPr>
          <w:sz w:val="24"/>
        </w:rPr>
        <w:t>антикоррупционного</w:t>
      </w:r>
      <w:r w:rsidR="00826ED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31"/>
        </w:tabs>
        <w:spacing w:before="1"/>
        <w:ind w:right="507" w:firstLine="0"/>
        <w:jc w:val="left"/>
        <w:rPr>
          <w:sz w:val="24"/>
        </w:rPr>
      </w:pPr>
      <w:r>
        <w:rPr>
          <w:sz w:val="24"/>
        </w:rPr>
        <w:t>минимизация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5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4"/>
        </w:tabs>
        <w:ind w:right="50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предупреждению коррупции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нетерпимости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поведению.</w:t>
      </w:r>
    </w:p>
    <w:p w:rsidR="00236B1E" w:rsidRDefault="00281494">
      <w:pPr>
        <w:pStyle w:val="a3"/>
        <w:ind w:left="821" w:firstLine="0"/>
        <w:jc w:val="left"/>
      </w:pP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45"/>
        </w:tabs>
        <w:ind w:right="505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минимизировать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455"/>
        </w:tabs>
        <w:ind w:right="503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83"/>
        </w:tabs>
        <w:ind w:right="501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236B1E" w:rsidRDefault="00281494">
      <w:pPr>
        <w:pStyle w:val="a3"/>
        <w:spacing w:before="1"/>
        <w:ind w:left="781" w:firstLine="0"/>
      </w:pPr>
      <w:r>
        <w:t>Ключевыми</w:t>
      </w:r>
      <w:r>
        <w:rPr>
          <w:spacing w:val="-8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Политики</w:t>
      </w:r>
      <w:r>
        <w:rPr>
          <w:spacing w:val="-9"/>
        </w:rPr>
        <w:t xml:space="preserve"> </w:t>
      </w:r>
      <w:r>
        <w:t>являются:</w:t>
      </w:r>
    </w:p>
    <w:p w:rsidR="00236B1E" w:rsidRDefault="00281494">
      <w:pPr>
        <w:pStyle w:val="a4"/>
        <w:numPr>
          <w:ilvl w:val="0"/>
          <w:numId w:val="2"/>
        </w:numPr>
        <w:tabs>
          <w:tab w:val="left" w:pos="1542"/>
        </w:tabs>
        <w:ind w:right="504" w:firstLine="679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негативного 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коррупционным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проявлениям;</w:t>
      </w:r>
    </w:p>
    <w:p w:rsidR="00236B1E" w:rsidRDefault="00281494">
      <w:pPr>
        <w:pStyle w:val="a4"/>
        <w:numPr>
          <w:ilvl w:val="0"/>
          <w:numId w:val="2"/>
        </w:numPr>
        <w:tabs>
          <w:tab w:val="left" w:pos="1542"/>
        </w:tabs>
        <w:ind w:right="507" w:firstLine="679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236B1E" w:rsidRDefault="00281494">
      <w:pPr>
        <w:pStyle w:val="a4"/>
        <w:numPr>
          <w:ilvl w:val="0"/>
          <w:numId w:val="2"/>
        </w:numPr>
        <w:tabs>
          <w:tab w:val="left" w:pos="1542"/>
        </w:tabs>
        <w:ind w:right="507" w:firstLine="679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 w:rsidR="00826ED9">
        <w:rPr>
          <w:sz w:val="24"/>
        </w:rPr>
        <w:t xml:space="preserve"> </w:t>
      </w:r>
      <w:r>
        <w:rPr>
          <w:sz w:val="24"/>
        </w:rPr>
        <w:t>средств массовой информации и институтов гражданского общества 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действующим</w:t>
      </w:r>
    </w:p>
    <w:p w:rsidR="00236B1E" w:rsidRDefault="00236B1E">
      <w:pPr>
        <w:jc w:val="both"/>
        <w:rPr>
          <w:sz w:val="24"/>
        </w:rPr>
        <w:sectPr w:rsidR="00236B1E">
          <w:pgSz w:w="11920" w:h="16850"/>
          <w:pgMar w:top="1060" w:right="340" w:bottom="280" w:left="1600" w:header="720" w:footer="720" w:gutter="0"/>
          <w:cols w:space="720"/>
        </w:sectPr>
      </w:pPr>
    </w:p>
    <w:p w:rsidR="00236B1E" w:rsidRDefault="00281494">
      <w:pPr>
        <w:pStyle w:val="a3"/>
        <w:spacing w:before="66"/>
        <w:ind w:firstLine="0"/>
      </w:pPr>
      <w:r>
        <w:lastRenderedPageBreak/>
        <w:t>законодательством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являются</w:t>
      </w:r>
      <w:r w:rsidR="00826ED9">
        <w:t xml:space="preserve"> </w:t>
      </w:r>
      <w:r>
        <w:t>сведениями</w:t>
      </w:r>
      <w:r>
        <w:rPr>
          <w:spacing w:val="-2"/>
        </w:rPr>
        <w:t xml:space="preserve"> </w:t>
      </w:r>
      <w:r>
        <w:t>ограниченного доступа.</w:t>
      </w:r>
    </w:p>
    <w:p w:rsidR="00236B1E" w:rsidRDefault="00281494">
      <w:pPr>
        <w:pStyle w:val="a3"/>
        <w:ind w:right="502"/>
      </w:pPr>
      <w:r>
        <w:t>В рамках реализации принципа открытости информации Организация создает на</w:t>
      </w:r>
      <w:r>
        <w:rPr>
          <w:spacing w:val="1"/>
        </w:rPr>
        <w:t xml:space="preserve"> </w:t>
      </w:r>
      <w:r>
        <w:t>своем официальном сайте подраздел по вопросам противодействия коррупции. Подраздел</w:t>
      </w:r>
      <w:r>
        <w:rPr>
          <w:spacing w:val="1"/>
        </w:rPr>
        <w:t xml:space="preserve"> </w:t>
      </w:r>
      <w:r>
        <w:t>наполняется</w:t>
      </w:r>
      <w:r>
        <w:rPr>
          <w:spacing w:val="-1"/>
        </w:rPr>
        <w:t xml:space="preserve"> </w:t>
      </w:r>
      <w:r>
        <w:t>следующей</w:t>
      </w:r>
      <w:r>
        <w:rPr>
          <w:spacing w:val="5"/>
        </w:rPr>
        <w:t xml:space="preserve"> </w:t>
      </w:r>
      <w:r>
        <w:t>информацией: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09"/>
        </w:tabs>
        <w:spacing w:before="1"/>
        <w:ind w:right="504" w:firstLine="0"/>
        <w:jc w:val="left"/>
        <w:rPr>
          <w:sz w:val="24"/>
        </w:rPr>
      </w:pPr>
      <w:r>
        <w:rPr>
          <w:sz w:val="24"/>
        </w:rPr>
        <w:t>нормативными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иными</w:t>
      </w:r>
      <w:r>
        <w:rPr>
          <w:spacing w:val="2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сфере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внутренними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83"/>
        </w:tabs>
        <w:ind w:right="507" w:firstLine="0"/>
        <w:jc w:val="left"/>
        <w:rPr>
          <w:sz w:val="24"/>
        </w:rPr>
      </w:pPr>
      <w:r>
        <w:rPr>
          <w:spacing w:val="-1"/>
          <w:sz w:val="24"/>
        </w:rPr>
        <w:t>памятками,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плакатами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иным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вспомогательным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870"/>
        </w:tabs>
        <w:spacing w:before="4" w:line="240" w:lineRule="auto"/>
        <w:ind w:left="4182" w:right="1034" w:hanging="3553"/>
        <w:jc w:val="left"/>
      </w:pPr>
      <w:r>
        <w:t>Обязанности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предупреждением</w:t>
      </w:r>
      <w:r>
        <w:rPr>
          <w:spacing w:val="-57"/>
        </w:rPr>
        <w:t xml:space="preserve"> </w:t>
      </w:r>
      <w:r>
        <w:t>коррупции</w:t>
      </w:r>
    </w:p>
    <w:p w:rsidR="00236B1E" w:rsidRDefault="00281494">
      <w:pPr>
        <w:pStyle w:val="a3"/>
        <w:ind w:right="509"/>
      </w:pPr>
      <w:r>
        <w:t>Работники Организации знакомятся с</w:t>
      </w:r>
      <w:r>
        <w:rPr>
          <w:spacing w:val="1"/>
        </w:rPr>
        <w:t xml:space="preserve"> </w:t>
      </w:r>
      <w:r>
        <w:t>Политикой под подпись при принятии на</w:t>
      </w:r>
      <w:r>
        <w:rPr>
          <w:spacing w:val="1"/>
        </w:rPr>
        <w:t xml:space="preserve"> </w:t>
      </w:r>
      <w:r>
        <w:t>работу</w:t>
      </w:r>
      <w:r w:rsidR="00826ED9">
        <w:t xml:space="preserve"> </w:t>
      </w:r>
      <w:r>
        <w:t>или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семи рабочих</w:t>
      </w:r>
      <w:r>
        <w:rPr>
          <w:spacing w:val="5"/>
        </w:rPr>
        <w:t xml:space="preserve"> </w:t>
      </w:r>
      <w:r>
        <w:t>дней после</w:t>
      </w:r>
      <w:r>
        <w:rPr>
          <w:spacing w:val="-2"/>
        </w:rPr>
        <w:t xml:space="preserve"> </w:t>
      </w:r>
      <w:r>
        <w:t>внесения в</w:t>
      </w:r>
      <w:r>
        <w:rPr>
          <w:spacing w:val="-1"/>
        </w:rPr>
        <w:t xml:space="preserve"> </w:t>
      </w:r>
      <w:r>
        <w:t>Политику</w:t>
      </w:r>
      <w:r>
        <w:rPr>
          <w:spacing w:val="-14"/>
        </w:rPr>
        <w:t xml:space="preserve"> </w:t>
      </w:r>
      <w:r>
        <w:t>изменений.</w:t>
      </w:r>
    </w:p>
    <w:p w:rsidR="00236B1E" w:rsidRDefault="00281494">
      <w:pPr>
        <w:pStyle w:val="a3"/>
        <w:ind w:right="506"/>
      </w:pP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вне</w:t>
      </w:r>
      <w:r>
        <w:rPr>
          <w:spacing w:val="60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должности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стажа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связи с исполнением ими трудовых </w:t>
      </w:r>
      <w:r>
        <w:t>обязанностей в соответствии с трудовым договором</w:t>
      </w:r>
      <w:r>
        <w:rPr>
          <w:spacing w:val="1"/>
        </w:rPr>
        <w:t xml:space="preserve"> </w:t>
      </w:r>
      <w:r>
        <w:t>должны:</w:t>
      </w:r>
    </w:p>
    <w:p w:rsidR="00236B1E" w:rsidRDefault="00826ED9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 xml:space="preserve">  </w:t>
      </w:r>
      <w:r w:rsidR="00281494">
        <w:rPr>
          <w:sz w:val="24"/>
        </w:rPr>
        <w:t>руководствоваться</w:t>
      </w:r>
      <w:r w:rsidR="00281494">
        <w:rPr>
          <w:spacing w:val="-5"/>
          <w:sz w:val="24"/>
        </w:rPr>
        <w:t xml:space="preserve"> </w:t>
      </w:r>
      <w:r w:rsidR="00281494">
        <w:rPr>
          <w:sz w:val="24"/>
        </w:rPr>
        <w:t>требованиями</w:t>
      </w:r>
      <w:r w:rsidR="00281494">
        <w:rPr>
          <w:spacing w:val="-4"/>
          <w:sz w:val="24"/>
        </w:rPr>
        <w:t xml:space="preserve"> </w:t>
      </w:r>
      <w:r w:rsidR="00281494">
        <w:rPr>
          <w:sz w:val="24"/>
        </w:rPr>
        <w:t>Политики</w:t>
      </w:r>
      <w:r w:rsidR="00281494">
        <w:rPr>
          <w:spacing w:val="-5"/>
          <w:sz w:val="24"/>
        </w:rPr>
        <w:t xml:space="preserve"> </w:t>
      </w:r>
      <w:r w:rsidR="00281494">
        <w:rPr>
          <w:sz w:val="24"/>
        </w:rPr>
        <w:t>и</w:t>
      </w:r>
      <w:r w:rsidR="00281494">
        <w:rPr>
          <w:spacing w:val="-7"/>
          <w:sz w:val="24"/>
        </w:rPr>
        <w:t xml:space="preserve"> </w:t>
      </w:r>
      <w:r w:rsidR="00281494">
        <w:rPr>
          <w:sz w:val="24"/>
        </w:rPr>
        <w:t>соблюдать</w:t>
      </w:r>
      <w:r w:rsidR="00281494">
        <w:rPr>
          <w:spacing w:val="-4"/>
          <w:sz w:val="24"/>
        </w:rPr>
        <w:t xml:space="preserve"> </w:t>
      </w:r>
      <w:r w:rsidR="00281494">
        <w:rPr>
          <w:sz w:val="24"/>
        </w:rPr>
        <w:t>ее;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76"/>
        </w:tabs>
        <w:ind w:right="507" w:firstLine="0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31"/>
        </w:tabs>
        <w:ind w:right="506" w:firstLine="0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совершить или участвовать в совершении коррупционного правонарушения,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 Организации.</w:t>
      </w:r>
    </w:p>
    <w:p w:rsidR="00236B1E" w:rsidRDefault="00281494">
      <w:pPr>
        <w:pStyle w:val="a3"/>
        <w:ind w:right="505"/>
      </w:pPr>
      <w:r>
        <w:t>Работник вне зависимости от 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трудовых</w:t>
      </w:r>
      <w:r>
        <w:rPr>
          <w:spacing w:val="4"/>
        </w:rPr>
        <w:t xml:space="preserve"> </w:t>
      </w:r>
      <w:r>
        <w:t>обязанностей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должен: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578"/>
        </w:tabs>
        <w:ind w:right="507" w:firstLine="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 руководителя о случаях склонения его к совершению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578"/>
        </w:tabs>
        <w:ind w:right="507" w:firstLine="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26"/>
        </w:tabs>
        <w:ind w:right="502" w:firstLine="0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либо 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1817"/>
        </w:tabs>
        <w:spacing w:before="2"/>
        <w:ind w:left="1816" w:hanging="362"/>
        <w:jc w:val="both"/>
      </w:pPr>
      <w:r>
        <w:t>Должностные</w:t>
      </w:r>
      <w:r>
        <w:rPr>
          <w:spacing w:val="-8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ответственные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Политики</w:t>
      </w:r>
    </w:p>
    <w:p w:rsidR="00236B1E" w:rsidRDefault="00281494">
      <w:pPr>
        <w:pStyle w:val="a3"/>
        <w:ind w:right="507"/>
      </w:pP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мероприятий,</w:t>
      </w:r>
      <w:r w:rsidR="00826ED9">
        <w:t xml:space="preserve"> </w:t>
      </w:r>
      <w:r>
        <w:t>направленных 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236B1E" w:rsidRDefault="00281494">
      <w:pPr>
        <w:pStyle w:val="a3"/>
        <w:ind w:right="509"/>
      </w:pP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 деятельности, штатной численности, организационной структуры назначает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236B1E" w:rsidRDefault="00281494">
      <w:pPr>
        <w:pStyle w:val="a3"/>
        <w:ind w:right="502"/>
      </w:pPr>
      <w:r>
        <w:t>Основные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(ответственных)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реализацию   Политики</w:t>
      </w:r>
      <w:r>
        <w:rPr>
          <w:spacing w:val="60"/>
        </w:rPr>
        <w:t xml:space="preserve"> </w:t>
      </w:r>
      <w:r>
        <w:t>и   проведение   антикоррупционной   работы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97"/>
          <w:tab w:val="left" w:pos="398"/>
          <w:tab w:val="left" w:pos="1685"/>
          <w:tab w:val="left" w:pos="3131"/>
          <w:tab w:val="left" w:pos="4650"/>
          <w:tab w:val="left" w:pos="5030"/>
          <w:tab w:val="left" w:pos="5889"/>
          <w:tab w:val="left" w:pos="7824"/>
        </w:tabs>
        <w:ind w:right="509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мониторинг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предупреждения</w:t>
      </w:r>
      <w:r>
        <w:rPr>
          <w:sz w:val="24"/>
        </w:rPr>
        <w:tab/>
      </w:r>
      <w:r>
        <w:rPr>
          <w:spacing w:val="-1"/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55"/>
          <w:tab w:val="left" w:pos="2036"/>
          <w:tab w:val="left" w:pos="3330"/>
          <w:tab w:val="left" w:pos="4902"/>
          <w:tab w:val="left" w:pos="5656"/>
          <w:tab w:val="left" w:pos="7315"/>
          <w:tab w:val="left" w:pos="7754"/>
        </w:tabs>
        <w:ind w:right="506" w:firstLine="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локальные</w:t>
      </w:r>
      <w:r>
        <w:rPr>
          <w:sz w:val="24"/>
        </w:rPr>
        <w:tab/>
        <w:t>нормативные</w:t>
      </w:r>
      <w:r>
        <w:rPr>
          <w:sz w:val="24"/>
        </w:rPr>
        <w:tab/>
        <w:t>акты,</w:t>
      </w:r>
      <w:r>
        <w:rPr>
          <w:sz w:val="24"/>
        </w:rPr>
        <w:tab/>
        <w:t>направленные</w:t>
      </w:r>
      <w:r>
        <w:rPr>
          <w:sz w:val="24"/>
        </w:rPr>
        <w:tab/>
        <w:t>на</w:t>
      </w:r>
      <w:r>
        <w:rPr>
          <w:sz w:val="24"/>
        </w:rPr>
        <w:tab/>
        <w:t>предупреждение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236B1E" w:rsidRDefault="00281494">
      <w:pPr>
        <w:pStyle w:val="a3"/>
        <w:ind w:right="508"/>
        <w:jc w:val="left"/>
      </w:pPr>
      <w:r>
        <w:t>Остальные</w:t>
      </w:r>
      <w:r>
        <w:rPr>
          <w:spacing w:val="19"/>
        </w:rPr>
        <w:t xml:space="preserve"> </w:t>
      </w:r>
      <w:r>
        <w:t>полномочия</w:t>
      </w:r>
      <w:r>
        <w:rPr>
          <w:spacing w:val="22"/>
        </w:rPr>
        <w:t xml:space="preserve"> </w:t>
      </w:r>
      <w:r>
        <w:t>ответственного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реализацию</w:t>
      </w:r>
      <w:r>
        <w:rPr>
          <w:spacing w:val="21"/>
        </w:rPr>
        <w:t xml:space="preserve"> </w:t>
      </w:r>
      <w:r>
        <w:t>Политики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2040"/>
        </w:tabs>
        <w:spacing w:before="3"/>
        <w:ind w:left="2039" w:hanging="362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несоблюдение</w:t>
      </w:r>
      <w:r>
        <w:rPr>
          <w:spacing w:val="-8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Политики</w:t>
      </w:r>
    </w:p>
    <w:p w:rsidR="00236B1E" w:rsidRDefault="00281494">
      <w:pPr>
        <w:pStyle w:val="a3"/>
        <w:tabs>
          <w:tab w:val="left" w:pos="2524"/>
          <w:tab w:val="left" w:pos="4157"/>
          <w:tab w:val="left" w:pos="5999"/>
          <w:tab w:val="left" w:pos="7272"/>
          <w:tab w:val="left" w:pos="9258"/>
        </w:tabs>
        <w:spacing w:line="274" w:lineRule="exact"/>
        <w:ind w:left="781" w:firstLine="0"/>
        <w:jc w:val="left"/>
      </w:pPr>
      <w:r>
        <w:t>Руководители</w:t>
      </w:r>
      <w:r>
        <w:tab/>
        <w:t>структурных</w:t>
      </w:r>
      <w:r>
        <w:tab/>
        <w:t>подразделений</w:t>
      </w:r>
      <w:r>
        <w:tab/>
        <w:t>являются</w:t>
      </w:r>
      <w:r>
        <w:tab/>
        <w:t>ответственными</w:t>
      </w:r>
      <w:r>
        <w:tab/>
        <w:t>за</w:t>
      </w:r>
    </w:p>
    <w:p w:rsidR="00236B1E" w:rsidRDefault="00236B1E">
      <w:pPr>
        <w:spacing w:line="274" w:lineRule="exact"/>
        <w:sectPr w:rsidR="00236B1E">
          <w:pgSz w:w="11920" w:h="16850"/>
          <w:pgMar w:top="1060" w:right="340" w:bottom="280" w:left="1600" w:header="720" w:footer="720" w:gutter="0"/>
          <w:cols w:space="720"/>
        </w:sectPr>
      </w:pPr>
    </w:p>
    <w:p w:rsidR="00236B1E" w:rsidRDefault="00281494">
      <w:pPr>
        <w:pStyle w:val="a3"/>
        <w:spacing w:before="66"/>
        <w:ind w:firstLine="0"/>
      </w:pPr>
      <w:r>
        <w:lastRenderedPageBreak/>
        <w:t>обеспечение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Политики своими</w:t>
      </w:r>
      <w:r>
        <w:rPr>
          <w:spacing w:val="-4"/>
        </w:rPr>
        <w:t xml:space="preserve"> </w:t>
      </w:r>
      <w:r>
        <w:t>подчиненными.</w:t>
      </w:r>
    </w:p>
    <w:p w:rsidR="00236B1E" w:rsidRDefault="00281494">
      <w:pPr>
        <w:pStyle w:val="a3"/>
        <w:ind w:right="505"/>
      </w:pP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законодательства, несут ответственность в порядке и по основаниям, 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РФ,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подвергаться</w:t>
      </w:r>
      <w:r>
        <w:rPr>
          <w:spacing w:val="-1"/>
        </w:rPr>
        <w:t xml:space="preserve"> </w:t>
      </w:r>
      <w:r>
        <w:t>дисциплинарным</w:t>
      </w:r>
      <w:r>
        <w:rPr>
          <w:spacing w:val="-2"/>
        </w:rPr>
        <w:t xml:space="preserve"> </w:t>
      </w:r>
      <w:r>
        <w:t>взысканиям.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3405"/>
        </w:tabs>
        <w:spacing w:before="5"/>
        <w:ind w:left="3405" w:hanging="360"/>
        <w:jc w:val="both"/>
      </w:pPr>
      <w:r>
        <w:t>Оценка</w:t>
      </w:r>
      <w:r>
        <w:rPr>
          <w:spacing w:val="-7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рисков</w:t>
      </w:r>
    </w:p>
    <w:p w:rsidR="00236B1E" w:rsidRDefault="00281494">
      <w:pPr>
        <w:pStyle w:val="a3"/>
        <w:ind w:right="509"/>
      </w:pP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rPr>
          <w:spacing w:val="-1"/>
        </w:rPr>
        <w:t xml:space="preserve">процессов и видов деятельности Организации, </w:t>
      </w:r>
      <w:r>
        <w:t>при реализации которых наиболее высока</w:t>
      </w:r>
      <w:r>
        <w:rPr>
          <w:spacing w:val="1"/>
        </w:rPr>
        <w:t xml:space="preserve"> </w:t>
      </w:r>
      <w:r>
        <w:t>вероятность совершения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выгоды,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выгоды</w:t>
      </w:r>
      <w:r>
        <w:rPr>
          <w:spacing w:val="-1"/>
        </w:rPr>
        <w:t xml:space="preserve"> </w:t>
      </w:r>
      <w:r>
        <w:t>Организацией.</w:t>
      </w:r>
    </w:p>
    <w:p w:rsidR="00236B1E" w:rsidRDefault="00281494">
      <w:pPr>
        <w:pStyle w:val="a3"/>
        <w:ind w:right="507"/>
      </w:pPr>
      <w:r>
        <w:t>Оценка 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 мероприятий специфике деятельности Организации и 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направляемые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8"/>
        </w:rPr>
        <w:t xml:space="preserve"> </w:t>
      </w:r>
      <w:r>
        <w:t>коррупции.</w:t>
      </w:r>
    </w:p>
    <w:p w:rsidR="00236B1E" w:rsidRDefault="00281494">
      <w:pPr>
        <w:pStyle w:val="a3"/>
        <w:ind w:right="504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5"/>
        </w:rPr>
        <w:t xml:space="preserve"> </w:t>
      </w:r>
      <w:r>
        <w:t>рисков</w:t>
      </w:r>
      <w:r>
        <w:rPr>
          <w:spacing w:val="-6"/>
        </w:rPr>
        <w:t xml:space="preserve"> </w:t>
      </w:r>
      <w:r>
        <w:t>состоит из четырех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4"/>
        </w:rPr>
        <w:t xml:space="preserve"> </w:t>
      </w:r>
      <w:r>
        <w:t>этапов:</w:t>
      </w:r>
    </w:p>
    <w:p w:rsidR="00236B1E" w:rsidRPr="00826ED9" w:rsidRDefault="00826ED9" w:rsidP="00826ED9">
      <w:pPr>
        <w:tabs>
          <w:tab w:val="left" w:pos="822"/>
        </w:tabs>
        <w:ind w:left="656"/>
        <w:jc w:val="both"/>
        <w:rPr>
          <w:sz w:val="24"/>
        </w:rPr>
      </w:pPr>
      <w:r>
        <w:rPr>
          <w:sz w:val="24"/>
        </w:rPr>
        <w:t xml:space="preserve">1. </w:t>
      </w:r>
      <w:r w:rsidR="00281494" w:rsidRPr="00826ED9">
        <w:rPr>
          <w:sz w:val="24"/>
        </w:rPr>
        <w:t>подготовительного;</w:t>
      </w:r>
    </w:p>
    <w:p w:rsidR="00236B1E" w:rsidRPr="00826ED9" w:rsidRDefault="00826ED9" w:rsidP="00826ED9">
      <w:pPr>
        <w:tabs>
          <w:tab w:val="left" w:pos="822"/>
        </w:tabs>
        <w:rPr>
          <w:sz w:val="24"/>
        </w:rPr>
      </w:pPr>
      <w:r>
        <w:rPr>
          <w:sz w:val="24"/>
        </w:rPr>
        <w:t xml:space="preserve">           2. </w:t>
      </w:r>
      <w:r w:rsidR="00281494" w:rsidRPr="00826ED9">
        <w:rPr>
          <w:sz w:val="24"/>
        </w:rPr>
        <w:t>описания</w:t>
      </w:r>
      <w:r w:rsidR="00281494" w:rsidRPr="00826ED9">
        <w:rPr>
          <w:spacing w:val="-9"/>
          <w:sz w:val="24"/>
        </w:rPr>
        <w:t xml:space="preserve"> </w:t>
      </w:r>
      <w:r w:rsidR="00281494" w:rsidRPr="00826ED9">
        <w:rPr>
          <w:sz w:val="24"/>
        </w:rPr>
        <w:t>процессов;</w:t>
      </w:r>
    </w:p>
    <w:p w:rsidR="00236B1E" w:rsidRPr="00826ED9" w:rsidRDefault="00826ED9" w:rsidP="00826ED9">
      <w:pPr>
        <w:tabs>
          <w:tab w:val="left" w:pos="822"/>
        </w:tabs>
        <w:rPr>
          <w:sz w:val="24"/>
        </w:rPr>
      </w:pPr>
      <w:r>
        <w:rPr>
          <w:sz w:val="24"/>
        </w:rPr>
        <w:t xml:space="preserve">           </w:t>
      </w:r>
      <w:r w:rsidRPr="00826ED9">
        <w:rPr>
          <w:sz w:val="24"/>
        </w:rPr>
        <w:t>3.</w:t>
      </w:r>
      <w:r>
        <w:rPr>
          <w:sz w:val="24"/>
        </w:rPr>
        <w:t xml:space="preserve"> </w:t>
      </w:r>
      <w:r w:rsidR="00281494" w:rsidRPr="00826ED9">
        <w:rPr>
          <w:sz w:val="24"/>
        </w:rPr>
        <w:t>идентификации</w:t>
      </w:r>
      <w:r w:rsidR="00281494" w:rsidRPr="00826ED9">
        <w:rPr>
          <w:spacing w:val="-6"/>
          <w:sz w:val="24"/>
        </w:rPr>
        <w:t xml:space="preserve"> </w:t>
      </w:r>
      <w:r w:rsidR="00281494" w:rsidRPr="00826ED9">
        <w:rPr>
          <w:sz w:val="24"/>
        </w:rPr>
        <w:t>коррупционных</w:t>
      </w:r>
      <w:r w:rsidR="00281494" w:rsidRPr="00826ED9">
        <w:rPr>
          <w:spacing w:val="-4"/>
          <w:sz w:val="24"/>
        </w:rPr>
        <w:t xml:space="preserve"> </w:t>
      </w:r>
      <w:r w:rsidR="00281494" w:rsidRPr="00826ED9">
        <w:rPr>
          <w:sz w:val="24"/>
        </w:rPr>
        <w:t>рисков;</w:t>
      </w:r>
    </w:p>
    <w:p w:rsidR="00236B1E" w:rsidRPr="00826ED9" w:rsidRDefault="00826ED9" w:rsidP="00826ED9">
      <w:pPr>
        <w:tabs>
          <w:tab w:val="left" w:pos="822"/>
        </w:tabs>
        <w:ind w:left="656"/>
        <w:rPr>
          <w:sz w:val="24"/>
        </w:rPr>
      </w:pPr>
      <w:r>
        <w:rPr>
          <w:sz w:val="24"/>
        </w:rPr>
        <w:t xml:space="preserve">4. </w:t>
      </w:r>
      <w:r w:rsidR="00281494" w:rsidRPr="00826ED9">
        <w:rPr>
          <w:sz w:val="24"/>
        </w:rPr>
        <w:t>анализа</w:t>
      </w:r>
      <w:r w:rsidR="00281494" w:rsidRPr="00826ED9">
        <w:rPr>
          <w:spacing w:val="-10"/>
          <w:sz w:val="24"/>
        </w:rPr>
        <w:t xml:space="preserve"> </w:t>
      </w:r>
      <w:r w:rsidR="00281494" w:rsidRPr="00826ED9">
        <w:rPr>
          <w:sz w:val="24"/>
        </w:rPr>
        <w:t>коррупционных</w:t>
      </w:r>
      <w:r w:rsidR="00281494" w:rsidRPr="00826ED9">
        <w:rPr>
          <w:spacing w:val="-1"/>
          <w:sz w:val="24"/>
        </w:rPr>
        <w:t xml:space="preserve"> </w:t>
      </w:r>
      <w:r w:rsidR="00281494" w:rsidRPr="00826ED9">
        <w:rPr>
          <w:sz w:val="24"/>
        </w:rPr>
        <w:t>рисков.</w:t>
      </w:r>
    </w:p>
    <w:p w:rsidR="00236B1E" w:rsidRDefault="00281494">
      <w:pPr>
        <w:pStyle w:val="a3"/>
        <w:ind w:right="501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 оценки коррупционных рисков, определяет методику и план, назначает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60"/>
        </w:rPr>
        <w:t xml:space="preserve"> </w:t>
      </w:r>
      <w:r>
        <w:t>за   проведение   оценки,   определяет   полномочия   работников   в   связи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оценки.</w:t>
      </w:r>
    </w:p>
    <w:p w:rsidR="00236B1E" w:rsidRDefault="00281494">
      <w:pPr>
        <w:pStyle w:val="a3"/>
        <w:ind w:right="503"/>
      </w:pPr>
      <w:r>
        <w:rPr>
          <w:spacing w:val="-1"/>
        </w:rPr>
        <w:t>Оценка</w:t>
      </w:r>
      <w:r>
        <w:t xml:space="preserve"> </w:t>
      </w:r>
      <w:r>
        <w:rPr>
          <w:spacing w:val="-1"/>
        </w:rPr>
        <w:t>коррупционных</w:t>
      </w:r>
      <w:r>
        <w:t xml:space="preserve"> </w:t>
      </w:r>
      <w:r>
        <w:rPr>
          <w:spacing w:val="-1"/>
        </w:rPr>
        <w:t>рисков</w:t>
      </w:r>
      <w:r>
        <w:t xml:space="preserve"> </w:t>
      </w:r>
      <w:r>
        <w:rPr>
          <w:spacing w:val="-1"/>
        </w:rPr>
        <w:t>может</w:t>
      </w:r>
      <w:r>
        <w:t xml:space="preserve"> </w:t>
      </w:r>
      <w:r>
        <w:rPr>
          <w:spacing w:val="-1"/>
        </w:rPr>
        <w:t xml:space="preserve">быть </w:t>
      </w:r>
      <w:r>
        <w:t>поручена работникам Организации и</w:t>
      </w:r>
      <w:r>
        <w:rPr>
          <w:spacing w:val="1"/>
        </w:rPr>
        <w:t xml:space="preserve"> </w:t>
      </w:r>
      <w:r>
        <w:t>специальной организации, с</w:t>
      </w:r>
      <w:r>
        <w:rPr>
          <w:spacing w:val="-4"/>
        </w:rPr>
        <w:t xml:space="preserve"> </w:t>
      </w:r>
      <w:r>
        <w:t>которой заключается договор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услуг.</w:t>
      </w:r>
    </w:p>
    <w:p w:rsidR="00236B1E" w:rsidRDefault="00281494">
      <w:pPr>
        <w:pStyle w:val="a3"/>
        <w:ind w:right="500"/>
      </w:pPr>
      <w:r>
        <w:t>На этапе описания бизнес-процессов ответственные представляют все 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форме бизнес-процессов и подпроцессов, оценивают их на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8"/>
        </w:rPr>
        <w:t xml:space="preserve"> </w:t>
      </w:r>
      <w:r>
        <w:t>рисков.</w:t>
      </w:r>
    </w:p>
    <w:p w:rsidR="00236B1E" w:rsidRDefault="00281494">
      <w:pPr>
        <w:pStyle w:val="a3"/>
        <w:ind w:right="502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11"/>
        </w:tabs>
        <w:ind w:right="500" w:firstLine="0"/>
        <w:rPr>
          <w:sz w:val="24"/>
        </w:rPr>
      </w:pP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(преимущество),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работниками;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95"/>
        </w:tabs>
        <w:ind w:right="504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 органами;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07"/>
        </w:tabs>
        <w:ind w:right="50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обладают работники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400"/>
        </w:tabs>
        <w:ind w:right="50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бизнес-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организациях.</w:t>
      </w:r>
    </w:p>
    <w:p w:rsidR="00236B1E" w:rsidRDefault="00281494">
      <w:pPr>
        <w:pStyle w:val="a3"/>
        <w:ind w:right="509"/>
      </w:pPr>
      <w:r>
        <w:t>К числу направлений деятельности, потенциально связанных с наиболее высокими</w:t>
      </w:r>
      <w:r>
        <w:rPr>
          <w:spacing w:val="1"/>
        </w:rPr>
        <w:t xml:space="preserve"> </w:t>
      </w:r>
      <w:r>
        <w:t>коррупционными</w:t>
      </w:r>
      <w:r>
        <w:rPr>
          <w:spacing w:val="2"/>
        </w:rPr>
        <w:t xml:space="preserve"> </w:t>
      </w:r>
      <w:r>
        <w:t>рисками,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закупка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нужд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15"/>
          <w:sz w:val="24"/>
        </w:rPr>
        <w:t xml:space="preserve"> </w:t>
      </w:r>
      <w:r>
        <w:rPr>
          <w:sz w:val="24"/>
        </w:rPr>
        <w:t>имущества;</w:t>
      </w:r>
    </w:p>
    <w:p w:rsidR="00236B1E" w:rsidRDefault="00281494" w:rsidP="00281494">
      <w:pPr>
        <w:pStyle w:val="a4"/>
        <w:tabs>
          <w:tab w:val="left" w:pos="345"/>
        </w:tabs>
        <w:ind w:right="503"/>
        <w:rPr>
          <w:sz w:val="24"/>
        </w:rPr>
      </w:pPr>
      <w:r>
        <w:rPr>
          <w:sz w:val="24"/>
        </w:rPr>
        <w:t>-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 (например, предоставление спонсорской помощи, пожертвований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236B1E" w:rsidRDefault="00281494">
      <w:pPr>
        <w:pStyle w:val="a3"/>
        <w:spacing w:before="1"/>
        <w:ind w:right="502"/>
      </w:pPr>
      <w:r>
        <w:t>Коррупционные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организации, в частности при распределении </w:t>
      </w:r>
      <w:r>
        <w:t>фондов оплаты труда и принятии решений о</w:t>
      </w:r>
      <w:r>
        <w:rPr>
          <w:spacing w:val="1"/>
        </w:rPr>
        <w:t xml:space="preserve"> </w:t>
      </w:r>
      <w:r>
        <w:t>премировании работников.</w:t>
      </w:r>
    </w:p>
    <w:p w:rsidR="00236B1E" w:rsidRDefault="00281494">
      <w:pPr>
        <w:pStyle w:val="a3"/>
        <w:ind w:right="502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61"/>
        </w:rPr>
        <w:t xml:space="preserve"> </w:t>
      </w:r>
      <w:r>
        <w:t>выделяют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каждом анализируемом бизнес-процессе </w:t>
      </w:r>
      <w:r>
        <w:t>критические точки и приводят общее описание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коррупционных</w:t>
      </w:r>
      <w:r>
        <w:rPr>
          <w:spacing w:val="33"/>
        </w:rPr>
        <w:t xml:space="preserve"> </w:t>
      </w:r>
      <w:r>
        <w:t>рисков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каждой</w:t>
      </w:r>
      <w:r>
        <w:rPr>
          <w:spacing w:val="32"/>
        </w:rPr>
        <w:t xml:space="preserve"> </w:t>
      </w:r>
      <w:r>
        <w:t>критической</w:t>
      </w:r>
      <w:r>
        <w:rPr>
          <w:spacing w:val="32"/>
        </w:rPr>
        <w:t xml:space="preserve"> </w:t>
      </w:r>
      <w:r>
        <w:t>точке.</w:t>
      </w:r>
    </w:p>
    <w:p w:rsidR="00236B1E" w:rsidRDefault="00236B1E">
      <w:pPr>
        <w:sectPr w:rsidR="00236B1E">
          <w:pgSz w:w="11920" w:h="16850"/>
          <w:pgMar w:top="1060" w:right="340" w:bottom="280" w:left="1600" w:header="720" w:footer="720" w:gutter="0"/>
          <w:cols w:space="720"/>
        </w:sectPr>
      </w:pPr>
    </w:p>
    <w:p w:rsidR="00236B1E" w:rsidRDefault="00281494">
      <w:pPr>
        <w:pStyle w:val="a3"/>
        <w:spacing w:before="66"/>
        <w:ind w:firstLine="0"/>
      </w:pPr>
      <w:r>
        <w:lastRenderedPageBreak/>
        <w:t>Признаками</w:t>
      </w:r>
      <w:r>
        <w:rPr>
          <w:spacing w:val="-2"/>
        </w:rPr>
        <w:t xml:space="preserve"> </w:t>
      </w:r>
      <w:r>
        <w:t>критической точки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следующие: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417"/>
        </w:tabs>
        <w:ind w:right="50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(преимущество)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40"/>
        </w:tabs>
        <w:spacing w:before="1"/>
        <w:ind w:right="504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(иной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успешной реализации бизнес-процесса и (или) успешного функционирования Организации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236B1E" w:rsidRDefault="00281494">
      <w:pPr>
        <w:pStyle w:val="a3"/>
        <w:ind w:left="781" w:firstLine="0"/>
      </w:pPr>
      <w:r>
        <w:t>При</w:t>
      </w:r>
      <w:r>
        <w:rPr>
          <w:spacing w:val="-6"/>
        </w:rPr>
        <w:t xml:space="preserve"> </w:t>
      </w:r>
      <w:r>
        <w:t>выявлении</w:t>
      </w:r>
      <w:r>
        <w:rPr>
          <w:spacing w:val="-4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задаются</w:t>
      </w:r>
      <w:r>
        <w:rPr>
          <w:spacing w:val="-6"/>
        </w:rPr>
        <w:t xml:space="preserve"> </w:t>
      </w:r>
      <w:r>
        <w:t>вопросы: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8"/>
          <w:sz w:val="24"/>
        </w:rPr>
        <w:t xml:space="preserve"> </w:t>
      </w:r>
      <w:r>
        <w:rPr>
          <w:sz w:val="24"/>
        </w:rPr>
        <w:t>выгода</w:t>
      </w:r>
      <w:r>
        <w:rPr>
          <w:spacing w:val="-6"/>
          <w:sz w:val="24"/>
        </w:rPr>
        <w:t xml:space="preserve"> </w:t>
      </w:r>
      <w:r>
        <w:rPr>
          <w:sz w:val="24"/>
        </w:rPr>
        <w:t>(преимущество)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подпроцесса?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right="1804" w:firstLine="0"/>
        <w:jc w:val="left"/>
        <w:rPr>
          <w:sz w:val="24"/>
        </w:rPr>
      </w:pPr>
      <w:r>
        <w:rPr>
          <w:sz w:val="24"/>
        </w:rPr>
        <w:t>кто может быть заинтересован в неправомерном распределении этой выгоды</w:t>
      </w:r>
      <w:r>
        <w:rPr>
          <w:spacing w:val="-57"/>
          <w:sz w:val="24"/>
        </w:rPr>
        <w:t xml:space="preserve"> </w:t>
      </w:r>
      <w:r>
        <w:rPr>
          <w:sz w:val="24"/>
        </w:rPr>
        <w:t>(преимущества)?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right="1297" w:firstLine="0"/>
        <w:jc w:val="left"/>
        <w:rPr>
          <w:sz w:val="24"/>
        </w:rPr>
      </w:pPr>
      <w:r>
        <w:rPr>
          <w:spacing w:val="-1"/>
          <w:sz w:val="24"/>
        </w:rPr>
        <w:t>какие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коррупционные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правонарушения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совершены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3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1"/>
          <w:sz w:val="24"/>
        </w:rPr>
        <w:t xml:space="preserve"> </w:t>
      </w:r>
      <w:r>
        <w:rPr>
          <w:sz w:val="24"/>
        </w:rPr>
        <w:t>(преимущества)?</w:t>
      </w:r>
    </w:p>
    <w:p w:rsidR="00236B1E" w:rsidRDefault="00281494">
      <w:pPr>
        <w:pStyle w:val="a3"/>
        <w:ind w:left="781" w:firstLine="0"/>
        <w:jc w:val="left"/>
      </w:pP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одного</w:t>
      </w:r>
      <w:r>
        <w:rPr>
          <w:spacing w:val="56"/>
        </w:rPr>
        <w:t xml:space="preserve"> </w:t>
      </w:r>
      <w:r>
        <w:t>бизнес-процесса</w:t>
      </w:r>
      <w:r>
        <w:rPr>
          <w:spacing w:val="54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выявлено</w:t>
      </w:r>
      <w:r>
        <w:rPr>
          <w:spacing w:val="53"/>
        </w:rPr>
        <w:t xml:space="preserve"> </w:t>
      </w:r>
      <w:r>
        <w:t>несколько</w:t>
      </w:r>
      <w:r>
        <w:rPr>
          <w:spacing w:val="55"/>
        </w:rPr>
        <w:t xml:space="preserve"> </w:t>
      </w:r>
      <w:r>
        <w:t>критических</w:t>
      </w:r>
    </w:p>
    <w:p w:rsidR="00236B1E" w:rsidRDefault="00281494">
      <w:pPr>
        <w:pStyle w:val="a3"/>
        <w:ind w:firstLine="0"/>
        <w:jc w:val="left"/>
      </w:pPr>
      <w:r>
        <w:t>точек.</w:t>
      </w:r>
    </w:p>
    <w:p w:rsidR="00236B1E" w:rsidRDefault="00281494">
      <w:pPr>
        <w:pStyle w:val="a3"/>
        <w:ind w:left="781" w:firstLine="0"/>
        <w:jc w:val="left"/>
      </w:pPr>
      <w:r>
        <w:t>На</w:t>
      </w:r>
      <w:r>
        <w:rPr>
          <w:spacing w:val="21"/>
        </w:rPr>
        <w:t xml:space="preserve"> </w:t>
      </w:r>
      <w:r>
        <w:t>этапе</w:t>
      </w:r>
      <w:r>
        <w:rPr>
          <w:spacing w:val="81"/>
        </w:rPr>
        <w:t xml:space="preserve"> </w:t>
      </w:r>
      <w:r>
        <w:t>анализа</w:t>
      </w:r>
      <w:r>
        <w:rPr>
          <w:spacing w:val="80"/>
        </w:rPr>
        <w:t xml:space="preserve"> </w:t>
      </w:r>
      <w:r>
        <w:t>коррупционных</w:t>
      </w:r>
      <w:r>
        <w:rPr>
          <w:spacing w:val="85"/>
        </w:rPr>
        <w:t xml:space="preserve"> </w:t>
      </w:r>
      <w:r>
        <w:t>рисков</w:t>
      </w:r>
      <w:r>
        <w:rPr>
          <w:spacing w:val="80"/>
        </w:rPr>
        <w:t xml:space="preserve"> </w:t>
      </w:r>
      <w:r>
        <w:t>определяют</w:t>
      </w:r>
      <w:r>
        <w:rPr>
          <w:spacing w:val="82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каждой</w:t>
      </w:r>
      <w:r>
        <w:rPr>
          <w:spacing w:val="82"/>
        </w:rPr>
        <w:t xml:space="preserve"> </w:t>
      </w:r>
      <w:r>
        <w:t>выявленной</w:t>
      </w:r>
    </w:p>
    <w:p w:rsidR="00236B1E" w:rsidRDefault="00281494">
      <w:pPr>
        <w:pStyle w:val="a3"/>
        <w:ind w:right="502" w:firstLine="0"/>
      </w:pPr>
      <w:r>
        <w:t>критической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вероятный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(коррупционную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требуется для</w:t>
      </w:r>
      <w:r>
        <w:rPr>
          <w:spacing w:val="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каждой коррупционной</w:t>
      </w:r>
      <w:r>
        <w:rPr>
          <w:spacing w:val="5"/>
        </w:rPr>
        <w:t xml:space="preserve"> </w:t>
      </w:r>
      <w:r>
        <w:t>схемы.</w:t>
      </w:r>
    </w:p>
    <w:p w:rsidR="00236B1E" w:rsidRDefault="00281494">
      <w:pPr>
        <w:pStyle w:val="a3"/>
        <w:spacing w:before="1"/>
        <w:ind w:right="50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формализованное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rPr>
          <w:spacing w:val="-1"/>
        </w:rPr>
        <w:t>коррупционных</w:t>
      </w:r>
      <w:r>
        <w:rPr>
          <w:spacing w:val="-5"/>
        </w:rPr>
        <w:t xml:space="preserve"> </w:t>
      </w:r>
      <w:r>
        <w:t>рисков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выявленной</w:t>
      </w:r>
      <w:r>
        <w:rPr>
          <w:spacing w:val="-10"/>
        </w:rPr>
        <w:t xml:space="preserve"> </w:t>
      </w:r>
      <w:r>
        <w:t>критической</w:t>
      </w:r>
      <w:r>
        <w:rPr>
          <w:spacing w:val="-7"/>
        </w:rPr>
        <w:t xml:space="preserve"> </w:t>
      </w:r>
      <w:r>
        <w:t>точке,</w:t>
      </w:r>
      <w:r>
        <w:rPr>
          <w:spacing w:val="-11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числе:</w:t>
      </w:r>
      <w:r>
        <w:rPr>
          <w:spacing w:val="-58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распределяемой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(преимущества),</w:t>
      </w:r>
      <w:r>
        <w:rPr>
          <w:spacing w:val="1"/>
        </w:rPr>
        <w:t xml:space="preserve"> </w:t>
      </w:r>
      <w:r>
        <w:t>стремление к получению которой работником (или) контрагентами является причиной</w:t>
      </w:r>
      <w:r>
        <w:rPr>
          <w:spacing w:val="1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правонарушения;</w:t>
      </w:r>
    </w:p>
    <w:p w:rsidR="00236B1E" w:rsidRDefault="00281494">
      <w:pPr>
        <w:pStyle w:val="a3"/>
        <w:ind w:right="504"/>
      </w:pPr>
      <w:r>
        <w:t>б)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выгодоприобретателей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выгоду</w:t>
      </w:r>
      <w:r>
        <w:rPr>
          <w:spacing w:val="1"/>
        </w:rPr>
        <w:t xml:space="preserve"> </w:t>
      </w:r>
      <w:r>
        <w:t>(преимущество)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 в</w:t>
      </w:r>
      <w:r>
        <w:rPr>
          <w:spacing w:val="-4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критической</w:t>
      </w:r>
      <w:r>
        <w:rPr>
          <w:spacing w:val="4"/>
        </w:rPr>
        <w:t xml:space="preserve"> </w:t>
      </w:r>
      <w:r>
        <w:t>точке;</w:t>
      </w:r>
    </w:p>
    <w:p w:rsidR="00236B1E" w:rsidRDefault="00281494">
      <w:pPr>
        <w:pStyle w:val="a3"/>
        <w:ind w:right="501"/>
      </w:pPr>
      <w:r>
        <w:t>в)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(преимущества)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затруднительно</w:t>
      </w:r>
      <w:r>
        <w:rPr>
          <w:spacing w:val="60"/>
        </w:rPr>
        <w:t xml:space="preserve"> </w:t>
      </w:r>
      <w:r>
        <w:t>(перечень</w:t>
      </w:r>
      <w:r>
        <w:rPr>
          <w:spacing w:val="61"/>
        </w:rPr>
        <w:t xml:space="preserve"> </w:t>
      </w:r>
      <w:r>
        <w:t>должностей,</w:t>
      </w:r>
      <w:r>
        <w:rPr>
          <w:spacing w:val="61"/>
        </w:rPr>
        <w:t xml:space="preserve"> </w:t>
      </w:r>
      <w:r>
        <w:t>замещение</w:t>
      </w:r>
      <w:r>
        <w:rPr>
          <w:spacing w:val="6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 xml:space="preserve">связано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коррупционными</w:t>
      </w:r>
      <w:r>
        <w:rPr>
          <w:spacing w:val="1"/>
        </w:rPr>
        <w:t xml:space="preserve"> </w:t>
      </w:r>
      <w:r>
        <w:t>рисками),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работника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коррупционной</w:t>
      </w:r>
      <w:r>
        <w:rPr>
          <w:spacing w:val="3"/>
        </w:rPr>
        <w:t xml:space="preserve"> </w:t>
      </w:r>
      <w:r>
        <w:t>схемы;</w:t>
      </w:r>
    </w:p>
    <w:p w:rsidR="00236B1E" w:rsidRDefault="00281494">
      <w:pPr>
        <w:pStyle w:val="a3"/>
        <w:ind w:right="508"/>
      </w:pPr>
      <w:r>
        <w:t>г) краткое описание выгоды, получаемой работником (работниками), связанными 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правонарушения;</w:t>
      </w:r>
    </w:p>
    <w:p w:rsidR="00236B1E" w:rsidRDefault="00281494">
      <w:pPr>
        <w:pStyle w:val="a3"/>
        <w:ind w:right="504"/>
      </w:pPr>
      <w:r>
        <w:t>д)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(работникам)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 лицу</w:t>
      </w:r>
      <w:r>
        <w:rPr>
          <w:spacing w:val="1"/>
        </w:rPr>
        <w:t xml:space="preserve"> </w:t>
      </w:r>
      <w:r>
        <w:t>(должностным</w:t>
      </w:r>
      <w:r>
        <w:rPr>
          <w:spacing w:val="1"/>
        </w:rPr>
        <w:t xml:space="preserve"> </w:t>
      </w:r>
      <w:r>
        <w:t>лицам),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вознаграждения за</w:t>
      </w:r>
      <w:r>
        <w:rPr>
          <w:spacing w:val="-5"/>
        </w:rPr>
        <w:t xml:space="preserve"> </w:t>
      </w:r>
      <w:r>
        <w:t>совершение</w:t>
      </w:r>
      <w:r>
        <w:rPr>
          <w:spacing w:val="-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правонарушения;</w:t>
      </w:r>
    </w:p>
    <w:p w:rsidR="00236B1E" w:rsidRDefault="00281494">
      <w:pPr>
        <w:pStyle w:val="a3"/>
        <w:spacing w:before="1"/>
        <w:ind w:right="504"/>
      </w:pPr>
      <w:r>
        <w:t>е)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(коррупционной схемы), например: «Принятие решения о закупке для нужд организации</w:t>
      </w:r>
      <w:r>
        <w:rPr>
          <w:spacing w:val="1"/>
        </w:rPr>
        <w:t xml:space="preserve"> </w:t>
      </w:r>
      <w:r>
        <w:t>товаров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заведомо</w:t>
      </w:r>
      <w:r>
        <w:rPr>
          <w:spacing w:val="-8"/>
        </w:rPr>
        <w:t xml:space="preserve"> </w:t>
      </w:r>
      <w:r>
        <w:t>невыгодных</w:t>
      </w:r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незаконного</w:t>
      </w:r>
      <w:r>
        <w:rPr>
          <w:spacing w:val="-10"/>
        </w:rPr>
        <w:t xml:space="preserve"> </w:t>
      </w:r>
      <w:r>
        <w:t>вознаграждения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поставщика»;</w:t>
      </w:r>
    </w:p>
    <w:p w:rsidR="00236B1E" w:rsidRDefault="00281494">
      <w:pPr>
        <w:pStyle w:val="a3"/>
        <w:ind w:right="501"/>
      </w:pPr>
      <w:r>
        <w:t>ж)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(коррупционной</w:t>
      </w:r>
      <w:r>
        <w:rPr>
          <w:spacing w:val="1"/>
        </w:rPr>
        <w:t xml:space="preserve"> </w:t>
      </w:r>
      <w:r>
        <w:t>схемы),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инициатор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 и взаимодействий</w:t>
      </w:r>
      <w:r>
        <w:rPr>
          <w:spacing w:val="60"/>
        </w:rPr>
        <w:t xml:space="preserve"> </w:t>
      </w:r>
      <w:r>
        <w:t>работника (работников) и контрагентов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неправомерному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(преимущества)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работнику</w:t>
      </w:r>
      <w:r>
        <w:rPr>
          <w:spacing w:val="-57"/>
        </w:rPr>
        <w:t xml:space="preserve"> </w:t>
      </w:r>
      <w:r>
        <w:t>(работникам)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незаконного</w:t>
      </w:r>
      <w:r>
        <w:rPr>
          <w:spacing w:val="-1"/>
        </w:rPr>
        <w:t xml:space="preserve"> </w:t>
      </w:r>
      <w:r>
        <w:t>вознаграждения;</w:t>
      </w:r>
    </w:p>
    <w:p w:rsidR="00236B1E" w:rsidRDefault="00281494">
      <w:pPr>
        <w:pStyle w:val="a3"/>
        <w:ind w:right="507"/>
      </w:pPr>
      <w:r>
        <w:t>з)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работником</w:t>
      </w:r>
      <w:r>
        <w:rPr>
          <w:spacing w:val="11"/>
        </w:rPr>
        <w:t xml:space="preserve"> </w:t>
      </w:r>
      <w:r>
        <w:t>(работниками)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коррупционной</w:t>
      </w:r>
      <w:r>
        <w:rPr>
          <w:spacing w:val="13"/>
        </w:rPr>
        <w:t xml:space="preserve"> </w:t>
      </w:r>
      <w:r>
        <w:t>схемы,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9"/>
        </w:rPr>
        <w:t xml:space="preserve"> </w:t>
      </w:r>
      <w:r>
        <w:t>ссылок</w:t>
      </w:r>
      <w:r>
        <w:rPr>
          <w:spacing w:val="12"/>
        </w:rPr>
        <w:t xml:space="preserve"> </w:t>
      </w:r>
      <w:r>
        <w:t>на</w:t>
      </w:r>
    </w:p>
    <w:p w:rsidR="00236B1E" w:rsidRDefault="00236B1E">
      <w:pPr>
        <w:sectPr w:rsidR="00236B1E">
          <w:pgSz w:w="11920" w:h="16850"/>
          <w:pgMar w:top="1060" w:right="340" w:bottom="280" w:left="1600" w:header="720" w:footer="720" w:gutter="0"/>
          <w:cols w:space="720"/>
        </w:sectPr>
      </w:pPr>
    </w:p>
    <w:p w:rsidR="00236B1E" w:rsidRDefault="00281494">
      <w:pPr>
        <w:pStyle w:val="a3"/>
        <w:spacing w:before="66"/>
        <w:ind w:firstLine="0"/>
      </w:pPr>
      <w:r>
        <w:lastRenderedPageBreak/>
        <w:t>конкретные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возможности);</w:t>
      </w:r>
    </w:p>
    <w:p w:rsidR="00236B1E" w:rsidRDefault="00281494">
      <w:pPr>
        <w:pStyle w:val="a3"/>
        <w:ind w:right="502"/>
      </w:pPr>
      <w:r>
        <w:t>и)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точке:</w:t>
      </w:r>
      <w:r>
        <w:rPr>
          <w:spacing w:val="1"/>
        </w:rPr>
        <w:t xml:space="preserve"> </w:t>
      </w:r>
      <w:r>
        <w:t>работники (структурные подразделения), наделенные полномочиями по осуществлению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мероприятий;</w:t>
      </w:r>
    </w:p>
    <w:p w:rsidR="00236B1E" w:rsidRDefault="00281494">
      <w:pPr>
        <w:pStyle w:val="a3"/>
        <w:spacing w:before="1"/>
        <w:ind w:left="781" w:firstLine="0"/>
      </w:pPr>
      <w:r>
        <w:t>к)</w:t>
      </w:r>
      <w:r>
        <w:rPr>
          <w:spacing w:val="-6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обхода</w:t>
      </w:r>
      <w:r>
        <w:rPr>
          <w:spacing w:val="-5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контроля.</w:t>
      </w:r>
    </w:p>
    <w:p w:rsidR="00236B1E" w:rsidRDefault="00281494">
      <w:pPr>
        <w:pStyle w:val="a3"/>
        <w:ind w:right="505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ранжируются,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соответствующих коррупционных рисков. Дополнительно оценивается объем финансовых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 реализацию этих</w:t>
      </w:r>
      <w:r>
        <w:rPr>
          <w:spacing w:val="1"/>
        </w:rPr>
        <w:t xml:space="preserve"> </w:t>
      </w:r>
      <w:r>
        <w:t>мер, а также кадровые и</w:t>
      </w:r>
      <w:r>
        <w:rPr>
          <w:spacing w:val="1"/>
        </w:rPr>
        <w:t xml:space="preserve"> </w:t>
      </w:r>
      <w:r>
        <w:t>иные ресурсы, необходимые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6"/>
        </w:rPr>
        <w:t xml:space="preserve"> </w:t>
      </w:r>
      <w:r>
        <w:t>мероприятий.</w:t>
      </w:r>
    </w:p>
    <w:p w:rsidR="00236B1E" w:rsidRDefault="00281494">
      <w:pPr>
        <w:pStyle w:val="a3"/>
        <w:ind w:right="503"/>
      </w:pPr>
      <w:r>
        <w:t>Общий перечень выявленных коррупционных рисков оформляется в виде реестра</w:t>
      </w:r>
      <w:r>
        <w:rPr>
          <w:spacing w:val="1"/>
        </w:rPr>
        <w:t xml:space="preserve"> </w:t>
      </w:r>
      <w:r>
        <w:t>(карты) коррупционных</w:t>
      </w:r>
      <w:r>
        <w:rPr>
          <w:spacing w:val="60"/>
        </w:rPr>
        <w:t xml:space="preserve"> </w:t>
      </w:r>
      <w:r>
        <w:t>рисков.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качестве</w:t>
      </w:r>
      <w:r>
        <w:rPr>
          <w:spacing w:val="60"/>
        </w:rPr>
        <w:t xml:space="preserve"> </w:t>
      </w:r>
      <w:r>
        <w:t>пояснения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реестру</w:t>
      </w:r>
      <w:r>
        <w:rPr>
          <w:spacing w:val="60"/>
        </w:rPr>
        <w:t xml:space="preserve"> </w:t>
      </w:r>
      <w:r>
        <w:t>прикладывают</w:t>
      </w:r>
      <w:r>
        <w:rPr>
          <w:spacing w:val="60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содержащий детальную информацию об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расчета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идентифицированных</w:t>
      </w:r>
      <w:r>
        <w:rPr>
          <w:spacing w:val="1"/>
        </w:rPr>
        <w:t xml:space="preserve"> </w:t>
      </w:r>
      <w:r>
        <w:t>коррупционных рисков,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формализованные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коррупционных рисков в</w:t>
      </w:r>
      <w:r>
        <w:rPr>
          <w:spacing w:val="1"/>
        </w:rPr>
        <w:t xml:space="preserve"> </w:t>
      </w:r>
      <w:r>
        <w:t>каждой выявленной</w:t>
      </w:r>
      <w:r>
        <w:rPr>
          <w:spacing w:val="4"/>
        </w:rPr>
        <w:t xml:space="preserve"> </w:t>
      </w:r>
      <w:r>
        <w:t>критической</w:t>
      </w:r>
      <w:r>
        <w:rPr>
          <w:spacing w:val="2"/>
        </w:rPr>
        <w:t xml:space="preserve"> </w:t>
      </w:r>
      <w:r>
        <w:t>точке.</w:t>
      </w:r>
    </w:p>
    <w:p w:rsidR="00236B1E" w:rsidRDefault="00281494">
      <w:pPr>
        <w:pStyle w:val="a3"/>
        <w:ind w:right="503"/>
      </w:pPr>
      <w:r>
        <w:t>На основании результатов анализа коррупционных рисков формируется 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организации,</w:t>
      </w:r>
      <w:r>
        <w:rPr>
          <w:spacing w:val="81"/>
        </w:rPr>
        <w:t xml:space="preserve"> </w:t>
      </w:r>
      <w:r>
        <w:t>замещение</w:t>
      </w:r>
      <w:r>
        <w:rPr>
          <w:spacing w:val="79"/>
        </w:rPr>
        <w:t xml:space="preserve"> </w:t>
      </w:r>
      <w:r>
        <w:t>которых</w:t>
      </w:r>
      <w:r>
        <w:rPr>
          <w:spacing w:val="87"/>
        </w:rPr>
        <w:t xml:space="preserve"> </w:t>
      </w:r>
      <w:r>
        <w:t>связано</w:t>
      </w:r>
      <w:r>
        <w:rPr>
          <w:spacing w:val="83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коррупционными</w:t>
      </w:r>
      <w:r>
        <w:rPr>
          <w:spacing w:val="84"/>
        </w:rPr>
        <w:t xml:space="preserve"> </w:t>
      </w:r>
      <w:r>
        <w:t>рисками,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5"/>
        </w:rPr>
        <w:t xml:space="preserve"> </w:t>
      </w:r>
      <w:r>
        <w:t>рисков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969"/>
        </w:tabs>
        <w:spacing w:before="5" w:line="240" w:lineRule="auto"/>
        <w:ind w:left="968" w:hanging="200"/>
        <w:jc w:val="both"/>
      </w:pPr>
      <w:r>
        <w:t>Правила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урегулированию</w:t>
      </w:r>
      <w:r>
        <w:rPr>
          <w:spacing w:val="-2"/>
        </w:rPr>
        <w:t xml:space="preserve"> </w:t>
      </w:r>
      <w:r>
        <w:t>конфликта</w:t>
      </w:r>
    </w:p>
    <w:p w:rsidR="00236B1E" w:rsidRDefault="00281494">
      <w:pPr>
        <w:spacing w:line="274" w:lineRule="exact"/>
        <w:ind w:left="4593"/>
        <w:rPr>
          <w:b/>
          <w:sz w:val="24"/>
        </w:rPr>
      </w:pPr>
      <w:r>
        <w:rPr>
          <w:b/>
          <w:sz w:val="24"/>
        </w:rPr>
        <w:t>интересов</w:t>
      </w:r>
    </w:p>
    <w:p w:rsidR="00236B1E" w:rsidRDefault="00281494">
      <w:pPr>
        <w:pStyle w:val="a3"/>
        <w:ind w:right="508"/>
        <w:jc w:val="left"/>
      </w:pPr>
      <w:r>
        <w:t>Деятельность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предотвращению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урегулированию</w:t>
      </w:r>
      <w:r>
        <w:rPr>
          <w:spacing w:val="53"/>
        </w:rPr>
        <w:t xml:space="preserve"> </w:t>
      </w:r>
      <w:r>
        <w:t>конфликта</w:t>
      </w:r>
      <w:r>
        <w:rPr>
          <w:spacing w:val="52"/>
        </w:rPr>
        <w:t xml:space="preserve"> </w:t>
      </w:r>
      <w:r>
        <w:t>интересов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принципов: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приоритетного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74"/>
        </w:tabs>
        <w:ind w:right="509" w:firstLine="0"/>
        <w:rPr>
          <w:sz w:val="24"/>
        </w:rPr>
      </w:pPr>
      <w:r>
        <w:rPr>
          <w:sz w:val="24"/>
        </w:rPr>
        <w:t>обязательности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87"/>
        </w:tabs>
        <w:ind w:right="506" w:firstLine="0"/>
        <w:rPr>
          <w:sz w:val="24"/>
        </w:rPr>
      </w:pPr>
      <w:r>
        <w:rPr>
          <w:sz w:val="24"/>
        </w:rPr>
        <w:t>индивидуального рассмотрения и оценки репутационных рисков для Организации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урегулировании;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его урегулирования;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40"/>
        </w:tabs>
        <w:ind w:right="515" w:firstLine="0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51"/>
        </w:tabs>
        <w:ind w:right="506" w:firstLine="0"/>
        <w:rPr>
          <w:sz w:val="24"/>
        </w:rPr>
      </w:pPr>
      <w:r>
        <w:rPr>
          <w:sz w:val="24"/>
        </w:rPr>
        <w:t>защиты работника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преследования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о 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(предотвращен)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236B1E" w:rsidRDefault="00281494">
      <w:pPr>
        <w:pStyle w:val="a3"/>
        <w:ind w:right="503"/>
      </w:pP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 работников (далее – Комиссия), которая рассматривает и разрешает 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работников.</w:t>
      </w:r>
    </w:p>
    <w:p w:rsidR="00236B1E" w:rsidRDefault="00281494">
      <w:pPr>
        <w:pStyle w:val="a3"/>
        <w:ind w:right="510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 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УВР.</w:t>
      </w:r>
    </w:p>
    <w:p w:rsidR="00236B1E" w:rsidRDefault="00281494">
      <w:pPr>
        <w:pStyle w:val="a3"/>
        <w:ind w:right="506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федерального,</w:t>
      </w:r>
      <w:r>
        <w:rPr>
          <w:spacing w:val="-57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определяющими</w:t>
      </w:r>
      <w:r>
        <w:rPr>
          <w:spacing w:val="-1"/>
        </w:rPr>
        <w:t xml:space="preserve"> </w:t>
      </w:r>
      <w:r>
        <w:t>порядок деятельности</w:t>
      </w:r>
      <w:r>
        <w:rPr>
          <w:spacing w:val="3"/>
        </w:rPr>
        <w:t xml:space="preserve"> </w:t>
      </w:r>
      <w:r>
        <w:t>Комиссии.</w:t>
      </w:r>
    </w:p>
    <w:p w:rsidR="00236B1E" w:rsidRDefault="00281494">
      <w:pPr>
        <w:pStyle w:val="a3"/>
        <w:ind w:right="506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в сроки,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7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решением.</w:t>
      </w:r>
    </w:p>
    <w:p w:rsidR="00236B1E" w:rsidRDefault="00281494">
      <w:pPr>
        <w:pStyle w:val="a3"/>
        <w:ind w:left="781" w:firstLine="0"/>
      </w:pPr>
      <w:r>
        <w:t>Конфликт</w:t>
      </w:r>
      <w:r>
        <w:rPr>
          <w:spacing w:val="13"/>
        </w:rPr>
        <w:t xml:space="preserve"> </w:t>
      </w:r>
      <w:r>
        <w:t>интересов</w:t>
      </w:r>
      <w:r>
        <w:rPr>
          <w:spacing w:val="72"/>
        </w:rPr>
        <w:t xml:space="preserve"> </w:t>
      </w:r>
      <w:r>
        <w:t>педагогического</w:t>
      </w:r>
      <w:r>
        <w:rPr>
          <w:spacing w:val="72"/>
        </w:rPr>
        <w:t xml:space="preserve"> </w:t>
      </w:r>
      <w:r>
        <w:t>работника,</w:t>
      </w:r>
      <w:r>
        <w:rPr>
          <w:spacing w:val="72"/>
        </w:rPr>
        <w:t xml:space="preserve"> </w:t>
      </w:r>
      <w:r>
        <w:t>понимаемый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смыслу</w:t>
      </w:r>
      <w:r>
        <w:rPr>
          <w:spacing w:val="9"/>
        </w:rPr>
        <w:t xml:space="preserve"> </w:t>
      </w:r>
      <w:r>
        <w:t>пункта</w:t>
      </w:r>
    </w:p>
    <w:p w:rsidR="00236B1E" w:rsidRDefault="00281494">
      <w:pPr>
        <w:pStyle w:val="a3"/>
        <w:ind w:right="506" w:firstLine="0"/>
      </w:pPr>
      <w:r>
        <w:t>33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29.12.2012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273-ФЗ,</w:t>
      </w:r>
      <w:r>
        <w:rPr>
          <w:spacing w:val="61"/>
        </w:rPr>
        <w:t xml:space="preserve"> </w:t>
      </w:r>
      <w:r>
        <w:t>рассматривается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2"/>
        </w:rPr>
        <w:t xml:space="preserve"> </w:t>
      </w:r>
      <w:r>
        <w:t>Порядок</w:t>
      </w:r>
      <w:r>
        <w:rPr>
          <w:spacing w:val="13"/>
        </w:rPr>
        <w:t xml:space="preserve"> </w:t>
      </w:r>
      <w:r>
        <w:t>создания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Комиссии</w:t>
      </w:r>
      <w:r>
        <w:rPr>
          <w:spacing w:val="11"/>
        </w:rPr>
        <w:t xml:space="preserve"> </w:t>
      </w:r>
      <w:r>
        <w:t>предусматривается</w:t>
      </w:r>
      <w:r>
        <w:rPr>
          <w:spacing w:val="13"/>
        </w:rPr>
        <w:t xml:space="preserve"> </w:t>
      </w:r>
      <w:r>
        <w:t>Положением</w:t>
      </w:r>
      <w:r>
        <w:rPr>
          <w:spacing w:val="-57"/>
        </w:rPr>
        <w:t xml:space="preserve"> </w:t>
      </w:r>
      <w:r>
        <w:t>о комиссии по урегулированию споров между участниками образовательных отношений</w:t>
      </w:r>
      <w:r>
        <w:rPr>
          <w:spacing w:val="1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«Починокинельская СОШ».</w:t>
      </w:r>
    </w:p>
    <w:p w:rsidR="00236B1E" w:rsidRDefault="00236B1E">
      <w:pPr>
        <w:sectPr w:rsidR="00236B1E">
          <w:pgSz w:w="11920" w:h="16850"/>
          <w:pgMar w:top="1060" w:right="340" w:bottom="280" w:left="1600" w:header="720" w:footer="720" w:gutter="0"/>
          <w:cols w:space="720"/>
        </w:sectPr>
      </w:pPr>
    </w:p>
    <w:p w:rsidR="00236B1E" w:rsidRDefault="00281494">
      <w:pPr>
        <w:pStyle w:val="a3"/>
        <w:spacing w:before="66"/>
        <w:ind w:left="781" w:firstLine="0"/>
        <w:jc w:val="left"/>
      </w:pPr>
      <w:r>
        <w:lastRenderedPageBreak/>
        <w:t>Работник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обязан: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 ее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40"/>
        </w:tabs>
        <w:ind w:right="508" w:firstLine="0"/>
        <w:jc w:val="left"/>
        <w:rPr>
          <w:sz w:val="24"/>
        </w:rPr>
      </w:pPr>
      <w:r>
        <w:rPr>
          <w:sz w:val="24"/>
        </w:rPr>
        <w:t>руководствоваться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учета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spacing w:before="1"/>
        <w:ind w:left="241" w:hanging="140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5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могут</w:t>
      </w:r>
      <w:r>
        <w:rPr>
          <w:spacing w:val="4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конфликту интересов;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-6"/>
          <w:sz w:val="24"/>
        </w:rPr>
        <w:t xml:space="preserve"> </w:t>
      </w:r>
      <w:r>
        <w:rPr>
          <w:sz w:val="24"/>
        </w:rPr>
        <w:t>(реальный)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интересов.</w:t>
      </w:r>
    </w:p>
    <w:p w:rsidR="00236B1E" w:rsidRDefault="00281494">
      <w:pPr>
        <w:pStyle w:val="a3"/>
        <w:ind w:right="503"/>
      </w:pPr>
      <w:r>
        <w:t>Работник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использовать возможности Организации или допускать их использование в иных целях,</w:t>
      </w:r>
      <w:r>
        <w:rPr>
          <w:spacing w:val="1"/>
        </w:rPr>
        <w:t xml:space="preserve"> </w:t>
      </w:r>
      <w:r>
        <w:t>помимо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0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организации.</w:t>
      </w:r>
    </w:p>
    <w:p w:rsidR="00236B1E" w:rsidRDefault="00281494">
      <w:pPr>
        <w:pStyle w:val="a3"/>
        <w:ind w:right="506"/>
      </w:pPr>
      <w:r>
        <w:t>Работники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 и</w:t>
      </w:r>
      <w:r>
        <w:rPr>
          <w:spacing w:val="-1"/>
        </w:rPr>
        <w:t xml:space="preserve"> </w:t>
      </w:r>
      <w:r>
        <w:t>Политикой.</w:t>
      </w:r>
    </w:p>
    <w:p w:rsidR="00236B1E" w:rsidRDefault="00281494">
      <w:pPr>
        <w:pStyle w:val="a3"/>
        <w:ind w:right="50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конфликт</w:t>
      </w:r>
      <w:r>
        <w:rPr>
          <w:spacing w:val="-5"/>
        </w:rPr>
        <w:t xml:space="preserve"> </w:t>
      </w:r>
      <w:r>
        <w:t>интересов:</w:t>
      </w:r>
    </w:p>
    <w:p w:rsidR="00236B1E" w:rsidRDefault="00281494">
      <w:pPr>
        <w:pStyle w:val="a3"/>
        <w:ind w:right="507"/>
      </w:pPr>
      <w:r>
        <w:t>Директор или работник в ходе выполнения своих трудовых обязанностей участвует</w:t>
      </w:r>
      <w:r>
        <w:rPr>
          <w:spacing w:val="1"/>
        </w:rPr>
        <w:t xml:space="preserve"> </w:t>
      </w:r>
      <w:r>
        <w:t>в принятии решений, которые могут принести материальную или нематериальную выгоду</w:t>
      </w:r>
      <w:r>
        <w:rPr>
          <w:spacing w:val="1"/>
        </w:rPr>
        <w:t xml:space="preserve"> </w:t>
      </w:r>
      <w:r>
        <w:t>лицам, являющимся его родственниками, или иным лицам, с которыми связана его личная</w:t>
      </w:r>
      <w:r>
        <w:rPr>
          <w:spacing w:val="-57"/>
        </w:rPr>
        <w:t xml:space="preserve"> </w:t>
      </w:r>
      <w:r>
        <w:rPr>
          <w:spacing w:val="-1"/>
        </w:rPr>
        <w:t>заинтересованность.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9"/>
        </w:rPr>
        <w:t xml:space="preserve"> </w:t>
      </w:r>
      <w:r>
        <w:rPr>
          <w:spacing w:val="-1"/>
        </w:rPr>
        <w:t>одной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кандидатур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вакантную</w:t>
      </w:r>
      <w:r>
        <w:rPr>
          <w:spacing w:val="-8"/>
        </w:rPr>
        <w:t xml:space="preserve"> </w:t>
      </w:r>
      <w:r>
        <w:t>должность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родственник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-57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Организации.</w:t>
      </w:r>
    </w:p>
    <w:p w:rsidR="00236B1E" w:rsidRDefault="00281494">
      <w:pPr>
        <w:pStyle w:val="a3"/>
        <w:spacing w:before="1"/>
        <w:ind w:right="505"/>
      </w:pPr>
      <w:r>
        <w:t>Работник,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контрагента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родственником, иным близким лицом, или организации, в которой руководителем или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организации.</w:t>
      </w:r>
    </w:p>
    <w:p w:rsidR="00236B1E" w:rsidRDefault="00281494">
      <w:pPr>
        <w:pStyle w:val="a3"/>
        <w:ind w:right="504"/>
      </w:pPr>
      <w:r>
        <w:t>Работник,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 работника, получает материальные блага или услуги от 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скидку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контрагента,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Организации.</w:t>
      </w:r>
    </w:p>
    <w:p w:rsidR="00236B1E" w:rsidRDefault="00281494">
      <w:pPr>
        <w:pStyle w:val="a3"/>
        <w:ind w:right="507"/>
      </w:pPr>
      <w:r>
        <w:t>Работник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ставшую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обязанностей,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выгоды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9"/>
        </w:rPr>
        <w:t xml:space="preserve"> </w:t>
      </w:r>
      <w:r>
        <w:t>связана</w:t>
      </w:r>
      <w:r>
        <w:rPr>
          <w:spacing w:val="-58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5"/>
        </w:rPr>
        <w:t xml:space="preserve"> </w:t>
      </w:r>
      <w:r>
        <w:t>работника.</w:t>
      </w:r>
    </w:p>
    <w:p w:rsidR="00236B1E" w:rsidRDefault="00281494">
      <w:pPr>
        <w:pStyle w:val="a3"/>
        <w:ind w:right="504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репетиторство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класса, в котором является классным руководителем, на территории Организации. Такой</w:t>
      </w:r>
      <w:r>
        <w:rPr>
          <w:spacing w:val="1"/>
        </w:rPr>
        <w:t xml:space="preserve"> </w:t>
      </w:r>
      <w:r>
        <w:t>конфликт интересов рассматривается на заседании Комиссии по</w:t>
      </w:r>
      <w:r>
        <w:rPr>
          <w:spacing w:val="60"/>
        </w:rPr>
        <w:t xml:space="preserve"> </w:t>
      </w:r>
      <w:r>
        <w:t>урегулированию</w:t>
      </w:r>
      <w:r>
        <w:rPr>
          <w:spacing w:val="60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 2.5 настоящего</w:t>
      </w:r>
      <w:r>
        <w:rPr>
          <w:spacing w:val="-1"/>
        </w:rPr>
        <w:t xml:space="preserve"> </w:t>
      </w:r>
      <w:r>
        <w:t>Положения.</w:t>
      </w:r>
    </w:p>
    <w:p w:rsidR="00236B1E" w:rsidRDefault="00281494">
      <w:pPr>
        <w:pStyle w:val="a3"/>
        <w:ind w:right="509"/>
      </w:pPr>
      <w:r>
        <w:t>Раскрытие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на имя директора уведомления о наличии личной заинтересованности при</w:t>
      </w:r>
      <w:r>
        <w:rPr>
          <w:spacing w:val="1"/>
        </w:rPr>
        <w:t xml:space="preserve"> </w:t>
      </w:r>
      <w:r>
        <w:rPr>
          <w:spacing w:val="-1"/>
        </w:rPr>
        <w:t>исполнении</w:t>
      </w:r>
      <w:r>
        <w:rPr>
          <w:spacing w:val="-2"/>
        </w:rPr>
        <w:t xml:space="preserve"> </w:t>
      </w:r>
      <w:r>
        <w:rPr>
          <w:spacing w:val="-1"/>
        </w:rPr>
        <w:t>обязанностей,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конфликту</w:t>
      </w:r>
      <w:r>
        <w:rPr>
          <w:spacing w:val="-14"/>
        </w:rPr>
        <w:t xml:space="preserve"> </w:t>
      </w:r>
      <w:r>
        <w:t>интересов.</w:t>
      </w:r>
    </w:p>
    <w:p w:rsidR="00236B1E" w:rsidRDefault="00281494">
      <w:pPr>
        <w:pStyle w:val="a3"/>
        <w:spacing w:before="1"/>
        <w:ind w:right="503"/>
      </w:pPr>
      <w:r>
        <w:t>Уведомление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rPr>
          <w:spacing w:val="-1"/>
        </w:rPr>
        <w:t>рабочих дней со</w:t>
      </w:r>
      <w:r>
        <w:t xml:space="preserve"> </w:t>
      </w:r>
      <w:r>
        <w:rPr>
          <w:spacing w:val="-1"/>
        </w:rPr>
        <w:t>дня</w:t>
      </w:r>
      <w:r>
        <w:t xml:space="preserve"> </w:t>
      </w:r>
      <w:r>
        <w:rPr>
          <w:spacing w:val="-1"/>
        </w:rPr>
        <w:t>поступления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журнале</w:t>
      </w:r>
      <w:r>
        <w:t xml:space="preserve"> регистрации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 о</w:t>
      </w:r>
      <w:r>
        <w:rPr>
          <w:spacing w:val="-4"/>
        </w:rPr>
        <w:t xml:space="preserve"> </w:t>
      </w:r>
      <w:r>
        <w:t>наличии личной</w:t>
      </w:r>
      <w:r>
        <w:rPr>
          <w:spacing w:val="1"/>
        </w:rPr>
        <w:t xml:space="preserve"> </w:t>
      </w:r>
      <w:r>
        <w:t>заинтересованности.</w:t>
      </w:r>
    </w:p>
    <w:p w:rsidR="00236B1E" w:rsidRDefault="00281494">
      <w:pPr>
        <w:pStyle w:val="a3"/>
        <w:ind w:right="515"/>
      </w:pPr>
      <w:r>
        <w:t>Допустимо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форме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5"/>
        </w:rPr>
        <w:t xml:space="preserve"> </w:t>
      </w:r>
      <w:r>
        <w:t>фиксацией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236B1E" w:rsidRDefault="00281494">
      <w:pPr>
        <w:pStyle w:val="a3"/>
        <w:ind w:right="505"/>
      </w:pPr>
      <w:r>
        <w:t>Порядок согласования с учредителем сделок с заинтересованностью и случаи, при</w:t>
      </w:r>
      <w:r>
        <w:rPr>
          <w:spacing w:val="1"/>
        </w:rPr>
        <w:t xml:space="preserve"> </w:t>
      </w:r>
      <w:r>
        <w:t>которых</w:t>
      </w:r>
      <w:r>
        <w:rPr>
          <w:spacing w:val="35"/>
        </w:rPr>
        <w:t xml:space="preserve"> </w:t>
      </w:r>
      <w:r>
        <w:t>такое</w:t>
      </w:r>
      <w:r>
        <w:rPr>
          <w:spacing w:val="36"/>
        </w:rPr>
        <w:t xml:space="preserve"> </w:t>
      </w:r>
      <w:r>
        <w:t>согласование</w:t>
      </w:r>
      <w:r>
        <w:rPr>
          <w:spacing w:val="36"/>
        </w:rPr>
        <w:t xml:space="preserve"> </w:t>
      </w:r>
      <w:r>
        <w:t>необходимо,</w:t>
      </w:r>
      <w:r>
        <w:rPr>
          <w:spacing w:val="36"/>
        </w:rPr>
        <w:t xml:space="preserve"> </w:t>
      </w:r>
      <w:r>
        <w:t>определяется</w:t>
      </w:r>
      <w:r>
        <w:rPr>
          <w:spacing w:val="41"/>
        </w:rPr>
        <w:t xml:space="preserve"> </w:t>
      </w:r>
      <w:r>
        <w:t>статьей</w:t>
      </w:r>
      <w:r>
        <w:rPr>
          <w:spacing w:val="38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12.01.1996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7-ФЗ,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актами. В случае несоблюдения предусмотренного законодательством порядка</w:t>
      </w:r>
      <w:r>
        <w:rPr>
          <w:spacing w:val="-57"/>
        </w:rPr>
        <w:t xml:space="preserve"> </w:t>
      </w:r>
      <w:r>
        <w:t>одобрения</w:t>
      </w:r>
      <w:r>
        <w:rPr>
          <w:spacing w:val="-4"/>
        </w:rPr>
        <w:t xml:space="preserve"> </w:t>
      </w:r>
      <w:r>
        <w:t>такая сделка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признана</w:t>
      </w:r>
      <w:r>
        <w:rPr>
          <w:spacing w:val="-2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недействительной.</w:t>
      </w:r>
    </w:p>
    <w:p w:rsidR="00236B1E" w:rsidRDefault="00236B1E">
      <w:pPr>
        <w:sectPr w:rsidR="00236B1E">
          <w:pgSz w:w="11920" w:h="16850"/>
          <w:pgMar w:top="1060" w:right="340" w:bottom="280" w:left="1600" w:header="720" w:footer="720" w:gutter="0"/>
          <w:cols w:space="720"/>
        </w:sectPr>
      </w:pPr>
    </w:p>
    <w:p w:rsidR="00236B1E" w:rsidRDefault="00281494">
      <w:pPr>
        <w:pStyle w:val="a3"/>
        <w:spacing w:before="66"/>
        <w:ind w:left="781" w:firstLine="0"/>
      </w:pPr>
      <w:r>
        <w:lastRenderedPageBreak/>
        <w:t>Способами урегулирования</w:t>
      </w:r>
      <w:r>
        <w:rPr>
          <w:spacing w:val="-3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73"/>
        </w:tabs>
        <w:ind w:right="506" w:firstLine="0"/>
        <w:rPr>
          <w:sz w:val="24"/>
        </w:rPr>
      </w:pPr>
      <w:r>
        <w:rPr>
          <w:sz w:val="24"/>
        </w:rPr>
        <w:t>ограничение доступа работника к информации, которая может затрагивать его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04"/>
        </w:tabs>
        <w:spacing w:before="1"/>
        <w:ind w:right="504" w:firstLine="0"/>
        <w:rPr>
          <w:sz w:val="24"/>
        </w:rPr>
      </w:pPr>
      <w:r>
        <w:rPr>
          <w:sz w:val="24"/>
        </w:rPr>
        <w:t>добровольный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в обсуждении и процессе принятия решений по вопросам, которые находятся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 интересов;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пересмотр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97"/>
        </w:tabs>
        <w:ind w:right="507" w:firstLine="0"/>
        <w:rPr>
          <w:sz w:val="24"/>
        </w:rPr>
      </w:pPr>
      <w:r>
        <w:rPr>
          <w:sz w:val="24"/>
        </w:rPr>
        <w:t>перевод работника на должность, предусматривающую выполнение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исключающих конфликт интересов, в соответствии с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68"/>
        </w:tabs>
        <w:ind w:right="509" w:firstLine="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 с 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увольнение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 установленным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31"/>
        </w:tabs>
        <w:ind w:right="514" w:firstLine="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28"/>
        </w:tabs>
        <w:ind w:right="504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323"/>
        </w:tabs>
        <w:ind w:right="500" w:firstLine="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оказания платных образовательных услуг, в том числе касающиеся запрета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репетиторство на территории организации;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интересов.</w:t>
      </w:r>
    </w:p>
    <w:p w:rsidR="00236B1E" w:rsidRDefault="00281494">
      <w:pPr>
        <w:pStyle w:val="a3"/>
        <w:ind w:right="507"/>
      </w:pPr>
      <w:r>
        <w:t>При урегулировании конфликта интересов учитывается степень личного интереса</w:t>
      </w:r>
      <w:r>
        <w:rPr>
          <w:spacing w:val="1"/>
        </w:rPr>
        <w:t xml:space="preserve"> </w:t>
      </w:r>
      <w:r>
        <w:rPr>
          <w:spacing w:val="-1"/>
        </w:rPr>
        <w:t>работника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вероятность</w:t>
      </w:r>
      <w:r>
        <w:rPr>
          <w:spacing w:val="-4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личный</w:t>
      </w:r>
      <w:r>
        <w:rPr>
          <w:spacing w:val="-11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реализован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ущерб</w:t>
      </w:r>
      <w:r>
        <w:rPr>
          <w:spacing w:val="-8"/>
        </w:rPr>
        <w:t xml:space="preserve"> </w:t>
      </w:r>
      <w:r>
        <w:t>интересам</w:t>
      </w:r>
      <w:r>
        <w:rPr>
          <w:spacing w:val="-58"/>
        </w:rPr>
        <w:t xml:space="preserve"> </w:t>
      </w:r>
      <w:r>
        <w:t>Организации.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568"/>
        </w:tabs>
        <w:spacing w:before="4" w:line="240" w:lineRule="auto"/>
        <w:ind w:left="4262" w:right="732" w:hanging="3935"/>
        <w:jc w:val="both"/>
      </w:pPr>
      <w:r>
        <w:t>Порядок взаимодействия с правоохранительными и иными государственными</w:t>
      </w:r>
      <w:r>
        <w:rPr>
          <w:spacing w:val="-57"/>
        </w:rPr>
        <w:t xml:space="preserve"> </w:t>
      </w:r>
      <w:r>
        <w:t>органами</w:t>
      </w:r>
    </w:p>
    <w:p w:rsidR="00236B1E" w:rsidRDefault="00281494">
      <w:pPr>
        <w:pStyle w:val="a3"/>
        <w:ind w:right="508"/>
      </w:pPr>
      <w:r>
        <w:t>Организация сообщает в соответствующие правоохранительные органы о случаях</w:t>
      </w:r>
      <w:r>
        <w:rPr>
          <w:spacing w:val="1"/>
        </w:rPr>
        <w:t xml:space="preserve"> </w:t>
      </w:r>
      <w:r>
        <w:t>совершения коррупционных правонарушений, о которых Организации и ее работникам</w:t>
      </w:r>
      <w:r>
        <w:rPr>
          <w:spacing w:val="1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известно.</w:t>
      </w:r>
    </w:p>
    <w:p w:rsidR="00236B1E" w:rsidRDefault="00281494">
      <w:pPr>
        <w:pStyle w:val="a3"/>
        <w:ind w:right="505"/>
      </w:pPr>
      <w:r>
        <w:t>Организации</w:t>
      </w:r>
      <w:r>
        <w:rPr>
          <w:spacing w:val="1"/>
        </w:rPr>
        <w:t xml:space="preserve"> </w:t>
      </w:r>
      <w:r>
        <w:t>воздерживается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 сообщивших в правоохранительные органы о ставшей им известной 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правонарушения.</w:t>
      </w:r>
    </w:p>
    <w:p w:rsidR="00236B1E" w:rsidRDefault="00281494">
      <w:pPr>
        <w:pStyle w:val="a3"/>
        <w:ind w:right="503"/>
      </w:pP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обнаружения</w:t>
      </w:r>
      <w:r>
        <w:rPr>
          <w:spacing w:val="61"/>
        </w:rPr>
        <w:t xml:space="preserve"> </w:t>
      </w:r>
      <w:r>
        <w:t>признаков</w:t>
      </w:r>
      <w:r>
        <w:rPr>
          <w:spacing w:val="61"/>
        </w:rPr>
        <w:t xml:space="preserve"> </w:t>
      </w:r>
      <w:r>
        <w:t xml:space="preserve">коррупционных  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Организация и ее работники обязаны обращаться в соответствующие правоохранительные</w:t>
      </w:r>
      <w:r>
        <w:rPr>
          <w:spacing w:val="1"/>
        </w:rPr>
        <w:t xml:space="preserve"> </w:t>
      </w:r>
      <w:r>
        <w:t>органы: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Следственный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Главное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коррупции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right="987" w:firstLine="0"/>
        <w:jc w:val="left"/>
        <w:rPr>
          <w:sz w:val="24"/>
        </w:rPr>
      </w:pPr>
      <w:r>
        <w:rPr>
          <w:sz w:val="24"/>
        </w:rPr>
        <w:t>Главное управление собственной безопасности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 РФ –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МВД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прокуратуру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</w:p>
    <w:p w:rsidR="00236B1E" w:rsidRDefault="00281494">
      <w:pPr>
        <w:pStyle w:val="a3"/>
        <w:ind w:left="781" w:firstLine="0"/>
        <w:jc w:val="left"/>
      </w:pPr>
      <w:r>
        <w:t>Организация</w:t>
      </w:r>
      <w:r>
        <w:rPr>
          <w:spacing w:val="-6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правоохранительными органами</w:t>
      </w:r>
      <w:r>
        <w:rPr>
          <w:spacing w:val="-3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7"/>
        </w:tabs>
        <w:ind w:right="504" w:firstLine="0"/>
        <w:rPr>
          <w:sz w:val="24"/>
        </w:rPr>
      </w:pPr>
      <w:r>
        <w:rPr>
          <w:sz w:val="24"/>
        </w:rPr>
        <w:t>оказания содействия уполномоченным представителям правоохранительных органов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4"/>
        </w:tabs>
        <w:ind w:right="504" w:firstLine="0"/>
        <w:rPr>
          <w:sz w:val="24"/>
        </w:rPr>
      </w:pPr>
      <w:r>
        <w:rPr>
          <w:sz w:val="24"/>
        </w:rPr>
        <w:t>оказания содействия уполномоченным представителям правоохранительных органов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3475"/>
        </w:tabs>
        <w:spacing w:before="2"/>
        <w:ind w:left="3474" w:hanging="241"/>
        <w:jc w:val="both"/>
      </w:pPr>
      <w:r>
        <w:t>Антикоррупционная</w:t>
      </w:r>
      <w:r>
        <w:rPr>
          <w:spacing w:val="-9"/>
        </w:rPr>
        <w:t xml:space="preserve"> </w:t>
      </w:r>
      <w:r>
        <w:t>программа</w:t>
      </w:r>
    </w:p>
    <w:p w:rsidR="00236B1E" w:rsidRDefault="00281494">
      <w:pPr>
        <w:pStyle w:val="a3"/>
        <w:ind w:right="506"/>
      </w:pP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упорядочивания антикоррупционных</w:t>
      </w:r>
      <w:r>
        <w:rPr>
          <w:spacing w:val="5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Организации.</w:t>
      </w:r>
    </w:p>
    <w:p w:rsidR="00236B1E" w:rsidRDefault="00236B1E">
      <w:pPr>
        <w:sectPr w:rsidR="00236B1E">
          <w:pgSz w:w="11920" w:h="16850"/>
          <w:pgMar w:top="1060" w:right="340" w:bottom="280" w:left="1600" w:header="720" w:footer="720" w:gutter="0"/>
          <w:cols w:space="720"/>
        </w:sectPr>
      </w:pPr>
    </w:p>
    <w:p w:rsidR="00236B1E" w:rsidRDefault="00281494">
      <w:pPr>
        <w:pStyle w:val="a3"/>
        <w:spacing w:before="66"/>
        <w:ind w:left="781" w:firstLine="0"/>
        <w:jc w:val="left"/>
      </w:pPr>
      <w:r>
        <w:lastRenderedPageBreak/>
        <w:t>Программа</w:t>
      </w:r>
      <w:r>
        <w:rPr>
          <w:spacing w:val="-14"/>
        </w:rPr>
        <w:t xml:space="preserve"> </w:t>
      </w:r>
      <w:r>
        <w:t>противодействия</w:t>
      </w:r>
      <w:r>
        <w:rPr>
          <w:spacing w:val="-9"/>
        </w:rPr>
        <w:t xml:space="preserve"> </w:t>
      </w:r>
      <w:r>
        <w:t>коррупции</w:t>
      </w:r>
      <w:r>
        <w:rPr>
          <w:spacing w:val="-6"/>
        </w:rPr>
        <w:t xml:space="preserve"> </w:t>
      </w:r>
      <w:r>
        <w:t>включает: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реализации;</w:t>
      </w:r>
    </w:p>
    <w:p w:rsidR="00236B1E" w:rsidRDefault="00281494">
      <w:pPr>
        <w:pStyle w:val="a4"/>
        <w:numPr>
          <w:ilvl w:val="0"/>
          <w:numId w:val="3"/>
        </w:numPr>
        <w:tabs>
          <w:tab w:val="left" w:pos="242"/>
        </w:tabs>
        <w:spacing w:before="1"/>
        <w:ind w:left="241" w:hanging="140"/>
        <w:jc w:val="left"/>
        <w:rPr>
          <w:sz w:val="24"/>
        </w:rPr>
      </w:pP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236B1E" w:rsidRDefault="00281494">
      <w:pPr>
        <w:pStyle w:val="a3"/>
        <w:tabs>
          <w:tab w:val="left" w:pos="2125"/>
          <w:tab w:val="left" w:pos="4070"/>
          <w:tab w:val="left" w:pos="5378"/>
          <w:tab w:val="left" w:pos="6456"/>
          <w:tab w:val="left" w:pos="7387"/>
        </w:tabs>
        <w:ind w:right="508"/>
        <w:jc w:val="left"/>
      </w:pPr>
      <w:r>
        <w:t>Программа</w:t>
      </w:r>
      <w:r>
        <w:tab/>
        <w:t>противодействия</w:t>
      </w:r>
      <w:r>
        <w:tab/>
        <w:t>коррупции</w:t>
      </w:r>
      <w:r>
        <w:tab/>
        <w:t>является</w:t>
      </w:r>
      <w:r>
        <w:tab/>
        <w:t>частью</w:t>
      </w:r>
      <w:r>
        <w:tab/>
      </w:r>
      <w:r>
        <w:rPr>
          <w:spacing w:val="-1"/>
        </w:rPr>
        <w:t>антикоррупционной</w:t>
      </w:r>
      <w:r>
        <w:rPr>
          <w:spacing w:val="-57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Организации.</w:t>
      </w:r>
    </w:p>
    <w:p w:rsidR="00236B1E" w:rsidRDefault="00281494">
      <w:pPr>
        <w:pStyle w:val="1"/>
        <w:numPr>
          <w:ilvl w:val="0"/>
          <w:numId w:val="5"/>
        </w:numPr>
        <w:tabs>
          <w:tab w:val="left" w:pos="3787"/>
        </w:tabs>
        <w:spacing w:before="4"/>
        <w:ind w:left="3786" w:hanging="361"/>
        <w:jc w:val="left"/>
      </w:pPr>
      <w:r>
        <w:t>Изменение</w:t>
      </w:r>
      <w:r>
        <w:rPr>
          <w:spacing w:val="-7"/>
        </w:rPr>
        <w:t xml:space="preserve"> </w:t>
      </w:r>
      <w:r>
        <w:t>Политики</w:t>
      </w:r>
    </w:p>
    <w:p w:rsidR="00236B1E" w:rsidRDefault="00281494">
      <w:pPr>
        <w:pStyle w:val="a3"/>
        <w:ind w:right="508"/>
        <w:jc w:val="left"/>
      </w:pPr>
      <w:r>
        <w:t>Пересмотр</w:t>
      </w:r>
      <w:r>
        <w:rPr>
          <w:spacing w:val="30"/>
        </w:rPr>
        <w:t xml:space="preserve"> </w:t>
      </w:r>
      <w:r>
        <w:t>Политики</w:t>
      </w:r>
      <w:r>
        <w:rPr>
          <w:spacing w:val="28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проводиться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внесения</w:t>
      </w:r>
      <w:r>
        <w:rPr>
          <w:spacing w:val="30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действующее</w:t>
      </w:r>
      <w:r>
        <w:rPr>
          <w:spacing w:val="-1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236B1E" w:rsidRDefault="00281494">
      <w:pPr>
        <w:pStyle w:val="a3"/>
        <w:ind w:right="505"/>
        <w:jc w:val="right"/>
      </w:pPr>
      <w:r>
        <w:t>Должностное</w:t>
      </w:r>
      <w:r>
        <w:rPr>
          <w:spacing w:val="20"/>
        </w:rPr>
        <w:t xml:space="preserve"> </w:t>
      </w:r>
      <w:r>
        <w:t>лицо,</w:t>
      </w:r>
      <w:r>
        <w:rPr>
          <w:spacing w:val="21"/>
        </w:rPr>
        <w:t xml:space="preserve"> </w:t>
      </w:r>
      <w:r>
        <w:t>ответственное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реализацию</w:t>
      </w:r>
      <w:r>
        <w:rPr>
          <w:spacing w:val="22"/>
        </w:rPr>
        <w:t xml:space="preserve"> </w:t>
      </w:r>
      <w:r>
        <w:t>Политики,</w:t>
      </w:r>
      <w:r>
        <w:rPr>
          <w:spacing w:val="21"/>
        </w:rPr>
        <w:t xml:space="preserve"> </w:t>
      </w:r>
      <w:r>
        <w:t>ежегодно</w:t>
      </w:r>
      <w:r>
        <w:rPr>
          <w:spacing w:val="21"/>
        </w:rPr>
        <w:t xml:space="preserve"> </w:t>
      </w:r>
      <w:r>
        <w:t>готовит</w:t>
      </w:r>
      <w:r>
        <w:rPr>
          <w:spacing w:val="-57"/>
        </w:rPr>
        <w:t xml:space="preserve"> </w:t>
      </w:r>
      <w:r>
        <w:t>отчет</w:t>
      </w:r>
      <w:r>
        <w:rPr>
          <w:spacing w:val="25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мер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предупреждению</w:t>
      </w:r>
      <w:r>
        <w:rPr>
          <w:spacing w:val="25"/>
        </w:rPr>
        <w:t xml:space="preserve"> </w:t>
      </w:r>
      <w:r>
        <w:t>коррупции,</w:t>
      </w:r>
      <w:r>
        <w:rPr>
          <w:spacing w:val="25"/>
        </w:rPr>
        <w:t xml:space="preserve"> </w:t>
      </w:r>
      <w:r>
        <w:t>представляет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руководителю</w:t>
      </w:r>
      <w:r>
        <w:rPr>
          <w:spacing w:val="-57"/>
        </w:rPr>
        <w:t xml:space="preserve"> </w:t>
      </w:r>
      <w:r>
        <w:rPr>
          <w:spacing w:val="-1"/>
        </w:rPr>
        <w:t xml:space="preserve">Организации. На основании указанного </w:t>
      </w:r>
      <w:r>
        <w:t>отчета в Политику могут быть внесены изменения.</w:t>
      </w:r>
      <w:r>
        <w:rPr>
          <w:spacing w:val="-57"/>
        </w:rPr>
        <w:t xml:space="preserve"> </w:t>
      </w:r>
      <w:r>
        <w:t>Внесение изменений</w:t>
      </w:r>
      <w:r>
        <w:rPr>
          <w:spacing w:val="1"/>
        </w:rPr>
        <w:t xml:space="preserve"> </w:t>
      </w:r>
      <w:r>
        <w:t>и дополнений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Политику осуществляется</w:t>
      </w:r>
      <w:r>
        <w:rPr>
          <w:spacing w:val="60"/>
        </w:rPr>
        <w:t xml:space="preserve"> </w:t>
      </w:r>
      <w:r>
        <w:t>путем 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обновленной</w:t>
      </w:r>
      <w:r>
        <w:rPr>
          <w:spacing w:val="-8"/>
        </w:rPr>
        <w:t xml:space="preserve"> </w:t>
      </w:r>
      <w:r>
        <w:t>редакции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утверждения</w:t>
      </w:r>
      <w:r>
        <w:rPr>
          <w:spacing w:val="-7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руководителем</w:t>
      </w:r>
    </w:p>
    <w:p w:rsidR="00236B1E" w:rsidRDefault="00281494">
      <w:pPr>
        <w:pStyle w:val="a3"/>
        <w:ind w:firstLine="0"/>
        <w:jc w:val="left"/>
      </w:pPr>
      <w:r>
        <w:t>Организации.</w:t>
      </w:r>
    </w:p>
    <w:sectPr w:rsidR="00236B1E">
      <w:pgSz w:w="11920" w:h="16850"/>
      <w:pgMar w:top="106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4B15"/>
    <w:multiLevelType w:val="hybridMultilevel"/>
    <w:tmpl w:val="68A049AA"/>
    <w:lvl w:ilvl="0" w:tplc="62803CD0">
      <w:start w:val="1"/>
      <w:numFmt w:val="lowerRoman"/>
      <w:lvlText w:val="%1."/>
      <w:lvlJc w:val="left"/>
      <w:pPr>
        <w:ind w:left="822" w:hanging="16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CB32C">
      <w:numFmt w:val="bullet"/>
      <w:lvlText w:val="•"/>
      <w:lvlJc w:val="left"/>
      <w:pPr>
        <w:ind w:left="1735" w:hanging="166"/>
      </w:pPr>
      <w:rPr>
        <w:rFonts w:hint="default"/>
        <w:lang w:val="ru-RU" w:eastAsia="en-US" w:bidi="ar-SA"/>
      </w:rPr>
    </w:lvl>
    <w:lvl w:ilvl="2" w:tplc="35D217FE">
      <w:numFmt w:val="bullet"/>
      <w:lvlText w:val="•"/>
      <w:lvlJc w:val="left"/>
      <w:pPr>
        <w:ind w:left="2650" w:hanging="166"/>
      </w:pPr>
      <w:rPr>
        <w:rFonts w:hint="default"/>
        <w:lang w:val="ru-RU" w:eastAsia="en-US" w:bidi="ar-SA"/>
      </w:rPr>
    </w:lvl>
    <w:lvl w:ilvl="3" w:tplc="CB9A4F42">
      <w:numFmt w:val="bullet"/>
      <w:lvlText w:val="•"/>
      <w:lvlJc w:val="left"/>
      <w:pPr>
        <w:ind w:left="3565" w:hanging="166"/>
      </w:pPr>
      <w:rPr>
        <w:rFonts w:hint="default"/>
        <w:lang w:val="ru-RU" w:eastAsia="en-US" w:bidi="ar-SA"/>
      </w:rPr>
    </w:lvl>
    <w:lvl w:ilvl="4" w:tplc="12687ECC">
      <w:numFmt w:val="bullet"/>
      <w:lvlText w:val="•"/>
      <w:lvlJc w:val="left"/>
      <w:pPr>
        <w:ind w:left="4480" w:hanging="166"/>
      </w:pPr>
      <w:rPr>
        <w:rFonts w:hint="default"/>
        <w:lang w:val="ru-RU" w:eastAsia="en-US" w:bidi="ar-SA"/>
      </w:rPr>
    </w:lvl>
    <w:lvl w:ilvl="5" w:tplc="CE4480A6">
      <w:numFmt w:val="bullet"/>
      <w:lvlText w:val="•"/>
      <w:lvlJc w:val="left"/>
      <w:pPr>
        <w:ind w:left="5395" w:hanging="166"/>
      </w:pPr>
      <w:rPr>
        <w:rFonts w:hint="default"/>
        <w:lang w:val="ru-RU" w:eastAsia="en-US" w:bidi="ar-SA"/>
      </w:rPr>
    </w:lvl>
    <w:lvl w:ilvl="6" w:tplc="E51C2348">
      <w:numFmt w:val="bullet"/>
      <w:lvlText w:val="•"/>
      <w:lvlJc w:val="left"/>
      <w:pPr>
        <w:ind w:left="6310" w:hanging="166"/>
      </w:pPr>
      <w:rPr>
        <w:rFonts w:hint="default"/>
        <w:lang w:val="ru-RU" w:eastAsia="en-US" w:bidi="ar-SA"/>
      </w:rPr>
    </w:lvl>
    <w:lvl w:ilvl="7" w:tplc="00A2A3B6">
      <w:numFmt w:val="bullet"/>
      <w:lvlText w:val="•"/>
      <w:lvlJc w:val="left"/>
      <w:pPr>
        <w:ind w:left="7225" w:hanging="166"/>
      </w:pPr>
      <w:rPr>
        <w:rFonts w:hint="default"/>
        <w:lang w:val="ru-RU" w:eastAsia="en-US" w:bidi="ar-SA"/>
      </w:rPr>
    </w:lvl>
    <w:lvl w:ilvl="8" w:tplc="FB8CE238">
      <w:numFmt w:val="bullet"/>
      <w:lvlText w:val="•"/>
      <w:lvlJc w:val="left"/>
      <w:pPr>
        <w:ind w:left="8140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4F5C4000"/>
    <w:multiLevelType w:val="hybridMultilevel"/>
    <w:tmpl w:val="2862916C"/>
    <w:lvl w:ilvl="0" w:tplc="48066CE6">
      <w:start w:val="1"/>
      <w:numFmt w:val="decimal"/>
      <w:lvlText w:val="%1)"/>
      <w:lvlJc w:val="left"/>
      <w:pPr>
        <w:ind w:left="102" w:hanging="7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2980D60">
      <w:numFmt w:val="bullet"/>
      <w:lvlText w:val="•"/>
      <w:lvlJc w:val="left"/>
      <w:pPr>
        <w:ind w:left="1087" w:hanging="761"/>
      </w:pPr>
      <w:rPr>
        <w:rFonts w:hint="default"/>
        <w:lang w:val="ru-RU" w:eastAsia="en-US" w:bidi="ar-SA"/>
      </w:rPr>
    </w:lvl>
    <w:lvl w:ilvl="2" w:tplc="82C414C6">
      <w:numFmt w:val="bullet"/>
      <w:lvlText w:val="•"/>
      <w:lvlJc w:val="left"/>
      <w:pPr>
        <w:ind w:left="2074" w:hanging="761"/>
      </w:pPr>
      <w:rPr>
        <w:rFonts w:hint="default"/>
        <w:lang w:val="ru-RU" w:eastAsia="en-US" w:bidi="ar-SA"/>
      </w:rPr>
    </w:lvl>
    <w:lvl w:ilvl="3" w:tplc="361885D6">
      <w:numFmt w:val="bullet"/>
      <w:lvlText w:val="•"/>
      <w:lvlJc w:val="left"/>
      <w:pPr>
        <w:ind w:left="3061" w:hanging="761"/>
      </w:pPr>
      <w:rPr>
        <w:rFonts w:hint="default"/>
        <w:lang w:val="ru-RU" w:eastAsia="en-US" w:bidi="ar-SA"/>
      </w:rPr>
    </w:lvl>
    <w:lvl w:ilvl="4" w:tplc="F1585B66">
      <w:numFmt w:val="bullet"/>
      <w:lvlText w:val="•"/>
      <w:lvlJc w:val="left"/>
      <w:pPr>
        <w:ind w:left="4048" w:hanging="761"/>
      </w:pPr>
      <w:rPr>
        <w:rFonts w:hint="default"/>
        <w:lang w:val="ru-RU" w:eastAsia="en-US" w:bidi="ar-SA"/>
      </w:rPr>
    </w:lvl>
    <w:lvl w:ilvl="5" w:tplc="C32886BC">
      <w:numFmt w:val="bullet"/>
      <w:lvlText w:val="•"/>
      <w:lvlJc w:val="left"/>
      <w:pPr>
        <w:ind w:left="5035" w:hanging="761"/>
      </w:pPr>
      <w:rPr>
        <w:rFonts w:hint="default"/>
        <w:lang w:val="ru-RU" w:eastAsia="en-US" w:bidi="ar-SA"/>
      </w:rPr>
    </w:lvl>
    <w:lvl w:ilvl="6" w:tplc="457038F2">
      <w:numFmt w:val="bullet"/>
      <w:lvlText w:val="•"/>
      <w:lvlJc w:val="left"/>
      <w:pPr>
        <w:ind w:left="6022" w:hanging="761"/>
      </w:pPr>
      <w:rPr>
        <w:rFonts w:hint="default"/>
        <w:lang w:val="ru-RU" w:eastAsia="en-US" w:bidi="ar-SA"/>
      </w:rPr>
    </w:lvl>
    <w:lvl w:ilvl="7" w:tplc="0440597A">
      <w:numFmt w:val="bullet"/>
      <w:lvlText w:val="•"/>
      <w:lvlJc w:val="left"/>
      <w:pPr>
        <w:ind w:left="7009" w:hanging="761"/>
      </w:pPr>
      <w:rPr>
        <w:rFonts w:hint="default"/>
        <w:lang w:val="ru-RU" w:eastAsia="en-US" w:bidi="ar-SA"/>
      </w:rPr>
    </w:lvl>
    <w:lvl w:ilvl="8" w:tplc="F3A80186">
      <w:numFmt w:val="bullet"/>
      <w:lvlText w:val="•"/>
      <w:lvlJc w:val="left"/>
      <w:pPr>
        <w:ind w:left="7996" w:hanging="761"/>
      </w:pPr>
      <w:rPr>
        <w:rFonts w:hint="default"/>
        <w:lang w:val="ru-RU" w:eastAsia="en-US" w:bidi="ar-SA"/>
      </w:rPr>
    </w:lvl>
  </w:abstractNum>
  <w:abstractNum w:abstractNumId="2" w15:restartNumberingAfterBreak="0">
    <w:nsid w:val="68391C5A"/>
    <w:multiLevelType w:val="hybridMultilevel"/>
    <w:tmpl w:val="BE068C6E"/>
    <w:lvl w:ilvl="0" w:tplc="F9A8659A">
      <w:start w:val="1"/>
      <w:numFmt w:val="decimal"/>
      <w:lvlText w:val="%1."/>
      <w:lvlJc w:val="left"/>
      <w:pPr>
        <w:ind w:left="377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9480C6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2" w:tplc="C18E04B0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3" w:tplc="1BF6F7F6">
      <w:numFmt w:val="bullet"/>
      <w:lvlText w:val="•"/>
      <w:lvlJc w:val="left"/>
      <w:pPr>
        <w:ind w:left="5637" w:hanging="240"/>
      </w:pPr>
      <w:rPr>
        <w:rFonts w:hint="default"/>
        <w:lang w:val="ru-RU" w:eastAsia="en-US" w:bidi="ar-SA"/>
      </w:rPr>
    </w:lvl>
    <w:lvl w:ilvl="4" w:tplc="2A3A5366">
      <w:numFmt w:val="bullet"/>
      <w:lvlText w:val="•"/>
      <w:lvlJc w:val="left"/>
      <w:pPr>
        <w:ind w:left="6256" w:hanging="240"/>
      </w:pPr>
      <w:rPr>
        <w:rFonts w:hint="default"/>
        <w:lang w:val="ru-RU" w:eastAsia="en-US" w:bidi="ar-SA"/>
      </w:rPr>
    </w:lvl>
    <w:lvl w:ilvl="5" w:tplc="DD9C4828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6" w:tplc="9814BA44">
      <w:numFmt w:val="bullet"/>
      <w:lvlText w:val="•"/>
      <w:lvlJc w:val="left"/>
      <w:pPr>
        <w:ind w:left="7494" w:hanging="240"/>
      </w:pPr>
      <w:rPr>
        <w:rFonts w:hint="default"/>
        <w:lang w:val="ru-RU" w:eastAsia="en-US" w:bidi="ar-SA"/>
      </w:rPr>
    </w:lvl>
    <w:lvl w:ilvl="7" w:tplc="482C2E20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  <w:lvl w:ilvl="8" w:tplc="01D00BE6">
      <w:numFmt w:val="bullet"/>
      <w:lvlText w:val="•"/>
      <w:lvlJc w:val="left"/>
      <w:pPr>
        <w:ind w:left="873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F7153C7"/>
    <w:multiLevelType w:val="hybridMultilevel"/>
    <w:tmpl w:val="9D56681C"/>
    <w:lvl w:ilvl="0" w:tplc="66880F4E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9A5C10">
      <w:numFmt w:val="bullet"/>
      <w:lvlText w:val="•"/>
      <w:lvlJc w:val="left"/>
      <w:pPr>
        <w:ind w:left="1087" w:hanging="168"/>
      </w:pPr>
      <w:rPr>
        <w:rFonts w:hint="default"/>
        <w:lang w:val="ru-RU" w:eastAsia="en-US" w:bidi="ar-SA"/>
      </w:rPr>
    </w:lvl>
    <w:lvl w:ilvl="2" w:tplc="368C15DC">
      <w:numFmt w:val="bullet"/>
      <w:lvlText w:val="•"/>
      <w:lvlJc w:val="left"/>
      <w:pPr>
        <w:ind w:left="2074" w:hanging="168"/>
      </w:pPr>
      <w:rPr>
        <w:rFonts w:hint="default"/>
        <w:lang w:val="ru-RU" w:eastAsia="en-US" w:bidi="ar-SA"/>
      </w:rPr>
    </w:lvl>
    <w:lvl w:ilvl="3" w:tplc="E62EFA14">
      <w:numFmt w:val="bullet"/>
      <w:lvlText w:val="•"/>
      <w:lvlJc w:val="left"/>
      <w:pPr>
        <w:ind w:left="3061" w:hanging="168"/>
      </w:pPr>
      <w:rPr>
        <w:rFonts w:hint="default"/>
        <w:lang w:val="ru-RU" w:eastAsia="en-US" w:bidi="ar-SA"/>
      </w:rPr>
    </w:lvl>
    <w:lvl w:ilvl="4" w:tplc="756C0994">
      <w:numFmt w:val="bullet"/>
      <w:lvlText w:val="•"/>
      <w:lvlJc w:val="left"/>
      <w:pPr>
        <w:ind w:left="4048" w:hanging="168"/>
      </w:pPr>
      <w:rPr>
        <w:rFonts w:hint="default"/>
        <w:lang w:val="ru-RU" w:eastAsia="en-US" w:bidi="ar-SA"/>
      </w:rPr>
    </w:lvl>
    <w:lvl w:ilvl="5" w:tplc="E06E56F4">
      <w:numFmt w:val="bullet"/>
      <w:lvlText w:val="•"/>
      <w:lvlJc w:val="left"/>
      <w:pPr>
        <w:ind w:left="5035" w:hanging="168"/>
      </w:pPr>
      <w:rPr>
        <w:rFonts w:hint="default"/>
        <w:lang w:val="ru-RU" w:eastAsia="en-US" w:bidi="ar-SA"/>
      </w:rPr>
    </w:lvl>
    <w:lvl w:ilvl="6" w:tplc="4A82B726">
      <w:numFmt w:val="bullet"/>
      <w:lvlText w:val="•"/>
      <w:lvlJc w:val="left"/>
      <w:pPr>
        <w:ind w:left="6022" w:hanging="168"/>
      </w:pPr>
      <w:rPr>
        <w:rFonts w:hint="default"/>
        <w:lang w:val="ru-RU" w:eastAsia="en-US" w:bidi="ar-SA"/>
      </w:rPr>
    </w:lvl>
    <w:lvl w:ilvl="7" w:tplc="CFC0701E">
      <w:numFmt w:val="bullet"/>
      <w:lvlText w:val="•"/>
      <w:lvlJc w:val="left"/>
      <w:pPr>
        <w:ind w:left="7009" w:hanging="168"/>
      </w:pPr>
      <w:rPr>
        <w:rFonts w:hint="default"/>
        <w:lang w:val="ru-RU" w:eastAsia="en-US" w:bidi="ar-SA"/>
      </w:rPr>
    </w:lvl>
    <w:lvl w:ilvl="8" w:tplc="B7B05712">
      <w:numFmt w:val="bullet"/>
      <w:lvlText w:val="•"/>
      <w:lvlJc w:val="left"/>
      <w:pPr>
        <w:ind w:left="7996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7F967383"/>
    <w:multiLevelType w:val="hybridMultilevel"/>
    <w:tmpl w:val="9280D6A0"/>
    <w:lvl w:ilvl="0" w:tplc="3DBE0D8E">
      <w:start w:val="1"/>
      <w:numFmt w:val="decimal"/>
      <w:lvlText w:val="%1)"/>
      <w:lvlJc w:val="left"/>
      <w:pPr>
        <w:ind w:left="102" w:hanging="7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202931E">
      <w:numFmt w:val="bullet"/>
      <w:lvlText w:val="•"/>
      <w:lvlJc w:val="left"/>
      <w:pPr>
        <w:ind w:left="1087" w:hanging="761"/>
      </w:pPr>
      <w:rPr>
        <w:rFonts w:hint="default"/>
        <w:lang w:val="ru-RU" w:eastAsia="en-US" w:bidi="ar-SA"/>
      </w:rPr>
    </w:lvl>
    <w:lvl w:ilvl="2" w:tplc="5D481EC0">
      <w:numFmt w:val="bullet"/>
      <w:lvlText w:val="•"/>
      <w:lvlJc w:val="left"/>
      <w:pPr>
        <w:ind w:left="2074" w:hanging="761"/>
      </w:pPr>
      <w:rPr>
        <w:rFonts w:hint="default"/>
        <w:lang w:val="ru-RU" w:eastAsia="en-US" w:bidi="ar-SA"/>
      </w:rPr>
    </w:lvl>
    <w:lvl w:ilvl="3" w:tplc="138C38CE">
      <w:numFmt w:val="bullet"/>
      <w:lvlText w:val="•"/>
      <w:lvlJc w:val="left"/>
      <w:pPr>
        <w:ind w:left="3061" w:hanging="761"/>
      </w:pPr>
      <w:rPr>
        <w:rFonts w:hint="default"/>
        <w:lang w:val="ru-RU" w:eastAsia="en-US" w:bidi="ar-SA"/>
      </w:rPr>
    </w:lvl>
    <w:lvl w:ilvl="4" w:tplc="B542336C">
      <w:numFmt w:val="bullet"/>
      <w:lvlText w:val="•"/>
      <w:lvlJc w:val="left"/>
      <w:pPr>
        <w:ind w:left="4048" w:hanging="761"/>
      </w:pPr>
      <w:rPr>
        <w:rFonts w:hint="default"/>
        <w:lang w:val="ru-RU" w:eastAsia="en-US" w:bidi="ar-SA"/>
      </w:rPr>
    </w:lvl>
    <w:lvl w:ilvl="5" w:tplc="3620BE3E">
      <w:numFmt w:val="bullet"/>
      <w:lvlText w:val="•"/>
      <w:lvlJc w:val="left"/>
      <w:pPr>
        <w:ind w:left="5035" w:hanging="761"/>
      </w:pPr>
      <w:rPr>
        <w:rFonts w:hint="default"/>
        <w:lang w:val="ru-RU" w:eastAsia="en-US" w:bidi="ar-SA"/>
      </w:rPr>
    </w:lvl>
    <w:lvl w:ilvl="6" w:tplc="FBA8DE42">
      <w:numFmt w:val="bullet"/>
      <w:lvlText w:val="•"/>
      <w:lvlJc w:val="left"/>
      <w:pPr>
        <w:ind w:left="6022" w:hanging="761"/>
      </w:pPr>
      <w:rPr>
        <w:rFonts w:hint="default"/>
        <w:lang w:val="ru-RU" w:eastAsia="en-US" w:bidi="ar-SA"/>
      </w:rPr>
    </w:lvl>
    <w:lvl w:ilvl="7" w:tplc="4F305790">
      <w:numFmt w:val="bullet"/>
      <w:lvlText w:val="•"/>
      <w:lvlJc w:val="left"/>
      <w:pPr>
        <w:ind w:left="7009" w:hanging="761"/>
      </w:pPr>
      <w:rPr>
        <w:rFonts w:hint="default"/>
        <w:lang w:val="ru-RU" w:eastAsia="en-US" w:bidi="ar-SA"/>
      </w:rPr>
    </w:lvl>
    <w:lvl w:ilvl="8" w:tplc="88905E5A">
      <w:numFmt w:val="bullet"/>
      <w:lvlText w:val="•"/>
      <w:lvlJc w:val="left"/>
      <w:pPr>
        <w:ind w:left="7996" w:hanging="7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6B1E"/>
    <w:rsid w:val="00236B1E"/>
    <w:rsid w:val="00281494"/>
    <w:rsid w:val="007E3051"/>
    <w:rsid w:val="008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6F7"/>
  <w15:docId w15:val="{C62629A2-317B-49EC-BA83-5FB1010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68" w:hanging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 w:right="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2024-01-25T10:48:00Z</dcterms:created>
  <dcterms:modified xsi:type="dcterms:W3CDTF">2024-01-30T19:09:00Z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