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2" w:rsidRP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2060"/>
          <w:sz w:val="36"/>
          <w:szCs w:val="28"/>
          <w:u w:val="single"/>
          <w:shd w:val="clear" w:color="auto" w:fill="FFFFFF"/>
        </w:rPr>
      </w:pPr>
      <w:r w:rsidRPr="000E10A5">
        <w:rPr>
          <w:rStyle w:val="c3"/>
          <w:b/>
          <w:bCs/>
          <w:iCs/>
          <w:color w:val="002060"/>
          <w:sz w:val="36"/>
          <w:szCs w:val="28"/>
          <w:u w:val="single"/>
          <w:shd w:val="clear" w:color="auto" w:fill="FFFFFF"/>
        </w:rPr>
        <w:t xml:space="preserve">Самые  популярные игры Марии </w:t>
      </w:r>
      <w:proofErr w:type="spellStart"/>
      <w:r w:rsidRPr="000E10A5">
        <w:rPr>
          <w:rStyle w:val="c3"/>
          <w:b/>
          <w:bCs/>
          <w:iCs/>
          <w:color w:val="002060"/>
          <w:sz w:val="36"/>
          <w:szCs w:val="28"/>
          <w:u w:val="single"/>
          <w:shd w:val="clear" w:color="auto" w:fill="FFFFFF"/>
        </w:rPr>
        <w:t>Монтессори</w:t>
      </w:r>
      <w:proofErr w:type="spellEnd"/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</w:p>
    <w:p w:rsidR="00A24602" w:rsidRDefault="00A24602" w:rsidP="0019636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Игры в воде</w:t>
      </w:r>
    </w:p>
    <w:p w:rsidR="00A24602" w:rsidRDefault="000E10A5" w:rsidP="000E10A5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A15BE9" wp14:editId="074FE864">
            <wp:simplePos x="0" y="0"/>
            <wp:positionH relativeFrom="column">
              <wp:posOffset>3810</wp:posOffset>
            </wp:positionH>
            <wp:positionV relativeFrom="paragraph">
              <wp:posOffset>196215</wp:posOffset>
            </wp:positionV>
            <wp:extent cx="171450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360" y="21414"/>
                <wp:lineTo x="21360" y="0"/>
                <wp:lineTo x="0" y="0"/>
              </wp:wrapPolygon>
            </wp:wrapTight>
            <wp:docPr id="1" name="Рисунок 1" descr="https://i.pinimg.com/originals/16/43/78/164378416f2cfd83d72f683e04f30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6/43/78/164378416f2cfd83d72f683e04f302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b/>
          <w:bCs/>
          <w:i/>
          <w:iCs/>
          <w:color w:val="002060"/>
          <w:sz w:val="28"/>
          <w:szCs w:val="28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1. «Мытье посуды».</w:t>
      </w:r>
    </w:p>
    <w:p w:rsidR="009739A6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Нужно: мыло, губка, посуда. 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Покажите малышу как это </w:t>
      </w:r>
      <w:proofErr w:type="gramStart"/>
      <w:r>
        <w:rPr>
          <w:rStyle w:val="c1"/>
          <w:color w:val="000000"/>
          <w:shd w:val="clear" w:color="auto" w:fill="FFFFFF"/>
        </w:rPr>
        <w:t>делается</w:t>
      </w:r>
      <w:proofErr w:type="gramEnd"/>
      <w:r>
        <w:rPr>
          <w:rStyle w:val="c1"/>
          <w:color w:val="000000"/>
          <w:shd w:val="clear" w:color="auto" w:fill="FFFFFF"/>
        </w:rPr>
        <w:t xml:space="preserve"> и предложите что-нибудь помыть. Когда игра-занятие закончено, с</w:t>
      </w:r>
      <w:r w:rsidR="00196ACB">
        <w:rPr>
          <w:rStyle w:val="c1"/>
          <w:color w:val="000000"/>
          <w:shd w:val="clear" w:color="auto" w:fill="FFFFFF"/>
        </w:rPr>
        <w:t xml:space="preserve">ледует </w:t>
      </w:r>
      <w:proofErr w:type="gramStart"/>
      <w:r w:rsidR="00196ACB">
        <w:rPr>
          <w:rStyle w:val="c1"/>
          <w:color w:val="000000"/>
          <w:shd w:val="clear" w:color="auto" w:fill="FFFFFF"/>
        </w:rPr>
        <w:t xml:space="preserve">показать ребенку как все </w:t>
      </w:r>
      <w:r>
        <w:rPr>
          <w:rStyle w:val="c1"/>
          <w:color w:val="000000"/>
          <w:shd w:val="clear" w:color="auto" w:fill="FFFFFF"/>
        </w:rPr>
        <w:t>убрать</w:t>
      </w:r>
      <w:proofErr w:type="gramEnd"/>
      <w:r>
        <w:rPr>
          <w:rStyle w:val="c1"/>
          <w:color w:val="000000"/>
          <w:shd w:val="clear" w:color="auto" w:fill="FFFFFF"/>
        </w:rPr>
        <w:t>. Только после уборки упражнение считается завершенным.</w:t>
      </w:r>
    </w:p>
    <w:p w:rsid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>2. «Взбивание пены».</w:t>
      </w:r>
    </w:p>
    <w:p w:rsidR="009739A6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Нужно: миска с водой, губка, пипетка, жидкое мыло, ведро.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Ребенок приносит и ставит на стол поднос с материалами. Он берет пипетку, набирает немного жидкого мыла и выпускает его в миску с водой. Затем он взбивает мыльную воду до образования пены. Когда работа закончена, ребенок выливает воду в ведро и потом в раковину. Капли с подноса удаляет губкой. Губкой же вытирает мокрую миску. Очень полезное упражнение для развития мускулатуры кисти руки.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3. « Переливание воды».</w:t>
      </w:r>
    </w:p>
    <w:p w:rsidR="009739A6" w:rsidRDefault="000E10A5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033A9" wp14:editId="6CFACF35">
            <wp:simplePos x="0" y="0"/>
            <wp:positionH relativeFrom="column">
              <wp:posOffset>3737610</wp:posOffset>
            </wp:positionH>
            <wp:positionV relativeFrom="paragraph">
              <wp:posOffset>44450</wp:posOffset>
            </wp:positionV>
            <wp:extent cx="2526030" cy="1685925"/>
            <wp:effectExtent l="0" t="0" r="7620" b="9525"/>
            <wp:wrapSquare wrapText="bothSides"/>
            <wp:docPr id="2" name="Рисунок 2" descr="https://i.pinimg.com/736x/9b/ca/57/9bca57affc0b3647bf4b2d0f39110adb--montessori-practical-life-montessori-hom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9b/ca/57/9bca57affc0b3647bf4b2d0f39110adb--montessori-practical-life-montessori-hom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rStyle w:val="c1"/>
          <w:color w:val="000000"/>
          <w:shd w:val="clear" w:color="auto" w:fill="FFFFFF"/>
        </w:rPr>
        <w:t xml:space="preserve">Нужно: поднос, лейка, банки разных объемов, мерный стакан, тряпка. </w:t>
      </w:r>
    </w:p>
    <w:p w:rsid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Подкрашенную воду льем из лейки в мерный стакан. Затем эта вода выливается в разные сосуды. Через повторение хода действий ребенок узнает, как по-разному распределяется равное количество воды в различных сосудах.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Одновременно обсуждаются вопросы: «Где равные количества воды?», «Где воды больше?»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4. « Игра с водой и губкой».</w:t>
      </w:r>
    </w:p>
    <w:p w:rsid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Нужно: лейка, две тарелки, поднос, губка.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Вы наливаете немного воды из лейки в тарелку, а потом при помощи губки</w:t>
      </w:r>
      <w:proofErr w:type="gramStart"/>
      <w:r>
        <w:rPr>
          <w:rStyle w:val="c1"/>
          <w:color w:val="000000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hd w:val="clear" w:color="auto" w:fill="FFFFFF"/>
        </w:rPr>
        <w:t xml:space="preserve"> стараетесь перенести воду в другую пустую тарелку. Важно, чтобы вода не капала с губки на поднос, а оказалась целиком отжатой в новую тарелку. Если же несколько капель все же упали на поднос или стол, следует показать малышу как можно легок и приятно </w:t>
      </w:r>
      <w:proofErr w:type="gramStart"/>
      <w:r>
        <w:rPr>
          <w:rStyle w:val="c1"/>
          <w:color w:val="000000"/>
          <w:shd w:val="clear" w:color="auto" w:fill="FFFFFF"/>
        </w:rPr>
        <w:t>вытереть</w:t>
      </w:r>
      <w:proofErr w:type="gramEnd"/>
      <w:r>
        <w:rPr>
          <w:rStyle w:val="c1"/>
          <w:color w:val="000000"/>
          <w:shd w:val="clear" w:color="auto" w:fill="FFFFFF"/>
        </w:rPr>
        <w:t xml:space="preserve"> любую лужу. Затем это упражнения выполняет и малыш.</w:t>
      </w:r>
    </w:p>
    <w:p w:rsidR="00893ACD" w:rsidRDefault="00893ACD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4CD78C" wp14:editId="5DF5EAE7">
            <wp:simplePos x="0" y="0"/>
            <wp:positionH relativeFrom="column">
              <wp:posOffset>-5715</wp:posOffset>
            </wp:positionH>
            <wp:positionV relativeFrom="paragraph">
              <wp:posOffset>176530</wp:posOffset>
            </wp:positionV>
            <wp:extent cx="1409700" cy="1305560"/>
            <wp:effectExtent l="0" t="0" r="0" b="8890"/>
            <wp:wrapSquare wrapText="bothSides"/>
            <wp:docPr id="3" name="Рисунок 3" descr="https://cdn.imgbb.ru/community/137/1371435/201604/8cc3f02613d4495496c543a74e137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imgbb.ru/community/137/1371435/201604/8cc3f02613d4495496c543a74e137f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>5.  «Аквариум».</w:t>
      </w:r>
    </w:p>
    <w:p w:rsid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Нужно: тазик с водой, мячики, пуговицы, бусинки, мерная ложка, поварешка. </w:t>
      </w:r>
    </w:p>
    <w:p w:rsid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Налейте воду в емкость и с помощью мерной ложки ловите рыбок. Причем вытаскивать нужно, не помогая другой рукой.</w:t>
      </w:r>
    </w:p>
    <w:p w:rsidR="00893ACD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893ACD" w:rsidRDefault="00893ACD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</w:p>
    <w:p w:rsidR="00A24602" w:rsidRPr="000E10A5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>6.  «Игра c цветами».</w:t>
      </w:r>
    </w:p>
    <w:p w:rsidR="00893ACD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proofErr w:type="gramStart"/>
      <w:r>
        <w:rPr>
          <w:rStyle w:val="c1"/>
          <w:color w:val="000000"/>
          <w:shd w:val="clear" w:color="auto" w:fill="FFFFFF"/>
        </w:rPr>
        <w:t xml:space="preserve">Нужно: живые цветы, маленькое ведро, совок для мусора, разные вазы и банки, ножницы, лейка, тряпка. </w:t>
      </w:r>
      <w:proofErr w:type="gramEnd"/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Налейте воду из лейки в вазу. Ребенок должен заметить, что цветам в вазе требуется определенное количество воды. Воду, которая перелилась через край, вытирайте тряпкой. Когда ребенок заканчивает упражнение-игру, вы вместе убираете рабочее место.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br/>
      </w:r>
      <w:r>
        <w:rPr>
          <w:rStyle w:val="c0"/>
          <w:b/>
          <w:bCs/>
          <w:color w:val="7030A0"/>
          <w:shd w:val="clear" w:color="auto" w:fill="FFFFFF"/>
        </w:rPr>
        <w:t>7.  «Вода принимает форму».</w:t>
      </w:r>
    </w:p>
    <w:p w:rsidR="00893ACD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Нужно: резиновая перчатка, надувной шарик, бокал, колба, целлофановый мешочек. Кувшин с водой. Полотенце. Губка.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Ребенок держит в левой руке резиновую перчатку, осторожно заполняет ее водой из кувшина. Он наблюдает, что вода приняла форму перчатки. Затем он выливает воду назад в кувшин и проделывает тот же опыт со всеми емкостями, которые лежат или стоят на подносе. После работы он удаляет лишнюю воду с подноса с помощью губки, а руки вытирает полотенцем.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 w:rsidR="00893AC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170815</wp:posOffset>
            </wp:positionV>
            <wp:extent cx="1781175" cy="1335405"/>
            <wp:effectExtent l="0" t="0" r="9525" b="0"/>
            <wp:wrapSquare wrapText="bothSides"/>
            <wp:docPr id="4" name="Рисунок 4" descr="https://selfreliancecentral.com/wp-content/uploads/2020/03/v4-760px-Make-Hand-Sanitizer-Ste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freliancecentral.com/wp-content/uploads/2020/03/v4-760px-Make-Hand-Sanitizer-Step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bCs/>
          <w:color w:val="7030A0"/>
          <w:shd w:val="clear" w:color="auto" w:fill="FFFFFF"/>
        </w:rPr>
        <w:t>8.  «Переливание воды в бутылку».</w:t>
      </w:r>
    </w:p>
    <w:p w:rsidR="00893ACD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Нужно: пустая бутылка</w:t>
      </w:r>
      <w:r w:rsidR="00893ACD">
        <w:rPr>
          <w:rStyle w:val="c1"/>
          <w:color w:val="000000"/>
          <w:shd w:val="clear" w:color="auto" w:fill="FFFFFF"/>
        </w:rPr>
        <w:t>, воронка, чашка, миска с водой</w:t>
      </w:r>
      <w:r>
        <w:rPr>
          <w:rStyle w:val="c1"/>
          <w:color w:val="000000"/>
          <w:shd w:val="clear" w:color="auto" w:fill="FFFFFF"/>
        </w:rPr>
        <w:t xml:space="preserve">. </w:t>
      </w:r>
    </w:p>
    <w:p w:rsidR="00893ACD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Наливаете в миску воду, вставляете в бутылку воронку, аккуратно черпаете чашкой из миски воду, через воронку переливаете в бутылку до тех пор, пока в миске ничего не останется. Из бутылки всю воду выливаете обратно в миску. Сначала вы показываете, малыш запоминает очередность, потом повторяет.</w:t>
      </w:r>
    </w:p>
    <w:p w:rsidR="00196ACB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2"/>
          <w:b/>
          <w:bCs/>
          <w:i/>
          <w:iCs/>
          <w:color w:val="002060"/>
          <w:shd w:val="clear" w:color="auto" w:fill="FFFFFF"/>
        </w:rPr>
        <w:t>                              </w:t>
      </w: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     </w:t>
      </w:r>
    </w:p>
    <w:p w:rsidR="00A24602" w:rsidRDefault="00A24602" w:rsidP="00196AC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Развитие мелкой моторики</w:t>
      </w:r>
    </w:p>
    <w:p w:rsidR="00A24602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F6E25B" wp14:editId="6F569F23">
            <wp:simplePos x="0" y="0"/>
            <wp:positionH relativeFrom="column">
              <wp:posOffset>4879975</wp:posOffset>
            </wp:positionH>
            <wp:positionV relativeFrom="paragraph">
              <wp:posOffset>22860</wp:posOffset>
            </wp:positionV>
            <wp:extent cx="1381125" cy="1034415"/>
            <wp:effectExtent l="0" t="0" r="9525" b="0"/>
            <wp:wrapTight wrapText="bothSides">
              <wp:wrapPolygon edited="0">
                <wp:start x="0" y="0"/>
                <wp:lineTo x="0" y="21083"/>
                <wp:lineTo x="21451" y="21083"/>
                <wp:lineTo x="21451" y="0"/>
                <wp:lineTo x="0" y="0"/>
              </wp:wrapPolygon>
            </wp:wrapTight>
            <wp:docPr id="5" name="Рисунок 5" descr="https://www.maam.ru/upload/blogs/detsad-284846-145918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84846-1459183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b/>
          <w:bCs/>
          <w:i/>
          <w:iCs/>
          <w:color w:val="00206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1.  Игры с бисером, бусинками.</w:t>
      </w:r>
      <w:r w:rsidR="00A24602"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Перемешайте бусинки, бисер. Разложите их по цвету, размеру, форме в разные коробочки. Рекомендуется брать двумя пальцами. Еще интересно и полезно нанизывать бисеринки на нить, делая бусы.</w:t>
      </w:r>
    </w:p>
    <w:p w:rsidR="00196ACB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A24602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60FE94" wp14:editId="26135FF7">
            <wp:simplePos x="0" y="0"/>
            <wp:positionH relativeFrom="column">
              <wp:posOffset>3810</wp:posOffset>
            </wp:positionH>
            <wp:positionV relativeFrom="paragraph">
              <wp:posOffset>130175</wp:posOffset>
            </wp:positionV>
            <wp:extent cx="1781175" cy="1306830"/>
            <wp:effectExtent l="0" t="0" r="9525" b="7620"/>
            <wp:wrapSquare wrapText="bothSides"/>
            <wp:docPr id="6" name="Рисунок 6" descr="https://i.pinimg.com/originals/60/2a/b2/602ab2fd6e519707b2d4f612094c3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0/2a/b2/602ab2fd6e519707b2d4f612094c386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rStyle w:val="c0"/>
          <w:b/>
          <w:bCs/>
          <w:color w:val="7030A0"/>
          <w:shd w:val="clear" w:color="auto" w:fill="FFFFFF"/>
        </w:rPr>
        <w:t>2. Игры с застежками.</w:t>
      </w:r>
      <w:r w:rsidR="00A24602"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 плотный кусок ткани пришейте большие и маленькие пуговицы, кнопки, шнурок, который вдевается в дырку, шнурок, который можно намотать на крючок, крючки и петли к ним, застежки из ремешков, застежк</w:t>
      </w:r>
      <w:proofErr w:type="gramStart"/>
      <w:r>
        <w:rPr>
          <w:rStyle w:val="c1"/>
          <w:color w:val="000000"/>
          <w:shd w:val="clear" w:color="auto" w:fill="FFFFFF"/>
        </w:rPr>
        <w:t>и-</w:t>
      </w:r>
      <w:proofErr w:type="gramEnd"/>
      <w:r w:rsidR="00196ACB">
        <w:rPr>
          <w:rStyle w:val="c1"/>
          <w:color w:val="000000"/>
          <w:shd w:val="clear" w:color="auto" w:fill="FFFFFF"/>
        </w:rPr>
        <w:t xml:space="preserve"> «</w:t>
      </w:r>
      <w:r>
        <w:rPr>
          <w:rStyle w:val="c1"/>
          <w:color w:val="000000"/>
          <w:shd w:val="clear" w:color="auto" w:fill="FFFFFF"/>
        </w:rPr>
        <w:t xml:space="preserve">липучки». Чтобы малышу было не скучно, придумайте сюжетную игру (ежику грибочек </w:t>
      </w:r>
      <w:proofErr w:type="spellStart"/>
      <w:r>
        <w:rPr>
          <w:rStyle w:val="c1"/>
          <w:color w:val="000000"/>
          <w:shd w:val="clear" w:color="auto" w:fill="FFFFFF"/>
        </w:rPr>
        <w:t>пришнуровать</w:t>
      </w:r>
      <w:proofErr w:type="spellEnd"/>
      <w:r>
        <w:rPr>
          <w:rStyle w:val="c1"/>
          <w:color w:val="000000"/>
          <w:shd w:val="clear" w:color="auto" w:fill="FFFFFF"/>
        </w:rPr>
        <w:t xml:space="preserve"> на спинку, чтобы донести домой, зайчика и морковку и скрепляем их между собой либо шнурком, либо пуговицей и петлей, и играем в «покорми зайчика морковкой»).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3. Игры с крышечками</w:t>
      </w:r>
      <w:r>
        <w:rPr>
          <w:rStyle w:val="c1"/>
          <w:color w:val="000000"/>
          <w:shd w:val="clear" w:color="auto" w:fill="FFFFFF"/>
        </w:rPr>
        <w:t>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 Дате малышу несколько разных по форме и величине баночек, бутылочек. Рядом положите крышечки. Пусть малыш попробует подобрать их друг к другу.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4. Волшебное сито</w:t>
      </w:r>
      <w:r>
        <w:rPr>
          <w:rStyle w:val="c1"/>
          <w:color w:val="000000"/>
          <w:shd w:val="clear" w:color="auto" w:fill="FFFFFF"/>
        </w:rPr>
        <w:t xml:space="preserve">. </w:t>
      </w:r>
    </w:p>
    <w:p w:rsidR="00A24602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AB9EE0" wp14:editId="0BFAB784">
            <wp:simplePos x="0" y="0"/>
            <wp:positionH relativeFrom="column">
              <wp:posOffset>4234180</wp:posOffset>
            </wp:positionH>
            <wp:positionV relativeFrom="paragraph">
              <wp:posOffset>139700</wp:posOffset>
            </wp:positionV>
            <wp:extent cx="2188845" cy="1457325"/>
            <wp:effectExtent l="0" t="0" r="1905" b="9525"/>
            <wp:wrapSquare wrapText="bothSides"/>
            <wp:docPr id="7" name="Рисунок 7" descr="https://nicolya.ru/wa-data/public/photos/77/06/677/67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colya.ru/wa-data/public/photos/77/06/677/677.9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rStyle w:val="c1"/>
          <w:color w:val="000000"/>
          <w:shd w:val="clear" w:color="auto" w:fill="FFFFFF"/>
        </w:rPr>
        <w:t xml:space="preserve">Из одной чашки высыпаем рис в сито, из другой манку. Все хорошо перемешиваем. </w:t>
      </w:r>
      <w:r>
        <w:rPr>
          <w:rStyle w:val="c1"/>
          <w:color w:val="000000"/>
          <w:shd w:val="clear" w:color="auto" w:fill="FFFFFF"/>
        </w:rPr>
        <w:t xml:space="preserve"> </w:t>
      </w:r>
      <w:r w:rsidR="00A24602">
        <w:rPr>
          <w:rStyle w:val="c1"/>
          <w:color w:val="000000"/>
          <w:shd w:val="clear" w:color="auto" w:fill="FFFFFF"/>
        </w:rPr>
        <w:t>« Как</w:t>
      </w:r>
      <w:r w:rsidRPr="00196ACB">
        <w:rPr>
          <w:noProof/>
        </w:rPr>
        <w:t xml:space="preserve"> </w:t>
      </w:r>
      <w:r w:rsidR="00A24602">
        <w:rPr>
          <w:rStyle w:val="c1"/>
          <w:color w:val="000000"/>
          <w:shd w:val="clear" w:color="auto" w:fill="FFFFFF"/>
        </w:rPr>
        <w:t xml:space="preserve"> выбрать отсюда все рисовые зернышки? Это трудно сделать даже твоими маленькими и ловкими пальцами. Но тебе поможет сито!» Отделение одной крупы от другой похоже для ребенка на фокус. Объясните, почему так получается, насыпав в сито сначала чистую манку, а потом – рис. Просеянный рис надо пересыпать в приготовленную тарелку. Порадуйтесь вместе с малышом достигнутому результату. Все выполнять медленно, стараясь не рассыпать. Все рассыпанное убрать вместе с малышом.</w:t>
      </w:r>
    </w:p>
    <w:p w:rsidR="0019636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lastRenderedPageBreak/>
        <w:t>5. « Готовим».</w:t>
      </w:r>
      <w:r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Налейте в чашку воду. Приготовьте различный материал – соль, сахар, немного цветного сока, муку, горох. Посмотрите, что станет с материалом в воде – что растворится, а что нет, что окрасит воду, а что нет. Помогите малышу, двигая вначале его рукой. С этим упражнением можно связать много игр: приготовление лекарств, еды и т.п. Чтобы ребенок хорошо освоил действия с ложкой, совмещайте это упражнение с пересыпанием ложкой.</w:t>
      </w:r>
    </w:p>
    <w:p w:rsidR="00A24602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2AA77A" wp14:editId="5D67EBE1">
            <wp:simplePos x="0" y="0"/>
            <wp:positionH relativeFrom="column">
              <wp:posOffset>3810</wp:posOffset>
            </wp:positionH>
            <wp:positionV relativeFrom="paragraph">
              <wp:posOffset>174625</wp:posOffset>
            </wp:positionV>
            <wp:extent cx="105727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405" y="21206"/>
                <wp:lineTo x="21405" y="0"/>
                <wp:lineTo x="0" y="0"/>
              </wp:wrapPolygon>
            </wp:wrapTight>
            <wp:docPr id="8" name="Рисунок 8" descr="https://avatars.mds.yandex.net/i?id=f311338f037b4928854d4456e5f7dcc2a79ef7cf-108147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311338f037b4928854d4456e5f7dcc2a79ef7cf-108147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6. Игры с прищепками.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Прищепки цепляйте на что угодно. Покажите </w:t>
      </w:r>
      <w:proofErr w:type="gramStart"/>
      <w:r>
        <w:rPr>
          <w:rStyle w:val="c1"/>
          <w:color w:val="000000"/>
          <w:shd w:val="clear" w:color="auto" w:fill="FFFFFF"/>
        </w:rPr>
        <w:t>малышу</w:t>
      </w:r>
      <w:proofErr w:type="gramEnd"/>
      <w:r>
        <w:rPr>
          <w:rStyle w:val="c1"/>
          <w:color w:val="000000"/>
          <w:shd w:val="clear" w:color="auto" w:fill="FFFFFF"/>
        </w:rPr>
        <w:t xml:space="preserve"> как правильно брать прищепки, как их «открыть», как одеть.</w:t>
      </w:r>
      <w:r w:rsidR="00196ACB" w:rsidRPr="00196ACB">
        <w:rPr>
          <w:noProof/>
        </w:rPr>
        <w:t xml:space="preserve"> </w:t>
      </w:r>
    </w:p>
    <w:p w:rsidR="00196ACB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96ACB" w:rsidRDefault="00196AC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24602" w:rsidRDefault="00644B9B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9811E9" wp14:editId="3AF3EEDD">
            <wp:simplePos x="0" y="0"/>
            <wp:positionH relativeFrom="column">
              <wp:posOffset>3953510</wp:posOffset>
            </wp:positionH>
            <wp:positionV relativeFrom="paragraph">
              <wp:posOffset>220980</wp:posOffset>
            </wp:positionV>
            <wp:extent cx="1114425" cy="797560"/>
            <wp:effectExtent l="0" t="0" r="9525" b="2540"/>
            <wp:wrapTight wrapText="bothSides">
              <wp:wrapPolygon edited="0">
                <wp:start x="0" y="0"/>
                <wp:lineTo x="0" y="21153"/>
                <wp:lineTo x="21415" y="21153"/>
                <wp:lineTo x="21415" y="0"/>
                <wp:lineTo x="0" y="0"/>
              </wp:wrapPolygon>
            </wp:wrapTight>
            <wp:docPr id="9" name="Рисунок 9" descr="https://avatars.mds.yandex.net/i?id=3083de19f1cb3e874e94d4f910698f88-47709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3083de19f1cb3e874e94d4f910698f88-47709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7. Игры с манкой.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Поставьте перед ребенком поднос. Насыпьте манку. Водите пальчиком или палочкой, изображая</w:t>
      </w:r>
      <w:r w:rsidR="00644B9B" w:rsidRPr="00644B9B">
        <w:rPr>
          <w:noProof/>
        </w:rPr>
        <w:t xml:space="preserve"> </w:t>
      </w:r>
      <w:r>
        <w:rPr>
          <w:rStyle w:val="c1"/>
          <w:color w:val="000000"/>
          <w:shd w:val="clear" w:color="auto" w:fill="FFFFFF"/>
        </w:rPr>
        <w:t xml:space="preserve"> буквы, цифры, различные рисунки.</w:t>
      </w:r>
    </w:p>
    <w:p w:rsidR="00644B9B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644B9B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>8. Пересыпание</w:t>
      </w:r>
      <w:r>
        <w:rPr>
          <w:rStyle w:val="c1"/>
          <w:color w:val="000000"/>
          <w:shd w:val="clear" w:color="auto" w:fill="FFFFFF"/>
        </w:rPr>
        <w:t xml:space="preserve">. 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Пересыпаем крупу из одной тарелки в другую (щепоткой, пальцами, ложкой).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9. Игры с тестом, пластилином.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Сделайте колбаски из пластилина, глины или теста и предложите детям порезать их на кусочки, чтобы они затем смогли скатать шарики, а из шариков сделать блинчики при помощи молотка. Покажите детям, как с помощью ножа можно наносить прямые линии на мягком материале, если слегка надавить на него по всей длине.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                                              Для развития слуха</w:t>
      </w:r>
    </w:p>
    <w:p w:rsidR="00A24602" w:rsidRDefault="00E34284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8D7D8C" wp14:editId="391665F0">
            <wp:simplePos x="0" y="0"/>
            <wp:positionH relativeFrom="column">
              <wp:posOffset>3810</wp:posOffset>
            </wp:positionH>
            <wp:positionV relativeFrom="paragraph">
              <wp:posOffset>176530</wp:posOffset>
            </wp:positionV>
            <wp:extent cx="1057275" cy="1057275"/>
            <wp:effectExtent l="0" t="0" r="9525" b="9525"/>
            <wp:wrapSquare wrapText="bothSides"/>
            <wp:docPr id="10" name="Рисунок 10" descr="https://avatars.mds.yandex.net/i?id=156d912d044b83e2cae3d46eaca6bb0791f4cd12-108773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56d912d044b83e2cae3d46eaca6bb0791f4cd12-108773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1. «Шумящие цилиндры».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Приготовьте красные и синие коробочки, заполненные цилиндрами. Цилиндры наполнены материалами, которые издают разные шумы: от </w:t>
      </w:r>
      <w:proofErr w:type="gramStart"/>
      <w:r>
        <w:rPr>
          <w:rStyle w:val="c1"/>
          <w:color w:val="000000"/>
          <w:shd w:val="clear" w:color="auto" w:fill="FFFFFF"/>
        </w:rPr>
        <w:t>тихого</w:t>
      </w:r>
      <w:proofErr w:type="gramEnd"/>
      <w:r>
        <w:rPr>
          <w:rStyle w:val="c1"/>
          <w:color w:val="000000"/>
          <w:shd w:val="clear" w:color="auto" w:fill="FFFFFF"/>
        </w:rPr>
        <w:t xml:space="preserve"> до громкого. Каждой красной коробочке идентична одна синяя. Необходимо путем сравнения подобрать пары.</w:t>
      </w:r>
    </w:p>
    <w:p w:rsidR="00E34284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b/>
          <w:bCs/>
          <w:color w:val="7030A0"/>
          <w:shd w:val="clear" w:color="auto" w:fill="FFFFFF"/>
        </w:rPr>
        <w:br/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>2. « Что шуршит».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За ширмой </w:t>
      </w:r>
      <w:proofErr w:type="spellStart"/>
      <w:r>
        <w:rPr>
          <w:rStyle w:val="c1"/>
          <w:color w:val="000000"/>
          <w:shd w:val="clear" w:color="auto" w:fill="FFFFFF"/>
        </w:rPr>
        <w:t>пошуршите</w:t>
      </w:r>
      <w:proofErr w:type="spellEnd"/>
      <w:r>
        <w:rPr>
          <w:rStyle w:val="c1"/>
          <w:color w:val="000000"/>
          <w:shd w:val="clear" w:color="auto" w:fill="FFFFFF"/>
        </w:rPr>
        <w:t xml:space="preserve"> газетной бумагой, целлофановым пакетом, постучите два камня друг о друга или деревянными палочками и т.д. Дети отгадывают, что за предметы могут издавать такой звук.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3. « В тишине».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В этой игре ребенок учится владеть собой. В тишине дети слушают отдельный шум или звук, на который раньше не обращали внимания: тиканье часов, пение птиц, шум дождя. Упражнения полезны только тогда, когда дети делают их </w:t>
      </w:r>
      <w:proofErr w:type="gramStart"/>
      <w:r>
        <w:rPr>
          <w:rStyle w:val="c1"/>
          <w:color w:val="000000"/>
          <w:shd w:val="clear" w:color="auto" w:fill="FFFFFF"/>
        </w:rPr>
        <w:t>совершенно добровольно</w:t>
      </w:r>
      <w:proofErr w:type="gramEnd"/>
      <w:r>
        <w:rPr>
          <w:rStyle w:val="c1"/>
          <w:color w:val="000000"/>
          <w:shd w:val="clear" w:color="auto" w:fill="FFFFFF"/>
        </w:rPr>
        <w:t>. Лучше, если комната немного затемнена. Так дети учатся не только видеть, но и слушать.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                                    Для развития чувства обоняния</w:t>
      </w:r>
    </w:p>
    <w:p w:rsidR="00A2460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F8713A" wp14:editId="391C8F4B">
            <wp:simplePos x="0" y="0"/>
            <wp:positionH relativeFrom="column">
              <wp:posOffset>4760595</wp:posOffset>
            </wp:positionH>
            <wp:positionV relativeFrom="paragraph">
              <wp:posOffset>13970</wp:posOffset>
            </wp:positionV>
            <wp:extent cx="1468755" cy="981075"/>
            <wp:effectExtent l="0" t="0" r="0" b="9525"/>
            <wp:wrapSquare wrapText="bothSides"/>
            <wp:docPr id="11" name="Рисунок 11" descr="https://xn--c1aejvdbhcka.xn--p1ai/wp-content/uploads/2018/11/pr3214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c1aejvdbhcka.xn--p1ai/wp-content/uploads/2018/11/pr3214-1024x6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1. « Цилиндры с запахами».</w:t>
      </w:r>
      <w:r w:rsidR="00A24602">
        <w:rPr>
          <w:rStyle w:val="c1"/>
          <w:color w:val="000000"/>
          <w:shd w:val="clear" w:color="auto" w:fill="FFFFFF"/>
        </w:rPr>
        <w:t> </w:t>
      </w:r>
    </w:p>
    <w:p w:rsidR="0019636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proofErr w:type="gramStart"/>
      <w:r>
        <w:rPr>
          <w:rStyle w:val="c1"/>
          <w:color w:val="000000"/>
          <w:shd w:val="clear" w:color="auto" w:fill="FFFFFF"/>
        </w:rPr>
        <w:t>Приготовьте две коробочки с пахнущими веществами, внутри которых кофе, чай, укроп, гвоздика, анис, перец и др.).</w:t>
      </w:r>
      <w:proofErr w:type="gramEnd"/>
      <w:r>
        <w:rPr>
          <w:rStyle w:val="c1"/>
          <w:color w:val="000000"/>
          <w:shd w:val="clear" w:color="auto" w:fill="FFFFFF"/>
        </w:rPr>
        <w:t xml:space="preserve"> Необходимо научиться нюхать и подбирать пары.</w:t>
      </w: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9636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                                        </w:t>
      </w: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Для развития чувства вкуса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1.  «Угадай, что ты съел». </w:t>
      </w:r>
    </w:p>
    <w:p w:rsidR="00A2460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EF47483" wp14:editId="6326BDD9">
            <wp:simplePos x="0" y="0"/>
            <wp:positionH relativeFrom="column">
              <wp:posOffset>513080</wp:posOffset>
            </wp:positionH>
            <wp:positionV relativeFrom="paragraph">
              <wp:posOffset>456565</wp:posOffset>
            </wp:positionV>
            <wp:extent cx="838200" cy="1780540"/>
            <wp:effectExtent l="5080" t="0" r="5080" b="5080"/>
            <wp:wrapSquare wrapText="bothSides"/>
            <wp:docPr id="12" name="Рисунок 12" descr="https://cdn4.imgbb.ru/user/176/1762281/201610/27ebc87408c58ebd2a356f21ead04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4.imgbb.ru/user/176/1762281/201610/27ebc87408c58ebd2a356f21ead045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t="11687" r="28443"/>
                    <a:stretch/>
                  </pic:blipFill>
                  <pic:spPr bwMode="auto">
                    <a:xfrm rot="16200000" flipH="1">
                      <a:off x="0" y="0"/>
                      <a:ext cx="8382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rStyle w:val="c1"/>
          <w:color w:val="000000"/>
          <w:shd w:val="clear" w:color="auto" w:fill="FFFFFF"/>
        </w:rPr>
        <w:t>Дети пробуют кусочки нарезанных фруктов и овощей и определяют, что они съели.</w:t>
      </w:r>
      <w:r w:rsidR="00A24602">
        <w:rPr>
          <w:color w:val="000000"/>
          <w:shd w:val="clear" w:color="auto" w:fill="FFFFFF"/>
        </w:rPr>
        <w:br/>
      </w:r>
      <w:r w:rsidR="00A24602">
        <w:rPr>
          <w:color w:val="000000"/>
          <w:shd w:val="clear" w:color="auto" w:fill="FFFFFF"/>
        </w:rPr>
        <w:br/>
      </w:r>
      <w:r w:rsidR="00A24602">
        <w:rPr>
          <w:rStyle w:val="c2"/>
          <w:b/>
          <w:bCs/>
          <w:i/>
          <w:iCs/>
          <w:color w:val="002060"/>
          <w:sz w:val="28"/>
          <w:szCs w:val="28"/>
          <w:shd w:val="clear" w:color="auto" w:fill="FFFFFF"/>
        </w:rPr>
        <w:t>                                Для развития тактильных чувств</w:t>
      </w:r>
    </w:p>
    <w:p w:rsidR="0019636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color w:val="000000"/>
          <w:shd w:val="clear" w:color="auto" w:fill="FFFFFF"/>
        </w:rPr>
        <w:br/>
      </w:r>
    </w:p>
    <w:p w:rsidR="00A24602" w:rsidRDefault="0019636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 xml:space="preserve"> </w:t>
      </w:r>
      <w:r w:rsidR="00A24602">
        <w:rPr>
          <w:rStyle w:val="c0"/>
          <w:b/>
          <w:bCs/>
          <w:color w:val="7030A0"/>
          <w:shd w:val="clear" w:color="auto" w:fill="FFFFFF"/>
        </w:rPr>
        <w:t>1. « Тактильная дорожка».</w:t>
      </w:r>
      <w:r w:rsidR="00A24602"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По кругу на полу насыпают гладкие камушки, песок, кладут полотенце, кусочки меха, деревянные дощечки. Дети, предварительно вымыв ноги, осторожно идут по дорожке под тихую музыку.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0"/>
          <w:b/>
          <w:bCs/>
          <w:color w:val="7030A0"/>
          <w:shd w:val="clear" w:color="auto" w:fill="FFFFFF"/>
        </w:rPr>
        <w:t xml:space="preserve">2. «Фигурки </w:t>
      </w:r>
      <w:proofErr w:type="spellStart"/>
      <w:r>
        <w:rPr>
          <w:rStyle w:val="c0"/>
          <w:b/>
          <w:bCs/>
          <w:color w:val="7030A0"/>
          <w:shd w:val="clear" w:color="auto" w:fill="FFFFFF"/>
        </w:rPr>
        <w:t>Равиц</w:t>
      </w:r>
      <w:r w:rsidR="00196362">
        <w:rPr>
          <w:rStyle w:val="c0"/>
          <w:b/>
          <w:bCs/>
          <w:color w:val="7030A0"/>
          <w:shd w:val="clear" w:color="auto" w:fill="FFFFFF"/>
        </w:rPr>
        <w:t>ц</w:t>
      </w:r>
      <w:r>
        <w:rPr>
          <w:rStyle w:val="c0"/>
          <w:b/>
          <w:bCs/>
          <w:color w:val="7030A0"/>
          <w:shd w:val="clear" w:color="auto" w:fill="FFFFFF"/>
        </w:rPr>
        <w:t>ы</w:t>
      </w:r>
      <w:proofErr w:type="spellEnd"/>
      <w:r>
        <w:rPr>
          <w:rStyle w:val="c1"/>
          <w:color w:val="000000"/>
          <w:shd w:val="clear" w:color="auto" w:fill="FFFFFF"/>
        </w:rPr>
        <w:t xml:space="preserve">». 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В корзинку складываются деревянные фигурки разной формы (в виде деревьев, грибочков, домиков, кругов и т.д.). Ребенок, не глядя, достает из корзинки фигуру и пытается угадать, что это за предмет.</w:t>
      </w:r>
    </w:p>
    <w:p w:rsidR="00A24602" w:rsidRDefault="006B4F78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D9765D" wp14:editId="159EA801">
            <wp:simplePos x="0" y="0"/>
            <wp:positionH relativeFrom="column">
              <wp:posOffset>4553585</wp:posOffset>
            </wp:positionH>
            <wp:positionV relativeFrom="paragraph">
              <wp:posOffset>170815</wp:posOffset>
            </wp:positionV>
            <wp:extent cx="1519555" cy="800100"/>
            <wp:effectExtent l="0" t="0" r="4445" b="0"/>
            <wp:wrapSquare wrapText="bothSides"/>
            <wp:docPr id="13" name="Рисунок 13" descr="https://i.pinimg.com/736x/96/3a/f8/963af84c168f4537884f5b4edaec3b0c--fabric-boxes-yea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6/3a/f8/963af84c168f4537884f5b4edaec3b0c--fabric-boxes-year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2" b="32245"/>
                    <a:stretch/>
                  </pic:blipFill>
                  <pic:spPr bwMode="auto">
                    <a:xfrm>
                      <a:off x="0" y="0"/>
                      <a:ext cx="15195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b/>
          <w:bCs/>
          <w:color w:val="7030A0"/>
          <w:shd w:val="clear" w:color="auto" w:fill="FFFFFF"/>
        </w:rPr>
        <w:br/>
      </w:r>
      <w:r w:rsidR="00A24602">
        <w:rPr>
          <w:rStyle w:val="c0"/>
          <w:b/>
          <w:bCs/>
          <w:color w:val="7030A0"/>
          <w:shd w:val="clear" w:color="auto" w:fill="FFFFFF"/>
        </w:rPr>
        <w:t>3. «Лоскутки».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Ребенку предлагается на ощупь с завязанными глазами дать характеристику различным </w:t>
      </w:r>
      <w:r w:rsidR="006B4F78">
        <w:rPr>
          <w:rStyle w:val="c1"/>
          <w:color w:val="000000"/>
          <w:shd w:val="clear" w:color="auto" w:fill="FFFFFF"/>
        </w:rPr>
        <w:t xml:space="preserve"> </w:t>
      </w:r>
      <w:r>
        <w:rPr>
          <w:rStyle w:val="c1"/>
          <w:color w:val="000000"/>
          <w:shd w:val="clear" w:color="auto" w:fill="FFFFFF"/>
        </w:rPr>
        <w:t>лоскуткам ткани: «Эта мягкая, эта грубая, эта тонкая».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4. « Пары шершавых табличек».</w:t>
      </w:r>
      <w:r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 дощечки приклеиваются шершавые поверхности с разными зернами. Нужно на ощупь найти парные таблички.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5. « Меховые и кожаные таблички».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 деревянные дощечки наклеены квадраты кожи и меха разных сортов. Ребенок раскладывает таблички на 2 группы:  меховые и кожаные. А затем составляет пары, отыскивая одинаковые таблички.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1"/>
          <w:color w:val="000000"/>
          <w:shd w:val="clear" w:color="auto" w:fill="FFFFFF"/>
        </w:rPr>
        <w:t>                           </w:t>
      </w: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Для развития чувства тяжести и равновесия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1. « Барические таблички».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В коробке лежат 7 табличек одинакового размера, но разных сортов дерева. Надо взвесить таблички на кончиках пальцев и подобрать их по парам.</w:t>
      </w:r>
    </w:p>
    <w:p w:rsidR="00A24602" w:rsidRDefault="006B4F78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38DA38D" wp14:editId="7BC8289E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1343025" cy="753110"/>
            <wp:effectExtent l="0" t="0" r="9525" b="8890"/>
            <wp:wrapSquare wrapText="bothSides"/>
            <wp:docPr id="14" name="Рисунок 14" descr="https://ignc.org/upload/iblock/570/fh3dkbp9ckhefl23b5cax6t3heum1d2p/6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gnc.org/upload/iblock/570/fh3dkbp9ckhefl23b5cax6t3heum1d2p/640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02"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 xml:space="preserve"> </w:t>
      </w:r>
      <w:r w:rsidR="00A24602">
        <w:rPr>
          <w:rStyle w:val="c0"/>
          <w:b/>
          <w:bCs/>
          <w:color w:val="7030A0"/>
          <w:shd w:val="clear" w:color="auto" w:fill="FFFFFF"/>
        </w:rPr>
        <w:t>2. «Ходьба по линии»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Ребенок ходит по линии так, чтобы на каждом шаге пятка одной ступни касалась носка другой. Важно идти ровно по линии, не пролив воду, не уронив книгу, не погасив свечу.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A24602" w:rsidRDefault="00A24602" w:rsidP="006B4F78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2060"/>
          <w:sz w:val="28"/>
          <w:szCs w:val="28"/>
          <w:shd w:val="clear" w:color="auto" w:fill="FFFFFF"/>
        </w:rPr>
        <w:t>Бытовые игры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1. Подметание пола.</w:t>
      </w:r>
      <w:r>
        <w:rPr>
          <w:rStyle w:val="c1"/>
          <w:color w:val="000000"/>
          <w:shd w:val="clear" w:color="auto" w:fill="FFFFFF"/>
        </w:rPr>
        <w:t> 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Покажите малышу, как правильно заметать к центру. Помогите ему замести мусор в совок.</w:t>
      </w:r>
    </w:p>
    <w:p w:rsidR="00A24602" w:rsidRDefault="00A24602" w:rsidP="000E10A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c0"/>
          <w:b/>
          <w:bCs/>
          <w:color w:val="7030A0"/>
          <w:shd w:val="clear" w:color="auto" w:fill="FFFFFF"/>
        </w:rPr>
        <w:t>2. Чистка обуви. </w:t>
      </w:r>
    </w:p>
    <w:p w:rsidR="002B625F" w:rsidRDefault="00A24602" w:rsidP="006B4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  <w:shd w:val="clear" w:color="auto" w:fill="FFFFFF"/>
        </w:rPr>
        <w:t>Для чистки обуви нужно подготовить «грязный» ботинок, небольшую обувную щетку и крем для обуви. После игры ботинки нужно поставить на место. Только после уборки упражнение считается законченным.</w:t>
      </w:r>
      <w:bookmarkStart w:id="0" w:name="_GoBack"/>
      <w:bookmarkEnd w:id="0"/>
    </w:p>
    <w:sectPr w:rsidR="002B625F" w:rsidSect="00893ACD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02"/>
    <w:rsid w:val="000E10A5"/>
    <w:rsid w:val="00196362"/>
    <w:rsid w:val="00196ACB"/>
    <w:rsid w:val="002B625F"/>
    <w:rsid w:val="00644B9B"/>
    <w:rsid w:val="006B4F78"/>
    <w:rsid w:val="00893ACD"/>
    <w:rsid w:val="009739A6"/>
    <w:rsid w:val="00A24602"/>
    <w:rsid w:val="00E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602"/>
  </w:style>
  <w:style w:type="character" w:customStyle="1" w:styleId="c0">
    <w:name w:val="c0"/>
    <w:basedOn w:val="a0"/>
    <w:rsid w:val="00A24602"/>
  </w:style>
  <w:style w:type="character" w:customStyle="1" w:styleId="c1">
    <w:name w:val="c1"/>
    <w:basedOn w:val="a0"/>
    <w:rsid w:val="00A24602"/>
  </w:style>
  <w:style w:type="character" w:customStyle="1" w:styleId="c2">
    <w:name w:val="c2"/>
    <w:basedOn w:val="a0"/>
    <w:rsid w:val="00A24602"/>
  </w:style>
  <w:style w:type="paragraph" w:styleId="a3">
    <w:name w:val="Balloon Text"/>
    <w:basedOn w:val="a"/>
    <w:link w:val="a4"/>
    <w:uiPriority w:val="99"/>
    <w:semiHidden/>
    <w:unhideWhenUsed/>
    <w:rsid w:val="000E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602"/>
  </w:style>
  <w:style w:type="character" w:customStyle="1" w:styleId="c0">
    <w:name w:val="c0"/>
    <w:basedOn w:val="a0"/>
    <w:rsid w:val="00A24602"/>
  </w:style>
  <w:style w:type="character" w:customStyle="1" w:styleId="c1">
    <w:name w:val="c1"/>
    <w:basedOn w:val="a0"/>
    <w:rsid w:val="00A24602"/>
  </w:style>
  <w:style w:type="character" w:customStyle="1" w:styleId="c2">
    <w:name w:val="c2"/>
    <w:basedOn w:val="a0"/>
    <w:rsid w:val="00A24602"/>
  </w:style>
  <w:style w:type="paragraph" w:styleId="a3">
    <w:name w:val="Balloon Text"/>
    <w:basedOn w:val="a"/>
    <w:link w:val="a4"/>
    <w:uiPriority w:val="99"/>
    <w:semiHidden/>
    <w:unhideWhenUsed/>
    <w:rsid w:val="000E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2024-01-28T17:20:00Z</dcterms:created>
  <dcterms:modified xsi:type="dcterms:W3CDTF">2024-01-28T17:42:00Z</dcterms:modified>
</cp:coreProperties>
</file>