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F" w:rsidRDefault="00AD302F" w:rsidP="00AD302F">
      <w:pPr>
        <w:spacing w:line="340" w:lineRule="atLeast"/>
        <w:jc w:val="center"/>
        <w:rPr>
          <w:b/>
          <w:bCs/>
        </w:rPr>
      </w:pPr>
      <w:r>
        <w:rPr>
          <w:b/>
          <w:bCs/>
        </w:rPr>
        <w:t>Информационная карта участника</w:t>
      </w:r>
    </w:p>
    <w:p w:rsidR="00AD302F" w:rsidRDefault="00AD302F" w:rsidP="00AD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районного этапа Республиканского профессионального конкурса</w:t>
      </w:r>
    </w:p>
    <w:p w:rsidR="00AD302F" w:rsidRDefault="00D620C0" w:rsidP="00AD3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«Воспитатель года Чувашии – 2024</w:t>
      </w:r>
      <w:r w:rsidR="00AD302F">
        <w:t>»</w:t>
      </w:r>
    </w:p>
    <w:tbl>
      <w:tblPr>
        <w:tblW w:w="9346" w:type="dxa"/>
        <w:jc w:val="center"/>
        <w:tblInd w:w="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28"/>
        <w:gridCol w:w="42"/>
        <w:gridCol w:w="2651"/>
        <w:gridCol w:w="2266"/>
        <w:gridCol w:w="3493"/>
        <w:gridCol w:w="330"/>
        <w:gridCol w:w="294"/>
        <w:gridCol w:w="132"/>
      </w:tblGrid>
      <w:tr w:rsidR="00AD302F" w:rsidTr="00AD302F">
        <w:trPr>
          <w:gridBefore w:val="2"/>
          <w:gridAfter w:val="2"/>
          <w:wBefore w:w="138" w:type="dxa"/>
          <w:wAfter w:w="426" w:type="dxa"/>
          <w:trHeight w:val="2092"/>
          <w:jc w:val="center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302F" w:rsidRDefault="00FB413D" w:rsidP="00AD302F">
            <w:pPr>
              <w:tabs>
                <w:tab w:val="left" w:pos="426"/>
              </w:tabs>
              <w:suppressAutoHyphens/>
              <w:spacing w:after="200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noProof/>
                <w:color w:val="000000"/>
                <w:kern w:val="2"/>
              </w:rPr>
              <w:drawing>
                <wp:inline distT="0" distB="0" distL="0" distR="0">
                  <wp:extent cx="1695450" cy="2019300"/>
                  <wp:effectExtent l="19050" t="0" r="0" b="0"/>
                  <wp:docPr id="1" name="Рисунок 1" descr="D:\Архив\Desktop\Чебурашка разное\петрова Ольга Валерьевна\Петрова О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Desktop\Чебурашка разное\петрова Ольга Валерьевна\Петрова О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tabs>
                <w:tab w:val="left" w:pos="426"/>
              </w:tabs>
              <w:jc w:val="both"/>
              <w:rPr>
                <w:color w:val="000000"/>
                <w:kern w:val="2"/>
              </w:rPr>
            </w:pPr>
          </w:p>
          <w:p w:rsidR="00AD302F" w:rsidRDefault="00AD302F" w:rsidP="003173C5">
            <w:pPr>
              <w:tabs>
                <w:tab w:val="left" w:pos="426"/>
              </w:tabs>
              <w:spacing w:before="240"/>
              <w:jc w:val="both"/>
            </w:pPr>
            <w:proofErr w:type="spellStart"/>
            <w:r>
              <w:t>__</w:t>
            </w:r>
            <w:r w:rsidR="00C41997">
              <w:rPr>
                <w:u w:val="single"/>
              </w:rPr>
              <w:t>Петрова</w:t>
            </w:r>
            <w:proofErr w:type="spellEnd"/>
            <w:r>
              <w:t>______________________</w:t>
            </w:r>
          </w:p>
          <w:p w:rsidR="00AD302F" w:rsidRDefault="00AD302F" w:rsidP="003173C5">
            <w:pPr>
              <w:tabs>
                <w:tab w:val="left" w:pos="426"/>
              </w:tabs>
              <w:jc w:val="both"/>
            </w:pPr>
            <w:r>
              <w:t>(фамилия)</w:t>
            </w:r>
          </w:p>
          <w:p w:rsidR="00AD302F" w:rsidRPr="00AD302F" w:rsidRDefault="00C41997" w:rsidP="003173C5">
            <w:pPr>
              <w:tabs>
                <w:tab w:val="left" w:pos="426"/>
              </w:tabs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__Ольга</w:t>
            </w:r>
            <w:proofErr w:type="spellEnd"/>
            <w:r>
              <w:rPr>
                <w:u w:val="single"/>
              </w:rPr>
              <w:t xml:space="preserve"> Валериевна</w:t>
            </w:r>
            <w:r w:rsidR="00AD302F" w:rsidRPr="00AD302F">
              <w:rPr>
                <w:u w:val="single"/>
              </w:rPr>
              <w:t>__</w:t>
            </w:r>
            <w:r w:rsidR="00AD302F">
              <w:rPr>
                <w:u w:val="single"/>
              </w:rPr>
              <w:t>_____________</w:t>
            </w:r>
          </w:p>
          <w:p w:rsidR="00AD302F" w:rsidRDefault="00AD302F" w:rsidP="003173C5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</w:rPr>
            </w:pPr>
            <w: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AD302F" w:rsidTr="00AD302F">
        <w:trPr>
          <w:trHeight w:val="477"/>
          <w:jc w:val="center"/>
        </w:trPr>
        <w:tc>
          <w:tcPr>
            <w:tcW w:w="1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1. Общие сведения.</w:t>
            </w:r>
          </w:p>
        </w:tc>
      </w:tr>
      <w:tr w:rsidR="00AD302F" w:rsidTr="00AD302F">
        <w:trPr>
          <w:trHeight w:val="501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 xml:space="preserve">Муниципальный район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proofErr w:type="spellStart"/>
            <w:r>
              <w:rPr>
                <w:rFonts w:eastAsia="Calibri"/>
                <w:color w:val="000000"/>
                <w:kern w:val="2"/>
              </w:rPr>
              <w:t>Яльч</w:t>
            </w:r>
            <w:r w:rsidR="00D620C0">
              <w:rPr>
                <w:rFonts w:eastAsia="Calibri"/>
                <w:color w:val="000000"/>
                <w:kern w:val="2"/>
              </w:rPr>
              <w:t>икский</w:t>
            </w:r>
            <w:proofErr w:type="spellEnd"/>
            <w:r w:rsidR="00D620C0">
              <w:rPr>
                <w:rFonts w:eastAsia="Calibri"/>
                <w:color w:val="000000"/>
                <w:kern w:val="2"/>
              </w:rPr>
              <w:t xml:space="preserve"> муниципальный округ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Населенный пункт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C41997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с</w:t>
            </w:r>
            <w:r w:rsidR="00AD302F">
              <w:rPr>
                <w:rFonts w:eastAsia="Calibri"/>
                <w:color w:val="000000"/>
                <w:kern w:val="2"/>
              </w:rPr>
              <w:t>ело Яльчики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 </w:t>
            </w:r>
            <w:r w:rsidR="00C41997">
              <w:rPr>
                <w:rFonts w:eastAsia="Arial Unicode MS"/>
                <w:color w:val="000000"/>
                <w:kern w:val="2"/>
              </w:rPr>
              <w:t>05.10.1969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515B37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kern w:val="2"/>
              </w:rPr>
              <w:t>Карабаево</w:t>
            </w:r>
            <w:proofErr w:type="spellEnd"/>
            <w:r>
              <w:rPr>
                <w:rFonts w:eastAsia="Calibri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2"/>
              </w:rPr>
              <w:t>Яльчикского</w:t>
            </w:r>
            <w:proofErr w:type="spellEnd"/>
            <w:r>
              <w:rPr>
                <w:rFonts w:eastAsia="Calibri"/>
                <w:color w:val="000000"/>
                <w:kern w:val="2"/>
              </w:rPr>
              <w:t xml:space="preserve"> района Чувашской АССР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2. Работа.</w:t>
            </w:r>
          </w:p>
        </w:tc>
      </w:tr>
      <w:tr w:rsidR="00AD302F" w:rsidTr="00AD302F">
        <w:trPr>
          <w:trHeight w:val="95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eastAsia="Arial Unicode MS"/>
                <w:color w:val="000000"/>
                <w:kern w:val="2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AD302F" w:rsidP="00EE3E9A">
            <w:pPr>
              <w:pStyle w:val="a5"/>
              <w:rPr>
                <w:rFonts w:eastAsia="Calibri"/>
                <w:kern w:val="2"/>
              </w:rPr>
            </w:pPr>
            <w:r w:rsidRPr="00513748">
              <w:rPr>
                <w:bdr w:val="none" w:sz="0" w:space="0" w:color="auto" w:frame="1"/>
              </w:rPr>
              <w:t xml:space="preserve">Муниципальное бюджетное дошкольное образовательное учреждение            «Детский сад «Чебурашка» села </w:t>
            </w:r>
            <w:r w:rsidR="00EE3E9A">
              <w:rPr>
                <w:bdr w:val="none" w:sz="0" w:space="0" w:color="auto" w:frame="1"/>
              </w:rPr>
              <w:t>Я</w:t>
            </w:r>
            <w:r w:rsidR="0089218B">
              <w:rPr>
                <w:bdr w:val="none" w:sz="0" w:space="0" w:color="auto" w:frame="1"/>
              </w:rPr>
              <w:t>льчики  </w:t>
            </w:r>
            <w:proofErr w:type="spellStart"/>
            <w:r w:rsidR="0089218B">
              <w:rPr>
                <w:bdr w:val="none" w:sz="0" w:space="0" w:color="auto" w:frame="1"/>
              </w:rPr>
              <w:t>Яльчикского</w:t>
            </w:r>
            <w:proofErr w:type="spellEnd"/>
            <w:r w:rsidR="0089218B">
              <w:rPr>
                <w:bdr w:val="none" w:sz="0" w:space="0" w:color="auto" w:frame="1"/>
              </w:rPr>
              <w:t xml:space="preserve"> муниципального округа</w:t>
            </w:r>
            <w:r w:rsidRPr="00513748">
              <w:rPr>
                <w:bdr w:val="none" w:sz="0" w:space="0" w:color="auto" w:frame="1"/>
              </w:rPr>
              <w:t xml:space="preserve"> Чувашской Республики»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Воспитатель</w:t>
            </w:r>
          </w:p>
        </w:tc>
      </w:tr>
      <w:tr w:rsidR="00AD302F" w:rsidTr="00AD302F">
        <w:trPr>
          <w:trHeight w:val="712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Общий трудовой и педагогический стаж (полных лет на момент за</w:t>
            </w:r>
            <w:r>
              <w:rPr>
                <w:rFonts w:eastAsia="Arial Unicode MS"/>
                <w:color w:val="000000"/>
                <w:kern w:val="2"/>
              </w:rPr>
              <w:softHyphen/>
              <w:t>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3912E8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Общий стаж</w:t>
            </w:r>
            <w:r w:rsidR="0089218B">
              <w:rPr>
                <w:rFonts w:eastAsia="Calibri"/>
                <w:color w:val="000000"/>
                <w:kern w:val="2"/>
              </w:rPr>
              <w:t xml:space="preserve"> – 24года</w:t>
            </w:r>
          </w:p>
          <w:p w:rsidR="003912E8" w:rsidRDefault="003912E8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Педагогический стаж  - </w:t>
            </w:r>
            <w:r w:rsidR="0089218B">
              <w:rPr>
                <w:rFonts w:eastAsia="Calibri"/>
                <w:color w:val="000000"/>
                <w:kern w:val="2"/>
              </w:rPr>
              <w:t>21</w:t>
            </w:r>
            <w:r w:rsidR="008262AA">
              <w:rPr>
                <w:rFonts w:eastAsia="Calibri"/>
                <w:color w:val="000000"/>
                <w:kern w:val="2"/>
              </w:rPr>
              <w:t>год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C41997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С</w:t>
            </w:r>
            <w:r w:rsidR="0089218B">
              <w:rPr>
                <w:rFonts w:eastAsia="Calibri"/>
                <w:color w:val="000000"/>
                <w:kern w:val="2"/>
              </w:rPr>
              <w:t>редняя</w:t>
            </w:r>
            <w:r w:rsidR="00EE3E9A">
              <w:rPr>
                <w:rFonts w:eastAsia="Calibri"/>
                <w:color w:val="000000"/>
                <w:kern w:val="2"/>
              </w:rPr>
              <w:t xml:space="preserve"> групп</w:t>
            </w:r>
            <w:r>
              <w:rPr>
                <w:rFonts w:eastAsia="Calibri"/>
                <w:color w:val="000000"/>
                <w:kern w:val="2"/>
              </w:rPr>
              <w:t>а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6E08E1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Первая </w:t>
            </w:r>
            <w:r w:rsidR="00EE3E9A">
              <w:rPr>
                <w:rFonts w:eastAsia="Calibri"/>
                <w:color w:val="000000"/>
                <w:kern w:val="2"/>
              </w:rPr>
              <w:t xml:space="preserve"> квалификационная категория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Почетные звания и награды (на</w:t>
            </w:r>
            <w:r>
              <w:rPr>
                <w:rFonts w:eastAsia="Arial Unicode MS"/>
                <w:color w:val="000000"/>
                <w:kern w:val="2"/>
              </w:rPr>
              <w:softHyphen/>
              <w:t>именования и даты получения)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-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proofErr w:type="gramStart"/>
            <w:r>
              <w:rPr>
                <w:rFonts w:eastAsia="Arial Unicode MS"/>
                <w:color w:val="000000"/>
                <w:kern w:val="2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E3E9A" w:rsidP="0089218B">
            <w:pPr>
              <w:pStyle w:val="a5"/>
              <w:rPr>
                <w:rFonts w:eastAsia="Calibri"/>
                <w:kern w:val="2"/>
              </w:rPr>
            </w:pPr>
            <w:r w:rsidRPr="00513748">
              <w:rPr>
                <w:bdr w:val="none" w:sz="0" w:space="0" w:color="auto" w:frame="1"/>
              </w:rPr>
              <w:t>Муниципальное бюджетное дошкольное образовательное учреждение            «Детский сад «Чебурашка»</w:t>
            </w:r>
            <w:r w:rsidR="0089218B">
              <w:rPr>
                <w:bdr w:val="none" w:sz="0" w:space="0" w:color="auto" w:frame="1"/>
              </w:rPr>
              <w:t xml:space="preserve"> села Яльчики  </w:t>
            </w:r>
            <w:proofErr w:type="spellStart"/>
            <w:r w:rsidR="0089218B">
              <w:rPr>
                <w:bdr w:val="none" w:sz="0" w:space="0" w:color="auto" w:frame="1"/>
              </w:rPr>
              <w:t>Яльчикского</w:t>
            </w:r>
            <w:proofErr w:type="spellEnd"/>
            <w:r w:rsidR="0089218B">
              <w:rPr>
                <w:bdr w:val="none" w:sz="0" w:space="0" w:color="auto" w:frame="1"/>
              </w:rPr>
              <w:t xml:space="preserve"> муниципального округа</w:t>
            </w:r>
            <w:r w:rsidRPr="00513748">
              <w:rPr>
                <w:bdr w:val="none" w:sz="0" w:space="0" w:color="auto" w:frame="1"/>
              </w:rPr>
              <w:t xml:space="preserve"> Чувашской Республики»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3. Образование.</w:t>
            </w:r>
          </w:p>
        </w:tc>
      </w:tr>
      <w:tr w:rsidR="00AD302F" w:rsidTr="00AD302F">
        <w:trPr>
          <w:trHeight w:val="695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213A5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proofErr w:type="spellStart"/>
            <w:r>
              <w:rPr>
                <w:rFonts w:eastAsia="Calibri"/>
                <w:color w:val="000000"/>
                <w:kern w:val="2"/>
              </w:rPr>
              <w:t>Чебоксарское</w:t>
            </w:r>
            <w:proofErr w:type="spellEnd"/>
            <w:r>
              <w:rPr>
                <w:rFonts w:eastAsia="Calibri"/>
                <w:color w:val="000000"/>
                <w:kern w:val="2"/>
              </w:rPr>
              <w:t xml:space="preserve"> педагогическое училище</w:t>
            </w:r>
          </w:p>
          <w:p w:rsidR="00213A50" w:rsidRDefault="00213A5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6 июля 1990</w:t>
            </w:r>
            <w:r w:rsidR="0089218B">
              <w:rPr>
                <w:rFonts w:eastAsia="Calibri"/>
                <w:color w:val="000000"/>
                <w:kern w:val="2"/>
              </w:rPr>
              <w:t>г.</w:t>
            </w:r>
          </w:p>
        </w:tc>
      </w:tr>
      <w:tr w:rsidR="00AD302F" w:rsidTr="00AD302F">
        <w:trPr>
          <w:trHeight w:val="555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213A5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Дошкольное воспитание</w:t>
            </w:r>
          </w:p>
          <w:p w:rsidR="00213A50" w:rsidRDefault="00213A5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Воспитатель детского сада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515B37" w:rsidP="00515B37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«Чувашский государственный университет имени И.Н.Ульянова»  Психолого-педагогическое образование</w:t>
            </w:r>
          </w:p>
          <w:p w:rsidR="00515B37" w:rsidRDefault="00515B37" w:rsidP="00515B37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Бакалавр 28 июня 2017г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213A50" w:rsidP="00EE3E9A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-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4. Конкурсное задание заочного тура «</w:t>
            </w:r>
            <w:proofErr w:type="spellStart"/>
            <w:r>
              <w:rPr>
                <w:rFonts w:eastAsia="Arial Unicode MS"/>
                <w:b/>
                <w:bCs/>
                <w:color w:val="000000"/>
                <w:kern w:val="2"/>
              </w:rPr>
              <w:t>Интернет-портфолио</w:t>
            </w:r>
            <w:proofErr w:type="spellEnd"/>
            <w:r>
              <w:rPr>
                <w:rFonts w:eastAsia="Arial Unicode MS"/>
                <w:b/>
                <w:bCs/>
                <w:color w:val="000000"/>
                <w:kern w:val="2"/>
              </w:rPr>
              <w:t>».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AA09E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AA09E0">
              <w:rPr>
                <w:rFonts w:eastAsia="Calibri"/>
                <w:color w:val="000000"/>
                <w:kern w:val="2"/>
              </w:rPr>
              <w:t>https://olgapetrova1olga.wixsite.com/petrova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5. Общественная деятельность.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3114AB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Июнь 2006</w:t>
            </w:r>
            <w:r w:rsidR="008262AA">
              <w:rPr>
                <w:rFonts w:eastAsia="Calibri"/>
                <w:color w:val="000000"/>
                <w:kern w:val="2"/>
              </w:rPr>
              <w:t>г.</w:t>
            </w:r>
          </w:p>
        </w:tc>
      </w:tr>
      <w:tr w:rsidR="00AD302F" w:rsidTr="00AD302F">
        <w:trPr>
          <w:trHeight w:val="127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-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3114AB" w:rsidP="00EE3E9A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-</w:t>
            </w:r>
          </w:p>
        </w:tc>
      </w:tr>
      <w:tr w:rsidR="00AD302F" w:rsidTr="00AD302F">
        <w:trPr>
          <w:trHeight w:val="159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-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6. Досуг.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Pr="003114AB" w:rsidRDefault="00D620C0" w:rsidP="00D620C0">
            <w:pPr>
              <w:suppressAutoHyphens/>
              <w:spacing w:after="200" w:line="276" w:lineRule="auto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Люблю читать книги, </w:t>
            </w:r>
            <w:r w:rsidR="00200D62">
              <w:rPr>
                <w:rFonts w:eastAsia="Calibri"/>
                <w:color w:val="000000"/>
                <w:kern w:val="2"/>
              </w:rPr>
              <w:t xml:space="preserve"> вышивать бисером картины</w:t>
            </w:r>
            <w:r>
              <w:rPr>
                <w:rFonts w:eastAsia="Calibri"/>
                <w:color w:val="000000"/>
                <w:kern w:val="2"/>
              </w:rPr>
              <w:t xml:space="preserve">, создавать вещи в технике </w:t>
            </w:r>
            <w:proofErr w:type="spellStart"/>
            <w:r>
              <w:rPr>
                <w:rFonts w:eastAsia="Calibri"/>
                <w:color w:val="000000"/>
                <w:kern w:val="2"/>
              </w:rPr>
              <w:t>пейп-арт</w:t>
            </w:r>
            <w:proofErr w:type="spellEnd"/>
            <w:r>
              <w:rPr>
                <w:rFonts w:eastAsia="Calibri"/>
                <w:color w:val="000000"/>
                <w:kern w:val="2"/>
              </w:rPr>
              <w:t>, заниматься садоводством. У</w:t>
            </w:r>
            <w:r w:rsidR="00426084">
              <w:rPr>
                <w:rFonts w:eastAsia="Calibri"/>
                <w:color w:val="000000"/>
                <w:kern w:val="2"/>
              </w:rPr>
              <w:t>влекаюсь с детства фигурным катанием.</w:t>
            </w:r>
            <w:r>
              <w:rPr>
                <w:rFonts w:eastAsia="Calibri"/>
                <w:color w:val="000000"/>
                <w:kern w:val="2"/>
              </w:rPr>
              <w:t xml:space="preserve"> Хожу в танцевальный кружок районного ДК.</w:t>
            </w:r>
            <w:r w:rsidR="00B25A2F">
              <w:rPr>
                <w:rFonts w:eastAsia="Calibri"/>
                <w:color w:val="000000"/>
                <w:kern w:val="2"/>
              </w:rPr>
              <w:t xml:space="preserve"> 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7. Контакты.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Рабочий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513748">
              <w:rPr>
                <w:color w:val="000000"/>
                <w:bdr w:val="none" w:sz="0" w:space="0" w:color="auto" w:frame="1"/>
              </w:rPr>
              <w:t xml:space="preserve">429380, Чувашская Республика, </w:t>
            </w:r>
            <w:proofErr w:type="spellStart"/>
            <w:r w:rsidRPr="00513748">
              <w:rPr>
                <w:color w:val="000000"/>
                <w:bdr w:val="none" w:sz="0" w:space="0" w:color="auto" w:frame="1"/>
              </w:rPr>
              <w:t>Яльчикский</w:t>
            </w:r>
            <w:proofErr w:type="spellEnd"/>
            <w:r w:rsidRPr="00513748">
              <w:rPr>
                <w:color w:val="000000"/>
                <w:bdr w:val="none" w:sz="0" w:space="0" w:color="auto" w:frame="1"/>
              </w:rPr>
              <w:t xml:space="preserve"> район, с. Яльчики, ул. Комсомольская, дом 16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Домашний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513748">
              <w:rPr>
                <w:color w:val="000000"/>
                <w:bdr w:val="none" w:sz="0" w:space="0" w:color="auto" w:frame="1"/>
              </w:rPr>
              <w:t xml:space="preserve">429380, Чувашская Республика, </w:t>
            </w:r>
            <w:proofErr w:type="spellStart"/>
            <w:r w:rsidRPr="00513748">
              <w:rPr>
                <w:color w:val="000000"/>
                <w:bdr w:val="none" w:sz="0" w:space="0" w:color="auto" w:frame="1"/>
              </w:rPr>
              <w:t>Яльчикский</w:t>
            </w:r>
            <w:proofErr w:type="spellEnd"/>
            <w:r w:rsidRPr="00513748">
              <w:rPr>
                <w:color w:val="000000"/>
                <w:bdr w:val="none" w:sz="0" w:space="0" w:color="auto" w:frame="1"/>
              </w:rPr>
              <w:t xml:space="preserve"> </w:t>
            </w:r>
            <w:r w:rsidR="003114AB">
              <w:rPr>
                <w:color w:val="000000"/>
                <w:bdr w:val="none" w:sz="0" w:space="0" w:color="auto" w:frame="1"/>
              </w:rPr>
              <w:t>район, с. Яльчики, ул. Комсомольская</w:t>
            </w:r>
            <w:r w:rsidRPr="00513748">
              <w:rPr>
                <w:color w:val="000000"/>
                <w:bdr w:val="none" w:sz="0" w:space="0" w:color="auto" w:frame="1"/>
              </w:rPr>
              <w:t xml:space="preserve">, дом </w:t>
            </w:r>
            <w:r w:rsidR="003114AB">
              <w:rPr>
                <w:color w:val="000000"/>
                <w:bdr w:val="none" w:sz="0" w:space="0" w:color="auto" w:frame="1"/>
              </w:rPr>
              <w:t>8, кв.8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513748">
              <w:rPr>
                <w:color w:val="000000"/>
                <w:bdr w:val="none" w:sz="0" w:space="0" w:color="auto" w:frame="1"/>
              </w:rPr>
              <w:t>8(83549) 2-50-47</w:t>
            </w:r>
          </w:p>
        </w:tc>
      </w:tr>
      <w:tr w:rsidR="00AD302F" w:rsidTr="00AD302F">
        <w:trPr>
          <w:trHeight w:val="313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3114AB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color w:val="000000"/>
                <w:bdr w:val="none" w:sz="0" w:space="0" w:color="auto" w:frame="1"/>
              </w:rPr>
              <w:t>8(83549)2-59</w:t>
            </w:r>
            <w:r w:rsidR="00EE3E9A" w:rsidRPr="00513748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>94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EE3E9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89</w:t>
            </w:r>
            <w:r w:rsidR="003114AB">
              <w:rPr>
                <w:rFonts w:eastAsia="Calibri"/>
                <w:color w:val="000000"/>
                <w:kern w:val="2"/>
              </w:rPr>
              <w:t>613391224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Рабочая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Pr="00EE3E9A" w:rsidRDefault="00AA09E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  <w:lang w:val="en-US"/>
              </w:rPr>
            </w:pPr>
            <w:r w:rsidRPr="00AA09E0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lia.cheburashka@yandex.ru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Pr="003114AB" w:rsidRDefault="003114AB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3114AB">
              <w:rPr>
                <w:rFonts w:eastAsia="Calibri"/>
                <w:color w:val="000000"/>
                <w:kern w:val="2"/>
              </w:rPr>
              <w:t>rjabina.olga.petrova</w:t>
            </w:r>
            <w:r>
              <w:rPr>
                <w:rFonts w:eastAsia="Calibri"/>
                <w:color w:val="000000"/>
                <w:kern w:val="2"/>
              </w:rPr>
              <w:t>@mail</w:t>
            </w:r>
            <w:r w:rsidRPr="003114AB">
              <w:rPr>
                <w:rFonts w:eastAsia="Calibri"/>
                <w:color w:val="000000"/>
                <w:kern w:val="2"/>
              </w:rPr>
              <w:t>.</w:t>
            </w:r>
            <w:r>
              <w:rPr>
                <w:rFonts w:eastAsia="Calibri"/>
                <w:color w:val="000000"/>
                <w:kern w:val="2"/>
              </w:rPr>
              <w:t>ru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Адрес личного сайта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AA09E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AA09E0">
              <w:rPr>
                <w:rFonts w:eastAsia="Calibri"/>
                <w:color w:val="000000"/>
                <w:kern w:val="2"/>
              </w:rPr>
              <w:t>https://olgapetrova1olga.wixsite.com/petrova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Pr="00EC13B8" w:rsidRDefault="00EC13B8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EC13B8">
              <w:rPr>
                <w:rFonts w:eastAsia="Calibri"/>
                <w:color w:val="000000" w:themeColor="text1"/>
                <w:kern w:val="2"/>
              </w:rPr>
              <w:t>http://</w:t>
            </w:r>
            <w:proofErr w:type="spellStart"/>
            <w:r w:rsidRPr="00EC13B8">
              <w:rPr>
                <w:rFonts w:eastAsia="Calibri"/>
                <w:color w:val="000000" w:themeColor="text1"/>
                <w:kern w:val="2"/>
                <w:lang w:val="en-US"/>
              </w:rPr>
              <w:t>chebur</w:t>
            </w:r>
            <w:proofErr w:type="spellEnd"/>
            <w:r w:rsidRPr="00EC13B8">
              <w:rPr>
                <w:rFonts w:eastAsia="Calibri"/>
                <w:color w:val="000000" w:themeColor="text1"/>
                <w:kern w:val="2"/>
              </w:rPr>
              <w:t>-</w:t>
            </w:r>
            <w:proofErr w:type="spellStart"/>
            <w:r w:rsidRPr="00EC13B8">
              <w:rPr>
                <w:rFonts w:eastAsia="Calibri"/>
                <w:color w:val="000000" w:themeColor="text1"/>
                <w:kern w:val="2"/>
                <w:lang w:val="en-US"/>
              </w:rPr>
              <w:t>yaltch</w:t>
            </w:r>
            <w:proofErr w:type="spellEnd"/>
            <w:r w:rsidRPr="00EC13B8">
              <w:rPr>
                <w:rFonts w:eastAsia="Calibri"/>
                <w:color w:val="000000" w:themeColor="text1"/>
                <w:kern w:val="2"/>
              </w:rPr>
              <w:t>.</w:t>
            </w:r>
            <w:proofErr w:type="spellStart"/>
            <w:r w:rsidRPr="00EC13B8">
              <w:rPr>
                <w:rFonts w:eastAsia="Calibri"/>
                <w:color w:val="000000" w:themeColor="text1"/>
                <w:kern w:val="2"/>
                <w:lang w:val="en-US"/>
              </w:rPr>
              <w:t>edu</w:t>
            </w:r>
            <w:proofErr w:type="spellEnd"/>
            <w:r w:rsidRPr="00EC13B8">
              <w:rPr>
                <w:rFonts w:eastAsia="Calibri"/>
                <w:color w:val="000000" w:themeColor="text1"/>
                <w:kern w:val="2"/>
              </w:rPr>
              <w:t>21.</w:t>
            </w:r>
            <w:r w:rsidRPr="00EC13B8">
              <w:rPr>
                <w:rFonts w:eastAsia="Calibri"/>
                <w:color w:val="000000" w:themeColor="text1"/>
                <w:kern w:val="2"/>
                <w:lang w:val="en-US"/>
              </w:rPr>
              <w:t>cap</w:t>
            </w:r>
            <w:r w:rsidRPr="00EC13B8">
              <w:rPr>
                <w:rFonts w:eastAsia="Calibri"/>
                <w:color w:val="000000" w:themeColor="text1"/>
                <w:kern w:val="2"/>
              </w:rPr>
              <w:t>.</w:t>
            </w:r>
            <w:proofErr w:type="spellStart"/>
            <w:r w:rsidRPr="00EC13B8">
              <w:rPr>
                <w:rFonts w:eastAsia="Calibri"/>
                <w:color w:val="000000" w:themeColor="text1"/>
                <w:kern w:val="2"/>
                <w:lang w:val="en-US"/>
              </w:rPr>
              <w:t>ru</w:t>
            </w:r>
            <w:proofErr w:type="spellEnd"/>
            <w:r w:rsidRPr="00EC13B8">
              <w:rPr>
                <w:rFonts w:eastAsia="Calibri"/>
                <w:color w:val="000000" w:themeColor="text1"/>
                <w:kern w:val="2"/>
              </w:rPr>
              <w:t>/</w:t>
            </w:r>
          </w:p>
          <w:p w:rsidR="00EC13B8" w:rsidRPr="00EC13B8" w:rsidRDefault="00EC13B8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FF0000"/>
                <w:kern w:val="2"/>
              </w:rPr>
            </w:pP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8. Документы.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Паспорт (серия, номер, кем и когда выдан)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213A50" w:rsidP="00213A50">
            <w:pPr>
              <w:suppressAutoHyphens/>
              <w:spacing w:after="200" w:line="276" w:lineRule="auto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9714 117503</w:t>
            </w:r>
            <w:r w:rsidR="00EE3E9A" w:rsidRPr="00513748">
              <w:rPr>
                <w:color w:val="000000"/>
                <w:bdr w:val="none" w:sz="0" w:space="0" w:color="auto" w:frame="1"/>
              </w:rPr>
              <w:t xml:space="preserve"> ТП </w:t>
            </w:r>
            <w:r>
              <w:rPr>
                <w:color w:val="000000"/>
                <w:bdr w:val="none" w:sz="0" w:space="0" w:color="auto" w:frame="1"/>
              </w:rPr>
              <w:t xml:space="preserve">в с. Яльчики межрайонного отдела </w:t>
            </w:r>
            <w:r w:rsidR="00EE3E9A" w:rsidRPr="00513748">
              <w:rPr>
                <w:color w:val="000000"/>
                <w:bdr w:val="none" w:sz="0" w:space="0" w:color="auto" w:frame="1"/>
              </w:rPr>
              <w:t xml:space="preserve">УФМС </w:t>
            </w:r>
            <w:r>
              <w:rPr>
                <w:color w:val="000000"/>
                <w:bdr w:val="none" w:sz="0" w:space="0" w:color="auto" w:frame="1"/>
              </w:rPr>
              <w:t xml:space="preserve">России по Чувашской Республике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с. Батырево</w:t>
            </w:r>
          </w:p>
          <w:p w:rsidR="00213A50" w:rsidRPr="00EE3E9A" w:rsidRDefault="00213A50" w:rsidP="00213A50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color w:val="000000"/>
                <w:bdr w:val="none" w:sz="0" w:space="0" w:color="auto" w:frame="1"/>
              </w:rPr>
              <w:t>30.10.2014</w:t>
            </w:r>
          </w:p>
        </w:tc>
      </w:tr>
      <w:tr w:rsidR="00AD302F" w:rsidTr="00AD302F">
        <w:trPr>
          <w:trHeight w:val="415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ИНН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6E08E1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212001881928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Свидетельство пенсионного госу</w:t>
            </w:r>
            <w:r>
              <w:rPr>
                <w:rFonts w:eastAsia="Arial Unicode MS"/>
                <w:color w:val="000000"/>
                <w:kern w:val="2"/>
              </w:rPr>
              <w:softHyphen/>
              <w:t>дарственного страхования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213A50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color w:val="000000"/>
                <w:bdr w:val="none" w:sz="0" w:space="0" w:color="auto" w:frame="1"/>
              </w:rPr>
              <w:t>022-028-746-06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9. Профессиональные ценности.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Педагогическое кредо участника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8E1" w:rsidRDefault="006E08E1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>
              <w:rPr>
                <w:color w:val="000000"/>
                <w:bdr w:val="none" w:sz="0" w:space="0" w:color="auto" w:frame="1"/>
              </w:rPr>
              <w:t>«Если вы удачно выберите труд и вложите в него всю свою душу, то счастье само отыщет вас» К.Д.Ушинский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A448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513748">
              <w:rPr>
                <w:color w:val="000000"/>
                <w:bdr w:val="none" w:sz="0" w:space="0" w:color="auto" w:frame="1"/>
                <w:shd w:val="clear" w:color="auto" w:fill="FFFFFF"/>
              </w:rPr>
              <w:t>Давая детям новые знания, развиваюсь и открываю много интересного для себя, получаю позитивные впечатления от общения с детьми.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A448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513748">
              <w:rPr>
                <w:color w:val="000000"/>
                <w:bdr w:val="none" w:sz="0" w:space="0" w:color="auto" w:frame="1"/>
              </w:rPr>
              <w:t>Оптимизм, коммуникабельность, эрудиция, находчивость, преданность своему делу, добросовестность,   самокритичность.</w:t>
            </w:r>
          </w:p>
        </w:tc>
      </w:tr>
      <w:tr w:rsidR="00AD302F" w:rsidTr="00AD302F">
        <w:trPr>
          <w:trHeight w:val="63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color w:val="000000"/>
                <w:kern w:val="2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02F" w:rsidRDefault="00EA448A" w:rsidP="003173C5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  <w:r w:rsidRPr="00513748">
              <w:rPr>
                <w:color w:val="000000"/>
              </w:rPr>
              <w:t>В создании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</w:t>
            </w:r>
          </w:p>
        </w:tc>
      </w:tr>
      <w:tr w:rsidR="00AD302F" w:rsidTr="00AD302F">
        <w:trPr>
          <w:trHeight w:val="318"/>
          <w:jc w:val="center"/>
        </w:trPr>
        <w:tc>
          <w:tcPr>
            <w:tcW w:w="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02F" w:rsidRDefault="00AD302F" w:rsidP="003173C5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</w:rPr>
              <w:t>10. Приложения.</w:t>
            </w:r>
          </w:p>
        </w:tc>
      </w:tr>
      <w:tr w:rsidR="00AD302F" w:rsidTr="00AD302F">
        <w:trPr>
          <w:gridBefore w:val="1"/>
          <w:gridAfter w:val="1"/>
          <w:wBefore w:w="10" w:type="dxa"/>
          <w:wAfter w:w="132" w:type="dxa"/>
          <w:trHeight w:val="641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Pr="00C41997" w:rsidRDefault="00AD302F" w:rsidP="003173C5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Интересные сведения об участнике, не раскрытые предыдущими разделами (не более 500 слов).</w:t>
            </w:r>
          </w:p>
          <w:p w:rsidR="00EA448A" w:rsidRPr="00EA448A" w:rsidRDefault="00EA448A" w:rsidP="003173C5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color w:val="000000"/>
                <w:kern w:val="2"/>
              </w:rPr>
            </w:pPr>
            <w:r w:rsidRPr="00513748">
              <w:rPr>
                <w:color w:val="000000"/>
                <w:bdr w:val="none" w:sz="0" w:space="0" w:color="auto" w:frame="1"/>
              </w:rPr>
              <w:t>Ответственность, коммуникабельность, жизнерадостность, стремление к познанию и саморазвитию, активность </w:t>
            </w:r>
          </w:p>
        </w:tc>
      </w:tr>
      <w:tr w:rsidR="00AD302F" w:rsidTr="00AD302F">
        <w:trPr>
          <w:gridBefore w:val="1"/>
          <w:gridAfter w:val="1"/>
          <w:wBefore w:w="10" w:type="dxa"/>
          <w:wAfter w:w="132" w:type="dxa"/>
          <w:trHeight w:val="1748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Подборка фотографий для публикации: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 Портрет 9´13 см;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proofErr w:type="gramStart"/>
            <w:r>
              <w:rPr>
                <w:color w:val="000000"/>
                <w:kern w:val="2"/>
              </w:rPr>
              <w:t>Жанровая</w:t>
            </w:r>
            <w:proofErr w:type="gramEnd"/>
            <w:r>
              <w:rPr>
                <w:color w:val="000000"/>
                <w:kern w:val="2"/>
              </w:rPr>
              <w:t xml:space="preserve"> (с образовательной деятельности с детьми, во время игр, прогулки, детских праздников и т. п.) (не более 5).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AD302F" w:rsidTr="00AD302F">
        <w:trPr>
          <w:gridBefore w:val="1"/>
          <w:gridAfter w:val="1"/>
          <w:wBefore w:w="10" w:type="dxa"/>
          <w:wAfter w:w="132" w:type="dxa"/>
          <w:trHeight w:val="1748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Материалы участника.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Представляется в электронном виде в формате DOC («*.</w:t>
            </w:r>
            <w:proofErr w:type="spellStart"/>
            <w:r>
              <w:rPr>
                <w:color w:val="000000"/>
                <w:kern w:val="2"/>
              </w:rPr>
              <w:t>doc</w:t>
            </w:r>
            <w:proofErr w:type="spellEnd"/>
            <w:r>
              <w:rPr>
                <w:color w:val="000000"/>
                <w:kern w:val="2"/>
              </w:rPr>
              <w:t>») в количестве не более пяти.</w:t>
            </w:r>
          </w:p>
        </w:tc>
      </w:tr>
      <w:tr w:rsidR="00AD302F" w:rsidTr="00AD302F">
        <w:trPr>
          <w:gridBefore w:val="1"/>
          <w:gridAfter w:val="1"/>
          <w:wBefore w:w="10" w:type="dxa"/>
          <w:wAfter w:w="132" w:type="dxa"/>
          <w:trHeight w:val="540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D302F" w:rsidRDefault="00AD302F" w:rsidP="003173C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11. Подпись.</w:t>
            </w:r>
          </w:p>
        </w:tc>
      </w:tr>
      <w:tr w:rsidR="00AD302F" w:rsidTr="00AD302F">
        <w:trPr>
          <w:gridBefore w:val="1"/>
          <w:gridAfter w:val="1"/>
          <w:wBefore w:w="10" w:type="dxa"/>
          <w:wAfter w:w="132" w:type="dxa"/>
          <w:trHeight w:val="1748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Правильность сведений, представленных в информационной карте, подтверждаю: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_______________________________________________________________________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                          (подпись)           (фамилия, имя, отчество участника)</w:t>
            </w: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</w:p>
          <w:p w:rsidR="00AD302F" w:rsidRDefault="00AD302F" w:rsidP="003173C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«____» __________ 20____ г.    </w:t>
            </w:r>
          </w:p>
        </w:tc>
      </w:tr>
    </w:tbl>
    <w:p w:rsidR="00AD302F" w:rsidRDefault="00AD302F"/>
    <w:sectPr w:rsidR="00AD302F" w:rsidSect="00FB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2F"/>
    <w:rsid w:val="0001459E"/>
    <w:rsid w:val="000F508B"/>
    <w:rsid w:val="001605C0"/>
    <w:rsid w:val="001F21D0"/>
    <w:rsid w:val="00200D62"/>
    <w:rsid w:val="00213A50"/>
    <w:rsid w:val="003114AB"/>
    <w:rsid w:val="00312A22"/>
    <w:rsid w:val="003912E8"/>
    <w:rsid w:val="00426084"/>
    <w:rsid w:val="004B4E82"/>
    <w:rsid w:val="004E2A70"/>
    <w:rsid w:val="00515B37"/>
    <w:rsid w:val="006714D9"/>
    <w:rsid w:val="006E08E1"/>
    <w:rsid w:val="008262AA"/>
    <w:rsid w:val="00886514"/>
    <w:rsid w:val="0089218B"/>
    <w:rsid w:val="00AA09E0"/>
    <w:rsid w:val="00AD302F"/>
    <w:rsid w:val="00B25A2F"/>
    <w:rsid w:val="00B376EC"/>
    <w:rsid w:val="00C161BF"/>
    <w:rsid w:val="00C41997"/>
    <w:rsid w:val="00C92E02"/>
    <w:rsid w:val="00C965AC"/>
    <w:rsid w:val="00CA1300"/>
    <w:rsid w:val="00D06AE5"/>
    <w:rsid w:val="00D07CBF"/>
    <w:rsid w:val="00D620C0"/>
    <w:rsid w:val="00D83E44"/>
    <w:rsid w:val="00DB6381"/>
    <w:rsid w:val="00EA448A"/>
    <w:rsid w:val="00EC13B8"/>
    <w:rsid w:val="00EE3E9A"/>
    <w:rsid w:val="00EE55D2"/>
    <w:rsid w:val="00FB413D"/>
    <w:rsid w:val="00FB6D19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AA09E0"/>
  </w:style>
  <w:style w:type="character" w:styleId="a6">
    <w:name w:val="Hyperlink"/>
    <w:basedOn w:val="a0"/>
    <w:uiPriority w:val="99"/>
    <w:unhideWhenUsed/>
    <w:rsid w:val="00EC1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D759-9824-4E72-BA99-795F21F0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Чебурашка</cp:lastModifiedBy>
  <cp:revision>22</cp:revision>
  <dcterms:created xsi:type="dcterms:W3CDTF">2018-03-13T15:27:00Z</dcterms:created>
  <dcterms:modified xsi:type="dcterms:W3CDTF">2024-01-31T10:45:00Z</dcterms:modified>
</cp:coreProperties>
</file>