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3A617" w14:textId="77777777" w:rsidR="000A47CF" w:rsidRPr="000620FE" w:rsidRDefault="000A47CF" w:rsidP="00AA76C7">
      <w:pPr>
        <w:spacing w:after="0" w:line="240" w:lineRule="auto"/>
        <w:ind w:left="3539" w:firstLine="709"/>
        <w:jc w:val="center"/>
        <w:rPr>
          <w:rFonts w:eastAsia="Calibri" w:cs="Times New Roman"/>
          <w:b/>
          <w:szCs w:val="28"/>
        </w:rPr>
      </w:pPr>
      <w:r w:rsidRPr="000620FE">
        <w:rPr>
          <w:rFonts w:eastAsia="Calibri" w:cs="Times New Roman"/>
          <w:b/>
          <w:szCs w:val="28"/>
        </w:rPr>
        <w:t>ОДОБРЕНА</w:t>
      </w:r>
    </w:p>
    <w:p w14:paraId="37D77D0C" w14:textId="77777777" w:rsidR="000A47CF" w:rsidRPr="000620FE" w:rsidRDefault="000A47CF" w:rsidP="00AA76C7">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14:paraId="60E51424"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w:t>
      </w:r>
      <w:r w:rsidRPr="000620FE">
        <w:rPr>
          <w:rFonts w:eastAsia="Calibri" w:cs="Times New Roman"/>
          <w:szCs w:val="28"/>
        </w:rPr>
        <w:t xml:space="preserve"> объединения по общему образованию</w:t>
      </w:r>
    </w:p>
    <w:p w14:paraId="4F42A0AA"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(протокол от 18 марта 2022 г. № 1/22</w:t>
      </w:r>
      <w:r w:rsidRPr="000620FE">
        <w:rPr>
          <w:rFonts w:eastAsia="Calibri" w:cs="Times New Roman"/>
          <w:szCs w:val="28"/>
        </w:rPr>
        <w:t>)</w:t>
      </w:r>
    </w:p>
    <w:p w14:paraId="7BB9D9A6" w14:textId="1F67149F" w:rsidR="0005794C" w:rsidRPr="00162C77" w:rsidRDefault="0005794C" w:rsidP="00162C77">
      <w:pPr>
        <w:pStyle w:val="31"/>
        <w:jc w:val="right"/>
        <w:rPr>
          <w:b/>
          <w:sz w:val="28"/>
          <w:szCs w:val="28"/>
        </w:rPr>
      </w:pP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CC65A36" w14:textId="77777777" w:rsidR="003D3E9C" w:rsidRPr="003D3E9C" w:rsidRDefault="003D3E9C" w:rsidP="008E548F">
      <w:pPr>
        <w:pStyle w:val="ab"/>
        <w:spacing w:after="0"/>
        <w:ind w:left="851" w:right="1190" w:firstLine="244"/>
        <w:jc w:val="center"/>
        <w:rPr>
          <w:spacing w:val="-67"/>
          <w:sz w:val="24"/>
          <w:szCs w:val="24"/>
        </w:rPr>
      </w:pPr>
      <w:r w:rsidRPr="003D3E9C">
        <w:rPr>
          <w:sz w:val="24"/>
          <w:szCs w:val="24"/>
        </w:rPr>
        <w:t>Муниципальное бюджетное общеобразовательное учреждение</w:t>
      </w:r>
      <w:r w:rsidRPr="003D3E9C">
        <w:rPr>
          <w:spacing w:val="-67"/>
          <w:sz w:val="24"/>
          <w:szCs w:val="24"/>
        </w:rPr>
        <w:t xml:space="preserve"> </w:t>
      </w:r>
    </w:p>
    <w:p w14:paraId="307F803E" w14:textId="20B70652" w:rsidR="003D3E9C" w:rsidRPr="003D3E9C" w:rsidRDefault="003D3E9C" w:rsidP="008E548F">
      <w:pPr>
        <w:pStyle w:val="ab"/>
        <w:spacing w:after="0"/>
        <w:ind w:left="1095" w:right="991"/>
        <w:jc w:val="center"/>
        <w:rPr>
          <w:spacing w:val="1"/>
          <w:sz w:val="24"/>
          <w:szCs w:val="24"/>
        </w:rPr>
      </w:pPr>
      <w:r w:rsidRPr="003D3E9C">
        <w:rPr>
          <w:sz w:val="24"/>
          <w:szCs w:val="24"/>
        </w:rPr>
        <w:t>"</w:t>
      </w:r>
      <w:r w:rsidR="00AC03E1">
        <w:rPr>
          <w:sz w:val="24"/>
          <w:szCs w:val="24"/>
        </w:rPr>
        <w:t>Шомиковская ООШ</w:t>
      </w:r>
      <w:r w:rsidRPr="003D3E9C">
        <w:rPr>
          <w:sz w:val="24"/>
          <w:szCs w:val="24"/>
        </w:rPr>
        <w:t>"</w:t>
      </w:r>
      <w:r w:rsidRPr="003D3E9C">
        <w:rPr>
          <w:spacing w:val="1"/>
          <w:sz w:val="24"/>
          <w:szCs w:val="24"/>
        </w:rPr>
        <w:t xml:space="preserve"> </w:t>
      </w:r>
    </w:p>
    <w:p w14:paraId="26678DF6" w14:textId="4143CE2A" w:rsidR="003D3E9C" w:rsidRPr="003D3E9C" w:rsidRDefault="003D3E9C" w:rsidP="008E548F">
      <w:pPr>
        <w:pStyle w:val="ab"/>
        <w:spacing w:after="0"/>
        <w:ind w:left="1095" w:right="1190"/>
        <w:jc w:val="center"/>
        <w:rPr>
          <w:sz w:val="24"/>
          <w:szCs w:val="24"/>
        </w:rPr>
      </w:pPr>
      <w:r w:rsidRPr="003D3E9C">
        <w:rPr>
          <w:sz w:val="24"/>
          <w:szCs w:val="24"/>
        </w:rPr>
        <w:t>Моргаушского муниципального</w:t>
      </w:r>
      <w:r w:rsidRPr="003D3E9C">
        <w:rPr>
          <w:spacing w:val="-8"/>
          <w:sz w:val="24"/>
          <w:szCs w:val="24"/>
        </w:rPr>
        <w:t xml:space="preserve"> </w:t>
      </w:r>
      <w:r w:rsidRPr="003D3E9C">
        <w:rPr>
          <w:sz w:val="24"/>
          <w:szCs w:val="24"/>
        </w:rPr>
        <w:t>округа</w:t>
      </w:r>
      <w:r w:rsidRPr="003D3E9C">
        <w:rPr>
          <w:spacing w:val="-7"/>
          <w:sz w:val="24"/>
          <w:szCs w:val="24"/>
        </w:rPr>
        <w:t xml:space="preserve"> </w:t>
      </w:r>
      <w:r w:rsidRPr="003D3E9C">
        <w:rPr>
          <w:sz w:val="24"/>
          <w:szCs w:val="24"/>
        </w:rPr>
        <w:t>Чувашской</w:t>
      </w:r>
      <w:r w:rsidRPr="003D3E9C">
        <w:rPr>
          <w:spacing w:val="-7"/>
          <w:sz w:val="24"/>
          <w:szCs w:val="24"/>
        </w:rPr>
        <w:t xml:space="preserve"> </w:t>
      </w:r>
      <w:r w:rsidR="00AC03E1">
        <w:rPr>
          <w:sz w:val="24"/>
          <w:szCs w:val="24"/>
        </w:rPr>
        <w:t>Республики</w:t>
      </w:r>
    </w:p>
    <w:p w14:paraId="6DBDDC1F" w14:textId="77777777" w:rsidR="003D3E9C" w:rsidRDefault="003D3E9C" w:rsidP="003D3E9C">
      <w:pPr>
        <w:pStyle w:val="ab"/>
        <w:jc w:val="left"/>
      </w:pPr>
    </w:p>
    <w:tbl>
      <w:tblPr>
        <w:tblStyle w:val="TableNormal"/>
        <w:tblW w:w="0" w:type="auto"/>
        <w:tblInd w:w="126" w:type="dxa"/>
        <w:tblLayout w:type="fixed"/>
        <w:tblLook w:val="01E0" w:firstRow="1" w:lastRow="1" w:firstColumn="1" w:lastColumn="1" w:noHBand="0" w:noVBand="0"/>
      </w:tblPr>
      <w:tblGrid>
        <w:gridCol w:w="3087"/>
        <w:gridCol w:w="3168"/>
        <w:gridCol w:w="2691"/>
      </w:tblGrid>
      <w:tr w:rsidR="003D3E9C" w14:paraId="4C872F9A" w14:textId="77777777" w:rsidTr="00036F79">
        <w:trPr>
          <w:trHeight w:val="1645"/>
        </w:trPr>
        <w:tc>
          <w:tcPr>
            <w:tcW w:w="3087" w:type="dxa"/>
          </w:tcPr>
          <w:p w14:paraId="4EF54257" w14:textId="64A21193" w:rsidR="003D3E9C" w:rsidRDefault="003D3E9C" w:rsidP="00036F79">
            <w:pPr>
              <w:pStyle w:val="TableParagraph"/>
              <w:ind w:left="200"/>
              <w:rPr>
                <w:sz w:val="24"/>
              </w:rPr>
            </w:pPr>
          </w:p>
        </w:tc>
        <w:tc>
          <w:tcPr>
            <w:tcW w:w="3168" w:type="dxa"/>
          </w:tcPr>
          <w:p w14:paraId="4F76CF6A" w14:textId="0DF755C5" w:rsidR="003D3E9C" w:rsidRDefault="003D3E9C" w:rsidP="00036F79">
            <w:pPr>
              <w:pStyle w:val="TableParagraph"/>
              <w:ind w:left="365"/>
              <w:rPr>
                <w:sz w:val="24"/>
              </w:rPr>
            </w:pPr>
          </w:p>
        </w:tc>
        <w:tc>
          <w:tcPr>
            <w:tcW w:w="2691" w:type="dxa"/>
          </w:tcPr>
          <w:p w14:paraId="1C0006BA" w14:textId="77777777" w:rsidR="003D3E9C" w:rsidRDefault="003D3E9C" w:rsidP="00036F79">
            <w:pPr>
              <w:pStyle w:val="TableParagraph"/>
              <w:spacing w:line="266" w:lineRule="exact"/>
              <w:ind w:left="459" w:right="-529"/>
              <w:rPr>
                <w:sz w:val="24"/>
              </w:rPr>
            </w:pPr>
            <w:r>
              <w:rPr>
                <w:sz w:val="24"/>
              </w:rPr>
              <w:t>УТВЕРЖДЕНО</w:t>
            </w:r>
          </w:p>
          <w:p w14:paraId="7BB43CA3" w14:textId="3C1D4232" w:rsidR="003D3E9C" w:rsidRDefault="003D3E9C" w:rsidP="006E0667">
            <w:pPr>
              <w:pStyle w:val="TableParagraph"/>
              <w:ind w:left="459" w:right="-529"/>
              <w:rPr>
                <w:sz w:val="24"/>
              </w:rPr>
            </w:pPr>
            <w:r>
              <w:rPr>
                <w:sz w:val="24"/>
              </w:rPr>
              <w:t xml:space="preserve">Приказ от </w:t>
            </w:r>
            <w:r w:rsidR="006E0667">
              <w:rPr>
                <w:sz w:val="24"/>
              </w:rPr>
              <w:t>02</w:t>
            </w:r>
            <w:r>
              <w:rPr>
                <w:sz w:val="24"/>
              </w:rPr>
              <w:t>.0</w:t>
            </w:r>
            <w:r w:rsidR="006E0667">
              <w:rPr>
                <w:sz w:val="24"/>
              </w:rPr>
              <w:t>9</w:t>
            </w:r>
            <w:r>
              <w:rPr>
                <w:sz w:val="24"/>
              </w:rPr>
              <w:t>.202</w:t>
            </w:r>
            <w:r w:rsidR="006E0667">
              <w:rPr>
                <w:sz w:val="24"/>
              </w:rPr>
              <w:t>4</w:t>
            </w:r>
            <w:r w:rsidR="00AC03E1">
              <w:rPr>
                <w:sz w:val="24"/>
              </w:rPr>
              <w:t xml:space="preserve">               № 63</w:t>
            </w:r>
            <w:bookmarkStart w:id="0" w:name="_GoBack"/>
            <w:bookmarkEnd w:id="0"/>
            <w:r>
              <w:rPr>
                <w:sz w:val="24"/>
              </w:rPr>
              <w:t xml:space="preserve"> о/д</w:t>
            </w:r>
            <w:r>
              <w:rPr>
                <w:spacing w:val="-1"/>
                <w:sz w:val="24"/>
              </w:rPr>
              <w:t xml:space="preserve"> </w:t>
            </w:r>
          </w:p>
        </w:tc>
      </w:tr>
    </w:tbl>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3D7A99D7" w14:textId="1E45A4F7" w:rsidR="000272BD" w:rsidRDefault="0005794C" w:rsidP="00BA7082">
      <w:pPr>
        <w:pStyle w:val="31"/>
        <w:jc w:val="center"/>
        <w:rPr>
          <w:b/>
          <w:sz w:val="28"/>
          <w:szCs w:val="28"/>
        </w:rPr>
      </w:pPr>
      <w:r w:rsidRPr="00162C77">
        <w:rPr>
          <w:b/>
          <w:sz w:val="28"/>
          <w:szCs w:val="28"/>
        </w:rPr>
        <w:t xml:space="preserve">АДАПТИРОВАННАЯ ОСНОВНАЯ </w:t>
      </w:r>
    </w:p>
    <w:p w14:paraId="19D1E027" w14:textId="77777777" w:rsidR="000272BD" w:rsidRDefault="0005794C" w:rsidP="00BA7082">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Pr="00AE70B9" w:rsidRDefault="00C2232F" w:rsidP="00BA7082">
      <w:pPr>
        <w:pStyle w:val="31"/>
        <w:jc w:val="center"/>
        <w:rPr>
          <w:sz w:val="28"/>
          <w:szCs w:val="28"/>
        </w:rPr>
      </w:pPr>
    </w:p>
    <w:p w14:paraId="33540E90" w14:textId="77777777" w:rsidR="00C2232F" w:rsidRPr="00AE70B9" w:rsidRDefault="00C2232F" w:rsidP="00BA7082">
      <w:pPr>
        <w:pStyle w:val="31"/>
        <w:jc w:val="center"/>
        <w:rPr>
          <w:sz w:val="28"/>
          <w:szCs w:val="28"/>
        </w:rPr>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160E02D" w14:textId="77777777" w:rsidR="00FA4D15" w:rsidRPr="00AE70B9" w:rsidRDefault="00FA4D15" w:rsidP="00FA4D15">
      <w:pPr>
        <w:rPr>
          <w:szCs w:val="28"/>
          <w:lang w:eastAsia="en-US"/>
        </w:rPr>
      </w:pPr>
    </w:p>
    <w:p w14:paraId="7C84DBB6" w14:textId="77777777" w:rsidR="00FA4D15" w:rsidRPr="00AE70B9" w:rsidRDefault="00FA4D15" w:rsidP="00FA4D15">
      <w:pPr>
        <w:rPr>
          <w:szCs w:val="28"/>
          <w:lang w:eastAsia="en-US"/>
        </w:rPr>
      </w:pPr>
    </w:p>
    <w:p w14:paraId="3ABF76E4" w14:textId="77777777" w:rsidR="00C2232F" w:rsidRPr="00AE70B9" w:rsidRDefault="00C2232F" w:rsidP="00BA7082">
      <w:pPr>
        <w:pStyle w:val="31"/>
        <w:jc w:val="center"/>
        <w:rPr>
          <w:sz w:val="28"/>
          <w:szCs w:val="28"/>
        </w:rPr>
      </w:pPr>
    </w:p>
    <w:p w14:paraId="5E40D4BB" w14:textId="77777777" w:rsidR="00C2232F" w:rsidRPr="00AE70B9" w:rsidRDefault="00C2232F" w:rsidP="00BA7082">
      <w:pPr>
        <w:pStyle w:val="31"/>
        <w:jc w:val="center"/>
        <w:rPr>
          <w:sz w:val="28"/>
          <w:szCs w:val="28"/>
        </w:rPr>
      </w:pPr>
    </w:p>
    <w:p w14:paraId="782DE3D8" w14:textId="77777777" w:rsidR="00C2232F" w:rsidRPr="00AE70B9" w:rsidRDefault="00C2232F" w:rsidP="00BA7082">
      <w:pPr>
        <w:pStyle w:val="31"/>
        <w:jc w:val="center"/>
        <w:rPr>
          <w:sz w:val="28"/>
          <w:szCs w:val="28"/>
        </w:rPr>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65977D16" w:rsidR="00BF5EEB" w:rsidRPr="00C86BA2" w:rsidRDefault="005A2324"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7FA6A934" w:rsidR="00BF5EEB" w:rsidRPr="00C86BA2" w:rsidRDefault="005A2324"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5A2324"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5A2324"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5A2324"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5A2324"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5A2324"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5A2324"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5A2324"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5A2324"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5A2324"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5A2324"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5A2324"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5A2324"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5A2324"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5A2324"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5A2324"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5A2324"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5A2324"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5A2324"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5A2324"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7C8BFA13" w:rsidR="00BF5EEB" w:rsidRPr="00C86BA2" w:rsidRDefault="005A2324"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w:t>
            </w:r>
            <w:r w:rsidR="006E0667">
              <w:rPr>
                <w:rStyle w:val="af1"/>
                <w:caps/>
              </w:rPr>
              <w:t>Р</w:t>
            </w:r>
            <w:r w:rsidR="00BF5EEB" w:rsidRPr="00C86BA2">
              <w:rPr>
                <w:rStyle w:val="af1"/>
              </w:rPr>
              <w:t>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371E7D3E" w:rsidR="00BF5EEB" w:rsidRPr="00C86BA2" w:rsidRDefault="005A2324"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5A2324"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5A2324"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5A2324"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5A2324"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5A2324"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5A2324"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5A2324"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5A2324"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5A2324"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5A2324"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5A2324"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5A2324"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5A2324"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5A2324"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470</w:t>
            </w:r>
            <w:r w:rsidR="00BF5EEB" w:rsidRPr="00C86BA2">
              <w:rPr>
                <w:noProof/>
                <w:webHidden/>
                <w:sz w:val="24"/>
                <w:szCs w:val="24"/>
              </w:rPr>
              <w:fldChar w:fldCharType="end"/>
            </w:r>
          </w:hyperlink>
        </w:p>
        <w:p w14:paraId="05C5A78E" w14:textId="378BDE98" w:rsidR="00BF5EEB" w:rsidRPr="00C86BA2" w:rsidRDefault="005A2324"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xml:space="preserve">. </w:t>
            </w:r>
            <w:r w:rsidR="00036F79">
              <w:rPr>
                <w:rStyle w:val="af1"/>
                <w:rFonts w:eastAsia="Arial Unicode MS"/>
                <w:noProof/>
                <w:sz w:val="24"/>
                <w:szCs w:val="24"/>
                <w:lang w:eastAsia="en-US"/>
              </w:rPr>
              <w:t>Труд (т</w:t>
            </w:r>
            <w:r w:rsidR="00BF5EEB" w:rsidRPr="00C86BA2">
              <w:rPr>
                <w:rStyle w:val="af1"/>
                <w:rFonts w:eastAsia="Arial Unicode MS"/>
                <w:noProof/>
                <w:sz w:val="24"/>
                <w:szCs w:val="24"/>
                <w:lang w:eastAsia="en-US"/>
              </w:rPr>
              <w:t>ехнология</w:t>
            </w:r>
            <w:r w:rsidR="00036F79">
              <w:rPr>
                <w:rStyle w:val="af1"/>
                <w:rFonts w:eastAsia="Arial Unicode MS"/>
                <w:noProof/>
                <w:sz w:val="24"/>
                <w:szCs w:val="24"/>
                <w:lang w:eastAsia="en-US"/>
              </w:rPr>
              <w:t>)</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5A2324"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524</w:t>
            </w:r>
            <w:r w:rsidR="00BF5EEB" w:rsidRPr="00C86BA2">
              <w:rPr>
                <w:noProof/>
                <w:webHidden/>
                <w:sz w:val="24"/>
                <w:szCs w:val="24"/>
              </w:rPr>
              <w:fldChar w:fldCharType="end"/>
            </w:r>
          </w:hyperlink>
        </w:p>
        <w:p w14:paraId="10E4F150" w14:textId="7918B8BF" w:rsidR="00BF5EEB" w:rsidRPr="00C86BA2" w:rsidRDefault="005A2324"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 xml:space="preserve">.18. Основы безопасности </w:t>
            </w:r>
            <w:r w:rsidR="00036F79">
              <w:rPr>
                <w:rStyle w:val="af1"/>
                <w:rFonts w:eastAsia="Times New Roman"/>
                <w:noProof/>
                <w:sz w:val="24"/>
                <w:szCs w:val="24"/>
              </w:rPr>
              <w:t>и защиты Родины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5A2324"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569</w:t>
            </w:r>
            <w:r w:rsidR="00BF5EEB" w:rsidRPr="00C86BA2">
              <w:rPr>
                <w:noProof/>
                <w:webHidden/>
                <w:sz w:val="24"/>
                <w:szCs w:val="24"/>
              </w:rPr>
              <w:fldChar w:fldCharType="end"/>
            </w:r>
          </w:hyperlink>
        </w:p>
        <w:p w14:paraId="373AD98C" w14:textId="020A836E" w:rsidR="00BF5EEB" w:rsidRPr="00C86BA2" w:rsidRDefault="005A2324"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577</w:t>
            </w:r>
            <w:r w:rsidR="00BF5EEB" w:rsidRPr="00BA7082">
              <w:rPr>
                <w:webHidden/>
              </w:rPr>
              <w:fldChar w:fldCharType="end"/>
            </w:r>
          </w:hyperlink>
        </w:p>
        <w:p w14:paraId="67B88F52" w14:textId="77777777" w:rsidR="00BF5EEB" w:rsidRPr="00C86BA2" w:rsidRDefault="005A2324"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577</w:t>
            </w:r>
            <w:r w:rsidR="00BF5EEB" w:rsidRPr="00C86BA2">
              <w:rPr>
                <w:noProof/>
                <w:webHidden/>
                <w:sz w:val="24"/>
                <w:szCs w:val="24"/>
              </w:rPr>
              <w:fldChar w:fldCharType="end"/>
            </w:r>
          </w:hyperlink>
        </w:p>
        <w:p w14:paraId="2E5F3739" w14:textId="77777777" w:rsidR="00BF5EEB" w:rsidRPr="00C86BA2" w:rsidRDefault="005A2324"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579</w:t>
            </w:r>
            <w:r w:rsidR="00BF5EEB" w:rsidRPr="00C86BA2">
              <w:rPr>
                <w:noProof/>
                <w:webHidden/>
                <w:sz w:val="24"/>
                <w:szCs w:val="24"/>
              </w:rPr>
              <w:fldChar w:fldCharType="end"/>
            </w:r>
          </w:hyperlink>
        </w:p>
        <w:p w14:paraId="15D657E8" w14:textId="77777777" w:rsidR="00BF5EEB" w:rsidRPr="00C86BA2" w:rsidRDefault="005A2324"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594</w:t>
            </w:r>
            <w:r w:rsidR="00BF5EEB" w:rsidRPr="00C86BA2">
              <w:rPr>
                <w:noProof/>
                <w:webHidden/>
                <w:sz w:val="24"/>
                <w:szCs w:val="24"/>
              </w:rPr>
              <w:fldChar w:fldCharType="end"/>
            </w:r>
          </w:hyperlink>
        </w:p>
        <w:p w14:paraId="5AF71CB9" w14:textId="0CB35FD8" w:rsidR="00BF5EEB" w:rsidRPr="00BA7082" w:rsidRDefault="005A2324" w:rsidP="00BA7082">
          <w:pPr>
            <w:pStyle w:val="31"/>
            <w:rPr>
              <w:rFonts w:asciiTheme="minorHAnsi" w:eastAsiaTheme="minorEastAsia" w:hAnsiTheme="minorHAnsi" w:cstheme="minorBidi"/>
              <w:lang w:eastAsia="ru-RU"/>
            </w:rPr>
          </w:pPr>
          <w:hyperlink w:anchor="_Toc97114963" w:history="1">
            <w:r w:rsidR="00BF5EEB" w:rsidRPr="00BA7082">
              <w:rPr>
                <w:rStyle w:val="af1"/>
              </w:rPr>
              <w:t xml:space="preserve">2.2.3. </w:t>
            </w:r>
            <w:r w:rsidR="006E0667">
              <w:rPr>
                <w:rStyle w:val="af1"/>
              </w:rPr>
              <w:t>П</w:t>
            </w:r>
            <w:r w:rsidR="00EA1408" w:rsidRPr="00BA7082">
              <w:rPr>
                <w:rStyle w:val="af1"/>
              </w:rPr>
              <w:t>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597</w:t>
            </w:r>
            <w:r w:rsidR="00BF5EEB" w:rsidRPr="00BA7082">
              <w:rPr>
                <w:webHidden/>
              </w:rPr>
              <w:fldChar w:fldCharType="end"/>
            </w:r>
          </w:hyperlink>
        </w:p>
        <w:p w14:paraId="5515BCF2" w14:textId="77777777" w:rsidR="00BF5EEB" w:rsidRPr="00C86BA2" w:rsidRDefault="005A2324"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597</w:t>
            </w:r>
            <w:r w:rsidR="00BF5EEB" w:rsidRPr="00C86BA2">
              <w:rPr>
                <w:noProof/>
                <w:webHidden/>
                <w:sz w:val="24"/>
                <w:szCs w:val="24"/>
              </w:rPr>
              <w:fldChar w:fldCharType="end"/>
            </w:r>
          </w:hyperlink>
        </w:p>
        <w:p w14:paraId="3DFE84A7" w14:textId="77777777" w:rsidR="00BF5EEB" w:rsidRPr="00C86BA2" w:rsidRDefault="005A2324"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5A2324"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5A2324"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604</w:t>
            </w:r>
            <w:r w:rsidR="00BF5EEB" w:rsidRPr="00C86BA2">
              <w:rPr>
                <w:noProof/>
                <w:webHidden/>
                <w:sz w:val="24"/>
                <w:szCs w:val="24"/>
              </w:rPr>
              <w:fldChar w:fldCharType="end"/>
            </w:r>
          </w:hyperlink>
        </w:p>
        <w:p w14:paraId="24DB8D2A" w14:textId="77777777" w:rsidR="00BF5EEB" w:rsidRPr="00C86BA2" w:rsidRDefault="005A2324"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620</w:t>
            </w:r>
            <w:r w:rsidR="00BF5EEB" w:rsidRPr="00C86BA2">
              <w:rPr>
                <w:noProof/>
                <w:webHidden/>
                <w:sz w:val="24"/>
                <w:szCs w:val="24"/>
              </w:rPr>
              <w:fldChar w:fldCharType="end"/>
            </w:r>
          </w:hyperlink>
        </w:p>
        <w:p w14:paraId="15C351BD" w14:textId="639E3186" w:rsidR="00BF5EEB" w:rsidRPr="00C86BA2" w:rsidRDefault="005A2324"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623</w:t>
            </w:r>
            <w:r w:rsidR="00BF5EEB" w:rsidRPr="00C86BA2">
              <w:rPr>
                <w:webHidden/>
              </w:rPr>
              <w:fldChar w:fldCharType="end"/>
            </w:r>
          </w:hyperlink>
        </w:p>
        <w:p w14:paraId="01236C19" w14:textId="77777777" w:rsidR="00BF5EEB" w:rsidRPr="00C86BA2" w:rsidRDefault="005A2324"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623</w:t>
            </w:r>
            <w:r w:rsidR="00BF5EEB" w:rsidRPr="00C86BA2">
              <w:rPr>
                <w:noProof/>
                <w:webHidden/>
                <w:sz w:val="24"/>
                <w:szCs w:val="24"/>
              </w:rPr>
              <w:fldChar w:fldCharType="end"/>
            </w:r>
          </w:hyperlink>
        </w:p>
        <w:p w14:paraId="46F6A38B" w14:textId="77777777" w:rsidR="00BF5EEB" w:rsidRPr="00C86BA2" w:rsidRDefault="005A2324"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624</w:t>
            </w:r>
            <w:r w:rsidR="00BF5EEB" w:rsidRPr="00C86BA2">
              <w:rPr>
                <w:noProof/>
                <w:webHidden/>
                <w:sz w:val="24"/>
                <w:szCs w:val="24"/>
              </w:rPr>
              <w:fldChar w:fldCharType="end"/>
            </w:r>
          </w:hyperlink>
        </w:p>
        <w:p w14:paraId="7EECE8A1" w14:textId="77777777" w:rsidR="00BF5EEB" w:rsidRPr="00C86BA2" w:rsidRDefault="005A2324"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625</w:t>
            </w:r>
            <w:r w:rsidR="00BF5EEB" w:rsidRPr="00C86BA2">
              <w:rPr>
                <w:noProof/>
                <w:webHidden/>
                <w:sz w:val="24"/>
                <w:szCs w:val="24"/>
              </w:rPr>
              <w:fldChar w:fldCharType="end"/>
            </w:r>
          </w:hyperlink>
        </w:p>
        <w:p w14:paraId="61A56BB0" w14:textId="77777777" w:rsidR="00BF5EEB" w:rsidRPr="00C86BA2" w:rsidRDefault="005A2324"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628</w:t>
            </w:r>
            <w:r w:rsidR="00BF5EEB" w:rsidRPr="00C86BA2">
              <w:rPr>
                <w:noProof/>
                <w:webHidden/>
                <w:sz w:val="24"/>
                <w:szCs w:val="24"/>
              </w:rPr>
              <w:fldChar w:fldCharType="end"/>
            </w:r>
          </w:hyperlink>
        </w:p>
        <w:p w14:paraId="22211AE0" w14:textId="77777777" w:rsidR="00BF5EEB" w:rsidRPr="00C86BA2" w:rsidRDefault="005A2324"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6B10D857" w14:textId="77777777" w:rsidR="00BF5EEB" w:rsidRPr="00C86BA2" w:rsidRDefault="005A2324"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630</w:t>
            </w:r>
            <w:r w:rsidR="00BF5EEB" w:rsidRPr="00C86BA2">
              <w:rPr>
                <w:noProof/>
                <w:webHidden/>
                <w:sz w:val="24"/>
                <w:szCs w:val="24"/>
              </w:rPr>
              <w:fldChar w:fldCharType="end"/>
            </w:r>
          </w:hyperlink>
        </w:p>
        <w:p w14:paraId="00488110" w14:textId="0E9414A6" w:rsidR="00BF5EEB" w:rsidRPr="00C86BA2" w:rsidRDefault="005A2324"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5A2324"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665</w:t>
            </w:r>
            <w:r w:rsidR="00BF5EEB" w:rsidRPr="00C86BA2">
              <w:rPr>
                <w:noProof/>
                <w:webHidden/>
                <w:sz w:val="24"/>
                <w:szCs w:val="24"/>
              </w:rPr>
              <w:fldChar w:fldCharType="end"/>
            </w:r>
          </w:hyperlink>
        </w:p>
        <w:p w14:paraId="2C4C085E" w14:textId="77777777" w:rsidR="00BF5EEB" w:rsidRPr="00C86BA2" w:rsidRDefault="005A2324"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665</w:t>
            </w:r>
            <w:r w:rsidR="00BF5EEB" w:rsidRPr="00C86BA2">
              <w:rPr>
                <w:webHidden/>
              </w:rPr>
              <w:fldChar w:fldCharType="end"/>
            </w:r>
          </w:hyperlink>
        </w:p>
        <w:p w14:paraId="7BE9D2E4" w14:textId="77777777" w:rsidR="00BF5EEB" w:rsidRPr="00C86BA2" w:rsidRDefault="005A2324"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676</w:t>
            </w:r>
            <w:r w:rsidR="00BF5EEB" w:rsidRPr="00C86BA2">
              <w:rPr>
                <w:webHidden/>
              </w:rPr>
              <w:fldChar w:fldCharType="end"/>
            </w:r>
          </w:hyperlink>
        </w:p>
        <w:p w14:paraId="544C5F60" w14:textId="77777777" w:rsidR="00BF5EEB" w:rsidRPr="00C86BA2" w:rsidRDefault="005A2324"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677</w:t>
            </w:r>
            <w:r w:rsidR="00BF5EEB" w:rsidRPr="00C86BA2">
              <w:rPr>
                <w:webHidden/>
              </w:rPr>
              <w:fldChar w:fldCharType="end"/>
            </w:r>
          </w:hyperlink>
        </w:p>
        <w:p w14:paraId="10F3CB1B" w14:textId="77777777" w:rsidR="00BF5EEB" w:rsidRPr="00C86BA2" w:rsidRDefault="005A2324"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681</w:t>
            </w:r>
            <w:r w:rsidR="00BF5EEB" w:rsidRPr="00C86BA2">
              <w:rPr>
                <w:webHidden/>
              </w:rPr>
              <w:fldChar w:fldCharType="end"/>
            </w:r>
          </w:hyperlink>
        </w:p>
        <w:p w14:paraId="73C38D7E" w14:textId="77777777" w:rsidR="00BF5EEB" w:rsidRPr="00C86BA2" w:rsidRDefault="005A2324"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682</w:t>
            </w:r>
            <w:r w:rsidR="00BF5EEB" w:rsidRPr="00C86BA2">
              <w:rPr>
                <w:webHidden/>
              </w:rPr>
              <w:fldChar w:fldCharType="end"/>
            </w:r>
          </w:hyperlink>
        </w:p>
        <w:p w14:paraId="30180DF1" w14:textId="77777777" w:rsidR="00BF5EEB" w:rsidRPr="00C86BA2" w:rsidRDefault="005A2324"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25DB9112" w14:textId="77777777" w:rsidR="00BF5EEB" w:rsidRPr="00C86BA2" w:rsidRDefault="005A2324"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683</w:t>
            </w:r>
            <w:r w:rsidR="00BF5EEB" w:rsidRPr="00C86BA2">
              <w:rPr>
                <w:noProof/>
                <w:webHidden/>
                <w:sz w:val="24"/>
                <w:szCs w:val="24"/>
              </w:rPr>
              <w:fldChar w:fldCharType="end"/>
            </w:r>
          </w:hyperlink>
        </w:p>
        <w:p w14:paraId="7359340E" w14:textId="77777777" w:rsidR="00BF5EEB" w:rsidRPr="00C86BA2" w:rsidRDefault="005A2324"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685</w:t>
            </w:r>
            <w:r w:rsidR="00BF5EEB" w:rsidRPr="00C86BA2">
              <w:rPr>
                <w:noProof/>
                <w:webHidden/>
                <w:sz w:val="24"/>
                <w:szCs w:val="24"/>
              </w:rPr>
              <w:fldChar w:fldCharType="end"/>
            </w:r>
          </w:hyperlink>
        </w:p>
        <w:p w14:paraId="402EF918" w14:textId="77777777" w:rsidR="00BF5EEB" w:rsidRPr="00C86BA2" w:rsidRDefault="005A2324"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686</w:t>
            </w:r>
            <w:r w:rsidR="00BF5EEB" w:rsidRPr="00C86BA2">
              <w:rPr>
                <w:noProof/>
                <w:webHidden/>
                <w:sz w:val="24"/>
                <w:szCs w:val="24"/>
              </w:rPr>
              <w:fldChar w:fldCharType="end"/>
            </w:r>
          </w:hyperlink>
        </w:p>
        <w:p w14:paraId="6516D8DF" w14:textId="77777777" w:rsidR="00BF5EEB" w:rsidRPr="00C86BA2" w:rsidRDefault="005A2324"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688</w:t>
            </w:r>
            <w:r w:rsidR="00BF5EEB" w:rsidRPr="00C86BA2">
              <w:rPr>
                <w:noProof/>
                <w:webHidden/>
                <w:sz w:val="24"/>
                <w:szCs w:val="24"/>
              </w:rPr>
              <w:fldChar w:fldCharType="end"/>
            </w:r>
          </w:hyperlink>
        </w:p>
        <w:p w14:paraId="388AC3F8" w14:textId="77777777" w:rsidR="00BF5EEB" w:rsidRPr="00C86BA2" w:rsidRDefault="005A2324"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86D3BAC" w:rsidR="0005794C" w:rsidRPr="00CF03C3" w:rsidRDefault="006E0667"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0687EAA1"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2740C98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105B479"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72E94C50"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7B218867"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507AD49F" w:rsidR="0005794C" w:rsidRPr="00CF03C3" w:rsidRDefault="0005794C" w:rsidP="00B2479D">
      <w:pPr>
        <w:pStyle w:val="1"/>
        <w:rPr>
          <w:rFonts w:eastAsia="Times New Roman"/>
        </w:rPr>
      </w:pPr>
      <w:bookmarkStart w:id="2" w:name="_Toc97114918"/>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133BC5AF"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ACAEB8"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897AF02" w:rsidR="00C649A2" w:rsidRPr="00CF03C3" w:rsidRDefault="00F54D53"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ПАООП ООО ЗПР),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Pr="00CF03C3">
        <w:rPr>
          <w:szCs w:val="28"/>
        </w:rPr>
        <w:lastRenderedPageBreak/>
        <w:t>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16BB6FAF" w:rsidR="00C649A2" w:rsidRPr="00CF03C3" w:rsidRDefault="008A49C2"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w:t>
      </w:r>
      <w:r w:rsidRPr="00CF03C3">
        <w:rPr>
          <w:rFonts w:cs="Times New Roman"/>
          <w:szCs w:val="28"/>
        </w:rPr>
        <w:lastRenderedPageBreak/>
        <w:t>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lastRenderedPageBreak/>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w:t>
      </w:r>
      <w:r w:rsidRPr="00CF03C3">
        <w:rPr>
          <w:rFonts w:ascii="Times New Roman" w:hAnsi="Times New Roman" w:cs="Times New Roman"/>
          <w:color w:val="auto"/>
          <w:sz w:val="28"/>
          <w:szCs w:val="28"/>
        </w:rPr>
        <w:lastRenderedPageBreak/>
        <w:t xml:space="preserve">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w:t>
      </w:r>
      <w:r w:rsidRPr="00CF03C3">
        <w:rPr>
          <w:rFonts w:ascii="Times New Roman" w:hAnsi="Times New Roman" w:cs="Times New Roman"/>
          <w:color w:val="auto"/>
          <w:sz w:val="28"/>
          <w:szCs w:val="28"/>
        </w:rPr>
        <w:lastRenderedPageBreak/>
        <w:t>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lastRenderedPageBreak/>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-ек, -ик; буквы о и е после шипящих </w:t>
      </w:r>
      <w:r w:rsidRPr="00CF03C3">
        <w:rPr>
          <w:rFonts w:ascii="Times New Roman" w:hAnsi="Times New Roman" w:cs="Times New Roman"/>
          <w:color w:val="auto"/>
          <w:sz w:val="28"/>
          <w:szCs w:val="28"/>
        </w:rPr>
        <w:lastRenderedPageBreak/>
        <w:t>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 xml:space="preserve">в соответствии с требованиями русского речевого этикета, в том числе местоимения 3-го лица в </w:t>
      </w:r>
      <w:r w:rsidRPr="00CF03C3">
        <w:rPr>
          <w:rFonts w:ascii="Times New Roman" w:hAnsi="Times New Roman" w:cs="Times New Roman"/>
          <w:color w:val="auto"/>
          <w:spacing w:val="-3"/>
          <w:sz w:val="28"/>
          <w:szCs w:val="28"/>
        </w:rPr>
        <w:lastRenderedPageBreak/>
        <w:t>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Разряды союзов по строению: простые и составные. Правописание </w:t>
      </w:r>
      <w:r w:rsidRPr="00CF03C3">
        <w:rPr>
          <w:rFonts w:ascii="Times New Roman" w:hAnsi="Times New Roman" w:cs="Times New Roman"/>
          <w:color w:val="auto"/>
          <w:sz w:val="28"/>
          <w:szCs w:val="28"/>
        </w:rPr>
        <w:lastRenderedPageBreak/>
        <w:t>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Монолог-описание, монолог-рассуждение, монолог-повествование; </w:t>
      </w:r>
      <w:r w:rsidRPr="00CF03C3">
        <w:rPr>
          <w:rFonts w:ascii="Times New Roman" w:hAnsi="Times New Roman" w:cs="Times New Roman"/>
          <w:color w:val="auto"/>
          <w:sz w:val="28"/>
          <w:szCs w:val="28"/>
        </w:rPr>
        <w:lastRenderedPageBreak/>
        <w:t>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оформления предложения в устной и письменной речи </w:t>
      </w:r>
      <w:r w:rsidRPr="00CF03C3">
        <w:rPr>
          <w:rFonts w:ascii="Times New Roman" w:hAnsi="Times New Roman" w:cs="Times New Roman"/>
          <w:color w:val="auto"/>
          <w:sz w:val="28"/>
          <w:szCs w:val="28"/>
        </w:rPr>
        <w:lastRenderedPageBreak/>
        <w:t>(интонация,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w:t>
      </w:r>
      <w:r w:rsidRPr="00CF03C3">
        <w:rPr>
          <w:rFonts w:ascii="Times New Roman" w:hAnsi="Times New Roman" w:cs="Times New Roman"/>
          <w:color w:val="auto"/>
          <w:spacing w:val="-4"/>
          <w:sz w:val="28"/>
          <w:szCs w:val="28"/>
        </w:rPr>
        <w:lastRenderedPageBreak/>
        <w:t xml:space="preserve">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lastRenderedPageBreak/>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особенностям </w:t>
      </w:r>
      <w:r w:rsidRPr="00BA7E2D">
        <w:rPr>
          <w:rFonts w:cs="Times New Roman"/>
          <w:szCs w:val="28"/>
        </w:rPr>
        <w:lastRenderedPageBreak/>
        <w:t>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w:t>
      </w:r>
      <w:r w:rsidRPr="00005CDB">
        <w:rPr>
          <w:rFonts w:cs="Times New Roman"/>
          <w:szCs w:val="28"/>
        </w:rPr>
        <w:lastRenderedPageBreak/>
        <w:t>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3D3E9C"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3D3E9C">
        <w:rPr>
          <w:rFonts w:cs="Times New Roman"/>
          <w:i/>
          <w:iCs/>
          <w:szCs w:val="28"/>
          <w:lang w:val="en-US"/>
        </w:rPr>
        <w:t xml:space="preserve"> </w:t>
      </w:r>
      <w:r w:rsidRPr="00CF03C3">
        <w:rPr>
          <w:rFonts w:cs="Times New Roman"/>
          <w:i/>
          <w:iCs/>
          <w:szCs w:val="28"/>
          <w:lang w:val="en-US"/>
        </w:rPr>
        <w:t>haven</w:t>
      </w:r>
      <w:r w:rsidRPr="003D3E9C">
        <w:rPr>
          <w:rFonts w:cs="Times New Roman"/>
          <w:i/>
          <w:iCs/>
          <w:szCs w:val="28"/>
          <w:lang w:val="en-US"/>
        </w:rPr>
        <w:t>’</w:t>
      </w:r>
      <w:r w:rsidRPr="00CF03C3">
        <w:rPr>
          <w:rFonts w:cs="Times New Roman"/>
          <w:i/>
          <w:iCs/>
          <w:szCs w:val="28"/>
          <w:lang w:val="en-US"/>
        </w:rPr>
        <w:t>t</w:t>
      </w:r>
      <w:r w:rsidRPr="003D3E9C">
        <w:rPr>
          <w:rFonts w:cs="Times New Roman"/>
          <w:i/>
          <w:iCs/>
          <w:szCs w:val="28"/>
          <w:lang w:val="en-US"/>
        </w:rPr>
        <w:t xml:space="preserve"> </w:t>
      </w:r>
      <w:r w:rsidRPr="00CF03C3">
        <w:rPr>
          <w:rFonts w:cs="Times New Roman"/>
          <w:i/>
          <w:iCs/>
          <w:szCs w:val="28"/>
          <w:lang w:val="en-US"/>
        </w:rPr>
        <w:t>got</w:t>
      </w:r>
      <w:r w:rsidRPr="003D3E9C">
        <w:rPr>
          <w:rFonts w:cs="Times New Roman"/>
          <w:szCs w:val="28"/>
          <w:lang w:val="en-US"/>
        </w:rPr>
        <w:t>).</w:t>
      </w:r>
    </w:p>
    <w:p w14:paraId="2093A9C9" w14:textId="77777777" w:rsidR="001F2AB9" w:rsidRPr="003D3E9C"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D3E9C"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D3E9C">
        <w:rPr>
          <w:rFonts w:cs="Times New Roman"/>
          <w:i/>
          <w:iCs/>
          <w:szCs w:val="28"/>
          <w:lang w:val="en-US"/>
        </w:rPr>
        <w:t xml:space="preserve"> </w:t>
      </w:r>
      <w:r w:rsidRPr="00CF03C3">
        <w:rPr>
          <w:rFonts w:cs="Times New Roman"/>
          <w:i/>
          <w:iCs/>
          <w:szCs w:val="28"/>
          <w:lang w:val="en-US"/>
        </w:rPr>
        <w:t>haven</w:t>
      </w:r>
      <w:r w:rsidRPr="003D3E9C">
        <w:rPr>
          <w:rFonts w:cs="Times New Roman"/>
          <w:i/>
          <w:iCs/>
          <w:szCs w:val="28"/>
          <w:lang w:val="en-US"/>
        </w:rPr>
        <w:t>’</w:t>
      </w:r>
      <w:r w:rsidRPr="00CF03C3">
        <w:rPr>
          <w:rFonts w:cs="Times New Roman"/>
          <w:i/>
          <w:iCs/>
          <w:szCs w:val="28"/>
          <w:lang w:val="en-US"/>
        </w:rPr>
        <w:t>t</w:t>
      </w:r>
      <w:r w:rsidRPr="003D3E9C">
        <w:rPr>
          <w:rFonts w:cs="Times New Roman"/>
          <w:i/>
          <w:iCs/>
          <w:szCs w:val="28"/>
          <w:lang w:val="en-US"/>
        </w:rPr>
        <w:t xml:space="preserve"> </w:t>
      </w:r>
      <w:r w:rsidRPr="00CF03C3">
        <w:rPr>
          <w:rFonts w:cs="Times New Roman"/>
          <w:i/>
          <w:iCs/>
          <w:szCs w:val="28"/>
          <w:lang w:val="en-US"/>
        </w:rPr>
        <w:t>got</w:t>
      </w:r>
      <w:r w:rsidRPr="003D3E9C">
        <w:rPr>
          <w:rFonts w:cs="Times New Roman"/>
          <w:szCs w:val="28"/>
          <w:lang w:val="en-US"/>
        </w:rPr>
        <w:t>);</w:t>
      </w:r>
    </w:p>
    <w:p w14:paraId="708AD20C" w14:textId="63524454" w:rsidR="001F2AB9" w:rsidRPr="003D3E9C"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3D3E9C">
        <w:rPr>
          <w:rFonts w:cs="Times New Roman"/>
          <w:bCs/>
          <w:i/>
          <w:iCs/>
          <w:szCs w:val="28"/>
          <w:lang w:val="en-US"/>
        </w:rPr>
        <w:t xml:space="preserve"> </w:t>
      </w:r>
      <w:r w:rsidRPr="00CF03C3">
        <w:rPr>
          <w:rFonts w:cs="Times New Roman"/>
          <w:bCs/>
          <w:i/>
          <w:iCs/>
          <w:szCs w:val="28"/>
          <w:lang w:val="en-US"/>
        </w:rPr>
        <w:t>is</w:t>
      </w:r>
      <w:r w:rsidRPr="003D3E9C">
        <w:rPr>
          <w:rFonts w:cs="Times New Roman"/>
          <w:bCs/>
          <w:i/>
          <w:iCs/>
          <w:szCs w:val="28"/>
          <w:lang w:val="en-US"/>
        </w:rPr>
        <w:t xml:space="preserve"> / </w:t>
      </w:r>
      <w:r w:rsidRPr="00CF03C3">
        <w:rPr>
          <w:rFonts w:cs="Times New Roman"/>
          <w:bCs/>
          <w:i/>
          <w:iCs/>
          <w:szCs w:val="28"/>
          <w:lang w:val="en-US"/>
        </w:rPr>
        <w:t>there</w:t>
      </w:r>
      <w:r w:rsidRPr="003D3E9C">
        <w:rPr>
          <w:rFonts w:cs="Times New Roman"/>
          <w:bCs/>
          <w:i/>
          <w:iCs/>
          <w:szCs w:val="28"/>
          <w:lang w:val="en-US"/>
        </w:rPr>
        <w:t xml:space="preserve"> </w:t>
      </w:r>
      <w:r w:rsidRPr="00CF03C3">
        <w:rPr>
          <w:rFonts w:cs="Times New Roman"/>
          <w:bCs/>
          <w:i/>
          <w:iCs/>
          <w:szCs w:val="28"/>
          <w:lang w:val="en-US"/>
        </w:rPr>
        <w:t>are</w:t>
      </w:r>
      <w:r w:rsidRPr="003D3E9C">
        <w:rPr>
          <w:rFonts w:cs="Times New Roman"/>
          <w:bCs/>
          <w:szCs w:val="28"/>
          <w:lang w:val="en-US"/>
        </w:rPr>
        <w:t xml:space="preserve"> </w:t>
      </w:r>
      <w:r w:rsidRPr="00CF03C3">
        <w:rPr>
          <w:rFonts w:cs="Times New Roman"/>
          <w:bCs/>
          <w:szCs w:val="28"/>
        </w:rPr>
        <w:t>для</w:t>
      </w:r>
      <w:r w:rsidRPr="003D3E9C">
        <w:rPr>
          <w:rFonts w:cs="Times New Roman"/>
          <w:bCs/>
          <w:szCs w:val="28"/>
          <w:lang w:val="en-US"/>
        </w:rPr>
        <w:t xml:space="preserve"> </w:t>
      </w:r>
      <w:r w:rsidRPr="00CF03C3">
        <w:rPr>
          <w:rFonts w:cs="Times New Roman"/>
          <w:bCs/>
          <w:szCs w:val="28"/>
        </w:rPr>
        <w:t>описания</w:t>
      </w:r>
      <w:r w:rsidRPr="003D3E9C">
        <w:rPr>
          <w:rFonts w:cs="Times New Roman"/>
          <w:bCs/>
          <w:szCs w:val="28"/>
          <w:lang w:val="en-US"/>
        </w:rPr>
        <w:t xml:space="preserve"> </w:t>
      </w:r>
      <w:r w:rsidRPr="00CF03C3">
        <w:rPr>
          <w:rFonts w:cs="Times New Roman"/>
          <w:bCs/>
          <w:szCs w:val="28"/>
        </w:rPr>
        <w:t>содержимого</w:t>
      </w:r>
      <w:r w:rsidRPr="003D3E9C">
        <w:rPr>
          <w:rFonts w:cs="Times New Roman"/>
          <w:bCs/>
          <w:szCs w:val="28"/>
          <w:lang w:val="en-US"/>
        </w:rPr>
        <w:t xml:space="preserve"> </w:t>
      </w:r>
      <w:r w:rsidRPr="00CF03C3">
        <w:rPr>
          <w:rFonts w:cs="Times New Roman"/>
          <w:bCs/>
          <w:szCs w:val="28"/>
        </w:rPr>
        <w:t>школьного</w:t>
      </w:r>
      <w:r w:rsidRPr="003D3E9C">
        <w:rPr>
          <w:rFonts w:cs="Times New Roman"/>
          <w:bCs/>
          <w:szCs w:val="28"/>
          <w:lang w:val="en-US"/>
        </w:rPr>
        <w:t xml:space="preserve"> </w:t>
      </w:r>
      <w:r w:rsidRPr="00CF03C3">
        <w:rPr>
          <w:rFonts w:cs="Times New Roman"/>
          <w:bCs/>
          <w:szCs w:val="28"/>
        </w:rPr>
        <w:t>портфеля</w:t>
      </w:r>
      <w:r w:rsidRPr="003D3E9C">
        <w:rPr>
          <w:rFonts w:cs="Times New Roman"/>
          <w:bCs/>
          <w:szCs w:val="28"/>
          <w:lang w:val="en-US"/>
        </w:rPr>
        <w:t>.</w:t>
      </w:r>
    </w:p>
    <w:p w14:paraId="18A90435" w14:textId="77777777" w:rsidR="001F2AB9" w:rsidRPr="003D3E9C"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036F79"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036F79">
        <w:rPr>
          <w:rFonts w:cs="Times New Roman"/>
          <w:bCs/>
          <w:i/>
          <w:iCs/>
          <w:szCs w:val="28"/>
        </w:rPr>
        <w:t xml:space="preserve"> </w:t>
      </w:r>
      <w:r w:rsidRPr="00CF03C3">
        <w:rPr>
          <w:rFonts w:cs="Times New Roman"/>
          <w:bCs/>
          <w:i/>
          <w:iCs/>
          <w:szCs w:val="28"/>
          <w:lang w:val="en-US"/>
        </w:rPr>
        <w:t>is</w:t>
      </w:r>
      <w:r w:rsidRPr="00036F79">
        <w:rPr>
          <w:rFonts w:cs="Times New Roman"/>
          <w:bCs/>
          <w:i/>
          <w:iCs/>
          <w:szCs w:val="28"/>
        </w:rPr>
        <w:t xml:space="preserve"> / </w:t>
      </w:r>
      <w:r w:rsidRPr="00CF03C3">
        <w:rPr>
          <w:rFonts w:cs="Times New Roman"/>
          <w:bCs/>
          <w:i/>
          <w:iCs/>
          <w:szCs w:val="28"/>
          <w:lang w:val="en-US"/>
        </w:rPr>
        <w:t>there</w:t>
      </w:r>
      <w:r w:rsidRPr="00036F79">
        <w:rPr>
          <w:rFonts w:cs="Times New Roman"/>
          <w:bCs/>
          <w:i/>
          <w:iCs/>
          <w:szCs w:val="28"/>
        </w:rPr>
        <w:t xml:space="preserve"> </w:t>
      </w:r>
      <w:r w:rsidRPr="00CF03C3">
        <w:rPr>
          <w:rFonts w:cs="Times New Roman"/>
          <w:bCs/>
          <w:i/>
          <w:iCs/>
          <w:szCs w:val="28"/>
          <w:lang w:val="en-US"/>
        </w:rPr>
        <w:t>are</w:t>
      </w:r>
      <w:r w:rsidRPr="00036F79">
        <w:rPr>
          <w:rFonts w:cs="Times New Roman"/>
          <w:bCs/>
          <w:szCs w:val="28"/>
        </w:rPr>
        <w:t xml:space="preserve"> </w:t>
      </w:r>
      <w:r w:rsidRPr="00CF03C3">
        <w:rPr>
          <w:rFonts w:cs="Times New Roman"/>
          <w:bCs/>
          <w:szCs w:val="28"/>
        </w:rPr>
        <w:t>для</w:t>
      </w:r>
      <w:r w:rsidRPr="00036F79">
        <w:rPr>
          <w:rFonts w:cs="Times New Roman"/>
          <w:bCs/>
          <w:szCs w:val="28"/>
        </w:rPr>
        <w:t xml:space="preserve"> </w:t>
      </w:r>
      <w:r w:rsidRPr="00CF03C3">
        <w:rPr>
          <w:rFonts w:cs="Times New Roman"/>
          <w:bCs/>
          <w:szCs w:val="28"/>
        </w:rPr>
        <w:t>описания</w:t>
      </w:r>
      <w:r w:rsidRPr="00036F79">
        <w:rPr>
          <w:rFonts w:cs="Times New Roman"/>
          <w:bCs/>
          <w:szCs w:val="28"/>
        </w:rPr>
        <w:t xml:space="preserve"> </w:t>
      </w:r>
      <w:r w:rsidRPr="00CF03C3">
        <w:rPr>
          <w:rFonts w:cs="Times New Roman"/>
          <w:bCs/>
          <w:szCs w:val="28"/>
        </w:rPr>
        <w:t>комнаты</w:t>
      </w:r>
      <w:r w:rsidRPr="00036F79">
        <w:rPr>
          <w:rFonts w:cs="Times New Roman"/>
          <w:bCs/>
          <w:szCs w:val="28"/>
        </w:rPr>
        <w:t xml:space="preserve"> </w:t>
      </w:r>
      <w:r w:rsidRPr="00CF03C3">
        <w:rPr>
          <w:rFonts w:cs="Times New Roman"/>
          <w:bCs/>
          <w:szCs w:val="28"/>
        </w:rPr>
        <w:t>и</w:t>
      </w:r>
      <w:r w:rsidRPr="00036F79">
        <w:rPr>
          <w:rFonts w:cs="Times New Roman"/>
          <w:bCs/>
          <w:szCs w:val="28"/>
        </w:rPr>
        <w:t xml:space="preserve"> </w:t>
      </w:r>
      <w:r w:rsidRPr="00CF03C3">
        <w:rPr>
          <w:rFonts w:cs="Times New Roman"/>
          <w:bCs/>
          <w:szCs w:val="28"/>
        </w:rPr>
        <w:t>квартиры</w:t>
      </w:r>
      <w:r w:rsidRPr="00036F79">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8E548F" w:rsidRDefault="001F2AB9" w:rsidP="001F2AB9">
      <w:pPr>
        <w:spacing w:after="0" w:line="240" w:lineRule="auto"/>
        <w:ind w:firstLine="709"/>
        <w:jc w:val="both"/>
        <w:rPr>
          <w:rFonts w:cs="Times New Roman"/>
          <w:szCs w:val="28"/>
        </w:rPr>
      </w:pPr>
      <w:r w:rsidRPr="00CF03C3">
        <w:rPr>
          <w:rFonts w:cs="Times New Roman"/>
          <w:szCs w:val="28"/>
        </w:rPr>
        <w:t>вопросительная</w:t>
      </w:r>
      <w:r w:rsidRPr="00625ADD">
        <w:rPr>
          <w:rFonts w:cs="Times New Roman"/>
          <w:szCs w:val="28"/>
        </w:rPr>
        <w:t xml:space="preserve"> </w:t>
      </w:r>
      <w:r w:rsidRPr="00CF03C3">
        <w:rPr>
          <w:rFonts w:cs="Times New Roman"/>
          <w:szCs w:val="28"/>
        </w:rPr>
        <w:t>конструкция</w:t>
      </w:r>
      <w:r w:rsidRPr="00625ADD">
        <w:rPr>
          <w:rFonts w:cs="Times New Roman"/>
          <w:szCs w:val="28"/>
        </w:rPr>
        <w:t xml:space="preserve">: </w:t>
      </w:r>
      <w:r w:rsidRPr="00CF03C3">
        <w:rPr>
          <w:rFonts w:cs="Times New Roman"/>
          <w:szCs w:val="28"/>
          <w:lang w:val="en-US"/>
        </w:rPr>
        <w:t>whose</w:t>
      </w:r>
      <w:r w:rsidRPr="00625ADD">
        <w:rPr>
          <w:rFonts w:cs="Times New Roman"/>
          <w:szCs w:val="28"/>
        </w:rPr>
        <w:t xml:space="preserve"> …. </w:t>
      </w:r>
      <w:r w:rsidRPr="00CF03C3">
        <w:rPr>
          <w:rFonts w:cs="Times New Roman"/>
          <w:szCs w:val="28"/>
          <w:lang w:val="en-US"/>
        </w:rPr>
        <w:t>Is</w:t>
      </w:r>
      <w:r w:rsidRPr="00625ADD">
        <w:rPr>
          <w:rFonts w:cs="Times New Roman"/>
          <w:szCs w:val="28"/>
        </w:rPr>
        <w:t xml:space="preserve"> </w:t>
      </w:r>
      <w:r w:rsidRPr="00CF03C3">
        <w:rPr>
          <w:rFonts w:cs="Times New Roman"/>
          <w:szCs w:val="28"/>
          <w:lang w:val="en-US"/>
        </w:rPr>
        <w:t>it</w:t>
      </w:r>
      <w:r w:rsidRPr="00625ADD">
        <w:rPr>
          <w:rFonts w:cs="Times New Roman"/>
          <w:szCs w:val="28"/>
        </w:rPr>
        <w:t xml:space="preserve">? </w:t>
      </w:r>
      <w:r w:rsidRPr="00CF03C3">
        <w:rPr>
          <w:rFonts w:cs="Times New Roman"/>
          <w:szCs w:val="28"/>
          <w:lang w:val="en-US"/>
        </w:rPr>
        <w:t>Whose</w:t>
      </w:r>
      <w:r w:rsidRPr="008E548F">
        <w:rPr>
          <w:rFonts w:cs="Times New Roman"/>
          <w:szCs w:val="28"/>
        </w:rPr>
        <w:t xml:space="preserve"> …. </w:t>
      </w:r>
      <w:r w:rsidRPr="00CF03C3">
        <w:rPr>
          <w:rFonts w:cs="Times New Roman"/>
          <w:szCs w:val="28"/>
          <w:lang w:val="en-US"/>
        </w:rPr>
        <w:t>are</w:t>
      </w:r>
      <w:r w:rsidRPr="008E548F">
        <w:rPr>
          <w:rFonts w:cs="Times New Roman"/>
          <w:szCs w:val="28"/>
        </w:rPr>
        <w:t xml:space="preserve"> </w:t>
      </w:r>
      <w:r w:rsidRPr="00CF03C3">
        <w:rPr>
          <w:rFonts w:cs="Times New Roman"/>
          <w:szCs w:val="28"/>
          <w:lang w:val="en-US"/>
        </w:rPr>
        <w:t>they</w:t>
      </w:r>
      <w:r w:rsidRPr="008E548F">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lastRenderedPageBreak/>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8E548F"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8E548F">
        <w:rPr>
          <w:rFonts w:cs="Times New Roman"/>
          <w:szCs w:val="28"/>
          <w:lang w:val="en-US"/>
        </w:rPr>
        <w:t xml:space="preserve"> </w:t>
      </w:r>
      <w:r w:rsidRPr="00CF03C3">
        <w:rPr>
          <w:rFonts w:cs="Times New Roman"/>
          <w:szCs w:val="28"/>
        </w:rPr>
        <w:t>материал</w:t>
      </w:r>
      <w:r w:rsidRPr="008E548F">
        <w:rPr>
          <w:rFonts w:cs="Times New Roman"/>
          <w:szCs w:val="28"/>
          <w:lang w:val="en-US"/>
        </w:rPr>
        <w:t xml:space="preserve"> </w:t>
      </w:r>
      <w:r w:rsidRPr="00CF03C3">
        <w:rPr>
          <w:rFonts w:cs="Times New Roman"/>
          <w:szCs w:val="28"/>
        </w:rPr>
        <w:t>отбирается</w:t>
      </w:r>
      <w:r w:rsidRPr="008E548F">
        <w:rPr>
          <w:rFonts w:cs="Times New Roman"/>
          <w:szCs w:val="28"/>
          <w:lang w:val="en-US"/>
        </w:rPr>
        <w:t xml:space="preserve"> </w:t>
      </w:r>
      <w:r w:rsidRPr="00CF03C3">
        <w:rPr>
          <w:rFonts w:cs="Times New Roman"/>
          <w:szCs w:val="28"/>
        </w:rPr>
        <w:t>с</w:t>
      </w:r>
      <w:r w:rsidRPr="008E548F">
        <w:rPr>
          <w:rFonts w:cs="Times New Roman"/>
          <w:szCs w:val="28"/>
          <w:lang w:val="en-US"/>
        </w:rPr>
        <w:t xml:space="preserve"> </w:t>
      </w:r>
      <w:r w:rsidRPr="00CF03C3">
        <w:rPr>
          <w:rFonts w:cs="Times New Roman"/>
          <w:szCs w:val="28"/>
        </w:rPr>
        <w:t>учетом</w:t>
      </w:r>
      <w:r w:rsidRPr="008E548F">
        <w:rPr>
          <w:rFonts w:cs="Times New Roman"/>
          <w:szCs w:val="28"/>
          <w:lang w:val="en-US"/>
        </w:rPr>
        <w:t xml:space="preserve"> </w:t>
      </w:r>
      <w:r w:rsidRPr="00CF03C3">
        <w:rPr>
          <w:rFonts w:cs="Times New Roman"/>
          <w:szCs w:val="28"/>
        </w:rPr>
        <w:t>тематики</w:t>
      </w:r>
      <w:r w:rsidRPr="008E548F">
        <w:rPr>
          <w:rFonts w:cs="Times New Roman"/>
          <w:szCs w:val="28"/>
          <w:lang w:val="en-US"/>
        </w:rPr>
        <w:t xml:space="preserve"> </w:t>
      </w:r>
      <w:r w:rsidRPr="00CF03C3">
        <w:rPr>
          <w:rFonts w:cs="Times New Roman"/>
          <w:szCs w:val="28"/>
        </w:rPr>
        <w:t>общения</w:t>
      </w:r>
      <w:r w:rsidRPr="008E548F">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8E548F">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lastRenderedPageBreak/>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lastRenderedPageBreak/>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lastRenderedPageBreak/>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 xml:space="preserve">(II) при нагревании, взаимодействие </w:t>
      </w:r>
      <w:r w:rsidRPr="00CF03C3">
        <w:rPr>
          <w:rFonts w:cs="Times New Roman"/>
          <w:spacing w:val="-2"/>
          <w:szCs w:val="28"/>
        </w:rPr>
        <w:lastRenderedPageBreak/>
        <w:t>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40DDC778"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xml:space="preserve">. </w:t>
      </w:r>
      <w:r w:rsidR="00036F79">
        <w:rPr>
          <w:rFonts w:eastAsia="Arial Unicode MS"/>
          <w:caps/>
          <w:lang w:eastAsia="en-US"/>
        </w:rPr>
        <w:t>ТРУД (</w:t>
      </w:r>
      <w:r w:rsidRPr="00FA4D15">
        <w:rPr>
          <w:rFonts w:eastAsia="Arial Unicode MS"/>
          <w:caps/>
          <w:lang w:eastAsia="en-US"/>
        </w:rPr>
        <w:t>Технология</w:t>
      </w:r>
      <w:bookmarkEnd w:id="194"/>
      <w:r w:rsidR="00036F79">
        <w:rPr>
          <w:rFonts w:eastAsia="Arial Unicode MS"/>
          <w:caps/>
          <w:lang w:eastAsia="en-US"/>
        </w:rPr>
        <w:t>)</w:t>
      </w:r>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39BB3D54"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w:t>
      </w:r>
      <w:r w:rsidR="00036F79">
        <w:rPr>
          <w:rFonts w:eastAsia="Arial Unicode MS" w:cs="Times New Roman"/>
          <w:kern w:val="1"/>
          <w:szCs w:val="28"/>
          <w:lang w:eastAsia="en-US"/>
        </w:rPr>
        <w:t>труду (</w:t>
      </w:r>
      <w:r w:rsidRPr="00CF03C3">
        <w:rPr>
          <w:rFonts w:eastAsia="Arial Unicode MS" w:cs="Times New Roman"/>
          <w:kern w:val="1"/>
          <w:szCs w:val="28"/>
          <w:lang w:eastAsia="en-US"/>
        </w:rPr>
        <w:t>технологии</w:t>
      </w:r>
      <w:r w:rsidR="00036F79">
        <w:rPr>
          <w:rFonts w:eastAsia="Arial Unicode MS" w:cs="Times New Roman"/>
          <w:kern w:val="1"/>
          <w:szCs w:val="28"/>
          <w:lang w:eastAsia="en-US"/>
        </w:rPr>
        <w:t>)</w:t>
      </w:r>
      <w:r w:rsidRPr="00CF03C3">
        <w:rPr>
          <w:rFonts w:eastAsia="Arial Unicode MS" w:cs="Times New Roman"/>
          <w:kern w:val="1"/>
          <w:szCs w:val="28"/>
          <w:lang w:eastAsia="en-US"/>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w:t>
      </w:r>
      <w:r w:rsidR="00036F79">
        <w:rPr>
          <w:rFonts w:eastAsia="Arial Unicode MS" w:cs="Times New Roman"/>
          <w:kern w:val="1"/>
          <w:szCs w:val="28"/>
          <w:lang w:eastAsia="en-US"/>
        </w:rPr>
        <w:t>Труд (т</w:t>
      </w:r>
      <w:r w:rsidRPr="00CF03C3">
        <w:rPr>
          <w:rFonts w:eastAsia="Arial Unicode MS" w:cs="Times New Roman"/>
          <w:kern w:val="1"/>
          <w:szCs w:val="28"/>
          <w:lang w:eastAsia="en-US"/>
        </w:rPr>
        <w:t>ехнология</w:t>
      </w:r>
      <w:r w:rsidR="00036F79">
        <w:rPr>
          <w:rFonts w:eastAsia="Arial Unicode MS" w:cs="Times New Roman"/>
          <w:kern w:val="1"/>
          <w:szCs w:val="28"/>
          <w:lang w:eastAsia="en-US"/>
        </w:rPr>
        <w:t>)</w:t>
      </w:r>
      <w:r w:rsidRPr="00CF03C3">
        <w:rPr>
          <w:rFonts w:eastAsia="Arial Unicode MS" w:cs="Times New Roman"/>
          <w:kern w:val="1"/>
          <w:szCs w:val="28"/>
          <w:lang w:eastAsia="en-US"/>
        </w:rPr>
        <w:t>»,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452F004"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w:t>
      </w:r>
      <w:r w:rsidR="00036F79">
        <w:rPr>
          <w:b/>
          <w:szCs w:val="28"/>
        </w:rPr>
        <w:t>Труд (т</w:t>
      </w:r>
      <w:r w:rsidRPr="00CF03C3">
        <w:rPr>
          <w:b/>
          <w:szCs w:val="28"/>
        </w:rPr>
        <w:t>ехнология</w:t>
      </w:r>
      <w:r w:rsidR="00036F79">
        <w:rPr>
          <w:b/>
          <w:szCs w:val="28"/>
        </w:rPr>
        <w:t>)</w:t>
      </w:r>
      <w:r w:rsidRPr="00CF03C3">
        <w:rPr>
          <w:b/>
          <w:szCs w:val="28"/>
        </w:rPr>
        <w:t>»</w:t>
      </w:r>
      <w:bookmarkEnd w:id="196"/>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1B42371C"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w:t>
      </w:r>
      <w:r w:rsidR="00036F79">
        <w:rPr>
          <w:b/>
          <w:szCs w:val="28"/>
        </w:rPr>
        <w:t>Труд (т</w:t>
      </w:r>
      <w:r w:rsidRPr="00CF03C3">
        <w:rPr>
          <w:b/>
          <w:szCs w:val="28"/>
        </w:rPr>
        <w:t>ехнология</w:t>
      </w:r>
      <w:r w:rsidR="00036F79">
        <w:rPr>
          <w:b/>
          <w:szCs w:val="28"/>
        </w:rPr>
        <w:t>)</w:t>
      </w:r>
      <w:r w:rsidRPr="00CF03C3">
        <w:rPr>
          <w:b/>
          <w:szCs w:val="28"/>
        </w:rPr>
        <w:t>»</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6978E388"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w:t>
      </w:r>
      <w:r w:rsidR="00036F79">
        <w:rPr>
          <w:rFonts w:cs="Times New Roman"/>
          <w:szCs w:val="28"/>
        </w:rPr>
        <w:t>Труд (т</w:t>
      </w:r>
      <w:r w:rsidRPr="00CF03C3">
        <w:rPr>
          <w:rFonts w:cs="Times New Roman"/>
          <w:szCs w:val="28"/>
        </w:rPr>
        <w:t>ехнология</w:t>
      </w:r>
      <w:r w:rsidR="00036F79">
        <w:rPr>
          <w:rFonts w:cs="Times New Roman"/>
          <w:szCs w:val="28"/>
        </w:rPr>
        <w:t>)</w:t>
      </w:r>
      <w:r w:rsidRPr="00CF03C3">
        <w:rPr>
          <w:rFonts w:cs="Times New Roman"/>
          <w:szCs w:val="28"/>
        </w:rPr>
        <w:t>»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35AA55DE" w:rsidR="000815D2" w:rsidRPr="00CF03C3" w:rsidRDefault="000815D2" w:rsidP="000815D2">
      <w:pPr>
        <w:spacing w:after="0" w:line="240" w:lineRule="auto"/>
        <w:ind w:firstLine="709"/>
        <w:jc w:val="both"/>
        <w:rPr>
          <w:b/>
          <w:szCs w:val="28"/>
        </w:rPr>
      </w:pPr>
      <w:bookmarkStart w:id="199"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обеспечивающие осмысленное освоение содержании образования по предмету «</w:t>
      </w:r>
      <w:r w:rsidR="00036F79">
        <w:rPr>
          <w:b/>
          <w:szCs w:val="28"/>
        </w:rPr>
        <w:t>Труд (т</w:t>
      </w:r>
      <w:r w:rsidRPr="00CF03C3">
        <w:rPr>
          <w:b/>
          <w:szCs w:val="28"/>
        </w:rPr>
        <w:t>ехнология</w:t>
      </w:r>
      <w:r w:rsidR="00036F79">
        <w:rPr>
          <w:b/>
          <w:szCs w:val="28"/>
        </w:rPr>
        <w:t>)</w:t>
      </w:r>
      <w:r w:rsidRPr="00CF03C3">
        <w:rPr>
          <w:b/>
          <w:szCs w:val="28"/>
        </w:rPr>
        <w:t>»</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32E6968E"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Общая характеристика учебного предмета «</w:t>
      </w:r>
      <w:r w:rsidR="00036F79">
        <w:rPr>
          <w:rFonts w:eastAsia="Times New Roman" w:cs="Times New Roman"/>
          <w:b/>
          <w:bCs/>
          <w:position w:val="6"/>
          <w:szCs w:val="28"/>
        </w:rPr>
        <w:t>Труд (т</w:t>
      </w:r>
      <w:r w:rsidRPr="00CF03C3">
        <w:rPr>
          <w:rFonts w:eastAsia="Times New Roman" w:cs="Times New Roman"/>
          <w:b/>
          <w:bCs/>
          <w:position w:val="6"/>
          <w:szCs w:val="28"/>
        </w:rPr>
        <w:t>ехнология</w:t>
      </w:r>
      <w:r w:rsidR="00036F79">
        <w:rPr>
          <w:rFonts w:eastAsia="Times New Roman" w:cs="Times New Roman"/>
          <w:b/>
          <w:bCs/>
          <w:position w:val="6"/>
          <w:szCs w:val="28"/>
        </w:rPr>
        <w:t>)</w:t>
      </w:r>
      <w:r w:rsidRPr="00CF03C3">
        <w:rPr>
          <w:rFonts w:eastAsia="Times New Roman" w:cs="Times New Roman"/>
          <w:b/>
          <w:bCs/>
          <w:position w:val="6"/>
          <w:szCs w:val="28"/>
        </w:rPr>
        <w:t xml:space="preserve">»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64A4130F"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w:t>
      </w:r>
      <w:r w:rsidR="00036F79">
        <w:rPr>
          <w:rFonts w:eastAsiaTheme="majorEastAsia" w:cs="Times New Roman"/>
          <w:b/>
          <w:bCs/>
          <w:szCs w:val="28"/>
          <w:lang w:eastAsia="en-US"/>
        </w:rPr>
        <w:t>Труд (т</w:t>
      </w:r>
      <w:r w:rsidRPr="00CF03C3">
        <w:rPr>
          <w:rFonts w:eastAsiaTheme="majorEastAsia" w:cs="Times New Roman"/>
          <w:b/>
          <w:bCs/>
          <w:szCs w:val="28"/>
          <w:lang w:eastAsia="en-US"/>
        </w:rPr>
        <w:t>ехнология</w:t>
      </w:r>
      <w:r w:rsidR="00036F79">
        <w:rPr>
          <w:rFonts w:eastAsiaTheme="majorEastAsia" w:cs="Times New Roman"/>
          <w:b/>
          <w:bCs/>
          <w:szCs w:val="28"/>
          <w:lang w:eastAsia="en-US"/>
        </w:rPr>
        <w:t>)</w:t>
      </w:r>
      <w:r w:rsidRPr="00CF03C3">
        <w:rPr>
          <w:rFonts w:eastAsiaTheme="majorEastAsia" w:cs="Times New Roman"/>
          <w:b/>
          <w:bCs/>
          <w:szCs w:val="28"/>
          <w:lang w:eastAsia="en-US"/>
        </w:rPr>
        <w:t>»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32C04AA8"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w:t>
      </w:r>
      <w:r w:rsidR="00036F79">
        <w:rPr>
          <w:rFonts w:eastAsia="Times New Roman" w:cs="Times New Roman"/>
          <w:szCs w:val="28"/>
        </w:rPr>
        <w:t>Труд (т</w:t>
      </w:r>
      <w:r w:rsidRPr="00CF03C3">
        <w:rPr>
          <w:rFonts w:eastAsia="Times New Roman" w:cs="Times New Roman"/>
          <w:szCs w:val="28"/>
        </w:rPr>
        <w:t>ехнология</w:t>
      </w:r>
      <w:r w:rsidR="00036F79">
        <w:rPr>
          <w:rFonts w:eastAsia="Times New Roman" w:cs="Times New Roman"/>
          <w:szCs w:val="28"/>
        </w:rPr>
        <w:t>)</w:t>
      </w:r>
      <w:r w:rsidRPr="00CF03C3">
        <w:rPr>
          <w:rFonts w:eastAsia="Times New Roman" w:cs="Times New Roman"/>
          <w:szCs w:val="28"/>
        </w:rPr>
        <w:t>»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1FA46589"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w:t>
      </w:r>
      <w:r w:rsidR="00036F79">
        <w:rPr>
          <w:rFonts w:eastAsia="Times New Roman" w:cs="Times New Roman"/>
          <w:szCs w:val="28"/>
        </w:rPr>
        <w:t>ТРУД (</w:t>
      </w:r>
      <w:r w:rsidRPr="00CF03C3">
        <w:rPr>
          <w:rFonts w:eastAsia="Times New Roman" w:cs="Times New Roman"/>
          <w:szCs w:val="28"/>
        </w:rPr>
        <w:t>ТЕХНОЛОГИЯ</w:t>
      </w:r>
      <w:r w:rsidR="00036F79">
        <w:rPr>
          <w:rFonts w:eastAsia="Times New Roman" w:cs="Times New Roman"/>
          <w:szCs w:val="28"/>
        </w:rPr>
        <w:t>)</w:t>
      </w:r>
      <w:r w:rsidRPr="00CF03C3">
        <w:rPr>
          <w:rFonts w:eastAsia="Times New Roman" w:cs="Times New Roman"/>
          <w:szCs w:val="28"/>
        </w:rPr>
        <w:t>»</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lastRenderedPageBreak/>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lastRenderedPageBreak/>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8216C73"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lastRenderedPageBreak/>
        <w:t>ПЛАНИРУЕМЫЕ РЕЗУЛЬТАТЫ ОСВОЕНИЯ УЧЕБНОГО ПРЕДМЕТА «</w:t>
      </w:r>
      <w:r w:rsidR="00036F79">
        <w:rPr>
          <w:rFonts w:eastAsia="Times New Roman" w:cs="Times New Roman"/>
          <w:szCs w:val="28"/>
        </w:rPr>
        <w:t>ТРУД (</w:t>
      </w:r>
      <w:r w:rsidRPr="00CF03C3">
        <w:rPr>
          <w:rFonts w:eastAsia="Times New Roman" w:cs="Times New Roman"/>
          <w:szCs w:val="28"/>
        </w:rPr>
        <w:t>ТЕХНОЛОГИЯ</w:t>
      </w:r>
      <w:r w:rsidR="00036F79">
        <w:rPr>
          <w:rFonts w:eastAsia="Times New Roman" w:cs="Times New Roman"/>
          <w:szCs w:val="28"/>
        </w:rPr>
        <w:t>)</w:t>
      </w:r>
      <w:r w:rsidRPr="00CF03C3">
        <w:rPr>
          <w:rFonts w:eastAsia="Times New Roman" w:cs="Times New Roman"/>
          <w:szCs w:val="28"/>
        </w:rPr>
        <w:t>»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24BF771B" w14:textId="36BC1847"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57DC35DD"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xml:space="preserve">. Основы безопасности </w:t>
      </w:r>
      <w:r w:rsidR="00036F79">
        <w:rPr>
          <w:rFonts w:eastAsia="Times New Roman"/>
          <w:caps/>
        </w:rPr>
        <w:t>И ЗАЩИТЫ рОДИНЫ</w:t>
      </w:r>
      <w:bookmarkEnd w:id="355"/>
      <w:r w:rsidR="00036F79">
        <w:rPr>
          <w:rFonts w:eastAsia="Times New Roman"/>
          <w:caps/>
        </w:rPr>
        <w:t xml:space="preserve"> (обзр)</w:t>
      </w:r>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24BD2962"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w:t>
      </w:r>
      <w:r w:rsidR="00036F79">
        <w:rPr>
          <w:rFonts w:eastAsia="Arial Unicode MS" w:cs="Times New Roman"/>
          <w:kern w:val="1"/>
          <w:szCs w:val="28"/>
          <w:lang w:eastAsia="en-US"/>
        </w:rPr>
        <w:t>ЗР</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w:t>
      </w:r>
      <w:r w:rsidR="00036F79">
        <w:rPr>
          <w:rFonts w:eastAsia="Arial Unicode MS" w:cs="Times New Roman"/>
          <w:kern w:val="1"/>
          <w:szCs w:val="28"/>
          <w:lang w:eastAsia="en-US"/>
        </w:rPr>
        <w:t>и защиты Родины</w:t>
      </w:r>
      <w:r w:rsidRPr="00CF03C3">
        <w:rPr>
          <w:rFonts w:eastAsia="Arial Unicode MS" w:cs="Times New Roman"/>
          <w:kern w:val="1"/>
          <w:szCs w:val="28"/>
          <w:lang w:eastAsia="en-US"/>
        </w:rPr>
        <w:t>»,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1B709996"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w:t>
      </w:r>
      <w:r w:rsidR="00036F79">
        <w:rPr>
          <w:rFonts w:cs="Times New Roman"/>
          <w:szCs w:val="28"/>
        </w:rPr>
        <w:t>ЗР</w:t>
      </w:r>
      <w:r w:rsidRPr="00CF03C3">
        <w:rPr>
          <w:rFonts w:cs="Times New Roman"/>
          <w:szCs w:val="28"/>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w:t>
      </w:r>
      <w:r w:rsidRPr="00CF03C3">
        <w:rPr>
          <w:rFonts w:cs="Times New Roman"/>
          <w:szCs w:val="28"/>
        </w:rPr>
        <w:lastRenderedPageBreak/>
        <w:t>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0609B2FB"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w:t>
      </w:r>
      <w:r w:rsidR="00036F79">
        <w:rPr>
          <w:rFonts w:cs="Times New Roman"/>
          <w:szCs w:val="28"/>
        </w:rPr>
        <w:t>ЗР</w:t>
      </w:r>
      <w:r w:rsidRPr="00CF03C3">
        <w:rPr>
          <w:rFonts w:cs="Times New Roman"/>
          <w:szCs w:val="28"/>
        </w:rPr>
        <w:t xml:space="preserve">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D3925CB"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Учебный предмет «Основы безопасности </w:t>
      </w:r>
      <w:r w:rsidR="00036F79">
        <w:rPr>
          <w:rFonts w:cs="Times New Roman"/>
          <w:szCs w:val="28"/>
        </w:rPr>
        <w:t>и защиты Родины</w:t>
      </w:r>
      <w:r w:rsidRPr="00CF03C3">
        <w:rPr>
          <w:rFonts w:cs="Times New Roman"/>
          <w:szCs w:val="28"/>
        </w:rPr>
        <w:t>» является обязательным для изучения на уровне основного общего образования и является одной из составляющих предметной области «</w:t>
      </w:r>
      <w:r w:rsidR="00036F79">
        <w:rPr>
          <w:rFonts w:cs="Times New Roman"/>
          <w:szCs w:val="28"/>
        </w:rPr>
        <w:t>ОБЗР</w:t>
      </w:r>
      <w:r w:rsidRPr="00CF03C3">
        <w:rPr>
          <w:rFonts w:cs="Times New Roman"/>
          <w:szCs w:val="28"/>
        </w:rPr>
        <w:t>».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937C731"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«Основы безопасности </w:t>
      </w:r>
      <w:r w:rsidR="00036F79">
        <w:rPr>
          <w:rFonts w:eastAsiaTheme="majorEastAsia" w:cs="Times New Roman"/>
          <w:b/>
          <w:bCs/>
          <w:szCs w:val="28"/>
          <w:lang w:eastAsia="en-US"/>
        </w:rPr>
        <w:t>и защиты Родины</w:t>
      </w:r>
      <w:r w:rsidRPr="00CF03C3">
        <w:rPr>
          <w:rFonts w:eastAsiaTheme="majorEastAsia" w:cs="Times New Roman"/>
          <w:b/>
          <w:bCs/>
          <w:szCs w:val="28"/>
          <w:lang w:eastAsia="en-US"/>
        </w:rPr>
        <w:t>»</w:t>
      </w:r>
      <w:bookmarkEnd w:id="358"/>
    </w:p>
    <w:p w14:paraId="6CC4C4A0" w14:textId="65C255D2"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w:t>
      </w:r>
      <w:r w:rsidR="00036F79">
        <w:rPr>
          <w:rFonts w:cs="Times New Roman"/>
          <w:szCs w:val="28"/>
        </w:rPr>
        <w:t xml:space="preserve"> и защиты Родины</w:t>
      </w:r>
      <w:r w:rsidRPr="00CF03C3">
        <w:rPr>
          <w:rFonts w:cs="Times New Roman"/>
          <w:szCs w:val="28"/>
        </w:rPr>
        <w:t>»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6379B3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w:t>
      </w:r>
      <w:r w:rsidR="00036F79">
        <w:rPr>
          <w:rFonts w:cs="Times New Roman"/>
          <w:szCs w:val="28"/>
        </w:rPr>
        <w:t>БЗР</w:t>
      </w:r>
      <w:r w:rsidRPr="00CF03C3">
        <w:rPr>
          <w:rFonts w:cs="Times New Roman"/>
          <w:szCs w:val="28"/>
        </w:rPr>
        <w:t>»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0741FB6B"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 xml:space="preserve">Особенности отбора и адаптации учебного материала по </w:t>
      </w:r>
      <w:bookmarkEnd w:id="359"/>
      <w:r w:rsidR="00036F79">
        <w:rPr>
          <w:rFonts w:eastAsiaTheme="majorEastAsia" w:cs="Times New Roman"/>
          <w:b/>
          <w:bCs/>
          <w:szCs w:val="28"/>
          <w:lang w:eastAsia="en-US"/>
        </w:rPr>
        <w:t>ОБЗР</w:t>
      </w:r>
    </w:p>
    <w:p w14:paraId="65BAE395" w14:textId="4B62C1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w:t>
      </w:r>
      <w:r w:rsidR="00036F79">
        <w:rPr>
          <w:rFonts w:cs="Times New Roman"/>
          <w:szCs w:val="28"/>
        </w:rPr>
        <w:t>БЗР</w:t>
      </w:r>
      <w:r w:rsidRPr="00CF03C3">
        <w:rPr>
          <w:rFonts w:cs="Times New Roman"/>
          <w:szCs w:val="28"/>
        </w:rPr>
        <w:t>»,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21FD1A9D"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w:t>
      </w:r>
      <w:r w:rsidR="00036F79">
        <w:rPr>
          <w:rFonts w:cs="Times New Roman"/>
          <w:szCs w:val="28"/>
        </w:rPr>
        <w:t>БЗР</w:t>
      </w:r>
      <w:r w:rsidRPr="00CF03C3">
        <w:rPr>
          <w:rFonts w:cs="Times New Roman"/>
          <w:szCs w:val="28"/>
        </w:rPr>
        <w:t xml:space="preserve">»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w:t>
      </w:r>
      <w:r w:rsidRPr="00CF03C3">
        <w:rPr>
          <w:rFonts w:cs="Times New Roman"/>
          <w:szCs w:val="28"/>
        </w:rPr>
        <w:lastRenderedPageBreak/>
        <w:t>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w:t>
      </w:r>
      <w:r w:rsidR="00036F79">
        <w:rPr>
          <w:rFonts w:cs="Times New Roman"/>
          <w:szCs w:val="28"/>
        </w:rPr>
        <w:t>ЗР</w:t>
      </w:r>
      <w:r w:rsidRPr="00CF03C3">
        <w:rPr>
          <w:rFonts w:cs="Times New Roman"/>
          <w:szCs w:val="28"/>
        </w:rPr>
        <w:t xml:space="preserve"> способствует прочному и осознанному формированию жизненных компетенций.</w:t>
      </w:r>
    </w:p>
    <w:p w14:paraId="6A2D9F65" w14:textId="728525E0"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w:t>
      </w:r>
      <w:r w:rsidR="00036F79">
        <w:rPr>
          <w:rFonts w:cs="Times New Roman"/>
          <w:szCs w:val="28"/>
        </w:rPr>
        <w:t>БЗР</w:t>
      </w:r>
      <w:r w:rsidRPr="00CF03C3">
        <w:rPr>
          <w:rFonts w:cs="Times New Roman"/>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35AEF256"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w:t>
      </w:r>
      <w:r w:rsidR="00036F79">
        <w:rPr>
          <w:rFonts w:cs="Times New Roman"/>
          <w:szCs w:val="28"/>
        </w:rPr>
        <w:t>БЗР</w:t>
      </w:r>
      <w:r w:rsidRPr="00CF03C3">
        <w:rPr>
          <w:rFonts w:cs="Times New Roman"/>
          <w:szCs w:val="28"/>
        </w:rPr>
        <w:t>»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149792BA"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w:t>
      </w:r>
      <w:r w:rsidR="00036F79">
        <w:rPr>
          <w:rFonts w:eastAsiaTheme="majorEastAsia" w:cs="Times New Roman"/>
          <w:b/>
          <w:bCs/>
          <w:szCs w:val="28"/>
          <w:lang w:eastAsia="en-US"/>
        </w:rPr>
        <w:t>жании образования по предмету «ОБЗР</w:t>
      </w:r>
      <w:r w:rsidRPr="00CF03C3">
        <w:rPr>
          <w:rFonts w:eastAsiaTheme="majorEastAsia" w:cs="Times New Roman"/>
          <w:b/>
          <w:bCs/>
          <w:szCs w:val="28"/>
          <w:lang w:eastAsia="en-US"/>
        </w:rPr>
        <w:t>»</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00359258"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w:t>
      </w:r>
      <w:r w:rsidR="00036F79">
        <w:rPr>
          <w:rFonts w:cs="Times New Roman"/>
          <w:szCs w:val="28"/>
        </w:rPr>
        <w:t>ЗР</w:t>
      </w:r>
      <w:r w:rsidRPr="00CF03C3">
        <w:rPr>
          <w:rFonts w:cs="Times New Roman"/>
          <w:szCs w:val="28"/>
        </w:rPr>
        <w:t xml:space="preserve"> целесообразно давать алгоритм ответа или наводящие вопросы, использовать план, составленный при </w:t>
      </w:r>
      <w:r w:rsidRPr="00CF03C3">
        <w:rPr>
          <w:rFonts w:cs="Times New Roman"/>
          <w:szCs w:val="28"/>
        </w:rPr>
        <w:lastRenderedPageBreak/>
        <w:t>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6CBA5E54"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 xml:space="preserve">Место учебного предмета «Основы безопасности </w:t>
      </w:r>
      <w:r w:rsidR="00036F79">
        <w:rPr>
          <w:rFonts w:eastAsiaTheme="majorEastAsia" w:cs="Times New Roman"/>
          <w:b/>
          <w:bCs/>
          <w:szCs w:val="28"/>
          <w:lang w:eastAsia="en-US"/>
        </w:rPr>
        <w:t>и защиты Родины</w:t>
      </w:r>
      <w:r w:rsidRPr="00CF03C3">
        <w:rPr>
          <w:rFonts w:eastAsiaTheme="majorEastAsia" w:cs="Times New Roman"/>
          <w:b/>
          <w:bCs/>
          <w:szCs w:val="28"/>
          <w:lang w:eastAsia="en-US"/>
        </w:rPr>
        <w:t>» в учебном плане</w:t>
      </w:r>
      <w:bookmarkEnd w:id="361"/>
    </w:p>
    <w:p w14:paraId="2C6137C3" w14:textId="2DCD4C60"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w:t>
      </w:r>
      <w:r w:rsidR="00C152DF">
        <w:rPr>
          <w:rFonts w:cs="Times New Roman"/>
          <w:szCs w:val="28"/>
        </w:rPr>
        <w:t>ЗР</w:t>
      </w:r>
      <w:r w:rsidRPr="00CF03C3">
        <w:rPr>
          <w:rFonts w:cs="Times New Roman"/>
          <w:szCs w:val="28"/>
        </w:rPr>
        <w:t xml:space="preserve">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w:t>
      </w:r>
      <w:r w:rsidR="00C152DF">
        <w:rPr>
          <w:rFonts w:cs="Times New Roman"/>
          <w:szCs w:val="28"/>
        </w:rPr>
        <w:t>ЗР</w:t>
      </w:r>
      <w:r w:rsidRPr="00CF03C3">
        <w:rPr>
          <w:rFonts w:cs="Times New Roman"/>
          <w:szCs w:val="28"/>
        </w:rPr>
        <w:t xml:space="preserve"> отводится 68 часов, из них по 34 часа в каждом классе.</w:t>
      </w:r>
    </w:p>
    <w:p w14:paraId="28A4F57B" w14:textId="18872204"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w:t>
      </w:r>
      <w:r w:rsidR="00C152DF">
        <w:rPr>
          <w:rFonts w:eastAsia="Times New Roman" w:cs="Times New Roman"/>
          <w:szCs w:val="28"/>
        </w:rPr>
        <w:t>БЗР</w:t>
      </w:r>
      <w:r w:rsidRPr="00CF03C3">
        <w:rPr>
          <w:rFonts w:eastAsia="Times New Roman" w:cs="Times New Roman"/>
          <w:szCs w:val="28"/>
        </w:rPr>
        <w:t>»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7DDA846E"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w:t>
      </w:r>
      <w:r w:rsidR="00C152DF">
        <w:rPr>
          <w:rFonts w:eastAsiaTheme="majorEastAsia" w:cs="Times New Roman"/>
          <w:bCs/>
          <w:caps/>
          <w:szCs w:val="28"/>
          <w:lang w:eastAsia="en-US"/>
        </w:rPr>
        <w:t>БЗР</w:t>
      </w:r>
      <w:r w:rsidRPr="00CF03C3">
        <w:rPr>
          <w:rFonts w:eastAsiaTheme="majorEastAsia" w:cs="Times New Roman"/>
          <w:bCs/>
          <w:caps/>
          <w:szCs w:val="28"/>
          <w:lang w:eastAsia="en-US"/>
        </w:rPr>
        <w:t>»</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66D3F09"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w:t>
      </w:r>
      <w:r w:rsidR="00C152DF">
        <w:rPr>
          <w:rFonts w:cs="Times New Roman"/>
          <w:szCs w:val="28"/>
        </w:rPr>
        <w:t>ЗР</w:t>
      </w:r>
      <w:r w:rsidRPr="00CF03C3">
        <w:rPr>
          <w:rFonts w:cs="Times New Roman"/>
          <w:szCs w:val="28"/>
        </w:rPr>
        <w:t>,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при укусах диких животных, змей, пауков, клещей и </w:t>
      </w:r>
      <w:r w:rsidRPr="00CF03C3">
        <w:rPr>
          <w:rFonts w:cs="Times New Roman"/>
          <w:szCs w:val="28"/>
        </w:rPr>
        <w:lastRenderedPageBreak/>
        <w:t>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CF03C3">
        <w:rPr>
          <w:rFonts w:cs="Times New Roman"/>
          <w:szCs w:val="28"/>
        </w:rPr>
        <w:lastRenderedPageBreak/>
        <w:t>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для снижения риска конфликта и порядок действий </w:t>
      </w:r>
      <w:r w:rsidRPr="00CF03C3">
        <w:rPr>
          <w:rFonts w:cs="Times New Roman"/>
          <w:szCs w:val="28"/>
        </w:rPr>
        <w:lastRenderedPageBreak/>
        <w:t>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основы общественно-государственной системы противодействия </w:t>
      </w:r>
      <w:r w:rsidRPr="00CF03C3">
        <w:rPr>
          <w:rFonts w:cs="Times New Roman"/>
          <w:szCs w:val="28"/>
        </w:rPr>
        <w:lastRenderedPageBreak/>
        <w:t>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BE45B3E"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 xml:space="preserve">ПЛАНИРУЕМЫЕ РЕЗУЛЬТАТЫ ОСВОЕНИЯ УЧЕБНОГО ПРЕДМЕТА «ОСНОВЫ БЕЗОПАСНОСТИ </w:t>
      </w:r>
      <w:r w:rsidR="00C152DF">
        <w:rPr>
          <w:rFonts w:eastAsiaTheme="majorEastAsia" w:cs="Times New Roman"/>
          <w:bCs/>
          <w:szCs w:val="28"/>
          <w:lang w:eastAsia="en-US"/>
        </w:rPr>
        <w:t>И ЗАЩИТЫ РОДИНЫ»</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3485BEC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w:t>
      </w:r>
      <w:r w:rsidR="00C152DF">
        <w:rPr>
          <w:rFonts w:cs="Times New Roman"/>
          <w:szCs w:val="28"/>
        </w:rPr>
        <w:t xml:space="preserve"> </w:t>
      </w:r>
      <w:r w:rsidRPr="00CF03C3">
        <w:rPr>
          <w:rFonts w:cs="Times New Roman"/>
          <w:szCs w:val="28"/>
        </w:rPr>
        <w:t>Результаты освоения учебного предмета «О</w:t>
      </w:r>
      <w:r w:rsidR="00C152DF">
        <w:rPr>
          <w:rFonts w:cs="Times New Roman"/>
          <w:szCs w:val="28"/>
        </w:rPr>
        <w:t>БЗР</w:t>
      </w:r>
      <w:r w:rsidRPr="00CF03C3">
        <w:rPr>
          <w:rFonts w:cs="Times New Roman"/>
          <w:szCs w:val="28"/>
        </w:rPr>
        <w:t>» обучающимися с ЗПР в целом должны совпадать с соответствующими результатами примерной рабочей программы учебного предмета «О</w:t>
      </w:r>
      <w:r w:rsidR="00C152DF">
        <w:rPr>
          <w:rFonts w:cs="Times New Roman"/>
          <w:szCs w:val="28"/>
        </w:rPr>
        <w:t>БЗР</w:t>
      </w:r>
      <w:r w:rsidRPr="00CF03C3">
        <w:rPr>
          <w:rFonts w:cs="Times New Roman"/>
          <w:szCs w:val="28"/>
        </w:rPr>
        <w:t>»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адаптироваться к стрессовым ситуациям и меняющимся </w:t>
      </w:r>
      <w:r w:rsidRPr="00CF03C3">
        <w:rPr>
          <w:rFonts w:cs="Times New Roman"/>
          <w:szCs w:val="28"/>
        </w:rPr>
        <w:lastRenderedPageBreak/>
        <w:t>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и использовать приемы действий в опасных и чрезвычайных </w:t>
      </w:r>
      <w:r w:rsidRPr="00CF03C3">
        <w:rPr>
          <w:rFonts w:cs="Times New Roman"/>
          <w:szCs w:val="28"/>
        </w:rPr>
        <w:lastRenderedPageBreak/>
        <w:t>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w:t>
      </w:r>
      <w:r w:rsidRPr="00CF03C3">
        <w:rPr>
          <w:rFonts w:cs="Times New Roman"/>
          <w:szCs w:val="28"/>
        </w:rPr>
        <w:lastRenderedPageBreak/>
        <w:t>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1DB4711E"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w:t>
      </w:r>
      <w:r w:rsidR="00C152DF">
        <w:rPr>
          <w:rFonts w:cs="Times New Roman"/>
          <w:szCs w:val="28"/>
        </w:rPr>
        <w:t>БЗР</w:t>
      </w:r>
      <w:r w:rsidRPr="00CF03C3">
        <w:rPr>
          <w:rFonts w:cs="Times New Roman"/>
          <w:szCs w:val="28"/>
        </w:rPr>
        <w:t>»:</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5B0A8791"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w:t>
      </w:r>
      <w:r w:rsidR="00C152DF">
        <w:rPr>
          <w:rFonts w:cs="Times New Roman"/>
          <w:szCs w:val="28"/>
        </w:rPr>
        <w:t>ЗР</w:t>
      </w:r>
      <w:r w:rsidRPr="00CF03C3">
        <w:rPr>
          <w:rFonts w:cs="Times New Roman"/>
          <w:szCs w:val="28"/>
        </w:rPr>
        <w:t>,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классифицировать с опорой на образец источники опасности в быту (пожароопасные предметы, электроприборы, газовое оборудование, бытовая </w:t>
      </w:r>
      <w:r w:rsidRPr="00CF03C3">
        <w:rPr>
          <w:rFonts w:cs="Times New Roman"/>
          <w:szCs w:val="28"/>
        </w:rPr>
        <w:lastRenderedPageBreak/>
        <w:t>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в условиях совершения террористического акта, </w:t>
      </w:r>
      <w:r w:rsidRPr="00CF03C3">
        <w:rPr>
          <w:rFonts w:cs="Times New Roman"/>
          <w:szCs w:val="28"/>
        </w:rPr>
        <w:lastRenderedPageBreak/>
        <w:t>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lastRenderedPageBreak/>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ситуации угрозы террористического акта в доме, в </w:t>
      </w:r>
      <w:r w:rsidRPr="00CF03C3">
        <w:rPr>
          <w:rFonts w:cs="Times New Roman"/>
          <w:szCs w:val="28"/>
        </w:rPr>
        <w:lastRenderedPageBreak/>
        <w:t>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9" w:name="_Toc97114960"/>
      <w:r w:rsidRPr="00CF03C3">
        <w:t>2.2.2.1. Целевой раздел</w:t>
      </w:r>
      <w:bookmarkEnd w:id="369"/>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4" w:name="_Toc97114963"/>
      <w:r w:rsidRPr="00CF03C3">
        <w:rPr>
          <w:rFonts w:cs="Times New Roman"/>
          <w:w w:val="0"/>
          <w:szCs w:val="28"/>
        </w:rPr>
        <w:lastRenderedPageBreak/>
        <w:t>2.2.3. ПРИМЕРНАЯ ПРОГРАММА ВОСПИТАНИЯ</w:t>
      </w:r>
      <w:bookmarkEnd w:id="454"/>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0A86A0C5" w14:textId="77777777" w:rsidR="00C152DF" w:rsidRPr="00CF03C3" w:rsidRDefault="00C152DF" w:rsidP="00F54D5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9D259A4" w14:textId="77777777" w:rsidR="00C152DF" w:rsidRPr="00CF03C3" w:rsidRDefault="00C152DF" w:rsidP="00F54D53">
      <w:pPr>
        <w:spacing w:after="0" w:line="240" w:lineRule="auto"/>
        <w:ind w:firstLine="709"/>
        <w:jc w:val="center"/>
        <w:rPr>
          <w:bCs/>
          <w:sz w:val="24"/>
          <w:szCs w:val="24"/>
        </w:rPr>
      </w:pPr>
      <w:r w:rsidRPr="00CF03C3">
        <w:rPr>
          <w:bCs/>
          <w:sz w:val="24"/>
          <w:szCs w:val="24"/>
        </w:rPr>
        <w:t>(минимальный в расчете на не менее 5058 часов за весь уровень образования)</w:t>
      </w:r>
    </w:p>
    <w:p w14:paraId="45C5CBA2" w14:textId="77777777" w:rsidR="00C152DF" w:rsidRDefault="00C152DF" w:rsidP="00C152DF">
      <w:pPr>
        <w:spacing w:after="0" w:line="240" w:lineRule="auto"/>
        <w:ind w:firstLine="709"/>
        <w:jc w:val="center"/>
        <w:rPr>
          <w:bCs/>
          <w:sz w:val="24"/>
          <w:szCs w:val="24"/>
        </w:rPr>
      </w:pPr>
      <w:r w:rsidRPr="00CF03C3">
        <w:rPr>
          <w:bCs/>
          <w:sz w:val="24"/>
          <w:szCs w:val="24"/>
        </w:rPr>
        <w:t xml:space="preserve">Срок обучения – 5 лет </w:t>
      </w:r>
    </w:p>
    <w:tbl>
      <w:tblPr>
        <w:tblpPr w:leftFromText="180" w:rightFromText="180" w:vertAnchor="text" w:horzAnchor="margin" w:tblpXSpec="center" w:tblpY="612"/>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1"/>
        <w:gridCol w:w="3616"/>
        <w:gridCol w:w="646"/>
        <w:gridCol w:w="709"/>
        <w:gridCol w:w="567"/>
        <w:gridCol w:w="709"/>
        <w:gridCol w:w="567"/>
        <w:gridCol w:w="840"/>
      </w:tblGrid>
      <w:tr w:rsidR="00C152DF" w:rsidRPr="00C152DF" w14:paraId="04EF2176" w14:textId="77777777" w:rsidTr="00C152DF">
        <w:trPr>
          <w:trHeight w:hRule="exact" w:val="346"/>
        </w:trPr>
        <w:tc>
          <w:tcPr>
            <w:tcW w:w="10235" w:type="dxa"/>
            <w:gridSpan w:val="8"/>
            <w:tcBorders>
              <w:top w:val="single" w:sz="4" w:space="0" w:color="auto"/>
              <w:left w:val="single" w:sz="4" w:space="0" w:color="auto"/>
              <w:bottom w:val="single" w:sz="4" w:space="0" w:color="auto"/>
              <w:right w:val="single" w:sz="4" w:space="0" w:color="auto"/>
            </w:tcBorders>
          </w:tcPr>
          <w:p w14:paraId="6E3B568C" w14:textId="77777777" w:rsidR="00C152DF" w:rsidRPr="00C152DF" w:rsidRDefault="00C152DF" w:rsidP="00C152DF">
            <w:pPr>
              <w:widowControl w:val="0"/>
              <w:spacing w:after="200" w:line="360" w:lineRule="auto"/>
              <w:jc w:val="center"/>
              <w:rPr>
                <w:rFonts w:eastAsia="OfficinaSansBoldITC" w:cs="Times New Roman"/>
                <w:sz w:val="24"/>
                <w:szCs w:val="24"/>
              </w:rPr>
            </w:pPr>
            <w:r w:rsidRPr="00C152DF">
              <w:rPr>
                <w:rFonts w:eastAsia="OfficinaSansBoldITC" w:cs="Times New Roman"/>
                <w:sz w:val="24"/>
                <w:szCs w:val="24"/>
              </w:rPr>
              <w:t>Вариант № 4</w:t>
            </w:r>
          </w:p>
          <w:p w14:paraId="75742CFF" w14:textId="77777777" w:rsidR="00C152DF" w:rsidRPr="00C152DF" w:rsidRDefault="00C152DF" w:rsidP="00C152DF">
            <w:pPr>
              <w:widowControl w:val="0"/>
              <w:spacing w:after="200" w:line="360" w:lineRule="auto"/>
              <w:jc w:val="center"/>
              <w:rPr>
                <w:rFonts w:eastAsia="OfficinaSansBoldITC" w:cs="Times New Roman"/>
                <w:sz w:val="24"/>
                <w:szCs w:val="24"/>
              </w:rPr>
            </w:pPr>
          </w:p>
        </w:tc>
      </w:tr>
      <w:tr w:rsidR="00C152DF" w:rsidRPr="00C152DF" w14:paraId="54FA73E5" w14:textId="77777777" w:rsidTr="00C152DF">
        <w:trPr>
          <w:trHeight w:hRule="exact" w:val="1286"/>
        </w:trPr>
        <w:tc>
          <w:tcPr>
            <w:tcW w:w="10235" w:type="dxa"/>
            <w:gridSpan w:val="8"/>
            <w:tcBorders>
              <w:top w:val="single" w:sz="4" w:space="0" w:color="auto"/>
              <w:left w:val="single" w:sz="4" w:space="0" w:color="auto"/>
              <w:bottom w:val="single" w:sz="4" w:space="0" w:color="auto"/>
              <w:right w:val="single" w:sz="4" w:space="0" w:color="auto"/>
            </w:tcBorders>
          </w:tcPr>
          <w:p w14:paraId="64E351DB"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bCs/>
                <w:sz w:val="24"/>
                <w:szCs w:val="24"/>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14:paraId="7FC81BEA" w14:textId="77777777" w:rsidR="00C152DF" w:rsidRPr="00C152DF" w:rsidRDefault="00C152DF" w:rsidP="00C152DF">
            <w:pPr>
              <w:widowControl w:val="0"/>
              <w:spacing w:after="0" w:line="240" w:lineRule="auto"/>
              <w:jc w:val="center"/>
              <w:rPr>
                <w:rFonts w:eastAsia="OfficinaSansBoldITC" w:cs="Times New Roman"/>
                <w:sz w:val="24"/>
                <w:szCs w:val="24"/>
              </w:rPr>
            </w:pPr>
            <w:r w:rsidRPr="00C152DF">
              <w:rPr>
                <w:rFonts w:eastAsia="OfficinaSansBoldITC" w:cs="Times New Roman"/>
                <w:sz w:val="24"/>
                <w:szCs w:val="24"/>
              </w:rPr>
              <w:t>для 5-дневной учебной недели с изучением родного языка или обучением на родном языке</w:t>
            </w:r>
          </w:p>
          <w:p w14:paraId="3AE3ECA6" w14:textId="77777777" w:rsidR="00C152DF" w:rsidRPr="00C152DF" w:rsidRDefault="00C152DF" w:rsidP="00C152DF">
            <w:pPr>
              <w:widowControl w:val="0"/>
              <w:spacing w:after="200" w:line="360" w:lineRule="auto"/>
              <w:jc w:val="center"/>
              <w:rPr>
                <w:rFonts w:eastAsia="OfficinaSansBoldITC" w:cs="Times New Roman"/>
                <w:sz w:val="24"/>
                <w:szCs w:val="24"/>
              </w:rPr>
            </w:pPr>
          </w:p>
        </w:tc>
      </w:tr>
      <w:tr w:rsidR="00C152DF" w:rsidRPr="00C152DF" w14:paraId="4E9E68D6" w14:textId="77777777" w:rsidTr="00C152DF">
        <w:trPr>
          <w:trHeight w:hRule="exact" w:val="346"/>
        </w:trPr>
        <w:tc>
          <w:tcPr>
            <w:tcW w:w="2581" w:type="dxa"/>
            <w:vMerge w:val="restart"/>
            <w:vAlign w:val="center"/>
          </w:tcPr>
          <w:p w14:paraId="273CFEFF"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bCs/>
                <w:sz w:val="24"/>
                <w:szCs w:val="24"/>
              </w:rPr>
              <w:t>Предметные области</w:t>
            </w:r>
          </w:p>
        </w:tc>
        <w:tc>
          <w:tcPr>
            <w:tcW w:w="3616" w:type="dxa"/>
            <w:vMerge w:val="restart"/>
            <w:vAlign w:val="center"/>
          </w:tcPr>
          <w:p w14:paraId="6A0F3834"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bCs/>
                <w:sz w:val="24"/>
                <w:szCs w:val="24"/>
              </w:rPr>
              <w:t>Учебные предметы классы</w:t>
            </w:r>
          </w:p>
        </w:tc>
        <w:tc>
          <w:tcPr>
            <w:tcW w:w="4038" w:type="dxa"/>
            <w:gridSpan w:val="6"/>
          </w:tcPr>
          <w:p w14:paraId="64EC0C3D" w14:textId="77777777" w:rsidR="00C152DF" w:rsidRPr="00C152DF" w:rsidRDefault="00C152DF" w:rsidP="00C152DF">
            <w:pPr>
              <w:widowControl w:val="0"/>
              <w:spacing w:after="0" w:line="240" w:lineRule="auto"/>
              <w:jc w:val="center"/>
              <w:rPr>
                <w:rFonts w:eastAsia="Calibri" w:cs="Times New Roman"/>
                <w:sz w:val="24"/>
                <w:szCs w:val="24"/>
              </w:rPr>
            </w:pPr>
            <w:r w:rsidRPr="00C152DF">
              <w:rPr>
                <w:rFonts w:eastAsia="SchoolBookSanPin" w:cs="Times New Roman"/>
                <w:bCs/>
                <w:sz w:val="24"/>
                <w:szCs w:val="24"/>
              </w:rPr>
              <w:t>Количество часов в неделю</w:t>
            </w:r>
          </w:p>
        </w:tc>
      </w:tr>
      <w:tr w:rsidR="00C152DF" w:rsidRPr="00C152DF" w14:paraId="30E62C8D" w14:textId="77777777" w:rsidTr="00C152DF">
        <w:trPr>
          <w:trHeight w:hRule="exact" w:val="346"/>
        </w:trPr>
        <w:tc>
          <w:tcPr>
            <w:tcW w:w="2581" w:type="dxa"/>
            <w:vMerge/>
          </w:tcPr>
          <w:p w14:paraId="2E28AA11" w14:textId="77777777" w:rsidR="00C152DF" w:rsidRPr="00C152DF" w:rsidRDefault="00C152DF" w:rsidP="00C152DF">
            <w:pPr>
              <w:widowControl w:val="0"/>
              <w:spacing w:after="0" w:line="240" w:lineRule="auto"/>
              <w:rPr>
                <w:rFonts w:eastAsia="Calibri" w:cs="Times New Roman"/>
                <w:sz w:val="24"/>
                <w:szCs w:val="24"/>
              </w:rPr>
            </w:pPr>
          </w:p>
        </w:tc>
        <w:tc>
          <w:tcPr>
            <w:tcW w:w="3616" w:type="dxa"/>
            <w:vMerge/>
          </w:tcPr>
          <w:p w14:paraId="69111D39" w14:textId="77777777" w:rsidR="00C152DF" w:rsidRPr="00C152DF" w:rsidRDefault="00C152DF" w:rsidP="00C152DF">
            <w:pPr>
              <w:widowControl w:val="0"/>
              <w:spacing w:after="0" w:line="240" w:lineRule="auto"/>
              <w:rPr>
                <w:rFonts w:eastAsia="SchoolBookSanPin" w:cs="Times New Roman"/>
                <w:sz w:val="24"/>
                <w:szCs w:val="24"/>
              </w:rPr>
            </w:pPr>
          </w:p>
        </w:tc>
        <w:tc>
          <w:tcPr>
            <w:tcW w:w="646" w:type="dxa"/>
          </w:tcPr>
          <w:p w14:paraId="509B05BF"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bCs/>
                <w:sz w:val="24"/>
                <w:szCs w:val="24"/>
                <w:lang w:val="en-US"/>
              </w:rPr>
              <w:t>V</w:t>
            </w:r>
          </w:p>
        </w:tc>
        <w:tc>
          <w:tcPr>
            <w:tcW w:w="709" w:type="dxa"/>
          </w:tcPr>
          <w:p w14:paraId="66385BC2"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bCs/>
                <w:sz w:val="24"/>
                <w:szCs w:val="24"/>
                <w:lang w:val="en-US"/>
              </w:rPr>
              <w:t>VI</w:t>
            </w:r>
          </w:p>
        </w:tc>
        <w:tc>
          <w:tcPr>
            <w:tcW w:w="567" w:type="dxa"/>
          </w:tcPr>
          <w:p w14:paraId="1B25067C"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bCs/>
                <w:sz w:val="24"/>
                <w:szCs w:val="24"/>
                <w:lang w:val="en-US"/>
              </w:rPr>
              <w:t>VII</w:t>
            </w:r>
          </w:p>
        </w:tc>
        <w:tc>
          <w:tcPr>
            <w:tcW w:w="709" w:type="dxa"/>
          </w:tcPr>
          <w:p w14:paraId="767670D3"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bCs/>
                <w:sz w:val="24"/>
                <w:szCs w:val="24"/>
                <w:lang w:val="en-US"/>
              </w:rPr>
              <w:t>VIII</w:t>
            </w:r>
          </w:p>
        </w:tc>
        <w:tc>
          <w:tcPr>
            <w:tcW w:w="567" w:type="dxa"/>
          </w:tcPr>
          <w:p w14:paraId="38D34E2E"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bCs/>
                <w:sz w:val="24"/>
                <w:szCs w:val="24"/>
                <w:lang w:val="en-US"/>
              </w:rPr>
              <w:t>IX</w:t>
            </w:r>
          </w:p>
        </w:tc>
        <w:tc>
          <w:tcPr>
            <w:tcW w:w="840" w:type="dxa"/>
          </w:tcPr>
          <w:p w14:paraId="1D6B1A8C"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bCs/>
                <w:sz w:val="24"/>
                <w:szCs w:val="24"/>
              </w:rPr>
              <w:t>Всего</w:t>
            </w:r>
          </w:p>
        </w:tc>
      </w:tr>
      <w:tr w:rsidR="00C152DF" w:rsidRPr="00C152DF" w14:paraId="0519FB8F" w14:textId="77777777" w:rsidTr="00C152DF">
        <w:trPr>
          <w:trHeight w:hRule="exact" w:val="346"/>
        </w:trPr>
        <w:tc>
          <w:tcPr>
            <w:tcW w:w="6197" w:type="dxa"/>
            <w:gridSpan w:val="2"/>
          </w:tcPr>
          <w:p w14:paraId="0947DFD6"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Обязательная часть</w:t>
            </w:r>
          </w:p>
        </w:tc>
        <w:tc>
          <w:tcPr>
            <w:tcW w:w="646" w:type="dxa"/>
          </w:tcPr>
          <w:p w14:paraId="2562DA94" w14:textId="77777777" w:rsidR="00C152DF" w:rsidRPr="00C152DF" w:rsidRDefault="00C152DF" w:rsidP="00C152DF">
            <w:pPr>
              <w:widowControl w:val="0"/>
              <w:spacing w:after="0" w:line="240" w:lineRule="auto"/>
              <w:jc w:val="center"/>
              <w:rPr>
                <w:rFonts w:eastAsia="Calibri" w:cs="Times New Roman"/>
                <w:sz w:val="24"/>
                <w:szCs w:val="24"/>
              </w:rPr>
            </w:pPr>
          </w:p>
        </w:tc>
        <w:tc>
          <w:tcPr>
            <w:tcW w:w="709" w:type="dxa"/>
          </w:tcPr>
          <w:p w14:paraId="5C681E54" w14:textId="77777777" w:rsidR="00C152DF" w:rsidRPr="00C152DF" w:rsidRDefault="00C152DF" w:rsidP="00C152DF">
            <w:pPr>
              <w:widowControl w:val="0"/>
              <w:spacing w:after="0" w:line="240" w:lineRule="auto"/>
              <w:jc w:val="center"/>
              <w:rPr>
                <w:rFonts w:eastAsia="Calibri" w:cs="Times New Roman"/>
                <w:sz w:val="24"/>
                <w:szCs w:val="24"/>
              </w:rPr>
            </w:pPr>
          </w:p>
        </w:tc>
        <w:tc>
          <w:tcPr>
            <w:tcW w:w="567" w:type="dxa"/>
          </w:tcPr>
          <w:p w14:paraId="2160700F" w14:textId="77777777" w:rsidR="00C152DF" w:rsidRPr="00C152DF" w:rsidRDefault="00C152DF" w:rsidP="00C152DF">
            <w:pPr>
              <w:widowControl w:val="0"/>
              <w:spacing w:after="0" w:line="240" w:lineRule="auto"/>
              <w:jc w:val="center"/>
              <w:rPr>
                <w:rFonts w:eastAsia="Calibri" w:cs="Times New Roman"/>
                <w:sz w:val="24"/>
                <w:szCs w:val="24"/>
              </w:rPr>
            </w:pPr>
          </w:p>
        </w:tc>
        <w:tc>
          <w:tcPr>
            <w:tcW w:w="709" w:type="dxa"/>
          </w:tcPr>
          <w:p w14:paraId="0BB7A660" w14:textId="77777777" w:rsidR="00C152DF" w:rsidRPr="00C152DF" w:rsidRDefault="00C152DF" w:rsidP="00C152DF">
            <w:pPr>
              <w:widowControl w:val="0"/>
              <w:spacing w:after="0" w:line="240" w:lineRule="auto"/>
              <w:jc w:val="center"/>
              <w:rPr>
                <w:rFonts w:eastAsia="Calibri" w:cs="Times New Roman"/>
                <w:sz w:val="24"/>
                <w:szCs w:val="24"/>
              </w:rPr>
            </w:pPr>
          </w:p>
        </w:tc>
        <w:tc>
          <w:tcPr>
            <w:tcW w:w="567" w:type="dxa"/>
          </w:tcPr>
          <w:p w14:paraId="1F7669D3" w14:textId="77777777" w:rsidR="00C152DF" w:rsidRPr="00C152DF" w:rsidRDefault="00C152DF" w:rsidP="00C152DF">
            <w:pPr>
              <w:widowControl w:val="0"/>
              <w:spacing w:after="0" w:line="240" w:lineRule="auto"/>
              <w:jc w:val="center"/>
              <w:rPr>
                <w:rFonts w:eastAsia="Calibri" w:cs="Times New Roman"/>
                <w:sz w:val="24"/>
                <w:szCs w:val="24"/>
              </w:rPr>
            </w:pPr>
          </w:p>
        </w:tc>
        <w:tc>
          <w:tcPr>
            <w:tcW w:w="840" w:type="dxa"/>
          </w:tcPr>
          <w:p w14:paraId="1CC678EE" w14:textId="77777777" w:rsidR="00C152DF" w:rsidRPr="00C152DF" w:rsidRDefault="00C152DF" w:rsidP="00C152DF">
            <w:pPr>
              <w:widowControl w:val="0"/>
              <w:spacing w:after="0" w:line="240" w:lineRule="auto"/>
              <w:jc w:val="center"/>
              <w:rPr>
                <w:rFonts w:eastAsia="Calibri" w:cs="Times New Roman"/>
                <w:sz w:val="24"/>
                <w:szCs w:val="24"/>
              </w:rPr>
            </w:pPr>
          </w:p>
        </w:tc>
      </w:tr>
      <w:tr w:rsidR="00C152DF" w:rsidRPr="00C152DF" w14:paraId="43337F51" w14:textId="77777777" w:rsidTr="00C152DF">
        <w:trPr>
          <w:trHeight w:hRule="exact" w:val="346"/>
        </w:trPr>
        <w:tc>
          <w:tcPr>
            <w:tcW w:w="2581" w:type="dxa"/>
            <w:vMerge w:val="restart"/>
          </w:tcPr>
          <w:p w14:paraId="50D46029"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Русский язык и литература</w:t>
            </w:r>
          </w:p>
        </w:tc>
        <w:tc>
          <w:tcPr>
            <w:tcW w:w="3616" w:type="dxa"/>
          </w:tcPr>
          <w:p w14:paraId="7E79DC1C"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Русский язык</w:t>
            </w:r>
          </w:p>
        </w:tc>
        <w:tc>
          <w:tcPr>
            <w:tcW w:w="646" w:type="dxa"/>
          </w:tcPr>
          <w:p w14:paraId="23FE087F"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5</w:t>
            </w:r>
          </w:p>
        </w:tc>
        <w:tc>
          <w:tcPr>
            <w:tcW w:w="709" w:type="dxa"/>
          </w:tcPr>
          <w:p w14:paraId="6398C062"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5</w:t>
            </w:r>
          </w:p>
        </w:tc>
        <w:tc>
          <w:tcPr>
            <w:tcW w:w="567" w:type="dxa"/>
          </w:tcPr>
          <w:p w14:paraId="76195E0B"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4</w:t>
            </w:r>
          </w:p>
        </w:tc>
        <w:tc>
          <w:tcPr>
            <w:tcW w:w="709" w:type="dxa"/>
          </w:tcPr>
          <w:p w14:paraId="4639C228"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w:t>
            </w:r>
          </w:p>
        </w:tc>
        <w:tc>
          <w:tcPr>
            <w:tcW w:w="567" w:type="dxa"/>
          </w:tcPr>
          <w:p w14:paraId="30DA639B"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w:t>
            </w:r>
          </w:p>
        </w:tc>
        <w:tc>
          <w:tcPr>
            <w:tcW w:w="840" w:type="dxa"/>
          </w:tcPr>
          <w:p w14:paraId="452BFA70"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20</w:t>
            </w:r>
          </w:p>
        </w:tc>
      </w:tr>
      <w:tr w:rsidR="00C152DF" w:rsidRPr="00C152DF" w14:paraId="2D1E670E" w14:textId="77777777" w:rsidTr="00C152DF">
        <w:trPr>
          <w:trHeight w:hRule="exact" w:val="346"/>
        </w:trPr>
        <w:tc>
          <w:tcPr>
            <w:tcW w:w="2581" w:type="dxa"/>
            <w:vMerge/>
          </w:tcPr>
          <w:p w14:paraId="29A81E18" w14:textId="77777777" w:rsidR="00C152DF" w:rsidRPr="00C152DF" w:rsidRDefault="00C152DF" w:rsidP="00C152DF">
            <w:pPr>
              <w:widowControl w:val="0"/>
              <w:spacing w:after="0" w:line="240" w:lineRule="auto"/>
              <w:rPr>
                <w:rFonts w:eastAsia="Calibri" w:cs="Times New Roman"/>
                <w:sz w:val="24"/>
                <w:szCs w:val="24"/>
              </w:rPr>
            </w:pPr>
          </w:p>
        </w:tc>
        <w:tc>
          <w:tcPr>
            <w:tcW w:w="3616" w:type="dxa"/>
          </w:tcPr>
          <w:p w14:paraId="31974620"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Литература</w:t>
            </w:r>
          </w:p>
        </w:tc>
        <w:tc>
          <w:tcPr>
            <w:tcW w:w="646" w:type="dxa"/>
          </w:tcPr>
          <w:p w14:paraId="136A1770"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w:t>
            </w:r>
          </w:p>
        </w:tc>
        <w:tc>
          <w:tcPr>
            <w:tcW w:w="709" w:type="dxa"/>
          </w:tcPr>
          <w:p w14:paraId="6811E70C"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w:t>
            </w:r>
          </w:p>
        </w:tc>
        <w:tc>
          <w:tcPr>
            <w:tcW w:w="567" w:type="dxa"/>
          </w:tcPr>
          <w:p w14:paraId="11D99C84"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2</w:t>
            </w:r>
          </w:p>
        </w:tc>
        <w:tc>
          <w:tcPr>
            <w:tcW w:w="709" w:type="dxa"/>
          </w:tcPr>
          <w:p w14:paraId="64562FAB"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2</w:t>
            </w:r>
          </w:p>
        </w:tc>
        <w:tc>
          <w:tcPr>
            <w:tcW w:w="567" w:type="dxa"/>
          </w:tcPr>
          <w:p w14:paraId="596FAA68"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w:t>
            </w:r>
          </w:p>
        </w:tc>
        <w:tc>
          <w:tcPr>
            <w:tcW w:w="840" w:type="dxa"/>
          </w:tcPr>
          <w:p w14:paraId="2BE93837"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13</w:t>
            </w:r>
          </w:p>
        </w:tc>
      </w:tr>
      <w:tr w:rsidR="00C152DF" w:rsidRPr="00C152DF" w14:paraId="2BB43E3D" w14:textId="77777777" w:rsidTr="00C152DF">
        <w:trPr>
          <w:trHeight w:hRule="exact" w:val="1196"/>
        </w:trPr>
        <w:tc>
          <w:tcPr>
            <w:tcW w:w="2581" w:type="dxa"/>
            <w:vMerge w:val="restart"/>
          </w:tcPr>
          <w:p w14:paraId="02644C19"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 xml:space="preserve">Родной язык </w:t>
            </w:r>
            <w:r w:rsidRPr="00C152DF">
              <w:rPr>
                <w:rFonts w:eastAsia="SchoolBookSanPin" w:cs="Times New Roman"/>
                <w:position w:val="1"/>
                <w:sz w:val="24"/>
                <w:szCs w:val="24"/>
              </w:rPr>
              <w:t>и родная литература</w:t>
            </w:r>
          </w:p>
        </w:tc>
        <w:tc>
          <w:tcPr>
            <w:tcW w:w="3616" w:type="dxa"/>
          </w:tcPr>
          <w:p w14:paraId="5CC7FD8C"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Родной язык и (или) государственный язык республики Российской Федерации</w:t>
            </w:r>
          </w:p>
        </w:tc>
        <w:tc>
          <w:tcPr>
            <w:tcW w:w="646" w:type="dxa"/>
            <w:vMerge w:val="restart"/>
          </w:tcPr>
          <w:p w14:paraId="7F56D2FA"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2</w:t>
            </w:r>
          </w:p>
        </w:tc>
        <w:tc>
          <w:tcPr>
            <w:tcW w:w="709" w:type="dxa"/>
            <w:vMerge w:val="restart"/>
          </w:tcPr>
          <w:p w14:paraId="40E8BFF9"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2</w:t>
            </w:r>
          </w:p>
        </w:tc>
        <w:tc>
          <w:tcPr>
            <w:tcW w:w="567" w:type="dxa"/>
            <w:vMerge w:val="restart"/>
          </w:tcPr>
          <w:p w14:paraId="3C1996BD"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2</w:t>
            </w:r>
          </w:p>
        </w:tc>
        <w:tc>
          <w:tcPr>
            <w:tcW w:w="709" w:type="dxa"/>
            <w:vMerge w:val="restart"/>
          </w:tcPr>
          <w:p w14:paraId="3CB89DFD"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2</w:t>
            </w:r>
          </w:p>
        </w:tc>
        <w:tc>
          <w:tcPr>
            <w:tcW w:w="567" w:type="dxa"/>
            <w:vMerge w:val="restart"/>
          </w:tcPr>
          <w:p w14:paraId="1191B7C6"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1</w:t>
            </w:r>
          </w:p>
        </w:tc>
        <w:tc>
          <w:tcPr>
            <w:tcW w:w="840" w:type="dxa"/>
            <w:vMerge w:val="restart"/>
          </w:tcPr>
          <w:p w14:paraId="1E43D7A3"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9</w:t>
            </w:r>
          </w:p>
        </w:tc>
      </w:tr>
      <w:tr w:rsidR="00C152DF" w:rsidRPr="00C152DF" w14:paraId="10BD91A3" w14:textId="77777777" w:rsidTr="00C152DF">
        <w:trPr>
          <w:trHeight w:hRule="exact" w:val="400"/>
        </w:trPr>
        <w:tc>
          <w:tcPr>
            <w:tcW w:w="2581" w:type="dxa"/>
            <w:vMerge/>
          </w:tcPr>
          <w:p w14:paraId="3CC48293" w14:textId="77777777" w:rsidR="00C152DF" w:rsidRPr="00C152DF" w:rsidRDefault="00C152DF" w:rsidP="00C152DF">
            <w:pPr>
              <w:widowControl w:val="0"/>
              <w:spacing w:after="0" w:line="240" w:lineRule="auto"/>
              <w:rPr>
                <w:rFonts w:eastAsia="Calibri" w:cs="Times New Roman"/>
                <w:sz w:val="24"/>
                <w:szCs w:val="24"/>
              </w:rPr>
            </w:pPr>
          </w:p>
        </w:tc>
        <w:tc>
          <w:tcPr>
            <w:tcW w:w="3616" w:type="dxa"/>
          </w:tcPr>
          <w:p w14:paraId="59D22821"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Родная литература</w:t>
            </w:r>
          </w:p>
        </w:tc>
        <w:tc>
          <w:tcPr>
            <w:tcW w:w="646" w:type="dxa"/>
            <w:vMerge/>
          </w:tcPr>
          <w:p w14:paraId="6E5A54F3" w14:textId="77777777" w:rsidR="00C152DF" w:rsidRPr="00C152DF" w:rsidRDefault="00C152DF" w:rsidP="00C152DF">
            <w:pPr>
              <w:widowControl w:val="0"/>
              <w:spacing w:after="0" w:line="240" w:lineRule="auto"/>
              <w:jc w:val="center"/>
              <w:rPr>
                <w:rFonts w:eastAsia="Calibri" w:cs="Times New Roman"/>
                <w:sz w:val="24"/>
                <w:szCs w:val="24"/>
              </w:rPr>
            </w:pPr>
          </w:p>
        </w:tc>
        <w:tc>
          <w:tcPr>
            <w:tcW w:w="709" w:type="dxa"/>
            <w:vMerge/>
          </w:tcPr>
          <w:p w14:paraId="1A79DBC0" w14:textId="77777777" w:rsidR="00C152DF" w:rsidRPr="00C152DF" w:rsidRDefault="00C152DF" w:rsidP="00C152DF">
            <w:pPr>
              <w:widowControl w:val="0"/>
              <w:spacing w:after="0" w:line="240" w:lineRule="auto"/>
              <w:jc w:val="center"/>
              <w:rPr>
                <w:rFonts w:eastAsia="Calibri" w:cs="Times New Roman"/>
                <w:sz w:val="24"/>
                <w:szCs w:val="24"/>
              </w:rPr>
            </w:pPr>
          </w:p>
        </w:tc>
        <w:tc>
          <w:tcPr>
            <w:tcW w:w="567" w:type="dxa"/>
            <w:vMerge/>
          </w:tcPr>
          <w:p w14:paraId="4FF016C3" w14:textId="77777777" w:rsidR="00C152DF" w:rsidRPr="00C152DF" w:rsidRDefault="00C152DF" w:rsidP="00C152DF">
            <w:pPr>
              <w:widowControl w:val="0"/>
              <w:spacing w:after="0" w:line="240" w:lineRule="auto"/>
              <w:jc w:val="center"/>
              <w:rPr>
                <w:rFonts w:eastAsia="Calibri" w:cs="Times New Roman"/>
                <w:sz w:val="24"/>
                <w:szCs w:val="24"/>
              </w:rPr>
            </w:pPr>
          </w:p>
        </w:tc>
        <w:tc>
          <w:tcPr>
            <w:tcW w:w="709" w:type="dxa"/>
            <w:vMerge/>
          </w:tcPr>
          <w:p w14:paraId="48A611A7" w14:textId="77777777" w:rsidR="00C152DF" w:rsidRPr="00C152DF" w:rsidRDefault="00C152DF" w:rsidP="00C152DF">
            <w:pPr>
              <w:widowControl w:val="0"/>
              <w:spacing w:after="0" w:line="240" w:lineRule="auto"/>
              <w:jc w:val="center"/>
              <w:rPr>
                <w:rFonts w:eastAsia="Calibri" w:cs="Times New Roman"/>
                <w:sz w:val="24"/>
                <w:szCs w:val="24"/>
              </w:rPr>
            </w:pPr>
          </w:p>
        </w:tc>
        <w:tc>
          <w:tcPr>
            <w:tcW w:w="567" w:type="dxa"/>
            <w:vMerge/>
          </w:tcPr>
          <w:p w14:paraId="26001334" w14:textId="77777777" w:rsidR="00C152DF" w:rsidRPr="00C152DF" w:rsidRDefault="00C152DF" w:rsidP="00C152DF">
            <w:pPr>
              <w:widowControl w:val="0"/>
              <w:spacing w:after="0" w:line="240" w:lineRule="auto"/>
              <w:jc w:val="center"/>
              <w:rPr>
                <w:rFonts w:eastAsia="Calibri" w:cs="Times New Roman"/>
                <w:sz w:val="24"/>
                <w:szCs w:val="24"/>
              </w:rPr>
            </w:pPr>
          </w:p>
        </w:tc>
        <w:tc>
          <w:tcPr>
            <w:tcW w:w="840" w:type="dxa"/>
            <w:vMerge/>
          </w:tcPr>
          <w:p w14:paraId="6BED7C11" w14:textId="77777777" w:rsidR="00C152DF" w:rsidRPr="00C152DF" w:rsidRDefault="00C152DF" w:rsidP="00C152DF">
            <w:pPr>
              <w:widowControl w:val="0"/>
              <w:spacing w:after="0" w:line="240" w:lineRule="auto"/>
              <w:jc w:val="center"/>
              <w:rPr>
                <w:rFonts w:eastAsia="Calibri" w:cs="Times New Roman"/>
                <w:sz w:val="24"/>
                <w:szCs w:val="24"/>
              </w:rPr>
            </w:pPr>
          </w:p>
        </w:tc>
      </w:tr>
      <w:tr w:rsidR="00C152DF" w:rsidRPr="00C152DF" w14:paraId="582D570C" w14:textId="77777777" w:rsidTr="00C152DF">
        <w:trPr>
          <w:trHeight w:hRule="exact" w:val="346"/>
        </w:trPr>
        <w:tc>
          <w:tcPr>
            <w:tcW w:w="2581" w:type="dxa"/>
          </w:tcPr>
          <w:p w14:paraId="5388DEA0"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Иностранные языки</w:t>
            </w:r>
          </w:p>
        </w:tc>
        <w:tc>
          <w:tcPr>
            <w:tcW w:w="3616" w:type="dxa"/>
          </w:tcPr>
          <w:p w14:paraId="44D173BF"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Иностранный язык</w:t>
            </w:r>
          </w:p>
        </w:tc>
        <w:tc>
          <w:tcPr>
            <w:tcW w:w="646" w:type="dxa"/>
          </w:tcPr>
          <w:p w14:paraId="32523523"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w:t>
            </w:r>
          </w:p>
        </w:tc>
        <w:tc>
          <w:tcPr>
            <w:tcW w:w="709" w:type="dxa"/>
          </w:tcPr>
          <w:p w14:paraId="16CD55E3"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w:t>
            </w:r>
          </w:p>
        </w:tc>
        <w:tc>
          <w:tcPr>
            <w:tcW w:w="567" w:type="dxa"/>
          </w:tcPr>
          <w:p w14:paraId="5E649498"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w:t>
            </w:r>
          </w:p>
        </w:tc>
        <w:tc>
          <w:tcPr>
            <w:tcW w:w="709" w:type="dxa"/>
          </w:tcPr>
          <w:p w14:paraId="53A56EB9"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w:t>
            </w:r>
          </w:p>
        </w:tc>
        <w:tc>
          <w:tcPr>
            <w:tcW w:w="567" w:type="dxa"/>
          </w:tcPr>
          <w:p w14:paraId="0C959171"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w:t>
            </w:r>
          </w:p>
        </w:tc>
        <w:tc>
          <w:tcPr>
            <w:tcW w:w="840" w:type="dxa"/>
          </w:tcPr>
          <w:p w14:paraId="60F9548C"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15</w:t>
            </w:r>
          </w:p>
        </w:tc>
      </w:tr>
      <w:tr w:rsidR="00C152DF" w:rsidRPr="00C152DF" w14:paraId="036B560F" w14:textId="77777777" w:rsidTr="00C152DF">
        <w:trPr>
          <w:trHeight w:hRule="exact" w:val="346"/>
        </w:trPr>
        <w:tc>
          <w:tcPr>
            <w:tcW w:w="2581" w:type="dxa"/>
            <w:vMerge w:val="restart"/>
          </w:tcPr>
          <w:p w14:paraId="5E715F8B"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 xml:space="preserve">Математика </w:t>
            </w:r>
            <w:r w:rsidRPr="00C152DF">
              <w:rPr>
                <w:rFonts w:eastAsia="SchoolBookSanPin" w:cs="Times New Roman"/>
                <w:position w:val="1"/>
                <w:sz w:val="24"/>
                <w:szCs w:val="24"/>
              </w:rPr>
              <w:t>и информатика</w:t>
            </w:r>
          </w:p>
        </w:tc>
        <w:tc>
          <w:tcPr>
            <w:tcW w:w="3616" w:type="dxa"/>
          </w:tcPr>
          <w:p w14:paraId="3E6B3ED3"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Математика</w:t>
            </w:r>
          </w:p>
        </w:tc>
        <w:tc>
          <w:tcPr>
            <w:tcW w:w="646" w:type="dxa"/>
          </w:tcPr>
          <w:p w14:paraId="3355EAA3"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5</w:t>
            </w:r>
          </w:p>
        </w:tc>
        <w:tc>
          <w:tcPr>
            <w:tcW w:w="709" w:type="dxa"/>
          </w:tcPr>
          <w:p w14:paraId="02173BB9"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5</w:t>
            </w:r>
          </w:p>
        </w:tc>
        <w:tc>
          <w:tcPr>
            <w:tcW w:w="567" w:type="dxa"/>
          </w:tcPr>
          <w:p w14:paraId="505AC6C7" w14:textId="77777777" w:rsidR="00C152DF" w:rsidRPr="00C152DF" w:rsidRDefault="00C152DF" w:rsidP="00C152DF">
            <w:pPr>
              <w:widowControl w:val="0"/>
              <w:spacing w:after="0" w:line="240" w:lineRule="auto"/>
              <w:jc w:val="center"/>
              <w:rPr>
                <w:rFonts w:eastAsia="Calibri" w:cs="Times New Roman"/>
                <w:sz w:val="24"/>
                <w:szCs w:val="24"/>
              </w:rPr>
            </w:pPr>
          </w:p>
        </w:tc>
        <w:tc>
          <w:tcPr>
            <w:tcW w:w="709" w:type="dxa"/>
          </w:tcPr>
          <w:p w14:paraId="45889E55" w14:textId="77777777" w:rsidR="00C152DF" w:rsidRPr="00C152DF" w:rsidRDefault="00C152DF" w:rsidP="00C152DF">
            <w:pPr>
              <w:widowControl w:val="0"/>
              <w:spacing w:after="0" w:line="240" w:lineRule="auto"/>
              <w:jc w:val="center"/>
              <w:rPr>
                <w:rFonts w:eastAsia="Calibri" w:cs="Times New Roman"/>
                <w:sz w:val="24"/>
                <w:szCs w:val="24"/>
              </w:rPr>
            </w:pPr>
          </w:p>
        </w:tc>
        <w:tc>
          <w:tcPr>
            <w:tcW w:w="567" w:type="dxa"/>
          </w:tcPr>
          <w:p w14:paraId="252EEBC9" w14:textId="77777777" w:rsidR="00C152DF" w:rsidRPr="00C152DF" w:rsidRDefault="00C152DF" w:rsidP="00C152DF">
            <w:pPr>
              <w:widowControl w:val="0"/>
              <w:spacing w:after="0" w:line="240" w:lineRule="auto"/>
              <w:jc w:val="center"/>
              <w:rPr>
                <w:rFonts w:eastAsia="Calibri" w:cs="Times New Roman"/>
                <w:sz w:val="24"/>
                <w:szCs w:val="24"/>
              </w:rPr>
            </w:pPr>
          </w:p>
        </w:tc>
        <w:tc>
          <w:tcPr>
            <w:tcW w:w="840" w:type="dxa"/>
          </w:tcPr>
          <w:p w14:paraId="14184DBF"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10</w:t>
            </w:r>
          </w:p>
        </w:tc>
      </w:tr>
      <w:tr w:rsidR="00C152DF" w:rsidRPr="00C152DF" w14:paraId="66D7A221" w14:textId="77777777" w:rsidTr="00C152DF">
        <w:trPr>
          <w:trHeight w:hRule="exact" w:val="346"/>
        </w:trPr>
        <w:tc>
          <w:tcPr>
            <w:tcW w:w="2581" w:type="dxa"/>
            <w:vMerge/>
          </w:tcPr>
          <w:p w14:paraId="47D11D5E" w14:textId="77777777" w:rsidR="00C152DF" w:rsidRPr="00C152DF" w:rsidRDefault="00C152DF" w:rsidP="00C152DF">
            <w:pPr>
              <w:widowControl w:val="0"/>
              <w:spacing w:after="0" w:line="240" w:lineRule="auto"/>
              <w:rPr>
                <w:rFonts w:eastAsia="Calibri" w:cs="Times New Roman"/>
                <w:sz w:val="24"/>
                <w:szCs w:val="24"/>
                <w:lang w:val="en-US"/>
              </w:rPr>
            </w:pPr>
          </w:p>
        </w:tc>
        <w:tc>
          <w:tcPr>
            <w:tcW w:w="3616" w:type="dxa"/>
          </w:tcPr>
          <w:p w14:paraId="3C608786"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Алгебра</w:t>
            </w:r>
          </w:p>
        </w:tc>
        <w:tc>
          <w:tcPr>
            <w:tcW w:w="646" w:type="dxa"/>
          </w:tcPr>
          <w:p w14:paraId="5E3BFA7E"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709" w:type="dxa"/>
          </w:tcPr>
          <w:p w14:paraId="3E05934F"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567" w:type="dxa"/>
          </w:tcPr>
          <w:p w14:paraId="76F107E0"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w:t>
            </w:r>
          </w:p>
        </w:tc>
        <w:tc>
          <w:tcPr>
            <w:tcW w:w="709" w:type="dxa"/>
          </w:tcPr>
          <w:p w14:paraId="17C815D6"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w:t>
            </w:r>
          </w:p>
        </w:tc>
        <w:tc>
          <w:tcPr>
            <w:tcW w:w="567" w:type="dxa"/>
          </w:tcPr>
          <w:p w14:paraId="71FA7726"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w:t>
            </w:r>
          </w:p>
        </w:tc>
        <w:tc>
          <w:tcPr>
            <w:tcW w:w="840" w:type="dxa"/>
          </w:tcPr>
          <w:p w14:paraId="30B9E6CA"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9</w:t>
            </w:r>
          </w:p>
        </w:tc>
      </w:tr>
      <w:tr w:rsidR="00C152DF" w:rsidRPr="00C152DF" w14:paraId="417D4B4D" w14:textId="77777777" w:rsidTr="00C152DF">
        <w:trPr>
          <w:trHeight w:hRule="exact" w:val="346"/>
        </w:trPr>
        <w:tc>
          <w:tcPr>
            <w:tcW w:w="2581" w:type="dxa"/>
            <w:vMerge/>
          </w:tcPr>
          <w:p w14:paraId="7973C884" w14:textId="77777777" w:rsidR="00C152DF" w:rsidRPr="00C152DF" w:rsidRDefault="00C152DF" w:rsidP="00C152DF">
            <w:pPr>
              <w:widowControl w:val="0"/>
              <w:spacing w:after="0" w:line="240" w:lineRule="auto"/>
              <w:rPr>
                <w:rFonts w:eastAsia="Calibri" w:cs="Times New Roman"/>
                <w:sz w:val="24"/>
                <w:szCs w:val="24"/>
                <w:lang w:val="en-US"/>
              </w:rPr>
            </w:pPr>
          </w:p>
        </w:tc>
        <w:tc>
          <w:tcPr>
            <w:tcW w:w="3616" w:type="dxa"/>
          </w:tcPr>
          <w:p w14:paraId="69E06BCF"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Геометрия</w:t>
            </w:r>
          </w:p>
        </w:tc>
        <w:tc>
          <w:tcPr>
            <w:tcW w:w="646" w:type="dxa"/>
          </w:tcPr>
          <w:p w14:paraId="6194C7C7"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709" w:type="dxa"/>
          </w:tcPr>
          <w:p w14:paraId="23C1067F"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567" w:type="dxa"/>
          </w:tcPr>
          <w:p w14:paraId="3F22EA83"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709" w:type="dxa"/>
          </w:tcPr>
          <w:p w14:paraId="398B7C28"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567" w:type="dxa"/>
          </w:tcPr>
          <w:p w14:paraId="3726D8D5"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840" w:type="dxa"/>
          </w:tcPr>
          <w:p w14:paraId="68593619"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6</w:t>
            </w:r>
          </w:p>
        </w:tc>
      </w:tr>
      <w:tr w:rsidR="00C152DF" w:rsidRPr="00C152DF" w14:paraId="77068A48" w14:textId="77777777" w:rsidTr="00C152DF">
        <w:trPr>
          <w:trHeight w:hRule="exact" w:val="346"/>
        </w:trPr>
        <w:tc>
          <w:tcPr>
            <w:tcW w:w="2581" w:type="dxa"/>
            <w:vMerge/>
          </w:tcPr>
          <w:p w14:paraId="7EBEAA3A" w14:textId="77777777" w:rsidR="00C152DF" w:rsidRPr="00C152DF" w:rsidRDefault="00C152DF" w:rsidP="00C152DF">
            <w:pPr>
              <w:widowControl w:val="0"/>
              <w:spacing w:after="0" w:line="240" w:lineRule="auto"/>
              <w:rPr>
                <w:rFonts w:eastAsia="Calibri" w:cs="Times New Roman"/>
                <w:sz w:val="24"/>
                <w:szCs w:val="24"/>
                <w:lang w:val="en-US"/>
              </w:rPr>
            </w:pPr>
          </w:p>
        </w:tc>
        <w:tc>
          <w:tcPr>
            <w:tcW w:w="3616" w:type="dxa"/>
          </w:tcPr>
          <w:p w14:paraId="73956A6E"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Вероятность и статистика</w:t>
            </w:r>
          </w:p>
        </w:tc>
        <w:tc>
          <w:tcPr>
            <w:tcW w:w="646" w:type="dxa"/>
          </w:tcPr>
          <w:p w14:paraId="4620E570"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709" w:type="dxa"/>
          </w:tcPr>
          <w:p w14:paraId="770ECDAE"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567" w:type="dxa"/>
          </w:tcPr>
          <w:p w14:paraId="0DF57DCE"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709" w:type="dxa"/>
          </w:tcPr>
          <w:p w14:paraId="1DE80967"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69BD656B"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840" w:type="dxa"/>
          </w:tcPr>
          <w:p w14:paraId="21E8B222"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w:t>
            </w:r>
          </w:p>
        </w:tc>
      </w:tr>
      <w:tr w:rsidR="00C152DF" w:rsidRPr="00C152DF" w14:paraId="3C15C1AA" w14:textId="77777777" w:rsidTr="00C152DF">
        <w:trPr>
          <w:trHeight w:hRule="exact" w:val="346"/>
        </w:trPr>
        <w:tc>
          <w:tcPr>
            <w:tcW w:w="2581" w:type="dxa"/>
            <w:vMerge/>
          </w:tcPr>
          <w:p w14:paraId="50F3D461" w14:textId="77777777" w:rsidR="00C152DF" w:rsidRPr="00C152DF" w:rsidRDefault="00C152DF" w:rsidP="00C152DF">
            <w:pPr>
              <w:widowControl w:val="0"/>
              <w:spacing w:after="0" w:line="240" w:lineRule="auto"/>
              <w:rPr>
                <w:rFonts w:eastAsia="Calibri" w:cs="Times New Roman"/>
                <w:sz w:val="24"/>
                <w:szCs w:val="24"/>
                <w:lang w:val="en-US"/>
              </w:rPr>
            </w:pPr>
          </w:p>
        </w:tc>
        <w:tc>
          <w:tcPr>
            <w:tcW w:w="3616" w:type="dxa"/>
          </w:tcPr>
          <w:p w14:paraId="3527808E"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Информатика</w:t>
            </w:r>
          </w:p>
        </w:tc>
        <w:tc>
          <w:tcPr>
            <w:tcW w:w="646" w:type="dxa"/>
          </w:tcPr>
          <w:p w14:paraId="477B8FF7"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709" w:type="dxa"/>
          </w:tcPr>
          <w:p w14:paraId="6A4EE266"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567" w:type="dxa"/>
          </w:tcPr>
          <w:p w14:paraId="6F5063EE"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709" w:type="dxa"/>
          </w:tcPr>
          <w:p w14:paraId="7A168B7B"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4DF1EEC9"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840" w:type="dxa"/>
          </w:tcPr>
          <w:p w14:paraId="55626DA9"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w:t>
            </w:r>
          </w:p>
        </w:tc>
      </w:tr>
      <w:tr w:rsidR="00C152DF" w:rsidRPr="00C152DF" w14:paraId="01E9B5B7" w14:textId="77777777" w:rsidTr="00C152DF">
        <w:trPr>
          <w:trHeight w:hRule="exact" w:val="281"/>
        </w:trPr>
        <w:tc>
          <w:tcPr>
            <w:tcW w:w="2581" w:type="dxa"/>
            <w:vMerge w:val="restart"/>
          </w:tcPr>
          <w:p w14:paraId="29B3655C"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Общественно-научные предметы</w:t>
            </w:r>
          </w:p>
        </w:tc>
        <w:tc>
          <w:tcPr>
            <w:tcW w:w="3616" w:type="dxa"/>
          </w:tcPr>
          <w:p w14:paraId="624442A7"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lang w:val="en-US"/>
              </w:rPr>
              <w:t>История</w:t>
            </w:r>
          </w:p>
        </w:tc>
        <w:tc>
          <w:tcPr>
            <w:tcW w:w="646" w:type="dxa"/>
          </w:tcPr>
          <w:p w14:paraId="6FBDDE67"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709" w:type="dxa"/>
          </w:tcPr>
          <w:p w14:paraId="6209F82C"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567" w:type="dxa"/>
          </w:tcPr>
          <w:p w14:paraId="33829969"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709" w:type="dxa"/>
          </w:tcPr>
          <w:p w14:paraId="34441A6D"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567" w:type="dxa"/>
          </w:tcPr>
          <w:p w14:paraId="33B693CD"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840" w:type="dxa"/>
          </w:tcPr>
          <w:p w14:paraId="7E50EEE5"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10</w:t>
            </w:r>
          </w:p>
        </w:tc>
      </w:tr>
      <w:tr w:rsidR="00C152DF" w:rsidRPr="00C152DF" w14:paraId="7A832FBF" w14:textId="77777777" w:rsidTr="00C152DF">
        <w:trPr>
          <w:trHeight w:hRule="exact" w:val="281"/>
        </w:trPr>
        <w:tc>
          <w:tcPr>
            <w:tcW w:w="2581" w:type="dxa"/>
            <w:vMerge/>
          </w:tcPr>
          <w:p w14:paraId="7DECDDF5" w14:textId="77777777" w:rsidR="00C152DF" w:rsidRPr="00C152DF" w:rsidRDefault="00C152DF" w:rsidP="00C152DF">
            <w:pPr>
              <w:widowControl w:val="0"/>
              <w:spacing w:after="0" w:line="240" w:lineRule="auto"/>
              <w:rPr>
                <w:rFonts w:eastAsia="Calibri" w:cs="Times New Roman"/>
                <w:sz w:val="24"/>
                <w:szCs w:val="24"/>
                <w:lang w:val="en-US"/>
              </w:rPr>
            </w:pPr>
          </w:p>
        </w:tc>
        <w:tc>
          <w:tcPr>
            <w:tcW w:w="3616" w:type="dxa"/>
          </w:tcPr>
          <w:p w14:paraId="030BEDDB"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Обществознание</w:t>
            </w:r>
          </w:p>
        </w:tc>
        <w:tc>
          <w:tcPr>
            <w:tcW w:w="646" w:type="dxa"/>
          </w:tcPr>
          <w:p w14:paraId="7BB099AF"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709" w:type="dxa"/>
          </w:tcPr>
          <w:p w14:paraId="4104D872"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71F0605B"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709" w:type="dxa"/>
          </w:tcPr>
          <w:p w14:paraId="2DAD862F"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75018E1D"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840" w:type="dxa"/>
          </w:tcPr>
          <w:p w14:paraId="57B5F4F5"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4</w:t>
            </w:r>
          </w:p>
        </w:tc>
      </w:tr>
      <w:tr w:rsidR="00C152DF" w:rsidRPr="00C152DF" w14:paraId="76946BA9" w14:textId="77777777" w:rsidTr="00C152DF">
        <w:trPr>
          <w:trHeight w:hRule="exact" w:val="281"/>
        </w:trPr>
        <w:tc>
          <w:tcPr>
            <w:tcW w:w="2581" w:type="dxa"/>
            <w:vMerge/>
          </w:tcPr>
          <w:p w14:paraId="15CB9CF0" w14:textId="77777777" w:rsidR="00C152DF" w:rsidRPr="00C152DF" w:rsidRDefault="00C152DF" w:rsidP="00C152DF">
            <w:pPr>
              <w:widowControl w:val="0"/>
              <w:spacing w:after="0" w:line="240" w:lineRule="auto"/>
              <w:rPr>
                <w:rFonts w:eastAsia="Calibri" w:cs="Times New Roman"/>
                <w:sz w:val="24"/>
                <w:szCs w:val="24"/>
                <w:lang w:val="en-US"/>
              </w:rPr>
            </w:pPr>
          </w:p>
        </w:tc>
        <w:tc>
          <w:tcPr>
            <w:tcW w:w="3616" w:type="dxa"/>
          </w:tcPr>
          <w:p w14:paraId="3F50620D"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География</w:t>
            </w:r>
          </w:p>
        </w:tc>
        <w:tc>
          <w:tcPr>
            <w:tcW w:w="646" w:type="dxa"/>
          </w:tcPr>
          <w:p w14:paraId="09CE75C7"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709" w:type="dxa"/>
          </w:tcPr>
          <w:p w14:paraId="5088F9BB"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31E15BBE"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709" w:type="dxa"/>
          </w:tcPr>
          <w:p w14:paraId="2D895593"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567" w:type="dxa"/>
          </w:tcPr>
          <w:p w14:paraId="08A4C22C"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840" w:type="dxa"/>
          </w:tcPr>
          <w:p w14:paraId="33B9B653"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8</w:t>
            </w:r>
          </w:p>
        </w:tc>
      </w:tr>
      <w:tr w:rsidR="00C152DF" w:rsidRPr="00C152DF" w14:paraId="5EDFBBEA" w14:textId="77777777" w:rsidTr="00C152DF">
        <w:trPr>
          <w:trHeight w:hRule="exact" w:val="281"/>
        </w:trPr>
        <w:tc>
          <w:tcPr>
            <w:tcW w:w="2581" w:type="dxa"/>
            <w:vMerge w:val="restart"/>
          </w:tcPr>
          <w:p w14:paraId="36F3269C"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Естественнонаучные предметы</w:t>
            </w:r>
          </w:p>
        </w:tc>
        <w:tc>
          <w:tcPr>
            <w:tcW w:w="3616" w:type="dxa"/>
          </w:tcPr>
          <w:p w14:paraId="291CFE06"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Физика</w:t>
            </w:r>
          </w:p>
        </w:tc>
        <w:tc>
          <w:tcPr>
            <w:tcW w:w="646" w:type="dxa"/>
          </w:tcPr>
          <w:p w14:paraId="5849ED5E"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709" w:type="dxa"/>
          </w:tcPr>
          <w:p w14:paraId="27240A0A"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567" w:type="dxa"/>
          </w:tcPr>
          <w:p w14:paraId="2CA1E1C6"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709" w:type="dxa"/>
          </w:tcPr>
          <w:p w14:paraId="595F2EFD"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567" w:type="dxa"/>
          </w:tcPr>
          <w:p w14:paraId="339A7362"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w:t>
            </w:r>
          </w:p>
        </w:tc>
        <w:tc>
          <w:tcPr>
            <w:tcW w:w="840" w:type="dxa"/>
          </w:tcPr>
          <w:p w14:paraId="4749376A"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7</w:t>
            </w:r>
          </w:p>
        </w:tc>
      </w:tr>
      <w:tr w:rsidR="00C152DF" w:rsidRPr="00C152DF" w14:paraId="72B74010" w14:textId="77777777" w:rsidTr="00C152DF">
        <w:trPr>
          <w:trHeight w:hRule="exact" w:val="281"/>
        </w:trPr>
        <w:tc>
          <w:tcPr>
            <w:tcW w:w="2581" w:type="dxa"/>
            <w:vMerge/>
          </w:tcPr>
          <w:p w14:paraId="4838FB1D" w14:textId="77777777" w:rsidR="00C152DF" w:rsidRPr="00C152DF" w:rsidRDefault="00C152DF" w:rsidP="00C152DF">
            <w:pPr>
              <w:widowControl w:val="0"/>
              <w:spacing w:after="0" w:line="240" w:lineRule="auto"/>
              <w:rPr>
                <w:rFonts w:eastAsia="Calibri" w:cs="Times New Roman"/>
                <w:sz w:val="24"/>
                <w:szCs w:val="24"/>
                <w:lang w:val="en-US"/>
              </w:rPr>
            </w:pPr>
          </w:p>
        </w:tc>
        <w:tc>
          <w:tcPr>
            <w:tcW w:w="3616" w:type="dxa"/>
          </w:tcPr>
          <w:p w14:paraId="4D067215"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Химия</w:t>
            </w:r>
          </w:p>
        </w:tc>
        <w:tc>
          <w:tcPr>
            <w:tcW w:w="646" w:type="dxa"/>
          </w:tcPr>
          <w:p w14:paraId="0B5374B6"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709" w:type="dxa"/>
          </w:tcPr>
          <w:p w14:paraId="1BB11EDF"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567" w:type="dxa"/>
          </w:tcPr>
          <w:p w14:paraId="74F9FFB0"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709" w:type="dxa"/>
          </w:tcPr>
          <w:p w14:paraId="35D3095C"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567" w:type="dxa"/>
          </w:tcPr>
          <w:p w14:paraId="7C1AE32A"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840" w:type="dxa"/>
          </w:tcPr>
          <w:p w14:paraId="2E89ACCF"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4</w:t>
            </w:r>
          </w:p>
        </w:tc>
      </w:tr>
      <w:tr w:rsidR="00C152DF" w:rsidRPr="00C152DF" w14:paraId="220A979E" w14:textId="77777777" w:rsidTr="00C152DF">
        <w:trPr>
          <w:trHeight w:hRule="exact" w:val="467"/>
        </w:trPr>
        <w:tc>
          <w:tcPr>
            <w:tcW w:w="2581" w:type="dxa"/>
            <w:vMerge/>
          </w:tcPr>
          <w:p w14:paraId="7B218EDC" w14:textId="77777777" w:rsidR="00C152DF" w:rsidRPr="00C152DF" w:rsidRDefault="00C152DF" w:rsidP="00C152DF">
            <w:pPr>
              <w:widowControl w:val="0"/>
              <w:spacing w:after="0" w:line="240" w:lineRule="auto"/>
              <w:rPr>
                <w:rFonts w:eastAsia="Calibri" w:cs="Times New Roman"/>
                <w:sz w:val="24"/>
                <w:szCs w:val="24"/>
                <w:lang w:val="en-US"/>
              </w:rPr>
            </w:pPr>
          </w:p>
        </w:tc>
        <w:tc>
          <w:tcPr>
            <w:tcW w:w="3616" w:type="dxa"/>
          </w:tcPr>
          <w:p w14:paraId="5172813C"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Биология</w:t>
            </w:r>
          </w:p>
        </w:tc>
        <w:tc>
          <w:tcPr>
            <w:tcW w:w="646" w:type="dxa"/>
          </w:tcPr>
          <w:p w14:paraId="30D4C99E"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709" w:type="dxa"/>
          </w:tcPr>
          <w:p w14:paraId="6E477EAC"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47D3893D"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709" w:type="dxa"/>
          </w:tcPr>
          <w:p w14:paraId="1944D3A3"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567" w:type="dxa"/>
          </w:tcPr>
          <w:p w14:paraId="0077CBF7"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840" w:type="dxa"/>
          </w:tcPr>
          <w:p w14:paraId="0ED87B9B"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7</w:t>
            </w:r>
          </w:p>
        </w:tc>
      </w:tr>
      <w:tr w:rsidR="00C152DF" w:rsidRPr="00C152DF" w14:paraId="652F6049" w14:textId="77777777" w:rsidTr="00C152DF">
        <w:trPr>
          <w:trHeight w:hRule="exact" w:val="1156"/>
        </w:trPr>
        <w:tc>
          <w:tcPr>
            <w:tcW w:w="2581" w:type="dxa"/>
          </w:tcPr>
          <w:p w14:paraId="0B67511F"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Основы духовно-нравственной культуры народов России</w:t>
            </w:r>
          </w:p>
        </w:tc>
        <w:tc>
          <w:tcPr>
            <w:tcW w:w="3616" w:type="dxa"/>
          </w:tcPr>
          <w:p w14:paraId="159FBD63"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Основы духовно-нравственной культуры народов России</w:t>
            </w:r>
          </w:p>
        </w:tc>
        <w:tc>
          <w:tcPr>
            <w:tcW w:w="646" w:type="dxa"/>
          </w:tcPr>
          <w:p w14:paraId="2C3133C1"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709" w:type="dxa"/>
          </w:tcPr>
          <w:p w14:paraId="769B3875"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3BD1D1AF"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709" w:type="dxa"/>
          </w:tcPr>
          <w:p w14:paraId="7B65FB77"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567" w:type="dxa"/>
          </w:tcPr>
          <w:p w14:paraId="126CFCB8"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840" w:type="dxa"/>
          </w:tcPr>
          <w:p w14:paraId="7A27D550"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r>
      <w:tr w:rsidR="00C152DF" w:rsidRPr="00C152DF" w14:paraId="130C1850" w14:textId="77777777" w:rsidTr="00C152DF">
        <w:trPr>
          <w:trHeight w:hRule="exact" w:val="281"/>
        </w:trPr>
        <w:tc>
          <w:tcPr>
            <w:tcW w:w="2581" w:type="dxa"/>
            <w:vMerge w:val="restart"/>
          </w:tcPr>
          <w:p w14:paraId="658DC508"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Искусство</w:t>
            </w:r>
          </w:p>
        </w:tc>
        <w:tc>
          <w:tcPr>
            <w:tcW w:w="3616" w:type="dxa"/>
          </w:tcPr>
          <w:p w14:paraId="0ACCAF0F"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Изобразительное искусство</w:t>
            </w:r>
          </w:p>
        </w:tc>
        <w:tc>
          <w:tcPr>
            <w:tcW w:w="646" w:type="dxa"/>
          </w:tcPr>
          <w:p w14:paraId="69647C2F"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709" w:type="dxa"/>
          </w:tcPr>
          <w:p w14:paraId="4EFCF795"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59B2E72B"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709" w:type="dxa"/>
          </w:tcPr>
          <w:p w14:paraId="3F5B46DF"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567" w:type="dxa"/>
          </w:tcPr>
          <w:p w14:paraId="2BBAA238"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840" w:type="dxa"/>
          </w:tcPr>
          <w:p w14:paraId="31EE0394"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w:t>
            </w:r>
          </w:p>
        </w:tc>
      </w:tr>
      <w:tr w:rsidR="00C152DF" w:rsidRPr="00C152DF" w14:paraId="30FF366D" w14:textId="77777777" w:rsidTr="00C152DF">
        <w:trPr>
          <w:trHeight w:hRule="exact" w:val="281"/>
        </w:trPr>
        <w:tc>
          <w:tcPr>
            <w:tcW w:w="2581" w:type="dxa"/>
            <w:vMerge/>
          </w:tcPr>
          <w:p w14:paraId="520D7CD8" w14:textId="77777777" w:rsidR="00C152DF" w:rsidRPr="00C152DF" w:rsidRDefault="00C152DF" w:rsidP="00C152DF">
            <w:pPr>
              <w:widowControl w:val="0"/>
              <w:spacing w:after="0" w:line="240" w:lineRule="auto"/>
              <w:rPr>
                <w:rFonts w:eastAsia="Calibri" w:cs="Times New Roman"/>
                <w:sz w:val="24"/>
                <w:szCs w:val="24"/>
                <w:lang w:val="en-US"/>
              </w:rPr>
            </w:pPr>
          </w:p>
        </w:tc>
        <w:tc>
          <w:tcPr>
            <w:tcW w:w="3616" w:type="dxa"/>
          </w:tcPr>
          <w:p w14:paraId="6A7B44C1"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Музыка</w:t>
            </w:r>
          </w:p>
        </w:tc>
        <w:tc>
          <w:tcPr>
            <w:tcW w:w="646" w:type="dxa"/>
          </w:tcPr>
          <w:p w14:paraId="16099B99"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709" w:type="dxa"/>
          </w:tcPr>
          <w:p w14:paraId="09A2FD40"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4CDA2A5C"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709" w:type="dxa"/>
          </w:tcPr>
          <w:p w14:paraId="6897E868"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26BBC795" w14:textId="77777777" w:rsidR="00C152DF" w:rsidRPr="00C152DF" w:rsidRDefault="00C152DF" w:rsidP="00C152DF">
            <w:pPr>
              <w:widowControl w:val="0"/>
              <w:spacing w:after="0" w:line="240" w:lineRule="auto"/>
              <w:jc w:val="center"/>
              <w:rPr>
                <w:rFonts w:eastAsia="Calibri" w:cs="Times New Roman"/>
                <w:sz w:val="24"/>
                <w:szCs w:val="24"/>
                <w:lang w:val="en-US"/>
              </w:rPr>
            </w:pPr>
          </w:p>
        </w:tc>
        <w:tc>
          <w:tcPr>
            <w:tcW w:w="840" w:type="dxa"/>
          </w:tcPr>
          <w:p w14:paraId="0CE464E4"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4</w:t>
            </w:r>
          </w:p>
        </w:tc>
      </w:tr>
      <w:tr w:rsidR="00C152DF" w:rsidRPr="00C152DF" w14:paraId="69044D20" w14:textId="77777777" w:rsidTr="00C152DF">
        <w:trPr>
          <w:trHeight w:hRule="exact" w:val="281"/>
        </w:trPr>
        <w:tc>
          <w:tcPr>
            <w:tcW w:w="2581" w:type="dxa"/>
          </w:tcPr>
          <w:p w14:paraId="49D7C4E5"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Технология</w:t>
            </w:r>
          </w:p>
        </w:tc>
        <w:tc>
          <w:tcPr>
            <w:tcW w:w="3616" w:type="dxa"/>
          </w:tcPr>
          <w:p w14:paraId="75A96219"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Технология</w:t>
            </w:r>
          </w:p>
        </w:tc>
        <w:tc>
          <w:tcPr>
            <w:tcW w:w="646" w:type="dxa"/>
          </w:tcPr>
          <w:p w14:paraId="7E256246"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709" w:type="dxa"/>
          </w:tcPr>
          <w:p w14:paraId="7B3807BE"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567" w:type="dxa"/>
          </w:tcPr>
          <w:p w14:paraId="2F8E0F04"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709" w:type="dxa"/>
          </w:tcPr>
          <w:p w14:paraId="77E2E431"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5659208A"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840" w:type="dxa"/>
          </w:tcPr>
          <w:p w14:paraId="344227F9"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8</w:t>
            </w:r>
          </w:p>
        </w:tc>
      </w:tr>
      <w:tr w:rsidR="00C152DF" w:rsidRPr="00C152DF" w14:paraId="5291EAD6" w14:textId="77777777" w:rsidTr="00C152DF">
        <w:trPr>
          <w:trHeight w:hRule="exact" w:val="717"/>
        </w:trPr>
        <w:tc>
          <w:tcPr>
            <w:tcW w:w="2581" w:type="dxa"/>
          </w:tcPr>
          <w:p w14:paraId="650FC460"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Основы безопасности и защиты Родины</w:t>
            </w:r>
          </w:p>
        </w:tc>
        <w:tc>
          <w:tcPr>
            <w:tcW w:w="3616" w:type="dxa"/>
          </w:tcPr>
          <w:p w14:paraId="28ED8B77"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Основы безопасности и защиты Родины</w:t>
            </w:r>
          </w:p>
        </w:tc>
        <w:tc>
          <w:tcPr>
            <w:tcW w:w="646" w:type="dxa"/>
          </w:tcPr>
          <w:p w14:paraId="3C0C1FFC" w14:textId="77777777" w:rsidR="00C152DF" w:rsidRPr="00C152DF" w:rsidRDefault="00C152DF" w:rsidP="00C152DF">
            <w:pPr>
              <w:widowControl w:val="0"/>
              <w:spacing w:after="0" w:line="240" w:lineRule="auto"/>
              <w:jc w:val="center"/>
              <w:rPr>
                <w:rFonts w:eastAsia="Calibri" w:cs="Times New Roman"/>
                <w:sz w:val="24"/>
                <w:szCs w:val="24"/>
              </w:rPr>
            </w:pPr>
          </w:p>
        </w:tc>
        <w:tc>
          <w:tcPr>
            <w:tcW w:w="709" w:type="dxa"/>
          </w:tcPr>
          <w:p w14:paraId="3833D286" w14:textId="77777777" w:rsidR="00C152DF" w:rsidRPr="00C152DF" w:rsidRDefault="00C152DF" w:rsidP="00C152DF">
            <w:pPr>
              <w:widowControl w:val="0"/>
              <w:spacing w:after="0" w:line="240" w:lineRule="auto"/>
              <w:jc w:val="center"/>
              <w:rPr>
                <w:rFonts w:eastAsia="Calibri" w:cs="Times New Roman"/>
                <w:sz w:val="24"/>
                <w:szCs w:val="24"/>
              </w:rPr>
            </w:pPr>
          </w:p>
        </w:tc>
        <w:tc>
          <w:tcPr>
            <w:tcW w:w="567" w:type="dxa"/>
          </w:tcPr>
          <w:p w14:paraId="37203F90" w14:textId="77777777" w:rsidR="00C152DF" w:rsidRPr="00C152DF" w:rsidRDefault="00C152DF" w:rsidP="00C152DF">
            <w:pPr>
              <w:widowControl w:val="0"/>
              <w:spacing w:after="0" w:line="240" w:lineRule="auto"/>
              <w:jc w:val="center"/>
              <w:rPr>
                <w:rFonts w:eastAsia="Calibri" w:cs="Times New Roman"/>
                <w:sz w:val="24"/>
                <w:szCs w:val="24"/>
              </w:rPr>
            </w:pPr>
          </w:p>
        </w:tc>
        <w:tc>
          <w:tcPr>
            <w:tcW w:w="709" w:type="dxa"/>
          </w:tcPr>
          <w:p w14:paraId="6B334BD4"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567" w:type="dxa"/>
          </w:tcPr>
          <w:p w14:paraId="29F10006"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w:t>
            </w:r>
          </w:p>
        </w:tc>
        <w:tc>
          <w:tcPr>
            <w:tcW w:w="840" w:type="dxa"/>
          </w:tcPr>
          <w:p w14:paraId="1D9AB156"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r>
      <w:tr w:rsidR="00C152DF" w:rsidRPr="00C152DF" w14:paraId="054A556D" w14:textId="77777777" w:rsidTr="00C152DF">
        <w:trPr>
          <w:trHeight w:hRule="exact" w:val="281"/>
        </w:trPr>
        <w:tc>
          <w:tcPr>
            <w:tcW w:w="2581" w:type="dxa"/>
          </w:tcPr>
          <w:p w14:paraId="42EAEF3B"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 xml:space="preserve">Физическая культура </w:t>
            </w:r>
          </w:p>
        </w:tc>
        <w:tc>
          <w:tcPr>
            <w:tcW w:w="3616" w:type="dxa"/>
          </w:tcPr>
          <w:p w14:paraId="49E87BF5"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Физическая культура</w:t>
            </w:r>
          </w:p>
        </w:tc>
        <w:tc>
          <w:tcPr>
            <w:tcW w:w="646" w:type="dxa"/>
          </w:tcPr>
          <w:p w14:paraId="76E83174"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709" w:type="dxa"/>
          </w:tcPr>
          <w:p w14:paraId="44BE2BF9"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567" w:type="dxa"/>
          </w:tcPr>
          <w:p w14:paraId="4EA9BA9C"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709" w:type="dxa"/>
          </w:tcPr>
          <w:p w14:paraId="6068D3A1"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567" w:type="dxa"/>
          </w:tcPr>
          <w:p w14:paraId="308BA2FA"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2</w:t>
            </w:r>
          </w:p>
        </w:tc>
        <w:tc>
          <w:tcPr>
            <w:tcW w:w="840" w:type="dxa"/>
          </w:tcPr>
          <w:p w14:paraId="77F82257"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10</w:t>
            </w:r>
          </w:p>
        </w:tc>
      </w:tr>
      <w:tr w:rsidR="00C152DF" w:rsidRPr="00C152DF" w14:paraId="4F648559" w14:textId="77777777" w:rsidTr="00C152DF">
        <w:trPr>
          <w:trHeight w:hRule="exact" w:val="281"/>
        </w:trPr>
        <w:tc>
          <w:tcPr>
            <w:tcW w:w="6197" w:type="dxa"/>
            <w:gridSpan w:val="2"/>
          </w:tcPr>
          <w:p w14:paraId="0FBBE6C8"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Итого</w:t>
            </w:r>
          </w:p>
        </w:tc>
        <w:tc>
          <w:tcPr>
            <w:tcW w:w="646" w:type="dxa"/>
          </w:tcPr>
          <w:p w14:paraId="36913244"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29</w:t>
            </w:r>
          </w:p>
        </w:tc>
        <w:tc>
          <w:tcPr>
            <w:tcW w:w="709" w:type="dxa"/>
          </w:tcPr>
          <w:p w14:paraId="7B422999"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30</w:t>
            </w:r>
          </w:p>
        </w:tc>
        <w:tc>
          <w:tcPr>
            <w:tcW w:w="567" w:type="dxa"/>
          </w:tcPr>
          <w:p w14:paraId="3442DD0D"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32</w:t>
            </w:r>
          </w:p>
        </w:tc>
        <w:tc>
          <w:tcPr>
            <w:tcW w:w="709" w:type="dxa"/>
          </w:tcPr>
          <w:p w14:paraId="042708FA"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33</w:t>
            </w:r>
          </w:p>
        </w:tc>
        <w:tc>
          <w:tcPr>
            <w:tcW w:w="567" w:type="dxa"/>
          </w:tcPr>
          <w:p w14:paraId="68901CB5"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33</w:t>
            </w:r>
          </w:p>
        </w:tc>
        <w:tc>
          <w:tcPr>
            <w:tcW w:w="840" w:type="dxa"/>
          </w:tcPr>
          <w:p w14:paraId="7BAA4D4D"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lang w:val="en-US"/>
              </w:rPr>
              <w:t>15</w:t>
            </w:r>
            <w:r w:rsidRPr="00C152DF">
              <w:rPr>
                <w:rFonts w:eastAsia="SchoolBookSanPin" w:cs="Times New Roman"/>
                <w:sz w:val="24"/>
                <w:szCs w:val="24"/>
              </w:rPr>
              <w:t>7</w:t>
            </w:r>
          </w:p>
        </w:tc>
      </w:tr>
      <w:tr w:rsidR="00C152DF" w:rsidRPr="00C152DF" w14:paraId="7B20039A" w14:textId="77777777" w:rsidTr="00C152DF">
        <w:trPr>
          <w:trHeight w:hRule="exact" w:val="633"/>
        </w:trPr>
        <w:tc>
          <w:tcPr>
            <w:tcW w:w="6197" w:type="dxa"/>
            <w:gridSpan w:val="2"/>
          </w:tcPr>
          <w:p w14:paraId="5E5C8344"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Часть, формируемая участниками образовательных отношений</w:t>
            </w:r>
          </w:p>
        </w:tc>
        <w:tc>
          <w:tcPr>
            <w:tcW w:w="646" w:type="dxa"/>
          </w:tcPr>
          <w:p w14:paraId="1E24C30A"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0</w:t>
            </w:r>
          </w:p>
        </w:tc>
        <w:tc>
          <w:tcPr>
            <w:tcW w:w="709" w:type="dxa"/>
          </w:tcPr>
          <w:p w14:paraId="035B095D"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0</w:t>
            </w:r>
          </w:p>
        </w:tc>
        <w:tc>
          <w:tcPr>
            <w:tcW w:w="567" w:type="dxa"/>
          </w:tcPr>
          <w:p w14:paraId="5682E723"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0</w:t>
            </w:r>
          </w:p>
        </w:tc>
        <w:tc>
          <w:tcPr>
            <w:tcW w:w="709" w:type="dxa"/>
          </w:tcPr>
          <w:p w14:paraId="76EA05F3"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0</w:t>
            </w:r>
          </w:p>
        </w:tc>
        <w:tc>
          <w:tcPr>
            <w:tcW w:w="567" w:type="dxa"/>
          </w:tcPr>
          <w:p w14:paraId="0AF32C1F"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0</w:t>
            </w:r>
          </w:p>
        </w:tc>
        <w:tc>
          <w:tcPr>
            <w:tcW w:w="840" w:type="dxa"/>
          </w:tcPr>
          <w:p w14:paraId="2DF06A05"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0</w:t>
            </w:r>
          </w:p>
        </w:tc>
      </w:tr>
      <w:tr w:rsidR="00C152DF" w:rsidRPr="00C152DF" w14:paraId="58928421" w14:textId="77777777" w:rsidTr="00C152DF">
        <w:trPr>
          <w:trHeight w:hRule="exact" w:val="281"/>
        </w:trPr>
        <w:tc>
          <w:tcPr>
            <w:tcW w:w="6197" w:type="dxa"/>
            <w:gridSpan w:val="2"/>
          </w:tcPr>
          <w:p w14:paraId="16371738"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Учебные недели</w:t>
            </w:r>
          </w:p>
        </w:tc>
        <w:tc>
          <w:tcPr>
            <w:tcW w:w="646" w:type="dxa"/>
          </w:tcPr>
          <w:p w14:paraId="5A8284F3"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34</w:t>
            </w:r>
          </w:p>
        </w:tc>
        <w:tc>
          <w:tcPr>
            <w:tcW w:w="709" w:type="dxa"/>
          </w:tcPr>
          <w:p w14:paraId="5C3354AA"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34</w:t>
            </w:r>
          </w:p>
        </w:tc>
        <w:tc>
          <w:tcPr>
            <w:tcW w:w="567" w:type="dxa"/>
          </w:tcPr>
          <w:p w14:paraId="3843D74C"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34</w:t>
            </w:r>
          </w:p>
        </w:tc>
        <w:tc>
          <w:tcPr>
            <w:tcW w:w="709" w:type="dxa"/>
          </w:tcPr>
          <w:p w14:paraId="1DA75AC6"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34</w:t>
            </w:r>
          </w:p>
        </w:tc>
        <w:tc>
          <w:tcPr>
            <w:tcW w:w="567" w:type="dxa"/>
          </w:tcPr>
          <w:p w14:paraId="38522171"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34</w:t>
            </w:r>
          </w:p>
        </w:tc>
        <w:tc>
          <w:tcPr>
            <w:tcW w:w="840" w:type="dxa"/>
          </w:tcPr>
          <w:p w14:paraId="41D9B8C7"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34</w:t>
            </w:r>
          </w:p>
        </w:tc>
      </w:tr>
      <w:tr w:rsidR="00C152DF" w:rsidRPr="00C152DF" w14:paraId="4F7E8DCE" w14:textId="77777777" w:rsidTr="00C152DF">
        <w:trPr>
          <w:trHeight w:hRule="exact" w:val="281"/>
        </w:trPr>
        <w:tc>
          <w:tcPr>
            <w:tcW w:w="6197" w:type="dxa"/>
            <w:gridSpan w:val="2"/>
          </w:tcPr>
          <w:p w14:paraId="07E3DE07" w14:textId="77777777" w:rsidR="00C152DF" w:rsidRPr="00C152DF" w:rsidRDefault="00C152DF" w:rsidP="00C152DF">
            <w:pPr>
              <w:widowControl w:val="0"/>
              <w:spacing w:after="0" w:line="240" w:lineRule="auto"/>
              <w:rPr>
                <w:rFonts w:eastAsia="SchoolBookSanPin" w:cs="Times New Roman"/>
                <w:sz w:val="24"/>
                <w:szCs w:val="24"/>
                <w:lang w:val="en-US"/>
              </w:rPr>
            </w:pPr>
            <w:r w:rsidRPr="00C152DF">
              <w:rPr>
                <w:rFonts w:eastAsia="SchoolBookSanPin" w:cs="Times New Roman"/>
                <w:sz w:val="24"/>
                <w:szCs w:val="24"/>
                <w:lang w:val="en-US"/>
              </w:rPr>
              <w:t>Всего часов</w:t>
            </w:r>
          </w:p>
        </w:tc>
        <w:tc>
          <w:tcPr>
            <w:tcW w:w="646" w:type="dxa"/>
          </w:tcPr>
          <w:p w14:paraId="4BC96592"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986</w:t>
            </w:r>
          </w:p>
        </w:tc>
        <w:tc>
          <w:tcPr>
            <w:tcW w:w="709" w:type="dxa"/>
          </w:tcPr>
          <w:p w14:paraId="084A6045"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1020</w:t>
            </w:r>
          </w:p>
        </w:tc>
        <w:tc>
          <w:tcPr>
            <w:tcW w:w="567" w:type="dxa"/>
          </w:tcPr>
          <w:p w14:paraId="285BDC75"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1088</w:t>
            </w:r>
          </w:p>
        </w:tc>
        <w:tc>
          <w:tcPr>
            <w:tcW w:w="709" w:type="dxa"/>
          </w:tcPr>
          <w:p w14:paraId="6725407B"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1122</w:t>
            </w:r>
          </w:p>
        </w:tc>
        <w:tc>
          <w:tcPr>
            <w:tcW w:w="567" w:type="dxa"/>
          </w:tcPr>
          <w:p w14:paraId="1B278F92"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1122</w:t>
            </w:r>
          </w:p>
        </w:tc>
        <w:tc>
          <w:tcPr>
            <w:tcW w:w="840" w:type="dxa"/>
          </w:tcPr>
          <w:p w14:paraId="57BB8232" w14:textId="77777777" w:rsidR="00C152DF" w:rsidRPr="00C152DF" w:rsidRDefault="00C152DF" w:rsidP="00C152DF">
            <w:pPr>
              <w:widowControl w:val="0"/>
              <w:spacing w:after="0" w:line="240" w:lineRule="auto"/>
              <w:jc w:val="center"/>
              <w:rPr>
                <w:rFonts w:eastAsia="SchoolBookSanPin" w:cs="Times New Roman"/>
                <w:sz w:val="24"/>
                <w:szCs w:val="24"/>
                <w:lang w:val="en-US"/>
              </w:rPr>
            </w:pPr>
            <w:r w:rsidRPr="00C152DF">
              <w:rPr>
                <w:rFonts w:eastAsia="SchoolBookSanPin" w:cs="Times New Roman"/>
                <w:sz w:val="24"/>
                <w:szCs w:val="24"/>
                <w:lang w:val="en-US"/>
              </w:rPr>
              <w:t>5338</w:t>
            </w:r>
          </w:p>
        </w:tc>
      </w:tr>
      <w:tr w:rsidR="00C152DF" w:rsidRPr="00C152DF" w14:paraId="48287AA7" w14:textId="77777777" w:rsidTr="00C152DF">
        <w:trPr>
          <w:trHeight w:hRule="exact" w:val="1010"/>
        </w:trPr>
        <w:tc>
          <w:tcPr>
            <w:tcW w:w="6197" w:type="dxa"/>
            <w:gridSpan w:val="2"/>
          </w:tcPr>
          <w:p w14:paraId="45130947" w14:textId="77777777" w:rsidR="00C152DF" w:rsidRPr="00C152DF" w:rsidRDefault="00C152DF" w:rsidP="00C152DF">
            <w:pPr>
              <w:widowControl w:val="0"/>
              <w:spacing w:after="0" w:line="240" w:lineRule="auto"/>
              <w:rPr>
                <w:rFonts w:eastAsia="SchoolBookSanPin" w:cs="Times New Roman"/>
                <w:sz w:val="24"/>
                <w:szCs w:val="24"/>
              </w:rPr>
            </w:pPr>
            <w:r w:rsidRPr="00C152DF">
              <w:rPr>
                <w:rFonts w:eastAsia="SchoolBookSanPin" w:cs="Times New Roman"/>
                <w:sz w:val="24"/>
                <w:szCs w:val="24"/>
              </w:rPr>
              <w:t>Максимально допустимая недельная нагрузка (</w:t>
            </w:r>
            <w:r w:rsidRPr="00C152DF">
              <w:rPr>
                <w:rFonts w:eastAsia="SchoolBookSanPin" w:cs="Times New Roman"/>
                <w:position w:val="1"/>
                <w:sz w:val="24"/>
                <w:szCs w:val="24"/>
              </w:rPr>
              <w:t>при 5-дневной неделе) в соответствии с санитарными правилами и нормами</w:t>
            </w:r>
          </w:p>
        </w:tc>
        <w:tc>
          <w:tcPr>
            <w:tcW w:w="646" w:type="dxa"/>
          </w:tcPr>
          <w:p w14:paraId="0657C2C9"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29</w:t>
            </w:r>
          </w:p>
        </w:tc>
        <w:tc>
          <w:tcPr>
            <w:tcW w:w="709" w:type="dxa"/>
          </w:tcPr>
          <w:p w14:paraId="6FD85243"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30</w:t>
            </w:r>
          </w:p>
        </w:tc>
        <w:tc>
          <w:tcPr>
            <w:tcW w:w="567" w:type="dxa"/>
          </w:tcPr>
          <w:p w14:paraId="58D8CBD9"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32</w:t>
            </w:r>
          </w:p>
        </w:tc>
        <w:tc>
          <w:tcPr>
            <w:tcW w:w="709" w:type="dxa"/>
          </w:tcPr>
          <w:p w14:paraId="1011393F"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33</w:t>
            </w:r>
          </w:p>
        </w:tc>
        <w:tc>
          <w:tcPr>
            <w:tcW w:w="567" w:type="dxa"/>
          </w:tcPr>
          <w:p w14:paraId="7FCDF190"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33</w:t>
            </w:r>
          </w:p>
        </w:tc>
        <w:tc>
          <w:tcPr>
            <w:tcW w:w="840" w:type="dxa"/>
          </w:tcPr>
          <w:p w14:paraId="1AB90CB0" w14:textId="77777777" w:rsidR="00C152DF" w:rsidRPr="00C152DF" w:rsidRDefault="00C152DF" w:rsidP="00C152DF">
            <w:pPr>
              <w:widowControl w:val="0"/>
              <w:spacing w:after="0" w:line="240" w:lineRule="auto"/>
              <w:jc w:val="center"/>
              <w:rPr>
                <w:rFonts w:eastAsia="SchoolBookSanPin" w:cs="Times New Roman"/>
                <w:sz w:val="24"/>
                <w:szCs w:val="24"/>
              </w:rPr>
            </w:pPr>
            <w:r w:rsidRPr="00C152DF">
              <w:rPr>
                <w:rFonts w:eastAsia="SchoolBookSanPin" w:cs="Times New Roman"/>
                <w:sz w:val="24"/>
                <w:szCs w:val="24"/>
              </w:rPr>
              <w:t>157</w:t>
            </w:r>
          </w:p>
        </w:tc>
      </w:tr>
    </w:tbl>
    <w:p w14:paraId="53F633C8" w14:textId="77777777" w:rsidR="00C152DF" w:rsidRDefault="00C152DF" w:rsidP="00F00ED3">
      <w:pPr>
        <w:spacing w:after="0" w:line="240" w:lineRule="auto"/>
        <w:ind w:firstLine="709"/>
        <w:jc w:val="both"/>
        <w:rPr>
          <w:rFonts w:eastAsia="Times New Roman" w:cs="Times New Roman"/>
          <w:szCs w:val="28"/>
        </w:rPr>
      </w:pPr>
      <w:bookmarkStart w:id="489" w:name="_Toc31893497"/>
      <w:bookmarkStart w:id="490" w:name="_Toc31898654"/>
    </w:p>
    <w:p w14:paraId="6787E961" w14:textId="1CF16834" w:rsidR="00A6544A" w:rsidRPr="00CF03C3" w:rsidRDefault="00A6544A" w:rsidP="00F00ED3">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24D3BD7E" w14:textId="3F4D1270"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При проведении занятий по иностранному языку, </w:t>
      </w:r>
      <w:r w:rsidR="00C152DF">
        <w:rPr>
          <w:rFonts w:eastAsia="Times New Roman" w:cs="Times New Roman"/>
          <w:szCs w:val="28"/>
        </w:rPr>
        <w:t>труду (</w:t>
      </w:r>
      <w:r w:rsidRPr="00CF03C3">
        <w:rPr>
          <w:rFonts w:eastAsia="Times New Roman" w:cs="Times New Roman"/>
          <w:szCs w:val="28"/>
        </w:rPr>
        <w:t>технологии</w:t>
      </w:r>
      <w:r w:rsidR="00C152DF">
        <w:rPr>
          <w:rFonts w:eastAsia="Times New Roman" w:cs="Times New Roman"/>
          <w:szCs w:val="28"/>
        </w:rPr>
        <w:t>)</w:t>
      </w:r>
      <w:r w:rsidRPr="00CF03C3">
        <w:rPr>
          <w:rFonts w:eastAsia="Times New Roman" w:cs="Times New Roman"/>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8"/>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3" w:name="_Toc31893498"/>
      <w:bookmarkStart w:id="494" w:name="_Toc31898655"/>
    </w:p>
    <w:p w14:paraId="6C90A547" w14:textId="65D4C444"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14F06" w14:textId="77777777" w:rsidR="005A2324" w:rsidRDefault="005A2324" w:rsidP="00EC74CD">
      <w:pPr>
        <w:spacing w:after="0" w:line="240" w:lineRule="auto"/>
      </w:pPr>
      <w:r>
        <w:separator/>
      </w:r>
    </w:p>
  </w:endnote>
  <w:endnote w:type="continuationSeparator" w:id="0">
    <w:p w14:paraId="57C594F4" w14:textId="77777777" w:rsidR="005A2324" w:rsidRDefault="005A2324"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74698"/>
      <w:docPartObj>
        <w:docPartGallery w:val="Page Numbers (Bottom of Page)"/>
        <w:docPartUnique/>
      </w:docPartObj>
    </w:sdtPr>
    <w:sdtEndPr/>
    <w:sdtContent>
      <w:p w14:paraId="6D62249A" w14:textId="0D0C84B3" w:rsidR="00F54D53" w:rsidRDefault="00F54D53">
        <w:pPr>
          <w:pStyle w:val="aff"/>
          <w:jc w:val="center"/>
        </w:pPr>
        <w:r>
          <w:rPr>
            <w:noProof/>
          </w:rPr>
          <w:fldChar w:fldCharType="begin"/>
        </w:r>
        <w:r>
          <w:rPr>
            <w:noProof/>
          </w:rPr>
          <w:instrText>PAGE   \* MERGEFORMAT</w:instrText>
        </w:r>
        <w:r>
          <w:rPr>
            <w:noProof/>
          </w:rPr>
          <w:fldChar w:fldCharType="separate"/>
        </w:r>
        <w:r w:rsidR="00AC03E1">
          <w:rPr>
            <w:noProof/>
          </w:rPr>
          <w:t>2</w:t>
        </w:r>
        <w:r>
          <w:rPr>
            <w:noProof/>
          </w:rPr>
          <w:fldChar w:fldCharType="end"/>
        </w:r>
      </w:p>
    </w:sdtContent>
  </w:sdt>
  <w:p w14:paraId="69232A78" w14:textId="77777777" w:rsidR="00F54D53" w:rsidRDefault="00F54D53">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397806"/>
      <w:docPartObj>
        <w:docPartGallery w:val="Page Numbers (Bottom of Page)"/>
        <w:docPartUnique/>
      </w:docPartObj>
    </w:sdtPr>
    <w:sdtEndPr/>
    <w:sdtContent>
      <w:p w14:paraId="339CF7C6" w14:textId="6C7142E3" w:rsidR="00F54D53" w:rsidRDefault="00F54D53">
        <w:pPr>
          <w:pStyle w:val="aff"/>
          <w:jc w:val="center"/>
        </w:pPr>
        <w:r>
          <w:fldChar w:fldCharType="begin"/>
        </w:r>
        <w:r>
          <w:instrText>PAGE   \* MERGEFORMAT</w:instrText>
        </w:r>
        <w:r>
          <w:fldChar w:fldCharType="separate"/>
        </w:r>
        <w:r w:rsidR="00AC03E1">
          <w:rPr>
            <w:noProof/>
          </w:rPr>
          <w:t>650</w:t>
        </w:r>
        <w:r>
          <w:fldChar w:fldCharType="end"/>
        </w:r>
      </w:p>
    </w:sdtContent>
  </w:sdt>
  <w:p w14:paraId="07DCDD8B" w14:textId="77777777" w:rsidR="00F54D53" w:rsidRDefault="00F54D53">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3FCC5" w14:textId="77777777" w:rsidR="005A2324" w:rsidRDefault="005A2324" w:rsidP="00EC74CD">
      <w:pPr>
        <w:spacing w:after="0" w:line="240" w:lineRule="auto"/>
      </w:pPr>
      <w:r>
        <w:separator/>
      </w:r>
    </w:p>
  </w:footnote>
  <w:footnote w:type="continuationSeparator" w:id="0">
    <w:p w14:paraId="1443A136" w14:textId="77777777" w:rsidR="005A2324" w:rsidRDefault="005A2324" w:rsidP="00EC74CD">
      <w:pPr>
        <w:spacing w:after="0" w:line="240" w:lineRule="auto"/>
      </w:pPr>
      <w:r>
        <w:continuationSeparator/>
      </w:r>
    </w:p>
  </w:footnote>
  <w:footnote w:id="1">
    <w:p w14:paraId="3A976C11" w14:textId="77777777" w:rsidR="00F54D53" w:rsidRDefault="00F54D53"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F54D53" w:rsidRDefault="00F54D53"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F54D53" w:rsidRDefault="00F54D53"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F54D53" w:rsidRDefault="00F54D53"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F54D53" w:rsidRDefault="00F54D53"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F54D53" w:rsidRDefault="00F54D53" w:rsidP="00861B7A"/>
  </w:footnote>
  <w:footnote w:id="6">
    <w:p w14:paraId="638FA0B2" w14:textId="32CFDCDE" w:rsidR="00F54D53" w:rsidRDefault="00F54D53">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F54D53" w:rsidRDefault="00F54D53">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F54D53" w:rsidRDefault="00F54D53"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F54D53" w:rsidRDefault="00F54D53" w:rsidP="0075218D">
      <w:pPr>
        <w:pStyle w:val="footnote"/>
      </w:pPr>
    </w:p>
  </w:footnote>
  <w:footnote w:id="9">
    <w:p w14:paraId="00255B51" w14:textId="59A63708" w:rsidR="00F54D53" w:rsidRDefault="00F54D53">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F54D53" w:rsidRDefault="00F54D53">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F54D53" w:rsidRDefault="00F54D53"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F54D53" w:rsidRDefault="00F54D53" w:rsidP="004D22D8">
      <w:pPr>
        <w:pStyle w:val="footnote"/>
      </w:pPr>
    </w:p>
  </w:footnote>
  <w:footnote w:id="12">
    <w:p w14:paraId="1C595FA2" w14:textId="77777777" w:rsidR="00F54D53" w:rsidRDefault="00F54D53"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F54D53" w:rsidRDefault="00F54D53" w:rsidP="004D22D8">
      <w:pPr>
        <w:pStyle w:val="footnote"/>
      </w:pPr>
    </w:p>
  </w:footnote>
  <w:footnote w:id="13">
    <w:p w14:paraId="62D31EAE" w14:textId="5C1578BD" w:rsidR="00F54D53" w:rsidRDefault="00F54D53">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F54D53" w:rsidRDefault="00F54D53">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F54D53" w:rsidRDefault="00F54D53">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F54D53" w:rsidRDefault="00F54D53">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F54D53" w:rsidRDefault="00F54D53">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F54D53" w:rsidRDefault="00F54D53">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F54D53" w:rsidRDefault="00F54D53">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F54D53" w:rsidRDefault="00F54D53">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F54D53" w:rsidRDefault="00F54D53">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F54D53" w:rsidRDefault="00F54D53"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F54D53" w:rsidRDefault="00F54D53" w:rsidP="00C865CA">
      <w:pPr>
        <w:pStyle w:val="snoska"/>
      </w:pPr>
    </w:p>
  </w:footnote>
  <w:footnote w:id="23">
    <w:p w14:paraId="00A04E11" w14:textId="5202A727" w:rsidR="00F54D53" w:rsidRDefault="00F54D53">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F54D53" w:rsidRDefault="00F54D53">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F54D53" w:rsidRDefault="00F54D53">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F54D53" w:rsidRDefault="00F54D53">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F54D53" w:rsidRDefault="00F54D53">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F54D53" w:rsidRDefault="00F54D53">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F54D53" w:rsidRDefault="00F54D53">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F54D53" w:rsidRDefault="00F54D53">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F54D53" w:rsidRDefault="00F54D53"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F54D53" w:rsidRDefault="00F54D53">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F54D53" w:rsidRDefault="00F54D53"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F54D53" w:rsidRDefault="00F54D53">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F54D53" w:rsidRDefault="00F54D53"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F54D53" w:rsidRPr="00CD4EC3" w:rsidRDefault="00F54D53"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F54D53" w:rsidRDefault="00F54D53" w:rsidP="00B4280B">
      <w:pPr>
        <w:pStyle w:val="a8"/>
      </w:pPr>
    </w:p>
  </w:footnote>
  <w:footnote w:id="37">
    <w:p w14:paraId="54198ED1" w14:textId="77777777" w:rsidR="00F54D53" w:rsidRDefault="00F54D53"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26DC5CB" w14:textId="77777777" w:rsidR="00F54D53" w:rsidRDefault="00F54D53"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6F79"/>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C48"/>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3E9C"/>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9F7"/>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32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25ADD"/>
    <w:rsid w:val="0063093E"/>
    <w:rsid w:val="0063143A"/>
    <w:rsid w:val="0063282D"/>
    <w:rsid w:val="00633199"/>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667"/>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AE4"/>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49C2"/>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548F"/>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3E1"/>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2DF"/>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4D53"/>
    <w:rsid w:val="00F5529F"/>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21D1F630-7E1C-4D29-A0FA-7B9C42988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9"/>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3D3E9C"/>
    <w:pPr>
      <w:widowControl w:val="0"/>
      <w:autoSpaceDE w:val="0"/>
      <w:autoSpaceDN w:val="0"/>
      <w:spacing w:after="0" w:line="240" w:lineRule="auto"/>
      <w:ind w:left="110"/>
    </w:pPr>
    <w:rPr>
      <w:rFonts w:eastAsia="Times New Roman"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FE9E7-F8DF-4872-8DA7-5C68AB15C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236859</Words>
  <Characters>1350101</Characters>
  <Application>Microsoft Office Word</Application>
  <DocSecurity>0</DocSecurity>
  <Lines>11250</Lines>
  <Paragraphs>3167</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1. ОБЩИЕ ПОЛОЖЕНИЯ</vt:lpstr>
      <vt:lpstr>2. АДАПТИРОВАННАЯ ОСНОВНАЯ ОБРАЗОВАТЕЛЬНАЯ ПРОГРАММА ОСНОВНОГО ОБЩЕГО ОБРАЗОВАНИ</vt:lpstr>
      <vt:lpstr>    2.1. ЦЕЛЕВОЙ РАЗДЕЛ АДАПТИРОВАННОЙ ОСНОВНОЙ ОБРАЗОВАТЕЛЬНОЙ ПРОГРАММЫ ОСНОВНОГО </vt:lpstr>
      <vt:lpstr>        2.1.1. Пояснительная записка</vt:lpstr>
      <vt:lpstr>        2.1.2. ПЛАНИРУЕМЫЕ РЕЗУЛЬТАТЫ ОСВОЕНИЯ ОБУЧАЮЩИМИСЯ С ЗАДЕРЖКОЙ ПСИХИЧЕСКОГО РАЗ</vt:lpstr>
      <vt:lpstr>        2.1.3. СИСТЕМА ОЦЕНКИ ДОСТИЖЕНИЯ ПЛАНИРУЕМЫХ РЕЗУЛЬТАТОВ ОСВОЕНИЯ АДАПТИРОВАННОЙ</vt:lpstr>
    </vt:vector>
  </TitlesOfParts>
  <Company>SPecialiST RePack</Company>
  <LinksUpToDate>false</LinksUpToDate>
  <CharactersWithSpaces>1583793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123</cp:lastModifiedBy>
  <cp:revision>8</cp:revision>
  <cp:lastPrinted>2022-04-25T09:40:00Z</cp:lastPrinted>
  <dcterms:created xsi:type="dcterms:W3CDTF">2024-10-01T11:06:00Z</dcterms:created>
  <dcterms:modified xsi:type="dcterms:W3CDTF">2024-12-06T08:49:00Z</dcterms:modified>
</cp:coreProperties>
</file>