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A7095" w14:textId="39DEA93C" w:rsidR="008974DE" w:rsidRDefault="008974DE" w:rsidP="008974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4DE">
        <w:rPr>
          <w:rFonts w:ascii="Times New Roman" w:hAnsi="Times New Roman" w:cs="Times New Roman"/>
          <w:b/>
          <w:sz w:val="28"/>
          <w:szCs w:val="28"/>
        </w:rPr>
        <w:t>Информация по экспозициям музея.</w:t>
      </w:r>
    </w:p>
    <w:p w14:paraId="2E0F2AF4" w14:textId="77777777" w:rsidR="008974DE" w:rsidRPr="008974DE" w:rsidRDefault="008974DE" w:rsidP="008974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67B774A" w14:textId="4E598404" w:rsidR="001D1739" w:rsidRPr="001D1739" w:rsidRDefault="001D1739" w:rsidP="001D1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739">
        <w:rPr>
          <w:rFonts w:ascii="Times New Roman" w:hAnsi="Times New Roman" w:cs="Times New Roman"/>
          <w:sz w:val="24"/>
          <w:szCs w:val="24"/>
        </w:rPr>
        <w:t>1.  «Хозяйственный быт чувашей». В данной экспозиции собраны сельскохозяйственные орудия труда (серпы, мотыги, топоры), хозяйственная утварь (керамические и деревянные посуда, плетенные изделия), прядильные станки, лапти и многое другое. Здесь же хранятся самовары, патефон, пишущая машинка, утюг, керосиновый фонарь. Экспозиция посвящена старинному хозяйственному быту чувашей, знакомит с особенностями традиционной культуры чувашского народа, бытом, основными занятиями населения: резьбой по дереву, вышивкой, ткачеством и другим.</w:t>
      </w:r>
    </w:p>
    <w:p w14:paraId="7D2E25ED" w14:textId="2CCFEB49" w:rsidR="001D1739" w:rsidRPr="001D1739" w:rsidRDefault="001D1739" w:rsidP="001D1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739">
        <w:rPr>
          <w:rFonts w:ascii="Times New Roman" w:hAnsi="Times New Roman" w:cs="Times New Roman"/>
          <w:sz w:val="24"/>
          <w:szCs w:val="24"/>
        </w:rPr>
        <w:t xml:space="preserve">2. «Палеонтологические находки». В данной экспозиции находятся бивни мамонта, два кремниевых топора. Палеонтологические находки рассказывают о далеком прошлом нашей Земли и о том, что на территории современной Чувашии обитали такие древние животные, как мамонты, бизоны, и другие животные. Эти находки были обнаружены в овраге "Варам Шенер" на территории Новобуяновского сельского поселения. </w:t>
      </w:r>
    </w:p>
    <w:p w14:paraId="22F3B2B5" w14:textId="3EE0FB87" w:rsidR="001D1739" w:rsidRPr="001D1739" w:rsidRDefault="001D1739" w:rsidP="001D1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739">
        <w:rPr>
          <w:rFonts w:ascii="Times New Roman" w:hAnsi="Times New Roman" w:cs="Times New Roman"/>
          <w:sz w:val="24"/>
          <w:szCs w:val="24"/>
        </w:rPr>
        <w:t>3. «Нумизматика». В экспозиции находятся бумажные деньги времен Российской империи и советского периода с разными достоинствами, государственные облигации, векселя.</w:t>
      </w:r>
    </w:p>
    <w:p w14:paraId="7A1B8DDC" w14:textId="1993B628" w:rsidR="001D1739" w:rsidRPr="001D1739" w:rsidRDefault="001D1739" w:rsidP="001D1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739">
        <w:rPr>
          <w:rFonts w:ascii="Times New Roman" w:hAnsi="Times New Roman" w:cs="Times New Roman"/>
          <w:sz w:val="24"/>
          <w:szCs w:val="24"/>
        </w:rPr>
        <w:t xml:space="preserve">Экспозиция знакомит с особенностями денежного обращения в России в разные исторические эпохи </w:t>
      </w:r>
      <w:r w:rsidR="006C587D" w:rsidRPr="001D1739">
        <w:rPr>
          <w:rFonts w:ascii="Times New Roman" w:hAnsi="Times New Roman" w:cs="Times New Roman"/>
          <w:sz w:val="24"/>
          <w:szCs w:val="24"/>
        </w:rPr>
        <w:t>и как</w:t>
      </w:r>
      <w:r w:rsidRPr="001D1739">
        <w:rPr>
          <w:rFonts w:ascii="Times New Roman" w:hAnsi="Times New Roman" w:cs="Times New Roman"/>
          <w:sz w:val="24"/>
          <w:szCs w:val="24"/>
        </w:rPr>
        <w:t xml:space="preserve"> на протяжении веков менялись процессы изготовления, пересчета и защиты денежных знаков.</w:t>
      </w:r>
    </w:p>
    <w:p w14:paraId="6C830CC8" w14:textId="5A9D2942" w:rsidR="001D1739" w:rsidRPr="001D1739" w:rsidRDefault="001D1739" w:rsidP="001D1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739">
        <w:rPr>
          <w:rFonts w:ascii="Times New Roman" w:hAnsi="Times New Roman" w:cs="Times New Roman"/>
          <w:sz w:val="24"/>
          <w:szCs w:val="24"/>
        </w:rPr>
        <w:t xml:space="preserve">4.  «Чувашская национальная одежда». В данной экспозиции собраны предметы национальной одежды мужчин и женщин из домотканного полотна: сурпаны и платья с старинными чувашскими вышивками, головные повязки, шулькеме- нагрудное девичье украшение. В этом же отделе стоит ткацкий станок. </w:t>
      </w:r>
      <w:r w:rsidR="00383299">
        <w:rPr>
          <w:rFonts w:ascii="Times New Roman" w:hAnsi="Times New Roman" w:cs="Times New Roman"/>
          <w:sz w:val="24"/>
          <w:szCs w:val="24"/>
        </w:rPr>
        <w:t>Э</w:t>
      </w:r>
      <w:r w:rsidRPr="001D1739">
        <w:rPr>
          <w:rFonts w:ascii="Times New Roman" w:hAnsi="Times New Roman" w:cs="Times New Roman"/>
          <w:sz w:val="24"/>
          <w:szCs w:val="24"/>
        </w:rPr>
        <w:t xml:space="preserve">кспозиция рассказывает об одежде, как важной части многовековых национальных </w:t>
      </w:r>
      <w:r w:rsidR="006C587D" w:rsidRPr="001D1739">
        <w:rPr>
          <w:rFonts w:ascii="Times New Roman" w:hAnsi="Times New Roman" w:cs="Times New Roman"/>
          <w:sz w:val="24"/>
          <w:szCs w:val="24"/>
        </w:rPr>
        <w:t>традиций, о</w:t>
      </w:r>
      <w:r w:rsidRPr="001D1739">
        <w:rPr>
          <w:rFonts w:ascii="Times New Roman" w:hAnsi="Times New Roman" w:cs="Times New Roman"/>
          <w:sz w:val="24"/>
          <w:szCs w:val="24"/>
        </w:rPr>
        <w:t xml:space="preserve"> том, как в каждом крестьянском дворе имелся прядильный и ткацкий инвентарь. Холсты для будущих изделий умели ткать все деревенские женщины. </w:t>
      </w:r>
    </w:p>
    <w:p w14:paraId="3DE7D54C" w14:textId="08BF4801" w:rsidR="001D1739" w:rsidRPr="001D1739" w:rsidRDefault="001D1739" w:rsidP="001D1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739">
        <w:rPr>
          <w:rFonts w:ascii="Times New Roman" w:hAnsi="Times New Roman" w:cs="Times New Roman"/>
          <w:sz w:val="24"/>
          <w:szCs w:val="24"/>
        </w:rPr>
        <w:t xml:space="preserve">5. «Гражданская война «Совет влаçĕшĕн». В экспозиции имеются листовки с призывом декрета Совета Народных Комиссаров от 15 января 1918 г., брошюры - воспоминания о советской власти, буденовка красноармейца, гильза 172 мм гаубицы времен Гражданской войны. </w:t>
      </w:r>
    </w:p>
    <w:p w14:paraId="01EE9D41" w14:textId="77777777" w:rsidR="001D1739" w:rsidRPr="001D1739" w:rsidRDefault="001D1739" w:rsidP="001D1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739">
        <w:rPr>
          <w:rFonts w:ascii="Times New Roman" w:hAnsi="Times New Roman" w:cs="Times New Roman"/>
          <w:sz w:val="24"/>
          <w:szCs w:val="24"/>
        </w:rPr>
        <w:t>Экспозиция рассказывает о трудных страницах истории нашей страны- Гражданской войны, о наших односельчанах, принявших активное участие в этой войне.</w:t>
      </w:r>
    </w:p>
    <w:p w14:paraId="17903DEC" w14:textId="7BDE87A0" w:rsidR="001D1739" w:rsidRPr="001D1739" w:rsidRDefault="001D1739" w:rsidP="001D1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739">
        <w:rPr>
          <w:rFonts w:ascii="Times New Roman" w:hAnsi="Times New Roman" w:cs="Times New Roman"/>
          <w:sz w:val="24"/>
          <w:szCs w:val="24"/>
        </w:rPr>
        <w:t>6.  «Великая Отечественная война (1941-1945 гг.)». Страшным испытанием для всего советского народа стала Великая Отечественная война. Экспозиция содержит фотографии воинов- участников ВОВ, погибших и вернувшихся с фронта, газетные вырезки о войне, книги, брошюры, офицерские погоны, немецкая каска, гильзы от снарядов, макет пулемета. Представлен стенд с имена воинов, погибших во время Великой Отечественной войны. Экспозиция рассказывает о наших земляках- односельчан, ушедших на фронт защищать Родину, о патриотизме и подвигах тружеников тыла.  За проявленное мужество многие были награждены орденами и медалями. Именами павших защитников Родины до сих пор пополняется Книга Памяти.</w:t>
      </w:r>
    </w:p>
    <w:p w14:paraId="1F28F1FB" w14:textId="2820851A" w:rsidR="001D1739" w:rsidRPr="001D1739" w:rsidRDefault="001D1739" w:rsidP="001D1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739">
        <w:rPr>
          <w:rFonts w:ascii="Times New Roman" w:hAnsi="Times New Roman" w:cs="Times New Roman"/>
          <w:sz w:val="24"/>
          <w:szCs w:val="24"/>
        </w:rPr>
        <w:t>7. «История организации коллективного хозяйства».  В данной экспозиции собраны сведения о первых трактористах, фотографии активистов колхозного движения, брошюры, книги, почетные грамоты и дипломы. Экспозиция раскрывает историю организации колхоза деревни Новое Буяново и его развитие в последующие годы, отражена трудовая жизнь специалистов, механизаторов, животноводов деревни.</w:t>
      </w:r>
    </w:p>
    <w:p w14:paraId="75D51D40" w14:textId="6FDD48B4" w:rsidR="001D1739" w:rsidRPr="001D1739" w:rsidRDefault="001D1739" w:rsidP="001D1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739">
        <w:rPr>
          <w:rFonts w:ascii="Times New Roman" w:hAnsi="Times New Roman" w:cs="Times New Roman"/>
          <w:sz w:val="24"/>
          <w:szCs w:val="24"/>
        </w:rPr>
        <w:t>8. «История комсомольской организации деревни». Данная экспозиция содержит краткую историю комсомольской организации деревни Новое Буяново с 1939 по 1940 гг., написанный по архивным данным, а также иные архивные документы до военного времени, фотографии. Экспозиция знакомит с историей создания и развития молодежного комсомольского движения нашей деревни, которая отражена в документах районного комитета комсомола, воспоминаниях ветеранов-комсомольцев, фотографиях.</w:t>
      </w:r>
    </w:p>
    <w:p w14:paraId="4A9C5DE0" w14:textId="72A881D7" w:rsidR="001D1739" w:rsidRPr="001D1739" w:rsidRDefault="001D1739" w:rsidP="001D1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739">
        <w:rPr>
          <w:rFonts w:ascii="Times New Roman" w:hAnsi="Times New Roman" w:cs="Times New Roman"/>
          <w:sz w:val="24"/>
          <w:szCs w:val="24"/>
        </w:rPr>
        <w:lastRenderedPageBreak/>
        <w:t xml:space="preserve">9.  «Шаги Новобуяновской средней школы».  Наша школа основана в 1885 году, первоначально была </w:t>
      </w:r>
      <w:r w:rsidR="006C587D" w:rsidRPr="001D1739">
        <w:rPr>
          <w:rFonts w:ascii="Times New Roman" w:hAnsi="Times New Roman" w:cs="Times New Roman"/>
          <w:sz w:val="24"/>
          <w:szCs w:val="24"/>
        </w:rPr>
        <w:t>двухклассной школой</w:t>
      </w:r>
      <w:r w:rsidRPr="001D1739">
        <w:rPr>
          <w:rFonts w:ascii="Times New Roman" w:hAnsi="Times New Roman" w:cs="Times New Roman"/>
          <w:sz w:val="24"/>
          <w:szCs w:val="24"/>
        </w:rPr>
        <w:t xml:space="preserve">, затем семилетней школой. В 1982 году школа получила статус средней школы. Экспозиция содержит материалы об истории родной школы: фотографии учителей и выпускников школы разных лет, статьи газет, воспоминания; машинная распечатка краткой характеристики школы; грамоты и благодарности, поздравительные открытки и телеграммы, адресованные школе. Из вещественных экспонатов интерес представляют несколько замечательных образцов чернильниц: пластмассовые, фарфоровые, а также </w:t>
      </w:r>
      <w:r w:rsidRPr="001D1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письменный прибор из двух чернильниц с </w:t>
      </w:r>
      <w:r w:rsidR="006C587D" w:rsidRPr="001D1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углублением для</w:t>
      </w:r>
      <w:r w:rsidRPr="001D1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перьевой ручки. Экспозиция позволяет обучающимся углубить свои знания о родном крае, деревне и жизни района.</w:t>
      </w:r>
    </w:p>
    <w:p w14:paraId="118A1411" w14:textId="6D2E0C43" w:rsidR="00383299" w:rsidRDefault="001D1739" w:rsidP="001D1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739">
        <w:rPr>
          <w:rFonts w:ascii="Times New Roman" w:hAnsi="Times New Roman" w:cs="Times New Roman"/>
          <w:sz w:val="24"/>
          <w:szCs w:val="24"/>
        </w:rPr>
        <w:t>10. «Интернационалисты», посвящена воинам- интернационалистам. В этом отделе представлены фотографии наших односельчан, которые принимали участие в боевых действиях в Афганистане, п</w:t>
      </w:r>
      <w:r w:rsidRPr="001D1739">
        <w:rPr>
          <w:rFonts w:ascii="Times New Roman" w:hAnsi="Times New Roman" w:cs="Times New Roman"/>
        </w:rPr>
        <w:t>арадный военный китель с шевронами</w:t>
      </w:r>
      <w:r w:rsidRPr="001D1739">
        <w:rPr>
          <w:rFonts w:ascii="Times New Roman" w:hAnsi="Times New Roman" w:cs="Times New Roman"/>
          <w:sz w:val="24"/>
          <w:szCs w:val="24"/>
        </w:rPr>
        <w:t xml:space="preserve"> советской армии. К великому счастью, все они благополучно вернулись домой.</w:t>
      </w:r>
      <w:r w:rsidRPr="001D1739">
        <w:t xml:space="preserve"> З</w:t>
      </w:r>
      <w:r w:rsidRPr="001D1739">
        <w:rPr>
          <w:rFonts w:ascii="Times New Roman" w:hAnsi="Times New Roman" w:cs="Times New Roman"/>
          <w:sz w:val="24"/>
          <w:szCs w:val="24"/>
        </w:rPr>
        <w:t xml:space="preserve">десь содержатся сведения о воинах, которые сложили головы в горячих точках – в Чеченской </w:t>
      </w:r>
      <w:r w:rsidR="006C587D" w:rsidRPr="001D1739">
        <w:rPr>
          <w:rFonts w:ascii="Times New Roman" w:hAnsi="Times New Roman" w:cs="Times New Roman"/>
          <w:sz w:val="24"/>
          <w:szCs w:val="24"/>
        </w:rPr>
        <w:t>Республике и</w:t>
      </w:r>
      <w:r w:rsidRPr="001D1739">
        <w:rPr>
          <w:rFonts w:ascii="Times New Roman" w:hAnsi="Times New Roman" w:cs="Times New Roman"/>
          <w:sz w:val="24"/>
          <w:szCs w:val="24"/>
        </w:rPr>
        <w:t xml:space="preserve"> на Украине. </w:t>
      </w:r>
    </w:p>
    <w:p w14:paraId="67A525E2" w14:textId="793084C6" w:rsidR="001D1739" w:rsidRPr="001D1739" w:rsidRDefault="001D1739" w:rsidP="001D1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739">
        <w:rPr>
          <w:rFonts w:ascii="Times New Roman" w:hAnsi="Times New Roman" w:cs="Times New Roman"/>
          <w:sz w:val="24"/>
          <w:szCs w:val="24"/>
        </w:rPr>
        <w:t xml:space="preserve">В 1995 году в первой чеченской войне погиб от рук снайпера Иванов Алексей, проходивший срочную военную службу. Также на стене нашей школы размещена мемориальная доска в честь Алексея Иванова.                              </w:t>
      </w:r>
    </w:p>
    <w:p w14:paraId="538AA8FF" w14:textId="7E0D95A6" w:rsidR="001D1739" w:rsidRPr="001D1739" w:rsidRDefault="001D1739" w:rsidP="001D1739">
      <w:pPr>
        <w:spacing w:after="0" w:line="240" w:lineRule="auto"/>
        <w:jc w:val="both"/>
        <w:rPr>
          <w:rFonts w:ascii="Arial" w:hAnsi="Arial" w:cs="Arial"/>
          <w:color w:val="BDC1C6"/>
          <w:sz w:val="21"/>
          <w:szCs w:val="21"/>
          <w:shd w:val="clear" w:color="auto" w:fill="1F1F1F"/>
        </w:rPr>
      </w:pPr>
      <w:r w:rsidRPr="001D1739">
        <w:rPr>
          <w:rFonts w:ascii="Times New Roman" w:hAnsi="Times New Roman" w:cs="Times New Roman"/>
          <w:sz w:val="24"/>
          <w:szCs w:val="24"/>
        </w:rPr>
        <w:t xml:space="preserve">В 1999 году во второй Чеченской войне погиб Филиппов Александр Васильевич, уроженец д. Старое Буяново. Александр служил по контракту в </w:t>
      </w:r>
      <w:r w:rsidR="006C587D" w:rsidRPr="001D1739">
        <w:rPr>
          <w:rFonts w:ascii="Times New Roman" w:hAnsi="Times New Roman" w:cs="Times New Roman"/>
          <w:sz w:val="24"/>
          <w:szCs w:val="24"/>
        </w:rPr>
        <w:t>должности фельдшера</w:t>
      </w:r>
      <w:r w:rsidRPr="001D1739">
        <w:rPr>
          <w:rFonts w:ascii="Times New Roman" w:hAnsi="Times New Roman" w:cs="Times New Roman"/>
          <w:sz w:val="24"/>
          <w:szCs w:val="24"/>
        </w:rPr>
        <w:t xml:space="preserve">, погиб при оказании медицинской помощи раненному солдату. </w:t>
      </w:r>
    </w:p>
    <w:p w14:paraId="09821F13" w14:textId="4A1C99E8" w:rsidR="001D1739" w:rsidRPr="001D1739" w:rsidRDefault="001D1739" w:rsidP="001D173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BDC1C6"/>
          <w:sz w:val="21"/>
          <w:szCs w:val="21"/>
          <w:shd w:val="clear" w:color="auto" w:fill="1F1F1F"/>
        </w:rPr>
      </w:pPr>
      <w:r w:rsidRPr="001D1739">
        <w:rPr>
          <w:rFonts w:ascii="Times New Roman" w:hAnsi="Times New Roman" w:cs="Times New Roman"/>
          <w:sz w:val="24"/>
          <w:szCs w:val="24"/>
        </w:rPr>
        <w:t>В 2015 году при выполнении специальных задач на Украине погиб старший лейтенант Михайлов Виктор Валерьевич, командир танкового взвода. Был награжден Орденом Мужества посмертно. Много личных вещей Виктора представлены в данной экспозиции</w:t>
      </w:r>
      <w:r w:rsidR="00383299">
        <w:rPr>
          <w:rFonts w:ascii="Times New Roman" w:hAnsi="Times New Roman" w:cs="Times New Roman"/>
          <w:sz w:val="24"/>
          <w:szCs w:val="24"/>
        </w:rPr>
        <w:t xml:space="preserve">. </w:t>
      </w:r>
      <w:r w:rsidRPr="001D1739">
        <w:rPr>
          <w:rFonts w:ascii="Times New Roman" w:hAnsi="Times New Roman" w:cs="Times New Roman"/>
          <w:sz w:val="24"/>
          <w:szCs w:val="24"/>
        </w:rPr>
        <w:t xml:space="preserve">В 2023 году в нашей школе </w:t>
      </w:r>
      <w:r w:rsidR="006C587D" w:rsidRPr="001D1739">
        <w:rPr>
          <w:rFonts w:ascii="Times New Roman" w:hAnsi="Times New Roman" w:cs="Times New Roman"/>
          <w:sz w:val="24"/>
          <w:szCs w:val="24"/>
        </w:rPr>
        <w:t>состоялось открытие «</w:t>
      </w:r>
      <w:r w:rsidRPr="001D1739">
        <w:rPr>
          <w:rFonts w:ascii="Times New Roman" w:hAnsi="Times New Roman" w:cs="Times New Roman"/>
          <w:sz w:val="24"/>
          <w:szCs w:val="24"/>
        </w:rPr>
        <w:t xml:space="preserve">Парты Героя», посвященное старшему </w:t>
      </w:r>
      <w:r w:rsidR="006C587D" w:rsidRPr="001D1739">
        <w:rPr>
          <w:rFonts w:ascii="Times New Roman" w:hAnsi="Times New Roman" w:cs="Times New Roman"/>
          <w:sz w:val="24"/>
          <w:szCs w:val="24"/>
        </w:rPr>
        <w:t>лейтенанту Виктору</w:t>
      </w:r>
      <w:r w:rsidRPr="001D1739">
        <w:rPr>
          <w:rFonts w:ascii="Times New Roman" w:hAnsi="Times New Roman" w:cs="Times New Roman"/>
          <w:sz w:val="24"/>
          <w:szCs w:val="24"/>
        </w:rPr>
        <w:t xml:space="preserve"> Михайлову.</w:t>
      </w:r>
      <w:r w:rsidRPr="001D1739">
        <w:rPr>
          <w:rFonts w:ascii="Arial" w:hAnsi="Arial" w:cs="Arial"/>
          <w:color w:val="BDC1C6"/>
          <w:sz w:val="21"/>
          <w:szCs w:val="21"/>
          <w:shd w:val="clear" w:color="auto" w:fill="1F1F1F"/>
        </w:rPr>
        <w:t xml:space="preserve"> </w:t>
      </w:r>
    </w:p>
    <w:p w14:paraId="66463D0A" w14:textId="301FE9DF" w:rsidR="001D1739" w:rsidRPr="001D1739" w:rsidRDefault="001D1739" w:rsidP="001D1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739">
        <w:rPr>
          <w:rFonts w:ascii="Times New Roman" w:hAnsi="Times New Roman" w:cs="Times New Roman"/>
          <w:sz w:val="24"/>
          <w:szCs w:val="24"/>
        </w:rPr>
        <w:t xml:space="preserve">11. «Народный артист Чувашской АССР- Терентьев Г.Т.». Экспозиция </w:t>
      </w:r>
      <w:r w:rsidR="006C587D" w:rsidRPr="001D1739">
        <w:rPr>
          <w:rFonts w:ascii="Times New Roman" w:hAnsi="Times New Roman" w:cs="Times New Roman"/>
          <w:sz w:val="24"/>
          <w:szCs w:val="24"/>
        </w:rPr>
        <w:t>посвящена народному</w:t>
      </w:r>
      <w:r w:rsidRPr="001D1739">
        <w:rPr>
          <w:rFonts w:ascii="Times New Roman" w:hAnsi="Times New Roman" w:cs="Times New Roman"/>
          <w:sz w:val="24"/>
          <w:szCs w:val="24"/>
        </w:rPr>
        <w:t xml:space="preserve"> артисту </w:t>
      </w:r>
      <w:r w:rsidR="006C587D" w:rsidRPr="001D1739">
        <w:rPr>
          <w:rFonts w:ascii="Times New Roman" w:hAnsi="Times New Roman" w:cs="Times New Roman"/>
          <w:sz w:val="24"/>
          <w:szCs w:val="24"/>
        </w:rPr>
        <w:t>Чувашской АССР</w:t>
      </w:r>
      <w:r w:rsidRPr="001D1739">
        <w:rPr>
          <w:rFonts w:ascii="Times New Roman" w:hAnsi="Times New Roman" w:cs="Times New Roman"/>
          <w:sz w:val="24"/>
          <w:szCs w:val="24"/>
        </w:rPr>
        <w:t xml:space="preserve">, заслуженному артисту РСФСР и лауреату Государственной премии имени К. Станиславского Геннадию Терентьевичу Терентьеву, уроженцу д. Старое Буяново. Здесь собраны фотографии из сыгранных ролей артиста, книга «Чувашское народное искусство», коллаж из газетных вырезок и фотографий. Большая книга- раскладушка «Терентьев Геннадий Терентьевич» </w:t>
      </w:r>
      <w:r w:rsidR="006C587D" w:rsidRPr="001D1739">
        <w:rPr>
          <w:rFonts w:ascii="Times New Roman" w:hAnsi="Times New Roman" w:cs="Times New Roman"/>
          <w:sz w:val="24"/>
          <w:szCs w:val="24"/>
        </w:rPr>
        <w:t>познакомит нас жизнью</w:t>
      </w:r>
      <w:r w:rsidRPr="001D1739">
        <w:rPr>
          <w:rFonts w:ascii="Times New Roman" w:hAnsi="Times New Roman" w:cs="Times New Roman"/>
          <w:sz w:val="24"/>
          <w:szCs w:val="24"/>
        </w:rPr>
        <w:t xml:space="preserve"> и творчеством нашего выдающегося земляка. </w:t>
      </w:r>
    </w:p>
    <w:p w14:paraId="680AB996" w14:textId="77777777" w:rsidR="00822A45" w:rsidRPr="001D1739" w:rsidRDefault="00822A45"/>
    <w:sectPr w:rsidR="00822A45" w:rsidRPr="001D1739" w:rsidSect="001D173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48"/>
    <w:rsid w:val="001D1739"/>
    <w:rsid w:val="00383299"/>
    <w:rsid w:val="004B2C36"/>
    <w:rsid w:val="00646FA5"/>
    <w:rsid w:val="006C587D"/>
    <w:rsid w:val="007D5D48"/>
    <w:rsid w:val="007F7CBC"/>
    <w:rsid w:val="00822A45"/>
    <w:rsid w:val="008974DE"/>
    <w:rsid w:val="00A1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2671"/>
  <w15:chartTrackingRefBased/>
  <w15:docId w15:val="{A236FAEE-CB74-4C86-9FFE-9F73BD0C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73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Петрова</dc:creator>
  <cp:keywords/>
  <dc:description/>
  <cp:lastModifiedBy>user</cp:lastModifiedBy>
  <cp:revision>5</cp:revision>
  <dcterms:created xsi:type="dcterms:W3CDTF">2024-12-04T05:06:00Z</dcterms:created>
  <dcterms:modified xsi:type="dcterms:W3CDTF">2024-12-04T05:28:00Z</dcterms:modified>
</cp:coreProperties>
</file>