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540" w:right="540"/>
        <w:spacing w:after="120" w:line="240" w:lineRule="auto"/>
        <w:rPr>
          <w:rFonts w:ascii="Times New Roman" w:eastAsia="Calibri" w:hAnsi="Times New Roman" w:cs="Times New Roman"/>
          <w:w w:val="90"/>
          <w:sz w:val="28"/>
          <w:szCs w:val="28"/>
          <w:spacing w:val="-5"/>
        </w:rPr>
      </w:pPr>
      <w:r>
        <w:rPr>
          <w:rFonts w:ascii="Times New Roman" w:eastAsia="Calibri" w:hAnsi="Times New Roman" w:cs="Times New Roman"/>
          <w:w w:val="90"/>
          <w:sz w:val="28"/>
          <w:szCs w:val="28"/>
          <w:spacing w:val="-5"/>
        </w:rPr>
        <w:t xml:space="preserve">                 Муниципальное общеобразовательное учреждние</w:t>
      </w:r>
    </w:p>
    <w:p>
      <w:pPr>
        <w:ind w:left="540" w:right="540"/>
        <w:spacing w:after="120" w:line="240" w:lineRule="auto"/>
        <w:rPr>
          <w:rFonts w:ascii="Times New Roman" w:eastAsia="Calibri" w:hAnsi="Times New Roman" w:cs="Times New Roman"/>
          <w:w w:val="90"/>
          <w:sz w:val="28"/>
          <w:szCs w:val="28"/>
          <w:spacing w:val="-5"/>
        </w:rPr>
      </w:pPr>
      <w:r>
        <w:rPr>
          <w:rFonts w:ascii="Times New Roman" w:eastAsia="Calibri" w:hAnsi="Times New Roman" w:cs="Times New Roman"/>
          <w:w w:val="90"/>
          <w:sz w:val="28"/>
          <w:szCs w:val="28"/>
          <w:spacing w:val="-5"/>
        </w:rPr>
        <w:t xml:space="preserve">            «Трехбалтаевская  средняя обшеобразовательная школа»</w:t>
      </w:r>
    </w:p>
    <w:p>
      <w:pPr>
        <w:ind w:left="540" w:right="540"/>
        <w:spacing w:after="120" w:line="240" w:lineRule="auto"/>
        <w:rPr>
          <w:rFonts w:ascii="Times New Roman" w:eastAsia="Calibri" w:hAnsi="Times New Roman" w:cs="Times New Roman"/>
          <w:w w:val="90"/>
          <w:sz w:val="28"/>
          <w:szCs w:val="28"/>
          <w:spacing w:val="-5"/>
        </w:rPr>
      </w:pPr>
    </w:p>
    <w:p>
      <w:pPr>
        <w:ind w:left="540" w:right="540"/>
        <w:spacing w:after="120" w:line="240" w:lineRule="auto"/>
        <w:rPr>
          <w:rFonts w:ascii="Times New Roman" w:eastAsia="Calibri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3"/>
        <w:ind w:left="0" w:right="540" w:firstLine="0"/>
        <w:rPr>
          <w:rFonts w:ascii="Times New Roman" w:hAnsi="Times New Roman" w:cs="Times New Roman"/>
          <w:w w:val="90"/>
          <w:sz w:val="28"/>
          <w:szCs w:val="28"/>
          <w:spacing w:val="-5"/>
        </w:rPr>
      </w:pP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РАБОЧАЯ ПРОГРАММА</w:t>
      </w:r>
    </w:p>
    <w:p>
      <w:pPr>
        <w:jc w:val="center"/>
        <w:spacing w:after="0" w:line="360" w:lineRule="auto"/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</w:t>
      </w:r>
      <w:r>
        <w:rPr>
          <w:lang w:eastAsia="ar-SA"/>
          <w:rFonts w:ascii="Times New Roman" w:eastAsia="Times New Roman" w:hAnsi="Times New Roman" w:cs="Times New Roman"/>
          <w:b/>
          <w:sz w:val="28"/>
          <w:szCs w:val="28"/>
        </w:rPr>
        <w:t xml:space="preserve">РОДНОЙ </w:t>
      </w:r>
      <w:r>
        <w:rPr>
          <w:lang w:eastAsia="ar-SA"/>
          <w:rFonts w:ascii="Times New Roman" w:eastAsia="Times New Roman" w:hAnsi="Times New Roman" w:cs="Times New Roman"/>
          <w:b/>
          <w:sz w:val="28"/>
          <w:szCs w:val="28"/>
        </w:rPr>
        <w:t xml:space="preserve">(ТАТАРСКИЙ) 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>ЯЗЫК»</w:t>
      </w:r>
    </w:p>
    <w:p>
      <w:pPr>
        <w:jc w:val="center"/>
        <w:spacing w:after="0" w:line="360" w:lineRule="auto"/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 xml:space="preserve">ДЛЯ 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>–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>9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 xml:space="preserve"> КЛАССОВ 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>ОСНОВНОГО</w:t>
      </w:r>
      <w:r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  <w:t xml:space="preserve"> ОБЩЕГО ОБРАЗОВАНИЯ</w:t>
      </w:r>
    </w:p>
    <w:p>
      <w:pPr>
        <w:jc w:val="center"/>
        <w:spacing w:after="0" w:line="360" w:lineRule="auto"/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Программа составлена на основе примерной рабочей программы</w:t>
      </w:r>
    </w:p>
    <w:p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lang w:val="tt-RU"/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УЧЕБНОГО ПРЕДМЕТА «РОДНОЙ (ТАТАРСКИЙ</w:t>
      </w:r>
      <w:r>
        <w:rPr>
          <w:lang w:val="tt-RU"/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) </w:t>
      </w:r>
      <w:r>
        <w:rPr>
          <w:lang w:val="tt-RU"/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ЯЗЫК</w:t>
      </w:r>
      <w:r>
        <w:rPr>
          <w:lang w:val="tt-RU"/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» ДЛЯ 5–9 КЛАССОВ     ОСНОВНОГО </w:t>
      </w:r>
      <w:r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ОБЩЕГО ОБРАЗОВАНИЯ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из федерального реестра примерных основных общеобразовательных программ (Одобрена решением федерального учебно-методического объединения по общему образованию .Протокол № 3/22 от 23.06.2022)</w:t>
      </w:r>
    </w:p>
    <w:p>
      <w:pPr>
        <w:spacing w:after="0" w:line="240" w:lineRule="auto"/>
        <w:rPr>
          <w:lang w:val="tt-RU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before="1200" w:line="24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 xml:space="preserve">                     Автор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 xml:space="preserve"> : Афлятунова Э.К.,</w:t>
      </w:r>
    </w:p>
    <w:p>
      <w:pPr>
        <w:jc w:val="both"/>
        <w:spacing w:after="0" w:line="240" w:lineRule="auto"/>
        <w:rPr>
          <w:lang w:val="tt-RU"/>
          <w:rFonts w:ascii="Times New Roman" w:eastAsia="Calibri" w:hAnsi="Times New Roman" w:cs="Times New Roman"/>
          <w:bCs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учитель  татарского языка и </w:t>
      </w:r>
    </w:p>
    <w:p>
      <w:pPr>
        <w:jc w:val="both"/>
        <w:spacing w:after="0" w:line="240" w:lineRule="auto"/>
        <w:rPr>
          <w:lang w:val="tt-RU"/>
          <w:rFonts w:ascii="Times New Roman" w:eastAsia="Calibri" w:hAnsi="Times New Roman" w:cs="Times New Roman"/>
          <w:bCs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литературы</w:t>
      </w:r>
    </w:p>
    <w:p>
      <w:pPr>
        <w:ind w:left="5245"/>
        <w:jc w:val="both"/>
        <w:spacing w:after="0" w:line="240" w:lineRule="auto"/>
        <w:rPr>
          <w:lang w:val="tt-RU"/>
          <w:rFonts w:ascii="Times New Roman" w:eastAsia="Calibri" w:hAnsi="Times New Roman" w:cs="Times New Roman"/>
          <w:bCs/>
          <w:sz w:val="28"/>
          <w:szCs w:val="28"/>
        </w:rPr>
      </w:pPr>
    </w:p>
    <w:p>
      <w:pPr>
        <w:ind w:left="5245"/>
        <w:jc w:val="both"/>
        <w:spacing w:after="0" w:line="240" w:lineRule="auto"/>
        <w:rPr>
          <w:lang w:val="tt-RU"/>
          <w:rFonts w:ascii="Times New Roman" w:eastAsia="Calibri" w:hAnsi="Times New Roman" w:cs="Times New Roman"/>
          <w:bCs/>
          <w:sz w:val="28"/>
          <w:szCs w:val="28"/>
        </w:rPr>
      </w:pPr>
    </w:p>
    <w:p>
      <w:pPr>
        <w:ind w:left="5245"/>
        <w:jc w:val="both"/>
        <w:spacing w:after="0" w:line="24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spacing w:after="0" w:line="256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6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6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6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6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360" w:lineRule="auto"/>
        <w:rPr>
          <w:lang w:eastAsia="ar-SA"/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  <w:t>Трёхбалтаево, 2</w:t>
      </w:r>
      <w:r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  <w:t>024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ind w:left="4536"/>
        <w:jc w:val="right"/>
        <w:spacing w:after="0" w:line="240" w:lineRule="auto"/>
        <w:rPr>
          <w:lang w:val="tt-RU"/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rPr>
          <w:rFonts w:cs="Times New Roman"/>
        </w:rPr>
      </w:pPr>
      <w:r>
        <w:rPr>
          <w:rFonts w:cs="Times New Roman"/>
          <w:b/>
          <w:bCs/>
        </w:rPr>
        <w:br w:type="page"/>
      </w:r>
      <w:bookmarkStart w:id="1" w:name="_Toc102653484"/>
      <w:bookmarkStart w:id="2" w:name="_Toc105156299"/>
      <w:r>
        <w:t>ПОЯСНИТЕЛЬНАЯ ЗАПИСКА</w:t>
      </w:r>
      <w:bookmarkEnd w:id="1"/>
      <w:bookmarkEnd w:id="2"/>
    </w:p>
    <w:p>
      <w:pPr>
        <w:ind w:right="-1" w:firstLine="709"/>
        <w:autoSpaceDE w:val="off"/>
        <w:autoSpaceDN w:val="off"/>
        <w:widowControl w:val="off"/>
        <w:jc w:val="both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 учебного предмета «Родной (татарский) язык» для 5–9 классов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«Родной (татарский) язык».</w:t>
      </w:r>
    </w:p>
    <w:p>
      <w:pPr>
        <w:ind w:firstLine="709"/>
        <w:contextualSpacing/>
        <w:jc w:val="both"/>
        <w:tabs>
          <w:tab w:val="left" w:pos="567"/>
          <w:tab w:val="left" w:pos="851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нормативно-правовых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bookmarkStart w:id="3" w:name="_Hlk102556993"/>
      <w:r>
        <w:rPr>
          <w:lang w:eastAsia="ru-RU"/>
          <w:rFonts w:ascii="Times New Roman" w:eastAsia="Calibri" w:hAnsi="Times New Roman" w:cs="Times New Roman"/>
          <w:sz w:val="28"/>
          <w:szCs w:val="28"/>
        </w:rPr>
        <w:t>Конституци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я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ый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закон от 29 декабря 2012 г. № 273-ФЗ «Обобразовании в Российской Федерации» (с изменениями и дополнениями);</w:t>
      </w:r>
    </w:p>
    <w:p>
      <w:pPr>
        <w:pStyle w:val="a5"/>
        <w:ind w:left="0" w:firstLine="709"/>
        <w:contextualSpacing w:val="off"/>
        <w:suppressAutoHyphens/>
        <w:jc w:val="both"/>
        <w:suppressAutoHyphens/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«Оязыках народов Российской Федерации» (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 основного общего образования (утвержденн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 мая 2021 г. № 28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(одобренн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№ 1/22 от</w:t>
      </w:r>
      <w:r>
        <w:rPr>
          <w:lang w:val="en-US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lang w:val="en-US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№2/220 от 2 июня 2020 г.)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Концепция преподавания родных языков народов России (утверждена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оллегии министерства 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1 октября 2019 года № ПК-3ВН).</w:t>
      </w:r>
    </w:p>
    <w:p>
      <w:pPr>
        <w:pStyle w:val="a3"/>
        <w:ind w:left="0" w:right="-1" w:firstLine="709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End w:id="3"/>
      <w:r>
        <w:rPr>
          <w:rFonts w:ascii="Times New Roman" w:hAnsi="Times New Roman" w:cs="Times New Roman"/>
          <w:sz w:val="28"/>
          <w:szCs w:val="28"/>
        </w:rPr>
        <w:t xml:space="preserve">В основе Программы лежит системно-деятельностный подход, являющийся методологией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государственного общеобразовательного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2"/>
      </w:pPr>
      <w:bookmarkStart w:id="4" w:name="_Toc102653485"/>
      <w:bookmarkStart w:id="5" w:name="_Toc105156300"/>
      <w:bookmarkStart w:id="6" w:name="_Hlk102655553"/>
      <w:r>
        <w:t>Общая характеристика учебного предмета «Родной (татарский) язык»</w:t>
      </w:r>
      <w:bookmarkEnd w:id="4"/>
      <w:bookmarkEnd w:id="5"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End w:id="6"/>
      <w:r>
        <w:rPr>
          <w:rFonts w:ascii="Times New Roman" w:hAnsi="Times New Roman" w:cs="Times New Roman"/>
          <w:sz w:val="28"/>
          <w:szCs w:val="28"/>
        </w:rPr>
        <w:t>Учебный п</w:t>
      </w:r>
      <w:r>
        <w:rPr>
          <w:rFonts w:ascii="Times New Roman" w:hAnsi="Times New Roman" w:cs="Times New Roman"/>
          <w:sz w:val="28"/>
          <w:szCs w:val="28"/>
        </w:rPr>
        <w:t xml:space="preserve">редмет «Родной (татарский)язык» входит в </w:t>
      </w:r>
      <w:r>
        <w:rPr>
          <w:rFonts w:ascii="Times New Roman" w:hAnsi="Times New Roman" w:cs="Times New Roman"/>
          <w:sz w:val="28"/>
          <w:szCs w:val="28"/>
        </w:rPr>
        <w:t xml:space="preserve">предметную </w:t>
      </w:r>
      <w:r>
        <w:rPr>
          <w:rFonts w:ascii="Times New Roman" w:hAnsi="Times New Roman" w:cs="Times New Roman"/>
          <w:sz w:val="28"/>
          <w:szCs w:val="28"/>
        </w:rPr>
        <w:t>область «Родной язык и родная литература» учебного плана образовательных организаций основного общего образования.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«Родной (татарский)язык» является одним из основных элементов образовательной системы 5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9 классов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</w:t>
      </w:r>
      <w:bookmarkStart w:id="7" w:name="_Hlk103351211"/>
      <w:r>
        <w:rPr>
          <w:rFonts w:ascii="Times New Roman" w:hAnsi="Times New Roman" w:cs="Times New Roman"/>
          <w:sz w:val="28"/>
          <w:szCs w:val="28"/>
        </w:rPr>
        <w:t>гуманитарного цикла, особенно с учебным предметом «Родная (татарская) литература».</w:t>
      </w:r>
      <w:bookmarkEnd w:id="7"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системн</w:t>
      </w:r>
      <w:r>
        <w:rPr>
          <w:rFonts w:ascii="Times New Roman" w:hAnsi="Times New Roman" w:cs="Times New Roman"/>
          <w:sz w:val="28"/>
          <w:szCs w:val="28"/>
        </w:rPr>
        <w:t>о-деятельностный</w:t>
      </w:r>
      <w:r>
        <w:rPr>
          <w:rFonts w:ascii="Times New Roman" w:hAnsi="Times New Roman" w:cs="Times New Roman"/>
          <w:sz w:val="28"/>
          <w:szCs w:val="28"/>
        </w:rPr>
        <w:t xml:space="preserve"> подход выдвигает требование обеспечения преемственности курсов татарского языка основной и начальной школы.</w:t>
      </w:r>
    </w:p>
    <w:p>
      <w:pPr>
        <w:pStyle w:val="2"/>
      </w:pPr>
      <w:bookmarkStart w:id="8" w:name="_Toc102653486"/>
      <w:bookmarkStart w:id="9" w:name="_Toc105156301"/>
      <w:bookmarkStart w:id="10" w:name="_Hlk102656167"/>
      <w:r>
        <w:t>Цель и задачи изучения учебного предмета «Родной (татарский) язык»</w:t>
      </w:r>
      <w:bookmarkEnd w:id="8"/>
      <w:bookmarkEnd w:id="9"/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End w:id="10"/>
      <w:r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зучени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bookmarkStart w:id="11" w:name="_Hlk103351268"/>
      <w:r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bookmarkEnd w:id="11"/>
      <w:r>
        <w:rPr>
          <w:rFonts w:ascii="Times New Roman" w:eastAsia="Calibri" w:hAnsi="Times New Roman" w:cs="Times New Roman"/>
          <w:sz w:val="28"/>
          <w:szCs w:val="28"/>
        </w:rPr>
        <w:t xml:space="preserve">предмета </w:t>
      </w:r>
      <w:r>
        <w:rPr>
          <w:rFonts w:ascii="Times New Roman" w:eastAsia="Calibri" w:hAnsi="Times New Roman" w:cs="Times New Roman"/>
          <w:sz w:val="28"/>
          <w:szCs w:val="28"/>
        </w:rPr>
        <w:t>«Родной (татарский) язык»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>
        <w:rPr>
          <w:lang w:bidi="mn-Mong-CN"/>
          <w:rFonts w:ascii="Times New Roman" w:eastAsia="Calibri" w:hAnsi="Times New Roman" w:cs="Times New Roman"/>
          <w:sz w:val="28"/>
          <w:szCs w:val="28"/>
        </w:rPr>
        <w:t xml:space="preserve">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</w:p>
    <w:p>
      <w:pPr>
        <w:ind w:right="-2" w:firstLine="709"/>
        <w:jc w:val="both"/>
        <w:spacing w:after="0" w:line="360" w:lineRule="auto"/>
        <w:rPr>
          <w:lang w:eastAsia="ru-RU"/>
          <w:rFonts w:ascii="Times New Roman" w:eastAsia="Calibri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b/>
          <w:sz w:val="28"/>
          <w:szCs w:val="28"/>
        </w:rPr>
        <w:t>З</w:t>
      </w:r>
      <w:r>
        <w:rPr>
          <w:lang w:eastAsia="ru-RU"/>
          <w:rFonts w:ascii="Times New Roman" w:eastAsia="Calibri" w:hAnsi="Times New Roman" w:cs="Times New Roman"/>
          <w:b/>
          <w:sz w:val="28"/>
          <w:szCs w:val="28"/>
        </w:rPr>
        <w:t>адач</w:t>
      </w:r>
      <w:r>
        <w:rPr>
          <w:lang w:eastAsia="ru-RU"/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зучени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яучебного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предмета </w:t>
      </w:r>
      <w:r>
        <w:rPr>
          <w:rFonts w:ascii="Times New Roman" w:eastAsia="Calibri" w:hAnsi="Times New Roman" w:cs="Times New Roman"/>
          <w:sz w:val="28"/>
          <w:szCs w:val="28"/>
        </w:rPr>
        <w:t>«Родной (татарский) язык»</w:t>
      </w: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>:</w:t>
      </w:r>
    </w:p>
    <w:p>
      <w:pPr>
        <w:ind w:left="0" w:firstLine="709"/>
        <w:widowControl w:val="off"/>
        <w:jc w:val="both"/>
        <w:numPr>
          <w:ilvl w:val="0"/>
          <w:numId w:val="2"/>
        </w:numPr>
        <w:tabs>
          <w:tab w:val="left"/>
          <w:tab w:val="left" w:pos="993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овладение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знаниями о татарском языке, его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устройстве и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функционировании, о стилистических ресурсах, основных нормах татарского литературного языка и речевого этикета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обогащение словарного запаса и увеличение объема используемых грамматических средств;</w:t>
      </w:r>
    </w:p>
    <w:p>
      <w:pPr>
        <w:ind w:left="0" w:firstLine="709"/>
        <w:contextualSpacing/>
        <w:jc w:val="both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>
      <w:pPr>
        <w:ind w:left="0" w:firstLine="709"/>
        <w:contextualSpacing/>
        <w:jc w:val="both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приобщение к культурному наследию татарского народа, формирование умения представлять свою республику, ее культуру в условиях межкультурного общения;</w:t>
      </w:r>
    </w:p>
    <w:p>
      <w:pPr>
        <w:ind w:left="0" w:firstLine="709"/>
        <w:contextualSpacing/>
        <w:jc w:val="both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уважительное отношение к языковому наследию народов, проживающих в Российской Федерации.</w:t>
      </w:r>
    </w:p>
    <w:p>
      <w:pPr>
        <w:pStyle w:val="2"/>
      </w:pPr>
      <w:bookmarkStart w:id="12" w:name="_Toc102653487"/>
      <w:bookmarkStart w:id="13" w:name="_Toc105156302"/>
      <w:bookmarkStart w:id="14" w:name="_Hlk102656760"/>
      <w:r>
        <w:t>Основные содержательные линии примерной рабочей программы учебного предмета «Родной (татарский) язык»</w:t>
      </w:r>
      <w:bookmarkEnd w:id="12"/>
      <w:bookmarkEnd w:id="13"/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End w:id="14"/>
      <w:bookmarkStart w:id="15" w:name="_Hlk103351333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выделяются две сквозные содержательные линии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>
      <w:pPr>
        <w:pStyle w:val="a5"/>
        <w:ind w:left="0" w:firstLine="709"/>
        <w:jc w:val="both"/>
        <w:numPr>
          <w:ilvl w:val="0"/>
          <w:numId w:val="3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одержательная линия «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Речевая деятельность и культура речи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направлена на сознательное формирование навыков речевого общения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>
      <w:pPr>
        <w:pStyle w:val="a5"/>
        <w:ind w:left="0" w:firstLine="709"/>
        <w:jc w:val="both"/>
        <w:numPr>
          <w:ilvl w:val="0"/>
          <w:numId w:val="3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одержательная линия «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Общие сведения о языке, разделы науки о языке (фонетика, орфоэпия и графика, морфемика и словообразование, лексикология и фразеология, морфология, синтаксис, орфография и пунктуация, стилистика)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включает разделы, отражающие устройство языка и особенности функционирования языковых единиц.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End w:id="15"/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Тематический материал каждого класса разделен на четыре сквозные темы вне зависимости от уровня владения татарским языком.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Предусматривается использование различных видов текстовых, аудио-, видео-, иллюстративных и графических материалов. Вопросы и задания нацелены на развитие критического мышления, овладение приемами анализа, синтеза, отбора и систематизации материала на определенную тему.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Первая тема –</w:t>
      </w:r>
      <w:r>
        <w:rPr>
          <w:rFonts w:ascii="Times New Roman" w:eastAsia="Calibri" w:hAnsi="Times New Roman" w:cs="Times New Roman"/>
          <w:sz w:val="28"/>
          <w:szCs w:val="28"/>
        </w:rPr>
        <w:t>«Мин» («Я»)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 данной темы представлен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различных вариациях, в зависимости от уровня владения татарским языком внимание акцентируется на следующих темах: мой любимый литературный герой, мой любимый писатель (поэт), профессии будущего, мое развлечение, </w:t>
      </w:r>
      <w:r>
        <w:rPr>
          <w:rFonts w:ascii="Times New Roman" w:eastAsia="Calibri" w:hAnsi="Times New Roman" w:cs="Times New Roman"/>
          <w:bCs/>
          <w:sz w:val="28"/>
          <w:szCs w:val="28"/>
        </w:rPr>
        <w:t>уважение окружающих и др.</w:t>
      </w:r>
      <w:r>
        <w:rPr>
          <w:lang w:val="tt-RU"/>
          <w:rFonts w:ascii="Times New Roman" w:eastAsia="Calibri" w:hAnsi="Times New Roman" w:cs="Times New Roman"/>
          <w:sz w:val="28"/>
          <w:szCs w:val="28"/>
          <w:spacing w:val="2"/>
        </w:rPr>
        <w:t>Содержание тем структурируется вокруг воспитательных целей, направлено на развитие устной и письменной речи.</w:t>
      </w:r>
    </w:p>
    <w:p>
      <w:pPr>
        <w:ind w:firstLine="709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Вторая тема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«Тирә-як, көнкүреш» («Мир вокруг меня»)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предполагает изучение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следующих тем: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природа моего края, родословная моей семьи, населенные пункты, географические объекты моего края и т.</w:t>
      </w:r>
      <w:r>
        <w:rPr>
          <w:lang w:val="en-US" w:eastAsia="ru-RU"/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д.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Материал ориентирован на знакомство с внешним миром, формирование отношения к отдельным явлениям, расширение кругозора обучающегося.</w:t>
      </w:r>
    </w:p>
    <w:p>
      <w:pPr>
        <w:ind w:firstLine="709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Третья тема</w:t>
      </w:r>
      <w:r>
        <w:rPr>
          <w:lang w:val="tt-RU" w:eastAsia="ru-RU"/>
          <w:rFonts w:ascii="Times New Roman" w:eastAsia="Times New Roman" w:hAnsi="Times New Roman" w:cs="Times New Roman"/>
          <w:bCs/>
          <w:sz w:val="28"/>
          <w:szCs w:val="28"/>
        </w:rPr>
        <w:t>«Туган җирем»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 («Моя Родина»)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 нацелена на ознакомление с историей и культурой России, 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особенностями современной жизни </w:t>
      </w:r>
      <w:r>
        <w:rPr>
          <w:lang w:eastAsia="ru-RU"/>
          <w:rFonts w:ascii="Times New Roman" w:eastAsia="Times New Roman" w:hAnsi="Times New Roman" w:cs="Times New Roman"/>
          <w:bCs/>
          <w:noProof/>
          <w:sz w:val="28"/>
          <w:szCs w:val="28"/>
          <w:spacing w:val="-1"/>
        </w:rPr>
        <w:t>России; историческими и памятными местами России и др.</w:t>
      </w:r>
    </w:p>
    <w:p>
      <w:pPr>
        <w:ind w:firstLine="709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bCs/>
          <w:noProof/>
          <w:sz w:val="28"/>
          <w:szCs w:val="28"/>
          <w:spacing w:val="-1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Материал ориентирован на </w:t>
      </w:r>
      <w:r>
        <w:rPr>
          <w:lang w:eastAsia="ru-RU"/>
          <w:rFonts w:ascii="Times New Roman" w:eastAsia="@Arial Unicode MS" w:hAnsi="Times New Roman" w:cs="Times New Roman"/>
          <w:sz w:val="28"/>
          <w:szCs w:val="28"/>
        </w:rPr>
        <w:t>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взаимоуважения внутри многонационального и поликультурного общества.</w:t>
      </w:r>
    </w:p>
    <w:p>
      <w:pPr>
        <w:ind w:firstLine="709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Четвертая тема 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Татар дөньясы» («Мир татарского народа»)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 акцентирует в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нимание на следующих темах: легенды о Сююмбике, история Казани, национальные ремесла татарского народа, история татарского театра, татарское кино,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национальныепраздники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Материал данной 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способствует формированию гражданской позиции и национально-культурной идентичности, а также умения воспринимать татарскую культуру в контексте эволюции мировой культуры.</w:t>
      </w:r>
    </w:p>
    <w:p>
      <w:pPr>
        <w:pStyle w:val="2"/>
      </w:pPr>
      <w:bookmarkStart w:id="16" w:name="_Toc102653488"/>
      <w:bookmarkStart w:id="17" w:name="_Toc105156303"/>
      <w:bookmarkStart w:id="18" w:name="_Hlk102657014"/>
      <w:r>
        <w:t>Место учебного предмета «Родной (татарский) язык» в учебном плане</w:t>
      </w:r>
      <w:bookmarkEnd w:id="16"/>
      <w:bookmarkEnd w:id="17"/>
    </w:p>
    <w:p>
      <w:pPr>
        <w:ind w:right="153" w:firstLine="709"/>
        <w:autoSpaceDE w:val="off"/>
        <w:autoSpaceDN w:val="off"/>
        <w:widowControl w:val="off"/>
        <w:jc w:val="both"/>
        <w:spacing w:after="0" w:line="360" w:lineRule="auto"/>
        <w:rPr>
          <w:lang w:val="tt-RU"/>
          <w:rFonts w:ascii="Times New Roman" w:eastAsia="Times New Roman" w:hAnsi="Times New Roman" w:cs="Times New Roman"/>
          <w:sz w:val="28"/>
          <w:szCs w:val="28"/>
        </w:rPr>
      </w:pPr>
      <w:bookmarkEnd w:id="18"/>
      <w:bookmarkStart w:id="19" w:name="_Hlk102657067"/>
      <w:r>
        <w:rPr>
          <w:lang w:val="tt-RU"/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lang w:val="tt-RU"/>
          <w:rFonts w:ascii="Times New Roman" w:eastAsia="Times New Roman" w:hAnsi="Times New Roman" w:cs="Times New Roman"/>
          <w:sz w:val="28"/>
          <w:szCs w:val="28"/>
        </w:rPr>
        <w:t>ФГОС ООО</w:t>
      </w:r>
      <w:r>
        <w:rPr>
          <w:lang w:val="tt-RU"/>
          <w:rFonts w:ascii="Times New Roman" w:eastAsia="Times New Roman" w:hAnsi="Times New Roman" w:cs="Times New Roman"/>
          <w:sz w:val="28"/>
          <w:szCs w:val="28"/>
        </w:rPr>
        <w:t xml:space="preserve"> учебный предмет «Родной язык» входит в предметную область «Родной язык и </w:t>
      </w:r>
      <w:r>
        <w:rPr>
          <w:lang w:val="tt-RU"/>
          <w:rFonts w:ascii="Times New Roman" w:eastAsia="Times New Roman" w:hAnsi="Times New Roman" w:cs="Times New Roman"/>
          <w:sz w:val="28"/>
          <w:szCs w:val="28"/>
        </w:rPr>
        <w:t>родная литература</w:t>
      </w:r>
      <w:r>
        <w:rPr>
          <w:lang w:val="tt-RU"/>
          <w:rFonts w:ascii="Times New Roman" w:eastAsia="Times New Roman" w:hAnsi="Times New Roman" w:cs="Times New Roman"/>
          <w:sz w:val="28"/>
          <w:szCs w:val="28"/>
        </w:rPr>
        <w:t>» и является обязательным для изучения.</w:t>
      </w:r>
    </w:p>
    <w:p>
      <w:pPr>
        <w:ind w:firstLine="709"/>
        <w:jc w:val="both"/>
        <w:spacing w:after="0" w:line="360" w:lineRule="auto"/>
        <w:rPr>
          <w:rFonts w:ascii="Times New Roman" w:eastAsia="Trebuchet MS" w:hAnsi="Times New Roman" w:cs="Times New Roman"/>
          <w:b/>
          <w:sz w:val="28"/>
        </w:rPr>
      </w:pPr>
      <w:bookmarkEnd w:id="1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>Родной</w:t>
      </w: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 xml:space="preserve"> (татарский)</w:t>
      </w: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 xml:space="preserve"> язык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часа в неделю во всех классах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образования,  кроме 9 </w:t>
      </w:r>
      <w:r>
        <w:rPr>
          <w:rFonts w:ascii="Times New Roman" w:eastAsia="Calibri" w:hAnsi="Times New Roman" w:cs="Times New Roman"/>
          <w:sz w:val="28"/>
          <w:szCs w:val="28"/>
        </w:rPr>
        <w:t>(18 часов, 0,5 в неделю)</w:t>
      </w:r>
    </w:p>
    <w:p>
      <w:pPr>
        <w:pStyle w:val="1"/>
        <w:ind w:left="1134" w:right="1417"/>
      </w:pPr>
      <w:bookmarkStart w:id="20" w:name="_Toc102653489"/>
      <w:bookmarkStart w:id="21" w:name="_Toc105156304"/>
      <w:r>
        <w:t>СОДЕРЖАНИЕ УЧЕБНОГО ПРЕДМЕТА «РОДНОЙ (ТАТАРСКИЙ)ЯЗЫК»</w:t>
      </w:r>
      <w:bookmarkEnd w:id="20"/>
      <w:bookmarkEnd w:id="21"/>
    </w:p>
    <w:p>
      <w:pPr>
        <w:pStyle w:val="2"/>
      </w:pPr>
      <w:bookmarkStart w:id="22" w:name="_Toc105156305"/>
      <w:r>
        <w:t>5 класс</w:t>
      </w:r>
      <w:bookmarkEnd w:id="22"/>
    </w:p>
    <w:p>
      <w:pPr>
        <w:ind w:right="154" w:firstLine="708"/>
        <w:autoSpaceDE w:val="off"/>
        <w:autoSpaceDN w:val="off"/>
        <w:widowControl w:val="off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Речевая деятельность и культура речи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 и письменная 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Диалогическая и монологическая 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</w:t>
      </w:r>
      <w:r>
        <w:rPr>
          <w:lang w:val="tt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Фонетика, графика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сингармонизма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lang w:val="tt-RU"/>
          <w:rFonts w:ascii="Times New Roman" w:eastAsia="Times New Roman" w:hAnsi="Times New Roman" w:cs="Times New Roman"/>
          <w:color w:val="000000"/>
          <w:sz w:val="28"/>
          <w:szCs w:val="28"/>
        </w:rPr>
        <w:t>Слог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Ударение. Интонация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анализ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Times New Roman" w:hAnsi="Times New Roman" w:cs="Times New Roman"/>
          <w:color w:val="000000"/>
          <w:sz w:val="28"/>
          <w:szCs w:val="28"/>
        </w:rPr>
        <w:t>Органы речи</w:t>
      </w:r>
      <w:r>
        <w:rPr>
          <w:lang w:val="tt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Орфоэпия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орфоэпии татарского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Лексикология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Лексическое значение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Синонимы. Антонимы. Омонимы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Заимствованные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Морфемика и словообразование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слова. Аффиксы. 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sz w:val="28"/>
          <w:szCs w:val="28"/>
        </w:rPr>
        <w:t>Морфология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Части речи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Имя существительное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 числительное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Глагол. Категория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 настоящего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 прошедшего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Глаголы будущего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Послелоги и послеложные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Синтаксис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Главные члены предложения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Второстепенные члены предложения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Распространенное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нераспространенное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pStyle w:val="2"/>
      </w:pPr>
      <w:bookmarkStart w:id="23" w:name="_Toc105156306"/>
      <w:r>
        <w:t>6 класс</w:t>
      </w:r>
      <w:bookmarkEnd w:id="23"/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Речевая деятельность и культура речи</w:t>
      </w:r>
    </w:p>
    <w:p>
      <w:pPr>
        <w:ind w:firstLine="708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Фонетика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Система гласных звуков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Изменения в системе гласных звуков татарского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 w:eastAsia="ru-RU"/>
          <w:rFonts w:ascii="Times New Roman" w:eastAsia="Times New Roman" w:hAnsi="Times New Roman" w:cs="Times New Roman"/>
          <w:color w:val="000000"/>
          <w:sz w:val="28"/>
          <w:szCs w:val="28"/>
        </w:rPr>
        <w:t>Система согласных звуков</w:t>
      </w:r>
      <w:r>
        <w:rPr>
          <w:lang w:val="tt-RU" w:eastAsia="ru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Орфография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букв, обозначающих сочетание двух звуков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букв ъ и ь.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color w:val="000000"/>
          <w:sz w:val="28"/>
          <w:szCs w:val="28"/>
        </w:rPr>
        <w:t>Лексикология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Заимствования в татарском языке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Синонимы, антонимы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Times New Roman" w:hAnsi="Times New Roman" w:cs="Times New Roman"/>
          <w:color w:val="000000"/>
          <w:sz w:val="28"/>
          <w:szCs w:val="28"/>
        </w:rPr>
        <w:t>Лексический анализ слова</w:t>
      </w:r>
      <w:r>
        <w:rPr>
          <w:lang w:val="tt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Морфемика и словообразование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iCs/>
          <w:sz w:val="28"/>
          <w:szCs w:val="28"/>
        </w:rPr>
        <w:t>Корень слова.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Однокоренные слова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sz w:val="28"/>
          <w:szCs w:val="28"/>
        </w:rPr>
        <w:t>Морфология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Склонение существительных с окончанием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Местоимение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Спрягаемые личные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формы глагола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Изъявительное наклонение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Повелительное наклонение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 глагола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Желательное наклонение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 глагола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Условное наклонение глагола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Служебные части речи. Союзы. Союзные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Послелоги и послеложные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Частицы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Звукоподражательные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Междометия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Модальные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анализ частей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Синтаксис. Пунктуация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Односоставные предложения с главным членом в форме подлежащего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Второстепенные члены предложения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едложения с однородными членами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Предложения с обращениями и вводными 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Знаки препинания в простом предложении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Синтаксический анализ простого предложения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2"/>
      </w:pPr>
      <w:bookmarkStart w:id="24" w:name="_Toc105156307"/>
      <w:r>
        <w:t>7 класс</w:t>
      </w:r>
      <w:bookmarkEnd w:id="24"/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Речевая деятельность и культура речи</w:t>
      </w:r>
    </w:p>
    <w:p>
      <w:pPr>
        <w:ind w:firstLine="708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Татарский язык и его место среди других языков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Эссе «Родной язык»</w:t>
      </w:r>
    </w:p>
    <w:p>
      <w:pPr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Фонетика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Гласные звуки в татарском и русском языках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Аккомодация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Согласные звуки в татарском и русском языках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Орфография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Орфографический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словарь татарского языка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color w:val="000000"/>
          <w:sz w:val="28"/>
          <w:szCs w:val="28"/>
        </w:rPr>
        <w:t>Лексикология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способы толкования лексического значения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Однозначные и многозначные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Прямое и переносное значения слова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sz w:val="28"/>
          <w:szCs w:val="28"/>
        </w:rPr>
        <w:t>Морфология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Неспрягаемые неличные формы глагола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Отрицательная форма деепричастий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Times New Roman" w:hAnsi="Times New Roman" w:cs="Times New Roman"/>
          <w:sz w:val="28"/>
          <w:szCs w:val="28"/>
        </w:rPr>
        <w:t>Наречие и его 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Морфологический анализ наречия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Синтаксис. Пунктуация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 передачи чужой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Times New Roman" w:hAnsi="Times New Roman" w:cs="Times New Roman"/>
          <w:sz w:val="28"/>
          <w:szCs w:val="28"/>
        </w:rPr>
        <w:t>Прямая и косвенная 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Диалог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Преобразование прямой речи в косвенную 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Понятие о сложных предложениях. Сложносочиненное предложение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Союзное сложносочиненное предложение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Бессоюзное сложносочиненное предложение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Знаки препинания в сложносочиненных предложениях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2"/>
      </w:pPr>
      <w:bookmarkStart w:id="25" w:name="_Toc105156308"/>
      <w:r>
        <w:t>8 класс</w:t>
      </w:r>
      <w:bookmarkEnd w:id="25"/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Речевая деятельность и культура речи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употребления фразеологизмов в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Работа с текстом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6" w:name="_Toc37780050"/>
      <w:bookmarkStart w:id="27" w:name="_Toc37780430"/>
      <w:bookmarkStart w:id="28" w:name="_Toc37854600"/>
      <w:bookmarkStart w:id="29" w:name="_Toc513715925"/>
      <w:bookmarkStart w:id="30" w:name="_Toc37780054"/>
      <w:bookmarkStart w:id="31" w:name="_Toc37780434"/>
      <w:bookmarkStart w:id="32" w:name="_Toc513715941"/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Орфоэпия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орфоэпических норм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словесного ударения в татарском языке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Орфография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Сложные</w:t>
      </w:r>
      <w:r>
        <w:rPr>
          <w:lang w:val="tt-RU"/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случаи орфографии</w:t>
      </w:r>
      <w:bookmarkEnd w:id="26"/>
      <w:bookmarkEnd w:id="27"/>
      <w:bookmarkEnd w:id="28"/>
      <w:bookmarkEnd w:id="29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Присоединение окончаний к заимствованиям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sz w:val="28"/>
          <w:szCs w:val="28"/>
        </w:rPr>
        <w:t>Морфология</w:t>
      </w:r>
    </w:p>
    <w:p>
      <w:pPr>
        <w:ind w:firstLine="708"/>
        <w:jc w:val="bot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п</w:t>
      </w:r>
      <w:r>
        <w:rPr>
          <w:rFonts w:ascii="Times New Roman" w:eastAsia="Times New Roman" w:hAnsi="Times New Roman" w:cs="Times New Roman"/>
          <w:sz w:val="28"/>
          <w:szCs w:val="28"/>
        </w:rPr>
        <w:t>рилагательное. Субстантивация прилагательных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 имен прилагательных по падежам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Спрягаемые и неспрягаемые формы глагола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Деепричастие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Служебные части речи. Послелоги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Союзы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Модальные части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Синтаксис. Пунктуация</w:t>
      </w:r>
    </w:p>
    <w:p>
      <w:pPr>
        <w:ind w:firstLine="708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сложных предложений: сложносочиненные и сложноподчиненные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Главная и придаточная часть сложноподчиненного предложения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Синтетическое сложноподчиненное предложение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Синтетические средства связи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Аналитическое сложноподчиненное предложение</w:t>
      </w:r>
      <w:bookmarkEnd w:id="30"/>
      <w:bookmarkEnd w:id="31"/>
      <w:bookmarkEnd w:id="32"/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Аналитические средства связи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подлежащные предложения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сказуем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предложения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дополнительные предложения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определительные предложения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предложения времени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предложения места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предложения образа действия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предложения меры и степени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предложения цели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предложения причины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условные предложения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Придаточные уступительные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2"/>
      </w:pPr>
      <w:bookmarkStart w:id="33" w:name="_Toc105156309"/>
      <w:r>
        <w:t>9 класс</w:t>
      </w:r>
      <w:bookmarkEnd w:id="33"/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Речевая деятельность и культура речи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</w:t>
      </w:r>
      <w:r>
        <w:rPr>
          <w:lang w:val="tt-RU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текстом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Стили речи и их 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(повторение изученного материала в 5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8 классах)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Гласные и согласные звуки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Изменения в системе гласных звуков татарского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Изменения в системе согласных звуков татарского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Позиционные изменения звуков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Добавление звуков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color w:val="000000"/>
          <w:sz w:val="28"/>
          <w:szCs w:val="28"/>
        </w:rPr>
        <w:t>Лексикология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Диалектизмы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Профессионализмы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Устаревшие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Лексический анализ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Неологизмы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right="-108"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Морфемика и словообразование</w:t>
      </w:r>
    </w:p>
    <w:p>
      <w:pPr>
        <w:ind w:right="-108" w:firstLine="708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Способы словообразования в татарском языке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right="-108" w:firstLine="708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sz w:val="28"/>
          <w:szCs w:val="28"/>
        </w:rPr>
        <w:t>Морфология</w:t>
      </w:r>
      <w:r>
        <w:rPr>
          <w:rFonts w:ascii="Times New Roman" w:eastAsia="Times New Roman" w:hAnsi="Times New Roman" w:cs="Times New Roman"/>
          <w:sz w:val="28"/>
          <w:szCs w:val="28"/>
        </w:rPr>
        <w:t>(повторение изученного материала в 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8 классах)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</w:t>
      </w:r>
      <w:bookmarkStart w:id="34" w:name="_Toc513715945"/>
      <w:r>
        <w:rPr>
          <w:rFonts w:ascii="Times New Roman" w:eastAsia="Times New Roman" w:hAnsi="Times New Roman" w:cs="Times New Roman"/>
          <w:sz w:val="28"/>
          <w:szCs w:val="28"/>
        </w:rPr>
        <w:t>части речи</w:t>
      </w:r>
      <w:bookmarkEnd w:id="34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Категория падежа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Категория принадлежности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Склонение существительных с окончанием принадлежности по падежам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Имя прилагательное. Степени сравнения прилагательных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Местоимение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Имя числительное.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Разряды числительных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Звукоподражательные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Вспомогательные глаголы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Предикативные слова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Times New Roman" w:hAnsi="Times New Roman" w:cs="Times New Roman"/>
          <w:b/>
          <w:sz w:val="28"/>
          <w:szCs w:val="28"/>
        </w:rPr>
        <w:t xml:space="preserve">Синтаксис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(повторение)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Сложносочиненные предложения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Сложноподчиненные предложения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Виды сложноподчиненных предложений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Сложноподчиненные предложения в татарском и русском языках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Стилистика</w:t>
      </w:r>
    </w:p>
    <w:p>
      <w:pPr>
        <w:ind w:firstLine="708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Синтаксические синонимы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Синонимия словосочетаний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Синонимия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Научный стиль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деловой стиль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Разговорный стиль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Художественный стиль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Публицистический стиль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off"/>
        <w:jc w:val="center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Виды речевой деятельности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Слушание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Восприятие на слух текста, объемного произведения. Восприятие на слух и понимание основного содержания аудио- и видеотекстов. Понимание содержания прослушанных текстов различных функционально-смысловых типов речи.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Понимание текста как речевого произведения, выявление его структуры, особенностей абзацного членения.</w:t>
      </w:r>
    </w:p>
    <w:p>
      <w:pPr>
        <w:ind w:firstLine="709"/>
        <w:jc w:val="both"/>
        <w:tabs>
          <w:tab w:val="left" w:pos="624" w:leader="dot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Говорение</w:t>
      </w:r>
    </w:p>
    <w:p>
      <w:pPr>
        <w:ind w:firstLine="709"/>
        <w:jc w:val="both"/>
        <w:tabs>
          <w:tab w:val="left" w:pos="624" w:leader="dot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интонационных умений обучающихся – разграничение эмоциональной и смысловой интонации. </w:t>
      </w:r>
      <w:r>
        <w:rPr>
          <w:rFonts w:ascii="Times New Roman" w:eastAsia="Calibri" w:hAnsi="Times New Roman" w:cs="Times New Roman"/>
          <w:sz w:val="28"/>
          <w:szCs w:val="28"/>
        </w:rPr>
        <w:t>Участие в диалогах, беседах, дискуссиях на различные темы.</w:t>
      </w:r>
    </w:p>
    <w:p>
      <w:pPr>
        <w:ind w:firstLine="709"/>
        <w:jc w:val="both"/>
        <w:tabs>
          <w:tab w:val="left" w:pos="624" w:leader="dot"/>
        </w:tabs>
        <w:spacing w:after="0" w:line="36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Владение различными видами монолога (повествование, описание, рассуждение) и диалога (побуждение к действию, обмен мнениями,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установление и регулирование межличностных отношений). </w:t>
      </w:r>
      <w:r>
        <w:rPr>
          <w:lang w:eastAsia="ru-RU"/>
          <w:rFonts w:ascii="Times New Roman" w:eastAsia="Calibri" w:hAnsi="Times New Roman" w:cs="Times New Roman"/>
          <w:iCs/>
          <w:sz w:val="28"/>
          <w:szCs w:val="28"/>
        </w:rPr>
        <w:t>Краткое высказывание в соответствии с предложенной ситуацией общения.</w:t>
      </w:r>
    </w:p>
    <w:p>
      <w:pPr>
        <w:ind w:firstLine="709"/>
        <w:jc w:val="both"/>
        <w:tabs>
          <w:tab w:val="left" w:pos="624" w:leader="dot"/>
        </w:tabs>
        <w:spacing w:after="0"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Свободное, правильное изложение своих мыслей в устной и письменной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соблюд</w:t>
      </w:r>
      <w:r>
        <w:rPr>
          <w:rFonts w:ascii="Times New Roman" w:eastAsia="Calibri" w:hAnsi="Times New Roman" w:cs="Times New Roman"/>
          <w:sz w:val="28"/>
          <w:szCs w:val="28"/>
        </w:rPr>
        <w:t>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 построения текста (логичность, последовательность, соответствие теме, связность)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Умение давать 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развернутые ответы на вопросы. Составление собственных текстов, </w:t>
      </w:r>
      <w:r>
        <w:rPr>
          <w:rFonts w:ascii="Times New Roman" w:eastAsia="@Arial Unicode MS" w:hAnsi="Times New Roman" w:cs="Times New Roman"/>
          <w:sz w:val="28"/>
          <w:szCs w:val="28"/>
        </w:rPr>
        <w:t>использование при составлении текстов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 образцо</w:t>
      </w:r>
      <w:r>
        <w:rPr>
          <w:rFonts w:ascii="Times New Roman" w:eastAsia="@Arial Unicode MS" w:hAnsi="Times New Roman" w:cs="Times New Roman"/>
          <w:sz w:val="28"/>
          <w:szCs w:val="28"/>
        </w:rPr>
        <w:t>в</w:t>
      </w:r>
      <w:r>
        <w:rPr>
          <w:rFonts w:ascii="Times New Roman" w:eastAsia="@Arial Unicode MS" w:hAnsi="Times New Roman" w:cs="Times New Roman"/>
          <w:sz w:val="28"/>
          <w:szCs w:val="28"/>
        </w:rPr>
        <w:t>, ключевы</w:t>
      </w:r>
      <w:r>
        <w:rPr>
          <w:rFonts w:ascii="Times New Roman" w:eastAsia="@Arial Unicode MS" w:hAnsi="Times New Roman" w:cs="Times New Roman"/>
          <w:sz w:val="28"/>
          <w:szCs w:val="28"/>
        </w:rPr>
        <w:t>х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 слов, вопрос</w:t>
      </w:r>
      <w:r>
        <w:rPr>
          <w:rFonts w:ascii="Times New Roman" w:eastAsia="@Arial Unicode MS" w:hAnsi="Times New Roman" w:cs="Times New Roman"/>
          <w:sz w:val="28"/>
          <w:szCs w:val="28"/>
        </w:rPr>
        <w:t>ов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 или план</w:t>
      </w:r>
      <w:r>
        <w:rPr>
          <w:rFonts w:ascii="Times New Roman" w:eastAsia="@Arial Unicode MS" w:hAnsi="Times New Roman" w:cs="Times New Roman"/>
          <w:sz w:val="28"/>
          <w:szCs w:val="28"/>
        </w:rPr>
        <w:t>а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. 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Составление вопросов по содержанию текста и умение отвечать на них.</w:t>
      </w:r>
    </w:p>
    <w:p>
      <w:pPr>
        <w:ind w:firstLine="709"/>
        <w:jc w:val="both"/>
        <w:tabs>
          <w:tab w:val="left" w:pos="624" w:leader="dot"/>
        </w:tabs>
        <w:spacing w:after="0"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 xml:space="preserve">Подробный и сжатый пересказ содержания прочитанных текстов.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содержания текста с изменением лица рассказчика. Определение типа текста (повествование, описание, рассуждение) и создание собственного текста заданного типа. </w:t>
      </w:r>
      <w:r>
        <w:rPr>
          <w:rFonts w:ascii="Times New Roman" w:eastAsia="Calibri" w:hAnsi="Times New Roman" w:cs="Times New Roman"/>
          <w:iCs/>
          <w:sz w:val="28"/>
          <w:szCs w:val="28"/>
        </w:rPr>
        <w:t>Краткое изложение на татарском языке результатов выполненной проектной работы.</w:t>
      </w:r>
    </w:p>
    <w:p>
      <w:pPr>
        <w:ind w:firstLine="709"/>
        <w:widowControl w:val="off"/>
        <w:jc w:val="both"/>
        <w:tabs>
          <w:tab w:val="left" w:pos="289"/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Чтение</w:t>
      </w:r>
    </w:p>
    <w:p>
      <w:pPr>
        <w:ind w:firstLine="709"/>
        <w:widowControl w:val="off"/>
        <w:jc w:val="both"/>
        <w:tabs>
          <w:tab w:val="left" w:pos="289"/>
          <w:tab w:val="left" w:pos="993"/>
        </w:tabs>
        <w:spacing w:after="0" w:line="36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Правильное </w:t>
      </w:r>
      <w:r>
        <w:rPr>
          <w:rFonts w:ascii="Times New Roman" w:eastAsia="Calibri" w:hAnsi="Times New Roman" w:cs="Times New Roman"/>
          <w:sz w:val="28"/>
          <w:szCs w:val="28"/>
        </w:rPr>
        <w:t>беглое</w:t>
      </w:r>
      <w:r>
        <w:rPr>
          <w:rFonts w:ascii="Times New Roman" w:eastAsia="Times New Roman" w:hAnsi="Times New Roman" w:cs="Times New Roman"/>
          <w:sz w:val="28"/>
          <w:szCs w:val="28"/>
        </w:rPr>
        <w:t>, осознанное и выразительное чтение текстов на татарском языке.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Чтение текстов разных стилей и жанров, владение разными видами чтения (изучающим, ознакомительным, просмотровым). </w:t>
      </w:r>
      <w:r>
        <w:rPr>
          <w:rFonts w:ascii="Times New Roman" w:eastAsia="Calibri" w:hAnsi="Times New Roman" w:cs="Times New Roman"/>
          <w:sz w:val="28"/>
          <w:szCs w:val="28"/>
        </w:rPr>
        <w:t>Чтение и нахождение нужной информации в текстах.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с книгой, статьями из газет и журналов,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нтернет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ресурсами. Определение темы и основной мысли текста.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Письмо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Письменное выполнениеязыковых (фонетических, лексических и грамматических) упражнений. Свободное, правильное изложение своих мыслей в письменной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соблюд</w:t>
      </w:r>
      <w:r>
        <w:rPr>
          <w:rFonts w:ascii="Times New Roman" w:eastAsia="Calibri" w:hAnsi="Times New Roman" w:cs="Times New Roman"/>
          <w:sz w:val="28"/>
          <w:szCs w:val="28"/>
        </w:rPr>
        <w:t>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 построения текста (логичность, последовательность, соответствие теме, связность).</w:t>
      </w:r>
    </w:p>
    <w:p>
      <w:pPr>
        <w:ind w:firstLine="709"/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Составление плана прочитанного текста с целью дальнейшего воспроизведения содержания текста. Написание собственных текстов по заданной теме.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Написание текстов с опорой на картину.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Краткие выписки из текста для использования их в собственных высказываниях.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Извлечение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информации из различных источников, свободное пользование лингвистическими словарями, справочной литературой; осуществление информационной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переработки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текстов (создание тезисов, конспектов, рефератов, рецензий).</w:t>
      </w:r>
    </w:p>
    <w:p>
      <w:pPr>
        <w:pStyle w:val="1"/>
        <w:jc w:val="both"/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>
      <w:pPr>
        <w:pStyle w:val="1"/>
      </w:pPr>
      <w:bookmarkStart w:id="35" w:name="_Hlk102657577"/>
      <w:bookmarkStart w:id="36" w:name="_Toc102653494"/>
      <w:bookmarkStart w:id="37" w:name="_Toc105156310"/>
      <w:bookmarkStart w:id="38" w:name="_Hlk103352233"/>
      <w:r>
        <w:t xml:space="preserve">ПЛАНИРУЕМЫЕ РЕЗУЛЬТАТЫ ОСВОЕНИЯ УЧЕБНОГО ПРЕДМЕТА «РОДНОЙ </w:t>
      </w:r>
      <w:r>
        <w:t>(ТАТАРСКИЙ) ЯЗЫК</w:t>
      </w:r>
      <w:r>
        <w:t xml:space="preserve">» НА УРОВНЕ </w:t>
      </w:r>
      <w:r>
        <w:t>ОСНОВНОГО</w:t>
      </w:r>
      <w:r>
        <w:t xml:space="preserve"> ОБЩЕГО ОБРАЗОВАНИЯ</w:t>
      </w:r>
      <w:bookmarkEnd w:id="35"/>
      <w:bookmarkEnd w:id="36"/>
      <w:bookmarkEnd w:id="37"/>
    </w:p>
    <w:p>
      <w:pPr>
        <w:pStyle w:val="2"/>
      </w:pPr>
      <w:bookmarkEnd w:id="38"/>
      <w:bookmarkStart w:id="39" w:name="_Toc102653495"/>
      <w:bookmarkStart w:id="40" w:name="_Toc105156311"/>
      <w:r>
        <w:t>Личностные результаты</w:t>
      </w:r>
      <w:bookmarkEnd w:id="39"/>
      <w:bookmarkEnd w:id="40"/>
    </w:p>
    <w:p>
      <w:pPr>
        <w:pStyle w:val="a3"/>
        <w:ind w:left="0" w:right="153" w:firstLine="709"/>
        <w:spacing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 xml:space="preserve">В результате изучения предмета «Родной (татарский) язык» на уровне </w:t>
      </w:r>
      <w:r>
        <w:rPr>
          <w:lang w:val="tt-RU"/>
          <w:rFonts w:ascii="Times New Roman" w:hAnsi="Times New Roman" w:cs="Times New Roman"/>
          <w:sz w:val="28"/>
          <w:szCs w:val="28"/>
        </w:rPr>
        <w:t>основного</w:t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 общего образования у выпускников будут сформированы следующие личностные результаты</w:t>
      </w:r>
      <w:r>
        <w:rPr>
          <w:lang w:val="tt-RU"/>
          <w:rFonts w:ascii="Times New Roman" w:hAnsi="Times New Roman" w:cs="Times New Roman"/>
          <w:sz w:val="28"/>
          <w:szCs w:val="28"/>
        </w:rPr>
        <w:t>: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гражданского воспитания: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4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татарском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языке; неприятие любых форм экстремизма, дискриминации;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татарском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языке;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готовность к разнообразной совместной деятельности, стремление к взаимопониманию и взаимопомощи; активное участие в школьном самоуправлении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готовность к участию в гуманитарной деятельности (помощь людям, нуждающимся в ней; волонтерство);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патриотического воспитания: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татарского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языка в ряду других родных языков народов Российской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Федерации;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проявление интереса к познанию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татарского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языка, к истории и культуре Российской Федерации, культуре своего края, народов России в контексте учебного предмета «Родной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(татарский)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язык»;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ценностное отношение к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татарскому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языку, к достижениям своей Родины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России, к науке, искусству, боевым подвигам и трудовым достижениям народа, в том числе отраженным в художественных произведениях;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ind w:firstLine="709"/>
        <w:widowControl w:val="off"/>
        <w:jc w:val="both"/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духовно-нравственного воспитания:</w:t>
      </w:r>
    </w:p>
    <w:p>
      <w:pPr>
        <w:pStyle w:val="a5"/>
        <w:ind w:left="0" w:firstLine="851"/>
        <w:contextualSpacing w:val="off"/>
        <w:widowControl w:val="off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ориентация на моральные ценности и нормы в ситуациях нравственного выбора;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активное неприятие асоциальных поступков;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свобода и ответственность личности в условиях индивидуального и общественного пространства;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эстетического воспитания: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восприимчивость к разным видам искусства, традициям и творчеству своего и других народов;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осознание важности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татарского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языка как средства коммуникации и самовыражения;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стремление к самовыражению в разных видах искусства;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осознание ценности жизни с опорой на собственный жизненный и читательский опыт;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умение принимать себя и других не осуждая;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татарском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языке;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сформированность навыков рефлексии, признание своего права на ошибку и такого же права другого человека;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трудового воспитания: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интерес к практическому изучению профессий и труда различного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умение рассказать о своих планах на будущее;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экологического воспитания: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умение точно, логично выражать свою точку зрения на экологические проблемы;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активное неприятие действий, приносящих вред окружающей среде;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>
      <w:pPr>
        <w:ind w:firstLine="709"/>
        <w:widowControl w:val="off"/>
        <w:jc w:val="both"/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ценности научного познания: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  <w:tab w:val="left" w:pos="1418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овладение языковой и читательской культурой, навыками чтения как средства познания мира;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овладение основными навыками исследовательской деятельности с учетом специфики школьного языкового образования;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>
      <w:pPr>
        <w:pStyle w:val="a5"/>
        <w:ind w:left="0" w:firstLine="709"/>
        <w:widowControl w:val="off"/>
        <w:jc w:val="both"/>
        <w:tabs>
          <w:tab w:val="left" w:pos="709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</w:t>
      </w: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ичностные результаты, обеспечивающие адаптациюобучающегося к изменяющимся условиям социальной и природной среды: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способность обучающихся к взаимодействию в условиях неопределенности, открытость опыту и знаниям других;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>
      <w:pPr>
        <w:pStyle w:val="2"/>
      </w:pPr>
      <w:bookmarkStart w:id="41" w:name="_Toc100332119"/>
      <w:bookmarkStart w:id="42" w:name="_Toc105156312"/>
      <w:r>
        <w:t>Метапредметные результаты</w:t>
      </w:r>
      <w:bookmarkEnd w:id="41"/>
      <w:bookmarkEnd w:id="42"/>
    </w:p>
    <w:p>
      <w:pPr>
        <w:ind w:firstLine="709"/>
        <w:widowControl w:val="off"/>
        <w:jc w:val="both"/>
        <w:tabs>
          <w:tab w:val="left" w:pos="567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bookmarkStart w:id="43" w:name="_Hlk103352482"/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предмета «Родной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(татарский) </w:t>
      </w:r>
      <w:r>
        <w:rPr>
          <w:rFonts w:ascii="Times New Roman" w:hAnsi="Times New Roman" w:cs="Times New Roman"/>
          <w:bCs/>
          <w:sz w:val="28"/>
          <w:szCs w:val="28"/>
        </w:rPr>
        <w:t>язык» в 5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9 классах обучающийся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овладеет универсальными учебными </w:t>
      </w:r>
      <w:r>
        <w:rPr>
          <w:lang w:val="tt-RU"/>
          <w:rFonts w:ascii="Times New Roman" w:hAnsi="Times New Roman" w:cs="Times New Roman"/>
          <w:b/>
          <w:sz w:val="28"/>
          <w:szCs w:val="28"/>
        </w:rPr>
        <w:t>познавательными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действиями:</w:t>
      </w:r>
    </w:p>
    <w:p>
      <w:pPr>
        <w:ind w:firstLine="709"/>
        <w:widowControl w:val="off"/>
        <w:jc w:val="both"/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bookmarkEnd w:id="43"/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базовые логические действия: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выявлять закономерности и противоречия в рассматриваемых фактах, данных и наблюдениях;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предлагать критерии для выявления закономерностей и противоречий;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выявлять дефицит информации, необходимой для решения поставленной учебной задачи;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5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базовые исследовательские действия: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составлять алгоритм действий и использовать его для решения учебных задач;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самостоятельно формулировать обобщения и выводы по результатам проведенного наблюдения, исследования;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владеть инструментами оценки достоверности полученных выводов и обобщений;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работа с информацией: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эффективно запоминать и систематизировать информацию.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bookmarkStart w:id="44" w:name="_Hlk103352637"/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В результате изучения предмета «Родной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(татарский)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язык» в 5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9 классах обучающийся овладеет универсальными учебными учебными </w:t>
      </w:r>
      <w:r>
        <w:rPr>
          <w:lang w:val="tt-RU"/>
          <w:rFonts w:ascii="Times New Roman" w:hAnsi="Times New Roman" w:cs="Times New Roman"/>
          <w:b/>
          <w:sz w:val="28"/>
          <w:szCs w:val="28"/>
        </w:rPr>
        <w:t xml:space="preserve">коммуникативными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действиями:</w:t>
      </w:r>
    </w:p>
    <w:p>
      <w:pPr>
        <w:ind w:firstLine="709"/>
        <w:widowControl w:val="off"/>
        <w:jc w:val="both"/>
        <w:tabs>
          <w:tab w:val="left" w:pos="709"/>
          <w:tab w:val="left" w:pos="851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bookmarkEnd w:id="44"/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общение: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совместная деятельность: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bookmarkStart w:id="45" w:name="_Hlk103352694"/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предмета «Родной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(татарский) </w:t>
      </w:r>
      <w:r>
        <w:rPr>
          <w:rFonts w:ascii="Times New Roman" w:hAnsi="Times New Roman" w:cs="Times New Roman"/>
          <w:bCs/>
          <w:sz w:val="28"/>
          <w:szCs w:val="28"/>
        </w:rPr>
        <w:t>язык» в 5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9 классах обучающийся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овладеет универсальными учебными </w:t>
      </w:r>
      <w:r>
        <w:rPr>
          <w:lang w:val="tt-RU"/>
          <w:rFonts w:ascii="Times New Roman" w:hAnsi="Times New Roman" w:cs="Times New Roman"/>
          <w:b/>
          <w:sz w:val="28"/>
          <w:szCs w:val="28"/>
        </w:rPr>
        <w:t xml:space="preserve">регулятивными 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>действиями: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bookmarkEnd w:id="45"/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самоорганизация: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выявлять проблемы для решения в учебных и жизненных ситуациях;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делать выбор и брать ответственность за решение;</w:t>
      </w:r>
    </w:p>
    <w:p>
      <w:pPr>
        <w:ind w:firstLine="709"/>
        <w:widowControl w:val="off"/>
        <w:jc w:val="both"/>
        <w:tabs>
          <w:tab w:val="left" w:pos="709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самоконтроль: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владеть разными способами самоконтроля (в том числе речевого), самомотивации и рефлексии;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давать адекватную оценку учебной ситуации и предлагать план ее изменения;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объяснять причины достижения (недостижения) результата деятельности;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оценивать соответствие результата цели и условиям общения;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эмоциональный интеллект: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развивать способность управлять собственными эмоциями и эмоциями других;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выявлять и анализировать причины эмоций;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понимать мотивы и намерения другого человека, анализируя речевую ситуацию;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регулировать способ выражения собственных эмоций;</w:t>
      </w:r>
    </w:p>
    <w:p>
      <w:pPr>
        <w:ind w:firstLine="709"/>
        <w:widowControl w:val="off"/>
        <w:jc w:val="both"/>
        <w:spacing w:after="0" w:line="360" w:lineRule="auto"/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lang w:val="tt-RU"/>
          <w:rFonts w:ascii="Times New Roman" w:hAnsi="Times New Roman" w:cs="Times New Roman"/>
          <w:b/>
          <w:i/>
          <w:iCs/>
          <w:sz w:val="28"/>
          <w:szCs w:val="28"/>
        </w:rPr>
        <w:t>принятие себя и других: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осознанно относиться к другому человеку и его мнению;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признавать свое и чужое право на ошибку;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принимать себя и других не осуждая;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проявлять открытость;</w:t>
      </w:r>
    </w:p>
    <w:p>
      <w:pPr>
        <w:pStyle w:val="a5"/>
        <w:ind w:left="0" w:firstLine="709"/>
        <w:contextualSpacing w:val="off"/>
        <w:widowControl w:val="off"/>
        <w:jc w:val="both"/>
        <w:numPr>
          <w:ilvl w:val="0"/>
          <w:numId w:val="6"/>
        </w:numPr>
        <w:tabs>
          <w:tab w:val="left"/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r>
        <w:rPr>
          <w:lang w:val="tt-RU"/>
          <w:rFonts w:ascii="Times New Roman" w:hAnsi="Times New Roman" w:cs="Times New Roman"/>
          <w:bCs/>
          <w:sz w:val="28"/>
          <w:szCs w:val="28"/>
        </w:rPr>
        <w:t>осознавать невозможность контролировать все вокруг.</w:t>
      </w:r>
    </w:p>
    <w:p>
      <w:pPr>
        <w:pStyle w:val="2"/>
        <w:rPr>
          <w:lang w:val="tt-RU"/>
        </w:rPr>
      </w:pPr>
      <w:bookmarkStart w:id="46" w:name="_Toc100332120"/>
      <w:bookmarkStart w:id="47" w:name="_Toc105156313"/>
      <w:bookmarkStart w:id="48" w:name="_Hlk103352754"/>
      <w:r>
        <w:rPr>
          <w:lang w:val="tt-RU"/>
        </w:rPr>
        <w:t>Предметные результаты</w:t>
      </w:r>
      <w:bookmarkEnd w:id="46"/>
      <w:bookmarkEnd w:id="47"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End w:id="48"/>
      <w:bookmarkStart w:id="49" w:name="_Hlk103352765"/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Изучение учебного предмета «Родной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(татарский)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язык» в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9 классах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понимание определяющей роли </w:t>
      </w:r>
      <w:r>
        <w:rPr>
          <w:rFonts w:cs="Times New Roman"/>
          <w:bCs/>
          <w:sz w:val="28"/>
          <w:szCs w:val="28"/>
        </w:rPr>
        <w:t>татарского</w:t>
      </w:r>
      <w:r>
        <w:rPr>
          <w:rFonts w:cs="Times New Roman"/>
          <w:bCs/>
          <w:sz w:val="28"/>
          <w:szCs w:val="28"/>
        </w:rPr>
        <w:t xml:space="preserve"> языка в развитии интеллектуальных и творческих способностей личности в процессе образования и самообразования;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использование коммуникативно-эстетических возможностей </w:t>
      </w:r>
      <w:r>
        <w:rPr>
          <w:rFonts w:cs="Times New Roman"/>
          <w:bCs/>
          <w:sz w:val="28"/>
          <w:szCs w:val="28"/>
        </w:rPr>
        <w:t>татарского</w:t>
      </w:r>
      <w:r>
        <w:rPr>
          <w:rFonts w:cs="Times New Roman"/>
          <w:bCs/>
          <w:sz w:val="28"/>
          <w:szCs w:val="28"/>
        </w:rPr>
        <w:t xml:space="preserve"> языка;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расширение и систематизация научных знаний о </w:t>
      </w:r>
      <w:r>
        <w:rPr>
          <w:rFonts w:cs="Times New Roman"/>
          <w:bCs/>
          <w:sz w:val="28"/>
          <w:szCs w:val="28"/>
        </w:rPr>
        <w:t>татарском</w:t>
      </w:r>
      <w:r>
        <w:rPr>
          <w:rFonts w:cs="Times New Roman"/>
          <w:bCs/>
          <w:sz w:val="28"/>
          <w:szCs w:val="28"/>
        </w:rPr>
        <w:t xml:space="preserve"> языке; осознание взаимосвязи его уровней и единиц; освоение базовых понятий лингвистики, основных единиц и грамматических категорий </w:t>
      </w:r>
      <w:r>
        <w:rPr>
          <w:rFonts w:cs="Times New Roman"/>
          <w:bCs/>
          <w:sz w:val="28"/>
          <w:szCs w:val="28"/>
        </w:rPr>
        <w:t>татарского</w:t>
      </w:r>
      <w:r>
        <w:rPr>
          <w:rFonts w:cs="Times New Roman"/>
          <w:bCs/>
          <w:sz w:val="28"/>
          <w:szCs w:val="28"/>
        </w:rPr>
        <w:t xml:space="preserve"> языка;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</w:t>
      </w:r>
      <w:r>
        <w:rPr>
          <w:rFonts w:cs="Times New Roman"/>
          <w:bCs/>
          <w:sz w:val="28"/>
          <w:szCs w:val="28"/>
        </w:rPr>
        <w:t xml:space="preserve">татарском </w:t>
      </w:r>
      <w:r>
        <w:rPr>
          <w:rFonts w:cs="Times New Roman"/>
          <w:bCs/>
          <w:sz w:val="28"/>
          <w:szCs w:val="28"/>
        </w:rPr>
        <w:t>языке адекватно ситуации и стилю общения;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овладение основными стилистическими ресурсами лексики и фразеологии </w:t>
      </w:r>
      <w:r>
        <w:rPr>
          <w:rFonts w:cs="Times New Roman"/>
          <w:bCs/>
          <w:sz w:val="28"/>
          <w:szCs w:val="28"/>
        </w:rPr>
        <w:t>татарского</w:t>
      </w:r>
      <w:r>
        <w:rPr>
          <w:rFonts w:cs="Times New Roman"/>
          <w:bCs/>
          <w:sz w:val="28"/>
          <w:szCs w:val="28"/>
        </w:rPr>
        <w:t xml:space="preserve"> языка, основными нормами </w:t>
      </w:r>
      <w:r>
        <w:rPr>
          <w:rFonts w:cs="Times New Roman"/>
          <w:bCs/>
          <w:sz w:val="28"/>
          <w:szCs w:val="28"/>
        </w:rPr>
        <w:t>татарского</w:t>
      </w:r>
      <w:r>
        <w:rPr>
          <w:rFonts w:cs="Times New Roman"/>
          <w:bCs/>
          <w:sz w:val="28"/>
          <w:szCs w:val="28"/>
        </w:rPr>
        <w:t xml:space="preserve">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>
      <w:pPr>
        <w:pStyle w:val="aff1"/>
        <w:ind w:left="0" w:firstLine="709"/>
        <w:numPr>
          <w:ilvl w:val="0"/>
          <w:numId w:val="7"/>
        </w:numPr>
        <w:tabs>
          <w:tab w:val="left" w:pos="1134"/>
        </w:tabs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формирование ответственности за языковую культуру как общечеловеческую ценность.</w:t>
      </w:r>
    </w:p>
    <w:p>
      <w:pPr>
        <w:pStyle w:val="aff1"/>
        <w:ind w:firstLine="0"/>
        <w:jc w:val="center"/>
        <w:tabs>
          <w:tab w:val="left" w:pos="1134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по классам</w:t>
      </w:r>
    </w:p>
    <w:p>
      <w:pPr>
        <w:keepNext/>
        <w:keepLines/>
        <w:outlineLvl w:val="0"/>
        <w:jc w:val="center"/>
        <w:spacing w:after="120" w:before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End w:id="49"/>
      <w:bookmarkStart w:id="50" w:name="_Toc105156314"/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5 класс</w:t>
      </w:r>
      <w:bookmarkEnd w:id="50"/>
    </w:p>
    <w:p>
      <w:pPr>
        <w:pStyle w:val="a3"/>
        <w:ind w:right="153" w:firstLine="553"/>
        <w:spacing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bookmarkStart w:id="51" w:name="_Hlk103352785"/>
      <w:r>
        <w:rPr>
          <w:lang w:val="tt-RU"/>
          <w:rFonts w:ascii="Times New Roman" w:hAnsi="Times New Roman" w:cs="Times New Roman"/>
          <w:sz w:val="28"/>
          <w:szCs w:val="28"/>
        </w:rPr>
        <w:t>Обучающийся научится:</w:t>
      </w:r>
    </w:p>
    <w:p>
      <w:pPr>
        <w:ind w:left="0" w:firstLine="709"/>
        <w:widowControl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bookmarkEnd w:id="51"/>
      <w:r>
        <w:rPr>
          <w:lang w:eastAsia="ru-RU"/>
          <w:rFonts w:ascii="Times New Roman" w:eastAsia="Calibri" w:hAnsi="Times New Roman" w:cs="Times New Roman"/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формулировать вопросы по содержанию текста и отвечать на них;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составлять собственные тексты, пользуясь материалом урока, образцом, ключевыми словами, вопросами или планом;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понимать содержание прослушанных и прочитанных текстов различных функционально-смысловых типов речи;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eastAsia="Calibri" w:hAnsi="Times New Roman" w:cs="Times New Roman"/>
          <w:sz w:val="28"/>
          <w:szCs w:val="28"/>
        </w:rPr>
        <w:t>бегло</w:t>
      </w:r>
      <w:r>
        <w:rPr>
          <w:rFonts w:ascii="Times New Roman" w:eastAsia="Times New Roman" w:hAnsi="Times New Roman" w:cs="Times New Roman"/>
          <w:sz w:val="28"/>
          <w:szCs w:val="28"/>
        </w:rPr>
        <w:t>, осознанно и выразительно читать тексты на татарском языке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>
      <w:pPr>
        <w:ind w:left="0" w:firstLine="709"/>
        <w:widowControl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читать тексты разных стилей и жанров, владеть разными видами чтения (изучающим, ознакомительным, просмотровым);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 выполнятьязыковые (фонетические, лексические и грамматические) упражнения;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владеть видами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 устной и письменной речи;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различать понятия «язык» и «речь», виды речи и формы речи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: диалог и монолог;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определять значение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 сингармонизма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 различать небную и губную гармонию;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применять правила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правописани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букв, обозначающих сочетание двух звуков: е, 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, ю, я;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различать ударный слог, логическое ударение; 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правильно строить и произносить предложения, выделяя интонацией знак препинания;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правильно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произно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сить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звук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и сочетани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звуков,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ставить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ударения в словах в соответствии с нормами современного татарского литературного языка;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проводить фонетический анализ слова;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 xml:space="preserve">использовать алфавит при работе со словарями, справочниками, каталогами; 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лексическое значение слова с помощью словаря;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использовать в речи синонимы, антонимы, омонимы (лексические омонимы, омофоны, омографы, омоформы);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распознавать в речи фразеологизмы, определять их значение;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различать арабско-персидские, европейские, русские заимствования;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выделять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корень, аффикс, основу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словах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разныхчастейречи;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различать формообразующие и словообразующие аффиксы;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проводить морфемный и словообразовательный анализ слов;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различать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части речи: самостоятельные и служебные;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>
      <w:pPr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категорию падежа и принадлежности в именах существительных;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образовывать сравнительную, превосходную, уменьшительную степень имен прилагательных;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местоимения;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склонять личные местоимения по падежам;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распознавать указательные местоимения;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количественных, порядковых числительных;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образовывать временные формы глагола;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проводить морфологический анализ изученных частей речи;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различат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ь послелоги и послеложные слова; 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употреблять послелоги со словами в различных падежных формах;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распознавать частицы;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распознавать союзы;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находить главные члены предложения: подлежащее и сказуемое;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различать главные и второстепенные члены предложения; 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распознавать распространенные и нераспространенные предложения; 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определять орфографические ошибки и исправлять их; 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соблюдать нормы речевого этикета в ситуациях учебного и бытового общения;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 w:cs="Times New Roman"/>
          <w:sz w:val="28"/>
          <w:szCs w:val="28"/>
        </w:rPr>
        <w:t>соблюдать интонацию, осуществлять адекватный выбор и организацию языковых средств, и самоконтроль своей речи.</w:t>
      </w:r>
    </w:p>
    <w:p>
      <w:pPr>
        <w:pStyle w:val="2"/>
        <w:rPr>
          <w:lang w:val="tt-RU"/>
        </w:rPr>
      </w:pPr>
      <w:bookmarkStart w:id="52" w:name="_Toc105156315"/>
      <w:r>
        <w:rPr>
          <w:lang w:val="tt-RU"/>
        </w:rPr>
        <w:t>6 класс</w:t>
      </w:r>
      <w:bookmarkEnd w:id="52"/>
    </w:p>
    <w:p>
      <w:pPr>
        <w:pStyle w:val="a3"/>
        <w:ind w:right="153" w:firstLine="553"/>
        <w:spacing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Обучающийся научится: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участвовать в диалогах, беседах, дискуссиях на различные темы;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подробно и сжато передавать содержание прочитанных текстов;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аудио</w:t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текстов </w:t>
      </w:r>
      <w:r>
        <w:rPr>
          <w:lang w:val="tt-RU"/>
          <w:rFonts w:ascii="Times New Roman" w:hAnsi="Times New Roman" w:cs="Times New Roman"/>
          <w:sz w:val="28"/>
          <w:szCs w:val="28"/>
        </w:rPr>
        <w:t>и видеотекстов;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читать и находить нужную информацию в текстах;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определять тему и основную мысль текста;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корректировать заданные тексты с учетом правильности, богатства и выразительности письменной речи;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писать тексты с опорой на картину, произведение искусства;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различать гласные переднего и заднего ряда; огубленные и неогубленные;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давать полную характеристику гласным звукам;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определять комбинаторные и позиционные изменения гласных (в рамках изученного);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распознавать виды гармонии гласных;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правильно употреблять звук [ʼ] (гамза);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определять качественные характеристики согласных звуков;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различать звуки [w], [в], [ф], обозначаемые на письме буквой в;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определять</w:t>
      </w:r>
      <w:r>
        <w:rPr>
          <w:lang w:val="tt-RU"/>
          <w:rFonts w:ascii="Times New Roman" w:hAnsi="Times New Roman" w:cs="Times New Roman"/>
          <w:sz w:val="28"/>
          <w:szCs w:val="28"/>
        </w:rPr>
        <w:t>правописание букв, обозначающих сочетание двух звуков; букв ъ и ь;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использовать словарь синонимов и антонимов;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проводить лексический анализ слова;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образовывать однокоренные слова;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склонять существительные с окончанием принадлежности по падежам;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распознавать личные, указательные, вопросительные, притяжательные местоимения;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распознавать разряды числительных (количественные, порядковые, собирательные, приблизительные, разделительные);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определять общее значение, употребление в речи повелительного, условного наклонений глагола;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употреблять в речи звукоподражательные слова, междометия, модальные слова и частицы;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определять односоставные предложения с главным членом в форме подлежащего;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находить и самостоятельно составлять предложения с однородными членами;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находить второстепенные члены предложения (определение, дополнение, обстоятельство);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находить вводные слова, обращения, </w:t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lang w:val="tt-RU"/>
          <w:rFonts w:ascii="Times New Roman" w:hAnsi="Times New Roman" w:cs="Times New Roman"/>
          <w:sz w:val="28"/>
          <w:szCs w:val="28"/>
        </w:rPr>
        <w:t>употребл</w:t>
      </w:r>
      <w:r>
        <w:rPr>
          <w:lang w:val="tt-RU"/>
          <w:rFonts w:ascii="Times New Roman" w:hAnsi="Times New Roman" w:cs="Times New Roman"/>
          <w:sz w:val="28"/>
          <w:szCs w:val="28"/>
        </w:rPr>
        <w:t>ять</w:t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 их в речи; 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проводить синтаксический анализ простого предложения;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ставить знаки препинания в простом предложении;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–</w:t>
      </w:r>
      <w:r>
        <w:rPr>
          <w:lang w:val="tt-RU"/>
          <w:rFonts w:ascii="Times New Roman" w:hAnsi="Times New Roman" w:cs="Times New Roman"/>
          <w:sz w:val="28"/>
          <w:szCs w:val="28"/>
        </w:rPr>
        <w:tab/>
      </w:r>
      <w:r>
        <w:rPr>
          <w:lang w:val="tt-RU"/>
          <w:rFonts w:ascii="Times New Roman" w:hAnsi="Times New Roman" w:cs="Times New Roman"/>
          <w:sz w:val="28"/>
          <w:szCs w:val="28"/>
        </w:rPr>
        <w:t>соблюдать в практике речевого общения основные орфоэпические, лексические, грамматические нормы татарского литературного языка.</w:t>
      </w:r>
    </w:p>
    <w:p>
      <w:pPr>
        <w:pStyle w:val="2"/>
      </w:pPr>
      <w:bookmarkStart w:id="53" w:name="_Toc105156316"/>
      <w:r>
        <w:t>7 класс</w:t>
      </w:r>
      <w:bookmarkEnd w:id="53"/>
    </w:p>
    <w:p>
      <w:pPr>
        <w:pStyle w:val="a3"/>
        <w:ind w:right="153" w:firstLine="553"/>
        <w:spacing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bookmarkStart w:id="54" w:name="_Hlk103353051"/>
      <w:r>
        <w:rPr>
          <w:lang w:val="tt-RU"/>
          <w:rFonts w:ascii="Times New Roman" w:hAnsi="Times New Roman" w:cs="Times New Roman"/>
          <w:sz w:val="28"/>
          <w:szCs w:val="28"/>
        </w:rPr>
        <w:t>Обучающийся научится: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End w:id="54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передавать содержание текста с изменением лица рассказчика;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понимать текст как речевое произведение, выявлять его структуру, особенности абзацного членения;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давать развернутые ответы на вопросы;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делать сопоставительный анализ гласных звуков татарского и русского языков;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выявлять аккомодацию;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делать сопоставительный анализ согласных звуков татарского и русского языков;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ставить ударение в заимствованных словах;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работать с толковым словарем татарского языка;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распознавать неопределенные, определительные и отрицательные местоимения;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определять неспрягаемые формы глагола (инфинитив, имя действия, причастие, деепричастие);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распознавать наречия, разряды наречий (наречия образа действия, меры и степени, сравнения, места, времени, цели),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выявлять синтаксическую роль наречий в предложении;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способы передачи чужой речи;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распознавать прямую и косвенную речь;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прямой речью;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преобразовывать прямую речь в косвенную речь;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определять признаки</w:t>
      </w:r>
      <w:r>
        <w:rPr>
          <w:rFonts w:ascii="Times New Roman" w:hAnsi="Times New Roman" w:cs="Times New Roman"/>
          <w:sz w:val="28"/>
          <w:szCs w:val="28"/>
        </w:rPr>
        <w:t xml:space="preserve"> сложно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ind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различать и правильно строить простое и сложное предложение с сочинительными союзами.</w:t>
      </w:r>
    </w:p>
    <w:p>
      <w:pPr>
        <w:pStyle w:val="2"/>
      </w:pPr>
      <w:bookmarkStart w:id="55" w:name="_Toc105156317"/>
      <w:r>
        <w:t>8 класс</w:t>
      </w:r>
      <w:bookmarkEnd w:id="55"/>
    </w:p>
    <w:p>
      <w:pPr>
        <w:pStyle w:val="a3"/>
        <w:ind w:right="153" w:firstLine="553"/>
        <w:spacing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bookmarkStart w:id="56" w:name="_Hlk103353148"/>
      <w:r>
        <w:rPr>
          <w:lang w:val="tt-RU"/>
          <w:rFonts w:ascii="Times New Roman" w:hAnsi="Times New Roman" w:cs="Times New Roman"/>
          <w:sz w:val="28"/>
          <w:szCs w:val="28"/>
        </w:rPr>
        <w:t>Обучающийся научится: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End w:id="56"/>
      <w:r>
        <w:rPr>
          <w:rFonts w:ascii="Times New Roman" w:eastAsia="Calibri" w:hAnsi="Times New Roman" w:cs="Times New Roman"/>
          <w:iCs/>
          <w:sz w:val="28"/>
          <w:szCs w:val="28"/>
        </w:rPr>
        <w:t>кратко высказываться в соответствии с предложенной ситуацией общения;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типы текстов (повествование, описание, рассуждение) и создавать собственные тексты заданного типа;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составлять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собственные тексты по заданным заглавиям;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делать краткие выписки из текста для использования их в собственных высказываниях;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орфоэпический словарь татарского языка при определении правильного произношения слов;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рисоединять окончания к заимствованиям;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случаи</w:t>
      </w:r>
      <w:r>
        <w:rPr>
          <w:rFonts w:ascii="Times New Roman" w:eastAsia="Times New Roman" w:hAnsi="Times New Roman" w:cs="Times New Roman"/>
          <w:sz w:val="28"/>
          <w:szCs w:val="28"/>
        </w:rPr>
        <w:t>субстантиваци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прилагательных;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изменять имена прилагательные по падежам;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сложносочиненно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сложноподчиненно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ind w:left="0" w:firstLine="709"/>
        <w:contextualSpacing/>
        <w:jc w:val="both"/>
        <w:shd w:val="clear" w:color="auto" w:fill="FFFFFF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выделять главную и придаточную част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сложноподчиненного предложения;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синтетическое сложноподчиненное предложение, с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интетические средства связи;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распознавать а</w:t>
      </w:r>
      <w:r>
        <w:rPr>
          <w:rFonts w:ascii="Times New Roman" w:eastAsia="Times New Roman" w:hAnsi="Times New Roman" w:cs="Times New Roman"/>
          <w:sz w:val="28"/>
          <w:szCs w:val="28"/>
        </w:rPr>
        <w:t>налитическое сложноподчиненное предложение, аналитические средства связи;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выявлять в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иды сложноподчиненных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ставить з</w:t>
      </w:r>
      <w:r>
        <w:rPr>
          <w:rFonts w:ascii="Times New Roman" w:eastAsia="Times New Roman" w:hAnsi="Times New Roman" w:cs="Times New Roman"/>
          <w:sz w:val="28"/>
          <w:szCs w:val="28"/>
        </w:rPr>
        <w:t>наки препинания в сложносочиненных и сложноподчиненных предложениях;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представлять родную страну и культуру на татарском языке;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понимать особенности использования мимики и жестов в разговорной речи.</w:t>
      </w:r>
    </w:p>
    <w:p>
      <w:pPr>
        <w:pStyle w:val="2"/>
        <w:rPr>
          <w:lang w:eastAsia="ru-RU"/>
        </w:rPr>
      </w:pPr>
      <w:bookmarkStart w:id="57" w:name="_Toc105156318"/>
      <w:r>
        <w:rPr>
          <w:lang w:eastAsia="ru-RU"/>
        </w:rPr>
        <w:t>9 класс</w:t>
      </w:r>
      <w:bookmarkEnd w:id="57"/>
    </w:p>
    <w:p>
      <w:pPr>
        <w:pStyle w:val="a3"/>
        <w:ind w:right="153" w:firstLine="553"/>
        <w:spacing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lang w:val="tt-RU"/>
          <w:rFonts w:ascii="Times New Roman" w:hAnsi="Times New Roman" w:cs="Times New Roman"/>
          <w:sz w:val="28"/>
          <w:szCs w:val="28"/>
        </w:rPr>
        <w:t>Обучающийся</w:t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 научится:</w:t>
      </w:r>
    </w:p>
    <w:p>
      <w:pPr>
        <w:ind w:left="0" w:firstLine="709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кратко излагать результаты выполненной проектной работы на татарском языке;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извлекать информацию из различных источников, свободно пользоваться лингвистическими словарями, справочной литературой; осуществлять информационную обработку текстов (создавать тезисы, конспект, реферат, рецензию);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работать с книгой, статьями из газет и журналов,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ресурсами; 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использовать в речи диалектизмы;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определять профессиональную лексику;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выявлять устаревшие слова; 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распознавать неологизмы;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различать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способы словообразования в татарском языке (корневые, производные, составные, парные слова);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определять значение и употребление в речи вспомогательных глаголов; </w:t>
      </w:r>
    </w:p>
    <w:p>
      <w:pPr>
        <w:adjustRightInd/>
        <w:ind w:left="0" w:firstLine="709"/>
        <w:autoSpaceDE w:val="off"/>
        <w:autoSpaceDN w:val="off"/>
        <w:contextualSpacing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распознавать предикативные слова;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синтаксические синонимы;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роль синтаксических синонимов в развитии культуры речи и совершенствовании стиля;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синонимию словосочетаний и предложений;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стили речи (научный, официально-деловой, разговорный, художественный, публицистический);</w:t>
      </w:r>
    </w:p>
    <w:p>
      <w:pPr>
        <w:adjustRightInd/>
        <w:ind w:left="0" w:firstLine="709"/>
        <w:autoSpaceDE w:val="off"/>
        <w:autoSpaceDN w:val="off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сложноподчиненные предложения татарского и русского языков.</w:t>
      </w:r>
    </w:p>
    <w:p>
      <w:pPr>
        <w:pStyle w:val="1"/>
        <w:jc w:val="left"/>
        <w:spacing w:line="276" w:lineRule="auto"/>
        <w:rPr>
          <w:rFonts w:eastAsia="@Arial Unicode MS" w:cs="Times New Roman"/>
        </w:rPr>
        <w:sectPr>
          <w:pgSz w:w="11906" w:h="16838"/>
          <w:pgMar w:top="1134" w:right="850" w:bottom="426" w:left="1701" w:header="708" w:footer="708" w:gutter="0"/>
          <w:cols w:space="708"/>
          <w:docGrid w:linePitch="360"/>
          <w:footerReference w:type="default" r:id="rId1"/>
          <w:titlePg/>
        </w:sectPr>
      </w:pPr>
    </w:p>
    <w:p>
      <w:pPr>
        <w:pStyle w:val="1"/>
      </w:pPr>
      <w:bookmarkStart w:id="58" w:name="_Toc105156319"/>
      <w:r>
        <w:t>ТЕМАТИЧЕСКОЕ ПЛАНИРОВАНИЕ</w:t>
      </w:r>
      <w:bookmarkEnd w:id="58"/>
    </w:p>
    <w:p>
      <w:pPr>
        <w:pStyle w:val="2"/>
        <w:rPr>
          <w:w w:val="105"/>
        </w:rPr>
      </w:pPr>
      <w:bookmarkStart w:id="59" w:name="_Toc105156320"/>
      <w:r>
        <w:rPr>
          <w:w w:val="105"/>
        </w:rPr>
        <w:t>5 класс</w:t>
      </w:r>
      <w:r>
        <w:rPr>
          <w:rFonts w:eastAsia="Cambria" w:cs="Times New Roman"/>
        </w:rPr>
        <w:t>–</w:t>
      </w:r>
      <w:r>
        <w:rPr>
          <w:rFonts w:eastAsia="Cambria" w:cs="Times New Roman"/>
        </w:rPr>
        <w:t xml:space="preserve"> 34</w:t>
      </w:r>
      <w:r>
        <w:rPr>
          <w:rFonts w:eastAsia="Cambria" w:cs="Times New Roman"/>
        </w:rPr>
        <w:t xml:space="preserve"> ч.</w:t>
      </w:r>
      <w:bookmarkEnd w:id="59"/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985"/>
        <w:gridCol w:w="3544"/>
        <w:gridCol w:w="9072"/>
      </w:tblGrid>
      <w:tr>
        <w:trPr>
          <w:trHeight w:val="37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544" w:type="dxa"/>
            <w:vAlign w:val="center"/>
          </w:tcPr>
          <w:p>
            <w:pPr>
              <w:ind w:left="130" w:right="6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9072" w:type="dxa"/>
            <w:vAlign w:val="center"/>
          </w:tcPr>
          <w:p>
            <w:pPr>
              <w:ind w:left="73" w:right="235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Основныевидыдеятельностиобучающихся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  <w:vAlign w:val="center"/>
          </w:tcPr>
          <w:p>
            <w:pPr>
              <w:jc w:val="center"/>
              <w:rPr>
                <w:lang w:val="ru-RU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Речевая деятельность и культура речи </w:t>
            </w:r>
            <w:r>
              <w:rPr>
                <w:lang w:val="ru-RU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lang w:val="ru-RU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lang w:val="ru-R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 w:right="2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иписьменная речь.</w:t>
            </w:r>
          </w:p>
          <w:p>
            <w:pPr>
              <w:ind w:left="101" w:right="2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Диалогическая и монологическая речь.</w:t>
            </w:r>
          </w:p>
          <w:p>
            <w:pPr>
              <w:ind w:left="101" w:right="2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3544" w:type="dxa"/>
          </w:tcPr>
          <w:p>
            <w:pPr>
              <w:ind w:left="137" w:right="313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Речьустнаяиписьменная,монологическаяидиалогическая.</w:t>
            </w:r>
          </w:p>
          <w:p>
            <w:pPr>
              <w:ind w:left="137" w:right="313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Речевые формулы приветствия, прощания, просьбы, благодарности. Подробное, выборочное и сжатое изложение содержания прочитанного или прослушанного текста.</w:t>
            </w:r>
          </w:p>
          <w:p>
            <w:pPr>
              <w:ind w:left="137" w:right="313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 xml:space="preserve">Информационная переработка текста: простой и сложный план текста. </w:t>
            </w:r>
          </w:p>
          <w:p>
            <w:pPr>
              <w:ind w:left="137" w:right="313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Письменное и устное выполнение языковых упражнений</w:t>
            </w: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>
            <w:pPr>
              <w:ind w:left="137" w:right="313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Работа с текстами о роли, сфере применения татарского языка</w:t>
            </w:r>
          </w:p>
        </w:tc>
        <w:tc>
          <w:tcPr>
            <w:tcW w:w="9072" w:type="dxa"/>
          </w:tcPr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ние отличий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и письменной речи.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таблицей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и форм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ы речи: диалог, монолог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Формулирова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о культуре речи; речевом этикете татарского языка.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с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составление вопросов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текста и отвечать на них.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составление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х текстов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, пользуясь материалом урока, образцом, ключевыми словами, вопросами или планом.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Понимание содержания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прослушанных и прочитанных текстов различных функционально-смысловых типов речи.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бегло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, осознанно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выразительно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на татарском языке.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тение текстов разных стилей и жанров, владение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разными видами чтения (изучающим, ознакомительным, просмотровым).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п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исьменно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(фонетически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, лексически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х и грамматических) упражнений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орм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этикета в ситуациях учебного и бытового общения.</w:t>
            </w:r>
          </w:p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правильн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ойинтонации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, осуществление адекватного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а и организации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языковых средств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 w:right="133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Круглый стол: беседа о родном языке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, его месте среди других языков</w:t>
            </w:r>
          </w:p>
        </w:tc>
      </w:tr>
      <w:tr>
        <w:trPr>
          <w:trHeight w:val="313" w:hRule="atLeast"/>
        </w:trPr>
        <w:tc>
          <w:tcPr>
            <w:tcW w:w="14601" w:type="dxa"/>
            <w:gridSpan w:val="3"/>
            <w:vAlign w:val="center"/>
          </w:tcPr>
          <w:p>
            <w:pPr>
              <w:ind w:left="149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«Мин»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«Я» </w:t>
            </w:r>
            <w:r>
              <w:rPr>
                <w:lang w:val="ru-RU"/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Фонетика, графика</w:t>
            </w:r>
          </w:p>
        </w:tc>
        <w:tc>
          <w:tcPr>
            <w:tcW w:w="3544" w:type="dxa"/>
          </w:tcPr>
          <w:p>
            <w:pPr>
              <w:ind w:left="137"/>
              <w:tabs>
                <w:tab w:val="left" w:pos="3390"/>
              </w:tabs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сингармонизма.</w:t>
            </w:r>
          </w:p>
          <w:p>
            <w:pPr>
              <w:ind w:left="137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Согласные </w:t>
            </w: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звуки.</w:t>
            </w:r>
          </w:p>
          <w:p>
            <w:pPr>
              <w:ind w:left="137" w:right="1465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звуки.</w:t>
            </w:r>
          </w:p>
          <w:p>
            <w:pPr>
              <w:ind w:left="137"/>
              <w:tabs>
                <w:tab w:val="left" w:pos="3390"/>
              </w:tabs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Слог.</w:t>
            </w:r>
          </w:p>
          <w:p>
            <w:pPr>
              <w:ind w:left="137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</w:t>
            </w:r>
          </w:p>
          <w:p>
            <w:pPr>
              <w:ind w:left="137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Интонация.</w:t>
            </w:r>
          </w:p>
          <w:p>
            <w:pPr>
              <w:ind w:left="137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анализ</w:t>
            </w:r>
          </w:p>
        </w:tc>
        <w:tc>
          <w:tcPr>
            <w:tcW w:w="9072" w:type="dxa"/>
          </w:tcPr>
          <w:p>
            <w:pPr>
              <w:ind w:left="149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выполнение устного задания на з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сингармонизма:различать небную и губную гармонию. </w:t>
            </w:r>
          </w:p>
          <w:p>
            <w:pPr>
              <w:ind w:left="149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письменное выполнение упражнения на п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еупотребление букв, обозначающих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сочетание двух звуков: е, 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, ю, я.</w:t>
            </w:r>
          </w:p>
          <w:p>
            <w:pPr>
              <w:ind w:left="149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слог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, логическо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го ударения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ind w:left="149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п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оставление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произно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шение предложений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, выделяя интонацией знак препинания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п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едение фонетического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алфавит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со словар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ями, справочниками, каталогами</w:t>
            </w:r>
          </w:p>
        </w:tc>
      </w:tr>
      <w:tr>
        <w:trPr>
          <w:trHeight w:val="626" w:hRule="atLeast"/>
        </w:trPr>
        <w:tc>
          <w:tcPr>
            <w:tcW w:w="1985" w:type="dxa"/>
          </w:tcPr>
          <w:p>
            <w:pPr>
              <w:ind w:left="10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3544" w:type="dxa"/>
          </w:tcPr>
          <w:p>
            <w:pPr>
              <w:ind w:left="137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орфоэпии татарского языка</w:t>
            </w:r>
          </w:p>
        </w:tc>
        <w:tc>
          <w:tcPr>
            <w:tcW w:w="9072" w:type="dxa"/>
          </w:tcPr>
          <w:p>
            <w:pPr>
              <w:ind w:left="149" w:right="133"/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правильное п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роизно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шение звуков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сочетания звуков,ставить ударение в словах в соответствии с орфоэпическими нормами современного татарского литературного языка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ind w:left="149"/>
              <w:jc w:val="center"/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«Тирә-як, көнкүреш»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«Мир вокруг меня»</w:t>
            </w:r>
            <w:r>
              <w:rPr>
                <w:lang w:val="ru-RU"/>
                <w:rFonts w:ascii="Times New Roman" w:eastAsia="Cambria" w:hAnsi="Times New Roman" w:cs="Times New Roman"/>
                <w:sz w:val="28"/>
                <w:szCs w:val="28"/>
              </w:rPr>
              <w:t>(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  <w:p>
            <w:pPr>
              <w:ind w:left="148"/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  <w:p>
            <w:pPr>
              <w:ind w:left="148"/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  <w:p>
            <w:pPr>
              <w:ind w:left="148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Неологизмы.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tt-RU" w:eastAsia="ru-RU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Фразеологизмы</w:t>
            </w:r>
          </w:p>
        </w:tc>
        <w:tc>
          <w:tcPr>
            <w:tcW w:w="9072" w:type="dxa"/>
          </w:tcPr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словаря лексическо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го значения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задание: составление текста с 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синоним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ами, антонимами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р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аспозн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ание видов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омонимов (лексические омонимы, омофоны, омографы, омоформы)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составление диалога, используя их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работа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синонимов, антонимов. 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задание:составление предложений с арабско-персидскими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европейскими, русскими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заимствования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заимствованны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 слов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определятьзначение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фразеологизмов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словарем фразеологизмов</w:t>
            </w:r>
          </w:p>
        </w:tc>
      </w:tr>
      <w:tr>
        <w:trPr>
          <w:trHeight w:val="276" w:hRule="atLeast"/>
        </w:trPr>
        <w:tc>
          <w:tcPr>
            <w:tcW w:w="1985" w:type="dxa"/>
          </w:tcPr>
          <w:p>
            <w:pPr>
              <w:ind w:left="101"/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словообразо-вание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Корень слова.</w:t>
            </w:r>
          </w:p>
          <w:p>
            <w:pPr>
              <w:ind w:left="148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Аффиксы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8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9072" w:type="dxa"/>
          </w:tcPr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упражнений: 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ыдел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ение корня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, аффикс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, основу в словах разных частей речи.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распознавание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формообразующи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словообразующи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 аффиксов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пр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морфемн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словообразовательн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</w:p>
        </w:tc>
      </w:tr>
      <w:tr>
        <w:trPr>
          <w:trHeight w:val="125" w:hRule="atLeast"/>
        </w:trPr>
        <w:tc>
          <w:tcPr>
            <w:tcW w:w="14601" w:type="dxa"/>
            <w:gridSpan w:val="3"/>
          </w:tcPr>
          <w:p>
            <w:pPr>
              <w:ind w:left="148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«Туганҗирем»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«Моя Родина» (10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6507" w:hRule="atLeast"/>
        </w:trPr>
        <w:tc>
          <w:tcPr>
            <w:tcW w:w="1985" w:type="dxa"/>
          </w:tcPr>
          <w:p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  <w:p>
            <w:pPr>
              <w:ind w:left="148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числительное.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Категория времени.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Глаголы настоящего времени.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Глаголы прошедшего времени.</w:t>
            </w:r>
          </w:p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9072" w:type="dxa"/>
          </w:tcPr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Групповая работа: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речи: самостоятельны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 и служебных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Совместная работа: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 общего грамматического значения, морфологических признаков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синтаксических функций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имени существительного,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объяснять его роли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в речи.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Письменные упражнения: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падежа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принадлежности имен существительных.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Определ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 общего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го значения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, морфологически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ов и синтаксических функций имени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прилагательного, объясн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 его роли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в речи.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бразова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сравнительн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ой, превосходной, уменьшительной степени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имен прилагательных.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Групповая работа: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, морфологически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и синтаксически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местоимения.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работа: с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клон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личны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по падежам.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Групповая работа: р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аспознава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указательны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й в тексте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Совместная работа: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, морфологически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и синтаксически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количественных, порядковых числительных.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работа: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склонени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количественных числительных по падежам. 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, морфологически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и синтаксически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глагола в изъявительном наклонении, объясн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его рол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в речи. 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бразов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ание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временны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х форм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глагола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adjustRightInd/>
              <w:ind w:left="149" w:right="133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азли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чение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спряжени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едение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самостоятельных частей речи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adjustRightInd/>
              <w:ind w:left="148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«Татар дөньясы»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«Мир татарского народа»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Послелоги и послеложные слова.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Частицы.</w:t>
            </w:r>
          </w:p>
          <w:p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Союзы</w:t>
            </w:r>
          </w:p>
        </w:tc>
        <w:tc>
          <w:tcPr>
            <w:tcW w:w="9072" w:type="dxa"/>
          </w:tcPr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р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азлич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послело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послеложны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пражнение: составл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послелог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ами,употреб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ляя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со словами вразличных падежных формах.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распознава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частицы в тексте.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Распознава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союз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adjustRightInd/>
              <w:ind w:left="149"/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изученных частей речи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Распространенное и нераспространенное предложение</w:t>
            </w:r>
          </w:p>
        </w:tc>
        <w:tc>
          <w:tcPr>
            <w:tcW w:w="9072" w:type="dxa"/>
          </w:tcPr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н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ахо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ждение главных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предложения: подлежаще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сказуемо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второстепенны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распространенны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нераспространенны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>
      <w:pPr>
        <w:pStyle w:val="2"/>
      </w:pPr>
      <w:bookmarkStart w:id="60" w:name="_Toc105156321"/>
    </w:p>
    <w:p>
      <w:pPr>
        <w:pStyle w:val="2"/>
      </w:pPr>
    </w:p>
    <w:p>
      <w:pPr>
        <w:pStyle w:val="2"/>
        <w:jc w:val="left"/>
      </w:pPr>
      <w:r>
        <w:t xml:space="preserve">                                                                                          </w:t>
      </w:r>
      <w:r>
        <w:t>6 класс</w:t>
      </w:r>
      <w:r>
        <w:t xml:space="preserve">– </w:t>
      </w:r>
      <w:r>
        <w:t xml:space="preserve">34 </w:t>
      </w:r>
      <w:r>
        <w:t>ч.</w:t>
      </w:r>
      <w:bookmarkEnd w:id="60"/>
    </w:p>
    <w:tbl>
      <w:tblPr>
        <w:tblStyle w:val="TableNormal"/>
        <w:tblW w:w="145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985"/>
        <w:gridCol w:w="3544"/>
        <w:gridCol w:w="9066"/>
      </w:tblGrid>
      <w:tr>
        <w:trPr>
          <w:trHeight w:val="580" w:hRule="atLeast"/>
        </w:trPr>
        <w:tc>
          <w:tcPr>
            <w:tcW w:w="1985" w:type="dxa"/>
            <w:vAlign w:val="center"/>
          </w:tcPr>
          <w:p>
            <w:pPr>
              <w:ind w:left="142" w:right="12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544" w:type="dxa"/>
            <w:vAlign w:val="center"/>
          </w:tcPr>
          <w:p>
            <w:pPr>
              <w:ind w:left="142" w:right="12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066" w:type="dxa"/>
            <w:vAlign w:val="center"/>
          </w:tcPr>
          <w:p>
            <w:pPr>
              <w:ind w:left="142" w:right="12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Основныевидыдеятельностиобучающихся</w:t>
            </w:r>
          </w:p>
        </w:tc>
      </w:tr>
      <w:tr>
        <w:trPr>
          <w:trHeight w:val="45" w:hRule="atLeast"/>
        </w:trPr>
        <w:tc>
          <w:tcPr>
            <w:tcW w:w="14595" w:type="dxa"/>
            <w:gridSpan w:val="3"/>
            <w:vAlign w:val="center"/>
          </w:tcPr>
          <w:p>
            <w:pPr>
              <w:ind w:right="235"/>
              <w:jc w:val="center"/>
              <w:rPr>
                <w:lang w:val="ru-RU"/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Речевая деятельность и культура речи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(4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 w:right="405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картине.</w:t>
            </w:r>
          </w:p>
          <w:p>
            <w:pPr>
              <w:ind w:left="101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3544" w:type="dxa"/>
          </w:tcPr>
          <w:p>
            <w:pPr>
              <w:ind w:left="137" w:right="558"/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Составление плана 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сочинения 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по 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репродукции 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картин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ы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  <w:p>
            <w:pPr>
              <w:ind w:left="137" w:right="558"/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Составление устного текста 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по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собственному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план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у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  <w:p>
            <w:pPr>
              <w:ind w:left="137" w:right="198"/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Составление письменного текста 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с опорой на план ирепродукцию 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картин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ы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  <w:p>
            <w:pPr>
              <w:ind w:left="137" w:right="198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Информационнаяпереработкатекста:составлениепланапрочитанноготекста</w:t>
            </w:r>
          </w:p>
          <w:p>
            <w:pPr>
              <w:ind w:left="137" w:right="198"/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сцельюдальнейшеговоспроизведениясодержаниятекставустнойиписьменнойформе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  <w:p>
            <w:pPr>
              <w:ind w:left="137" w:right="198"/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  <w:spacing w:val="1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ыделениеглавнойивторостепеннойинформациивпрослушанномипрочитанномтексте.</w:t>
            </w:r>
          </w:p>
          <w:p>
            <w:pPr>
              <w:ind w:left="137" w:right="198"/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Пересказтекст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  <w:p>
            <w:pPr>
              <w:ind w:left="137" w:right="198"/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Выполнение языковых упражнений</w:t>
            </w:r>
            <w:r>
              <w:rPr>
                <w:lang w:val="ru-RU"/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  <w:p>
            <w:pPr>
              <w:ind w:left="137" w:right="198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Работа с текстами о языковых контактах, взаимовлиянии татарского и русского языков</w:t>
            </w:r>
          </w:p>
        </w:tc>
        <w:tc>
          <w:tcPr>
            <w:tcW w:w="9066" w:type="dxa"/>
          </w:tcPr>
          <w:p>
            <w:pPr>
              <w:ind w:left="71"/>
              <w:tabs>
                <w:tab w:val="left" w:pos="624" w:leader="dot"/>
              </w:tabs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Групповая работа: с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репродукции 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картин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71"/>
              <w:tabs>
                <w:tab w:val="left" w:pos="624" w:leader="dot"/>
              </w:tabs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написание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репродукцию 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картин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произведение искусства.</w:t>
            </w:r>
          </w:p>
          <w:p>
            <w:pPr>
              <w:ind w:left="71"/>
              <w:tabs>
                <w:tab w:val="left" w:pos="624" w:leader="dot"/>
              </w:tabs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Работа в парах: у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в диалогах, беседах, дискуссиях на различные темы.</w:t>
            </w:r>
          </w:p>
          <w:p>
            <w:pPr>
              <w:adjustRightInd/>
              <w:ind w:left="71" w:right="133"/>
              <w:contextualSpacing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одробн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сжат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пере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сказ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прочитанных текстов.</w:t>
            </w:r>
          </w:p>
          <w:p>
            <w:pPr>
              <w:adjustRightInd/>
              <w:ind w:left="71" w:right="133"/>
              <w:contextualSpacing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Упражнение: 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орректиров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правильности, богатства и выразительности письменной речи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adjustRightInd/>
              <w:ind w:left="71" w:right="133"/>
              <w:contextualSpacing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работа: 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ыступ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одноклассниками с презентацией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 влияние на словарь друг друга татарского и русского языков.</w:t>
            </w:r>
          </w:p>
          <w:p>
            <w:pPr>
              <w:ind w:left="71" w:right="133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hAnsi="Times New Roman" w:cs="Times New Roman"/>
                <w:sz w:val="24"/>
                <w:szCs w:val="24"/>
              </w:rPr>
              <w:t>Воспри</w:t>
            </w:r>
            <w:r>
              <w:rPr>
                <w:lang w:val="tt-RU"/>
                <w:rFonts w:ascii="Times New Roman" w:hAnsi="Times New Roman" w:cs="Times New Roman"/>
                <w:sz w:val="24"/>
                <w:szCs w:val="24"/>
              </w:rPr>
              <w:t>ятие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на слух и понима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го содержания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аудио- и видеотекстов. </w:t>
            </w:r>
          </w:p>
          <w:p>
            <w:pPr>
              <w:ind w:left="71" w:right="13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и нахо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ждение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нужн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в текстах.</w:t>
            </w:r>
          </w:p>
          <w:p>
            <w:pPr>
              <w:ind w:left="71" w:right="133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и основн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мысл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</w:tr>
      <w:tr>
        <w:trPr>
          <w:trHeight w:val="95" w:hRule="atLeast"/>
        </w:trPr>
        <w:tc>
          <w:tcPr>
            <w:tcW w:w="14595" w:type="dxa"/>
            <w:gridSpan w:val="3"/>
          </w:tcPr>
          <w:p>
            <w:pPr>
              <w:ind w:left="71"/>
              <w:jc w:val="center"/>
              <w:tabs>
                <w:tab w:val="left" w:pos="624" w:leader="dot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«Мин»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«Я» (7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 w:right="40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3544" w:type="dxa"/>
          </w:tcPr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гласных звуков.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системе гласных звуков татарского языка.</w:t>
            </w:r>
          </w:p>
          <w:p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согласных звуков</w:t>
            </w:r>
          </w:p>
        </w:tc>
        <w:tc>
          <w:tcPr>
            <w:tcW w:w="9066" w:type="dxa"/>
          </w:tcPr>
          <w:p>
            <w:pPr>
              <w:ind w:left="71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по очереди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зовать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гласны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комбинаторны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позиционны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(в рамках изученного).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Упражнение: определение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гармонии гласных.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Письменное задание на 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[ʼ] (гамза).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определение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характеристик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звуков. 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азли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переднего и заднего ряда; огубленные и неогубленные.</w:t>
            </w:r>
          </w:p>
          <w:p>
            <w:pPr>
              <w:ind w:left="71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[w], [в], [ф], обозначаемы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 буквой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tabs>
                <w:tab w:val="left" w:pos="1843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рфогра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3544" w:type="dxa"/>
          </w:tcPr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букв, обозначающих сочетание двух звуков.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букв ъ и ь</w:t>
            </w:r>
          </w:p>
        </w:tc>
        <w:tc>
          <w:tcPr>
            <w:tcW w:w="9066" w:type="dxa"/>
          </w:tcPr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работа: 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спользова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 знаний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по фонетике и графике в практике правописания слов.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букв, обозначающи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сочетание двух звуков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ъ и ь</w:t>
            </w:r>
          </w:p>
        </w:tc>
      </w:tr>
      <w:tr>
        <w:trPr>
          <w:trHeight w:val="88" w:hRule="atLeast"/>
        </w:trPr>
        <w:tc>
          <w:tcPr>
            <w:tcW w:w="14595" w:type="dxa"/>
            <w:gridSpan w:val="3"/>
          </w:tcPr>
          <w:p>
            <w:pPr>
              <w:ind w:left="228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«Тирә-як, көнкүреш»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«Мир вокруг меня»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3544" w:type="dxa"/>
          </w:tcPr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Заимствования в татарском языке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Синонимы, антонимы.</w:t>
            </w:r>
          </w:p>
          <w:p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066" w:type="dxa"/>
          </w:tcPr>
          <w:p>
            <w:pPr>
              <w:ind w:left="71" w:firstLine="21"/>
              <w:jc w:val="both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п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рив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заимствовани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71" w:firstLine="21"/>
              <w:jc w:val="both"/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спользование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синонимов и антонимов</w:t>
            </w: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71" w:firstLine="21"/>
              <w:jc w:val="both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>Самостоят</w:t>
            </w: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>льная работа: п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3544" w:type="dxa"/>
          </w:tcPr>
          <w:p>
            <w:pPr>
              <w:ind w:left="137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Корень слова.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9066" w:type="dxa"/>
          </w:tcPr>
          <w:p>
            <w:pPr>
              <w:ind w:left="71" w:firstLine="21"/>
              <w:jc w:val="both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Упражнение: н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ахо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кор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  <w:p>
            <w:pPr>
              <w:ind w:left="71" w:firstLine="21"/>
              <w:jc w:val="both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х слов</w:t>
            </w:r>
          </w:p>
        </w:tc>
      </w:tr>
      <w:tr>
        <w:trPr>
          <w:trHeight w:val="45" w:hRule="atLeast"/>
        </w:trPr>
        <w:tc>
          <w:tcPr>
            <w:tcW w:w="14595" w:type="dxa"/>
            <w:gridSpan w:val="3"/>
          </w:tcPr>
          <w:p>
            <w:pPr>
              <w:ind w:left="228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«Туганҗирем»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«Моя Родина» (11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544" w:type="dxa"/>
          </w:tcPr>
          <w:p>
            <w:pPr>
              <w:ind w:left="137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существительных с окончанием принадлежности.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  <w:p>
            <w:pPr>
              <w:ind w:left="137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Спрягаемые личные формы глагола.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Изъявительное наклонение.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</w:t>
            </w: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Желательное наклонение</w:t>
            </w:r>
            <w:r>
              <w:rPr>
                <w:lang w:val="tt-RU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глагола.</w:t>
            </w:r>
          </w:p>
          <w:p>
            <w:pPr>
              <w:ind w:left="137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речи.</w:t>
            </w:r>
          </w:p>
          <w:p>
            <w:pPr>
              <w:ind w:left="137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Союзы.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Союзные слова.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Послелоги и послеложные слова.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Частицы.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Междометия.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Модальные слова.</w:t>
            </w:r>
          </w:p>
          <w:p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Морфологическийанализчастейречи</w:t>
            </w:r>
          </w:p>
        </w:tc>
        <w:tc>
          <w:tcPr>
            <w:tcW w:w="9066" w:type="dxa"/>
          </w:tcPr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клон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 с окончанием принадлежности по падежам.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работа с текстом: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употреблени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речи повелительного, условного наклонения глагола.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составление диалога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употреб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лением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междомети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модальны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задание на нахождение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союз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союзны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слов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послелог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послеложны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слов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Распознава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указательны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вопросительны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притяжательны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местоимени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Распознава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спрягаемы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форм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 (изъявительное, повелительное, усл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овное и желательное наклонение)</w:t>
            </w:r>
          </w:p>
        </w:tc>
      </w:tr>
      <w:tr>
        <w:trPr>
          <w:trHeight w:val="45" w:hRule="atLeast"/>
        </w:trPr>
        <w:tc>
          <w:tcPr>
            <w:tcW w:w="14595" w:type="dxa"/>
            <w:gridSpan w:val="3"/>
          </w:tcPr>
          <w:p>
            <w:pPr>
              <w:ind w:left="228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«Татар дөньясы»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«Мир татарского народа»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0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Синтаксис.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Пунктуация</w:t>
            </w:r>
          </w:p>
        </w:tc>
        <w:tc>
          <w:tcPr>
            <w:tcW w:w="3544" w:type="dxa"/>
          </w:tcPr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 с главным членом в форме подлежащего.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>
            <w:pPr>
              <w:ind w:left="137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 и вводными словами.</w:t>
            </w:r>
          </w:p>
          <w:p>
            <w:pPr>
              <w:ind w:left="137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предложении.</w:t>
            </w:r>
          </w:p>
          <w:p>
            <w:pPr>
              <w:ind w:left="137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9066" w:type="dxa"/>
          </w:tcPr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работа с текстом.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односоставны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главным членом в форме подлежащего. 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ождение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второстепенны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(определени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дополнени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обстоятельств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>
            <w:pPr>
              <w:ind w:left="71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ахо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самостоятельно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однородными членами.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Нахо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ждение в текстах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слов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еих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употреб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 речи.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простого предложения.</w:t>
            </w:r>
          </w:p>
          <w:p>
            <w:pPr>
              <w:ind w:left="71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 употребление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препинания в простом предложении</w:t>
            </w:r>
          </w:p>
        </w:tc>
      </w:tr>
    </w:tbl>
    <w:p>
      <w:pPr>
        <w:pStyle w:val="2"/>
      </w:pPr>
      <w:bookmarkStart w:id="61" w:name="_Toc105156322"/>
      <w:r>
        <w:t>7 класс</w:t>
      </w:r>
      <w:r>
        <w:rPr>
          <w:rFonts w:eastAsia="Cambria" w:cs="Times New Roman"/>
        </w:rPr>
        <w:t>– 34</w:t>
      </w:r>
      <w:r>
        <w:rPr>
          <w:rFonts w:eastAsia="Cambria" w:cs="Times New Roman"/>
        </w:rPr>
        <w:t xml:space="preserve"> ч.</w:t>
      </w:r>
      <w:bookmarkEnd w:id="61"/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985"/>
        <w:gridCol w:w="3544"/>
        <w:gridCol w:w="9072"/>
      </w:tblGrid>
      <w:tr>
        <w:trPr>
          <w:trHeight w:val="602" w:hRule="atLeast"/>
        </w:trPr>
        <w:tc>
          <w:tcPr>
            <w:tcW w:w="1985" w:type="dxa"/>
            <w:vAlign w:val="center"/>
          </w:tcPr>
          <w:p>
            <w:pPr>
              <w:ind w:right="-62"/>
              <w:jc w:val="center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544" w:type="dxa"/>
            <w:vAlign w:val="center"/>
          </w:tcPr>
          <w:p>
            <w:pPr>
              <w:ind w:left="204" w:right="-40"/>
              <w:jc w:val="center"/>
              <w:tabs>
                <w:tab w:val="left" w:pos="3991"/>
              </w:tabs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072" w:type="dxa"/>
            <w:vAlign w:val="center"/>
          </w:tcPr>
          <w:p>
            <w:pPr>
              <w:ind w:right="3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Основныевидыдеятельностиобучающихся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  <w:vAlign w:val="center"/>
          </w:tcPr>
          <w:p>
            <w:pPr>
              <w:ind w:right="313"/>
              <w:jc w:val="center"/>
              <w:rPr>
                <w:lang w:val="ru-RU"/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Речевая деятельность и культура речи 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602" w:hRule="atLeast"/>
        </w:trPr>
        <w:tc>
          <w:tcPr>
            <w:tcW w:w="1985" w:type="dxa"/>
          </w:tcPr>
          <w:p>
            <w:pPr>
              <w:ind w:left="142" w:right="142"/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Татарский язык и его место среди других языков.</w:t>
            </w:r>
          </w:p>
          <w:p>
            <w:pPr>
              <w:ind w:left="142" w:right="142"/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 «Родной язык».</w:t>
            </w:r>
          </w:p>
          <w:p>
            <w:pPr>
              <w:ind w:left="142" w:right="135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3544" w:type="dxa"/>
          </w:tcPr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Понятие олитературномязыке.</w:t>
            </w:r>
          </w:p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татарского языка среди других языков.</w:t>
            </w:r>
          </w:p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Алгоритм написания эссе.</w:t>
            </w:r>
          </w:p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творческого задания.</w:t>
            </w:r>
          </w:p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труктур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текста, особенности абзацного членения.</w:t>
            </w:r>
          </w:p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Развернутые ответы на вопросы.</w:t>
            </w:r>
          </w:p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Использование сочинительных союзов как средств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предложений в тексте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7" w:right="142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 о татарском языке и его роли среди других языков</w:t>
            </w:r>
          </w:p>
        </w:tc>
        <w:tc>
          <w:tcPr>
            <w:tcW w:w="9072" w:type="dxa"/>
          </w:tcPr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беседа о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языка среди других языков. 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написа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эссе «Родной язык».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задание: 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ереда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с изменением лица рассказчика.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текста, отве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друг друга.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речево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выявл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его структур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особенност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абзацного членения. 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азвернутые ответы на вопросы.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Уместно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необщеупотребительн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(сленг, диалектн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профессиональн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) в соответствии с ситуацией общения.</w:t>
            </w:r>
          </w:p>
          <w:p>
            <w:pPr>
              <w:ind w:left="149" w:right="133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мыслительн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а также коммуникативны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обеспечивающи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свободное владение татарским языком в разных ситуациях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ind w:right="-40"/>
              <w:jc w:val="center"/>
              <w:tabs>
                <w:tab w:val="left" w:pos="3991"/>
              </w:tabs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«Мин»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«Я» (4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602" w:hRule="atLeast"/>
        </w:trPr>
        <w:tc>
          <w:tcPr>
            <w:tcW w:w="1985" w:type="dxa"/>
          </w:tcPr>
          <w:p>
            <w:pPr>
              <w:ind w:left="142" w:right="-62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в татарском и русском языках.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Аккомодация.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звуки в татарском и русском языках.</w:t>
            </w:r>
          </w:p>
          <w:p>
            <w:pPr>
              <w:ind w:left="148"/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</w:t>
            </w:r>
          </w:p>
        </w:tc>
        <w:tc>
          <w:tcPr>
            <w:tcW w:w="9072" w:type="dxa"/>
          </w:tcPr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сопоставительный анализ гласных звуков татарского и русского языков. 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ыявл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аккомодаци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определение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 заимствованных слов.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опоставительный анализ согласных звуков в татарском и ру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сском языках</w:t>
            </w:r>
          </w:p>
        </w:tc>
      </w:tr>
      <w:tr>
        <w:trPr>
          <w:trHeight w:val="602" w:hRule="atLeast"/>
        </w:trPr>
        <w:tc>
          <w:tcPr>
            <w:tcW w:w="1985" w:type="dxa"/>
          </w:tcPr>
          <w:p>
            <w:pPr>
              <w:ind w:left="14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544" w:type="dxa"/>
          </w:tcPr>
          <w:p>
            <w:pPr>
              <w:ind w:left="148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Орфографическийсловарьтатарскогоязыка</w:t>
            </w:r>
          </w:p>
        </w:tc>
        <w:tc>
          <w:tcPr>
            <w:tcW w:w="9072" w:type="dxa"/>
          </w:tcPr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Владе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правилами орфографии при написании часто употребляемых слов.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орфографич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еским словарем татарского языка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ind w:left="149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«Тирә-як, көнкүреш»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«Мир вокруг меня»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602" w:hRule="atLeast"/>
        </w:trPr>
        <w:tc>
          <w:tcPr>
            <w:tcW w:w="1985" w:type="dxa"/>
          </w:tcPr>
          <w:p>
            <w:pPr>
              <w:ind w:left="14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Основные способы толкования лексического значения слова.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и переносное значения слова.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072" w:type="dxa"/>
          </w:tcPr>
          <w:p>
            <w:pPr>
              <w:ind w:left="143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ождение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многозначны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случа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прямо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переносно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синоним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3" w:right="13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составление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синонимически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цепоч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ек,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3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тол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ковым словарем татарского языка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ind w:left="149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«Туганҗирем»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«Моя Родина» (7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602" w:hRule="atLeast"/>
        </w:trPr>
        <w:tc>
          <w:tcPr>
            <w:tcW w:w="1985" w:type="dxa"/>
          </w:tcPr>
          <w:p>
            <w:pPr>
              <w:ind w:left="142" w:right="-62"/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Местоимения.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Неспрягаемые неличные формы глагола.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Отрицательная форма деепричастий.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Наречие и его виды.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072" w:type="dxa"/>
          </w:tcPr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аспознава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 в тексте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определительны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отрицательны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неспрягаемы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форм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 (причастие прошедшего, настоящего и будущего времени, деепричастие).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Упражнение: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 в тексте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разряд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наречий (наречия образа действия, меры и степени, сравнения, места, времени, цели).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Выявл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наречий в предложении.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ind w:left="149" w:firstLine="21"/>
              <w:jc w:val="center"/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«Татар дөньясы»</w:t>
            </w:r>
            <w:r>
              <w:rPr>
                <w:lang w:val="ru-RU"/>
              </w:rPr>
              <w:t>–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«Мир татарского народа» (10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ч.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>
        <w:trPr>
          <w:trHeight w:val="602" w:hRule="atLeast"/>
        </w:trPr>
        <w:tc>
          <w:tcPr>
            <w:tcW w:w="1985" w:type="dxa"/>
          </w:tcPr>
          <w:p>
            <w:pPr>
              <w:ind w:left="14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3544" w:type="dxa"/>
          </w:tcPr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Способы передачи чужой речи.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Преобразование прямой речи в косвенную речь.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Понятие о сложных предложениях. Сложносочиненное предложение.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Союзное сложносочиненное предложение.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Бессоюзное сложносочиненное предложение.</w:t>
            </w:r>
          </w:p>
          <w:p>
            <w:pPr>
              <w:ind w:left="148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  <w:tc>
          <w:tcPr>
            <w:tcW w:w="9072" w:type="dxa"/>
          </w:tcPr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беседа о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чужой речи.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составление текста с использованием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прям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косвенн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реч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прямой речью.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реобразов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прям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реч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косвенную речь.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составление союзных сложносочиненных предложений.</w:t>
            </w:r>
          </w:p>
          <w:p>
            <w:pPr>
              <w:ind w:left="149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сложном предложении.</w:t>
            </w:r>
          </w:p>
          <w:p>
            <w:pPr>
              <w:ind w:left="149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азлич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епо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сочинительными союзами</w:t>
            </w:r>
          </w:p>
        </w:tc>
      </w:tr>
    </w:tbl>
    <w:p>
      <w:pPr>
        <w:pStyle w:val="2"/>
      </w:pPr>
      <w:bookmarkStart w:id="62" w:name="_Toc105156323"/>
      <w:r>
        <w:t>8 класс</w:t>
      </w:r>
      <w:r>
        <w:rPr>
          <w:rFonts w:eastAsia="Cambria" w:cs="Times New Roman"/>
        </w:rPr>
        <w:t>– 34</w:t>
      </w:r>
      <w:r>
        <w:rPr>
          <w:rFonts w:eastAsia="Cambria" w:cs="Times New Roman"/>
        </w:rPr>
        <w:t xml:space="preserve"> ч.</w:t>
      </w:r>
      <w:bookmarkEnd w:id="62"/>
    </w:p>
    <w:tbl>
      <w:tblPr>
        <w:tblStyle w:val="TableNormal"/>
        <w:tblpPr w:leftFromText="180" w:rightFromText="180" w:vertAnchor="text" w:tblpY="299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990"/>
        <w:gridCol w:w="3685"/>
        <w:gridCol w:w="8931"/>
      </w:tblGrid>
      <w:tr>
        <w:trPr>
          <w:trHeight w:val="580" w:hRule="atLeast"/>
        </w:trPr>
        <w:tc>
          <w:tcPr>
            <w:tcW w:w="1990" w:type="dxa"/>
            <w:vAlign w:val="center"/>
          </w:tcPr>
          <w:p>
            <w:pPr>
              <w:ind w:left="5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685" w:type="dxa"/>
            <w:vAlign w:val="center"/>
          </w:tcPr>
          <w:p>
            <w:pPr>
              <w:ind w:left="142"/>
              <w:jc w:val="center"/>
              <w:spacing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931" w:type="dxa"/>
            <w:vAlign w:val="center"/>
          </w:tcPr>
          <w:p>
            <w:pPr>
              <w:ind w:right="313" w:hanging="27"/>
              <w:jc w:val="center"/>
              <w:spacing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Основныевидыдеятельностиобучающихся</w:t>
            </w:r>
          </w:p>
        </w:tc>
      </w:tr>
      <w:tr>
        <w:trPr>
          <w:trHeight w:val="135" w:hRule="atLeast"/>
        </w:trPr>
        <w:tc>
          <w:tcPr>
            <w:tcW w:w="14606" w:type="dxa"/>
            <w:gridSpan w:val="3"/>
            <w:vAlign w:val="center"/>
          </w:tcPr>
          <w:p>
            <w:pPr>
              <w:ind w:right="313" w:firstLine="5"/>
              <w:jc w:val="center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Речевая деятельность и культура речи 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90" w:type="dxa"/>
          </w:tcPr>
          <w:p>
            <w:pPr>
              <w:ind w:left="142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фразеологизмов в речи.</w:t>
            </w:r>
          </w:p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685" w:type="dxa"/>
          </w:tcPr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Языковые единицы с национально-культурным компонентом в изучаемых текстах.</w:t>
            </w:r>
          </w:p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Чтение текстов с фразеологизмами.</w:t>
            </w:r>
          </w:p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употребления фразеологизмов в текстах.</w:t>
            </w:r>
          </w:p>
          <w:p>
            <w:pPr>
              <w:ind w:left="142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Определение типов текстов (повест</w:t>
            </w: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вование, описание, рассуждение)</w:t>
            </w: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ind w:left="142"/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sz w:val="24"/>
                <w:szCs w:val="24"/>
              </w:rPr>
              <w:t>Составление собственных текстов заданного типа.</w:t>
            </w:r>
          </w:p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Составление собственных текстов по заданным заглавиям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2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 о языках РФ</w:t>
            </w:r>
          </w:p>
        </w:tc>
        <w:tc>
          <w:tcPr>
            <w:tcW w:w="8931" w:type="dxa"/>
          </w:tcPr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беседа об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употребления фразеологизмов в текстах. 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задание: 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ратко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еустное сообщение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предложенной ситуацией общения.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тип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(повествование, описание, рассуждение) и со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 типа.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составление собственного письменного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кратки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выпи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из текста для использования их в собственных высказываниях.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работа: выступление с презентацией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родн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онимать особенност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мимики и жестов в разговорной речи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Проектно-исследовательская работа: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ыступ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презентацией перед одноклассникам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 о языках Российской Федерации</w:t>
            </w:r>
          </w:p>
        </w:tc>
      </w:tr>
      <w:tr>
        <w:trPr>
          <w:trHeight w:val="45" w:hRule="atLeast"/>
        </w:trPr>
        <w:tc>
          <w:tcPr>
            <w:tcW w:w="14606" w:type="dxa"/>
            <w:gridSpan w:val="3"/>
          </w:tcPr>
          <w:p>
            <w:pPr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«Мин»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«Я» (6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90" w:type="dxa"/>
          </w:tcPr>
          <w:p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3685" w:type="dxa"/>
          </w:tcPr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Нарушение орфоэпических норм.</w:t>
            </w:r>
          </w:p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Особенности словесного ударения в татарском языке</w:t>
            </w:r>
          </w:p>
        </w:tc>
        <w:tc>
          <w:tcPr>
            <w:tcW w:w="8931" w:type="dxa"/>
          </w:tcPr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спользова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языка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,правильно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татарском языке</w:t>
            </w:r>
          </w:p>
        </w:tc>
      </w:tr>
      <w:tr>
        <w:trPr>
          <w:trHeight w:val="580" w:hRule="atLeast"/>
        </w:trPr>
        <w:tc>
          <w:tcPr>
            <w:tcW w:w="1990" w:type="dxa"/>
          </w:tcPr>
          <w:p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685" w:type="dxa"/>
          </w:tcPr>
          <w:p>
            <w:pPr>
              <w:ind w:left="144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Сложныеслучаи орфографии.</w:t>
            </w:r>
          </w:p>
          <w:p>
            <w:pPr>
              <w:ind w:left="144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Присоединение окончаний к заимствованиям</w:t>
            </w:r>
          </w:p>
        </w:tc>
        <w:tc>
          <w:tcPr>
            <w:tcW w:w="8931" w:type="dxa"/>
          </w:tcPr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ахо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изученны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орфограмм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записывание предложений с заимствованиями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рисоедин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ением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 ним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</w:t>
            </w:r>
          </w:p>
        </w:tc>
      </w:tr>
      <w:tr>
        <w:trPr>
          <w:trHeight w:val="45" w:hRule="atLeast"/>
        </w:trPr>
        <w:tc>
          <w:tcPr>
            <w:tcW w:w="14606" w:type="dxa"/>
            <w:gridSpan w:val="3"/>
          </w:tcPr>
          <w:p>
            <w:pPr>
              <w:ind w:left="144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«Тирә-як, көнкүреш»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«Мир вокруг меня»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90" w:type="dxa"/>
          </w:tcPr>
          <w:p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685" w:type="dxa"/>
          </w:tcPr>
          <w:p>
            <w:pPr>
              <w:ind w:left="144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Имя п</w:t>
            </w: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рилагательное.</w:t>
            </w:r>
          </w:p>
          <w:p>
            <w:pPr>
              <w:ind w:left="144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Субстантивация прилагательных.</w:t>
            </w:r>
          </w:p>
          <w:p>
            <w:pPr>
              <w:ind w:left="144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Изменение имен прилагательных по падежам.</w:t>
            </w:r>
          </w:p>
          <w:p>
            <w:pPr>
              <w:ind w:left="144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Спрягаемые и неспрягаемые формы глагола.</w:t>
            </w:r>
          </w:p>
          <w:p>
            <w:pPr>
              <w:ind w:left="144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Инфинитив.</w:t>
            </w:r>
          </w:p>
          <w:p>
            <w:pPr>
              <w:ind w:left="144"/>
              <w:rPr>
                <w:lang w:val="ru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ru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Причастие.</w:t>
            </w:r>
          </w:p>
          <w:p>
            <w:pPr>
              <w:ind w:left="144"/>
              <w:rPr>
                <w:lang w:val="ru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ru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Деепричастие.</w:t>
            </w:r>
          </w:p>
          <w:p>
            <w:pPr>
              <w:ind w:left="144"/>
              <w:rPr>
                <w:lang w:val="ru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ru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Служебные части речи. Послелоги.</w:t>
            </w:r>
          </w:p>
          <w:p>
            <w:pPr>
              <w:ind w:left="144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Союзы.</w:t>
            </w:r>
          </w:p>
          <w:p>
            <w:pPr>
              <w:ind w:left="144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Модальные части речи</w:t>
            </w:r>
          </w:p>
        </w:tc>
        <w:tc>
          <w:tcPr>
            <w:tcW w:w="8931" w:type="dxa"/>
          </w:tcPr>
          <w:p>
            <w:pPr>
              <w:ind w:firstLine="139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змен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 имен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льных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падежам.</w:t>
            </w:r>
          </w:p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беседа о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субстантиваци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парах:прив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спрягаемы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неспрягаемы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 в изъявительном, условном, повелительном и желательном наклонениях.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инфинитива, причастия и деепричастия.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задание: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ениенебольшого текста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послелогами, союзами и модальными частями речи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аспознава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модальны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речи.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инфинитив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причасти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деепричасти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" w:hRule="atLeast"/>
        </w:trPr>
        <w:tc>
          <w:tcPr>
            <w:tcW w:w="14606" w:type="dxa"/>
            <w:gridSpan w:val="3"/>
          </w:tcPr>
          <w:p>
            <w:pPr>
              <w:ind w:left="144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«Туганҗирем»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«Моя Родина» 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(8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90" w:type="dxa"/>
          </w:tcPr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685" w:type="dxa"/>
          </w:tcPr>
          <w:p>
            <w:pPr>
              <w:ind w:left="144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Виды сложных предложений: сложносочиненные и сложноподчиненные предложения.</w:t>
            </w:r>
          </w:p>
          <w:p>
            <w:pPr>
              <w:ind w:left="144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Главная и придаточная часть сложноподчиненного предложения.</w:t>
            </w:r>
          </w:p>
          <w:p>
            <w:pPr>
              <w:ind w:left="144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Синтетическое сложноподчиненное предложение.</w:t>
            </w:r>
          </w:p>
          <w:p>
            <w:pPr>
              <w:ind w:left="144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Синтетические средства связи.</w:t>
            </w:r>
          </w:p>
          <w:p>
            <w:pPr>
              <w:ind w:left="144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Аналитическое сложноподчиненное предложение.</w:t>
            </w:r>
          </w:p>
          <w:p>
            <w:pPr>
              <w:ind w:left="144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Аналитические средства связи</w:t>
            </w:r>
          </w:p>
        </w:tc>
        <w:tc>
          <w:tcPr>
            <w:tcW w:w="8931" w:type="dxa"/>
          </w:tcPr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беседа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сложносочиненном предложении.</w:t>
            </w:r>
          </w:p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сложносочиненны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сложноподчиненны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Упражнение: 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придаточн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сложноподчиненного предложения.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работа: составление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синтетическ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синтетически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средств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аналитически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средств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ение небольшого текстас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синтетически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ианалитически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</w:tr>
      <w:tr>
        <w:trPr>
          <w:trHeight w:val="148" w:hRule="atLeast"/>
        </w:trPr>
        <w:tc>
          <w:tcPr>
            <w:tcW w:w="14606" w:type="dxa"/>
            <w:gridSpan w:val="3"/>
          </w:tcPr>
          <w:p>
            <w:pPr>
              <w:ind w:left="144" w:firstLine="21"/>
              <w:jc w:val="center"/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«Татар дөньясы» </w:t>
            </w:r>
            <w:r>
              <w:rPr>
                <w:lang w:val="ru-RU"/>
              </w:rPr>
              <w:t>–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«Мир татарского народа»(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ч.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90" w:type="dxa"/>
          </w:tcPr>
          <w:p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3685" w:type="dxa"/>
          </w:tcPr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подлежащные предложения.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сказуемные предложения.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Придаточные дополнительные 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предложения.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определительные предложения.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 времени.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 места.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образа действия.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 меры и степени.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 цели.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предложения причины.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условные предложения.</w:t>
            </w:r>
          </w:p>
          <w:p>
            <w:pPr>
              <w:ind w:left="144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Придаточные уступительные предложения</w:t>
            </w:r>
          </w:p>
        </w:tc>
        <w:tc>
          <w:tcPr>
            <w:tcW w:w="8931" w:type="dxa"/>
          </w:tcPr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ыявл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 видов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(подлежащные, сказуемные, дополнительные, определительные, времени, места, образа действия,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меры и степени, цели, причины, условные, уступительные).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постановка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препинания в сложносочиненных и сложноподчиненных предложениях.</w:t>
            </w:r>
          </w:p>
          <w:p>
            <w:pPr>
              <w:ind w:left="136" w:right="133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рименять знания по синтаксису и пунктуации при выполнении различных видов языкового анализа и в речевой практике</w:t>
            </w:r>
          </w:p>
        </w:tc>
      </w:tr>
    </w:tbl>
    <w:p>
      <w:pPr>
        <w:pStyle w:val="2"/>
      </w:pPr>
      <w:bookmarkStart w:id="63" w:name="_Toc105156324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t>9 класс</w:t>
      </w:r>
      <w:r>
        <w:rPr>
          <w:rFonts w:cs="Times New Roman"/>
        </w:rPr>
        <w:t>–</w:t>
      </w:r>
      <w:r>
        <w:rPr>
          <w:rFonts w:cs="Times New Roman"/>
        </w:rPr>
        <w:t>17</w:t>
      </w:r>
      <w:r>
        <w:rPr>
          <w:rFonts w:cs="Times New Roman"/>
        </w:rPr>
        <w:t xml:space="preserve"> ч</w:t>
      </w:r>
      <w:r>
        <w:rPr>
          <w:rFonts w:cs="Times New Roman"/>
        </w:rPr>
        <w:t>.</w:t>
      </w:r>
      <w:bookmarkEnd w:id="63"/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985"/>
        <w:gridCol w:w="3685"/>
        <w:gridCol w:w="8931"/>
      </w:tblGrid>
      <w:tr>
        <w:trPr>
          <w:trHeight w:val="5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931" w:type="dxa"/>
            <w:vAlign w:val="center"/>
          </w:tcPr>
          <w:p>
            <w:pPr>
              <w:ind w:left="142" w:right="3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Основныевидыдеятельностиобучающихся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  <w:vAlign w:val="center"/>
          </w:tcPr>
          <w:p>
            <w:pPr>
              <w:ind w:left="142" w:right="313"/>
              <w:jc w:val="center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Речевая деятельность и культура речи 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</w:t>
            </w: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текстом.</w:t>
            </w:r>
          </w:p>
          <w:p>
            <w:pPr>
              <w:ind w:left="142"/>
              <w:rPr>
                <w:lang w:val="ru-RU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Стили речи и их особенности</w:t>
            </w:r>
          </w:p>
        </w:tc>
        <w:tc>
          <w:tcPr>
            <w:tcW w:w="3685" w:type="dxa"/>
          </w:tcPr>
          <w:p>
            <w:pPr>
              <w:ind w:left="136" w:right="14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информационной обработки текстов (создание тезисов, конспектов, рефератов, рецензий).</w:t>
            </w:r>
          </w:p>
          <w:p>
            <w:pPr>
              <w:ind w:left="136" w:right="14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 стилях речи, их особенностях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 w:right="14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 о языковых группах мира</w:t>
            </w:r>
          </w:p>
        </w:tc>
        <w:tc>
          <w:tcPr>
            <w:tcW w:w="8931" w:type="dxa"/>
          </w:tcPr>
          <w:p>
            <w:pPr>
              <w:ind w:left="145" w:right="31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твечать на вопросы по содержанию прочитанного текста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книгой, статьями из газет и журналов,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нтернет-ресурсами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заданную тему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Круглый стол: беседа о языковых группах мира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звлекать информацию из различных источников, свободно пользоваться лингвистическими словарями, справочной литературой.</w:t>
            </w:r>
          </w:p>
          <w:p>
            <w:pPr>
              <w:ind w:left="145" w:right="31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существлять информационную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переработку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(создавать тезис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ы, конспект, реф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ерат, рецензи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ind w:left="145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«Мин»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«Я» (3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Фонетика (повторение изученного материала в 5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 классах)</w:t>
            </w:r>
          </w:p>
        </w:tc>
        <w:tc>
          <w:tcPr>
            <w:tcW w:w="3685" w:type="dxa"/>
          </w:tcPr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</w:t>
            </w: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системе гласных звуков татарского языка</w:t>
            </w: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системе согласных звуков татарского языка.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Позиционные изменения звуков</w:t>
            </w: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Добавление звуков</w:t>
            </w:r>
          </w:p>
        </w:tc>
        <w:tc>
          <w:tcPr>
            <w:tcW w:w="8931" w:type="dxa"/>
          </w:tcPr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ыделять в слове звуки и характеризовать их.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беседа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комбинаторны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позиционны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звуков.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написание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заимствованны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добавлением 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оответствующ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фонетическ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91" w:hRule="atLeast"/>
        </w:trPr>
        <w:tc>
          <w:tcPr>
            <w:tcW w:w="14601" w:type="dxa"/>
            <w:gridSpan w:val="3"/>
          </w:tcPr>
          <w:p>
            <w:pPr>
              <w:ind w:left="145" w:firstLine="21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«Тирә-як, көнкүреш»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«Мир вокруг меня»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3685" w:type="dxa"/>
          </w:tcPr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Диалектизмы.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Профессионализмы.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Устаревшие слова.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Лексический анализ слова.</w:t>
            </w:r>
          </w:p>
          <w:p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Неологизмы</w:t>
            </w:r>
          </w:p>
        </w:tc>
        <w:tc>
          <w:tcPr>
            <w:tcW w:w="8931" w:type="dxa"/>
          </w:tcPr>
          <w:p>
            <w:pPr>
              <w:ind w:left="145" w:hanging="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беседа об 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спользова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диалектизм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ов, профессиональной лексики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Упражнение на п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 в речи устаревших слов и неологизмов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5" w:firstLine="21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ыявл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словарем значения устаревших слов.</w:t>
            </w:r>
          </w:p>
          <w:p>
            <w:pPr>
              <w:ind w:left="145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42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</w:p>
          <w:p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685" w:type="dxa"/>
          </w:tcPr>
          <w:p>
            <w:pPr>
              <w:ind w:left="136"/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Способы словообразования в татарском языке</w:t>
            </w:r>
          </w:p>
        </w:tc>
        <w:tc>
          <w:tcPr>
            <w:tcW w:w="8931" w:type="dxa"/>
          </w:tcPr>
          <w:p>
            <w:pPr>
              <w:ind w:left="145"/>
              <w:jc w:val="both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задание:распредел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по способу их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образования (корневые, производные, составные, парные слова)</w:t>
            </w:r>
          </w:p>
        </w:tc>
      </w:tr>
      <w:tr>
        <w:trPr>
          <w:trHeight w:val="45" w:hRule="atLeast"/>
        </w:trPr>
        <w:tc>
          <w:tcPr>
            <w:tcW w:w="14601" w:type="dxa"/>
            <w:gridSpan w:val="3"/>
          </w:tcPr>
          <w:p>
            <w:pPr>
              <w:ind w:left="145"/>
              <w:jc w:val="center"/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«Туганҗирем» </w:t>
            </w:r>
            <w:r>
              <w:rPr>
                <w:lang w:val="ru-RU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 (6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lang w:val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rPr>
          <w:trHeight w:val="274" w:hRule="atLeast"/>
        </w:trPr>
        <w:tc>
          <w:tcPr>
            <w:tcW w:w="1985" w:type="dxa"/>
          </w:tcPr>
          <w:p>
            <w:pPr>
              <w:ind w:left="146" w:right="-108"/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  <w:p>
            <w:pPr>
              <w:ind w:left="146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(повторение изученного материала в 5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 классах)</w:t>
            </w:r>
          </w:p>
        </w:tc>
        <w:tc>
          <w:tcPr>
            <w:tcW w:w="3685" w:type="dxa"/>
          </w:tcPr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Самостоятельные части речи.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Категория падежа.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Категория принадлежности.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Склонение существительных с окончанием принадлежности по падежам.</w:t>
            </w:r>
          </w:p>
          <w:p>
            <w:pPr>
              <w:ind w:left="136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  <w:p>
            <w:pPr>
              <w:ind w:left="136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Имя числительное.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числительных.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Calibri" w:hAnsi="Times New Roman" w:cs="Times New Roman"/>
                <w:sz w:val="24"/>
                <w:szCs w:val="24"/>
              </w:rPr>
              <w:t>Вспомогательные глаголы.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Предикативные слова</w:t>
            </w:r>
          </w:p>
        </w:tc>
        <w:tc>
          <w:tcPr>
            <w:tcW w:w="8931" w:type="dxa"/>
          </w:tcPr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беседа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 существительных. 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задание: распределение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нарицательны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 имен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змен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 имен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х по падежам.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Присоедин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жности.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Склон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 имен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 окончанием принадлежности по падежам.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бразова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сравнени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задание: составление устного небольшого текста на заданную тему, употребив самостоятельные части речи.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личных местоимений.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звукоподражательны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вспомогательных глаголов.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имен прилагательных.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разряда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числительных.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аспознава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предикативны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4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3685" w:type="dxa"/>
          </w:tcPr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Сложносочиненные предложения.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 предложения.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Виды сложноподчиненных предложений.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Сложноподчиненные предложения в татарском и русском языках</w:t>
            </w:r>
          </w:p>
        </w:tc>
        <w:tc>
          <w:tcPr>
            <w:tcW w:w="8931" w:type="dxa"/>
          </w:tcPr>
          <w:p>
            <w:pPr>
              <w:ind w:left="145" w:right="133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Упражнение на выявление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сложносочиненны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сложноподчиненны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, вид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сложноподчиненных предложений.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опоставл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сложноподчиненны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и русского языков</w:t>
            </w:r>
          </w:p>
        </w:tc>
      </w:tr>
      <w:tr>
        <w:trPr>
          <w:trHeight w:val="49" w:hRule="atLeast"/>
        </w:trPr>
        <w:tc>
          <w:tcPr>
            <w:tcW w:w="14601" w:type="dxa"/>
            <w:gridSpan w:val="3"/>
          </w:tcPr>
          <w:p>
            <w:pPr>
              <w:ind w:left="145"/>
              <w:jc w:val="center"/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«Татар дөньясы» </w:t>
            </w:r>
            <w:r>
              <w:rPr>
                <w:lang w:val="ru-RU"/>
              </w:rPr>
              <w:t>–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«Мир татарского народа» (3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ч.</w:t>
            </w:r>
            <w:r>
              <w:rPr>
                <w:lang w:val="ru-RU" w:eastAsia="ru-RU"/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1985" w:type="dxa"/>
          </w:tcPr>
          <w:p>
            <w:pPr>
              <w:ind w:left="14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3685" w:type="dxa"/>
          </w:tcPr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Синтаксические синонимы.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Синонимия словосочетаний.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Синонимия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предложений.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Научный стиль.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Официально–деловой стиль.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стиль.</w:t>
            </w:r>
          </w:p>
          <w:p>
            <w:pPr>
              <w:ind w:left="136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8931" w:type="dxa"/>
          </w:tcPr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ыявл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ние в тексте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составление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чных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словосочетаний и предложений. 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 речи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(научный, официально-деловой, разговорный, художественный, публицистический). 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составление текста в научном и публицистическом стилях на заданную тему.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синтаксических синонимов в развитии культуры речи и совершенствовании стиля.</w:t>
            </w:r>
          </w:p>
          <w:p>
            <w:pPr>
              <w:ind w:left="145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использованием слов в художественной и разговорной речи, публицистических и учебно-научных текстах</w:t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ind w:left="159"/>
        <w:autoSpaceDE w:val="off"/>
        <w:autoSpaceDN w:val="off"/>
        <w:widowControl w:val="off"/>
        <w:outlineLvl w:val="2"/>
        <w:jc w:val="right"/>
        <w:spacing w:after="120" w:before="120" w:line="360" w:lineRule="auto"/>
        <w:rPr>
          <w:lang w:val="tt-RU"/>
          <w:rFonts w:ascii="Times New Roman" w:eastAsia="Trebuchet MS" w:hAnsi="Times New Roman" w:cs="Trebuchet MS"/>
          <w:b/>
          <w:sz w:val="28"/>
        </w:rPr>
        <w:sect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64" w:name="_Toc104387164"/>
    </w:p>
    <w:p>
      <w:pPr>
        <w:autoSpaceDE w:val="off"/>
        <w:autoSpaceDN w:val="off"/>
        <w:widowControl w:val="off"/>
        <w:outlineLvl w:val="2"/>
        <w:jc w:val="center"/>
        <w:spacing w:after="240" w:line="360" w:lineRule="auto"/>
        <w:rPr>
          <w:lang w:val="tt-RU"/>
          <w:rFonts w:ascii="Times New Roman" w:eastAsia="Trebuchet MS" w:hAnsi="Times New Roman" w:cs="Trebuchet MS"/>
          <w:b/>
          <w:sz w:val="28"/>
        </w:rPr>
      </w:pPr>
      <w:bookmarkStart w:id="65" w:name="_Toc105156325"/>
      <w:r>
        <w:rPr>
          <w:lang w:val="tt-RU"/>
          <w:rFonts w:ascii="Times New Roman" w:eastAsia="Trebuchet MS" w:hAnsi="Times New Roman" w:cs="Trebuchet MS"/>
          <w:b/>
          <w:sz w:val="28"/>
        </w:rPr>
        <w:t>ПРИЛОЖЕНИ</w:t>
      </w:r>
      <w:bookmarkEnd w:id="64"/>
      <w:r>
        <w:rPr>
          <w:lang w:val="tt-RU"/>
          <w:rFonts w:ascii="Times New Roman" w:eastAsia="Trebuchet MS" w:hAnsi="Times New Roman" w:cs="Trebuchet MS"/>
          <w:b/>
          <w:sz w:val="28"/>
        </w:rPr>
        <w:t>Я</w:t>
      </w:r>
      <w:bookmarkEnd w:id="65"/>
    </w:p>
    <w:p>
      <w:pPr>
        <w:pStyle w:val="1"/>
        <w:jc w:val="right"/>
        <w:spacing w:after="120" w:before="120"/>
        <w:rPr>
          <w:lang w:val="tt-RU"/>
          <w:rFonts w:eastAsia="Trebuchet MS"/>
          <w:b w:val="0"/>
          <w:bCs w:val="0"/>
        </w:rPr>
      </w:pPr>
      <w:bookmarkStart w:id="66" w:name="_Toc105156326"/>
      <w:r>
        <w:rPr>
          <w:lang w:val="tt-RU"/>
          <w:rFonts w:eastAsia="Trebuchet MS"/>
          <w:b w:val="0"/>
          <w:bCs w:val="0"/>
        </w:rPr>
        <w:t>Приложение 1</w:t>
      </w:r>
      <w:bookmarkEnd w:id="66"/>
    </w:p>
    <w:p>
      <w:pPr>
        <w:ind w:right="-2"/>
        <w:contextualSpacing/>
        <w:jc w:val="center"/>
        <w:spacing w:after="0" w:line="36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Учебно-методическое </w:t>
      </w:r>
      <w:r>
        <w:rPr>
          <w:rFonts w:ascii="Times New Roman" w:eastAsia="Times New Roman" w:hAnsi="Times New Roman"/>
          <w:b/>
          <w:sz w:val="28"/>
        </w:rPr>
        <w:t xml:space="preserve">и информационно-ресурсное </w:t>
      </w:r>
      <w:r>
        <w:rPr>
          <w:rFonts w:ascii="Times New Roman" w:eastAsia="Times New Roman" w:hAnsi="Times New Roman"/>
          <w:b/>
          <w:sz w:val="28"/>
        </w:rPr>
        <w:t>обеспечение</w:t>
      </w:r>
    </w:p>
    <w:p>
      <w:pPr>
        <w:ind w:right="-2"/>
        <w:contextualSpacing/>
        <w:jc w:val="center"/>
        <w:spacing w:after="0" w:line="36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Методические пособия</w:t>
      </w:r>
    </w:p>
    <w:p>
      <w:pPr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/>
          <w:rFonts w:ascii="Times New Roman" w:hAnsi="Times New Roman"/>
          <w:sz w:val="28"/>
          <w:szCs w:val="28"/>
        </w:rPr>
        <w:t>Гиниятуллина Л.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М</w:t>
      </w:r>
      <w:r>
        <w:rPr>
          <w:lang w:val="tt-RU"/>
          <w:rFonts w:ascii="Times New Roman" w:hAnsi="Times New Roman"/>
          <w:sz w:val="28"/>
          <w:szCs w:val="28"/>
        </w:rPr>
        <w:t>.</w:t>
      </w:r>
      <w:r>
        <w:rPr>
          <w:lang w:val="tt-RU"/>
          <w:rFonts w:ascii="Times New Roman" w:hAnsi="Times New Roman"/>
          <w:sz w:val="28"/>
          <w:szCs w:val="28"/>
        </w:rPr>
        <w:t>, Шакурова М.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М. Туган телне укыту методикасының бүгенге көн проблемалары. – Казан: Вестфалика, 2018. – 120 б.</w:t>
      </w:r>
    </w:p>
    <w:p>
      <w:pPr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 Н</w:t>
      </w:r>
      <w:r>
        <w:rPr>
          <w:lang w:val="tt-RU"/>
          <w:rFonts w:ascii="Times New Roman" w:hAnsi="Times New Roman"/>
          <w:sz w:val="28"/>
          <w:szCs w:val="28"/>
        </w:rPr>
        <w:t>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В.Технология обучения татарскому языку на основе моделей речи = Сөйләмкалыпларынанигезләнеп, т</w:t>
      </w:r>
      <w:r>
        <w:rPr>
          <w:rFonts w:ascii="Times New Roman" w:hAnsi="Times New Roman"/>
          <w:sz w:val="28"/>
          <w:szCs w:val="28"/>
        </w:rPr>
        <w:t xml:space="preserve">атар теленәөйрәтүтехнологиясе.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Казань: Татар</w:t>
      </w:r>
      <w:r>
        <w:rPr>
          <w:lang w:val="tt-RU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кн</w:t>
      </w:r>
      <w:r>
        <w:rPr>
          <w:lang w:val="tt-RU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изд</w:t>
      </w:r>
      <w:r>
        <w:rPr>
          <w:lang w:val="tt-RU"/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во, 2015. – 253</w:t>
      </w:r>
      <w:r>
        <w:rPr>
          <w:lang w:val="tt-RU"/>
          <w:rFonts w:ascii="Times New Roman" w:hAnsi="Times New Roman"/>
          <w:sz w:val="28"/>
          <w:szCs w:val="28"/>
        </w:rPr>
        <w:t xml:space="preserve"> с.</w:t>
      </w:r>
    </w:p>
    <w:p>
      <w:pPr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/>
          <w:rFonts w:ascii="Times New Roman" w:hAnsi="Times New Roman"/>
          <w:sz w:val="28"/>
          <w:szCs w:val="28"/>
        </w:rPr>
        <w:t>С</w:t>
      </w:r>
      <w:r>
        <w:rPr>
          <w:lang w:val="tt-RU"/>
          <w:rFonts w:ascii="Times New Roman" w:hAnsi="Times New Roman"/>
          <w:sz w:val="28"/>
          <w:szCs w:val="28"/>
        </w:rPr>
        <w:t>ә</w:t>
      </w:r>
      <w:r>
        <w:rPr>
          <w:lang w:val="tt-RU"/>
          <w:rFonts w:ascii="Times New Roman" w:hAnsi="Times New Roman"/>
          <w:sz w:val="28"/>
          <w:szCs w:val="28"/>
        </w:rPr>
        <w:t>г</w:t>
      </w:r>
      <w:r>
        <w:rPr>
          <w:lang w:val="tt-RU"/>
          <w:rFonts w:ascii="Times New Roman" w:hAnsi="Times New Roman"/>
          <w:sz w:val="28"/>
          <w:szCs w:val="28"/>
        </w:rPr>
        <w:t>ъ</w:t>
      </w:r>
      <w:r>
        <w:rPr>
          <w:lang w:val="tt-RU"/>
          <w:rFonts w:ascii="Times New Roman" w:hAnsi="Times New Roman"/>
          <w:sz w:val="28"/>
          <w:szCs w:val="28"/>
        </w:rPr>
        <w:t>диева Р.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К., Х</w:t>
      </w:r>
      <w:r>
        <w:rPr>
          <w:lang w:val="tt-RU"/>
          <w:rFonts w:ascii="Times New Roman" w:hAnsi="Times New Roman"/>
          <w:sz w:val="28"/>
          <w:szCs w:val="28"/>
        </w:rPr>
        <w:t>ө</w:t>
      </w:r>
      <w:r>
        <w:rPr>
          <w:lang w:val="tt-RU"/>
          <w:rFonts w:ascii="Times New Roman" w:hAnsi="Times New Roman"/>
          <w:sz w:val="28"/>
          <w:szCs w:val="28"/>
        </w:rPr>
        <w:t>сн</w:t>
      </w:r>
      <w:r>
        <w:rPr>
          <w:lang w:val="tt-RU"/>
          <w:rFonts w:ascii="Times New Roman" w:hAnsi="Times New Roman"/>
          <w:sz w:val="28"/>
          <w:szCs w:val="28"/>
        </w:rPr>
        <w:t>е</w:t>
      </w:r>
      <w:r>
        <w:rPr>
          <w:lang w:val="tt-RU"/>
          <w:rFonts w:ascii="Times New Roman" w:hAnsi="Times New Roman"/>
          <w:sz w:val="28"/>
          <w:szCs w:val="28"/>
        </w:rPr>
        <w:t>тдинов Д.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Х. Татар теленнән презентацияләр.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lang w:val="tt-RU"/>
          <w:rFonts w:ascii="Times New Roman" w:hAnsi="Times New Roman"/>
          <w:sz w:val="28"/>
          <w:szCs w:val="28"/>
        </w:rPr>
        <w:t xml:space="preserve"> Казан: Мәгариф-Вакыт, 2016.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lang w:val="tt-RU"/>
          <w:rFonts w:ascii="Times New Roman" w:hAnsi="Times New Roman"/>
          <w:sz w:val="28"/>
          <w:szCs w:val="28"/>
        </w:rPr>
        <w:t xml:space="preserve"> 664 слайд.</w:t>
      </w:r>
    </w:p>
    <w:p>
      <w:pPr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/>
          <w:rFonts w:ascii="Times New Roman" w:hAnsi="Times New Roman"/>
          <w:sz w:val="28"/>
          <w:szCs w:val="28"/>
        </w:rPr>
        <w:t>Татар теле (кагыйдәләр, методик киңәшләр, анализ үрнәкләре, биремнәр). Абитуриентлар, укытучылар, студентлар өчен. / Р.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Х.Мирзаһитов, Р.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К.Сәгъдиева, Д.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Х. Хөснетдинов</w:t>
      </w:r>
      <w:r>
        <w:rPr>
          <w:lang w:val="tt-RU"/>
          <w:rFonts w:ascii="Times New Roman" w:hAnsi="Times New Roman"/>
          <w:sz w:val="28"/>
          <w:szCs w:val="28"/>
        </w:rPr>
        <w:t xml:space="preserve">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lang w:val="tt-RU"/>
          <w:rFonts w:ascii="Times New Roman" w:hAnsi="Times New Roman"/>
          <w:sz w:val="28"/>
          <w:szCs w:val="28"/>
        </w:rPr>
        <w:t xml:space="preserve"> Казан: Мәгариф-Вакыт</w:t>
      </w:r>
      <w:r>
        <w:rPr>
          <w:lang w:val="tt-RU"/>
          <w:rFonts w:ascii="Times New Roman" w:hAnsi="Times New Roman"/>
          <w:sz w:val="28"/>
          <w:szCs w:val="28"/>
        </w:rPr>
        <w:t xml:space="preserve">, 2017.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lang w:val="tt-RU"/>
          <w:rFonts w:ascii="Times New Roman" w:hAnsi="Times New Roman"/>
          <w:sz w:val="28"/>
          <w:szCs w:val="28"/>
        </w:rPr>
        <w:t xml:space="preserve"> 191 б.</w:t>
      </w:r>
    </w:p>
    <w:p>
      <w:pPr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/>
          <w:rFonts w:ascii="Times New Roman" w:hAnsi="Times New Roman"/>
          <w:sz w:val="28"/>
          <w:szCs w:val="28"/>
        </w:rPr>
        <w:t>Татар теленнән тестлар һәм мөстәкыйль эш биремнәре. Синтаксис. / Р.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К.Сәгъдиева, Р.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 xml:space="preserve">Х.Мирзаһитов.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lang w:val="tt-RU"/>
          <w:rFonts w:ascii="Times New Roman" w:hAnsi="Times New Roman"/>
          <w:sz w:val="28"/>
          <w:szCs w:val="28"/>
        </w:rPr>
        <w:t xml:space="preserve"> Казан: Ихлас, 2014.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lang w:val="tt-RU"/>
          <w:rFonts w:ascii="Times New Roman" w:hAnsi="Times New Roman"/>
          <w:sz w:val="28"/>
          <w:szCs w:val="28"/>
        </w:rPr>
        <w:t xml:space="preserve"> 60 б.</w:t>
      </w:r>
    </w:p>
    <w:p>
      <w:pPr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Харисов Ф.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Ф. Татар теле: яңачаукытуюнәлешләре // Татарский язык: современные тенден</w:t>
      </w:r>
      <w:r>
        <w:rPr>
          <w:lang w:val="tt-RU"/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Казань, 2015.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53с.</w:t>
      </w:r>
    </w:p>
    <w:p>
      <w:pPr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Харисов Ф.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Ф. Заманчабелембирүтехнологияләре // Современные технологии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Казан, 2015. </w:t>
      </w:r>
      <w:r>
        <w:rPr>
          <w:lang w:val="tt-RU"/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62 </w:t>
      </w:r>
      <w:r>
        <w:rPr>
          <w:lang w:val="tt-RU"/>
          <w:rFonts w:ascii="Times New Roman" w:hAnsi="Times New Roman"/>
          <w:sz w:val="28"/>
          <w:szCs w:val="28"/>
        </w:rPr>
        <w:t>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/>
          <w:rFonts w:ascii="Times New Roman" w:hAnsi="Times New Roman"/>
          <w:sz w:val="28"/>
          <w:szCs w:val="28"/>
        </w:rPr>
        <w:t>Шәкүрова М.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М., Юсупов А.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Ф., Хөснетдинов Д.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Х. Татар урта гомуми белем бирү оешмаларында татар телен укыту методикасы. – Казан: Казан ун-ты</w:t>
      </w:r>
      <w:r>
        <w:rPr>
          <w:lang w:val="tt-RU"/>
          <w:rFonts w:ascii="Times New Roman" w:hAnsi="Times New Roman"/>
          <w:sz w:val="28"/>
          <w:szCs w:val="28"/>
        </w:rPr>
        <w:t xml:space="preserve"> н</w:t>
      </w:r>
      <w:r>
        <w:rPr>
          <w:lang w:val="tt-RU"/>
          <w:rFonts w:ascii="Times New Roman" w:hAnsi="Times New Roman"/>
          <w:sz w:val="28"/>
          <w:szCs w:val="28"/>
        </w:rPr>
        <w:t>әшр.</w:t>
      </w:r>
      <w:r>
        <w:rPr>
          <w:lang w:val="tt-RU"/>
          <w:rFonts w:ascii="Times New Roman" w:hAnsi="Times New Roman"/>
          <w:sz w:val="28"/>
          <w:szCs w:val="28"/>
        </w:rPr>
        <w:t>, 2015. – 110 б.</w:t>
      </w:r>
    </w:p>
    <w:p>
      <w:pPr>
        <w:autoSpaceDE w:val="off"/>
        <w:autoSpaceDN w:val="off"/>
        <w:contextualSpacing/>
        <w:widowControl w:val="off"/>
        <w:jc w:val="center"/>
        <w:tabs>
          <w:tab w:val="left" w:pos="993"/>
          <w:tab w:val="left" w:pos="1134"/>
          <w:tab w:val="left" w:pos="1418"/>
        </w:tabs>
        <w:spacing w:after="0" w:line="360" w:lineRule="auto"/>
        <w:rPr>
          <w:lang w:val="tt-RU"/>
          <w:rFonts w:ascii="Times New Roman" w:hAnsi="Times New Roman"/>
          <w:b/>
          <w:bCs/>
          <w:sz w:val="28"/>
          <w:szCs w:val="28"/>
        </w:rPr>
      </w:pPr>
      <w:r>
        <w:rPr>
          <w:lang w:val="tt-RU"/>
          <w:rFonts w:ascii="Times New Roman" w:hAnsi="Times New Roman"/>
          <w:b/>
          <w:bCs/>
          <w:sz w:val="28"/>
          <w:szCs w:val="28"/>
        </w:rPr>
        <w:t>Словари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 теленеңаңлатмалысүзлеге: 3 томда. – Казан: Тат.кит. нәшр., 1977. – Т. 1. – 476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 теленеңаңлатмалысүзлеге: 3 томда. – Т. 2. – Казан: Тат.кит. нәшр., 1979. – 726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 теленеңаңлатмалысүзлеге: 3 томда. – Т. 3. – Казан: Тат.кит. нәшр., 1981. – 832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теленеңаңлатмалысүзлеге: IV том: Л – Р. – Казан: ТӘһСИ, 2018. – 760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теленеңаңлатмалысүзлеге: V том: С–Т. – Казан: ТӘһСИ, 2019. – 908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теленеңаңлатмалысүзлеге: VI том: У–Я. – Казан: ТӘһСИ, 2021. – 912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/>
          <w:sz w:val="28"/>
          <w:szCs w:val="28"/>
        </w:rPr>
        <w:t>Ханбикова</w:t>
      </w:r>
      <w:r>
        <w:rPr>
          <w:lang w:val="tt-RU"/>
          <w:rFonts w:ascii="Times New Roman" w:hAnsi="Times New Roman"/>
          <w:sz w:val="28"/>
          <w:szCs w:val="28"/>
        </w:rPr>
        <w:t>Ш.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 xml:space="preserve">С. Татар </w:t>
      </w:r>
      <w:r>
        <w:rPr>
          <w:lang w:val="tt-RU"/>
          <w:rFonts w:ascii="Times New Roman" w:hAnsi="Times New Roman"/>
          <w:sz w:val="28"/>
          <w:szCs w:val="28"/>
        </w:rPr>
        <w:t>теленең синонимнар сүзлеге / Ш.</w:t>
      </w:r>
      <w:r>
        <w:rPr>
          <w:lang w:val="tt-RU"/>
          <w:rFonts w:ascii="Times New Roman" w:hAnsi="Times New Roman"/>
          <w:sz w:val="28"/>
          <w:szCs w:val="28"/>
        </w:rPr>
        <w:t> </w:t>
      </w:r>
      <w:r>
        <w:rPr>
          <w:lang w:val="tt-RU"/>
          <w:rFonts w:ascii="Times New Roman" w:hAnsi="Times New Roman"/>
          <w:sz w:val="28"/>
          <w:szCs w:val="28"/>
        </w:rPr>
        <w:t>С. Ханбикова, Ф.С. Сафиуллина. – Казан: Татар. кит. нәшр., 2014. – 263 б.</w:t>
      </w:r>
    </w:p>
    <w:p>
      <w:pPr>
        <w:autoSpaceDE w:val="off"/>
        <w:autoSpaceDN w:val="off"/>
        <w:contextualSpacing/>
        <w:widowControl w:val="off"/>
        <w:jc w:val="center"/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b/>
          <w:bCs/>
          <w:sz w:val="28"/>
          <w:szCs w:val="28"/>
        </w:rPr>
      </w:pPr>
      <w:r>
        <w:rPr>
          <w:lang w:val="tt-RU"/>
          <w:rFonts w:ascii="Times New Roman" w:hAnsi="Times New Roman"/>
          <w:b/>
          <w:bCs/>
          <w:sz w:val="28"/>
          <w:szCs w:val="28"/>
        </w:rPr>
        <w:t>Справочная литература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Әдипләребез: библиографикбелешмәлек: 2 томда: 1 том / төз. Р. Н.Даутов, 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Ф. Рахмани. – Казан: Татар.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китап нәшр.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, 2009. – 750 с.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Әдипләребез: библиографикбелешмәлек: 2 томда: 2 том / төз. Р. Н. Даутов, 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Ф. Рахмани. – Казан: Татар.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китап нәшр.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, 2009. – 734 с. 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/>
          <w:sz w:val="28"/>
          <w:szCs w:val="28"/>
        </w:rPr>
        <w:t>Исәнбәт Н.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 xml:space="preserve">С. Татар халык мәкальләре.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3 томда: 1 том. – Казан: Татар.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кит. нәшр.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, 2010. – 623 с.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/>
          <w:sz w:val="28"/>
          <w:szCs w:val="28"/>
        </w:rPr>
        <w:t>Исәнбәт Н.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 xml:space="preserve">С. Татар халык мәкальләре.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3 томда: 2 том. – Казан: Татар.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китап нәшр.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, 2010. – 749 с.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/>
          <w:sz w:val="28"/>
          <w:szCs w:val="28"/>
        </w:rPr>
        <w:t>Исәнбәт Н.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 xml:space="preserve">С. Татар халык мәкальләре.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3 томда: 3 том. – Казан: Татар.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китап нәшр.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, 2010. – 799 с.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грамматикасы / ред. Ф.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М. Хисамова. –Казан: ИЯЛИ, 2015. –Т. 1. –512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грамматикасы / ред. Ф.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М. Хисамова. –Казан: ИЯЛИ, 2016. – Т. 2. –432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val="tt-RU" w:eastAsia="ru-RU"/>
          <w:rFonts w:ascii="Times New Roman" w:eastAsia="Times New Roman" w:hAnsi="Times New Roman"/>
          <w:sz w:val="28"/>
          <w:szCs w:val="28"/>
        </w:rPr>
        <w:t xml:space="preserve">Татар грамматикасы: өч томда / проект җит. һәм автор М.З. Зәкиев. – Тулыландырылган 2 нче басма. – Казан: ТӘһСИ, 2017. – III. т. – 536 б. 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лексикологиясе / ред. Г.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Р. Галиуллина. –Казан: ИЯЛИ, 2015.– Т. 1.– 352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лексикологиясе / ред. Г.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Р. Галиуллина. –Казан: ИЯЛИ, 2016. –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Т. 2. –392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лексикологиясе: өчтомда / проект җит. М.З. Зәкиев; ред. Г.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Р.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Галиуллина. – Казан: ТӘһСИ, 2017. – Т. III. 1 кис.– 536 б.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 лексикологиясе: өчтомда / проект җит. М.З. Зәкиев; ред. Г.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Р.</w:t>
      </w:r>
      <w:r>
        <w:rPr>
          <w:lang w:val="tt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Галиуллина. – Казан: ТӘһСИ, 2018. – Т. III. 2 кис.– 464 б.</w:t>
      </w:r>
    </w:p>
    <w:p>
      <w:pPr>
        <w:autoSpaceDE w:val="off"/>
        <w:autoSpaceDN w:val="off"/>
        <w:contextualSpacing/>
        <w:widowControl w:val="off"/>
        <w:jc w:val="center"/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b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bCs/>
          <w:sz w:val="28"/>
          <w:szCs w:val="28"/>
        </w:rPr>
        <w:t>Периодические издание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Детский журнал «Ялкын» («Пламя»).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Научно-методический журнал «Мәгариф» («Магариф»).</w:t>
      </w:r>
    </w:p>
    <w:p>
      <w:pPr>
        <w:pStyle w:val="a5"/>
        <w:ind w:left="0"/>
        <w:jc w:val="center"/>
        <w:tabs>
          <w:tab w:val="left" w:pos="1134"/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Библиотека художественных произведений на татарском языке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 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http://</w:t>
      </w:r>
      <w:r>
        <w:fldChar w:fldCharType="begin"/>
      </w:r>
      <w:r>
        <w:instrText xml:space="preserve"> HYPERLINK "http://www.mon.gov.ru/" \t "_blank" </w:instrText>
      </w:r>
      <w:r>
        <w:fldChar w:fldCharType="separate"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 Kitapxane.at.ru</w:t>
      </w:r>
      <w:r>
        <w:fldChar w:fldCharType="end"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 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Видеоуроки на родном (татарском) языке /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https://disk.yandex.ru/d/aWuDx4MPotjxQg/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Интерактивная мультимедийная энциклопедия /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fldChar w:fldCharType="begin"/>
      </w:r>
      <w:r>
        <w:instrText xml:space="preserve"> HYPERLINK "http://www.balarf.ru" </w:instrText>
      </w:r>
      <w:r>
        <w:fldChar w:fldCharType="separate"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www.balarf.ru</w:t>
      </w:r>
      <w:r>
        <w:fldChar w:fldCharType="end"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Институт развития образования РТ//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http://www.irort.ru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(дата обращения: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Министерство образования и науки РТ</w:t>
      </w:r>
      <w:r>
        <w:rPr>
          <w:lang w:val="en-US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http://mon.tatarstan.ru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Озвученный русско-татарский онлайн-словарь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/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fldChar w:fldCharType="begin"/>
      </w:r>
      <w:r>
        <w:instrText xml:space="preserve"> HYPERLINK "http://www.ganiev.org"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www.</w:t>
      </w:r>
      <w:r>
        <w:rPr>
          <w:lang w:val="en-US"/>
          <w:rFonts w:ascii="Times New Roman" w:hAnsi="Times New Roman"/>
          <w:sz w:val="28"/>
          <w:szCs w:val="28"/>
        </w:rPr>
        <w:t>ganiev</w:t>
      </w:r>
      <w:r>
        <w:rPr>
          <w:rFonts w:ascii="Times New Roman" w:hAnsi="Times New Roman"/>
          <w:sz w:val="28"/>
          <w:szCs w:val="28"/>
        </w:rPr>
        <w:t>.</w:t>
      </w:r>
      <w:r>
        <w:rPr>
          <w:lang w:val="en-US"/>
          <w:rFonts w:ascii="Times New Roman" w:hAnsi="Times New Roman"/>
          <w:sz w:val="28"/>
          <w:szCs w:val="28"/>
        </w:rPr>
        <w:t>org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>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Образовательный портал Министерства образования и науки РТ</w:t>
      </w:r>
      <w:r>
        <w:rPr>
          <w:lang w:val="en-US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URL: http://</w:t>
      </w:r>
      <w:r>
        <w:fldChar w:fldCharType="begin"/>
      </w:r>
      <w:r>
        <w:instrText xml:space="preserve"> HYPERLINK "http://www.edu.kzn.ru" </w:instrText>
      </w:r>
      <w:r>
        <w:fldChar w:fldCharType="separate"/>
      </w:r>
      <w:r>
        <w:rPr>
          <w:lang w:eastAsia="ru-RU"/>
          <w:rFonts w:ascii="Times New Roman" w:eastAsia="Times New Roman" w:hAnsi="Times New Roman"/>
          <w:sz w:val="28"/>
          <w:szCs w:val="28"/>
        </w:rPr>
        <w:t>www.edu.kzn.ru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Портал татарского образования</w:t>
      </w:r>
      <w:r>
        <w:rPr>
          <w:lang w:val="en-US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//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http</w:t>
      </w:r>
      <w:r>
        <w:rPr>
          <w:lang w:eastAsia="ru-RU" w:bidi="en-US"/>
          <w:rFonts w:ascii="Times New Roman" w:eastAsia="Times New Roman" w:hAnsi="Times New Roman"/>
          <w:sz w:val="28"/>
          <w:szCs w:val="28"/>
        </w:rPr>
        <w:t>://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belem.ru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издания «100 лет нашему дому»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/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www.100летнашемудому.рф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анимационных фильмов, созданных объединением «Татармультфильм»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/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fldChar w:fldCharType="begin"/>
      </w:r>
      <w:r>
        <w:instrText xml:space="preserve"> HYPERLINK "http://www.tatarcartoon.ru"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www.tatarcartoon.ru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>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Татарский язык: большой электронный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свод //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 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"http://www.antat.ru/ru/tatzet" \t "_blank" </w:instrText>
      </w:r>
      <w:r>
        <w:fldChar w:fldCharType="separate"/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http://www.antat.ru/ru/tatzet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Тексты на татарском языке //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</w:t>
      </w:r>
      <w:r>
        <w:fldChar w:fldCharType="begin"/>
      </w:r>
      <w:r>
        <w:instrText xml:space="preserve"> HYPERLINK "http://www.mon.gov.ru/" \t "_blank" </w:instrText>
      </w:r>
      <w:r>
        <w:fldChar w:fldCharType="separate"/>
      </w:r>
      <w:r>
        <w:rPr>
          <w:lang w:eastAsia="ru-RU"/>
          <w:rFonts w:ascii="Times New Roman" w:eastAsia="Times New Roman" w:hAnsi="Times New Roman"/>
          <w:sz w:val="28"/>
          <w:szCs w:val="28"/>
        </w:rPr>
        <w:t> Tatarca.boom.ru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УМК «Сәлам!» //</w:t>
      </w:r>
      <w:r>
        <w:rPr>
          <w:lang w:val="en-US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http://selam.tatar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Школьная электронная энциклопедия «Татар иле»</w:t>
      </w:r>
      <w:r>
        <w:rPr>
          <w:lang w:val="en-US"/>
          <w:rFonts w:ascii="Times New Roman" w:eastAsia="Times New Roman" w:hAnsi="Times New Roman"/>
          <w:bCs/>
          <w:sz w:val="28"/>
          <w:szCs w:val="28"/>
          <w:shd w:val="clear" w:color="auto" w:fill="FFFFFF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www.</w:t>
      </w:r>
      <w:r>
        <w:fldChar w:fldCharType="begin"/>
      </w:r>
      <w:r>
        <w:instrText xml:space="preserve"> HYPERLINK "http://chrestomathy.tatarile.tatar/"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chrestomathy.tatarile.tatar</w:t>
      </w:r>
      <w:r>
        <w:fldChar w:fldCharType="end"/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.ru /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>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Языки народов России в Интернете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/</w:t>
      </w:r>
      <w:r>
        <w:fldChar w:fldCharType="begin"/>
      </w:r>
      <w:r>
        <w:instrText xml:space="preserve"> HYPERLINK "http://www.peoples.org.ru/" \t "_blank" </w:instrText>
      </w:r>
      <w:r>
        <w:fldChar w:fldCharType="separate"/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http://www.peoples.org.ru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формы учебников</w:t>
      </w:r>
      <w:r>
        <w:rPr>
          <w:rFonts w:ascii="Times New Roman" w:hAnsi="Times New Roman"/>
          <w:sz w:val="28"/>
          <w:szCs w:val="28"/>
        </w:rPr>
        <w:t> /</w:t>
      </w:r>
      <w:r>
        <w:rPr>
          <w:rFonts w:ascii="Times New Roman" w:hAnsi="Times New Roman"/>
          <w:sz w:val="28"/>
          <w:szCs w:val="28"/>
        </w:rPr>
        <w:t>/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URL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:</w:t>
      </w:r>
      <w:r>
        <w:fldChar w:fldCharType="begin"/>
      </w:r>
      <w:r>
        <w:instrText xml:space="preserve"> HYPERLINK "http://www.antat.ru/ru/iyli/publishing/book"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www.antat.ru/ru/iyli/publishing/book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>(дата обращения: 13.05.2022).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атлас по истории Татарстана / </w:t>
      </w:r>
      <w:r>
        <w:fldChar w:fldCharType="begin"/>
      </w:r>
      <w:r>
        <w:instrText xml:space="preserve"> HYPERLINK "http://www.tatarhistory.ru"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www.</w:t>
      </w:r>
      <w:r>
        <w:rPr>
          <w:lang w:val="en-US"/>
          <w:rFonts w:ascii="Times New Roman" w:hAnsi="Times New Roman"/>
          <w:sz w:val="28"/>
          <w:szCs w:val="28"/>
        </w:rPr>
        <w:t>tatarhistory</w:t>
      </w:r>
      <w:r>
        <w:rPr>
          <w:rFonts w:ascii="Times New Roman" w:hAnsi="Times New Roman"/>
          <w:sz w:val="28"/>
          <w:szCs w:val="28"/>
        </w:rPr>
        <w:t>.</w:t>
      </w:r>
      <w:r>
        <w:rPr>
          <w:lang w:val="en-US"/>
          <w:rFonts w:ascii="Times New Roman" w:hAnsi="Times New Roman"/>
          <w:sz w:val="28"/>
          <w:szCs w:val="28"/>
        </w:rPr>
        <w:t>ru</w:t>
      </w:r>
      <w:r>
        <w:fldChar w:fldCharType="end"/>
      </w:r>
      <w:r>
        <w:rPr>
          <w:lang w:eastAsia="ru-RU"/>
          <w:rFonts w:ascii="Times New Roman" w:eastAsia="Times New Roman" w:hAnsi="Times New Roman"/>
          <w:sz w:val="28"/>
          <w:szCs w:val="28"/>
        </w:rPr>
        <w:t>(дата обращения: 13.05.2022).</w:t>
      </w:r>
    </w:p>
    <w:p>
      <w:pPr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br w:type="page"/>
      </w:r>
    </w:p>
    <w:p>
      <w:pPr>
        <w:pStyle w:val="1"/>
        <w:jc w:val="right"/>
        <w:spacing w:after="120" w:before="120"/>
        <w:rPr>
          <w:lang w:val="tt-RU"/>
          <w:b w:val="0"/>
          <w:bCs w:val="0"/>
        </w:rPr>
      </w:pPr>
      <w:bookmarkStart w:id="67" w:name="_Toc105156327"/>
      <w:r>
        <w:rPr>
          <w:lang w:val="tt-RU"/>
          <w:b w:val="0"/>
          <w:bCs w:val="0"/>
        </w:rPr>
        <w:t>Приложение 2</w:t>
      </w:r>
      <w:bookmarkEnd w:id="67"/>
    </w:p>
    <w:p>
      <w:pPr>
        <w:jc w:val="center"/>
        <w:spacing w:after="0" w:line="360" w:lineRule="auto"/>
        <w:rPr>
          <w:lang w:eastAsia="ru-RU"/>
          <w:rFonts w:ascii="Times New Roman" w:eastAsia="Calibri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b/>
          <w:sz w:val="28"/>
          <w:szCs w:val="28"/>
        </w:rPr>
        <w:t xml:space="preserve">Виды </w:t>
      </w:r>
      <w:r>
        <w:rPr>
          <w:lang w:eastAsia="ru-RU"/>
          <w:rFonts w:ascii="Times New Roman" w:eastAsia="Calibri" w:hAnsi="Times New Roman" w:cs="Times New Roman"/>
          <w:b/>
          <w:sz w:val="28"/>
          <w:szCs w:val="28"/>
        </w:rPr>
        <w:t xml:space="preserve">проверочных </w:t>
      </w:r>
      <w:r>
        <w:rPr>
          <w:lang w:eastAsia="ru-RU"/>
          <w:rFonts w:ascii="Times New Roman" w:eastAsia="Calibri" w:hAnsi="Times New Roman" w:cs="Times New Roman"/>
          <w:b/>
          <w:sz w:val="28"/>
          <w:szCs w:val="28"/>
        </w:rPr>
        <w:t>работ и их количество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464"/>
        <w:gridCol w:w="1568"/>
        <w:gridCol w:w="1568"/>
        <w:gridCol w:w="1464"/>
        <w:gridCol w:w="1302"/>
      </w:tblGrid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18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18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18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75" w:hRule="atLeast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>
      <w:pPr>
        <w:rPr>
          <w:lang w:val="tt-RU"/>
        </w:rPr>
      </w:pPr>
    </w:p>
    <w:sectPr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@Arial Unicode MS">
    <w:panose1 w:val="020B0604FFFFFFFFFFFF"/>
    <w:family w:val="swiss"/>
    <w:charset w:val="80"/>
    <w:notTrueType w:val="false"/>
    <w:pitch w:val="variable"/>
    <w:sig w:usb0="F7FFAFFF" w:usb1="E9DFFFFF" w:usb2="0000003F" w:usb3="00000000" w:csb0="003F01FF" w:csb1="00000000"/>
  </w:font>
  <w:font w:name="Trebuchet MS">
    <w:panose1 w:val="020B0603020202020204"/>
    <w:family w:val="swiss"/>
    <w:charset w:val="cc"/>
    <w:notTrueType w:val="false"/>
    <w:sig w:usb0="00000687" w:usb1="00000001" w:usb2="00000001" w:usb3="00000001" w:csb0="2000009F" w:csb1="00000001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NewtonCSanPin">
    <w:panose1 w:val="00000000000000000000"/>
    <w:family w:val="auto"/>
    <w:altName w:val="Times New Roman"/>
    <w:charset w:val="cc"/>
    <w:notTrueType w:val="false"/>
    <w:pitch w:val="variable"/>
    <w:sig w:usb0="00000203" w:usb1="00000000" w:usb2="00000000" w:usb3="00000000" w:csb0="00000005" w:csb1="0000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PragmaticaC">
    <w:panose1 w:val="00000000000000000000"/>
    <w:family w:val="decorative"/>
    <w:altName w:val="Courier New"/>
    <w:charset w:val="cc"/>
    <w:notTrueType w:val="false"/>
    <w:pitch w:val="variable"/>
    <w:sig w:usb0="00000203" w:usb1="00000000" w:usb2="00000000" w:usb3="00000000" w:csb0="00000005" w:csb1="00000000"/>
  </w:font>
  <w:font w:name="NSimSun">
    <w:panose1 w:val="02010609030101010101"/>
    <w:family w:val="modern"/>
    <w:charset w:val="86"/>
    <w:notTrueType w:val="false"/>
    <w:sig w:usb0="00000203" w:usb1="288F0000" w:usb2="00000006" w:usb3="00000001" w:csb0="00040001" w:csb1="00000001"/>
  </w:font>
  <w:font w:name="Liberation Mono">
    <w:panose1 w:val="02070409020205020404"/>
    <w:family w:val="auto"/>
    <w:charset w:val="00"/>
    <w:notTrueType w:val="false"/>
    <w:sig w:usb0="7FFFFFFF" w:usb1="400078FF" w:usb2="00000001" w:usb3="00000001" w:csb0="600001BF" w:csb1="7FFFFFFF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6"/>
          <w:jc w:val="center"/>
        </w:pPr>
        <w:r/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47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/>
      </w:p>
    </w:sdtContent>
  </w:sdt>
  <w:p>
    <w:pPr>
      <w:pStyle w:val="af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0a83fa7"/>
    <w:multiLevelType w:val="hybridMultilevel"/>
    <w:tmpl w:val="63aaf93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f5b3736"/>
    <w:multiLevelType w:val="hybridMultilevel"/>
    <w:tmpl w:val="1a00e6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ffffff1d"/>
    <w:multiLevelType w:val="multilevel"/>
    <w:tmpl w:val="b32eff0"/>
    <w:lvl w:ilvl="0">
      <w:start w:val="1"/>
      <w:numFmt w:val="bullet"/>
      <w:lvlText w:val="–"/>
      <w:lvlJc w:val="left"/>
      <w:pStyle w:val="21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1080" w:hanging="360"/>
        <w:tabs>
          <w:tab w:val="num" w:pos="720"/>
        </w:tabs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  <w:tabs>
          <w:tab w:val="num" w:pos="1440"/>
        </w:tabs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520" w:hanging="360"/>
        <w:tabs>
          <w:tab w:val="num" w:pos="2160"/>
        </w:tabs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ind w:left="3240" w:hanging="360"/>
        <w:tabs>
          <w:tab w:val="num" w:pos="2880"/>
        </w:tabs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3960" w:hanging="360"/>
        <w:tabs>
          <w:tab w:val="num" w:pos="3600"/>
        </w:tabs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680" w:hanging="360"/>
        <w:tabs>
          <w:tab w:val="num" w:pos="4320"/>
        </w:tabs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5400" w:hanging="360"/>
        <w:tabs>
          <w:tab w:val="num" w:pos="5040"/>
        </w:tabs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120" w:hanging="360"/>
        <w:tabs>
          <w:tab w:val="num" w:pos="5760"/>
        </w:tabs>
      </w:pPr>
      <w:rPr>
        <w:rFonts w:ascii="Wingdings" w:hAnsi="Wingdings" w:hint="default"/>
      </w:rPr>
    </w:lvl>
  </w:abstractNum>
  <w:abstractNum w:abstractNumId="4">
    <w:nsid w:val="fa31cfd"/>
    <w:multiLevelType w:val="hybridMultilevel"/>
    <w:tmpl w:val="872419de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2370c"/>
    <w:multiLevelType w:val="hybridMultilevel"/>
    <w:tmpl w:val="34deadec"/>
    <w:lvl w:ilvl="0" w:tplc="9050fa6a">
      <w:start w:val="33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1e76aaa"/>
    <w:multiLevelType w:val="hybridMultilevel"/>
    <w:tmpl w:val="7b281710"/>
    <w:lvl w:ilvl="0" w:tplc="5742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357f"/>
    <w:multiLevelType w:val="hybridMultilevel"/>
    <w:tmpl w:val="eada703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3628e1"/>
    <w:multiLevelType w:val="hybridMultilevel"/>
    <w:tmpl w:val="eeeed82e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c4135"/>
    <w:multiLevelType w:val="hybridMultilevel"/>
    <w:tmpl w:val="10364976"/>
    <w:lvl w:ilvl="0" w:tplc="840a0426">
      <w:start w:val="1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ecfe8dfa">
      <w:start w:val="1"/>
      <w:numFmt w:val="lowerLetter"/>
      <w:lvlText w:val="%2."/>
      <w:lvlJc w:val="left"/>
      <w:pPr>
        <w:ind w:left="1648" w:hanging="360"/>
      </w:pPr>
    </w:lvl>
    <w:lvl w:ilvl="2" w:tplc="479696e2">
      <w:start w:val="1"/>
      <w:numFmt w:val="lowerRoman"/>
      <w:lvlText w:val="%3."/>
      <w:lvlJc w:val="right"/>
      <w:pPr>
        <w:ind w:left="2368" w:hanging="180"/>
      </w:pPr>
    </w:lvl>
    <w:lvl w:ilvl="3" w:tplc="b868b86">
      <w:start w:val="1"/>
      <w:lvlText w:val="%4."/>
      <w:lvlJc w:val="left"/>
      <w:pPr>
        <w:ind w:left="3088" w:hanging="360"/>
      </w:pPr>
    </w:lvl>
    <w:lvl w:ilvl="4" w:tplc="2234a790">
      <w:start w:val="1"/>
      <w:numFmt w:val="lowerLetter"/>
      <w:lvlText w:val="%5."/>
      <w:lvlJc w:val="left"/>
      <w:pPr>
        <w:ind w:left="3808" w:hanging="360"/>
      </w:pPr>
    </w:lvl>
    <w:lvl w:ilvl="5" w:tplc="b4baccc8">
      <w:start w:val="1"/>
      <w:numFmt w:val="lowerRoman"/>
      <w:lvlText w:val="%6."/>
      <w:lvlJc w:val="right"/>
      <w:pPr>
        <w:ind w:left="4528" w:hanging="180"/>
      </w:pPr>
    </w:lvl>
    <w:lvl w:ilvl="6" w:tplc="d3169eae">
      <w:start w:val="1"/>
      <w:lvlText w:val="%7."/>
      <w:lvlJc w:val="left"/>
      <w:pPr>
        <w:ind w:left="5248" w:hanging="360"/>
      </w:pPr>
    </w:lvl>
    <w:lvl w:ilvl="7" w:tplc="2a020012">
      <w:start w:val="1"/>
      <w:numFmt w:val="lowerLetter"/>
      <w:lvlText w:val="%8."/>
      <w:lvlJc w:val="left"/>
      <w:pPr>
        <w:ind w:left="5968" w:hanging="360"/>
      </w:pPr>
    </w:lvl>
    <w:lvl w:ilvl="8" w:tplc="10d286f0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c5a1065"/>
    <w:multiLevelType w:val="hybridMultilevel"/>
    <w:tmpl w:val="b1c8d754"/>
    <w:lvl w:ilvl="0" w:tplc="9a60e094">
      <w:start w:val="1"/>
      <w:lvlText w:val="%1."/>
      <w:lvlJc w:val="left"/>
      <w:pPr>
        <w:ind w:left="720" w:hanging="360"/>
      </w:pPr>
      <w:rPr>
        <w:color w:val="auto"/>
      </w:rPr>
    </w:lvl>
    <w:lvl w:ilvl="1" w:tplc="4190019">
      <w:start w:val="1"/>
      <w:numFmt w:val="lowerLetter"/>
      <w:lvlText w:val="%2."/>
      <w:lvlJc w:val="left"/>
      <w:pPr>
        <w:ind w:left="1440" w:hanging="360"/>
      </w:pPr>
    </w:lvl>
    <w:lvl w:ilvl="2" w:tplc="419001b">
      <w:start w:val="1"/>
      <w:numFmt w:val="lowerRoman"/>
      <w:lvlText w:val="%3."/>
      <w:lvlJc w:val="right"/>
      <w:pPr>
        <w:ind w:left="2160" w:hanging="180"/>
      </w:pPr>
    </w:lvl>
    <w:lvl w:ilvl="3" w:tplc="8f423e9c">
      <w:start w:val="1"/>
      <w:lvlText w:val="%4."/>
      <w:lvlJc w:val="left"/>
      <w:pPr>
        <w:ind w:left="2880" w:hanging="360"/>
      </w:pPr>
      <w:rPr>
        <w:color w:val="auto"/>
      </w:rPr>
    </w:lvl>
    <w:lvl w:ilvl="4" w:tplc="4190019">
      <w:start w:val="1"/>
      <w:numFmt w:val="lowerLetter"/>
      <w:lvlText w:val="%5."/>
      <w:lvlJc w:val="left"/>
      <w:pPr>
        <w:ind w:left="3600" w:hanging="360"/>
      </w:pPr>
    </w:lvl>
    <w:lvl w:ilvl="5" w:tplc="419001b">
      <w:start w:val="1"/>
      <w:numFmt w:val="lowerRoman"/>
      <w:lvlText w:val="%6."/>
      <w:lvlJc w:val="right"/>
      <w:pPr>
        <w:ind w:left="4320" w:hanging="180"/>
      </w:pPr>
    </w:lvl>
    <w:lvl w:ilvl="6" w:tplc="419000f">
      <w:start w:val="1"/>
      <w:lvlText w:val="%7."/>
      <w:lvlJc w:val="left"/>
      <w:pPr>
        <w:ind w:left="5040" w:hanging="360"/>
      </w:pPr>
    </w:lvl>
    <w:lvl w:ilvl="7" w:tplc="4190019">
      <w:start w:val="1"/>
      <w:numFmt w:val="lowerLetter"/>
      <w:lvlText w:val="%8."/>
      <w:lvlJc w:val="left"/>
      <w:pPr>
        <w:ind w:left="5760" w:hanging="360"/>
      </w:pPr>
    </w:lvl>
    <w:lvl w:ilvl="8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35ca9"/>
    <w:multiLevelType w:val="hybridMultilevel"/>
    <w:tmpl w:val="f44a4364"/>
    <w:lvl w:ilvl="0" w:tplc="40c4f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Body Text" w:uiPriority="0" w:qFormat="1"/>
    <w:lsdException w:name="Subtitle" w:semiHidden="0" w:uiPriority="17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34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outlineLvl w:val="0"/>
      <w:jc w:val="center"/>
      <w:spacing w:after="240" w:line="360" w:lineRule="auto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  <w:jc w:val="center"/>
      <w:spacing w:after="120" w:before="120" w:line="360" w:lineRule="auto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unhideWhenUsed/>
    <w:pPr>
      <w:keepNext/>
      <w:outlineLvl w:val="2"/>
      <w:spacing w:after="60" w:before="240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uiPriority w:val="1"/>
    <w:basedOn w:val="a"/>
    <w:link w:val="40"/>
    <w:qFormat/>
    <w:pPr>
      <w:ind w:left="383"/>
      <w:autoSpaceDE w:val="off"/>
      <w:autoSpaceDN w:val="off"/>
      <w:widowControl w:val="off"/>
      <w:outlineLvl w:val="3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Calibri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uiPriority w:val="1"/>
    <w:basedOn w:val="a0"/>
    <w:link w:val="4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qFormat/>
    <w:pPr>
      <w:ind w:left="156" w:firstLine="226"/>
      <w:autoSpaceDE w:val="off"/>
      <w:autoSpaceDN w:val="off"/>
      <w:widowControl w:val="off"/>
      <w:jc w:val="both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Pr>
      <w:rFonts w:ascii="Cambria" w:eastAsia="Cambria" w:hAnsi="Cambria" w:cs="Cambria"/>
      <w:sz w:val="20"/>
      <w:szCs w:val="20"/>
    </w:rPr>
  </w:style>
  <w:style w:type="paragraph" w:styleId="a5">
    <w:name w:val="List Paragraph"/>
    <w:uiPriority w:val="34"/>
    <w:aliases w:val="ITL List Paragraph,Цветной список - Акцент 13"/>
    <w:basedOn w:val="a"/>
    <w:qFormat/>
    <w:pPr>
      <w:ind w:left="720"/>
      <w:contextualSpacing/>
    </w:pPr>
  </w:style>
  <w:style w:type="table" w:customStyle="1" w:styleId="TableNormal">
    <w:name w:val="Table Normal"/>
    <w:uiPriority w:val="2"/>
    <w:qFormat/>
    <w:semiHidden/>
    <w:unhideWhenUsed/>
    <w:pPr>
      <w:autoSpaceDE w:val="off"/>
      <w:autoSpaceDN w:val="off"/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basedOn w:val="a"/>
    <w:qFormat/>
    <w:pPr>
      <w:ind w:left="168"/>
      <w:autoSpaceDE w:val="off"/>
      <w:autoSpaceDN w:val="off"/>
      <w:widowControl w:val="off"/>
      <w:spacing w:after="0" w:line="240" w:lineRule="auto"/>
    </w:pPr>
    <w:rPr>
      <w:rFonts w:ascii="Cambria" w:eastAsia="Cambria" w:hAnsi="Cambria" w:cs="Cambria"/>
    </w:rPr>
  </w:style>
  <w:style w:type="numbering" w:customStyle="1" w:styleId="11">
    <w:name w:val="Нет списка1"/>
    <w:uiPriority w:val="99"/>
    <w:next w:val="a2"/>
    <w:semiHidden/>
    <w:unhideWhenUsed/>
  </w:style>
  <w:style w:type="character" w:customStyle="1" w:styleId="Zag11">
    <w:name w:val="Zag_11"/>
    <w:rPr>
      <w:color w:val="000000"/>
      <w:w w:val="100"/>
    </w:rPr>
  </w:style>
  <w:style w:type="paragraph" w:customStyle="1" w:styleId="12">
    <w:name w:val="Абзац списка1"/>
    <w:basedOn w:val="a"/>
    <w:link w:val="a6"/>
    <w:pPr>
      <w:ind w:left="720"/>
      <w:spacing w:after="0" w:line="240" w:lineRule="auto"/>
    </w:pPr>
    <w:rPr>
      <w:lang w:eastAsia="ru-RU"/>
      <w:rFonts w:ascii="Calibri" w:eastAsia="Times New Roman" w:hAnsi="Calibri" w:cs="Times New Roman"/>
      <w:sz w:val="24"/>
      <w:szCs w:val="24"/>
    </w:rPr>
  </w:style>
  <w:style w:type="character" w:customStyle="1" w:styleId="a6">
    <w:name w:val="Абзац списка Знак"/>
    <w:uiPriority w:val="34"/>
    <w:aliases w:val="ITL List Paragraph Знак,Цветной список - Акцент 13 Знак"/>
    <w:link w:val="12"/>
    <w:rPr>
      <w:lang w:eastAsia="ru-RU"/>
      <w:rFonts w:ascii="Calibri" w:eastAsia="Times New Roman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/>
      <w:sz w:val="24"/>
      <w:effect w:val="none"/>
      <w:u w:val="none" w:color="auto"/>
    </w:rPr>
  </w:style>
  <w:style w:type="character" w:customStyle="1" w:styleId="c3">
    <w:name w:val="c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/>
      <w:sz w:val="24"/>
      <w:effect w:val="none"/>
      <w:u w:val="none" w:color="auto"/>
    </w:rPr>
  </w:style>
  <w:style w:type="paragraph" w:customStyle="1" w:styleId="a7">
    <w:name w:val="Основной"/>
    <w:basedOn w:val="a"/>
    <w:link w:val="a8"/>
    <w:pPr>
      <w:adjustRightInd/>
      <w:ind w:firstLine="283"/>
      <w:autoSpaceDE w:val="off"/>
      <w:autoSpaceDN w:val="off"/>
      <w:jc w:val="both"/>
      <w:spacing w:after="0" w:line="214" w:lineRule="atLeast"/>
      <w:textAlignment w:val="center"/>
    </w:pPr>
    <w:rPr>
      <w:lang w:val="tt-RU" w:eastAsia="ru-RU"/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Pr>
      <w:lang w:val="tt-RU" w:eastAsia="ru-RU"/>
      <w:rFonts w:ascii="NewtonCSanPin" w:eastAsia="Times New Roman" w:hAnsi="NewtonCSanPin" w:cs="Times New Roman"/>
      <w:color w:val="000000"/>
      <w:sz w:val="21"/>
      <w:szCs w:val="21"/>
    </w:rPr>
  </w:style>
  <w:style w:type="paragraph" w:styleId="22">
    <w:name w:val="Body Text Indent 2"/>
    <w:basedOn w:val="a"/>
    <w:link w:val="23"/>
    <w:pPr>
      <w:ind w:right="-1" w:firstLine="284"/>
      <w:jc w:val="both"/>
      <w:spacing w:after="0" w:line="240" w:lineRule="auto"/>
    </w:pPr>
    <w:rPr>
      <w:lang w:val="tt-RU" w:eastAsia="ru-RU"/>
      <w:rFonts w:ascii="Calibri" w:eastAsia="Calibri" w:hAnsi="Calibri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Pr>
      <w:lang w:val="tt-RU" w:eastAsia="ru-RU"/>
      <w:rFonts w:ascii="Calibri" w:eastAsia="Calibri" w:hAnsi="Calibri" w:cs="Times New Roman"/>
      <w:sz w:val="28"/>
      <w:szCs w:val="28"/>
    </w:rPr>
  </w:style>
  <w:style w:type="paragraph" w:customStyle="1" w:styleId="a9">
    <w:name w:val="А_основной"/>
    <w:basedOn w:val="a"/>
    <w:link w:val="aa"/>
    <w:qFormat/>
    <w:pPr>
      <w:ind w:firstLine="454"/>
      <w:jc w:val="both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_основной Знак"/>
    <w:link w:val="a9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Hyperlink"/>
    <w:uiPriority w:val="99"/>
    <w:basedOn w:val="a0"/>
    <w:rPr>
      <w:color w:val="0000FF"/>
      <w:u w:val="single" w:color="auto"/>
    </w:rPr>
  </w:style>
  <w:style w:type="paragraph" w:styleId="ac">
    <w:name w:val="TOC Heading"/>
    <w:uiPriority w:val="39"/>
    <w:basedOn w:val="1"/>
    <w:next w:val="a"/>
    <w:qFormat/>
    <w:unhideWhenUsed/>
    <w:pPr>
      <w:outlineLvl w:val="9"/>
    </w:pPr>
    <w:rPr>
      <w:lang w:eastAsia="ru-RU"/>
    </w:rPr>
  </w:style>
  <w:style w:type="paragraph" w:styleId="31">
    <w:name w:val="toc 3"/>
    <w:uiPriority w:val="39"/>
    <w:basedOn w:val="a"/>
    <w:next w:val="a"/>
    <w:autoRedefine/>
    <w:pPr>
      <w:jc w:val="both"/>
      <w:tabs>
        <w:tab w:val="right" w:pos="9345" w:leader="dot"/>
      </w:tabs>
      <w:spacing w:after="100" w:line="360" w:lineRule="auto"/>
    </w:pPr>
    <w:rPr>
      <w:lang w:val="tt-RU"/>
      <w:rFonts w:ascii="Times New Roman" w:eastAsia="Trebuchet MS" w:hAnsi="Times New Roman" w:cs="Times New Roman"/>
      <w:noProof/>
      <w:sz w:val="28"/>
      <w:szCs w:val="28"/>
    </w:rPr>
  </w:style>
  <w:style w:type="paragraph" w:styleId="13">
    <w:name w:val="toc 1"/>
    <w:uiPriority w:val="39"/>
    <w:basedOn w:val="a"/>
    <w:next w:val="a"/>
    <w:autoRedefine/>
    <w:pPr>
      <w:jc w:val="both"/>
      <w:tabs>
        <w:tab w:val="right" w:pos="9345" w:leader="dot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ad">
    <w:name w:val="Balloon Text"/>
    <w:uiPriority w:val="99"/>
    <w:basedOn w:val="a"/>
    <w:link w:val="ae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uiPriority w:val="99"/>
    <w:basedOn w:val="a0"/>
    <w:link w:val="ad"/>
    <w:semiHidden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paragraph" w:styleId="af">
    <w:name w:val="No Spacing"/>
    <w:link w:val="14"/>
    <w:qFormat/>
    <w:pPr>
      <w:spacing w:after="0" w:line="240" w:lineRule="auto"/>
    </w:pPr>
    <w:rPr>
      <w:lang w:val="en-US" w:eastAsia="ru-RU"/>
      <w:rFonts w:ascii="Calibri" w:eastAsia="Times New Roman" w:hAnsi="Calibri" w:cs="Times New Roman"/>
    </w:rPr>
  </w:style>
  <w:style w:type="paragraph" w:customStyle="1" w:styleId="41">
    <w:name w:val="Заг 4"/>
    <w:basedOn w:val="a"/>
    <w:pPr>
      <w:adjustRightInd/>
      <w:autoSpaceDE w:val="off"/>
      <w:autoSpaceDN w:val="off"/>
      <w:keepNext/>
      <w:jc w:val="center"/>
      <w:spacing w:after="113" w:before="255" w:line="240" w:lineRule="atLeast"/>
      <w:textAlignment w:val="center"/>
    </w:pPr>
    <w:rPr>
      <w:lang w:eastAsia="ru-RU"/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f0">
    <w:name w:val="Normal (Web)"/>
    <w:basedOn w:val="a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pPr>
      <w:ind w:left="283"/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Pr>
      <w:rFonts w:ascii="Calibri" w:eastAsia="Calibri" w:hAnsi="Calibri" w:cs="Calibri"/>
      <w:sz w:val="16"/>
      <w:szCs w:val="16"/>
    </w:rPr>
  </w:style>
  <w:style w:type="character" w:styleId="af1">
    <w:name w:val="Strong"/>
    <w:uiPriority w:val="22"/>
    <w:basedOn w:val="a0"/>
    <w:qFormat/>
    <w:rPr>
      <w:rFonts w:cs="Times New Roman"/>
      <w:b/>
      <w:bCs/>
    </w:rPr>
  </w:style>
  <w:style w:type="paragraph" w:customStyle="1" w:styleId="Default">
    <w:name w:val="Default"/>
    <w:pPr>
      <w:adjustRightInd/>
      <w:autoSpaceDE w:val="off"/>
      <w:autoSpaceDN w:val="off"/>
      <w:spacing w:after="0" w:line="240" w:lineRule="auto"/>
    </w:pPr>
    <w:rPr>
      <w:lang w:eastAsia="ru-RU"/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pPr>
      <w:ind w:left="720"/>
    </w:pPr>
    <w:rPr>
      <w:rFonts w:ascii="Calibri" w:eastAsia="Calibri" w:hAnsi="Calibri" w:cs="Times New Roman"/>
    </w:rPr>
  </w:style>
  <w:style w:type="table" w:styleId="af2">
    <w:name w:val="Table Grid"/>
    <w:basedOn w:val="a1"/>
    <w:pPr>
      <w:spacing w:after="0" w:line="240" w:lineRule="auto"/>
    </w:pPr>
    <w:rPr>
      <w:lang w:eastAsia="ru-RU"/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Без интервала Знак1"/>
    <w:link w:val="af"/>
    <w:rPr>
      <w:lang w:val="en-US" w:eastAsia="ru-RU"/>
      <w:rFonts w:ascii="Calibri" w:eastAsia="Times New Roman" w:hAnsi="Calibri" w:cs="Times New Roman"/>
    </w:rPr>
  </w:style>
  <w:style w:type="paragraph" w:customStyle="1" w:styleId="c13c24">
    <w:name w:val="c13 c24"/>
    <w:basedOn w:val="a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uiPriority w:val="99"/>
    <w:link w:val="25"/>
    <w:rPr>
      <w:rFonts w:ascii="Times New Roman" w:hAnsi="Times New Roman"/>
      <w:sz w:val="21"/>
      <w:shd w:val="clear" w:color="auto" w:fill="FFFFFF"/>
    </w:rPr>
  </w:style>
  <w:style w:type="character" w:customStyle="1" w:styleId="211pt">
    <w:name w:val="Основной текст (2) + 11 pt"/>
    <w:uiPriority w:val="99"/>
    <w:aliases w:val="Курсив,Интервал 0 pt"/>
    <w:rPr>
      <w:lang w:val="tt-RU" w:eastAsia="tt-RU"/>
      <w:rFonts w:ascii="Times New Roman" w:hAnsi="Times New Roman"/>
      <w:i/>
      <w:color w:val="000000"/>
      <w:w w:val="100"/>
      <w:sz w:val="22"/>
      <w:position w:val="0"/>
      <w:shd w:val="clear" w:color="auto" w:fill="FFFFFF"/>
      <w:spacing w:val="10"/>
    </w:rPr>
  </w:style>
  <w:style w:type="paragraph" w:customStyle="1" w:styleId="25">
    <w:name w:val="Основной текст (2)"/>
    <w:uiPriority w:val="99"/>
    <w:basedOn w:val="a"/>
    <w:link w:val="24"/>
    <w:pPr>
      <w:widowControl w:val="off"/>
      <w:jc w:val="both"/>
      <w:shd w:val="clear" w:color="auto" w:fill="FFFFFF"/>
      <w:spacing w:after="0" w:line="230" w:lineRule="exact"/>
    </w:pPr>
    <w:rPr>
      <w:rFonts w:ascii="Times New Roman" w:hAnsi="Times New Roman"/>
      <w:sz w:val="21"/>
    </w:rPr>
  </w:style>
  <w:style w:type="character" w:customStyle="1" w:styleId="bt-1">
    <w:name w:val="bt-1"/>
    <w:basedOn w:val="a0"/>
    <w:rPr>
      <w:rFonts w:cs="Times New Roman"/>
    </w:rPr>
  </w:style>
  <w:style w:type="paragraph" w:customStyle="1" w:styleId="15">
    <w:name w:val="Без интервала1"/>
    <w:uiPriority w:val="99"/>
    <w:link w:val="af3"/>
    <w:pPr>
      <w:spacing w:after="0" w:line="240" w:lineRule="auto"/>
    </w:pPr>
    <w:rPr>
      <w:lang w:val="en-US" w:eastAsia="ru-RU"/>
      <w:rFonts w:ascii="Calibri" w:eastAsia="Calibri" w:hAnsi="Calibri" w:cs="Times New Roman"/>
    </w:rPr>
  </w:style>
  <w:style w:type="character" w:customStyle="1" w:styleId="af3">
    <w:name w:val="Без интервала Знак"/>
    <w:uiPriority w:val="99"/>
    <w:link w:val="15"/>
    <w:rPr>
      <w:lang w:val="en-US" w:eastAsia="ru-RU"/>
      <w:rFonts w:ascii="Calibri" w:eastAsia="Calibri" w:hAnsi="Calibri" w:cs="Times New Roman"/>
    </w:rPr>
  </w:style>
  <w:style w:type="character" w:customStyle="1" w:styleId="BodyTextIndent2Char">
    <w:name w:val="Body Text Indent 2 Char"/>
    <w:uiPriority w:val="99"/>
    <w:basedOn w:val="a0"/>
    <w:semiHidden/>
    <w:rPr>
      <w:lang w:eastAsia="en-US"/>
    </w:rPr>
  </w:style>
  <w:style w:type="character" w:customStyle="1" w:styleId="BodyTextChar">
    <w:name w:val="Body Text Char"/>
    <w:uiPriority w:val="99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semiHidden/>
    <w:rPr>
      <w:lang w:eastAsia="en-US"/>
    </w:rPr>
  </w:style>
  <w:style w:type="character" w:customStyle="1" w:styleId="c0">
    <w:name w:val="c0"/>
    <w:basedOn w:val="a0"/>
    <w:rPr>
      <w:rFonts w:cs="Times New Roman"/>
    </w:rPr>
  </w:style>
  <w:style w:type="paragraph" w:customStyle="1" w:styleId="c4">
    <w:name w:val="c4"/>
    <w:basedOn w:val="a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нак Знак1"/>
    <w:rPr>
      <w:lang w:eastAsia="en-US"/>
      <w:rFonts w:ascii="Cambria" w:eastAsia="Times New Roman" w:hAnsi="Cambria" w:cs="Times New Roman"/>
      <w:b/>
      <w:bCs/>
      <w:sz w:val="26"/>
      <w:szCs w:val="26"/>
    </w:rPr>
  </w:style>
  <w:style w:type="paragraph" w:styleId="26">
    <w:name w:val="toc 2"/>
    <w:uiPriority w:val="39"/>
    <w:basedOn w:val="a"/>
    <w:next w:val="a"/>
    <w:autoRedefine/>
    <w:pPr>
      <w:ind w:left="220"/>
      <w:spacing w:after="100"/>
    </w:pPr>
    <w:rPr>
      <w:rFonts w:ascii="Calibri" w:eastAsia="Calibri" w:hAnsi="Calibri" w:cs="Times New Roman"/>
    </w:rPr>
  </w:style>
  <w:style w:type="paragraph" w:customStyle="1" w:styleId="af4">
    <w:name w:val="header"/>
    <w:uiPriority w:val="99"/>
    <w:basedOn w:val="a"/>
    <w:link w:val="af5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Верхний колонтитул Знак"/>
    <w:uiPriority w:val="99"/>
    <w:basedOn w:val="a0"/>
    <w:link w:val="af4"/>
    <w:rPr>
      <w:rFonts w:ascii="Calibri" w:eastAsia="Calibri" w:hAnsi="Calibri" w:cs="Times New Roman"/>
    </w:rPr>
  </w:style>
  <w:style w:type="paragraph" w:customStyle="1" w:styleId="af6">
    <w:name w:val="footer"/>
    <w:uiPriority w:val="99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uiPriority w:val="99"/>
    <w:basedOn w:val="a0"/>
    <w:link w:val="af6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</w:style>
  <w:style w:type="paragraph" w:customStyle="1" w:styleId="af8">
    <w:name w:val="Буллит"/>
    <w:basedOn w:val="a"/>
    <w:link w:val="af9"/>
    <w:pPr>
      <w:adjustRightInd/>
      <w:ind w:firstLine="244"/>
      <w:autoSpaceDE w:val="off"/>
      <w:autoSpaceDN w:val="off"/>
      <w:jc w:val="both"/>
      <w:spacing w:after="0" w:line="214" w:lineRule="atLeast"/>
      <w:textAlignment w:val="center"/>
    </w:pPr>
    <w:rPr>
      <w:lang w:eastAsia="ru-RU"/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9">
    <w:name w:val="Буллит Знак"/>
    <w:basedOn w:val="a0"/>
    <w:link w:val="af8"/>
    <w:rPr>
      <w:lang w:eastAsia="ru-RU"/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pPr>
      <w:contextualSpacing/>
      <w:outlineLvl w:val="1"/>
      <w:jc w:val="both"/>
      <w:numPr>
        <w:ilvl w:val="0"/>
        <w:numId w:val="12"/>
      </w:numPr>
      <w:spacing w:after="0" w:line="360" w:lineRule="auto"/>
    </w:pPr>
    <w:rPr>
      <w:lang w:eastAsia="ru-RU"/>
      <w:rFonts w:ascii="Times New Roman" w:eastAsia="Times New Roman" w:hAnsi="Times New Roman" w:cs="Times New Roman"/>
      <w:sz w:val="28"/>
      <w:szCs w:val="24"/>
    </w:rPr>
  </w:style>
  <w:style w:type="paragraph" w:customStyle="1" w:styleId="27">
    <w:name w:val="Абзац списка2"/>
    <w:basedOn w:val="a"/>
    <w:link w:val="ListParagraphChar"/>
    <w:pPr>
      <w:ind w:left="720"/>
      <w:contextualSpacing/>
      <w:spacing w:after="160" w:line="259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7"/>
    <w:rPr>
      <w:rFonts w:ascii="Calibri" w:eastAsia="Calibri" w:hAnsi="Calibri" w:cs="Times New Roman"/>
    </w:rPr>
  </w:style>
  <w:style w:type="character" w:styleId="afa">
    <w:name w:val="Emphasis"/>
    <w:basedOn w:val="a0"/>
    <w:qFormat/>
    <w:rPr>
      <w:i/>
      <w:iCs/>
    </w:rPr>
  </w:style>
  <w:style w:type="character" w:customStyle="1" w:styleId="c6">
    <w:name w:val="c6"/>
    <w:basedOn w:val="a0"/>
  </w:style>
  <w:style w:type="character" w:customStyle="1" w:styleId="previewname">
    <w:name w:val="preview__name"/>
    <w:basedOn w:val="a0"/>
  </w:style>
  <w:style w:type="character" w:styleId="afb">
    <w:name w:val="FollowedHyperlink"/>
    <w:basedOn w:val="a0"/>
    <w:rPr>
      <w:color w:val="800080"/>
      <w:u w:val="single" w:color="auto"/>
    </w:rPr>
  </w:style>
  <w:style w:type="character" w:customStyle="1" w:styleId="Heading1Char">
    <w:name w:val="Heading 1 Char"/>
    <w:basedOn w:val="a0"/>
    <w:rPr>
      <w:lang w:val="ru-RU" w:eastAsia="en-US" w:bidi="ar-SA"/>
      <w:rFonts w:ascii="Cambria" w:eastAsia="Calibri" w:hAnsi="Cambria"/>
      <w:b/>
      <w:bCs/>
      <w:color w:val="365F91"/>
      <w:sz w:val="28"/>
      <w:szCs w:val="28"/>
    </w:rPr>
  </w:style>
  <w:style w:type="character" w:customStyle="1" w:styleId="breadcrumbs">
    <w:name w:val="breadcrumbs"/>
    <w:basedOn w:val="a0"/>
  </w:style>
  <w:style w:type="numbering" w:customStyle="1" w:styleId="28">
    <w:name w:val="Нет списка2"/>
    <w:next w:val="a2"/>
    <w:semiHidden/>
  </w:style>
  <w:style w:type="numbering" w:customStyle="1" w:styleId="34">
    <w:name w:val="Нет списка3"/>
    <w:uiPriority w:val="99"/>
    <w:next w:val="a2"/>
    <w:semiHidden/>
    <w:unhideWhenUsed/>
  </w:style>
  <w:style w:type="numbering" w:customStyle="1" w:styleId="111">
    <w:name w:val="Нет списка111"/>
    <w:uiPriority w:val="99"/>
    <w:next w:val="a2"/>
    <w:semiHidden/>
    <w:unhideWhenUsed/>
  </w:style>
  <w:style w:type="table" w:customStyle="1" w:styleId="17">
    <w:name w:val="Сетка таблицы1"/>
    <w:basedOn w:val="a1"/>
    <w:next w:val="af2"/>
    <w:pPr>
      <w:spacing w:after="0" w:line="240" w:lineRule="auto"/>
    </w:pPr>
    <w:rPr>
      <w:lang w:eastAsia="ru-RU"/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</w:style>
  <w:style w:type="numbering" w:customStyle="1" w:styleId="210">
    <w:name w:val="Нет списка21"/>
    <w:next w:val="a2"/>
    <w:semiHidden/>
  </w:style>
  <w:style w:type="character" w:customStyle="1" w:styleId="c8c4">
    <w:name w:val="c8 c4"/>
  </w:style>
  <w:style w:type="paragraph" w:styleId="42">
    <w:name w:val="toc 4"/>
    <w:uiPriority w:val="39"/>
    <w:basedOn w:val="a"/>
    <w:next w:val="a"/>
    <w:autoRedefine/>
    <w:unhideWhenUsed/>
    <w:pPr>
      <w:ind w:left="660"/>
      <w:spacing w:after="100"/>
    </w:pPr>
    <w:rPr>
      <w:lang w:eastAsia="ru-RU"/>
      <w:rFonts w:ascii="Calibri" w:eastAsia="Times New Roman" w:hAnsi="Calibri" w:cs="Times New Roman"/>
    </w:rPr>
  </w:style>
  <w:style w:type="paragraph" w:styleId="5">
    <w:name w:val="toc 5"/>
    <w:uiPriority w:val="39"/>
    <w:basedOn w:val="a"/>
    <w:next w:val="a"/>
    <w:autoRedefine/>
    <w:unhideWhenUsed/>
    <w:pPr>
      <w:ind w:left="880"/>
      <w:spacing w:after="100"/>
    </w:pPr>
    <w:rPr>
      <w:lang w:eastAsia="ru-RU"/>
      <w:rFonts w:ascii="Calibri" w:eastAsia="Times New Roman" w:hAnsi="Calibri" w:cs="Times New Roman"/>
    </w:rPr>
  </w:style>
  <w:style w:type="paragraph" w:styleId="6">
    <w:name w:val="toc 6"/>
    <w:uiPriority w:val="39"/>
    <w:basedOn w:val="a"/>
    <w:next w:val="a"/>
    <w:autoRedefine/>
    <w:unhideWhenUsed/>
    <w:pPr>
      <w:ind w:left="1100"/>
      <w:spacing w:after="100"/>
    </w:pPr>
    <w:rPr>
      <w:lang w:eastAsia="ru-RU"/>
      <w:rFonts w:ascii="Calibri" w:eastAsia="Times New Roman" w:hAnsi="Calibri" w:cs="Times New Roman"/>
    </w:rPr>
  </w:style>
  <w:style w:type="paragraph" w:styleId="7">
    <w:name w:val="toc 7"/>
    <w:uiPriority w:val="39"/>
    <w:basedOn w:val="a"/>
    <w:next w:val="a"/>
    <w:autoRedefine/>
    <w:unhideWhenUsed/>
    <w:pPr>
      <w:ind w:left="1320"/>
      <w:spacing w:after="100"/>
    </w:pPr>
    <w:rPr>
      <w:lang w:eastAsia="ru-RU"/>
      <w:rFonts w:ascii="Calibri" w:eastAsia="Times New Roman" w:hAnsi="Calibri" w:cs="Times New Roman"/>
    </w:rPr>
  </w:style>
  <w:style w:type="paragraph" w:styleId="8">
    <w:name w:val="toc 8"/>
    <w:uiPriority w:val="39"/>
    <w:basedOn w:val="a"/>
    <w:next w:val="a"/>
    <w:autoRedefine/>
    <w:unhideWhenUsed/>
    <w:pPr>
      <w:ind w:left="1540"/>
      <w:spacing w:after="100"/>
    </w:pPr>
    <w:rPr>
      <w:lang w:eastAsia="ru-RU"/>
      <w:rFonts w:ascii="Calibri" w:eastAsia="Times New Roman" w:hAnsi="Calibri" w:cs="Times New Roman"/>
    </w:rPr>
  </w:style>
  <w:style w:type="paragraph" w:styleId="9">
    <w:name w:val="toc 9"/>
    <w:uiPriority w:val="39"/>
    <w:basedOn w:val="a"/>
    <w:next w:val="a"/>
    <w:autoRedefine/>
    <w:unhideWhenUsed/>
    <w:pPr>
      <w:ind w:left="1760"/>
      <w:spacing w:after="100"/>
    </w:pPr>
    <w:rPr>
      <w:lang w:eastAsia="ru-RU"/>
      <w:rFonts w:ascii="Calibri" w:eastAsia="Times New Roman" w:hAnsi="Calibri" w:cs="Times New Roman"/>
    </w:rPr>
  </w:style>
  <w:style w:type="numbering" w:customStyle="1" w:styleId="43">
    <w:name w:val="Нет списка4"/>
    <w:uiPriority w:val="99"/>
    <w:next w:val="a2"/>
    <w:semiHidden/>
    <w:unhideWhenUsed/>
  </w:style>
  <w:style w:type="numbering" w:customStyle="1" w:styleId="120">
    <w:name w:val="Нет списка12"/>
    <w:uiPriority w:val="99"/>
    <w:next w:val="a2"/>
    <w:semiHidden/>
    <w:unhideWhenUsed/>
  </w:style>
  <w:style w:type="table" w:customStyle="1" w:styleId="29">
    <w:name w:val="Сетка таблицы2"/>
    <w:basedOn w:val="a1"/>
    <w:next w:val="af2"/>
    <w:pPr>
      <w:spacing w:after="0" w:line="240" w:lineRule="auto"/>
    </w:pPr>
    <w:rPr>
      <w:lang w:eastAsia="ru-RU"/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</w:style>
  <w:style w:type="numbering" w:customStyle="1" w:styleId="220">
    <w:name w:val="Нет списка22"/>
    <w:next w:val="a2"/>
    <w:semiHidden/>
  </w:style>
  <w:style w:type="paragraph" w:customStyle="1" w:styleId="35">
    <w:name w:val="Абзац списка3"/>
    <w:basedOn w:val="a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c1">
    <w:name w:val="c1"/>
    <w:basedOn w:val="a0"/>
  </w:style>
  <w:style w:type="character" w:customStyle="1" w:styleId="afc">
    <w:name w:val="annotation reference"/>
    <w:uiPriority w:val="99"/>
    <w:basedOn w:val="a0"/>
    <w:semiHidden/>
    <w:unhideWhenUsed/>
    <w:rPr>
      <w:sz w:val="16"/>
      <w:szCs w:val="16"/>
    </w:rPr>
  </w:style>
  <w:style w:type="paragraph" w:customStyle="1" w:styleId="afd">
    <w:name w:val="annotation text"/>
    <w:uiPriority w:val="99"/>
    <w:basedOn w:val="a"/>
    <w:link w:val="afe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uiPriority w:val="99"/>
    <w:basedOn w:val="a0"/>
    <w:link w:val="afd"/>
    <w:semiHidden/>
    <w:rPr>
      <w:rFonts w:ascii="Calibri" w:eastAsia="Calibri" w:hAnsi="Calibri" w:cs="Times New Roman"/>
      <w:sz w:val="20"/>
      <w:szCs w:val="20"/>
    </w:rPr>
  </w:style>
  <w:style w:type="paragraph" w:customStyle="1" w:styleId="aff">
    <w:name w:val="annotation subject"/>
    <w:uiPriority w:val="99"/>
    <w:basedOn w:val="afd"/>
    <w:next w:val="afd"/>
    <w:link w:val="aff0"/>
    <w:semiHidden/>
    <w:unhideWhenUsed/>
    <w:rPr>
      <w:b/>
      <w:bCs/>
    </w:rPr>
  </w:style>
  <w:style w:type="character" w:customStyle="1" w:styleId="aff0">
    <w:name w:val="Тема примечания Знак"/>
    <w:uiPriority w:val="99"/>
    <w:basedOn w:val="afe"/>
    <w:link w:val="aff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1">
    <w:name w:val="Текст в заданном формате"/>
    <w:uiPriority w:val="99"/>
    <w:basedOn w:val="a"/>
    <w:pPr>
      <w:ind w:firstLine="709"/>
      <w:widowControl w:val="off"/>
      <w:suppressAutoHyphens/>
      <w:jc w:val="both"/>
      <w:suppressAutoHyphens/>
      <w:spacing w:after="0" w:line="360" w:lineRule="auto"/>
    </w:pPr>
    <w:rPr>
      <w:lang w:eastAsia="zh-CN" w:bidi="hi-IN"/>
      <w:rFonts w:ascii="Times New Roman" w:eastAsia="NSimSun" w:hAnsi="Times New Roman" w:cs="Liberation Mono"/>
      <w:sz w:val="24"/>
      <w:szCs w:val="20"/>
    </w:rPr>
  </w:style>
  <w:style w:type="paragraph" w:customStyle="1" w:styleId="aff2">
    <w:name w:val="footnote text"/>
    <w:uiPriority w:val="99"/>
    <w:basedOn w:val="a"/>
    <w:link w:val="aff3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uiPriority w:val="99"/>
    <w:basedOn w:val="a0"/>
    <w:link w:val="aff2"/>
    <w:semiHidden/>
    <w:rPr>
      <w:sz w:val="20"/>
      <w:szCs w:val="20"/>
    </w:rPr>
  </w:style>
  <w:style w:type="character" w:customStyle="1" w:styleId="aff4">
    <w:name w:val="footnote reference"/>
    <w:uiPriority w:val="99"/>
    <w:basedOn w:val="a0"/>
    <w:semiHidden/>
    <w:unhideWhenUsed/>
    <w:rPr>
      <w:vertAlign w:val="superscript"/>
    </w:rPr>
  </w:style>
  <w:style w:type="character" w:customStyle="1" w:styleId="UnresolvedMention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Giniyatullina</dc:creator>
  <cp:keywords/>
  <dc:description/>
  <cp:lastModifiedBy>user</cp:lastModifiedBy>
  <cp:revision>1</cp:revision>
  <dcterms:created xsi:type="dcterms:W3CDTF">2022-06-06T09:20:00Z</dcterms:created>
  <dcterms:modified xsi:type="dcterms:W3CDTF">2024-09-21T09:45:02Z</dcterms:modified>
  <cp:lastPrinted>2022-06-09T07:46:00Z</cp:lastPrinted>
  <cp:version>1100.0100.01</cp:version>
</cp:coreProperties>
</file>