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78F" w:rsidRDefault="00FA09B1" w:rsidP="00747BFE">
      <w:pPr>
        <w:jc w:val="center"/>
        <w:rPr>
          <w:sz w:val="28"/>
        </w:rPr>
      </w:pPr>
      <w:r>
        <w:rPr>
          <w:sz w:val="28"/>
        </w:rPr>
        <w:t>Муниципальное</w:t>
      </w:r>
      <w:r w:rsidR="00747BFE">
        <w:rPr>
          <w:sz w:val="28"/>
        </w:rPr>
        <w:t xml:space="preserve"> </w:t>
      </w:r>
      <w:r>
        <w:rPr>
          <w:sz w:val="28"/>
        </w:rPr>
        <w:t>бюджетное</w:t>
      </w:r>
      <w:r w:rsidR="00747BFE">
        <w:rPr>
          <w:sz w:val="28"/>
        </w:rPr>
        <w:t xml:space="preserve"> </w:t>
      </w:r>
      <w:r>
        <w:rPr>
          <w:sz w:val="28"/>
        </w:rPr>
        <w:t>общеобразовательное</w:t>
      </w:r>
      <w:r w:rsidR="00747BFE">
        <w:rPr>
          <w:sz w:val="28"/>
        </w:rPr>
        <w:t xml:space="preserve"> </w:t>
      </w:r>
      <w:r>
        <w:rPr>
          <w:sz w:val="28"/>
        </w:rPr>
        <w:t>учреждение</w:t>
      </w:r>
    </w:p>
    <w:p w:rsidR="00747BFE" w:rsidRDefault="00FA09B1" w:rsidP="00747BFE">
      <w:pPr>
        <w:jc w:val="center"/>
        <w:rPr>
          <w:sz w:val="28"/>
        </w:rPr>
      </w:pPr>
      <w:r>
        <w:rPr>
          <w:sz w:val="28"/>
        </w:rPr>
        <w:t>«</w:t>
      </w:r>
      <w:r w:rsidR="00274910">
        <w:rPr>
          <w:sz w:val="28"/>
        </w:rPr>
        <w:t xml:space="preserve">Карабай-Шемуршинская </w:t>
      </w:r>
      <w:r>
        <w:rPr>
          <w:sz w:val="28"/>
        </w:rPr>
        <w:t>средняя общеобразо</w:t>
      </w:r>
      <w:r w:rsidR="00274910">
        <w:rPr>
          <w:sz w:val="28"/>
        </w:rPr>
        <w:t>вательная школа</w:t>
      </w:r>
      <w:r>
        <w:rPr>
          <w:sz w:val="28"/>
        </w:rPr>
        <w:t>»</w:t>
      </w:r>
    </w:p>
    <w:p w:rsidR="00E8778F" w:rsidRDefault="00274910" w:rsidP="00747BFE">
      <w:pPr>
        <w:jc w:val="center"/>
        <w:rPr>
          <w:sz w:val="28"/>
        </w:rPr>
      </w:pPr>
      <w:r>
        <w:rPr>
          <w:sz w:val="28"/>
        </w:rPr>
        <w:t>Шемуршинского</w:t>
      </w:r>
      <w:r w:rsidR="00747BFE">
        <w:rPr>
          <w:sz w:val="28"/>
        </w:rPr>
        <w:t xml:space="preserve"> </w:t>
      </w:r>
      <w:r w:rsidR="00FA09B1">
        <w:rPr>
          <w:sz w:val="28"/>
        </w:rPr>
        <w:t>муниципального</w:t>
      </w:r>
      <w:r w:rsidR="00747BFE">
        <w:rPr>
          <w:sz w:val="28"/>
        </w:rPr>
        <w:t xml:space="preserve"> </w:t>
      </w:r>
      <w:r w:rsidR="00FA09B1">
        <w:rPr>
          <w:sz w:val="28"/>
        </w:rPr>
        <w:t>округа</w:t>
      </w:r>
      <w:r w:rsidR="00747BFE">
        <w:rPr>
          <w:sz w:val="28"/>
        </w:rPr>
        <w:t xml:space="preserve"> </w:t>
      </w:r>
      <w:r w:rsidR="00FA09B1">
        <w:rPr>
          <w:sz w:val="28"/>
        </w:rPr>
        <w:t>Чувашской</w:t>
      </w:r>
      <w:r w:rsidR="00747BFE">
        <w:rPr>
          <w:sz w:val="28"/>
        </w:rPr>
        <w:t xml:space="preserve"> </w:t>
      </w:r>
      <w:r w:rsidR="00FA09B1">
        <w:rPr>
          <w:sz w:val="28"/>
        </w:rPr>
        <w:t>Республики</w:t>
      </w:r>
    </w:p>
    <w:p w:rsidR="00E8778F" w:rsidRDefault="00E8778F" w:rsidP="00747BFE">
      <w:pPr>
        <w:pStyle w:val="a3"/>
        <w:ind w:left="0" w:firstLine="0"/>
        <w:jc w:val="left"/>
        <w:rPr>
          <w:sz w:val="20"/>
        </w:rPr>
      </w:pPr>
    </w:p>
    <w:p w:rsidR="00E8778F" w:rsidRDefault="00E8778F" w:rsidP="00747BFE">
      <w:pPr>
        <w:pStyle w:val="a3"/>
        <w:ind w:left="0" w:firstLine="0"/>
        <w:jc w:val="left"/>
        <w:rPr>
          <w:sz w:val="20"/>
        </w:rPr>
      </w:pPr>
    </w:p>
    <w:p w:rsidR="00E8778F" w:rsidRDefault="00E8778F" w:rsidP="00747BFE">
      <w:pPr>
        <w:pStyle w:val="a3"/>
        <w:ind w:left="0" w:firstLine="0"/>
        <w:jc w:val="left"/>
        <w:rPr>
          <w:sz w:val="20"/>
        </w:rPr>
      </w:pPr>
    </w:p>
    <w:p w:rsidR="00E8778F" w:rsidRDefault="00E8778F" w:rsidP="00747BFE">
      <w:pPr>
        <w:pStyle w:val="a3"/>
        <w:ind w:left="0" w:firstLine="0"/>
        <w:jc w:val="left"/>
        <w:rPr>
          <w:sz w:val="20"/>
        </w:rPr>
      </w:pPr>
    </w:p>
    <w:p w:rsidR="00E8778F" w:rsidRDefault="00E8778F" w:rsidP="00747BFE">
      <w:pPr>
        <w:pStyle w:val="a3"/>
        <w:ind w:left="0" w:firstLine="0"/>
        <w:jc w:val="left"/>
        <w:rPr>
          <w:sz w:val="20"/>
        </w:rPr>
      </w:pPr>
    </w:p>
    <w:p w:rsidR="00B203F6" w:rsidRDefault="00B203F6" w:rsidP="00747BFE">
      <w:pPr>
        <w:pStyle w:val="a3"/>
        <w:ind w:left="0" w:firstLine="0"/>
        <w:jc w:val="left"/>
        <w:rPr>
          <w:sz w:val="20"/>
        </w:rPr>
      </w:pPr>
    </w:p>
    <w:p w:rsidR="00B203F6" w:rsidRDefault="00B203F6" w:rsidP="00747BFE">
      <w:pPr>
        <w:pStyle w:val="a3"/>
        <w:ind w:left="0" w:firstLine="0"/>
        <w:jc w:val="left"/>
        <w:rPr>
          <w:sz w:val="20"/>
        </w:rPr>
      </w:pPr>
    </w:p>
    <w:p w:rsidR="00B203F6" w:rsidRDefault="00B203F6" w:rsidP="00747BFE">
      <w:pPr>
        <w:pStyle w:val="a3"/>
        <w:ind w:left="0" w:firstLine="0"/>
        <w:jc w:val="left"/>
        <w:rPr>
          <w:sz w:val="20"/>
        </w:rPr>
      </w:pPr>
    </w:p>
    <w:p w:rsidR="00B203F6" w:rsidRDefault="00B203F6" w:rsidP="00747BFE">
      <w:pPr>
        <w:pStyle w:val="a3"/>
        <w:ind w:left="0" w:firstLine="0"/>
        <w:jc w:val="left"/>
        <w:rPr>
          <w:sz w:val="20"/>
        </w:rPr>
      </w:pPr>
    </w:p>
    <w:p w:rsidR="00B203F6" w:rsidRDefault="00B203F6" w:rsidP="00747BFE">
      <w:pPr>
        <w:pStyle w:val="a3"/>
        <w:ind w:left="0" w:firstLine="0"/>
        <w:jc w:val="left"/>
        <w:rPr>
          <w:sz w:val="20"/>
        </w:rPr>
      </w:pPr>
    </w:p>
    <w:p w:rsidR="00B203F6" w:rsidRDefault="00B203F6" w:rsidP="00747BFE">
      <w:pPr>
        <w:pStyle w:val="a3"/>
        <w:ind w:left="0" w:firstLine="0"/>
        <w:jc w:val="left"/>
        <w:rPr>
          <w:sz w:val="20"/>
        </w:rPr>
      </w:pPr>
    </w:p>
    <w:p w:rsidR="00E8778F" w:rsidRDefault="00E8778F" w:rsidP="00747BFE">
      <w:pPr>
        <w:pStyle w:val="a3"/>
        <w:ind w:left="0" w:firstLine="0"/>
        <w:jc w:val="left"/>
        <w:rPr>
          <w:sz w:val="21"/>
        </w:rPr>
      </w:pPr>
    </w:p>
    <w:p w:rsidR="00E8778F" w:rsidRDefault="00E8778F" w:rsidP="00747BFE">
      <w:pPr>
        <w:rPr>
          <w:sz w:val="21"/>
        </w:rPr>
        <w:sectPr w:rsidR="00E8778F">
          <w:type w:val="continuous"/>
          <w:pgSz w:w="11910" w:h="16840"/>
          <w:pgMar w:top="620" w:right="140" w:bottom="280" w:left="940" w:header="720" w:footer="720" w:gutter="0"/>
          <w:cols w:space="720"/>
        </w:sectPr>
      </w:pPr>
    </w:p>
    <w:p w:rsidR="00E8778F" w:rsidRDefault="00E8778F" w:rsidP="00747BFE">
      <w:pPr>
        <w:rPr>
          <w:rFonts w:ascii="Trebuchet MS"/>
          <w:sz w:val="23"/>
        </w:rPr>
        <w:sectPr w:rsidR="00E8778F">
          <w:type w:val="continuous"/>
          <w:pgSz w:w="11910" w:h="16840"/>
          <w:pgMar w:top="620" w:right="140" w:bottom="280" w:left="940" w:header="720" w:footer="720" w:gutter="0"/>
          <w:cols w:num="2" w:space="720" w:equalWidth="0">
            <w:col w:w="7799" w:space="40"/>
            <w:col w:w="2991"/>
          </w:cols>
        </w:sectPr>
      </w:pPr>
    </w:p>
    <w:p w:rsidR="00E8778F" w:rsidRDefault="00E8778F" w:rsidP="00747BFE">
      <w:pPr>
        <w:pStyle w:val="a3"/>
        <w:ind w:left="0" w:firstLine="0"/>
        <w:jc w:val="left"/>
        <w:rPr>
          <w:rFonts w:ascii="Trebuchet MS"/>
          <w:sz w:val="20"/>
        </w:rPr>
      </w:pPr>
    </w:p>
    <w:p w:rsidR="00E8778F" w:rsidRDefault="00E8778F" w:rsidP="00747BFE">
      <w:pPr>
        <w:pStyle w:val="a3"/>
        <w:ind w:left="0" w:firstLine="0"/>
        <w:jc w:val="left"/>
        <w:rPr>
          <w:rFonts w:ascii="Trebuchet MS"/>
          <w:sz w:val="20"/>
        </w:rPr>
      </w:pPr>
    </w:p>
    <w:p w:rsidR="00E8778F" w:rsidRDefault="00E8778F" w:rsidP="00747BFE">
      <w:pPr>
        <w:pStyle w:val="a3"/>
        <w:ind w:left="0" w:firstLine="0"/>
        <w:jc w:val="left"/>
        <w:rPr>
          <w:rFonts w:ascii="Trebuchet MS"/>
          <w:sz w:val="15"/>
        </w:rPr>
      </w:pPr>
    </w:p>
    <w:p w:rsidR="00747BFE" w:rsidRDefault="00FA09B1" w:rsidP="00747BFE">
      <w:pPr>
        <w:jc w:val="center"/>
        <w:rPr>
          <w:b/>
          <w:bCs/>
          <w:sz w:val="40"/>
          <w:szCs w:val="40"/>
        </w:rPr>
      </w:pPr>
      <w:r w:rsidRPr="00747BFE">
        <w:rPr>
          <w:b/>
          <w:sz w:val="40"/>
          <w:szCs w:val="40"/>
        </w:rPr>
        <w:t>О</w:t>
      </w:r>
      <w:r w:rsidR="00747BFE">
        <w:rPr>
          <w:b/>
          <w:sz w:val="40"/>
          <w:szCs w:val="40"/>
        </w:rPr>
        <w:t>сновная</w:t>
      </w:r>
      <w:r w:rsidRPr="00747BFE">
        <w:rPr>
          <w:b/>
          <w:sz w:val="40"/>
          <w:szCs w:val="40"/>
        </w:rPr>
        <w:t xml:space="preserve"> </w:t>
      </w:r>
      <w:r w:rsidR="00747BFE" w:rsidRPr="00F23F42">
        <w:rPr>
          <w:b/>
          <w:bCs/>
          <w:sz w:val="40"/>
          <w:szCs w:val="40"/>
        </w:rPr>
        <w:t xml:space="preserve">образовательная программа </w:t>
      </w:r>
    </w:p>
    <w:p w:rsidR="00E8778F" w:rsidRPr="00747BFE" w:rsidRDefault="00747BFE" w:rsidP="00747BFE">
      <w:pPr>
        <w:jc w:val="center"/>
        <w:rPr>
          <w:b/>
          <w:sz w:val="40"/>
          <w:szCs w:val="40"/>
        </w:rPr>
      </w:pPr>
      <w:r>
        <w:rPr>
          <w:b/>
          <w:bCs/>
          <w:sz w:val="40"/>
          <w:szCs w:val="40"/>
        </w:rPr>
        <w:t>среднего</w:t>
      </w:r>
      <w:r w:rsidR="00FA09B1" w:rsidRPr="00747BFE">
        <w:rPr>
          <w:b/>
          <w:sz w:val="40"/>
          <w:szCs w:val="40"/>
        </w:rPr>
        <w:t xml:space="preserve"> </w:t>
      </w:r>
      <w:r>
        <w:rPr>
          <w:b/>
          <w:sz w:val="40"/>
          <w:szCs w:val="40"/>
        </w:rPr>
        <w:t>общего</w:t>
      </w:r>
      <w:r w:rsidR="00FA09B1" w:rsidRPr="00747BFE">
        <w:rPr>
          <w:b/>
          <w:sz w:val="40"/>
          <w:szCs w:val="40"/>
        </w:rPr>
        <w:t xml:space="preserve"> </w:t>
      </w:r>
      <w:r>
        <w:rPr>
          <w:b/>
          <w:sz w:val="40"/>
          <w:szCs w:val="40"/>
        </w:rPr>
        <w:t>образования</w:t>
      </w:r>
    </w:p>
    <w:p w:rsidR="00E8778F" w:rsidRDefault="00E8778F">
      <w:pPr>
        <w:pStyle w:val="a3"/>
        <w:ind w:left="0" w:firstLine="0"/>
        <w:jc w:val="left"/>
        <w:rPr>
          <w:b/>
          <w:sz w:val="30"/>
        </w:rPr>
      </w:pPr>
    </w:p>
    <w:p w:rsidR="00E8778F" w:rsidRDefault="00E8778F">
      <w:pPr>
        <w:pStyle w:val="a3"/>
        <w:ind w:left="0" w:firstLine="0"/>
        <w:jc w:val="left"/>
        <w:rPr>
          <w:b/>
          <w:sz w:val="30"/>
        </w:rPr>
      </w:pPr>
    </w:p>
    <w:p w:rsidR="00E8778F" w:rsidRDefault="00E8778F">
      <w:pPr>
        <w:pStyle w:val="a3"/>
        <w:ind w:left="0" w:firstLine="0"/>
        <w:jc w:val="left"/>
        <w:rPr>
          <w:b/>
          <w:sz w:val="30"/>
        </w:rPr>
      </w:pPr>
    </w:p>
    <w:p w:rsidR="00E8778F" w:rsidRDefault="00E8778F">
      <w:pPr>
        <w:pStyle w:val="a3"/>
        <w:ind w:left="0" w:firstLine="0"/>
        <w:jc w:val="left"/>
        <w:rPr>
          <w:b/>
          <w:sz w:val="30"/>
        </w:rPr>
      </w:pPr>
    </w:p>
    <w:p w:rsidR="00E8778F" w:rsidRDefault="00E8778F">
      <w:pPr>
        <w:pStyle w:val="a3"/>
        <w:ind w:left="0" w:firstLine="0"/>
        <w:jc w:val="left"/>
        <w:rPr>
          <w:b/>
          <w:sz w:val="30"/>
        </w:rPr>
      </w:pPr>
    </w:p>
    <w:p w:rsidR="00E8778F" w:rsidRDefault="00E8778F">
      <w:pPr>
        <w:pStyle w:val="a3"/>
        <w:ind w:left="0" w:firstLine="0"/>
        <w:jc w:val="left"/>
        <w:rPr>
          <w:b/>
          <w:sz w:val="30"/>
        </w:rPr>
      </w:pPr>
    </w:p>
    <w:p w:rsidR="00E8778F" w:rsidRDefault="00E8778F">
      <w:pPr>
        <w:pStyle w:val="a3"/>
        <w:ind w:left="0" w:firstLine="0"/>
        <w:jc w:val="left"/>
        <w:rPr>
          <w:b/>
          <w:sz w:val="30"/>
        </w:rPr>
      </w:pPr>
    </w:p>
    <w:p w:rsidR="00E8778F" w:rsidRDefault="00E8778F">
      <w:pPr>
        <w:pStyle w:val="a3"/>
        <w:ind w:left="0" w:firstLine="0"/>
        <w:jc w:val="left"/>
        <w:rPr>
          <w:b/>
          <w:sz w:val="30"/>
        </w:rPr>
      </w:pPr>
    </w:p>
    <w:p w:rsidR="00E8778F" w:rsidRDefault="00E8778F">
      <w:pPr>
        <w:pStyle w:val="a3"/>
        <w:ind w:left="0" w:firstLine="0"/>
        <w:jc w:val="left"/>
        <w:rPr>
          <w:b/>
          <w:sz w:val="30"/>
        </w:rPr>
      </w:pPr>
    </w:p>
    <w:p w:rsidR="00E8778F" w:rsidRDefault="00E8778F">
      <w:pPr>
        <w:pStyle w:val="a3"/>
        <w:spacing w:before="8"/>
        <w:ind w:left="0" w:firstLine="0"/>
        <w:jc w:val="left"/>
        <w:rPr>
          <w:b/>
          <w:sz w:val="27"/>
        </w:rPr>
      </w:pPr>
    </w:p>
    <w:p w:rsidR="00E8778F" w:rsidRDefault="00E8778F">
      <w:pPr>
        <w:jc w:val="center"/>
        <w:rPr>
          <w:sz w:val="28"/>
        </w:rPr>
      </w:pPr>
    </w:p>
    <w:p w:rsidR="00B203F6" w:rsidRDefault="00B203F6">
      <w:pPr>
        <w:jc w:val="center"/>
        <w:rPr>
          <w:sz w:val="28"/>
        </w:rPr>
        <w:sectPr w:rsidR="00B203F6">
          <w:type w:val="continuous"/>
          <w:pgSz w:w="11910" w:h="16840"/>
          <w:pgMar w:top="620" w:right="140" w:bottom="280" w:left="940" w:header="720" w:footer="720" w:gutter="0"/>
          <w:cols w:space="720"/>
        </w:sectPr>
      </w:pPr>
    </w:p>
    <w:tbl>
      <w:tblPr>
        <w:tblStyle w:val="TableNormal"/>
        <w:tblW w:w="0" w:type="auto"/>
        <w:tblInd w:w="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1"/>
        <w:gridCol w:w="8687"/>
        <w:gridCol w:w="706"/>
      </w:tblGrid>
      <w:tr w:rsidR="00E8778F">
        <w:trPr>
          <w:trHeight w:val="633"/>
        </w:trPr>
        <w:tc>
          <w:tcPr>
            <w:tcW w:w="961" w:type="dxa"/>
          </w:tcPr>
          <w:p w:rsidR="00E8778F" w:rsidRDefault="00FA09B1">
            <w:pPr>
              <w:pStyle w:val="TableParagraph"/>
              <w:spacing w:line="270" w:lineRule="exact"/>
              <w:ind w:left="9"/>
              <w:jc w:val="center"/>
              <w:rPr>
                <w:b/>
                <w:sz w:val="24"/>
              </w:rPr>
            </w:pPr>
            <w:r>
              <w:rPr>
                <w:b/>
                <w:sz w:val="24"/>
              </w:rPr>
              <w:lastRenderedPageBreak/>
              <w:t>№</w:t>
            </w:r>
          </w:p>
          <w:p w:rsidR="00E8778F" w:rsidRDefault="00FA09B1">
            <w:pPr>
              <w:pStyle w:val="TableParagraph"/>
              <w:spacing w:before="41" w:line="240" w:lineRule="auto"/>
              <w:ind w:left="291" w:right="275"/>
              <w:jc w:val="center"/>
              <w:rPr>
                <w:b/>
                <w:sz w:val="24"/>
              </w:rPr>
            </w:pPr>
            <w:r>
              <w:rPr>
                <w:b/>
                <w:sz w:val="24"/>
              </w:rPr>
              <w:t>п/п</w:t>
            </w:r>
          </w:p>
        </w:tc>
        <w:tc>
          <w:tcPr>
            <w:tcW w:w="8687" w:type="dxa"/>
          </w:tcPr>
          <w:p w:rsidR="00E8778F" w:rsidRDefault="00FA09B1">
            <w:pPr>
              <w:pStyle w:val="TableParagraph"/>
              <w:spacing w:line="270" w:lineRule="exact"/>
              <w:ind w:left="3429" w:right="3431"/>
              <w:jc w:val="center"/>
              <w:rPr>
                <w:b/>
                <w:sz w:val="24"/>
              </w:rPr>
            </w:pPr>
            <w:r>
              <w:rPr>
                <w:b/>
                <w:sz w:val="24"/>
              </w:rPr>
              <w:t>СОДЕРЖАНИЕ</w:t>
            </w:r>
          </w:p>
        </w:tc>
        <w:tc>
          <w:tcPr>
            <w:tcW w:w="706" w:type="dxa"/>
          </w:tcPr>
          <w:p w:rsidR="00E8778F" w:rsidRDefault="00FA09B1">
            <w:pPr>
              <w:pStyle w:val="TableParagraph"/>
              <w:spacing w:line="270" w:lineRule="exact"/>
              <w:ind w:left="186"/>
              <w:rPr>
                <w:b/>
                <w:sz w:val="24"/>
              </w:rPr>
            </w:pPr>
            <w:r>
              <w:rPr>
                <w:b/>
                <w:sz w:val="24"/>
              </w:rPr>
              <w:t>Стр</w:t>
            </w:r>
          </w:p>
        </w:tc>
      </w:tr>
      <w:tr w:rsidR="00E8778F">
        <w:trPr>
          <w:trHeight w:val="316"/>
        </w:trPr>
        <w:tc>
          <w:tcPr>
            <w:tcW w:w="961" w:type="dxa"/>
          </w:tcPr>
          <w:p w:rsidR="00E8778F" w:rsidRDefault="00FA09B1">
            <w:pPr>
              <w:pStyle w:val="TableParagraph"/>
              <w:spacing w:line="270" w:lineRule="exact"/>
              <w:rPr>
                <w:b/>
                <w:sz w:val="24"/>
              </w:rPr>
            </w:pPr>
            <w:r>
              <w:rPr>
                <w:b/>
                <w:sz w:val="24"/>
              </w:rPr>
              <w:t>1</w:t>
            </w:r>
          </w:p>
        </w:tc>
        <w:tc>
          <w:tcPr>
            <w:tcW w:w="8687" w:type="dxa"/>
          </w:tcPr>
          <w:p w:rsidR="00E8778F" w:rsidRDefault="00FA09B1">
            <w:pPr>
              <w:pStyle w:val="TableParagraph"/>
              <w:spacing w:line="270" w:lineRule="exact"/>
              <w:ind w:left="104"/>
              <w:rPr>
                <w:b/>
                <w:sz w:val="24"/>
              </w:rPr>
            </w:pPr>
            <w:r>
              <w:rPr>
                <w:b/>
                <w:sz w:val="24"/>
              </w:rPr>
              <w:t>ЦЕЛЕВОЙ</w:t>
            </w:r>
            <w:r w:rsidR="00C30949">
              <w:rPr>
                <w:b/>
                <w:sz w:val="24"/>
              </w:rPr>
              <w:t xml:space="preserve"> </w:t>
            </w:r>
            <w:r>
              <w:rPr>
                <w:b/>
                <w:sz w:val="24"/>
              </w:rPr>
              <w:t>РАЗДЕЛ</w:t>
            </w:r>
          </w:p>
        </w:tc>
        <w:tc>
          <w:tcPr>
            <w:tcW w:w="706" w:type="dxa"/>
          </w:tcPr>
          <w:p w:rsidR="00E8778F" w:rsidRDefault="00FA09B1">
            <w:pPr>
              <w:pStyle w:val="TableParagraph"/>
              <w:spacing w:line="270" w:lineRule="exact"/>
              <w:ind w:left="103"/>
              <w:jc w:val="center"/>
              <w:rPr>
                <w:b/>
                <w:sz w:val="24"/>
              </w:rPr>
            </w:pPr>
            <w:r>
              <w:rPr>
                <w:b/>
                <w:sz w:val="24"/>
              </w:rPr>
              <w:t>4</w:t>
            </w:r>
          </w:p>
        </w:tc>
      </w:tr>
      <w:tr w:rsidR="00E8778F">
        <w:trPr>
          <w:trHeight w:val="316"/>
        </w:trPr>
        <w:tc>
          <w:tcPr>
            <w:tcW w:w="961" w:type="dxa"/>
          </w:tcPr>
          <w:p w:rsidR="00E8778F" w:rsidRDefault="00FA09B1">
            <w:pPr>
              <w:pStyle w:val="TableParagraph"/>
              <w:spacing w:line="270" w:lineRule="exact"/>
              <w:rPr>
                <w:b/>
                <w:sz w:val="24"/>
              </w:rPr>
            </w:pPr>
            <w:r>
              <w:rPr>
                <w:b/>
                <w:sz w:val="24"/>
              </w:rPr>
              <w:t>1.1</w:t>
            </w:r>
          </w:p>
        </w:tc>
        <w:tc>
          <w:tcPr>
            <w:tcW w:w="8687" w:type="dxa"/>
          </w:tcPr>
          <w:p w:rsidR="00E8778F" w:rsidRDefault="00FA09B1">
            <w:pPr>
              <w:pStyle w:val="TableParagraph"/>
              <w:spacing w:line="270" w:lineRule="exact"/>
              <w:ind w:left="104"/>
              <w:rPr>
                <w:b/>
                <w:sz w:val="24"/>
              </w:rPr>
            </w:pPr>
            <w:r>
              <w:rPr>
                <w:b/>
                <w:sz w:val="24"/>
              </w:rPr>
              <w:t>Пояснительная</w:t>
            </w:r>
            <w:r w:rsidR="00C30949">
              <w:rPr>
                <w:b/>
                <w:sz w:val="24"/>
              </w:rPr>
              <w:t xml:space="preserve"> </w:t>
            </w:r>
            <w:r>
              <w:rPr>
                <w:b/>
                <w:sz w:val="24"/>
              </w:rPr>
              <w:t>записка</w:t>
            </w:r>
          </w:p>
        </w:tc>
        <w:tc>
          <w:tcPr>
            <w:tcW w:w="706" w:type="dxa"/>
          </w:tcPr>
          <w:p w:rsidR="00E8778F" w:rsidRDefault="00FA09B1">
            <w:pPr>
              <w:pStyle w:val="TableParagraph"/>
              <w:spacing w:line="266" w:lineRule="exact"/>
              <w:ind w:left="103"/>
              <w:jc w:val="center"/>
              <w:rPr>
                <w:sz w:val="24"/>
              </w:rPr>
            </w:pPr>
            <w:r>
              <w:rPr>
                <w:sz w:val="24"/>
              </w:rPr>
              <w:t>6</w:t>
            </w:r>
          </w:p>
        </w:tc>
      </w:tr>
      <w:tr w:rsidR="00E8778F">
        <w:trPr>
          <w:trHeight w:val="321"/>
        </w:trPr>
        <w:tc>
          <w:tcPr>
            <w:tcW w:w="961" w:type="dxa"/>
          </w:tcPr>
          <w:p w:rsidR="00E8778F" w:rsidRDefault="00FA09B1">
            <w:pPr>
              <w:pStyle w:val="TableParagraph"/>
              <w:rPr>
                <w:sz w:val="24"/>
              </w:rPr>
            </w:pPr>
            <w:r>
              <w:rPr>
                <w:sz w:val="24"/>
              </w:rPr>
              <w:t>1.1.1</w:t>
            </w:r>
          </w:p>
        </w:tc>
        <w:tc>
          <w:tcPr>
            <w:tcW w:w="8687" w:type="dxa"/>
          </w:tcPr>
          <w:p w:rsidR="00E8778F" w:rsidRDefault="00FA09B1" w:rsidP="00C30949">
            <w:pPr>
              <w:pStyle w:val="TableParagraph"/>
              <w:ind w:left="104"/>
              <w:rPr>
                <w:sz w:val="24"/>
              </w:rPr>
            </w:pPr>
            <w:r>
              <w:rPr>
                <w:sz w:val="24"/>
              </w:rPr>
              <w:t>Цели реализации</w:t>
            </w:r>
            <w:r w:rsidR="00C30949">
              <w:rPr>
                <w:sz w:val="24"/>
              </w:rPr>
              <w:t xml:space="preserve"> </w:t>
            </w:r>
            <w:r>
              <w:rPr>
                <w:sz w:val="24"/>
              </w:rPr>
              <w:t>программы</w:t>
            </w:r>
            <w:r w:rsidR="00C30949">
              <w:rPr>
                <w:sz w:val="24"/>
              </w:rPr>
              <w:t xml:space="preserve"> </w:t>
            </w:r>
            <w:r>
              <w:rPr>
                <w:sz w:val="24"/>
              </w:rPr>
              <w:t>СОО</w:t>
            </w:r>
          </w:p>
        </w:tc>
        <w:tc>
          <w:tcPr>
            <w:tcW w:w="706" w:type="dxa"/>
          </w:tcPr>
          <w:p w:rsidR="00E8778F" w:rsidRDefault="00FA09B1">
            <w:pPr>
              <w:pStyle w:val="TableParagraph"/>
              <w:ind w:left="103"/>
              <w:jc w:val="center"/>
              <w:rPr>
                <w:sz w:val="24"/>
              </w:rPr>
            </w:pPr>
            <w:r>
              <w:rPr>
                <w:sz w:val="24"/>
              </w:rPr>
              <w:t>6</w:t>
            </w:r>
          </w:p>
        </w:tc>
      </w:tr>
      <w:tr w:rsidR="00E8778F">
        <w:trPr>
          <w:trHeight w:val="316"/>
        </w:trPr>
        <w:tc>
          <w:tcPr>
            <w:tcW w:w="961" w:type="dxa"/>
          </w:tcPr>
          <w:p w:rsidR="00E8778F" w:rsidRDefault="00FA09B1">
            <w:pPr>
              <w:pStyle w:val="TableParagraph"/>
              <w:rPr>
                <w:sz w:val="24"/>
              </w:rPr>
            </w:pPr>
            <w:r>
              <w:rPr>
                <w:sz w:val="24"/>
              </w:rPr>
              <w:t>1.1.2</w:t>
            </w:r>
          </w:p>
        </w:tc>
        <w:tc>
          <w:tcPr>
            <w:tcW w:w="8687" w:type="dxa"/>
          </w:tcPr>
          <w:p w:rsidR="00E8778F" w:rsidRDefault="00FA09B1">
            <w:pPr>
              <w:pStyle w:val="TableParagraph"/>
              <w:ind w:left="104"/>
              <w:rPr>
                <w:sz w:val="24"/>
              </w:rPr>
            </w:pPr>
            <w:r>
              <w:rPr>
                <w:sz w:val="24"/>
              </w:rPr>
              <w:t>Принципы</w:t>
            </w:r>
            <w:r w:rsidR="00C30949">
              <w:rPr>
                <w:sz w:val="24"/>
              </w:rPr>
              <w:t xml:space="preserve"> </w:t>
            </w:r>
            <w:r>
              <w:rPr>
                <w:sz w:val="24"/>
              </w:rPr>
              <w:t>формирования</w:t>
            </w:r>
            <w:r w:rsidR="00C30949">
              <w:rPr>
                <w:sz w:val="24"/>
              </w:rPr>
              <w:t xml:space="preserve"> </w:t>
            </w:r>
            <w:r>
              <w:rPr>
                <w:sz w:val="24"/>
              </w:rPr>
              <w:t>и</w:t>
            </w:r>
            <w:r w:rsidR="00C30949">
              <w:rPr>
                <w:sz w:val="24"/>
              </w:rPr>
              <w:t xml:space="preserve"> </w:t>
            </w:r>
            <w:r>
              <w:rPr>
                <w:sz w:val="24"/>
              </w:rPr>
              <w:t>механизмы</w:t>
            </w:r>
            <w:r w:rsidR="00C30949">
              <w:rPr>
                <w:sz w:val="24"/>
              </w:rPr>
              <w:t xml:space="preserve"> </w:t>
            </w:r>
            <w:r>
              <w:rPr>
                <w:sz w:val="24"/>
              </w:rPr>
              <w:t>реализации</w:t>
            </w:r>
            <w:r w:rsidR="00C30949">
              <w:rPr>
                <w:sz w:val="24"/>
              </w:rPr>
              <w:t xml:space="preserve"> </w:t>
            </w:r>
            <w:r>
              <w:rPr>
                <w:sz w:val="24"/>
              </w:rPr>
              <w:t>программы</w:t>
            </w:r>
            <w:r w:rsidR="00C30949">
              <w:rPr>
                <w:sz w:val="24"/>
              </w:rPr>
              <w:t xml:space="preserve"> </w:t>
            </w:r>
            <w:r>
              <w:rPr>
                <w:sz w:val="24"/>
              </w:rPr>
              <w:t>ООО</w:t>
            </w:r>
          </w:p>
        </w:tc>
        <w:tc>
          <w:tcPr>
            <w:tcW w:w="706" w:type="dxa"/>
          </w:tcPr>
          <w:p w:rsidR="00E8778F" w:rsidRDefault="00FA09B1">
            <w:pPr>
              <w:pStyle w:val="TableParagraph"/>
              <w:ind w:left="103"/>
              <w:jc w:val="center"/>
              <w:rPr>
                <w:sz w:val="24"/>
              </w:rPr>
            </w:pPr>
            <w:r>
              <w:rPr>
                <w:sz w:val="24"/>
              </w:rPr>
              <w:t>8</w:t>
            </w:r>
          </w:p>
        </w:tc>
      </w:tr>
      <w:tr w:rsidR="00E8778F">
        <w:trPr>
          <w:trHeight w:val="316"/>
        </w:trPr>
        <w:tc>
          <w:tcPr>
            <w:tcW w:w="961" w:type="dxa"/>
          </w:tcPr>
          <w:p w:rsidR="00E8778F" w:rsidRDefault="00FA09B1">
            <w:pPr>
              <w:pStyle w:val="TableParagraph"/>
              <w:rPr>
                <w:sz w:val="24"/>
              </w:rPr>
            </w:pPr>
            <w:r>
              <w:rPr>
                <w:sz w:val="24"/>
              </w:rPr>
              <w:t>1.1.3</w:t>
            </w:r>
          </w:p>
        </w:tc>
        <w:tc>
          <w:tcPr>
            <w:tcW w:w="8687" w:type="dxa"/>
          </w:tcPr>
          <w:p w:rsidR="00E8778F" w:rsidRDefault="00FA09B1">
            <w:pPr>
              <w:pStyle w:val="TableParagraph"/>
              <w:ind w:left="104"/>
              <w:rPr>
                <w:sz w:val="24"/>
              </w:rPr>
            </w:pPr>
            <w:r>
              <w:rPr>
                <w:sz w:val="24"/>
              </w:rPr>
              <w:t>Общая</w:t>
            </w:r>
            <w:r w:rsidR="00C30949">
              <w:rPr>
                <w:sz w:val="24"/>
              </w:rPr>
              <w:t xml:space="preserve"> </w:t>
            </w:r>
            <w:r>
              <w:rPr>
                <w:sz w:val="24"/>
              </w:rPr>
              <w:t>характеристика</w:t>
            </w:r>
            <w:r w:rsidR="00C30949">
              <w:rPr>
                <w:sz w:val="24"/>
              </w:rPr>
              <w:t xml:space="preserve"> </w:t>
            </w:r>
            <w:r>
              <w:rPr>
                <w:sz w:val="24"/>
              </w:rPr>
              <w:t>программы ООО</w:t>
            </w:r>
          </w:p>
        </w:tc>
        <w:tc>
          <w:tcPr>
            <w:tcW w:w="706" w:type="dxa"/>
          </w:tcPr>
          <w:p w:rsidR="00E8778F" w:rsidRDefault="00FA09B1">
            <w:pPr>
              <w:pStyle w:val="TableParagraph"/>
              <w:ind w:left="103"/>
              <w:jc w:val="center"/>
              <w:rPr>
                <w:sz w:val="24"/>
              </w:rPr>
            </w:pPr>
            <w:r>
              <w:rPr>
                <w:sz w:val="24"/>
              </w:rPr>
              <w:t>9</w:t>
            </w:r>
          </w:p>
        </w:tc>
      </w:tr>
      <w:tr w:rsidR="00E8778F">
        <w:trPr>
          <w:trHeight w:val="316"/>
        </w:trPr>
        <w:tc>
          <w:tcPr>
            <w:tcW w:w="961" w:type="dxa"/>
          </w:tcPr>
          <w:p w:rsidR="00E8778F" w:rsidRDefault="00FA09B1">
            <w:pPr>
              <w:pStyle w:val="TableParagraph"/>
              <w:spacing w:line="270" w:lineRule="exact"/>
              <w:rPr>
                <w:b/>
                <w:sz w:val="24"/>
              </w:rPr>
            </w:pPr>
            <w:r>
              <w:rPr>
                <w:b/>
                <w:sz w:val="24"/>
              </w:rPr>
              <w:t>1.2</w:t>
            </w:r>
          </w:p>
        </w:tc>
        <w:tc>
          <w:tcPr>
            <w:tcW w:w="8687" w:type="dxa"/>
          </w:tcPr>
          <w:p w:rsidR="00E8778F" w:rsidRDefault="00FA09B1">
            <w:pPr>
              <w:pStyle w:val="TableParagraph"/>
              <w:spacing w:line="270" w:lineRule="exact"/>
              <w:ind w:left="104"/>
              <w:rPr>
                <w:b/>
                <w:sz w:val="24"/>
              </w:rPr>
            </w:pPr>
            <w:r>
              <w:rPr>
                <w:b/>
                <w:sz w:val="24"/>
              </w:rPr>
              <w:t>Планируемые</w:t>
            </w:r>
            <w:r w:rsidR="00C30949">
              <w:rPr>
                <w:b/>
                <w:sz w:val="24"/>
              </w:rPr>
              <w:t xml:space="preserve"> </w:t>
            </w:r>
            <w:r>
              <w:rPr>
                <w:b/>
                <w:sz w:val="24"/>
              </w:rPr>
              <w:t>результаты</w:t>
            </w:r>
            <w:r w:rsidR="00C30949">
              <w:rPr>
                <w:b/>
                <w:sz w:val="24"/>
              </w:rPr>
              <w:t xml:space="preserve"> </w:t>
            </w:r>
            <w:r>
              <w:rPr>
                <w:b/>
                <w:sz w:val="24"/>
              </w:rPr>
              <w:t>освоения</w:t>
            </w:r>
            <w:r w:rsidR="00C30949">
              <w:rPr>
                <w:b/>
                <w:sz w:val="24"/>
              </w:rPr>
              <w:t xml:space="preserve"> </w:t>
            </w:r>
            <w:r>
              <w:rPr>
                <w:b/>
                <w:sz w:val="24"/>
              </w:rPr>
              <w:t>обучающимися</w:t>
            </w:r>
            <w:r w:rsidR="00C30949">
              <w:rPr>
                <w:b/>
                <w:sz w:val="24"/>
              </w:rPr>
              <w:t xml:space="preserve"> </w:t>
            </w:r>
            <w:r>
              <w:rPr>
                <w:b/>
                <w:sz w:val="24"/>
              </w:rPr>
              <w:t>программы</w:t>
            </w:r>
            <w:r w:rsidR="00C30949">
              <w:rPr>
                <w:b/>
                <w:sz w:val="24"/>
              </w:rPr>
              <w:t xml:space="preserve"> </w:t>
            </w:r>
            <w:r>
              <w:rPr>
                <w:b/>
                <w:sz w:val="24"/>
              </w:rPr>
              <w:t>ООО</w:t>
            </w:r>
          </w:p>
        </w:tc>
        <w:tc>
          <w:tcPr>
            <w:tcW w:w="706" w:type="dxa"/>
          </w:tcPr>
          <w:p w:rsidR="00E8778F" w:rsidRDefault="00FA09B1">
            <w:pPr>
              <w:pStyle w:val="TableParagraph"/>
              <w:ind w:left="103"/>
              <w:jc w:val="center"/>
              <w:rPr>
                <w:sz w:val="24"/>
              </w:rPr>
            </w:pPr>
            <w:r>
              <w:rPr>
                <w:sz w:val="24"/>
              </w:rPr>
              <w:t>9</w:t>
            </w:r>
          </w:p>
        </w:tc>
      </w:tr>
      <w:tr w:rsidR="00E8778F">
        <w:trPr>
          <w:trHeight w:val="638"/>
        </w:trPr>
        <w:tc>
          <w:tcPr>
            <w:tcW w:w="961" w:type="dxa"/>
          </w:tcPr>
          <w:p w:rsidR="00E8778F" w:rsidRDefault="00FA09B1">
            <w:pPr>
              <w:pStyle w:val="TableParagraph"/>
              <w:spacing w:line="270" w:lineRule="exact"/>
              <w:rPr>
                <w:b/>
                <w:sz w:val="24"/>
              </w:rPr>
            </w:pPr>
            <w:r>
              <w:rPr>
                <w:b/>
                <w:sz w:val="24"/>
              </w:rPr>
              <w:t>1.3</w:t>
            </w:r>
          </w:p>
        </w:tc>
        <w:tc>
          <w:tcPr>
            <w:tcW w:w="8687" w:type="dxa"/>
          </w:tcPr>
          <w:p w:rsidR="00E8778F" w:rsidRDefault="00FA09B1">
            <w:pPr>
              <w:pStyle w:val="TableParagraph"/>
              <w:spacing w:line="270" w:lineRule="exact"/>
              <w:ind w:left="104"/>
              <w:rPr>
                <w:b/>
                <w:sz w:val="24"/>
              </w:rPr>
            </w:pPr>
            <w:r>
              <w:rPr>
                <w:b/>
                <w:sz w:val="24"/>
              </w:rPr>
              <w:t>Система</w:t>
            </w:r>
            <w:r w:rsidR="00C30949">
              <w:rPr>
                <w:b/>
                <w:sz w:val="24"/>
              </w:rPr>
              <w:t xml:space="preserve"> </w:t>
            </w:r>
            <w:r>
              <w:rPr>
                <w:b/>
                <w:sz w:val="24"/>
              </w:rPr>
              <w:t>оценки</w:t>
            </w:r>
            <w:r w:rsidR="00C30949">
              <w:rPr>
                <w:b/>
                <w:sz w:val="24"/>
              </w:rPr>
              <w:t xml:space="preserve"> </w:t>
            </w:r>
            <w:r>
              <w:rPr>
                <w:b/>
                <w:sz w:val="24"/>
              </w:rPr>
              <w:t>достижения</w:t>
            </w:r>
            <w:r w:rsidR="00C30949">
              <w:rPr>
                <w:b/>
                <w:sz w:val="24"/>
              </w:rPr>
              <w:t xml:space="preserve"> </w:t>
            </w:r>
            <w:r>
              <w:rPr>
                <w:b/>
                <w:sz w:val="24"/>
              </w:rPr>
              <w:t>планируемых</w:t>
            </w:r>
            <w:r w:rsidR="00C30949">
              <w:rPr>
                <w:b/>
                <w:sz w:val="24"/>
              </w:rPr>
              <w:t xml:space="preserve"> </w:t>
            </w:r>
            <w:r>
              <w:rPr>
                <w:b/>
                <w:sz w:val="24"/>
              </w:rPr>
              <w:t>результатов</w:t>
            </w:r>
          </w:p>
          <w:p w:rsidR="00E8778F" w:rsidRDefault="00FA09B1">
            <w:pPr>
              <w:pStyle w:val="TableParagraph"/>
              <w:spacing w:before="41" w:line="240" w:lineRule="auto"/>
              <w:ind w:left="104"/>
              <w:rPr>
                <w:b/>
                <w:sz w:val="24"/>
              </w:rPr>
            </w:pPr>
            <w:r>
              <w:rPr>
                <w:b/>
                <w:sz w:val="24"/>
              </w:rPr>
              <w:t>освоения программы</w:t>
            </w:r>
            <w:r w:rsidR="00C30949">
              <w:rPr>
                <w:b/>
                <w:sz w:val="24"/>
              </w:rPr>
              <w:t xml:space="preserve"> </w:t>
            </w:r>
            <w:r>
              <w:rPr>
                <w:b/>
                <w:sz w:val="24"/>
              </w:rPr>
              <w:t>СОО</w:t>
            </w:r>
          </w:p>
        </w:tc>
        <w:tc>
          <w:tcPr>
            <w:tcW w:w="706" w:type="dxa"/>
          </w:tcPr>
          <w:p w:rsidR="00E8778F" w:rsidRDefault="00FA09B1">
            <w:pPr>
              <w:pStyle w:val="TableParagraph"/>
              <w:ind w:left="282"/>
              <w:rPr>
                <w:sz w:val="24"/>
              </w:rPr>
            </w:pPr>
            <w:r>
              <w:rPr>
                <w:sz w:val="24"/>
              </w:rPr>
              <w:t>11</w:t>
            </w:r>
          </w:p>
        </w:tc>
      </w:tr>
      <w:tr w:rsidR="00E8778F">
        <w:trPr>
          <w:trHeight w:val="316"/>
        </w:trPr>
        <w:tc>
          <w:tcPr>
            <w:tcW w:w="961" w:type="dxa"/>
          </w:tcPr>
          <w:p w:rsidR="00E8778F" w:rsidRDefault="00FA09B1">
            <w:pPr>
              <w:pStyle w:val="TableParagraph"/>
              <w:rPr>
                <w:sz w:val="24"/>
              </w:rPr>
            </w:pPr>
            <w:r>
              <w:rPr>
                <w:sz w:val="24"/>
              </w:rPr>
              <w:t>1.3.1</w:t>
            </w:r>
          </w:p>
        </w:tc>
        <w:tc>
          <w:tcPr>
            <w:tcW w:w="8687" w:type="dxa"/>
          </w:tcPr>
          <w:p w:rsidR="00E8778F" w:rsidRDefault="00FA09B1">
            <w:pPr>
              <w:pStyle w:val="TableParagraph"/>
              <w:ind w:left="104"/>
              <w:rPr>
                <w:sz w:val="24"/>
              </w:rPr>
            </w:pPr>
            <w:r>
              <w:rPr>
                <w:sz w:val="24"/>
              </w:rPr>
              <w:t>Общие</w:t>
            </w:r>
            <w:r w:rsidR="00C30949">
              <w:rPr>
                <w:sz w:val="24"/>
              </w:rPr>
              <w:t xml:space="preserve"> </w:t>
            </w:r>
            <w:r>
              <w:rPr>
                <w:sz w:val="24"/>
              </w:rPr>
              <w:t>положения</w:t>
            </w:r>
          </w:p>
        </w:tc>
        <w:tc>
          <w:tcPr>
            <w:tcW w:w="706" w:type="dxa"/>
          </w:tcPr>
          <w:p w:rsidR="00E8778F" w:rsidRDefault="00FA09B1">
            <w:pPr>
              <w:pStyle w:val="TableParagraph"/>
              <w:ind w:left="282"/>
              <w:rPr>
                <w:sz w:val="24"/>
              </w:rPr>
            </w:pPr>
            <w:r>
              <w:rPr>
                <w:sz w:val="24"/>
              </w:rPr>
              <w:t>11</w:t>
            </w:r>
          </w:p>
        </w:tc>
      </w:tr>
      <w:tr w:rsidR="00E8778F">
        <w:trPr>
          <w:trHeight w:val="316"/>
        </w:trPr>
        <w:tc>
          <w:tcPr>
            <w:tcW w:w="961" w:type="dxa"/>
          </w:tcPr>
          <w:p w:rsidR="00E8778F" w:rsidRDefault="00FA09B1">
            <w:pPr>
              <w:pStyle w:val="TableParagraph"/>
              <w:rPr>
                <w:sz w:val="24"/>
              </w:rPr>
            </w:pPr>
            <w:r>
              <w:rPr>
                <w:sz w:val="24"/>
              </w:rPr>
              <w:t>1.3.2</w:t>
            </w:r>
          </w:p>
        </w:tc>
        <w:tc>
          <w:tcPr>
            <w:tcW w:w="8687" w:type="dxa"/>
          </w:tcPr>
          <w:p w:rsidR="00E8778F" w:rsidRDefault="00FA09B1">
            <w:pPr>
              <w:pStyle w:val="TableParagraph"/>
              <w:ind w:left="104"/>
              <w:rPr>
                <w:sz w:val="24"/>
              </w:rPr>
            </w:pPr>
            <w:r>
              <w:rPr>
                <w:sz w:val="24"/>
              </w:rPr>
              <w:t>Особенности</w:t>
            </w:r>
            <w:r w:rsidR="00C30949">
              <w:rPr>
                <w:sz w:val="24"/>
              </w:rPr>
              <w:t xml:space="preserve"> </w:t>
            </w:r>
            <w:r>
              <w:rPr>
                <w:sz w:val="24"/>
              </w:rPr>
              <w:t>оценки метапредметных</w:t>
            </w:r>
            <w:r w:rsidR="00C30949">
              <w:rPr>
                <w:sz w:val="24"/>
              </w:rPr>
              <w:t xml:space="preserve"> </w:t>
            </w:r>
            <w:r>
              <w:rPr>
                <w:sz w:val="24"/>
              </w:rPr>
              <w:t>и</w:t>
            </w:r>
            <w:r w:rsidR="00C30949">
              <w:rPr>
                <w:sz w:val="24"/>
              </w:rPr>
              <w:t xml:space="preserve"> </w:t>
            </w:r>
            <w:r>
              <w:rPr>
                <w:sz w:val="24"/>
              </w:rPr>
              <w:t>предметных</w:t>
            </w:r>
            <w:r w:rsidR="00C30949">
              <w:rPr>
                <w:sz w:val="24"/>
              </w:rPr>
              <w:t xml:space="preserve"> </w:t>
            </w:r>
            <w:r>
              <w:rPr>
                <w:sz w:val="24"/>
              </w:rPr>
              <w:t>результатов</w:t>
            </w:r>
          </w:p>
        </w:tc>
        <w:tc>
          <w:tcPr>
            <w:tcW w:w="706" w:type="dxa"/>
          </w:tcPr>
          <w:p w:rsidR="00E8778F" w:rsidRDefault="00FA09B1">
            <w:pPr>
              <w:pStyle w:val="TableParagraph"/>
              <w:ind w:left="282"/>
              <w:rPr>
                <w:sz w:val="24"/>
              </w:rPr>
            </w:pPr>
            <w:r>
              <w:rPr>
                <w:sz w:val="24"/>
              </w:rPr>
              <w:t>14</w:t>
            </w:r>
          </w:p>
        </w:tc>
      </w:tr>
      <w:tr w:rsidR="00E8778F">
        <w:trPr>
          <w:trHeight w:val="316"/>
        </w:trPr>
        <w:tc>
          <w:tcPr>
            <w:tcW w:w="961" w:type="dxa"/>
          </w:tcPr>
          <w:p w:rsidR="00E8778F" w:rsidRDefault="00FA09B1">
            <w:pPr>
              <w:pStyle w:val="TableParagraph"/>
              <w:rPr>
                <w:sz w:val="24"/>
              </w:rPr>
            </w:pPr>
            <w:r>
              <w:rPr>
                <w:sz w:val="24"/>
              </w:rPr>
              <w:t>1.3.3</w:t>
            </w:r>
          </w:p>
        </w:tc>
        <w:tc>
          <w:tcPr>
            <w:tcW w:w="8687" w:type="dxa"/>
          </w:tcPr>
          <w:p w:rsidR="00E8778F" w:rsidRDefault="00FA09B1">
            <w:pPr>
              <w:pStyle w:val="TableParagraph"/>
              <w:ind w:left="104"/>
              <w:rPr>
                <w:sz w:val="24"/>
              </w:rPr>
            </w:pPr>
            <w:r>
              <w:rPr>
                <w:sz w:val="24"/>
              </w:rPr>
              <w:t>Организация</w:t>
            </w:r>
            <w:r w:rsidR="00C30949">
              <w:rPr>
                <w:sz w:val="24"/>
              </w:rPr>
              <w:t xml:space="preserve"> </w:t>
            </w:r>
            <w:r>
              <w:rPr>
                <w:sz w:val="24"/>
              </w:rPr>
              <w:t>и</w:t>
            </w:r>
            <w:r w:rsidR="00C30949">
              <w:rPr>
                <w:sz w:val="24"/>
              </w:rPr>
              <w:t xml:space="preserve"> </w:t>
            </w:r>
            <w:r>
              <w:rPr>
                <w:sz w:val="24"/>
              </w:rPr>
              <w:t>содержание</w:t>
            </w:r>
            <w:r w:rsidR="00C30949">
              <w:rPr>
                <w:sz w:val="24"/>
              </w:rPr>
              <w:t xml:space="preserve"> </w:t>
            </w:r>
            <w:r>
              <w:rPr>
                <w:sz w:val="24"/>
              </w:rPr>
              <w:t>оценочных</w:t>
            </w:r>
            <w:r w:rsidR="00C30949">
              <w:rPr>
                <w:sz w:val="24"/>
              </w:rPr>
              <w:t xml:space="preserve"> </w:t>
            </w:r>
            <w:r>
              <w:rPr>
                <w:sz w:val="24"/>
              </w:rPr>
              <w:t>процедур</w:t>
            </w:r>
          </w:p>
        </w:tc>
        <w:tc>
          <w:tcPr>
            <w:tcW w:w="706" w:type="dxa"/>
          </w:tcPr>
          <w:p w:rsidR="00E8778F" w:rsidRDefault="00FA09B1">
            <w:pPr>
              <w:pStyle w:val="TableParagraph"/>
              <w:ind w:left="282"/>
              <w:rPr>
                <w:sz w:val="24"/>
              </w:rPr>
            </w:pPr>
            <w:r>
              <w:rPr>
                <w:sz w:val="24"/>
              </w:rPr>
              <w:t>14</w:t>
            </w:r>
          </w:p>
        </w:tc>
      </w:tr>
      <w:tr w:rsidR="00E8778F">
        <w:trPr>
          <w:trHeight w:val="316"/>
        </w:trPr>
        <w:tc>
          <w:tcPr>
            <w:tcW w:w="961" w:type="dxa"/>
          </w:tcPr>
          <w:p w:rsidR="00E8778F" w:rsidRDefault="00FA09B1">
            <w:pPr>
              <w:pStyle w:val="TableParagraph"/>
              <w:spacing w:line="270" w:lineRule="exact"/>
              <w:rPr>
                <w:b/>
                <w:sz w:val="24"/>
              </w:rPr>
            </w:pPr>
            <w:r>
              <w:rPr>
                <w:b/>
                <w:sz w:val="24"/>
              </w:rPr>
              <w:t>2</w:t>
            </w:r>
          </w:p>
        </w:tc>
        <w:tc>
          <w:tcPr>
            <w:tcW w:w="8687" w:type="dxa"/>
          </w:tcPr>
          <w:p w:rsidR="00E8778F" w:rsidRDefault="00FA09B1">
            <w:pPr>
              <w:pStyle w:val="TableParagraph"/>
              <w:spacing w:line="270" w:lineRule="exact"/>
              <w:ind w:left="104"/>
              <w:rPr>
                <w:b/>
                <w:sz w:val="24"/>
              </w:rPr>
            </w:pPr>
            <w:r>
              <w:rPr>
                <w:b/>
                <w:sz w:val="24"/>
              </w:rPr>
              <w:t>СОДЕРЖАТЕЛЬНЫЙ</w:t>
            </w:r>
            <w:r w:rsidR="00C30949">
              <w:rPr>
                <w:b/>
                <w:sz w:val="24"/>
              </w:rPr>
              <w:t xml:space="preserve"> </w:t>
            </w:r>
            <w:r>
              <w:rPr>
                <w:b/>
                <w:sz w:val="24"/>
              </w:rPr>
              <w:t>РАЗДЕЛ</w:t>
            </w:r>
          </w:p>
        </w:tc>
        <w:tc>
          <w:tcPr>
            <w:tcW w:w="706" w:type="dxa"/>
          </w:tcPr>
          <w:p w:rsidR="00E8778F" w:rsidRDefault="00FA09B1">
            <w:pPr>
              <w:pStyle w:val="TableParagraph"/>
              <w:spacing w:line="270" w:lineRule="exact"/>
              <w:ind w:left="282"/>
              <w:rPr>
                <w:b/>
                <w:sz w:val="24"/>
              </w:rPr>
            </w:pPr>
            <w:r>
              <w:rPr>
                <w:b/>
                <w:sz w:val="24"/>
              </w:rPr>
              <w:t>17</w:t>
            </w:r>
          </w:p>
        </w:tc>
      </w:tr>
      <w:tr w:rsidR="00E8778F">
        <w:trPr>
          <w:trHeight w:val="321"/>
        </w:trPr>
        <w:tc>
          <w:tcPr>
            <w:tcW w:w="961" w:type="dxa"/>
          </w:tcPr>
          <w:p w:rsidR="00E8778F" w:rsidRDefault="00FA09B1">
            <w:pPr>
              <w:pStyle w:val="TableParagraph"/>
              <w:rPr>
                <w:sz w:val="24"/>
              </w:rPr>
            </w:pPr>
            <w:r>
              <w:rPr>
                <w:sz w:val="24"/>
              </w:rPr>
              <w:t>2.1.1</w:t>
            </w:r>
          </w:p>
        </w:tc>
        <w:tc>
          <w:tcPr>
            <w:tcW w:w="8687" w:type="dxa"/>
          </w:tcPr>
          <w:p w:rsidR="00E8778F" w:rsidRDefault="00FA09B1">
            <w:pPr>
              <w:pStyle w:val="TableParagraph"/>
              <w:ind w:left="104"/>
              <w:rPr>
                <w:sz w:val="24"/>
              </w:rPr>
            </w:pPr>
            <w:r>
              <w:rPr>
                <w:sz w:val="24"/>
              </w:rPr>
              <w:t>Рабочая</w:t>
            </w:r>
            <w:r w:rsidR="00C30949">
              <w:rPr>
                <w:sz w:val="24"/>
              </w:rPr>
              <w:t xml:space="preserve"> </w:t>
            </w:r>
            <w:r>
              <w:rPr>
                <w:sz w:val="24"/>
              </w:rPr>
              <w:t>программа</w:t>
            </w:r>
            <w:r w:rsidR="00C30949">
              <w:rPr>
                <w:sz w:val="24"/>
              </w:rPr>
              <w:t xml:space="preserve"> </w:t>
            </w:r>
            <w:r>
              <w:rPr>
                <w:sz w:val="24"/>
              </w:rPr>
              <w:t>учебного</w:t>
            </w:r>
            <w:r w:rsidR="00C30949">
              <w:rPr>
                <w:sz w:val="24"/>
              </w:rPr>
              <w:t xml:space="preserve"> </w:t>
            </w:r>
            <w:r>
              <w:rPr>
                <w:sz w:val="24"/>
              </w:rPr>
              <w:t>предмета</w:t>
            </w:r>
            <w:r w:rsidR="00C30949">
              <w:rPr>
                <w:sz w:val="24"/>
              </w:rPr>
              <w:t xml:space="preserve"> </w:t>
            </w:r>
            <w:r>
              <w:rPr>
                <w:sz w:val="24"/>
              </w:rPr>
              <w:t>«Русский</w:t>
            </w:r>
            <w:r w:rsidR="00C30949">
              <w:rPr>
                <w:sz w:val="24"/>
              </w:rPr>
              <w:t xml:space="preserve"> </w:t>
            </w:r>
            <w:r>
              <w:rPr>
                <w:sz w:val="24"/>
              </w:rPr>
              <w:t>язык»</w:t>
            </w:r>
          </w:p>
        </w:tc>
        <w:tc>
          <w:tcPr>
            <w:tcW w:w="706" w:type="dxa"/>
          </w:tcPr>
          <w:p w:rsidR="00E8778F" w:rsidRDefault="00FA09B1">
            <w:pPr>
              <w:pStyle w:val="TableParagraph"/>
              <w:ind w:left="282"/>
              <w:rPr>
                <w:sz w:val="24"/>
              </w:rPr>
            </w:pPr>
            <w:r>
              <w:rPr>
                <w:sz w:val="24"/>
              </w:rPr>
              <w:t>17</w:t>
            </w:r>
          </w:p>
        </w:tc>
      </w:tr>
      <w:tr w:rsidR="00E8778F">
        <w:trPr>
          <w:trHeight w:val="316"/>
        </w:trPr>
        <w:tc>
          <w:tcPr>
            <w:tcW w:w="961" w:type="dxa"/>
          </w:tcPr>
          <w:p w:rsidR="00E8778F" w:rsidRDefault="00FA09B1">
            <w:pPr>
              <w:pStyle w:val="TableParagraph"/>
              <w:rPr>
                <w:sz w:val="24"/>
              </w:rPr>
            </w:pPr>
            <w:r>
              <w:rPr>
                <w:sz w:val="24"/>
              </w:rPr>
              <w:t>2.1.2</w:t>
            </w:r>
          </w:p>
        </w:tc>
        <w:tc>
          <w:tcPr>
            <w:tcW w:w="8687" w:type="dxa"/>
          </w:tcPr>
          <w:p w:rsidR="00E8778F" w:rsidRDefault="00FA09B1">
            <w:pPr>
              <w:pStyle w:val="TableParagraph"/>
              <w:ind w:left="104"/>
              <w:rPr>
                <w:sz w:val="24"/>
              </w:rPr>
            </w:pPr>
            <w:r>
              <w:rPr>
                <w:sz w:val="24"/>
              </w:rPr>
              <w:t>Рабочая</w:t>
            </w:r>
            <w:r w:rsidR="00C30949">
              <w:rPr>
                <w:sz w:val="24"/>
              </w:rPr>
              <w:t xml:space="preserve"> </w:t>
            </w:r>
            <w:r>
              <w:rPr>
                <w:sz w:val="24"/>
              </w:rPr>
              <w:t>программа</w:t>
            </w:r>
            <w:r w:rsidR="00C30949">
              <w:rPr>
                <w:sz w:val="24"/>
              </w:rPr>
              <w:t xml:space="preserve"> </w:t>
            </w:r>
            <w:r>
              <w:rPr>
                <w:sz w:val="24"/>
              </w:rPr>
              <w:t>учебного</w:t>
            </w:r>
            <w:r w:rsidR="00C30949">
              <w:rPr>
                <w:sz w:val="24"/>
              </w:rPr>
              <w:t xml:space="preserve"> </w:t>
            </w:r>
            <w:r>
              <w:rPr>
                <w:sz w:val="24"/>
              </w:rPr>
              <w:t>предмета</w:t>
            </w:r>
            <w:r w:rsidR="00C30949">
              <w:rPr>
                <w:sz w:val="24"/>
              </w:rPr>
              <w:t xml:space="preserve"> </w:t>
            </w:r>
            <w:r>
              <w:rPr>
                <w:sz w:val="24"/>
              </w:rPr>
              <w:t>«Литература»</w:t>
            </w:r>
            <w:r w:rsidR="00C30949">
              <w:rPr>
                <w:sz w:val="24"/>
              </w:rPr>
              <w:t xml:space="preserve"> </w:t>
            </w:r>
            <w:r>
              <w:rPr>
                <w:sz w:val="24"/>
              </w:rPr>
              <w:t>(базовый</w:t>
            </w:r>
            <w:r w:rsidR="00C30949">
              <w:rPr>
                <w:sz w:val="24"/>
              </w:rPr>
              <w:t xml:space="preserve"> </w:t>
            </w:r>
            <w:r>
              <w:rPr>
                <w:sz w:val="24"/>
              </w:rPr>
              <w:t>уровень)</w:t>
            </w:r>
          </w:p>
        </w:tc>
        <w:tc>
          <w:tcPr>
            <w:tcW w:w="706" w:type="dxa"/>
          </w:tcPr>
          <w:p w:rsidR="00E8778F" w:rsidRDefault="00FA09B1">
            <w:pPr>
              <w:pStyle w:val="TableParagraph"/>
              <w:ind w:left="282"/>
              <w:rPr>
                <w:sz w:val="24"/>
              </w:rPr>
            </w:pPr>
            <w:r>
              <w:rPr>
                <w:sz w:val="24"/>
              </w:rPr>
              <w:t>35</w:t>
            </w:r>
          </w:p>
        </w:tc>
      </w:tr>
      <w:tr w:rsidR="00E8778F">
        <w:trPr>
          <w:trHeight w:val="316"/>
        </w:trPr>
        <w:tc>
          <w:tcPr>
            <w:tcW w:w="961" w:type="dxa"/>
          </w:tcPr>
          <w:p w:rsidR="00E8778F" w:rsidRDefault="00FA09B1">
            <w:pPr>
              <w:pStyle w:val="TableParagraph"/>
              <w:rPr>
                <w:sz w:val="24"/>
              </w:rPr>
            </w:pPr>
            <w:r>
              <w:rPr>
                <w:sz w:val="24"/>
              </w:rPr>
              <w:t>2.1.3</w:t>
            </w:r>
          </w:p>
        </w:tc>
        <w:tc>
          <w:tcPr>
            <w:tcW w:w="8687" w:type="dxa"/>
          </w:tcPr>
          <w:p w:rsidR="00E8778F" w:rsidRDefault="00FA09B1">
            <w:pPr>
              <w:pStyle w:val="TableParagraph"/>
              <w:ind w:left="104"/>
              <w:rPr>
                <w:sz w:val="24"/>
              </w:rPr>
            </w:pPr>
            <w:r>
              <w:rPr>
                <w:sz w:val="24"/>
              </w:rPr>
              <w:t>Рабочая</w:t>
            </w:r>
            <w:r w:rsidR="00C30949">
              <w:rPr>
                <w:sz w:val="24"/>
              </w:rPr>
              <w:t xml:space="preserve"> </w:t>
            </w:r>
            <w:r>
              <w:rPr>
                <w:sz w:val="24"/>
              </w:rPr>
              <w:t>программа</w:t>
            </w:r>
            <w:r w:rsidR="00C30949">
              <w:rPr>
                <w:sz w:val="24"/>
              </w:rPr>
              <w:t xml:space="preserve"> </w:t>
            </w:r>
            <w:r>
              <w:rPr>
                <w:sz w:val="24"/>
              </w:rPr>
              <w:t>учебного</w:t>
            </w:r>
            <w:r w:rsidR="00C30949">
              <w:rPr>
                <w:sz w:val="24"/>
              </w:rPr>
              <w:t xml:space="preserve"> </w:t>
            </w:r>
            <w:r>
              <w:rPr>
                <w:sz w:val="24"/>
              </w:rPr>
              <w:t>предмета</w:t>
            </w:r>
            <w:r w:rsidR="00C30949">
              <w:rPr>
                <w:sz w:val="24"/>
              </w:rPr>
              <w:t xml:space="preserve"> </w:t>
            </w:r>
            <w:r>
              <w:rPr>
                <w:sz w:val="24"/>
              </w:rPr>
              <w:t>«Литература»</w:t>
            </w:r>
            <w:r w:rsidR="00C30949">
              <w:rPr>
                <w:sz w:val="24"/>
              </w:rPr>
              <w:t xml:space="preserve"> </w:t>
            </w:r>
            <w:r>
              <w:rPr>
                <w:sz w:val="24"/>
              </w:rPr>
              <w:t>(углубленный</w:t>
            </w:r>
            <w:r w:rsidR="00C30949">
              <w:rPr>
                <w:sz w:val="24"/>
              </w:rPr>
              <w:t xml:space="preserve"> </w:t>
            </w:r>
            <w:r>
              <w:rPr>
                <w:sz w:val="24"/>
              </w:rPr>
              <w:t>уровень)</w:t>
            </w:r>
          </w:p>
        </w:tc>
        <w:tc>
          <w:tcPr>
            <w:tcW w:w="706" w:type="dxa"/>
          </w:tcPr>
          <w:p w:rsidR="00E8778F" w:rsidRDefault="00FA09B1">
            <w:pPr>
              <w:pStyle w:val="TableParagraph"/>
              <w:ind w:left="282"/>
              <w:rPr>
                <w:sz w:val="24"/>
              </w:rPr>
            </w:pPr>
            <w:r>
              <w:rPr>
                <w:sz w:val="24"/>
              </w:rPr>
              <w:t>76</w:t>
            </w:r>
          </w:p>
        </w:tc>
      </w:tr>
      <w:tr w:rsidR="00E8778F">
        <w:trPr>
          <w:trHeight w:val="316"/>
        </w:trPr>
        <w:tc>
          <w:tcPr>
            <w:tcW w:w="961" w:type="dxa"/>
          </w:tcPr>
          <w:p w:rsidR="00E8778F" w:rsidRDefault="00FA09B1">
            <w:pPr>
              <w:pStyle w:val="TableParagraph"/>
              <w:rPr>
                <w:sz w:val="24"/>
              </w:rPr>
            </w:pPr>
            <w:r>
              <w:rPr>
                <w:sz w:val="24"/>
              </w:rPr>
              <w:t>2.1.4</w:t>
            </w:r>
          </w:p>
        </w:tc>
        <w:tc>
          <w:tcPr>
            <w:tcW w:w="8687" w:type="dxa"/>
          </w:tcPr>
          <w:p w:rsidR="00E8778F" w:rsidRDefault="00FA09B1">
            <w:pPr>
              <w:pStyle w:val="TableParagraph"/>
              <w:ind w:left="104"/>
              <w:rPr>
                <w:sz w:val="24"/>
              </w:rPr>
            </w:pPr>
            <w:r>
              <w:rPr>
                <w:sz w:val="24"/>
              </w:rPr>
              <w:t>Рабочая</w:t>
            </w:r>
            <w:r w:rsidR="00C30949">
              <w:rPr>
                <w:sz w:val="24"/>
              </w:rPr>
              <w:t xml:space="preserve"> </w:t>
            </w:r>
            <w:r>
              <w:rPr>
                <w:sz w:val="24"/>
              </w:rPr>
              <w:t>программа</w:t>
            </w:r>
            <w:r w:rsidR="00C30949">
              <w:rPr>
                <w:sz w:val="24"/>
              </w:rPr>
              <w:t xml:space="preserve"> </w:t>
            </w:r>
            <w:r>
              <w:rPr>
                <w:sz w:val="24"/>
              </w:rPr>
              <w:t>учебного</w:t>
            </w:r>
            <w:r w:rsidR="00C30949">
              <w:rPr>
                <w:sz w:val="24"/>
              </w:rPr>
              <w:t xml:space="preserve"> </w:t>
            </w:r>
            <w:r>
              <w:rPr>
                <w:sz w:val="24"/>
              </w:rPr>
              <w:t>предмета</w:t>
            </w:r>
            <w:r w:rsidR="00C30949">
              <w:rPr>
                <w:sz w:val="24"/>
              </w:rPr>
              <w:t xml:space="preserve"> </w:t>
            </w:r>
            <w:r>
              <w:rPr>
                <w:sz w:val="24"/>
              </w:rPr>
              <w:t>«Родной</w:t>
            </w:r>
            <w:r w:rsidR="00C30949">
              <w:rPr>
                <w:sz w:val="24"/>
              </w:rPr>
              <w:t xml:space="preserve"> </w:t>
            </w:r>
            <w:r>
              <w:rPr>
                <w:sz w:val="24"/>
              </w:rPr>
              <w:t>язык</w:t>
            </w:r>
            <w:r w:rsidR="00C30949">
              <w:rPr>
                <w:sz w:val="24"/>
              </w:rPr>
              <w:t xml:space="preserve"> </w:t>
            </w:r>
            <w:r>
              <w:rPr>
                <w:sz w:val="24"/>
              </w:rPr>
              <w:t>(чувашский)»</w:t>
            </w:r>
          </w:p>
        </w:tc>
        <w:tc>
          <w:tcPr>
            <w:tcW w:w="706" w:type="dxa"/>
          </w:tcPr>
          <w:p w:rsidR="00E8778F" w:rsidRDefault="00FA09B1">
            <w:pPr>
              <w:pStyle w:val="TableParagraph"/>
              <w:ind w:left="282"/>
              <w:rPr>
                <w:sz w:val="24"/>
              </w:rPr>
            </w:pPr>
            <w:r>
              <w:rPr>
                <w:sz w:val="24"/>
              </w:rPr>
              <w:t>80</w:t>
            </w:r>
          </w:p>
        </w:tc>
      </w:tr>
      <w:tr w:rsidR="00274910" w:rsidTr="00274910">
        <w:trPr>
          <w:trHeight w:val="358"/>
        </w:trPr>
        <w:tc>
          <w:tcPr>
            <w:tcW w:w="961" w:type="dxa"/>
          </w:tcPr>
          <w:p w:rsidR="00274910" w:rsidRDefault="00274910">
            <w:pPr>
              <w:pStyle w:val="TableParagraph"/>
              <w:rPr>
                <w:sz w:val="24"/>
              </w:rPr>
            </w:pPr>
            <w:r>
              <w:rPr>
                <w:sz w:val="24"/>
              </w:rPr>
              <w:t>2.1.5</w:t>
            </w:r>
          </w:p>
        </w:tc>
        <w:tc>
          <w:tcPr>
            <w:tcW w:w="8687" w:type="dxa"/>
          </w:tcPr>
          <w:p w:rsidR="00274910" w:rsidRDefault="00274910" w:rsidP="00FA09B1">
            <w:pPr>
              <w:pStyle w:val="TableParagraph"/>
              <w:spacing w:line="270" w:lineRule="exact"/>
              <w:ind w:left="104"/>
              <w:rPr>
                <w:sz w:val="24"/>
              </w:rPr>
            </w:pPr>
            <w:r>
              <w:rPr>
                <w:sz w:val="24"/>
              </w:rPr>
              <w:t>Рабочая</w:t>
            </w:r>
            <w:r w:rsidR="00C30949">
              <w:rPr>
                <w:sz w:val="24"/>
              </w:rPr>
              <w:t xml:space="preserve"> </w:t>
            </w:r>
            <w:r>
              <w:rPr>
                <w:sz w:val="24"/>
              </w:rPr>
              <w:t>программа</w:t>
            </w:r>
            <w:r w:rsidR="00C30949">
              <w:rPr>
                <w:sz w:val="24"/>
              </w:rPr>
              <w:t xml:space="preserve"> </w:t>
            </w:r>
            <w:r>
              <w:rPr>
                <w:sz w:val="24"/>
              </w:rPr>
              <w:t>учебного</w:t>
            </w:r>
            <w:r w:rsidR="00C30949">
              <w:rPr>
                <w:sz w:val="24"/>
              </w:rPr>
              <w:t xml:space="preserve"> </w:t>
            </w:r>
            <w:r>
              <w:rPr>
                <w:sz w:val="24"/>
              </w:rPr>
              <w:t>предмета</w:t>
            </w:r>
            <w:r w:rsidR="00C30949">
              <w:rPr>
                <w:sz w:val="24"/>
              </w:rPr>
              <w:t xml:space="preserve"> </w:t>
            </w:r>
            <w:r>
              <w:rPr>
                <w:sz w:val="24"/>
              </w:rPr>
              <w:t>«Родная</w:t>
            </w:r>
            <w:r w:rsidR="00C30949">
              <w:rPr>
                <w:sz w:val="24"/>
              </w:rPr>
              <w:t xml:space="preserve"> </w:t>
            </w:r>
            <w:r>
              <w:rPr>
                <w:sz w:val="24"/>
              </w:rPr>
              <w:t>литература</w:t>
            </w:r>
            <w:r w:rsidR="00C30949">
              <w:rPr>
                <w:sz w:val="24"/>
              </w:rPr>
              <w:t xml:space="preserve"> </w:t>
            </w:r>
            <w:r>
              <w:rPr>
                <w:sz w:val="24"/>
              </w:rPr>
              <w:t>(чувашская)»</w:t>
            </w:r>
          </w:p>
        </w:tc>
        <w:tc>
          <w:tcPr>
            <w:tcW w:w="706" w:type="dxa"/>
          </w:tcPr>
          <w:p w:rsidR="00274910" w:rsidRDefault="00274910">
            <w:pPr>
              <w:pStyle w:val="TableParagraph"/>
              <w:ind w:left="282"/>
              <w:rPr>
                <w:sz w:val="24"/>
              </w:rPr>
            </w:pPr>
            <w:r>
              <w:rPr>
                <w:sz w:val="24"/>
              </w:rPr>
              <w:t>91</w:t>
            </w:r>
          </w:p>
        </w:tc>
      </w:tr>
      <w:tr w:rsidR="00274910">
        <w:trPr>
          <w:trHeight w:val="321"/>
        </w:trPr>
        <w:tc>
          <w:tcPr>
            <w:tcW w:w="961" w:type="dxa"/>
          </w:tcPr>
          <w:p w:rsidR="00274910" w:rsidRDefault="00274910">
            <w:pPr>
              <w:pStyle w:val="TableParagraph"/>
              <w:spacing w:line="270" w:lineRule="exact"/>
              <w:rPr>
                <w:sz w:val="24"/>
              </w:rPr>
            </w:pPr>
            <w:r>
              <w:rPr>
                <w:sz w:val="24"/>
              </w:rPr>
              <w:t>2.1.6</w:t>
            </w:r>
          </w:p>
        </w:tc>
        <w:tc>
          <w:tcPr>
            <w:tcW w:w="8687" w:type="dxa"/>
          </w:tcPr>
          <w:p w:rsidR="00274910" w:rsidRDefault="00274910" w:rsidP="00FA09B1">
            <w:pPr>
              <w:pStyle w:val="TableParagraph"/>
              <w:ind w:left="104"/>
              <w:rPr>
                <w:sz w:val="24"/>
              </w:rPr>
            </w:pPr>
            <w:r>
              <w:rPr>
                <w:sz w:val="24"/>
              </w:rPr>
              <w:t>Рабочая</w:t>
            </w:r>
            <w:r w:rsidR="00C30949">
              <w:rPr>
                <w:sz w:val="24"/>
              </w:rPr>
              <w:t xml:space="preserve"> </w:t>
            </w:r>
            <w:r>
              <w:rPr>
                <w:sz w:val="24"/>
              </w:rPr>
              <w:t>программа</w:t>
            </w:r>
            <w:r w:rsidR="00C30949">
              <w:rPr>
                <w:sz w:val="24"/>
              </w:rPr>
              <w:t xml:space="preserve"> </w:t>
            </w:r>
            <w:r>
              <w:rPr>
                <w:sz w:val="24"/>
              </w:rPr>
              <w:t>учебного</w:t>
            </w:r>
            <w:r w:rsidR="00C30949">
              <w:rPr>
                <w:sz w:val="24"/>
              </w:rPr>
              <w:t xml:space="preserve"> </w:t>
            </w:r>
            <w:r>
              <w:rPr>
                <w:sz w:val="24"/>
              </w:rPr>
              <w:t>предмета</w:t>
            </w:r>
            <w:r w:rsidR="00C30949">
              <w:rPr>
                <w:sz w:val="24"/>
              </w:rPr>
              <w:t xml:space="preserve"> </w:t>
            </w:r>
            <w:r>
              <w:rPr>
                <w:sz w:val="24"/>
              </w:rPr>
              <w:t>«Английский</w:t>
            </w:r>
            <w:r w:rsidR="00C30949">
              <w:rPr>
                <w:sz w:val="24"/>
              </w:rPr>
              <w:t xml:space="preserve"> </w:t>
            </w:r>
            <w:r>
              <w:rPr>
                <w:sz w:val="24"/>
              </w:rPr>
              <w:t>язык»</w:t>
            </w:r>
            <w:r w:rsidR="00C30949">
              <w:rPr>
                <w:sz w:val="24"/>
              </w:rPr>
              <w:t xml:space="preserve"> </w:t>
            </w:r>
            <w:r>
              <w:rPr>
                <w:sz w:val="24"/>
              </w:rPr>
              <w:t>(базовый</w:t>
            </w:r>
            <w:r w:rsidR="00C30949">
              <w:rPr>
                <w:sz w:val="24"/>
              </w:rPr>
              <w:t xml:space="preserve"> </w:t>
            </w:r>
            <w:r>
              <w:rPr>
                <w:sz w:val="24"/>
              </w:rPr>
              <w:t>уровень)</w:t>
            </w:r>
          </w:p>
        </w:tc>
        <w:tc>
          <w:tcPr>
            <w:tcW w:w="706" w:type="dxa"/>
          </w:tcPr>
          <w:p w:rsidR="00274910" w:rsidRDefault="00274910">
            <w:pPr>
              <w:pStyle w:val="TableParagraph"/>
              <w:spacing w:line="270" w:lineRule="exact"/>
              <w:ind w:left="219"/>
              <w:rPr>
                <w:sz w:val="24"/>
              </w:rPr>
            </w:pPr>
            <w:r>
              <w:rPr>
                <w:sz w:val="24"/>
              </w:rPr>
              <w:t>102</w:t>
            </w:r>
          </w:p>
        </w:tc>
      </w:tr>
      <w:tr w:rsidR="00274910">
        <w:trPr>
          <w:trHeight w:val="316"/>
        </w:trPr>
        <w:tc>
          <w:tcPr>
            <w:tcW w:w="961" w:type="dxa"/>
          </w:tcPr>
          <w:p w:rsidR="00274910" w:rsidRDefault="00274910">
            <w:pPr>
              <w:pStyle w:val="TableParagraph"/>
              <w:rPr>
                <w:sz w:val="24"/>
              </w:rPr>
            </w:pPr>
            <w:r>
              <w:rPr>
                <w:sz w:val="24"/>
              </w:rPr>
              <w:t>2.1.7</w:t>
            </w:r>
          </w:p>
        </w:tc>
        <w:tc>
          <w:tcPr>
            <w:tcW w:w="8687" w:type="dxa"/>
          </w:tcPr>
          <w:p w:rsidR="00274910" w:rsidRDefault="00274910" w:rsidP="00FA09B1">
            <w:pPr>
              <w:pStyle w:val="TableParagraph"/>
              <w:ind w:left="104"/>
              <w:rPr>
                <w:sz w:val="24"/>
              </w:rPr>
            </w:pPr>
            <w:r>
              <w:rPr>
                <w:sz w:val="24"/>
              </w:rPr>
              <w:t>Рабочая</w:t>
            </w:r>
            <w:r w:rsidR="00C30949">
              <w:rPr>
                <w:sz w:val="24"/>
              </w:rPr>
              <w:t xml:space="preserve"> </w:t>
            </w:r>
            <w:r>
              <w:rPr>
                <w:sz w:val="24"/>
              </w:rPr>
              <w:t>программа</w:t>
            </w:r>
            <w:r w:rsidR="00C30949">
              <w:rPr>
                <w:sz w:val="24"/>
              </w:rPr>
              <w:t xml:space="preserve"> </w:t>
            </w:r>
            <w:r>
              <w:rPr>
                <w:sz w:val="24"/>
              </w:rPr>
              <w:t>учебного</w:t>
            </w:r>
            <w:r w:rsidR="00C30949">
              <w:rPr>
                <w:sz w:val="24"/>
              </w:rPr>
              <w:t xml:space="preserve"> </w:t>
            </w:r>
            <w:r>
              <w:rPr>
                <w:sz w:val="24"/>
              </w:rPr>
              <w:t>предмета</w:t>
            </w:r>
            <w:r w:rsidR="00C30949">
              <w:rPr>
                <w:sz w:val="24"/>
              </w:rPr>
              <w:t xml:space="preserve"> </w:t>
            </w:r>
            <w:r>
              <w:rPr>
                <w:sz w:val="24"/>
              </w:rPr>
              <w:t>«Английский</w:t>
            </w:r>
            <w:r w:rsidR="00C30949">
              <w:rPr>
                <w:sz w:val="24"/>
              </w:rPr>
              <w:t xml:space="preserve"> </w:t>
            </w:r>
            <w:r>
              <w:rPr>
                <w:sz w:val="24"/>
              </w:rPr>
              <w:t>язык»</w:t>
            </w:r>
            <w:r w:rsidR="00C30949">
              <w:rPr>
                <w:sz w:val="24"/>
              </w:rPr>
              <w:t xml:space="preserve"> </w:t>
            </w:r>
            <w:r>
              <w:rPr>
                <w:sz w:val="24"/>
              </w:rPr>
              <w:t>(углубленный</w:t>
            </w:r>
          </w:p>
          <w:p w:rsidR="00274910" w:rsidRDefault="00274910" w:rsidP="00FA09B1">
            <w:pPr>
              <w:pStyle w:val="TableParagraph"/>
              <w:spacing w:before="41" w:line="240" w:lineRule="auto"/>
              <w:ind w:left="104"/>
              <w:rPr>
                <w:sz w:val="24"/>
              </w:rPr>
            </w:pPr>
            <w:r>
              <w:rPr>
                <w:sz w:val="24"/>
              </w:rPr>
              <w:t>уровень)</w:t>
            </w:r>
          </w:p>
        </w:tc>
        <w:tc>
          <w:tcPr>
            <w:tcW w:w="706" w:type="dxa"/>
          </w:tcPr>
          <w:p w:rsidR="00274910" w:rsidRDefault="00274910">
            <w:pPr>
              <w:pStyle w:val="TableParagraph"/>
              <w:ind w:left="219"/>
              <w:rPr>
                <w:sz w:val="24"/>
              </w:rPr>
            </w:pPr>
            <w:r>
              <w:rPr>
                <w:sz w:val="24"/>
              </w:rPr>
              <w:t>126</w:t>
            </w:r>
          </w:p>
        </w:tc>
      </w:tr>
      <w:tr w:rsidR="00274910" w:rsidTr="00274910">
        <w:trPr>
          <w:trHeight w:val="351"/>
        </w:trPr>
        <w:tc>
          <w:tcPr>
            <w:tcW w:w="961" w:type="dxa"/>
          </w:tcPr>
          <w:p w:rsidR="00274910" w:rsidRDefault="00274910">
            <w:pPr>
              <w:pStyle w:val="TableParagraph"/>
              <w:rPr>
                <w:sz w:val="24"/>
              </w:rPr>
            </w:pPr>
            <w:r>
              <w:rPr>
                <w:sz w:val="24"/>
              </w:rPr>
              <w:t>2.1.8</w:t>
            </w:r>
          </w:p>
        </w:tc>
        <w:tc>
          <w:tcPr>
            <w:tcW w:w="8687" w:type="dxa"/>
          </w:tcPr>
          <w:p w:rsidR="00274910" w:rsidRDefault="00274910" w:rsidP="00C30949">
            <w:pPr>
              <w:pStyle w:val="TableParagraph"/>
              <w:ind w:left="104"/>
              <w:rPr>
                <w:sz w:val="24"/>
              </w:rPr>
            </w:pPr>
            <w:r>
              <w:rPr>
                <w:sz w:val="24"/>
              </w:rPr>
              <w:t>Рабочая</w:t>
            </w:r>
            <w:r w:rsidR="00C30949">
              <w:rPr>
                <w:sz w:val="24"/>
              </w:rPr>
              <w:t xml:space="preserve"> </w:t>
            </w:r>
            <w:r>
              <w:rPr>
                <w:sz w:val="24"/>
              </w:rPr>
              <w:t>программа</w:t>
            </w:r>
            <w:r w:rsidR="00C30949">
              <w:rPr>
                <w:sz w:val="24"/>
              </w:rPr>
              <w:t xml:space="preserve"> </w:t>
            </w:r>
            <w:r>
              <w:rPr>
                <w:sz w:val="24"/>
              </w:rPr>
              <w:t>учебного</w:t>
            </w:r>
            <w:r w:rsidR="00C30949">
              <w:rPr>
                <w:sz w:val="24"/>
              </w:rPr>
              <w:t xml:space="preserve"> </w:t>
            </w:r>
            <w:r>
              <w:rPr>
                <w:sz w:val="24"/>
              </w:rPr>
              <w:t>предмета</w:t>
            </w:r>
            <w:r w:rsidR="00C30949">
              <w:rPr>
                <w:sz w:val="24"/>
              </w:rPr>
              <w:t xml:space="preserve"> </w:t>
            </w:r>
            <w:r>
              <w:rPr>
                <w:sz w:val="24"/>
              </w:rPr>
              <w:t>«Математика»</w:t>
            </w:r>
            <w:r w:rsidR="00C30949">
              <w:rPr>
                <w:sz w:val="24"/>
              </w:rPr>
              <w:t xml:space="preserve"> </w:t>
            </w:r>
            <w:r>
              <w:rPr>
                <w:sz w:val="24"/>
              </w:rPr>
              <w:t>(базовый</w:t>
            </w:r>
            <w:r w:rsidR="00C30949">
              <w:rPr>
                <w:sz w:val="24"/>
              </w:rPr>
              <w:t xml:space="preserve"> </w:t>
            </w:r>
            <w:r>
              <w:rPr>
                <w:sz w:val="24"/>
              </w:rPr>
              <w:t>уровень)</w:t>
            </w:r>
          </w:p>
        </w:tc>
        <w:tc>
          <w:tcPr>
            <w:tcW w:w="706" w:type="dxa"/>
          </w:tcPr>
          <w:p w:rsidR="00274910" w:rsidRDefault="00274910">
            <w:pPr>
              <w:pStyle w:val="TableParagraph"/>
              <w:ind w:left="219"/>
              <w:rPr>
                <w:sz w:val="24"/>
              </w:rPr>
            </w:pPr>
            <w:r>
              <w:rPr>
                <w:sz w:val="24"/>
              </w:rPr>
              <w:t>163</w:t>
            </w:r>
          </w:p>
        </w:tc>
      </w:tr>
      <w:tr w:rsidR="00274910">
        <w:trPr>
          <w:trHeight w:val="316"/>
        </w:trPr>
        <w:tc>
          <w:tcPr>
            <w:tcW w:w="961" w:type="dxa"/>
          </w:tcPr>
          <w:p w:rsidR="00274910" w:rsidRDefault="00274910">
            <w:pPr>
              <w:pStyle w:val="TableParagraph"/>
              <w:rPr>
                <w:sz w:val="24"/>
              </w:rPr>
            </w:pPr>
            <w:r>
              <w:rPr>
                <w:sz w:val="24"/>
              </w:rPr>
              <w:t>2.1.9</w:t>
            </w:r>
          </w:p>
        </w:tc>
        <w:tc>
          <w:tcPr>
            <w:tcW w:w="8687" w:type="dxa"/>
          </w:tcPr>
          <w:p w:rsidR="00274910" w:rsidRDefault="00274910" w:rsidP="00C30949">
            <w:pPr>
              <w:pStyle w:val="TableParagraph"/>
              <w:ind w:left="104"/>
              <w:rPr>
                <w:sz w:val="24"/>
              </w:rPr>
            </w:pPr>
            <w:r>
              <w:rPr>
                <w:sz w:val="24"/>
              </w:rPr>
              <w:t>Рабочая</w:t>
            </w:r>
            <w:r w:rsidR="00C30949">
              <w:rPr>
                <w:sz w:val="24"/>
              </w:rPr>
              <w:t xml:space="preserve"> </w:t>
            </w:r>
            <w:r>
              <w:rPr>
                <w:sz w:val="24"/>
              </w:rPr>
              <w:t>программа</w:t>
            </w:r>
            <w:r w:rsidR="00C30949">
              <w:rPr>
                <w:sz w:val="24"/>
              </w:rPr>
              <w:t xml:space="preserve"> </w:t>
            </w:r>
            <w:r>
              <w:rPr>
                <w:sz w:val="24"/>
              </w:rPr>
              <w:t>учебного</w:t>
            </w:r>
            <w:r w:rsidR="00C30949">
              <w:rPr>
                <w:sz w:val="24"/>
              </w:rPr>
              <w:t xml:space="preserve"> </w:t>
            </w:r>
            <w:r>
              <w:rPr>
                <w:sz w:val="24"/>
              </w:rPr>
              <w:t>предмета</w:t>
            </w:r>
            <w:r w:rsidR="00C30949">
              <w:rPr>
                <w:sz w:val="24"/>
              </w:rPr>
              <w:t xml:space="preserve"> </w:t>
            </w:r>
            <w:r>
              <w:rPr>
                <w:sz w:val="24"/>
              </w:rPr>
              <w:t>«Математика»</w:t>
            </w:r>
            <w:r w:rsidR="00C30949">
              <w:rPr>
                <w:sz w:val="24"/>
              </w:rPr>
              <w:t xml:space="preserve"> </w:t>
            </w:r>
            <w:r>
              <w:rPr>
                <w:sz w:val="24"/>
              </w:rPr>
              <w:t>(углубленный</w:t>
            </w:r>
            <w:r w:rsidR="00C30949">
              <w:rPr>
                <w:sz w:val="24"/>
              </w:rPr>
              <w:t xml:space="preserve"> </w:t>
            </w:r>
            <w:r>
              <w:rPr>
                <w:sz w:val="24"/>
              </w:rPr>
              <w:t>уровень)</w:t>
            </w:r>
          </w:p>
        </w:tc>
        <w:tc>
          <w:tcPr>
            <w:tcW w:w="706" w:type="dxa"/>
          </w:tcPr>
          <w:p w:rsidR="00274910" w:rsidRDefault="00274910">
            <w:pPr>
              <w:pStyle w:val="TableParagraph"/>
              <w:ind w:left="219"/>
              <w:rPr>
                <w:sz w:val="24"/>
              </w:rPr>
            </w:pPr>
            <w:r>
              <w:rPr>
                <w:sz w:val="24"/>
              </w:rPr>
              <w:t>204</w:t>
            </w:r>
          </w:p>
        </w:tc>
      </w:tr>
      <w:tr w:rsidR="00274910">
        <w:trPr>
          <w:trHeight w:val="321"/>
        </w:trPr>
        <w:tc>
          <w:tcPr>
            <w:tcW w:w="961" w:type="dxa"/>
          </w:tcPr>
          <w:p w:rsidR="00274910" w:rsidRDefault="00274910">
            <w:pPr>
              <w:pStyle w:val="TableParagraph"/>
              <w:rPr>
                <w:sz w:val="24"/>
              </w:rPr>
            </w:pPr>
            <w:r>
              <w:rPr>
                <w:sz w:val="24"/>
              </w:rPr>
              <w:t>2.1.10</w:t>
            </w:r>
          </w:p>
        </w:tc>
        <w:tc>
          <w:tcPr>
            <w:tcW w:w="8687" w:type="dxa"/>
          </w:tcPr>
          <w:p w:rsidR="00274910" w:rsidRDefault="00274910" w:rsidP="00FA09B1">
            <w:pPr>
              <w:pStyle w:val="TableParagraph"/>
              <w:ind w:left="104"/>
              <w:rPr>
                <w:sz w:val="24"/>
              </w:rPr>
            </w:pPr>
            <w:r>
              <w:rPr>
                <w:sz w:val="24"/>
              </w:rPr>
              <w:t>Рабочая</w:t>
            </w:r>
            <w:r w:rsidR="00C30949">
              <w:rPr>
                <w:sz w:val="24"/>
              </w:rPr>
              <w:t xml:space="preserve"> </w:t>
            </w:r>
            <w:r>
              <w:rPr>
                <w:sz w:val="24"/>
              </w:rPr>
              <w:t>программа</w:t>
            </w:r>
            <w:r w:rsidR="00C30949">
              <w:rPr>
                <w:sz w:val="24"/>
              </w:rPr>
              <w:t xml:space="preserve"> </w:t>
            </w:r>
            <w:r>
              <w:rPr>
                <w:sz w:val="24"/>
              </w:rPr>
              <w:t>учебного</w:t>
            </w:r>
            <w:r w:rsidR="00C30949">
              <w:rPr>
                <w:sz w:val="24"/>
              </w:rPr>
              <w:t xml:space="preserve"> </w:t>
            </w:r>
            <w:r>
              <w:rPr>
                <w:sz w:val="24"/>
              </w:rPr>
              <w:t>предмета</w:t>
            </w:r>
            <w:r w:rsidR="00C30949">
              <w:rPr>
                <w:sz w:val="24"/>
              </w:rPr>
              <w:t xml:space="preserve"> </w:t>
            </w:r>
            <w:r>
              <w:rPr>
                <w:sz w:val="24"/>
              </w:rPr>
              <w:t>«Информатика»</w:t>
            </w:r>
            <w:r w:rsidR="00C30949">
              <w:rPr>
                <w:sz w:val="24"/>
              </w:rPr>
              <w:t xml:space="preserve"> </w:t>
            </w:r>
            <w:r>
              <w:rPr>
                <w:sz w:val="24"/>
              </w:rPr>
              <w:t>(базовый</w:t>
            </w:r>
            <w:r w:rsidR="00C30949">
              <w:rPr>
                <w:sz w:val="24"/>
              </w:rPr>
              <w:t xml:space="preserve"> </w:t>
            </w:r>
            <w:r>
              <w:rPr>
                <w:sz w:val="24"/>
              </w:rPr>
              <w:t>уровень)</w:t>
            </w:r>
          </w:p>
        </w:tc>
        <w:tc>
          <w:tcPr>
            <w:tcW w:w="706" w:type="dxa"/>
          </w:tcPr>
          <w:p w:rsidR="00274910" w:rsidRDefault="00274910">
            <w:pPr>
              <w:pStyle w:val="TableParagraph"/>
              <w:ind w:left="219"/>
              <w:rPr>
                <w:sz w:val="24"/>
              </w:rPr>
            </w:pPr>
            <w:r>
              <w:rPr>
                <w:sz w:val="24"/>
              </w:rPr>
              <w:t>227</w:t>
            </w:r>
          </w:p>
        </w:tc>
      </w:tr>
      <w:tr w:rsidR="00274910">
        <w:trPr>
          <w:trHeight w:val="316"/>
        </w:trPr>
        <w:tc>
          <w:tcPr>
            <w:tcW w:w="961" w:type="dxa"/>
          </w:tcPr>
          <w:p w:rsidR="00274910" w:rsidRDefault="00274910">
            <w:pPr>
              <w:pStyle w:val="TableParagraph"/>
              <w:rPr>
                <w:sz w:val="24"/>
              </w:rPr>
            </w:pPr>
            <w:r>
              <w:rPr>
                <w:sz w:val="24"/>
              </w:rPr>
              <w:t>2.1.11</w:t>
            </w:r>
          </w:p>
        </w:tc>
        <w:tc>
          <w:tcPr>
            <w:tcW w:w="8687" w:type="dxa"/>
          </w:tcPr>
          <w:p w:rsidR="00274910" w:rsidRDefault="00274910" w:rsidP="00FA09B1">
            <w:pPr>
              <w:pStyle w:val="TableParagraph"/>
              <w:ind w:left="104"/>
              <w:rPr>
                <w:sz w:val="24"/>
              </w:rPr>
            </w:pPr>
            <w:r>
              <w:rPr>
                <w:sz w:val="24"/>
              </w:rPr>
              <w:t>Рабочая</w:t>
            </w:r>
            <w:r w:rsidR="00C30949">
              <w:rPr>
                <w:sz w:val="24"/>
              </w:rPr>
              <w:t xml:space="preserve"> </w:t>
            </w:r>
            <w:r>
              <w:rPr>
                <w:sz w:val="24"/>
              </w:rPr>
              <w:t>программа</w:t>
            </w:r>
            <w:r w:rsidR="00C30949">
              <w:rPr>
                <w:sz w:val="24"/>
              </w:rPr>
              <w:t xml:space="preserve"> </w:t>
            </w:r>
            <w:r>
              <w:rPr>
                <w:sz w:val="24"/>
              </w:rPr>
              <w:t>учебного</w:t>
            </w:r>
            <w:r w:rsidR="00C30949">
              <w:rPr>
                <w:sz w:val="24"/>
              </w:rPr>
              <w:t xml:space="preserve"> </w:t>
            </w:r>
            <w:r>
              <w:rPr>
                <w:sz w:val="24"/>
              </w:rPr>
              <w:t>предмета</w:t>
            </w:r>
            <w:r w:rsidR="00C30949">
              <w:rPr>
                <w:sz w:val="24"/>
              </w:rPr>
              <w:t xml:space="preserve"> </w:t>
            </w:r>
            <w:r>
              <w:rPr>
                <w:sz w:val="24"/>
              </w:rPr>
              <w:t>«Информатика»</w:t>
            </w:r>
            <w:r w:rsidR="00C30949">
              <w:rPr>
                <w:sz w:val="24"/>
              </w:rPr>
              <w:t xml:space="preserve"> </w:t>
            </w:r>
            <w:r>
              <w:rPr>
                <w:sz w:val="24"/>
              </w:rPr>
              <w:t>(углубленный</w:t>
            </w:r>
            <w:r w:rsidR="00C30949">
              <w:rPr>
                <w:sz w:val="24"/>
              </w:rPr>
              <w:t xml:space="preserve"> </w:t>
            </w:r>
            <w:r>
              <w:rPr>
                <w:sz w:val="24"/>
              </w:rPr>
              <w:t>уровень)</w:t>
            </w:r>
          </w:p>
        </w:tc>
        <w:tc>
          <w:tcPr>
            <w:tcW w:w="706" w:type="dxa"/>
          </w:tcPr>
          <w:p w:rsidR="00274910" w:rsidRDefault="00274910">
            <w:pPr>
              <w:pStyle w:val="TableParagraph"/>
              <w:ind w:left="219"/>
              <w:rPr>
                <w:sz w:val="24"/>
              </w:rPr>
            </w:pPr>
            <w:r>
              <w:rPr>
                <w:sz w:val="24"/>
              </w:rPr>
              <w:t>255</w:t>
            </w:r>
          </w:p>
        </w:tc>
      </w:tr>
      <w:tr w:rsidR="00274910">
        <w:trPr>
          <w:trHeight w:val="316"/>
        </w:trPr>
        <w:tc>
          <w:tcPr>
            <w:tcW w:w="961" w:type="dxa"/>
          </w:tcPr>
          <w:p w:rsidR="00274910" w:rsidRDefault="00274910">
            <w:pPr>
              <w:pStyle w:val="TableParagraph"/>
              <w:rPr>
                <w:sz w:val="24"/>
              </w:rPr>
            </w:pPr>
            <w:r>
              <w:rPr>
                <w:sz w:val="24"/>
              </w:rPr>
              <w:t>2.1.12</w:t>
            </w:r>
          </w:p>
        </w:tc>
        <w:tc>
          <w:tcPr>
            <w:tcW w:w="8687" w:type="dxa"/>
          </w:tcPr>
          <w:p w:rsidR="00274910" w:rsidRDefault="00274910" w:rsidP="00FA09B1">
            <w:pPr>
              <w:pStyle w:val="TableParagraph"/>
              <w:ind w:left="104"/>
              <w:rPr>
                <w:sz w:val="24"/>
              </w:rPr>
            </w:pPr>
            <w:r>
              <w:rPr>
                <w:sz w:val="24"/>
              </w:rPr>
              <w:t>Рабочая</w:t>
            </w:r>
            <w:r w:rsidR="00C30949">
              <w:rPr>
                <w:sz w:val="24"/>
              </w:rPr>
              <w:t xml:space="preserve"> </w:t>
            </w:r>
            <w:r>
              <w:rPr>
                <w:sz w:val="24"/>
              </w:rPr>
              <w:t>программа</w:t>
            </w:r>
            <w:r w:rsidR="00C30949">
              <w:rPr>
                <w:sz w:val="24"/>
              </w:rPr>
              <w:t xml:space="preserve"> </w:t>
            </w:r>
            <w:r>
              <w:rPr>
                <w:sz w:val="24"/>
              </w:rPr>
              <w:t>учебного</w:t>
            </w:r>
            <w:r w:rsidR="00C30949">
              <w:rPr>
                <w:sz w:val="24"/>
              </w:rPr>
              <w:t xml:space="preserve"> </w:t>
            </w:r>
            <w:r>
              <w:rPr>
                <w:sz w:val="24"/>
              </w:rPr>
              <w:t>предмета</w:t>
            </w:r>
            <w:r w:rsidR="00C30949">
              <w:rPr>
                <w:sz w:val="24"/>
              </w:rPr>
              <w:t xml:space="preserve"> </w:t>
            </w:r>
            <w:r>
              <w:rPr>
                <w:sz w:val="24"/>
              </w:rPr>
              <w:t>«Физика»</w:t>
            </w:r>
            <w:r w:rsidR="00C30949">
              <w:rPr>
                <w:sz w:val="24"/>
              </w:rPr>
              <w:t xml:space="preserve"> </w:t>
            </w:r>
            <w:r>
              <w:rPr>
                <w:sz w:val="24"/>
              </w:rPr>
              <w:t>(базовый</w:t>
            </w:r>
            <w:r w:rsidR="00C30949">
              <w:rPr>
                <w:sz w:val="24"/>
              </w:rPr>
              <w:t xml:space="preserve"> </w:t>
            </w:r>
            <w:r>
              <w:rPr>
                <w:sz w:val="24"/>
              </w:rPr>
              <w:t>уровень)</w:t>
            </w:r>
          </w:p>
        </w:tc>
        <w:tc>
          <w:tcPr>
            <w:tcW w:w="706" w:type="dxa"/>
          </w:tcPr>
          <w:p w:rsidR="00274910" w:rsidRDefault="00274910">
            <w:pPr>
              <w:pStyle w:val="TableParagraph"/>
              <w:ind w:left="219"/>
              <w:rPr>
                <w:sz w:val="24"/>
              </w:rPr>
            </w:pPr>
            <w:r>
              <w:rPr>
                <w:sz w:val="24"/>
              </w:rPr>
              <w:t>269</w:t>
            </w:r>
          </w:p>
        </w:tc>
      </w:tr>
      <w:tr w:rsidR="00274910">
        <w:trPr>
          <w:trHeight w:val="316"/>
        </w:trPr>
        <w:tc>
          <w:tcPr>
            <w:tcW w:w="961" w:type="dxa"/>
          </w:tcPr>
          <w:p w:rsidR="00274910" w:rsidRDefault="00274910">
            <w:pPr>
              <w:pStyle w:val="TableParagraph"/>
              <w:rPr>
                <w:sz w:val="24"/>
              </w:rPr>
            </w:pPr>
            <w:r>
              <w:rPr>
                <w:sz w:val="24"/>
              </w:rPr>
              <w:t>2.1.13</w:t>
            </w:r>
          </w:p>
        </w:tc>
        <w:tc>
          <w:tcPr>
            <w:tcW w:w="8687" w:type="dxa"/>
          </w:tcPr>
          <w:p w:rsidR="00274910" w:rsidRDefault="00274910" w:rsidP="00FA09B1">
            <w:pPr>
              <w:pStyle w:val="TableParagraph"/>
              <w:spacing w:line="266" w:lineRule="exact"/>
              <w:ind w:left="104"/>
              <w:rPr>
                <w:sz w:val="24"/>
              </w:rPr>
            </w:pPr>
            <w:r>
              <w:rPr>
                <w:sz w:val="24"/>
              </w:rPr>
              <w:t>Рабочая</w:t>
            </w:r>
            <w:r w:rsidR="00C30949">
              <w:rPr>
                <w:sz w:val="24"/>
              </w:rPr>
              <w:t xml:space="preserve"> </w:t>
            </w:r>
            <w:r>
              <w:rPr>
                <w:sz w:val="24"/>
              </w:rPr>
              <w:t>программа</w:t>
            </w:r>
            <w:r w:rsidR="00C30949">
              <w:rPr>
                <w:sz w:val="24"/>
              </w:rPr>
              <w:t xml:space="preserve"> </w:t>
            </w:r>
            <w:r>
              <w:rPr>
                <w:sz w:val="24"/>
              </w:rPr>
              <w:t>учебного</w:t>
            </w:r>
            <w:r w:rsidR="00C30949">
              <w:rPr>
                <w:sz w:val="24"/>
              </w:rPr>
              <w:t xml:space="preserve"> </w:t>
            </w:r>
            <w:r>
              <w:rPr>
                <w:sz w:val="24"/>
              </w:rPr>
              <w:t>предмета</w:t>
            </w:r>
            <w:r w:rsidR="00C30949">
              <w:rPr>
                <w:sz w:val="24"/>
              </w:rPr>
              <w:t xml:space="preserve"> </w:t>
            </w:r>
            <w:r>
              <w:rPr>
                <w:sz w:val="24"/>
              </w:rPr>
              <w:t>«Физика»</w:t>
            </w:r>
            <w:r w:rsidR="00C30949">
              <w:rPr>
                <w:sz w:val="24"/>
              </w:rPr>
              <w:t xml:space="preserve"> </w:t>
            </w:r>
            <w:r>
              <w:rPr>
                <w:sz w:val="24"/>
              </w:rPr>
              <w:t>(углубленный</w:t>
            </w:r>
            <w:r w:rsidR="00C30949">
              <w:rPr>
                <w:sz w:val="24"/>
              </w:rPr>
              <w:t xml:space="preserve"> </w:t>
            </w:r>
            <w:r>
              <w:rPr>
                <w:sz w:val="24"/>
              </w:rPr>
              <w:t>уровень)</w:t>
            </w:r>
          </w:p>
        </w:tc>
        <w:tc>
          <w:tcPr>
            <w:tcW w:w="706" w:type="dxa"/>
          </w:tcPr>
          <w:p w:rsidR="00274910" w:rsidRDefault="00274910">
            <w:pPr>
              <w:pStyle w:val="TableParagraph"/>
              <w:ind w:left="219"/>
              <w:rPr>
                <w:sz w:val="24"/>
              </w:rPr>
            </w:pPr>
            <w:r>
              <w:rPr>
                <w:sz w:val="24"/>
              </w:rPr>
              <w:t>287</w:t>
            </w:r>
          </w:p>
        </w:tc>
      </w:tr>
      <w:tr w:rsidR="00274910">
        <w:trPr>
          <w:trHeight w:val="317"/>
        </w:trPr>
        <w:tc>
          <w:tcPr>
            <w:tcW w:w="961" w:type="dxa"/>
          </w:tcPr>
          <w:p w:rsidR="00274910" w:rsidRDefault="00274910">
            <w:pPr>
              <w:pStyle w:val="TableParagraph"/>
              <w:spacing w:line="266" w:lineRule="exact"/>
              <w:rPr>
                <w:sz w:val="24"/>
              </w:rPr>
            </w:pPr>
            <w:r>
              <w:rPr>
                <w:sz w:val="24"/>
              </w:rPr>
              <w:t>2.1.14</w:t>
            </w:r>
          </w:p>
        </w:tc>
        <w:tc>
          <w:tcPr>
            <w:tcW w:w="8687" w:type="dxa"/>
          </w:tcPr>
          <w:p w:rsidR="00274910" w:rsidRDefault="00274910" w:rsidP="00FA09B1">
            <w:pPr>
              <w:pStyle w:val="TableParagraph"/>
              <w:ind w:left="104"/>
              <w:rPr>
                <w:sz w:val="24"/>
              </w:rPr>
            </w:pPr>
            <w:r>
              <w:rPr>
                <w:sz w:val="24"/>
              </w:rPr>
              <w:t>Рабочая</w:t>
            </w:r>
            <w:r w:rsidR="00C30949">
              <w:rPr>
                <w:sz w:val="24"/>
              </w:rPr>
              <w:t xml:space="preserve"> </w:t>
            </w:r>
            <w:r>
              <w:rPr>
                <w:sz w:val="24"/>
              </w:rPr>
              <w:t>программа</w:t>
            </w:r>
            <w:r w:rsidR="00C30949">
              <w:rPr>
                <w:sz w:val="24"/>
              </w:rPr>
              <w:t xml:space="preserve"> </w:t>
            </w:r>
            <w:r>
              <w:rPr>
                <w:sz w:val="24"/>
              </w:rPr>
              <w:t>учебного</w:t>
            </w:r>
            <w:r w:rsidR="00C30949">
              <w:rPr>
                <w:sz w:val="24"/>
              </w:rPr>
              <w:t xml:space="preserve"> </w:t>
            </w:r>
            <w:r>
              <w:rPr>
                <w:sz w:val="24"/>
              </w:rPr>
              <w:t>предмета</w:t>
            </w:r>
            <w:r w:rsidR="00C30949">
              <w:rPr>
                <w:sz w:val="24"/>
              </w:rPr>
              <w:t xml:space="preserve"> </w:t>
            </w:r>
            <w:r>
              <w:rPr>
                <w:sz w:val="24"/>
              </w:rPr>
              <w:t>«Химия»</w:t>
            </w:r>
            <w:r w:rsidR="00C30949">
              <w:rPr>
                <w:sz w:val="24"/>
              </w:rPr>
              <w:t xml:space="preserve"> </w:t>
            </w:r>
            <w:r>
              <w:rPr>
                <w:sz w:val="24"/>
              </w:rPr>
              <w:t>(базовый</w:t>
            </w:r>
            <w:r w:rsidR="00C30949">
              <w:rPr>
                <w:sz w:val="24"/>
              </w:rPr>
              <w:t xml:space="preserve"> </w:t>
            </w:r>
            <w:r>
              <w:rPr>
                <w:sz w:val="24"/>
              </w:rPr>
              <w:t>уровень)</w:t>
            </w:r>
          </w:p>
        </w:tc>
        <w:tc>
          <w:tcPr>
            <w:tcW w:w="706" w:type="dxa"/>
          </w:tcPr>
          <w:p w:rsidR="00274910" w:rsidRDefault="00274910">
            <w:pPr>
              <w:pStyle w:val="TableParagraph"/>
              <w:spacing w:line="266" w:lineRule="exact"/>
              <w:ind w:left="219"/>
              <w:rPr>
                <w:sz w:val="24"/>
              </w:rPr>
            </w:pPr>
            <w:r>
              <w:rPr>
                <w:sz w:val="24"/>
              </w:rPr>
              <w:t>313</w:t>
            </w:r>
          </w:p>
        </w:tc>
      </w:tr>
      <w:tr w:rsidR="00274910">
        <w:trPr>
          <w:trHeight w:val="321"/>
        </w:trPr>
        <w:tc>
          <w:tcPr>
            <w:tcW w:w="961" w:type="dxa"/>
          </w:tcPr>
          <w:p w:rsidR="00274910" w:rsidRDefault="00274910">
            <w:pPr>
              <w:pStyle w:val="TableParagraph"/>
              <w:rPr>
                <w:sz w:val="24"/>
              </w:rPr>
            </w:pPr>
            <w:r>
              <w:rPr>
                <w:sz w:val="24"/>
              </w:rPr>
              <w:t>2.1.15</w:t>
            </w:r>
          </w:p>
        </w:tc>
        <w:tc>
          <w:tcPr>
            <w:tcW w:w="8687" w:type="dxa"/>
          </w:tcPr>
          <w:p w:rsidR="00274910" w:rsidRDefault="00274910" w:rsidP="00FA09B1">
            <w:pPr>
              <w:pStyle w:val="TableParagraph"/>
              <w:ind w:left="104"/>
              <w:rPr>
                <w:sz w:val="24"/>
              </w:rPr>
            </w:pPr>
            <w:r>
              <w:rPr>
                <w:sz w:val="24"/>
              </w:rPr>
              <w:t>Рабочая</w:t>
            </w:r>
            <w:r w:rsidR="00C30949">
              <w:rPr>
                <w:sz w:val="24"/>
              </w:rPr>
              <w:t xml:space="preserve"> </w:t>
            </w:r>
            <w:r>
              <w:rPr>
                <w:sz w:val="24"/>
              </w:rPr>
              <w:t>программа</w:t>
            </w:r>
            <w:r w:rsidR="00C30949">
              <w:rPr>
                <w:sz w:val="24"/>
              </w:rPr>
              <w:t xml:space="preserve"> </w:t>
            </w:r>
            <w:r>
              <w:rPr>
                <w:sz w:val="24"/>
              </w:rPr>
              <w:t>учебного</w:t>
            </w:r>
            <w:r w:rsidR="00C30949">
              <w:rPr>
                <w:sz w:val="24"/>
              </w:rPr>
              <w:t xml:space="preserve"> </w:t>
            </w:r>
            <w:r>
              <w:rPr>
                <w:sz w:val="24"/>
              </w:rPr>
              <w:t>предмета</w:t>
            </w:r>
            <w:r w:rsidR="00C30949">
              <w:rPr>
                <w:sz w:val="24"/>
              </w:rPr>
              <w:t xml:space="preserve"> </w:t>
            </w:r>
            <w:r>
              <w:rPr>
                <w:sz w:val="24"/>
              </w:rPr>
              <w:t>«Химия»</w:t>
            </w:r>
            <w:r w:rsidR="00C30949">
              <w:rPr>
                <w:sz w:val="24"/>
              </w:rPr>
              <w:t xml:space="preserve"> </w:t>
            </w:r>
            <w:r>
              <w:rPr>
                <w:sz w:val="24"/>
              </w:rPr>
              <w:t>(углубленный уровень)</w:t>
            </w:r>
          </w:p>
        </w:tc>
        <w:tc>
          <w:tcPr>
            <w:tcW w:w="706" w:type="dxa"/>
          </w:tcPr>
          <w:p w:rsidR="00274910" w:rsidRDefault="00274910">
            <w:pPr>
              <w:pStyle w:val="TableParagraph"/>
              <w:ind w:left="219"/>
              <w:rPr>
                <w:sz w:val="24"/>
              </w:rPr>
            </w:pPr>
            <w:r>
              <w:rPr>
                <w:sz w:val="24"/>
              </w:rPr>
              <w:t>349</w:t>
            </w:r>
          </w:p>
        </w:tc>
      </w:tr>
      <w:tr w:rsidR="00274910">
        <w:trPr>
          <w:trHeight w:val="316"/>
        </w:trPr>
        <w:tc>
          <w:tcPr>
            <w:tcW w:w="961" w:type="dxa"/>
          </w:tcPr>
          <w:p w:rsidR="00274910" w:rsidRDefault="00274910">
            <w:pPr>
              <w:pStyle w:val="TableParagraph"/>
              <w:rPr>
                <w:sz w:val="24"/>
              </w:rPr>
            </w:pPr>
            <w:r>
              <w:rPr>
                <w:sz w:val="24"/>
              </w:rPr>
              <w:t>2.1.16</w:t>
            </w:r>
          </w:p>
        </w:tc>
        <w:tc>
          <w:tcPr>
            <w:tcW w:w="8687" w:type="dxa"/>
          </w:tcPr>
          <w:p w:rsidR="00274910" w:rsidRDefault="00274910" w:rsidP="00FA09B1">
            <w:pPr>
              <w:pStyle w:val="TableParagraph"/>
              <w:ind w:left="104"/>
              <w:rPr>
                <w:sz w:val="24"/>
              </w:rPr>
            </w:pPr>
            <w:r>
              <w:rPr>
                <w:sz w:val="24"/>
              </w:rPr>
              <w:t>Рабочая</w:t>
            </w:r>
            <w:r w:rsidR="00C30949">
              <w:rPr>
                <w:sz w:val="24"/>
              </w:rPr>
              <w:t xml:space="preserve"> </w:t>
            </w:r>
            <w:r>
              <w:rPr>
                <w:sz w:val="24"/>
              </w:rPr>
              <w:t>программа</w:t>
            </w:r>
            <w:r w:rsidR="00C30949">
              <w:rPr>
                <w:sz w:val="24"/>
              </w:rPr>
              <w:t xml:space="preserve"> </w:t>
            </w:r>
            <w:r>
              <w:rPr>
                <w:sz w:val="24"/>
              </w:rPr>
              <w:t>учебного</w:t>
            </w:r>
            <w:r w:rsidR="00C30949">
              <w:rPr>
                <w:sz w:val="24"/>
              </w:rPr>
              <w:t xml:space="preserve"> </w:t>
            </w:r>
            <w:r>
              <w:rPr>
                <w:sz w:val="24"/>
              </w:rPr>
              <w:t>предмета</w:t>
            </w:r>
            <w:r w:rsidR="00C30949">
              <w:rPr>
                <w:sz w:val="24"/>
              </w:rPr>
              <w:t xml:space="preserve"> </w:t>
            </w:r>
            <w:r>
              <w:rPr>
                <w:sz w:val="24"/>
              </w:rPr>
              <w:t>«Биология»</w:t>
            </w:r>
            <w:r w:rsidR="00C30949">
              <w:rPr>
                <w:sz w:val="24"/>
              </w:rPr>
              <w:t xml:space="preserve"> </w:t>
            </w:r>
            <w:r>
              <w:rPr>
                <w:sz w:val="24"/>
              </w:rPr>
              <w:t>(базовый</w:t>
            </w:r>
            <w:r w:rsidR="00C30949">
              <w:rPr>
                <w:sz w:val="24"/>
              </w:rPr>
              <w:t xml:space="preserve"> </w:t>
            </w:r>
            <w:r>
              <w:rPr>
                <w:sz w:val="24"/>
              </w:rPr>
              <w:t>уровень)</w:t>
            </w:r>
          </w:p>
        </w:tc>
        <w:tc>
          <w:tcPr>
            <w:tcW w:w="706" w:type="dxa"/>
          </w:tcPr>
          <w:p w:rsidR="00274910" w:rsidRDefault="00274910">
            <w:pPr>
              <w:pStyle w:val="TableParagraph"/>
              <w:ind w:left="219"/>
              <w:rPr>
                <w:sz w:val="24"/>
              </w:rPr>
            </w:pPr>
            <w:r>
              <w:rPr>
                <w:sz w:val="24"/>
              </w:rPr>
              <w:t>370</w:t>
            </w:r>
          </w:p>
        </w:tc>
      </w:tr>
      <w:tr w:rsidR="00274910">
        <w:trPr>
          <w:trHeight w:val="316"/>
        </w:trPr>
        <w:tc>
          <w:tcPr>
            <w:tcW w:w="961" w:type="dxa"/>
          </w:tcPr>
          <w:p w:rsidR="00274910" w:rsidRDefault="00274910">
            <w:pPr>
              <w:pStyle w:val="TableParagraph"/>
              <w:rPr>
                <w:sz w:val="24"/>
              </w:rPr>
            </w:pPr>
            <w:r>
              <w:rPr>
                <w:sz w:val="24"/>
              </w:rPr>
              <w:t>2.1.17</w:t>
            </w:r>
          </w:p>
        </w:tc>
        <w:tc>
          <w:tcPr>
            <w:tcW w:w="8687" w:type="dxa"/>
          </w:tcPr>
          <w:p w:rsidR="00274910" w:rsidRDefault="00274910" w:rsidP="00FA09B1">
            <w:pPr>
              <w:pStyle w:val="TableParagraph"/>
              <w:ind w:left="104"/>
              <w:rPr>
                <w:sz w:val="24"/>
              </w:rPr>
            </w:pPr>
            <w:r>
              <w:rPr>
                <w:sz w:val="24"/>
              </w:rPr>
              <w:t>Рабочая</w:t>
            </w:r>
            <w:r w:rsidR="00C30949">
              <w:rPr>
                <w:sz w:val="24"/>
              </w:rPr>
              <w:t xml:space="preserve"> </w:t>
            </w:r>
            <w:r>
              <w:rPr>
                <w:sz w:val="24"/>
              </w:rPr>
              <w:t>программа</w:t>
            </w:r>
            <w:r w:rsidR="00C30949">
              <w:rPr>
                <w:sz w:val="24"/>
              </w:rPr>
              <w:t xml:space="preserve"> </w:t>
            </w:r>
            <w:r>
              <w:rPr>
                <w:sz w:val="24"/>
              </w:rPr>
              <w:t>учебного</w:t>
            </w:r>
            <w:r w:rsidR="00C30949">
              <w:rPr>
                <w:sz w:val="24"/>
              </w:rPr>
              <w:t xml:space="preserve"> </w:t>
            </w:r>
            <w:r>
              <w:rPr>
                <w:sz w:val="24"/>
              </w:rPr>
              <w:t>предмета</w:t>
            </w:r>
            <w:r w:rsidR="00C30949">
              <w:rPr>
                <w:sz w:val="24"/>
              </w:rPr>
              <w:t xml:space="preserve"> </w:t>
            </w:r>
            <w:r>
              <w:rPr>
                <w:sz w:val="24"/>
              </w:rPr>
              <w:t>«Биология»</w:t>
            </w:r>
            <w:r w:rsidR="00C30949">
              <w:rPr>
                <w:sz w:val="24"/>
              </w:rPr>
              <w:t xml:space="preserve"> </w:t>
            </w:r>
            <w:r>
              <w:rPr>
                <w:sz w:val="24"/>
              </w:rPr>
              <w:t>(углубленный</w:t>
            </w:r>
            <w:r w:rsidR="00C30949">
              <w:rPr>
                <w:sz w:val="24"/>
              </w:rPr>
              <w:t xml:space="preserve"> </w:t>
            </w:r>
            <w:r>
              <w:rPr>
                <w:sz w:val="24"/>
              </w:rPr>
              <w:t>уровень)</w:t>
            </w:r>
          </w:p>
        </w:tc>
        <w:tc>
          <w:tcPr>
            <w:tcW w:w="706" w:type="dxa"/>
          </w:tcPr>
          <w:p w:rsidR="00274910" w:rsidRDefault="00274910">
            <w:pPr>
              <w:pStyle w:val="TableParagraph"/>
              <w:ind w:left="219"/>
              <w:rPr>
                <w:sz w:val="24"/>
              </w:rPr>
            </w:pPr>
            <w:r>
              <w:rPr>
                <w:sz w:val="24"/>
              </w:rPr>
              <w:t>395</w:t>
            </w:r>
          </w:p>
        </w:tc>
      </w:tr>
      <w:tr w:rsidR="00274910">
        <w:trPr>
          <w:trHeight w:val="316"/>
        </w:trPr>
        <w:tc>
          <w:tcPr>
            <w:tcW w:w="961" w:type="dxa"/>
          </w:tcPr>
          <w:p w:rsidR="00274910" w:rsidRDefault="00274910">
            <w:pPr>
              <w:pStyle w:val="TableParagraph"/>
              <w:rPr>
                <w:sz w:val="24"/>
              </w:rPr>
            </w:pPr>
            <w:r>
              <w:rPr>
                <w:sz w:val="24"/>
              </w:rPr>
              <w:t>2.1.18</w:t>
            </w:r>
          </w:p>
        </w:tc>
        <w:tc>
          <w:tcPr>
            <w:tcW w:w="8687" w:type="dxa"/>
          </w:tcPr>
          <w:p w:rsidR="00274910" w:rsidRDefault="00274910" w:rsidP="00FA09B1">
            <w:pPr>
              <w:pStyle w:val="TableParagraph"/>
              <w:ind w:left="104"/>
              <w:rPr>
                <w:sz w:val="24"/>
              </w:rPr>
            </w:pPr>
            <w:r>
              <w:rPr>
                <w:sz w:val="24"/>
              </w:rPr>
              <w:t>Рабочая</w:t>
            </w:r>
            <w:r w:rsidR="00C30949">
              <w:rPr>
                <w:sz w:val="24"/>
              </w:rPr>
              <w:t xml:space="preserve"> </w:t>
            </w:r>
            <w:r>
              <w:rPr>
                <w:sz w:val="24"/>
              </w:rPr>
              <w:t>программа</w:t>
            </w:r>
            <w:r w:rsidR="00C30949">
              <w:rPr>
                <w:sz w:val="24"/>
              </w:rPr>
              <w:t xml:space="preserve"> </w:t>
            </w:r>
            <w:r>
              <w:rPr>
                <w:sz w:val="24"/>
              </w:rPr>
              <w:t>учебного</w:t>
            </w:r>
            <w:r w:rsidR="00C30949">
              <w:rPr>
                <w:sz w:val="24"/>
              </w:rPr>
              <w:t xml:space="preserve"> </w:t>
            </w:r>
            <w:r>
              <w:rPr>
                <w:sz w:val="24"/>
              </w:rPr>
              <w:t>предмета</w:t>
            </w:r>
            <w:r w:rsidR="00C30949">
              <w:rPr>
                <w:sz w:val="24"/>
              </w:rPr>
              <w:t xml:space="preserve"> </w:t>
            </w:r>
            <w:r>
              <w:rPr>
                <w:sz w:val="24"/>
              </w:rPr>
              <w:t>«История»</w:t>
            </w:r>
            <w:r w:rsidR="00C30949">
              <w:rPr>
                <w:sz w:val="24"/>
              </w:rPr>
              <w:t xml:space="preserve"> </w:t>
            </w:r>
            <w:r>
              <w:rPr>
                <w:sz w:val="24"/>
              </w:rPr>
              <w:t>(базовый</w:t>
            </w:r>
            <w:r w:rsidR="00C30949">
              <w:rPr>
                <w:sz w:val="24"/>
              </w:rPr>
              <w:t xml:space="preserve"> </w:t>
            </w:r>
            <w:r>
              <w:rPr>
                <w:sz w:val="24"/>
              </w:rPr>
              <w:t>уровень)</w:t>
            </w:r>
          </w:p>
        </w:tc>
        <w:tc>
          <w:tcPr>
            <w:tcW w:w="706" w:type="dxa"/>
          </w:tcPr>
          <w:p w:rsidR="00274910" w:rsidRDefault="00274910">
            <w:pPr>
              <w:pStyle w:val="TableParagraph"/>
              <w:ind w:left="219"/>
              <w:rPr>
                <w:sz w:val="24"/>
              </w:rPr>
            </w:pPr>
            <w:r>
              <w:rPr>
                <w:sz w:val="24"/>
              </w:rPr>
              <w:t>420</w:t>
            </w:r>
          </w:p>
        </w:tc>
      </w:tr>
      <w:tr w:rsidR="00274910">
        <w:trPr>
          <w:trHeight w:val="316"/>
        </w:trPr>
        <w:tc>
          <w:tcPr>
            <w:tcW w:w="961" w:type="dxa"/>
          </w:tcPr>
          <w:p w:rsidR="00274910" w:rsidRDefault="00274910">
            <w:pPr>
              <w:pStyle w:val="TableParagraph"/>
              <w:rPr>
                <w:sz w:val="24"/>
              </w:rPr>
            </w:pPr>
            <w:r>
              <w:rPr>
                <w:sz w:val="24"/>
              </w:rPr>
              <w:t>2.1.19</w:t>
            </w:r>
          </w:p>
        </w:tc>
        <w:tc>
          <w:tcPr>
            <w:tcW w:w="8687" w:type="dxa"/>
          </w:tcPr>
          <w:p w:rsidR="00274910" w:rsidRDefault="00274910" w:rsidP="00FA09B1">
            <w:pPr>
              <w:pStyle w:val="TableParagraph"/>
              <w:ind w:left="104"/>
              <w:rPr>
                <w:sz w:val="24"/>
              </w:rPr>
            </w:pPr>
            <w:r>
              <w:rPr>
                <w:sz w:val="24"/>
              </w:rPr>
              <w:t>Рабочая</w:t>
            </w:r>
            <w:r w:rsidR="00C30949">
              <w:rPr>
                <w:sz w:val="24"/>
              </w:rPr>
              <w:t xml:space="preserve"> </w:t>
            </w:r>
            <w:r>
              <w:rPr>
                <w:sz w:val="24"/>
              </w:rPr>
              <w:t>программа</w:t>
            </w:r>
            <w:r w:rsidR="00C30949">
              <w:rPr>
                <w:sz w:val="24"/>
              </w:rPr>
              <w:t xml:space="preserve"> </w:t>
            </w:r>
            <w:r>
              <w:rPr>
                <w:sz w:val="24"/>
              </w:rPr>
              <w:t>учебного</w:t>
            </w:r>
            <w:r w:rsidR="00C30949">
              <w:rPr>
                <w:sz w:val="24"/>
              </w:rPr>
              <w:t xml:space="preserve"> </w:t>
            </w:r>
            <w:r>
              <w:rPr>
                <w:sz w:val="24"/>
              </w:rPr>
              <w:t>предмета</w:t>
            </w:r>
            <w:r w:rsidR="00C30949">
              <w:rPr>
                <w:sz w:val="24"/>
              </w:rPr>
              <w:t xml:space="preserve"> </w:t>
            </w:r>
            <w:r>
              <w:rPr>
                <w:sz w:val="24"/>
              </w:rPr>
              <w:t>«История»</w:t>
            </w:r>
            <w:r w:rsidR="00C30949">
              <w:rPr>
                <w:sz w:val="24"/>
              </w:rPr>
              <w:t xml:space="preserve"> </w:t>
            </w:r>
            <w:r>
              <w:rPr>
                <w:sz w:val="24"/>
              </w:rPr>
              <w:t>(углубленный</w:t>
            </w:r>
            <w:r w:rsidR="00C30949">
              <w:rPr>
                <w:sz w:val="24"/>
              </w:rPr>
              <w:t xml:space="preserve"> </w:t>
            </w:r>
            <w:r>
              <w:rPr>
                <w:sz w:val="24"/>
              </w:rPr>
              <w:t>уровень)</w:t>
            </w:r>
          </w:p>
        </w:tc>
        <w:tc>
          <w:tcPr>
            <w:tcW w:w="706" w:type="dxa"/>
          </w:tcPr>
          <w:p w:rsidR="00274910" w:rsidRDefault="00274910">
            <w:pPr>
              <w:pStyle w:val="TableParagraph"/>
              <w:ind w:left="219"/>
              <w:rPr>
                <w:sz w:val="24"/>
              </w:rPr>
            </w:pPr>
            <w:r>
              <w:rPr>
                <w:sz w:val="24"/>
              </w:rPr>
              <w:t>457</w:t>
            </w:r>
          </w:p>
        </w:tc>
      </w:tr>
      <w:tr w:rsidR="00274910">
        <w:trPr>
          <w:trHeight w:val="321"/>
        </w:trPr>
        <w:tc>
          <w:tcPr>
            <w:tcW w:w="961" w:type="dxa"/>
          </w:tcPr>
          <w:p w:rsidR="00274910" w:rsidRDefault="00274910">
            <w:pPr>
              <w:pStyle w:val="TableParagraph"/>
              <w:rPr>
                <w:sz w:val="24"/>
              </w:rPr>
            </w:pPr>
            <w:r>
              <w:rPr>
                <w:sz w:val="24"/>
              </w:rPr>
              <w:t>2.1.20</w:t>
            </w:r>
          </w:p>
        </w:tc>
        <w:tc>
          <w:tcPr>
            <w:tcW w:w="8687" w:type="dxa"/>
          </w:tcPr>
          <w:p w:rsidR="00274910" w:rsidRDefault="00274910" w:rsidP="00FA09B1">
            <w:pPr>
              <w:pStyle w:val="TableParagraph"/>
              <w:ind w:left="104"/>
              <w:rPr>
                <w:sz w:val="24"/>
              </w:rPr>
            </w:pPr>
            <w:r>
              <w:rPr>
                <w:sz w:val="24"/>
              </w:rPr>
              <w:t>Рабочая</w:t>
            </w:r>
            <w:r w:rsidR="00C30949">
              <w:rPr>
                <w:sz w:val="24"/>
              </w:rPr>
              <w:t xml:space="preserve"> </w:t>
            </w:r>
            <w:r>
              <w:rPr>
                <w:sz w:val="24"/>
              </w:rPr>
              <w:t>программа</w:t>
            </w:r>
            <w:r w:rsidR="00C30949">
              <w:rPr>
                <w:sz w:val="24"/>
              </w:rPr>
              <w:t xml:space="preserve"> </w:t>
            </w:r>
            <w:r>
              <w:rPr>
                <w:sz w:val="24"/>
              </w:rPr>
              <w:t>учебного</w:t>
            </w:r>
            <w:r w:rsidR="00C30949">
              <w:rPr>
                <w:sz w:val="24"/>
              </w:rPr>
              <w:t xml:space="preserve"> </w:t>
            </w:r>
            <w:r>
              <w:rPr>
                <w:sz w:val="24"/>
              </w:rPr>
              <w:t>предмета</w:t>
            </w:r>
            <w:r w:rsidR="00C30949">
              <w:rPr>
                <w:sz w:val="24"/>
              </w:rPr>
              <w:t xml:space="preserve"> </w:t>
            </w:r>
            <w:r>
              <w:rPr>
                <w:sz w:val="24"/>
              </w:rPr>
              <w:t>«Обществознание»</w:t>
            </w:r>
            <w:r w:rsidR="00C30949">
              <w:rPr>
                <w:sz w:val="24"/>
              </w:rPr>
              <w:t xml:space="preserve"> </w:t>
            </w:r>
            <w:r>
              <w:rPr>
                <w:sz w:val="24"/>
              </w:rPr>
              <w:t>(базовый</w:t>
            </w:r>
            <w:r w:rsidR="00C30949">
              <w:rPr>
                <w:sz w:val="24"/>
              </w:rPr>
              <w:t xml:space="preserve"> </w:t>
            </w:r>
            <w:r>
              <w:rPr>
                <w:sz w:val="24"/>
              </w:rPr>
              <w:t>уровень)</w:t>
            </w:r>
          </w:p>
        </w:tc>
        <w:tc>
          <w:tcPr>
            <w:tcW w:w="706" w:type="dxa"/>
          </w:tcPr>
          <w:p w:rsidR="00274910" w:rsidRDefault="00274910">
            <w:pPr>
              <w:pStyle w:val="TableParagraph"/>
              <w:ind w:left="219"/>
              <w:rPr>
                <w:sz w:val="24"/>
              </w:rPr>
            </w:pPr>
            <w:r>
              <w:rPr>
                <w:sz w:val="24"/>
              </w:rPr>
              <w:t>501</w:t>
            </w:r>
          </w:p>
        </w:tc>
      </w:tr>
      <w:tr w:rsidR="00274910">
        <w:trPr>
          <w:trHeight w:val="316"/>
        </w:trPr>
        <w:tc>
          <w:tcPr>
            <w:tcW w:w="961" w:type="dxa"/>
          </w:tcPr>
          <w:p w:rsidR="00274910" w:rsidRDefault="00274910">
            <w:pPr>
              <w:pStyle w:val="TableParagraph"/>
              <w:rPr>
                <w:sz w:val="24"/>
              </w:rPr>
            </w:pPr>
            <w:r>
              <w:rPr>
                <w:sz w:val="24"/>
              </w:rPr>
              <w:t>2.1.21</w:t>
            </w:r>
          </w:p>
        </w:tc>
        <w:tc>
          <w:tcPr>
            <w:tcW w:w="8687" w:type="dxa"/>
          </w:tcPr>
          <w:p w:rsidR="00274910" w:rsidRDefault="00274910" w:rsidP="00FA09B1">
            <w:pPr>
              <w:pStyle w:val="TableParagraph"/>
              <w:ind w:left="104"/>
              <w:rPr>
                <w:sz w:val="24"/>
              </w:rPr>
            </w:pPr>
            <w:r>
              <w:rPr>
                <w:sz w:val="24"/>
              </w:rPr>
              <w:t>Рабочая</w:t>
            </w:r>
            <w:r w:rsidR="00C30949">
              <w:rPr>
                <w:sz w:val="24"/>
              </w:rPr>
              <w:t xml:space="preserve"> </w:t>
            </w:r>
            <w:r>
              <w:rPr>
                <w:sz w:val="24"/>
              </w:rPr>
              <w:t>программа</w:t>
            </w:r>
            <w:r w:rsidR="00C30949">
              <w:rPr>
                <w:sz w:val="24"/>
              </w:rPr>
              <w:t xml:space="preserve"> </w:t>
            </w:r>
            <w:r>
              <w:rPr>
                <w:sz w:val="24"/>
              </w:rPr>
              <w:t>учебного</w:t>
            </w:r>
            <w:r w:rsidR="00C30949">
              <w:rPr>
                <w:sz w:val="24"/>
              </w:rPr>
              <w:t xml:space="preserve"> </w:t>
            </w:r>
            <w:r>
              <w:rPr>
                <w:sz w:val="24"/>
              </w:rPr>
              <w:t>предмета</w:t>
            </w:r>
            <w:r w:rsidR="00C30949">
              <w:rPr>
                <w:sz w:val="24"/>
              </w:rPr>
              <w:t xml:space="preserve"> </w:t>
            </w:r>
            <w:r>
              <w:rPr>
                <w:sz w:val="24"/>
              </w:rPr>
              <w:t>«Обществознание»</w:t>
            </w:r>
            <w:r w:rsidR="00C30949">
              <w:rPr>
                <w:sz w:val="24"/>
              </w:rPr>
              <w:t xml:space="preserve"> </w:t>
            </w:r>
            <w:r>
              <w:rPr>
                <w:sz w:val="24"/>
              </w:rPr>
              <w:t>(углубленный</w:t>
            </w:r>
            <w:r w:rsidR="00C30949">
              <w:rPr>
                <w:sz w:val="24"/>
              </w:rPr>
              <w:t xml:space="preserve"> </w:t>
            </w:r>
            <w:r>
              <w:rPr>
                <w:sz w:val="24"/>
              </w:rPr>
              <w:t>уровень)</w:t>
            </w:r>
          </w:p>
        </w:tc>
        <w:tc>
          <w:tcPr>
            <w:tcW w:w="706" w:type="dxa"/>
          </w:tcPr>
          <w:p w:rsidR="00274910" w:rsidRDefault="00274910">
            <w:pPr>
              <w:pStyle w:val="TableParagraph"/>
              <w:ind w:left="219"/>
              <w:rPr>
                <w:sz w:val="24"/>
              </w:rPr>
            </w:pPr>
            <w:r>
              <w:rPr>
                <w:sz w:val="24"/>
              </w:rPr>
              <w:t>547</w:t>
            </w:r>
          </w:p>
        </w:tc>
      </w:tr>
      <w:tr w:rsidR="00274910">
        <w:trPr>
          <w:trHeight w:val="316"/>
        </w:trPr>
        <w:tc>
          <w:tcPr>
            <w:tcW w:w="961" w:type="dxa"/>
          </w:tcPr>
          <w:p w:rsidR="00274910" w:rsidRDefault="00274910">
            <w:pPr>
              <w:pStyle w:val="TableParagraph"/>
              <w:rPr>
                <w:sz w:val="24"/>
              </w:rPr>
            </w:pPr>
            <w:r>
              <w:rPr>
                <w:sz w:val="24"/>
              </w:rPr>
              <w:t>2.1.22</w:t>
            </w:r>
          </w:p>
        </w:tc>
        <w:tc>
          <w:tcPr>
            <w:tcW w:w="8687" w:type="dxa"/>
          </w:tcPr>
          <w:p w:rsidR="00274910" w:rsidRDefault="00274910" w:rsidP="00FA09B1">
            <w:pPr>
              <w:pStyle w:val="TableParagraph"/>
              <w:ind w:left="104"/>
              <w:rPr>
                <w:sz w:val="24"/>
              </w:rPr>
            </w:pPr>
            <w:r>
              <w:rPr>
                <w:sz w:val="24"/>
              </w:rPr>
              <w:t>Рабочая</w:t>
            </w:r>
            <w:r w:rsidR="00C30949">
              <w:rPr>
                <w:sz w:val="24"/>
              </w:rPr>
              <w:t xml:space="preserve"> </w:t>
            </w:r>
            <w:r>
              <w:rPr>
                <w:sz w:val="24"/>
              </w:rPr>
              <w:t>программа</w:t>
            </w:r>
            <w:r w:rsidR="00C30949">
              <w:rPr>
                <w:sz w:val="24"/>
              </w:rPr>
              <w:t xml:space="preserve"> </w:t>
            </w:r>
            <w:r>
              <w:rPr>
                <w:sz w:val="24"/>
              </w:rPr>
              <w:t>учебного</w:t>
            </w:r>
            <w:r w:rsidR="00C30949">
              <w:rPr>
                <w:sz w:val="24"/>
              </w:rPr>
              <w:t xml:space="preserve"> </w:t>
            </w:r>
            <w:r>
              <w:rPr>
                <w:sz w:val="24"/>
              </w:rPr>
              <w:t>предмета</w:t>
            </w:r>
            <w:r w:rsidR="00C30949">
              <w:rPr>
                <w:sz w:val="24"/>
              </w:rPr>
              <w:t xml:space="preserve"> </w:t>
            </w:r>
            <w:r>
              <w:rPr>
                <w:sz w:val="24"/>
              </w:rPr>
              <w:t>«География»</w:t>
            </w:r>
            <w:r w:rsidR="00C30949">
              <w:rPr>
                <w:sz w:val="24"/>
              </w:rPr>
              <w:t xml:space="preserve"> </w:t>
            </w:r>
            <w:r>
              <w:rPr>
                <w:sz w:val="24"/>
              </w:rPr>
              <w:t>(базовый</w:t>
            </w:r>
            <w:r w:rsidR="00C30949">
              <w:rPr>
                <w:sz w:val="24"/>
              </w:rPr>
              <w:t xml:space="preserve"> </w:t>
            </w:r>
            <w:r>
              <w:rPr>
                <w:sz w:val="24"/>
              </w:rPr>
              <w:t>уровень)</w:t>
            </w:r>
          </w:p>
        </w:tc>
        <w:tc>
          <w:tcPr>
            <w:tcW w:w="706" w:type="dxa"/>
          </w:tcPr>
          <w:p w:rsidR="00274910" w:rsidRDefault="00274910">
            <w:pPr>
              <w:pStyle w:val="TableParagraph"/>
              <w:ind w:left="219"/>
              <w:rPr>
                <w:sz w:val="24"/>
              </w:rPr>
            </w:pPr>
            <w:r>
              <w:rPr>
                <w:sz w:val="24"/>
              </w:rPr>
              <w:t>567</w:t>
            </w:r>
          </w:p>
        </w:tc>
      </w:tr>
      <w:tr w:rsidR="00274910">
        <w:trPr>
          <w:trHeight w:val="316"/>
        </w:trPr>
        <w:tc>
          <w:tcPr>
            <w:tcW w:w="961" w:type="dxa"/>
          </w:tcPr>
          <w:p w:rsidR="00274910" w:rsidRDefault="00274910">
            <w:pPr>
              <w:pStyle w:val="TableParagraph"/>
              <w:rPr>
                <w:sz w:val="24"/>
              </w:rPr>
            </w:pPr>
            <w:r>
              <w:rPr>
                <w:sz w:val="24"/>
              </w:rPr>
              <w:t>2.1.23</w:t>
            </w:r>
          </w:p>
        </w:tc>
        <w:tc>
          <w:tcPr>
            <w:tcW w:w="8687" w:type="dxa"/>
          </w:tcPr>
          <w:p w:rsidR="00274910" w:rsidRDefault="00274910" w:rsidP="00C30949">
            <w:pPr>
              <w:pStyle w:val="TableParagraph"/>
              <w:spacing w:line="266" w:lineRule="exact"/>
              <w:ind w:left="104"/>
              <w:rPr>
                <w:sz w:val="24"/>
              </w:rPr>
            </w:pPr>
            <w:r>
              <w:rPr>
                <w:sz w:val="24"/>
              </w:rPr>
              <w:t>Рабочая</w:t>
            </w:r>
            <w:r w:rsidR="00C30949">
              <w:rPr>
                <w:sz w:val="24"/>
              </w:rPr>
              <w:t xml:space="preserve"> </w:t>
            </w:r>
            <w:r>
              <w:rPr>
                <w:sz w:val="24"/>
              </w:rPr>
              <w:t>программа</w:t>
            </w:r>
            <w:r w:rsidR="00C30949">
              <w:rPr>
                <w:sz w:val="24"/>
              </w:rPr>
              <w:t xml:space="preserve"> </w:t>
            </w:r>
            <w:r>
              <w:rPr>
                <w:sz w:val="24"/>
              </w:rPr>
              <w:t>учебного</w:t>
            </w:r>
            <w:r w:rsidR="00C30949">
              <w:rPr>
                <w:sz w:val="24"/>
              </w:rPr>
              <w:t xml:space="preserve"> </w:t>
            </w:r>
            <w:r>
              <w:rPr>
                <w:sz w:val="24"/>
              </w:rPr>
              <w:t>предмета «География»</w:t>
            </w:r>
            <w:r w:rsidR="00C30949">
              <w:rPr>
                <w:sz w:val="24"/>
              </w:rPr>
              <w:t xml:space="preserve"> </w:t>
            </w:r>
            <w:r>
              <w:rPr>
                <w:sz w:val="24"/>
              </w:rPr>
              <w:t>(углубленный</w:t>
            </w:r>
            <w:r w:rsidR="00C30949">
              <w:rPr>
                <w:sz w:val="24"/>
              </w:rPr>
              <w:t xml:space="preserve"> </w:t>
            </w:r>
            <w:r>
              <w:rPr>
                <w:sz w:val="24"/>
              </w:rPr>
              <w:t>уровень)</w:t>
            </w:r>
          </w:p>
        </w:tc>
        <w:tc>
          <w:tcPr>
            <w:tcW w:w="706" w:type="dxa"/>
          </w:tcPr>
          <w:p w:rsidR="00274910" w:rsidRDefault="00274910">
            <w:pPr>
              <w:pStyle w:val="TableParagraph"/>
              <w:ind w:left="219"/>
              <w:rPr>
                <w:sz w:val="24"/>
              </w:rPr>
            </w:pPr>
            <w:r>
              <w:rPr>
                <w:sz w:val="24"/>
              </w:rPr>
              <w:t>591</w:t>
            </w:r>
          </w:p>
        </w:tc>
      </w:tr>
      <w:tr w:rsidR="00274910">
        <w:trPr>
          <w:trHeight w:val="316"/>
        </w:trPr>
        <w:tc>
          <w:tcPr>
            <w:tcW w:w="961" w:type="dxa"/>
          </w:tcPr>
          <w:p w:rsidR="00274910" w:rsidRDefault="00274910">
            <w:pPr>
              <w:pStyle w:val="TableParagraph"/>
              <w:spacing w:line="266" w:lineRule="exact"/>
              <w:rPr>
                <w:sz w:val="24"/>
              </w:rPr>
            </w:pPr>
            <w:r>
              <w:rPr>
                <w:sz w:val="24"/>
              </w:rPr>
              <w:t>2.1.24</w:t>
            </w:r>
          </w:p>
        </w:tc>
        <w:tc>
          <w:tcPr>
            <w:tcW w:w="8687" w:type="dxa"/>
          </w:tcPr>
          <w:p w:rsidR="00274910" w:rsidRDefault="00274910" w:rsidP="00FA09B1">
            <w:pPr>
              <w:pStyle w:val="TableParagraph"/>
              <w:spacing w:line="270" w:lineRule="exact"/>
              <w:ind w:left="104"/>
              <w:rPr>
                <w:sz w:val="24"/>
              </w:rPr>
            </w:pPr>
            <w:r>
              <w:rPr>
                <w:sz w:val="24"/>
              </w:rPr>
              <w:t>Рабочая</w:t>
            </w:r>
            <w:r w:rsidR="00C30949">
              <w:rPr>
                <w:sz w:val="24"/>
              </w:rPr>
              <w:t xml:space="preserve"> </w:t>
            </w:r>
            <w:r>
              <w:rPr>
                <w:sz w:val="24"/>
              </w:rPr>
              <w:t>программа</w:t>
            </w:r>
            <w:r w:rsidR="00C30949">
              <w:rPr>
                <w:sz w:val="24"/>
              </w:rPr>
              <w:t xml:space="preserve"> </w:t>
            </w:r>
            <w:r>
              <w:rPr>
                <w:sz w:val="24"/>
              </w:rPr>
              <w:t>учебного</w:t>
            </w:r>
            <w:r w:rsidR="00C30949">
              <w:rPr>
                <w:sz w:val="24"/>
              </w:rPr>
              <w:t xml:space="preserve"> </w:t>
            </w:r>
            <w:r>
              <w:rPr>
                <w:sz w:val="24"/>
              </w:rPr>
              <w:t>предмета</w:t>
            </w:r>
            <w:r w:rsidR="00C30949">
              <w:rPr>
                <w:sz w:val="24"/>
              </w:rPr>
              <w:t xml:space="preserve"> </w:t>
            </w:r>
            <w:r>
              <w:rPr>
                <w:sz w:val="24"/>
              </w:rPr>
              <w:t>«Физическая</w:t>
            </w:r>
            <w:r w:rsidR="00C30949">
              <w:rPr>
                <w:sz w:val="24"/>
              </w:rPr>
              <w:t xml:space="preserve"> </w:t>
            </w:r>
            <w:r>
              <w:rPr>
                <w:sz w:val="24"/>
              </w:rPr>
              <w:t>культура»</w:t>
            </w:r>
          </w:p>
        </w:tc>
        <w:tc>
          <w:tcPr>
            <w:tcW w:w="706" w:type="dxa"/>
          </w:tcPr>
          <w:p w:rsidR="00274910" w:rsidRDefault="00274910">
            <w:pPr>
              <w:pStyle w:val="TableParagraph"/>
              <w:spacing w:line="266" w:lineRule="exact"/>
              <w:ind w:left="219"/>
              <w:rPr>
                <w:sz w:val="24"/>
              </w:rPr>
            </w:pPr>
            <w:r>
              <w:rPr>
                <w:sz w:val="24"/>
              </w:rPr>
              <w:t>610</w:t>
            </w:r>
          </w:p>
        </w:tc>
      </w:tr>
      <w:tr w:rsidR="00274910">
        <w:trPr>
          <w:trHeight w:val="321"/>
        </w:trPr>
        <w:tc>
          <w:tcPr>
            <w:tcW w:w="961" w:type="dxa"/>
          </w:tcPr>
          <w:p w:rsidR="00274910" w:rsidRDefault="00274910">
            <w:pPr>
              <w:pStyle w:val="TableParagraph"/>
              <w:spacing w:line="270" w:lineRule="exact"/>
              <w:rPr>
                <w:sz w:val="24"/>
              </w:rPr>
            </w:pPr>
            <w:r>
              <w:rPr>
                <w:sz w:val="24"/>
              </w:rPr>
              <w:t>2.1.25</w:t>
            </w:r>
          </w:p>
        </w:tc>
        <w:tc>
          <w:tcPr>
            <w:tcW w:w="8687" w:type="dxa"/>
          </w:tcPr>
          <w:p w:rsidR="00274910" w:rsidRDefault="00274910" w:rsidP="001D406E">
            <w:pPr>
              <w:pStyle w:val="TableParagraph"/>
              <w:ind w:left="104"/>
              <w:rPr>
                <w:sz w:val="24"/>
              </w:rPr>
            </w:pPr>
            <w:r>
              <w:rPr>
                <w:sz w:val="24"/>
              </w:rPr>
              <w:t>Рабочая</w:t>
            </w:r>
            <w:r w:rsidR="00C30949">
              <w:rPr>
                <w:sz w:val="24"/>
              </w:rPr>
              <w:t xml:space="preserve"> </w:t>
            </w:r>
            <w:r>
              <w:rPr>
                <w:sz w:val="24"/>
              </w:rPr>
              <w:t>программа</w:t>
            </w:r>
            <w:r w:rsidR="00C30949">
              <w:rPr>
                <w:sz w:val="24"/>
              </w:rPr>
              <w:t xml:space="preserve"> </w:t>
            </w:r>
            <w:r>
              <w:rPr>
                <w:sz w:val="24"/>
              </w:rPr>
              <w:t>учебного предмета</w:t>
            </w:r>
            <w:r w:rsidR="00C30949">
              <w:rPr>
                <w:sz w:val="24"/>
              </w:rPr>
              <w:t xml:space="preserve"> </w:t>
            </w:r>
            <w:r>
              <w:rPr>
                <w:sz w:val="24"/>
              </w:rPr>
              <w:t>«Основы</w:t>
            </w:r>
            <w:r w:rsidR="00C30949">
              <w:rPr>
                <w:sz w:val="24"/>
              </w:rPr>
              <w:t xml:space="preserve"> </w:t>
            </w:r>
            <w:r>
              <w:rPr>
                <w:sz w:val="24"/>
              </w:rPr>
              <w:t>безопасности</w:t>
            </w:r>
            <w:r w:rsidR="001D406E">
              <w:rPr>
                <w:sz w:val="24"/>
              </w:rPr>
              <w:t xml:space="preserve"> и защиты Родины</w:t>
            </w:r>
            <w:r>
              <w:rPr>
                <w:sz w:val="24"/>
              </w:rPr>
              <w:t>»</w:t>
            </w:r>
          </w:p>
        </w:tc>
        <w:tc>
          <w:tcPr>
            <w:tcW w:w="706" w:type="dxa"/>
          </w:tcPr>
          <w:p w:rsidR="00274910" w:rsidRDefault="00274910">
            <w:pPr>
              <w:pStyle w:val="TableParagraph"/>
              <w:spacing w:line="270" w:lineRule="exact"/>
              <w:ind w:left="219"/>
              <w:rPr>
                <w:sz w:val="24"/>
              </w:rPr>
            </w:pPr>
            <w:r>
              <w:rPr>
                <w:sz w:val="24"/>
              </w:rPr>
              <w:t>677</w:t>
            </w:r>
          </w:p>
        </w:tc>
      </w:tr>
      <w:tr w:rsidR="00274910">
        <w:trPr>
          <w:trHeight w:val="316"/>
        </w:trPr>
        <w:tc>
          <w:tcPr>
            <w:tcW w:w="961" w:type="dxa"/>
          </w:tcPr>
          <w:p w:rsidR="00274910" w:rsidRDefault="00274910">
            <w:pPr>
              <w:pStyle w:val="TableParagraph"/>
              <w:spacing w:line="270" w:lineRule="exact"/>
              <w:rPr>
                <w:b/>
                <w:sz w:val="24"/>
              </w:rPr>
            </w:pPr>
            <w:r>
              <w:rPr>
                <w:b/>
                <w:sz w:val="24"/>
              </w:rPr>
              <w:t>2.2</w:t>
            </w:r>
          </w:p>
        </w:tc>
        <w:tc>
          <w:tcPr>
            <w:tcW w:w="8687" w:type="dxa"/>
          </w:tcPr>
          <w:p w:rsidR="00274910" w:rsidRDefault="00274910">
            <w:pPr>
              <w:pStyle w:val="TableParagraph"/>
              <w:spacing w:line="270" w:lineRule="exact"/>
              <w:ind w:left="104"/>
              <w:rPr>
                <w:b/>
                <w:sz w:val="24"/>
              </w:rPr>
            </w:pPr>
            <w:r>
              <w:rPr>
                <w:b/>
                <w:sz w:val="24"/>
              </w:rPr>
              <w:t>Программа</w:t>
            </w:r>
            <w:r w:rsidR="00C30949">
              <w:rPr>
                <w:b/>
                <w:sz w:val="24"/>
              </w:rPr>
              <w:t xml:space="preserve"> </w:t>
            </w:r>
            <w:r>
              <w:rPr>
                <w:b/>
                <w:sz w:val="24"/>
              </w:rPr>
              <w:t>формирования</w:t>
            </w:r>
            <w:r w:rsidR="00C30949">
              <w:rPr>
                <w:b/>
                <w:sz w:val="24"/>
              </w:rPr>
              <w:t xml:space="preserve"> </w:t>
            </w:r>
            <w:r>
              <w:rPr>
                <w:b/>
                <w:sz w:val="24"/>
              </w:rPr>
              <w:t>УУД</w:t>
            </w:r>
            <w:r w:rsidR="00C30949">
              <w:rPr>
                <w:b/>
                <w:sz w:val="24"/>
              </w:rPr>
              <w:t xml:space="preserve"> </w:t>
            </w:r>
            <w:r>
              <w:rPr>
                <w:b/>
                <w:sz w:val="24"/>
              </w:rPr>
              <w:t>у</w:t>
            </w:r>
            <w:r w:rsidR="00C30949">
              <w:rPr>
                <w:b/>
                <w:sz w:val="24"/>
              </w:rPr>
              <w:t xml:space="preserve"> </w:t>
            </w:r>
            <w:r>
              <w:rPr>
                <w:b/>
                <w:sz w:val="24"/>
              </w:rPr>
              <w:t>обучающихся</w:t>
            </w:r>
          </w:p>
        </w:tc>
        <w:tc>
          <w:tcPr>
            <w:tcW w:w="706" w:type="dxa"/>
          </w:tcPr>
          <w:p w:rsidR="00274910" w:rsidRDefault="00274910">
            <w:pPr>
              <w:pStyle w:val="TableParagraph"/>
              <w:ind w:left="219"/>
              <w:rPr>
                <w:sz w:val="24"/>
              </w:rPr>
            </w:pPr>
            <w:r>
              <w:rPr>
                <w:sz w:val="24"/>
              </w:rPr>
              <w:t>729</w:t>
            </w:r>
          </w:p>
        </w:tc>
      </w:tr>
    </w:tbl>
    <w:p w:rsidR="00E8778F" w:rsidRDefault="00E8778F">
      <w:pPr>
        <w:rPr>
          <w:sz w:val="24"/>
        </w:rPr>
        <w:sectPr w:rsidR="00E8778F">
          <w:footerReference w:type="default" r:id="rId7"/>
          <w:pgSz w:w="11910" w:h="16840"/>
          <w:pgMar w:top="1300" w:right="140" w:bottom="1060" w:left="940" w:header="0" w:footer="870" w:gutter="0"/>
          <w:pgNumType w:start="2"/>
          <w:cols w:space="720"/>
        </w:sectPr>
      </w:pPr>
    </w:p>
    <w:tbl>
      <w:tblPr>
        <w:tblStyle w:val="TableNormal"/>
        <w:tblW w:w="0" w:type="auto"/>
        <w:tblInd w:w="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1"/>
        <w:gridCol w:w="8687"/>
        <w:gridCol w:w="706"/>
      </w:tblGrid>
      <w:tr w:rsidR="00E8778F">
        <w:trPr>
          <w:trHeight w:val="316"/>
        </w:trPr>
        <w:tc>
          <w:tcPr>
            <w:tcW w:w="961" w:type="dxa"/>
          </w:tcPr>
          <w:p w:rsidR="00E8778F" w:rsidRDefault="00FA09B1">
            <w:pPr>
              <w:pStyle w:val="TableParagraph"/>
              <w:spacing w:line="260" w:lineRule="exact"/>
              <w:rPr>
                <w:sz w:val="24"/>
              </w:rPr>
            </w:pPr>
            <w:r>
              <w:rPr>
                <w:sz w:val="24"/>
              </w:rPr>
              <w:lastRenderedPageBreak/>
              <w:t>2.2.1</w:t>
            </w:r>
          </w:p>
        </w:tc>
        <w:tc>
          <w:tcPr>
            <w:tcW w:w="8687" w:type="dxa"/>
          </w:tcPr>
          <w:p w:rsidR="00E8778F" w:rsidRDefault="00FA09B1">
            <w:pPr>
              <w:pStyle w:val="TableParagraph"/>
              <w:spacing w:line="260" w:lineRule="exact"/>
              <w:ind w:left="104"/>
              <w:rPr>
                <w:sz w:val="24"/>
              </w:rPr>
            </w:pPr>
            <w:r>
              <w:rPr>
                <w:sz w:val="24"/>
              </w:rPr>
              <w:t>Целевой</w:t>
            </w:r>
            <w:r w:rsidR="00C30949">
              <w:rPr>
                <w:sz w:val="24"/>
              </w:rPr>
              <w:t xml:space="preserve"> </w:t>
            </w:r>
            <w:r>
              <w:rPr>
                <w:sz w:val="24"/>
              </w:rPr>
              <w:t>раздел</w:t>
            </w:r>
          </w:p>
        </w:tc>
        <w:tc>
          <w:tcPr>
            <w:tcW w:w="706" w:type="dxa"/>
          </w:tcPr>
          <w:p w:rsidR="00E8778F" w:rsidRDefault="00FA09B1">
            <w:pPr>
              <w:pStyle w:val="TableParagraph"/>
              <w:spacing w:line="260" w:lineRule="exact"/>
              <w:ind w:left="0" w:right="114"/>
              <w:jc w:val="right"/>
              <w:rPr>
                <w:sz w:val="24"/>
              </w:rPr>
            </w:pPr>
            <w:r>
              <w:rPr>
                <w:sz w:val="24"/>
              </w:rPr>
              <w:t>729</w:t>
            </w:r>
          </w:p>
        </w:tc>
      </w:tr>
      <w:tr w:rsidR="00E8778F">
        <w:trPr>
          <w:trHeight w:val="316"/>
        </w:trPr>
        <w:tc>
          <w:tcPr>
            <w:tcW w:w="961" w:type="dxa"/>
          </w:tcPr>
          <w:p w:rsidR="00E8778F" w:rsidRDefault="00FA09B1">
            <w:pPr>
              <w:pStyle w:val="TableParagraph"/>
              <w:spacing w:line="260" w:lineRule="exact"/>
              <w:rPr>
                <w:sz w:val="24"/>
              </w:rPr>
            </w:pPr>
            <w:r>
              <w:rPr>
                <w:sz w:val="24"/>
              </w:rPr>
              <w:t>2.2.2</w:t>
            </w:r>
          </w:p>
        </w:tc>
        <w:tc>
          <w:tcPr>
            <w:tcW w:w="8687" w:type="dxa"/>
          </w:tcPr>
          <w:p w:rsidR="00E8778F" w:rsidRDefault="00FA09B1">
            <w:pPr>
              <w:pStyle w:val="TableParagraph"/>
              <w:spacing w:line="260" w:lineRule="exact"/>
              <w:ind w:left="104"/>
              <w:rPr>
                <w:sz w:val="24"/>
              </w:rPr>
            </w:pPr>
            <w:r>
              <w:rPr>
                <w:sz w:val="24"/>
              </w:rPr>
              <w:t>Содержательный</w:t>
            </w:r>
            <w:r w:rsidR="00C30949">
              <w:rPr>
                <w:sz w:val="24"/>
              </w:rPr>
              <w:t xml:space="preserve"> </w:t>
            </w:r>
            <w:r>
              <w:rPr>
                <w:sz w:val="24"/>
              </w:rPr>
              <w:t>раздел</w:t>
            </w:r>
          </w:p>
        </w:tc>
        <w:tc>
          <w:tcPr>
            <w:tcW w:w="706" w:type="dxa"/>
          </w:tcPr>
          <w:p w:rsidR="00E8778F" w:rsidRDefault="00FA09B1">
            <w:pPr>
              <w:pStyle w:val="TableParagraph"/>
              <w:spacing w:line="260" w:lineRule="exact"/>
              <w:ind w:left="0" w:right="114"/>
              <w:jc w:val="right"/>
              <w:rPr>
                <w:sz w:val="24"/>
              </w:rPr>
            </w:pPr>
            <w:r>
              <w:rPr>
                <w:sz w:val="24"/>
              </w:rPr>
              <w:t>730</w:t>
            </w:r>
          </w:p>
        </w:tc>
      </w:tr>
      <w:tr w:rsidR="00E8778F">
        <w:trPr>
          <w:trHeight w:val="316"/>
        </w:trPr>
        <w:tc>
          <w:tcPr>
            <w:tcW w:w="961" w:type="dxa"/>
          </w:tcPr>
          <w:p w:rsidR="00E8778F" w:rsidRDefault="00FA09B1">
            <w:pPr>
              <w:pStyle w:val="TableParagraph"/>
              <w:spacing w:line="260" w:lineRule="exact"/>
              <w:rPr>
                <w:sz w:val="24"/>
              </w:rPr>
            </w:pPr>
            <w:r>
              <w:rPr>
                <w:sz w:val="24"/>
              </w:rPr>
              <w:t>2.2.3</w:t>
            </w:r>
          </w:p>
        </w:tc>
        <w:tc>
          <w:tcPr>
            <w:tcW w:w="8687" w:type="dxa"/>
          </w:tcPr>
          <w:p w:rsidR="00E8778F" w:rsidRDefault="00FA09B1">
            <w:pPr>
              <w:pStyle w:val="TableParagraph"/>
              <w:spacing w:line="260" w:lineRule="exact"/>
              <w:ind w:left="104"/>
              <w:rPr>
                <w:sz w:val="24"/>
              </w:rPr>
            </w:pPr>
            <w:r>
              <w:rPr>
                <w:sz w:val="24"/>
              </w:rPr>
              <w:t>Организационны</w:t>
            </w:r>
            <w:r w:rsidR="00C30949">
              <w:rPr>
                <w:sz w:val="24"/>
              </w:rPr>
              <w:t xml:space="preserve">й </w:t>
            </w:r>
            <w:r>
              <w:rPr>
                <w:sz w:val="24"/>
              </w:rPr>
              <w:t>раздел</w:t>
            </w:r>
          </w:p>
        </w:tc>
        <w:tc>
          <w:tcPr>
            <w:tcW w:w="706" w:type="dxa"/>
          </w:tcPr>
          <w:p w:rsidR="00E8778F" w:rsidRDefault="00FA09B1">
            <w:pPr>
              <w:pStyle w:val="TableParagraph"/>
              <w:spacing w:line="260" w:lineRule="exact"/>
              <w:ind w:left="0" w:right="114"/>
              <w:jc w:val="right"/>
              <w:rPr>
                <w:sz w:val="24"/>
              </w:rPr>
            </w:pPr>
            <w:r>
              <w:rPr>
                <w:sz w:val="24"/>
              </w:rPr>
              <w:t>746</w:t>
            </w:r>
          </w:p>
        </w:tc>
      </w:tr>
      <w:tr w:rsidR="00E8778F">
        <w:trPr>
          <w:trHeight w:val="321"/>
        </w:trPr>
        <w:tc>
          <w:tcPr>
            <w:tcW w:w="961" w:type="dxa"/>
          </w:tcPr>
          <w:p w:rsidR="00E8778F" w:rsidRDefault="00FA09B1">
            <w:pPr>
              <w:pStyle w:val="TableParagraph"/>
              <w:rPr>
                <w:b/>
                <w:sz w:val="24"/>
              </w:rPr>
            </w:pPr>
            <w:r>
              <w:rPr>
                <w:b/>
                <w:sz w:val="24"/>
              </w:rPr>
              <w:t>2.3</w:t>
            </w:r>
          </w:p>
        </w:tc>
        <w:tc>
          <w:tcPr>
            <w:tcW w:w="8687" w:type="dxa"/>
          </w:tcPr>
          <w:p w:rsidR="00E8778F" w:rsidRDefault="00FA09B1">
            <w:pPr>
              <w:pStyle w:val="TableParagraph"/>
              <w:ind w:left="104"/>
              <w:rPr>
                <w:b/>
                <w:sz w:val="24"/>
              </w:rPr>
            </w:pPr>
            <w:r>
              <w:rPr>
                <w:b/>
                <w:sz w:val="24"/>
              </w:rPr>
              <w:t>Рабочая</w:t>
            </w:r>
            <w:r w:rsidR="00C30949">
              <w:rPr>
                <w:b/>
                <w:sz w:val="24"/>
              </w:rPr>
              <w:t xml:space="preserve"> </w:t>
            </w:r>
            <w:r>
              <w:rPr>
                <w:b/>
                <w:sz w:val="24"/>
              </w:rPr>
              <w:t>программа</w:t>
            </w:r>
            <w:r w:rsidR="00C30949">
              <w:rPr>
                <w:b/>
                <w:sz w:val="24"/>
              </w:rPr>
              <w:t xml:space="preserve"> </w:t>
            </w:r>
            <w:r>
              <w:rPr>
                <w:b/>
                <w:sz w:val="24"/>
              </w:rPr>
              <w:t>воспитания</w:t>
            </w:r>
          </w:p>
        </w:tc>
        <w:tc>
          <w:tcPr>
            <w:tcW w:w="706" w:type="dxa"/>
          </w:tcPr>
          <w:p w:rsidR="00E8778F" w:rsidRDefault="00FA09B1">
            <w:pPr>
              <w:pStyle w:val="TableParagraph"/>
              <w:spacing w:line="260" w:lineRule="exact"/>
              <w:ind w:left="0" w:right="114"/>
              <w:jc w:val="right"/>
              <w:rPr>
                <w:sz w:val="24"/>
              </w:rPr>
            </w:pPr>
            <w:r>
              <w:rPr>
                <w:sz w:val="24"/>
              </w:rPr>
              <w:t>747</w:t>
            </w:r>
          </w:p>
        </w:tc>
      </w:tr>
      <w:tr w:rsidR="00E8778F">
        <w:trPr>
          <w:trHeight w:val="316"/>
        </w:trPr>
        <w:tc>
          <w:tcPr>
            <w:tcW w:w="961" w:type="dxa"/>
          </w:tcPr>
          <w:p w:rsidR="00E8778F" w:rsidRDefault="00FA09B1">
            <w:pPr>
              <w:pStyle w:val="TableParagraph"/>
              <w:spacing w:line="260" w:lineRule="exact"/>
              <w:rPr>
                <w:sz w:val="24"/>
              </w:rPr>
            </w:pPr>
            <w:r>
              <w:rPr>
                <w:sz w:val="24"/>
              </w:rPr>
              <w:t>2.3.1</w:t>
            </w:r>
          </w:p>
        </w:tc>
        <w:tc>
          <w:tcPr>
            <w:tcW w:w="8687" w:type="dxa"/>
          </w:tcPr>
          <w:p w:rsidR="00E8778F" w:rsidRDefault="00FA09B1">
            <w:pPr>
              <w:pStyle w:val="TableParagraph"/>
              <w:spacing w:line="260" w:lineRule="exact"/>
              <w:ind w:left="104"/>
              <w:rPr>
                <w:sz w:val="24"/>
              </w:rPr>
            </w:pPr>
            <w:r>
              <w:rPr>
                <w:sz w:val="24"/>
              </w:rPr>
              <w:t>Целевой</w:t>
            </w:r>
            <w:r w:rsidR="00C30949">
              <w:rPr>
                <w:sz w:val="24"/>
              </w:rPr>
              <w:t xml:space="preserve"> </w:t>
            </w:r>
            <w:r>
              <w:rPr>
                <w:sz w:val="24"/>
              </w:rPr>
              <w:t>раздел</w:t>
            </w:r>
          </w:p>
        </w:tc>
        <w:tc>
          <w:tcPr>
            <w:tcW w:w="706" w:type="dxa"/>
          </w:tcPr>
          <w:p w:rsidR="00E8778F" w:rsidRDefault="00FA09B1">
            <w:pPr>
              <w:pStyle w:val="TableParagraph"/>
              <w:spacing w:line="260" w:lineRule="exact"/>
              <w:ind w:left="0" w:right="114"/>
              <w:jc w:val="right"/>
              <w:rPr>
                <w:sz w:val="24"/>
              </w:rPr>
            </w:pPr>
            <w:r>
              <w:rPr>
                <w:sz w:val="24"/>
              </w:rPr>
              <w:t>748</w:t>
            </w:r>
          </w:p>
        </w:tc>
      </w:tr>
      <w:tr w:rsidR="00E8778F">
        <w:trPr>
          <w:trHeight w:val="316"/>
        </w:trPr>
        <w:tc>
          <w:tcPr>
            <w:tcW w:w="961" w:type="dxa"/>
          </w:tcPr>
          <w:p w:rsidR="00E8778F" w:rsidRDefault="00FA09B1">
            <w:pPr>
              <w:pStyle w:val="TableParagraph"/>
              <w:spacing w:line="260" w:lineRule="exact"/>
              <w:rPr>
                <w:sz w:val="24"/>
              </w:rPr>
            </w:pPr>
            <w:r>
              <w:rPr>
                <w:sz w:val="24"/>
              </w:rPr>
              <w:t>2.3.2</w:t>
            </w:r>
          </w:p>
        </w:tc>
        <w:tc>
          <w:tcPr>
            <w:tcW w:w="8687" w:type="dxa"/>
          </w:tcPr>
          <w:p w:rsidR="00E8778F" w:rsidRDefault="00FA09B1">
            <w:pPr>
              <w:pStyle w:val="TableParagraph"/>
              <w:spacing w:line="260" w:lineRule="exact"/>
              <w:ind w:left="104"/>
              <w:rPr>
                <w:sz w:val="24"/>
              </w:rPr>
            </w:pPr>
            <w:r>
              <w:rPr>
                <w:sz w:val="24"/>
              </w:rPr>
              <w:t>Содержательный</w:t>
            </w:r>
            <w:r w:rsidR="00C30949">
              <w:rPr>
                <w:sz w:val="24"/>
              </w:rPr>
              <w:t xml:space="preserve"> </w:t>
            </w:r>
            <w:r>
              <w:rPr>
                <w:sz w:val="24"/>
              </w:rPr>
              <w:t>раздел</w:t>
            </w:r>
          </w:p>
        </w:tc>
        <w:tc>
          <w:tcPr>
            <w:tcW w:w="706" w:type="dxa"/>
          </w:tcPr>
          <w:p w:rsidR="00E8778F" w:rsidRDefault="00FA09B1">
            <w:pPr>
              <w:pStyle w:val="TableParagraph"/>
              <w:spacing w:line="260" w:lineRule="exact"/>
              <w:ind w:left="0" w:right="114"/>
              <w:jc w:val="right"/>
              <w:rPr>
                <w:sz w:val="24"/>
              </w:rPr>
            </w:pPr>
            <w:r>
              <w:rPr>
                <w:sz w:val="24"/>
              </w:rPr>
              <w:t>754</w:t>
            </w:r>
          </w:p>
        </w:tc>
      </w:tr>
      <w:tr w:rsidR="00E8778F">
        <w:trPr>
          <w:trHeight w:val="316"/>
        </w:trPr>
        <w:tc>
          <w:tcPr>
            <w:tcW w:w="961" w:type="dxa"/>
          </w:tcPr>
          <w:p w:rsidR="00E8778F" w:rsidRDefault="00FA09B1">
            <w:pPr>
              <w:pStyle w:val="TableParagraph"/>
              <w:spacing w:line="260" w:lineRule="exact"/>
              <w:rPr>
                <w:sz w:val="24"/>
              </w:rPr>
            </w:pPr>
            <w:r>
              <w:rPr>
                <w:sz w:val="24"/>
              </w:rPr>
              <w:t>2.3.3</w:t>
            </w:r>
          </w:p>
        </w:tc>
        <w:tc>
          <w:tcPr>
            <w:tcW w:w="8687" w:type="dxa"/>
          </w:tcPr>
          <w:p w:rsidR="00E8778F" w:rsidRDefault="00FA09B1">
            <w:pPr>
              <w:pStyle w:val="TableParagraph"/>
              <w:spacing w:line="260" w:lineRule="exact"/>
              <w:ind w:left="104"/>
              <w:rPr>
                <w:sz w:val="24"/>
              </w:rPr>
            </w:pPr>
            <w:r>
              <w:rPr>
                <w:sz w:val="24"/>
              </w:rPr>
              <w:t>Организационный</w:t>
            </w:r>
            <w:r w:rsidR="00C30949">
              <w:rPr>
                <w:sz w:val="24"/>
              </w:rPr>
              <w:t xml:space="preserve"> </w:t>
            </w:r>
            <w:r>
              <w:rPr>
                <w:sz w:val="24"/>
              </w:rPr>
              <w:t>раздел</w:t>
            </w:r>
          </w:p>
        </w:tc>
        <w:tc>
          <w:tcPr>
            <w:tcW w:w="706" w:type="dxa"/>
          </w:tcPr>
          <w:p w:rsidR="00E8778F" w:rsidRDefault="00FA09B1">
            <w:pPr>
              <w:pStyle w:val="TableParagraph"/>
              <w:spacing w:line="260" w:lineRule="exact"/>
              <w:ind w:left="0" w:right="114"/>
              <w:jc w:val="right"/>
              <w:rPr>
                <w:sz w:val="24"/>
              </w:rPr>
            </w:pPr>
            <w:r>
              <w:rPr>
                <w:sz w:val="24"/>
              </w:rPr>
              <w:t>770</w:t>
            </w:r>
          </w:p>
        </w:tc>
      </w:tr>
      <w:tr w:rsidR="00E8778F">
        <w:trPr>
          <w:trHeight w:val="316"/>
        </w:trPr>
        <w:tc>
          <w:tcPr>
            <w:tcW w:w="961" w:type="dxa"/>
          </w:tcPr>
          <w:p w:rsidR="00E8778F" w:rsidRDefault="00FA09B1">
            <w:pPr>
              <w:pStyle w:val="TableParagraph"/>
              <w:rPr>
                <w:b/>
                <w:sz w:val="24"/>
              </w:rPr>
            </w:pPr>
            <w:r>
              <w:rPr>
                <w:b/>
                <w:sz w:val="24"/>
              </w:rPr>
              <w:t>3</w:t>
            </w:r>
          </w:p>
        </w:tc>
        <w:tc>
          <w:tcPr>
            <w:tcW w:w="8687" w:type="dxa"/>
          </w:tcPr>
          <w:p w:rsidR="00E8778F" w:rsidRDefault="00FA09B1">
            <w:pPr>
              <w:pStyle w:val="TableParagraph"/>
              <w:ind w:left="104"/>
              <w:rPr>
                <w:b/>
                <w:sz w:val="24"/>
              </w:rPr>
            </w:pPr>
            <w:r>
              <w:rPr>
                <w:b/>
                <w:sz w:val="24"/>
              </w:rPr>
              <w:t>ОРГАНИЗАЦИОННЫЙ</w:t>
            </w:r>
            <w:r w:rsidR="00C30949">
              <w:rPr>
                <w:b/>
                <w:sz w:val="24"/>
              </w:rPr>
              <w:t xml:space="preserve"> </w:t>
            </w:r>
            <w:r>
              <w:rPr>
                <w:b/>
                <w:sz w:val="24"/>
              </w:rPr>
              <w:t>РАЗДЕЛ</w:t>
            </w:r>
          </w:p>
        </w:tc>
        <w:tc>
          <w:tcPr>
            <w:tcW w:w="706" w:type="dxa"/>
          </w:tcPr>
          <w:p w:rsidR="00E8778F" w:rsidRDefault="00FA09B1">
            <w:pPr>
              <w:pStyle w:val="TableParagraph"/>
              <w:ind w:left="0" w:right="114"/>
              <w:jc w:val="right"/>
              <w:rPr>
                <w:b/>
                <w:sz w:val="24"/>
              </w:rPr>
            </w:pPr>
            <w:r>
              <w:rPr>
                <w:b/>
                <w:sz w:val="24"/>
              </w:rPr>
              <w:t>779</w:t>
            </w:r>
          </w:p>
        </w:tc>
      </w:tr>
      <w:tr w:rsidR="00E8778F">
        <w:trPr>
          <w:trHeight w:val="316"/>
        </w:trPr>
        <w:tc>
          <w:tcPr>
            <w:tcW w:w="961" w:type="dxa"/>
          </w:tcPr>
          <w:p w:rsidR="00E8778F" w:rsidRDefault="00FA09B1">
            <w:pPr>
              <w:pStyle w:val="TableParagraph"/>
              <w:spacing w:line="260" w:lineRule="exact"/>
              <w:rPr>
                <w:sz w:val="24"/>
              </w:rPr>
            </w:pPr>
            <w:r>
              <w:rPr>
                <w:sz w:val="24"/>
              </w:rPr>
              <w:t>3.1</w:t>
            </w:r>
          </w:p>
        </w:tc>
        <w:tc>
          <w:tcPr>
            <w:tcW w:w="8687" w:type="dxa"/>
          </w:tcPr>
          <w:p w:rsidR="00E8778F" w:rsidRDefault="00FA09B1">
            <w:pPr>
              <w:pStyle w:val="TableParagraph"/>
              <w:spacing w:line="260" w:lineRule="exact"/>
              <w:ind w:left="104"/>
              <w:rPr>
                <w:sz w:val="24"/>
              </w:rPr>
            </w:pPr>
            <w:r>
              <w:rPr>
                <w:sz w:val="24"/>
              </w:rPr>
              <w:t>Учебный</w:t>
            </w:r>
            <w:r w:rsidR="00C30949">
              <w:rPr>
                <w:sz w:val="24"/>
              </w:rPr>
              <w:t xml:space="preserve"> </w:t>
            </w:r>
            <w:r>
              <w:rPr>
                <w:sz w:val="24"/>
              </w:rPr>
              <w:t>план</w:t>
            </w:r>
          </w:p>
        </w:tc>
        <w:tc>
          <w:tcPr>
            <w:tcW w:w="706" w:type="dxa"/>
          </w:tcPr>
          <w:p w:rsidR="00E8778F" w:rsidRDefault="00FA09B1">
            <w:pPr>
              <w:pStyle w:val="TableParagraph"/>
              <w:spacing w:line="260" w:lineRule="exact"/>
              <w:ind w:left="0" w:right="114"/>
              <w:jc w:val="right"/>
              <w:rPr>
                <w:sz w:val="24"/>
              </w:rPr>
            </w:pPr>
            <w:r>
              <w:rPr>
                <w:sz w:val="24"/>
              </w:rPr>
              <w:t>779</w:t>
            </w:r>
          </w:p>
        </w:tc>
      </w:tr>
      <w:tr w:rsidR="00E8778F">
        <w:trPr>
          <w:trHeight w:val="316"/>
        </w:trPr>
        <w:tc>
          <w:tcPr>
            <w:tcW w:w="961" w:type="dxa"/>
          </w:tcPr>
          <w:p w:rsidR="00E8778F" w:rsidRDefault="00FA09B1">
            <w:pPr>
              <w:pStyle w:val="TableParagraph"/>
              <w:spacing w:line="260" w:lineRule="exact"/>
              <w:rPr>
                <w:sz w:val="24"/>
              </w:rPr>
            </w:pPr>
            <w:r>
              <w:rPr>
                <w:sz w:val="24"/>
              </w:rPr>
              <w:t>3.2</w:t>
            </w:r>
          </w:p>
        </w:tc>
        <w:tc>
          <w:tcPr>
            <w:tcW w:w="8687" w:type="dxa"/>
          </w:tcPr>
          <w:p w:rsidR="00E8778F" w:rsidRDefault="00FA09B1">
            <w:pPr>
              <w:pStyle w:val="TableParagraph"/>
              <w:spacing w:line="260" w:lineRule="exact"/>
              <w:ind w:left="104"/>
              <w:rPr>
                <w:sz w:val="24"/>
              </w:rPr>
            </w:pPr>
            <w:r>
              <w:rPr>
                <w:sz w:val="24"/>
              </w:rPr>
              <w:t>Календарный</w:t>
            </w:r>
            <w:r w:rsidR="00C30949">
              <w:rPr>
                <w:sz w:val="24"/>
              </w:rPr>
              <w:t xml:space="preserve"> </w:t>
            </w:r>
            <w:r>
              <w:rPr>
                <w:sz w:val="24"/>
              </w:rPr>
              <w:t>учебный</w:t>
            </w:r>
            <w:r w:rsidR="00C30949">
              <w:rPr>
                <w:sz w:val="24"/>
              </w:rPr>
              <w:t xml:space="preserve"> </w:t>
            </w:r>
            <w:r>
              <w:rPr>
                <w:sz w:val="24"/>
              </w:rPr>
              <w:t>график.</w:t>
            </w:r>
          </w:p>
        </w:tc>
        <w:tc>
          <w:tcPr>
            <w:tcW w:w="706" w:type="dxa"/>
          </w:tcPr>
          <w:p w:rsidR="00E8778F" w:rsidRDefault="00FA09B1">
            <w:pPr>
              <w:pStyle w:val="TableParagraph"/>
              <w:spacing w:line="260" w:lineRule="exact"/>
              <w:ind w:left="0" w:right="114"/>
              <w:jc w:val="right"/>
              <w:rPr>
                <w:sz w:val="24"/>
              </w:rPr>
            </w:pPr>
            <w:r>
              <w:rPr>
                <w:sz w:val="24"/>
              </w:rPr>
              <w:t>783</w:t>
            </w:r>
          </w:p>
        </w:tc>
      </w:tr>
      <w:tr w:rsidR="00E8778F">
        <w:trPr>
          <w:trHeight w:val="316"/>
        </w:trPr>
        <w:tc>
          <w:tcPr>
            <w:tcW w:w="961" w:type="dxa"/>
          </w:tcPr>
          <w:p w:rsidR="00E8778F" w:rsidRDefault="00FA09B1">
            <w:pPr>
              <w:pStyle w:val="TableParagraph"/>
              <w:spacing w:line="260" w:lineRule="exact"/>
              <w:rPr>
                <w:sz w:val="24"/>
              </w:rPr>
            </w:pPr>
            <w:r>
              <w:rPr>
                <w:sz w:val="24"/>
              </w:rPr>
              <w:t>3.3</w:t>
            </w:r>
          </w:p>
        </w:tc>
        <w:tc>
          <w:tcPr>
            <w:tcW w:w="8687" w:type="dxa"/>
          </w:tcPr>
          <w:p w:rsidR="00E8778F" w:rsidRDefault="00FA09B1">
            <w:pPr>
              <w:pStyle w:val="TableParagraph"/>
              <w:spacing w:line="260" w:lineRule="exact"/>
              <w:ind w:left="104"/>
              <w:rPr>
                <w:sz w:val="24"/>
              </w:rPr>
            </w:pPr>
            <w:r>
              <w:rPr>
                <w:sz w:val="24"/>
              </w:rPr>
              <w:t>План</w:t>
            </w:r>
            <w:r w:rsidR="00C30949">
              <w:rPr>
                <w:sz w:val="24"/>
              </w:rPr>
              <w:t xml:space="preserve"> </w:t>
            </w:r>
            <w:r>
              <w:rPr>
                <w:sz w:val="24"/>
              </w:rPr>
              <w:t>внеурочной</w:t>
            </w:r>
            <w:r w:rsidR="00C30949">
              <w:rPr>
                <w:sz w:val="24"/>
              </w:rPr>
              <w:t xml:space="preserve"> </w:t>
            </w:r>
            <w:r>
              <w:rPr>
                <w:sz w:val="24"/>
              </w:rPr>
              <w:t>деятельности</w:t>
            </w:r>
          </w:p>
        </w:tc>
        <w:tc>
          <w:tcPr>
            <w:tcW w:w="706" w:type="dxa"/>
          </w:tcPr>
          <w:p w:rsidR="00E8778F" w:rsidRDefault="00FA09B1">
            <w:pPr>
              <w:pStyle w:val="TableParagraph"/>
              <w:spacing w:line="260" w:lineRule="exact"/>
              <w:ind w:left="0" w:right="114"/>
              <w:jc w:val="right"/>
              <w:rPr>
                <w:sz w:val="24"/>
              </w:rPr>
            </w:pPr>
            <w:r>
              <w:rPr>
                <w:sz w:val="24"/>
              </w:rPr>
              <w:t>784</w:t>
            </w:r>
          </w:p>
        </w:tc>
      </w:tr>
      <w:tr w:rsidR="00E8778F">
        <w:trPr>
          <w:trHeight w:val="321"/>
        </w:trPr>
        <w:tc>
          <w:tcPr>
            <w:tcW w:w="961" w:type="dxa"/>
          </w:tcPr>
          <w:p w:rsidR="00E8778F" w:rsidRDefault="00FA09B1">
            <w:pPr>
              <w:pStyle w:val="TableParagraph"/>
              <w:rPr>
                <w:sz w:val="24"/>
              </w:rPr>
            </w:pPr>
            <w:r>
              <w:rPr>
                <w:sz w:val="24"/>
              </w:rPr>
              <w:t>3.4</w:t>
            </w:r>
          </w:p>
        </w:tc>
        <w:tc>
          <w:tcPr>
            <w:tcW w:w="8687" w:type="dxa"/>
          </w:tcPr>
          <w:p w:rsidR="00E8778F" w:rsidRDefault="00FA09B1">
            <w:pPr>
              <w:pStyle w:val="TableParagraph"/>
              <w:ind w:left="104"/>
              <w:rPr>
                <w:sz w:val="24"/>
              </w:rPr>
            </w:pPr>
            <w:r>
              <w:rPr>
                <w:sz w:val="24"/>
              </w:rPr>
              <w:t>Календарный</w:t>
            </w:r>
            <w:r w:rsidR="00C30949">
              <w:rPr>
                <w:sz w:val="24"/>
              </w:rPr>
              <w:t xml:space="preserve"> </w:t>
            </w:r>
            <w:r>
              <w:rPr>
                <w:sz w:val="24"/>
              </w:rPr>
              <w:t>план</w:t>
            </w:r>
            <w:r w:rsidR="00C30949">
              <w:rPr>
                <w:sz w:val="24"/>
              </w:rPr>
              <w:t xml:space="preserve"> </w:t>
            </w:r>
            <w:r>
              <w:rPr>
                <w:sz w:val="24"/>
              </w:rPr>
              <w:t>воспитательной</w:t>
            </w:r>
            <w:r w:rsidR="00C30949">
              <w:rPr>
                <w:sz w:val="24"/>
              </w:rPr>
              <w:t xml:space="preserve"> </w:t>
            </w:r>
            <w:r>
              <w:rPr>
                <w:sz w:val="24"/>
              </w:rPr>
              <w:t>работы</w:t>
            </w:r>
          </w:p>
        </w:tc>
        <w:tc>
          <w:tcPr>
            <w:tcW w:w="706" w:type="dxa"/>
          </w:tcPr>
          <w:p w:rsidR="00E8778F" w:rsidRDefault="00FA09B1">
            <w:pPr>
              <w:pStyle w:val="TableParagraph"/>
              <w:ind w:left="0" w:right="114"/>
              <w:jc w:val="right"/>
              <w:rPr>
                <w:sz w:val="24"/>
              </w:rPr>
            </w:pPr>
            <w:r>
              <w:rPr>
                <w:sz w:val="24"/>
              </w:rPr>
              <w:t>791</w:t>
            </w:r>
          </w:p>
        </w:tc>
      </w:tr>
    </w:tbl>
    <w:p w:rsidR="00E8778F" w:rsidRDefault="00E8778F">
      <w:pPr>
        <w:jc w:val="right"/>
        <w:rPr>
          <w:sz w:val="24"/>
        </w:rPr>
        <w:sectPr w:rsidR="00E8778F">
          <w:pgSz w:w="11910" w:h="16840"/>
          <w:pgMar w:top="700" w:right="140" w:bottom="1060" w:left="940" w:header="0" w:footer="870" w:gutter="0"/>
          <w:cols w:space="720"/>
        </w:sectPr>
      </w:pPr>
    </w:p>
    <w:p w:rsidR="00E8778F" w:rsidRDefault="00FA09B1">
      <w:pPr>
        <w:pStyle w:val="11"/>
        <w:spacing w:before="76"/>
        <w:ind w:left="1869" w:right="2236" w:firstLine="0"/>
        <w:jc w:val="center"/>
      </w:pPr>
      <w:r>
        <w:lastRenderedPageBreak/>
        <w:t>Общиеположения</w:t>
      </w:r>
    </w:p>
    <w:p w:rsidR="00E8778F" w:rsidRDefault="00E8778F">
      <w:pPr>
        <w:pStyle w:val="a3"/>
        <w:spacing w:before="7"/>
        <w:ind w:left="0" w:firstLine="0"/>
        <w:jc w:val="left"/>
        <w:rPr>
          <w:b/>
          <w:sz w:val="23"/>
        </w:rPr>
      </w:pPr>
    </w:p>
    <w:p w:rsidR="00E8778F" w:rsidRDefault="00FA09B1" w:rsidP="00B36BB2">
      <w:pPr>
        <w:pStyle w:val="a5"/>
        <w:numPr>
          <w:ilvl w:val="0"/>
          <w:numId w:val="125"/>
        </w:numPr>
        <w:tabs>
          <w:tab w:val="left" w:pos="1385"/>
        </w:tabs>
        <w:spacing w:line="360" w:lineRule="auto"/>
        <w:ind w:right="698" w:firstLine="710"/>
        <w:jc w:val="both"/>
        <w:rPr>
          <w:sz w:val="24"/>
        </w:rPr>
      </w:pPr>
      <w:r>
        <w:rPr>
          <w:sz w:val="24"/>
        </w:rPr>
        <w:t>Основная образовательная программа среднего общего образования (далее – ООПООО)МБОУ«Карабай-Шемуршинскаясредняяобщеобразовательнаяшкола»</w:t>
      </w:r>
      <w:r>
        <w:rPr>
          <w:spacing w:val="1"/>
          <w:sz w:val="24"/>
        </w:rPr>
        <w:t xml:space="preserve"> Шемуршинского </w:t>
      </w:r>
      <w:r>
        <w:rPr>
          <w:sz w:val="24"/>
        </w:rPr>
        <w:t>муниципального округа Чувашской Республики (далее– МБОУ «Карабай-Шемуршинская СОШ»)разработананаоснованииФедеральнойобразовательнойпрограммысреднегообщегообразования,разработаннойвсоответствиисПорядкомразработкииутвержденияфедеральныхосновныхобщеобразовательныхпрограмм,утверждённымприказомМинистерствапросвещенияРоссийскойФедерацииот30сентября2022г.№874(зарегистрированМинистерствомюстицииРоссийскойФедерации2ноября2022г.,регистрационный№70809).</w:t>
      </w:r>
    </w:p>
    <w:p w:rsidR="00E8778F" w:rsidRDefault="00FA09B1" w:rsidP="00B36BB2">
      <w:pPr>
        <w:pStyle w:val="a5"/>
        <w:numPr>
          <w:ilvl w:val="0"/>
          <w:numId w:val="125"/>
        </w:numPr>
        <w:tabs>
          <w:tab w:val="left" w:pos="1293"/>
        </w:tabs>
        <w:spacing w:before="1" w:line="350" w:lineRule="auto"/>
        <w:ind w:right="700" w:firstLine="710"/>
        <w:jc w:val="both"/>
        <w:rPr>
          <w:rFonts w:ascii="Calibri" w:hAnsi="Calibri"/>
          <w:sz w:val="24"/>
        </w:rPr>
      </w:pPr>
      <w:r>
        <w:rPr>
          <w:sz w:val="24"/>
        </w:rPr>
        <w:t>СодержаниеООПСООпредставленоучебно-методическойдокументацией(учебныйплан,календарныйучебныйграфик,рабочие программы учебных предметов, курсов, дисциплин (модулей), иных компонентов,рабочая программа воспитания, календарный план воспитательнойработы),определяющейединыедляРоссийскойФедерациибазовыеобъемисодержаниеобразованияуровнясреднегообщегообразования,планируемыерезультатыосвоенияобразовательнойпрограммы</w:t>
      </w:r>
      <w:r>
        <w:rPr>
          <w:sz w:val="24"/>
          <w:vertAlign w:val="superscript"/>
        </w:rPr>
        <w:t>1</w:t>
      </w:r>
      <w:r>
        <w:rPr>
          <w:rFonts w:ascii="Calibri" w:hAnsi="Calibri"/>
          <w:sz w:val="24"/>
        </w:rPr>
        <w:t>.</w:t>
      </w:r>
    </w:p>
    <w:p w:rsidR="00E8778F" w:rsidRDefault="00FA09B1" w:rsidP="00B36BB2">
      <w:pPr>
        <w:pStyle w:val="a5"/>
        <w:numPr>
          <w:ilvl w:val="0"/>
          <w:numId w:val="125"/>
        </w:numPr>
        <w:tabs>
          <w:tab w:val="left" w:pos="1293"/>
        </w:tabs>
        <w:spacing w:line="258" w:lineRule="exact"/>
        <w:ind w:left="1293" w:hanging="245"/>
        <w:jc w:val="both"/>
        <w:rPr>
          <w:sz w:val="24"/>
        </w:rPr>
      </w:pPr>
      <w:r>
        <w:rPr>
          <w:sz w:val="24"/>
        </w:rPr>
        <w:t>Организации,  осуществляющие  образовательную  деятельность   по   имеющим</w:t>
      </w:r>
    </w:p>
    <w:p w:rsidR="00E8778F" w:rsidRDefault="00FA09B1">
      <w:pPr>
        <w:pStyle w:val="a3"/>
        <w:spacing w:before="127" w:line="348" w:lineRule="auto"/>
        <w:ind w:right="702" w:firstLine="0"/>
      </w:pPr>
      <w:r>
        <w:t>государственную аккредитацию образовательным программам среднего общего образования,разрабатывают основную образовательную программу среднего общего образования (далеесоответственно – образовательная организация, ООП СОО) в соответствии с федеральнымгосударственным образовательным стандартом среднего общего образования (далее – ФГОССОО</w:t>
      </w:r>
      <w:r>
        <w:rPr>
          <w:vertAlign w:val="superscript"/>
        </w:rPr>
        <w:t>2</w:t>
      </w:r>
      <w:r>
        <w:t>)иФОПСОО.Приэтомсодержаниеипланируемые</w:t>
      </w:r>
    </w:p>
    <w:p w:rsidR="00E8778F" w:rsidRDefault="009273D8">
      <w:pPr>
        <w:pStyle w:val="a3"/>
        <w:spacing w:before="4"/>
        <w:ind w:left="0" w:firstLine="0"/>
        <w:jc w:val="left"/>
        <w:rPr>
          <w:sz w:val="28"/>
        </w:rPr>
      </w:pPr>
      <w:r w:rsidRPr="009273D8">
        <w:rPr>
          <w:noProof/>
          <w:lang w:eastAsia="ru-RU"/>
        </w:rPr>
        <w:pict>
          <v:rect id="Rectangle 16" o:spid="_x0000_s1026" style="position:absolute;margin-left:63.85pt;margin-top:18.25pt;width:144.05pt;height:.7pt;z-index:-157286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f3eAIAAPs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" fillcolor="black" stroked="f">
            <w10:wrap type="topAndBottom" anchorx="page"/>
          </v:rect>
        </w:pict>
      </w:r>
    </w:p>
    <w:p w:rsidR="00E8778F" w:rsidRDefault="00FA09B1">
      <w:pPr>
        <w:pStyle w:val="a3"/>
        <w:spacing w:before="70" w:line="242" w:lineRule="auto"/>
        <w:ind w:right="698" w:firstLine="0"/>
      </w:pPr>
      <w:r>
        <w:rPr>
          <w:rFonts w:ascii="Calibri" w:hAnsi="Calibri"/>
          <w:position w:val="8"/>
          <w:sz w:val="16"/>
        </w:rPr>
        <w:t xml:space="preserve">1 </w:t>
      </w:r>
      <w:r>
        <w:t>Пункт 10</w:t>
      </w:r>
      <w:r>
        <w:rPr>
          <w:vertAlign w:val="superscript"/>
        </w:rPr>
        <w:t>1</w:t>
      </w:r>
      <w:r>
        <w:t xml:space="preserve"> статьи 2 Федерального закона от 29 декабря 2012 г. № 273-ФЗ «Об образовании вРоссийскойФедерации».</w:t>
      </w:r>
    </w:p>
    <w:p w:rsidR="00E8778F" w:rsidRDefault="00FA09B1">
      <w:pPr>
        <w:pStyle w:val="a3"/>
        <w:spacing w:before="4"/>
        <w:ind w:right="705" w:firstLine="0"/>
      </w:pPr>
      <w:r>
        <w:rPr>
          <w:rFonts w:ascii="Calibri" w:hAnsi="Calibri"/>
          <w:vertAlign w:val="superscript"/>
        </w:rPr>
        <w:t>2</w:t>
      </w:r>
      <w:r>
        <w:t>Федеральныйгосударственныйобразовательныйстандартсреднегообщегообразования,утвержденный приказом Министерства образования и науки Российской Федерации от 17 мая2012 г. № 413 (зарегистрирован Министерством юстиции Российской Федерации 7 июня 2012г.,регистрационный№24480),сизменениями,внесеннымиприказамиМинистерстваобразования и науки Российской Федерации от 29 декабря 2014 г. № 1645 (зарегистрирован</w:t>
      </w:r>
      <w:r>
        <w:rPr>
          <w:spacing w:val="-1"/>
        </w:rPr>
        <w:t>МинистерствомюстицииРоссийскойФедерации</w:t>
      </w:r>
      <w:r>
        <w:t>9февраля2015г.,регистрационный№35953),</w:t>
      </w:r>
      <w:r>
        <w:rPr>
          <w:spacing w:val="-1"/>
        </w:rPr>
        <w:t>от31декабря2015г.№1578(зарегистрирован</w:t>
      </w:r>
      <w:r>
        <w:t xml:space="preserve">МинистерствомюстицииРоссийскойФедерации9 февраля 2016 г., регистрационный № 41020), от 29 июня 2017 г. № 613 (зарегистрированМинистерством юстиции Российской Федерации 26 июля 2017 г., регистрационный № 47532),приказами Министерства просвещения Российской Федерации от 24 сентября 2020 г. № 519(зарегистрированМинистерствомюстицииРоссийскойФедерации23декабря2020г.,регистрационный № 61749), от 11 декабря 2020 г. № 712 (зарегистрирован </w:t>
      </w:r>
      <w:r>
        <w:lastRenderedPageBreak/>
        <w:t>МинистерствомюстицииРоссийскойФедерации25декабря2020г.,регистрационный№61828)иот12августа</w:t>
      </w:r>
    </w:p>
    <w:p w:rsidR="00E8778F" w:rsidRDefault="00E8778F">
      <w:pPr>
        <w:sectPr w:rsidR="00E8778F">
          <w:pgSz w:w="11910" w:h="16840"/>
          <w:pgMar w:top="1400" w:right="140" w:bottom="1060" w:left="940" w:header="0" w:footer="870" w:gutter="0"/>
          <w:cols w:space="720"/>
        </w:sectPr>
      </w:pPr>
    </w:p>
    <w:p w:rsidR="00E8778F" w:rsidRDefault="00FA09B1">
      <w:pPr>
        <w:pStyle w:val="a3"/>
        <w:spacing w:before="64" w:line="360" w:lineRule="auto"/>
        <w:ind w:right="709"/>
        <w:jc w:val="left"/>
      </w:pPr>
      <w:r>
        <w:lastRenderedPageBreak/>
        <w:t>результатыразработанной образовательной организацией ООПСООдолжныбыть нениже соответствующихсодержанияипланируемыхрезультатовФОПСОО</w:t>
      </w:r>
      <w:r>
        <w:rPr>
          <w:rFonts w:ascii="Calibri" w:hAnsi="Calibri"/>
          <w:vertAlign w:val="superscript"/>
        </w:rPr>
        <w:t>3</w:t>
      </w:r>
      <w:r>
        <w:t>.</w:t>
      </w:r>
    </w:p>
    <w:p w:rsidR="00E8778F" w:rsidRDefault="00FA09B1" w:rsidP="00B36BB2">
      <w:pPr>
        <w:pStyle w:val="a5"/>
        <w:numPr>
          <w:ilvl w:val="0"/>
          <w:numId w:val="125"/>
        </w:numPr>
        <w:tabs>
          <w:tab w:val="left" w:pos="1293"/>
          <w:tab w:val="left" w:pos="1974"/>
          <w:tab w:val="left" w:pos="3350"/>
          <w:tab w:val="left" w:pos="4128"/>
          <w:tab w:val="left" w:pos="4891"/>
          <w:tab w:val="left" w:pos="6838"/>
          <w:tab w:val="left" w:pos="8367"/>
        </w:tabs>
        <w:spacing w:line="248" w:lineRule="exact"/>
        <w:ind w:left="1293" w:hanging="245"/>
        <w:rPr>
          <w:sz w:val="24"/>
        </w:rPr>
      </w:pPr>
      <w:r>
        <w:rPr>
          <w:sz w:val="24"/>
        </w:rPr>
        <w:t>При</w:t>
      </w:r>
      <w:r>
        <w:rPr>
          <w:sz w:val="24"/>
        </w:rPr>
        <w:tab/>
        <w:t>разработке</w:t>
      </w:r>
      <w:r>
        <w:rPr>
          <w:sz w:val="24"/>
        </w:rPr>
        <w:tab/>
        <w:t>ООП</w:t>
      </w:r>
      <w:r>
        <w:rPr>
          <w:sz w:val="24"/>
        </w:rPr>
        <w:tab/>
        <w:t>СОО</w:t>
      </w:r>
      <w:r>
        <w:rPr>
          <w:sz w:val="24"/>
        </w:rPr>
        <w:tab/>
        <w:t>образовательная</w:t>
      </w:r>
      <w:r>
        <w:rPr>
          <w:sz w:val="24"/>
        </w:rPr>
        <w:tab/>
        <w:t>организация</w:t>
      </w:r>
      <w:r>
        <w:rPr>
          <w:sz w:val="24"/>
        </w:rPr>
        <w:tab/>
        <w:t>предусматривает</w:t>
      </w:r>
    </w:p>
    <w:p w:rsidR="00E8778F" w:rsidRDefault="00FA09B1">
      <w:pPr>
        <w:pStyle w:val="a3"/>
        <w:spacing w:before="122" w:line="348" w:lineRule="auto"/>
        <w:ind w:firstLine="0"/>
        <w:jc w:val="left"/>
      </w:pPr>
      <w:r>
        <w:t>непосредственноеприменениеприреализацииобязательнойчастиООПСООфедеральныхрабочихпрограммпоучебнымпредметам«Русскийязык»,«Литература»,«История»,</w:t>
      </w:r>
    </w:p>
    <w:p w:rsidR="00E8778F" w:rsidRDefault="00FA09B1">
      <w:pPr>
        <w:pStyle w:val="a3"/>
        <w:spacing w:before="2"/>
        <w:ind w:firstLine="0"/>
        <w:jc w:val="left"/>
      </w:pPr>
      <w:r>
        <w:t>«Обществознание»,«География»и«Основыбезопасностижизнедеятельности»</w:t>
      </w:r>
      <w:r>
        <w:rPr>
          <w:vertAlign w:val="superscript"/>
        </w:rPr>
        <w:t>4</w:t>
      </w:r>
      <w:r>
        <w:t>.</w:t>
      </w:r>
    </w:p>
    <w:p w:rsidR="00E8778F" w:rsidRDefault="00FA09B1" w:rsidP="00B36BB2">
      <w:pPr>
        <w:pStyle w:val="a5"/>
        <w:numPr>
          <w:ilvl w:val="0"/>
          <w:numId w:val="125"/>
        </w:numPr>
        <w:tabs>
          <w:tab w:val="left" w:pos="1289"/>
        </w:tabs>
        <w:spacing w:before="137"/>
        <w:ind w:left="1288" w:hanging="241"/>
        <w:rPr>
          <w:sz w:val="24"/>
        </w:rPr>
      </w:pPr>
      <w:r>
        <w:rPr>
          <w:sz w:val="24"/>
        </w:rPr>
        <w:t>ФОПСООвключаеттрираздела:целевой,содержательный,организационный</w:t>
      </w:r>
      <w:r>
        <w:rPr>
          <w:rFonts w:ascii="Calibri" w:hAnsi="Calibri"/>
          <w:sz w:val="24"/>
          <w:vertAlign w:val="superscript"/>
        </w:rPr>
        <w:t>5</w:t>
      </w:r>
      <w:r>
        <w:rPr>
          <w:sz w:val="24"/>
        </w:rPr>
        <w:t>.</w:t>
      </w:r>
    </w:p>
    <w:p w:rsidR="00E8778F" w:rsidRDefault="00FA09B1" w:rsidP="00B36BB2">
      <w:pPr>
        <w:pStyle w:val="a5"/>
        <w:numPr>
          <w:ilvl w:val="0"/>
          <w:numId w:val="125"/>
        </w:numPr>
        <w:tabs>
          <w:tab w:val="left" w:pos="1293"/>
        </w:tabs>
        <w:spacing w:before="120" w:line="360" w:lineRule="auto"/>
        <w:ind w:right="714" w:firstLine="710"/>
        <w:rPr>
          <w:sz w:val="24"/>
        </w:rPr>
      </w:pPr>
      <w:r>
        <w:rPr>
          <w:spacing w:val="-1"/>
          <w:sz w:val="24"/>
        </w:rPr>
        <w:t>Целевойразделопределяетобщееназначение,цели,задачи</w:t>
      </w:r>
      <w:r>
        <w:rPr>
          <w:sz w:val="24"/>
        </w:rPr>
        <w:t>ипланируемыерезультатыреализацииООП СОО,атакже способыопределениядостиженияэтихцелейирезультатов</w:t>
      </w:r>
      <w:r>
        <w:rPr>
          <w:rFonts w:ascii="Calibri" w:hAnsi="Calibri"/>
          <w:sz w:val="24"/>
          <w:vertAlign w:val="superscript"/>
        </w:rPr>
        <w:t>6</w:t>
      </w:r>
      <w:r>
        <w:rPr>
          <w:sz w:val="24"/>
        </w:rPr>
        <w:t>.</w:t>
      </w:r>
    </w:p>
    <w:p w:rsidR="00E8778F" w:rsidRDefault="00FA09B1" w:rsidP="00B36BB2">
      <w:pPr>
        <w:pStyle w:val="a5"/>
        <w:numPr>
          <w:ilvl w:val="0"/>
          <w:numId w:val="125"/>
        </w:numPr>
        <w:tabs>
          <w:tab w:val="left" w:pos="1293"/>
        </w:tabs>
        <w:spacing w:line="244" w:lineRule="exact"/>
        <w:ind w:left="1293" w:hanging="245"/>
        <w:rPr>
          <w:sz w:val="24"/>
        </w:rPr>
      </w:pPr>
      <w:r>
        <w:rPr>
          <w:sz w:val="24"/>
        </w:rPr>
        <w:t>ЦелевойразделООПСООвключает:</w:t>
      </w:r>
    </w:p>
    <w:p w:rsidR="00E8778F" w:rsidRDefault="00FA09B1">
      <w:pPr>
        <w:pStyle w:val="a3"/>
        <w:spacing w:before="127"/>
        <w:ind w:left="1048" w:firstLine="0"/>
        <w:jc w:val="left"/>
      </w:pPr>
      <w:r>
        <w:t>пояснительнуюзаписку;</w:t>
      </w:r>
    </w:p>
    <w:p w:rsidR="00E8778F" w:rsidRDefault="00FA09B1">
      <w:pPr>
        <w:pStyle w:val="a3"/>
        <w:spacing w:before="123"/>
        <w:ind w:left="1048" w:firstLine="0"/>
        <w:jc w:val="left"/>
      </w:pPr>
      <w:r>
        <w:t>планируемыерезультаты освоенияобучающимисяООПСОО;</w:t>
      </w:r>
    </w:p>
    <w:p w:rsidR="00E8778F" w:rsidRDefault="00FA09B1">
      <w:pPr>
        <w:pStyle w:val="a3"/>
        <w:spacing w:before="142"/>
        <w:ind w:left="1048" w:firstLine="0"/>
        <w:jc w:val="left"/>
      </w:pPr>
      <w:r>
        <w:t>системуоценкидостиженияпланируемыхрезультатовосвоенияООПСОО</w:t>
      </w:r>
      <w:r>
        <w:rPr>
          <w:rFonts w:ascii="Calibri" w:hAnsi="Calibri"/>
          <w:vertAlign w:val="superscript"/>
        </w:rPr>
        <w:t>7</w:t>
      </w:r>
      <w:r>
        <w:t>.</w:t>
      </w:r>
    </w:p>
    <w:p w:rsidR="00E8778F" w:rsidRDefault="00FA09B1" w:rsidP="00B36BB2">
      <w:pPr>
        <w:pStyle w:val="a5"/>
        <w:numPr>
          <w:ilvl w:val="0"/>
          <w:numId w:val="125"/>
        </w:numPr>
        <w:tabs>
          <w:tab w:val="left" w:pos="1293"/>
          <w:tab w:val="left" w:pos="3384"/>
          <w:tab w:val="left" w:pos="4382"/>
          <w:tab w:val="left" w:pos="5255"/>
          <w:tab w:val="left" w:pos="6090"/>
          <w:tab w:val="left" w:pos="7390"/>
          <w:tab w:val="left" w:pos="8891"/>
        </w:tabs>
        <w:spacing w:before="115" w:line="345" w:lineRule="auto"/>
        <w:ind w:right="709" w:firstLine="710"/>
        <w:rPr>
          <w:sz w:val="24"/>
        </w:rPr>
      </w:pPr>
      <w:r>
        <w:rPr>
          <w:sz w:val="24"/>
        </w:rPr>
        <w:t>Содержательный</w:t>
      </w:r>
      <w:r>
        <w:rPr>
          <w:sz w:val="24"/>
        </w:rPr>
        <w:tab/>
        <w:t>раздел</w:t>
      </w:r>
      <w:r>
        <w:rPr>
          <w:sz w:val="24"/>
        </w:rPr>
        <w:tab/>
        <w:t>ООП</w:t>
      </w:r>
      <w:r>
        <w:rPr>
          <w:sz w:val="24"/>
        </w:rPr>
        <w:tab/>
        <w:t>СОО</w:t>
      </w:r>
      <w:r>
        <w:rPr>
          <w:sz w:val="24"/>
        </w:rPr>
        <w:tab/>
        <w:t>включает</w:t>
      </w:r>
      <w:r>
        <w:rPr>
          <w:sz w:val="24"/>
        </w:rPr>
        <w:tab/>
        <w:t>следующие</w:t>
      </w:r>
      <w:r>
        <w:rPr>
          <w:sz w:val="24"/>
        </w:rPr>
        <w:tab/>
        <w:t>программы,ориентированныенадостижениепредметных,метапредметныхиличностныхрезультатов:</w:t>
      </w:r>
    </w:p>
    <w:p w:rsidR="00E8778F" w:rsidRDefault="00FA09B1">
      <w:pPr>
        <w:pStyle w:val="a3"/>
        <w:spacing w:before="7"/>
        <w:ind w:left="1048" w:firstLine="0"/>
        <w:jc w:val="left"/>
      </w:pPr>
      <w:r>
        <w:t>федеральныерабочиепрограммыучебныхпредметов;</w:t>
      </w:r>
    </w:p>
    <w:p w:rsidR="00E8778F" w:rsidRDefault="00FA09B1">
      <w:pPr>
        <w:pStyle w:val="a3"/>
        <w:spacing w:before="137" w:line="338" w:lineRule="auto"/>
        <w:ind w:left="1048" w:right="1709" w:firstLine="0"/>
        <w:jc w:val="left"/>
      </w:pPr>
      <w:r>
        <w:t>программу формирования универсальных учебных действий у обучающихся</w:t>
      </w:r>
      <w:r>
        <w:rPr>
          <w:rFonts w:ascii="Calibri" w:hAnsi="Calibri"/>
          <w:vertAlign w:val="superscript"/>
        </w:rPr>
        <w:t>8</w:t>
      </w:r>
      <w:r>
        <w:t>;федеральнуюрабочую программувоспитания.</w:t>
      </w:r>
    </w:p>
    <w:p w:rsidR="00E8778F" w:rsidRDefault="00FA09B1" w:rsidP="00B36BB2">
      <w:pPr>
        <w:pStyle w:val="a5"/>
        <w:numPr>
          <w:ilvl w:val="0"/>
          <w:numId w:val="125"/>
        </w:numPr>
        <w:tabs>
          <w:tab w:val="left" w:pos="1289"/>
        </w:tabs>
        <w:spacing w:before="9" w:line="348" w:lineRule="auto"/>
        <w:ind w:right="708" w:firstLine="710"/>
        <w:jc w:val="both"/>
        <w:rPr>
          <w:sz w:val="24"/>
        </w:rPr>
      </w:pPr>
      <w:r>
        <w:rPr>
          <w:sz w:val="24"/>
        </w:rPr>
        <w:t>Федеральныерабочиепрограммыучебныхпредметовобеспечиваютдостижение</w:t>
      </w:r>
      <w:r>
        <w:rPr>
          <w:spacing w:val="-1"/>
          <w:sz w:val="24"/>
        </w:rPr>
        <w:t>планируемыхрезультатовосвоенияООП</w:t>
      </w:r>
      <w:r>
        <w:rPr>
          <w:sz w:val="24"/>
        </w:rPr>
        <w:t>СООиразработанынаосноветребованийФГОССООкрезультатамосвоенияпрограммысреднегообщегообразования.</w:t>
      </w:r>
    </w:p>
    <w:p w:rsidR="00E8778F" w:rsidRDefault="00FA09B1" w:rsidP="00B36BB2">
      <w:pPr>
        <w:pStyle w:val="a5"/>
        <w:numPr>
          <w:ilvl w:val="0"/>
          <w:numId w:val="125"/>
        </w:numPr>
        <w:tabs>
          <w:tab w:val="left" w:pos="1413"/>
        </w:tabs>
        <w:spacing w:line="345" w:lineRule="auto"/>
        <w:ind w:right="714" w:firstLine="710"/>
        <w:jc w:val="both"/>
        <w:rPr>
          <w:sz w:val="24"/>
        </w:rPr>
      </w:pPr>
      <w:r>
        <w:rPr>
          <w:sz w:val="24"/>
        </w:rPr>
        <w:t>Программаформированияуниверсальныхучебныхдействийуобучающихсясодержит:</w:t>
      </w:r>
    </w:p>
    <w:p w:rsidR="00E8778F" w:rsidRDefault="00FA09B1">
      <w:pPr>
        <w:pStyle w:val="a3"/>
        <w:spacing w:before="7" w:line="345" w:lineRule="auto"/>
        <w:ind w:right="704"/>
      </w:pPr>
      <w:r>
        <w:t>целиизадачи,включаяучебно-исследовательскуюипроектнуюдеятельностьобучающихся каксредствасовершенствованияихуниверсальных учебныхдействий;</w:t>
      </w:r>
    </w:p>
    <w:p w:rsidR="00E8778F" w:rsidRDefault="00FA09B1">
      <w:pPr>
        <w:pStyle w:val="a3"/>
        <w:spacing w:before="7" w:line="352" w:lineRule="auto"/>
        <w:ind w:right="700"/>
      </w:pPr>
      <w:r>
        <w:t>описание понятий, функций, состава и характеристик универсальных учебных действийиихсвязи ссодержаниемотдельныхучебныхпредметовивнеурочнойдеятельностью,атакжеместауниверсальных учебныхдействийвструктуреобразовательнойдеятельности</w:t>
      </w:r>
      <w:r>
        <w:rPr>
          <w:rFonts w:ascii="Calibri" w:hAnsi="Calibri"/>
          <w:vertAlign w:val="superscript"/>
        </w:rPr>
        <w:t>9</w:t>
      </w:r>
      <w:r>
        <w:t>.</w:t>
      </w:r>
    </w:p>
    <w:p w:rsidR="00E8778F" w:rsidRDefault="009273D8">
      <w:pPr>
        <w:pStyle w:val="a3"/>
        <w:spacing w:before="6"/>
        <w:ind w:left="0" w:firstLine="0"/>
        <w:jc w:val="left"/>
        <w:rPr>
          <w:sz w:val="29"/>
        </w:rPr>
      </w:pPr>
      <w:r w:rsidRPr="009273D8">
        <w:rPr>
          <w:noProof/>
          <w:lang w:eastAsia="ru-RU"/>
        </w:rPr>
        <w:pict>
          <v:rect id="Rectangle 15" o:spid="_x0000_s1032" style="position:absolute;margin-left:63.85pt;margin-top:18.95pt;width:144.05pt;height:.7pt;z-index:-157281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PtdwIAAPs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" fillcolor="black" stroked="f">
            <w10:wrap type="topAndBottom" anchorx="page"/>
          </v:rect>
        </w:pict>
      </w:r>
    </w:p>
    <w:p w:rsidR="00E8778F" w:rsidRDefault="00FA09B1">
      <w:pPr>
        <w:pStyle w:val="a3"/>
        <w:spacing w:before="64" w:line="242" w:lineRule="auto"/>
        <w:ind w:right="709" w:firstLine="0"/>
        <w:jc w:val="left"/>
      </w:pPr>
      <w:r>
        <w:t>2022г.№732(зарегистрированМинистерствомюстицииРоссийскойФедерации12сентября2022г.,регистрационный№70034).</w:t>
      </w:r>
    </w:p>
    <w:p w:rsidR="00E8778F" w:rsidRDefault="00FA09B1">
      <w:pPr>
        <w:pStyle w:val="a3"/>
        <w:spacing w:before="1" w:line="237" w:lineRule="auto"/>
        <w:ind w:firstLine="0"/>
        <w:jc w:val="left"/>
      </w:pPr>
      <w:r>
        <w:rPr>
          <w:rFonts w:ascii="Calibri" w:hAnsi="Calibri"/>
          <w:position w:val="7"/>
          <w:sz w:val="13"/>
        </w:rPr>
        <w:t>3</w:t>
      </w:r>
      <w:r>
        <w:t>Часть6</w:t>
      </w:r>
      <w:r>
        <w:rPr>
          <w:vertAlign w:val="superscript"/>
        </w:rPr>
        <w:t>1</w:t>
      </w:r>
      <w:r>
        <w:t>статьи12Федеральногозаконаот29декабря2012г.№273-ФЗ«ОбобразованиивРоссийскойФедерации».</w:t>
      </w:r>
    </w:p>
    <w:p w:rsidR="00E8778F" w:rsidRDefault="00FA09B1">
      <w:pPr>
        <w:pStyle w:val="a3"/>
        <w:spacing w:before="6" w:line="237" w:lineRule="auto"/>
        <w:ind w:firstLine="0"/>
        <w:jc w:val="left"/>
      </w:pPr>
      <w:r>
        <w:rPr>
          <w:rFonts w:ascii="Calibri" w:hAnsi="Calibri"/>
          <w:position w:val="7"/>
          <w:sz w:val="13"/>
        </w:rPr>
        <w:t>4</w:t>
      </w:r>
      <w:r>
        <w:t>Часть6</w:t>
      </w:r>
      <w:r>
        <w:rPr>
          <w:vertAlign w:val="superscript"/>
        </w:rPr>
        <w:t>3</w:t>
      </w:r>
      <w:r>
        <w:t>статьи12Федеральногозаконаот29декабря2012г.№273-ФЗ«ОбобразованиивРоссийскойФедерации».</w:t>
      </w:r>
    </w:p>
    <w:p w:rsidR="00E8778F" w:rsidRDefault="00FA09B1">
      <w:pPr>
        <w:pStyle w:val="a3"/>
        <w:spacing w:before="9" w:line="288" w:lineRule="exact"/>
        <w:ind w:firstLine="0"/>
        <w:jc w:val="left"/>
      </w:pPr>
      <w:r>
        <w:rPr>
          <w:rFonts w:ascii="Calibri" w:hAnsi="Calibri"/>
          <w:vertAlign w:val="superscript"/>
        </w:rPr>
        <w:t>5</w:t>
      </w:r>
      <w:r>
        <w:t>Пункт14ФГОССОО.</w:t>
      </w:r>
    </w:p>
    <w:p w:rsidR="00E8778F" w:rsidRDefault="00FA09B1">
      <w:pPr>
        <w:pStyle w:val="a3"/>
        <w:spacing w:line="283" w:lineRule="exact"/>
        <w:ind w:firstLine="0"/>
        <w:jc w:val="left"/>
      </w:pPr>
      <w:r>
        <w:rPr>
          <w:rFonts w:ascii="Calibri" w:hAnsi="Calibri"/>
          <w:vertAlign w:val="superscript"/>
        </w:rPr>
        <w:t>6</w:t>
      </w:r>
      <w:r>
        <w:t>Пункт14ФГОССОО.</w:t>
      </w:r>
    </w:p>
    <w:p w:rsidR="00E8778F" w:rsidRDefault="00FA09B1">
      <w:pPr>
        <w:pStyle w:val="a3"/>
        <w:spacing w:line="283" w:lineRule="exact"/>
        <w:ind w:firstLine="0"/>
        <w:jc w:val="left"/>
      </w:pPr>
      <w:r>
        <w:rPr>
          <w:rFonts w:ascii="Calibri" w:hAnsi="Calibri"/>
          <w:vertAlign w:val="superscript"/>
        </w:rPr>
        <w:t>7</w:t>
      </w:r>
      <w:r>
        <w:t>Пункт14ФГОССОО.</w:t>
      </w:r>
    </w:p>
    <w:p w:rsidR="00E8778F" w:rsidRDefault="00FA09B1">
      <w:pPr>
        <w:pStyle w:val="a3"/>
        <w:spacing w:line="283" w:lineRule="exact"/>
        <w:ind w:firstLine="0"/>
        <w:jc w:val="left"/>
      </w:pPr>
      <w:r>
        <w:rPr>
          <w:rFonts w:ascii="Calibri" w:hAnsi="Calibri"/>
          <w:vertAlign w:val="superscript"/>
        </w:rPr>
        <w:t>8</w:t>
      </w:r>
      <w:r>
        <w:t>Пункт14ФГОССОО.</w:t>
      </w:r>
    </w:p>
    <w:p w:rsidR="00E8778F" w:rsidRDefault="00FA09B1">
      <w:pPr>
        <w:pStyle w:val="a3"/>
        <w:spacing w:line="288" w:lineRule="exact"/>
        <w:ind w:firstLine="0"/>
        <w:jc w:val="left"/>
      </w:pPr>
      <w:r>
        <w:rPr>
          <w:rFonts w:ascii="Calibri" w:hAnsi="Calibri"/>
          <w:vertAlign w:val="superscript"/>
        </w:rPr>
        <w:lastRenderedPageBreak/>
        <w:t>9</w:t>
      </w:r>
      <w:r>
        <w:t>Пункт18.2.1ФГОССОО.</w:t>
      </w:r>
    </w:p>
    <w:p w:rsidR="00E8778F" w:rsidRDefault="00E8778F">
      <w:pPr>
        <w:spacing w:line="288" w:lineRule="exact"/>
        <w:sectPr w:rsidR="00E8778F">
          <w:pgSz w:w="11910" w:h="16840"/>
          <w:pgMar w:top="620" w:right="140" w:bottom="1100" w:left="940" w:header="0" w:footer="870" w:gutter="0"/>
          <w:cols w:space="720"/>
        </w:sectPr>
      </w:pPr>
    </w:p>
    <w:p w:rsidR="00E8778F" w:rsidRDefault="00FA09B1" w:rsidP="00B36BB2">
      <w:pPr>
        <w:pStyle w:val="a5"/>
        <w:numPr>
          <w:ilvl w:val="0"/>
          <w:numId w:val="125"/>
        </w:numPr>
        <w:tabs>
          <w:tab w:val="left" w:pos="1409"/>
        </w:tabs>
        <w:spacing w:before="64" w:line="352" w:lineRule="auto"/>
        <w:ind w:right="701" w:firstLine="710"/>
        <w:jc w:val="both"/>
        <w:rPr>
          <w:sz w:val="24"/>
        </w:rPr>
      </w:pPr>
      <w:r>
        <w:rPr>
          <w:sz w:val="24"/>
        </w:rPr>
        <w:lastRenderedPageBreak/>
        <w:t>Федеральнаярабочаяпрограммавоспитаниянаправленанаразвитиеличностиобучающихся,втомчислеукреплениепсихическогоздоровьяифизическоевоспитание,достижение имирезультатовосвоенияпрограммысреднегообщегообразования</w:t>
      </w:r>
      <w:r>
        <w:rPr>
          <w:rFonts w:ascii="Calibri" w:hAnsi="Calibri"/>
          <w:sz w:val="24"/>
          <w:vertAlign w:val="superscript"/>
        </w:rPr>
        <w:t>10</w:t>
      </w:r>
      <w:r>
        <w:rPr>
          <w:sz w:val="24"/>
        </w:rPr>
        <w:t>.</w:t>
      </w:r>
    </w:p>
    <w:p w:rsidR="00E8778F" w:rsidRDefault="00FA09B1" w:rsidP="00B36BB2">
      <w:pPr>
        <w:pStyle w:val="a5"/>
        <w:numPr>
          <w:ilvl w:val="0"/>
          <w:numId w:val="125"/>
        </w:numPr>
        <w:tabs>
          <w:tab w:val="left" w:pos="1409"/>
        </w:tabs>
        <w:spacing w:line="258" w:lineRule="exact"/>
        <w:ind w:left="1408" w:hanging="361"/>
        <w:jc w:val="both"/>
        <w:rPr>
          <w:sz w:val="24"/>
        </w:rPr>
      </w:pPr>
      <w:r>
        <w:rPr>
          <w:sz w:val="24"/>
        </w:rPr>
        <w:t>Федеральнаярабочаяпрограммавоспитанияреализуетсявединствеурочнойи</w:t>
      </w:r>
    </w:p>
    <w:p w:rsidR="00E8778F" w:rsidRDefault="00FA09B1">
      <w:pPr>
        <w:pStyle w:val="a3"/>
        <w:spacing w:before="123" w:line="362" w:lineRule="auto"/>
        <w:ind w:right="712" w:firstLine="0"/>
      </w:pPr>
      <w:r>
        <w:t>внеурочной деятельности, осуществляемой образовательной организацией совместно с семьейидругимиинститутамивоспитания</w:t>
      </w:r>
      <w:r>
        <w:rPr>
          <w:rFonts w:ascii="Calibri" w:hAnsi="Calibri"/>
          <w:vertAlign w:val="superscript"/>
        </w:rPr>
        <w:t>11</w:t>
      </w:r>
      <w:r>
        <w:t>.</w:t>
      </w:r>
    </w:p>
    <w:p w:rsidR="00E8778F" w:rsidRDefault="00FA09B1" w:rsidP="00B36BB2">
      <w:pPr>
        <w:pStyle w:val="a5"/>
        <w:numPr>
          <w:ilvl w:val="0"/>
          <w:numId w:val="125"/>
        </w:numPr>
        <w:tabs>
          <w:tab w:val="left" w:pos="1409"/>
        </w:tabs>
        <w:spacing w:line="242" w:lineRule="exact"/>
        <w:ind w:left="1408" w:hanging="361"/>
        <w:jc w:val="both"/>
        <w:rPr>
          <w:sz w:val="24"/>
        </w:rPr>
      </w:pPr>
      <w:r>
        <w:rPr>
          <w:sz w:val="24"/>
        </w:rPr>
        <w:t>Федеральная  рабочая   программа   воспитания   предусматривает   приобщение</w:t>
      </w:r>
    </w:p>
    <w:p w:rsidR="00E8778F" w:rsidRDefault="00FA09B1">
      <w:pPr>
        <w:pStyle w:val="a3"/>
        <w:spacing w:before="127" w:line="350" w:lineRule="auto"/>
        <w:ind w:right="698" w:firstLine="0"/>
      </w:pPr>
      <w:r>
        <w:t>обучающихся к российским традиционным духовным ценностям – нравственным ориентирам,являющимсяосновоймировоззрениягражданРоссии,передаваемымотпоколениякпоколению,лежащимвосновеобщероссийскойидентичностииединогокультурногопространствастраны,укрепляющиегражданскоеединство,нашедшиесвоеуникальноепроявление в духовном, историческом и культурном развитии многонационального народаРоссии</w:t>
      </w:r>
      <w:r>
        <w:rPr>
          <w:rFonts w:ascii="Calibri" w:hAnsi="Calibri"/>
          <w:vertAlign w:val="superscript"/>
        </w:rPr>
        <w:t>12</w:t>
      </w:r>
      <w:r>
        <w:t>.</w:t>
      </w:r>
    </w:p>
    <w:p w:rsidR="00E8778F" w:rsidRDefault="00FA09B1" w:rsidP="00B36BB2">
      <w:pPr>
        <w:pStyle w:val="a5"/>
        <w:numPr>
          <w:ilvl w:val="0"/>
          <w:numId w:val="125"/>
        </w:numPr>
        <w:tabs>
          <w:tab w:val="left" w:pos="1413"/>
        </w:tabs>
        <w:spacing w:line="259" w:lineRule="exact"/>
        <w:ind w:left="1413" w:hanging="365"/>
        <w:jc w:val="both"/>
        <w:rPr>
          <w:sz w:val="24"/>
        </w:rPr>
      </w:pPr>
      <w:r>
        <w:rPr>
          <w:sz w:val="24"/>
        </w:rPr>
        <w:t>Организационныйраздел  ООП  СОО  определяет  общие  рамки  организации</w:t>
      </w:r>
    </w:p>
    <w:p w:rsidR="00E8778F" w:rsidRDefault="00FA09B1">
      <w:pPr>
        <w:pStyle w:val="a3"/>
        <w:spacing w:before="123" w:line="362" w:lineRule="auto"/>
        <w:ind w:right="712" w:firstLine="0"/>
      </w:pPr>
      <w:r>
        <w:t>образовательной деятельности, а также организационные механизмы и условия реализациипрограммысреднегообщегообразования</w:t>
      </w:r>
      <w:r>
        <w:rPr>
          <w:rFonts w:ascii="Calibri" w:hAnsi="Calibri"/>
          <w:vertAlign w:val="superscript"/>
        </w:rPr>
        <w:t>13</w:t>
      </w:r>
      <w:r>
        <w:t>ивключает:</w:t>
      </w:r>
    </w:p>
    <w:p w:rsidR="00E8778F" w:rsidRDefault="00FA09B1">
      <w:pPr>
        <w:pStyle w:val="a3"/>
        <w:spacing w:line="242" w:lineRule="exact"/>
        <w:ind w:left="1048" w:firstLine="0"/>
        <w:jc w:val="left"/>
      </w:pPr>
      <w:r>
        <w:t>учебныйплан;</w:t>
      </w:r>
    </w:p>
    <w:p w:rsidR="00FA09B1" w:rsidRDefault="00FA09B1">
      <w:pPr>
        <w:pStyle w:val="a3"/>
        <w:spacing w:before="123" w:line="348" w:lineRule="auto"/>
        <w:ind w:left="1048" w:right="3877" w:firstLine="0"/>
        <w:jc w:val="left"/>
        <w:rPr>
          <w:spacing w:val="1"/>
        </w:rPr>
      </w:pPr>
      <w:r>
        <w:t>планвнеурочнойдеятельности;</w:t>
      </w:r>
    </w:p>
    <w:p w:rsidR="00FA09B1" w:rsidRDefault="00FA09B1">
      <w:pPr>
        <w:pStyle w:val="a3"/>
        <w:spacing w:before="123" w:line="348" w:lineRule="auto"/>
        <w:ind w:left="1048" w:right="3877" w:firstLine="0"/>
        <w:jc w:val="left"/>
      </w:pPr>
      <w:r>
        <w:t>календарныйучебныйграфик;</w:t>
      </w:r>
    </w:p>
    <w:p w:rsidR="00E8778F" w:rsidRDefault="00FA09B1">
      <w:pPr>
        <w:pStyle w:val="a3"/>
        <w:spacing w:before="123" w:line="348" w:lineRule="auto"/>
        <w:ind w:left="1048" w:right="3877" w:firstLine="0"/>
        <w:jc w:val="left"/>
      </w:pPr>
      <w:r>
        <w:t>календарныйпланвоспитательнойработы.</w:t>
      </w:r>
    </w:p>
    <w:p w:rsidR="00E8778F" w:rsidRDefault="00FA09B1" w:rsidP="00B36BB2">
      <w:pPr>
        <w:pStyle w:val="a5"/>
        <w:numPr>
          <w:ilvl w:val="0"/>
          <w:numId w:val="125"/>
        </w:numPr>
        <w:tabs>
          <w:tab w:val="left" w:pos="1409"/>
        </w:tabs>
        <w:spacing w:before="4" w:line="348" w:lineRule="auto"/>
        <w:ind w:right="699" w:firstLine="710"/>
        <w:jc w:val="both"/>
        <w:rPr>
          <w:sz w:val="24"/>
        </w:rPr>
      </w:pPr>
      <w:r>
        <w:rPr>
          <w:sz w:val="24"/>
        </w:rPr>
        <w:t>календарныйпланвоспитательнойработысодержитпереченьсобытийимероприятийвоспитательнойнаправленности,которыеорганизуютсяипроводятсяобразовательнойорганизациейиливкоторыхобразовательнаяорганизацияпринимаетучастиевучебномгодуилипериодеобучения.</w:t>
      </w:r>
    </w:p>
    <w:p w:rsidR="00E8778F" w:rsidRDefault="00E8778F">
      <w:pPr>
        <w:pStyle w:val="a3"/>
        <w:ind w:left="0" w:firstLine="0"/>
        <w:jc w:val="left"/>
        <w:rPr>
          <w:sz w:val="26"/>
        </w:rPr>
      </w:pPr>
    </w:p>
    <w:p w:rsidR="00E8778F" w:rsidRDefault="00FA09B1" w:rsidP="00B36BB2">
      <w:pPr>
        <w:pStyle w:val="11"/>
        <w:numPr>
          <w:ilvl w:val="1"/>
          <w:numId w:val="125"/>
        </w:numPr>
        <w:tabs>
          <w:tab w:val="left" w:pos="4227"/>
        </w:tabs>
        <w:spacing w:before="180"/>
        <w:ind w:hanging="217"/>
        <w:jc w:val="left"/>
      </w:pPr>
      <w:r>
        <w:t>ЦЕЛЕВОЙРАЗДЕЛ</w:t>
      </w:r>
    </w:p>
    <w:p w:rsidR="00E8778F" w:rsidRDefault="00FA09B1" w:rsidP="00B36BB2">
      <w:pPr>
        <w:pStyle w:val="a5"/>
        <w:numPr>
          <w:ilvl w:val="1"/>
          <w:numId w:val="124"/>
        </w:numPr>
        <w:tabs>
          <w:tab w:val="left" w:pos="1413"/>
        </w:tabs>
        <w:spacing w:before="40"/>
        <w:jc w:val="both"/>
        <w:rPr>
          <w:b/>
          <w:sz w:val="24"/>
        </w:rPr>
      </w:pPr>
      <w:r>
        <w:rPr>
          <w:b/>
          <w:sz w:val="24"/>
        </w:rPr>
        <w:t>Пояснительнаязаписка.</w:t>
      </w:r>
    </w:p>
    <w:p w:rsidR="00E8778F" w:rsidRDefault="00FA09B1">
      <w:pPr>
        <w:pStyle w:val="a3"/>
        <w:spacing w:before="36" w:line="348" w:lineRule="auto"/>
        <w:ind w:right="713"/>
      </w:pPr>
      <w:r>
        <w:t>ООПСООявляетсяосновнымдокументом,определяющимсодержаниеобщегообразования,атакжерегламентирующимобразовательнуюдеятельностьорганизациивединствеурочнойивнеурочнойдеятельностиприучетеустановленногоФГОССООсоотношенияобязательнойчастипрограммыичасти,формируемойучастникамиобразовательныхотношений.</w:t>
      </w:r>
    </w:p>
    <w:p w:rsidR="00E8778F" w:rsidRDefault="009273D8">
      <w:pPr>
        <w:pStyle w:val="a3"/>
        <w:spacing w:before="5"/>
        <w:ind w:left="0" w:firstLine="0"/>
        <w:jc w:val="left"/>
        <w:rPr>
          <w:sz w:val="25"/>
        </w:rPr>
      </w:pPr>
      <w:r w:rsidRPr="009273D8">
        <w:rPr>
          <w:noProof/>
          <w:lang w:eastAsia="ru-RU"/>
        </w:rPr>
        <w:pict>
          <v:rect id="Rectangle 14" o:spid="_x0000_s1031" style="position:absolute;margin-left:63.85pt;margin-top:16.6pt;width:144.05pt;height:.7pt;z-index:-157276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EWdwIAAPs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" fillcolor="black" stroked="f">
            <w10:wrap type="topAndBottom" anchorx="page"/>
          </v:rect>
        </w:pict>
      </w:r>
    </w:p>
    <w:p w:rsidR="00E8778F" w:rsidRDefault="00FA09B1">
      <w:pPr>
        <w:pStyle w:val="a3"/>
        <w:spacing w:before="69" w:line="288" w:lineRule="exact"/>
        <w:ind w:firstLine="0"/>
        <w:jc w:val="left"/>
      </w:pPr>
      <w:r>
        <w:rPr>
          <w:rFonts w:ascii="Calibri" w:hAnsi="Calibri"/>
          <w:vertAlign w:val="superscript"/>
        </w:rPr>
        <w:t>10</w:t>
      </w:r>
      <w:r>
        <w:t>Пункт18.2.3ФГОССОО.</w:t>
      </w:r>
    </w:p>
    <w:p w:rsidR="00E8778F" w:rsidRDefault="00FA09B1">
      <w:pPr>
        <w:pStyle w:val="a3"/>
        <w:spacing w:line="283" w:lineRule="exact"/>
        <w:ind w:firstLine="0"/>
        <w:jc w:val="left"/>
      </w:pPr>
      <w:r>
        <w:rPr>
          <w:rFonts w:ascii="Calibri" w:hAnsi="Calibri"/>
          <w:vertAlign w:val="superscript"/>
        </w:rPr>
        <w:t>11</w:t>
      </w:r>
      <w:r>
        <w:t>Пункт18.2.3ФГОССОО.</w:t>
      </w:r>
    </w:p>
    <w:p w:rsidR="00E8778F" w:rsidRDefault="00FA09B1">
      <w:pPr>
        <w:pStyle w:val="a3"/>
        <w:spacing w:before="2" w:line="232" w:lineRule="auto"/>
        <w:ind w:right="704" w:firstLine="0"/>
      </w:pPr>
      <w:r>
        <w:rPr>
          <w:rFonts w:ascii="Calibri" w:hAnsi="Calibri"/>
          <w:vertAlign w:val="superscript"/>
        </w:rPr>
        <w:t>12</w:t>
      </w:r>
      <w:r>
        <w:t>Пункт 4 Основ государственной политики по сохранению и укреплению традиционныхроссийских духовно-нравственных ценностей, утвержденных Указом Президента РоссийскойФедерацииот9ноября2022г.№809.</w:t>
      </w:r>
    </w:p>
    <w:p w:rsidR="00E8778F" w:rsidRDefault="00FA09B1">
      <w:pPr>
        <w:pStyle w:val="a3"/>
        <w:spacing w:before="8"/>
        <w:ind w:firstLine="0"/>
        <w:jc w:val="left"/>
      </w:pPr>
      <w:r>
        <w:rPr>
          <w:rFonts w:ascii="Calibri" w:hAnsi="Calibri"/>
          <w:vertAlign w:val="superscript"/>
        </w:rPr>
        <w:t>13</w:t>
      </w:r>
      <w:r>
        <w:t>Пункт14ФГОССОО.</w:t>
      </w:r>
    </w:p>
    <w:p w:rsidR="00E8778F" w:rsidRDefault="00FA09B1" w:rsidP="00B36BB2">
      <w:pPr>
        <w:pStyle w:val="a5"/>
        <w:numPr>
          <w:ilvl w:val="2"/>
          <w:numId w:val="124"/>
        </w:numPr>
        <w:tabs>
          <w:tab w:val="left" w:pos="1591"/>
        </w:tabs>
        <w:spacing w:before="64"/>
        <w:rPr>
          <w:sz w:val="24"/>
        </w:rPr>
      </w:pPr>
      <w:r>
        <w:rPr>
          <w:sz w:val="24"/>
        </w:rPr>
        <w:t>Целями реализацииООПСООявляются:</w:t>
      </w:r>
    </w:p>
    <w:p w:rsidR="00E8778F" w:rsidRDefault="00FA09B1">
      <w:pPr>
        <w:pStyle w:val="a3"/>
        <w:spacing w:before="122"/>
        <w:ind w:left="1048" w:firstLine="0"/>
        <w:jc w:val="left"/>
      </w:pPr>
      <w:r>
        <w:lastRenderedPageBreak/>
        <w:t>формированиероссийскойгражданскойидентичностиобучающихся;</w:t>
      </w:r>
    </w:p>
    <w:p w:rsidR="00E8778F" w:rsidRDefault="00FA09B1">
      <w:pPr>
        <w:pStyle w:val="a3"/>
        <w:tabs>
          <w:tab w:val="left" w:pos="2429"/>
          <w:tab w:val="left" w:pos="2769"/>
          <w:tab w:val="left" w:pos="4380"/>
          <w:tab w:val="left" w:pos="6068"/>
          <w:tab w:val="left" w:pos="6523"/>
          <w:tab w:val="left" w:pos="8811"/>
        </w:tabs>
        <w:spacing w:before="123" w:line="350" w:lineRule="auto"/>
        <w:ind w:right="707"/>
        <w:jc w:val="left"/>
      </w:pPr>
      <w:r>
        <w:t>воспитание</w:t>
      </w:r>
      <w:r>
        <w:tab/>
        <w:t>и</w:t>
      </w:r>
      <w:r>
        <w:tab/>
        <w:t>социализация</w:t>
      </w:r>
      <w:r>
        <w:tab/>
        <w:t>обучающихся,</w:t>
      </w:r>
      <w:r>
        <w:tab/>
        <w:t>их</w:t>
      </w:r>
      <w:r>
        <w:tab/>
        <w:t>самоидентификация</w:t>
      </w:r>
      <w:r>
        <w:tab/>
        <w:t>посредствомличностноиобщественнозначимойдеятельности, социальногоигражданскогостановления;</w:t>
      </w:r>
    </w:p>
    <w:p w:rsidR="00E8778F" w:rsidRDefault="00FA09B1">
      <w:pPr>
        <w:pStyle w:val="a3"/>
        <w:tabs>
          <w:tab w:val="left" w:pos="7339"/>
        </w:tabs>
        <w:spacing w:line="350" w:lineRule="auto"/>
        <w:ind w:right="709"/>
        <w:jc w:val="left"/>
      </w:pPr>
      <w:r>
        <w:t>преемственность  основных  образовательных  программ</w:t>
      </w:r>
      <w:r>
        <w:tab/>
        <w:t>дошкольного,начальногообщего,основногообщего,среднегообщего,профессиональногообразования;</w:t>
      </w:r>
    </w:p>
    <w:p w:rsidR="00E8778F" w:rsidRDefault="00FA09B1">
      <w:pPr>
        <w:pStyle w:val="a3"/>
        <w:spacing w:line="345" w:lineRule="auto"/>
        <w:jc w:val="left"/>
      </w:pPr>
      <w:r>
        <w:t>организацияучебногопроцессасучётомцелей,содержанияипланируемыхрезультатовсреднегообщегообразования,отражённыхвФГОССОО;</w:t>
      </w:r>
    </w:p>
    <w:p w:rsidR="00E8778F" w:rsidRDefault="00FA09B1">
      <w:pPr>
        <w:pStyle w:val="a3"/>
        <w:spacing w:line="345" w:lineRule="auto"/>
        <w:ind w:right="709"/>
        <w:jc w:val="right"/>
      </w:pPr>
      <w:r>
        <w:t>формированиенавыковсамостоятельнойучебнойдеятельностиобучающихсянаоснове</w:t>
      </w:r>
      <w:r>
        <w:rPr>
          <w:spacing w:val="-1"/>
        </w:rPr>
        <w:t>индивидуализации</w:t>
      </w:r>
      <w:r>
        <w:t>ипрофессиональнойориентациисодержаниясреднегообщегообразования;подготовкаобучающегосякжизнивобществе,самостоятельномужизненномувыбору,</w:t>
      </w:r>
    </w:p>
    <w:p w:rsidR="00E8778F" w:rsidRDefault="00FA09B1">
      <w:pPr>
        <w:pStyle w:val="a3"/>
        <w:spacing w:before="7"/>
        <w:ind w:firstLine="0"/>
      </w:pPr>
      <w:r>
        <w:t>продолжениюобразованияиначалупрофессиональнойдеятельности;</w:t>
      </w:r>
    </w:p>
    <w:p w:rsidR="00E8778F" w:rsidRDefault="00FA09B1">
      <w:pPr>
        <w:pStyle w:val="a3"/>
        <w:spacing w:before="122" w:line="348" w:lineRule="auto"/>
        <w:ind w:right="700"/>
      </w:pPr>
      <w:r>
        <w:t>организация деятельности педагогического коллектива по созданию индивидуальныхпрограммиучебныхплановдляодарённых,успешныхобучающихсяи(или)для обучающихсясоциальныхгрупп,нуждающихсявособомвниманиииподдержке.</w:t>
      </w:r>
    </w:p>
    <w:p w:rsidR="00E8778F" w:rsidRDefault="00FA09B1">
      <w:pPr>
        <w:pStyle w:val="a3"/>
        <w:spacing w:line="350" w:lineRule="auto"/>
        <w:ind w:right="708"/>
      </w:pPr>
      <w:r>
        <w:t>ДостижениепоставленныхцелейреализацииФОПСООпредусматриваетрешениеследующихосновныхзадач:</w:t>
      </w:r>
    </w:p>
    <w:p w:rsidR="00E8778F" w:rsidRDefault="00FA09B1">
      <w:pPr>
        <w:pStyle w:val="a3"/>
        <w:spacing w:line="348" w:lineRule="auto"/>
        <w:ind w:right="707"/>
      </w:pPr>
      <w:r>
        <w:t>формированиеуобучающихсянравственныхубеждений,эстетическоговкусаиздоровогообразажизни,высокойкультурымежличностногоимежэтническогообщения,овладениеосноваминаук,государственнымязыкомРоссийскойФедерации,навыкамиумственногоифизическоготруда,развитиесклонностей,интересов,способностейксоциальномусамоопределению;</w:t>
      </w:r>
    </w:p>
    <w:p w:rsidR="00E8778F" w:rsidRDefault="00FA09B1">
      <w:pPr>
        <w:pStyle w:val="a3"/>
        <w:spacing w:line="348" w:lineRule="auto"/>
        <w:ind w:right="708"/>
      </w:pPr>
      <w:r>
        <w:t>обеспечение планируемых результатов по освоению обучающимся целевых установок,приобретениюзнаний,умений,навыков,определяемыхличностными,семейными,общественными,государственнымипотребностямиивозможностямиобучающегося,индивидуальнымиособенностямиегоразвитияисостоянияздоровья;</w:t>
      </w:r>
    </w:p>
    <w:p w:rsidR="00E8778F" w:rsidRDefault="00FA09B1">
      <w:pPr>
        <w:pStyle w:val="a3"/>
        <w:spacing w:line="350" w:lineRule="auto"/>
        <w:ind w:left="1048" w:right="706" w:firstLine="0"/>
      </w:pPr>
      <w:r>
        <w:t>обеспечение преемственности основного общего и среднего общего образования;достижениепланируемыхрезультатовосвоенияФОПСООвсемиобучающимися,втом</w:t>
      </w:r>
    </w:p>
    <w:p w:rsidR="00E8778F" w:rsidRDefault="00FA09B1">
      <w:pPr>
        <w:pStyle w:val="a3"/>
        <w:spacing w:line="345" w:lineRule="auto"/>
        <w:ind w:left="1048" w:right="1289" w:hanging="711"/>
      </w:pPr>
      <w:r>
        <w:t>числе обучающимися с ограниченными возможностями здоровья (далее – ОВЗ);обеспечениедоступностиполучениякачественногосреднегообщегообразования;</w:t>
      </w:r>
    </w:p>
    <w:p w:rsidR="00E8778F" w:rsidRDefault="00FA09B1">
      <w:pPr>
        <w:pStyle w:val="a3"/>
        <w:spacing w:line="345" w:lineRule="auto"/>
        <w:ind w:right="703"/>
      </w:pPr>
      <w:r>
        <w:rPr>
          <w:spacing w:val="-1"/>
        </w:rPr>
        <w:t>выявлениеиразвитиеспособностей</w:t>
      </w:r>
      <w:r>
        <w:t>обучающихся,втомчислепроявившихвыдающиесяспособности,черезсистемуклубов,секций,студийидругих,организациюобщественнополезнойдеятельности;</w:t>
      </w:r>
    </w:p>
    <w:p w:rsidR="00E8778F" w:rsidRDefault="00FA09B1">
      <w:pPr>
        <w:pStyle w:val="a3"/>
        <w:spacing w:before="7" w:line="348" w:lineRule="auto"/>
        <w:ind w:right="699"/>
      </w:pPr>
      <w:r>
        <w:t>организацияинтеллектуальныхитворческихсоревнований,научно-техническоготворчества ипроектно-исследовательскойдеятельности;</w:t>
      </w:r>
    </w:p>
    <w:p w:rsidR="00E8778F" w:rsidRDefault="00FA09B1">
      <w:pPr>
        <w:pStyle w:val="a3"/>
        <w:spacing w:before="2" w:line="345" w:lineRule="auto"/>
        <w:ind w:right="709"/>
      </w:pPr>
      <w:r>
        <w:lastRenderedPageBreak/>
        <w:t>участиеобучающихся,ихродителей(законныхпредставителей),педагогическихработниковвпроектированиииразвитиисоциальной средыобразовательнойорганизации;</w:t>
      </w:r>
    </w:p>
    <w:p w:rsidR="00E8778F" w:rsidRDefault="00E8778F">
      <w:pPr>
        <w:spacing w:line="345" w:lineRule="auto"/>
        <w:sectPr w:rsidR="00E8778F">
          <w:pgSz w:w="11910" w:h="16840"/>
          <w:pgMar w:top="620" w:right="140" w:bottom="1140" w:left="940" w:header="0" w:footer="870" w:gutter="0"/>
          <w:cols w:space="720"/>
        </w:sectPr>
      </w:pPr>
    </w:p>
    <w:p w:rsidR="00E8778F" w:rsidRDefault="00FA09B1">
      <w:pPr>
        <w:pStyle w:val="a3"/>
        <w:spacing w:before="64" w:line="345" w:lineRule="auto"/>
        <w:ind w:right="711"/>
      </w:pPr>
      <w:r>
        <w:lastRenderedPageBreak/>
        <w:t>включение обучающихся в процессы познания и преобразования социальной среды(населенногопункта,округа)для приобретенияопытареального управленияидействия;</w:t>
      </w:r>
    </w:p>
    <w:p w:rsidR="00E8778F" w:rsidRDefault="00FA09B1">
      <w:pPr>
        <w:pStyle w:val="a3"/>
        <w:spacing w:before="2" w:line="350" w:lineRule="auto"/>
        <w:ind w:right="700"/>
      </w:pPr>
      <w:r>
        <w:t>организациясоциальногоиучебно-исследовательскогопроектирования,профессиональнойориентацииобучающихсяприподдержкепедагогов,психологов,социальныхпедагогов,сотрудничествосбазовымиорганизациями,организациямипрофессиональногообразования,центрамипрофессиональнойработы;</w:t>
      </w:r>
    </w:p>
    <w:p w:rsidR="00E8778F" w:rsidRDefault="00FA09B1">
      <w:pPr>
        <w:pStyle w:val="a3"/>
        <w:spacing w:line="345" w:lineRule="auto"/>
        <w:ind w:right="706"/>
      </w:pPr>
      <w:r>
        <w:t>созданиеусловийдлясохраненияиукрепленияфизического,психологическогоисоциальногоздоровьяобучающихся,обеспечениеихбезопасности.</w:t>
      </w:r>
    </w:p>
    <w:p w:rsidR="00E8778F" w:rsidRDefault="00FA09B1" w:rsidP="00B36BB2">
      <w:pPr>
        <w:pStyle w:val="a5"/>
        <w:numPr>
          <w:ilvl w:val="2"/>
          <w:numId w:val="124"/>
        </w:numPr>
        <w:tabs>
          <w:tab w:val="left" w:pos="1591"/>
        </w:tabs>
        <w:jc w:val="both"/>
        <w:rPr>
          <w:sz w:val="24"/>
        </w:rPr>
      </w:pPr>
      <w:r>
        <w:rPr>
          <w:sz w:val="24"/>
        </w:rPr>
        <w:t>ООПСООучитываетследующие принципы:</w:t>
      </w:r>
    </w:p>
    <w:p w:rsidR="00E8778F" w:rsidRDefault="00FA09B1">
      <w:pPr>
        <w:pStyle w:val="a3"/>
        <w:spacing w:before="122" w:line="348" w:lineRule="auto"/>
        <w:ind w:right="694"/>
      </w:pPr>
      <w:r>
        <w:t>принцип учёта ФГОС СОО:ФОП СОО базируется на требованиях, предъявляемыхФГОС СОО к целям, содержанию, планируемым результатам и условиям обучения на уровнесреднегообщегообразования;</w:t>
      </w:r>
    </w:p>
    <w:p w:rsidR="00E8778F" w:rsidRDefault="00FA09B1">
      <w:pPr>
        <w:pStyle w:val="a3"/>
        <w:spacing w:line="348" w:lineRule="auto"/>
        <w:ind w:right="706"/>
      </w:pPr>
      <w:r>
        <w:t>принцип учёта языка обучения: с учётом условий функционирования образовательнойорганизации ФОП СОО характеризует право получения образования на родном языке из числаязыковнародовРоссийскойФедерациииотражаетмеханизмыреализацииданногопринципавучебныхпланах,планахвнеурочнойдеятельности;</w:t>
      </w:r>
    </w:p>
    <w:p w:rsidR="00E8778F" w:rsidRDefault="00FA09B1">
      <w:pPr>
        <w:pStyle w:val="a3"/>
        <w:tabs>
          <w:tab w:val="left" w:pos="3135"/>
          <w:tab w:val="left" w:pos="6073"/>
          <w:tab w:val="left" w:pos="9178"/>
        </w:tabs>
        <w:spacing w:before="2" w:line="348" w:lineRule="auto"/>
        <w:ind w:right="703"/>
      </w:pPr>
      <w:r>
        <w:t>принципучётаведущейдеятельностиобучающегося:ФОПСООобеспечиваетконструированиеучебногопроцессавструктуреучебнойдеятельности,предусматриваетмеханизмыформированиявсехкомпонентовучебнойдеятельности(мотив,цель,учебнаязадача,</w:t>
      </w:r>
      <w:r>
        <w:tab/>
        <w:t>учебные</w:t>
      </w:r>
      <w:r>
        <w:tab/>
        <w:t>операции,</w:t>
      </w:r>
      <w:r>
        <w:tab/>
        <w:t>контрольисамоконтроль);</w:t>
      </w:r>
    </w:p>
    <w:p w:rsidR="00E8778F" w:rsidRDefault="00FA09B1">
      <w:pPr>
        <w:pStyle w:val="a3"/>
        <w:tabs>
          <w:tab w:val="left" w:pos="2347"/>
          <w:tab w:val="left" w:pos="5053"/>
          <w:tab w:val="left" w:pos="7702"/>
          <w:tab w:val="left" w:pos="8927"/>
        </w:tabs>
        <w:spacing w:line="350" w:lineRule="auto"/>
        <w:ind w:right="697"/>
      </w:pPr>
      <w:r>
        <w:t>принципиндивидуализацииобучения:ФОПСООпредусматриваетвозможностьимеханизмы разработки индивидуальных программ и учебных планов для обучения детей сособыми</w:t>
      </w:r>
      <w:r>
        <w:tab/>
        <w:t>способностями,</w:t>
      </w:r>
      <w:r>
        <w:tab/>
        <w:t>потребностями</w:t>
      </w:r>
      <w:r>
        <w:tab/>
        <w:t>и</w:t>
      </w:r>
      <w:r>
        <w:tab/>
        <w:t>интересамисучетоммненияродителей(законныхпредставителей)обучающегося;</w:t>
      </w:r>
    </w:p>
    <w:p w:rsidR="00E8778F" w:rsidRDefault="00FA09B1">
      <w:pPr>
        <w:pStyle w:val="a3"/>
        <w:spacing w:line="348" w:lineRule="auto"/>
        <w:ind w:right="708"/>
      </w:pPr>
      <w:r>
        <w:t>системно-деятельностныйподход,предполагающийориентациюнарезультатыобучения, наразвитиеактивнойучебно-познавательнойдеятельностиобучающегосянаосновеосвоенияуниверсальныхучебныхдействий,познанияиосвоениямираличности,формирование егоготовностик саморазвитиюинепрерывномуобразованию;</w:t>
      </w:r>
    </w:p>
    <w:p w:rsidR="00E8778F" w:rsidRDefault="00FA09B1">
      <w:pPr>
        <w:pStyle w:val="a3"/>
        <w:spacing w:line="348" w:lineRule="auto"/>
        <w:ind w:right="710"/>
      </w:pPr>
      <w:r>
        <w:t>принципучетаиндивидуальныхвозрастных,психологическихифизиологическихособенностейобучающихсяприпостроенииобразовательногопроцессаиопределенииобразовательно-воспитательныхцелейипутейихдостижения;</w:t>
      </w:r>
    </w:p>
    <w:p w:rsidR="00E8778F" w:rsidRDefault="00FA09B1">
      <w:pPr>
        <w:pStyle w:val="a3"/>
        <w:spacing w:line="350" w:lineRule="auto"/>
        <w:ind w:right="710"/>
      </w:pPr>
      <w:r>
        <w:t>принципобеспеченияфундаментальногохарактераобразования,учетаспецификиизучаемыхучебныхпредметов;</w:t>
      </w:r>
    </w:p>
    <w:p w:rsidR="00E8778F" w:rsidRDefault="00FA09B1">
      <w:pPr>
        <w:pStyle w:val="a3"/>
        <w:spacing w:line="348" w:lineRule="auto"/>
        <w:ind w:right="709"/>
      </w:pPr>
      <w:r>
        <w:t>принципинтеграцииобученияивоспитания:ФОПСООпредусматриваетсвязьурочнойивне</w:t>
      </w:r>
      <w:r>
        <w:lastRenderedPageBreak/>
        <w:t>урочнойдеятельности,предполагающийнаправленностьучебногопроцессанадостижение личностныхрезультатовосвоенияобразовательнойпрограммы;</w:t>
      </w:r>
    </w:p>
    <w:p w:rsidR="00E8778F" w:rsidRDefault="00E8778F">
      <w:pPr>
        <w:spacing w:line="348" w:lineRule="auto"/>
        <w:sectPr w:rsidR="00E8778F">
          <w:pgSz w:w="11910" w:h="16840"/>
          <w:pgMar w:top="620" w:right="140" w:bottom="1140" w:left="940" w:header="0" w:footer="870" w:gutter="0"/>
          <w:cols w:space="720"/>
        </w:sectPr>
      </w:pPr>
    </w:p>
    <w:p w:rsidR="00E8778F" w:rsidRDefault="00FA09B1">
      <w:pPr>
        <w:pStyle w:val="a3"/>
        <w:spacing w:before="64" w:line="348" w:lineRule="auto"/>
        <w:ind w:right="700"/>
      </w:pPr>
      <w:r>
        <w:lastRenderedPageBreak/>
        <w:t>принципздоровьесбережения:приорганизацииобразовательнойдеятельностинедопускается использование технологий, которые могут нанестивред физическому и (или)психическомуздоровьюобучающихся,приоритетиспользованияздоровьесберегающихпедагогических технологий. Объём учебной нагрузки, организация учебных и внеурочныхмероприятийдолжнысоответствоватьтребованиям,предусмотреннымсанитарнымиправиламиинормамиСанПиН1.2.3685-21«Гигиеническиенормативыитребованиякобеспечению безопасности и (или) безвредности для человека факторов среды обитания»,утвержденными постановлением Главного государственного санитарного врача РоссийскойФедерации от 28 января 2021 г. № 2 (зарегистрировано Министерством юстиции РоссийскойФедерации 29 января 2021 г., регистрационный № 62296), действующими до 1 марта 2027 г.(далее – Гигиенические нормативы), и санитарными правилами СП 2.4.3648-20 «Санитарно-эпидемиологическиетребованиякорганизациямвоспитанияиобучения,отдыхаи</w:t>
      </w:r>
      <w:r>
        <w:rPr>
          <w:spacing w:val="-1"/>
        </w:rPr>
        <w:t>оздоровлениядетейимолодежи»,</w:t>
      </w:r>
      <w:r>
        <w:t>утвержденнымипостановлениемГлавногогосударственногосанитарного врача Российской Федерации от 28 сентября 2020 г. № 28 (зарегистрированоМинистерствомюстицииРоссийскойФедерации18декабря2020г.,регистрационный№61573),действующимидо1января2027г.(далее–Санитарно-эпидемиологическиетребования).</w:t>
      </w:r>
    </w:p>
    <w:p w:rsidR="00E8778F" w:rsidRDefault="00FA09B1" w:rsidP="00B36BB2">
      <w:pPr>
        <w:pStyle w:val="a5"/>
        <w:numPr>
          <w:ilvl w:val="2"/>
          <w:numId w:val="124"/>
        </w:numPr>
        <w:tabs>
          <w:tab w:val="left" w:pos="1615"/>
        </w:tabs>
        <w:spacing w:before="1" w:line="350" w:lineRule="auto"/>
        <w:ind w:left="337" w:right="702" w:firstLine="710"/>
        <w:jc w:val="both"/>
        <w:rPr>
          <w:sz w:val="24"/>
        </w:rPr>
      </w:pPr>
      <w:r>
        <w:rPr>
          <w:sz w:val="24"/>
        </w:rPr>
        <w:t>ФОП СОО учитывает возрастные и психологические особенности обучающихся.Общийобъемаудиторнойработыобучающихсязадваучебныхгоданеможетсоставлятьменее2170 часов и более 2516 часов в соответствии с требованиями к организации образовательногопроцессакучебнойнагрузкепри5-дневной(или6-дневной)учебнойнеделе,предусмотреннымиГигиеническиминормативамииСанитарно-эпидемиологическимитребованиями</w:t>
      </w:r>
      <w:r>
        <w:rPr>
          <w:rFonts w:ascii="Calibri" w:hAnsi="Calibri"/>
          <w:sz w:val="24"/>
          <w:vertAlign w:val="superscript"/>
        </w:rPr>
        <w:t>14</w:t>
      </w:r>
      <w:r>
        <w:rPr>
          <w:sz w:val="24"/>
        </w:rPr>
        <w:t>.</w:t>
      </w:r>
    </w:p>
    <w:p w:rsidR="00E8778F" w:rsidRDefault="00FA09B1">
      <w:pPr>
        <w:pStyle w:val="a3"/>
        <w:spacing w:line="258" w:lineRule="exact"/>
        <w:ind w:left="1048" w:firstLine="0"/>
      </w:pPr>
      <w:r>
        <w:rPr>
          <w:spacing w:val="-1"/>
        </w:rPr>
        <w:t>Вцеляхудовлетворенияобразовательных</w:t>
      </w:r>
      <w:r>
        <w:t>потребностейиинтересовобучающихсямогут</w:t>
      </w:r>
    </w:p>
    <w:p w:rsidR="00E8778F" w:rsidRDefault="00FA09B1">
      <w:pPr>
        <w:pStyle w:val="a3"/>
        <w:spacing w:before="127" w:line="345" w:lineRule="auto"/>
        <w:ind w:right="712" w:firstLine="0"/>
      </w:pPr>
      <w:r>
        <w:t>разрабатываться индивидуальные учебные планы, в том числе для ускоренного обучения, впределах осваиваемой программы среднего общего образования в порядке,установленномлокальныминормативнымиактамиобразовательнойорганизации</w:t>
      </w:r>
      <w:r>
        <w:rPr>
          <w:vertAlign w:val="superscript"/>
        </w:rPr>
        <w:t>15</w:t>
      </w:r>
      <w:r>
        <w:t>.</w:t>
      </w:r>
    </w:p>
    <w:p w:rsidR="00E8778F" w:rsidRDefault="00E8778F">
      <w:pPr>
        <w:pStyle w:val="a3"/>
        <w:ind w:left="0" w:firstLine="0"/>
        <w:jc w:val="left"/>
        <w:rPr>
          <w:sz w:val="28"/>
        </w:rPr>
      </w:pPr>
    </w:p>
    <w:p w:rsidR="00E8778F" w:rsidRDefault="00FA09B1" w:rsidP="00B36BB2">
      <w:pPr>
        <w:pStyle w:val="11"/>
        <w:numPr>
          <w:ilvl w:val="1"/>
          <w:numId w:val="124"/>
        </w:numPr>
        <w:tabs>
          <w:tab w:val="left" w:pos="1471"/>
        </w:tabs>
        <w:spacing w:before="166"/>
        <w:ind w:left="1470" w:hanging="423"/>
        <w:jc w:val="both"/>
      </w:pPr>
      <w:r>
        <w:t>Планируемыерезультатыосвоения</w:t>
      </w:r>
      <w:r w:rsidR="006B4AE3">
        <w:t>О</w:t>
      </w:r>
      <w:r>
        <w:t>ОПСОО</w:t>
      </w:r>
    </w:p>
    <w:p w:rsidR="00E8778F" w:rsidRDefault="00FA09B1">
      <w:pPr>
        <w:pStyle w:val="a3"/>
        <w:spacing w:before="118" w:line="348" w:lineRule="auto"/>
        <w:ind w:right="706"/>
      </w:pPr>
      <w:r>
        <w:t>Планируемыерезультатыосвоения</w:t>
      </w:r>
      <w:r w:rsidR="006B4AE3">
        <w:t>О</w:t>
      </w:r>
      <w:r>
        <w:t>ОПСООсоответствуютсовременнымцелямсреднегообщегообразования,представленнымвоФГОССООкаксистемаличностных,метапредметныхипредметныхдостиженийобучающегося.</w:t>
      </w:r>
    </w:p>
    <w:p w:rsidR="00E8778F" w:rsidRDefault="00E8778F">
      <w:pPr>
        <w:pStyle w:val="a3"/>
        <w:ind w:left="0" w:firstLine="0"/>
        <w:jc w:val="left"/>
        <w:rPr>
          <w:sz w:val="20"/>
        </w:rPr>
      </w:pPr>
    </w:p>
    <w:p w:rsidR="00E8778F" w:rsidRDefault="00E8778F">
      <w:pPr>
        <w:pStyle w:val="a3"/>
        <w:ind w:left="0" w:firstLine="0"/>
        <w:jc w:val="left"/>
        <w:rPr>
          <w:sz w:val="20"/>
        </w:rPr>
      </w:pPr>
    </w:p>
    <w:p w:rsidR="00E8778F" w:rsidRDefault="009273D8">
      <w:pPr>
        <w:pStyle w:val="a3"/>
        <w:spacing w:before="1"/>
        <w:ind w:left="0" w:firstLine="0"/>
        <w:jc w:val="left"/>
        <w:rPr>
          <w:sz w:val="27"/>
        </w:rPr>
      </w:pPr>
      <w:r w:rsidRPr="009273D8">
        <w:rPr>
          <w:noProof/>
          <w:lang w:eastAsia="ru-RU"/>
        </w:rPr>
        <w:pict>
          <v:rect id="Rectangle 13" o:spid="_x0000_s1030" style="position:absolute;margin-left:63.85pt;margin-top:17.55pt;width:144.05pt;height:.7pt;z-index:-157271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" fillcolor="black" stroked="f">
            <w10:wrap type="topAndBottom" anchorx="page"/>
          </v:rect>
        </w:pict>
      </w:r>
    </w:p>
    <w:p w:rsidR="00E8778F" w:rsidRDefault="00FA09B1">
      <w:pPr>
        <w:pStyle w:val="a3"/>
        <w:spacing w:before="80" w:line="228" w:lineRule="auto"/>
        <w:ind w:right="684" w:firstLine="0"/>
        <w:jc w:val="left"/>
      </w:pPr>
      <w:r>
        <w:rPr>
          <w:rFonts w:ascii="Calibri" w:hAnsi="Calibri"/>
          <w:vertAlign w:val="superscript"/>
        </w:rPr>
        <w:t>14</w:t>
      </w:r>
      <w:r>
        <w:t>Часть1статьи34Федеральногозаконаот29декабря2012г.№273-ФЗ«ОбобразованиивРоссийскойФедерации».</w:t>
      </w:r>
    </w:p>
    <w:p w:rsidR="00E8778F" w:rsidRDefault="00FA09B1">
      <w:pPr>
        <w:pStyle w:val="a3"/>
        <w:spacing w:before="7" w:line="237" w:lineRule="auto"/>
        <w:ind w:right="709" w:firstLine="0"/>
        <w:jc w:val="left"/>
      </w:pPr>
      <w:r>
        <w:rPr>
          <w:rFonts w:ascii="Calibri" w:hAnsi="Calibri"/>
          <w:position w:val="7"/>
          <w:sz w:val="13"/>
        </w:rPr>
        <w:t>15</w:t>
      </w:r>
      <w:r>
        <w:t>Часть1статьи34Федеральногозаконаот29декабря2012г.№273-ФЗ«ОбобразованиивРоссийскойФедерации».</w:t>
      </w:r>
    </w:p>
    <w:p w:rsidR="00E8778F" w:rsidRDefault="00E8778F">
      <w:pPr>
        <w:spacing w:line="237" w:lineRule="auto"/>
        <w:sectPr w:rsidR="00E8778F">
          <w:pgSz w:w="11910" w:h="16840"/>
          <w:pgMar w:top="620" w:right="140" w:bottom="1120" w:left="940" w:header="0" w:footer="870" w:gutter="0"/>
          <w:cols w:space="720"/>
        </w:sectPr>
      </w:pPr>
    </w:p>
    <w:p w:rsidR="00E8778F" w:rsidRDefault="00FA09B1">
      <w:pPr>
        <w:pStyle w:val="a3"/>
        <w:tabs>
          <w:tab w:val="left" w:pos="3398"/>
          <w:tab w:val="left" w:pos="4636"/>
          <w:tab w:val="left" w:pos="7064"/>
          <w:tab w:val="left" w:pos="9007"/>
        </w:tabs>
        <w:spacing w:before="64" w:line="348" w:lineRule="auto"/>
        <w:ind w:right="704"/>
      </w:pPr>
      <w:r>
        <w:lastRenderedPageBreak/>
        <w:t>Требования      к      личностным      результатам       освоения        обучающимися</w:t>
      </w:r>
      <w:r w:rsidR="006B4AE3">
        <w:t>О</w:t>
      </w:r>
      <w:r>
        <w:t>ОПСООвключаютосознаниероссийскойгражданскойидентичности;готовностьобучающихся к саморазвитию, самостоятельности и личностному самоопределению; ценностьсамостоятельности</w:t>
      </w:r>
      <w:r>
        <w:tab/>
        <w:t>и</w:t>
      </w:r>
      <w:r>
        <w:tab/>
        <w:t>инициативы;</w:t>
      </w:r>
      <w:r>
        <w:tab/>
        <w:t>наличие</w:t>
      </w:r>
      <w:r>
        <w:tab/>
        <w:t>мотивациикобучениюиличностномуразвитию;целенаправленноеразвитиевнутреннейпозицииличностинаосноведуховно-нравственныхценностейнародовРоссийскойФедерации,историческихинационально-культурныхтрадиций,формированиесистемызначимыхценностно-смысловыхустановок,антикоррупционногомировоззрения,правосознания,экологическойкультуры,способностиставитьцелиистроитьжизненные планы.</w:t>
      </w:r>
    </w:p>
    <w:p w:rsidR="00E8778F" w:rsidRDefault="00FA09B1">
      <w:pPr>
        <w:pStyle w:val="a3"/>
        <w:spacing w:line="348" w:lineRule="auto"/>
        <w:ind w:right="700"/>
      </w:pPr>
      <w:r>
        <w:t>ЛичностныерезультатыосвоенияФОПСООдостигаютсявединствеучебнойивоспитательной деятельности образовательной организации в соответствии с традиционнымироссийскимисоциокультурнымиидуховно-нравственнымиценностями,принятымивобществеправиламиинормамиповеденияиспособствуютпроцессамсамопознания,самовоспитанияисаморазвития,формированиявнутреннейпозицииличности.</w:t>
      </w:r>
    </w:p>
    <w:p w:rsidR="00E8778F" w:rsidRDefault="00FA09B1">
      <w:pPr>
        <w:pStyle w:val="a3"/>
        <w:spacing w:before="1" w:line="348" w:lineRule="auto"/>
        <w:ind w:right="709"/>
      </w:pPr>
      <w:r>
        <w:t>ЛичностныерезультатыосвоенияФОПСООотражаютготовностьобучающихсяруководствоватьсясистемойпозитивныхценностныхориентацийирасширениеопытадеятельности на ее основе и в процессе реализации основных направлений воспитательнойдеятельности, в том числе в части: гражданского воспитания, патриотического воспитания,духовно-нравственноговоспитания,эстетическоговоспитания,физическоговоспитания,формирования культуры здоровья и эмоциональногоблагополучия, трудовоговоспитания,экологическоговоспитания,осознаниеценностинаучногопознания,атакжерезультаты,обеспечивающиеадаптациюобучающегосякизменяющимсяусловиямсоциальнойиприроднойсреды.</w:t>
      </w:r>
    </w:p>
    <w:p w:rsidR="00E8778F" w:rsidRDefault="00FA09B1">
      <w:pPr>
        <w:pStyle w:val="a3"/>
        <w:spacing w:line="275" w:lineRule="exact"/>
        <w:ind w:left="1048" w:firstLine="0"/>
      </w:pPr>
      <w:r>
        <w:t>Метапредметныерезультатывключают:</w:t>
      </w:r>
    </w:p>
    <w:p w:rsidR="00E8778F" w:rsidRDefault="00FA09B1">
      <w:pPr>
        <w:pStyle w:val="a3"/>
        <w:spacing w:before="127" w:line="348" w:lineRule="auto"/>
        <w:ind w:right="707"/>
      </w:pPr>
      <w:r>
        <w:t>освоениеобучающимисямежпредметныхпонятий(используютсявнескольких</w:t>
      </w:r>
      <w:r>
        <w:rPr>
          <w:spacing w:val="-1"/>
        </w:rPr>
        <w:t>предметныхобластяхипозволяютсвязывать</w:t>
      </w:r>
      <w:r>
        <w:t>знанияизразличныхучебныхпредметов,учебныхкурсов, модулей в целостную научную картину мира) и универсальных учебных действий(познавательные,коммуникативные,регулятивные);</w:t>
      </w:r>
    </w:p>
    <w:p w:rsidR="00E8778F" w:rsidRDefault="00FA09B1">
      <w:pPr>
        <w:pStyle w:val="a3"/>
        <w:spacing w:line="345" w:lineRule="auto"/>
        <w:ind w:left="1048" w:right="712" w:firstLine="0"/>
      </w:pPr>
      <w:r>
        <w:t>способность их использовать в учебной, познавательной и социальной практике;готовность ксамостоятельномупланированиюиосуществлениюучебнойдеятельности</w:t>
      </w:r>
    </w:p>
    <w:p w:rsidR="00E8778F" w:rsidRDefault="00FA09B1">
      <w:pPr>
        <w:pStyle w:val="a3"/>
        <w:spacing w:before="6" w:line="345" w:lineRule="auto"/>
        <w:ind w:right="715" w:firstLine="0"/>
      </w:pPr>
      <w:r>
        <w:t>и организации учебного сотрудничества с педагогическими работниками и сверстниками, кучастиювпостроениииндивидуальнойобразовательнойтраектории;</w:t>
      </w:r>
    </w:p>
    <w:p w:rsidR="00E8778F" w:rsidRDefault="00FA09B1">
      <w:pPr>
        <w:pStyle w:val="a3"/>
        <w:spacing w:before="2" w:line="348" w:lineRule="auto"/>
        <w:ind w:right="709"/>
        <w:jc w:val="right"/>
      </w:pPr>
      <w:r>
        <w:t>овладение навыками учебно-исследовательской, проектной и социальной деятельности.Метапредметныерезультатысгруппированыпотремнаправлениямиотражаютспос</w:t>
      </w:r>
      <w:r>
        <w:lastRenderedPageBreak/>
        <w:t>обностьобучающихсяиспользоватьнапрактикеуниверсальныеучебныедействия,</w:t>
      </w:r>
    </w:p>
    <w:p w:rsidR="00E8778F" w:rsidRDefault="00FA09B1">
      <w:pPr>
        <w:pStyle w:val="a3"/>
        <w:spacing w:before="4"/>
        <w:ind w:firstLine="0"/>
      </w:pPr>
      <w:r>
        <w:t>составляющиеумениеовладевать:</w:t>
      </w:r>
    </w:p>
    <w:p w:rsidR="00E8778F" w:rsidRDefault="00FA09B1">
      <w:pPr>
        <w:pStyle w:val="a3"/>
        <w:spacing w:before="123"/>
        <w:ind w:left="1048" w:firstLine="0"/>
      </w:pPr>
      <w:r>
        <w:t>познавательнымиуниверсальнымиучебнымидействиями;</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45" w:lineRule="auto"/>
        <w:ind w:left="1048" w:right="3507" w:firstLine="0"/>
      </w:pPr>
      <w:r>
        <w:lastRenderedPageBreak/>
        <w:t>коммуникативными универсальными учебными действиями;регулятивнымиуниверсальными учебными действиями.</w:t>
      </w:r>
    </w:p>
    <w:p w:rsidR="00E8778F" w:rsidRDefault="00FA09B1">
      <w:pPr>
        <w:pStyle w:val="a3"/>
        <w:spacing w:before="2" w:line="348" w:lineRule="auto"/>
        <w:ind w:right="706"/>
      </w:pPr>
      <w:r>
        <w:t>Овладениепознавательнымиуниверсальнымиучебнымидействиямипредполагаетумениеиспользоватьбазовыелогическиедействия,базовыеисследовательскиедействия,работатьсинформацией.</w:t>
      </w:r>
    </w:p>
    <w:p w:rsidR="00E8778F" w:rsidRDefault="00FA09B1">
      <w:pPr>
        <w:pStyle w:val="a3"/>
        <w:spacing w:before="5" w:line="345" w:lineRule="auto"/>
        <w:ind w:right="706"/>
      </w:pPr>
      <w:r>
        <w:t>Овладение системой коммуникативных универсальных учебных действий обеспечиваетсформированностьсоциальныхнавыковобщения,совместнойдеятельности.</w:t>
      </w:r>
    </w:p>
    <w:p w:rsidR="00E8778F" w:rsidRDefault="00FA09B1">
      <w:pPr>
        <w:pStyle w:val="a3"/>
        <w:spacing w:before="2" w:line="350" w:lineRule="auto"/>
        <w:ind w:right="713"/>
      </w:pPr>
      <w:r>
        <w:t>Овладение регулятивными универсальными учебными действиями включает умениясамоорганизации,самоконтроля,развитиеэмоциональногоинтеллекта.</w:t>
      </w:r>
    </w:p>
    <w:p w:rsidR="00E8778F" w:rsidRDefault="00FA09B1">
      <w:pPr>
        <w:pStyle w:val="a3"/>
        <w:spacing w:line="272" w:lineRule="exact"/>
        <w:ind w:left="1048" w:firstLine="0"/>
      </w:pPr>
      <w:r>
        <w:t>Предметныерезультатывключают:</w:t>
      </w:r>
    </w:p>
    <w:p w:rsidR="00E8778F" w:rsidRDefault="00FA09B1">
      <w:pPr>
        <w:pStyle w:val="a3"/>
        <w:spacing w:before="122" w:line="348" w:lineRule="auto"/>
        <w:ind w:right="709"/>
      </w:pPr>
      <w:r>
        <w:t>освоение обучающимися в ходе изучения учебного предмета научных знаний, умений испособов действий, специфических для соответствующей предметной области; предпосылкинаучноготипамышления;</w:t>
      </w:r>
    </w:p>
    <w:p w:rsidR="00E8778F" w:rsidRDefault="00FA09B1">
      <w:pPr>
        <w:pStyle w:val="a3"/>
        <w:spacing w:line="348" w:lineRule="auto"/>
        <w:ind w:right="699"/>
      </w:pPr>
      <w:r>
        <w:t>виды деятельности по получению нового знания, его интерпретации, преобразованию иприменениювразличныхучебныхситуациях,втомчислеприсозданииучебныхисоциальныхпроектов.</w:t>
      </w:r>
    </w:p>
    <w:p w:rsidR="00E8778F" w:rsidRDefault="00FA09B1">
      <w:pPr>
        <w:pStyle w:val="a3"/>
        <w:spacing w:before="5"/>
        <w:ind w:left="1048" w:firstLine="0"/>
      </w:pPr>
      <w:r>
        <w:t>Требованиякпредметнымрезультатам:</w:t>
      </w:r>
    </w:p>
    <w:p w:rsidR="00E8778F" w:rsidRDefault="00FA09B1">
      <w:pPr>
        <w:pStyle w:val="a3"/>
        <w:spacing w:before="123" w:line="345" w:lineRule="auto"/>
        <w:ind w:right="707"/>
      </w:pPr>
      <w:r>
        <w:t>сформулированы в деятельностной форме с усилением акцента на применение знаний иконкретныеумения;</w:t>
      </w:r>
    </w:p>
    <w:p w:rsidR="00E8778F" w:rsidRDefault="00FA09B1">
      <w:pPr>
        <w:pStyle w:val="a3"/>
        <w:spacing w:before="6" w:line="345" w:lineRule="auto"/>
        <w:ind w:right="714"/>
      </w:pPr>
      <w:r>
        <w:t>определяютминимумсодержаниягарантированногогосударствомсреднегообщегообразования,построенноговлогике изучениякаждогоучебногопредмета;</w:t>
      </w:r>
    </w:p>
    <w:p w:rsidR="00E8778F" w:rsidRDefault="00FA09B1">
      <w:pPr>
        <w:pStyle w:val="a3"/>
        <w:spacing w:before="3" w:line="350" w:lineRule="auto"/>
        <w:ind w:right="709"/>
      </w:pPr>
      <w:r>
        <w:t>определяюттребованиякрезультатамосвоенияпрограммсреднегообщегообразованияпоучебнымпредметам;</w:t>
      </w:r>
    </w:p>
    <w:p w:rsidR="00E8778F" w:rsidRDefault="00FA09B1">
      <w:pPr>
        <w:pStyle w:val="a3"/>
        <w:spacing w:line="350" w:lineRule="auto"/>
        <w:ind w:right="711"/>
      </w:pPr>
      <w:r>
        <w:t>усиливаютакценты  на  изучение  явлений  и  процессов  современной  Россииимиравцелом,современногосостояниянауки.</w:t>
      </w:r>
    </w:p>
    <w:p w:rsidR="00E8778F" w:rsidRDefault="00FA09B1">
      <w:pPr>
        <w:pStyle w:val="a3"/>
        <w:spacing w:line="345" w:lineRule="auto"/>
        <w:ind w:right="705"/>
      </w:pPr>
      <w:r>
        <w:t>Предметные результаты освоения ФОП СОО устанавливаются для учебных предметовна базовомиуглубленномуровнях.</w:t>
      </w:r>
    </w:p>
    <w:p w:rsidR="00E8778F" w:rsidRDefault="00FA09B1">
      <w:pPr>
        <w:pStyle w:val="a3"/>
        <w:spacing w:line="345" w:lineRule="auto"/>
        <w:ind w:right="713"/>
      </w:pPr>
      <w:r>
        <w:t>ПредметныерезультатыосвоенияФОПСООдляучебныхпредметовнабазовомуровнеориентированынаобеспечение общеобразовательнойиобщекультурнойподготовки.</w:t>
      </w:r>
    </w:p>
    <w:p w:rsidR="00E8778F" w:rsidRDefault="00FA09B1">
      <w:pPr>
        <w:pStyle w:val="a3"/>
        <w:spacing w:before="1" w:line="348" w:lineRule="auto"/>
        <w:ind w:right="704"/>
      </w:pPr>
      <w:r>
        <w:t>Предметные результаты освоения ФОП СОО для учебных предметов на углубленномуровнеориентированынаподготовкукпоследующемупрофессиональномуобразованию,развитиеиндивидуальныхспособностейобучающихсяпутемболееглубокого,чемэто</w:t>
      </w:r>
      <w:r>
        <w:rPr>
          <w:spacing w:val="-1"/>
        </w:rPr>
        <w:t>предусматриваетсябазовымуровнем,</w:t>
      </w:r>
      <w:r>
        <w:t>освоенияосновнаук,систематическихзнанийиспособовдействий,присущихучебномупредмету.</w:t>
      </w:r>
    </w:p>
    <w:p w:rsidR="00E8778F" w:rsidRDefault="00FA09B1">
      <w:pPr>
        <w:pStyle w:val="a3"/>
        <w:spacing w:before="1" w:line="350" w:lineRule="auto"/>
        <w:ind w:right="713"/>
      </w:pPr>
      <w:r>
        <w:t>Предметные результаты освоения ФОП СОО обеспечивают возможность дальнейшегоуспешногопрофессиональногообученияипрофессиональнойдеятельности.</w:t>
      </w:r>
    </w:p>
    <w:p w:rsidR="00E8778F" w:rsidRDefault="00FA09B1" w:rsidP="00B36BB2">
      <w:pPr>
        <w:pStyle w:val="11"/>
        <w:numPr>
          <w:ilvl w:val="1"/>
          <w:numId w:val="124"/>
        </w:numPr>
        <w:tabs>
          <w:tab w:val="left" w:pos="1413"/>
        </w:tabs>
        <w:spacing w:before="1"/>
        <w:jc w:val="both"/>
      </w:pPr>
      <w:r>
        <w:lastRenderedPageBreak/>
        <w:t>СистемаоценкидостиженияпланируемыхрезультатовосвоенияФОПСОО</w:t>
      </w:r>
    </w:p>
    <w:p w:rsidR="00E8778F" w:rsidRDefault="00E8778F">
      <w:pPr>
        <w:jc w:val="both"/>
        <w:sectPr w:rsidR="00E8778F">
          <w:pgSz w:w="11910" w:h="16840"/>
          <w:pgMar w:top="620" w:right="140" w:bottom="1140" w:left="940" w:header="0" w:footer="870" w:gutter="0"/>
          <w:cols w:space="720"/>
        </w:sectPr>
      </w:pPr>
    </w:p>
    <w:p w:rsidR="00E8778F" w:rsidRDefault="00FA09B1" w:rsidP="00B36BB2">
      <w:pPr>
        <w:pStyle w:val="a5"/>
        <w:numPr>
          <w:ilvl w:val="2"/>
          <w:numId w:val="124"/>
        </w:numPr>
        <w:tabs>
          <w:tab w:val="left" w:pos="1634"/>
        </w:tabs>
        <w:spacing w:before="64" w:line="348" w:lineRule="auto"/>
        <w:ind w:left="337" w:right="699" w:firstLine="710"/>
        <w:jc w:val="both"/>
        <w:rPr>
          <w:sz w:val="24"/>
        </w:rPr>
      </w:pPr>
      <w:r>
        <w:rPr>
          <w:sz w:val="24"/>
        </w:rPr>
        <w:lastRenderedPageBreak/>
        <w:t>Система оценки призвана способствовать поддержанию единства всей системыобразования,обеспечениюпреемственностивсистеменепрерывногообразования.Еёосновнымифункциямиявляются:ориентацияобразовательногопроцессанадостижениепланируемых результатов освоения ФОП СОО и обеспечение эффективной обратной связи,позволяющейосуществлятьуправление образовательнымпроцессом.</w:t>
      </w:r>
    </w:p>
    <w:p w:rsidR="00E8778F" w:rsidRDefault="00FA09B1">
      <w:pPr>
        <w:pStyle w:val="a3"/>
        <w:spacing w:before="1" w:line="345" w:lineRule="auto"/>
        <w:ind w:right="702"/>
      </w:pPr>
      <w:r>
        <w:t>Основныминаправлениямиицелямиоценочнойдеятельностивобразовательнойорганизацииявляются:</w:t>
      </w:r>
    </w:p>
    <w:p w:rsidR="00E8778F" w:rsidRDefault="00FA09B1">
      <w:pPr>
        <w:pStyle w:val="a3"/>
        <w:spacing w:before="2" w:line="348" w:lineRule="auto"/>
        <w:ind w:right="703"/>
      </w:pPr>
      <w:r>
        <w:t>оценка образовательных достижений обучающихся на различных этапах обучения какосноваихпромежуточнойиитоговойаттестации,атакжеосновапроцедурвнутреннегомониторинга образовательной организации, мониторинговых исследований муниципального,региональногоифедеральногоуровней;оценкарезультатовдеятельностипедагогическихработниковкак основааттестационныхпроцедур;</w:t>
      </w:r>
    </w:p>
    <w:p w:rsidR="00E8778F" w:rsidRDefault="00FA09B1">
      <w:pPr>
        <w:pStyle w:val="a3"/>
        <w:spacing w:before="2" w:line="348" w:lineRule="auto"/>
        <w:ind w:right="707"/>
      </w:pPr>
      <w:r>
        <w:t>оценкарезультатовдеятельностиобразовательнойорганизациикакосновааккредитационныхпроцедур.</w:t>
      </w:r>
    </w:p>
    <w:p w:rsidR="00E8778F" w:rsidRDefault="00FA09B1">
      <w:pPr>
        <w:pStyle w:val="a3"/>
        <w:spacing w:before="1" w:line="348" w:lineRule="auto"/>
        <w:ind w:right="695"/>
      </w:pPr>
      <w:r>
        <w:t>Основнымобъектомсистемыоценки,еёсодержательнойикритериальнойбазойвыступают требования ФГОС СОО, которые конкретизируются в планируемых результатахосвоенияобучающимисяФОПСОО.Системаоценкивключаетпроцедурывнутреннейивнешнейоценки.</w:t>
      </w:r>
    </w:p>
    <w:p w:rsidR="00E8778F" w:rsidRDefault="00FA09B1">
      <w:pPr>
        <w:pStyle w:val="a3"/>
        <w:spacing w:line="274" w:lineRule="exact"/>
        <w:ind w:left="1048" w:firstLine="0"/>
      </w:pPr>
      <w:r>
        <w:t>Внутренняяоценкавключает:</w:t>
      </w:r>
    </w:p>
    <w:p w:rsidR="00E8778F" w:rsidRDefault="00FA09B1">
      <w:pPr>
        <w:pStyle w:val="a3"/>
        <w:spacing w:before="128"/>
        <w:ind w:left="1048" w:firstLine="0"/>
      </w:pPr>
      <w:r>
        <w:t>стартовуюдиагностику;</w:t>
      </w:r>
    </w:p>
    <w:p w:rsidR="00E8778F" w:rsidRDefault="00FA09B1">
      <w:pPr>
        <w:pStyle w:val="a3"/>
        <w:spacing w:before="122" w:line="348" w:lineRule="auto"/>
        <w:ind w:left="1048" w:right="6282" w:firstLine="0"/>
        <w:jc w:val="left"/>
      </w:pPr>
      <w:r>
        <w:t>текущую и тематическую оценку;итоговую оценку;промежуточнуюаттестацию;</w:t>
      </w:r>
    </w:p>
    <w:p w:rsidR="00E8778F" w:rsidRDefault="00FA09B1">
      <w:pPr>
        <w:pStyle w:val="a3"/>
        <w:ind w:left="1048" w:firstLine="0"/>
        <w:jc w:val="left"/>
      </w:pPr>
      <w:r>
        <w:t>психолого-педагогическоенаблюдение;</w:t>
      </w:r>
    </w:p>
    <w:p w:rsidR="00E8778F" w:rsidRDefault="00FA09B1">
      <w:pPr>
        <w:pStyle w:val="a3"/>
        <w:spacing w:before="127" w:line="348" w:lineRule="auto"/>
        <w:ind w:left="1048" w:right="2327" w:firstLine="0"/>
        <w:jc w:val="left"/>
      </w:pPr>
      <w:r>
        <w:t>внутренниймониторингобразовательныхдостиженийобучающихся.Внешняяоценкавключает:</w:t>
      </w:r>
    </w:p>
    <w:p w:rsidR="00E8778F" w:rsidRDefault="00FA09B1">
      <w:pPr>
        <w:pStyle w:val="a3"/>
        <w:spacing w:line="350" w:lineRule="auto"/>
        <w:ind w:left="1048" w:right="3738" w:firstLine="0"/>
        <w:jc w:val="left"/>
      </w:pPr>
      <w:r>
        <w:t>независимую оценку качества подготовки обучающихся</w:t>
      </w:r>
      <w:r>
        <w:rPr>
          <w:vertAlign w:val="superscript"/>
        </w:rPr>
        <w:t>16</w:t>
      </w:r>
      <w:r>
        <w:t>;итоговуюаттестацию</w:t>
      </w:r>
      <w:r>
        <w:rPr>
          <w:vertAlign w:val="superscript"/>
        </w:rPr>
        <w:t>17</w:t>
      </w:r>
      <w:r>
        <w:t>.</w:t>
      </w:r>
    </w:p>
    <w:p w:rsidR="00E8778F" w:rsidRDefault="00FA09B1">
      <w:pPr>
        <w:pStyle w:val="a3"/>
        <w:spacing w:line="348" w:lineRule="auto"/>
        <w:ind w:right="709"/>
      </w:pPr>
      <w:r>
        <w:t>В соответствии с ФГОС СОО система оценки образовательной организации реализуетсистемно-деятельностный,уровневыйикомплексныйподходыкоценкеобразовательныхдостижений.</w:t>
      </w:r>
    </w:p>
    <w:p w:rsidR="00E8778F" w:rsidRDefault="00FA09B1">
      <w:pPr>
        <w:pStyle w:val="a3"/>
        <w:tabs>
          <w:tab w:val="left" w:pos="1968"/>
          <w:tab w:val="left" w:pos="3439"/>
          <w:tab w:val="left" w:pos="3760"/>
          <w:tab w:val="left" w:pos="4263"/>
          <w:tab w:val="left" w:pos="4686"/>
          <w:tab w:val="left" w:pos="5326"/>
          <w:tab w:val="left" w:pos="5762"/>
          <w:tab w:val="left" w:pos="6187"/>
          <w:tab w:val="left" w:pos="6798"/>
          <w:tab w:val="left" w:pos="7813"/>
          <w:tab w:val="left" w:pos="8144"/>
          <w:tab w:val="left" w:pos="8880"/>
          <w:tab w:val="left" w:pos="9319"/>
        </w:tabs>
        <w:spacing w:line="348" w:lineRule="auto"/>
        <w:ind w:right="704" w:firstLine="850"/>
        <w:jc w:val="right"/>
      </w:pPr>
      <w:r>
        <w:t>Системно-деятельностный</w:t>
      </w:r>
      <w:r>
        <w:tab/>
        <w:t>подход</w:t>
      </w:r>
      <w:r>
        <w:tab/>
        <w:t>к</w:t>
      </w:r>
      <w:r>
        <w:tab/>
        <w:t>оценке</w:t>
      </w:r>
      <w:r>
        <w:tab/>
        <w:t>образовательных</w:t>
      </w:r>
      <w:r>
        <w:tab/>
      </w:r>
      <w:r>
        <w:rPr>
          <w:spacing w:val="-1"/>
        </w:rPr>
        <w:t>достижений</w:t>
      </w:r>
      <w:r>
        <w:t>обучающихся</w:t>
      </w:r>
      <w:r>
        <w:tab/>
        <w:t>проявляется</w:t>
      </w:r>
      <w:r>
        <w:tab/>
        <w:t>в</w:t>
      </w:r>
      <w:r>
        <w:tab/>
        <w:t>оценке</w:t>
      </w:r>
      <w:r>
        <w:tab/>
        <w:t>способности</w:t>
      </w:r>
      <w:r>
        <w:tab/>
        <w:t>обучающихся</w:t>
      </w:r>
      <w:r>
        <w:tab/>
        <w:t>к</w:t>
      </w:r>
      <w:r>
        <w:tab/>
        <w:t>решению</w:t>
      </w:r>
      <w:r>
        <w:tab/>
        <w:t xml:space="preserve">учебно-познавательныхиучебно-практическихзадач,атакжевоценкеуровняфункциональнойграмотностиобучающихся.Онобеспечиваетсясодержаниемикритериямиоценки,вкачествекоторых выступают планируемые </w:t>
      </w:r>
      <w:r>
        <w:lastRenderedPageBreak/>
        <w:t>результаты обучения, выраженные в деятельностной форме.Уровневыйподходслужитважнейшейосновойдляорганизациииндивидуальной</w:t>
      </w:r>
    </w:p>
    <w:p w:rsidR="00E8778F" w:rsidRDefault="00E8778F">
      <w:pPr>
        <w:spacing w:line="348" w:lineRule="auto"/>
        <w:jc w:val="right"/>
        <w:sectPr w:rsidR="00E8778F">
          <w:pgSz w:w="11910" w:h="16840"/>
          <w:pgMar w:top="620" w:right="140" w:bottom="1140" w:left="940" w:header="0" w:footer="870" w:gutter="0"/>
          <w:cols w:space="720"/>
        </w:sectPr>
      </w:pPr>
    </w:p>
    <w:p w:rsidR="00E8778F" w:rsidRDefault="00FA09B1">
      <w:pPr>
        <w:pStyle w:val="a3"/>
        <w:spacing w:before="64" w:line="345" w:lineRule="auto"/>
        <w:ind w:right="710" w:firstLine="0"/>
      </w:pPr>
      <w:r>
        <w:lastRenderedPageBreak/>
        <w:t>работы с обучающимися. Он реализуется как по отношению к содержанию оценки, так и кпредставлениюиинтерпретациирезультатовизмерений.</w:t>
      </w:r>
    </w:p>
    <w:p w:rsidR="00E8778F" w:rsidRDefault="00FA09B1">
      <w:pPr>
        <w:pStyle w:val="a3"/>
        <w:spacing w:before="2" w:line="348" w:lineRule="auto"/>
        <w:ind w:right="704"/>
      </w:pPr>
      <w:r>
        <w:t>Уровневыйподходреализуетсязасчётфиксацииразличныхуровнейдостиженияобучающимисяпланируемых результатов.Достижениебазовогоуровнясвидетельствуетоспособностиобучающихсярешатьтиповыеучебныезадачи,целенаправленноотрабатываемыесо всеми обучающимися в ходе учебного процесса, выступает достаточным для продолженияобученияиусвоенияпоследующегоучебногоматериала.</w:t>
      </w:r>
    </w:p>
    <w:p w:rsidR="00E8778F" w:rsidRDefault="00FA09B1">
      <w:pPr>
        <w:pStyle w:val="a3"/>
        <w:spacing w:before="1" w:line="350" w:lineRule="auto"/>
        <w:ind w:left="1048" w:right="1546" w:firstLine="0"/>
      </w:pPr>
      <w:r>
        <w:t>Комплексныйподходкоценкеобразовательныхдостиженийреализуетсячерез:оценкупредметныхиметапредметныхрезультатов;</w:t>
      </w:r>
    </w:p>
    <w:p w:rsidR="00E8778F" w:rsidRDefault="00FA09B1">
      <w:pPr>
        <w:pStyle w:val="a3"/>
        <w:spacing w:line="348" w:lineRule="auto"/>
        <w:ind w:right="708"/>
      </w:pPr>
      <w:r>
        <w:t>использованиекомплексаоценочныхпроцедурдлявыявлениядинамикииндивидуальныхобразовательныхдостиженийобучающихсяидляитоговойоценки;использование контекстной информации (об особенностях обучающихся, условиях и процессеобучения и другое) для интерпретации полученных результатов в целях управления качествомобразования;</w:t>
      </w:r>
    </w:p>
    <w:p w:rsidR="00E8778F" w:rsidRDefault="009273D8">
      <w:pPr>
        <w:pStyle w:val="a3"/>
        <w:spacing w:before="6"/>
        <w:ind w:left="0" w:firstLine="0"/>
        <w:jc w:val="left"/>
        <w:rPr>
          <w:sz w:val="19"/>
        </w:rPr>
      </w:pPr>
      <w:r w:rsidRPr="009273D8">
        <w:rPr>
          <w:noProof/>
          <w:lang w:eastAsia="ru-RU"/>
        </w:rPr>
        <w:pict>
          <v:shape id="Freeform 12" o:spid="_x0000_s1029" style="position:absolute;margin-left:63.85pt;margin-top:13.45pt;width:222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" path="m,l4440,e" filled="f" strokeweight=".48pt">
            <v:path arrowok="t" o:connecttype="custom" o:connectlocs="0,0;2819400,0" o:connectangles="0,0"/>
            <w10:wrap type="topAndBottom" anchorx="page"/>
          </v:shape>
        </w:pict>
      </w:r>
    </w:p>
    <w:p w:rsidR="00E8778F" w:rsidRDefault="00FA09B1">
      <w:pPr>
        <w:pStyle w:val="a3"/>
        <w:spacing w:before="112" w:line="230" w:lineRule="auto"/>
        <w:ind w:right="709" w:firstLine="0"/>
        <w:jc w:val="left"/>
      </w:pPr>
      <w:r>
        <w:rPr>
          <w:rFonts w:ascii="Calibri" w:hAnsi="Calibri"/>
          <w:vertAlign w:val="superscript"/>
        </w:rPr>
        <w:t>16</w:t>
      </w:r>
      <w:r>
        <w:t>Статья95Федеральногозаконаот29декабря2012г.№273-ФЗ«ОбобразованиивРоссийскойФедерации».</w:t>
      </w:r>
    </w:p>
    <w:p w:rsidR="00E8778F" w:rsidRDefault="00FA09B1">
      <w:pPr>
        <w:pStyle w:val="a3"/>
        <w:spacing w:before="23" w:line="232" w:lineRule="auto"/>
        <w:ind w:right="709" w:firstLine="0"/>
        <w:jc w:val="left"/>
      </w:pPr>
      <w:r>
        <w:rPr>
          <w:rFonts w:ascii="Calibri" w:hAnsi="Calibri"/>
          <w:vertAlign w:val="superscript"/>
        </w:rPr>
        <w:t>17</w:t>
      </w:r>
      <w:r>
        <w:t>Статья59Федеральногозаконаот29декабря2012г.№273-ФЗ«ОбобразованиивРоссийскойФедерации».</w:t>
      </w:r>
    </w:p>
    <w:p w:rsidR="00E8778F" w:rsidRDefault="00E8778F">
      <w:pPr>
        <w:pStyle w:val="a3"/>
        <w:spacing w:before="3"/>
        <w:ind w:left="0" w:firstLine="0"/>
        <w:jc w:val="left"/>
        <w:rPr>
          <w:sz w:val="25"/>
        </w:rPr>
      </w:pPr>
    </w:p>
    <w:p w:rsidR="00E8778F" w:rsidRDefault="00FA09B1">
      <w:pPr>
        <w:pStyle w:val="a3"/>
        <w:spacing w:line="348" w:lineRule="auto"/>
        <w:ind w:right="713"/>
      </w:pPr>
      <w:r>
        <w:t>использование разнообразных методови форм оценки, взаимнодополняющих другдруга,втомчисле оценокпроектов,практических,исследовательских,творческих работ,наблюдения;</w:t>
      </w:r>
    </w:p>
    <w:p w:rsidR="00E8778F" w:rsidRDefault="00FA09B1">
      <w:pPr>
        <w:pStyle w:val="a3"/>
        <w:spacing w:line="350" w:lineRule="auto"/>
        <w:ind w:right="710"/>
      </w:pPr>
      <w:r>
        <w:t>использование форм работы, обеспечивающих возможность включения обучающихся всамостоятельнуюоценочнуюдеятельность(самоанализ,самооценка,взаимооценка);</w:t>
      </w:r>
    </w:p>
    <w:p w:rsidR="00E8778F" w:rsidRDefault="00FA09B1">
      <w:pPr>
        <w:pStyle w:val="a3"/>
        <w:spacing w:line="348" w:lineRule="auto"/>
        <w:ind w:right="705"/>
      </w:pPr>
      <w:r>
        <w:rPr>
          <w:spacing w:val="-1"/>
        </w:rPr>
        <w:t>использованиемониторингадинамическихпоказателей</w:t>
      </w:r>
      <w:r>
        <w:t>освоенияуменийизнаний,втомчислеформируемыхсиспользованиеминформационно-коммуникационных(цифровых)технологий.</w:t>
      </w:r>
    </w:p>
    <w:p w:rsidR="00E8778F" w:rsidRDefault="00FA09B1">
      <w:pPr>
        <w:pStyle w:val="a3"/>
        <w:spacing w:line="348" w:lineRule="auto"/>
        <w:ind w:right="708"/>
      </w:pPr>
      <w:r>
        <w:rPr>
          <w:spacing w:val="-1"/>
        </w:rPr>
        <w:t>Оценкаличностныхрезультатов</w:t>
      </w:r>
      <w:r>
        <w:t>обучающихсяосуществляетсячерезоценкудостиженияпланируемыхрезультатовосвоенияосновнойобразовательнойпрограммы,которыеустанавливаются требованиямиФГОС СОО.</w:t>
      </w:r>
    </w:p>
    <w:p w:rsidR="00E8778F" w:rsidRDefault="00FA09B1">
      <w:pPr>
        <w:pStyle w:val="a3"/>
        <w:spacing w:line="348" w:lineRule="auto"/>
        <w:ind w:right="705"/>
      </w:pPr>
      <w:r>
        <w:t>Формированиеличностныхрезультатовобеспечиваетсявходереализациивсехкомпонентов образовательной деятельности, включая внеурочную деятельность. Достижение</w:t>
      </w:r>
      <w:r>
        <w:rPr>
          <w:spacing w:val="-1"/>
        </w:rPr>
        <w:t>личностныхрезультатовневыноситсяна</w:t>
      </w:r>
      <w:r>
        <w:t>итоговуюоценкуобучающихся,аявляетсяпредметомоценкиэффективностивоспитательно-образовательнойдеятельностиобразовательнойорганизациииобразовательныхсистемразногоуровня.</w:t>
      </w:r>
    </w:p>
    <w:p w:rsidR="00E8778F" w:rsidRDefault="00FA09B1">
      <w:pPr>
        <w:pStyle w:val="a3"/>
        <w:spacing w:line="360" w:lineRule="auto"/>
        <w:ind w:right="702"/>
      </w:pPr>
      <w:r>
        <w:t>Вовнутреннеммониторингевозможнаоценкасформированностиотдельныхличностныхрезультатов,проявляющихсявучастииобучающихсявобщественнозначимых</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2" w:firstLine="0"/>
      </w:pPr>
      <w:r>
        <w:lastRenderedPageBreak/>
        <w:t>мероприятияхфедерального,регионального,муниципального,школьногоуровней;всоблюдении норм и правил, установленных в общеобразовательной организации; в ценностно-смысловыхустановкахобучающихся,формируемыхсредствамиучебныхпредметов;вответственностизарезультатыобучения;способностиделатьосознанныйвыборсвоейобразовательнойтраектории,втомчислевыборпрофессии.</w:t>
      </w:r>
    </w:p>
    <w:p w:rsidR="00E8778F" w:rsidRDefault="00FA09B1">
      <w:pPr>
        <w:pStyle w:val="a3"/>
        <w:spacing w:line="345" w:lineRule="auto"/>
        <w:ind w:right="708"/>
      </w:pPr>
      <w:r>
        <w:t>Результаты,полученныевходекаквнешних,такивнутреннихмониторингов,допускаетсяиспользоватьтольковвидеагрегированных(усредненных,анонимных)данных.</w:t>
      </w:r>
    </w:p>
    <w:p w:rsidR="00E8778F" w:rsidRDefault="00FA09B1" w:rsidP="00B36BB2">
      <w:pPr>
        <w:pStyle w:val="a5"/>
        <w:numPr>
          <w:ilvl w:val="2"/>
          <w:numId w:val="124"/>
        </w:numPr>
        <w:tabs>
          <w:tab w:val="left" w:pos="1730"/>
        </w:tabs>
        <w:spacing w:before="6" w:line="345" w:lineRule="auto"/>
        <w:ind w:left="337" w:right="708" w:firstLine="710"/>
        <w:jc w:val="both"/>
        <w:rPr>
          <w:sz w:val="24"/>
        </w:rPr>
      </w:pPr>
      <w:r>
        <w:rPr>
          <w:sz w:val="24"/>
        </w:rPr>
        <w:t>ОценкаметапредметныхрезультатовпредставляетсобойоценкудостиженияпланируемыхрезультатовосвоенияФОПСОО,которыеотражаютсовокупностьпознавательных,коммуникативныхирегулятивныхуниверсальных учебныхдействий.</w:t>
      </w:r>
    </w:p>
    <w:p w:rsidR="00E8778F" w:rsidRDefault="00FA09B1">
      <w:pPr>
        <w:pStyle w:val="a3"/>
        <w:spacing w:before="9" w:line="345" w:lineRule="auto"/>
        <w:ind w:right="704"/>
      </w:pPr>
      <w:r>
        <w:t>Формированиеметапредметныхрезультатовобеспечиваетсякомплексомосвоенияпрограммучебныхпредметовивнеурочнойдеятельности.</w:t>
      </w:r>
    </w:p>
    <w:p w:rsidR="00E8778F" w:rsidRDefault="00FA09B1">
      <w:pPr>
        <w:pStyle w:val="a3"/>
        <w:spacing w:before="2"/>
        <w:ind w:left="1048" w:firstLine="0"/>
      </w:pPr>
      <w:r>
        <w:t>Основнымобъектомоценкиметапредметныхрезультатовявляется:</w:t>
      </w:r>
    </w:p>
    <w:p w:rsidR="00E8778F" w:rsidRDefault="00FA09B1">
      <w:pPr>
        <w:pStyle w:val="a3"/>
        <w:spacing w:before="127" w:line="345" w:lineRule="auto"/>
        <w:ind w:right="711"/>
      </w:pPr>
      <w:r>
        <w:t>освоениеобучающимисяуниверсальныхучебныхдействий(регулятивных,познавательных,коммуникативных);</w:t>
      </w:r>
    </w:p>
    <w:p w:rsidR="00E8778F" w:rsidRDefault="00FA09B1">
      <w:pPr>
        <w:pStyle w:val="a3"/>
        <w:spacing w:before="7" w:line="348" w:lineRule="auto"/>
        <w:ind w:right="702"/>
      </w:pPr>
      <w:r>
        <w:t>способностьиспользованияуниверсальныхучебныхдействийвпознавательнойисоциальнойпрактике,готовностьксамостоятельномупланированиюиосуществлениюучебной деятельности, организации учебного сотрудничества с педагогическими работникамиисверстниками,кучастиювпостроениииндивидуальнойобразовательнойтраектории;</w:t>
      </w:r>
    </w:p>
    <w:p w:rsidR="00E8778F" w:rsidRDefault="00FA09B1">
      <w:pPr>
        <w:pStyle w:val="a3"/>
        <w:spacing w:line="348" w:lineRule="auto"/>
        <w:ind w:right="703"/>
        <w:jc w:val="right"/>
      </w:pPr>
      <w:r>
        <w:t>овладение навыками учебно-исследовательской, проектной и социальной деятельности.Оценкадостиженияметапредметныхрезультатовосуществляетсяадминистрациейобразовательнойорганизациивходевнутреннегомониторинга.Содержаниеипериодичностьвнутреннего мониторинга устанавливается решением педагогического совета образовательнойорганизации.Инструментарийможетстроитьсянамежпредметнойосновеивключатьдиагностическиематериалыпооценкечитательской,естественно-научной,математической,цифровой,финансовойграмотности,сформированностирегулятивных,коммуникативныхи</w:t>
      </w:r>
    </w:p>
    <w:p w:rsidR="00E8778F" w:rsidRDefault="00FA09B1">
      <w:pPr>
        <w:pStyle w:val="a3"/>
        <w:spacing w:before="1"/>
        <w:ind w:firstLine="0"/>
        <w:jc w:val="left"/>
      </w:pPr>
      <w:r>
        <w:t>познавательныхуниверсальныхучебныхдействий.</w:t>
      </w:r>
    </w:p>
    <w:p w:rsidR="00E8778F" w:rsidRDefault="00FA09B1" w:rsidP="00B36BB2">
      <w:pPr>
        <w:pStyle w:val="a5"/>
        <w:numPr>
          <w:ilvl w:val="2"/>
          <w:numId w:val="124"/>
        </w:numPr>
        <w:tabs>
          <w:tab w:val="left" w:pos="1591"/>
        </w:tabs>
        <w:spacing w:before="123" w:line="345" w:lineRule="auto"/>
        <w:ind w:left="1110" w:right="4244" w:hanging="63"/>
        <w:rPr>
          <w:sz w:val="24"/>
        </w:rPr>
      </w:pPr>
      <w:r>
        <w:rPr>
          <w:sz w:val="24"/>
        </w:rPr>
        <w:t>ОрганизацияисодержаниеоценочныхпроцедурФормыоценки:</w:t>
      </w:r>
    </w:p>
    <w:p w:rsidR="00E8778F" w:rsidRDefault="00FA09B1">
      <w:pPr>
        <w:pStyle w:val="a3"/>
        <w:spacing w:before="7" w:line="345" w:lineRule="auto"/>
        <w:ind w:left="1048" w:right="684" w:firstLine="0"/>
        <w:jc w:val="left"/>
      </w:pPr>
      <w:r>
        <w:rPr>
          <w:spacing w:val="-1"/>
        </w:rPr>
        <w:t>дляпроверки</w:t>
      </w:r>
      <w:r>
        <w:t>читательскойграмотности–письменнаяработанамежпредметнойоснове;дляпроверкицифровойграмотности–практическаяработавсочетаниисписьменной</w:t>
      </w:r>
    </w:p>
    <w:p w:rsidR="00E8778F" w:rsidRDefault="00FA09B1">
      <w:pPr>
        <w:pStyle w:val="a3"/>
        <w:spacing w:before="2"/>
        <w:ind w:firstLine="0"/>
        <w:jc w:val="left"/>
      </w:pPr>
      <w:r>
        <w:t>(компьютеризованной)частью;</w:t>
      </w:r>
    </w:p>
    <w:p w:rsidR="00E8778F" w:rsidRDefault="00FA09B1">
      <w:pPr>
        <w:pStyle w:val="a3"/>
        <w:spacing w:before="127" w:line="348" w:lineRule="auto"/>
        <w:ind w:right="706"/>
      </w:pPr>
      <w:r>
        <w:t xml:space="preserve">для проверки сформированности регулятивных, коммуникативных и познавательныхуниверсальных учебных действий – экспертная оценка процесса и результатов </w:t>
      </w:r>
      <w:r>
        <w:lastRenderedPageBreak/>
        <w:t>выполнениягрупповыхи(или)индивидуальныхучебныхисследованийипроектов.</w:t>
      </w:r>
    </w:p>
    <w:p w:rsidR="00E8778F" w:rsidRDefault="00FA09B1">
      <w:pPr>
        <w:pStyle w:val="a3"/>
        <w:spacing w:line="345" w:lineRule="auto"/>
        <w:ind w:right="704"/>
      </w:pPr>
      <w:r>
        <w:t>Каждый из перечисленных видов диагностики проводится с периодичностью не менеечемодинразвдвагода.</w:t>
      </w:r>
    </w:p>
    <w:p w:rsidR="00E8778F" w:rsidRDefault="00E8778F">
      <w:pPr>
        <w:spacing w:line="345" w:lineRule="auto"/>
        <w:sectPr w:rsidR="00E8778F">
          <w:pgSz w:w="11910" w:h="16840"/>
          <w:pgMar w:top="620" w:right="140" w:bottom="1140" w:left="940" w:header="0" w:footer="870" w:gutter="0"/>
          <w:cols w:space="720"/>
        </w:sectPr>
      </w:pPr>
    </w:p>
    <w:p w:rsidR="00E8778F" w:rsidRDefault="00FA09B1">
      <w:pPr>
        <w:pStyle w:val="a3"/>
        <w:spacing w:before="64" w:line="348" w:lineRule="auto"/>
        <w:ind w:right="693"/>
      </w:pPr>
      <w:r>
        <w:lastRenderedPageBreak/>
        <w:t>Групповые и (или) индивидуальные учебные исследования и проекты (далее вместе –проект)выполняютсяобучающимсяврамкаходногоизучебныхпредметовилинамежпредметнойосновесцельюпродемонстрироватьсвоидостижениявсамостоятельномосвоении содержания избранных областей знаний и (или) видов деятельности и способностьпроектироватьиосуществлятьцелесообразнуюирезультативнуюдеятельность(учебно-познавательную,конструкторскую,социальную,художественно-творческуюи другие).</w:t>
      </w:r>
    </w:p>
    <w:p w:rsidR="00E8778F" w:rsidRDefault="00FA09B1">
      <w:pPr>
        <w:pStyle w:val="a3"/>
        <w:spacing w:line="345" w:lineRule="auto"/>
        <w:ind w:left="1048" w:right="3933" w:firstLine="0"/>
      </w:pPr>
      <w:r>
        <w:t>Выбор темы проекта осуществляется обучающимися.Результатомпроектаявляетсяоднаизследующихработ:</w:t>
      </w:r>
    </w:p>
    <w:p w:rsidR="00E8778F" w:rsidRDefault="00FA09B1">
      <w:pPr>
        <w:pStyle w:val="a3"/>
        <w:spacing w:before="6" w:line="348" w:lineRule="auto"/>
        <w:ind w:right="707"/>
      </w:pPr>
      <w:r>
        <w:t>письменнаяработа(эссе,реферат,аналитическиематериалы,обзорныематериалы,отчетыопроведенныхисследованиях,стендовыйдокладидругие);</w:t>
      </w:r>
    </w:p>
    <w:p w:rsidR="00E8778F" w:rsidRDefault="00FA09B1">
      <w:pPr>
        <w:pStyle w:val="a3"/>
        <w:spacing w:line="348" w:lineRule="auto"/>
        <w:ind w:right="704"/>
      </w:pPr>
      <w:r>
        <w:t>художественная творческая работа (в области литературы, музыки, изобразительногоискусства),представленнаяввидепрозаическогоилистихотворногопроизведения,инсценировки,художественнойдекламации,исполнениямузыкальногопроизведения,компьютернойанимацииидругих;</w:t>
      </w:r>
    </w:p>
    <w:p w:rsidR="00E8778F" w:rsidRDefault="00FA09B1">
      <w:pPr>
        <w:pStyle w:val="a3"/>
        <w:spacing w:line="345" w:lineRule="auto"/>
        <w:ind w:left="1048" w:right="3520" w:firstLine="0"/>
      </w:pPr>
      <w:r>
        <w:t>материальный объект, макет, иное конструкторское изделие;отчётные материалыпосоциальномупроекту.</w:t>
      </w:r>
    </w:p>
    <w:p w:rsidR="00E8778F" w:rsidRDefault="00FA09B1">
      <w:pPr>
        <w:pStyle w:val="a3"/>
        <w:spacing w:before="7" w:line="348" w:lineRule="auto"/>
        <w:ind w:right="711"/>
      </w:pPr>
      <w:r>
        <w:t>Требования к организации проектной деятельности, к содержанию и направленностипроекта разрабатываютсяобразовательнойорганизацией.</w:t>
      </w:r>
    </w:p>
    <w:p w:rsidR="00E8778F" w:rsidRDefault="00FA09B1">
      <w:pPr>
        <w:pStyle w:val="a3"/>
        <w:spacing w:line="273" w:lineRule="exact"/>
        <w:ind w:left="1048" w:firstLine="0"/>
      </w:pPr>
      <w:r>
        <w:t>Проектоцениваетсяпокритериямсформированности:</w:t>
      </w:r>
    </w:p>
    <w:p w:rsidR="00E8778F" w:rsidRDefault="00FA09B1">
      <w:pPr>
        <w:pStyle w:val="a3"/>
        <w:spacing w:before="127" w:line="348" w:lineRule="auto"/>
        <w:ind w:right="703"/>
      </w:pPr>
      <w:r>
        <w:t>познавательныхуниверсальныхучебныхдействий,включающихспособностьксамостоятельному приобретению знаний и решению проблем, умение поставить проблему ивыбрать способы её решения, в том числе поиск и обработку информации, формулировкувыводови(или)обоснованиеиреализациюпринятогорешения,обоснованиеисозданиемодели,прогноза,макета,объекта,творческогорешенияидругих;</w:t>
      </w:r>
    </w:p>
    <w:p w:rsidR="00E8778F" w:rsidRDefault="00FA09B1">
      <w:pPr>
        <w:pStyle w:val="a3"/>
        <w:spacing w:before="2" w:line="345" w:lineRule="auto"/>
        <w:ind w:right="706"/>
      </w:pPr>
      <w:r>
        <w:t>предметныхзнанийиспособовдействий:умениераскрытьсодержаниеработы,грамотноиобоснованновсоответствиисрассматриваемойпроблемойилитемойиспользоватьимеющиесязнанияиспособыдействий;</w:t>
      </w:r>
    </w:p>
    <w:p w:rsidR="00E8778F" w:rsidRDefault="00FA09B1">
      <w:pPr>
        <w:pStyle w:val="a3"/>
        <w:spacing w:before="8" w:line="348" w:lineRule="auto"/>
        <w:ind w:right="706"/>
      </w:pPr>
      <w:r>
        <w:t>регулятивных универсальных учебных действий: умение самостоятельно планировать иуправлятьсвоейпознавательнойдеятельностьювовремени;использоватьресурсные</w:t>
      </w:r>
      <w:r>
        <w:rPr>
          <w:spacing w:val="-1"/>
        </w:rPr>
        <w:t>возможности</w:t>
      </w:r>
      <w:r>
        <w:t>длядостиженияцелей;осуществлятьвыборконструктивныхстратегийвтрудныхситуациях;</w:t>
      </w:r>
    </w:p>
    <w:p w:rsidR="00E8778F" w:rsidRDefault="00FA09B1">
      <w:pPr>
        <w:pStyle w:val="a3"/>
        <w:spacing w:line="345" w:lineRule="auto"/>
        <w:ind w:right="707"/>
      </w:pPr>
      <w:r>
        <w:rPr>
          <w:spacing w:val="-1"/>
        </w:rPr>
        <w:t>коммуникативныхуниверсальныхучебныхдействий:</w:t>
      </w:r>
      <w:r>
        <w:t>умениеясноизложитьиоформитьвыполненнуюработу,представить еёрезультаты,аргументированноответитьнавопросы.</w:t>
      </w:r>
    </w:p>
    <w:p w:rsidR="00E8778F" w:rsidRDefault="00FA09B1">
      <w:pPr>
        <w:pStyle w:val="a3"/>
        <w:spacing w:before="5" w:line="348" w:lineRule="auto"/>
        <w:ind w:right="708"/>
      </w:pPr>
      <w:r>
        <w:t>ПредметныерезультатыосвоенияФОПСООсучётомспецификисодержанияпредметныхобластей,включающихконкретныеучебныепредметы,ориентированынаприменениеобучающимисязнаний,уменийинавыковвучебныхситуацияхиреальныхжизненныхусловиях,а такженауспешноеобучение.</w:t>
      </w:r>
    </w:p>
    <w:p w:rsidR="00E8778F" w:rsidRDefault="00E8778F">
      <w:pPr>
        <w:spacing w:line="348" w:lineRule="auto"/>
        <w:sectPr w:rsidR="00E8778F">
          <w:pgSz w:w="11910" w:h="16840"/>
          <w:pgMar w:top="620" w:right="140" w:bottom="1140" w:left="940" w:header="0" w:footer="870" w:gutter="0"/>
          <w:cols w:space="720"/>
        </w:sectPr>
      </w:pPr>
    </w:p>
    <w:p w:rsidR="00E8778F" w:rsidRDefault="00FA09B1">
      <w:pPr>
        <w:pStyle w:val="a3"/>
        <w:spacing w:before="64" w:line="345" w:lineRule="auto"/>
        <w:ind w:right="708"/>
      </w:pPr>
      <w:r>
        <w:lastRenderedPageBreak/>
        <w:t>Оценкапредметныхрезультатовпредставляетсобойоценкудостиженияобучающимисяпланируемыхрезультатовпоотдельнымучебнымпредметам.</w:t>
      </w:r>
    </w:p>
    <w:p w:rsidR="00E8778F" w:rsidRDefault="00FA09B1">
      <w:pPr>
        <w:pStyle w:val="a3"/>
        <w:spacing w:before="2" w:line="348" w:lineRule="auto"/>
        <w:ind w:right="695"/>
      </w:pPr>
      <w:r>
        <w:t>Основным предметом оценки является способность к решению учебно-познавательныхиучебно-практическихзадач,основанныхнаизучаемомучебномматериале,сиспользованиемспособовдействий,отвечающихсодержаниюучебныхпредметов,втомчислеметапредметных(познавательных,регулятивных,коммуникативных)действий,атакжекомпетентностей,соответствующихнаправлениямфункциональнойграмотности.</w:t>
      </w:r>
    </w:p>
    <w:p w:rsidR="00E8778F" w:rsidRDefault="00FA09B1">
      <w:pPr>
        <w:pStyle w:val="a3"/>
        <w:spacing w:before="1" w:line="350" w:lineRule="auto"/>
        <w:ind w:right="708"/>
      </w:pPr>
      <w:r>
        <w:t>Оценка предметных результатов осуществляется педагогическим работником в ходепроцедуртекущего,тематического,промежуточногоиитоговогоконтроля.</w:t>
      </w:r>
    </w:p>
    <w:p w:rsidR="00E8778F" w:rsidRDefault="00FA09B1">
      <w:pPr>
        <w:pStyle w:val="a3"/>
        <w:spacing w:line="345" w:lineRule="auto"/>
        <w:ind w:right="709"/>
      </w:pPr>
      <w:r>
        <w:t>Особенности оценки по отдельному учебному предмету фиксируются в приложении кООП СОО.</w:t>
      </w:r>
    </w:p>
    <w:p w:rsidR="00E8778F" w:rsidRDefault="00FA09B1">
      <w:pPr>
        <w:pStyle w:val="a3"/>
        <w:spacing w:before="3" w:line="345" w:lineRule="auto"/>
        <w:ind w:left="1048" w:right="709" w:firstLine="0"/>
        <w:jc w:val="left"/>
      </w:pPr>
      <w:r>
        <w:t>Описаниеоценкипредметныхрезультатовпоотдельномуучебномупредметувключает:списокитоговыхпланируемыхрезультатовсуказаниемэтаповихформированияи</w:t>
      </w:r>
    </w:p>
    <w:p w:rsidR="00E8778F" w:rsidRDefault="00FA09B1">
      <w:pPr>
        <w:pStyle w:val="a3"/>
        <w:spacing w:before="3" w:line="350" w:lineRule="auto"/>
        <w:ind w:left="1048" w:right="711" w:hanging="711"/>
        <w:jc w:val="left"/>
      </w:pPr>
      <w:r>
        <w:t>способовоценки(например,текущая (тематическая),устно(письменно),практика);требованияквыставлениюотметокзапромежуточнуюаттестацию(при необходимости</w:t>
      </w:r>
    </w:p>
    <w:p w:rsidR="00E8778F" w:rsidRDefault="00FA09B1">
      <w:pPr>
        <w:pStyle w:val="a3"/>
        <w:spacing w:line="350" w:lineRule="auto"/>
        <w:ind w:left="1048" w:right="2327" w:hanging="711"/>
        <w:jc w:val="left"/>
      </w:pPr>
      <w:r>
        <w:t>– сучётомстепенизначимостиотметокзаотдельныеоценочныепроцедуры);графикконтрольныхмероприятий.</w:t>
      </w:r>
    </w:p>
    <w:p w:rsidR="00E8778F" w:rsidRDefault="00FA09B1">
      <w:pPr>
        <w:pStyle w:val="a3"/>
        <w:spacing w:line="345" w:lineRule="auto"/>
        <w:ind w:right="706"/>
      </w:pPr>
      <w:r>
        <w:t>Стартоваядиагностикапроводитсяадминистрациейобразовательнойорганизациисцельюоценкиготовностикобучениюнауровне среднегообщегообразования.</w:t>
      </w:r>
    </w:p>
    <w:p w:rsidR="00E8778F" w:rsidRDefault="00FA09B1">
      <w:pPr>
        <w:pStyle w:val="a3"/>
        <w:spacing w:line="345" w:lineRule="auto"/>
        <w:ind w:right="703"/>
      </w:pPr>
      <w:r>
        <w:t>Стартовая диагностика проводится в начале 10 класса и выступает как основа (точкаотсчёта)дляоценкидинамикиобразовательныхдостиженийобучающихся.</w:t>
      </w:r>
    </w:p>
    <w:p w:rsidR="00E8778F" w:rsidRDefault="00FA09B1">
      <w:pPr>
        <w:pStyle w:val="a3"/>
        <w:spacing w:before="1" w:line="350" w:lineRule="auto"/>
        <w:ind w:right="700"/>
      </w:pPr>
      <w:r>
        <w:t>Объектомоценкиявляются:структурамотивации,сформированностьучебнойдеятельности, владение универсальными и специфическими для основных учебных предметовпознавательнымисредствами,втомчисле:средствамиработысинформацией,знаково-символическимисредствами,логическимиоперациями.</w:t>
      </w:r>
    </w:p>
    <w:p w:rsidR="00E8778F" w:rsidRDefault="00FA09B1">
      <w:pPr>
        <w:pStyle w:val="a3"/>
        <w:spacing w:line="348" w:lineRule="auto"/>
        <w:ind w:right="710"/>
      </w:pPr>
      <w:r>
        <w:t>Стартоваядиагностикапроводитсяпедагогическимиработникамисцельюоценкиготовности к изучению отдельных учебных предметов. Результаты стартовой диагностикиявляются основанием для корректировки учебных программ и индивидуализации учебногопроцесса.</w:t>
      </w:r>
    </w:p>
    <w:p w:rsidR="00E8778F" w:rsidRDefault="00FA09B1">
      <w:pPr>
        <w:pStyle w:val="a3"/>
        <w:spacing w:line="350" w:lineRule="auto"/>
        <w:ind w:right="704"/>
      </w:pPr>
      <w:r>
        <w:t>Текущая оценка представляет собой процедуру оценки индивидуального продвиженияобучающегосявосвоениипрограммыучебногопредмета.</w:t>
      </w:r>
    </w:p>
    <w:p w:rsidR="00E8778F" w:rsidRDefault="00FA09B1">
      <w:pPr>
        <w:pStyle w:val="a3"/>
        <w:spacing w:line="348" w:lineRule="auto"/>
        <w:ind w:right="709"/>
      </w:pPr>
      <w:r>
        <w:t>Текущая оценка может быть формирующей (поддерживающей и направляющей усилияобучающегося,включающейеговсамостоятельнуюоценочнуюдеятельность)идиагностической,способствующейвыявлению и осознанию педагогическимработником иобучающимсясуществующихпроблемвобучении.</w:t>
      </w:r>
    </w:p>
    <w:p w:rsidR="00E8778F" w:rsidRDefault="00FA09B1">
      <w:pPr>
        <w:pStyle w:val="a3"/>
        <w:spacing w:line="345" w:lineRule="auto"/>
        <w:ind w:right="704"/>
      </w:pPr>
      <w:r>
        <w:lastRenderedPageBreak/>
        <w:t>Объектомтекущейоценкиявляютсятематическиепланируемыерезультаты,этапыосвоения которыхзафиксированывтематическомпланированиипо учебномупредмету.</w:t>
      </w:r>
    </w:p>
    <w:p w:rsidR="00E8778F" w:rsidRDefault="00E8778F">
      <w:pPr>
        <w:spacing w:line="345" w:lineRule="auto"/>
        <w:sectPr w:rsidR="00E8778F">
          <w:pgSz w:w="11910" w:h="16840"/>
          <w:pgMar w:top="620" w:right="140" w:bottom="1140" w:left="940" w:header="0" w:footer="870" w:gutter="0"/>
          <w:cols w:space="720"/>
        </w:sectPr>
      </w:pPr>
    </w:p>
    <w:p w:rsidR="00E8778F" w:rsidRDefault="00FA09B1">
      <w:pPr>
        <w:pStyle w:val="a3"/>
        <w:spacing w:before="64" w:line="348" w:lineRule="auto"/>
        <w:ind w:right="710"/>
      </w:pPr>
      <w:r>
        <w:lastRenderedPageBreak/>
        <w:t>Втекущейоценкеиспользуютсяразличныеформыиметодыпроверки(устныеиписьменные опросы, практические работы, творческие работы, индивидуальные и групповые</w:t>
      </w:r>
      <w:r>
        <w:rPr>
          <w:spacing w:val="-1"/>
        </w:rPr>
        <w:t>формы,само-ивзаимооценка,рефлексия,</w:t>
      </w:r>
      <w:r>
        <w:t>листыпродвиженияидругие)сучётомособенностейучебногопредмета.</w:t>
      </w:r>
    </w:p>
    <w:p w:rsidR="00E8778F" w:rsidRDefault="00FA09B1">
      <w:pPr>
        <w:pStyle w:val="a3"/>
        <w:spacing w:line="350" w:lineRule="auto"/>
        <w:ind w:right="714"/>
      </w:pPr>
      <w:r>
        <w:t>Результатытекущейоценкиявляютсяосновойдляиндивидуализацииучебногопроцесса.</w:t>
      </w:r>
    </w:p>
    <w:p w:rsidR="00E8778F" w:rsidRDefault="00FA09B1">
      <w:pPr>
        <w:pStyle w:val="a3"/>
        <w:spacing w:line="345" w:lineRule="auto"/>
        <w:ind w:right="707"/>
      </w:pPr>
      <w:r>
        <w:t>Тематическаяоценкапредставляетсобойпроцедуруоценкиуровнядостижениятематическихпланируемыхрезультатовпоучебномупредмету.</w:t>
      </w:r>
    </w:p>
    <w:p w:rsidR="00E8778F" w:rsidRDefault="00FA09B1">
      <w:pPr>
        <w:pStyle w:val="a3"/>
        <w:spacing w:before="1" w:line="348" w:lineRule="auto"/>
        <w:ind w:left="1048" w:right="2327" w:firstLine="0"/>
        <w:jc w:val="left"/>
      </w:pPr>
      <w:r>
        <w:t>Внутренниймониторингпредставляетсобойследующиепроцедуры:стартоваядиагностика;</w:t>
      </w:r>
    </w:p>
    <w:p w:rsidR="00E8778F" w:rsidRDefault="00FA09B1">
      <w:pPr>
        <w:pStyle w:val="a3"/>
        <w:spacing w:line="350" w:lineRule="auto"/>
        <w:ind w:left="1048" w:right="2376" w:firstLine="0"/>
        <w:jc w:val="left"/>
      </w:pPr>
      <w:r>
        <w:t>оценка уровня достижения предметных и метапредметных результатов;оценка уровняфункциональнойграмотности;</w:t>
      </w:r>
    </w:p>
    <w:p w:rsidR="00E8778F" w:rsidRDefault="00FA09B1">
      <w:pPr>
        <w:pStyle w:val="a3"/>
        <w:spacing w:line="348" w:lineRule="auto"/>
        <w:ind w:right="704"/>
      </w:pPr>
      <w:r>
        <w:t>оценкауровняпрофессиональногомастерствапедагогическогоработника,осуществляемогонаосновевыполненияобучающимисяпроверочныхработ,анализапосещённыхуроков,анализакачестваучебныхзаданий,предлагаемыхпедагогическимработникомобучающимся.</w:t>
      </w:r>
    </w:p>
    <w:p w:rsidR="00E8778F" w:rsidRDefault="00FA09B1">
      <w:pPr>
        <w:pStyle w:val="a3"/>
        <w:spacing w:line="348" w:lineRule="auto"/>
        <w:ind w:right="706"/>
      </w:pPr>
      <w:r>
        <w:t>Содержаниеипериодичностьвнутреннегомониторингаустанавливаетсярешениемпедагогического совета образовательной организации. Результаты внутреннего мониторингаявляются основанием подготовки рекомендаций для текущей коррекции учебного процесса иегоиндивидуализации и(или) дляповышенияквалификации педагогического работника.</w:t>
      </w:r>
    </w:p>
    <w:p w:rsidR="00E8778F" w:rsidRDefault="00E8778F">
      <w:pPr>
        <w:pStyle w:val="a3"/>
        <w:spacing w:before="6"/>
        <w:ind w:left="0" w:firstLine="0"/>
        <w:jc w:val="left"/>
        <w:rPr>
          <w:sz w:val="34"/>
        </w:rPr>
      </w:pPr>
    </w:p>
    <w:p w:rsidR="00E8778F" w:rsidRDefault="00FA09B1" w:rsidP="00B36BB2">
      <w:pPr>
        <w:pStyle w:val="11"/>
        <w:numPr>
          <w:ilvl w:val="1"/>
          <w:numId w:val="125"/>
        </w:numPr>
        <w:tabs>
          <w:tab w:val="left" w:pos="3978"/>
        </w:tabs>
        <w:ind w:left="3977" w:hanging="308"/>
        <w:jc w:val="left"/>
      </w:pPr>
      <w:r>
        <w:t>СОДЕРЖАТЕЛЬНЫЙРАЗДЕЛ</w:t>
      </w:r>
    </w:p>
    <w:p w:rsidR="00E8778F" w:rsidRDefault="00FA09B1" w:rsidP="00B36BB2">
      <w:pPr>
        <w:pStyle w:val="a5"/>
        <w:numPr>
          <w:ilvl w:val="2"/>
          <w:numId w:val="123"/>
        </w:numPr>
        <w:tabs>
          <w:tab w:val="left" w:pos="1711"/>
        </w:tabs>
        <w:spacing w:before="46" w:line="276" w:lineRule="auto"/>
        <w:ind w:right="712" w:firstLine="706"/>
        <w:jc w:val="both"/>
        <w:rPr>
          <w:b/>
          <w:sz w:val="24"/>
        </w:rPr>
      </w:pPr>
      <w:bookmarkStart w:id="0" w:name="2.1.1__Федеральная_рабочая_программа_по_"/>
      <w:bookmarkEnd w:id="0"/>
      <w:r>
        <w:rPr>
          <w:b/>
          <w:sz w:val="24"/>
        </w:rPr>
        <w:t>Федеральнаярабочаяпрограммапоучебномупредмету«Русскийязык»(базовыйуровень)</w:t>
      </w:r>
    </w:p>
    <w:p w:rsidR="00E8778F" w:rsidRDefault="00FA09B1">
      <w:pPr>
        <w:pStyle w:val="a3"/>
        <w:spacing w:line="360" w:lineRule="auto"/>
        <w:ind w:right="709"/>
      </w:pPr>
      <w:r>
        <w:t>Федеральная рабочая программа по учебному предмету «Русский язык» (предметнаяобласть «Русский язык и литература») (далее соответственно – программа по русскому языку,русскийязык)включаетпояснительнуюзаписку,содержаниеобучения,планируемыерезультатыосвоенияпрограммыпорусскомуязыку.</w:t>
      </w:r>
    </w:p>
    <w:p w:rsidR="00E8778F" w:rsidRDefault="00FA09B1">
      <w:pPr>
        <w:pStyle w:val="a3"/>
        <w:spacing w:line="360" w:lineRule="auto"/>
        <w:ind w:right="706"/>
      </w:pPr>
      <w:r>
        <w:t>Пояснительнаязапискаотражаетобщиецелиизадачи изучениярусскогоязыка,местовструктуреучебногоплана, атакжеподходыкотборусодержанияиопределениюпланируемыхрезультатов.</w:t>
      </w:r>
    </w:p>
    <w:p w:rsidR="00E8778F" w:rsidRDefault="00FA09B1">
      <w:pPr>
        <w:pStyle w:val="a3"/>
        <w:spacing w:line="362" w:lineRule="auto"/>
        <w:ind w:right="704"/>
      </w:pPr>
      <w:r>
        <w:t>Содержание обучения раскрывает содержательные линии, которые предлагаются дляобязательногоизучения вкаждомклассенауровне среднего общего образования.</w:t>
      </w:r>
    </w:p>
    <w:p w:rsidR="00E8778F" w:rsidRDefault="00FA09B1">
      <w:pPr>
        <w:pStyle w:val="a3"/>
        <w:spacing w:line="360" w:lineRule="auto"/>
        <w:ind w:right="707"/>
      </w:pPr>
      <w:r>
        <w:t>Планируемыерезультатыосвоенияпрограммыпорусскомуязыкувключаютличностные, метапредметные результаты за весь период обучения на уровне среднего общегообразования,атакже предметные достиженияобучающегосязакаждыйгодобучения.</w:t>
      </w:r>
    </w:p>
    <w:p w:rsidR="00E8778F" w:rsidRDefault="00FA09B1">
      <w:pPr>
        <w:pStyle w:val="a3"/>
        <w:ind w:left="1048" w:firstLine="0"/>
      </w:pPr>
      <w:r>
        <w:t>Пояснительнаязаписка.</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right="705"/>
      </w:pPr>
      <w:r>
        <w:lastRenderedPageBreak/>
        <w:t>Федеральнаярабочаяпрограммапорусскомуязыкунауровнесреднегообщегообразования разработана с целью оказания методической помощи учителю русского языка всозданиирабочейпрограммыпоучебномупредмету,ориентированнойнасовременныетенденциивроссийскомобразованиииактивные методикиобучения.</w:t>
      </w:r>
    </w:p>
    <w:p w:rsidR="00E8778F" w:rsidRDefault="00FA09B1">
      <w:pPr>
        <w:pStyle w:val="a3"/>
        <w:ind w:left="1048" w:firstLine="0"/>
      </w:pPr>
      <w:r>
        <w:t>Программапорусскомуязыку</w:t>
      </w:r>
      <w:r>
        <w:rPr>
          <w:position w:val="1"/>
        </w:rPr>
        <w:t>позволитучителю:</w:t>
      </w:r>
    </w:p>
    <w:p w:rsidR="00E8778F" w:rsidRDefault="00FA09B1">
      <w:pPr>
        <w:pStyle w:val="a3"/>
        <w:spacing w:before="137" w:line="360" w:lineRule="auto"/>
        <w:ind w:right="703"/>
      </w:pPr>
      <w:r>
        <w:t>реализоватьвпроцессепреподаваниярусскогоязыкасовременныеподходыкдостижениюличностных,метапредметныхипредметныхрезультатовобучения,сформулированныхвоФГОС СОО;</w:t>
      </w:r>
    </w:p>
    <w:p w:rsidR="00E8778F" w:rsidRDefault="00FA09B1">
      <w:pPr>
        <w:pStyle w:val="a3"/>
        <w:spacing w:before="2" w:line="360" w:lineRule="auto"/>
        <w:ind w:right="708"/>
      </w:pPr>
      <w:r>
        <w:t>определитьиструктурироватьпланируемыерезультатыобученияисодержаниерусскогоязыка погодамобучениявсоответствиисоФГОС СОО;</w:t>
      </w:r>
    </w:p>
    <w:p w:rsidR="00E8778F" w:rsidRDefault="00FA09B1">
      <w:pPr>
        <w:pStyle w:val="a3"/>
        <w:spacing w:line="360" w:lineRule="auto"/>
        <w:ind w:right="709"/>
      </w:pPr>
      <w:r>
        <w:rPr>
          <w:spacing w:val="-1"/>
        </w:rPr>
        <w:t>разработатькалендарно-тематическоепланирование</w:t>
      </w:r>
      <w:r>
        <w:t>сучётомособенностейконкретногокласса.</w:t>
      </w:r>
    </w:p>
    <w:p w:rsidR="00E8778F" w:rsidRDefault="00FA09B1">
      <w:pPr>
        <w:pStyle w:val="a3"/>
        <w:spacing w:before="1" w:line="360" w:lineRule="auto"/>
        <w:ind w:right="704"/>
      </w:pPr>
      <w:r>
        <w:t>Русский язык – государственный язык Российской Федерации, язык межнациональногообщения народов России, национальный язык русского народа. Как государственный язык иязыкмежнациональногообщениярусскийязыкявляетсясредствомкоммуникациивсех</w:t>
      </w:r>
      <w:r>
        <w:rPr>
          <w:spacing w:val="-1"/>
        </w:rPr>
        <w:t>народов</w:t>
      </w:r>
      <w:r>
        <w:t>РоссийскойФедерации,основойихсоциально-экономической,культурнойидуховнойконсолидации.</w:t>
      </w:r>
    </w:p>
    <w:p w:rsidR="00E8778F" w:rsidRDefault="00FA09B1">
      <w:pPr>
        <w:pStyle w:val="a3"/>
        <w:spacing w:line="360" w:lineRule="auto"/>
        <w:ind w:right="697"/>
      </w:pPr>
      <w:r>
        <w:t>Изучениерусскогоязыкаспособствуетусвоениюобучающимисятрадиционныхроссийских духовно-нравственных ценностей, воспитанию нравственности, любви к Родине,ценностного отношения к русскому языку, формированию интереса и уважения к языкам икультурамнародовРоссииимира,развитиюэмоциональногоинтеллекта,способностипониматьиуважатьмнениедругихлюдей.</w:t>
      </w:r>
    </w:p>
    <w:p w:rsidR="00E8778F" w:rsidRDefault="00FA09B1">
      <w:pPr>
        <w:pStyle w:val="a3"/>
        <w:spacing w:line="360" w:lineRule="auto"/>
        <w:ind w:right="710"/>
      </w:pPr>
      <w:r>
        <w:t>Русскийязык,обеспечиваякоммуникативноеразвитиеобучающихся,являетсявобразовательнойорганизациинетолькопредметомизучения,ноисредствомовладениядругими учебными дисциплинами в сфере гуманитарных, естественных, математических идругих наук. Владение русским языком оказывает непосредственное воздействие на качествоусвоениядругихучебныхпредметов,напроцессыформированияуниверсальныхинтеллектуальныхумений,навыковсамоорганизацииисамоконтроля.</w:t>
      </w:r>
    </w:p>
    <w:p w:rsidR="00E8778F" w:rsidRDefault="00FA09B1">
      <w:pPr>
        <w:pStyle w:val="a3"/>
        <w:spacing w:before="2" w:line="360" w:lineRule="auto"/>
        <w:ind w:right="702"/>
        <w:jc w:val="right"/>
      </w:pPr>
      <w:r>
        <w:t>Свободноевладениерусскимязыкомявляетсяосновойсоциализацииличности,способнойкуспешномуречевомувзаимодействиюисоциальномусотрудничествувповседневной и профессиональной деятельности в условиях многонационального государства.Программапорусскомуязыкуреализуетсянауровнесреднегообщегообразования,</w:t>
      </w:r>
    </w:p>
    <w:p w:rsidR="00E8778F" w:rsidRDefault="00FA09B1">
      <w:pPr>
        <w:pStyle w:val="a3"/>
        <w:spacing w:line="360" w:lineRule="auto"/>
        <w:ind w:right="711" w:firstLine="0"/>
      </w:pPr>
      <w:r>
        <w:t>когда на предыдущем уровне общего образования освоены основные теоретические знания о</w:t>
      </w:r>
      <w:r>
        <w:rPr>
          <w:spacing w:val="-1"/>
        </w:rPr>
        <w:t>языкеиречи,сформированысоответствующиеуменияинавыки,</w:t>
      </w:r>
      <w:r>
        <w:t xml:space="preserve">направленавбольшейстепенина </w:t>
      </w:r>
      <w:r>
        <w:lastRenderedPageBreak/>
        <w:t>совершенствование умений эффективно пользоваться русским языком в разных условияхобщения,повышениеречевойкультурыобучающихся,совершенствованиеихопытаречевого</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общения,развитиекоммуникативныхуменийвразныхсферахфункционированияязыка.</w:t>
      </w:r>
    </w:p>
    <w:p w:rsidR="00E8778F" w:rsidRDefault="00FA09B1">
      <w:pPr>
        <w:pStyle w:val="a3"/>
        <w:spacing w:before="137" w:line="360" w:lineRule="auto"/>
        <w:ind w:right="701"/>
      </w:pPr>
      <w:r>
        <w:t>Системообразующей доминантой содержания программы по русскому языку являетсянаправленность на полноценное овладение культурой речи во всех её аспектах (нормативном,коммуникативномиэтическом),наразвитиеисовершенствованиекоммуникативныхуменийинавыков в учебно-научной, официально-деловой, социально-бытовой, социально-культурнойсферахобщения;наформированиеготовностикречевомувзаимодействиюивзаимопониманиювучебнойипрактическойдеятельности.</w:t>
      </w:r>
    </w:p>
    <w:p w:rsidR="00E8778F" w:rsidRDefault="00FA09B1">
      <w:pPr>
        <w:pStyle w:val="a3"/>
        <w:spacing w:line="360" w:lineRule="auto"/>
        <w:ind w:right="700"/>
      </w:pPr>
      <w:r>
        <w:t>Важнейшейсоставляющейизучениярусскогоязыканауровнесреднегообщегообразования являются элементы содержания, ориентированные на формирование и развитиефункциональной(читательской)грамотностиобучающихся–способностисвободноиспользовать навыки чтения с целью извлечения информации из текстов разных форматов(гипертексты, графика, инфографика и другие) для их понимания, сжатия, трансформации,интерпретацииииспользованиявпрактическойдеятельности.</w:t>
      </w:r>
    </w:p>
    <w:p w:rsidR="00E8778F" w:rsidRDefault="00FA09B1">
      <w:pPr>
        <w:pStyle w:val="a3"/>
        <w:spacing w:before="2" w:line="360" w:lineRule="auto"/>
        <w:ind w:right="707"/>
      </w:pPr>
      <w:r>
        <w:t>Всоответствииспринципомпреемственностиизучениерусскогоязыканауровнесреднегообщегообразованияосновываетсянатехзнанияхикомпетенциях,которыесформированынаначальномобщемиосновномобщемуровняхобразования,ипредусматриваетсистематизациюзнанийоязыкекаксистеме,егоосновныхединицахи</w:t>
      </w:r>
      <w:r>
        <w:rPr>
          <w:spacing w:val="-1"/>
        </w:rPr>
        <w:t>уровнях;знанийотексте,включаятекстыновых</w:t>
      </w:r>
      <w:r>
        <w:t>форматов(гипертексты,графика,инфографикаидругие).</w:t>
      </w:r>
    </w:p>
    <w:p w:rsidR="00E8778F" w:rsidRDefault="00FA09B1">
      <w:pPr>
        <w:pStyle w:val="a3"/>
        <w:spacing w:line="362" w:lineRule="auto"/>
        <w:ind w:right="711"/>
      </w:pPr>
      <w:r>
        <w:t>В содержании программы по русскому языку выделяются три сквозные линии: «Язык и</w:t>
      </w:r>
      <w:r>
        <w:rPr>
          <w:spacing w:val="-1"/>
        </w:rPr>
        <w:t>речь.Культураречи»,«Речь.Речевоеобщение.Текст»,«Функциональнаястилистика.</w:t>
      </w:r>
      <w:r>
        <w:t>Культураречи».</w:t>
      </w:r>
    </w:p>
    <w:p w:rsidR="00E8778F" w:rsidRDefault="00FA09B1">
      <w:pPr>
        <w:pStyle w:val="a3"/>
        <w:spacing w:line="360" w:lineRule="auto"/>
        <w:ind w:right="707"/>
      </w:pPr>
      <w:r>
        <w:t>Изучение русского языка на базовом уровне обеспечивает общекультурный уровеньмолодогочеловека,способногокпродолжениюобучениявсистемесреднегопрофессиональногоивысшегообразования.</w:t>
      </w:r>
    </w:p>
    <w:p w:rsidR="00E8778F" w:rsidRDefault="00FA09B1">
      <w:pPr>
        <w:pStyle w:val="a3"/>
        <w:ind w:left="1048" w:firstLine="0"/>
      </w:pPr>
      <w:r>
        <w:t>Изучениерусскогоязыканаправленонадостижениеследующихцелей:</w:t>
      </w:r>
    </w:p>
    <w:p w:rsidR="00E8778F" w:rsidRDefault="00FA09B1">
      <w:pPr>
        <w:pStyle w:val="a3"/>
        <w:spacing w:before="130" w:line="360" w:lineRule="auto"/>
        <w:ind w:right="706"/>
      </w:pPr>
      <w:r>
        <w:t>осознание и проявление общероссийской гражданственности, патриотизма, уважения крусскомуязыкукакгосударственномуязыкуРоссийскойФедерациииязыкумежнационального общения на основе расширения представлений о функциях русского языкавРоссииимире;</w:t>
      </w:r>
    </w:p>
    <w:p w:rsidR="00E8778F" w:rsidRDefault="00FA09B1">
      <w:pPr>
        <w:pStyle w:val="a3"/>
        <w:spacing w:before="1" w:line="360" w:lineRule="auto"/>
        <w:ind w:right="700"/>
      </w:pPr>
      <w:r>
        <w:t>орусскомязыкекакдуховной,нравственнойикультурнойценностимногонациональногонародаРоссии;овзаимосвязиязыкаикультуры,языкаиистории,языкаиличности; об отражении в русском языке традиционных российских духовно-нравственныхценностей;формированиеценностногоотношенияк русскомуязыку;</w:t>
      </w:r>
    </w:p>
    <w:p w:rsidR="00E8778F" w:rsidRDefault="00FA09B1">
      <w:pPr>
        <w:pStyle w:val="a3"/>
        <w:spacing w:line="360" w:lineRule="auto"/>
        <w:ind w:right="705"/>
      </w:pPr>
      <w:r>
        <w:t>овладение русским языком как инструментом личностного развития и формированиясоциальныхвзаимоотношений;пониманиеролирусскогоязыкавразвитииключевых</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699" w:firstLine="0"/>
      </w:pPr>
      <w:r>
        <w:lastRenderedPageBreak/>
        <w:t>компетенций,необходимыхдляуспешнойсамореализации,дляовладениябудущейпрофессией,самообразованияисоциализации;</w:t>
      </w:r>
    </w:p>
    <w:p w:rsidR="00E8778F" w:rsidRDefault="00FA09B1">
      <w:pPr>
        <w:pStyle w:val="a3"/>
        <w:spacing w:line="360" w:lineRule="auto"/>
        <w:ind w:right="704"/>
      </w:pPr>
      <w:r>
        <w:t>совершенствованиеустнойиписьменнойречевойкультурынаосновеовладенияосновными понятиями культуры речи и функциональной стилистики, формирование навыковнормативного употребления языковых единиц и расширение круга используемых языковыхсредств;совершенствованиекоммуникативныхуменийвразныхсферахобщения,способностиксамоанализуисамооценкенаосновенаблюденийзаречью;</w:t>
      </w:r>
    </w:p>
    <w:p w:rsidR="00E8778F" w:rsidRDefault="00FA09B1">
      <w:pPr>
        <w:pStyle w:val="a3"/>
        <w:spacing w:line="360" w:lineRule="auto"/>
        <w:ind w:right="709"/>
      </w:pPr>
      <w:r>
        <w:t>развитиефункциональнойграмотности:совершенствованиеуменийтекстовойдеятельности, анализа текста с точки зрения явной и скрытой (подтекстовой), основной идополнительнойинформации;развитиеуменийчтениятекстовразныхформатов(гипертексты,графика,инфографикаидругие);совершенствованиеуменийтрансформировать,интерпретироватьтекстыииспользоватьполученнуюинформациювпрактическойдеятельности;</w:t>
      </w:r>
    </w:p>
    <w:p w:rsidR="00E8778F" w:rsidRDefault="00FA09B1">
      <w:pPr>
        <w:pStyle w:val="a3"/>
        <w:spacing w:before="1" w:line="360" w:lineRule="auto"/>
        <w:ind w:right="705"/>
      </w:pPr>
      <w:r>
        <w:t>обобщениезнанийоязыкекаксистеме,обосновныхправилахорфографииипунктуации, об изобразительно-выразительных средствах русского языка; совершенствованиеуменийанализироватьязыковыеединицыразныхуровней,уменийприменятьправилаорфографии и пунктуации, умений определять изобразительно-выразительные средства языкавтексте;</w:t>
      </w:r>
    </w:p>
    <w:p w:rsidR="00E8778F" w:rsidRDefault="00FA09B1">
      <w:pPr>
        <w:pStyle w:val="a3"/>
        <w:spacing w:line="360" w:lineRule="auto"/>
        <w:ind w:right="704"/>
      </w:pPr>
      <w:r>
        <w:t>обеспечениеподдержкирусскогоязыкакакгосударственногоязыкаРоссийскойФедерации,недопущенияиспользованиянецензурнойлексикиииностранныхслов,заисключениемтех,которыенеимеютобщеупотребительныханалоговврусскомязыкеипереченькоторыхсодержитсявнормативныхсловарях.</w:t>
      </w:r>
    </w:p>
    <w:p w:rsidR="00E8778F" w:rsidRDefault="00FA09B1">
      <w:pPr>
        <w:pStyle w:val="a3"/>
        <w:spacing w:line="360" w:lineRule="auto"/>
        <w:ind w:right="699"/>
      </w:pPr>
      <w:r>
        <w:t xml:space="preserve">Всоответствиис ФГОССОО предмет«Русскийязык»являетсяобязательнымдляизучения на данном уровне образования. Общее число часов, рекомендованных для изучениярусского языка, – </w:t>
      </w:r>
      <w:r>
        <w:rPr>
          <w:position w:val="1"/>
        </w:rPr>
        <w:t>136 часов: в 10 классе – 68 часов (2 часа в неделю), в 11 классе – 68 часа (2</w:t>
      </w:r>
      <w:r>
        <w:t>часа внеделю).</w:t>
      </w:r>
    </w:p>
    <w:p w:rsidR="00E8778F" w:rsidRDefault="00FA09B1">
      <w:pPr>
        <w:pStyle w:val="a3"/>
        <w:spacing w:before="5" w:line="345" w:lineRule="auto"/>
        <w:ind w:left="1048" w:right="6225" w:firstLine="0"/>
        <w:jc w:val="left"/>
      </w:pPr>
      <w:r>
        <w:t>Содержание обучения в 10 классе.Общие сведенияоязыке.</w:t>
      </w:r>
    </w:p>
    <w:p w:rsidR="00E8778F" w:rsidRDefault="00FA09B1">
      <w:pPr>
        <w:pStyle w:val="a3"/>
        <w:spacing w:before="16" w:line="360" w:lineRule="auto"/>
        <w:ind w:left="1048" w:right="4168" w:firstLine="0"/>
        <w:jc w:val="left"/>
      </w:pPr>
      <w:r>
        <w:t>Язык как знаковая система. Основные функции языка.Лингвистика как наука.</w:t>
      </w:r>
    </w:p>
    <w:p w:rsidR="00E8778F" w:rsidRDefault="00FA09B1">
      <w:pPr>
        <w:pStyle w:val="a3"/>
        <w:spacing w:before="3"/>
        <w:ind w:left="1048" w:firstLine="0"/>
        <w:jc w:val="left"/>
      </w:pPr>
      <w:r>
        <w:t>Языкикультура.</w:t>
      </w:r>
    </w:p>
    <w:p w:rsidR="00E8778F" w:rsidRDefault="00FA09B1">
      <w:pPr>
        <w:pStyle w:val="a3"/>
        <w:spacing w:before="137" w:line="360" w:lineRule="auto"/>
        <w:ind w:right="711"/>
      </w:pPr>
      <w:r>
        <w:t>Русскийязык–государственныйязыкРоссийскойФедерации,средствомежнациональногообщения, национальный языкрусскогонарода,одинизмировыхязыков.</w:t>
      </w:r>
    </w:p>
    <w:p w:rsidR="00E8778F" w:rsidRDefault="00FA09B1">
      <w:pPr>
        <w:pStyle w:val="a3"/>
        <w:spacing w:line="360" w:lineRule="auto"/>
        <w:ind w:right="710"/>
      </w:pPr>
      <w:r>
        <w:t>Формысуществованиярусскогонациональногоязыка.Литературныйязык,просторечие,народныеговоры,профессиональныеразновидности,жаргон,арго.Рольлитературногоязыкавобществе.</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left="1048" w:right="6584" w:firstLine="0"/>
        <w:jc w:val="left"/>
      </w:pPr>
      <w:r>
        <w:lastRenderedPageBreak/>
        <w:t>Язык и речь. Культура речи.Системаязыка.Культураречи.</w:t>
      </w:r>
    </w:p>
    <w:p w:rsidR="00E8778F" w:rsidRDefault="00FA09B1">
      <w:pPr>
        <w:pStyle w:val="a3"/>
        <w:spacing w:line="360" w:lineRule="auto"/>
        <w:ind w:left="1048" w:right="4552" w:firstLine="0"/>
        <w:jc w:val="left"/>
      </w:pPr>
      <w:r>
        <w:t>Система языка, её устройство, функционирование.Культура речикакразделлингвистики.</w:t>
      </w:r>
    </w:p>
    <w:p w:rsidR="00E8778F" w:rsidRDefault="00FA09B1">
      <w:pPr>
        <w:pStyle w:val="a3"/>
        <w:spacing w:before="1"/>
        <w:ind w:left="1048" w:firstLine="0"/>
        <w:jc w:val="left"/>
      </w:pPr>
      <w:r>
        <w:t>Языковаянорма,еёосновныепризнакиифункции.</w:t>
      </w:r>
    </w:p>
    <w:p w:rsidR="00E8778F" w:rsidRDefault="00FA09B1">
      <w:pPr>
        <w:pStyle w:val="a3"/>
        <w:tabs>
          <w:tab w:val="left" w:pos="2463"/>
          <w:tab w:val="left" w:pos="4301"/>
          <w:tab w:val="left" w:pos="5722"/>
          <w:tab w:val="left" w:pos="8126"/>
        </w:tabs>
        <w:spacing w:before="137" w:line="360" w:lineRule="auto"/>
        <w:ind w:right="702"/>
      </w:pPr>
      <w:r>
        <w:t>Виды</w:t>
      </w:r>
      <w:r>
        <w:tab/>
        <w:t>языковых</w:t>
      </w:r>
      <w:r>
        <w:tab/>
        <w:t>норм:</w:t>
      </w:r>
      <w:r>
        <w:tab/>
        <w:t>орфоэпические</w:t>
      </w:r>
      <w:r>
        <w:tab/>
        <w:t>(произносительныеи акцентологические), лексические, словообразовательные, грамматические (морфологические</w:t>
      </w:r>
      <w:r>
        <w:rPr>
          <w:spacing w:val="-1"/>
        </w:rPr>
        <w:t>исинтаксические).Орфографическиеипунктуационные</w:t>
      </w:r>
      <w:r>
        <w:t>правила(обзор,общеепредставление).Стилистическиенормысовременногорусскоголитературногоязыка(общеепредставление).</w:t>
      </w:r>
    </w:p>
    <w:p w:rsidR="00E8778F" w:rsidRDefault="00FA09B1">
      <w:pPr>
        <w:pStyle w:val="a3"/>
        <w:ind w:left="1048" w:firstLine="0"/>
      </w:pPr>
      <w:r>
        <w:t>Качества хорошейречи.</w:t>
      </w:r>
    </w:p>
    <w:p w:rsidR="00E8778F" w:rsidRDefault="00FA09B1">
      <w:pPr>
        <w:pStyle w:val="a3"/>
        <w:spacing w:before="137" w:line="360" w:lineRule="auto"/>
        <w:ind w:right="701"/>
      </w:pPr>
      <w:r>
        <w:t>Основныевидысловарей(обзор).Толковыйсловарь.Словарьомонимов.Словарьиностранныхслов.Словарьсинонимов.Словарьантонимов.Словарьпаронимов.Этимологическийсловарь.Диалектныйсловарь.Фразеологическийсловарь.Словообразовательный словарь. Орфографический словарь. Орфоэпический словарь. Словарьграмматическихтрудностей.Комплексныйсловарь.</w:t>
      </w:r>
    </w:p>
    <w:p w:rsidR="00E8778F" w:rsidRDefault="00FA09B1">
      <w:pPr>
        <w:pStyle w:val="a3"/>
        <w:spacing w:line="276" w:lineRule="exact"/>
        <w:ind w:left="1048" w:firstLine="0"/>
      </w:pPr>
      <w:r>
        <w:t>Фонетика.Орфоэпия.Орфоэпическиенормы.</w:t>
      </w:r>
    </w:p>
    <w:p w:rsidR="00E8778F" w:rsidRDefault="00FA09B1">
      <w:pPr>
        <w:pStyle w:val="a3"/>
        <w:spacing w:before="142" w:line="360" w:lineRule="auto"/>
        <w:ind w:right="705"/>
      </w:pPr>
      <w:r>
        <w:rPr>
          <w:spacing w:val="-1"/>
        </w:rPr>
        <w:t>Фонетикаиорфоэпиякакразделылингвистики</w:t>
      </w:r>
      <w:r>
        <w:t>(повторение,обобщение).Фонетическийанализ слова.Изобразительно-выразительныесредствафонетики(повторение,обобщение).</w:t>
      </w:r>
    </w:p>
    <w:p w:rsidR="00E8778F" w:rsidRDefault="00FA09B1">
      <w:pPr>
        <w:pStyle w:val="a3"/>
        <w:spacing w:line="360" w:lineRule="auto"/>
        <w:ind w:right="708"/>
      </w:pPr>
      <w:r>
        <w:t>Основныенормысовременноголитературногопроизношения:произношениебезударныхгласныхзвуков,некоторыхсогласных,сочетанийсогласных.Произношениенекоторыхграмматическихформ.Особенностипроизношенияиноязычныхслов.Нормыударениявсовременномлитературномрусскомязыке.</w:t>
      </w:r>
    </w:p>
    <w:p w:rsidR="00E8778F" w:rsidRDefault="00FA09B1">
      <w:pPr>
        <w:pStyle w:val="a3"/>
        <w:ind w:left="1048" w:firstLine="0"/>
      </w:pPr>
      <w:r>
        <w:t>Лексикологияифразеология.Лексическиенормы.</w:t>
      </w:r>
    </w:p>
    <w:p w:rsidR="00E8778F" w:rsidRDefault="00FA09B1">
      <w:pPr>
        <w:pStyle w:val="a3"/>
        <w:spacing w:before="135" w:line="362" w:lineRule="auto"/>
        <w:ind w:right="706"/>
      </w:pPr>
      <w:r>
        <w:t>Лексикологияифразеологиякакразделылингвистики(повторение,обобщение).Лексическийанализслова.Изобразительно-выразительныесредствалексики:эпитет,метафора,метонимия,олицетворение,гипербола,сравнение(повторение,обобщение).</w:t>
      </w:r>
    </w:p>
    <w:p w:rsidR="00E8778F" w:rsidRDefault="00FA09B1">
      <w:pPr>
        <w:pStyle w:val="a3"/>
        <w:spacing w:line="360" w:lineRule="auto"/>
        <w:ind w:right="705"/>
      </w:pPr>
      <w:r>
        <w:t>Основныелексическиенормысовременногорусскоголитературногоязыка.Многозначные слова и омонимы, их употребление. Синонимы, антонимы, паронимы и ихупотребление. Иноязычные слова и их употребление. Лексическая сочетаемость. Тавтология.Плеоназм.</w:t>
      </w:r>
    </w:p>
    <w:p w:rsidR="00E8778F" w:rsidRDefault="00FA09B1">
      <w:pPr>
        <w:pStyle w:val="a3"/>
        <w:spacing w:line="360" w:lineRule="auto"/>
        <w:ind w:right="708"/>
      </w:pPr>
      <w:r>
        <w:t>Функционально-стилистическаяокраскаслова.Лексикаобщеупотребительная,разговорнаяикнижная.Особенност</w:t>
      </w:r>
      <w:r>
        <w:lastRenderedPageBreak/>
        <w:t>иупотребления.</w:t>
      </w:r>
    </w:p>
    <w:p w:rsidR="00E8778F" w:rsidRDefault="00FA09B1">
      <w:pPr>
        <w:pStyle w:val="a3"/>
        <w:spacing w:line="362" w:lineRule="auto"/>
        <w:ind w:right="703"/>
      </w:pPr>
      <w:r>
        <w:rPr>
          <w:spacing w:val="-1"/>
        </w:rPr>
        <w:t>Экспрессивно-стилистическая</w:t>
      </w:r>
      <w:r>
        <w:t>окраскаслова.Лексиканейтральная,высокая,сниженная.Эмоционально-оценочная окраска слова (неодобрительное, ласкательное, шутливое и другое).Особенностиупотребления.</w:t>
      </w:r>
    </w:p>
    <w:p w:rsidR="00E8778F" w:rsidRDefault="00FA09B1">
      <w:pPr>
        <w:pStyle w:val="a3"/>
        <w:spacing w:line="270" w:lineRule="exact"/>
        <w:ind w:left="1048" w:firstLine="0"/>
      </w:pPr>
      <w:r>
        <w:t>Фразеологиярусскогоязыка(повторение,обобщение).Крылатыеслова.</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64"/>
        <w:ind w:left="1048" w:firstLine="0"/>
      </w:pPr>
      <w:r>
        <w:lastRenderedPageBreak/>
        <w:t>Морфемикаисловообразование.Словообразовательныенормы.</w:t>
      </w:r>
    </w:p>
    <w:p w:rsidR="00E8778F" w:rsidRDefault="00FA09B1">
      <w:pPr>
        <w:pStyle w:val="a3"/>
        <w:spacing w:before="137" w:line="360" w:lineRule="auto"/>
        <w:ind w:right="710"/>
      </w:pPr>
      <w:r>
        <w:t>Морфемика и словообразование как разделы лингвистики (повторение, обобщение).Морфемный и словообразовательный анализ слова. Словообразовательные трудности (обзор).Особенностиупотреблениясложносокращённыхслов(аббревиатур).</w:t>
      </w:r>
    </w:p>
    <w:p w:rsidR="00E8778F" w:rsidRDefault="00FA09B1">
      <w:pPr>
        <w:pStyle w:val="a3"/>
        <w:spacing w:before="2"/>
        <w:ind w:left="1048" w:firstLine="0"/>
      </w:pPr>
      <w:r>
        <w:t>Морфология.Морфологическиенормы.</w:t>
      </w:r>
    </w:p>
    <w:p w:rsidR="00E8778F" w:rsidRDefault="00FA09B1">
      <w:pPr>
        <w:pStyle w:val="a3"/>
        <w:spacing w:before="137" w:line="360" w:lineRule="auto"/>
        <w:ind w:right="708"/>
      </w:pPr>
      <w:r>
        <w:t>Морфологиякакразделлингвистики(повторение,обобщение).Морфологическийанализслова.Особенностиупотреблениявтексте словразныхчастейречи.</w:t>
      </w:r>
    </w:p>
    <w:p w:rsidR="00E8778F" w:rsidRDefault="00FA09B1">
      <w:pPr>
        <w:pStyle w:val="a3"/>
        <w:spacing w:line="362" w:lineRule="auto"/>
        <w:ind w:right="702"/>
      </w:pPr>
      <w:r>
        <w:t>Морфологическиенормысовременногорусскоголитературногоязыка(общеепредставление).</w:t>
      </w:r>
    </w:p>
    <w:p w:rsidR="00E8778F" w:rsidRDefault="00FA09B1">
      <w:pPr>
        <w:pStyle w:val="a3"/>
        <w:spacing w:line="360" w:lineRule="auto"/>
        <w:ind w:left="1048" w:right="707" w:firstLine="0"/>
      </w:pPr>
      <w:r>
        <w:t>Основные нормы употребления имён существительных: форм рода, числа, падежа.Основныенормыупотребленияимёнприлагательных:формстепенейсравнения,</w:t>
      </w:r>
    </w:p>
    <w:p w:rsidR="00E8778F" w:rsidRDefault="00FA09B1">
      <w:pPr>
        <w:pStyle w:val="a3"/>
        <w:spacing w:line="274" w:lineRule="exact"/>
        <w:ind w:firstLine="0"/>
      </w:pPr>
      <w:r>
        <w:t>краткой формы.</w:t>
      </w:r>
    </w:p>
    <w:p w:rsidR="00E8778F" w:rsidRDefault="00FA09B1">
      <w:pPr>
        <w:pStyle w:val="a3"/>
        <w:tabs>
          <w:tab w:val="left" w:pos="2828"/>
          <w:tab w:val="left" w:pos="4253"/>
          <w:tab w:val="left" w:pos="6407"/>
          <w:tab w:val="left" w:pos="8888"/>
        </w:tabs>
        <w:spacing w:before="137" w:line="360" w:lineRule="auto"/>
        <w:ind w:right="700"/>
      </w:pPr>
      <w:r>
        <w:t>Основные</w:t>
      </w:r>
      <w:r>
        <w:tab/>
        <w:t>нормы</w:t>
      </w:r>
      <w:r>
        <w:tab/>
        <w:t>употребления</w:t>
      </w:r>
      <w:r>
        <w:tab/>
        <w:t>количественных,</w:t>
      </w:r>
      <w:r>
        <w:tab/>
        <w:t>порядковыхисобирательныхчислительных.</w:t>
      </w:r>
    </w:p>
    <w:p w:rsidR="00E8778F" w:rsidRDefault="00FA09B1">
      <w:pPr>
        <w:pStyle w:val="a3"/>
        <w:spacing w:line="360" w:lineRule="auto"/>
        <w:ind w:right="705"/>
      </w:pPr>
      <w:r>
        <w:t>Основные нормы употребления местоимений: формы 3-го лица личных местоимений,возвратногоместоимениясебя.</w:t>
      </w:r>
    </w:p>
    <w:p w:rsidR="00E8778F" w:rsidRDefault="00FA09B1">
      <w:pPr>
        <w:pStyle w:val="a3"/>
        <w:spacing w:line="360" w:lineRule="auto"/>
        <w:ind w:right="705"/>
      </w:pPr>
      <w:r>
        <w:t>Основныенормыупотребленияглаголов:некоторыхличныхформ(типапобедить,убедить,выздороветь),возвратныхиневозвратныхглаголов;образованиянекоторыхглагольныхформ:формпрошедшеговремениссуффиксом-ну-,формповелительногонаклонения.</w:t>
      </w:r>
    </w:p>
    <w:p w:rsidR="00E8778F" w:rsidRDefault="00FA09B1">
      <w:pPr>
        <w:pStyle w:val="a3"/>
        <w:spacing w:before="1"/>
        <w:ind w:left="1048" w:firstLine="0"/>
      </w:pPr>
      <w:r>
        <w:t>Орфография.Основныеправилаорфографии.</w:t>
      </w:r>
    </w:p>
    <w:p w:rsidR="00E8778F" w:rsidRDefault="00FA09B1">
      <w:pPr>
        <w:pStyle w:val="a3"/>
        <w:spacing w:before="137" w:line="360" w:lineRule="auto"/>
        <w:ind w:right="700"/>
      </w:pPr>
      <w:r>
        <w:t>Орфография как раздел лингвистики (повторение, обобщение). Принципы и разделырусской орфографии.Правописание морфем; слитные,дефисные и раздельныенаписания;употреблениепрописных истрочных букв;правила переносаслов; правила графическогосокращенияслов.</w:t>
      </w:r>
    </w:p>
    <w:p w:rsidR="00E8778F" w:rsidRDefault="00FA09B1">
      <w:pPr>
        <w:pStyle w:val="a3"/>
        <w:spacing w:line="360" w:lineRule="auto"/>
        <w:ind w:left="1048" w:right="2327" w:firstLine="0"/>
        <w:jc w:val="left"/>
      </w:pPr>
      <w:r>
        <w:t>Орфографические правила. Правописание гласных и согласных в корне.Употребление разделительныхъиь.</w:t>
      </w:r>
    </w:p>
    <w:p w:rsidR="00E8778F" w:rsidRDefault="00FA09B1">
      <w:pPr>
        <w:pStyle w:val="a3"/>
        <w:spacing w:line="362" w:lineRule="auto"/>
        <w:ind w:left="1048" w:right="4026" w:firstLine="0"/>
        <w:jc w:val="left"/>
      </w:pPr>
      <w:r>
        <w:t>Правописание приставок. Буквы ы – и после приставок.Правописание суффиксов.</w:t>
      </w:r>
    </w:p>
    <w:p w:rsidR="00E8778F" w:rsidRDefault="00FA09B1">
      <w:pPr>
        <w:pStyle w:val="a3"/>
        <w:spacing w:line="360" w:lineRule="auto"/>
        <w:ind w:left="1048" w:right="4193" w:firstLine="0"/>
        <w:jc w:val="left"/>
      </w:pPr>
      <w:r>
        <w:t>Правописание н и нн в словах различных частей речи.Правописание неини.</w:t>
      </w:r>
    </w:p>
    <w:p w:rsidR="00E8778F" w:rsidRDefault="00FA09B1">
      <w:pPr>
        <w:pStyle w:val="a3"/>
        <w:tabs>
          <w:tab w:val="left" w:pos="2899"/>
          <w:tab w:val="left" w:pos="4385"/>
          <w:tab w:val="left" w:pos="5287"/>
          <w:tab w:val="left" w:pos="7555"/>
          <w:tab w:val="left" w:pos="8457"/>
        </w:tabs>
        <w:spacing w:line="360" w:lineRule="auto"/>
        <w:ind w:right="705"/>
        <w:jc w:val="left"/>
      </w:pPr>
      <w:r>
        <w:t>Правописание</w:t>
      </w:r>
      <w:r>
        <w:tab/>
        <w:t>окончаний</w:t>
      </w:r>
      <w:r>
        <w:tab/>
        <w:t>имён</w:t>
      </w:r>
      <w:r>
        <w:tab/>
        <w:t>существительных,</w:t>
      </w:r>
      <w:r>
        <w:tab/>
        <w:t>имён</w:t>
      </w:r>
      <w:r>
        <w:tab/>
        <w:t>прилагательныхиглаголов.</w:t>
      </w:r>
    </w:p>
    <w:p w:rsidR="00E8778F" w:rsidRDefault="00FA09B1">
      <w:pPr>
        <w:pStyle w:val="a3"/>
        <w:spacing w:line="360" w:lineRule="auto"/>
        <w:ind w:left="1048" w:right="4709" w:firstLine="0"/>
        <w:jc w:val="left"/>
      </w:pPr>
      <w:r>
        <w:t>Слитное, дефисное и раздельное написание слов.Речь.Речевоеобщение.</w:t>
      </w:r>
    </w:p>
    <w:p w:rsidR="00E8778F" w:rsidRDefault="00FA09B1">
      <w:pPr>
        <w:pStyle w:val="a3"/>
        <w:spacing w:line="274" w:lineRule="exact"/>
        <w:ind w:left="1048" w:firstLine="0"/>
        <w:jc w:val="left"/>
      </w:pPr>
      <w:r>
        <w:t>Речькакдеятельность. Видыречевойдеятельности(повторение,обобщение).</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8"/>
      </w:pPr>
      <w:r>
        <w:lastRenderedPageBreak/>
        <w:t>Речевоеобщениеиего виды.Основныесферыречевогообщения.Речеваяситуацияи еёкомпоненты(адресантиадресат;мотивыицели,предмет итема речи;условияобщения).</w:t>
      </w:r>
    </w:p>
    <w:p w:rsidR="00E8778F" w:rsidRDefault="00FA09B1">
      <w:pPr>
        <w:pStyle w:val="a3"/>
        <w:spacing w:line="360" w:lineRule="auto"/>
        <w:ind w:right="701"/>
      </w:pPr>
      <w:r>
        <w:t>Речевой этикет.Основные функции речевого этикета (установление и поддержаниеконтакта,демонстрациядоброжелательностиивежливости,уважительногоотношенияговорящегокпартнёруидругие).Устойчивыеформулырусскогоречевогоэтикетаприменительнокразличнымситуациямофициального/неофициальногообщения,статусуадресанта/адресата идругим.</w:t>
      </w:r>
    </w:p>
    <w:p w:rsidR="00E8778F" w:rsidRDefault="00FA09B1">
      <w:pPr>
        <w:pStyle w:val="a3"/>
        <w:spacing w:line="360" w:lineRule="auto"/>
        <w:ind w:right="710"/>
      </w:pPr>
      <w:r>
        <w:t>Публичноевыступлениеиегоособенности.Тема,цель,основнойтезис(основнаямысль), план и композиция публичного выступления. Виды аргументации. Выбор языковыхсредствоформленияпубличноговыступлениясучётомегоцели,особенностейадресата,ситуацииобщения.</w:t>
      </w:r>
    </w:p>
    <w:p w:rsidR="00E8778F" w:rsidRDefault="00FA09B1">
      <w:pPr>
        <w:pStyle w:val="a3"/>
        <w:spacing w:line="364" w:lineRule="auto"/>
        <w:ind w:left="1048" w:right="3877" w:firstLine="0"/>
        <w:jc w:val="left"/>
      </w:pPr>
      <w:r>
        <w:t>Текст. Информационно-смысловая переработка текста.Текст,егоосновныепризнаки(повторение,обобщение).</w:t>
      </w:r>
    </w:p>
    <w:p w:rsidR="00E8778F" w:rsidRDefault="00FA09B1">
      <w:pPr>
        <w:pStyle w:val="a3"/>
        <w:spacing w:line="268" w:lineRule="exact"/>
        <w:ind w:left="1048" w:firstLine="0"/>
        <w:jc w:val="left"/>
      </w:pPr>
      <w:r>
        <w:t>Логико-смысловыеотношениямеждупредложениямивтексте(общее представление).</w:t>
      </w:r>
    </w:p>
    <w:p w:rsidR="00E8778F" w:rsidRDefault="00FA09B1">
      <w:pPr>
        <w:pStyle w:val="a3"/>
        <w:spacing w:before="135" w:line="362" w:lineRule="auto"/>
        <w:ind w:right="699"/>
      </w:pPr>
      <w:r>
        <w:t>Информативностьтекста.Видыинформациивтексте.Информационно-смысловаяпереработка прочитанного текста, включая гипертекст, графику,инфографику и другие,ипрослушанноготекста.</w:t>
      </w:r>
    </w:p>
    <w:p w:rsidR="00E8778F" w:rsidRDefault="00FA09B1">
      <w:pPr>
        <w:pStyle w:val="a3"/>
        <w:spacing w:line="360" w:lineRule="auto"/>
        <w:ind w:left="1048" w:right="3206" w:firstLine="0"/>
      </w:pPr>
      <w:r>
        <w:t>План. Тезисы. Конспект. Реферат. Аннотация. Отзыв. Рецензия.Содержаниеобученияв11классе.</w:t>
      </w:r>
    </w:p>
    <w:p w:rsidR="00E8778F" w:rsidRDefault="00FA09B1">
      <w:pPr>
        <w:pStyle w:val="a3"/>
        <w:spacing w:line="274" w:lineRule="exact"/>
        <w:ind w:left="1048" w:firstLine="0"/>
      </w:pPr>
      <w:r>
        <w:t>Общиесведенияоязыке.</w:t>
      </w:r>
    </w:p>
    <w:p w:rsidR="00E8778F" w:rsidRDefault="00FA09B1">
      <w:pPr>
        <w:pStyle w:val="a3"/>
        <w:spacing w:before="135" w:line="360" w:lineRule="auto"/>
        <w:ind w:right="708"/>
      </w:pPr>
      <w:r>
        <w:t>Культура речи в экологическом аспекте. Экология как наука, экология языка (общеепредставление).Проблемыречевойкультурывсовременномобществе(стилистическиеизменения в лексике, огрубление обиходно-разговорной речи, неоправданное употреблениеиноязычныхзаимствованийидругое)(обзор).</w:t>
      </w:r>
    </w:p>
    <w:p w:rsidR="00E8778F" w:rsidRDefault="00FA09B1">
      <w:pPr>
        <w:pStyle w:val="a3"/>
        <w:spacing w:line="360" w:lineRule="auto"/>
        <w:ind w:left="1048" w:right="6102" w:firstLine="0"/>
      </w:pPr>
      <w:r>
        <w:t>Язык и речь. Культура речи.Синтаксис.Синтаксическиенормы.</w:t>
      </w:r>
    </w:p>
    <w:p w:rsidR="00E8778F" w:rsidRDefault="00FA09B1">
      <w:pPr>
        <w:pStyle w:val="a3"/>
        <w:spacing w:line="360" w:lineRule="auto"/>
        <w:ind w:right="706"/>
      </w:pPr>
      <w:r>
        <w:t>Синтаксис как раздел лингвистики (повторение, обобщение). Синтаксический анализсловосочетанияипредложения.</w:t>
      </w:r>
    </w:p>
    <w:p w:rsidR="00E8778F" w:rsidRDefault="00FA09B1">
      <w:pPr>
        <w:pStyle w:val="a3"/>
        <w:spacing w:before="1" w:line="360" w:lineRule="auto"/>
        <w:ind w:right="702"/>
      </w:pPr>
      <w:r>
        <w:t>Изобразительно-выразительныесредствасинтаксиса.Синтаксическийпараллелизм,парцелляция, вопросно-ответная форма изложения, градация, инверсия, лексический повтор,анафора, эпифора, антитеза; риторический вопрос, риторическое восклицание, риторическоеобращение;многосоюзие,бессоюзие.</w:t>
      </w:r>
    </w:p>
    <w:p w:rsidR="00E8778F" w:rsidRDefault="00FA09B1">
      <w:pPr>
        <w:pStyle w:val="a3"/>
        <w:spacing w:line="360" w:lineRule="auto"/>
        <w:ind w:right="705"/>
      </w:pPr>
      <w:r>
        <w:t xml:space="preserve">Синтаксические нормы. Порядок слов в предложении. Основные нормы </w:t>
      </w:r>
      <w:r>
        <w:lastRenderedPageBreak/>
        <w:t>согласованиясказуемого с подлежащим, в составкоторого входят слова множество,ряд,большинство,</w:t>
      </w:r>
      <w:r>
        <w:rPr>
          <w:spacing w:val="-1"/>
        </w:rPr>
        <w:t>меньшинство;сподлежащим,</w:t>
      </w:r>
      <w:r>
        <w:t>выраженнымколичественно-именнымсочетанием(двадцатьлет,пятьчеловек);имеющимвсвоёмсоставечислительные,оканчивающиесянаодин;имеющимв</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695" w:firstLine="0"/>
      </w:pPr>
      <w:r>
        <w:lastRenderedPageBreak/>
        <w:t>своём составе числительные два, три, четыре или числительное, оканчивающееся на два, три,четыре.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аббревиатурой,заимствованнымнесклоняемымсуществительным.</w:t>
      </w:r>
    </w:p>
    <w:p w:rsidR="00E8778F" w:rsidRDefault="00FA09B1">
      <w:pPr>
        <w:pStyle w:val="a3"/>
        <w:spacing w:before="1" w:line="360" w:lineRule="auto"/>
        <w:ind w:right="696"/>
      </w:pPr>
      <w:r>
        <w:t>Основные нормы управления: правильный выбор падежной или предложно-падежнойформыуправляемогослова.</w:t>
      </w:r>
    </w:p>
    <w:p w:rsidR="00E8778F" w:rsidRDefault="00FA09B1">
      <w:pPr>
        <w:pStyle w:val="a3"/>
        <w:spacing w:line="362" w:lineRule="auto"/>
        <w:ind w:left="1048" w:right="1941" w:firstLine="0"/>
        <w:jc w:val="left"/>
      </w:pPr>
      <w:r>
        <w:t>Основные нормы употребления однородных членов предложения.Основныенормыупотребленияпричастныхидеепричастныхоборотов.Основныенормыпостроениясложныхпредложений.</w:t>
      </w:r>
    </w:p>
    <w:p w:rsidR="00E8778F" w:rsidRDefault="00FA09B1">
      <w:pPr>
        <w:pStyle w:val="a3"/>
        <w:spacing w:line="269" w:lineRule="exact"/>
        <w:ind w:left="1048" w:firstLine="0"/>
        <w:jc w:val="left"/>
      </w:pPr>
      <w:r>
        <w:t>Пунктуация.Основныеправилапунктуации.</w:t>
      </w:r>
    </w:p>
    <w:p w:rsidR="00E8778F" w:rsidRDefault="00FA09B1">
      <w:pPr>
        <w:pStyle w:val="a3"/>
        <w:spacing w:before="134" w:line="360" w:lineRule="auto"/>
        <w:ind w:right="709"/>
      </w:pPr>
      <w:r>
        <w:t>Пунктуация как раздел лингвистики (повторение, обобщение). Пунктуационный анализпредложения.</w:t>
      </w:r>
    </w:p>
    <w:p w:rsidR="00E8778F" w:rsidRDefault="00FA09B1">
      <w:pPr>
        <w:pStyle w:val="a3"/>
        <w:spacing w:before="3" w:line="360" w:lineRule="auto"/>
        <w:ind w:right="709"/>
      </w:pPr>
      <w:r>
        <w:t>Разделы русской пунктуации и система правил, включённых в каждый из них: знакипрепинания в конце предложений; знаки препинания внутри простого предложения; знакипрепинания между частями сложного предложения; знаки препинания при передаче чужойречи.Сочетаниезнаковпрепинания.</w:t>
      </w:r>
    </w:p>
    <w:p w:rsidR="00E8778F" w:rsidRDefault="00FA09B1">
      <w:pPr>
        <w:pStyle w:val="a3"/>
        <w:spacing w:before="1" w:line="360" w:lineRule="auto"/>
        <w:ind w:left="1048" w:right="906" w:firstLine="0"/>
      </w:pPr>
      <w:r>
        <w:t>Знакипрепинанияиихфункции. Знакипрепинаниямеждуподлежащим исказуемым.Знакипрепинаниявпредложенияхсоднороднымичленами.</w:t>
      </w:r>
    </w:p>
    <w:p w:rsidR="00E8778F" w:rsidRDefault="00FA09B1">
      <w:pPr>
        <w:pStyle w:val="a3"/>
        <w:spacing w:line="274" w:lineRule="exact"/>
        <w:ind w:left="1048" w:firstLine="0"/>
      </w:pPr>
      <w:r>
        <w:t>Знакипрепинанияприобособлении.</w:t>
      </w:r>
    </w:p>
    <w:p w:rsidR="00E8778F" w:rsidRDefault="00FA09B1">
      <w:pPr>
        <w:pStyle w:val="a3"/>
        <w:spacing w:before="137" w:line="362" w:lineRule="auto"/>
        <w:ind w:right="707"/>
      </w:pPr>
      <w:r>
        <w:t>Знакипрепинаниявпредложенияхсвводнымиконструкциями,обращениями,междометиями.</w:t>
      </w:r>
    </w:p>
    <w:p w:rsidR="00E8778F" w:rsidRDefault="00FA09B1">
      <w:pPr>
        <w:pStyle w:val="a3"/>
        <w:spacing w:line="273" w:lineRule="exact"/>
        <w:ind w:left="1048" w:firstLine="0"/>
      </w:pPr>
      <w:r>
        <w:t>Знакипрепинаниявсложномпредложении.</w:t>
      </w:r>
    </w:p>
    <w:p w:rsidR="00E8778F" w:rsidRDefault="00FA09B1">
      <w:pPr>
        <w:pStyle w:val="a3"/>
        <w:spacing w:before="137" w:line="360" w:lineRule="auto"/>
        <w:ind w:left="1048" w:right="2722" w:firstLine="0"/>
      </w:pPr>
      <w:r>
        <w:t>Знаки препинания в сложном предложении с разными видами связи.Знакипрепинанияприпередаче чужойречи.</w:t>
      </w:r>
    </w:p>
    <w:p w:rsidR="00E8778F" w:rsidRDefault="00FA09B1">
      <w:pPr>
        <w:pStyle w:val="a3"/>
        <w:spacing w:before="2"/>
        <w:ind w:left="1048" w:firstLine="0"/>
      </w:pPr>
      <w:r>
        <w:t>Функциональнаястилистика.Культураречи.</w:t>
      </w:r>
    </w:p>
    <w:p w:rsidR="00E8778F" w:rsidRDefault="00FA09B1">
      <w:pPr>
        <w:pStyle w:val="a3"/>
        <w:spacing w:before="137" w:line="360" w:lineRule="auto"/>
        <w:ind w:right="707"/>
      </w:pPr>
      <w:r>
        <w:t>Функциональнаястилистикакакразделлингвистики.Стилистическаянорма(повторение,обобщение).</w:t>
      </w:r>
    </w:p>
    <w:p w:rsidR="00E8778F" w:rsidRDefault="00FA09B1">
      <w:pPr>
        <w:pStyle w:val="a3"/>
        <w:spacing w:line="360" w:lineRule="auto"/>
        <w:ind w:right="706"/>
      </w:pPr>
      <w:r>
        <w:rPr>
          <w:spacing w:val="-1"/>
        </w:rPr>
        <w:t>Разговорнаяречь,сферыеёиспользования,</w:t>
      </w:r>
      <w:r>
        <w:t>назначение.Основныепризнакиразговорнойречи:неофициальность,экспрессивность,неподготовленность,преимущественнодиалогическаяформа.Фонетические,интонационные,лексические,морфологические,синтаксические особенности разговорной речи. Основные жанры разговорной речи: устныйрассказ,беседа,споридругие(обзор).</w:t>
      </w:r>
    </w:p>
    <w:p w:rsidR="00E8778F" w:rsidRDefault="00FA09B1">
      <w:pPr>
        <w:pStyle w:val="a3"/>
        <w:spacing w:line="360" w:lineRule="auto"/>
        <w:ind w:right="706"/>
      </w:pPr>
      <w:r>
        <w:t xml:space="preserve">Научный стиль, сферы его использования, назначение. Основные признаки научногостиля: отвлечённость, логичность, точность, объективность. Лексические, морфологические,синтаксические особенности научного стиля. Основные подстили научного стиля. </w:t>
      </w:r>
      <w:r>
        <w:lastRenderedPageBreak/>
        <w:t>Основныежанрынаучногостиля:монография,диссертация,научнаястатья,реферат,словарь,</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справочник,учебникиучебноепособие,лекция,докладидругие(обзор).</w:t>
      </w:r>
    </w:p>
    <w:p w:rsidR="00E8778F" w:rsidRDefault="00FA09B1">
      <w:pPr>
        <w:pStyle w:val="a3"/>
        <w:spacing w:before="137" w:line="360" w:lineRule="auto"/>
        <w:ind w:right="705"/>
      </w:pPr>
      <w:r>
        <w:t>Официально-деловой стиль, сферы его использования, назначение. Основные признакиофициально-делового стиля: точность, стандартизированность, стереотипность. Лексические,морфологические, синтаксические особенности официально-делового стиля. Основные жанрыофициально-деловогостиля:закон,устав,приказ;расписка,заявление,доверенность;автобиография,характеристика,резюме идругие(обзор).</w:t>
      </w:r>
    </w:p>
    <w:p w:rsidR="00E8778F" w:rsidRDefault="00FA09B1">
      <w:pPr>
        <w:pStyle w:val="a3"/>
        <w:spacing w:line="360" w:lineRule="auto"/>
        <w:ind w:right="711"/>
      </w:pPr>
      <w:r>
        <w:t>Публицистический стиль, сферы его использования, назначение. Основные признакипублицистическогостиля:экспрессивность,призывность,оценочность.Лексические,морфологические, синтаксические особенности публицистического стиля. Основные жанрыпублицистическогостиля:заметка,статья,репортаж,очерк,эссе,интервью(обзор).</w:t>
      </w:r>
    </w:p>
    <w:p w:rsidR="00E8778F" w:rsidRDefault="00FA09B1">
      <w:pPr>
        <w:pStyle w:val="a3"/>
        <w:spacing w:line="360" w:lineRule="auto"/>
        <w:ind w:right="710"/>
      </w:pPr>
      <w:r>
        <w:t>Языкхудожественнойлитературыиегоотличиеотдругихфункциональныхразновидностей языка (повторение, обобщение). Основные признаки художественной речи:</w:t>
      </w:r>
      <w:r>
        <w:rPr>
          <w:spacing w:val="-1"/>
        </w:rPr>
        <w:t>образность,широкоеиспользование</w:t>
      </w:r>
      <w:r>
        <w:t>изобразительно-выразительныхсредств,языковыхсредствдругихфункциональныхразновидностейязыка.</w:t>
      </w:r>
    </w:p>
    <w:p w:rsidR="00E8778F" w:rsidRDefault="00FA09B1">
      <w:pPr>
        <w:pStyle w:val="a3"/>
        <w:spacing w:before="1" w:line="360" w:lineRule="auto"/>
        <w:ind w:right="710"/>
      </w:pPr>
      <w:r>
        <w:t>Планируемые результаты освоения программы по русскому языку на уровне среднегообщегообразования.</w:t>
      </w:r>
    </w:p>
    <w:p w:rsidR="00E8778F" w:rsidRDefault="00FA09B1">
      <w:pPr>
        <w:pStyle w:val="a3"/>
        <w:spacing w:before="3" w:line="360" w:lineRule="auto"/>
        <w:ind w:right="701"/>
      </w:pPr>
      <w:r>
        <w:t>Личностные результаты освоения программы по русскому языку на уровне среднегообщегообразованиядостигаютсявединствеучебнойивоспитательнойдеятельностивсоответствии с традиционными российскими социокультурными и духовно-нравственнымиценностями,принятымивобществеправиламиинормамиповеденияиспособствуютпроцессам самопознания, самовоспитания и саморазвития, формирования внутренней позицииличности,</w:t>
      </w:r>
      <w:r>
        <w:rPr>
          <w:position w:val="1"/>
        </w:rPr>
        <w:t>патриотизма,гражданственности;уважениякпамятизащитниковОтечестваи</w:t>
      </w:r>
      <w:r>
        <w:t>подвигамГероевОтечества,законуиправопорядку,человекутрудаилюдямстаршегопоколения; взаимного уважения, бережного отношения к культурному наследию и традицияммногонациональногонародаРоссийскойФедерации,природе иокружающейсреде.</w:t>
      </w:r>
    </w:p>
    <w:p w:rsidR="00E8778F" w:rsidRDefault="00FA09B1">
      <w:pPr>
        <w:pStyle w:val="a3"/>
        <w:spacing w:line="360" w:lineRule="auto"/>
        <w:ind w:right="705"/>
      </w:pPr>
      <w:r>
        <w:t>Врезультатеизучениярусскогоязыканауровнесреднегообщегообразованияуобучающегосябудутсформированыследующие личностныерезультаты:</w:t>
      </w:r>
    </w:p>
    <w:p w:rsidR="00E8778F" w:rsidRDefault="00FA09B1" w:rsidP="00B36BB2">
      <w:pPr>
        <w:pStyle w:val="a5"/>
        <w:numPr>
          <w:ilvl w:val="0"/>
          <w:numId w:val="122"/>
        </w:numPr>
        <w:tabs>
          <w:tab w:val="left" w:pos="1313"/>
        </w:tabs>
        <w:spacing w:line="274" w:lineRule="exact"/>
        <w:jc w:val="both"/>
        <w:rPr>
          <w:sz w:val="24"/>
        </w:rPr>
      </w:pPr>
      <w:r>
        <w:rPr>
          <w:sz w:val="24"/>
        </w:rPr>
        <w:t>гражданскоговоспитания:</w:t>
      </w:r>
    </w:p>
    <w:p w:rsidR="00E8778F" w:rsidRDefault="00FA09B1">
      <w:pPr>
        <w:pStyle w:val="a3"/>
        <w:spacing w:before="141" w:line="360" w:lineRule="auto"/>
        <w:ind w:right="708"/>
      </w:pPr>
      <w:r>
        <w:t>сформированностьгражданскойпозицииобучающегосякакактивногоиответственногочлена российскогообщества;</w:t>
      </w:r>
    </w:p>
    <w:p w:rsidR="00E8778F" w:rsidRDefault="00FA09B1">
      <w:pPr>
        <w:pStyle w:val="a3"/>
        <w:spacing w:line="360" w:lineRule="auto"/>
        <w:ind w:right="702"/>
      </w:pPr>
      <w:r>
        <w:t>осознаниесвоихконституционныхправиобязанностей,уважениезаконаиправопорядка;</w:t>
      </w:r>
    </w:p>
    <w:p w:rsidR="00E8778F" w:rsidRDefault="00FA09B1">
      <w:pPr>
        <w:pStyle w:val="a3"/>
        <w:spacing w:line="360" w:lineRule="auto"/>
        <w:ind w:right="709"/>
      </w:pPr>
      <w:r>
        <w:t>принятиетрадиционныхнациональных,общечеловеческихгуманистическихи</w:t>
      </w:r>
      <w:r>
        <w:rPr>
          <w:spacing w:val="-1"/>
        </w:rPr>
        <w:t>демократическихценностей,втомчислевсопоставлении</w:t>
      </w:r>
      <w:r>
        <w:t>сситуациями,отражённымивтекстахлитературныхпроизведений,написанныхнарусскомязыке;</w:t>
      </w:r>
    </w:p>
    <w:p w:rsidR="00E8778F" w:rsidRDefault="00FA09B1">
      <w:pPr>
        <w:pStyle w:val="a3"/>
        <w:spacing w:line="273" w:lineRule="exact"/>
        <w:ind w:left="1048" w:firstLine="0"/>
      </w:pPr>
      <w:r>
        <w:t>готовность  противостоять  идеологии  экстремизма,    национализма,  ксенофобии,</w:t>
      </w:r>
    </w:p>
    <w:p w:rsidR="00E8778F" w:rsidRDefault="00E8778F">
      <w:pPr>
        <w:spacing w:line="273" w:lineRule="exact"/>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дискриминациипосоциальным,религиозным,расовым,национальнымпризнакам;</w:t>
      </w:r>
    </w:p>
    <w:p w:rsidR="00E8778F" w:rsidRDefault="00FA09B1">
      <w:pPr>
        <w:pStyle w:val="a3"/>
        <w:spacing w:before="137" w:line="360" w:lineRule="auto"/>
        <w:jc w:val="left"/>
      </w:pPr>
      <w:r>
        <w:t>готовностьвестисовместнуюдеятельностьвинтересахгражданскогообщества,участвоватьвсамоуправлениивобразовательнойорганизации;</w:t>
      </w:r>
    </w:p>
    <w:p w:rsidR="00E8778F" w:rsidRDefault="00FA09B1">
      <w:pPr>
        <w:pStyle w:val="a3"/>
        <w:spacing w:line="364" w:lineRule="auto"/>
        <w:ind w:right="709"/>
        <w:jc w:val="left"/>
      </w:pPr>
      <w:r>
        <w:t>умение взаимодействовать с социальными институтами в соответствии с их функциямииназначением;</w:t>
      </w:r>
    </w:p>
    <w:p w:rsidR="00E8778F" w:rsidRDefault="00FA09B1">
      <w:pPr>
        <w:pStyle w:val="a3"/>
        <w:spacing w:line="268" w:lineRule="exact"/>
        <w:ind w:left="1048" w:firstLine="0"/>
        <w:jc w:val="left"/>
      </w:pPr>
      <w:r>
        <w:t>готовностькгуманитарнойи волонтёрской деятельности;</w:t>
      </w:r>
    </w:p>
    <w:p w:rsidR="00E8778F" w:rsidRDefault="00FA09B1" w:rsidP="00B36BB2">
      <w:pPr>
        <w:pStyle w:val="a5"/>
        <w:numPr>
          <w:ilvl w:val="0"/>
          <w:numId w:val="122"/>
        </w:numPr>
        <w:tabs>
          <w:tab w:val="left" w:pos="1313"/>
        </w:tabs>
        <w:spacing w:before="134"/>
        <w:rPr>
          <w:sz w:val="24"/>
        </w:rPr>
      </w:pPr>
      <w:r>
        <w:rPr>
          <w:sz w:val="24"/>
        </w:rPr>
        <w:t>патриотическоговоспитания:</w:t>
      </w:r>
    </w:p>
    <w:p w:rsidR="00E8778F" w:rsidRDefault="00FA09B1">
      <w:pPr>
        <w:pStyle w:val="a3"/>
        <w:spacing w:before="137" w:line="362" w:lineRule="auto"/>
        <w:ind w:right="700"/>
      </w:pPr>
      <w:r>
        <w:t>сформированность российской гражданской идентичности, патриотизма, уважения ксвоему народу, чувства ответственности перед Родиной, гордости за свой край, свою Родину,свойязыкикультуру,прошлое инастоящеемногонациональногонарода России;</w:t>
      </w:r>
    </w:p>
    <w:p w:rsidR="00E8778F" w:rsidRDefault="00FA09B1">
      <w:pPr>
        <w:pStyle w:val="a3"/>
        <w:spacing w:line="362" w:lineRule="auto"/>
        <w:ind w:right="695"/>
      </w:pPr>
      <w:r>
        <w:t>ценностное отношение кгосударственнымсимволам,историческому иприродному</w:t>
      </w:r>
      <w:r>
        <w:rPr>
          <w:spacing w:val="-1"/>
        </w:rPr>
        <w:t>наследию,</w:t>
      </w:r>
      <w:r>
        <w:t>памятникам,боевымподвигамитрудовымдостижениямнарода,традициямнародовРоссии;достижениямРоссиивнауке,искусстве,спорте,технологиях,труде;</w:t>
      </w:r>
    </w:p>
    <w:p w:rsidR="00E8778F" w:rsidRDefault="00FA09B1">
      <w:pPr>
        <w:pStyle w:val="a3"/>
        <w:spacing w:line="360" w:lineRule="auto"/>
        <w:ind w:right="710"/>
      </w:pPr>
      <w:r>
        <w:rPr>
          <w:spacing w:val="-1"/>
        </w:rPr>
        <w:t>идейнаяубеждённость,готовностькслужению</w:t>
      </w:r>
      <w:r>
        <w:t>Отечествуиегозащите,ответственностьза егосудьбу;</w:t>
      </w:r>
    </w:p>
    <w:p w:rsidR="00E8778F" w:rsidRDefault="00FA09B1" w:rsidP="00B36BB2">
      <w:pPr>
        <w:pStyle w:val="a5"/>
        <w:numPr>
          <w:ilvl w:val="0"/>
          <w:numId w:val="122"/>
        </w:numPr>
        <w:tabs>
          <w:tab w:val="left" w:pos="1313"/>
        </w:tabs>
        <w:spacing w:line="274" w:lineRule="exact"/>
        <w:jc w:val="both"/>
        <w:rPr>
          <w:sz w:val="24"/>
        </w:rPr>
      </w:pPr>
      <w:r>
        <w:rPr>
          <w:sz w:val="24"/>
        </w:rPr>
        <w:t>духовно-нравственноговоспитания:</w:t>
      </w:r>
    </w:p>
    <w:p w:rsidR="00E8778F" w:rsidRDefault="00FA09B1">
      <w:pPr>
        <w:pStyle w:val="a3"/>
        <w:spacing w:before="129" w:line="360" w:lineRule="auto"/>
        <w:ind w:left="1048" w:right="2484" w:firstLine="0"/>
      </w:pPr>
      <w:r>
        <w:t>осознание духовных ценностей российского народа;сформированностьнравственногосознания,нормэтичногоповедения;</w:t>
      </w:r>
    </w:p>
    <w:p w:rsidR="00E8778F" w:rsidRDefault="00FA09B1">
      <w:pPr>
        <w:pStyle w:val="a3"/>
        <w:spacing w:line="360" w:lineRule="auto"/>
        <w:ind w:right="715"/>
        <w:jc w:val="left"/>
      </w:pPr>
      <w:r>
        <w:t>способностьоцениватьситуациюиприниматьосознанныерешения,ориентируясьнаморально-нравственные нормыиценности;</w:t>
      </w:r>
    </w:p>
    <w:p w:rsidR="00E8778F" w:rsidRDefault="00FA09B1">
      <w:pPr>
        <w:pStyle w:val="a3"/>
        <w:spacing w:before="1"/>
        <w:ind w:left="1048" w:firstLine="0"/>
        <w:jc w:val="left"/>
      </w:pPr>
      <w:r>
        <w:t>осознаниеличноговкладавпостроениеустойчивогобудущего;</w:t>
      </w:r>
    </w:p>
    <w:p w:rsidR="00E8778F" w:rsidRDefault="00FA09B1">
      <w:pPr>
        <w:pStyle w:val="a3"/>
        <w:spacing w:before="137" w:line="360" w:lineRule="auto"/>
        <w:ind w:right="709"/>
        <w:jc w:val="left"/>
      </w:pPr>
      <w:r>
        <w:t>ответственное отношениексвоим родителям, созданиюсемьина основе осознанногопринятияценностейсемейнойжизнивсоответствиистрадицияминародовРоссии;</w:t>
      </w:r>
    </w:p>
    <w:p w:rsidR="00E8778F" w:rsidRDefault="00FA09B1" w:rsidP="00B36BB2">
      <w:pPr>
        <w:pStyle w:val="a5"/>
        <w:numPr>
          <w:ilvl w:val="0"/>
          <w:numId w:val="122"/>
        </w:numPr>
        <w:tabs>
          <w:tab w:val="left" w:pos="1313"/>
        </w:tabs>
        <w:spacing w:line="274" w:lineRule="exact"/>
        <w:rPr>
          <w:sz w:val="24"/>
        </w:rPr>
      </w:pPr>
      <w:r>
        <w:rPr>
          <w:sz w:val="24"/>
        </w:rPr>
        <w:t>эстетическоговоспитания:</w:t>
      </w:r>
    </w:p>
    <w:p w:rsidR="00E8778F" w:rsidRDefault="00FA09B1">
      <w:pPr>
        <w:pStyle w:val="a3"/>
        <w:spacing w:before="141" w:line="360" w:lineRule="auto"/>
        <w:ind w:right="714"/>
      </w:pPr>
      <w:r>
        <w:t>эстетическоеотношениекмиру,включаяэстетикубыта,научногоитехническоготворчества,спорта,труда,общественныхотношений;</w:t>
      </w:r>
    </w:p>
    <w:p w:rsidR="00E8778F" w:rsidRDefault="00FA09B1">
      <w:pPr>
        <w:pStyle w:val="a3"/>
        <w:spacing w:line="360" w:lineRule="auto"/>
        <w:ind w:right="710"/>
      </w:pPr>
      <w:r>
        <w:t>способность воспринимать различные виды искусства, традиции и творчество своего идругихнародов,ощущатьэмоциональноевоздействие искусства;</w:t>
      </w:r>
    </w:p>
    <w:p w:rsidR="00E8778F" w:rsidRDefault="00FA09B1">
      <w:pPr>
        <w:pStyle w:val="a3"/>
        <w:spacing w:before="1" w:line="360" w:lineRule="auto"/>
        <w:ind w:right="712"/>
      </w:pPr>
      <w:r>
        <w:t>убеждённость     в      значимости     для      личности     и     общества     отечественногои мирового искусства, этнических культурных традиций и народного, в том числе словесного,творчества;</w:t>
      </w:r>
    </w:p>
    <w:p w:rsidR="00E8778F" w:rsidRDefault="00FA09B1">
      <w:pPr>
        <w:pStyle w:val="a3"/>
        <w:spacing w:line="360" w:lineRule="auto"/>
        <w:ind w:right="701"/>
      </w:pPr>
      <w:r>
        <w:t>готовность к самовыражению в разных видах искусства, стремление проявлять качестватворческойличности,втомчислепривыполнениитворческихработпорусскомуязыку;</w:t>
      </w:r>
    </w:p>
    <w:p w:rsidR="00E8778F" w:rsidRDefault="00FA09B1" w:rsidP="00B36BB2">
      <w:pPr>
        <w:pStyle w:val="a5"/>
        <w:numPr>
          <w:ilvl w:val="0"/>
          <w:numId w:val="122"/>
        </w:numPr>
        <w:tabs>
          <w:tab w:val="left" w:pos="1313"/>
        </w:tabs>
        <w:spacing w:line="360" w:lineRule="auto"/>
        <w:ind w:left="337" w:right="715" w:firstLine="710"/>
        <w:jc w:val="both"/>
        <w:rPr>
          <w:sz w:val="24"/>
        </w:rPr>
      </w:pPr>
      <w:r>
        <w:rPr>
          <w:sz w:val="24"/>
        </w:rPr>
        <w:t>физическоговоспитания,формированиякультурыздоровьяиэмоциональногоблагополучия:</w:t>
      </w:r>
    </w:p>
    <w:p w:rsidR="00E8778F" w:rsidRDefault="00FA09B1">
      <w:pPr>
        <w:pStyle w:val="a3"/>
        <w:spacing w:line="274" w:lineRule="exact"/>
        <w:ind w:left="1048" w:firstLine="0"/>
      </w:pPr>
      <w:r>
        <w:lastRenderedPageBreak/>
        <w:t>сформированностьздоровогоибезопасного образажизни,ответственного отношенияк</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своемуздоровью;</w:t>
      </w:r>
    </w:p>
    <w:p w:rsidR="00E8778F" w:rsidRDefault="00FA09B1">
      <w:pPr>
        <w:pStyle w:val="a3"/>
        <w:spacing w:before="137" w:line="360" w:lineRule="auto"/>
        <w:ind w:right="697"/>
      </w:pPr>
      <w:r>
        <w:t>потребность в физическом совершенствовании, занятиях спортивно-оздоровительнойдеятельностью;</w:t>
      </w:r>
    </w:p>
    <w:p w:rsidR="00E8778F" w:rsidRDefault="00FA09B1">
      <w:pPr>
        <w:pStyle w:val="a3"/>
        <w:spacing w:line="364" w:lineRule="auto"/>
        <w:ind w:right="717"/>
      </w:pPr>
      <w:r>
        <w:t>активное неприятие вредных привычек и иных форм причинения вреда физическому ипсихическомуздоровью;</w:t>
      </w:r>
    </w:p>
    <w:p w:rsidR="00E8778F" w:rsidRDefault="00FA09B1" w:rsidP="00B36BB2">
      <w:pPr>
        <w:pStyle w:val="a5"/>
        <w:numPr>
          <w:ilvl w:val="0"/>
          <w:numId w:val="122"/>
        </w:numPr>
        <w:tabs>
          <w:tab w:val="left" w:pos="1313"/>
        </w:tabs>
        <w:spacing w:line="268" w:lineRule="exact"/>
        <w:jc w:val="both"/>
        <w:rPr>
          <w:sz w:val="24"/>
        </w:rPr>
      </w:pPr>
      <w:r>
        <w:rPr>
          <w:sz w:val="24"/>
        </w:rPr>
        <w:t>трудовоговоспитания:</w:t>
      </w:r>
    </w:p>
    <w:p w:rsidR="00E8778F" w:rsidRDefault="00FA09B1">
      <w:pPr>
        <w:pStyle w:val="a3"/>
        <w:spacing w:before="134"/>
        <w:ind w:left="1048" w:firstLine="0"/>
      </w:pPr>
      <w:r>
        <w:t>готовностьктруду,осознаниеценностимастерства,трудолюбие;</w:t>
      </w:r>
    </w:p>
    <w:p w:rsidR="00E8778F" w:rsidRDefault="00FA09B1">
      <w:pPr>
        <w:pStyle w:val="a3"/>
        <w:spacing w:before="137" w:line="362" w:lineRule="auto"/>
        <w:ind w:right="712"/>
      </w:pPr>
      <w:r>
        <w:t>готовность к активной деятельности технологической и социальной направленности,способность инициировать, планировать и самостоятельно осуществлять такую деятельность,втомчислевпроцессеизучениярусскогоязыка;</w:t>
      </w:r>
    </w:p>
    <w:p w:rsidR="00E8778F" w:rsidRDefault="00FA09B1">
      <w:pPr>
        <w:pStyle w:val="a3"/>
        <w:spacing w:line="362" w:lineRule="auto"/>
        <w:ind w:right="707"/>
      </w:pPr>
      <w:r>
        <w:t>интерескразличнымсферампрофессиональнойдеятельности,втомчислекдеятельностифилологов,журналистов,писателей;умениесовершатьосознанныйвыборбудущейпрофессиииреализовыватьсобственные жизненные планы;</w:t>
      </w:r>
    </w:p>
    <w:p w:rsidR="00E8778F" w:rsidRDefault="00FA09B1">
      <w:pPr>
        <w:pStyle w:val="a3"/>
        <w:spacing w:line="270" w:lineRule="exact"/>
        <w:ind w:left="1048" w:firstLine="0"/>
      </w:pPr>
      <w:r>
        <w:rPr>
          <w:spacing w:val="-1"/>
        </w:rPr>
        <w:t>готовностьиспособность</w:t>
      </w:r>
      <w:r>
        <w:t>кобразованиюисамообразованиюнапротяжениивсейжизни;</w:t>
      </w:r>
    </w:p>
    <w:p w:rsidR="00E8778F" w:rsidRDefault="00FA09B1" w:rsidP="00B36BB2">
      <w:pPr>
        <w:pStyle w:val="a5"/>
        <w:numPr>
          <w:ilvl w:val="0"/>
          <w:numId w:val="122"/>
        </w:numPr>
        <w:tabs>
          <w:tab w:val="left" w:pos="1313"/>
        </w:tabs>
        <w:spacing w:before="130"/>
        <w:jc w:val="both"/>
        <w:rPr>
          <w:sz w:val="24"/>
        </w:rPr>
      </w:pPr>
      <w:r>
        <w:rPr>
          <w:sz w:val="24"/>
        </w:rPr>
        <w:t>экологическоговоспитания:</w:t>
      </w:r>
    </w:p>
    <w:p w:rsidR="00E8778F" w:rsidRDefault="00FA09B1">
      <w:pPr>
        <w:pStyle w:val="a3"/>
        <w:spacing w:before="137" w:line="362" w:lineRule="auto"/>
        <w:ind w:right="695"/>
      </w:pPr>
      <w:r>
        <w:t>сформированностьэкологическойкультуры,пониманиевлияниясоциально-экономическихпроцессовнасостояниеприроднойисоциальнойсреды,осознаниеглобальногохарактераэкологическихпроблем;</w:t>
      </w:r>
    </w:p>
    <w:p w:rsidR="00E8778F" w:rsidRDefault="00FA09B1">
      <w:pPr>
        <w:pStyle w:val="a3"/>
        <w:spacing w:line="360" w:lineRule="auto"/>
        <w:ind w:right="711"/>
      </w:pPr>
      <w:r>
        <w:t>планирование и осуществление действий в окружающей среде на основе знания целейустойчивогоразвитиячеловечества;</w:t>
      </w:r>
    </w:p>
    <w:p w:rsidR="00E8778F" w:rsidRDefault="00FA09B1">
      <w:pPr>
        <w:pStyle w:val="a3"/>
        <w:spacing w:line="360" w:lineRule="auto"/>
        <w:ind w:right="708"/>
      </w:pPr>
      <w:r>
        <w:t>активноенеприятиедействий,приносящихвредокружающейсреде;умениепрогнозировать неблагоприятные экологические последствия предпринимаемых действий ипредотвращатьих;</w:t>
      </w:r>
    </w:p>
    <w:p w:rsidR="00E8778F" w:rsidRDefault="00FA09B1">
      <w:pPr>
        <w:pStyle w:val="a3"/>
        <w:spacing w:line="272" w:lineRule="exact"/>
        <w:ind w:left="1048" w:firstLine="0"/>
      </w:pPr>
      <w:r>
        <w:t>расширениеопытадеятельностиэкологическойнаправленности;</w:t>
      </w:r>
    </w:p>
    <w:p w:rsidR="00E8778F" w:rsidRDefault="00FA09B1" w:rsidP="00B36BB2">
      <w:pPr>
        <w:pStyle w:val="a5"/>
        <w:numPr>
          <w:ilvl w:val="0"/>
          <w:numId w:val="122"/>
        </w:numPr>
        <w:tabs>
          <w:tab w:val="left" w:pos="1313"/>
        </w:tabs>
        <w:spacing w:before="138"/>
        <w:jc w:val="both"/>
        <w:rPr>
          <w:sz w:val="24"/>
        </w:rPr>
      </w:pPr>
      <w:r>
        <w:rPr>
          <w:sz w:val="24"/>
        </w:rPr>
        <w:t>ценностинаучногопознания:</w:t>
      </w:r>
    </w:p>
    <w:p w:rsidR="00E8778F" w:rsidRDefault="00FA09B1">
      <w:pPr>
        <w:pStyle w:val="a3"/>
        <w:spacing w:before="138" w:line="360" w:lineRule="auto"/>
        <w:ind w:right="705"/>
      </w:pPr>
      <w:r>
        <w:t>сформированность мировоззрения, соответствующего современному уровню развития</w:t>
      </w:r>
      <w:r>
        <w:rPr>
          <w:spacing w:val="-1"/>
        </w:rPr>
        <w:t>наукииобщественнойпрактики,основанногонадиалоге</w:t>
      </w:r>
      <w:r>
        <w:t>культур,способствующегоосознаниюсвоегоместавполикультурноммире;</w:t>
      </w:r>
    </w:p>
    <w:p w:rsidR="00E8778F" w:rsidRDefault="00FA09B1">
      <w:pPr>
        <w:pStyle w:val="a3"/>
        <w:spacing w:before="1" w:line="360" w:lineRule="auto"/>
        <w:ind w:right="709"/>
      </w:pPr>
      <w:r>
        <w:t>совершенствование языковой и читательской культуры как средства взаимодействиямеждулюдьмиипознаниямира;</w:t>
      </w:r>
    </w:p>
    <w:p w:rsidR="00E8778F" w:rsidRDefault="00FA09B1">
      <w:pPr>
        <w:pStyle w:val="a3"/>
        <w:spacing w:line="360" w:lineRule="auto"/>
        <w:ind w:right="695"/>
      </w:pPr>
      <w:r>
        <w:t>осознаниеценностинаучнойдеятельности,готовностьосуществлятьучебно-исследовательскую и проектную деятельность, в том числе по русскому языку, индивидуальноивгруппе.</w:t>
      </w:r>
    </w:p>
    <w:p w:rsidR="00E8778F" w:rsidRDefault="00FA09B1">
      <w:pPr>
        <w:pStyle w:val="a3"/>
        <w:spacing w:line="360" w:lineRule="auto"/>
        <w:ind w:right="706"/>
      </w:pPr>
      <w:r>
        <w:rPr>
          <w:spacing w:val="-1"/>
        </w:rPr>
        <w:t>Впроцесседостиженияличностныхрезультатов</w:t>
      </w:r>
      <w:r>
        <w:t>освоенияобучающимисяпрограммыпорусскомуязыкууобучающихсясовершенствуетсяэмоциональныйинтеллект,предполагающийсформированность:</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7"/>
      </w:pPr>
      <w:r>
        <w:lastRenderedPageBreak/>
        <w:t>самосознания,включающегоспособностьпониматьсвоёэмоциональноесостояние,</w:t>
      </w:r>
      <w:r>
        <w:rPr>
          <w:spacing w:val="-1"/>
        </w:rPr>
        <w:t>использоватьязыковыесредствадлявыражения</w:t>
      </w:r>
      <w:r>
        <w:t>своегосостояния,видетьнаправлениеразвитиясобственнойэмоциональнойсферы,бытьувереннымвсебе;</w:t>
      </w:r>
    </w:p>
    <w:p w:rsidR="00E8778F" w:rsidRDefault="00FA09B1">
      <w:pPr>
        <w:pStyle w:val="a3"/>
        <w:tabs>
          <w:tab w:val="left" w:pos="2036"/>
          <w:tab w:val="left" w:pos="4406"/>
          <w:tab w:val="left" w:pos="6926"/>
          <w:tab w:val="left" w:pos="9210"/>
        </w:tabs>
        <w:spacing w:line="362" w:lineRule="auto"/>
        <w:ind w:right="706"/>
      </w:pPr>
      <w:r>
        <w:t>саморегулирования,включающегосамоконтроль,умениеприниматьответственностьзасвоё</w:t>
      </w:r>
      <w:r>
        <w:tab/>
        <w:t>поведение,</w:t>
      </w:r>
      <w:r>
        <w:tab/>
        <w:t>способность</w:t>
      </w:r>
      <w:r>
        <w:tab/>
        <w:t>проявлять</w:t>
      </w:r>
      <w:r>
        <w:tab/>
      </w:r>
      <w:r>
        <w:rPr>
          <w:spacing w:val="-1"/>
        </w:rPr>
        <w:t>гибкость</w:t>
      </w:r>
      <w:r>
        <w:t>иадаптироватьсякэмоциональнымизменениям,бытьоткрытымновому;</w:t>
      </w:r>
    </w:p>
    <w:p w:rsidR="00E8778F" w:rsidRDefault="00FA09B1">
      <w:pPr>
        <w:pStyle w:val="a3"/>
        <w:spacing w:line="360" w:lineRule="auto"/>
        <w:ind w:right="705"/>
      </w:pPr>
      <w:r>
        <w:t>внутренней     мотивации,       включающей      стремление      к      достижению      целии успеху,оптимизм,инициативность,умениедействовать,исходя из своихвозможностей;</w:t>
      </w:r>
    </w:p>
    <w:p w:rsidR="00E8778F" w:rsidRDefault="00FA09B1">
      <w:pPr>
        <w:pStyle w:val="a3"/>
        <w:spacing w:line="360" w:lineRule="auto"/>
        <w:ind w:right="710"/>
      </w:pPr>
      <w:r>
        <w:t>эмпатии,включающейспособностьсочувствоватьисопереживать,пониматьэмоциональноесостояниедругихлюдейиучитыватьегоприосуществлениикоммуникации;</w:t>
      </w:r>
    </w:p>
    <w:p w:rsidR="00E8778F" w:rsidRDefault="00FA09B1">
      <w:pPr>
        <w:pStyle w:val="a3"/>
        <w:spacing w:line="362" w:lineRule="auto"/>
        <w:ind w:right="711"/>
      </w:pPr>
      <w:r>
        <w:t>социальныхнавыков,включающихспособностьвыстраиватьотношениясдругимилюдьми,заботитьсяоних,проявлятькниминтересиразрешатьконфликтысучётомсобственногоречевогоичитательскогоопыта.</w:t>
      </w:r>
    </w:p>
    <w:p w:rsidR="00E8778F" w:rsidRDefault="00FA09B1">
      <w:pPr>
        <w:pStyle w:val="a3"/>
        <w:spacing w:line="360" w:lineRule="auto"/>
        <w:ind w:right="702"/>
      </w:pPr>
      <w:r>
        <w:t>Врезультатеизучениярусскогоязыканауровнесреднегообщегообразованияуобучающегосябудутсформированыпознавательныеуниверсальныеучебныедействия,коммуникативные универсальные учебные действия, регулятивные универсальные учебныедействия,совместнаядеятельность.</w:t>
      </w:r>
    </w:p>
    <w:p w:rsidR="00E8778F" w:rsidRDefault="00FA09B1">
      <w:pPr>
        <w:pStyle w:val="a3"/>
        <w:spacing w:line="360" w:lineRule="auto"/>
        <w:ind w:right="712"/>
      </w:pPr>
      <w:r>
        <w:t>У обучающегося будут сформированы следующие базовые логические действия какчастьпознавательныхуниверсальныхучебныхдействий:</w:t>
      </w:r>
    </w:p>
    <w:p w:rsidR="00E8778F" w:rsidRDefault="00FA09B1">
      <w:pPr>
        <w:pStyle w:val="a3"/>
        <w:spacing w:line="362" w:lineRule="auto"/>
        <w:ind w:right="708"/>
      </w:pPr>
      <w:r>
        <w:t>самостоятельноформулироватьиактуализироватьпроблему,рассматриватьеёвсесторонне;</w:t>
      </w:r>
    </w:p>
    <w:p w:rsidR="00E8778F" w:rsidRDefault="00FA09B1">
      <w:pPr>
        <w:pStyle w:val="a3"/>
        <w:spacing w:line="360" w:lineRule="auto"/>
        <w:ind w:right="705"/>
      </w:pPr>
      <w:r>
        <w:t>устанавливать существенный признак или основание для сравнения, классификации иобобщенияязыковыхединиц,языковыхявленийипроцессов,текстовразличныхфункциональныхразновидностейязыка,функционально-смысловыхтипов,жанров;</w:t>
      </w:r>
    </w:p>
    <w:p w:rsidR="00E8778F" w:rsidRDefault="00FA09B1">
      <w:pPr>
        <w:pStyle w:val="a3"/>
        <w:ind w:left="1048" w:firstLine="0"/>
      </w:pPr>
      <w:r>
        <w:t>определятьцелидеятельности,задаватьпараметрыикритерииихдостижения;</w:t>
      </w:r>
    </w:p>
    <w:p w:rsidR="00E8778F" w:rsidRDefault="00FA09B1">
      <w:pPr>
        <w:pStyle w:val="a3"/>
        <w:spacing w:before="119" w:line="360" w:lineRule="auto"/>
        <w:ind w:left="1048" w:right="711" w:firstLine="0"/>
      </w:pPr>
      <w:r>
        <w:t>выявлять закономерности и противоречия языковых явлений, данных в наблюдении;разрабатыватьпланрешенияпроблемысучётоманализаимеющихсяматериальныхи</w:t>
      </w:r>
    </w:p>
    <w:p w:rsidR="00E8778F" w:rsidRDefault="00FA09B1">
      <w:pPr>
        <w:pStyle w:val="a3"/>
        <w:spacing w:line="274" w:lineRule="exact"/>
        <w:ind w:firstLine="0"/>
      </w:pPr>
      <w:r>
        <w:t>нематериальныхресурсов;</w:t>
      </w:r>
    </w:p>
    <w:p w:rsidR="00E8778F" w:rsidRDefault="00FA09B1">
      <w:pPr>
        <w:pStyle w:val="a3"/>
        <w:tabs>
          <w:tab w:val="left" w:pos="1550"/>
          <w:tab w:val="left" w:pos="2226"/>
          <w:tab w:val="left" w:pos="2581"/>
          <w:tab w:val="left" w:pos="2908"/>
          <w:tab w:val="left" w:pos="3909"/>
          <w:tab w:val="left" w:pos="4207"/>
          <w:tab w:val="left" w:pos="4797"/>
          <w:tab w:val="left" w:pos="5170"/>
          <w:tab w:val="left" w:pos="5910"/>
          <w:tab w:val="left" w:pos="6336"/>
          <w:tab w:val="left" w:pos="7281"/>
          <w:tab w:val="left" w:pos="7659"/>
          <w:tab w:val="left" w:pos="8365"/>
          <w:tab w:val="left" w:pos="8681"/>
          <w:tab w:val="left" w:pos="9275"/>
        </w:tabs>
        <w:spacing w:before="141" w:line="360" w:lineRule="auto"/>
        <w:ind w:right="701"/>
        <w:jc w:val="right"/>
      </w:pPr>
      <w:r>
        <w:t>вноситькоррективывдеятельность,оцениватьрискиисоответствие результатовцелям;координировать</w:t>
      </w:r>
      <w:r>
        <w:tab/>
        <w:t>и</w:t>
      </w:r>
      <w:r>
        <w:tab/>
        <w:t>выполнять</w:t>
      </w:r>
      <w:r>
        <w:tab/>
        <w:t>работу</w:t>
      </w:r>
      <w:r>
        <w:tab/>
        <w:t>в</w:t>
      </w:r>
      <w:r>
        <w:tab/>
        <w:t>условиях</w:t>
      </w:r>
      <w:r>
        <w:tab/>
        <w:t>реального,</w:t>
      </w:r>
      <w:r>
        <w:tab/>
        <w:t>виртуального</w:t>
      </w:r>
      <w:r>
        <w:tab/>
        <w:t>икомбинированного взаимодействия, в том числе при выполнении проектов по русскому языку;развивать</w:t>
      </w:r>
      <w:r>
        <w:tab/>
        <w:t>креативное</w:t>
      </w:r>
      <w:r>
        <w:tab/>
        <w:t>мышление</w:t>
      </w:r>
      <w:r>
        <w:tab/>
        <w:t>при</w:t>
      </w:r>
      <w:r>
        <w:tab/>
        <w:t>решении</w:t>
      </w:r>
      <w:r>
        <w:tab/>
        <w:t>жизненных</w:t>
      </w:r>
      <w:r>
        <w:tab/>
        <w:t>проблем</w:t>
      </w:r>
      <w:r>
        <w:tab/>
        <w:t>с</w:t>
      </w:r>
      <w:r>
        <w:tab/>
        <w:t>учётом</w:t>
      </w:r>
    </w:p>
    <w:p w:rsidR="00E8778F" w:rsidRDefault="00FA09B1">
      <w:pPr>
        <w:pStyle w:val="a3"/>
        <w:spacing w:line="272" w:lineRule="exact"/>
        <w:ind w:firstLine="0"/>
        <w:jc w:val="left"/>
      </w:pPr>
      <w:r>
        <w:t>собственногоречевогоичитательскогоопыта.</w:t>
      </w:r>
    </w:p>
    <w:p w:rsidR="00E8778F" w:rsidRDefault="00FA09B1">
      <w:pPr>
        <w:pStyle w:val="a3"/>
        <w:spacing w:before="142" w:line="360" w:lineRule="auto"/>
        <w:ind w:right="684"/>
        <w:jc w:val="left"/>
      </w:pPr>
      <w:r>
        <w:t xml:space="preserve">У обучающегося будут сформированы следующие базовые исследовательские </w:t>
      </w:r>
      <w:r>
        <w:lastRenderedPageBreak/>
        <w:t>действиякакчастьпознавательныхуниверсальныхучебныхдействий:</w:t>
      </w:r>
    </w:p>
    <w:p w:rsidR="00E8778F" w:rsidRDefault="00FA09B1">
      <w:pPr>
        <w:pStyle w:val="a3"/>
        <w:tabs>
          <w:tab w:val="left" w:pos="2213"/>
          <w:tab w:val="left" w:pos="3609"/>
          <w:tab w:val="left" w:pos="6726"/>
          <w:tab w:val="left" w:pos="7239"/>
          <w:tab w:val="left" w:pos="8692"/>
        </w:tabs>
        <w:spacing w:line="274" w:lineRule="exact"/>
        <w:ind w:left="1048" w:firstLine="0"/>
        <w:jc w:val="left"/>
      </w:pPr>
      <w:r>
        <w:t>владеть</w:t>
      </w:r>
      <w:r>
        <w:tab/>
        <w:t>навыками</w:t>
      </w:r>
      <w:r>
        <w:tab/>
        <w:t>учебно-исследовательской</w:t>
      </w:r>
      <w:r>
        <w:tab/>
        <w:t>и</w:t>
      </w:r>
      <w:r>
        <w:tab/>
        <w:t>проектной</w:t>
      </w:r>
      <w:r>
        <w:tab/>
        <w:t>деятельности,</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13" w:firstLine="0"/>
      </w:pPr>
      <w:r>
        <w:lastRenderedPageBreak/>
        <w:t>втомчислевконтекстеизученияучебногопредмета«Русскийязык»,способностьюиготовностью к самостоятельному поиску методов решения практических задач, применениюразличныхметодовпознания;</w:t>
      </w:r>
    </w:p>
    <w:p w:rsidR="00E8778F" w:rsidRDefault="00FA09B1">
      <w:pPr>
        <w:pStyle w:val="a3"/>
        <w:spacing w:line="362" w:lineRule="auto"/>
        <w:ind w:right="698"/>
      </w:pPr>
      <w:r>
        <w:t>осуществлять различные виды деятельности по получению нового знания, в том числепо русскому языку; его интерпретации, преобразованию и применению в различных учебныхситуациях,втомчисле присозданииучебныхисоциальныхпроектов;</w:t>
      </w:r>
    </w:p>
    <w:p w:rsidR="00E8778F" w:rsidRDefault="00FA09B1">
      <w:pPr>
        <w:pStyle w:val="a3"/>
        <w:tabs>
          <w:tab w:val="left" w:pos="3379"/>
          <w:tab w:val="left" w:pos="6385"/>
          <w:tab w:val="left" w:pos="9005"/>
        </w:tabs>
        <w:spacing w:line="362" w:lineRule="auto"/>
        <w:ind w:right="704"/>
      </w:pPr>
      <w:r>
        <w:t>формировать научный тип мышления, владеть научной, в том числе лингвистической,терминологией,</w:t>
      </w:r>
      <w:r>
        <w:tab/>
        <w:t>общенаучными</w:t>
      </w:r>
      <w:r>
        <w:tab/>
        <w:t>ключевыми</w:t>
      </w:r>
      <w:r>
        <w:tab/>
        <w:t>понятиямииметодами;</w:t>
      </w:r>
    </w:p>
    <w:p w:rsidR="00E8778F" w:rsidRDefault="00FA09B1">
      <w:pPr>
        <w:pStyle w:val="a3"/>
        <w:spacing w:line="360" w:lineRule="auto"/>
        <w:ind w:right="711"/>
      </w:pPr>
      <w:r>
        <w:t>ставитьиформулироватьсобственныезадачивобразовательнойдеятельностииразнообразныхжизненныхситуациях;</w:t>
      </w:r>
    </w:p>
    <w:p w:rsidR="00E8778F" w:rsidRDefault="00FA09B1">
      <w:pPr>
        <w:pStyle w:val="a3"/>
        <w:spacing w:line="364" w:lineRule="auto"/>
        <w:ind w:right="709"/>
      </w:pPr>
      <w:r>
        <w:rPr>
          <w:spacing w:val="-1"/>
        </w:rPr>
        <w:t>выявлять</w:t>
      </w:r>
      <w:r>
        <w:t>иактуализироватьзадачу,выдвигатьгипотезу,задаватьпараметрыикритерииеё решения,находитьаргументыдлядоказательства своихутверждений;</w:t>
      </w:r>
    </w:p>
    <w:p w:rsidR="00E8778F" w:rsidRDefault="00FA09B1">
      <w:pPr>
        <w:pStyle w:val="a3"/>
        <w:spacing w:line="360" w:lineRule="auto"/>
        <w:ind w:right="709"/>
      </w:pPr>
      <w:r>
        <w:t>анализироватьполученныевходерешениязадачирезультаты,критическиоцениватьихдостоверность,прогнозироватьизменениевновыхусловиях;</w:t>
      </w:r>
    </w:p>
    <w:p w:rsidR="00E8778F" w:rsidRDefault="00FA09B1">
      <w:pPr>
        <w:pStyle w:val="a3"/>
        <w:spacing w:line="362" w:lineRule="auto"/>
        <w:ind w:left="1048" w:right="3453" w:firstLine="0"/>
      </w:pPr>
      <w:r>
        <w:t>давать оценку новым ситуациям, приобретённому опыту;уметь интегрироватьзнанияизразныхпредметныхобластей;</w:t>
      </w:r>
    </w:p>
    <w:p w:rsidR="00E8778F" w:rsidRDefault="00FA09B1">
      <w:pPr>
        <w:pStyle w:val="a3"/>
        <w:spacing w:line="360" w:lineRule="auto"/>
        <w:ind w:right="704"/>
      </w:pPr>
      <w:r>
        <w:t>уметьпереноситьзнаниявпрактическуюобластьжизнедеятельности,освоенныесредства испособыдействия –впрофессиональнуюсреду;</w:t>
      </w:r>
    </w:p>
    <w:p w:rsidR="00E8778F" w:rsidRDefault="00FA09B1">
      <w:pPr>
        <w:pStyle w:val="a3"/>
        <w:spacing w:line="362" w:lineRule="auto"/>
        <w:ind w:right="695"/>
      </w:pPr>
      <w:r>
        <w:t>выдвигать новые идеи, оригинальные подходы, предлагать альтернативные способырешенияпроблем.</w:t>
      </w:r>
    </w:p>
    <w:p w:rsidR="00E8778F" w:rsidRDefault="00FA09B1">
      <w:pPr>
        <w:pStyle w:val="a3"/>
        <w:spacing w:line="360" w:lineRule="auto"/>
        <w:ind w:right="711"/>
      </w:pPr>
      <w:r>
        <w:t>Уобучающегосябудутсформированыуменияработатьсинформациейкакчастьпознавательныхуниверсальныхучебныхдействий:</w:t>
      </w:r>
    </w:p>
    <w:p w:rsidR="00E8778F" w:rsidRDefault="00FA09B1">
      <w:pPr>
        <w:pStyle w:val="a3"/>
        <w:spacing w:line="362" w:lineRule="auto"/>
        <w:ind w:right="708"/>
      </w:pPr>
      <w:r>
        <w:t>владеть навыками получения информации, в том числе лингвистической, из источниковразных типов, самостоятельно осуществлять поиск, анализ, систематизацию и интерпретациюинформацииразличныхвидовиформпредставления;</w:t>
      </w:r>
    </w:p>
    <w:p w:rsidR="00E8778F" w:rsidRDefault="00FA09B1">
      <w:pPr>
        <w:pStyle w:val="a3"/>
        <w:spacing w:line="360" w:lineRule="auto"/>
        <w:ind w:right="703"/>
      </w:pPr>
      <w:r>
        <w:t>создавать тексты в различных форматах с учётом назначения информации и её целевой</w:t>
      </w:r>
      <w:r>
        <w:rPr>
          <w:spacing w:val="-1"/>
        </w:rPr>
        <w:t>аудитории,выбираяоптимальную</w:t>
      </w:r>
      <w:r>
        <w:t>формупредставленияивизуализации(презентация,таблица,схема идругие);</w:t>
      </w:r>
    </w:p>
    <w:p w:rsidR="00E8778F" w:rsidRDefault="00FA09B1">
      <w:pPr>
        <w:pStyle w:val="a3"/>
        <w:spacing w:line="360" w:lineRule="auto"/>
        <w:ind w:right="706"/>
      </w:pPr>
      <w:r>
        <w:t>оцениватьдостоверность,легитимностьинформации,еёсоответствиеправовымиморально-этическимнормам;</w:t>
      </w:r>
    </w:p>
    <w:p w:rsidR="00E8778F" w:rsidRDefault="00FA09B1">
      <w:pPr>
        <w:pStyle w:val="a3"/>
        <w:spacing w:line="360" w:lineRule="auto"/>
        <w:ind w:right="705"/>
      </w:pPr>
      <w:r>
        <w:rPr>
          <w:spacing w:val="-1"/>
        </w:rPr>
        <w:t>использовать</w:t>
      </w:r>
      <w:r>
        <w:t>средстваинформационныхикоммуникационныхтехнологийприрешениикогнитивных,коммуникативныхиорганизационныхзадачссоблюдениемтребованийэргономики, техники безопасности, гигиены, ресурсосбережения, правовых и этических норм,норминформационнойбезопасности;</w:t>
      </w:r>
    </w:p>
    <w:p w:rsidR="00E8778F" w:rsidRDefault="00FA09B1">
      <w:pPr>
        <w:pStyle w:val="a3"/>
        <w:ind w:left="1048" w:firstLine="0"/>
      </w:pPr>
      <w:r>
        <w:rPr>
          <w:spacing w:val="-1"/>
        </w:rPr>
        <w:lastRenderedPageBreak/>
        <w:t>владетьнавыкамизащитыличной</w:t>
      </w:r>
      <w:r>
        <w:t>информации,соблюдатьтребованияинформационной</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безопасности.</w:t>
      </w:r>
    </w:p>
    <w:p w:rsidR="00E8778F" w:rsidRDefault="00FA09B1">
      <w:pPr>
        <w:pStyle w:val="a3"/>
        <w:spacing w:before="137" w:line="360" w:lineRule="auto"/>
        <w:ind w:right="701"/>
      </w:pPr>
      <w:r>
        <w:t>У обучающегося будут сформированы умения общения как часть коммуникативныхуниверсальныхучебныхдействий:</w:t>
      </w:r>
    </w:p>
    <w:p w:rsidR="00E8778F" w:rsidRDefault="00FA09B1">
      <w:pPr>
        <w:pStyle w:val="a3"/>
        <w:spacing w:line="274" w:lineRule="exact"/>
        <w:ind w:left="1048" w:firstLine="0"/>
      </w:pPr>
      <w:r>
        <w:t>осуществлятькоммуникациювовсехсферахжизни;</w:t>
      </w:r>
    </w:p>
    <w:p w:rsidR="00E8778F" w:rsidRDefault="00FA09B1">
      <w:pPr>
        <w:pStyle w:val="a3"/>
        <w:spacing w:before="142" w:line="360" w:lineRule="auto"/>
        <w:ind w:right="705"/>
      </w:pPr>
      <w:r>
        <w:t>пользоватьсяневербальнымисредствамиобщения,пониматьзначениесоциальныхзнаков,распознаватьпредпосылкиконфликтныхситуацийисмягчатьконфликты;</w:t>
      </w:r>
    </w:p>
    <w:p w:rsidR="00E8778F" w:rsidRDefault="00FA09B1">
      <w:pPr>
        <w:pStyle w:val="a3"/>
        <w:spacing w:line="360" w:lineRule="auto"/>
        <w:ind w:right="711"/>
      </w:pPr>
      <w:r>
        <w:t>владеть различными способами общения и взаимодействия; аргументированно вестидиалог;</w:t>
      </w:r>
    </w:p>
    <w:p w:rsidR="00E8778F" w:rsidRDefault="00FA09B1">
      <w:pPr>
        <w:pStyle w:val="a3"/>
        <w:spacing w:before="1" w:line="360" w:lineRule="auto"/>
        <w:ind w:right="712"/>
      </w:pPr>
      <w:r>
        <w:t>развёрнуто, логично и корректно с точки зрения культуры речи излагать своё мнение,строитьвысказывание.</w:t>
      </w:r>
    </w:p>
    <w:p w:rsidR="00E8778F" w:rsidRDefault="00FA09B1">
      <w:pPr>
        <w:pStyle w:val="a3"/>
        <w:spacing w:line="360" w:lineRule="auto"/>
        <w:ind w:right="700"/>
      </w:pPr>
      <w:r>
        <w:t>Уобучающегосябудутсформированыумениясамоорганизациикакчастирегулятивныхуниверсальныхучебныхдействий:</w:t>
      </w:r>
    </w:p>
    <w:p w:rsidR="00E8778F" w:rsidRDefault="00FA09B1">
      <w:pPr>
        <w:pStyle w:val="a3"/>
        <w:spacing w:line="360" w:lineRule="auto"/>
        <w:ind w:right="699"/>
      </w:pPr>
      <w:r>
        <w:t>самостоятельноосуществлятьпознавательнуюдеятельность,выявлятьпроблемы,ставить и формулировать собственные задачи в образовательной деятельности и жизненныхситуациях;</w:t>
      </w:r>
    </w:p>
    <w:p w:rsidR="00E8778F" w:rsidRDefault="00FA09B1">
      <w:pPr>
        <w:pStyle w:val="a3"/>
        <w:spacing w:line="362" w:lineRule="auto"/>
        <w:ind w:right="711"/>
      </w:pPr>
      <w:r>
        <w:t>самостоятельно составлять план решения проблемы с учётомимеющихся ресурсов,собственныхвозможностейипредпочтений;</w:t>
      </w:r>
    </w:p>
    <w:p w:rsidR="00E8778F" w:rsidRDefault="00FA09B1">
      <w:pPr>
        <w:pStyle w:val="a3"/>
        <w:spacing w:line="273" w:lineRule="exact"/>
        <w:ind w:left="1048" w:firstLine="0"/>
      </w:pPr>
      <w:r>
        <w:t>расширять рамкиучебногопредметанаосновеличныхпредпочтений;</w:t>
      </w:r>
    </w:p>
    <w:p w:rsidR="00E8778F" w:rsidRDefault="00FA09B1">
      <w:pPr>
        <w:pStyle w:val="a3"/>
        <w:spacing w:before="134" w:line="360" w:lineRule="auto"/>
        <w:ind w:right="704"/>
      </w:pPr>
      <w:r>
        <w:t>делать осознанный выбор, аргументировать его, брать ответственность за результатывыбора;</w:t>
      </w:r>
    </w:p>
    <w:p w:rsidR="00E8778F" w:rsidRDefault="00FA09B1">
      <w:pPr>
        <w:pStyle w:val="a3"/>
        <w:spacing w:before="3"/>
        <w:ind w:left="1048" w:firstLine="0"/>
      </w:pPr>
      <w:r>
        <w:t>оцениватьприобретённыйопыт;</w:t>
      </w:r>
    </w:p>
    <w:p w:rsidR="00E8778F" w:rsidRDefault="00FA09B1">
      <w:pPr>
        <w:pStyle w:val="a3"/>
        <w:spacing w:before="136" w:line="360" w:lineRule="auto"/>
        <w:ind w:right="711"/>
      </w:pPr>
      <w:r>
        <w:t>стремитьсякформированиюипроявлениюширокойэрудициивразныхобластяхзнания;постоянноповышатьсвойобразовательныйикультурныйуровень.</w:t>
      </w:r>
    </w:p>
    <w:p w:rsidR="00E8778F" w:rsidRDefault="00FA09B1">
      <w:pPr>
        <w:pStyle w:val="a3"/>
        <w:spacing w:line="362" w:lineRule="auto"/>
        <w:ind w:right="712"/>
      </w:pPr>
      <w:r>
        <w:rPr>
          <w:spacing w:val="-1"/>
        </w:rPr>
        <w:t>Уобучающегосябудутсформированыумениясамоконтроля,</w:t>
      </w:r>
      <w:r>
        <w:t>принятиясебяидругихкакчастирегулятивныхуниверсальныхучебныхдействий:</w:t>
      </w:r>
    </w:p>
    <w:p w:rsidR="00E8778F" w:rsidRDefault="00FA09B1">
      <w:pPr>
        <w:pStyle w:val="a3"/>
        <w:spacing w:line="360" w:lineRule="auto"/>
        <w:ind w:right="706"/>
      </w:pPr>
      <w:r>
        <w:t>даватьоценкуновымситуациям,вноситькоррективывдеятельность,оцениватьсоответствие результатовцелям;</w:t>
      </w:r>
    </w:p>
    <w:p w:rsidR="00E8778F" w:rsidRDefault="00FA09B1">
      <w:pPr>
        <w:pStyle w:val="a3"/>
        <w:spacing w:line="362" w:lineRule="auto"/>
        <w:ind w:right="705"/>
      </w:pPr>
      <w:r>
        <w:t>владеть навыками познавательной рефлексии как осознания совершаемых действий имыслительных процессов, их оснований и результатов; использовать приёмы рефлексии дляоценкиситуации,выбораверногорешения;</w:t>
      </w:r>
    </w:p>
    <w:p w:rsidR="00E8778F" w:rsidRDefault="00FA09B1">
      <w:pPr>
        <w:pStyle w:val="a3"/>
        <w:spacing w:line="360" w:lineRule="auto"/>
        <w:ind w:left="1048" w:right="2462" w:firstLine="0"/>
        <w:jc w:val="left"/>
      </w:pPr>
      <w:r>
        <w:t>оценивать риски и своевременно принимать решение по их снижению;приниматьсебя,понимаясвоинедостаткиидостоинства;</w:t>
      </w:r>
    </w:p>
    <w:p w:rsidR="00E8778F" w:rsidRDefault="00FA09B1">
      <w:pPr>
        <w:pStyle w:val="a3"/>
        <w:spacing w:line="364" w:lineRule="auto"/>
        <w:ind w:left="1048" w:right="921" w:firstLine="0"/>
        <w:jc w:val="left"/>
      </w:pPr>
      <w:r>
        <w:t>принимать мотивы и аргументы других людей при анализе результатов деятельности;признаватьсвоёправоиправодругихнаошибку;</w:t>
      </w:r>
    </w:p>
    <w:p w:rsidR="00E8778F" w:rsidRDefault="00FA09B1">
      <w:pPr>
        <w:pStyle w:val="a3"/>
        <w:spacing w:line="268" w:lineRule="exact"/>
        <w:ind w:left="1048" w:firstLine="0"/>
        <w:jc w:val="left"/>
      </w:pPr>
      <w:r>
        <w:t>развиватьспособностьвидетьмирспозициидругогочеловека.</w:t>
      </w:r>
    </w:p>
    <w:p w:rsidR="00E8778F" w:rsidRDefault="00FA09B1">
      <w:pPr>
        <w:pStyle w:val="a3"/>
        <w:spacing w:before="121"/>
        <w:ind w:left="1048" w:firstLine="0"/>
        <w:jc w:val="left"/>
      </w:pPr>
      <w:r>
        <w:t>Уобучающегосябудутсформированыумениясовместнойдеятельности:</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left="1048" w:right="710" w:firstLine="0"/>
      </w:pPr>
      <w:r>
        <w:lastRenderedPageBreak/>
        <w:t>понимать и использовать преимущества командной и индивидуальной работы;выбиратьтематикуиметодысовместныхдействийсучётомобщихинтересови</w:t>
      </w:r>
    </w:p>
    <w:p w:rsidR="00E8778F" w:rsidRDefault="00FA09B1">
      <w:pPr>
        <w:pStyle w:val="a3"/>
        <w:spacing w:line="274" w:lineRule="exact"/>
        <w:ind w:firstLine="0"/>
      </w:pPr>
      <w:r>
        <w:t>возможностейкаждогочленаколлектива;</w:t>
      </w:r>
    </w:p>
    <w:p w:rsidR="00E8778F" w:rsidRDefault="00FA09B1">
      <w:pPr>
        <w:pStyle w:val="a3"/>
        <w:spacing w:before="137" w:line="362" w:lineRule="auto"/>
        <w:ind w:right="703"/>
      </w:pPr>
      <w:r>
        <w:t>принимать цели совместной деятельности, организовывать и координировать действияпо их достижению: составлять план действий, распределять роли с учётом мнений участников,обсуждатьрезультатысовместнойработы;</w:t>
      </w:r>
    </w:p>
    <w:p w:rsidR="00E8778F" w:rsidRDefault="00FA09B1">
      <w:pPr>
        <w:pStyle w:val="a3"/>
        <w:spacing w:line="360" w:lineRule="auto"/>
        <w:ind w:right="696"/>
      </w:pPr>
      <w:r>
        <w:t>оценивать  качество   своего   вклада   и   вклада   каждого   участника   командывобщийрезультатпоразработаннымкритериям;</w:t>
      </w:r>
    </w:p>
    <w:p w:rsidR="00E8778F" w:rsidRDefault="00FA09B1">
      <w:pPr>
        <w:pStyle w:val="a3"/>
        <w:tabs>
          <w:tab w:val="left" w:pos="2654"/>
          <w:tab w:val="left" w:pos="4818"/>
          <w:tab w:val="left" w:pos="6771"/>
          <w:tab w:val="left" w:pos="8825"/>
        </w:tabs>
        <w:spacing w:line="360" w:lineRule="auto"/>
        <w:ind w:right="707"/>
      </w:pPr>
      <w:r>
        <w:t>предлагатьновыепроекты,оцениватьидеиспозицииновизны,оригинальности,практической</w:t>
      </w:r>
      <w:r>
        <w:tab/>
        <w:t>значимости;</w:t>
      </w:r>
      <w:r>
        <w:tab/>
        <w:t>проявлять</w:t>
      </w:r>
      <w:r>
        <w:tab/>
        <w:t>творческие</w:t>
      </w:r>
      <w:r>
        <w:tab/>
      </w:r>
      <w:r>
        <w:rPr>
          <w:spacing w:val="-1"/>
        </w:rPr>
        <w:t>способности</w:t>
      </w:r>
      <w:r>
        <w:t>ивоображение,бытьинициативным.</w:t>
      </w:r>
    </w:p>
    <w:p w:rsidR="00E8778F" w:rsidRDefault="00FA09B1">
      <w:pPr>
        <w:pStyle w:val="a3"/>
        <w:spacing w:line="364" w:lineRule="auto"/>
        <w:ind w:right="707"/>
      </w:pPr>
      <w:r>
        <w:rPr>
          <w:spacing w:val="-1"/>
        </w:rPr>
        <w:t>Кконцуобученияв10классеобучающийсяполучитследующие</w:t>
      </w:r>
      <w:r>
        <w:t>предметныерезультатыпоотдельнымтемампрограммыпорусскомуязыку:</w:t>
      </w:r>
    </w:p>
    <w:p w:rsidR="00E8778F" w:rsidRDefault="00FA09B1">
      <w:pPr>
        <w:pStyle w:val="a3"/>
        <w:spacing w:line="268" w:lineRule="exact"/>
        <w:ind w:left="1048" w:firstLine="0"/>
      </w:pPr>
      <w:r>
        <w:t>Общиесведенияоязыке.</w:t>
      </w:r>
    </w:p>
    <w:p w:rsidR="00E8778F" w:rsidRDefault="00FA09B1">
      <w:pPr>
        <w:pStyle w:val="a3"/>
        <w:spacing w:before="130" w:line="360" w:lineRule="auto"/>
        <w:ind w:right="720"/>
      </w:pPr>
      <w:r>
        <w:t>Иметь представление о языке как знаковой системе, об основных функциях языка; олингвистике как науке.</w:t>
      </w:r>
    </w:p>
    <w:p w:rsidR="00E8778F" w:rsidRDefault="00FA09B1">
      <w:pPr>
        <w:pStyle w:val="a3"/>
        <w:spacing w:before="3" w:line="360" w:lineRule="auto"/>
        <w:ind w:right="703"/>
      </w:pPr>
      <w:r>
        <w:t>Опознаватьлексикуснационально-культурнымкомпонентомзначения;лексику,отражающую        традиционные          российские          духовно-нравственные          ценностив художественных текстах и публицистике; объяснять значения данных лексических единиц спомощью лингвистических словарей (толковых, этимологических и других); комментироватьфразеологизмысточкизренияотражениявнихисторииикультурынарода(врамкахизученного).</w:t>
      </w:r>
    </w:p>
    <w:p w:rsidR="00E8778F" w:rsidRDefault="00FA09B1">
      <w:pPr>
        <w:pStyle w:val="a3"/>
        <w:spacing w:line="360" w:lineRule="auto"/>
        <w:ind w:right="698"/>
      </w:pPr>
      <w:r>
        <w:t>Понимать        и       уметь       комментировать       функции       русского         языкакакгосударственногоязыкаРоссийскойФедерациииязыкамежнациональногообщениянародовРоссии,одногоизмировыхязыков(сиспользованиемстатьи68КонституцииРоссийской Федерации, Федерального закона от 1 июня 2005 г. № 53-ФЗ «О государственномязыкеРоссийскойФедерации»,ЗаконаРоссийскойФедерацииот25октября1991г.№1807-1</w:t>
      </w:r>
    </w:p>
    <w:p w:rsidR="00E8778F" w:rsidRDefault="00FA09B1">
      <w:pPr>
        <w:pStyle w:val="a3"/>
        <w:spacing w:line="276" w:lineRule="exact"/>
        <w:ind w:firstLine="0"/>
      </w:pPr>
      <w:r>
        <w:t>«ОязыкахнародовРоссийскойФедерации»).</w:t>
      </w:r>
    </w:p>
    <w:p w:rsidR="00E8778F" w:rsidRDefault="00FA09B1">
      <w:pPr>
        <w:pStyle w:val="a3"/>
        <w:spacing w:before="139" w:line="360" w:lineRule="auto"/>
        <w:ind w:right="704"/>
      </w:pPr>
      <w:r>
        <w:t>Различатьформысуществованиярусскогоязыка(литературныйязык,просторечие,народные говоры, профессиональные разновидности, жаргон, арго), знать и характеризоватьпризнаки литературного языка и его роль в обществе; использовать эти знания в речевойпрактике.</w:t>
      </w:r>
    </w:p>
    <w:p w:rsidR="00E8778F" w:rsidRDefault="00FA09B1">
      <w:pPr>
        <w:pStyle w:val="a3"/>
        <w:spacing w:line="272" w:lineRule="exact"/>
        <w:ind w:left="1048" w:firstLine="0"/>
      </w:pPr>
      <w:r>
        <w:t>Языкиречь. Культураречи.</w:t>
      </w:r>
    </w:p>
    <w:p w:rsidR="00E8778F" w:rsidRDefault="00FA09B1">
      <w:pPr>
        <w:pStyle w:val="a3"/>
        <w:spacing w:before="143" w:line="360" w:lineRule="auto"/>
        <w:ind w:right="712"/>
      </w:pPr>
      <w:r>
        <w:t>Иметь представление о русском языке как системе, знать основные единицы и уровниязыковойсистемы,анализироватьязыковыеединицыразных уровней языковойсистемы.</w:t>
      </w:r>
    </w:p>
    <w:p w:rsidR="00E8778F" w:rsidRDefault="00FA09B1">
      <w:pPr>
        <w:pStyle w:val="a3"/>
        <w:spacing w:line="274" w:lineRule="exact"/>
        <w:ind w:left="1048" w:firstLine="0"/>
      </w:pPr>
      <w:r>
        <w:lastRenderedPageBreak/>
        <w:t>Иметьпредставлениеокультуреречикакразделелингвистики.</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12"/>
      </w:pPr>
      <w:r>
        <w:lastRenderedPageBreak/>
        <w:t>Комментировать нормативный, коммуникативный и этический аспекты культуры речи,приводитьсоответствующиепримеры.</w:t>
      </w:r>
    </w:p>
    <w:p w:rsidR="00E8778F" w:rsidRDefault="00FA09B1">
      <w:pPr>
        <w:pStyle w:val="a3"/>
        <w:spacing w:line="362" w:lineRule="auto"/>
        <w:ind w:right="705"/>
      </w:pPr>
      <w:r>
        <w:t>Анализироватьречевыевысказываниясточкизрениякоммуникативнойцелесообразности,уместности,точности,ясности,выразительности,соответствиянормамсовременногорусскоголитературногоязыка.</w:t>
      </w:r>
    </w:p>
    <w:p w:rsidR="00E8778F" w:rsidRDefault="00FA09B1">
      <w:pPr>
        <w:pStyle w:val="a3"/>
        <w:spacing w:line="360" w:lineRule="auto"/>
        <w:ind w:left="1048" w:right="3295" w:firstLine="0"/>
        <w:jc w:val="left"/>
      </w:pPr>
      <w:r>
        <w:t>Иметь представление о языковой норме, её видах.Использовать словари русского языка в учебной деятельности.Фонетика.Орфоэпия.Орфоэпические нормы.</w:t>
      </w:r>
    </w:p>
    <w:p w:rsidR="00E8778F" w:rsidRDefault="00FA09B1">
      <w:pPr>
        <w:pStyle w:val="a3"/>
        <w:ind w:left="1048" w:firstLine="0"/>
        <w:jc w:val="left"/>
      </w:pPr>
      <w:r>
        <w:t>Выполнять фонетическийанализслова.</w:t>
      </w:r>
    </w:p>
    <w:p w:rsidR="00E8778F" w:rsidRDefault="00FA09B1">
      <w:pPr>
        <w:pStyle w:val="a3"/>
        <w:spacing w:before="130"/>
        <w:ind w:left="1048" w:firstLine="0"/>
        <w:jc w:val="left"/>
      </w:pPr>
      <w:r>
        <w:t>Определятьизобразительно-выразительныесредствафонетикивтексте.</w:t>
      </w:r>
    </w:p>
    <w:p w:rsidR="00E8778F" w:rsidRDefault="00FA09B1">
      <w:pPr>
        <w:pStyle w:val="a3"/>
        <w:spacing w:before="137" w:line="362" w:lineRule="auto"/>
        <w:ind w:right="710"/>
      </w:pPr>
      <w:r>
        <w:t>Анализироватьихарактеризоватьособенностипроизношениябезударныхгласныхзвуков,некоторыхсогласных,сочетанийсогласных,некоторыхграмматическихформ,иноязычныхслов.</w:t>
      </w:r>
    </w:p>
    <w:p w:rsidR="00E8778F" w:rsidRDefault="00FA09B1">
      <w:pPr>
        <w:pStyle w:val="a3"/>
        <w:spacing w:line="360" w:lineRule="auto"/>
        <w:ind w:right="709"/>
      </w:pPr>
      <w:r>
        <w:t>Анализировать и характеризовать речевые высказывания (в том числе собственные) сточки зрения соблюдения орфоэпических и акцентологических норм современного русскоголитературногоязыка.</w:t>
      </w:r>
    </w:p>
    <w:p w:rsidR="00E8778F" w:rsidRDefault="00FA09B1">
      <w:pPr>
        <w:pStyle w:val="a3"/>
        <w:spacing w:line="360" w:lineRule="auto"/>
        <w:ind w:right="701"/>
      </w:pPr>
      <w:r>
        <w:t>Соблюдатьосновныепроизносительныеиакцентологическиенормысовременногорусскоголитературногоязыка.</w:t>
      </w:r>
    </w:p>
    <w:p w:rsidR="00E8778F" w:rsidRDefault="00FA09B1">
      <w:pPr>
        <w:pStyle w:val="a3"/>
        <w:spacing w:line="362" w:lineRule="auto"/>
        <w:ind w:left="1048" w:right="4570" w:firstLine="0"/>
        <w:jc w:val="left"/>
      </w:pPr>
      <w:r>
        <w:t>Использовать орфоэпический словарь.Лексикология и фразеология. Лексические нормы.Выполнятьлексическийанализслова.</w:t>
      </w:r>
    </w:p>
    <w:p w:rsidR="00E8778F" w:rsidRDefault="00FA09B1">
      <w:pPr>
        <w:pStyle w:val="a3"/>
        <w:spacing w:line="269" w:lineRule="exact"/>
        <w:ind w:left="1048" w:firstLine="0"/>
        <w:jc w:val="left"/>
      </w:pPr>
      <w:r>
        <w:t>Определятьизобразительно-выразительныесредствалексики.</w:t>
      </w:r>
    </w:p>
    <w:p w:rsidR="00E8778F" w:rsidRDefault="00FA09B1">
      <w:pPr>
        <w:pStyle w:val="a3"/>
        <w:spacing w:before="130" w:line="360" w:lineRule="auto"/>
        <w:ind w:right="709"/>
        <w:jc w:val="left"/>
      </w:pPr>
      <w:r>
        <w:t>Анализироватьихарактеризовать высказывания(втомчислесобственные)сточкизрения соблюдения лексическихнормсовременного русского литературногоязыка.</w:t>
      </w:r>
    </w:p>
    <w:p w:rsidR="00E8778F" w:rsidRDefault="00FA09B1">
      <w:pPr>
        <w:pStyle w:val="a3"/>
        <w:spacing w:before="2"/>
        <w:ind w:left="1048" w:firstLine="0"/>
        <w:jc w:val="left"/>
      </w:pPr>
      <w:r>
        <w:t>Соблюдатьлексическиенормы.</w:t>
      </w:r>
    </w:p>
    <w:p w:rsidR="00E8778F" w:rsidRDefault="00FA09B1">
      <w:pPr>
        <w:pStyle w:val="a3"/>
        <w:spacing w:before="137" w:line="360" w:lineRule="auto"/>
        <w:jc w:val="left"/>
      </w:pPr>
      <w:r>
        <w:t>Характеризоватьиоцениватьвысказываниясточкизренияуместностииспользованиястилистическиокрашеннойиэмоционально-экспрессивнойлексики.</w:t>
      </w:r>
    </w:p>
    <w:p w:rsidR="00E8778F" w:rsidRDefault="00FA09B1">
      <w:pPr>
        <w:pStyle w:val="a3"/>
        <w:spacing w:line="362" w:lineRule="auto"/>
        <w:jc w:val="left"/>
      </w:pPr>
      <w:r>
        <w:t>Использоватьтолковыйсловарь,словарисинонимов,антонимов,паронимов;словарьиностранныхслов,фразеологическийсловарь,этимологическийсловарь.</w:t>
      </w:r>
    </w:p>
    <w:p w:rsidR="00E8778F" w:rsidRDefault="00FA09B1">
      <w:pPr>
        <w:pStyle w:val="a3"/>
        <w:spacing w:line="360" w:lineRule="auto"/>
        <w:ind w:left="1048" w:right="3153" w:firstLine="0"/>
        <w:jc w:val="left"/>
      </w:pPr>
      <w:r>
        <w:t>Морфемика и словообразование. Словообразовательные нормы.Выполнятьморфемный исловообразовательный анализслова.</w:t>
      </w:r>
    </w:p>
    <w:p w:rsidR="00E8778F" w:rsidRDefault="00FA09B1">
      <w:pPr>
        <w:pStyle w:val="a3"/>
        <w:spacing w:line="360" w:lineRule="auto"/>
        <w:ind w:right="709"/>
        <w:jc w:val="left"/>
      </w:pPr>
      <w:r>
        <w:t>Анализироватьихарактеризоватьречевыевысказывания(втомчислесобственные)сточкизренияособенностейупотреблениясложносокращённыхслов(аббревиатур).</w:t>
      </w:r>
    </w:p>
    <w:p w:rsidR="00E8778F" w:rsidRDefault="00FA09B1">
      <w:pPr>
        <w:pStyle w:val="a3"/>
        <w:spacing w:line="360" w:lineRule="auto"/>
        <w:ind w:left="1048" w:right="5038" w:firstLine="0"/>
        <w:jc w:val="left"/>
      </w:pPr>
      <w:r>
        <w:t xml:space="preserve">Использовать словообразовательный словарь.Морфология.Морфологические </w:t>
      </w:r>
      <w:r>
        <w:lastRenderedPageBreak/>
        <w:t>нормы.</w:t>
      </w:r>
    </w:p>
    <w:p w:rsidR="00E8778F" w:rsidRDefault="00FA09B1">
      <w:pPr>
        <w:pStyle w:val="a3"/>
        <w:spacing w:line="274" w:lineRule="exact"/>
        <w:ind w:left="1048" w:firstLine="0"/>
        <w:jc w:val="left"/>
      </w:pPr>
      <w:r>
        <w:t>Выполнятьморфологическийанализслова.</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ind w:left="1048" w:firstLine="0"/>
      </w:pPr>
      <w:r>
        <w:lastRenderedPageBreak/>
        <w:t>Определятьособенностиупотребленияв текстесловразныхчастейречи.</w:t>
      </w:r>
    </w:p>
    <w:p w:rsidR="00E8778F" w:rsidRDefault="00FA09B1">
      <w:pPr>
        <w:pStyle w:val="a3"/>
        <w:spacing w:before="137" w:line="360" w:lineRule="auto"/>
        <w:ind w:right="712"/>
      </w:pPr>
      <w:r>
        <w:t>Анализировать и характеризовать высказывания (в том числе собственные) с точкизрениясоблюденияморфологическихнорм современногорусскоголитературногоязыка.</w:t>
      </w:r>
    </w:p>
    <w:p w:rsidR="00E8778F" w:rsidRDefault="00FA09B1">
      <w:pPr>
        <w:pStyle w:val="a3"/>
        <w:spacing w:line="274" w:lineRule="exact"/>
        <w:ind w:left="1048" w:firstLine="0"/>
      </w:pPr>
      <w:r>
        <w:t>Соблюдатьморфологическиенормы.</w:t>
      </w:r>
    </w:p>
    <w:p w:rsidR="00E8778F" w:rsidRDefault="00FA09B1">
      <w:pPr>
        <w:pStyle w:val="a3"/>
        <w:spacing w:before="142" w:line="360" w:lineRule="auto"/>
        <w:ind w:right="715"/>
      </w:pPr>
      <w:r>
        <w:t>Характеризоватьиоцениватьвысказываниясточкизрениятрудныхслучаевупотребленияимёнсуществительных,имёнприлагательных,имёнчислительных,местоимений,глаголов,причастий,деепричастий,наречий(врамкахизученного).</w:t>
      </w:r>
    </w:p>
    <w:p w:rsidR="00E8778F" w:rsidRDefault="00FA09B1">
      <w:pPr>
        <w:pStyle w:val="a3"/>
        <w:spacing w:line="362" w:lineRule="auto"/>
        <w:ind w:left="1048" w:right="3053" w:firstLine="0"/>
        <w:jc w:val="left"/>
      </w:pPr>
      <w:r>
        <w:t>Использовать словарь грамматических трудностей, справочники.Орфография.Основныеправилаорфографии.</w:t>
      </w:r>
    </w:p>
    <w:p w:rsidR="00E8778F" w:rsidRDefault="00FA09B1">
      <w:pPr>
        <w:pStyle w:val="a3"/>
        <w:spacing w:line="360" w:lineRule="auto"/>
        <w:ind w:left="1048" w:right="2805" w:firstLine="0"/>
        <w:jc w:val="left"/>
      </w:pPr>
      <w:r>
        <w:t>Иметь представление о принципах и разделах русской орфографии.Выполнятьорфографическийанализслова.</w:t>
      </w:r>
    </w:p>
    <w:p w:rsidR="00E8778F" w:rsidRDefault="00FA09B1">
      <w:pPr>
        <w:pStyle w:val="a3"/>
        <w:spacing w:line="362" w:lineRule="auto"/>
        <w:ind w:right="710"/>
      </w:pPr>
      <w:r>
        <w:t>Анализироватьихарактеризоватьтекст(втомчислесобственный)сточкизрениясоблюдения орфографических правил современного русского литературного языка (в рамкахизученного).</w:t>
      </w:r>
    </w:p>
    <w:p w:rsidR="00E8778F" w:rsidRDefault="00FA09B1">
      <w:pPr>
        <w:pStyle w:val="a3"/>
        <w:spacing w:line="362" w:lineRule="auto"/>
        <w:ind w:left="1048" w:right="5548" w:firstLine="0"/>
        <w:jc w:val="left"/>
      </w:pPr>
      <w:r>
        <w:t>Соблюдать правила орфографии.Использовать орфографический словарь.Речь.Речевоеобщение.</w:t>
      </w:r>
    </w:p>
    <w:p w:rsidR="00E8778F" w:rsidRDefault="00FA09B1">
      <w:pPr>
        <w:pStyle w:val="a3"/>
        <w:spacing w:line="360" w:lineRule="auto"/>
        <w:ind w:right="697"/>
      </w:pPr>
      <w:r>
        <w:t>Создавать устные монологические и диалогические высказывания различных типов ижанров; употреблять языковые средства в соответствии с речевой ситуацией (объём устныхмонологических высказываний – не менее 100 слов; объём диалогического высказывания – неменее 7–8реплик).</w:t>
      </w:r>
    </w:p>
    <w:p w:rsidR="00E8778F" w:rsidRDefault="00FA09B1">
      <w:pPr>
        <w:pStyle w:val="a3"/>
        <w:spacing w:line="360" w:lineRule="auto"/>
        <w:ind w:right="700"/>
      </w:pPr>
      <w:r>
        <w:t>Выступатьпередаудиториейсдокладом; представлятьреферат,исследовательскийпроект на лингвистическую и другие темы; использовать образовательные информационно-коммуникационные инструментыиресурсыдлярешенияучебныхзадач.</w:t>
      </w:r>
    </w:p>
    <w:p w:rsidR="00E8778F" w:rsidRDefault="00FA09B1">
      <w:pPr>
        <w:pStyle w:val="a3"/>
        <w:spacing w:line="360" w:lineRule="auto"/>
        <w:ind w:right="700"/>
      </w:pPr>
      <w:r>
        <w:t>Создаватьтекстыразныхфункционально-смысловыхтипов;текстыразныхжанровнаучного, публицистического, официально-делового стилей (объём сочинения – не менее 150слов).</w:t>
      </w:r>
    </w:p>
    <w:p w:rsidR="00E8778F" w:rsidRDefault="00FA09B1">
      <w:pPr>
        <w:pStyle w:val="a3"/>
        <w:spacing w:line="254" w:lineRule="exact"/>
        <w:ind w:left="1048" w:firstLine="0"/>
        <w:jc w:val="left"/>
      </w:pPr>
      <w:r>
        <w:rPr>
          <w:spacing w:val="-1"/>
        </w:rPr>
        <w:t>Использовать</w:t>
      </w:r>
      <w:r>
        <w:t>различныевидыаудированияичтениявсоответствиискоммуникативной</w:t>
      </w:r>
    </w:p>
    <w:p w:rsidR="00E8778F" w:rsidRDefault="00FA09B1">
      <w:pPr>
        <w:pStyle w:val="a3"/>
        <w:spacing w:before="141" w:line="360" w:lineRule="auto"/>
        <w:ind w:right="709" w:firstLine="0"/>
        <w:jc w:val="left"/>
      </w:pPr>
      <w:r>
        <w:t>задачей,приёмыинформационно-смысловойпереработкипрочитанныхтекстов,включая</w:t>
      </w:r>
      <w:r>
        <w:rPr>
          <w:spacing w:val="-1"/>
        </w:rPr>
        <w:t>гипертекст,графику,</w:t>
      </w:r>
      <w:r>
        <w:t>инфографикуидругие,ипрослушанныхтекстов(объёмтекстадлячтения</w:t>
      </w:r>
    </w:p>
    <w:p w:rsidR="00E8778F" w:rsidRDefault="00FA09B1">
      <w:pPr>
        <w:pStyle w:val="a3"/>
        <w:spacing w:line="360" w:lineRule="auto"/>
        <w:ind w:right="684" w:firstLine="0"/>
        <w:jc w:val="left"/>
      </w:pPr>
      <w:r>
        <w:t>–450–500слов;объёмпрослушанногоилипрочитанноготекстадляпересказаот250до300слов).</w:t>
      </w:r>
    </w:p>
    <w:p w:rsidR="00E8778F" w:rsidRDefault="00FA09B1">
      <w:pPr>
        <w:pStyle w:val="a3"/>
        <w:spacing w:line="360" w:lineRule="auto"/>
        <w:ind w:right="700"/>
      </w:pPr>
      <w:r>
        <w:t>Знатьосновныенормыречевогоэтикетаприменительнокразличнымситуациямофициального/неофициального общения, статусу адресанта/адресата и другим; использоватьправила русскогоречевого этикета в социально-культурной, учебно-научной, официально-деловойсферахобщения,повседневномобщении,интернет-коммуникации.</w:t>
      </w:r>
    </w:p>
    <w:p w:rsidR="00E8778F" w:rsidRDefault="00E8778F">
      <w:pPr>
        <w:spacing w:line="360" w:lineRule="auto"/>
        <w:sectPr w:rsidR="00E8778F">
          <w:pgSz w:w="11910" w:h="16840"/>
          <w:pgMar w:top="620" w:right="140" w:bottom="1140" w:left="940" w:header="0" w:footer="870" w:gutter="0"/>
          <w:cols w:space="720"/>
        </w:sectPr>
      </w:pPr>
    </w:p>
    <w:p w:rsidR="00E8778F" w:rsidRDefault="00E8778F">
      <w:pPr>
        <w:pStyle w:val="a3"/>
        <w:ind w:left="0" w:firstLine="0"/>
        <w:jc w:val="left"/>
        <w:rPr>
          <w:sz w:val="26"/>
        </w:rPr>
      </w:pPr>
    </w:p>
    <w:p w:rsidR="00E8778F" w:rsidRDefault="00E8778F">
      <w:pPr>
        <w:pStyle w:val="a3"/>
        <w:ind w:left="0" w:firstLine="0"/>
        <w:jc w:val="left"/>
        <w:rPr>
          <w:sz w:val="26"/>
        </w:rPr>
      </w:pPr>
    </w:p>
    <w:p w:rsidR="00E8778F" w:rsidRDefault="00E8778F">
      <w:pPr>
        <w:pStyle w:val="a3"/>
        <w:spacing w:before="4"/>
        <w:ind w:left="0" w:firstLine="0"/>
        <w:jc w:val="left"/>
        <w:rPr>
          <w:sz w:val="25"/>
        </w:rPr>
      </w:pPr>
    </w:p>
    <w:p w:rsidR="00E8778F" w:rsidRDefault="00FA09B1">
      <w:pPr>
        <w:pStyle w:val="a3"/>
        <w:ind w:firstLine="0"/>
        <w:jc w:val="left"/>
      </w:pPr>
      <w:r>
        <w:t>языка.</w:t>
      </w:r>
    </w:p>
    <w:p w:rsidR="00E8778F" w:rsidRDefault="00FA09B1">
      <w:pPr>
        <w:pStyle w:val="a3"/>
        <w:spacing w:before="64"/>
        <w:ind w:left="20" w:firstLine="0"/>
        <w:jc w:val="left"/>
      </w:pPr>
      <w:r>
        <w:br w:type="column"/>
      </w:r>
      <w:r>
        <w:lastRenderedPageBreak/>
        <w:t>Употреблятьязыковыесредствасучётомречевойситуации.</w:t>
      </w:r>
    </w:p>
    <w:p w:rsidR="00E8778F" w:rsidRDefault="00FA09B1">
      <w:pPr>
        <w:pStyle w:val="a3"/>
        <w:spacing w:before="137"/>
        <w:ind w:left="20" w:firstLine="0"/>
        <w:jc w:val="left"/>
      </w:pPr>
      <w:r>
        <w:t>Соблюдатьвустнойречиинаписьменормысовременногорусскоголитературного</w:t>
      </w:r>
    </w:p>
    <w:p w:rsidR="00E8778F" w:rsidRDefault="00E8778F">
      <w:pPr>
        <w:pStyle w:val="a3"/>
        <w:ind w:left="0" w:firstLine="0"/>
        <w:jc w:val="left"/>
        <w:rPr>
          <w:sz w:val="26"/>
        </w:rPr>
      </w:pPr>
    </w:p>
    <w:p w:rsidR="00E8778F" w:rsidRDefault="00E8778F">
      <w:pPr>
        <w:pStyle w:val="a3"/>
        <w:spacing w:before="9"/>
        <w:ind w:left="0" w:firstLine="0"/>
        <w:jc w:val="left"/>
        <w:rPr>
          <w:sz w:val="21"/>
        </w:rPr>
      </w:pPr>
    </w:p>
    <w:p w:rsidR="00E8778F" w:rsidRDefault="00FA09B1">
      <w:pPr>
        <w:pStyle w:val="a3"/>
        <w:ind w:left="20" w:firstLine="0"/>
        <w:jc w:val="left"/>
      </w:pPr>
      <w:r>
        <w:t>Оценивать  собственную  и  чужую  речь  с  точки  зрения  точного,  уместного  и</w:t>
      </w:r>
    </w:p>
    <w:p w:rsidR="00E8778F" w:rsidRDefault="00E8778F">
      <w:pPr>
        <w:sectPr w:rsidR="00E8778F">
          <w:pgSz w:w="11910" w:h="16840"/>
          <w:pgMar w:top="620" w:right="140" w:bottom="1140" w:left="940" w:header="0" w:footer="870" w:gutter="0"/>
          <w:cols w:num="2" w:space="720" w:equalWidth="0">
            <w:col w:w="988" w:space="40"/>
            <w:col w:w="9802"/>
          </w:cols>
        </w:sectPr>
      </w:pPr>
    </w:p>
    <w:p w:rsidR="00E8778F" w:rsidRDefault="00FA09B1">
      <w:pPr>
        <w:pStyle w:val="a3"/>
        <w:spacing w:before="142"/>
        <w:ind w:firstLine="0"/>
      </w:pPr>
      <w:r>
        <w:lastRenderedPageBreak/>
        <w:t>выразительногословоупотребления.</w:t>
      </w:r>
    </w:p>
    <w:p w:rsidR="00E8778F" w:rsidRDefault="00FA09B1">
      <w:pPr>
        <w:pStyle w:val="a3"/>
        <w:spacing w:before="137"/>
        <w:ind w:left="1048" w:firstLine="0"/>
      </w:pPr>
      <w:r>
        <w:t>Текст. Информационно-смысловаяпереработкатекста.</w:t>
      </w:r>
    </w:p>
    <w:p w:rsidR="00E8778F" w:rsidRDefault="00FA09B1">
      <w:pPr>
        <w:pStyle w:val="a3"/>
        <w:spacing w:before="137" w:line="360" w:lineRule="auto"/>
        <w:ind w:right="707"/>
      </w:pPr>
      <w:r>
        <w:t>Применять знания о тексте, его основных признаках, структуре и видах представленнойвнёминформациивречевойпрактике.</w:t>
      </w:r>
    </w:p>
    <w:p w:rsidR="00E8778F" w:rsidRDefault="00FA09B1">
      <w:pPr>
        <w:pStyle w:val="a3"/>
        <w:spacing w:before="3" w:line="360" w:lineRule="auto"/>
        <w:ind w:right="707"/>
      </w:pPr>
      <w:r>
        <w:t>Понимать,анализироватьи комментировать основнуюидополнительную,явнуюискрытую(подтекстовую)информациютекстов,воспринимаемыхзрительнои(или)наслух.</w:t>
      </w:r>
    </w:p>
    <w:p w:rsidR="00E8778F" w:rsidRDefault="00FA09B1">
      <w:pPr>
        <w:pStyle w:val="a3"/>
        <w:spacing w:line="274" w:lineRule="exact"/>
        <w:ind w:left="1048" w:firstLine="0"/>
      </w:pPr>
      <w:r>
        <w:t>Выявлятьлогико-смысловыеотношениямеждупредложениями втексте.</w:t>
      </w:r>
    </w:p>
    <w:p w:rsidR="00E8778F" w:rsidRDefault="00FA09B1">
      <w:pPr>
        <w:pStyle w:val="a3"/>
        <w:spacing w:before="137" w:line="362" w:lineRule="auto"/>
        <w:ind w:right="699"/>
      </w:pPr>
      <w:r>
        <w:t>Создаватьтекстыразныхфункционально-смысловыхтипов;текстыразныхжанровнаучного, публицистического, официально-делового стилей (объём сочинения – не менее 150слов).</w:t>
      </w:r>
    </w:p>
    <w:p w:rsidR="00E8778F" w:rsidRDefault="00FA09B1">
      <w:pPr>
        <w:pStyle w:val="a3"/>
        <w:spacing w:line="362" w:lineRule="auto"/>
        <w:ind w:right="704"/>
      </w:pPr>
      <w:r>
        <w:rPr>
          <w:spacing w:val="-1"/>
        </w:rPr>
        <w:t>Использовать</w:t>
      </w:r>
      <w:r>
        <w:t>различныевидыаудированияичтениявсоответствиискоммуникативнойзадачей,приёмыинформационно-смысловойпереработкипрочитанныхтекстов,включая</w:t>
      </w:r>
      <w:r>
        <w:rPr>
          <w:spacing w:val="-1"/>
        </w:rPr>
        <w:t>гипертекст,</w:t>
      </w:r>
      <w:r>
        <w:t>графику,инфографикуидругие,ипрослушанныхтекстов(объёмтекстадлячтения</w:t>
      </w:r>
    </w:p>
    <w:p w:rsidR="00E8778F" w:rsidRDefault="00FA09B1" w:rsidP="00B36BB2">
      <w:pPr>
        <w:pStyle w:val="a5"/>
        <w:numPr>
          <w:ilvl w:val="0"/>
          <w:numId w:val="121"/>
        </w:numPr>
        <w:tabs>
          <w:tab w:val="left" w:pos="544"/>
        </w:tabs>
        <w:spacing w:line="360" w:lineRule="auto"/>
        <w:ind w:right="714" w:firstLine="0"/>
        <w:rPr>
          <w:sz w:val="24"/>
        </w:rPr>
      </w:pPr>
      <w:r>
        <w:rPr>
          <w:sz w:val="24"/>
        </w:rPr>
        <w:t>450–500 слов; объём прослушанного или прочитанного текста для пересказа от 250 до 300слов).</w:t>
      </w:r>
    </w:p>
    <w:p w:rsidR="00E8778F" w:rsidRDefault="00FA09B1">
      <w:pPr>
        <w:pStyle w:val="a3"/>
        <w:spacing w:line="261" w:lineRule="exact"/>
        <w:ind w:left="1048" w:firstLine="0"/>
      </w:pPr>
      <w:r>
        <w:t>Создаватьвторичныетексты(план,тезисы,конспект,реферат,аннотация,отзыв,</w:t>
      </w:r>
    </w:p>
    <w:p w:rsidR="00E8778F" w:rsidRDefault="00FA09B1">
      <w:pPr>
        <w:pStyle w:val="a3"/>
        <w:spacing w:before="142"/>
        <w:ind w:firstLine="0"/>
      </w:pPr>
      <w:r>
        <w:t>рецензияидругие).</w:t>
      </w:r>
    </w:p>
    <w:p w:rsidR="00E8778F" w:rsidRDefault="00FA09B1">
      <w:pPr>
        <w:pStyle w:val="a3"/>
        <w:spacing w:before="137" w:line="360" w:lineRule="auto"/>
        <w:ind w:right="703"/>
      </w:pPr>
      <w:r>
        <w:t>Корректироватьтекст:устранятьлогические,фактические,этические,грамматическиеиречевыеошибки.</w:t>
      </w:r>
    </w:p>
    <w:p w:rsidR="00E8778F" w:rsidRDefault="00FA09B1">
      <w:pPr>
        <w:pStyle w:val="a3"/>
        <w:spacing w:line="362" w:lineRule="auto"/>
        <w:ind w:right="707"/>
      </w:pPr>
      <w:r>
        <w:rPr>
          <w:spacing w:val="-1"/>
        </w:rPr>
        <w:t>Кконцуобученияв11классеобучающийсяполучит</w:t>
      </w:r>
      <w:r>
        <w:t>следующиепредметныерезультатыпоотдельнымтемампрограммыпорусскомуязыку:</w:t>
      </w:r>
    </w:p>
    <w:p w:rsidR="00E8778F" w:rsidRDefault="00FA09B1">
      <w:pPr>
        <w:pStyle w:val="a3"/>
        <w:spacing w:line="274" w:lineRule="exact"/>
        <w:ind w:left="1048" w:firstLine="0"/>
      </w:pPr>
      <w:r>
        <w:t>Общиесведенияоязыке.</w:t>
      </w:r>
    </w:p>
    <w:p w:rsidR="00E8778F" w:rsidRDefault="00FA09B1">
      <w:pPr>
        <w:pStyle w:val="a3"/>
        <w:spacing w:before="134" w:line="360" w:lineRule="auto"/>
        <w:ind w:right="715"/>
      </w:pPr>
      <w:r>
        <w:t>Иметь   представление    об    экологии    языка,    о     проблемах    речевой    культурывсовременномобществе.</w:t>
      </w:r>
    </w:p>
    <w:p w:rsidR="00E8778F" w:rsidRDefault="00FA09B1">
      <w:pPr>
        <w:pStyle w:val="a3"/>
        <w:spacing w:before="3" w:line="360" w:lineRule="auto"/>
        <w:ind w:right="708"/>
      </w:pPr>
      <w:r>
        <w:t>Понимать,оцениватьикомментироватьуместность(неуместность)употребленияразговорнойипросторечнойлексики,жаргонизмов;оправданность(неоправданность)употребления иноязычных заимствований; нарушения речевого этикета,этических нормвречевомобщенииидругих.</w:t>
      </w:r>
    </w:p>
    <w:p w:rsidR="00E8778F" w:rsidRDefault="00FA09B1">
      <w:pPr>
        <w:pStyle w:val="a3"/>
        <w:spacing w:line="272" w:lineRule="exact"/>
        <w:ind w:left="1048" w:firstLine="0"/>
      </w:pPr>
      <w:r>
        <w:t>Языкиречь.Культураречи.Синтаксис.Синтаксическиенормы.</w:t>
      </w:r>
    </w:p>
    <w:p w:rsidR="00E8778F" w:rsidRDefault="00FA09B1">
      <w:pPr>
        <w:pStyle w:val="a3"/>
        <w:spacing w:before="142"/>
        <w:ind w:left="1048" w:firstLine="0"/>
      </w:pPr>
      <w:r>
        <w:t>Выполнятьсинтаксическийанализсловосочетания,простогоисложного предложения.</w:t>
      </w:r>
    </w:p>
    <w:p w:rsidR="00E8778F" w:rsidRDefault="00FA09B1">
      <w:pPr>
        <w:pStyle w:val="a3"/>
        <w:spacing w:before="136" w:line="360" w:lineRule="auto"/>
        <w:ind w:right="707"/>
      </w:pPr>
      <w:r>
        <w:lastRenderedPageBreak/>
        <w:t>Определятьизобразительно-выразительныесредствасинтаксисарусскогоязыка(врамкахизученного).</w:t>
      </w:r>
    </w:p>
    <w:p w:rsidR="00E8778F" w:rsidRDefault="00E8778F">
      <w:pPr>
        <w:spacing w:line="360" w:lineRule="auto"/>
        <w:sectPr w:rsidR="00E8778F">
          <w:type w:val="continuous"/>
          <w:pgSz w:w="11910" w:h="16840"/>
          <w:pgMar w:top="620" w:right="140" w:bottom="280" w:left="940" w:header="720" w:footer="720" w:gutter="0"/>
          <w:cols w:space="720"/>
        </w:sectPr>
      </w:pPr>
    </w:p>
    <w:p w:rsidR="00E8778F" w:rsidRDefault="00FA09B1">
      <w:pPr>
        <w:pStyle w:val="a3"/>
        <w:spacing w:before="64" w:line="360" w:lineRule="auto"/>
        <w:ind w:right="705"/>
      </w:pPr>
      <w:r>
        <w:lastRenderedPageBreak/>
        <w:t>Анализировать, характеризовать и оценивать высказывания с точки зрения основныхнорм согласования сказуемого с подлежащим, употребления падежной и предложно-падежнойформы управляемого слова в словосочетании, употребления однородных членов предложения,причастногоидеепричастногооборотов(врамкахизученного).</w:t>
      </w:r>
    </w:p>
    <w:p w:rsidR="00E8778F" w:rsidRDefault="00FA09B1">
      <w:pPr>
        <w:pStyle w:val="a3"/>
        <w:spacing w:before="1"/>
        <w:ind w:left="1048" w:firstLine="0"/>
      </w:pPr>
      <w:r>
        <w:t>Соблюдатьсинтаксическиенормы.</w:t>
      </w:r>
    </w:p>
    <w:p w:rsidR="00E8778F" w:rsidRDefault="00FA09B1">
      <w:pPr>
        <w:pStyle w:val="a3"/>
        <w:spacing w:before="137" w:line="360" w:lineRule="auto"/>
        <w:ind w:left="1048" w:right="3034" w:firstLine="0"/>
        <w:jc w:val="left"/>
      </w:pPr>
      <w:r>
        <w:t>Использовать словари грамматических трудностей, справочники.Пунктуация.Основныеправилапунктуации.</w:t>
      </w:r>
    </w:p>
    <w:p w:rsidR="00E8778F" w:rsidRDefault="00FA09B1">
      <w:pPr>
        <w:pStyle w:val="a3"/>
        <w:spacing w:line="362" w:lineRule="auto"/>
        <w:ind w:left="1048" w:right="2327" w:firstLine="0"/>
        <w:jc w:val="left"/>
      </w:pPr>
      <w:r>
        <w:t>Иметьпредставлениеопринципахиразделахрусскойпунктуации.Выполнятьпунктуационныйанализпредложения.</w:t>
      </w:r>
    </w:p>
    <w:p w:rsidR="00E8778F" w:rsidRDefault="00FA09B1">
      <w:pPr>
        <w:pStyle w:val="a3"/>
        <w:spacing w:line="360" w:lineRule="auto"/>
        <w:ind w:right="684"/>
        <w:jc w:val="left"/>
      </w:pPr>
      <w:r>
        <w:t>Анализироватьихарактеризоватьтекстсточкизрениясоблюденияпунктуационныхправил современногорусскоголитературногоязыка (врамкахизученного).</w:t>
      </w:r>
    </w:p>
    <w:p w:rsidR="00E8778F" w:rsidRDefault="00FA09B1">
      <w:pPr>
        <w:pStyle w:val="a3"/>
        <w:spacing w:line="362" w:lineRule="auto"/>
        <w:ind w:left="1048" w:right="5152" w:firstLine="0"/>
        <w:jc w:val="left"/>
      </w:pPr>
      <w:r>
        <w:t>Соблюдатьправила пунктуации.Использовать справочники по пунктуации.Функциональнаястилистика.Культураречи.</w:t>
      </w:r>
    </w:p>
    <w:p w:rsidR="00E8778F" w:rsidRDefault="00FA09B1">
      <w:pPr>
        <w:pStyle w:val="a3"/>
        <w:spacing w:line="270" w:lineRule="exact"/>
        <w:ind w:left="1048" w:firstLine="0"/>
        <w:jc w:val="left"/>
      </w:pPr>
      <w:r>
        <w:t>Иметьпредставлениеофункциональнойстилистикекакразделелингвистики.</w:t>
      </w:r>
    </w:p>
    <w:p w:rsidR="00E8778F" w:rsidRDefault="00FA09B1">
      <w:pPr>
        <w:pStyle w:val="a3"/>
        <w:spacing w:before="129" w:line="362" w:lineRule="auto"/>
        <w:ind w:right="709"/>
      </w:pPr>
      <w:r>
        <w:rPr>
          <w:spacing w:val="-1"/>
        </w:rPr>
        <w:t>Иметьпредставлениеобосновныхпризнаках</w:t>
      </w:r>
      <w:r>
        <w:t>разговорнойречи,функциональныхстилей(научного,публицистического,официально-делового), языкахудожественнойлитературы.</w:t>
      </w:r>
    </w:p>
    <w:p w:rsidR="00E8778F" w:rsidRDefault="00FA09B1">
      <w:pPr>
        <w:pStyle w:val="a3"/>
        <w:spacing w:line="360" w:lineRule="auto"/>
        <w:ind w:right="698"/>
      </w:pPr>
      <w:r>
        <w:t>Распознавать,анализироватьикомментироватьтекстыразличныхфункциональныхразновидностей языка (разговорная речь, научный, публицистический и официально-деловойстили,язык художественнойлитературы).</w:t>
      </w:r>
    </w:p>
    <w:p w:rsidR="00E8778F" w:rsidRDefault="00FA09B1">
      <w:pPr>
        <w:pStyle w:val="a3"/>
        <w:spacing w:line="360" w:lineRule="auto"/>
        <w:ind w:right="700"/>
      </w:pPr>
      <w:r>
        <w:t>Создаватьтекстыразныхфункционально-смысловыхтипов;текстыразныхжанровнаучного, публицистического, официально-делового стилей (объём сочинения – не менее 150слов).</w:t>
      </w:r>
    </w:p>
    <w:p w:rsidR="00E8778F" w:rsidRDefault="00FA09B1">
      <w:pPr>
        <w:pStyle w:val="a3"/>
        <w:spacing w:line="272" w:lineRule="exact"/>
        <w:ind w:left="1048" w:firstLine="0"/>
      </w:pPr>
      <w:r>
        <w:t>Применятьзнанияофункциональныхразновидностяхязыкав речевойпрактике.</w:t>
      </w:r>
    </w:p>
    <w:p w:rsidR="00E8778F" w:rsidRDefault="00E8778F">
      <w:pPr>
        <w:pStyle w:val="a3"/>
        <w:ind w:left="0" w:firstLine="0"/>
        <w:jc w:val="left"/>
        <w:rPr>
          <w:sz w:val="26"/>
        </w:rPr>
      </w:pPr>
    </w:p>
    <w:p w:rsidR="00E8778F" w:rsidRDefault="00E8778F">
      <w:pPr>
        <w:pStyle w:val="a3"/>
        <w:spacing w:before="7"/>
        <w:ind w:left="0" w:firstLine="0"/>
        <w:jc w:val="left"/>
        <w:rPr>
          <w:sz w:val="22"/>
        </w:rPr>
      </w:pPr>
    </w:p>
    <w:p w:rsidR="00E8778F" w:rsidRDefault="00FA09B1" w:rsidP="00B36BB2">
      <w:pPr>
        <w:pStyle w:val="11"/>
        <w:numPr>
          <w:ilvl w:val="2"/>
          <w:numId w:val="123"/>
        </w:numPr>
        <w:tabs>
          <w:tab w:val="left" w:pos="1754"/>
        </w:tabs>
        <w:spacing w:before="1" w:line="357" w:lineRule="auto"/>
        <w:ind w:right="706" w:firstLine="706"/>
        <w:jc w:val="both"/>
      </w:pPr>
      <w:bookmarkStart w:id="1" w:name="2.1.2__Федеральная_рабочая_программа_по_"/>
      <w:bookmarkEnd w:id="1"/>
      <w:r>
        <w:t>Федеральнаярабочаяпрограммапоучебномупредмету«Литература»(</w:t>
      </w:r>
      <w:r>
        <w:rPr>
          <w:position w:val="1"/>
        </w:rPr>
        <w:t>базовыйуровень)</w:t>
      </w:r>
    </w:p>
    <w:p w:rsidR="00E8778F" w:rsidRDefault="00FA09B1">
      <w:pPr>
        <w:pStyle w:val="a3"/>
        <w:spacing w:line="360" w:lineRule="auto"/>
        <w:ind w:right="703"/>
      </w:pPr>
      <w:r>
        <w:t>Федеральнаярабочаяпрограммапоучебномупредмету«Литература»(предметнаяобласть«Русский язык и литература»)(далее соответственно– программа по литературе,литература)включаетпояснительнуюзаписку,содержаниеобучения,планируемыерезультатыосвоенияпрограммыполитературе.</w:t>
      </w:r>
    </w:p>
    <w:p w:rsidR="00E8778F" w:rsidRDefault="00FA09B1">
      <w:pPr>
        <w:pStyle w:val="a3"/>
        <w:ind w:left="1048" w:firstLine="0"/>
      </w:pPr>
      <w:r>
        <w:t>Пояснительнаязаписка.</w:t>
      </w:r>
    </w:p>
    <w:p w:rsidR="00E8778F" w:rsidRDefault="00FA09B1">
      <w:pPr>
        <w:pStyle w:val="a3"/>
        <w:spacing w:before="140" w:line="360" w:lineRule="auto"/>
        <w:ind w:right="711"/>
      </w:pPr>
      <w:r>
        <w:t>Программаполитературеразработанасцельюоказанияметодическойпомощиучителюлитературывсозданиирабочейпрограммыпоучебномупредмету,ориентированнойнасовременныетенденциивобразованиииактивныеметодикиобучения,иподлежитнепосредственномуприменению</w:t>
      </w:r>
      <w:r>
        <w:lastRenderedPageBreak/>
        <w:t>приреализацииобязательнойчастиООП СОО.</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left="1048" w:firstLine="0"/>
      </w:pPr>
      <w:r>
        <w:lastRenderedPageBreak/>
        <w:t>Программаполитературепозволитучителю:</w:t>
      </w:r>
    </w:p>
    <w:p w:rsidR="00E8778F" w:rsidRDefault="00FA09B1">
      <w:pPr>
        <w:pStyle w:val="a3"/>
        <w:spacing w:before="137" w:line="360" w:lineRule="auto"/>
        <w:ind w:right="707"/>
      </w:pPr>
      <w:r>
        <w:t>реализоватьвпроцессепреподаваниялитературысовременныеподходыкформированиюличностных,метапредметныхипредметныхрезультатовобучения,сформулированныхвоФГОС СОО;</w:t>
      </w:r>
    </w:p>
    <w:p w:rsidR="00E8778F" w:rsidRDefault="00FA09B1">
      <w:pPr>
        <w:pStyle w:val="a3"/>
        <w:spacing w:before="2" w:line="360" w:lineRule="auto"/>
        <w:ind w:right="700"/>
        <w:jc w:val="right"/>
      </w:pPr>
      <w:r>
        <w:t>определить обязательную (инвариантную) часть содержания по литературе; определитьиструктурировать планируемыерезультатыобученияисодержание учебногопредметапогодам обучения в соответствии со ФГОС СОО, федеральной рабочей программой воспитания.Личностные и метапредметные результатывпрограмме политературе представленыс</w:t>
      </w:r>
      <w:r>
        <w:rPr>
          <w:spacing w:val="-1"/>
          <w:position w:val="1"/>
        </w:rPr>
        <w:t>учётомособенностейпреподавания</w:t>
      </w:r>
      <w:r>
        <w:rPr>
          <w:spacing w:val="-1"/>
        </w:rPr>
        <w:t>учебногопредмета</w:t>
      </w:r>
      <w:r>
        <w:t>науровнесреднегообщегообразования</w:t>
      </w:r>
      <w:r>
        <w:rPr>
          <w:position w:val="1"/>
        </w:rPr>
        <w:t>,</w:t>
      </w:r>
    </w:p>
    <w:p w:rsidR="00E8778F" w:rsidRDefault="00FA09B1">
      <w:pPr>
        <w:pStyle w:val="a3"/>
        <w:spacing w:line="275" w:lineRule="exact"/>
        <w:ind w:firstLine="0"/>
      </w:pPr>
      <w:r>
        <w:t>планируемыепредметныерезультатыраспределеныпогодамобучения.</w:t>
      </w:r>
    </w:p>
    <w:p w:rsidR="00E8778F" w:rsidRDefault="00FA09B1">
      <w:pPr>
        <w:pStyle w:val="a3"/>
        <w:spacing w:before="137" w:line="360" w:lineRule="auto"/>
        <w:ind w:right="705"/>
      </w:pPr>
      <w:r>
        <w:t>Литература способствует формированию духовного облика и нравственных ориентировмолодого поколения, так как занимает ведущее место в эмоциональном, интеллектуальном и</w:t>
      </w:r>
      <w:r>
        <w:rPr>
          <w:spacing w:val="-1"/>
        </w:rPr>
        <w:t>эстетическомразвитииобучающихся,встановлении</w:t>
      </w:r>
      <w:r>
        <w:t>основихмиропониманияинациональногосамосознания.Особенностилитературыкакучебногопредметасвязаныстем,чтолитературные произведения являются феноменом культуры: в них заключено эстетическоеосвоение мира, а богатство и многообразие человеческого бытия выражено в художественныхобразах, которые содержат в себе потенциал воздействия на читателей и приобщают их кнравственно-эстетическимценностям,какнациональным,такиобщечеловеческим.</w:t>
      </w:r>
    </w:p>
    <w:p w:rsidR="00E8778F" w:rsidRDefault="00FA09B1">
      <w:pPr>
        <w:pStyle w:val="a3"/>
        <w:spacing w:before="1" w:line="360" w:lineRule="auto"/>
        <w:ind w:right="703"/>
      </w:pPr>
      <w:r>
        <w:t>Основу содержания литературного образования в 10–11 классах составляют чтение иизучениевыдающихсяпроизведенийотечественнойизарубежнойлитературывторойполовины ХIХ – начала ХХI века с целью формирования целостного восприятия и пониманияхудожественного произведения, умения его анализировать и интерпретировать в соответствиисвозрастнымиособенностямиобучающихся,ихлитературнымразвитием,жизненнымичитательскимопытом.</w:t>
      </w:r>
    </w:p>
    <w:p w:rsidR="00E8778F" w:rsidRDefault="00FA09B1">
      <w:pPr>
        <w:pStyle w:val="a3"/>
        <w:spacing w:before="3" w:line="360" w:lineRule="auto"/>
        <w:ind w:right="703"/>
      </w:pPr>
      <w:r>
        <w:t>Литературное образование науровнесреднего общегообразованияпреемственносучебнымпредметом«Литература»науровнеосновногообщегообразования,происходитуглубление межпредметных связей с русским языком и учебными предметами предметнойобласти«Общественно-научныепредметы»,чтоспособствуетразвитиюречи,историзма</w:t>
      </w:r>
      <w:r>
        <w:rPr>
          <w:spacing w:val="-1"/>
        </w:rPr>
        <w:t>мышления,формированиюхудожественного</w:t>
      </w:r>
      <w:r>
        <w:t>вкусаиэстетическогоотношениякокружающемумиру.</w:t>
      </w:r>
    </w:p>
    <w:p w:rsidR="00E8778F" w:rsidRDefault="00FA09B1">
      <w:pPr>
        <w:pStyle w:val="a3"/>
        <w:spacing w:line="360" w:lineRule="auto"/>
        <w:ind w:right="709"/>
      </w:pPr>
      <w:r>
        <w:t>Вфедеральнойрабочейпрограммеполитературеучтенывсеэтапыроссийскогоисторико-литературного процесса второй половины ХIХ – начала ХХI века, представленыразделы, включающиепроизведениялитературнародовРоссииизарубежнойлитературы.</w:t>
      </w:r>
    </w:p>
    <w:p w:rsidR="00E8778F" w:rsidRDefault="00FA09B1">
      <w:pPr>
        <w:pStyle w:val="a3"/>
        <w:spacing w:before="1" w:line="360" w:lineRule="auto"/>
        <w:ind w:right="702"/>
      </w:pPr>
      <w:r>
        <w:t>Основныевидыдеятельностиобучающихсяперечисленыприизучениикаждоймонографич</w:t>
      </w:r>
      <w:r>
        <w:lastRenderedPageBreak/>
        <w:t>еской или обзорной темы и направлены на достижение планируемых результатовобучениялитературе.</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697"/>
      </w:pPr>
      <w:r>
        <w:lastRenderedPageBreak/>
        <w:t>Целиизучениялитературынауровнесреднегообщегообразованиясостоятвсформированности чувства причастности к отечественным культурным традициям, лежащим восновеисторическойпреемственностипоколений,иуважительногоотношениякдругимкультурам; в развитии ценностно-смысловой сферы личности на основе высоких этическихидеалов; осознании ценностного отношения к литературе как неотъемлемой части культуры ивзаимосвязеймеждуязыковым,литературным,интеллектуальным,духовно-нравственнымразвитиемличности.Реализацияэтихцелейсвязанасразвитиемчитательскихкачествиустойчивогоинтересакчтениюкаксредствуприобщениякроссийскомулитературномунаследиюисокровищамотечественнойизарубежнойкультуры,базируетсяназнаниисодержанияпроизведений,осмыслениипоставленныхвлитературепроблем,пониманиикоммуникативно-эстетических возможностей языка художественных текстов и способствуетсовершенствованиюустнойиписьменнойречиобучающихсянапримерелучшихлитературныхобразцов.</w:t>
      </w:r>
    </w:p>
    <w:p w:rsidR="00E8778F" w:rsidRDefault="00FA09B1">
      <w:pPr>
        <w:pStyle w:val="a3"/>
        <w:spacing w:before="1" w:line="360" w:lineRule="auto"/>
        <w:ind w:right="709"/>
      </w:pPr>
      <w:r>
        <w:t>Достижение целей изучения литературы возможно при комплексном решении учебных</w:t>
      </w:r>
      <w:r>
        <w:rPr>
          <w:spacing w:val="-1"/>
        </w:rPr>
        <w:t>ивоспитательныхзадач,</w:t>
      </w:r>
      <w:r>
        <w:t>стоящихнауровнесреднегообщегообразованияисформулированныхвФГОССОО.</w:t>
      </w:r>
    </w:p>
    <w:p w:rsidR="00E8778F" w:rsidRDefault="00FA09B1">
      <w:pPr>
        <w:pStyle w:val="a3"/>
        <w:spacing w:before="2" w:line="360" w:lineRule="auto"/>
        <w:ind w:right="700"/>
      </w:pPr>
      <w:r>
        <w:t>Задачи, связанные с формированием чувства причастности к отечественным традициямиосознаниемисторическойпреемственностипоколений,включениемвязыковоепространстворусской культуры, воспитанием ценностного отношения к литературе как неотъемлемой частикультуры, состоят в приобщении обучающихся к лучшим образцам русской и зарубежнойлитературы второй половины ХIХ – начала ХХI века, воспитании уважения к отечественнойклассической литературе как социокультурному и эстетическому феномену, освоении в ходеизучениялитературыдуховногоопытачеловечества,этико-нравственных,философско-мировоззренческих,социально-бытовых,культурныхтрадицийиценностей.</w:t>
      </w:r>
    </w:p>
    <w:p w:rsidR="00E8778F" w:rsidRDefault="00FA09B1">
      <w:pPr>
        <w:pStyle w:val="a3"/>
        <w:spacing w:line="360" w:lineRule="auto"/>
        <w:ind w:right="699"/>
      </w:pPr>
      <w:r>
        <w:t>Задачи,связанныесформированиемустойчивогоинтересакчтениюкаксредствупознания отечественной и других культур, уважительного отношения к ним, приобщением к</w:t>
      </w:r>
      <w:r>
        <w:rPr>
          <w:spacing w:val="-1"/>
        </w:rPr>
        <w:t>российскомулитературному</w:t>
      </w:r>
      <w:r>
        <w:t>наследиюичерезнего–ктрадиционнымценностямисокровищамотечественной и мировой культуры, ориентированы на воспитание и развитие потребности вчтении художественных произведений, знание содержания и осмысление ключевых проблемпроизведенийрусской,мировойклассическойисовременнойлитературы,втомчислелитературнародовРоссии,атакженаформированиепотребностивдосуговомчтениииумениесоставлять программы собственной читательской деятельности, участвовать во внеурочныхмероприятиях,содействующихповышениюинтересаклитературе,чтению,образованию,книжнойкультуре.</w:t>
      </w:r>
    </w:p>
    <w:p w:rsidR="00E8778F" w:rsidRDefault="00FA09B1">
      <w:pPr>
        <w:pStyle w:val="a3"/>
        <w:spacing w:line="360" w:lineRule="auto"/>
        <w:ind w:right="706"/>
      </w:pPr>
      <w:r>
        <w:lastRenderedPageBreak/>
        <w:t>Задачи, связанные с воспитанием читательских качеств и овладением современнымичитательскимипрактиками,культуройвосприятияипониманиялитературныхтекстов,</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698" w:firstLine="0"/>
      </w:pPr>
      <w:r>
        <w:lastRenderedPageBreak/>
        <w:t>самостоятельногоистолкованияпрочитанного,направленынаразвитиеуменийанализаиинтерпретации литературного произведения как художественного целого с учётом историко-литературнойобусловленности,культурногоконтекстаисвязейссовременностьюсиспользованием теоретико-литературных знаний и представления об историко-литературномпроцессе.Задачисвязанысразвитиемпредставленияоспецификелитературыкаквидаискусства и умением сопоставлять произведения русской и мировой литературы и сравниватьихсхудожественнымиинтерпретациямивдругихвидахискусств,свыявлениемвзаимообусловленности элементов формы и содержания литературного произведения, а такжеобразов, тем, идей, проблем, способствующих осмыслению художественной картины жизни,созданнойавторомвлитературномпроизведении,иавторскойпозиции.</w:t>
      </w:r>
    </w:p>
    <w:p w:rsidR="00E8778F" w:rsidRDefault="00FA09B1">
      <w:pPr>
        <w:pStyle w:val="a3"/>
        <w:spacing w:line="360" w:lineRule="auto"/>
        <w:ind w:right="699"/>
      </w:pPr>
      <w:r>
        <w:t>Задачи,связанныесосознаниемобучающимисякоммуникативно-эстетическихвозможностейязыкаиреализациейихвучебнойдеятельностиивдальнейшейжизни,направлены на расширение представлений об изобразительно-выразительных возможностяхрусскогоязыкавлитературныхтекстах,овладениеразнымиспособамиинформационнойпереработкитекстовс использованием важнейших литературных ресурсов, в том числевинформационно-телекоммуникационнойсети«Интернет»(далее–Интернет).</w:t>
      </w:r>
    </w:p>
    <w:p w:rsidR="00E8778F" w:rsidRDefault="00FA09B1">
      <w:pPr>
        <w:pStyle w:val="a3"/>
        <w:spacing w:before="3" w:line="360" w:lineRule="auto"/>
        <w:ind w:right="703"/>
      </w:pPr>
      <w:r>
        <w:t xml:space="preserve">В соответствии с ФГОС СОО литература является обязательным предметом на данномуровне образования. Общее число часов, рекомендованных для изучения литературы, – 204часа: </w:t>
      </w:r>
      <w:r>
        <w:rPr>
          <w:position w:val="1"/>
        </w:rPr>
        <w:t>в10классе–102часа (3часавнеделю),в11классе–102часа (3часа внеделю).</w:t>
      </w:r>
    </w:p>
    <w:p w:rsidR="00E8778F" w:rsidRDefault="00FA09B1">
      <w:pPr>
        <w:pStyle w:val="a3"/>
        <w:spacing w:line="362" w:lineRule="auto"/>
        <w:ind w:left="1048" w:right="5685" w:firstLine="0"/>
        <w:jc w:val="left"/>
      </w:pPr>
      <w:r>
        <w:t>Содержание обучения в 10 классе.Литература второй половины XIX века.А.Н.Островский.Драма«Гроза».</w:t>
      </w:r>
    </w:p>
    <w:p w:rsidR="00E8778F" w:rsidRDefault="00FA09B1">
      <w:pPr>
        <w:pStyle w:val="a3"/>
        <w:spacing w:line="360" w:lineRule="auto"/>
        <w:ind w:left="1048" w:right="5853" w:firstLine="0"/>
        <w:jc w:val="left"/>
      </w:pPr>
      <w:r>
        <w:t>И.А. Гончаров. Роман «Обломов».И.С.Тургенев. Роман«Отцыидети».</w:t>
      </w:r>
    </w:p>
    <w:p w:rsidR="00E8778F" w:rsidRDefault="00FA09B1">
      <w:pPr>
        <w:pStyle w:val="a3"/>
        <w:spacing w:line="360" w:lineRule="auto"/>
        <w:ind w:right="698"/>
      </w:pPr>
      <w:r>
        <w:t>Ф.И.Тютчев.Стихотворения(неменеетрёхповыбору).Например,«Silentium!»,«Нето,чтомнитевы,природа...»,«УмомРоссиюнепонять…»,«О,какубийственномылюбим...»,</w:t>
      </w:r>
    </w:p>
    <w:p w:rsidR="00E8778F" w:rsidRDefault="00FA09B1">
      <w:pPr>
        <w:pStyle w:val="a3"/>
        <w:spacing w:line="274" w:lineRule="exact"/>
        <w:ind w:firstLine="0"/>
      </w:pPr>
      <w:r>
        <w:t>«Намнеданопредугадать…»,«К. Б.»(«Явстретилвас–ивсёбылое...»)и другие.</w:t>
      </w:r>
    </w:p>
    <w:p w:rsidR="00E8778F" w:rsidRDefault="00FA09B1">
      <w:pPr>
        <w:pStyle w:val="a3"/>
        <w:spacing w:before="128" w:line="362" w:lineRule="auto"/>
        <w:ind w:right="700"/>
      </w:pPr>
      <w:r>
        <w:t>Н.А. Некрасов. Стихотворения (не менее трёх по выбору). Например, «Тройка», «Я нелюблю иронии твоей...»,«Вчерашний день, часу вшестом…»,«Мыс тобой бестолковыелюди...»,«ПоэтиГражданин»,«Элегия»(«Пускайнамговоритизменчиваямода...»)идругие.</w:t>
      </w:r>
    </w:p>
    <w:p w:rsidR="00E8778F" w:rsidRDefault="00FA09B1">
      <w:pPr>
        <w:pStyle w:val="a3"/>
        <w:spacing w:line="269" w:lineRule="exact"/>
        <w:ind w:left="1048" w:firstLine="0"/>
      </w:pPr>
      <w:r>
        <w:t>Поэма«КомунаРусижитьхорошо».</w:t>
      </w:r>
    </w:p>
    <w:p w:rsidR="00E8778F" w:rsidRDefault="00FA09B1">
      <w:pPr>
        <w:pStyle w:val="a3"/>
        <w:spacing w:before="137" w:line="362" w:lineRule="auto"/>
        <w:ind w:right="706"/>
      </w:pPr>
      <w:r>
        <w:rPr>
          <w:spacing w:val="-1"/>
        </w:rPr>
        <w:t>А.А.Фет.Стихотворения(неменеетрёхповыбору).</w:t>
      </w:r>
      <w:r>
        <w:t xml:space="preserve">Например,«Однимтолчкомсогнатьладью живую…», «Ещё майская ночь», «Вечер», «Это утро, радость эта…», «Шёпот, </w:t>
      </w:r>
      <w:r>
        <w:lastRenderedPageBreak/>
        <w:t>робкоедыханье…»,«Сияла ночь.Лунойбылполонсад.Лежали…»идругие.</w:t>
      </w:r>
    </w:p>
    <w:p w:rsidR="00E8778F" w:rsidRDefault="00FA09B1">
      <w:pPr>
        <w:pStyle w:val="a3"/>
        <w:spacing w:line="360" w:lineRule="auto"/>
        <w:ind w:right="704"/>
      </w:pPr>
      <w:r>
        <w:t>М.Е. Салтыков-Щедрин. Роман-хроника «История одного города» (не менее двух главповыбору).Например,главы«Окоренипроисхожденияглуповцев»,«Опись</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градоначальникам»,«Органчик»,«Подтверждениепокаяния»идругие.</w:t>
      </w:r>
    </w:p>
    <w:p w:rsidR="00E8778F" w:rsidRDefault="00FA09B1">
      <w:pPr>
        <w:pStyle w:val="a3"/>
        <w:spacing w:before="137" w:line="360" w:lineRule="auto"/>
        <w:ind w:left="1048" w:right="3877" w:firstLine="0"/>
        <w:jc w:val="left"/>
      </w:pPr>
      <w:r>
        <w:t>Ф.М.Достоевский.Роман«Преступлениеинаказание».Л.Н.Толстой.Роман-эпопея«Войнаимир».</w:t>
      </w:r>
    </w:p>
    <w:p w:rsidR="00E8778F" w:rsidRDefault="00FA09B1">
      <w:pPr>
        <w:pStyle w:val="a3"/>
        <w:spacing w:line="274" w:lineRule="exact"/>
        <w:ind w:left="1048" w:firstLine="0"/>
        <w:jc w:val="left"/>
      </w:pPr>
      <w:r>
        <w:t>Н.С. Лесков. Рассказыиповести (неменееодногопроизведенияповыбору).Например,</w:t>
      </w:r>
    </w:p>
    <w:p w:rsidR="00E8778F" w:rsidRDefault="00FA09B1">
      <w:pPr>
        <w:pStyle w:val="a3"/>
        <w:spacing w:before="142"/>
        <w:ind w:firstLine="0"/>
        <w:jc w:val="left"/>
      </w:pPr>
      <w:r>
        <w:t>«Очарованныйстранник»,«Однодум»идругие.</w:t>
      </w:r>
    </w:p>
    <w:p w:rsidR="00E8778F" w:rsidRDefault="00FA09B1">
      <w:pPr>
        <w:pStyle w:val="a3"/>
        <w:spacing w:before="137" w:line="360" w:lineRule="auto"/>
        <w:ind w:right="709"/>
        <w:jc w:val="left"/>
      </w:pPr>
      <w:r>
        <w:t>А.П.Чехов.Рассказы(неменеетрёхповыбору).Например,«Студент»,«Ионыч»,«Дамас собачкой»,«Человеквфутляре»идругие.</w:t>
      </w:r>
    </w:p>
    <w:p w:rsidR="00E8778F" w:rsidRDefault="00FA09B1">
      <w:pPr>
        <w:pStyle w:val="a3"/>
        <w:spacing w:line="274" w:lineRule="exact"/>
        <w:ind w:left="1048" w:firstLine="0"/>
        <w:jc w:val="left"/>
      </w:pPr>
      <w:r>
        <w:t>Комедия«Вишнёвыйсад».</w:t>
      </w:r>
    </w:p>
    <w:p w:rsidR="00E8778F" w:rsidRDefault="00FA09B1">
      <w:pPr>
        <w:pStyle w:val="a3"/>
        <w:spacing w:before="142"/>
        <w:ind w:left="1048" w:firstLine="0"/>
      </w:pPr>
      <w:r>
        <w:t>ЛитературнаякритикавторойполовиныXIXвека.</w:t>
      </w:r>
    </w:p>
    <w:p w:rsidR="00E8778F" w:rsidRDefault="00FA09B1">
      <w:pPr>
        <w:pStyle w:val="a3"/>
        <w:spacing w:before="137" w:line="360" w:lineRule="auto"/>
        <w:ind w:right="703"/>
      </w:pPr>
      <w:r>
        <w:rPr>
          <w:spacing w:val="-1"/>
        </w:rPr>
        <w:t>СтатьиH.А.Добролюбова</w:t>
      </w:r>
      <w:r>
        <w:t>«Лучсветавтёмномцарстве»,«Чтотакоеобломовщина?»,Д.И. Писарева «Базаров» и других (не менее двух статей по выбору в соответствии с изучаемымхудожественнымпроизведением).</w:t>
      </w:r>
    </w:p>
    <w:p w:rsidR="00E8778F" w:rsidRDefault="00FA09B1">
      <w:pPr>
        <w:pStyle w:val="a3"/>
        <w:spacing w:before="2"/>
        <w:ind w:left="1048" w:firstLine="0"/>
      </w:pPr>
      <w:r>
        <w:t>ЛитературанародовРоссии.</w:t>
      </w:r>
    </w:p>
    <w:p w:rsidR="00E8778F" w:rsidRDefault="00FA09B1">
      <w:pPr>
        <w:pStyle w:val="a3"/>
        <w:spacing w:before="136" w:line="360" w:lineRule="auto"/>
        <w:ind w:right="712"/>
      </w:pPr>
      <w:r>
        <w:t>Стихотворения (не менее одного по выбору).Например, Г. Тукая, К. Хетагурова идругих.</w:t>
      </w:r>
    </w:p>
    <w:p w:rsidR="00E8778F" w:rsidRDefault="00FA09B1">
      <w:pPr>
        <w:pStyle w:val="a3"/>
        <w:spacing w:line="274" w:lineRule="exact"/>
        <w:ind w:left="1048" w:firstLine="0"/>
      </w:pPr>
      <w:r>
        <w:t>Зарубежнаялитература.</w:t>
      </w:r>
    </w:p>
    <w:p w:rsidR="00E8778F" w:rsidRDefault="00FA09B1">
      <w:pPr>
        <w:pStyle w:val="a3"/>
        <w:spacing w:before="143" w:line="360" w:lineRule="auto"/>
        <w:ind w:right="711"/>
      </w:pPr>
      <w:r>
        <w:rPr>
          <w:spacing w:val="-1"/>
        </w:rPr>
        <w:t>ЗарубежнаяпрозавторойполовиныXIXвека(неменееодного</w:t>
      </w:r>
      <w:r>
        <w:t>произведенияповыбору).Например,произведенияЧ.Диккенса«ДэвидКопперфилд»,«Большиенадежды»;Г.Флобера</w:t>
      </w:r>
    </w:p>
    <w:p w:rsidR="00E8778F" w:rsidRDefault="00FA09B1">
      <w:pPr>
        <w:pStyle w:val="a3"/>
        <w:spacing w:line="274" w:lineRule="exact"/>
        <w:ind w:firstLine="0"/>
      </w:pPr>
      <w:r>
        <w:t>«Мадам Бовари»идругие.</w:t>
      </w:r>
    </w:p>
    <w:p w:rsidR="00E8778F" w:rsidRDefault="00FA09B1">
      <w:pPr>
        <w:pStyle w:val="a3"/>
        <w:spacing w:before="136" w:line="362" w:lineRule="auto"/>
        <w:ind w:right="702"/>
      </w:pPr>
      <w:r>
        <w:t>Зарубежная поэзия второй половины XIX века (не менее двух стихотворений одного изпоэтовповыбору).Например,стихотворенияА.Рембо,Ш.Бодлера идругие.</w:t>
      </w:r>
    </w:p>
    <w:p w:rsidR="00E8778F" w:rsidRDefault="00FA09B1">
      <w:pPr>
        <w:pStyle w:val="a3"/>
        <w:spacing w:line="360" w:lineRule="auto"/>
        <w:ind w:right="697"/>
      </w:pPr>
      <w:r>
        <w:t>Зарубежная драматургия второй половины XIX века (не менее одного произведения по</w:t>
      </w:r>
      <w:r>
        <w:rPr>
          <w:spacing w:val="-1"/>
        </w:rPr>
        <w:t>выбору).Например,</w:t>
      </w:r>
      <w:r>
        <w:t>пьесыГ.Гауптмана«Передвосходомсолнца»,Г.Ибсена«Кукольныйдом»идругие.</w:t>
      </w:r>
    </w:p>
    <w:p w:rsidR="00E8778F" w:rsidRDefault="00FA09B1">
      <w:pPr>
        <w:pStyle w:val="a3"/>
        <w:spacing w:line="360" w:lineRule="auto"/>
        <w:ind w:left="1048" w:right="5152" w:firstLine="0"/>
        <w:jc w:val="left"/>
      </w:pPr>
      <w:r>
        <w:t>Содержание обучения в 11 классе.ЛитератураконцаXIX–началаХХвека.</w:t>
      </w:r>
    </w:p>
    <w:p w:rsidR="00E8778F" w:rsidRDefault="00FA09B1">
      <w:pPr>
        <w:pStyle w:val="a3"/>
        <w:spacing w:line="274" w:lineRule="exact"/>
        <w:ind w:left="1048" w:firstLine="0"/>
        <w:jc w:val="left"/>
      </w:pPr>
      <w:r>
        <w:t>А.И.Куприн.  Рассказы  и  повести(одно  произведение  по  выбору).  Например,</w:t>
      </w:r>
    </w:p>
    <w:p w:rsidR="00E8778F" w:rsidRDefault="00FA09B1">
      <w:pPr>
        <w:pStyle w:val="a3"/>
        <w:spacing w:before="136"/>
        <w:ind w:firstLine="0"/>
        <w:jc w:val="left"/>
      </w:pPr>
      <w:r>
        <w:t>«Гранатовыйбраслет»,«Олеся»идругие.</w:t>
      </w:r>
    </w:p>
    <w:p w:rsidR="00E8778F" w:rsidRDefault="00FA09B1">
      <w:pPr>
        <w:pStyle w:val="a3"/>
        <w:spacing w:before="141" w:line="360" w:lineRule="auto"/>
        <w:jc w:val="left"/>
      </w:pPr>
      <w:r>
        <w:t>Л.Н.Андреев.Рассказыиповести(однопроизведениеповыбору).Например,«ИудаИскариот»,«Большойшлем»идругие.</w:t>
      </w:r>
    </w:p>
    <w:p w:rsidR="00E8778F" w:rsidRDefault="00FA09B1">
      <w:pPr>
        <w:pStyle w:val="a3"/>
        <w:spacing w:line="360" w:lineRule="auto"/>
        <w:ind w:right="709"/>
        <w:jc w:val="left"/>
      </w:pPr>
      <w:r>
        <w:t>М.Горький.Рассказы(одинповыбору).Например,«СтарухаИзергиль»,«МакарЧудра»,«Коновалов»идругие.</w:t>
      </w:r>
    </w:p>
    <w:p w:rsidR="00E8778F" w:rsidRDefault="00FA09B1">
      <w:pPr>
        <w:pStyle w:val="a3"/>
        <w:spacing w:line="274" w:lineRule="exact"/>
        <w:ind w:left="1048" w:firstLine="0"/>
        <w:jc w:val="left"/>
      </w:pPr>
      <w:r>
        <w:t>Пьеса«Надне».</w:t>
      </w:r>
    </w:p>
    <w:p w:rsidR="00E8778F" w:rsidRDefault="00FA09B1">
      <w:pPr>
        <w:pStyle w:val="a3"/>
        <w:spacing w:before="141" w:line="360" w:lineRule="auto"/>
        <w:jc w:val="left"/>
      </w:pPr>
      <w:r>
        <w:t>Стихотворения поэтов Серебряного века (не менее двух стихотворений одного поэта повыбору).Например,стихотворенияК.Д.Бальмонта,М.А.Волошина,Н.С.Гумилёваидругие.</w:t>
      </w:r>
    </w:p>
    <w:p w:rsidR="00E8778F" w:rsidRDefault="00FA09B1">
      <w:pPr>
        <w:pStyle w:val="a3"/>
        <w:spacing w:line="274" w:lineRule="exact"/>
        <w:ind w:left="1048" w:firstLine="0"/>
        <w:jc w:val="left"/>
      </w:pPr>
      <w:r>
        <w:t>ЛитератураХХвека.</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12"/>
      </w:pPr>
      <w:r>
        <w:lastRenderedPageBreak/>
        <w:t>И.А. Бунин. Рассказы (два по выбору). Например, «Антоновские яблоки», «Чистыйпонедельник»,«ГосподинизСан-Франциско»идругие.</w:t>
      </w:r>
    </w:p>
    <w:p w:rsidR="00E8778F" w:rsidRDefault="00FA09B1">
      <w:pPr>
        <w:pStyle w:val="a3"/>
        <w:spacing w:line="274" w:lineRule="exact"/>
        <w:ind w:left="1048" w:firstLine="0"/>
      </w:pPr>
      <w:r>
        <w:t>А.А.Блок.Стихотворения(неменеетрёхповыбору).Например,«Незнакомка»,</w:t>
      </w:r>
    </w:p>
    <w:p w:rsidR="00E8778F" w:rsidRDefault="00FA09B1">
      <w:pPr>
        <w:pStyle w:val="a3"/>
        <w:spacing w:before="137" w:line="362" w:lineRule="auto"/>
        <w:ind w:right="704" w:firstLine="0"/>
      </w:pPr>
      <w:r>
        <w:t>«Россия», «Ночь, улица, фонарь, аптека…», «Река раскинулась. Течёт, грустит лениво…» (изцикла«НаполеКуликовом»),«Нажелезнойдороге»,«Одоблестях,оподвигах,ославе...»,«О,весна,безконцаибезкраю…»,«О,яхочубезумножить…»идругие.</w:t>
      </w:r>
    </w:p>
    <w:p w:rsidR="00E8778F" w:rsidRDefault="00FA09B1">
      <w:pPr>
        <w:pStyle w:val="a3"/>
        <w:spacing w:line="270" w:lineRule="exact"/>
        <w:ind w:left="1048" w:firstLine="0"/>
      </w:pPr>
      <w:r>
        <w:t>Поэма«Двенадцать».</w:t>
      </w:r>
    </w:p>
    <w:p w:rsidR="00E8778F" w:rsidRDefault="00FA09B1">
      <w:pPr>
        <w:pStyle w:val="a3"/>
        <w:spacing w:before="137" w:line="362" w:lineRule="auto"/>
        <w:ind w:right="706"/>
      </w:pPr>
      <w:r>
        <w:t>В.В. Маяковский. Стихотворения (не менее трёх по выбору). Например, «А вы моглибы?»,«Нате!»,«Послушайте!»,«Лиличка!»,«Юбилейное»,«Прозаседавшиеся»,«ПисьмоТатьяне Яковлевой»идругие.</w:t>
      </w:r>
    </w:p>
    <w:p w:rsidR="00E8778F" w:rsidRDefault="00FA09B1">
      <w:pPr>
        <w:pStyle w:val="a3"/>
        <w:spacing w:line="269" w:lineRule="exact"/>
        <w:ind w:left="1048" w:firstLine="0"/>
      </w:pPr>
      <w:r>
        <w:t>Поэма«Облаковштанах».</w:t>
      </w:r>
    </w:p>
    <w:p w:rsidR="00E8778F" w:rsidRDefault="00FA09B1">
      <w:pPr>
        <w:pStyle w:val="a3"/>
        <w:spacing w:before="137" w:line="360" w:lineRule="auto"/>
        <w:ind w:right="707"/>
      </w:pPr>
      <w:r>
        <w:t>С.А. Есенин. Стихотворения (не менее трёх по выбору). Например, «Гой ты, Русь, мояродная...»,«Письмоматери»,«СобакеКачалова»,«Спитковыль.Равнинадорогая…»,«Шаганэты моя, Шаганэ…», «Не жалею, не зову, не плачу…», «Я последний поэт деревни…», «РусьСоветская»,«Низкийдомсголубымиставнями...»идругие.</w:t>
      </w:r>
    </w:p>
    <w:p w:rsidR="00E8778F" w:rsidRDefault="00FA09B1">
      <w:pPr>
        <w:pStyle w:val="a3"/>
        <w:spacing w:line="362" w:lineRule="auto"/>
        <w:ind w:right="713"/>
      </w:pPr>
      <w:r>
        <w:t>О.Э. Мандельштам. Стихотворения (не менее трёх по выбору). Например, «Бессонница.</w:t>
      </w:r>
      <w:r>
        <w:rPr>
          <w:spacing w:val="-1"/>
        </w:rPr>
        <w:t>Гомер.Тугиепаруса…»,«Загремучуюдоблесть</w:t>
      </w:r>
      <w:r>
        <w:t>грядущихвеков…»,«Ленинград»,«Мыживём,подсобою нечуястраны…»идругие.</w:t>
      </w:r>
    </w:p>
    <w:p w:rsidR="00E8778F" w:rsidRDefault="00FA09B1">
      <w:pPr>
        <w:pStyle w:val="a3"/>
        <w:spacing w:line="360" w:lineRule="auto"/>
        <w:ind w:right="704"/>
        <w:jc w:val="right"/>
      </w:pPr>
      <w:r>
        <w:t>М.И.Цветаева.Стихотворения(неменеетрёхповыбору).Например,«Моимстихам,написаннымтакрано…»,«Ктосозданизкамня,ктосозданизглины…»,«Идёшь,наменяпохожий…», «Мне нравится, что вы больны не мной…», «Тоска по родине! Давно…», «Книги</w:t>
      </w:r>
      <w:r>
        <w:rPr>
          <w:spacing w:val="-1"/>
        </w:rPr>
        <w:t>вкрасном</w:t>
      </w:r>
      <w:r>
        <w:t>переплёте»,«Бабушке»,«Красноюкистью…»(изцикла«СтихиоМоскве»)идругие.А.А. Ахматова. Стихотворения (не менее трёх по выбору). Например, «Песня последнейвстречи»,«Сжаларукиподтёмнойвуалью…»,«Смуглыйотрокбродилпоаллеям…»,«Мнеголосбыл.Онзвалутешно…»,«Не стемия, ктобросилземлю...»,«Мужество»,«Приморский</w:t>
      </w:r>
    </w:p>
    <w:p w:rsidR="00E8778F" w:rsidRDefault="00FA09B1">
      <w:pPr>
        <w:pStyle w:val="a3"/>
        <w:ind w:firstLine="0"/>
        <w:jc w:val="left"/>
      </w:pPr>
      <w:r>
        <w:t>сонет», «Роднаяземля»идругие.</w:t>
      </w:r>
    </w:p>
    <w:p w:rsidR="00E8778F" w:rsidRDefault="00FA09B1">
      <w:pPr>
        <w:pStyle w:val="a3"/>
        <w:spacing w:before="133"/>
        <w:ind w:left="1048" w:firstLine="0"/>
        <w:jc w:val="left"/>
      </w:pPr>
      <w:r>
        <w:t>Поэма«Реквием».</w:t>
      </w:r>
    </w:p>
    <w:p w:rsidR="00E8778F" w:rsidRDefault="00FA09B1">
      <w:pPr>
        <w:pStyle w:val="a3"/>
        <w:spacing w:before="137" w:line="362" w:lineRule="auto"/>
        <w:ind w:left="1048" w:right="2774" w:firstLine="0"/>
        <w:jc w:val="left"/>
      </w:pPr>
      <w:r>
        <w:t>Н.А. Островский. Роман «Как закалялась сталь» (избранные главы).М.А.Шолохов.Роман-эпопея «Тихий Дон»(избранныеглавы).</w:t>
      </w:r>
    </w:p>
    <w:p w:rsidR="00E8778F" w:rsidRDefault="00FA09B1">
      <w:pPr>
        <w:pStyle w:val="a3"/>
        <w:spacing w:line="273" w:lineRule="exact"/>
        <w:ind w:left="1048" w:firstLine="0"/>
        <w:jc w:val="left"/>
      </w:pPr>
      <w:r>
        <w:rPr>
          <w:spacing w:val="-1"/>
        </w:rPr>
        <w:t>М.А.Булгаков.Романы«Белаягвардия»,«Мастер</w:t>
      </w:r>
      <w:r>
        <w:t>иМаргарита»(одинроманповыбору).</w:t>
      </w:r>
    </w:p>
    <w:p w:rsidR="00E8778F" w:rsidRDefault="00FA09B1">
      <w:pPr>
        <w:pStyle w:val="a3"/>
        <w:spacing w:before="137" w:line="360" w:lineRule="auto"/>
        <w:ind w:right="714"/>
      </w:pPr>
      <w:r>
        <w:t>А.П.Платонов.Рассказыи повести(одно произведение повыбору).Например,«Впрекрасномияростноммире»,«Котлован»,«Возвращение»идругие.</w:t>
      </w:r>
    </w:p>
    <w:p w:rsidR="00E8778F" w:rsidRDefault="00FA09B1">
      <w:pPr>
        <w:pStyle w:val="a3"/>
        <w:spacing w:line="362" w:lineRule="auto"/>
        <w:ind w:right="700"/>
      </w:pPr>
      <w:r>
        <w:t>А.Т. Твардовский. Стихотворения (не менее трёх по выбору). Например, «Вся суть водном-единственном завете…», «Памяти матери» («В краю, куда их вывезли гуртом…»), «Язнаю,никакоймоейвины…»,«Дробитсярваныйцокольмонумента...»идругие.</w:t>
      </w:r>
    </w:p>
    <w:p w:rsidR="00E8778F" w:rsidRDefault="00FA09B1">
      <w:pPr>
        <w:pStyle w:val="a3"/>
        <w:spacing w:line="270" w:lineRule="exact"/>
        <w:ind w:left="1048" w:firstLine="0"/>
      </w:pPr>
      <w:r>
        <w:lastRenderedPageBreak/>
        <w:t>ПрозаоВеликойОтечественнойвойне(поодномупроизведениюнеменеечемдвух</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писателейповыбору).Например,В.П.Астафьев«Пастухипастушка»;Ю.В.Бондарев</w:t>
      </w:r>
    </w:p>
    <w:p w:rsidR="00E8778F" w:rsidRDefault="00FA09B1">
      <w:pPr>
        <w:pStyle w:val="a3"/>
        <w:spacing w:before="137" w:line="360" w:lineRule="auto"/>
        <w:ind w:right="709" w:firstLine="0"/>
      </w:pPr>
      <w:r>
        <w:t>«Горячий снег»; В.В. Быков «Обелиск», «Сотников», «Альпийская баллада»; Б.Л. Васильев «Азори здесь тихие», «В списках не значился», «Завтра была война»; К.Д. Воробьёв «Убиты подМосквой»,«Этомы,Господи!»;В.Л.Кондратьев«Сашка»;В.П.Некрасов«ВокопахСталинграда»;Е.И.Носов«Красноевинопобеды»,«Шопен,сонатаномердва»;С.С.Смирнов</w:t>
      </w:r>
    </w:p>
    <w:p w:rsidR="00E8778F" w:rsidRDefault="00FA09B1">
      <w:pPr>
        <w:pStyle w:val="a3"/>
        <w:spacing w:before="1"/>
        <w:ind w:firstLine="0"/>
      </w:pPr>
      <w:r>
        <w:t>«Брестскаякрепость»идругие.</w:t>
      </w:r>
    </w:p>
    <w:p w:rsidR="00E8778F" w:rsidRDefault="00FA09B1">
      <w:pPr>
        <w:pStyle w:val="a3"/>
        <w:spacing w:before="136"/>
        <w:ind w:left="1048" w:firstLine="0"/>
      </w:pPr>
      <w:r>
        <w:t>А.А.Фадеев«Молодаягвардия».</w:t>
      </w:r>
    </w:p>
    <w:p w:rsidR="00E8778F" w:rsidRDefault="00FA09B1">
      <w:pPr>
        <w:pStyle w:val="a3"/>
        <w:spacing w:before="137"/>
        <w:ind w:left="1048" w:firstLine="0"/>
      </w:pPr>
      <w:r>
        <w:t>В.О.Богомолов«Вавгустесорокчетвёртого».</w:t>
      </w:r>
    </w:p>
    <w:p w:rsidR="00E8778F" w:rsidRDefault="00FA09B1">
      <w:pPr>
        <w:pStyle w:val="a3"/>
        <w:spacing w:before="142" w:line="360" w:lineRule="auto"/>
        <w:ind w:right="709"/>
      </w:pPr>
      <w:r>
        <w:t>Поэзия о Великой Отечественной войне. Стихотворения (по одному стихотворению неменеечемдвухпоэтовповыбору).Например,Ю.В.Друниной,М.В.Исаковского,Ю.Д.Левитанского,С.С.Орлова,Д.С.Самойлова,К.М.Симонова,Б.А.Слуцкогоидругих.</w:t>
      </w:r>
    </w:p>
    <w:p w:rsidR="00E8778F" w:rsidRDefault="00FA09B1">
      <w:pPr>
        <w:pStyle w:val="a3"/>
        <w:spacing w:line="272" w:lineRule="exact"/>
        <w:ind w:left="1048" w:firstLine="0"/>
      </w:pPr>
      <w:r>
        <w:t>ДраматургияоВеликойОтечественнойвойне.Пьесы(однопроизведениеповыбору).</w:t>
      </w:r>
    </w:p>
    <w:p w:rsidR="00E8778F" w:rsidRDefault="00FA09B1">
      <w:pPr>
        <w:pStyle w:val="a3"/>
        <w:spacing w:before="142"/>
        <w:ind w:firstLine="0"/>
        <w:jc w:val="left"/>
      </w:pPr>
      <w:r>
        <w:t>Например,В.С.Розов«Вечноживые»идругие.</w:t>
      </w:r>
    </w:p>
    <w:p w:rsidR="00E8778F" w:rsidRDefault="00FA09B1">
      <w:pPr>
        <w:pStyle w:val="a3"/>
        <w:spacing w:before="137" w:line="360" w:lineRule="auto"/>
        <w:ind w:right="684"/>
        <w:jc w:val="left"/>
      </w:pPr>
      <w:r>
        <w:rPr>
          <w:spacing w:val="-1"/>
        </w:rPr>
        <w:t>Б.Л.Пастернак.Стихотворения</w:t>
      </w:r>
      <w:r>
        <w:t>(неменеетрёхповыбору).Например,«Февраль.Достатьчернилиплакать!..»,«Определениепоэзии»,«Вовсёммнехочетсядойти…»,«Снегидёт»,</w:t>
      </w:r>
    </w:p>
    <w:p w:rsidR="00E8778F" w:rsidRDefault="00FA09B1">
      <w:pPr>
        <w:pStyle w:val="a3"/>
        <w:spacing w:line="274" w:lineRule="exact"/>
        <w:ind w:firstLine="0"/>
        <w:jc w:val="left"/>
      </w:pPr>
      <w:r>
        <w:t>«Любитьиных–тяжёлыйкрест...»,«Бытьзнаменитымнекрасиво…»,«Ночь»,«Гамлет»,</w:t>
      </w:r>
    </w:p>
    <w:p w:rsidR="00E8778F" w:rsidRDefault="00FA09B1">
      <w:pPr>
        <w:pStyle w:val="a3"/>
        <w:spacing w:before="142"/>
        <w:ind w:firstLine="0"/>
        <w:jc w:val="left"/>
      </w:pPr>
      <w:r>
        <w:t>«Зимняяночь»идругие.</w:t>
      </w:r>
    </w:p>
    <w:p w:rsidR="00E8778F" w:rsidRDefault="00FA09B1">
      <w:pPr>
        <w:pStyle w:val="a3"/>
        <w:spacing w:before="137" w:line="360" w:lineRule="auto"/>
        <w:jc w:val="left"/>
      </w:pPr>
      <w:r>
        <w:t>А.И.Солженицын.Произведения«ОдинденьИванаДенисовича»,«АрхипелагГУЛАГ»(фрагментыкнигипо выбору,например,глава«Поэзия подплитой,правдаподкамнем»).</w:t>
      </w:r>
    </w:p>
    <w:p w:rsidR="00E8778F" w:rsidRDefault="00FA09B1">
      <w:pPr>
        <w:pStyle w:val="a3"/>
        <w:spacing w:line="274" w:lineRule="exact"/>
        <w:ind w:left="1048" w:firstLine="0"/>
        <w:jc w:val="left"/>
      </w:pPr>
      <w:r>
        <w:t>В.М.Шукшин.Рассказы(неменеедвухповыбору).Например,«Срезал»,«Обида»,</w:t>
      </w:r>
    </w:p>
    <w:p w:rsidR="00E8778F" w:rsidRDefault="00FA09B1">
      <w:pPr>
        <w:pStyle w:val="a3"/>
        <w:spacing w:before="142"/>
        <w:ind w:firstLine="0"/>
      </w:pPr>
      <w:r>
        <w:t>«Микроскоп»,«Мастер»,«Крепкиймужик»,«Сапожки»идругие.</w:t>
      </w:r>
    </w:p>
    <w:p w:rsidR="00E8778F" w:rsidRDefault="00FA09B1">
      <w:pPr>
        <w:pStyle w:val="a3"/>
        <w:spacing w:before="137"/>
        <w:ind w:left="1048" w:firstLine="0"/>
      </w:pPr>
      <w:r>
        <w:rPr>
          <w:spacing w:val="-1"/>
        </w:rPr>
        <w:t>В.Г.Распутин.Рассказыиповести(неменее</w:t>
      </w:r>
      <w:r>
        <w:t>одногопроизведенияповыбору).Например,</w:t>
      </w:r>
    </w:p>
    <w:p w:rsidR="00E8778F" w:rsidRDefault="00FA09B1">
      <w:pPr>
        <w:pStyle w:val="a3"/>
        <w:spacing w:before="137"/>
        <w:ind w:firstLine="0"/>
      </w:pPr>
      <w:r>
        <w:t>«Живи ипомни»,«ПрощаниесМатёрой»идругие.</w:t>
      </w:r>
    </w:p>
    <w:p w:rsidR="00E8778F" w:rsidRDefault="00FA09B1">
      <w:pPr>
        <w:pStyle w:val="a3"/>
        <w:spacing w:before="137"/>
        <w:ind w:left="1048" w:firstLine="0"/>
      </w:pPr>
      <w:r>
        <w:t>Н.М.Рубцов.Стихотворения(неменеетрёхповыбору).Например,«Звездаполей»,</w:t>
      </w:r>
    </w:p>
    <w:p w:rsidR="00E8778F" w:rsidRDefault="00FA09B1">
      <w:pPr>
        <w:pStyle w:val="a3"/>
        <w:spacing w:before="141" w:line="360" w:lineRule="auto"/>
        <w:ind w:right="720" w:firstLine="0"/>
      </w:pPr>
      <w:r>
        <w:t>«Тихая моя родина!..», «В горнице моей светло…», «Привет, Россия…», «Русский огонёк», «Ябудускакатьпохолмамзадремавшейотчизны...»идругие.</w:t>
      </w:r>
    </w:p>
    <w:p w:rsidR="00E8778F" w:rsidRDefault="00FA09B1">
      <w:pPr>
        <w:pStyle w:val="a3"/>
        <w:spacing w:line="360" w:lineRule="auto"/>
        <w:ind w:right="709"/>
      </w:pPr>
      <w:r>
        <w:t>И.А.Бродский.Стихотворения(неменеетрёхповыбору).Например,«НасмертьЖукова», «Осенний крик ястреба», «Пилигримы», «Стансы» («Ни страны, ни погоста…»), «Настолетие Анны Ахматовой»,«Рождественский романс»,«Я входил вместодикого зверя вклетку…»идругие.</w:t>
      </w:r>
    </w:p>
    <w:p w:rsidR="00E8778F" w:rsidRDefault="00FA09B1">
      <w:pPr>
        <w:pStyle w:val="a3"/>
        <w:spacing w:line="360" w:lineRule="auto"/>
        <w:ind w:right="702"/>
      </w:pPr>
      <w:r>
        <w:t xml:space="preserve">Проза второй половины XX – начала XXI века. Рассказы, повести, романы (по одномупроизведению не менее чем трёх прозаиков по выбору). Например, Ф.А. Абрамов («Братья исёстры» (фрагменты из романа), повесть «Пелагея» и другие); Ч.Т. Айтматов (повести «Пегийпёс, бегущий краем моря», «Белый пароход» и другие); В.И. Белов (рассказы «На родине», «Затремя волоками»,«Бобришный угор» идругие); Г.Н.Владимов («ВерныйРуслан»); </w:t>
      </w:r>
      <w:r>
        <w:lastRenderedPageBreak/>
        <w:t>Ф.А.Искандер(романврассказах«СандроизЧегема»(фрагменты),философскаясказка«Кролики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4" w:firstLine="0"/>
      </w:pPr>
      <w:r>
        <w:lastRenderedPageBreak/>
        <w:t>и удавы» и другие); Ю.П. Казаков (рассказы «Северный дневник», «Поморка», «Во сне тыгорькоплакал»идругие);В.О.Пелевин(роман«Жизньнасекомых»идругие);ЗахарПрилепин(рассказ «Белый квадрат» и другие); А.Н. и Б.Н. Стругацкие (повесть «Пикник на обочине» идругие); Ю.В. Трифонов (повести «Обмен», «Другая жизнь», «Дом на набережной» и другие);В.Т.Шаламов(«Колымскиерассказы»,например,«Одиночныйзамер»,«Инжектор»,«Записьмом»идругие)идругие.</w:t>
      </w:r>
    </w:p>
    <w:p w:rsidR="00E8778F" w:rsidRDefault="00FA09B1">
      <w:pPr>
        <w:pStyle w:val="a3"/>
        <w:spacing w:line="360" w:lineRule="auto"/>
        <w:ind w:right="699"/>
      </w:pPr>
      <w:r>
        <w:t>ПоэзиявторойполовиныXX–началаXXIвека.Стихотворенияпоодномупроизведению не менее чем двух поэтов по выбору).Например,Б.А.Ахмадулиной,А.А.Вознесенского, В.С. Высоцкого, Е.А. Евтушенко, Н.А. Заболоцкого, Т.Ю. Кибирова, Ю.П.Кузнецова,А.С.Кушнера,Л.Н.Мартынова,Б.Ш.Окуджавы,Р.И.Рождественского,А.А.Тарковского,О.Г. Чухонцеваидругих.</w:t>
      </w:r>
    </w:p>
    <w:p w:rsidR="00E8778F" w:rsidRDefault="00FA09B1">
      <w:pPr>
        <w:pStyle w:val="a3"/>
        <w:spacing w:line="364" w:lineRule="auto"/>
        <w:ind w:right="701"/>
      </w:pPr>
      <w:r>
        <w:t>Драматургия второй половины ХХ – начала XXI века. Пьесы (произведение одного издраматурговповыбору).Например,А.Н.Арбузов«Иркутскаяистория»;А.В.Вампилов</w:t>
      </w:r>
    </w:p>
    <w:p w:rsidR="00E8778F" w:rsidRDefault="00FA09B1">
      <w:pPr>
        <w:pStyle w:val="a3"/>
        <w:spacing w:line="268" w:lineRule="exact"/>
        <w:ind w:firstLine="0"/>
      </w:pPr>
      <w:r>
        <w:t>«Старшийсын»;К.В.Драгунская«Рыжаяпьеса»идругие.</w:t>
      </w:r>
    </w:p>
    <w:p w:rsidR="00E8778F" w:rsidRDefault="00FA09B1">
      <w:pPr>
        <w:pStyle w:val="a3"/>
        <w:spacing w:before="135"/>
        <w:ind w:left="1048" w:firstLine="0"/>
      </w:pPr>
      <w:r>
        <w:t>ЛитературанародовРоссии.</w:t>
      </w:r>
    </w:p>
    <w:p w:rsidR="00E8778F" w:rsidRDefault="00FA09B1">
      <w:pPr>
        <w:pStyle w:val="a3"/>
        <w:spacing w:before="136" w:line="360" w:lineRule="auto"/>
        <w:ind w:right="701"/>
      </w:pPr>
      <w:r>
        <w:rPr>
          <w:spacing w:val="-1"/>
        </w:rPr>
        <w:t>Рассказы,повести,стихотворения(неменееодного</w:t>
      </w:r>
      <w:r>
        <w:t>произведенияповыбору).Например,рассказЮ.Рытхэу«Хранительогня»;повестьЮ.Шесталова«Синийветеркаслания»идругие;стихотворения Г. Айги, Р. Гамзатова, М. Джалиля, М. Карима, Д. Кугультинова, К. Кулиева идругих.</w:t>
      </w:r>
    </w:p>
    <w:p w:rsidR="00E8778F" w:rsidRDefault="00FA09B1">
      <w:pPr>
        <w:pStyle w:val="a3"/>
        <w:spacing w:before="1"/>
        <w:ind w:left="1048" w:firstLine="0"/>
      </w:pPr>
      <w:r>
        <w:t>Зарубежнаялитература.</w:t>
      </w:r>
    </w:p>
    <w:p w:rsidR="00E8778F" w:rsidRDefault="00FA09B1">
      <w:pPr>
        <w:pStyle w:val="a3"/>
        <w:spacing w:before="142" w:line="360" w:lineRule="auto"/>
        <w:ind w:right="708"/>
      </w:pPr>
      <w:r>
        <w:t>Зарубежнаяпроза XXвека(не менее одногопроизведенияповыбору).Например,произведенияР.Брэдбери«451градуспоФаренгейту»;А.Камю«Посторонний»;Ф.Кафки</w:t>
      </w:r>
    </w:p>
    <w:p w:rsidR="00E8778F" w:rsidRDefault="00FA09B1">
      <w:pPr>
        <w:pStyle w:val="a3"/>
        <w:spacing w:line="360" w:lineRule="auto"/>
        <w:ind w:right="711" w:firstLine="0"/>
      </w:pPr>
      <w:r>
        <w:t>«Превращение»; Д. Оруэлла «1984»; Э.М. Ремарка «На западном фронте без перемен», «Тритоварища»;Д.Сэлинджера«Надпропастьюворжи»;Г. Уэллса«Машинавремени»;О. Хаксли</w:t>
      </w:r>
    </w:p>
    <w:p w:rsidR="00E8778F" w:rsidRDefault="00FA09B1">
      <w:pPr>
        <w:pStyle w:val="a3"/>
        <w:ind w:firstLine="0"/>
      </w:pPr>
      <w:r>
        <w:t>«Одивныйновыймир»;Э. Хемингуэя«Старикиморе»идругих.</w:t>
      </w:r>
    </w:p>
    <w:p w:rsidR="00E8778F" w:rsidRDefault="00FA09B1">
      <w:pPr>
        <w:pStyle w:val="a3"/>
        <w:spacing w:before="138"/>
        <w:ind w:left="1048" w:firstLine="0"/>
      </w:pPr>
      <w:r>
        <w:t>ЗарубежнаяпоэзияXXвека(неменеедвухстихотворенийодногоизпоэтовповыбору).</w:t>
      </w:r>
    </w:p>
    <w:p w:rsidR="00E8778F" w:rsidRDefault="00FA09B1">
      <w:pPr>
        <w:pStyle w:val="a3"/>
        <w:spacing w:before="136"/>
        <w:ind w:firstLine="0"/>
      </w:pPr>
      <w:r>
        <w:t>Например,стихотворенияГ. Аполлинера,Т.С.Элиотаидругие.</w:t>
      </w:r>
    </w:p>
    <w:p w:rsidR="00E8778F" w:rsidRDefault="00FA09B1">
      <w:pPr>
        <w:pStyle w:val="a3"/>
        <w:spacing w:before="137" w:line="362" w:lineRule="auto"/>
        <w:ind w:right="711"/>
      </w:pPr>
      <w:r>
        <w:rPr>
          <w:spacing w:val="-1"/>
        </w:rPr>
        <w:t>ЗарубежнаядраматургияXX</w:t>
      </w:r>
      <w:r>
        <w:t>века(неменееодногопроизведенияповыбору).Например,пьесыБ.Брехта«МамашаКуражиеёдети»;М.Метерлинка«Синяяптица»;О.Уайльда</w:t>
      </w:r>
    </w:p>
    <w:p w:rsidR="00E8778F" w:rsidRDefault="00FA09B1">
      <w:pPr>
        <w:pStyle w:val="a3"/>
        <w:spacing w:line="273" w:lineRule="exact"/>
        <w:ind w:firstLine="0"/>
      </w:pPr>
      <w:r>
        <w:t>«Идеальныймуж»;Т. Уильямса«Трамвай«Желание»;Б. Шоу«Пигмалион»идругих.</w:t>
      </w:r>
    </w:p>
    <w:p w:rsidR="00E8778F" w:rsidRDefault="00FA09B1">
      <w:pPr>
        <w:pStyle w:val="a3"/>
        <w:spacing w:before="137" w:line="360" w:lineRule="auto"/>
        <w:ind w:right="711"/>
      </w:pPr>
      <w:r>
        <w:rPr>
          <w:spacing w:val="-1"/>
        </w:rPr>
        <w:t>Планируемыерезультатыосвоенияпрограммыполитературе</w:t>
      </w:r>
      <w:r>
        <w:t>науровнесреднегообщегообразования.</w:t>
      </w:r>
    </w:p>
    <w:p w:rsidR="00E8778F" w:rsidRDefault="00FA09B1">
      <w:pPr>
        <w:pStyle w:val="a3"/>
        <w:spacing w:line="360" w:lineRule="auto"/>
        <w:ind w:right="705"/>
      </w:pPr>
      <w:r>
        <w:t>Личностные результаты освоения программы по литературе на уровне среднего общегообразования достигаются в единстве учебной и воспитательной деятельности в соответствии страдиционнымироссийскимисоциокультурнымиидуховно-нравственнымиценностями,принятымивобществеправиламиинормамиповеденияиспособствую</w:t>
      </w:r>
      <w:r>
        <w:lastRenderedPageBreak/>
        <w:t>тпроцессам</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9" w:firstLine="0"/>
      </w:pPr>
      <w:r>
        <w:lastRenderedPageBreak/>
        <w:t>самопознания, самовоспитания и саморазвития, формирования внутренней позиции личности,</w:t>
      </w:r>
      <w:r>
        <w:rPr>
          <w:spacing w:val="-1"/>
        </w:rPr>
        <w:t>патриотизма,</w:t>
      </w:r>
      <w:r>
        <w:t>гражданственности,уважениякпамятизащитниковОтечестваиподвигамГероевОтечества,законуиправопорядку,человекутрудаистаршемупоколению,взаимногоуважения, бережного отношения к культурному наследию и традициям многонациональногонарода РоссийскойФедерации,природеиокружающейсреде.</w:t>
      </w:r>
    </w:p>
    <w:p w:rsidR="00E8778F" w:rsidRDefault="00FA09B1">
      <w:pPr>
        <w:pStyle w:val="a3"/>
        <w:spacing w:line="360" w:lineRule="auto"/>
        <w:ind w:right="704"/>
      </w:pPr>
      <w:r>
        <w:t>Врезультатеизучениялитературынауровнесреднегообщегообразованияуобучающегосябудутсформированыследующие личностныерезультаты:</w:t>
      </w:r>
    </w:p>
    <w:p w:rsidR="00E8778F" w:rsidRDefault="00FA09B1" w:rsidP="00B36BB2">
      <w:pPr>
        <w:pStyle w:val="a5"/>
        <w:numPr>
          <w:ilvl w:val="0"/>
          <w:numId w:val="120"/>
        </w:numPr>
        <w:tabs>
          <w:tab w:val="left" w:pos="1313"/>
        </w:tabs>
        <w:spacing w:line="274" w:lineRule="exact"/>
        <w:jc w:val="both"/>
        <w:rPr>
          <w:sz w:val="24"/>
        </w:rPr>
      </w:pPr>
      <w:r>
        <w:rPr>
          <w:sz w:val="24"/>
        </w:rPr>
        <w:t>гражданскоговоспитания:</w:t>
      </w:r>
    </w:p>
    <w:p w:rsidR="00E8778F" w:rsidRDefault="00FA09B1">
      <w:pPr>
        <w:pStyle w:val="a3"/>
        <w:spacing w:before="142" w:line="360" w:lineRule="auto"/>
        <w:ind w:right="704"/>
      </w:pPr>
      <w:r>
        <w:t>сформированность    гражданской     позиции     обучающегося     как     активногоиответственногочленароссийскогообщества;</w:t>
      </w:r>
    </w:p>
    <w:p w:rsidR="00E8778F" w:rsidRDefault="00FA09B1">
      <w:pPr>
        <w:pStyle w:val="a3"/>
        <w:spacing w:line="360" w:lineRule="auto"/>
        <w:ind w:right="712"/>
      </w:pPr>
      <w:r>
        <w:t>осознаниесвоихконституционныхправиобязанностей,уважениезаконаиправопорядка;</w:t>
      </w:r>
    </w:p>
    <w:p w:rsidR="00E8778F" w:rsidRDefault="00FA09B1">
      <w:pPr>
        <w:pStyle w:val="a3"/>
        <w:spacing w:line="360" w:lineRule="auto"/>
        <w:ind w:right="710"/>
      </w:pPr>
      <w:r>
        <w:t>принятиетрадиционныхнациональных,общечеловеческихгуманистических,демократических,семейныхценностей,втомчислевсопоставлениисжизненнымиситуациями,изображённымивлитературныхпроизведениях;</w:t>
      </w:r>
    </w:p>
    <w:p w:rsidR="00E8778F" w:rsidRDefault="00FA09B1">
      <w:pPr>
        <w:pStyle w:val="a3"/>
        <w:spacing w:line="362" w:lineRule="auto"/>
        <w:ind w:right="707"/>
      </w:pPr>
      <w:r>
        <w:t>готовностьпротивостоятьидеологииэкстремизма,национализма,ксенофобии,дискриминациипосоциальным,религиозным,расовым,национальнымпризнакам;</w:t>
      </w:r>
    </w:p>
    <w:p w:rsidR="00E8778F" w:rsidRDefault="00FA09B1">
      <w:pPr>
        <w:pStyle w:val="a3"/>
        <w:spacing w:line="360" w:lineRule="auto"/>
        <w:ind w:right="711"/>
      </w:pPr>
      <w:r>
        <w:t>готовностьвестисовместнуюдеятельность,втомчислеврамкахшкольноголитературногообразования,винтересахгражданскогообщества,участвоватьвсамоуправлениивобразовательнойорганизации;</w:t>
      </w:r>
    </w:p>
    <w:p w:rsidR="00E8778F" w:rsidRDefault="00FA09B1">
      <w:pPr>
        <w:pStyle w:val="a3"/>
        <w:spacing w:line="360" w:lineRule="auto"/>
        <w:ind w:right="710"/>
      </w:pPr>
      <w:r>
        <w:t>умение   взаимодействовать    с    социальными    институтами    в    соответствиис ихфункциямииназначением;</w:t>
      </w:r>
    </w:p>
    <w:p w:rsidR="00E8778F" w:rsidRDefault="00FA09B1">
      <w:pPr>
        <w:pStyle w:val="a3"/>
        <w:spacing w:line="274" w:lineRule="exact"/>
        <w:ind w:left="1048" w:firstLine="0"/>
      </w:pPr>
      <w:r>
        <w:t>готовностькгуманитарнойдеятельности;</w:t>
      </w:r>
    </w:p>
    <w:p w:rsidR="00E8778F" w:rsidRDefault="00FA09B1" w:rsidP="00B36BB2">
      <w:pPr>
        <w:pStyle w:val="a5"/>
        <w:numPr>
          <w:ilvl w:val="0"/>
          <w:numId w:val="120"/>
        </w:numPr>
        <w:tabs>
          <w:tab w:val="left" w:pos="1313"/>
        </w:tabs>
        <w:spacing w:before="133"/>
        <w:jc w:val="both"/>
        <w:rPr>
          <w:sz w:val="24"/>
        </w:rPr>
      </w:pPr>
      <w:r>
        <w:rPr>
          <w:sz w:val="24"/>
        </w:rPr>
        <w:t>патриотическоговоспитания:</w:t>
      </w:r>
    </w:p>
    <w:p w:rsidR="00E8778F" w:rsidRDefault="00FA09B1">
      <w:pPr>
        <w:pStyle w:val="a3"/>
        <w:spacing w:before="141" w:line="360" w:lineRule="auto"/>
        <w:ind w:right="705"/>
      </w:pPr>
      <w:r>
        <w:t>осознаниероссийскойгражданскойидентичностивполикультурномимногоконфессиональном обществе, проявление интереса к познанию родного языка, истории,культурыРоссийскойФедерации,своегокрая,народовРоссиивконтекстеизученияпроизведенийрусскойизарубежнойлитературы,атакжелитературнародовРоссии;</w:t>
      </w:r>
    </w:p>
    <w:p w:rsidR="00E8778F" w:rsidRDefault="00FA09B1">
      <w:pPr>
        <w:pStyle w:val="a3"/>
        <w:spacing w:before="1" w:line="360" w:lineRule="auto"/>
        <w:ind w:right="705"/>
      </w:pPr>
      <w:r>
        <w:t>ценностное отношение кгосударственнымсимволам,историческому иприродномунаследию,памятникам,традициямнародовРоссии,вниманиекихвоплощениювлитературе,атакже достижениям России в науке, искусстве, спорте, технологиях, труде, отражённым вхудожественныхпроизведениях;</w:t>
      </w:r>
    </w:p>
    <w:p w:rsidR="00E8778F" w:rsidRDefault="00FA09B1">
      <w:pPr>
        <w:pStyle w:val="a3"/>
        <w:spacing w:line="364" w:lineRule="auto"/>
        <w:ind w:right="698"/>
      </w:pPr>
      <w:r>
        <w:t>идейная убеждённость, готовность к служению и защите Отечества, ответственность заегосудьбу,втомчислевоспитанные напримерахизлитературы.</w:t>
      </w:r>
    </w:p>
    <w:p w:rsidR="00E8778F" w:rsidRDefault="00FA09B1" w:rsidP="00B36BB2">
      <w:pPr>
        <w:pStyle w:val="a5"/>
        <w:numPr>
          <w:ilvl w:val="0"/>
          <w:numId w:val="120"/>
        </w:numPr>
        <w:tabs>
          <w:tab w:val="left" w:pos="1313"/>
        </w:tabs>
        <w:spacing w:line="268" w:lineRule="exact"/>
        <w:jc w:val="both"/>
        <w:rPr>
          <w:sz w:val="24"/>
        </w:rPr>
      </w:pPr>
      <w:r>
        <w:rPr>
          <w:sz w:val="24"/>
        </w:rPr>
        <w:t>духовно-нравственноговоспитания:</w:t>
      </w:r>
    </w:p>
    <w:p w:rsidR="00E8778F" w:rsidRDefault="00FA09B1">
      <w:pPr>
        <w:pStyle w:val="a3"/>
        <w:spacing w:before="133"/>
        <w:ind w:left="1048" w:firstLine="0"/>
      </w:pPr>
      <w:r>
        <w:t>осознаниедуховныхценностейроссийскогонарода;</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ind w:left="1048" w:firstLine="0"/>
      </w:pPr>
      <w:r>
        <w:lastRenderedPageBreak/>
        <w:t>сформированностьнравственногосознания,этическогоповедения;</w:t>
      </w:r>
    </w:p>
    <w:p w:rsidR="00E8778F" w:rsidRDefault="00FA09B1">
      <w:pPr>
        <w:pStyle w:val="a3"/>
        <w:spacing w:before="137" w:line="360" w:lineRule="auto"/>
        <w:ind w:right="699"/>
      </w:pPr>
      <w:r>
        <w:t>способностьоцениватьситуацию,втомчислепредставленнуювлитературномпроизведении, и принимать осознанные решения, ориентируясь на морально-нравственныенормыиценности,характеризуяповедениеипоступкиперсонажейхудожественнойлитературы;</w:t>
      </w:r>
    </w:p>
    <w:p w:rsidR="00E8778F" w:rsidRDefault="00FA09B1">
      <w:pPr>
        <w:pStyle w:val="a3"/>
        <w:spacing w:before="1"/>
        <w:ind w:left="1048" w:firstLine="0"/>
      </w:pPr>
      <w:r>
        <w:t>осознаниеличноговкладавпостроениеустойчивогобудущего;</w:t>
      </w:r>
    </w:p>
    <w:p w:rsidR="00E8778F" w:rsidRDefault="00FA09B1">
      <w:pPr>
        <w:pStyle w:val="a3"/>
        <w:spacing w:before="136" w:line="362" w:lineRule="auto"/>
        <w:ind w:right="710"/>
      </w:pPr>
      <w:r>
        <w:t>ответственное отношение к своим родителям, созданию семьи на основе осознанного</w:t>
      </w:r>
      <w:r>
        <w:rPr>
          <w:spacing w:val="-1"/>
        </w:rPr>
        <w:t>принятияценностейсемейной</w:t>
      </w:r>
      <w:r>
        <w:t>жизни,всоответствиистрадицияминародовРоссии,втомчислес использованиемлитературныхпроизведений;</w:t>
      </w:r>
    </w:p>
    <w:p w:rsidR="00E8778F" w:rsidRDefault="00FA09B1" w:rsidP="00B36BB2">
      <w:pPr>
        <w:pStyle w:val="a5"/>
        <w:numPr>
          <w:ilvl w:val="0"/>
          <w:numId w:val="120"/>
        </w:numPr>
        <w:tabs>
          <w:tab w:val="left" w:pos="1313"/>
        </w:tabs>
        <w:spacing w:line="269" w:lineRule="exact"/>
        <w:jc w:val="both"/>
        <w:rPr>
          <w:sz w:val="24"/>
        </w:rPr>
      </w:pPr>
      <w:r>
        <w:rPr>
          <w:sz w:val="24"/>
        </w:rPr>
        <w:t>эстетическоговоспитания:</w:t>
      </w:r>
    </w:p>
    <w:p w:rsidR="00E8778F" w:rsidRDefault="00FA09B1">
      <w:pPr>
        <w:pStyle w:val="a3"/>
        <w:spacing w:before="137" w:line="360" w:lineRule="auto"/>
        <w:ind w:right="709"/>
        <w:jc w:val="left"/>
      </w:pPr>
      <w:r>
        <w:t>эстетическоеотношениекмиру,включаяэстетикубыта,научногоитехническоготворчества,спорта,труда,общественныхотношений;</w:t>
      </w:r>
    </w:p>
    <w:p w:rsidR="00E8778F" w:rsidRDefault="00FA09B1">
      <w:pPr>
        <w:pStyle w:val="a3"/>
        <w:spacing w:before="3" w:line="360" w:lineRule="auto"/>
        <w:ind w:right="709"/>
        <w:jc w:val="left"/>
      </w:pPr>
      <w:r>
        <w:t>способностьвосприниматьразличныевидыискусства,традицииитворчествосвоегоидругихнародов,ощущатьэмоциональноевоздействиеискусства,втомчислелитературы;</w:t>
      </w:r>
    </w:p>
    <w:p w:rsidR="00E8778F" w:rsidRDefault="00FA09B1">
      <w:pPr>
        <w:pStyle w:val="a3"/>
        <w:tabs>
          <w:tab w:val="left" w:pos="2822"/>
          <w:tab w:val="left" w:pos="3273"/>
          <w:tab w:val="left" w:pos="4793"/>
          <w:tab w:val="left" w:pos="5479"/>
          <w:tab w:val="left" w:pos="6770"/>
          <w:tab w:val="left" w:pos="7225"/>
          <w:tab w:val="left" w:pos="8525"/>
        </w:tabs>
        <w:spacing w:line="360" w:lineRule="auto"/>
        <w:ind w:right="712"/>
        <w:jc w:val="left"/>
      </w:pPr>
      <w:r>
        <w:t>убеждённость</w:t>
      </w:r>
      <w:r>
        <w:tab/>
        <w:t>в</w:t>
      </w:r>
      <w:r>
        <w:tab/>
        <w:t>значимости</w:t>
      </w:r>
      <w:r>
        <w:tab/>
        <w:t>для</w:t>
      </w:r>
      <w:r>
        <w:tab/>
        <w:t>личности</w:t>
      </w:r>
      <w:r>
        <w:tab/>
        <w:t>и</w:t>
      </w:r>
      <w:r>
        <w:tab/>
        <w:t>общества</w:t>
      </w:r>
      <w:r>
        <w:tab/>
      </w:r>
      <w:r>
        <w:rPr>
          <w:spacing w:val="-1"/>
        </w:rPr>
        <w:t>отечественного</w:t>
      </w:r>
      <w:r>
        <w:t>и мирового искусства,этническихкультурныхтрадицийиустного народного творчества;</w:t>
      </w:r>
    </w:p>
    <w:p w:rsidR="00E8778F" w:rsidRDefault="00FA09B1">
      <w:pPr>
        <w:pStyle w:val="a3"/>
        <w:spacing w:before="1" w:line="360" w:lineRule="auto"/>
        <w:ind w:right="684"/>
        <w:jc w:val="left"/>
      </w:pPr>
      <w:r>
        <w:t>готовность к самовыражению в разных видах искусства, стремление проявлять качестватворческойличности,втомчислепривыполнениитворческихработполитературе;</w:t>
      </w:r>
    </w:p>
    <w:p w:rsidR="00E8778F" w:rsidRDefault="00FA09B1" w:rsidP="00B36BB2">
      <w:pPr>
        <w:pStyle w:val="a5"/>
        <w:numPr>
          <w:ilvl w:val="0"/>
          <w:numId w:val="120"/>
        </w:numPr>
        <w:tabs>
          <w:tab w:val="left" w:pos="1313"/>
          <w:tab w:val="left" w:pos="3327"/>
          <w:tab w:val="left" w:pos="5289"/>
          <w:tab w:val="left" w:pos="7515"/>
          <w:tab w:val="left" w:pos="9204"/>
        </w:tabs>
        <w:spacing w:line="360" w:lineRule="auto"/>
        <w:ind w:left="337" w:right="701" w:firstLine="710"/>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здоровьяиэмоциональногоблагополучия:</w:t>
      </w:r>
    </w:p>
    <w:p w:rsidR="00E8778F" w:rsidRDefault="00FA09B1">
      <w:pPr>
        <w:pStyle w:val="a3"/>
        <w:spacing w:line="360" w:lineRule="auto"/>
        <w:ind w:right="695"/>
      </w:pPr>
      <w:r>
        <w:t>сформированность здорового и безопасного образа жизни, ответственного отношения ксвоемуздоровью;</w:t>
      </w:r>
    </w:p>
    <w:p w:rsidR="00E8778F" w:rsidRDefault="00FA09B1">
      <w:pPr>
        <w:pStyle w:val="a3"/>
        <w:spacing w:line="360" w:lineRule="auto"/>
        <w:ind w:right="697"/>
      </w:pPr>
      <w:r>
        <w:t>потребность в физическом совершенствовании, занятиях спортивно-оздоровительнойдеятельностью;</w:t>
      </w:r>
    </w:p>
    <w:p w:rsidR="00E8778F" w:rsidRDefault="00FA09B1">
      <w:pPr>
        <w:pStyle w:val="a3"/>
        <w:spacing w:before="1" w:line="360" w:lineRule="auto"/>
        <w:ind w:right="710"/>
      </w:pPr>
      <w:r>
        <w:t>активное неприятие вредных привычек и иных форм причинения вреда физическому ипсихическому здоровью, втом числес</w:t>
      </w:r>
      <w:r>
        <w:rPr>
          <w:position w:val="1"/>
        </w:rPr>
        <w:t>соответствующей</w:t>
      </w:r>
      <w:r>
        <w:t>оценкой поведенияи поступковлитературныхгероев;</w:t>
      </w:r>
    </w:p>
    <w:p w:rsidR="00E8778F" w:rsidRDefault="00FA09B1" w:rsidP="00B36BB2">
      <w:pPr>
        <w:pStyle w:val="a5"/>
        <w:numPr>
          <w:ilvl w:val="0"/>
          <w:numId w:val="120"/>
        </w:numPr>
        <w:tabs>
          <w:tab w:val="left" w:pos="1313"/>
        </w:tabs>
        <w:spacing w:line="273" w:lineRule="exact"/>
        <w:jc w:val="both"/>
        <w:rPr>
          <w:sz w:val="24"/>
        </w:rPr>
      </w:pPr>
      <w:r>
        <w:rPr>
          <w:sz w:val="24"/>
        </w:rPr>
        <w:t>трудовоговоспитания:</w:t>
      </w:r>
    </w:p>
    <w:p w:rsidR="00E8778F" w:rsidRDefault="00FA09B1">
      <w:pPr>
        <w:pStyle w:val="a3"/>
        <w:spacing w:before="141" w:line="360" w:lineRule="auto"/>
        <w:ind w:right="694"/>
      </w:pPr>
      <w:r>
        <w:rPr>
          <w:spacing w:val="-1"/>
        </w:rPr>
        <w:t>готовностьктруду,осознаниеценностимастерства,</w:t>
      </w:r>
      <w:r>
        <w:t>трудолюбие,втомчислепричтениипроизведенийотрудеитружениках,атакженаосновезнакомстваспрофессиональнойдеятельностьюгероевотдельныхлитературныхпроизведений;</w:t>
      </w:r>
    </w:p>
    <w:p w:rsidR="00E8778F" w:rsidRDefault="00FA09B1">
      <w:pPr>
        <w:pStyle w:val="a3"/>
        <w:spacing w:line="362" w:lineRule="auto"/>
        <w:ind w:right="712"/>
      </w:pPr>
      <w:r>
        <w:t>готовность к активной деятельности технологической и социальной направленности,способность инициировать, планировать и самостоятельно выполнять такую деятельность впроцессе литературногообразования;</w:t>
      </w:r>
    </w:p>
    <w:p w:rsidR="00E8778F" w:rsidRDefault="00FA09B1">
      <w:pPr>
        <w:pStyle w:val="a3"/>
        <w:spacing w:line="360" w:lineRule="auto"/>
        <w:ind w:right="706"/>
      </w:pPr>
      <w:r>
        <w:t>интерескразличнымсферампрофессиональнойдеятельности,умениесовершатьосознанны</w:t>
      </w:r>
      <w:r>
        <w:lastRenderedPageBreak/>
        <w:t>йвыборбудущейпрофессиииреализовыватьсобственныежизненныепланы, втом</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числеориентируясьнапоступкилитературныхгероев;</w:t>
      </w:r>
    </w:p>
    <w:p w:rsidR="00E8778F" w:rsidRDefault="00FA09B1">
      <w:pPr>
        <w:pStyle w:val="a3"/>
        <w:spacing w:before="137" w:line="360" w:lineRule="auto"/>
        <w:ind w:right="700"/>
      </w:pPr>
      <w:r>
        <w:t>готовностьиспособностькобразованиюисамообразованию,кпродуктивнойчитательскойдеятельностинапротяжениивсейжизни;</w:t>
      </w:r>
    </w:p>
    <w:p w:rsidR="00E8778F" w:rsidRDefault="00FA09B1" w:rsidP="00B36BB2">
      <w:pPr>
        <w:pStyle w:val="a5"/>
        <w:numPr>
          <w:ilvl w:val="0"/>
          <w:numId w:val="120"/>
        </w:numPr>
        <w:tabs>
          <w:tab w:val="left" w:pos="1313"/>
        </w:tabs>
        <w:spacing w:line="274" w:lineRule="exact"/>
        <w:jc w:val="both"/>
        <w:rPr>
          <w:sz w:val="24"/>
        </w:rPr>
      </w:pPr>
      <w:r>
        <w:rPr>
          <w:sz w:val="24"/>
        </w:rPr>
        <w:t>экологическоговоспитания:</w:t>
      </w:r>
    </w:p>
    <w:p w:rsidR="00E8778F" w:rsidRDefault="00FA09B1">
      <w:pPr>
        <w:pStyle w:val="a3"/>
        <w:spacing w:before="142" w:line="360" w:lineRule="auto"/>
        <w:ind w:right="695"/>
      </w:pPr>
      <w:r>
        <w:t>сформированностьэкологическойкультуры,пониманиевлияниясоциально-экономическихпроцессовнасостояниеприроднойисоциальнойсреды,осознаниеглобальногохарактераэкологическихпроблем,представленныхвхудожественнойлитературе;</w:t>
      </w:r>
    </w:p>
    <w:p w:rsidR="00E8778F" w:rsidRDefault="00FA09B1">
      <w:pPr>
        <w:pStyle w:val="a3"/>
        <w:spacing w:line="362" w:lineRule="auto"/>
        <w:ind w:right="711"/>
      </w:pPr>
      <w:r>
        <w:t>планирование и осуществление действий в окружающей среде на основе знания целейустойчивогоразвитиячеловечества,с учётомосмысленияопыта литературныхгероев;</w:t>
      </w:r>
    </w:p>
    <w:p w:rsidR="00E8778F" w:rsidRDefault="00FA09B1">
      <w:pPr>
        <w:pStyle w:val="a3"/>
        <w:spacing w:line="360" w:lineRule="auto"/>
        <w:ind w:right="708"/>
      </w:pPr>
      <w:r>
        <w:t>активноенеприятиедействий,приносящихвредокружающейсреде,втомчислепоказанныхвлитературныхпроизведениях;умениепрогнозироватьнеблагоприятныеэкологические последствияпредпринимаемыхдействий,предотвращатьих;</w:t>
      </w:r>
    </w:p>
    <w:p w:rsidR="00E8778F" w:rsidRDefault="00FA09B1">
      <w:pPr>
        <w:pStyle w:val="a3"/>
        <w:spacing w:line="360" w:lineRule="auto"/>
        <w:ind w:right="704"/>
      </w:pPr>
      <w:r>
        <w:t>расширениеопытадеятельностиэкологическойнаправленности,втомчислепредставленнойвпроизведенияхрусской,зарубежнойлитературыилитературынародовРоссии;</w:t>
      </w:r>
    </w:p>
    <w:p w:rsidR="00E8778F" w:rsidRDefault="00FA09B1" w:rsidP="00B36BB2">
      <w:pPr>
        <w:pStyle w:val="a5"/>
        <w:numPr>
          <w:ilvl w:val="0"/>
          <w:numId w:val="120"/>
        </w:numPr>
        <w:tabs>
          <w:tab w:val="left" w:pos="1313"/>
        </w:tabs>
        <w:spacing w:line="272" w:lineRule="exact"/>
        <w:jc w:val="both"/>
        <w:rPr>
          <w:sz w:val="24"/>
        </w:rPr>
      </w:pPr>
      <w:r>
        <w:rPr>
          <w:sz w:val="24"/>
        </w:rPr>
        <w:t>ценностинаучногопознания:</w:t>
      </w:r>
    </w:p>
    <w:p w:rsidR="00E8778F" w:rsidRDefault="00FA09B1">
      <w:pPr>
        <w:pStyle w:val="a3"/>
        <w:spacing w:before="138" w:line="360" w:lineRule="auto"/>
        <w:ind w:right="705"/>
      </w:pPr>
      <w:r>
        <w:t>сформированность мировоззрения, соответствующего современному уровню развития</w:t>
      </w:r>
      <w:r>
        <w:rPr>
          <w:spacing w:val="-1"/>
        </w:rPr>
        <w:t>наукииобщественнойпрактики,основанногонадиалоге</w:t>
      </w:r>
      <w:r>
        <w:t>культур,способствующегоосознаниюсвоегоместавполикультурноммире;</w:t>
      </w:r>
    </w:p>
    <w:p w:rsidR="00E8778F" w:rsidRDefault="00FA09B1">
      <w:pPr>
        <w:pStyle w:val="a3"/>
        <w:spacing w:line="362" w:lineRule="auto"/>
        <w:ind w:right="696"/>
      </w:pPr>
      <w:r>
        <w:t>совершенствование языковой и читательской культуры как средства взаимодействиямежду людьми и познания мира с использованием изученных и самостоятельно прочитанныхлитературныхпроизведений;</w:t>
      </w:r>
    </w:p>
    <w:p w:rsidR="00E8778F" w:rsidRDefault="00FA09B1">
      <w:pPr>
        <w:pStyle w:val="a3"/>
        <w:spacing w:line="360" w:lineRule="auto"/>
        <w:ind w:right="706"/>
        <w:jc w:val="right"/>
      </w:pPr>
      <w:r>
        <w:t>осознаниеценностинаучнойдеятельности,готовностьосуществлятьпроектную</w:t>
      </w:r>
      <w:r>
        <w:rPr>
          <w:spacing w:val="-1"/>
        </w:rPr>
        <w:t>исследовательскуюдеятельность</w:t>
      </w:r>
      <w:r>
        <w:t>индивидуальноивгруппе,втомчисленалитературныетемы.Впроцесседостиженияличностных результатов освоения обучающимисяпрограммысреднегообщегообразования,втомчислелитературногообразования,уобучающихся</w:t>
      </w:r>
    </w:p>
    <w:p w:rsidR="00E8778F" w:rsidRDefault="00FA09B1">
      <w:pPr>
        <w:pStyle w:val="a3"/>
        <w:spacing w:line="360" w:lineRule="auto"/>
        <w:ind w:left="1048" w:right="684" w:hanging="711"/>
        <w:jc w:val="left"/>
      </w:pPr>
      <w:r>
        <w:t>совершенствуется эмоциональный интеллект, предполагающий сформированность:самосознания,включающегоспособностьпониматьсвоёэмоциональноесостояние,</w:t>
      </w:r>
    </w:p>
    <w:p w:rsidR="00E8778F" w:rsidRDefault="00FA09B1">
      <w:pPr>
        <w:pStyle w:val="a3"/>
        <w:spacing w:line="360" w:lineRule="auto"/>
        <w:ind w:left="1048" w:hanging="711"/>
        <w:jc w:val="left"/>
      </w:pPr>
      <w:r>
        <w:t>видеть направления развития собственной эмоциональной сферы, быть уверенным в себе;саморегулирования,включающегосамоконтроль,умениеприниматьответственностьза</w:t>
      </w:r>
    </w:p>
    <w:p w:rsidR="00E8778F" w:rsidRDefault="00FA09B1">
      <w:pPr>
        <w:pStyle w:val="a3"/>
        <w:spacing w:line="360" w:lineRule="auto"/>
        <w:ind w:right="709" w:firstLine="0"/>
        <w:jc w:val="left"/>
      </w:pPr>
      <w:r>
        <w:t>своёповедение,способностьадаптироватьсякэмоциональнымизменениямипроявлятьгибкость,бытьоткрытымновому;</w:t>
      </w:r>
    </w:p>
    <w:p w:rsidR="00E8778F" w:rsidRDefault="00FA09B1">
      <w:pPr>
        <w:pStyle w:val="a3"/>
        <w:spacing w:line="364" w:lineRule="auto"/>
        <w:ind w:right="709"/>
        <w:jc w:val="left"/>
      </w:pPr>
      <w:r>
        <w:t>внутреннеймотивации,включающейстремлениекдостижениюцелииуспеху,оптимизм,инициативность,умение действовать,исходяизсвоихвозможностей;</w:t>
      </w:r>
    </w:p>
    <w:p w:rsidR="00E8778F" w:rsidRDefault="00FA09B1">
      <w:pPr>
        <w:pStyle w:val="a3"/>
        <w:tabs>
          <w:tab w:val="left" w:pos="6352"/>
        </w:tabs>
        <w:spacing w:line="360" w:lineRule="auto"/>
        <w:ind w:right="709"/>
        <w:jc w:val="left"/>
      </w:pPr>
      <w:r>
        <w:t>эмпатии,  включающей  способность  понимать</w:t>
      </w:r>
      <w:r>
        <w:lastRenderedPageBreak/>
        <w:tab/>
        <w:t>эмоциональноесостояниедругих,</w:t>
      </w:r>
      <w:r>
        <w:rPr>
          <w:spacing w:val="-1"/>
        </w:rPr>
        <w:t>учитыватьегоприосуществлениикоммуникации,способность</w:t>
      </w:r>
      <w:r>
        <w:t>ксочувствиюисопереживанию;</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1"/>
      </w:pPr>
      <w:r>
        <w:lastRenderedPageBreak/>
        <w:t>социальныхнавыков,включающихспособностьвыстраиватьотношениясдругимилюдьми,заботиться,проявлятьинтересиразрешатьконфликты,учитываясобственныйчитательскийопыт.</w:t>
      </w:r>
    </w:p>
    <w:p w:rsidR="00E8778F" w:rsidRDefault="00FA09B1">
      <w:pPr>
        <w:pStyle w:val="a3"/>
        <w:spacing w:line="360" w:lineRule="auto"/>
        <w:ind w:right="704"/>
      </w:pPr>
      <w:r>
        <w:t>Врезультатеизучениялитературынауровнесреднегообщегообразованияуобучающегосябудутсформированыпознавательныеуниверсальныеучебныедействия,коммуникативные универсальные учебные действия, регулятивные универсальные учебныедействия,совместнаядеятельность.</w:t>
      </w:r>
    </w:p>
    <w:p w:rsidR="00E8778F" w:rsidRDefault="00FA09B1">
      <w:pPr>
        <w:pStyle w:val="a3"/>
        <w:spacing w:line="362" w:lineRule="auto"/>
        <w:ind w:right="712"/>
      </w:pPr>
      <w:r>
        <w:t>У обучающегося будут сформированы следующие базовые логические действия какчастьпознавательныхуниверсальныхучебныхдействий:</w:t>
      </w:r>
    </w:p>
    <w:p w:rsidR="00E8778F" w:rsidRDefault="00FA09B1">
      <w:pPr>
        <w:pStyle w:val="a3"/>
        <w:spacing w:line="360" w:lineRule="auto"/>
        <w:ind w:right="716"/>
      </w:pPr>
      <w:r>
        <w:t>самостоятельноформулироватьиактуализироватьпроблему,заложеннуювхудожественномпроизведении,рассматриватьеёвсесторонне;</w:t>
      </w:r>
    </w:p>
    <w:p w:rsidR="00E8778F" w:rsidRDefault="00FA09B1">
      <w:pPr>
        <w:pStyle w:val="a3"/>
        <w:spacing w:line="362" w:lineRule="auto"/>
        <w:ind w:right="707"/>
      </w:pPr>
      <w:r>
        <w:t>устанавливатьсущественныйпризнакилиоснованиядлясравнениялитературныхгероев,художественныхпроизведенийиихфрагментов,классификациииобобщениялитературныхфактов;</w:t>
      </w:r>
    </w:p>
    <w:p w:rsidR="00E8778F" w:rsidRDefault="00FA09B1">
      <w:pPr>
        <w:pStyle w:val="a3"/>
        <w:spacing w:line="270" w:lineRule="exact"/>
        <w:ind w:left="1048" w:firstLine="0"/>
      </w:pPr>
      <w:r>
        <w:t>определятьцели деятельности,задавать параметрыикритерииихдостижения;</w:t>
      </w:r>
    </w:p>
    <w:p w:rsidR="00E8778F" w:rsidRDefault="00FA09B1">
      <w:pPr>
        <w:pStyle w:val="a3"/>
        <w:spacing w:before="129" w:line="362" w:lineRule="auto"/>
        <w:ind w:right="701"/>
        <w:jc w:val="right"/>
      </w:pPr>
      <w:r>
        <w:t>выявлятьзакономерностиипротиворечияврассматриваемыхявлениях,втомчислепри</w:t>
      </w:r>
      <w:r>
        <w:rPr>
          <w:spacing w:val="-1"/>
        </w:rPr>
        <w:t>изучениилитературныхпроизведений,направлений,</w:t>
      </w:r>
      <w:r>
        <w:t>фактовисторико-литературногопроцесса;разрабатыватьпланрешенияпроблемысучётоманализаимеющихсяматериальныхи</w:t>
      </w:r>
    </w:p>
    <w:p w:rsidR="00E8778F" w:rsidRDefault="00FA09B1">
      <w:pPr>
        <w:pStyle w:val="a3"/>
        <w:spacing w:line="269" w:lineRule="exact"/>
        <w:ind w:firstLine="0"/>
      </w:pPr>
      <w:r>
        <w:t>нематериальныхресурсов;</w:t>
      </w:r>
    </w:p>
    <w:p w:rsidR="00E8778F" w:rsidRDefault="00FA09B1">
      <w:pPr>
        <w:pStyle w:val="a3"/>
        <w:spacing w:before="137" w:line="362" w:lineRule="auto"/>
        <w:ind w:right="706"/>
      </w:pPr>
      <w:r>
        <w:t>вноситькоррективывдеятельность,оцениватьсоответствиерезультатовцелям,оцениватьрискипоследствийдеятельности;</w:t>
      </w:r>
    </w:p>
    <w:p w:rsidR="00E8778F" w:rsidRDefault="00FA09B1">
      <w:pPr>
        <w:pStyle w:val="a3"/>
        <w:spacing w:line="360" w:lineRule="auto"/>
        <w:ind w:right="706"/>
      </w:pPr>
      <w:r>
        <w:t>координироватьивыполнятьработувусловияхреального,виртуальногоикомбинированноговзаимодействия,в томчислепривыполнениипроектовполитературе;</w:t>
      </w:r>
    </w:p>
    <w:p w:rsidR="00E8778F" w:rsidRDefault="00FA09B1">
      <w:pPr>
        <w:pStyle w:val="a3"/>
        <w:spacing w:line="362" w:lineRule="auto"/>
        <w:ind w:right="712"/>
      </w:pPr>
      <w:r>
        <w:t>развивать креативное мышление при решении жизненных проблем с использованиемсобственногочитательскогоопыта.</w:t>
      </w:r>
    </w:p>
    <w:p w:rsidR="00E8778F" w:rsidRDefault="00FA09B1">
      <w:pPr>
        <w:pStyle w:val="a3"/>
        <w:spacing w:line="360" w:lineRule="auto"/>
        <w:ind w:right="705"/>
      </w:pPr>
      <w:r>
        <w:t>У обучающегося будут сформированы следующие базовые исследовательские действиякакчастьпознавательныхуниверсальныхучебныхдействий:</w:t>
      </w:r>
    </w:p>
    <w:p w:rsidR="00E8778F" w:rsidRDefault="00FA09B1">
      <w:pPr>
        <w:pStyle w:val="a3"/>
        <w:spacing w:line="360" w:lineRule="auto"/>
        <w:ind w:right="704"/>
      </w:pPr>
      <w:r>
        <w:t>владетьнавыкамиучебно-исследовательскойипроектнойдеятельностинаосновелитературного материала, навыками разрешения проблем с использованием художественныхпроизведений; способностьюи готовностью ксамостоятельному поиску методоврешенияпрактическихзадач,применениюразличныхметодовпознания;</w:t>
      </w:r>
    </w:p>
    <w:p w:rsidR="00E8778F" w:rsidRDefault="00FA09B1">
      <w:pPr>
        <w:pStyle w:val="a3"/>
        <w:spacing w:line="362" w:lineRule="auto"/>
        <w:ind w:right="709"/>
      </w:pPr>
      <w:r>
        <w:rPr>
          <w:spacing w:val="-1"/>
        </w:rPr>
        <w:t>осуществлятьразличныевидыдеятельностидляполучения</w:t>
      </w:r>
      <w:r>
        <w:t>новогознанияполитературе,его интерпретации, преобразованию и применению в различных учебных ситуациях, в томчисле присозданииучебныхисоциальныхпроектов;</w:t>
      </w:r>
    </w:p>
    <w:p w:rsidR="00E8778F" w:rsidRDefault="00FA09B1">
      <w:pPr>
        <w:pStyle w:val="a3"/>
        <w:spacing w:line="360" w:lineRule="auto"/>
        <w:ind w:right="707"/>
      </w:pPr>
      <w:r>
        <w:t>формированиенаучноготипамышления,владениенаучнойтерминологией,ключевымипонятиямииметодамисовременноголитературоведения;</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1"/>
      </w:pPr>
      <w:r>
        <w:lastRenderedPageBreak/>
        <w:t>ставитьиформулироватьсобственныезадачивобразовательнойдеятельностиижизненныхситуацияхсучётомсобственногочитательскогоопыта;</w:t>
      </w:r>
    </w:p>
    <w:p w:rsidR="00E8778F" w:rsidRDefault="00FA09B1">
      <w:pPr>
        <w:pStyle w:val="a3"/>
        <w:spacing w:line="362" w:lineRule="auto"/>
        <w:ind w:right="699"/>
      </w:pPr>
      <w:r>
        <w:t>выявлятьпричинно-следственныесвязииактуализироватьзадачуприизучениилитературных явлений и процессов, выдвигать гипотезу её решения, находить аргументы длядоказательства своихутверждений,задаватьпараметрыикритериирешения;</w:t>
      </w:r>
    </w:p>
    <w:p w:rsidR="00E8778F" w:rsidRDefault="00FA09B1">
      <w:pPr>
        <w:pStyle w:val="a3"/>
        <w:spacing w:line="360" w:lineRule="auto"/>
        <w:ind w:right="709"/>
      </w:pPr>
      <w:r>
        <w:t>анализироватьполученныевходерешениязадачирезультаты,критическиоцениватьихдостоверность,прогнозироватьизменениевновыхусловиях;</w:t>
      </w:r>
    </w:p>
    <w:p w:rsidR="00E8778F" w:rsidRDefault="00FA09B1">
      <w:pPr>
        <w:pStyle w:val="a3"/>
        <w:spacing w:line="362" w:lineRule="auto"/>
        <w:ind w:right="710"/>
      </w:pPr>
      <w:r>
        <w:t>даватьоценкуновымситуациям,оцениватьприобретённыйопыт,втомчислечитательский;</w:t>
      </w:r>
    </w:p>
    <w:p w:rsidR="00E8778F" w:rsidRDefault="00FA09B1">
      <w:pPr>
        <w:pStyle w:val="a3"/>
        <w:spacing w:line="360" w:lineRule="auto"/>
        <w:ind w:right="711"/>
      </w:pPr>
      <w:r>
        <w:t>осуществлятьцеленаправленныйпоискпереносасредствиспособовдействиявпрофессиональнуюсреду;</w:t>
      </w:r>
    </w:p>
    <w:p w:rsidR="00E8778F" w:rsidRDefault="00FA09B1">
      <w:pPr>
        <w:pStyle w:val="a3"/>
        <w:spacing w:line="362" w:lineRule="auto"/>
        <w:ind w:right="705"/>
      </w:pPr>
      <w:r>
        <w:t>уметь  переносить   знания,   в   том   числе   полученные   в   результате   чтенияиизучениялитературныхпроизведений,впознавательнуюипрактическуюобластижизнедеятельности;</w:t>
      </w:r>
    </w:p>
    <w:p w:rsidR="00E8778F" w:rsidRDefault="00FA09B1">
      <w:pPr>
        <w:pStyle w:val="a3"/>
        <w:spacing w:line="270" w:lineRule="exact"/>
        <w:ind w:left="1048" w:firstLine="0"/>
      </w:pPr>
      <w:r>
        <w:t>уметь интегрироватьзнанияизразныхпредметныхобластей;</w:t>
      </w:r>
    </w:p>
    <w:p w:rsidR="00E8778F" w:rsidRDefault="00FA09B1">
      <w:pPr>
        <w:pStyle w:val="a3"/>
        <w:spacing w:before="121" w:line="362" w:lineRule="auto"/>
        <w:ind w:right="699"/>
      </w:pPr>
      <w:r>
        <w:t>выдвигатьновыеидеи,предлагатьоригинальныеподходыирешения;ставитьпроблемыизадачи,допускающиеальтернативные решения.</w:t>
      </w:r>
    </w:p>
    <w:p w:rsidR="00E8778F" w:rsidRDefault="00FA09B1">
      <w:pPr>
        <w:pStyle w:val="a3"/>
        <w:spacing w:line="360" w:lineRule="auto"/>
        <w:ind w:right="711"/>
      </w:pPr>
      <w:r>
        <w:t>Уобучающегосябудутсформированыуменияработатьсинформациейкакчастьпознавательныхуниверсальныхучебныхдействий:</w:t>
      </w:r>
    </w:p>
    <w:p w:rsidR="00E8778F" w:rsidRDefault="00FA09B1">
      <w:pPr>
        <w:pStyle w:val="a3"/>
        <w:spacing w:line="360" w:lineRule="auto"/>
        <w:ind w:right="696"/>
      </w:pPr>
      <w:r>
        <w:t>владетьнавыкамиполучениялитературнойидругойинформацииизисточниковразныхтипов,самостоятельноосуществлятьпоиск,анализ,систематизациюиинтерпретациюинформации различных видов и форм представления при изучении той или иной темы политературе;</w:t>
      </w:r>
    </w:p>
    <w:p w:rsidR="00E8778F" w:rsidRDefault="00FA09B1">
      <w:pPr>
        <w:pStyle w:val="a3"/>
        <w:spacing w:line="362" w:lineRule="auto"/>
        <w:ind w:right="703"/>
      </w:pPr>
      <w:r>
        <w:t>создавать тексты в различных форматах и жанрах (сочинение, эссе, доклад, реферат,аннотацияидругие)сучётомназначенияинформацииицелевойаудитории,выбираяоптимальнуюформупредставленияивизуализации;</w:t>
      </w:r>
    </w:p>
    <w:p w:rsidR="00E8778F" w:rsidRDefault="00FA09B1">
      <w:pPr>
        <w:pStyle w:val="a3"/>
        <w:spacing w:line="360" w:lineRule="auto"/>
        <w:ind w:right="709"/>
      </w:pPr>
      <w:r>
        <w:t>оцениватьдостоверность,легитимностьлитературнойидругойинформации,еёсоответствие правовымиморально-этическимнормам;</w:t>
      </w:r>
    </w:p>
    <w:p w:rsidR="00E8778F" w:rsidRDefault="00FA09B1">
      <w:pPr>
        <w:pStyle w:val="a3"/>
        <w:spacing w:line="360" w:lineRule="auto"/>
        <w:ind w:right="702"/>
      </w:pPr>
      <w:r>
        <w:t>использовать средства информационных и коммуникационных технологий в решениикогнитивных,коммуникативныхиорганизационныхзадачссоблюдениемтребованийэргономики, техники безопасности, гигиены, ресурсосбережения, правовых и этических норм,норминформационнойбезопасности;</w:t>
      </w:r>
    </w:p>
    <w:p w:rsidR="00E8778F" w:rsidRDefault="00FA09B1">
      <w:pPr>
        <w:pStyle w:val="a3"/>
        <w:spacing w:line="364" w:lineRule="auto"/>
        <w:ind w:right="713"/>
      </w:pPr>
      <w:r>
        <w:t>владетьнавыкамираспознаванияизащитылитературнойидругойинформации,информационнойбезопасностиличности.</w:t>
      </w:r>
    </w:p>
    <w:p w:rsidR="00E8778F" w:rsidRDefault="00FA09B1">
      <w:pPr>
        <w:pStyle w:val="a3"/>
        <w:spacing w:line="360" w:lineRule="auto"/>
        <w:ind w:right="701"/>
      </w:pPr>
      <w:r>
        <w:t>У обучающегося будут сформированы умения общения как часть коммуникативныхуниверсальныхучебныхдействий:</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2"/>
      </w:pPr>
      <w:r>
        <w:lastRenderedPageBreak/>
        <w:t>осуществлять коммуникации во всех сферах жизни, в том числе на уроке литературы ивовнеурочнойдеятельностипопредмету;</w:t>
      </w:r>
    </w:p>
    <w:p w:rsidR="00E8778F" w:rsidRDefault="00FA09B1">
      <w:pPr>
        <w:pStyle w:val="a3"/>
        <w:spacing w:line="362" w:lineRule="auto"/>
        <w:ind w:right="706"/>
      </w:pPr>
      <w:r>
        <w:t>распознавать невербальные средства общения, понимать значение социальных знаков,распознаватьпредпосылкиконфликтныхситуацийисмягчатьконфликты,опираясьнапримерыизлитературныхпроизведений;</w:t>
      </w:r>
    </w:p>
    <w:p w:rsidR="00E8778F" w:rsidRDefault="00FA09B1">
      <w:pPr>
        <w:pStyle w:val="a3"/>
        <w:spacing w:line="360" w:lineRule="auto"/>
        <w:ind w:right="704"/>
        <w:jc w:val="right"/>
      </w:pPr>
      <w:r>
        <w:t>владетьразличнымиспособамиобщенияивзаимодействиявпарнойигрупповойработе</w:t>
      </w:r>
      <w:r>
        <w:rPr>
          <w:spacing w:val="-1"/>
        </w:rPr>
        <w:t>наурокахлитературы;аргументированно</w:t>
      </w:r>
      <w:r>
        <w:t>вестидиалог,уметьсмягчатьконфликтныеситуации;развёрнутоилогичноизлагатьвпроцессеанализалитературногопроизведениясвою</w:t>
      </w:r>
    </w:p>
    <w:p w:rsidR="00E8778F" w:rsidRDefault="00FA09B1">
      <w:pPr>
        <w:pStyle w:val="a3"/>
        <w:ind w:firstLine="0"/>
      </w:pPr>
      <w:r>
        <w:t>точкузрения сиспользованиемязыковыхсредств.</w:t>
      </w:r>
    </w:p>
    <w:p w:rsidR="00E8778F" w:rsidRDefault="00FA09B1">
      <w:pPr>
        <w:pStyle w:val="a3"/>
        <w:spacing w:before="130" w:line="360" w:lineRule="auto"/>
        <w:ind w:right="700"/>
      </w:pPr>
      <w:r>
        <w:t>Уобучающегосябудутсформированыумениясамоорганизациикакчастирегулятивныхуниверсальныхучебныхдействий:</w:t>
      </w:r>
    </w:p>
    <w:p w:rsidR="00E8778F" w:rsidRDefault="00FA09B1">
      <w:pPr>
        <w:pStyle w:val="a3"/>
        <w:spacing w:line="362" w:lineRule="auto"/>
        <w:ind w:right="702"/>
      </w:pPr>
      <w:r>
        <w:t>самостоятельноосуществлятьпознавательнуюдеятельность,выявлятьпроблемы,ставитьиформулироватьсобственныезадачивобразовательнойдеятельности,включаяизучение литературныхпроизведений,ижизненныхситуациях;</w:t>
      </w:r>
    </w:p>
    <w:p w:rsidR="00E8778F" w:rsidRDefault="00FA09B1">
      <w:pPr>
        <w:pStyle w:val="a3"/>
        <w:spacing w:line="360" w:lineRule="auto"/>
        <w:ind w:right="701"/>
      </w:pPr>
      <w:r>
        <w:t>самостоятельно составлять план решения проблемы при изучении литературы с учётомимеющихсяресурсов,читательскогоопыта,собственныхвозможностейипредпочтений;</w:t>
      </w:r>
    </w:p>
    <w:p w:rsidR="00E8778F" w:rsidRDefault="00FA09B1">
      <w:pPr>
        <w:pStyle w:val="a3"/>
        <w:spacing w:line="360" w:lineRule="auto"/>
        <w:ind w:right="707"/>
      </w:pPr>
      <w:r>
        <w:t>даватьоценкуновымситуациям,втомчислеизображённымвхудожественнойлитературе;</w:t>
      </w:r>
    </w:p>
    <w:p w:rsidR="00E8778F" w:rsidRDefault="00FA09B1">
      <w:pPr>
        <w:pStyle w:val="a3"/>
        <w:spacing w:line="360" w:lineRule="auto"/>
        <w:ind w:right="697"/>
      </w:pPr>
      <w:r>
        <w:t>расширять рамки учебного предмета на основе личных предпочтений с использованиемчитательскогоопыта;</w:t>
      </w:r>
    </w:p>
    <w:p w:rsidR="00E8778F" w:rsidRDefault="00FA09B1">
      <w:pPr>
        <w:pStyle w:val="a3"/>
        <w:spacing w:line="360" w:lineRule="auto"/>
        <w:ind w:left="1048" w:right="1195" w:firstLine="0"/>
      </w:pPr>
      <w:r>
        <w:t>делать осознанный выбор, аргументировать его, брать ответственность за решение;оцениватьприобретённыйопытсучётомлитературныхзнаний;</w:t>
      </w:r>
    </w:p>
    <w:p w:rsidR="00E8778F" w:rsidRDefault="00FA09B1">
      <w:pPr>
        <w:pStyle w:val="a3"/>
        <w:spacing w:line="360" w:lineRule="auto"/>
        <w:ind w:right="711"/>
      </w:pPr>
      <w:r>
        <w:t>способствовать формированию и проявлению широкой эрудиции в разных областяхзнаний, в том числе в вопросах литературы, постоянно повышать свой образовательный икультурныйуровень.</w:t>
      </w:r>
    </w:p>
    <w:p w:rsidR="00E8778F" w:rsidRDefault="00FA09B1">
      <w:pPr>
        <w:pStyle w:val="a3"/>
        <w:spacing w:line="360" w:lineRule="auto"/>
        <w:ind w:right="712"/>
      </w:pPr>
      <w:r>
        <w:rPr>
          <w:spacing w:val="-1"/>
        </w:rPr>
        <w:t>Уобучающегосябудутсформированыумениясамоконтроля,</w:t>
      </w:r>
      <w:r>
        <w:t>принятиясебяидругихкакчастирегулятивныхуниверсальныхучебныхдействий:</w:t>
      </w:r>
    </w:p>
    <w:p w:rsidR="00E8778F" w:rsidRDefault="00FA09B1">
      <w:pPr>
        <w:pStyle w:val="a3"/>
        <w:spacing w:line="362" w:lineRule="auto"/>
        <w:ind w:right="702"/>
      </w:pPr>
      <w:r>
        <w:t>даватьоценкуновымситуациям,вноситькоррективывдеятельность,оцениватьсоответствие результатовцелям;</w:t>
      </w:r>
    </w:p>
    <w:p w:rsidR="00E8778F" w:rsidRDefault="00FA09B1">
      <w:pPr>
        <w:pStyle w:val="a3"/>
        <w:spacing w:line="360" w:lineRule="auto"/>
        <w:ind w:right="707"/>
      </w:pPr>
      <w:r>
        <w:t>владеть навыками познавательной рефлексии как осознания совершаемых действий имыслительныхпроцессов,ихрезультатовиоснований;использоватьприёмырефлексии;</w:t>
      </w:r>
    </w:p>
    <w:p w:rsidR="00E8778F" w:rsidRDefault="00FA09B1">
      <w:pPr>
        <w:pStyle w:val="a3"/>
        <w:spacing w:line="360" w:lineRule="auto"/>
        <w:ind w:right="708"/>
      </w:pPr>
      <w:r>
        <w:rPr>
          <w:spacing w:val="-1"/>
        </w:rPr>
        <w:t>дляоценкиситуации,выбораверногорешения,опираясь</w:t>
      </w:r>
      <w:r>
        <w:t>напримерыизхудожественныхпроизведений;</w:t>
      </w:r>
    </w:p>
    <w:p w:rsidR="00E8778F" w:rsidRDefault="00FA09B1">
      <w:pPr>
        <w:pStyle w:val="a3"/>
        <w:spacing w:line="360" w:lineRule="auto"/>
        <w:ind w:left="1048" w:right="2459" w:firstLine="0"/>
        <w:jc w:val="left"/>
      </w:pPr>
      <w:r>
        <w:t>оценивать риски и своевременно принимать решения по их снижению;приниматьсебя,понимаясвоинедостаткиидостоинства;</w:t>
      </w:r>
    </w:p>
    <w:p w:rsidR="00E8778F" w:rsidRDefault="00FA09B1">
      <w:pPr>
        <w:pStyle w:val="a3"/>
        <w:spacing w:line="274" w:lineRule="exact"/>
        <w:ind w:left="1048" w:firstLine="0"/>
        <w:jc w:val="left"/>
      </w:pPr>
      <w:r>
        <w:t>приниматьмотивыиаргументыдругихприанализерезультатовдеятельности,втом</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9" w:firstLine="0"/>
        <w:jc w:val="left"/>
      </w:pPr>
      <w:r>
        <w:lastRenderedPageBreak/>
        <w:t>числе впроцессе чтенияхудожественнойлитературыиобсуждениялитературных героев ипроблем,поставленныхвхудожественныхпроизведениях;</w:t>
      </w:r>
    </w:p>
    <w:p w:rsidR="00E8778F" w:rsidRDefault="00FA09B1">
      <w:pPr>
        <w:pStyle w:val="a3"/>
        <w:spacing w:line="360" w:lineRule="auto"/>
        <w:ind w:left="1048" w:firstLine="0"/>
        <w:jc w:val="left"/>
      </w:pPr>
      <w:r>
        <w:t>признавать своё право и право других на ошибку в дискуссиях на литературные темы;развиватьспособностьпониматьмирспозициидругогочеловека,используязнанияпо</w:t>
      </w:r>
    </w:p>
    <w:p w:rsidR="00E8778F" w:rsidRDefault="00FA09B1">
      <w:pPr>
        <w:pStyle w:val="a3"/>
        <w:spacing w:before="1"/>
        <w:ind w:firstLine="0"/>
        <w:jc w:val="left"/>
      </w:pPr>
      <w:r>
        <w:t>литературе.</w:t>
      </w:r>
    </w:p>
    <w:p w:rsidR="00E8778F" w:rsidRDefault="00FA09B1">
      <w:pPr>
        <w:pStyle w:val="a3"/>
        <w:spacing w:before="137"/>
        <w:ind w:left="1048" w:firstLine="0"/>
      </w:pPr>
      <w:r>
        <w:t>Уобучающегосябудутсформированыумениясовместнойдеятельности:</w:t>
      </w:r>
    </w:p>
    <w:p w:rsidR="00E8778F" w:rsidRDefault="00FA09B1">
      <w:pPr>
        <w:pStyle w:val="a3"/>
        <w:spacing w:before="136" w:line="360" w:lineRule="auto"/>
        <w:ind w:right="714"/>
      </w:pPr>
      <w:r>
        <w:t>понимать и использовать преимущества командной и индивидуальной работы на урокеивовнеурочнойдеятельностиполитературе;</w:t>
      </w:r>
    </w:p>
    <w:p w:rsidR="00E8778F" w:rsidRDefault="00FA09B1">
      <w:pPr>
        <w:pStyle w:val="a3"/>
        <w:spacing w:before="3" w:line="360" w:lineRule="auto"/>
        <w:ind w:right="710"/>
      </w:pPr>
      <w:r>
        <w:t>выбиратьтематикуиметодысовместныхдействийсучётомобщихинтересовивозможностейкаждогочленаколлектива;</w:t>
      </w:r>
    </w:p>
    <w:p w:rsidR="00E8778F" w:rsidRDefault="00FA09B1">
      <w:pPr>
        <w:pStyle w:val="a3"/>
        <w:spacing w:line="360" w:lineRule="auto"/>
        <w:ind w:right="704"/>
      </w:pPr>
      <w:r>
        <w:t>принимать цели совместной деятельности, организовывать и координировать действияпо её достижению: составлять план действий, распределять роли с учётом мнений участников,обсуждатьрезультатысовместнойработынаурокахлитературыивовнеурочнойдеятельностипопредмету;</w:t>
      </w:r>
    </w:p>
    <w:p w:rsidR="00E8778F" w:rsidRDefault="00FA09B1">
      <w:pPr>
        <w:pStyle w:val="a3"/>
        <w:spacing w:line="360" w:lineRule="auto"/>
        <w:ind w:right="710"/>
      </w:pPr>
      <w:r>
        <w:t>оценивать качество своего вклада и каждого участника команды в общий результат поразработаннымкритериям;</w:t>
      </w:r>
    </w:p>
    <w:p w:rsidR="00E8778F" w:rsidRDefault="00FA09B1">
      <w:pPr>
        <w:pStyle w:val="a3"/>
        <w:spacing w:before="2" w:line="360" w:lineRule="auto"/>
        <w:ind w:right="710"/>
      </w:pPr>
      <w:r>
        <w:t>предлагатьновыепроекты,втомчислелитературные,оцениватьидеиспозицииновизны,оригинальности,практическойзначимости;</w:t>
      </w:r>
    </w:p>
    <w:p w:rsidR="00E8778F" w:rsidRDefault="00FA09B1">
      <w:pPr>
        <w:pStyle w:val="a3"/>
        <w:spacing w:line="360" w:lineRule="auto"/>
        <w:ind w:right="711"/>
      </w:pPr>
      <w:r>
        <w:t>осуществлять позитивное стратегическое поведение в различных ситуациях, проявлятьтворчествоивоображение,бытьинициативным.</w:t>
      </w:r>
    </w:p>
    <w:p w:rsidR="00E8778F" w:rsidRDefault="00FA09B1">
      <w:pPr>
        <w:pStyle w:val="a3"/>
        <w:spacing w:line="360" w:lineRule="auto"/>
        <w:ind w:right="714"/>
      </w:pPr>
      <w:r>
        <w:t>Предметные результаты освоения программы по литературе на уровне среднего общегообразованиядолжныобеспечивать:</w:t>
      </w:r>
    </w:p>
    <w:p w:rsidR="00E8778F" w:rsidRDefault="00FA09B1" w:rsidP="00B36BB2">
      <w:pPr>
        <w:pStyle w:val="a5"/>
        <w:numPr>
          <w:ilvl w:val="0"/>
          <w:numId w:val="119"/>
        </w:numPr>
        <w:tabs>
          <w:tab w:val="left" w:pos="1308"/>
        </w:tabs>
        <w:spacing w:line="360" w:lineRule="auto"/>
        <w:ind w:right="702" w:firstLine="710"/>
        <w:jc w:val="both"/>
        <w:rPr>
          <w:sz w:val="24"/>
        </w:rPr>
      </w:pPr>
      <w:r>
        <w:rPr>
          <w:sz w:val="24"/>
        </w:rPr>
        <w:t>осознаниепричастностикотечественнымтрадициямиисторическойпреемственностипоколений;включениевкультурно-языковоепространстворусскойимировойкультуры,сформированностьценностногоотношенияклитературекакнеотъемлемойчастикультуры;</w:t>
      </w:r>
    </w:p>
    <w:p w:rsidR="00E8778F" w:rsidRDefault="00FA09B1" w:rsidP="00B36BB2">
      <w:pPr>
        <w:pStyle w:val="a5"/>
        <w:numPr>
          <w:ilvl w:val="0"/>
          <w:numId w:val="119"/>
        </w:numPr>
        <w:tabs>
          <w:tab w:val="left" w:pos="1308"/>
        </w:tabs>
        <w:spacing w:line="360" w:lineRule="auto"/>
        <w:ind w:right="695" w:firstLine="710"/>
        <w:jc w:val="both"/>
        <w:rPr>
          <w:sz w:val="24"/>
        </w:rPr>
      </w:pPr>
      <w:r>
        <w:rPr>
          <w:spacing w:val="-1"/>
          <w:sz w:val="24"/>
        </w:rPr>
        <w:t>осознаниевзаимосвязимежду</w:t>
      </w:r>
      <w:r>
        <w:rPr>
          <w:sz w:val="24"/>
        </w:rPr>
        <w:t>языковым,литературным,интеллектуальным,духовно-нравственнымразвитиемличности;</w:t>
      </w:r>
    </w:p>
    <w:p w:rsidR="00E8778F" w:rsidRDefault="00FA09B1" w:rsidP="00B36BB2">
      <w:pPr>
        <w:pStyle w:val="a5"/>
        <w:numPr>
          <w:ilvl w:val="0"/>
          <w:numId w:val="119"/>
        </w:numPr>
        <w:tabs>
          <w:tab w:val="left" w:pos="1313"/>
        </w:tabs>
        <w:spacing w:before="1" w:line="360" w:lineRule="auto"/>
        <w:ind w:right="707" w:firstLine="710"/>
        <w:jc w:val="both"/>
        <w:rPr>
          <w:sz w:val="24"/>
        </w:rPr>
      </w:pPr>
      <w:r>
        <w:rPr>
          <w:sz w:val="24"/>
        </w:rPr>
        <w:t>сформированностьустойчивогоинтересакчтениюкаксредствупознанияотечественной и других культур; приобщение к отечественному литературному наследию ичерезнего–ктрадиционнымценностямисокровищаммировойкультуры;</w:t>
      </w:r>
    </w:p>
    <w:p w:rsidR="00E8778F" w:rsidRDefault="00FA09B1" w:rsidP="00B36BB2">
      <w:pPr>
        <w:pStyle w:val="a5"/>
        <w:numPr>
          <w:ilvl w:val="0"/>
          <w:numId w:val="119"/>
        </w:numPr>
        <w:tabs>
          <w:tab w:val="left" w:pos="1313"/>
        </w:tabs>
        <w:spacing w:line="362" w:lineRule="auto"/>
        <w:ind w:right="704" w:firstLine="710"/>
        <w:jc w:val="both"/>
        <w:rPr>
          <w:sz w:val="24"/>
        </w:rPr>
      </w:pPr>
      <w:r>
        <w:rPr>
          <w:spacing w:val="-1"/>
          <w:sz w:val="24"/>
        </w:rPr>
        <w:t>знаниесодержания,пониманиеключевыхпроблем</w:t>
      </w:r>
      <w:r>
        <w:rPr>
          <w:sz w:val="24"/>
        </w:rPr>
        <w:t>иосознаниеисторико-культурногои нравственно-ценностного взаимовлияния произведений русской, зарубежной классической исовременнойлитературы,втомчислелитературынародовРоссии:пьесаА.Н.Островского</w:t>
      </w:r>
    </w:p>
    <w:p w:rsidR="00E8778F" w:rsidRDefault="00FA09B1">
      <w:pPr>
        <w:pStyle w:val="a3"/>
        <w:spacing w:line="360" w:lineRule="auto"/>
        <w:ind w:right="703" w:firstLine="0"/>
      </w:pPr>
      <w:r>
        <w:t>«Гроза»;романИ.А.Гончарова«Обломов»;романИ.С.Тургенева«Отцыидети»;стихотворенияФ.И.Тютчева,А.А.Фета,стихотворенияи поэма«КомунаРусижить хорошо»</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4" w:firstLine="0"/>
      </w:pPr>
      <w:r>
        <w:lastRenderedPageBreak/>
        <w:t>Н.А.Некрасова;романМ.Е.Салтыкова-Щедрина«Историяодногогорода»(избранныеглавы);роман Ф.М. Достоевского «Преступление и наказание»; роман Л.Н. Толстого «Война и мир»;одно произведение Н.С. Лескова; рассказы и пьеса «Вишнёвый сад» А.П. Чехова; рассказы ипьеса«Надне»М.Горького;рассказыИ.А.БунинаиА.И.Куприна;стихотворенияипоэма</w:t>
      </w:r>
    </w:p>
    <w:p w:rsidR="00E8778F" w:rsidRDefault="00FA09B1">
      <w:pPr>
        <w:pStyle w:val="a3"/>
        <w:spacing w:before="1" w:line="360" w:lineRule="auto"/>
        <w:ind w:right="704" w:firstLine="0"/>
      </w:pPr>
      <w:r>
        <w:t>«Двенадцать»А.А.Блока;стихотворенияипоэма«Облаковштанах»В.В.Маяковского;стихотворенияС.А.Есенина,О.Э.Мандельштама,М.И.Цветаевой;стихотворенияипоэма</w:t>
      </w:r>
    </w:p>
    <w:p w:rsidR="00E8778F" w:rsidRDefault="00FA09B1">
      <w:pPr>
        <w:pStyle w:val="a3"/>
        <w:spacing w:line="360" w:lineRule="auto"/>
        <w:ind w:right="701" w:firstLine="0"/>
      </w:pPr>
      <w:r>
        <w:t>«Реквием»А.А.Ахматовой;романН.А.Островского«Какзакаляласьсталь»(избранныеглавы);романМ.А.Шолохова«ТихийДон»(избранныеглавы);романМ.А.Булгакова«Мастери Маргарита» (или «Белая гвардия»); роман А.А. Фадеева «Молодая гвардия»; роман В.О.Богомолова «В августе сорок четвёртого», одно произведение А.П. Платонова; стихотворенияА.Т.Твардовского,Б.Л.Пастернака,повестьА.И.Солженицына«ОдинденьИванаДенисовича»;произведениялитературывторойполовиныXX–XXIвека:не менеедвухпрозаиковповыбору(втомчислеФ.А.Абрамова,В.П.Астафьева,А.Г.Битова,Ю.В.Бондарева,Б.Л.Васильева,К.Д.Воробьёва,Ф.А.Искандера,В.Л.Кондратьева,В.Г.Распутина,В.М. Шукшина и других); не менее двух поэтов по выбору (в том числе И.А. Бродского, А.А.Вознесенского,В.С.Высоцкого,Е.А.Евтушенко,Н.А.Заболоцкого,А.С.Кушнера,Б.Ш.Окуджавы, Р.И. Рождественского, Н.М. Рубцова и другие); пьеса одного из драматургов повыбору (в том числе А.Н. Арбузова, А.В. Вампилова, В.С. Розова и других); не менее двухпроизведенийзарубежнойлитературы(втомчислероманыиповестиЧ.Диккенса,Г.Флобера,</w:t>
      </w:r>
      <w:r>
        <w:rPr>
          <w:spacing w:val="-1"/>
        </w:rPr>
        <w:t>Д.Оруэлла,Э.М.Ремарка,Э.Хемингуэя,</w:t>
      </w:r>
      <w:r>
        <w:t>Д.Сэлинджера,Р.Брэдбери;стихотворенияА.Рембо,Ш. Бодлера; пьесы Г. Ибсена, Б. Шоу и другие); не менее одного произведения из литературнародов России (в том числе произведения Г. Айги, Р. Гамзатова, М. Джалиля, М. Карима,Д.Кугультинова,К.Кулиева,Ю.Рытхэу,Г.Тукая,К.Хетагурова,Ю.Шесталоваи других);</w:t>
      </w:r>
    </w:p>
    <w:p w:rsidR="00E8778F" w:rsidRDefault="00FA09B1" w:rsidP="00B36BB2">
      <w:pPr>
        <w:pStyle w:val="a5"/>
        <w:numPr>
          <w:ilvl w:val="0"/>
          <w:numId w:val="119"/>
        </w:numPr>
        <w:tabs>
          <w:tab w:val="left" w:pos="1313"/>
        </w:tabs>
        <w:spacing w:line="362" w:lineRule="auto"/>
        <w:ind w:right="697" w:firstLine="710"/>
        <w:jc w:val="both"/>
        <w:rPr>
          <w:sz w:val="24"/>
        </w:rPr>
      </w:pPr>
      <w:r>
        <w:rPr>
          <w:sz w:val="24"/>
        </w:rPr>
        <w:t>сформированность умений определять и учитывать историко-культурный контекст иконтекст творчества писателя в процессе анализа художественных произведений, выявлять ихсвязьссовременностью;</w:t>
      </w:r>
    </w:p>
    <w:p w:rsidR="00E8778F" w:rsidRDefault="00FA09B1" w:rsidP="00B36BB2">
      <w:pPr>
        <w:pStyle w:val="a5"/>
        <w:numPr>
          <w:ilvl w:val="0"/>
          <w:numId w:val="119"/>
        </w:numPr>
        <w:tabs>
          <w:tab w:val="left" w:pos="1313"/>
        </w:tabs>
        <w:spacing w:line="360" w:lineRule="auto"/>
        <w:ind w:right="712" w:firstLine="710"/>
        <w:jc w:val="both"/>
        <w:rPr>
          <w:sz w:val="24"/>
        </w:rPr>
      </w:pPr>
      <w:r>
        <w:rPr>
          <w:sz w:val="24"/>
        </w:rPr>
        <w:t>способность выявлять в произведениях художественной литературы образы, темы,идеи, проблемы и выражать своё отношение к ним в развёрнутых аргументированных устныхиписьменныхвысказываниях,участвоватьвдискуссиина литературные темы;</w:t>
      </w:r>
    </w:p>
    <w:p w:rsidR="00E8778F" w:rsidRDefault="00FA09B1" w:rsidP="00B36BB2">
      <w:pPr>
        <w:pStyle w:val="a5"/>
        <w:numPr>
          <w:ilvl w:val="0"/>
          <w:numId w:val="119"/>
        </w:numPr>
        <w:tabs>
          <w:tab w:val="left" w:pos="1308"/>
        </w:tabs>
        <w:spacing w:line="360" w:lineRule="auto"/>
        <w:ind w:right="710" w:firstLine="710"/>
        <w:jc w:val="both"/>
        <w:rPr>
          <w:sz w:val="24"/>
        </w:rPr>
      </w:pPr>
      <w:r>
        <w:rPr>
          <w:sz w:val="24"/>
        </w:rPr>
        <w:t>осознаниехудожественнойкартиныжизни,созданнойавторомвлитературномпроизведении,вединствеэмоциональноголичностноговосприятияиинтеллектуальногопонимания;</w:t>
      </w:r>
    </w:p>
    <w:p w:rsidR="00E8778F" w:rsidRDefault="00FA09B1" w:rsidP="00B36BB2">
      <w:pPr>
        <w:pStyle w:val="a5"/>
        <w:numPr>
          <w:ilvl w:val="0"/>
          <w:numId w:val="119"/>
        </w:numPr>
        <w:tabs>
          <w:tab w:val="left" w:pos="1313"/>
        </w:tabs>
        <w:spacing w:line="362" w:lineRule="auto"/>
        <w:ind w:right="711" w:firstLine="710"/>
        <w:jc w:val="both"/>
        <w:rPr>
          <w:sz w:val="24"/>
        </w:rPr>
      </w:pPr>
      <w:r>
        <w:rPr>
          <w:sz w:val="24"/>
        </w:rPr>
        <w:t>сформированность умений выразительно (с учётом индивидуальных особенностейобучающихся) читать, в том числе наизусть, не менее 10 произведений и (или) фрагментов вкаждомклассе;</w:t>
      </w:r>
    </w:p>
    <w:p w:rsidR="00E8778F" w:rsidRDefault="00FA09B1" w:rsidP="00B36BB2">
      <w:pPr>
        <w:pStyle w:val="a5"/>
        <w:numPr>
          <w:ilvl w:val="0"/>
          <w:numId w:val="119"/>
        </w:numPr>
        <w:tabs>
          <w:tab w:val="left" w:pos="1313"/>
        </w:tabs>
        <w:spacing w:line="270" w:lineRule="exact"/>
        <w:ind w:left="1312" w:hanging="265"/>
        <w:jc w:val="both"/>
        <w:rPr>
          <w:sz w:val="24"/>
        </w:rPr>
      </w:pPr>
      <w:r>
        <w:rPr>
          <w:sz w:val="24"/>
        </w:rPr>
        <w:t>владениеумениямианализаиинтерпретациихудожественныхпроизведенийв</w:t>
      </w:r>
    </w:p>
    <w:p w:rsidR="00E8778F" w:rsidRDefault="00E8778F">
      <w:pPr>
        <w:spacing w:line="270" w:lineRule="exact"/>
        <w:jc w:val="both"/>
        <w:rPr>
          <w:sz w:val="24"/>
        </w:rPr>
        <w:sectPr w:rsidR="00E8778F">
          <w:pgSz w:w="11910" w:h="16840"/>
          <w:pgMar w:top="620" w:right="140" w:bottom="1140" w:left="940" w:header="0" w:footer="870" w:gutter="0"/>
          <w:cols w:space="720"/>
        </w:sectPr>
      </w:pPr>
    </w:p>
    <w:p w:rsidR="00E8778F" w:rsidRDefault="00FA09B1">
      <w:pPr>
        <w:pStyle w:val="a3"/>
        <w:spacing w:before="64" w:line="360" w:lineRule="auto"/>
        <w:ind w:right="700" w:firstLine="0"/>
      </w:pPr>
      <w:r>
        <w:lastRenderedPageBreak/>
        <w:t>единствеформыисодержания(сучётомнеоднозначностизаложенныхвнёмсмысловиналичия в нём подтекста) с использованием теоретико-литературных терминов и понятий (вдополнение к изученным на уровне основного общего образования): конкретно-историческое,общечеловеческое и национальное в творчестве писателя; традиция и новаторство; авторский</w:t>
      </w:r>
      <w:r>
        <w:rPr>
          <w:spacing w:val="-1"/>
        </w:rPr>
        <w:t>замыселиеговоплощение;</w:t>
      </w:r>
      <w:r>
        <w:t>художественноевремяипространство;мифилитература;историзм,народность;историко-литературныйпроцесс;литературныенаправленияитечения:романтизм,реализм,модернизм(символизм,акмеизм,футуризм),постмодернизм;литературныежанры;трагическоеикомическое;психологизм;тематикаипроблематика;авторская позиция; фабула; виды тропов и фигуры речи; внутренняя речь; стиль, стилизация;аллюзия,подтекст;символ;системыстихосложения(тоническая,силлабическая,силлабо-тоническая), дольник, верлибр; «вечные темы» и «вечные образы» в литературе; взаимосвязь ивзаимовлияниенациональныхлитератур;художественный перевод;литературнаякритика;</w:t>
      </w:r>
    </w:p>
    <w:p w:rsidR="00E8778F" w:rsidRDefault="00FA09B1" w:rsidP="00B36BB2">
      <w:pPr>
        <w:pStyle w:val="a5"/>
        <w:numPr>
          <w:ilvl w:val="0"/>
          <w:numId w:val="119"/>
        </w:numPr>
        <w:tabs>
          <w:tab w:val="left" w:pos="1433"/>
        </w:tabs>
        <w:spacing w:before="2" w:line="360" w:lineRule="auto"/>
        <w:ind w:right="712" w:firstLine="710"/>
        <w:jc w:val="both"/>
        <w:rPr>
          <w:sz w:val="24"/>
        </w:rPr>
      </w:pPr>
      <w:r>
        <w:rPr>
          <w:sz w:val="24"/>
        </w:rPr>
        <w:t>умение сопоставлять произведения русской и зарубежной литературы и сравниватьих с художественными интерпретациями в других видах искусств (графика, живопись, театр,кино,музыкаидругие);</w:t>
      </w:r>
    </w:p>
    <w:p w:rsidR="00E8778F" w:rsidRDefault="00FA09B1" w:rsidP="00B36BB2">
      <w:pPr>
        <w:pStyle w:val="a5"/>
        <w:numPr>
          <w:ilvl w:val="0"/>
          <w:numId w:val="119"/>
        </w:numPr>
        <w:tabs>
          <w:tab w:val="left" w:pos="1433"/>
        </w:tabs>
        <w:spacing w:line="360" w:lineRule="auto"/>
        <w:ind w:right="698" w:firstLine="710"/>
        <w:jc w:val="both"/>
        <w:rPr>
          <w:sz w:val="24"/>
        </w:rPr>
      </w:pPr>
      <w:r>
        <w:rPr>
          <w:sz w:val="24"/>
        </w:rPr>
        <w:t>сформированностьпредставленийолитературномпроизведениикакявлениисловесного искусства, о языке художественной литературы в его эстетической функции, обизобразительно-выразительных возможностях русского языка в художественной литературе иумение применятьихвречевойпрактике;</w:t>
      </w:r>
    </w:p>
    <w:p w:rsidR="00E8778F" w:rsidRDefault="00FA09B1" w:rsidP="00B36BB2">
      <w:pPr>
        <w:pStyle w:val="a5"/>
        <w:numPr>
          <w:ilvl w:val="0"/>
          <w:numId w:val="119"/>
        </w:numPr>
        <w:tabs>
          <w:tab w:val="left" w:pos="1433"/>
        </w:tabs>
        <w:spacing w:line="360" w:lineRule="auto"/>
        <w:ind w:right="704" w:firstLine="710"/>
        <w:jc w:val="both"/>
        <w:rPr>
          <w:sz w:val="24"/>
        </w:rPr>
      </w:pPr>
      <w:r>
        <w:rPr>
          <w:sz w:val="24"/>
        </w:rPr>
        <w:t>владениесовременнымичитательскимипрактиками,культуройвосприятияипонимания литературных текстов, умениями самостоятельного истолкования прочитанного вустнойиписьменнойформе,информационнойпереработкитекстовввидеаннотаций,докладов, тезисов, конспектов, рефератов, а также написания отзывов и сочинений различныхжанров(объёмсочинения–неменее250слов);владениеумениемредактироватьисовершенствоватьсобственныеписьменныевысказываниясучётомнормрусскоголитературногоязыка;</w:t>
      </w:r>
    </w:p>
    <w:p w:rsidR="00E8778F" w:rsidRDefault="00FA09B1" w:rsidP="00B36BB2">
      <w:pPr>
        <w:pStyle w:val="a5"/>
        <w:numPr>
          <w:ilvl w:val="0"/>
          <w:numId w:val="119"/>
        </w:numPr>
        <w:tabs>
          <w:tab w:val="left" w:pos="1433"/>
        </w:tabs>
        <w:spacing w:line="360" w:lineRule="auto"/>
        <w:ind w:right="702" w:firstLine="710"/>
        <w:jc w:val="both"/>
        <w:rPr>
          <w:sz w:val="24"/>
        </w:rPr>
      </w:pPr>
      <w:r>
        <w:rPr>
          <w:sz w:val="24"/>
        </w:rPr>
        <w:t>умениеработатьсразнымиинформационнымиисточниками,втомчислевмедиапространстве,использоватьресурсытрадиционныхбиблиотекиэлектронныхбиблиотечныхсистем.</w:t>
      </w:r>
    </w:p>
    <w:p w:rsidR="00E8778F" w:rsidRDefault="00FA09B1">
      <w:pPr>
        <w:pStyle w:val="a3"/>
        <w:spacing w:before="1" w:line="360" w:lineRule="auto"/>
        <w:ind w:right="701"/>
      </w:pPr>
      <w:r>
        <w:t>Предметные результаты освоения программы по литературе к концу 10 класса должныобеспечивать:</w:t>
      </w:r>
    </w:p>
    <w:p w:rsidR="00E8778F" w:rsidRDefault="00FA09B1" w:rsidP="00B36BB2">
      <w:pPr>
        <w:pStyle w:val="a5"/>
        <w:numPr>
          <w:ilvl w:val="0"/>
          <w:numId w:val="118"/>
        </w:numPr>
        <w:tabs>
          <w:tab w:val="left" w:pos="1308"/>
        </w:tabs>
        <w:spacing w:line="360" w:lineRule="auto"/>
        <w:ind w:right="705" w:firstLine="710"/>
        <w:jc w:val="both"/>
        <w:rPr>
          <w:sz w:val="24"/>
        </w:rPr>
      </w:pPr>
      <w:r>
        <w:rPr>
          <w:sz w:val="24"/>
        </w:rPr>
        <w:t>осознаниепричастностикотечественнымтрадициямиисторическойпреемственности поколений на основе установления связей литературы с фактами социальнойжизни,идеологическимитечениямииособенностямикультурногоразвитиястранывко</w:t>
      </w:r>
      <w:r>
        <w:rPr>
          <w:sz w:val="24"/>
        </w:rPr>
        <w:lastRenderedPageBreak/>
        <w:t>нкретнуюисторическую эпоху(втораяполовинаXIXвека);</w:t>
      </w:r>
    </w:p>
    <w:p w:rsidR="00E8778F" w:rsidRDefault="00FA09B1" w:rsidP="00B36BB2">
      <w:pPr>
        <w:pStyle w:val="a5"/>
        <w:numPr>
          <w:ilvl w:val="0"/>
          <w:numId w:val="118"/>
        </w:numPr>
        <w:tabs>
          <w:tab w:val="left" w:pos="1313"/>
        </w:tabs>
        <w:ind w:left="1312" w:hanging="265"/>
        <w:jc w:val="both"/>
        <w:rPr>
          <w:sz w:val="24"/>
        </w:rPr>
      </w:pPr>
      <w:r>
        <w:rPr>
          <w:sz w:val="24"/>
        </w:rPr>
        <w:t>пониманиевзаимосвязей  между  языковым,  литературным,  интеллектуальным,</w:t>
      </w:r>
    </w:p>
    <w:p w:rsidR="00E8778F" w:rsidRDefault="00E8778F">
      <w:pPr>
        <w:jc w:val="both"/>
        <w:rPr>
          <w:sz w:val="24"/>
        </w:rPr>
        <w:sectPr w:rsidR="00E8778F">
          <w:pgSz w:w="11910" w:h="16840"/>
          <w:pgMar w:top="620" w:right="140" w:bottom="1140" w:left="940" w:header="0" w:footer="870" w:gutter="0"/>
          <w:cols w:space="720"/>
        </w:sectPr>
      </w:pPr>
    </w:p>
    <w:p w:rsidR="00E8778F" w:rsidRDefault="00FA09B1">
      <w:pPr>
        <w:pStyle w:val="a3"/>
        <w:spacing w:before="64" w:line="360" w:lineRule="auto"/>
        <w:ind w:right="714" w:firstLine="0"/>
      </w:pPr>
      <w:r>
        <w:lastRenderedPageBreak/>
        <w:t>духовно-нравственнымразвитиемличностивконтекстеосмысленияпроизведенийлитературнойклассикиисобственногоинтеллектуально-нравственногороста;</w:t>
      </w:r>
    </w:p>
    <w:p w:rsidR="00E8778F" w:rsidRDefault="00FA09B1" w:rsidP="00B36BB2">
      <w:pPr>
        <w:pStyle w:val="a5"/>
        <w:numPr>
          <w:ilvl w:val="0"/>
          <w:numId w:val="118"/>
        </w:numPr>
        <w:tabs>
          <w:tab w:val="left" w:pos="1313"/>
        </w:tabs>
        <w:spacing w:line="362" w:lineRule="auto"/>
        <w:ind w:right="709" w:firstLine="710"/>
        <w:jc w:val="both"/>
        <w:rPr>
          <w:sz w:val="24"/>
        </w:rPr>
      </w:pPr>
      <w:r>
        <w:rPr>
          <w:sz w:val="24"/>
        </w:rPr>
        <w:t>сформированностьустойчивогоинтересакчтениюкаксредствупознанияотечественнойидругихкультур,уважительногоотношениякним;осознанноеумениевнимательночитать,понимать исамостоятельноинтерпретировать художественныйтекст;</w:t>
      </w:r>
    </w:p>
    <w:p w:rsidR="00E8778F" w:rsidRDefault="00FA09B1" w:rsidP="00B36BB2">
      <w:pPr>
        <w:pStyle w:val="a5"/>
        <w:numPr>
          <w:ilvl w:val="0"/>
          <w:numId w:val="118"/>
        </w:numPr>
        <w:tabs>
          <w:tab w:val="left" w:pos="1313"/>
        </w:tabs>
        <w:spacing w:line="360" w:lineRule="auto"/>
        <w:ind w:right="704" w:firstLine="710"/>
        <w:jc w:val="both"/>
        <w:rPr>
          <w:sz w:val="24"/>
        </w:rPr>
      </w:pPr>
      <w:r>
        <w:rPr>
          <w:spacing w:val="-1"/>
          <w:sz w:val="24"/>
        </w:rPr>
        <w:t>знаниесодержания,пониманиеключевыхпроблем</w:t>
      </w:r>
      <w:r>
        <w:rPr>
          <w:sz w:val="24"/>
        </w:rPr>
        <w:t>иосознаниеисторико-культурногои нравственно-ценностного взаимовлияния произведений русской и зарубежной классическойлитературы,а такжелитературнародовРоссии(втораяполовинаXIXвека);</w:t>
      </w:r>
    </w:p>
    <w:p w:rsidR="00E8778F" w:rsidRDefault="00FA09B1" w:rsidP="00B36BB2">
      <w:pPr>
        <w:pStyle w:val="a5"/>
        <w:numPr>
          <w:ilvl w:val="0"/>
          <w:numId w:val="118"/>
        </w:numPr>
        <w:tabs>
          <w:tab w:val="left" w:pos="1313"/>
        </w:tabs>
        <w:spacing w:line="360" w:lineRule="auto"/>
        <w:ind w:right="697" w:firstLine="710"/>
        <w:jc w:val="both"/>
        <w:rPr>
          <w:sz w:val="24"/>
        </w:rPr>
      </w:pPr>
      <w:r>
        <w:rPr>
          <w:sz w:val="24"/>
        </w:rPr>
        <w:t>сформированность умений определять и учитывать историко-культурный контекст иконтекст творчества писателя в процессе анализа художественных текстов, выявлять связьлитературныхпроизведенийвторойполовиныXIXвекасовременемнаписания,с</w:t>
      </w:r>
      <w:r>
        <w:rPr>
          <w:spacing w:val="-1"/>
          <w:sz w:val="24"/>
        </w:rPr>
        <w:t>современностьюитрадицией;умение</w:t>
      </w:r>
      <w:r>
        <w:rPr>
          <w:sz w:val="24"/>
        </w:rPr>
        <w:t>раскрыватьконкретно-историческоеиобщечеловеческоесодержание литературныхпроизведений;</w:t>
      </w:r>
    </w:p>
    <w:p w:rsidR="00E8778F" w:rsidRDefault="00FA09B1" w:rsidP="00B36BB2">
      <w:pPr>
        <w:pStyle w:val="a5"/>
        <w:numPr>
          <w:ilvl w:val="0"/>
          <w:numId w:val="118"/>
        </w:numPr>
        <w:tabs>
          <w:tab w:val="left" w:pos="1313"/>
          <w:tab w:val="left" w:pos="5103"/>
          <w:tab w:val="left" w:pos="9414"/>
        </w:tabs>
        <w:spacing w:line="360" w:lineRule="auto"/>
        <w:ind w:right="703" w:firstLine="710"/>
        <w:jc w:val="both"/>
        <w:rPr>
          <w:sz w:val="24"/>
        </w:rPr>
      </w:pPr>
      <w:r>
        <w:rPr>
          <w:spacing w:val="-1"/>
          <w:sz w:val="24"/>
        </w:rPr>
        <w:t>способность</w:t>
      </w:r>
      <w:r>
        <w:rPr>
          <w:sz w:val="24"/>
        </w:rPr>
        <w:t>выявлятьвпроизведенияххудожественнойлитературыXIXвекаобразы,темы, идеи, проблемы и выражать своё отношение к ним в развёрнутых аргументированныхустных и письменных высказываниях; участвовать в дискуссии на литературные темы; иметьустойчивые</w:t>
      </w:r>
      <w:r>
        <w:rPr>
          <w:sz w:val="24"/>
        </w:rPr>
        <w:tab/>
        <w:t>навыки</w:t>
      </w:r>
      <w:r>
        <w:rPr>
          <w:sz w:val="24"/>
        </w:rPr>
        <w:tab/>
      </w:r>
      <w:r>
        <w:rPr>
          <w:spacing w:val="-1"/>
          <w:sz w:val="24"/>
        </w:rPr>
        <w:t>устной</w:t>
      </w:r>
      <w:r>
        <w:rPr>
          <w:sz w:val="24"/>
        </w:rPr>
        <w:t>иписьменнойречивпроцессечтенияиобсуждениялучшихобразцовотечественнойизарубежнойлитературы;</w:t>
      </w:r>
    </w:p>
    <w:p w:rsidR="00E8778F" w:rsidRDefault="00FA09B1" w:rsidP="00B36BB2">
      <w:pPr>
        <w:pStyle w:val="a5"/>
        <w:numPr>
          <w:ilvl w:val="0"/>
          <w:numId w:val="118"/>
        </w:numPr>
        <w:tabs>
          <w:tab w:val="left" w:pos="1308"/>
          <w:tab w:val="left" w:pos="3249"/>
          <w:tab w:val="left" w:pos="5697"/>
          <w:tab w:val="left" w:pos="8868"/>
        </w:tabs>
        <w:spacing w:line="360" w:lineRule="auto"/>
        <w:ind w:right="704" w:firstLine="710"/>
        <w:jc w:val="both"/>
        <w:rPr>
          <w:sz w:val="24"/>
        </w:rPr>
      </w:pPr>
      <w:r>
        <w:rPr>
          <w:sz w:val="24"/>
        </w:rPr>
        <w:t>осмыслениехудожественнойкартиныжизни,созданнойавторомвлитературномпроизведении,вединствеэмоциональноголичностноговосприятияиинтеллектуальногопонимания;</w:t>
      </w:r>
      <w:r>
        <w:rPr>
          <w:sz w:val="24"/>
        </w:rPr>
        <w:tab/>
        <w:t>умение</w:t>
      </w:r>
      <w:r>
        <w:rPr>
          <w:sz w:val="24"/>
        </w:rPr>
        <w:tab/>
        <w:t>эмоционально</w:t>
      </w:r>
      <w:r>
        <w:rPr>
          <w:sz w:val="24"/>
        </w:rPr>
        <w:tab/>
        <w:t>откликатьсянапрочитанное,выражатьличноеотношениекнему,передаватьчитательскиевпечатления;</w:t>
      </w:r>
    </w:p>
    <w:p w:rsidR="00E8778F" w:rsidRDefault="00FA09B1" w:rsidP="00B36BB2">
      <w:pPr>
        <w:pStyle w:val="a5"/>
        <w:numPr>
          <w:ilvl w:val="0"/>
          <w:numId w:val="118"/>
        </w:numPr>
        <w:tabs>
          <w:tab w:val="left" w:pos="1313"/>
        </w:tabs>
        <w:spacing w:line="362" w:lineRule="auto"/>
        <w:ind w:right="711" w:firstLine="710"/>
        <w:jc w:val="both"/>
        <w:rPr>
          <w:sz w:val="24"/>
        </w:rPr>
      </w:pPr>
      <w:r>
        <w:rPr>
          <w:sz w:val="24"/>
        </w:rPr>
        <w:t>сформированность умений выразительно (с учётом индивидуальных особенностейобучающихся)читать,втомчисленаизусть неменее10 произведенийи(или)фрагментов;</w:t>
      </w:r>
    </w:p>
    <w:p w:rsidR="00E8778F" w:rsidRDefault="00FA09B1" w:rsidP="00B36BB2">
      <w:pPr>
        <w:pStyle w:val="a5"/>
        <w:numPr>
          <w:ilvl w:val="0"/>
          <w:numId w:val="118"/>
        </w:numPr>
        <w:tabs>
          <w:tab w:val="left" w:pos="1308"/>
        </w:tabs>
        <w:spacing w:line="360" w:lineRule="auto"/>
        <w:ind w:right="702" w:firstLine="710"/>
        <w:jc w:val="both"/>
        <w:rPr>
          <w:sz w:val="24"/>
        </w:rPr>
      </w:pPr>
      <w:r>
        <w:rPr>
          <w:sz w:val="24"/>
        </w:rPr>
        <w:t>овладениеумениямианализаиинтерпретациихудожественныхпроизведенийвединствеформыисодержания(сучётомнеоднозначностизаложенныхвнёмсмысловиналичия в нём подтекста) с использованием теоретико-литературных терминов и понятий (вдополнение к изученным на уровне основного общего образования): конкретно-историческое,общечеловеческое и национальное в творчестве писателя; традиция и новаторство; авторский</w:t>
      </w:r>
      <w:r>
        <w:rPr>
          <w:spacing w:val="-1"/>
          <w:sz w:val="24"/>
        </w:rPr>
        <w:t>замыселиеговоплощение;</w:t>
      </w:r>
      <w:r>
        <w:rPr>
          <w:sz w:val="24"/>
        </w:rPr>
        <w:t>художественноевремяипространство;мифилитература;историзм,народность;историко-</w:t>
      </w:r>
      <w:r>
        <w:rPr>
          <w:sz w:val="24"/>
        </w:rPr>
        <w:lastRenderedPageBreak/>
        <w:t>литературныйпроцесс;литературныенаправленияитечения:романтизм,реализм;литературныежанры;трагическоеикомическое;психологизм;тематикаипроблематика;авторскаяпозиция;фабула;видытроповифигурыречи;внутренняяречь;стиль,стилизация; аллюзия, подтекст; символ; системы стихосложения (тоническая, силлабическая,силлабо-тоническая);«вечныетемы»и«вечныеобразы»влитературе;взаимосвязьи</w:t>
      </w:r>
    </w:p>
    <w:p w:rsidR="00E8778F" w:rsidRDefault="00E8778F">
      <w:pPr>
        <w:spacing w:line="360" w:lineRule="auto"/>
        <w:jc w:val="both"/>
        <w:rPr>
          <w:sz w:val="24"/>
        </w:rPr>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взаимовлияниенациональныхлитератур;художественныйперевод;литературнаякритика;</w:t>
      </w:r>
    </w:p>
    <w:p w:rsidR="00E8778F" w:rsidRDefault="00FA09B1" w:rsidP="00B36BB2">
      <w:pPr>
        <w:pStyle w:val="a5"/>
        <w:numPr>
          <w:ilvl w:val="0"/>
          <w:numId w:val="118"/>
        </w:numPr>
        <w:tabs>
          <w:tab w:val="left" w:pos="1433"/>
        </w:tabs>
        <w:spacing w:before="137" w:line="360" w:lineRule="auto"/>
        <w:ind w:right="712" w:firstLine="710"/>
        <w:jc w:val="both"/>
        <w:rPr>
          <w:sz w:val="24"/>
        </w:rPr>
      </w:pPr>
      <w:r>
        <w:rPr>
          <w:sz w:val="24"/>
        </w:rPr>
        <w:t>умение сопоставлять произведения русской и зарубежной литературы и сравниватьихсхудожественнымиинтерпретациямивдругихвидахискусств(например,графика,живопись,театр, кино,музыка);</w:t>
      </w:r>
    </w:p>
    <w:p w:rsidR="00E8778F" w:rsidRDefault="00FA09B1" w:rsidP="00B36BB2">
      <w:pPr>
        <w:pStyle w:val="a5"/>
        <w:numPr>
          <w:ilvl w:val="0"/>
          <w:numId w:val="118"/>
        </w:numPr>
        <w:tabs>
          <w:tab w:val="left" w:pos="1433"/>
        </w:tabs>
        <w:spacing w:before="2" w:line="360" w:lineRule="auto"/>
        <w:ind w:right="704" w:firstLine="710"/>
        <w:jc w:val="both"/>
        <w:rPr>
          <w:sz w:val="24"/>
        </w:rPr>
      </w:pPr>
      <w:r>
        <w:rPr>
          <w:sz w:val="24"/>
        </w:rPr>
        <w:t>сформированностьпредставленийолитературномпроизведениикакявлениисловесного искусства, о языке художественной литературы в его эстетической функции и обизобразительно-выразительныхвозможностяхрусскогоязыкавпроизведенияххудожественной литературы и умение применять их в речевой практике; владение умениеманализироватьединицыразличныхязыковых уровнейивыявлять ихрольвпроизведении;</w:t>
      </w:r>
    </w:p>
    <w:p w:rsidR="00E8778F" w:rsidRDefault="00FA09B1" w:rsidP="00B36BB2">
      <w:pPr>
        <w:pStyle w:val="a5"/>
        <w:numPr>
          <w:ilvl w:val="0"/>
          <w:numId w:val="118"/>
        </w:numPr>
        <w:tabs>
          <w:tab w:val="left" w:pos="1428"/>
        </w:tabs>
        <w:spacing w:line="360" w:lineRule="auto"/>
        <w:ind w:right="710" w:firstLine="710"/>
        <w:jc w:val="both"/>
        <w:rPr>
          <w:sz w:val="24"/>
        </w:rPr>
      </w:pPr>
      <w:r>
        <w:rPr>
          <w:sz w:val="24"/>
        </w:rPr>
        <w:t>овладениесовременнымичитательскимипрактиками,культуройвосприятияипонимания литературных текстов, умениями самостоятельного истолкования прочитанного вустнойиписьменнойформах,информационнойпереработкитекстовввидеаннотаций,отзывов, докладов, тезисов, конспектов, рефератов, а также сочинений различных жанров (неменее250слов);владениеумениемредактироватьисовершенствоватьсобственныеписьменныевысказыванияс учётомнормрусскоголитературногоязыка;</w:t>
      </w:r>
    </w:p>
    <w:p w:rsidR="00E8778F" w:rsidRDefault="00FA09B1" w:rsidP="00B36BB2">
      <w:pPr>
        <w:pStyle w:val="a5"/>
        <w:numPr>
          <w:ilvl w:val="0"/>
          <w:numId w:val="118"/>
        </w:numPr>
        <w:tabs>
          <w:tab w:val="left" w:pos="1433"/>
        </w:tabs>
        <w:spacing w:line="362" w:lineRule="auto"/>
        <w:ind w:right="706" w:firstLine="710"/>
        <w:jc w:val="both"/>
        <w:rPr>
          <w:sz w:val="24"/>
        </w:rPr>
      </w:pPr>
      <w:r>
        <w:rPr>
          <w:sz w:val="24"/>
        </w:rPr>
        <w:t>умениеработатьсразнымиинформационнымиисточниками,втомчислевмедиапространстве,использоватьресурсытрадиционныхбиблиотекиэлектронныхбиблиотечныхсистем.</w:t>
      </w:r>
    </w:p>
    <w:p w:rsidR="00E8778F" w:rsidRDefault="00FA09B1">
      <w:pPr>
        <w:pStyle w:val="a3"/>
        <w:spacing w:line="360" w:lineRule="auto"/>
        <w:ind w:right="701"/>
      </w:pPr>
      <w:r>
        <w:t>Предметные результаты освоения программы по литературе к концу 11 класса должныобеспечивать:</w:t>
      </w:r>
    </w:p>
    <w:p w:rsidR="00E8778F" w:rsidRDefault="00FA09B1" w:rsidP="00B36BB2">
      <w:pPr>
        <w:pStyle w:val="a5"/>
        <w:numPr>
          <w:ilvl w:val="0"/>
          <w:numId w:val="117"/>
        </w:numPr>
        <w:tabs>
          <w:tab w:val="left" w:pos="1308"/>
        </w:tabs>
        <w:spacing w:line="360" w:lineRule="auto"/>
        <w:ind w:right="705" w:firstLine="710"/>
        <w:jc w:val="both"/>
        <w:rPr>
          <w:sz w:val="24"/>
        </w:rPr>
      </w:pPr>
      <w:r>
        <w:rPr>
          <w:sz w:val="24"/>
        </w:rPr>
        <w:t>осознаниечувствапричастностикотечественнымтрадициямиосознаниеисторическойпреемственностипоколений; включениевкультурно-языковоепространстворусскойимировойкультурычерезумениесоотноситьхудожественнуюлитературуконцаXIX</w:t>
      </w:r>
    </w:p>
    <w:p w:rsidR="00E8778F" w:rsidRDefault="00FA09B1" w:rsidP="00B36BB2">
      <w:pPr>
        <w:pStyle w:val="a5"/>
        <w:numPr>
          <w:ilvl w:val="0"/>
          <w:numId w:val="121"/>
        </w:numPr>
        <w:tabs>
          <w:tab w:val="left" w:pos="530"/>
        </w:tabs>
        <w:spacing w:line="362" w:lineRule="auto"/>
        <w:ind w:right="708" w:firstLine="0"/>
        <w:rPr>
          <w:sz w:val="24"/>
        </w:rPr>
      </w:pPr>
      <w:r>
        <w:rPr>
          <w:sz w:val="24"/>
        </w:rPr>
        <w:t>начала XXI века с фактами общественной жизни и культуры; раскрывать роль литературы вдуховном и культурном развитии общества; воспитание ценностного отношения к литературекакнеотъемлемойчастикультуры;</w:t>
      </w:r>
    </w:p>
    <w:p w:rsidR="00E8778F" w:rsidRDefault="00FA09B1" w:rsidP="00B36BB2">
      <w:pPr>
        <w:pStyle w:val="a5"/>
        <w:numPr>
          <w:ilvl w:val="0"/>
          <w:numId w:val="117"/>
        </w:numPr>
        <w:tabs>
          <w:tab w:val="left" w:pos="1308"/>
        </w:tabs>
        <w:spacing w:line="360" w:lineRule="auto"/>
        <w:ind w:right="695" w:firstLine="710"/>
        <w:jc w:val="both"/>
        <w:rPr>
          <w:sz w:val="24"/>
        </w:rPr>
      </w:pPr>
      <w:r>
        <w:rPr>
          <w:spacing w:val="-1"/>
          <w:sz w:val="24"/>
        </w:rPr>
        <w:t>осознаниевзаимосвязимежду</w:t>
      </w:r>
      <w:r>
        <w:rPr>
          <w:sz w:val="24"/>
        </w:rPr>
        <w:t>языковым,литературным,интеллектуальным,духовно-</w:t>
      </w:r>
      <w:r>
        <w:rPr>
          <w:spacing w:val="-1"/>
          <w:sz w:val="24"/>
        </w:rPr>
        <w:t>нравственным</w:t>
      </w:r>
      <w:r>
        <w:rPr>
          <w:sz w:val="24"/>
        </w:rPr>
        <w:t>развитиемличностивконтекстеосмысленияпроизведенийрусской,зарубежнойлитературыилитературнародовРоссииисобственногоинтеллектуально-нравственногороста;</w:t>
      </w:r>
    </w:p>
    <w:p w:rsidR="00E8778F" w:rsidRDefault="00FA09B1" w:rsidP="00B36BB2">
      <w:pPr>
        <w:pStyle w:val="a5"/>
        <w:numPr>
          <w:ilvl w:val="0"/>
          <w:numId w:val="117"/>
        </w:numPr>
        <w:tabs>
          <w:tab w:val="left" w:pos="1313"/>
        </w:tabs>
        <w:spacing w:line="360" w:lineRule="auto"/>
        <w:ind w:right="702" w:firstLine="710"/>
        <w:jc w:val="both"/>
        <w:rPr>
          <w:sz w:val="24"/>
        </w:rPr>
      </w:pPr>
      <w:r>
        <w:rPr>
          <w:sz w:val="24"/>
        </w:rPr>
        <w:t>приобщение к российскому литературному наследию и через него –к традиционнымценностямисокровищамотечественнойимировойкультуры;пониманиеролииместарусскойлитературывмировомкультурномпроцессе;</w:t>
      </w:r>
    </w:p>
    <w:p w:rsidR="00E8778F" w:rsidRDefault="00FA09B1" w:rsidP="00B36BB2">
      <w:pPr>
        <w:pStyle w:val="a5"/>
        <w:numPr>
          <w:ilvl w:val="0"/>
          <w:numId w:val="117"/>
        </w:numPr>
        <w:tabs>
          <w:tab w:val="left" w:pos="1313"/>
        </w:tabs>
        <w:spacing w:line="360" w:lineRule="auto"/>
        <w:ind w:right="700" w:firstLine="710"/>
        <w:jc w:val="both"/>
        <w:rPr>
          <w:sz w:val="24"/>
        </w:rPr>
      </w:pPr>
      <w:r>
        <w:rPr>
          <w:sz w:val="24"/>
        </w:rPr>
        <w:t>знаниесодержанияипониманиеключевыхпроблемпроизведенийрусской,зарубежнойлитературы,литературнародовРоссии(конецXIX–началоXXIвека)исовременной литературы, их историко-культурного и нравственно-ценностного влияния наформирование национальнойимировойлитературы;</w:t>
      </w:r>
    </w:p>
    <w:p w:rsidR="00E8778F" w:rsidRDefault="00E8778F">
      <w:pPr>
        <w:spacing w:line="360" w:lineRule="auto"/>
        <w:jc w:val="both"/>
        <w:rPr>
          <w:sz w:val="24"/>
        </w:rPr>
        <w:sectPr w:rsidR="00E8778F">
          <w:pgSz w:w="11910" w:h="16840"/>
          <w:pgMar w:top="620" w:right="140" w:bottom="1140" w:left="940" w:header="0" w:footer="870" w:gutter="0"/>
          <w:cols w:space="720"/>
        </w:sectPr>
      </w:pPr>
    </w:p>
    <w:p w:rsidR="00E8778F" w:rsidRDefault="00FA09B1" w:rsidP="00B36BB2">
      <w:pPr>
        <w:pStyle w:val="a5"/>
        <w:numPr>
          <w:ilvl w:val="0"/>
          <w:numId w:val="117"/>
        </w:numPr>
        <w:tabs>
          <w:tab w:val="left" w:pos="1313"/>
        </w:tabs>
        <w:spacing w:before="64" w:line="360" w:lineRule="auto"/>
        <w:ind w:right="697" w:firstLine="710"/>
        <w:jc w:val="both"/>
        <w:rPr>
          <w:sz w:val="24"/>
        </w:rPr>
      </w:pPr>
      <w:r>
        <w:rPr>
          <w:sz w:val="24"/>
        </w:rPr>
        <w:lastRenderedPageBreak/>
        <w:t>сформированность умений определять и учитывать историко-культурный контекст иконтекст творчества писателя в процессе анализа художественных текстов, выявлять связьлитературных произведений конца XIX–XXI века со временем написания, с современностью итрадицией;выявлять«сквозныетемы»иключевые проблемырусскойлитературы;</w:t>
      </w:r>
    </w:p>
    <w:p w:rsidR="00E8778F" w:rsidRDefault="00FA09B1" w:rsidP="00B36BB2">
      <w:pPr>
        <w:pStyle w:val="a5"/>
        <w:numPr>
          <w:ilvl w:val="0"/>
          <w:numId w:val="117"/>
        </w:numPr>
        <w:tabs>
          <w:tab w:val="left" w:pos="1313"/>
        </w:tabs>
        <w:spacing w:before="1" w:line="360" w:lineRule="auto"/>
        <w:ind w:right="709" w:firstLine="710"/>
        <w:jc w:val="both"/>
        <w:rPr>
          <w:sz w:val="24"/>
        </w:rPr>
      </w:pPr>
      <w:r>
        <w:rPr>
          <w:sz w:val="24"/>
        </w:rPr>
        <w:t>способность выявлять в произведениях художественной литературы образы, темы,идеи, проблемы и выражать своё отношение к ним в развёрнутых аргументированных устныхиписьменныхвысказываниях;участиевдискуссииналитературныетемы;свободноевладениеустной и письменной речью в процессе чтения и обсуждения лучших образцов отечественнойизарубежнойлитературы;</w:t>
      </w:r>
    </w:p>
    <w:p w:rsidR="00E8778F" w:rsidRDefault="00FA09B1" w:rsidP="00B36BB2">
      <w:pPr>
        <w:pStyle w:val="a5"/>
        <w:numPr>
          <w:ilvl w:val="0"/>
          <w:numId w:val="117"/>
        </w:numPr>
        <w:tabs>
          <w:tab w:val="left" w:pos="1313"/>
        </w:tabs>
        <w:spacing w:line="360" w:lineRule="auto"/>
        <w:ind w:right="706" w:firstLine="710"/>
        <w:jc w:val="both"/>
        <w:rPr>
          <w:sz w:val="24"/>
        </w:rPr>
      </w:pPr>
      <w:r>
        <w:rPr>
          <w:sz w:val="24"/>
        </w:rPr>
        <w:t>самостоятельное осмысление художественной картины жизни, созданной автором влитературномпроизведении,вединствеэмоциональноголичностноговосприятияиинтеллектуальногопонимания;</w:t>
      </w:r>
    </w:p>
    <w:p w:rsidR="00E8778F" w:rsidRDefault="00FA09B1" w:rsidP="00B36BB2">
      <w:pPr>
        <w:pStyle w:val="a5"/>
        <w:numPr>
          <w:ilvl w:val="0"/>
          <w:numId w:val="117"/>
        </w:numPr>
        <w:tabs>
          <w:tab w:val="left" w:pos="1313"/>
        </w:tabs>
        <w:spacing w:before="1" w:line="360" w:lineRule="auto"/>
        <w:ind w:right="711" w:firstLine="710"/>
        <w:jc w:val="both"/>
        <w:rPr>
          <w:sz w:val="24"/>
        </w:rPr>
      </w:pPr>
      <w:r>
        <w:rPr>
          <w:sz w:val="24"/>
        </w:rPr>
        <w:t>сформированность умений выразительно (с учётом индивидуальных особенностейобучающихся) читать,втомчисленаизусть неменее10 произведенийи(или)фрагментов;</w:t>
      </w:r>
    </w:p>
    <w:p w:rsidR="00E8778F" w:rsidRDefault="00FA09B1" w:rsidP="00B36BB2">
      <w:pPr>
        <w:pStyle w:val="a5"/>
        <w:numPr>
          <w:ilvl w:val="0"/>
          <w:numId w:val="117"/>
        </w:numPr>
        <w:tabs>
          <w:tab w:val="left" w:pos="1308"/>
        </w:tabs>
        <w:spacing w:line="360" w:lineRule="auto"/>
        <w:ind w:right="695" w:firstLine="710"/>
        <w:jc w:val="both"/>
        <w:rPr>
          <w:sz w:val="24"/>
        </w:rPr>
      </w:pPr>
      <w:r>
        <w:rPr>
          <w:sz w:val="24"/>
        </w:rPr>
        <w:t>овладение умениямисамостоятельногоанализа иинтерпретациихудожественныхпроизведений в единстве формы и содержания (с учётом неоднозначности заложенных в нёмсмыслов и наличия в нём подтекста) с использованием теоретико-литературных терминов ипонятий (в дополнение к изученным на уровне основного общего образования): конкретно-историческое,общечеловеческоеинациональноевтворчествеписателя;традицияиноваторство;авторскийзамыселиеговоплощение;художественноевремяипространство;мифилитература;историзм,народность;историко-литературныйпроцесс;литературныенаправленияитечения: романтизм,реализм,модернизм(символизм,акмеизм,футуризм),постмодернизм; литературные жанры; трагическое и комическое; психологизм; тематика ипроблематика;авторскаяпозиция;фабула;видытроповифигурыречи;внутренняяречь;стиль,стилизация; аллюзия, подтекст; символ; системы стихосложения (тоническая, силлабическая,силлабо-тоническая),дольник,верлибр;«вечныетемы»и«вечные образы»влитературе;взаимосвязьивзаимовлияниенациональныхлитератур;художественныйперевод;литературнаякритика;</w:t>
      </w:r>
    </w:p>
    <w:p w:rsidR="00E8778F" w:rsidRDefault="00FA09B1" w:rsidP="00B36BB2">
      <w:pPr>
        <w:pStyle w:val="a5"/>
        <w:numPr>
          <w:ilvl w:val="0"/>
          <w:numId w:val="117"/>
        </w:numPr>
        <w:tabs>
          <w:tab w:val="left" w:pos="1433"/>
        </w:tabs>
        <w:spacing w:before="2" w:line="360" w:lineRule="auto"/>
        <w:ind w:right="709" w:firstLine="710"/>
        <w:jc w:val="both"/>
        <w:rPr>
          <w:sz w:val="24"/>
        </w:rPr>
      </w:pPr>
      <w:r>
        <w:rPr>
          <w:sz w:val="24"/>
        </w:rPr>
        <w:t>умениесамостоятельносопоставлятьпроизведениярусскойизарубежнойлитературы и сравнивать их с художественными интерпретациями в других видах искусств(графика,живопись,театр, кино,музыкаидругие);</w:t>
      </w:r>
    </w:p>
    <w:p w:rsidR="00E8778F" w:rsidRDefault="00FA09B1" w:rsidP="00B36BB2">
      <w:pPr>
        <w:pStyle w:val="a5"/>
        <w:numPr>
          <w:ilvl w:val="0"/>
          <w:numId w:val="117"/>
        </w:numPr>
        <w:tabs>
          <w:tab w:val="left" w:pos="1433"/>
        </w:tabs>
        <w:spacing w:line="360" w:lineRule="auto"/>
        <w:ind w:right="702" w:firstLine="710"/>
        <w:jc w:val="both"/>
        <w:rPr>
          <w:sz w:val="24"/>
        </w:rPr>
      </w:pPr>
      <w:r>
        <w:rPr>
          <w:sz w:val="24"/>
        </w:rPr>
        <w:t xml:space="preserve">сформированностьпредставленийолитературномпроизведениикакявлениисловесного искусства, о языке художественной литературы в его эстетической функции и </w:t>
      </w:r>
      <w:r>
        <w:rPr>
          <w:sz w:val="24"/>
        </w:rPr>
        <w:lastRenderedPageBreak/>
        <w:t>обизобразительно-выразительныхвозможностяхрусскогоязыкавпроизведенияххудожественнойлитературыиумениеприменятьихвречевойпрактике;</w:t>
      </w:r>
    </w:p>
    <w:p w:rsidR="00E8778F" w:rsidRDefault="00FA09B1" w:rsidP="00B36BB2">
      <w:pPr>
        <w:pStyle w:val="a5"/>
        <w:numPr>
          <w:ilvl w:val="0"/>
          <w:numId w:val="117"/>
        </w:numPr>
        <w:tabs>
          <w:tab w:val="left" w:pos="1428"/>
        </w:tabs>
        <w:ind w:left="1427" w:hanging="380"/>
        <w:jc w:val="both"/>
        <w:rPr>
          <w:sz w:val="24"/>
        </w:rPr>
      </w:pPr>
      <w:r>
        <w:rPr>
          <w:sz w:val="24"/>
        </w:rPr>
        <w:t>овладениесовременнымичитательскимипрактиками,культуройвосприятияи</w:t>
      </w:r>
    </w:p>
    <w:p w:rsidR="00E8778F" w:rsidRDefault="00E8778F">
      <w:pPr>
        <w:jc w:val="both"/>
        <w:rPr>
          <w:sz w:val="24"/>
        </w:rPr>
        <w:sectPr w:rsidR="00E8778F">
          <w:pgSz w:w="11910" w:h="16840"/>
          <w:pgMar w:top="620" w:right="140" w:bottom="1140" w:left="940" w:header="0" w:footer="870" w:gutter="0"/>
          <w:cols w:space="720"/>
        </w:sectPr>
      </w:pPr>
    </w:p>
    <w:p w:rsidR="00E8778F" w:rsidRDefault="00FA09B1">
      <w:pPr>
        <w:pStyle w:val="a3"/>
        <w:spacing w:before="64" w:line="360" w:lineRule="auto"/>
        <w:ind w:right="702" w:firstLine="0"/>
      </w:pPr>
      <w:r>
        <w:lastRenderedPageBreak/>
        <w:t>понимания литературных текстов, умениями самостоятельного истолкования прочитанного вустнойиписьменнойформах,информационнойпереработкитекстовввидеаннотаций,отзывов, докладов, тезисов, конспектов, рефератов, а также сочинений различных жанров (неменее250слов);владениеумениемредактироватьисовершенствоватьсобственныеписьменные высказыванияс учётомнормрусскоголитературногоязыка;</w:t>
      </w:r>
    </w:p>
    <w:p w:rsidR="00E8778F" w:rsidRDefault="00FA09B1" w:rsidP="00B36BB2">
      <w:pPr>
        <w:pStyle w:val="a5"/>
        <w:numPr>
          <w:ilvl w:val="0"/>
          <w:numId w:val="117"/>
        </w:numPr>
        <w:tabs>
          <w:tab w:val="left" w:pos="1433"/>
        </w:tabs>
        <w:spacing w:line="360" w:lineRule="auto"/>
        <w:ind w:right="711" w:firstLine="710"/>
        <w:jc w:val="both"/>
        <w:rPr>
          <w:sz w:val="24"/>
        </w:rPr>
      </w:pPr>
      <w:r>
        <w:rPr>
          <w:sz w:val="24"/>
        </w:rPr>
        <w:t>умение самостоятельно работать с разными информационными источниками, в томчисле в медиапространстве, оптимально использовать ресурсытрадиционных библиотек иэлектронныхбиблиотечныхсистем.</w:t>
      </w:r>
    </w:p>
    <w:p w:rsidR="00E8778F" w:rsidRDefault="00FA09B1">
      <w:pPr>
        <w:pStyle w:val="a3"/>
        <w:spacing w:before="1" w:line="360" w:lineRule="auto"/>
        <w:ind w:left="1048" w:right="5695" w:firstLine="0"/>
      </w:pPr>
      <w:r>
        <w:t>Содержание обучения в 10 классе.Литературавторойполовины XIXвека.</w:t>
      </w:r>
    </w:p>
    <w:p w:rsidR="00E8778F" w:rsidRDefault="00FA09B1">
      <w:pPr>
        <w:pStyle w:val="a3"/>
        <w:spacing w:line="360" w:lineRule="auto"/>
        <w:ind w:right="700"/>
      </w:pPr>
      <w:r>
        <w:t>А.Н. Островский. Драма «Гроза». Пьесы «Бесприданница», «Свои люди – сочтёмся» идругие (однопроизведениеповыбору).</w:t>
      </w:r>
    </w:p>
    <w:p w:rsidR="00E8778F" w:rsidRDefault="00FA09B1">
      <w:pPr>
        <w:pStyle w:val="a3"/>
        <w:spacing w:before="1"/>
        <w:ind w:left="1048" w:firstLine="0"/>
      </w:pPr>
      <w:r>
        <w:t>И.А.Гончаров.Роман«Обломов».Романыиочерки(однопроизведениеповыбору).</w:t>
      </w:r>
    </w:p>
    <w:p w:rsidR="00E8778F" w:rsidRDefault="00FA09B1">
      <w:pPr>
        <w:pStyle w:val="a3"/>
        <w:spacing w:before="137"/>
        <w:ind w:firstLine="0"/>
      </w:pPr>
      <w:r>
        <w:t>Например, «Обыкновеннаяистория»,очеркиизкниги«Фрегат«Паллада»идругие.</w:t>
      </w:r>
    </w:p>
    <w:p w:rsidR="00E8778F" w:rsidRDefault="00FA09B1">
      <w:pPr>
        <w:pStyle w:val="a3"/>
        <w:spacing w:before="137" w:line="360" w:lineRule="auto"/>
        <w:ind w:right="711"/>
      </w:pPr>
      <w:r>
        <w:t>И.С.Тургенев.Роман«Отцыидети».Повестиироманы(однопроизведениеповыбору).Например,«Перваялюбовь»,«Вешниеводы»,«Рудин»,«Дворянскоегнездо»идругие.Статья</w:t>
      </w:r>
    </w:p>
    <w:p w:rsidR="00E8778F" w:rsidRDefault="00FA09B1">
      <w:pPr>
        <w:pStyle w:val="a3"/>
        <w:spacing w:before="3"/>
        <w:ind w:firstLine="0"/>
      </w:pPr>
      <w:r>
        <w:t>«ГамлетиДонКихот».</w:t>
      </w:r>
    </w:p>
    <w:p w:rsidR="00E8778F" w:rsidRDefault="00FA09B1">
      <w:pPr>
        <w:pStyle w:val="a3"/>
        <w:spacing w:before="136" w:line="360" w:lineRule="auto"/>
        <w:ind w:right="707"/>
      </w:pPr>
      <w:r>
        <w:rPr>
          <w:spacing w:val="-1"/>
        </w:rPr>
        <w:t>Ф.И.Тютчев.Стихотворения(неменеепятипо</w:t>
      </w:r>
      <w:r>
        <w:t>выбору).Например,«Silentium!»,«Нето,чтомнитевы,природа...»,«УмомРоссиюнепонять…»,«О,какубийственномылюбим...»,</w:t>
      </w:r>
    </w:p>
    <w:p w:rsidR="00E8778F" w:rsidRDefault="00FA09B1">
      <w:pPr>
        <w:pStyle w:val="a3"/>
        <w:spacing w:line="362" w:lineRule="auto"/>
        <w:ind w:right="705" w:firstLine="0"/>
      </w:pPr>
      <w:r>
        <w:t>«Нам не дано предугадать…», «К. Б.» («Я встретил вас – и всё былое...»), «Певучесть есть вморских волнах…», «Природа – сфинкс. И тем она верней...», «Эти бедные селенья…», «Овещаядушамоя!..»,«Деньиночь»идругие.</w:t>
      </w:r>
    </w:p>
    <w:p w:rsidR="00E8778F" w:rsidRDefault="00FA09B1">
      <w:pPr>
        <w:pStyle w:val="a3"/>
        <w:spacing w:line="360" w:lineRule="auto"/>
        <w:ind w:right="703"/>
      </w:pPr>
      <w:r>
        <w:t>Н.А. Некрасов. Стихотворения (не менее пяти по выбору). Например, «Тройка», «Я нелюблю ирониитвоей...»,«Вчерашний день, часу вшестом…»,«Мыс тобой бестолковыелюди...», «Поэт и Гражданин», «Элегия» («Пускай нам говорит изменчивая мода...»), «О Муза!</w:t>
      </w:r>
      <w:r>
        <w:rPr>
          <w:spacing w:val="-1"/>
        </w:rPr>
        <w:t>я удверигроба…»,«Блаженнезлобивый</w:t>
      </w:r>
      <w:r>
        <w:t>поэт…»,«ПамятиДобролюбова»,«Пророк»идругие.</w:t>
      </w:r>
    </w:p>
    <w:p w:rsidR="00E8778F" w:rsidRDefault="00FA09B1">
      <w:pPr>
        <w:pStyle w:val="a3"/>
        <w:ind w:left="1048" w:firstLine="0"/>
      </w:pPr>
      <w:r>
        <w:t>Поэма«КомунаРусижитьхорошо».</w:t>
      </w:r>
    </w:p>
    <w:p w:rsidR="00E8778F" w:rsidRDefault="00FA09B1">
      <w:pPr>
        <w:pStyle w:val="a3"/>
        <w:spacing w:before="129" w:line="360" w:lineRule="auto"/>
        <w:ind w:right="697"/>
      </w:pPr>
      <w:r>
        <w:t>А.А. Фет.Стихотворения(неменеепятиповыбору).Например,«Однимтолчкомсогнать ладью живую…», «Ещё майская ночь», «Вечер», «Это утро, радость эта…», «Шёпот,робкоедыханье…»,«Сияланочь.Лунойбылполонсад.Лежали…»,«Ятебеничегонескажу…»,«Заряпрощаетсясземлёю...»,«Назаретыеёнебуди…»,«Какбеденнашязык!Хочуинемогу…»,«Настогесенаночью южной…»идругие.</w:t>
      </w:r>
    </w:p>
    <w:p w:rsidR="00E8778F" w:rsidRDefault="00FA09B1">
      <w:pPr>
        <w:pStyle w:val="a3"/>
        <w:spacing w:line="362" w:lineRule="auto"/>
        <w:ind w:right="701"/>
      </w:pPr>
      <w:r>
        <w:t>А.К. Толстой. Стихотворения (не менее трёх по выбору). Например, «Средь шумного</w:t>
      </w:r>
      <w:r>
        <w:rPr>
          <w:spacing w:val="-1"/>
        </w:rPr>
        <w:t>бала,случайно…»,«Колокольчикимои…»,«Меня,вомраке</w:t>
      </w:r>
      <w:r>
        <w:t>ивпыли…»,«Двухстановнебо</w:t>
      </w:r>
      <w:r>
        <w:lastRenderedPageBreak/>
        <w:t>ец,нотолькогостьслучайный…»идругие.</w:t>
      </w:r>
    </w:p>
    <w:p w:rsidR="00E8778F" w:rsidRDefault="00FA09B1">
      <w:pPr>
        <w:pStyle w:val="a3"/>
        <w:spacing w:line="270" w:lineRule="exact"/>
        <w:ind w:left="1048" w:firstLine="0"/>
      </w:pPr>
      <w:r>
        <w:t>Н.Г.Чернышевский.Роман«Чтоделать?»(главыповыбору).Статьи«Детствои</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отрочество.Сочинениеграфа  Л.Н.Толстого.  Военные  рассказы  графа  Л.Н.Толстого»,</w:t>
      </w:r>
    </w:p>
    <w:p w:rsidR="00E8778F" w:rsidRDefault="00FA09B1">
      <w:pPr>
        <w:pStyle w:val="a3"/>
        <w:spacing w:before="137"/>
        <w:ind w:firstLine="0"/>
      </w:pPr>
      <w:r>
        <w:t>«Русскийчеловекнаrendez-vous. Размышленияпопрочтенииповестиг.Тургенева«Ася».</w:t>
      </w:r>
    </w:p>
    <w:p w:rsidR="00E8778F" w:rsidRDefault="00FA09B1">
      <w:pPr>
        <w:pStyle w:val="a3"/>
        <w:spacing w:before="137" w:line="360" w:lineRule="auto"/>
        <w:ind w:right="713"/>
      </w:pPr>
      <w:r>
        <w:t>Ф.М. Достоевский.Роман«Преступлениеинаказание».Повестиироманы(однопроизведениеповыбору).Например,«НеточкаНезванова»,«Сонсмешногочеловека»,</w:t>
      </w:r>
    </w:p>
    <w:p w:rsidR="00E8778F" w:rsidRDefault="00FA09B1">
      <w:pPr>
        <w:pStyle w:val="a3"/>
        <w:spacing w:before="3"/>
        <w:ind w:firstLine="0"/>
      </w:pPr>
      <w:r>
        <w:t>«Идиот»,«Подросток»идругие.</w:t>
      </w:r>
    </w:p>
    <w:p w:rsidR="00E8778F" w:rsidRDefault="00FA09B1">
      <w:pPr>
        <w:pStyle w:val="a3"/>
        <w:spacing w:before="137" w:line="360" w:lineRule="auto"/>
        <w:ind w:right="704"/>
      </w:pPr>
      <w:r>
        <w:t>Л.Н. Толстой.Роман-эпопея«Войнаимир».Рассказы,повестиироманы(однопроизведение по выбору). Например, рассказы из цикла «Севастопольские рассказы», «СмертьИвана Ильича»,«АннаКаренина»идругие.</w:t>
      </w:r>
    </w:p>
    <w:p w:rsidR="00E8778F" w:rsidRDefault="00FA09B1">
      <w:pPr>
        <w:pStyle w:val="a3"/>
        <w:spacing w:before="1" w:line="360" w:lineRule="auto"/>
        <w:ind w:right="705"/>
      </w:pPr>
      <w:r>
        <w:t>М.Е. Салтыков-Щедрин. Роман-хроника «История одного города» (не менее четырёхглавповыбору).Например,главы«Окоренипроисхожденияглуповцев»,«Описьградоначальникам», «Органчик», «Подтверждение покаяния» и другие. Сказки (не менее трёхповыбору).Например,«Пропаласовесть»,«Медведьнавоеводстве»,«Карась-идеалист»,</w:t>
      </w:r>
    </w:p>
    <w:p w:rsidR="00E8778F" w:rsidRDefault="00FA09B1">
      <w:pPr>
        <w:pStyle w:val="a3"/>
        <w:spacing w:before="1"/>
        <w:ind w:firstLine="0"/>
      </w:pPr>
      <w:r>
        <w:t>«Коняга»идругие.</w:t>
      </w:r>
    </w:p>
    <w:p w:rsidR="00E8778F" w:rsidRDefault="00FA09B1">
      <w:pPr>
        <w:pStyle w:val="a3"/>
        <w:spacing w:before="137"/>
        <w:ind w:left="1048" w:firstLine="0"/>
      </w:pPr>
      <w:r>
        <w:t>Н.С.Лесков.Рассказыиповести(неменеедвухпроизведенийповыбору).Например,</w:t>
      </w:r>
    </w:p>
    <w:p w:rsidR="00E8778F" w:rsidRDefault="00FA09B1">
      <w:pPr>
        <w:pStyle w:val="a3"/>
        <w:spacing w:before="137" w:line="360" w:lineRule="auto"/>
        <w:ind w:right="715" w:firstLine="0"/>
      </w:pPr>
      <w:r>
        <w:t>«Очарованныйстранник»,«Однодум»,«Тупейныйхудожник»,«ЛедиМакбетМценскогоуезда»идругие.</w:t>
      </w:r>
    </w:p>
    <w:p w:rsidR="00E8778F" w:rsidRDefault="00FA09B1">
      <w:pPr>
        <w:pStyle w:val="a3"/>
        <w:spacing w:before="3" w:line="360" w:lineRule="auto"/>
        <w:ind w:right="703"/>
      </w:pPr>
      <w:r>
        <w:rPr>
          <w:spacing w:val="-1"/>
        </w:rPr>
        <w:t>А.П.Чехов.Рассказы(неменеепятиповыбору).Например,</w:t>
      </w:r>
      <w:r>
        <w:t>«Студент»,«Ионыч»,«Дама</w:t>
      </w:r>
      <w:r>
        <w:rPr>
          <w:spacing w:val="-1"/>
        </w:rPr>
        <w:t>ссобачкой»,«Человеквфутляре»,«Крыжовник»,«Олюбви»,«Попрыгунья»,</w:t>
      </w:r>
      <w:r>
        <w:t>«Душечка»,«Домс мезонином»идругие.</w:t>
      </w:r>
    </w:p>
    <w:p w:rsidR="00E8778F" w:rsidRDefault="00FA09B1">
      <w:pPr>
        <w:pStyle w:val="a3"/>
        <w:spacing w:line="362" w:lineRule="auto"/>
        <w:ind w:right="709"/>
      </w:pPr>
      <w:r>
        <w:t>Комедия«Вишнёвыйсад».Пьесы«Чайка»,«ДядяВаня»,«Трисестры»(однопроизведение повыбору).</w:t>
      </w:r>
    </w:p>
    <w:p w:rsidR="00E8778F" w:rsidRDefault="00FA09B1">
      <w:pPr>
        <w:pStyle w:val="a3"/>
        <w:spacing w:line="273" w:lineRule="exact"/>
        <w:ind w:left="1048" w:firstLine="0"/>
      </w:pPr>
      <w:r>
        <w:t>ЛитературнаякритикавторойполовиныXIXвека.</w:t>
      </w:r>
    </w:p>
    <w:p w:rsidR="00E8778F" w:rsidRDefault="00FA09B1">
      <w:pPr>
        <w:pStyle w:val="a3"/>
        <w:spacing w:before="133" w:line="360" w:lineRule="auto"/>
        <w:ind w:right="705"/>
      </w:pPr>
      <w:r>
        <w:t>Статьи H.А. Добролюбова «Луч света в тёмном царстве», «Что такое обломовщина?»,Д.И. Писарева«Базаров»,«Мотивырусскойдрамы»,А.В. Дружинина«Обломов».РоманИ.А. Гончарова», А.А. Григорьева «После «Грозы» Островского», Н.Н. Страхова «Сочинениягр. Л.Н. Толстого» и другие (не менее трёх статей по выбору в соответствии с изучаемымхудожественнымпроизведением).</w:t>
      </w:r>
    </w:p>
    <w:p w:rsidR="00E8778F" w:rsidRDefault="00FA09B1">
      <w:pPr>
        <w:pStyle w:val="a3"/>
        <w:spacing w:line="276" w:lineRule="exact"/>
        <w:ind w:left="1048" w:firstLine="0"/>
      </w:pPr>
      <w:r>
        <w:t>ЛитературанародовРоссии.</w:t>
      </w:r>
    </w:p>
    <w:p w:rsidR="00E8778F" w:rsidRDefault="00FA09B1">
      <w:pPr>
        <w:pStyle w:val="a3"/>
        <w:spacing w:before="141" w:line="360" w:lineRule="auto"/>
        <w:ind w:right="712"/>
      </w:pPr>
      <w:r>
        <w:t>Стихотворенияипоэмы(неменееодногопроизведенияповыбору).Например,стихотворенияГ.Тукая,стихотворенияипоэма«Фатима»К.Хетагурова идругие).</w:t>
      </w:r>
    </w:p>
    <w:p w:rsidR="00E8778F" w:rsidRDefault="00FA09B1">
      <w:pPr>
        <w:pStyle w:val="a3"/>
        <w:spacing w:line="274" w:lineRule="exact"/>
        <w:ind w:left="1048" w:firstLine="0"/>
      </w:pPr>
      <w:r>
        <w:t>Зарубежнаялитература.</w:t>
      </w:r>
    </w:p>
    <w:p w:rsidR="00E8778F" w:rsidRDefault="00FA09B1">
      <w:pPr>
        <w:pStyle w:val="a3"/>
        <w:spacing w:before="137" w:line="360" w:lineRule="auto"/>
        <w:ind w:right="703"/>
      </w:pPr>
      <w:r>
        <w:rPr>
          <w:spacing w:val="-1"/>
        </w:rPr>
        <w:t>ЗарубежнаяпрозавторойполовиныXIXвека(неменееодного</w:t>
      </w:r>
      <w:r>
        <w:t>произведенияповыбору).Например,произведенияЧ.Диккенса«ДэвидКопперфилд»,«Большиенадежды»,Г.Флобера</w:t>
      </w:r>
    </w:p>
    <w:p w:rsidR="00E8778F" w:rsidRDefault="00FA09B1">
      <w:pPr>
        <w:pStyle w:val="a3"/>
        <w:spacing w:before="3"/>
        <w:ind w:firstLine="0"/>
      </w:pPr>
      <w:r>
        <w:t>«МадамБовари», Э.Золя«Творчество», Г.ДеМопассана«Милыйдруг»идругие.</w:t>
      </w:r>
    </w:p>
    <w:p w:rsidR="00E8778F" w:rsidRDefault="00FA09B1">
      <w:pPr>
        <w:pStyle w:val="a3"/>
        <w:spacing w:before="137" w:line="360" w:lineRule="auto"/>
        <w:ind w:right="705"/>
      </w:pPr>
      <w:r>
        <w:t xml:space="preserve">Зарубежная поэзия второй половины XIX века (не менее двух стихотворений одного </w:t>
      </w:r>
      <w:r>
        <w:lastRenderedPageBreak/>
        <w:t>изпоэтовповыбору).Например,стихотворенияА.Рембо,Ш.Бодлера,П.Верлена,Э.Верхарнаи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другие.</w:t>
      </w:r>
    </w:p>
    <w:p w:rsidR="00E8778F" w:rsidRDefault="00FA09B1">
      <w:pPr>
        <w:pStyle w:val="a3"/>
        <w:spacing w:before="137" w:line="360" w:lineRule="auto"/>
        <w:jc w:val="left"/>
      </w:pPr>
      <w:r>
        <w:t>ЗарубежнаядраматургиявторойполовиныXIXвека(неменееодногопроизведенияповыбору).Например,пьесыГ.Гауптмана«Передвосходомсолнца»,«Одинокие»,Г.Ибсена</w:t>
      </w:r>
    </w:p>
    <w:p w:rsidR="00E8778F" w:rsidRDefault="00FA09B1">
      <w:pPr>
        <w:pStyle w:val="a3"/>
        <w:spacing w:line="362" w:lineRule="auto"/>
        <w:ind w:left="1048" w:right="5152" w:hanging="711"/>
        <w:jc w:val="left"/>
      </w:pPr>
      <w:r>
        <w:t>«Кукольныйдом»,«Пер Гюнт»идругие.Содержание обучения в 11 классе.ЛитератураконцаXIX–началаХХвека.</w:t>
      </w:r>
    </w:p>
    <w:p w:rsidR="00E8778F" w:rsidRDefault="00FA09B1">
      <w:pPr>
        <w:pStyle w:val="a3"/>
        <w:spacing w:line="360" w:lineRule="auto"/>
        <w:jc w:val="left"/>
      </w:pPr>
      <w:r>
        <w:rPr>
          <w:spacing w:val="-1"/>
        </w:rPr>
        <w:t>А.И.Куприн.Рассказыиповести(двапроизведенияповыбору).Например,</w:t>
      </w:r>
      <w:r>
        <w:t>«Гранатовыйбраслет»,«Олеся»,«Поединок»идругие.</w:t>
      </w:r>
    </w:p>
    <w:p w:rsidR="00E8778F" w:rsidRDefault="00FA09B1">
      <w:pPr>
        <w:pStyle w:val="a3"/>
        <w:spacing w:line="360" w:lineRule="auto"/>
        <w:ind w:right="709"/>
        <w:jc w:val="left"/>
      </w:pPr>
      <w:r>
        <w:t>Л.Н. Андреев.Рассказыи повести(двапроизведенияповыбору).Например,«ИудаИскариот»,«Большойшлем»,«Рассказосемиповешенных»идругие.</w:t>
      </w:r>
    </w:p>
    <w:p w:rsidR="00E8778F" w:rsidRDefault="00FA09B1">
      <w:pPr>
        <w:pStyle w:val="a3"/>
        <w:spacing w:line="274" w:lineRule="exact"/>
        <w:ind w:left="1048" w:firstLine="0"/>
        <w:jc w:val="left"/>
      </w:pPr>
      <w:r>
        <w:t>М.Горький.Рассказы,повести,романы(двапроизведенияповыбору).Например,</w:t>
      </w:r>
    </w:p>
    <w:p w:rsidR="00E8778F" w:rsidRDefault="00FA09B1">
      <w:pPr>
        <w:pStyle w:val="a3"/>
        <w:spacing w:before="131"/>
        <w:ind w:firstLine="0"/>
        <w:jc w:val="left"/>
      </w:pPr>
      <w:r>
        <w:t>«СтарухаИзергиль»,«МакарЧудра», «Коновалов»,«ФомаГордеев»идругие.</w:t>
      </w:r>
    </w:p>
    <w:p w:rsidR="00E8778F" w:rsidRDefault="00FA09B1">
      <w:pPr>
        <w:pStyle w:val="a3"/>
        <w:spacing w:before="142"/>
        <w:ind w:left="1048" w:firstLine="0"/>
      </w:pPr>
      <w:r>
        <w:t>Пьеса«Надне».</w:t>
      </w:r>
    </w:p>
    <w:p w:rsidR="00E8778F" w:rsidRDefault="00FA09B1">
      <w:pPr>
        <w:pStyle w:val="a3"/>
        <w:spacing w:before="137" w:line="360" w:lineRule="auto"/>
        <w:ind w:right="699"/>
      </w:pPr>
      <w:r>
        <w:t>Стихотворения поэтов Серебряного века (не менее трёх стихотворений двух поэтов по</w:t>
      </w:r>
      <w:r>
        <w:rPr>
          <w:spacing w:val="-1"/>
        </w:rPr>
        <w:t xml:space="preserve">выбору). Например, стихотворения И.Ф. Анненского, </w:t>
      </w:r>
      <w:r>
        <w:t>К.Д. Бальмонта, А. Белого, В.Я. Брюсова,М.А. Волошина, И.Северянина,В.С.Соловьева, Ф.К.Сологуба,В.В.Хлебниковаидругие.</w:t>
      </w:r>
    </w:p>
    <w:p w:rsidR="00E8778F" w:rsidRDefault="00FA09B1">
      <w:pPr>
        <w:pStyle w:val="a3"/>
        <w:spacing w:before="2"/>
        <w:ind w:left="1048" w:firstLine="0"/>
      </w:pPr>
      <w:r>
        <w:t>ЛитератураХХвека.</w:t>
      </w:r>
    </w:p>
    <w:p w:rsidR="00E8778F" w:rsidRDefault="00FA09B1">
      <w:pPr>
        <w:pStyle w:val="a3"/>
        <w:spacing w:before="136"/>
        <w:ind w:left="1048" w:firstLine="0"/>
      </w:pPr>
      <w:r>
        <w:t>И.А.Бунин.Стихотворения(неменеедвухповыбору).Например,«Аленушка»,</w:t>
      </w:r>
    </w:p>
    <w:p w:rsidR="00E8778F" w:rsidRDefault="00FA09B1">
      <w:pPr>
        <w:pStyle w:val="a3"/>
        <w:spacing w:before="137" w:line="362" w:lineRule="auto"/>
        <w:ind w:right="708" w:firstLine="0"/>
      </w:pPr>
      <w:r>
        <w:t>«Вечер», «Дурман», «И цветы, и шмели, и трава, и колосья…», «У птицы есть гнездо, у зверяесть нора…» и другие. Рассказы (три по выбору). Например, «Антоновские яблоки», «Чистыйпонедельник»,  «Господин  из  Сан-Франциско»,  «Тёмные  аллеи»,  «Лёгкое  дыхание»,</w:t>
      </w:r>
    </w:p>
    <w:p w:rsidR="00E8778F" w:rsidRDefault="00FA09B1">
      <w:pPr>
        <w:pStyle w:val="a3"/>
        <w:spacing w:line="269" w:lineRule="exact"/>
        <w:ind w:firstLine="0"/>
      </w:pPr>
      <w:r>
        <w:t>«Солнечныйудар»идругие.</w:t>
      </w:r>
    </w:p>
    <w:p w:rsidR="00E8778F" w:rsidRDefault="00FA09B1">
      <w:pPr>
        <w:pStyle w:val="a3"/>
        <w:spacing w:before="137"/>
        <w:ind w:left="1048" w:firstLine="0"/>
      </w:pPr>
      <w:r>
        <w:t>Книгаочерков«Окаянныедни»(фрагменты).</w:t>
      </w:r>
    </w:p>
    <w:p w:rsidR="00E8778F" w:rsidRDefault="00FA09B1">
      <w:pPr>
        <w:pStyle w:val="a3"/>
        <w:spacing w:before="137"/>
        <w:ind w:left="1048" w:firstLine="0"/>
      </w:pPr>
      <w:r>
        <w:t>А.А.Блок.Стихотворения(неменеепятиповыбору).Например,«Незнакомка»,</w:t>
      </w:r>
    </w:p>
    <w:p w:rsidR="00E8778F" w:rsidRDefault="00FA09B1">
      <w:pPr>
        <w:pStyle w:val="a3"/>
        <w:spacing w:before="142" w:line="360" w:lineRule="auto"/>
        <w:ind w:right="700" w:firstLine="0"/>
      </w:pPr>
      <w:r>
        <w:t>«Россия», «Ночь, улица, фонарь, аптека…», «Река раскинулась. Течёт, грустит лениво…» (изцикла «На поле Куликовом»), «На железной дороге», «О доблестях, о подвигах, о славе...», «О,весна, без конца и без краю…», «О, я хочу безумно жить…», «Девушка пела в церковномхоре…»,«Вресторане»,«Вхожуя  втёмныехрамы...»,«Я–Гамлет.Холодееткровь…»,</w:t>
      </w:r>
    </w:p>
    <w:p w:rsidR="00E8778F" w:rsidRDefault="00FA09B1">
      <w:pPr>
        <w:pStyle w:val="a3"/>
        <w:spacing w:line="360" w:lineRule="auto"/>
        <w:ind w:right="709" w:firstLine="0"/>
      </w:pPr>
      <w:r>
        <w:t>«Фабрика»,«Русь»,«Когдавыстоитенамоёмпути…»,«Онапришласмороза…»,«Рождённыевгодаглухие…»,«ПушкинскомуДому»,«Скифы»идругие.</w:t>
      </w:r>
    </w:p>
    <w:p w:rsidR="00E8778F" w:rsidRDefault="00FA09B1">
      <w:pPr>
        <w:pStyle w:val="a3"/>
        <w:spacing w:line="274" w:lineRule="exact"/>
        <w:ind w:left="1048" w:firstLine="0"/>
      </w:pPr>
      <w:r>
        <w:t>Поэма«Двенадцать».</w:t>
      </w:r>
    </w:p>
    <w:p w:rsidR="00E8778F" w:rsidRDefault="00FA09B1">
      <w:pPr>
        <w:pStyle w:val="a3"/>
        <w:spacing w:before="137"/>
        <w:ind w:left="0" w:right="716" w:firstLine="0"/>
        <w:jc w:val="right"/>
      </w:pPr>
      <w:r>
        <w:t>Н.С.Гумилёв.Стихотворения(неменеетрёхповыбору).Например,«Жираф»,</w:t>
      </w:r>
    </w:p>
    <w:p w:rsidR="00E8778F" w:rsidRDefault="00FA09B1">
      <w:pPr>
        <w:pStyle w:val="a3"/>
        <w:spacing w:before="137"/>
        <w:ind w:left="0" w:right="715" w:firstLine="0"/>
        <w:jc w:val="right"/>
      </w:pPr>
      <w:r>
        <w:t>«Заблудившийсятрамвай»,«Капитаны»,«Пятистопныеямбы»,«Слово»,«Шестоечувство»,</w:t>
      </w:r>
    </w:p>
    <w:p w:rsidR="00E8778F" w:rsidRDefault="00FA09B1">
      <w:pPr>
        <w:pStyle w:val="a3"/>
        <w:spacing w:before="142"/>
        <w:ind w:firstLine="0"/>
        <w:jc w:val="left"/>
      </w:pPr>
      <w:r>
        <w:lastRenderedPageBreak/>
        <w:t>«АндрейРублев»идругие.</w:t>
      </w:r>
    </w:p>
    <w:p w:rsidR="00E8778F" w:rsidRDefault="00FA09B1">
      <w:pPr>
        <w:pStyle w:val="a3"/>
        <w:spacing w:before="137" w:line="360" w:lineRule="auto"/>
        <w:ind w:right="711"/>
      </w:pPr>
      <w:r>
        <w:t>В.В. Маяковский. Стихотворения (не менее пяти по выбору). Например, «А вы моглибы?»,«Нате!»,«Послушайте!»,«Лиличка!»,«Юбилейное»,«Прозаседавшиеся»,«Письмо</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ТатьянеЯковлевой»,«Скрипкаинемножконервно»,«Дешёваяраспродажа»,«Левыймарш»,</w:t>
      </w:r>
    </w:p>
    <w:p w:rsidR="00E8778F" w:rsidRDefault="00FA09B1">
      <w:pPr>
        <w:pStyle w:val="a3"/>
        <w:spacing w:before="137"/>
        <w:ind w:firstLine="0"/>
      </w:pPr>
      <w:r>
        <w:t>«СергеюЕсенину»,«ТоварищуНетте,пароходуи человеку»и другие.</w:t>
      </w:r>
    </w:p>
    <w:p w:rsidR="00E8778F" w:rsidRDefault="00FA09B1">
      <w:pPr>
        <w:pStyle w:val="a3"/>
        <w:spacing w:before="137"/>
        <w:ind w:left="1048" w:firstLine="0"/>
      </w:pPr>
      <w:r>
        <w:t>Поэмы«Облаковштанах», «Вовесьголос.Первоевступлениевпоэму».</w:t>
      </w:r>
    </w:p>
    <w:p w:rsidR="00E8778F" w:rsidRDefault="00FA09B1">
      <w:pPr>
        <w:pStyle w:val="a3"/>
        <w:spacing w:before="137" w:line="360" w:lineRule="auto"/>
        <w:ind w:right="701"/>
      </w:pPr>
      <w:r>
        <w:t>С.А. Есенин. Стихотворения (не менее пяти по выбору). Например, «Гой ты, Русь, мояродная...»,«Письмоматери»,«СобакеКачалова»,«Спитковыль.Равнинадорогая…»,«Шаганэты моя, Шаганэ…», «Не жалею, не зову, не плачу…», «Я последний поэт деревни…», «РусьСоветская»,«Низкийдомсголубымиставнями...»,«Небродить,немятьвкустахбагряных…»,</w:t>
      </w:r>
    </w:p>
    <w:p w:rsidR="00E8778F" w:rsidRDefault="00FA09B1">
      <w:pPr>
        <w:pStyle w:val="a3"/>
        <w:ind w:firstLine="0"/>
      </w:pPr>
      <w:r>
        <w:t>«Клёнтымойопавший…»,«Отговорила рощазолотая…»,«Мытеперьуходимпонемногу…»,</w:t>
      </w:r>
    </w:p>
    <w:p w:rsidR="00E8778F" w:rsidRDefault="00FA09B1">
      <w:pPr>
        <w:pStyle w:val="a3"/>
        <w:spacing w:before="142" w:line="360" w:lineRule="auto"/>
        <w:ind w:right="714" w:firstLine="0"/>
      </w:pPr>
      <w:r>
        <w:t>«О красном вечере задумалась дорога…», «Запели тёсаные дроги…», «Русь», «Пушкину», «Яидудолиной.Назатылкекепи...»,«До свиданья,другмой,досвиданья!..»идругие.</w:t>
      </w:r>
    </w:p>
    <w:p w:rsidR="00E8778F" w:rsidRDefault="00FA09B1">
      <w:pPr>
        <w:pStyle w:val="a3"/>
        <w:spacing w:line="274" w:lineRule="exact"/>
        <w:ind w:left="1048" w:firstLine="0"/>
      </w:pPr>
      <w:r>
        <w:t>Поэма«Чёрныйчеловек».</w:t>
      </w:r>
    </w:p>
    <w:p w:rsidR="00E8778F" w:rsidRDefault="00FA09B1">
      <w:pPr>
        <w:pStyle w:val="a3"/>
        <w:spacing w:before="137" w:line="362" w:lineRule="auto"/>
        <w:ind w:right="705"/>
      </w:pPr>
      <w:r>
        <w:t>О.Э. Мандельштам. Стихотворения (не менее пяти по выбору). Например, «Бессонница.</w:t>
      </w:r>
      <w:r>
        <w:rPr>
          <w:spacing w:val="-1"/>
        </w:rPr>
        <w:t>Гомер.Тугиепаруса…»,«Загремучуюдоблесть</w:t>
      </w:r>
      <w:r>
        <w:t>грядущихвеков…»,«Ленинград»,«Мыживём,подсобоюнечуястраны…»,«NotreDame»,«Айя-София»,«Невыразимаяпечаль…»,</w:t>
      </w:r>
    </w:p>
    <w:p w:rsidR="00E8778F" w:rsidRDefault="00FA09B1">
      <w:pPr>
        <w:pStyle w:val="a3"/>
        <w:spacing w:line="360" w:lineRule="auto"/>
        <w:ind w:right="718" w:firstLine="0"/>
      </w:pPr>
      <w:r>
        <w:t>«Золотистого мёда струя из бутылки текла…», «Я не слыхал рассказов Оссиана…», «Нет,никогданичейянебылсовременник…»,«Якгубамподношуэтузелень…»идругие.</w:t>
      </w:r>
    </w:p>
    <w:p w:rsidR="00E8778F" w:rsidRDefault="00FA09B1">
      <w:pPr>
        <w:pStyle w:val="a3"/>
        <w:spacing w:line="360" w:lineRule="auto"/>
        <w:ind w:right="708"/>
      </w:pPr>
      <w:r>
        <w:t>М.И. Цветаева. Стихотворения (не менее пяти по выбору). Например, «Моим стихам,написанным так рано…», «Кто создан из камня, кто создан из глины…», «Идёшь, на меняпохожий…», «Мне нравится, что вы больны не мной…», «Тоска по родине! Давно…», «Книгивкрасномпереплёте»,«Бабушке»,«СтихикБлоку»(«Имятвоё–птицавруке…»),«Генераламдвенадцатогогода»,«Ужсколькоихупаловэтубездну…»,«Расстояние:вёрсты,мили…»,</w:t>
      </w:r>
    </w:p>
    <w:p w:rsidR="00E8778F" w:rsidRDefault="00FA09B1">
      <w:pPr>
        <w:pStyle w:val="a3"/>
        <w:spacing w:line="360" w:lineRule="auto"/>
        <w:ind w:right="708" w:firstLine="0"/>
      </w:pPr>
      <w:r>
        <w:t>«Красною кистью…», «Семь холмов – как семь колоколов!..» (из цикла «Стихи о Москве») идругие.</w:t>
      </w:r>
    </w:p>
    <w:p w:rsidR="00E8778F" w:rsidRDefault="00FA09B1">
      <w:pPr>
        <w:pStyle w:val="a3"/>
        <w:spacing w:line="274" w:lineRule="exact"/>
        <w:ind w:left="1048" w:firstLine="0"/>
      </w:pPr>
      <w:r>
        <w:t>Очерк«МойПушкин».</w:t>
      </w:r>
    </w:p>
    <w:p w:rsidR="00E8778F" w:rsidRDefault="00FA09B1">
      <w:pPr>
        <w:pStyle w:val="a3"/>
        <w:spacing w:before="138" w:line="360" w:lineRule="auto"/>
        <w:ind w:right="698"/>
      </w:pPr>
      <w:r>
        <w:t>А.А.Ахматова.Стихотворения(неменеепятиповыбору).Например,«Песняпоследнейвстречи», «Сжала руки под тёмной вуалью…», «Смуглый отрок бродил по аллеям…», «Мнеголос был. Он звал утешно…», «Не с теми я, кто бросил землю...», «Мужество», «Приморскийсонет»,«Роднаяземля»,«Сероглазыйкороль»,«Вечером»,«Всемыбражникиздесь,блудницы…»,«Всёрасхищено,предано,продано…»,«Янаучиласьпросто,мудрожить…»,</w:t>
      </w:r>
    </w:p>
    <w:p w:rsidR="00E8778F" w:rsidRDefault="00FA09B1">
      <w:pPr>
        <w:pStyle w:val="a3"/>
        <w:spacing w:line="360" w:lineRule="auto"/>
        <w:ind w:right="712" w:firstLine="0"/>
      </w:pPr>
      <w:r>
        <w:t>«Заплаканнаяосень,каквдова...»,«Передвеснойбываютднитакие...»,«Мненикчемуодическиерати…»,«Творчество»,«Муза»(«Когдая ночьюждуеёприхода…»)идругие.</w:t>
      </w:r>
    </w:p>
    <w:p w:rsidR="00E8778F" w:rsidRDefault="00FA09B1">
      <w:pPr>
        <w:pStyle w:val="a3"/>
        <w:spacing w:line="274" w:lineRule="exact"/>
        <w:ind w:left="1048" w:firstLine="0"/>
      </w:pPr>
      <w:r>
        <w:t>Поэма«Реквием».</w:t>
      </w:r>
    </w:p>
    <w:p w:rsidR="00E8778F" w:rsidRDefault="00FA09B1">
      <w:pPr>
        <w:pStyle w:val="a3"/>
        <w:spacing w:before="136"/>
        <w:ind w:left="1048" w:firstLine="0"/>
      </w:pPr>
      <w:r>
        <w:t>Е.И.Замятин.Роман«Мы».</w:t>
      </w:r>
    </w:p>
    <w:p w:rsidR="00E8778F" w:rsidRDefault="00FA09B1">
      <w:pPr>
        <w:pStyle w:val="a3"/>
        <w:spacing w:before="143" w:line="360" w:lineRule="auto"/>
        <w:ind w:left="1048" w:right="2774" w:firstLine="0"/>
        <w:jc w:val="left"/>
      </w:pPr>
      <w:r>
        <w:t>Н.А. Островский. Роман «Как закалялась сталь» (избранные главы).М.А.Шолохов.Роман-эпопея«ТихийДон».</w:t>
      </w:r>
    </w:p>
    <w:p w:rsidR="00E8778F" w:rsidRDefault="00FA09B1">
      <w:pPr>
        <w:pStyle w:val="a3"/>
        <w:spacing w:line="274" w:lineRule="exact"/>
        <w:ind w:left="1048" w:firstLine="0"/>
        <w:jc w:val="left"/>
      </w:pPr>
      <w:r>
        <w:lastRenderedPageBreak/>
        <w:t>В.В.Набоков.Рассказы,повести,романы(однопроизведениеповыбору).Например,</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«Облако,озеро,башня»,«ВеснавФиальте»,«Машенька»,«ЗащитаЛужина»,«Дар»идругие.</w:t>
      </w:r>
    </w:p>
    <w:p w:rsidR="00E8778F" w:rsidRDefault="00FA09B1">
      <w:pPr>
        <w:pStyle w:val="a3"/>
        <w:spacing w:before="137" w:line="360" w:lineRule="auto"/>
        <w:ind w:right="711"/>
      </w:pPr>
      <w:r>
        <w:t>М.А. Булгаков.Романы«Белаягвардия»,«МастериМаргарита»(одинроманповыбору). Рассказы, повести, пьесы (одно произведение по выбору). Например, рассказы изкниги«Записки юноговрача»,«Запискинаманжетах»,«ДниТурбиных»,«Бег»идругие.</w:t>
      </w:r>
    </w:p>
    <w:p w:rsidR="00E8778F" w:rsidRDefault="00FA09B1">
      <w:pPr>
        <w:pStyle w:val="a3"/>
        <w:spacing w:before="2" w:line="360" w:lineRule="auto"/>
        <w:ind w:right="705"/>
      </w:pPr>
      <w:r>
        <w:t>А.П. Платонов.Рассказыиповести(двапроизведенияповыбору).Например,«Впрекрасном и яростном мире», «Котлован», «Возвращение», «Река Потудань», «Сокровенныйчеловек»идругие.</w:t>
      </w:r>
    </w:p>
    <w:p w:rsidR="00E8778F" w:rsidRDefault="00FA09B1">
      <w:pPr>
        <w:pStyle w:val="a3"/>
        <w:spacing w:line="360" w:lineRule="auto"/>
        <w:ind w:right="711"/>
      </w:pPr>
      <w:r>
        <w:t>А.Т. Твардовский. Стихотворения (не менее трёх по выбору). Например, «Вся суть водном-единственном завете…», «Памяти матери» («В краю, куда их вывезли гуртом…»), «Я</w:t>
      </w:r>
      <w:r>
        <w:rPr>
          <w:spacing w:val="-1"/>
        </w:rPr>
        <w:t>знаю,никакоймоейвины…»,«Дробитсярваныйцокольмонумента...»,«Осущем»,</w:t>
      </w:r>
      <w:r>
        <w:t>«Втотдень,когдаокончиласьвойна…»,«ЯубитподоРжевом»,«ПамятиГагарина»идругие.</w:t>
      </w:r>
    </w:p>
    <w:p w:rsidR="00E8778F" w:rsidRDefault="00FA09B1">
      <w:pPr>
        <w:pStyle w:val="a3"/>
        <w:ind w:left="1048" w:firstLine="0"/>
      </w:pPr>
      <w:r>
        <w:t>Поэма«Поправупамяти».</w:t>
      </w:r>
    </w:p>
    <w:p w:rsidR="00E8778F" w:rsidRDefault="00FA09B1">
      <w:pPr>
        <w:pStyle w:val="a3"/>
        <w:spacing w:before="139" w:line="360" w:lineRule="auto"/>
        <w:ind w:right="705"/>
      </w:pPr>
      <w:r>
        <w:t>Проза о Великой Отечественной войне (по одному произведению не менее чем трёхписателейповыбору).Например,В.П. Астафьев«Пастухи   пастушка»,   «Звездопад»,Ю.В. Бондарев «Горячий снег», В.В. Быков «Обелиск», «Сотников», «Альпийская баллада»,</w:t>
      </w:r>
      <w:r>
        <w:rPr>
          <w:spacing w:val="-1"/>
        </w:rPr>
        <w:t>Б.Л.Васильев</w:t>
      </w:r>
      <w:r>
        <w:t>«Азориздесьтихие»,«Вспискахнезначился»,«Завтрабылавойна»,«Летятмоикони», К.Д. Воробьёв «Убиты под Москвой», «Это мы, Господи!», В.Л. Кондратьев «Сашка»,В.П. Некрасов «В окопах Сталинграда», Е.И. Носов «Красное вино победы», «Шопен, сонатаномердва»,С.С.Смирнов«Брестскаякрепость»идругие.</w:t>
      </w:r>
    </w:p>
    <w:p w:rsidR="00E8778F" w:rsidRDefault="00FA09B1">
      <w:pPr>
        <w:pStyle w:val="a3"/>
        <w:spacing w:line="273" w:lineRule="exact"/>
        <w:ind w:left="1048" w:firstLine="0"/>
      </w:pPr>
      <w:r>
        <w:t>А.А. Фадеев«Молодаягвардия».</w:t>
      </w:r>
    </w:p>
    <w:p w:rsidR="00E8778F" w:rsidRDefault="00FA09B1">
      <w:pPr>
        <w:pStyle w:val="a3"/>
        <w:spacing w:before="142"/>
        <w:ind w:left="1048" w:firstLine="0"/>
      </w:pPr>
      <w:r>
        <w:t>В.О.Богомолов«Вавгустесорокчетвёртого».</w:t>
      </w:r>
    </w:p>
    <w:p w:rsidR="00E8778F" w:rsidRDefault="00FA09B1">
      <w:pPr>
        <w:pStyle w:val="a3"/>
        <w:spacing w:before="137" w:line="360" w:lineRule="auto"/>
        <w:ind w:right="701"/>
      </w:pPr>
      <w:r>
        <w:t>Поэзия о Великой Отечественной войне. Стихотворения (по одному стихотворению неменеечемтрёх   поэтов   по   выбору).   Например,   Ю.В. Друниной,   М.В. Исаковского,Ю.Д.Левитанского,С.С.Орлова,Д.С.Самойлова, К.М.Симонова,Б.А.Слуцкогоидругих.</w:t>
      </w:r>
    </w:p>
    <w:p w:rsidR="00E8778F" w:rsidRDefault="00FA09B1">
      <w:pPr>
        <w:pStyle w:val="a3"/>
        <w:spacing w:before="1"/>
        <w:ind w:left="1048" w:firstLine="0"/>
      </w:pPr>
      <w:r>
        <w:t>ДраматургияоВеликойОтечественнойвойне.Пьесы(однопроизведениеповыбору).</w:t>
      </w:r>
    </w:p>
    <w:p w:rsidR="00E8778F" w:rsidRDefault="00FA09B1">
      <w:pPr>
        <w:pStyle w:val="a3"/>
        <w:spacing w:before="138"/>
        <w:ind w:firstLine="0"/>
      </w:pPr>
      <w:r>
        <w:t>Например,В.С.Розов«Вечноживые»,К.М.Симонов«Русскиелюди»идругие.</w:t>
      </w:r>
    </w:p>
    <w:p w:rsidR="00E8778F" w:rsidRDefault="00FA09B1">
      <w:pPr>
        <w:pStyle w:val="a3"/>
        <w:spacing w:before="136" w:line="360" w:lineRule="auto"/>
        <w:ind w:right="700"/>
      </w:pPr>
      <w:r>
        <w:rPr>
          <w:spacing w:val="-1"/>
        </w:rPr>
        <w:t>Б.Л.Пастернак.Стихотворения(не</w:t>
      </w:r>
      <w:r>
        <w:t>менеепятиповыбору).Например,«Февраль.Достатьчернилиплакать!..»,«Определениепоэзии»,«Вовсёммнехочетсядойти…»,«Снегидет»,</w:t>
      </w:r>
    </w:p>
    <w:p w:rsidR="00E8778F" w:rsidRDefault="00FA09B1">
      <w:pPr>
        <w:pStyle w:val="a3"/>
        <w:spacing w:before="3"/>
        <w:ind w:firstLine="0"/>
      </w:pPr>
      <w:r>
        <w:t>«Любитьиных–тяжелыйкрест...»,«Бытьзнаменитымнекрасиво…»,«Ночь»,«Гамлет»,</w:t>
      </w:r>
    </w:p>
    <w:p w:rsidR="00E8778F" w:rsidRDefault="00FA09B1">
      <w:pPr>
        <w:pStyle w:val="a3"/>
        <w:spacing w:before="137" w:line="360" w:lineRule="auto"/>
        <w:ind w:right="700" w:firstLine="0"/>
      </w:pPr>
      <w:r>
        <w:t>«Зимняя ночь», «Единственные дни», «О, знал бы я, что так бывает…», «Никого не будет вдоме...»,«Август»идругие.</w:t>
      </w:r>
    </w:p>
    <w:p w:rsidR="00E8778F" w:rsidRDefault="00FA09B1">
      <w:pPr>
        <w:pStyle w:val="a3"/>
        <w:spacing w:line="274" w:lineRule="exact"/>
        <w:ind w:left="1048" w:firstLine="0"/>
      </w:pPr>
      <w:r>
        <w:t>Роман«ДокторЖиваго»(избранныеглавы).</w:t>
      </w:r>
    </w:p>
    <w:p w:rsidR="00E8778F" w:rsidRDefault="00FA09B1">
      <w:pPr>
        <w:pStyle w:val="a3"/>
        <w:spacing w:before="137" w:line="364" w:lineRule="auto"/>
        <w:ind w:right="707"/>
      </w:pPr>
      <w:r>
        <w:t>А.В.Вампилов.Пьесы(неменееоднойповыбору).Например,«Старшийсын»,«Утинаяохота»идругие.</w:t>
      </w:r>
    </w:p>
    <w:p w:rsidR="00E8778F" w:rsidRDefault="00FA09B1">
      <w:pPr>
        <w:pStyle w:val="a3"/>
        <w:spacing w:line="360" w:lineRule="auto"/>
        <w:ind w:right="709"/>
      </w:pPr>
      <w:r>
        <w:t>А.И.Солженицын.Произведения«ОдинденьИванаДенисовича»,«АрхипелагГУЛАГ»(фр</w:t>
      </w:r>
      <w:r>
        <w:lastRenderedPageBreak/>
        <w:t>агментыкнигиповыбору,например,глава«Поэзияподплитой,правдаподкамнем»),</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произведенияизцикла«Крохотки»(неменеедвух).</w:t>
      </w:r>
    </w:p>
    <w:p w:rsidR="00E8778F" w:rsidRDefault="00FA09B1">
      <w:pPr>
        <w:pStyle w:val="a3"/>
        <w:tabs>
          <w:tab w:val="left" w:pos="2937"/>
          <w:tab w:val="left" w:pos="4228"/>
          <w:tab w:val="left" w:pos="4707"/>
          <w:tab w:val="left" w:pos="5873"/>
          <w:tab w:val="left" w:pos="6545"/>
          <w:tab w:val="left" w:pos="7499"/>
          <w:tab w:val="left" w:pos="8694"/>
        </w:tabs>
        <w:spacing w:before="137" w:line="360" w:lineRule="auto"/>
        <w:ind w:right="704"/>
        <w:jc w:val="right"/>
      </w:pPr>
      <w:r>
        <w:t>В.М.Шукшин.</w:t>
      </w:r>
      <w:r>
        <w:tab/>
        <w:t>Рассказы</w:t>
      </w:r>
      <w:r>
        <w:tab/>
        <w:t>и</w:t>
      </w:r>
      <w:r>
        <w:tab/>
        <w:t>повести</w:t>
      </w:r>
      <w:r>
        <w:tab/>
        <w:t>(не</w:t>
      </w:r>
      <w:r>
        <w:tab/>
        <w:t>менее</w:t>
      </w:r>
      <w:r>
        <w:tab/>
        <w:t>четырёх</w:t>
      </w:r>
      <w:r>
        <w:tab/>
      </w:r>
      <w:r>
        <w:rPr>
          <w:spacing w:val="-1"/>
        </w:rPr>
        <w:t>произведений</w:t>
      </w:r>
      <w:r>
        <w:t>повыбору).Например,«Срезал»,«Обида»,«Микроскоп»,«Мастер»,«Крепкиймужик»,</w:t>
      </w:r>
    </w:p>
    <w:p w:rsidR="00E8778F" w:rsidRDefault="00FA09B1">
      <w:pPr>
        <w:pStyle w:val="a3"/>
        <w:spacing w:line="364" w:lineRule="auto"/>
        <w:ind w:left="1048" w:right="711" w:hanging="711"/>
        <w:jc w:val="right"/>
      </w:pPr>
      <w:r>
        <w:rPr>
          <w:spacing w:val="-1"/>
        </w:rPr>
        <w:t>«Сапожки»,«Забуксовал»,«ДядяЕрмолай»,</w:t>
      </w:r>
      <w:r>
        <w:t>«Ширешаг,маэстро!»,«Калинакрасная»идругие.В.Г.Распутин.Рассказыиповести(неменееодногопроизведенияповыбору).</w:t>
      </w:r>
    </w:p>
    <w:p w:rsidR="00E8778F" w:rsidRDefault="00FA09B1">
      <w:pPr>
        <w:pStyle w:val="a3"/>
        <w:spacing w:line="268" w:lineRule="exact"/>
        <w:ind w:firstLine="0"/>
      </w:pPr>
      <w:r>
        <w:t>Например,«ПрощаниесМатёрой», «Живиипомни»,«Женскийразговор»идругие.</w:t>
      </w:r>
    </w:p>
    <w:p w:rsidR="00E8778F" w:rsidRDefault="00FA09B1">
      <w:pPr>
        <w:pStyle w:val="a3"/>
        <w:spacing w:before="134"/>
        <w:ind w:left="1048" w:firstLine="0"/>
      </w:pPr>
      <w:r>
        <w:t>Н.М.Рубцов.Стихотворения(неменеетрёхповыбору).Например,«Звездаполей»,</w:t>
      </w:r>
    </w:p>
    <w:p w:rsidR="00E8778F" w:rsidRDefault="00FA09B1">
      <w:pPr>
        <w:pStyle w:val="a3"/>
        <w:spacing w:before="137" w:line="362" w:lineRule="auto"/>
        <w:ind w:right="707" w:firstLine="0"/>
      </w:pPr>
      <w:r>
        <w:t>«Тихая моя родина!..», «В горнице моей светло…», «Привет, Россия…», «Русский огонёк», «Ябуду скакать по холмам задремавшей отчизны», «Родная деревня»,«В осеннем лесу», «Вминуты музыки печальной…»,«Видениянахолме»,«Ночьнародине»,«Утро»и другие.</w:t>
      </w:r>
    </w:p>
    <w:p w:rsidR="00E8778F" w:rsidRDefault="00FA09B1">
      <w:pPr>
        <w:pStyle w:val="a3"/>
        <w:spacing w:line="360" w:lineRule="auto"/>
        <w:ind w:right="706"/>
      </w:pPr>
      <w:r>
        <w:t>И.А. Бродский.Стихотворения(неменеепятиповыбору).Например,«НасмертьЖукова», «Осенний крик ястреба», «Пилигримы», «Стансы» («Ни страны, ни погоста…»), «Настолетие Анны Ахматовой», «Рождественский романс», «Я входил вместодикого зверя вклетку…», «И вечный бой…», «Я памятник себе воздвиг иной…», «Мои слова, я думаю,умрут…», «Ниоткуда с любовью, надцатого мартобря…», «Воротишься на родину. Ну чтож…»,«Postscriptum»идругие.</w:t>
      </w:r>
    </w:p>
    <w:p w:rsidR="00E8778F" w:rsidRDefault="00FA09B1">
      <w:pPr>
        <w:pStyle w:val="a3"/>
        <w:ind w:left="1048" w:firstLine="0"/>
      </w:pPr>
      <w:r>
        <w:t>В.С. Высоцкий.Стихотворения(неменеетрёхповыбору).Например,«ПесняоЗемле»,</w:t>
      </w:r>
    </w:p>
    <w:p w:rsidR="00E8778F" w:rsidRDefault="00FA09B1">
      <w:pPr>
        <w:pStyle w:val="a3"/>
        <w:spacing w:before="134" w:line="360" w:lineRule="auto"/>
        <w:ind w:right="716" w:firstLine="0"/>
      </w:pPr>
      <w:r>
        <w:t>«Он не вернулся из боя», «Мы вращаем Землю», «Я не люблю», «Братские могилы», «Песня одруге»,«Лирическая»,«Охота наволков»,«Песняозвёздах»идругие.</w:t>
      </w:r>
    </w:p>
    <w:p w:rsidR="00E8778F" w:rsidRDefault="00FA09B1">
      <w:pPr>
        <w:pStyle w:val="a3"/>
        <w:spacing w:line="360" w:lineRule="auto"/>
        <w:ind w:right="699"/>
      </w:pPr>
      <w:r>
        <w:t>Проза второй половины XX – начала XXI века. Рассказы, повести, романы (по одномупроизведению не менее четырёх прозаиков по выбору). Например, Ф.А. Абрамов («Братья исёстры» (фрагменты из романа), повесть «Пелагея» и другие), Ч.Т. Айтматов (повести «Пегийпёс,бегущийкраемморя»,«Белыйпароход»идругие),В.П. Астафьев(повествованиеврассказах«Царь-рыба»идругие),В.И.Белов(рассказы«Народине»,«Затремяволоками»,</w:t>
      </w:r>
    </w:p>
    <w:p w:rsidR="00E8778F" w:rsidRDefault="00FA09B1">
      <w:pPr>
        <w:pStyle w:val="a3"/>
        <w:spacing w:before="2"/>
        <w:ind w:firstLine="0"/>
      </w:pPr>
      <w:r>
        <w:t>«Бобришныйугор»идругие),А.Г.Битов(циклрассказов«Аптекарскийостров»,повесть</w:t>
      </w:r>
    </w:p>
    <w:p w:rsidR="00E8778F" w:rsidRDefault="00FA09B1">
      <w:pPr>
        <w:pStyle w:val="a3"/>
        <w:spacing w:before="137" w:line="360" w:lineRule="auto"/>
        <w:ind w:right="701" w:firstLine="0"/>
      </w:pPr>
      <w:r>
        <w:t>«Жизнь в ветреную погоду» и другие), А.Н. Варламов (повести «Гора», «Рождение» и другие),Г.Н. Владимов(повесть«ВерныйРуслан»),В.С. Гроссман(роман«Жизньисудьба»(фрагменты)),С.Д. Довлатов(повесть«Заповедник»идругие),Ф.А. Искандер(романврассказах «Сандро из Чегема» (фрагменты), философская сказка «Кролики и удавы» и другие),</w:t>
      </w:r>
      <w:r>
        <w:rPr>
          <w:spacing w:val="-1"/>
        </w:rPr>
        <w:t>Ю.П.Казаков(рассказы«Северныйдневник»,«Поморка»,«Воснетыгорькоплакал»</w:t>
      </w:r>
      <w:r>
        <w:t>идругие),В.С.Маканин(рассказ«Кавказскийпленный»),В.О.Пелевин(повесть«ОмонРа»,роман</w:t>
      </w:r>
    </w:p>
    <w:p w:rsidR="00E8778F" w:rsidRDefault="00FA09B1">
      <w:pPr>
        <w:pStyle w:val="a3"/>
        <w:spacing w:line="360" w:lineRule="auto"/>
        <w:ind w:right="704" w:firstLine="0"/>
      </w:pPr>
      <w:r>
        <w:t xml:space="preserve">«Жизньнасекомых»идругие),   ЗахарПрилепин(рассказ«Белыйквадрат»идругие),В.А. Солоухин (повесть «Капля росы», произведения из цикла «Камешки на ладони»), А.Н. иБ.Н. </w:t>
      </w:r>
      <w:r>
        <w:lastRenderedPageBreak/>
        <w:t>Стругацкие(повести«Пикникнаобочине»,«Понедельникначинаетсявсубботу»идругие), В.Ф. Тендряков (повесть «Ночь после выпуска», рассказы «Хлеб для собаки», «Парагнедых»идругие),Ю.В. Трифонов(повести«Отблесккостра»,«Обмен»,«Другаяжизнь»,</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«Домна  набережной»  и  другие),  В.Т.Шаламов  («Колымские  рассказы»,  например,</w:t>
      </w:r>
    </w:p>
    <w:p w:rsidR="00E8778F" w:rsidRDefault="00FA09B1">
      <w:pPr>
        <w:pStyle w:val="a3"/>
        <w:spacing w:before="137"/>
        <w:ind w:firstLine="0"/>
      </w:pPr>
      <w:r>
        <w:t>«Одиночныйзамер»,«Инжектор»,«Записьмом»,«Напредставку»)идругие.</w:t>
      </w:r>
    </w:p>
    <w:p w:rsidR="00E8778F" w:rsidRDefault="00FA09B1">
      <w:pPr>
        <w:pStyle w:val="a3"/>
        <w:spacing w:before="137" w:line="360" w:lineRule="auto"/>
        <w:ind w:right="701"/>
      </w:pPr>
      <w:r>
        <w:t>Поэзия второй половины XX – начала XXI века. Стихотворения и поэмы (по одномупроизведениюнеменее   четырёх   поэтов   по   выбору).   Например,   Б.А. Ахмадулиной,А.А. Вознесенского,Е.А. Евтушенко,Н.А. Заболоцкого,Т.Ю. Кибирова,Ю.П. Кузнецова,А.С. Кушнера,    Л.Н. Мартынова,    О.А. Николаевой,    Б.Ш. Окуджавы,    Д.А. Пригова,Р.И. Рождественского,О.А. Седаковой,В.Н. Соколова,А.А. Тарковского,О.Г. Чухонцеваидругих.</w:t>
      </w:r>
    </w:p>
    <w:p w:rsidR="00E8778F" w:rsidRDefault="00FA09B1">
      <w:pPr>
        <w:pStyle w:val="a3"/>
        <w:spacing w:before="3" w:line="360" w:lineRule="auto"/>
        <w:ind w:right="701"/>
      </w:pPr>
      <w:r>
        <w:t>Драматургия второй половины ХХ – начала XXI века. Пьесы (произведение одного издраматургов по выбору). Например, А.Н. Арбузов «Иркутская история», «Жестокие игры»,А.М. Володин«Пятьвечеров»,«Моястаршаясестра»,К.В. Драгунская«Рыжаяпьеса»,В.С. Розов «Гнездо глухаря», М.М. Рощин «Валентин и Валентина», «Спешите делать добро»идругие.</w:t>
      </w:r>
    </w:p>
    <w:p w:rsidR="00E8778F" w:rsidRDefault="00FA09B1">
      <w:pPr>
        <w:pStyle w:val="a3"/>
        <w:spacing w:line="276" w:lineRule="exact"/>
        <w:ind w:left="1048" w:firstLine="0"/>
      </w:pPr>
      <w:r>
        <w:t>Литературанародов России</w:t>
      </w:r>
    </w:p>
    <w:p w:rsidR="00E8778F" w:rsidRDefault="00FA09B1">
      <w:pPr>
        <w:pStyle w:val="a3"/>
        <w:spacing w:before="137" w:line="360" w:lineRule="auto"/>
        <w:ind w:right="702"/>
      </w:pPr>
      <w:r>
        <w:t>Рассказы, повести, стихотворения (не менее двух произведений по выбору). Например,рассказЮ.Рытхэу«Хранительогня»,роман«Сонвначалетумана»,повестиЮ.Шесталова</w:t>
      </w:r>
    </w:p>
    <w:p w:rsidR="00E8778F" w:rsidRDefault="00FA09B1">
      <w:pPr>
        <w:pStyle w:val="a3"/>
        <w:spacing w:before="3" w:line="360" w:lineRule="auto"/>
        <w:ind w:right="701" w:firstLine="0"/>
      </w:pPr>
      <w:r>
        <w:t>«Синийветеркаслания»,«Когдакачаломенясолнце»идругие,стихотворенияГ. Айги,Р.Гамзатова,М.Джалиля,М. Карима,Д.Кугультинова,К. Кулиеваидругие.</w:t>
      </w:r>
    </w:p>
    <w:p w:rsidR="00E8778F" w:rsidRDefault="00FA09B1">
      <w:pPr>
        <w:pStyle w:val="a3"/>
        <w:spacing w:line="274" w:lineRule="exact"/>
        <w:ind w:left="1048" w:firstLine="0"/>
      </w:pPr>
      <w:r>
        <w:t>Зарубежнаялитература.</w:t>
      </w:r>
    </w:p>
    <w:p w:rsidR="00E8778F" w:rsidRDefault="00FA09B1">
      <w:pPr>
        <w:pStyle w:val="a3"/>
        <w:spacing w:before="137" w:line="360" w:lineRule="auto"/>
        <w:ind w:right="703"/>
      </w:pPr>
      <w:r>
        <w:t>ЗарубежнаяпрозаXXвека(неменеедвухпроизведенийповыбору).Например,произведения   Г. Бёлля   «Глазами   клоуна»,   Р. Брэдбери   «451   градус   по   Фаренгейту»,У. Голдинга«Повелитель   мух»,   А. Камю   «Посторонний»,   Ф. Кафки   «Превращение»,Г.Г.Маркеса«Столетодиночества»,У.С. Моэма«Театр»,Д.Оруэлла«1984»,Э.М.Ремарка</w:t>
      </w:r>
    </w:p>
    <w:p w:rsidR="00E8778F" w:rsidRDefault="00FA09B1">
      <w:pPr>
        <w:pStyle w:val="a3"/>
        <w:spacing w:line="360" w:lineRule="auto"/>
        <w:ind w:right="714" w:firstLine="0"/>
      </w:pPr>
      <w:r>
        <w:t>«Назападномфронтебезперемен»,«Тритоварища»,Д.Сэлинджера«Надпропастьюворжи»,У. Старка «Пусть танцуют белые медведи», Г. Уэллса «Машина времени», О. Хаксли «Одивный новый мир», Э. Хемингуэя «Старик и море», «Прощай, оружие», А. Франк «ДневникАнныФранк»,У.Эко«ИмяРозы»идругие.</w:t>
      </w:r>
    </w:p>
    <w:p w:rsidR="00E8778F" w:rsidRDefault="00FA09B1">
      <w:pPr>
        <w:pStyle w:val="a3"/>
        <w:spacing w:before="1" w:line="362" w:lineRule="auto"/>
        <w:ind w:right="705"/>
        <w:jc w:val="right"/>
      </w:pPr>
      <w:r>
        <w:t>Зарубежная поэзия XX века (не менее трёх стихотворений одного из поэтов по выбору).Например,стихотворенияГ.Аполлинера,Ф.ГарсиаЛорки,P.M.Рильке,Т.С. Элиотаидругих.ЗарубежнаядраматургияXXвека(неменееодногопроизведенияповыбору).Например,</w:t>
      </w:r>
    </w:p>
    <w:p w:rsidR="00E8778F" w:rsidRDefault="00FA09B1">
      <w:pPr>
        <w:pStyle w:val="a3"/>
        <w:spacing w:line="269" w:lineRule="exact"/>
        <w:ind w:left="0" w:right="704" w:firstLine="0"/>
        <w:jc w:val="right"/>
      </w:pPr>
      <w:r>
        <w:t>пьесыБ.Брехта«МамашаКураж и еёдети», Ф.Дюрренмата«Визитстаройдамы»,Э.Ионеско</w:t>
      </w:r>
    </w:p>
    <w:p w:rsidR="00E8778F" w:rsidRDefault="00FA09B1">
      <w:pPr>
        <w:pStyle w:val="a3"/>
        <w:spacing w:before="137"/>
        <w:ind w:firstLine="0"/>
        <w:jc w:val="left"/>
      </w:pPr>
      <w:r>
        <w:t>«Носорог»,М.Метерлинка«Синяяптица»,Д.Пристли«Визитинспектора»,О.Уайльда</w:t>
      </w:r>
    </w:p>
    <w:p w:rsidR="00E8778F" w:rsidRDefault="00FA09B1">
      <w:pPr>
        <w:pStyle w:val="a3"/>
        <w:spacing w:before="137"/>
        <w:ind w:firstLine="0"/>
        <w:jc w:val="left"/>
      </w:pPr>
      <w:r>
        <w:t>«Идеальныймуж»,Т.Уильямса«Трамвай«Желание»»,Б.Шоу«Пигмалион»идругие.</w:t>
      </w:r>
    </w:p>
    <w:p w:rsidR="00E8778F" w:rsidRDefault="00FA09B1">
      <w:pPr>
        <w:pStyle w:val="a3"/>
        <w:spacing w:before="142" w:line="360" w:lineRule="auto"/>
        <w:jc w:val="left"/>
      </w:pPr>
      <w:r>
        <w:rPr>
          <w:spacing w:val="-1"/>
        </w:rPr>
        <w:lastRenderedPageBreak/>
        <w:t>Планируемыерезультатыосвоенияпрограммыполитературе</w:t>
      </w:r>
      <w:r>
        <w:t>науровнесреднегообщегообразования.</w:t>
      </w:r>
    </w:p>
    <w:p w:rsidR="00E8778F" w:rsidRDefault="00FA09B1">
      <w:pPr>
        <w:pStyle w:val="a3"/>
        <w:tabs>
          <w:tab w:val="left" w:pos="3858"/>
          <w:tab w:val="left" w:pos="8395"/>
        </w:tabs>
        <w:spacing w:line="274" w:lineRule="exact"/>
        <w:ind w:left="1048" w:firstLine="0"/>
        <w:jc w:val="left"/>
      </w:pPr>
      <w:r>
        <w:t>Личностные  результаты</w:t>
      </w:r>
      <w:r>
        <w:tab/>
        <w:t>освоения  программы  среднего  общего</w:t>
      </w:r>
      <w:r>
        <w:tab/>
        <w:t>образованияпо</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0" w:firstLine="0"/>
      </w:pPr>
      <w:r>
        <w:lastRenderedPageBreak/>
        <w:t>литературе достигаются в единстве учебной и воспитательной деятельности в соответствии страдиционными российскими социокультурными, историческими и духовно-нравственнымиценностями,отражённымивпроизведенияхрусскойлитературы,принятымивобществеправилами и нормами поведения, и способствуют процессам самопознания, самовоспитания исаморазвития,развитиявнутреннейпозицииличности,патриотизма,гражданственности,уважениякпамятизащитниковОтечестваиподвигамГероевОтечества,законуиправопорядку,человекутрудаистаршемупоколению,взаимногоуважения,бережногоотношения к культурному наследию и традициям многонационального народа РоссийскойФедерации,природеиокружающейсреде.</w:t>
      </w:r>
    </w:p>
    <w:p w:rsidR="00E8778F" w:rsidRDefault="00FA09B1">
      <w:pPr>
        <w:pStyle w:val="a3"/>
        <w:spacing w:line="360" w:lineRule="auto"/>
        <w:ind w:right="704"/>
      </w:pPr>
      <w:r>
        <w:t>Врезультатеизучениялитературынауровнесреднегообщегообразованияуобучающегосябудутсформированыследующие личностныерезультаты:</w:t>
      </w:r>
    </w:p>
    <w:p w:rsidR="00E8778F" w:rsidRDefault="00FA09B1" w:rsidP="00B36BB2">
      <w:pPr>
        <w:pStyle w:val="a5"/>
        <w:numPr>
          <w:ilvl w:val="0"/>
          <w:numId w:val="116"/>
        </w:numPr>
        <w:tabs>
          <w:tab w:val="left" w:pos="1313"/>
        </w:tabs>
        <w:spacing w:line="274" w:lineRule="exact"/>
        <w:jc w:val="both"/>
        <w:rPr>
          <w:sz w:val="24"/>
        </w:rPr>
      </w:pPr>
      <w:r>
        <w:rPr>
          <w:sz w:val="24"/>
        </w:rPr>
        <w:t>гражданскоговоспитания:</w:t>
      </w:r>
    </w:p>
    <w:p w:rsidR="00E8778F" w:rsidRDefault="00FA09B1">
      <w:pPr>
        <w:pStyle w:val="a3"/>
        <w:spacing w:before="142" w:line="360" w:lineRule="auto"/>
        <w:ind w:right="713"/>
      </w:pPr>
      <w:r>
        <w:t>сформированность    гражданской     позиции     обучающегося     как     активногоиответственногочленароссийскогообщества;</w:t>
      </w:r>
    </w:p>
    <w:p w:rsidR="00E8778F" w:rsidRDefault="00FA09B1">
      <w:pPr>
        <w:pStyle w:val="a3"/>
        <w:spacing w:line="360" w:lineRule="auto"/>
        <w:ind w:right="712"/>
      </w:pPr>
      <w:r>
        <w:t>осознаниесвоихконституционныхправиобязанностей,уважениезаконаиправопорядка;</w:t>
      </w:r>
    </w:p>
    <w:p w:rsidR="00E8778F" w:rsidRDefault="00FA09B1">
      <w:pPr>
        <w:pStyle w:val="a3"/>
        <w:spacing w:before="1" w:line="360" w:lineRule="auto"/>
        <w:ind w:right="712"/>
      </w:pPr>
      <w:r>
        <w:t>принятиетрадиционныхнациональных,общечеловеческихгуманистических,демократических,семейныхценностей,втомчислевсопоставлениисжизненнымиситуациями,изображённымивлитературныхпроизведениях;</w:t>
      </w:r>
    </w:p>
    <w:p w:rsidR="00E8778F" w:rsidRDefault="00FA09B1">
      <w:pPr>
        <w:pStyle w:val="a3"/>
        <w:spacing w:line="362" w:lineRule="auto"/>
        <w:ind w:right="707"/>
      </w:pPr>
      <w:r>
        <w:t>готовностьпротивостоятьидеологииэкстремизма,национализма,ксенофобии,дискриминациипосоциальным,религиозным,расовым,национальнымпризнакам;</w:t>
      </w:r>
    </w:p>
    <w:p w:rsidR="00E8778F" w:rsidRDefault="00FA09B1">
      <w:pPr>
        <w:pStyle w:val="a3"/>
        <w:spacing w:line="360" w:lineRule="auto"/>
        <w:ind w:right="711"/>
      </w:pPr>
      <w:r>
        <w:t>готовностьвестисовместнуюдеятельность,втомчислеврамкахшкольноголитературногообразования,винтересахгражданскогообщества,участвоватьвсамоуправлениивобразовательнойорганизации;</w:t>
      </w:r>
    </w:p>
    <w:p w:rsidR="00E8778F" w:rsidRDefault="00FA09B1">
      <w:pPr>
        <w:pStyle w:val="a3"/>
        <w:spacing w:line="360" w:lineRule="auto"/>
        <w:ind w:right="717"/>
      </w:pPr>
      <w:r>
        <w:t>умение взаимодействовать с социальными институтами в соответствии с их функциямииназначением;</w:t>
      </w:r>
    </w:p>
    <w:p w:rsidR="00E8778F" w:rsidRDefault="00FA09B1">
      <w:pPr>
        <w:pStyle w:val="a3"/>
        <w:spacing w:line="274" w:lineRule="exact"/>
        <w:ind w:left="1048" w:firstLine="0"/>
      </w:pPr>
      <w:r>
        <w:t>готовностькгуманитарнойи волонтёрской деятельности;</w:t>
      </w:r>
    </w:p>
    <w:p w:rsidR="00E8778F" w:rsidRDefault="00FA09B1" w:rsidP="00B36BB2">
      <w:pPr>
        <w:pStyle w:val="a5"/>
        <w:numPr>
          <w:ilvl w:val="0"/>
          <w:numId w:val="116"/>
        </w:numPr>
        <w:tabs>
          <w:tab w:val="left" w:pos="1313"/>
        </w:tabs>
        <w:spacing w:before="132"/>
        <w:jc w:val="both"/>
        <w:rPr>
          <w:sz w:val="24"/>
        </w:rPr>
      </w:pPr>
      <w:r>
        <w:rPr>
          <w:sz w:val="24"/>
        </w:rPr>
        <w:t>патриотическоговоспитания:</w:t>
      </w:r>
    </w:p>
    <w:p w:rsidR="00E8778F" w:rsidRDefault="00FA09B1">
      <w:pPr>
        <w:pStyle w:val="a3"/>
        <w:spacing w:before="142" w:line="360" w:lineRule="auto"/>
        <w:ind w:right="700"/>
        <w:jc w:val="right"/>
      </w:pPr>
      <w:r>
        <w:t>сформированностьроссийскойгражданскойидентичности,патриотизма,уваженияксвоемународу,чувстваответственностипередРодиной,гордостизасвойкрай,своюРодину,свой язык икультуру,прошлое инастоящее многонационального народа России вконтекстеизучения произведений русской и зарубежной литературы, а также литератур народов России;ценностноеотношениекгосударственнымсимволам,историческомуиприродномунаследию,памятникам,традициямнародовРоссии,вниманиекихвоплощениювлитературе,атакжедостижениямРоссиивнауке,искусстве,спорте,технологиях,труде,отражённымв</w:t>
      </w:r>
    </w:p>
    <w:p w:rsidR="00E8778F" w:rsidRDefault="00FA09B1">
      <w:pPr>
        <w:pStyle w:val="a3"/>
        <w:spacing w:line="274" w:lineRule="exact"/>
        <w:ind w:firstLine="0"/>
      </w:pPr>
      <w:r>
        <w:t>художественныхпроизведениях;</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10"/>
      </w:pPr>
      <w:r>
        <w:rPr>
          <w:spacing w:val="-1"/>
        </w:rPr>
        <w:lastRenderedPageBreak/>
        <w:t>идейнаяубеждённость,готовностькслужению</w:t>
      </w:r>
      <w:r>
        <w:t>Отечествуиегозащите,ответственностьза егосудьбу,втомчисле воспитанныена примерахизлитературы;</w:t>
      </w:r>
    </w:p>
    <w:p w:rsidR="00E8778F" w:rsidRDefault="00FA09B1" w:rsidP="00B36BB2">
      <w:pPr>
        <w:pStyle w:val="a5"/>
        <w:numPr>
          <w:ilvl w:val="0"/>
          <w:numId w:val="116"/>
        </w:numPr>
        <w:tabs>
          <w:tab w:val="left" w:pos="1313"/>
        </w:tabs>
        <w:spacing w:line="274" w:lineRule="exact"/>
        <w:jc w:val="both"/>
        <w:rPr>
          <w:sz w:val="24"/>
        </w:rPr>
      </w:pPr>
      <w:r>
        <w:rPr>
          <w:sz w:val="24"/>
        </w:rPr>
        <w:t>духовно-нравственноговоспитания:</w:t>
      </w:r>
    </w:p>
    <w:p w:rsidR="00E8778F" w:rsidRDefault="00FA09B1">
      <w:pPr>
        <w:pStyle w:val="a3"/>
        <w:spacing w:before="137" w:line="364" w:lineRule="auto"/>
        <w:ind w:left="1048" w:right="2863" w:firstLine="0"/>
      </w:pPr>
      <w:r>
        <w:t>осознание духовных ценностей российского народа;сформированностьнравственногосознания,этическогоповедения;</w:t>
      </w:r>
    </w:p>
    <w:p w:rsidR="00E8778F" w:rsidRDefault="00FA09B1">
      <w:pPr>
        <w:pStyle w:val="a3"/>
        <w:spacing w:line="360" w:lineRule="auto"/>
        <w:ind w:right="698"/>
      </w:pPr>
      <w:r>
        <w:t>способностьоцениватьситуацию,втомчислепредставленнуювлитературномпроизведении, и принимать осознанные решения, ориентируясь на морально-нравственныенормыиценности,характеризуяповедениеипоступкиперсонажейхудожественнойлитературы;</w:t>
      </w:r>
    </w:p>
    <w:p w:rsidR="00E8778F" w:rsidRDefault="00FA09B1">
      <w:pPr>
        <w:pStyle w:val="a3"/>
        <w:ind w:left="1048" w:firstLine="0"/>
      </w:pPr>
      <w:r>
        <w:t>осознаниеличноговкладавпостроениеустойчивогобудущего;</w:t>
      </w:r>
    </w:p>
    <w:p w:rsidR="00E8778F" w:rsidRDefault="00FA09B1">
      <w:pPr>
        <w:pStyle w:val="a3"/>
        <w:spacing w:before="129" w:line="362" w:lineRule="auto"/>
        <w:ind w:right="710"/>
      </w:pPr>
      <w:r>
        <w:t>ответственное отношение к своим родителям, созданию семьи на основе осознанного</w:t>
      </w:r>
      <w:r>
        <w:rPr>
          <w:spacing w:val="-1"/>
        </w:rPr>
        <w:t>принятияценностейсемейной</w:t>
      </w:r>
      <w:r>
        <w:t>жизни,всоответствиистрадицияминародовРоссии,втомчислес использованиемлитературныхпроизведений;</w:t>
      </w:r>
    </w:p>
    <w:p w:rsidR="00E8778F" w:rsidRDefault="00FA09B1" w:rsidP="00B36BB2">
      <w:pPr>
        <w:pStyle w:val="a5"/>
        <w:numPr>
          <w:ilvl w:val="0"/>
          <w:numId w:val="116"/>
        </w:numPr>
        <w:tabs>
          <w:tab w:val="left" w:pos="1313"/>
        </w:tabs>
        <w:spacing w:line="270" w:lineRule="exact"/>
        <w:jc w:val="both"/>
        <w:rPr>
          <w:sz w:val="24"/>
        </w:rPr>
      </w:pPr>
      <w:r>
        <w:rPr>
          <w:sz w:val="24"/>
        </w:rPr>
        <w:t>эстетическоговоспитания:</w:t>
      </w:r>
    </w:p>
    <w:p w:rsidR="00E8778F" w:rsidRDefault="00FA09B1">
      <w:pPr>
        <w:pStyle w:val="a3"/>
        <w:spacing w:before="137" w:line="360" w:lineRule="auto"/>
        <w:ind w:right="707"/>
      </w:pPr>
      <w:r>
        <w:t>эстетическое    отношение     к     миру,     включая     эстетику     быта,     научногоитехническоготворчества,спорта,труда,общественныхотношений;</w:t>
      </w:r>
    </w:p>
    <w:p w:rsidR="00E8778F" w:rsidRDefault="00FA09B1">
      <w:pPr>
        <w:pStyle w:val="a3"/>
        <w:tabs>
          <w:tab w:val="left" w:pos="1719"/>
          <w:tab w:val="left" w:pos="3283"/>
          <w:tab w:val="left" w:pos="4885"/>
          <w:tab w:val="left" w:pos="7131"/>
          <w:tab w:val="left" w:pos="9050"/>
        </w:tabs>
        <w:spacing w:before="3" w:line="360" w:lineRule="auto"/>
        <w:ind w:right="708"/>
      </w:pPr>
      <w:r>
        <w:t>способность воспринимать различные виды искусства, традиции и творчество своего идругих</w:t>
      </w:r>
      <w:r>
        <w:tab/>
        <w:t>народов,</w:t>
      </w:r>
      <w:r>
        <w:tab/>
        <w:t>ощущать</w:t>
      </w:r>
      <w:r>
        <w:tab/>
        <w:t>эмоциональное</w:t>
      </w:r>
      <w:r>
        <w:tab/>
        <w:t>воздействие</w:t>
      </w:r>
      <w:r>
        <w:tab/>
      </w:r>
      <w:r>
        <w:rPr>
          <w:spacing w:val="-1"/>
        </w:rPr>
        <w:t>искусства,</w:t>
      </w:r>
      <w:r>
        <w:t>втомчислелитературы;</w:t>
      </w:r>
    </w:p>
    <w:p w:rsidR="00E8778F" w:rsidRDefault="00FA09B1">
      <w:pPr>
        <w:pStyle w:val="a3"/>
        <w:spacing w:line="362" w:lineRule="auto"/>
        <w:ind w:right="698"/>
      </w:pPr>
      <w:r>
        <w:t>убеждённостьвзначимостидляличностииобществаотечественногоимировогоискусства,этническихкультурныхтрадицийиустногонародноготворчества;</w:t>
      </w:r>
    </w:p>
    <w:p w:rsidR="00E8778F" w:rsidRDefault="00FA09B1">
      <w:pPr>
        <w:pStyle w:val="a3"/>
        <w:spacing w:line="360" w:lineRule="auto"/>
        <w:ind w:right="709"/>
      </w:pPr>
      <w:r>
        <w:t>готовностьксамовыражениювразныхвидахискусства,стремлениепроявлятькачестватворческойличности,втомчислепривыполнениитворческихработпо литературе;</w:t>
      </w:r>
    </w:p>
    <w:p w:rsidR="00E8778F" w:rsidRDefault="00FA09B1" w:rsidP="00B36BB2">
      <w:pPr>
        <w:pStyle w:val="a5"/>
        <w:numPr>
          <w:ilvl w:val="0"/>
          <w:numId w:val="116"/>
        </w:numPr>
        <w:tabs>
          <w:tab w:val="left" w:pos="1313"/>
        </w:tabs>
        <w:spacing w:line="274" w:lineRule="exact"/>
        <w:jc w:val="both"/>
        <w:rPr>
          <w:sz w:val="24"/>
        </w:rPr>
      </w:pPr>
      <w:r>
        <w:rPr>
          <w:sz w:val="24"/>
        </w:rPr>
        <w:t>физическоговоспитания:</w:t>
      </w:r>
    </w:p>
    <w:p w:rsidR="00E8778F" w:rsidRDefault="00FA09B1">
      <w:pPr>
        <w:pStyle w:val="a3"/>
        <w:spacing w:before="135" w:line="360" w:lineRule="auto"/>
        <w:ind w:right="704"/>
      </w:pPr>
      <w:r>
        <w:t>сформированность здорового и безопасного образа жизни, ответственного отношения ксвоемуздоровью;</w:t>
      </w:r>
    </w:p>
    <w:p w:rsidR="00E8778F" w:rsidRDefault="00FA09B1">
      <w:pPr>
        <w:pStyle w:val="a3"/>
        <w:spacing w:line="360" w:lineRule="auto"/>
        <w:ind w:right="697"/>
      </w:pPr>
      <w:r>
        <w:t>потребность в физическом совершенствовании, занятиях спортивно-оздоровительнойдеятельностью;</w:t>
      </w:r>
    </w:p>
    <w:p w:rsidR="00E8778F" w:rsidRDefault="00FA09B1">
      <w:pPr>
        <w:pStyle w:val="a3"/>
        <w:spacing w:before="1" w:line="360" w:lineRule="auto"/>
        <w:ind w:right="709"/>
      </w:pPr>
      <w:r>
        <w:t>активное неприятие вредных привычек и иных форм причинения вреда физическому ипсихическому здоровью, втом числес</w:t>
      </w:r>
      <w:r>
        <w:rPr>
          <w:position w:val="1"/>
        </w:rPr>
        <w:t>соответствующей</w:t>
      </w:r>
      <w:r>
        <w:t>оценкой поведенияи поступковлитературныхгероев;</w:t>
      </w:r>
    </w:p>
    <w:p w:rsidR="00E8778F" w:rsidRDefault="00FA09B1" w:rsidP="00B36BB2">
      <w:pPr>
        <w:pStyle w:val="a5"/>
        <w:numPr>
          <w:ilvl w:val="0"/>
          <w:numId w:val="116"/>
        </w:numPr>
        <w:tabs>
          <w:tab w:val="left" w:pos="1313"/>
        </w:tabs>
        <w:spacing w:line="272" w:lineRule="exact"/>
        <w:jc w:val="both"/>
        <w:rPr>
          <w:sz w:val="24"/>
        </w:rPr>
      </w:pPr>
      <w:r>
        <w:rPr>
          <w:sz w:val="24"/>
        </w:rPr>
        <w:t>трудовоговоспитания:</w:t>
      </w:r>
    </w:p>
    <w:p w:rsidR="00E8778F" w:rsidRDefault="00FA09B1">
      <w:pPr>
        <w:pStyle w:val="a3"/>
        <w:spacing w:before="142" w:line="360" w:lineRule="auto"/>
        <w:ind w:right="704"/>
      </w:pPr>
      <w:r>
        <w:rPr>
          <w:spacing w:val="-1"/>
        </w:rPr>
        <w:t>готовностьктруду,осознаниеценностимастерства,трудолюбия,</w:t>
      </w:r>
      <w:r>
        <w:t>втомчислепричтениипроизведенийотрудеитружениках,атакженаосновезнакомстваспрофессиональнойдеятельностьюгероевотдельныхлитературныхпроизведений;</w:t>
      </w:r>
    </w:p>
    <w:p w:rsidR="00E8778F" w:rsidRDefault="00FA09B1">
      <w:pPr>
        <w:pStyle w:val="a3"/>
        <w:spacing w:line="273" w:lineRule="exact"/>
        <w:ind w:left="1048" w:firstLine="0"/>
      </w:pPr>
      <w:r>
        <w:lastRenderedPageBreak/>
        <w:t>готовностькактивнойдеятельноститехнологическойисоциальнойнаправленности,</w:t>
      </w:r>
    </w:p>
    <w:p w:rsidR="00E8778F" w:rsidRDefault="00E8778F">
      <w:pPr>
        <w:spacing w:line="273"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5" w:firstLine="0"/>
      </w:pPr>
      <w:r>
        <w:lastRenderedPageBreak/>
        <w:t>способность инициировать, планировать и самостоятельно выполнять такую деятельность впроцессе литературногообразования;</w:t>
      </w:r>
    </w:p>
    <w:p w:rsidR="00E8778F" w:rsidRDefault="00FA09B1">
      <w:pPr>
        <w:pStyle w:val="a3"/>
        <w:spacing w:line="362" w:lineRule="auto"/>
        <w:ind w:right="706"/>
      </w:pPr>
      <w:r>
        <w:t>интерескразличнымсферампрофессиональнойдеятельности,умениесовершатьосознанный выбор будущей профессии и реализовывать собственные жизненные планы, в томчисле ориентируясьнапоступкилитературныхгероев;</w:t>
      </w:r>
    </w:p>
    <w:p w:rsidR="00E8778F" w:rsidRDefault="00FA09B1">
      <w:pPr>
        <w:pStyle w:val="a3"/>
        <w:spacing w:line="360" w:lineRule="auto"/>
        <w:ind w:right="705"/>
      </w:pPr>
      <w:r>
        <w:t>готовностьиспособностькобразованиюисамообразованию,кпродуктивнойчитательскойдеятельностинапротяжениивсейжизни;</w:t>
      </w:r>
    </w:p>
    <w:p w:rsidR="00E8778F" w:rsidRDefault="00FA09B1" w:rsidP="00B36BB2">
      <w:pPr>
        <w:pStyle w:val="a5"/>
        <w:numPr>
          <w:ilvl w:val="0"/>
          <w:numId w:val="116"/>
        </w:numPr>
        <w:tabs>
          <w:tab w:val="left" w:pos="1313"/>
        </w:tabs>
        <w:spacing w:line="274" w:lineRule="exact"/>
        <w:jc w:val="both"/>
        <w:rPr>
          <w:sz w:val="24"/>
        </w:rPr>
      </w:pPr>
      <w:r>
        <w:rPr>
          <w:sz w:val="24"/>
        </w:rPr>
        <w:t>экологическоговоспитания:</w:t>
      </w:r>
    </w:p>
    <w:p w:rsidR="00E8778F" w:rsidRDefault="00FA09B1">
      <w:pPr>
        <w:pStyle w:val="a3"/>
        <w:tabs>
          <w:tab w:val="left" w:pos="3648"/>
          <w:tab w:val="left" w:pos="5807"/>
          <w:tab w:val="left" w:pos="7496"/>
          <w:tab w:val="left" w:pos="9281"/>
        </w:tabs>
        <w:spacing w:before="133" w:line="360" w:lineRule="auto"/>
        <w:ind w:right="701"/>
        <w:jc w:val="right"/>
      </w:pPr>
      <w:r>
        <w:t>сформированность</w:t>
      </w:r>
      <w:r>
        <w:tab/>
        <w:t>экологической</w:t>
      </w:r>
      <w:r>
        <w:tab/>
        <w:t>культуры,</w:t>
      </w:r>
      <w:r>
        <w:tab/>
        <w:t>понимание</w:t>
      </w:r>
      <w:r>
        <w:tab/>
        <w:t>влияниясоциально-экономическихпроцессовнасостояниеприроднойисоциальнойсреды,осознаниеглобальногохарактераэкологическихпроблем,представленныхвхудожественнойлитературе;планированиеиосуществлениедействийвокружающейсреденаосновезнанияцелей</w:t>
      </w:r>
    </w:p>
    <w:p w:rsidR="00E8778F" w:rsidRDefault="00FA09B1">
      <w:pPr>
        <w:pStyle w:val="a3"/>
        <w:spacing w:before="1" w:line="360" w:lineRule="auto"/>
        <w:ind w:left="1048" w:right="708" w:hanging="711"/>
      </w:pPr>
      <w:r>
        <w:t>устойчивого развития человечества, с учётом осмысления опыта литературных героев;активноенеприятиедействий,приносящихвредокружающейсреде,втомчисле</w:t>
      </w:r>
    </w:p>
    <w:p w:rsidR="00E8778F" w:rsidRDefault="00FA09B1">
      <w:pPr>
        <w:pStyle w:val="a3"/>
        <w:spacing w:line="274" w:lineRule="exact"/>
        <w:ind w:firstLine="0"/>
      </w:pPr>
      <w:r>
        <w:t>показанныхвлитературныхпроизведениях;</w:t>
      </w:r>
    </w:p>
    <w:p w:rsidR="00E8778F" w:rsidRDefault="00FA09B1">
      <w:pPr>
        <w:pStyle w:val="a3"/>
        <w:spacing w:before="137" w:line="362" w:lineRule="auto"/>
        <w:ind w:right="701"/>
      </w:pPr>
      <w:r>
        <w:rPr>
          <w:spacing w:val="-1"/>
        </w:rPr>
        <w:t>умениепрогнозировать</w:t>
      </w:r>
      <w:r>
        <w:t>неблагоприятныеэкологическиепоследствияпредпринимаемыхдействий,предотвращатьих;</w:t>
      </w:r>
    </w:p>
    <w:p w:rsidR="00E8778F" w:rsidRDefault="00FA09B1">
      <w:pPr>
        <w:pStyle w:val="a3"/>
        <w:spacing w:line="360" w:lineRule="auto"/>
        <w:ind w:right="708"/>
      </w:pPr>
      <w:r>
        <w:t>расширениеопытадеятельностиэкологическойнаправленности,втомчисле</w:t>
      </w:r>
      <w:r>
        <w:rPr>
          <w:spacing w:val="-1"/>
        </w:rPr>
        <w:t>представленнойвпроизведенияхрусской,зарубежной</w:t>
      </w:r>
      <w:r>
        <w:t>литературыилитературнародовРоссии;</w:t>
      </w:r>
    </w:p>
    <w:p w:rsidR="00E8778F" w:rsidRDefault="00FA09B1" w:rsidP="00B36BB2">
      <w:pPr>
        <w:pStyle w:val="a5"/>
        <w:numPr>
          <w:ilvl w:val="0"/>
          <w:numId w:val="116"/>
        </w:numPr>
        <w:tabs>
          <w:tab w:val="left" w:pos="1313"/>
        </w:tabs>
        <w:spacing w:line="274" w:lineRule="exact"/>
        <w:jc w:val="both"/>
        <w:rPr>
          <w:sz w:val="24"/>
        </w:rPr>
      </w:pPr>
      <w:r>
        <w:rPr>
          <w:sz w:val="24"/>
        </w:rPr>
        <w:t>ценностинаучногопознания:</w:t>
      </w:r>
    </w:p>
    <w:p w:rsidR="00E8778F" w:rsidRDefault="00FA09B1">
      <w:pPr>
        <w:pStyle w:val="a3"/>
        <w:spacing w:before="139" w:line="360" w:lineRule="auto"/>
        <w:ind w:right="702"/>
      </w:pPr>
      <w:r>
        <w:t>сформированность мировоззрения, соответствующего современному уровню развития</w:t>
      </w:r>
      <w:r>
        <w:rPr>
          <w:spacing w:val="-1"/>
        </w:rPr>
        <w:t>наукииобщественнойпрактики,основанногонадиалоге</w:t>
      </w:r>
      <w:r>
        <w:t>культур,способствующегоосознаниюсвоегоместавполикультурноммире;</w:t>
      </w:r>
    </w:p>
    <w:p w:rsidR="00E8778F" w:rsidRDefault="00FA09B1">
      <w:pPr>
        <w:pStyle w:val="a3"/>
        <w:spacing w:line="362" w:lineRule="auto"/>
        <w:ind w:right="699"/>
      </w:pPr>
      <w:r>
        <w:t>совершенствование языковой и читательской культуры как средства взаимодействиямежду людьми и познания мира с использованием изученных и самостоятельно прочитанныхлитературныхпроизведений;</w:t>
      </w:r>
    </w:p>
    <w:p w:rsidR="00E8778F" w:rsidRDefault="00FA09B1">
      <w:pPr>
        <w:pStyle w:val="a3"/>
        <w:tabs>
          <w:tab w:val="left" w:pos="826"/>
          <w:tab w:val="left" w:pos="2625"/>
          <w:tab w:val="left" w:pos="4856"/>
          <w:tab w:val="left" w:pos="6865"/>
          <w:tab w:val="left" w:pos="8341"/>
        </w:tabs>
        <w:spacing w:line="360" w:lineRule="auto"/>
        <w:ind w:right="702"/>
        <w:jc w:val="right"/>
      </w:pPr>
      <w:r>
        <w:t>осознаниеценностинаучнойдеятельности,готовностьосуществлятьпроектнуюи</w:t>
      </w:r>
      <w:r>
        <w:rPr>
          <w:spacing w:val="-1"/>
        </w:rPr>
        <w:t>исследовательскуюдеятельность</w:t>
      </w:r>
      <w:r>
        <w:t>индивидуальноивгруппе,втомчисленалитературныетемы.</w:t>
      </w:r>
      <w:r>
        <w:rPr>
          <w:spacing w:val="-1"/>
        </w:rPr>
        <w:t xml:space="preserve">В процессе достижения личностных результатов </w:t>
      </w:r>
      <w:r>
        <w:t>освоения обучающимися программы политературесреднегообщегообразования,втомчислешкольноголитературногообразования,у</w:t>
      </w:r>
      <w:r>
        <w:tab/>
        <w:t>обучающихся</w:t>
      </w:r>
      <w:r>
        <w:tab/>
        <w:t>совершенствуется</w:t>
      </w:r>
      <w:r>
        <w:tab/>
        <w:t>эмоциональный</w:t>
      </w:r>
      <w:r>
        <w:tab/>
        <w:t>интеллект,</w:t>
      </w:r>
      <w:r>
        <w:tab/>
        <w:t>предполагающий</w:t>
      </w:r>
    </w:p>
    <w:p w:rsidR="00E8778F" w:rsidRDefault="00FA09B1">
      <w:pPr>
        <w:pStyle w:val="a3"/>
        <w:spacing w:line="275" w:lineRule="exact"/>
        <w:ind w:firstLine="0"/>
        <w:jc w:val="left"/>
      </w:pPr>
      <w:r>
        <w:t>сформированность:</w:t>
      </w:r>
    </w:p>
    <w:p w:rsidR="00E8778F" w:rsidRDefault="00FA09B1">
      <w:pPr>
        <w:pStyle w:val="a3"/>
        <w:spacing w:before="127" w:line="364" w:lineRule="auto"/>
        <w:ind w:right="709"/>
        <w:jc w:val="left"/>
      </w:pPr>
      <w:r>
        <w:t>самосознания,включающегоспособностьпониматьсвоёэмоциональноесостояние,видеть направленияразвитиясобственнойэмоциональнойсферы,быть уверенным всебе;</w:t>
      </w:r>
    </w:p>
    <w:p w:rsidR="00E8778F" w:rsidRDefault="00FA09B1">
      <w:pPr>
        <w:pStyle w:val="a3"/>
        <w:spacing w:line="360" w:lineRule="auto"/>
        <w:ind w:right="684"/>
        <w:jc w:val="left"/>
      </w:pPr>
      <w:r>
        <w:t xml:space="preserve">саморегулирования,включающегосамоконтроль,умениепринимать </w:t>
      </w:r>
      <w:r>
        <w:lastRenderedPageBreak/>
        <w:t>ответственностьзасвоёповедение,способностьадаптироватьсякэмоциональнымизменениямипроявлять</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гибкость,бытьоткрытымновому;</w:t>
      </w:r>
    </w:p>
    <w:p w:rsidR="00E8778F" w:rsidRDefault="00FA09B1">
      <w:pPr>
        <w:pStyle w:val="a3"/>
        <w:spacing w:before="137" w:line="360" w:lineRule="auto"/>
        <w:ind w:right="716"/>
      </w:pPr>
      <w:r>
        <w:t>внутреннеймотивации,включающейстремлениекдостижениюцелииуспеху,оптимизм,инициативность,умение действовать,исходяизсвоихвозможностей;</w:t>
      </w:r>
    </w:p>
    <w:p w:rsidR="00E8778F" w:rsidRDefault="00FA09B1">
      <w:pPr>
        <w:pStyle w:val="a3"/>
        <w:tabs>
          <w:tab w:val="left" w:pos="6352"/>
        </w:tabs>
        <w:spacing w:line="360" w:lineRule="auto"/>
        <w:ind w:right="700"/>
        <w:jc w:val="right"/>
      </w:pPr>
      <w:r>
        <w:t>эмпатии,  включающей  способность  понимать</w:t>
      </w:r>
      <w:r>
        <w:tab/>
        <w:t>эмоциональноесостояниедругих,</w:t>
      </w:r>
      <w:r>
        <w:rPr>
          <w:spacing w:val="-1"/>
        </w:rPr>
        <w:t>учитыватьегоприосуществлениикоммуникации,способностьксочувствию</w:t>
      </w:r>
      <w:r>
        <w:t>исопереживанию;социальныхнавыков,включающихспособностьвыстраиватьотношениясдругимилюдьми,заботиться,проявлятьинтересиразрешатьконфликты,учитываясобственный</w:t>
      </w:r>
    </w:p>
    <w:p w:rsidR="00E8778F" w:rsidRDefault="00FA09B1">
      <w:pPr>
        <w:pStyle w:val="a3"/>
        <w:ind w:firstLine="0"/>
      </w:pPr>
      <w:r>
        <w:t>читательскийопыт.</w:t>
      </w:r>
    </w:p>
    <w:p w:rsidR="00E8778F" w:rsidRDefault="00FA09B1">
      <w:pPr>
        <w:pStyle w:val="a3"/>
        <w:spacing w:before="140" w:line="360" w:lineRule="auto"/>
        <w:ind w:right="700"/>
      </w:pPr>
      <w:r>
        <w:t>Врезультатеизучениялитературынауровнесреднегообщегообразованияуобучающегосябудутсформированыпознавательныеуниверсальныеучебныедействия,коммуникативные универсальные учебные действия, регулятивные универсальные учебныедействия,совместнаядеятельность.</w:t>
      </w:r>
    </w:p>
    <w:p w:rsidR="00E8778F" w:rsidRDefault="00FA09B1">
      <w:pPr>
        <w:pStyle w:val="a3"/>
        <w:spacing w:before="1" w:line="360" w:lineRule="auto"/>
        <w:ind w:right="712"/>
      </w:pPr>
      <w:r>
        <w:t>У обучающегося будут сформированы следующие базовые логические действия какчастьпознавательныхуниверсальныхучебныхдействий:</w:t>
      </w:r>
    </w:p>
    <w:p w:rsidR="00E8778F" w:rsidRDefault="00FA09B1">
      <w:pPr>
        <w:pStyle w:val="a3"/>
        <w:spacing w:line="360" w:lineRule="auto"/>
        <w:ind w:right="715"/>
      </w:pPr>
      <w:r>
        <w:t>самостоятельноформулироватьиактуализироватьпроблему,заложеннуювхудожественномпроизведении,рассматриватьеёвсесторонне;</w:t>
      </w:r>
    </w:p>
    <w:p w:rsidR="00E8778F" w:rsidRDefault="00FA09B1">
      <w:pPr>
        <w:pStyle w:val="a3"/>
        <w:spacing w:before="1" w:line="360" w:lineRule="auto"/>
        <w:ind w:right="706"/>
      </w:pPr>
      <w:r>
        <w:t>устанавливатьсущественныйпризнакилиоснованиядлясравнениялитературныхгероев,художественныхпроизведенийиихфрагментов,классификациииобобщениялитературныхфактов;</w:t>
      </w:r>
    </w:p>
    <w:p w:rsidR="00E8778F" w:rsidRDefault="00FA09B1">
      <w:pPr>
        <w:pStyle w:val="a3"/>
        <w:spacing w:line="272" w:lineRule="exact"/>
        <w:ind w:left="1048" w:firstLine="0"/>
      </w:pPr>
      <w:r>
        <w:t>определятьцели деятельности,задавать параметрыикритерииихдостижения;</w:t>
      </w:r>
    </w:p>
    <w:p w:rsidR="00E8778F" w:rsidRDefault="00FA09B1">
      <w:pPr>
        <w:pStyle w:val="a3"/>
        <w:spacing w:before="142" w:line="360" w:lineRule="auto"/>
        <w:ind w:right="701"/>
        <w:jc w:val="right"/>
      </w:pPr>
      <w:r>
        <w:t>выявлятьзакономерностиипротиворечияврассматриваемыхявлениях,втомчислепри</w:t>
      </w:r>
      <w:r>
        <w:rPr>
          <w:spacing w:val="-1"/>
        </w:rPr>
        <w:t>изучениилитературныхпроизведений,направлений,</w:t>
      </w:r>
      <w:r>
        <w:t>фактовисторико-литературногопроцесса;разрабатыватьпланрешенияпроблемысучётоманализаимеющихсяматериальныхи</w:t>
      </w:r>
    </w:p>
    <w:p w:rsidR="00E8778F" w:rsidRDefault="00FA09B1">
      <w:pPr>
        <w:pStyle w:val="a3"/>
        <w:spacing w:line="272" w:lineRule="exact"/>
        <w:ind w:firstLine="0"/>
      </w:pPr>
      <w:r>
        <w:t>нематериальныхресурсов;</w:t>
      </w:r>
    </w:p>
    <w:p w:rsidR="00E8778F" w:rsidRDefault="00FA09B1">
      <w:pPr>
        <w:pStyle w:val="a3"/>
        <w:spacing w:before="141" w:line="360" w:lineRule="auto"/>
        <w:ind w:right="706"/>
      </w:pPr>
      <w:r>
        <w:t>вноситькоррективывдеятельность,оцениватьсоответствиерезультатовцелям,оцениватьрискипоследствийдеятельности;</w:t>
      </w:r>
    </w:p>
    <w:p w:rsidR="00E8778F" w:rsidRDefault="00FA09B1">
      <w:pPr>
        <w:pStyle w:val="a3"/>
        <w:spacing w:line="360" w:lineRule="auto"/>
        <w:ind w:right="714"/>
      </w:pPr>
      <w:r>
        <w:t>координировать   и    выполнять     работу    в     условиях    реального,     виртуальногоикомбинированноговзаимодействия,втомчислепривыполнениипроектовполитературе;</w:t>
      </w:r>
    </w:p>
    <w:p w:rsidR="00E8778F" w:rsidRDefault="00FA09B1">
      <w:pPr>
        <w:pStyle w:val="a3"/>
        <w:spacing w:before="1" w:line="360" w:lineRule="auto"/>
        <w:ind w:right="712"/>
      </w:pPr>
      <w:r>
        <w:t>развивать креативное мышление при решении жизненных проблем с использованиемсобственногочитательскогоопыта.</w:t>
      </w:r>
    </w:p>
    <w:p w:rsidR="00E8778F" w:rsidRDefault="00FA09B1">
      <w:pPr>
        <w:pStyle w:val="a3"/>
        <w:spacing w:line="360" w:lineRule="auto"/>
        <w:ind w:right="705"/>
      </w:pPr>
      <w:r>
        <w:t>У обучающегося будут сформированы следующие базовые исследовательские действиякакчастьпознавательныхуниверсальныхучебныхдействий:</w:t>
      </w:r>
    </w:p>
    <w:p w:rsidR="00E8778F" w:rsidRDefault="00FA09B1">
      <w:pPr>
        <w:pStyle w:val="a3"/>
        <w:spacing w:line="362" w:lineRule="auto"/>
        <w:ind w:right="704"/>
      </w:pPr>
      <w:r>
        <w:t xml:space="preserve">владетьнавыкамиучебно-исследовательскойипроектнойдеятельностинаосновелитературного материала, навыками </w:t>
      </w:r>
      <w:r>
        <w:lastRenderedPageBreak/>
        <w:t>разрешения проблем с использованием художественныхпроизведений;</w:t>
      </w:r>
    </w:p>
    <w:p w:rsidR="00E8778F" w:rsidRDefault="00FA09B1">
      <w:pPr>
        <w:pStyle w:val="a3"/>
        <w:spacing w:line="270" w:lineRule="exact"/>
        <w:ind w:left="1048" w:firstLine="0"/>
      </w:pPr>
      <w:r>
        <w:t>обладатьспособностьюиготовностьюксамостоятельномупоискуметодоврешения</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практическихзадач, применениюразличныхметодовпознания;</w:t>
      </w:r>
    </w:p>
    <w:p w:rsidR="00E8778F" w:rsidRDefault="00FA09B1">
      <w:pPr>
        <w:pStyle w:val="a3"/>
        <w:spacing w:before="137" w:line="360" w:lineRule="auto"/>
        <w:ind w:right="709"/>
      </w:pPr>
      <w:r>
        <w:rPr>
          <w:spacing w:val="-1"/>
        </w:rPr>
        <w:t>осуществлятьразличныевидыдеятельностидляполучения</w:t>
      </w:r>
      <w:r>
        <w:t>новогознанияполитературе,</w:t>
      </w:r>
      <w:r>
        <w:rPr>
          <w:spacing w:val="-1"/>
        </w:rPr>
        <w:t>его</w:t>
      </w:r>
      <w:r>
        <w:t>интерпретации,преобразованияиприменениявразличныхучебныхситуациях,втомчислеприсозданииучебныхисоциальныхпроектов;</w:t>
      </w:r>
    </w:p>
    <w:p w:rsidR="00E8778F" w:rsidRDefault="00FA09B1">
      <w:pPr>
        <w:pStyle w:val="a3"/>
        <w:spacing w:before="2" w:line="360" w:lineRule="auto"/>
        <w:ind w:right="711"/>
      </w:pPr>
      <w:r>
        <w:t>формироватьнаучныйтип мышления, владетьнаучнойтерминологией,ключевымипонятиямииметодамисовременноголитературоведения;</w:t>
      </w:r>
    </w:p>
    <w:p w:rsidR="00E8778F" w:rsidRDefault="00FA09B1">
      <w:pPr>
        <w:pStyle w:val="a3"/>
        <w:spacing w:line="360" w:lineRule="auto"/>
        <w:ind w:right="711"/>
      </w:pPr>
      <w:r>
        <w:t>ставитьиформулироватьсобственныезадачивобразовательнойдеятельностиижизненныхситуацияхсучётомсобственногочитательскогоопыта;</w:t>
      </w:r>
    </w:p>
    <w:p w:rsidR="00E8778F" w:rsidRDefault="00FA09B1">
      <w:pPr>
        <w:pStyle w:val="a3"/>
        <w:spacing w:line="360" w:lineRule="auto"/>
        <w:ind w:right="708"/>
      </w:pPr>
      <w:r>
        <w:t>выявлятьпричинно-следственныесвязииактуализироватьзадачуприизучениилитературных явлений и процессов, выдвигать гипотезу её решения, находить аргументы длядоказательства своихутверждений,задаватьпараметрыикритериирешения;</w:t>
      </w:r>
    </w:p>
    <w:p w:rsidR="00E8778F" w:rsidRDefault="00FA09B1">
      <w:pPr>
        <w:pStyle w:val="a3"/>
        <w:spacing w:line="364" w:lineRule="auto"/>
        <w:ind w:right="709"/>
      </w:pPr>
      <w:r>
        <w:t>анализироватьполученныевходерешениязадачирезультаты,критическиоцениватьихдостоверность,прогнозироватьизменениевновыхусловиях;</w:t>
      </w:r>
    </w:p>
    <w:p w:rsidR="00E8778F" w:rsidRDefault="00FA09B1">
      <w:pPr>
        <w:pStyle w:val="a3"/>
        <w:spacing w:line="360" w:lineRule="auto"/>
        <w:ind w:right="710"/>
      </w:pPr>
      <w:r>
        <w:t>даватьоценкуновымситуациям,оцениватьприобретённыйопыт,втомчислечитательский;</w:t>
      </w:r>
    </w:p>
    <w:p w:rsidR="00E8778F" w:rsidRDefault="00FA09B1">
      <w:pPr>
        <w:pStyle w:val="a3"/>
        <w:spacing w:line="362" w:lineRule="auto"/>
        <w:ind w:right="711"/>
      </w:pPr>
      <w:r>
        <w:t>осуществлятьцеленаправленныйпоискпереносасредствиспособовдействиявпрофессиональнуюсреду;</w:t>
      </w:r>
    </w:p>
    <w:p w:rsidR="00E8778F" w:rsidRDefault="00FA09B1">
      <w:pPr>
        <w:pStyle w:val="a3"/>
        <w:spacing w:line="360" w:lineRule="auto"/>
        <w:ind w:right="711"/>
      </w:pPr>
      <w:r>
        <w:t>уметьпереносить знания,в томчисле полученные в результате чтения и изучениялитературныхпроизведений,впознавательнуюи практическуюобласти жизнедеятельности;</w:t>
      </w:r>
    </w:p>
    <w:p w:rsidR="00E8778F" w:rsidRDefault="00FA09B1">
      <w:pPr>
        <w:pStyle w:val="a3"/>
        <w:spacing w:line="362" w:lineRule="auto"/>
        <w:ind w:left="1048" w:right="2556" w:firstLine="0"/>
        <w:jc w:val="left"/>
      </w:pPr>
      <w:r>
        <w:t>уметь интегрировать знания из разных предметных областей;выдвигать новые идеи, предлагать оригинальные подходы и решения;ставитьпроблемы изадачи,допускающиеальтернативныерешения.</w:t>
      </w:r>
    </w:p>
    <w:p w:rsidR="00E8778F" w:rsidRDefault="00FA09B1">
      <w:pPr>
        <w:pStyle w:val="a3"/>
        <w:spacing w:line="360" w:lineRule="auto"/>
        <w:ind w:right="704"/>
      </w:pPr>
      <w:r>
        <w:t>Уобучающегосябудутсформированыуменияработатьсинформациейкакчастьпознавательныхуниверсальныхучебныхдействий:</w:t>
      </w:r>
    </w:p>
    <w:p w:rsidR="00E8778F" w:rsidRDefault="00FA09B1">
      <w:pPr>
        <w:pStyle w:val="a3"/>
        <w:spacing w:line="360" w:lineRule="auto"/>
        <w:ind w:right="696"/>
      </w:pPr>
      <w:r>
        <w:t>владетьнавыкамиполучениялитературнойидругойинформацииизисточниковразныхтипов,самостоятельноосуществлятьпоиск,анализ,систематизациюиинтерпретациюинформации различных видов и форм представления при изучении той или иной темы политературе;</w:t>
      </w:r>
    </w:p>
    <w:p w:rsidR="00E8778F" w:rsidRDefault="00FA09B1">
      <w:pPr>
        <w:pStyle w:val="a3"/>
        <w:spacing w:line="360" w:lineRule="auto"/>
        <w:ind w:right="703"/>
      </w:pPr>
      <w:r>
        <w:t>создавать тексты в различных форматах и жанрах (сочинение, эссе, доклад, реферат,аннотацияидругие)сучётомназначенияинформацииицелевойаудитории,выбираяоптимальнуюформупредставленияивизуализации;</w:t>
      </w:r>
    </w:p>
    <w:p w:rsidR="00E8778F" w:rsidRDefault="00FA09B1">
      <w:pPr>
        <w:pStyle w:val="a3"/>
        <w:spacing w:line="360" w:lineRule="auto"/>
        <w:ind w:right="709"/>
      </w:pPr>
      <w:r>
        <w:t>оцениватьдостоверность,легитимностьлитературнойидругойинформации,еёсоответствие правовымиморально-этическимнормам;</w:t>
      </w:r>
    </w:p>
    <w:p w:rsidR="00E8778F" w:rsidRDefault="00FA09B1">
      <w:pPr>
        <w:pStyle w:val="a3"/>
        <w:spacing w:line="360" w:lineRule="auto"/>
        <w:ind w:right="710"/>
      </w:pPr>
      <w:r>
        <w:t xml:space="preserve">использовать     средства      информационных     и     коммуникационных     </w:t>
      </w:r>
      <w:r>
        <w:lastRenderedPageBreak/>
        <w:t>технологийврешениикогнитивных,коммуникативныхиорганизационныхзадачссоблюдениемтребованийэргономики,техникибезопасности,гигиены,ресурсосбережения,правовых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этическихнорм,норминформационнойбезопасности;</w:t>
      </w:r>
    </w:p>
    <w:p w:rsidR="00E8778F" w:rsidRDefault="00FA09B1">
      <w:pPr>
        <w:pStyle w:val="a3"/>
        <w:spacing w:before="137" w:line="360" w:lineRule="auto"/>
        <w:ind w:right="713"/>
      </w:pPr>
      <w:r>
        <w:t>владетьнавыкамираспознаванияизащитылитературнойидругойинформации,информационнойбезопасностиличности.</w:t>
      </w:r>
    </w:p>
    <w:p w:rsidR="00E8778F" w:rsidRDefault="00FA09B1">
      <w:pPr>
        <w:pStyle w:val="a3"/>
        <w:spacing w:line="364" w:lineRule="auto"/>
        <w:ind w:right="703"/>
      </w:pPr>
      <w:r>
        <w:t>У обучающегося будут сформированы умения общения как часть коммуникативныхуниверсальныхучебныхдействий:</w:t>
      </w:r>
    </w:p>
    <w:p w:rsidR="00E8778F" w:rsidRDefault="00FA09B1">
      <w:pPr>
        <w:pStyle w:val="a3"/>
        <w:spacing w:line="360" w:lineRule="auto"/>
        <w:ind w:right="712"/>
      </w:pPr>
      <w:r>
        <w:t>осуществлять коммуникации во всех сферах жизни, в том числе на уроке литературы ивовнеурочнойдеятельностипопредмету;</w:t>
      </w:r>
    </w:p>
    <w:p w:rsidR="00E8778F" w:rsidRDefault="00FA09B1">
      <w:pPr>
        <w:pStyle w:val="a3"/>
        <w:spacing w:line="362" w:lineRule="auto"/>
        <w:ind w:right="706"/>
      </w:pPr>
      <w:r>
        <w:t>распознавать невербальные средства общения, понимать значение социальных знаков,распознаватьпредпосылкиконфликтныхситуацийисмягчатьконфликты,опираясьнапримерыизлитературныхпроизведений;</w:t>
      </w:r>
    </w:p>
    <w:p w:rsidR="00E8778F" w:rsidRDefault="00FA09B1">
      <w:pPr>
        <w:pStyle w:val="a3"/>
        <w:spacing w:line="360" w:lineRule="auto"/>
        <w:ind w:right="704"/>
      </w:pPr>
      <w:r>
        <w:t>владетьразличнымиспособамиобщенияивзаимодействиявпарнойигрупповойработена урокахлитературы;</w:t>
      </w:r>
    </w:p>
    <w:p w:rsidR="00E8778F" w:rsidRDefault="00FA09B1">
      <w:pPr>
        <w:pStyle w:val="a3"/>
        <w:ind w:left="1048" w:firstLine="0"/>
      </w:pPr>
      <w:r>
        <w:t>аргументированновестидиалог,уметьсмягчатьконфликтныеситуации;</w:t>
      </w:r>
    </w:p>
    <w:p w:rsidR="00E8778F" w:rsidRDefault="00FA09B1">
      <w:pPr>
        <w:pStyle w:val="a3"/>
        <w:spacing w:before="121" w:line="360" w:lineRule="auto"/>
        <w:ind w:right="706"/>
      </w:pPr>
      <w:r>
        <w:t>развёрнуто и логично излагать в процессе анализа литературного произведения своюточкузрениясиспользованиемязыковыхсредств.</w:t>
      </w:r>
    </w:p>
    <w:p w:rsidR="00E8778F" w:rsidRDefault="00FA09B1">
      <w:pPr>
        <w:pStyle w:val="a3"/>
        <w:spacing w:line="274" w:lineRule="exact"/>
        <w:ind w:left="1048" w:firstLine="0"/>
      </w:pPr>
      <w:r>
        <w:t>Уобучающегосябудутсформированыумениясовместнойдеятельности:</w:t>
      </w:r>
    </w:p>
    <w:p w:rsidR="00E8778F" w:rsidRDefault="00FA09B1">
      <w:pPr>
        <w:pStyle w:val="a3"/>
        <w:spacing w:before="142" w:line="360" w:lineRule="auto"/>
        <w:ind w:right="702"/>
      </w:pPr>
      <w:r>
        <w:t>понимать и использовать преимущества командной и индивидуальной работы на урокеивовнеурочнойдеятельностиполитературе;</w:t>
      </w:r>
    </w:p>
    <w:p w:rsidR="00E8778F" w:rsidRDefault="00FA09B1">
      <w:pPr>
        <w:pStyle w:val="a3"/>
        <w:spacing w:line="360" w:lineRule="auto"/>
        <w:ind w:right="707"/>
      </w:pPr>
      <w:r>
        <w:t>выбиратьтематикуиметодысовместныхдействийсучётомобщихинтересов,ивозможностейкаждогочленаколлектива;</w:t>
      </w:r>
    </w:p>
    <w:p w:rsidR="00E8778F" w:rsidRDefault="00FA09B1">
      <w:pPr>
        <w:pStyle w:val="a3"/>
        <w:spacing w:line="360" w:lineRule="auto"/>
        <w:ind w:right="706"/>
      </w:pPr>
      <w:r>
        <w:t>принимать цели совместной деятельности, организовывать и координировать действияпо их достижению: составлять план действий, распределять роли с учётом мнений участников,обсуждатьрезультатысовместнойработынаурокахлитературыивовнеурочнойдеятельностипопредмету;</w:t>
      </w:r>
    </w:p>
    <w:p w:rsidR="00E8778F" w:rsidRDefault="00FA09B1">
      <w:pPr>
        <w:pStyle w:val="a3"/>
        <w:spacing w:line="360" w:lineRule="auto"/>
        <w:ind w:right="699"/>
      </w:pPr>
      <w:r>
        <w:t>оценивать качество своего вклада и каждого участника команды в общий результат поразработаннымкритериям;</w:t>
      </w:r>
    </w:p>
    <w:p w:rsidR="00E8778F" w:rsidRDefault="00FA09B1">
      <w:pPr>
        <w:pStyle w:val="a3"/>
        <w:spacing w:line="360" w:lineRule="auto"/>
        <w:ind w:right="710"/>
      </w:pPr>
      <w:r>
        <w:t>предлагатьновыепроекты,втомчислелитературные,оцениватьидеиспозицииновизны,оригинальности,практическойзначимости;</w:t>
      </w:r>
    </w:p>
    <w:p w:rsidR="00E8778F" w:rsidRDefault="00FA09B1">
      <w:pPr>
        <w:pStyle w:val="a3"/>
        <w:spacing w:before="1" w:line="360" w:lineRule="auto"/>
        <w:ind w:right="711"/>
      </w:pPr>
      <w:r>
        <w:t>осуществлять позитивное стратегическое поведение в различных ситуациях, проявлятьтворчествоивоображение,бытьинициативным.</w:t>
      </w:r>
    </w:p>
    <w:p w:rsidR="00E8778F" w:rsidRDefault="00FA09B1">
      <w:pPr>
        <w:pStyle w:val="a3"/>
        <w:spacing w:line="360" w:lineRule="auto"/>
        <w:ind w:right="704"/>
      </w:pPr>
      <w:r>
        <w:t>Уобучающегосябудутсформированыумениясамоорганизациикакчастьрегулятивныхуниверсальныхучебныхдействий:</w:t>
      </w:r>
    </w:p>
    <w:p w:rsidR="00E8778F" w:rsidRDefault="00FA09B1">
      <w:pPr>
        <w:pStyle w:val="a3"/>
        <w:spacing w:line="362" w:lineRule="auto"/>
        <w:ind w:right="706"/>
      </w:pPr>
      <w:r>
        <w:t>самостоятельноосуществлятьпознавательнуюдеятельность,выявлятьпроблемы,ставитьиформулироватьсобственныезадачивобразовательнойдеятельности,включаяизучение литературныхпроизведений,ивжизненныхситуациях;</w:t>
      </w:r>
    </w:p>
    <w:p w:rsidR="00E8778F" w:rsidRDefault="00FA09B1">
      <w:pPr>
        <w:pStyle w:val="a3"/>
        <w:spacing w:line="270" w:lineRule="exact"/>
        <w:ind w:left="1048" w:firstLine="0"/>
      </w:pPr>
      <w:r>
        <w:t>самостоятельносоставлятьплан решения проблемыпри изучениилитературысучётом</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64" w:line="360" w:lineRule="auto"/>
        <w:ind w:left="1048" w:right="709" w:hanging="711"/>
        <w:jc w:val="left"/>
      </w:pPr>
      <w:r>
        <w:lastRenderedPageBreak/>
        <w:t>имеющихсяресурсов,читательскогоопыта,собственныхвозможностейипредпочтений;даватьоценкуновымситуациям,втомчислеизображённымвхудожественной</w:t>
      </w:r>
    </w:p>
    <w:p w:rsidR="00E8778F" w:rsidRDefault="00FA09B1">
      <w:pPr>
        <w:pStyle w:val="a3"/>
        <w:spacing w:line="274" w:lineRule="exact"/>
        <w:ind w:firstLine="0"/>
        <w:jc w:val="left"/>
      </w:pPr>
      <w:r>
        <w:t>литературе;</w:t>
      </w:r>
    </w:p>
    <w:p w:rsidR="00E8778F" w:rsidRDefault="00FA09B1">
      <w:pPr>
        <w:pStyle w:val="a3"/>
        <w:spacing w:before="137" w:line="364" w:lineRule="auto"/>
        <w:ind w:right="705"/>
        <w:jc w:val="left"/>
      </w:pPr>
      <w:r>
        <w:t>расширять рамки учебного предмета на основе личных предпочтений с использованиемчитательскогоопыта;</w:t>
      </w:r>
    </w:p>
    <w:p w:rsidR="00E8778F" w:rsidRDefault="00FA09B1">
      <w:pPr>
        <w:pStyle w:val="a3"/>
        <w:spacing w:line="360" w:lineRule="auto"/>
        <w:ind w:left="1048" w:right="1178" w:firstLine="0"/>
        <w:jc w:val="left"/>
      </w:pPr>
      <w:r>
        <w:t>делать осознанный выбор, аргументировать его, брать ответственность за решение;оцениватьприобретённыйопытсучётомлитературныхзнаний;</w:t>
      </w:r>
    </w:p>
    <w:p w:rsidR="00E8778F" w:rsidRDefault="00FA09B1">
      <w:pPr>
        <w:pStyle w:val="a3"/>
        <w:spacing w:line="362" w:lineRule="auto"/>
        <w:ind w:right="712"/>
      </w:pPr>
      <w:r>
        <w:t>способствовать формированию и проявлению широкой эрудиции в разных областяхзнаний, в том числе в вопросах литературы, постоянно повышать свой образовательный икультурныйуровень.</w:t>
      </w:r>
    </w:p>
    <w:p w:rsidR="00E8778F" w:rsidRDefault="00FA09B1">
      <w:pPr>
        <w:pStyle w:val="a3"/>
        <w:spacing w:line="360" w:lineRule="auto"/>
        <w:ind w:right="707"/>
      </w:pPr>
      <w:r>
        <w:rPr>
          <w:spacing w:val="-1"/>
        </w:rPr>
        <w:t>Уобучающегосябудутсформированыумениясамоконтроля,</w:t>
      </w:r>
      <w:r>
        <w:t>принятиясебяидругихкакчастьрегулятивныхуниверсальныхучебныхдействий:</w:t>
      </w:r>
    </w:p>
    <w:p w:rsidR="00E8778F" w:rsidRDefault="00FA09B1">
      <w:pPr>
        <w:pStyle w:val="a3"/>
        <w:spacing w:line="360" w:lineRule="auto"/>
        <w:ind w:right="706"/>
      </w:pPr>
      <w:r>
        <w:t>даватьоценкуновымситуациям,вноситькоррективывдеятельность,оцениватьсоответствие результатовцелям;</w:t>
      </w:r>
    </w:p>
    <w:p w:rsidR="00E8778F" w:rsidRDefault="00FA09B1">
      <w:pPr>
        <w:pStyle w:val="a3"/>
        <w:spacing w:line="360" w:lineRule="auto"/>
        <w:ind w:right="706"/>
      </w:pPr>
      <w:r>
        <w:t>владеть навыками познавательной рефлексии как осознания совершаемых действий имыслительных процессов, их результатов и оснований, использовать приёмы рефлексии дляоценкиситуации,выбораверногорешения,опираясьнапримерыизхудожественныхпроизведений;</w:t>
      </w:r>
    </w:p>
    <w:p w:rsidR="00E8778F" w:rsidRDefault="00FA09B1">
      <w:pPr>
        <w:pStyle w:val="a3"/>
        <w:spacing w:line="360" w:lineRule="auto"/>
        <w:ind w:left="1048" w:right="2475" w:firstLine="0"/>
      </w:pPr>
      <w:r>
        <w:t>оценивать риски и своевременно принимать решения по их снижению;приниматьсебя,понимаясвоинедостаткиидостоинства;</w:t>
      </w:r>
    </w:p>
    <w:p w:rsidR="00E8778F" w:rsidRDefault="00FA09B1">
      <w:pPr>
        <w:pStyle w:val="a3"/>
        <w:spacing w:line="360" w:lineRule="auto"/>
        <w:ind w:right="708"/>
      </w:pPr>
      <w:r>
        <w:t>принимать мотивы и аргументы других при анализе результатов деятельности, в томчисле в процессе чтения художественной литературы и обсуждения литературных героев ипроблем,поставленныхвхудожественныхпроизведениях;</w:t>
      </w:r>
    </w:p>
    <w:p w:rsidR="00E8778F" w:rsidRDefault="00FA09B1">
      <w:pPr>
        <w:pStyle w:val="a3"/>
        <w:spacing w:line="362" w:lineRule="auto"/>
        <w:ind w:left="1048" w:right="711" w:firstLine="0"/>
      </w:pPr>
      <w:r>
        <w:t>признавать своё право и право других на ошибку в дискуссиях на литературные темы;развиватьспособностьпониматьмирспозициидругогочеловека,используязнанияпо</w:t>
      </w:r>
    </w:p>
    <w:p w:rsidR="00E8778F" w:rsidRDefault="00FA09B1">
      <w:pPr>
        <w:pStyle w:val="a3"/>
        <w:spacing w:line="274" w:lineRule="exact"/>
        <w:ind w:firstLine="0"/>
        <w:jc w:val="left"/>
      </w:pPr>
      <w:r>
        <w:t>литературе.</w:t>
      </w:r>
    </w:p>
    <w:p w:rsidR="00E8778F" w:rsidRDefault="00FA09B1">
      <w:pPr>
        <w:pStyle w:val="a3"/>
        <w:spacing w:before="120" w:line="360" w:lineRule="auto"/>
        <w:jc w:val="left"/>
      </w:pPr>
      <w:r>
        <w:t>Предметные результаты по литературе на уровне среднего общего образования должныобеспечивать:</w:t>
      </w:r>
    </w:p>
    <w:p w:rsidR="00E8778F" w:rsidRDefault="00FA09B1">
      <w:pPr>
        <w:pStyle w:val="a3"/>
        <w:spacing w:before="3" w:line="360" w:lineRule="auto"/>
        <w:jc w:val="left"/>
      </w:pPr>
      <w:r>
        <w:t>осознаниепричастностикотечественнымтрадициямиисторическойпреемственностипоколений;</w:t>
      </w:r>
    </w:p>
    <w:p w:rsidR="00E8778F" w:rsidRDefault="00FA09B1">
      <w:pPr>
        <w:pStyle w:val="a3"/>
        <w:tabs>
          <w:tab w:val="left" w:pos="2386"/>
          <w:tab w:val="left" w:pos="2717"/>
          <w:tab w:val="left" w:pos="5017"/>
          <w:tab w:val="left" w:pos="6614"/>
          <w:tab w:val="left" w:pos="7646"/>
          <w:tab w:val="left" w:pos="7991"/>
          <w:tab w:val="left" w:pos="9089"/>
        </w:tabs>
        <w:spacing w:line="360" w:lineRule="auto"/>
        <w:ind w:right="701"/>
        <w:jc w:val="left"/>
      </w:pPr>
      <w:r>
        <w:t>включение</w:t>
      </w:r>
      <w:r>
        <w:tab/>
        <w:t>в</w:t>
      </w:r>
      <w:r>
        <w:tab/>
        <w:t>культурно-языковое</w:t>
      </w:r>
      <w:r>
        <w:tab/>
        <w:t>пространство</w:t>
      </w:r>
      <w:r>
        <w:tab/>
        <w:t>русской</w:t>
      </w:r>
      <w:r>
        <w:tab/>
        <w:t>и</w:t>
      </w:r>
      <w:r>
        <w:tab/>
        <w:t>мировой</w:t>
      </w:r>
      <w:r>
        <w:tab/>
      </w:r>
      <w:r>
        <w:rPr>
          <w:spacing w:val="-1"/>
        </w:rPr>
        <w:t>культуры,</w:t>
      </w:r>
      <w:r>
        <w:t>сформированностьценностногоотношенияклитературекакнеотъемлемойчасти культуры;</w:t>
      </w:r>
    </w:p>
    <w:p w:rsidR="00E8778F" w:rsidRDefault="00FA09B1">
      <w:pPr>
        <w:pStyle w:val="a3"/>
        <w:spacing w:line="364" w:lineRule="auto"/>
        <w:jc w:val="left"/>
      </w:pPr>
      <w:r>
        <w:t>осознаниевзаимосвязимеждуязыковым,литературным,интеллектуальным,духовно-нравственнымразвитиемличности;</w:t>
      </w:r>
    </w:p>
    <w:p w:rsidR="00E8778F" w:rsidRDefault="00FA09B1">
      <w:pPr>
        <w:pStyle w:val="a3"/>
        <w:spacing w:line="360" w:lineRule="auto"/>
        <w:ind w:right="684"/>
        <w:jc w:val="left"/>
      </w:pPr>
      <w:r>
        <w:rPr>
          <w:spacing w:val="-1"/>
        </w:rPr>
        <w:t>сформированность</w:t>
      </w:r>
      <w:r>
        <w:t>устойчивогоинтересакчтениюкаксредствупознанияотечественнойидругихкультур;</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697"/>
      </w:pPr>
      <w:r>
        <w:lastRenderedPageBreak/>
        <w:t>приобщение к отечественному литературному наследию и через него – к традиционнымценностямисокровищаммировойкультуры;</w:t>
      </w:r>
    </w:p>
    <w:p w:rsidR="00E8778F" w:rsidRDefault="00FA09B1">
      <w:pPr>
        <w:pStyle w:val="a3"/>
        <w:spacing w:line="362" w:lineRule="auto"/>
        <w:ind w:right="701"/>
      </w:pPr>
      <w:r>
        <w:t>знание содержания, понимание ключевых проблем и осознание историко-культурного инравственно-ценностного взаимовлияния произведений русской, зарубежной классической исовременной литературы,литератур народовРоссии,литературной критики,втомчисле:</w:t>
      </w:r>
    </w:p>
    <w:p w:rsidR="00E8778F" w:rsidRDefault="00FA09B1">
      <w:pPr>
        <w:pStyle w:val="a3"/>
        <w:spacing w:line="360" w:lineRule="auto"/>
        <w:ind w:right="698"/>
      </w:pPr>
      <w:r>
        <w:t xml:space="preserve">пьеса  А.Н. Островского  «Гроза»,    роман    И.А. Гончарова    «Обломов»,    романИ.С. Тургенева«Отцыидети»,стихотворенияФ.И. Тютчева,А.А. Фета,А.К. Толстого,стихотворения и поэма «Кому на Руси жить хорошо» Н.А. Некрасова, роман М.Е. Салтыкова-Щедрина«Историяодногогорода»(избранныеглавы),романН.Г. Чернышевского«Чтоделать?» (фрагменты), роман Ф.М. Достоевского «Преступление и наказание», роман-эпопеяЛ.Н. Толстого «Война и мир», одно произведение Н.С. Лескова, рассказы и пьеса «Вишнёвыйсад»  А.П. Чехова,  произведения  А.Н. Островского,  И.А. Гончарова,    И.С. Тургенева,Ф.М. Достоевского,Л.Н. Толстого,А.П. Чехова(дополнительнопоодномупроизведениюкаждого  писателя  по  выбору),  статьи    литературных    критиков    H.А. Добролюбова,Д.И. Писарева, А.В. Дружинина, А.А. Григорьева и другие (не менее трёх статей по выбору),рассказы и пьеса «На дне» М. Горького, стихотворения и рассказы И.А. Бунина, произведенияА.И. Куприна,   стихотворения   и   поэма   «Двенадцать»   А.А. Блока,     стихотворенияК.Д. Бальмонта,А. Белого,Н.С. Гумилева,стихотворенияипоэма«Облако   вштанах»В.В. Маяковского,стихотворенияС.А. Есенина,О.Э. Мандельштама,М.И. Цветаевой,стихотворения и поэма «Реквием» А.А. Ахматовой, роман Е.И. Замятина «Мы», роман Н.А.Островского «Как закалялась сталь» (избранные главы), роман М.А. Шолохова «Тихий Дон»,романМ.А. Булгакова«Мастери   Маргарита»   (или   «Белая   гвардия»),   произведенияА.П. Платонова,В.В. Набокова(поодномупроизведениюкаждогописателяповыбору),стихотворения и поэма «По праву памяти» А.Т. Твардовского, роман А.А. Фадеева «Молодаягвардия»,романВ.О.Богомолова«Вавгустесорокчетвёртого»,стихотворенияироманБ.Л. Пастернака «Доктор Живаго» (избранные главы), повесть «Один день Ивана Денисовича»ипроизведение«АрхипелагГУЛАГ»(фрагменты)А.И. Солженицына,произведениялитературы второй половины XX– XXI века: не менее трёх прозаиков по выбору (в том числеФ.А. Абрамова,Ч.Т. Айтматова,В.П. Аксенова,В.П. Астафьева,В.И. Белова,А.Г. Битова,Ю.В. Бондарева,   Б.Л. Васильева,    К.Д. Воробьева,    В.С. Гроссмана,    С.Д. Довлатова,Ф.А. Искандера,В.Л. Кондратьева,В.П. Некрасова,В.О. Пелевина,В.Г. Распутина,А.Н.иБ.Н.Стругацких,В.Ф.Тендрякова,Ю.В.Трифонова,В.Т. Шаламова,В.М.Шукшинаидругие),неменеетрёхпоэтов   по   выбору   (в   том   числе   Б.А. Ахмадулиной,   О.Ф. Берггольц,И.А. Бродского,  Ю.И. Визбора,  А.А. Вознесенского,  В.С. Высоцкого,  Ю.В. Друниной,Е.А. Евтушенко,  Н.А. Заболоцкого,  А.С. Кушнера,   Л.Н. Мартынова,   Б.Ш. Окуджавы,Р.И.Рождественского,Н.М.Рубцова,Д.С. </w:t>
      </w:r>
      <w:r>
        <w:lastRenderedPageBreak/>
        <w:t>Самойлова,А.А.Тарковскогоидругие),пьеса</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1" w:firstLine="0"/>
      </w:pPr>
      <w:r>
        <w:rPr>
          <w:spacing w:val="-1"/>
        </w:rPr>
        <w:lastRenderedPageBreak/>
        <w:t>одногоиздраматурговповыбору(втомчислеА.Н.Арбузова,</w:t>
      </w:r>
      <w:r>
        <w:t>А.В.Вампилова,А.М.Володина,В.С. Розова, М.М. Рощина, К.М. Симонова и другие), не менее трёх произведений зарубежнойлитературы(втомчислероманыиповестиГ.Белля,Р.Брэдбери,У.Голдинга,Ч.Диккенса,А. Камю, Ф. Кафки, Х. Ли, Г.Г. Маркеса, У.С. Моэма, Дж. Оруэлла, Э.М. Ремарка, У. Старка,Д. Сэлинджера, Г. Флобера, О. Хаксли, Э. Хемингуэя, У. Эко, стихотворения Г. Аполлинера,Ш. Бодлера, П. Верлена, Э. Верхарна, А. Рембо, Т.С. Элиота, пьесы Г. Ибсена, М. Метерлинка,Б. Шоу и другие), не менее одного произведения из литератур народов России (в том числепроизведенияГ. Айги,Р. Гамзатова,М. Джалиля,М. Карима,Д. Кугультинова,К. Кулиева,Ю.Рытхэу,Г.Тукая,К.Хетагурова,Ю. Шесталоваидругие);</w:t>
      </w:r>
    </w:p>
    <w:p w:rsidR="00E8778F" w:rsidRDefault="00FA09B1">
      <w:pPr>
        <w:pStyle w:val="a3"/>
        <w:spacing w:line="360" w:lineRule="auto"/>
        <w:ind w:right="702"/>
      </w:pPr>
      <w:r>
        <w:t>сформированность умений определять и учитывать историко-культурный контекст иконтекст творчества писателя в процессе анализа художественных текстов, выявлять связьлитературныхпроизведенийссовременностью;</w:t>
      </w:r>
    </w:p>
    <w:p w:rsidR="00E8778F" w:rsidRDefault="00FA09B1">
      <w:pPr>
        <w:pStyle w:val="a3"/>
        <w:spacing w:before="2" w:line="360" w:lineRule="auto"/>
        <w:ind w:right="708"/>
      </w:pPr>
      <w:r>
        <w:rPr>
          <w:spacing w:val="-1"/>
        </w:rPr>
        <w:t>способность</w:t>
      </w:r>
      <w:r>
        <w:t>выявлятьвпроизведенияххудожественнойлитературыобразы,темы,идеи,проблемы и выражать своё отношение к ним в развёрнутых аргументированных устных иписьменныхвысказываниях,участвоватьвдискуссиина литературныетемы;</w:t>
      </w:r>
    </w:p>
    <w:p w:rsidR="00E8778F" w:rsidRDefault="00FA09B1">
      <w:pPr>
        <w:pStyle w:val="a3"/>
        <w:spacing w:line="362" w:lineRule="auto"/>
        <w:ind w:right="707"/>
      </w:pPr>
      <w:r>
        <w:t>осознаниехудожественнойкартиныжизни,созданнойавторомвлитературномпроизведении,вединствеэмоциональноголичностноговосприятияиинтеллектуальногопонимания;</w:t>
      </w:r>
    </w:p>
    <w:p w:rsidR="00E8778F" w:rsidRDefault="00FA09B1">
      <w:pPr>
        <w:pStyle w:val="a3"/>
        <w:spacing w:line="362" w:lineRule="auto"/>
        <w:ind w:right="706"/>
      </w:pPr>
      <w:r>
        <w:t>сформированностьуменийвыразительно(сучётоминдивидуальныхособенностейобучающихся) читать, в том числе наизусть, не менее 10 произведений и (или) фрагментов вкаждомклассе;</w:t>
      </w:r>
    </w:p>
    <w:p w:rsidR="00E8778F" w:rsidRDefault="00FA09B1">
      <w:pPr>
        <w:pStyle w:val="a3"/>
        <w:spacing w:line="360" w:lineRule="auto"/>
        <w:ind w:right="698"/>
      </w:pPr>
      <w:r>
        <w:t>владениеумениямианализаиинтерпретациихудожественногопроизведениявединствеформы и содержания (с учётом неоднозначности заложенных в нём смыслов и наличия в нёмподтекста) с использованием теоретико-литературных терминов и понятий (в дополнение кизученнымнауровне основногообщегообразования);</w:t>
      </w:r>
    </w:p>
    <w:p w:rsidR="00E8778F" w:rsidRDefault="00FA09B1">
      <w:pPr>
        <w:pStyle w:val="a3"/>
        <w:spacing w:line="360" w:lineRule="auto"/>
        <w:ind w:left="1048" w:right="709" w:firstLine="0"/>
        <w:jc w:val="left"/>
      </w:pPr>
      <w:r>
        <w:t>владениекомплекснымфилологическиманализомхудожественноготекста;осмысление функциональной роли теоретико-литературных понятий, в том числе:конкретно-историческое,общечеловеческоеинациональноевтворчествеписателя,</w:t>
      </w:r>
    </w:p>
    <w:p w:rsidR="00E8778F" w:rsidRDefault="00FA09B1">
      <w:pPr>
        <w:pStyle w:val="a3"/>
        <w:spacing w:line="360" w:lineRule="auto"/>
        <w:ind w:right="695" w:firstLine="0"/>
      </w:pPr>
      <w:r>
        <w:t>традицияиноваторство,авторскийзамыселиеговоплощение,художественноевремяипространство,мифилитература,историзм,народность,поэтика,историко-литературныйпроцесс, литературные направления и течения: романтизм, реализм, модернизм (символизм,акмеизм, футуризм), постмодернизм, авангард, литературный манифест, литературные жанры,трагическое и комическое, психологизм, тематика и проблематика, авторская позиция, фабула,виды тропов и фигуры речи, внутренняя речь, стиль, стилизация, аллюзия, подтекст, символ,интертекст,гипертекст,системыстихосложения(тоническая,силлабическая,силлабо-</w:t>
      </w:r>
      <w:r>
        <w:rPr>
          <w:spacing w:val="-1"/>
        </w:rPr>
        <w:t>тоническая),дольник,верлибр,«вечныетемы»и«вечныеобразы»</w:t>
      </w:r>
      <w:r>
        <w:t>влитературе,беллетристика,</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1" w:firstLine="0"/>
      </w:pPr>
      <w:r>
        <w:lastRenderedPageBreak/>
        <w:t>массоваялитература,сетеваялитература,взаимосвязьивзаимовлияниенациональныхлитератур,художественныйперевод,литературнаякритика;</w:t>
      </w:r>
    </w:p>
    <w:p w:rsidR="00E8778F" w:rsidRDefault="00FA09B1">
      <w:pPr>
        <w:pStyle w:val="a3"/>
        <w:spacing w:line="360" w:lineRule="auto"/>
        <w:ind w:right="706"/>
      </w:pPr>
      <w:r>
        <w:t>понимание и осмысленное использование терминологического аппарата современноголитературоведения,атакжеэлементовискусствоведения,театроведения,киноведениявпроцессе анализа и интерпретации произведений художественной литературы и литературнойкритики;</w:t>
      </w:r>
    </w:p>
    <w:p w:rsidR="00E8778F" w:rsidRDefault="00FA09B1">
      <w:pPr>
        <w:pStyle w:val="a3"/>
        <w:spacing w:line="362" w:lineRule="auto"/>
        <w:ind w:right="709"/>
      </w:pPr>
      <w:r>
        <w:t>умение сопоставлять произведения русской и зарубежной литературы и сравнивать их схудожественными интерпретациями в других видах искусств (графика, живопись, театр, кино,музыка идругих);</w:t>
      </w:r>
    </w:p>
    <w:p w:rsidR="00E8778F" w:rsidRDefault="00FA09B1">
      <w:pPr>
        <w:pStyle w:val="a3"/>
        <w:spacing w:line="360" w:lineRule="auto"/>
        <w:ind w:right="706"/>
      </w:pPr>
      <w:r>
        <w:rPr>
          <w:spacing w:val="-1"/>
        </w:rPr>
        <w:t>сформированностьпредставленийо</w:t>
      </w:r>
      <w:r>
        <w:t>литературномпроизведениикакявлениисловесногоискусства,оязыкехудожественнойлитературывегоэстетическойфункциииобизобразительно-выразительныхвозможностяхрусскогоязыкавпроизведенияххудожественнойлитературыиумениеприменятьихвречевойпрактике;</w:t>
      </w:r>
    </w:p>
    <w:p w:rsidR="00E8778F" w:rsidRDefault="00FA09B1">
      <w:pPr>
        <w:pStyle w:val="a3"/>
        <w:spacing w:line="360" w:lineRule="auto"/>
        <w:ind w:right="712"/>
      </w:pPr>
      <w:r>
        <w:t>сформированность представлений о стилях художественной литературы разных эпох,литературныхнаправлениях,течениях,школах,обиндивидуальномавторскомстиле;</w:t>
      </w:r>
    </w:p>
    <w:p w:rsidR="00E8778F" w:rsidRDefault="00FA09B1">
      <w:pPr>
        <w:pStyle w:val="a3"/>
        <w:spacing w:line="360" w:lineRule="auto"/>
        <w:ind w:right="696"/>
      </w:pPr>
      <w:r>
        <w:rPr>
          <w:spacing w:val="-1"/>
        </w:rPr>
        <w:t>владениесовременнымичитательскими</w:t>
      </w:r>
      <w:r>
        <w:t>практиками,культуройвосприятияипониманиялитературных текстов, умениями самостоятельного истолкования прочитанного в устной иписьменнойформе,информационнойпереработкитекстовввидеаннотаций,отзывов,</w:t>
      </w:r>
      <w:r>
        <w:rPr>
          <w:spacing w:val="-1"/>
        </w:rPr>
        <w:t>докладов,тезисов,</w:t>
      </w:r>
      <w:r>
        <w:t>конспектов,рефератов,сочиненийразличныхжанров(объём сочинения–неменее 250слов);</w:t>
      </w:r>
    </w:p>
    <w:p w:rsidR="00E8778F" w:rsidRDefault="00FA09B1">
      <w:pPr>
        <w:pStyle w:val="a3"/>
        <w:spacing w:line="360" w:lineRule="auto"/>
        <w:ind w:right="708"/>
      </w:pPr>
      <w:r>
        <w:t>владениеумениемредактироватьисовершенствоватьсобственныеписьменныевысказыванияс учётомнормрусскоголитературногоязыка;</w:t>
      </w:r>
    </w:p>
    <w:p w:rsidR="00E8778F" w:rsidRDefault="00FA09B1">
      <w:pPr>
        <w:pStyle w:val="a3"/>
        <w:spacing w:line="360" w:lineRule="auto"/>
        <w:ind w:right="705"/>
      </w:pPr>
      <w:r>
        <w:t>владениеумениямиучебнойпроектно-исследовательской и проектной деятельностиисторико-итеоретико-литературногохарактера,втомчислесозданиямедиапроектов,различнымиприёмамицитированияиредактированиятекстов;</w:t>
      </w:r>
    </w:p>
    <w:p w:rsidR="00E8778F" w:rsidRDefault="00FA09B1">
      <w:pPr>
        <w:pStyle w:val="a3"/>
        <w:spacing w:line="360" w:lineRule="auto"/>
        <w:ind w:right="710"/>
      </w:pPr>
      <w:r>
        <w:t>сформированность представлений об основных направлениях литературной критики, осовременныхподходахканализухудожественноготекставлитературоведении;</w:t>
      </w:r>
    </w:p>
    <w:p w:rsidR="00E8778F" w:rsidRDefault="00FA09B1">
      <w:pPr>
        <w:pStyle w:val="a3"/>
        <w:spacing w:line="362" w:lineRule="auto"/>
        <w:ind w:right="702"/>
      </w:pPr>
      <w:r>
        <w:t>умениесоздаватьсобственныелитературно-критическиепроизведениянаосновепрочитанныххудожественныхтекстов;</w:t>
      </w:r>
    </w:p>
    <w:p w:rsidR="00E8778F" w:rsidRDefault="00FA09B1">
      <w:pPr>
        <w:pStyle w:val="a3"/>
        <w:spacing w:line="360" w:lineRule="auto"/>
        <w:ind w:right="702"/>
      </w:pPr>
      <w:r>
        <w:t>умениеработатьсразнымиинформационнымиисточниками,втомчислевмедиапространстве,использоватьресурсытрадиционныхбиблиотекиэлектронныхбиблиотечныхсистем.</w:t>
      </w:r>
    </w:p>
    <w:p w:rsidR="00E8778F" w:rsidRDefault="00FA09B1">
      <w:pPr>
        <w:pStyle w:val="a3"/>
        <w:spacing w:line="364" w:lineRule="auto"/>
        <w:ind w:right="714"/>
      </w:pPr>
      <w:r>
        <w:rPr>
          <w:spacing w:val="-1"/>
        </w:rPr>
        <w:t>Кконцуобученияв10классеобучающийсяполучитследующие</w:t>
      </w:r>
      <w:r>
        <w:t>предметныерезультатыпоотдельнымтемампрограммыполитературе:</w:t>
      </w:r>
    </w:p>
    <w:p w:rsidR="00E8778F" w:rsidRDefault="00FA09B1">
      <w:pPr>
        <w:pStyle w:val="a3"/>
        <w:spacing w:line="360" w:lineRule="auto"/>
        <w:ind w:right="711"/>
      </w:pPr>
      <w:r>
        <w:t>осознание причастности к отечественным традициям и исторической преемственностипоколенийнаосновеустановлениясвязейлитературысфактамисоциальнойжизни,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4" w:firstLine="0"/>
      </w:pPr>
      <w:r>
        <w:lastRenderedPageBreak/>
        <w:t>идеологическими течениями и особенностями культурногоразвития страны вконкретнуюисторическуюэпоху(втораяполовинаXIXвека);</w:t>
      </w:r>
    </w:p>
    <w:p w:rsidR="00E8778F" w:rsidRDefault="00FA09B1">
      <w:pPr>
        <w:pStyle w:val="a3"/>
        <w:spacing w:line="362" w:lineRule="auto"/>
        <w:ind w:right="695"/>
      </w:pPr>
      <w:r>
        <w:t>осознание взаимосвязей между языковым, литературным, интеллектуальным, духовно-нравственнымразвитиемличностивконтекстеосмысленияпроизведенийрусскойизарубежнойлитературной классики исобственногоинтеллектуально-нравственногороста;</w:t>
      </w:r>
    </w:p>
    <w:p w:rsidR="00E8778F" w:rsidRDefault="00FA09B1">
      <w:pPr>
        <w:pStyle w:val="a3"/>
        <w:spacing w:line="360" w:lineRule="auto"/>
        <w:ind w:right="702"/>
      </w:pPr>
      <w:r>
        <w:rPr>
          <w:spacing w:val="-1"/>
        </w:rPr>
        <w:t>сформированность</w:t>
      </w:r>
      <w:r>
        <w:t>устойчивогоинтересакчтениюкаксредствупознанияотечественнойидругихкультур,уважительногоотношениякним;</w:t>
      </w:r>
    </w:p>
    <w:p w:rsidR="00E8778F" w:rsidRDefault="00FA09B1">
      <w:pPr>
        <w:pStyle w:val="a3"/>
        <w:spacing w:line="362" w:lineRule="auto"/>
        <w:ind w:right="706"/>
      </w:pPr>
      <w:r>
        <w:t>осознанное умение внимательно читать, понимать и самостоятельно интерпретироватьхудожественные,публицистические илитературно-критические тексты;</w:t>
      </w:r>
    </w:p>
    <w:p w:rsidR="00E8778F" w:rsidRDefault="00FA09B1">
      <w:pPr>
        <w:pStyle w:val="a3"/>
        <w:spacing w:line="360" w:lineRule="auto"/>
        <w:ind w:right="705"/>
      </w:pPr>
      <w:r>
        <w:rPr>
          <w:spacing w:val="-1"/>
        </w:rPr>
        <w:t>знаниесодержанияипониманиеключевыхпроблем</w:t>
      </w:r>
      <w:r>
        <w:t>произведенийрусскойизарубежнойклассической литературы, а также литератур народов России (вторая половина XIX века), ихисторико-культурного и нравственно-ценностного влияния на формирование национальной имировойлитературы;</w:t>
      </w:r>
    </w:p>
    <w:p w:rsidR="00E8778F" w:rsidRDefault="00FA09B1">
      <w:pPr>
        <w:pStyle w:val="a3"/>
        <w:spacing w:line="360" w:lineRule="auto"/>
        <w:ind w:right="703"/>
      </w:pPr>
      <w:r>
        <w:t>сформированность умений определять и учитывать историко-культурный контекст иконтекст творчества писателя в процессе анализа художественных текстов, выявлять связьлитературныхпроизведенийвторойполовиныXIXвекасвременемнаписания,ссовременностьюитрадицией;</w:t>
      </w:r>
    </w:p>
    <w:p w:rsidR="00E8778F" w:rsidRDefault="00FA09B1">
      <w:pPr>
        <w:pStyle w:val="a3"/>
        <w:spacing w:line="360" w:lineRule="auto"/>
        <w:ind w:right="703"/>
      </w:pPr>
      <w:r>
        <w:t>умениераскрыватьконкретно-историческоеиобщечеловеческоесодержаниелитературныхпроизведений;</w:t>
      </w:r>
    </w:p>
    <w:p w:rsidR="00E8778F" w:rsidRDefault="00FA09B1">
      <w:pPr>
        <w:pStyle w:val="a3"/>
        <w:spacing w:line="360" w:lineRule="auto"/>
        <w:ind w:right="711"/>
      </w:pPr>
      <w:r>
        <w:t>способность выявлять в произведениях художественной литературы второй половиныXIX века образы, темы, идеи, проблемы и выражать своё отношение к ним в развёрнутыхаргументированныхустныхиписьменныхвысказываниях,участвоватьвдискуссииналитературные темы;</w:t>
      </w:r>
    </w:p>
    <w:p w:rsidR="00E8778F" w:rsidRDefault="00FA09B1">
      <w:pPr>
        <w:pStyle w:val="a3"/>
        <w:spacing w:line="362" w:lineRule="auto"/>
        <w:ind w:right="711"/>
      </w:pPr>
      <w:r>
        <w:t>устойчивые навыки устной и письменной речи в процессе чтения и обсуждения лучшихобразцовотечественнойизарубежнойлитературы;</w:t>
      </w:r>
    </w:p>
    <w:p w:rsidR="00E8778F" w:rsidRDefault="00FA09B1">
      <w:pPr>
        <w:pStyle w:val="a3"/>
        <w:spacing w:line="360" w:lineRule="auto"/>
        <w:ind w:right="708"/>
      </w:pPr>
      <w:r>
        <w:t>осмыслениехудожественнойкартиныжизни,созданнойавторомвлитературномпроизведении,вединствеэмоциональноголичностноговосприятияиинтеллектуальногопонимания;</w:t>
      </w:r>
    </w:p>
    <w:p w:rsidR="00E8778F" w:rsidRDefault="00FA09B1">
      <w:pPr>
        <w:pStyle w:val="a3"/>
        <w:spacing w:line="360" w:lineRule="auto"/>
        <w:ind w:right="715"/>
      </w:pPr>
      <w:r>
        <w:t>умениеэмоциональнооткликатьсянапрочитанное,выражатьличноеотношениекнему,передаватьсобственныечитательскиевпечатленияиаргументироватьсвоёмнение;</w:t>
      </w:r>
    </w:p>
    <w:p w:rsidR="00E8778F" w:rsidRDefault="00FA09B1">
      <w:pPr>
        <w:pStyle w:val="a3"/>
        <w:spacing w:line="360" w:lineRule="auto"/>
        <w:ind w:right="706"/>
      </w:pPr>
      <w:r>
        <w:t>сформированностьуменийвыразительно(сучётоминдивидуальныхособенностейобучающихся) читать,втомчисленаизусть,неменее10произведенийи(или)фрагментов;</w:t>
      </w:r>
    </w:p>
    <w:p w:rsidR="00E8778F" w:rsidRDefault="00FA09B1">
      <w:pPr>
        <w:pStyle w:val="a3"/>
        <w:spacing w:line="360" w:lineRule="auto"/>
        <w:ind w:right="706"/>
      </w:pPr>
      <w:r>
        <w:t>овладениеумениямианализаиинтерпретациихудожественногопроизведениявединствеформыисодержания(сучётомнеоднозначностизаложенныхвнёмсмысловиналичия в нём подтекста) с использованием теоретико-литературных терминов и понятий (вдополнениек изученнымнауровнеосновногообщегообразования);</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7"/>
      </w:pPr>
      <w:r>
        <w:lastRenderedPageBreak/>
        <w:t>владениекомплекснымфилологическиманализомхудожественноготекста;осмыслениефункциональнойролитеоретико-литературныхпонятий,втомчисле:</w:t>
      </w:r>
    </w:p>
    <w:p w:rsidR="00E8778F" w:rsidRDefault="00FA09B1">
      <w:pPr>
        <w:pStyle w:val="a3"/>
        <w:spacing w:line="360" w:lineRule="auto"/>
        <w:ind w:right="698"/>
      </w:pPr>
      <w:r>
        <w:t>конкретно-историческое,общечеловеческоеинациональноевтворчествеписателя,традиция и новаторство, авторский замысел и его воплощение, миф и литература, историзм,народность, художественное время и пространство, поэтика, историко-литературный процесс,литературныенаправленияитечения:романтизм,реализм,литературныежанры,трагическоеикомическое,психологизм,тематикаипроблематика,авторскаяпозиция,фабула,видытропови фигуры речи, внутренняя речь, стиль, стилизация, аллюзия, подтекст, символ, интертекст,</w:t>
      </w:r>
      <w:r>
        <w:rPr>
          <w:spacing w:val="-1"/>
        </w:rPr>
        <w:t>гипертекст,системыстихосложения(тоническая,</w:t>
      </w:r>
      <w:r>
        <w:t>силлабическая,силлабо-тоническая),«вечные</w:t>
      </w:r>
      <w:r>
        <w:rPr>
          <w:spacing w:val="-1"/>
        </w:rPr>
        <w:t>темы»и«вечныеобразы»влитературе,</w:t>
      </w:r>
      <w:r>
        <w:t>взаимосвязьивзаимовлияниенациональныхлитератур,художественныйперевод,литературнаякритика;</w:t>
      </w:r>
    </w:p>
    <w:p w:rsidR="00E8778F" w:rsidRDefault="00FA09B1">
      <w:pPr>
        <w:pStyle w:val="a3"/>
        <w:spacing w:line="360" w:lineRule="auto"/>
        <w:ind w:right="707"/>
      </w:pPr>
      <w:r>
        <w:t>понимание и осмысленное использование терминологического аппарата современноголитературоведения,атакжеэлементовискусствоведения,театроведения,киноведениявпроцессе анализа и интерпретации произведений художественной литературы и других видовискусств;</w:t>
      </w:r>
    </w:p>
    <w:p w:rsidR="00E8778F" w:rsidRDefault="00FA09B1">
      <w:pPr>
        <w:pStyle w:val="a3"/>
        <w:spacing w:line="362" w:lineRule="auto"/>
        <w:ind w:right="709"/>
      </w:pPr>
      <w:r>
        <w:t>умение сопоставлять произведения русской и зарубежной литературы и сравнивать их схудожественными интерпретациями в других видах искусств (графика, живопись, театр, кино,музыка идругих);</w:t>
      </w:r>
    </w:p>
    <w:p w:rsidR="00E8778F" w:rsidRDefault="00FA09B1">
      <w:pPr>
        <w:pStyle w:val="a3"/>
        <w:spacing w:line="360" w:lineRule="auto"/>
        <w:ind w:right="708"/>
      </w:pPr>
      <w:r>
        <w:rPr>
          <w:spacing w:val="-1"/>
        </w:rPr>
        <w:t>сформированностьпредставленийолитературном</w:t>
      </w:r>
      <w:r>
        <w:t>произведениикакявлениисловесногоискусства,оязыкехудожественнойлитературывегоэстетическойфункциииобизобразительно-выразительныхвозможностяхрусскогоязыкавпроизведенияххудожественнойлитературыиумение применятьихвречевойпрактике;</w:t>
      </w:r>
    </w:p>
    <w:p w:rsidR="00E8778F" w:rsidRDefault="00FA09B1">
      <w:pPr>
        <w:pStyle w:val="a3"/>
        <w:spacing w:line="360" w:lineRule="auto"/>
        <w:ind w:right="707"/>
      </w:pPr>
      <w:r>
        <w:t>владение умением анализировать единицы различных языковых уровней и выявлять ихсмыслообразующуюрольвпроизведении;</w:t>
      </w:r>
    </w:p>
    <w:p w:rsidR="00E8778F" w:rsidRDefault="00FA09B1">
      <w:pPr>
        <w:pStyle w:val="a3"/>
        <w:spacing w:line="360" w:lineRule="auto"/>
        <w:ind w:right="705"/>
      </w:pPr>
      <w:r>
        <w:rPr>
          <w:spacing w:val="-1"/>
        </w:rPr>
        <w:t>сформированность</w:t>
      </w:r>
      <w:r>
        <w:t>представленийостиляххудожественнойлитературыразныхэпох,обиндивидуальномавторскомстиле;</w:t>
      </w:r>
    </w:p>
    <w:p w:rsidR="00E8778F" w:rsidRDefault="00FA09B1">
      <w:pPr>
        <w:pStyle w:val="a3"/>
        <w:spacing w:line="360" w:lineRule="auto"/>
        <w:ind w:right="699"/>
      </w:pPr>
      <w:r>
        <w:rPr>
          <w:spacing w:val="-1"/>
        </w:rPr>
        <w:t>владениесовременнымичитательскимипрактиками,</w:t>
      </w:r>
      <w:r>
        <w:t>культуройвосприятияипониманиялитературныхтекстов,умениямисамостоятельногоистолкованияпрочитанного,ведениядиалога о прочитанном в русле обсуждаемой проблематики, информационной переработкитекстовввидеаннотаций,отзывов,докладов,тезисов,конспектов,рефератов,атакжесочиненийразличныхжанров(не менее250слов);</w:t>
      </w:r>
    </w:p>
    <w:p w:rsidR="00E8778F" w:rsidRDefault="00FA09B1">
      <w:pPr>
        <w:pStyle w:val="a3"/>
        <w:spacing w:line="360" w:lineRule="auto"/>
        <w:ind w:right="703"/>
      </w:pPr>
      <w:r>
        <w:t>владениеумениемредактироватьисовершенствоватьсобственныеписьменныевысказыванияс учётомнормрусскоголитературногоязыка;</w:t>
      </w:r>
    </w:p>
    <w:p w:rsidR="00E8778F" w:rsidRDefault="00FA09B1">
      <w:pPr>
        <w:pStyle w:val="a3"/>
        <w:spacing w:line="360" w:lineRule="auto"/>
        <w:ind w:right="699"/>
      </w:pPr>
      <w:r>
        <w:t>владениеумениямиучебнойпроектно-исследовательскойдеятельностиисторико-итеоретико-</w:t>
      </w:r>
      <w:r>
        <w:lastRenderedPageBreak/>
        <w:t>литературногохарактера,втомчислесозданиямедиапроектов,различнымиприёмамицитированияиредактированиятекстов;</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0"/>
      </w:pPr>
      <w:r>
        <w:lastRenderedPageBreak/>
        <w:t>сформированность представлений об основных направлениях литературной критики, осовременныхподходахканализухудожественноготекставлитературоведении;</w:t>
      </w:r>
    </w:p>
    <w:p w:rsidR="00E8778F" w:rsidRDefault="00FA09B1">
      <w:pPr>
        <w:pStyle w:val="a3"/>
        <w:spacing w:line="360" w:lineRule="auto"/>
        <w:ind w:right="702"/>
      </w:pPr>
      <w:r>
        <w:t>умениесоздаватьсобственныелитературно-критическиепроизведениянаосновепрочитанныххудожественныхтекстов;</w:t>
      </w:r>
    </w:p>
    <w:p w:rsidR="00E8778F" w:rsidRDefault="00FA09B1">
      <w:pPr>
        <w:pStyle w:val="a3"/>
        <w:spacing w:before="1" w:line="360" w:lineRule="auto"/>
        <w:ind w:right="709"/>
      </w:pPr>
      <w:r>
        <w:t>умениеработатьсразнымиинформационнымиисточниками,втомчислевмедиапространстве,использоватьресурсытрадиционныхбиблиотекиэлектронныхбиблиотечныхсистем.</w:t>
      </w:r>
    </w:p>
    <w:p w:rsidR="00E8778F" w:rsidRDefault="00FA09B1">
      <w:pPr>
        <w:pStyle w:val="a3"/>
        <w:spacing w:line="362" w:lineRule="auto"/>
        <w:ind w:right="711"/>
      </w:pPr>
      <w:r>
        <w:rPr>
          <w:spacing w:val="-1"/>
        </w:rPr>
        <w:t>Кконцуобученияв11классеобучающийсяполучитследующие</w:t>
      </w:r>
      <w:r>
        <w:t>предметныерезультатыпоотдельнымтемампрограммыполитературе:</w:t>
      </w:r>
    </w:p>
    <w:p w:rsidR="00E8778F" w:rsidRDefault="00FA09B1">
      <w:pPr>
        <w:pStyle w:val="a3"/>
        <w:spacing w:line="360" w:lineRule="auto"/>
        <w:ind w:right="700"/>
      </w:pPr>
      <w:r>
        <w:t>осознание причастности к отечественным традициям и исторической преемственностипоколенийнаосновеустановлениясвязейлитературысфактамисоциальнойжизни,идеологическими течениями и особенностями культурногоразвития страны вконкретнуюисторическуюэпоху(конецXIX –началоXXIвека);</w:t>
      </w:r>
    </w:p>
    <w:p w:rsidR="00E8778F" w:rsidRDefault="00FA09B1">
      <w:pPr>
        <w:pStyle w:val="a3"/>
        <w:spacing w:line="360" w:lineRule="auto"/>
        <w:ind w:right="711"/>
      </w:pPr>
      <w:r>
        <w:t>включениевкультурно-языковоепространстворусскойимировойкультурычерезумение соотносить художественную литературу с фактами общественной жизни и культуры,раскрыватьрольлитературывдуховномикультурномразвитииобщества;</w:t>
      </w:r>
    </w:p>
    <w:p w:rsidR="00E8778F" w:rsidRDefault="00FA09B1">
      <w:pPr>
        <w:pStyle w:val="a3"/>
        <w:spacing w:line="360" w:lineRule="auto"/>
        <w:ind w:left="1048" w:right="695" w:firstLine="0"/>
      </w:pPr>
      <w:r>
        <w:t>воспитание ценностного отношения к литературе как неотъемлемой части культуры;осознаниевзаимосвязимеждуязыковым,литературным,интеллектуальным,духовно-</w:t>
      </w:r>
    </w:p>
    <w:p w:rsidR="00E8778F" w:rsidRDefault="00FA09B1">
      <w:pPr>
        <w:pStyle w:val="a3"/>
        <w:spacing w:line="362" w:lineRule="auto"/>
        <w:ind w:right="700" w:firstLine="0"/>
      </w:pPr>
      <w:r>
        <w:rPr>
          <w:spacing w:val="-1"/>
        </w:rPr>
        <w:t>нравственным</w:t>
      </w:r>
      <w:r>
        <w:t>развитиемличностивконтекстеосмысленияпроизведенийрусской,зарубежнойлитературыилитературнародовРоссии,исамооценкисобственногоинтеллектуально-нравственногоуровня;</w:t>
      </w:r>
    </w:p>
    <w:p w:rsidR="00E8778F" w:rsidRDefault="00FA09B1">
      <w:pPr>
        <w:pStyle w:val="a3"/>
        <w:spacing w:line="360" w:lineRule="auto"/>
        <w:ind w:right="697"/>
      </w:pPr>
      <w:r>
        <w:t>приобщение к российскому литературному наследию и через него – к традиционнымценностямисокровищамотечественнойимировойкультуры,пониманиеролииместарусскойлитературывмировомкультурномпроцессе;</w:t>
      </w:r>
    </w:p>
    <w:p w:rsidR="00E8778F" w:rsidRDefault="00FA09B1">
      <w:pPr>
        <w:pStyle w:val="a3"/>
        <w:spacing w:line="360" w:lineRule="auto"/>
        <w:ind w:right="703"/>
      </w:pPr>
      <w:r>
        <w:t>знание содержания и понимание ключевых проблем произведений русской, зарубежнойклассической и современной литературы, литератур народов России (конец XIX – начало XXIвека),ихисторико-культурногоинравственно-ценностноговлияниянаформированиенациональнойимировойлитературы;</w:t>
      </w:r>
    </w:p>
    <w:p w:rsidR="00E8778F" w:rsidRDefault="00FA09B1">
      <w:pPr>
        <w:pStyle w:val="a3"/>
        <w:spacing w:line="360" w:lineRule="auto"/>
        <w:ind w:right="695"/>
      </w:pPr>
      <w:r>
        <w:t>сформированностьуменийсамостоятельноопределятьиучитыватьисторико-культурный контекст и контекст творчества писателя в процессе анализа художественныхтекстов, выявлять связь литературных произведений конца XIX–начала XXI века со временемнаписания, с современностью и традицией, выявлять сквозные темы и ключевые проблемырусскойлитературы;</w:t>
      </w:r>
    </w:p>
    <w:p w:rsidR="00E8778F" w:rsidRDefault="00FA09B1">
      <w:pPr>
        <w:pStyle w:val="a3"/>
        <w:spacing w:line="360" w:lineRule="auto"/>
        <w:ind w:right="711"/>
      </w:pPr>
      <w:r>
        <w:t>способность самостоятельно выявлять в произведениях художественной литературыобразы,темы,идеи,проблемыивыражатьсвоёотношениекнимвразвёрнутыхаргументированныхустныхиписьменныхвысказываниях,участиевдискуссиина</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литературные темы;</w:t>
      </w:r>
    </w:p>
    <w:p w:rsidR="00E8778F" w:rsidRDefault="00FA09B1">
      <w:pPr>
        <w:pStyle w:val="a3"/>
        <w:spacing w:before="137" w:line="360" w:lineRule="auto"/>
        <w:ind w:right="715"/>
      </w:pPr>
      <w:r>
        <w:t>свободноевладениеустнойиписьменнойречьювпроцессечтенияиобсуждениялучшихобразцовотечественнойизарубежнойлитературы;</w:t>
      </w:r>
    </w:p>
    <w:p w:rsidR="00E8778F" w:rsidRDefault="00FA09B1">
      <w:pPr>
        <w:pStyle w:val="a3"/>
        <w:spacing w:line="362" w:lineRule="auto"/>
        <w:ind w:right="706"/>
      </w:pPr>
      <w:r>
        <w:t>самостоятельное осмысление художественнойкартины жизни,созданнойавторомвлитературномпроизведении,вединствеэмоциональноголичностноговосприятияиинтеллектуальногопонимания;</w:t>
      </w:r>
    </w:p>
    <w:p w:rsidR="00E8778F" w:rsidRDefault="00FA09B1">
      <w:pPr>
        <w:pStyle w:val="a3"/>
        <w:tabs>
          <w:tab w:val="left" w:pos="3034"/>
          <w:tab w:val="left" w:pos="5913"/>
          <w:tab w:val="left" w:pos="8846"/>
        </w:tabs>
        <w:spacing w:line="362" w:lineRule="auto"/>
        <w:ind w:right="705"/>
      </w:pPr>
      <w:r>
        <w:t>умениеэмоциональнооткликатьсянапрочитанное,выражатьличноеотношениекнему,передавать</w:t>
      </w:r>
      <w:r>
        <w:tab/>
        <w:t>собственные</w:t>
      </w:r>
      <w:r>
        <w:tab/>
        <w:t>читательские</w:t>
      </w:r>
      <w:r>
        <w:tab/>
      </w:r>
      <w:r>
        <w:rPr>
          <w:spacing w:val="-1"/>
        </w:rPr>
        <w:t>впечатления</w:t>
      </w:r>
      <w:r>
        <w:t>иаргументироватьсвоёмнение;</w:t>
      </w:r>
    </w:p>
    <w:p w:rsidR="00E8778F" w:rsidRDefault="00FA09B1">
      <w:pPr>
        <w:pStyle w:val="a3"/>
        <w:spacing w:line="360" w:lineRule="auto"/>
        <w:ind w:right="704"/>
      </w:pPr>
      <w:r>
        <w:t>сформированностьуменийвыразительно(сучётоминдивидуальныхособенностейобучающихся) читать,втомчисленаизусть,неменее10произведенийи(или)фрагментов;</w:t>
      </w:r>
    </w:p>
    <w:p w:rsidR="00E8778F" w:rsidRDefault="00FA09B1">
      <w:pPr>
        <w:pStyle w:val="a3"/>
        <w:spacing w:line="360" w:lineRule="auto"/>
        <w:ind w:right="702"/>
      </w:pPr>
      <w:r>
        <w:t>овладениеумениямисамостоятельногоанализаиинтерпретациихудожественногопроизведения в единстве формы и содержания (с учётом неоднозначности заложенных в нёмсмыслов и наличия в нём подтекста) с использованием теоретико-литературных терминов ипонятий(вдополнениек изученнымна уровнеосновногообщегообразования);</w:t>
      </w:r>
    </w:p>
    <w:p w:rsidR="00E8778F" w:rsidRDefault="00FA09B1">
      <w:pPr>
        <w:pStyle w:val="a3"/>
        <w:spacing w:line="362" w:lineRule="auto"/>
        <w:ind w:left="1048" w:right="709" w:firstLine="0"/>
        <w:jc w:val="left"/>
      </w:pPr>
      <w:r>
        <w:t>владениекомплекснымфилологическиманализомхудожественноготекста;осмысление функциональной роли теоретико-литературных понятий, в том числе:конкретно-историческое,общечеловеческоеинациональноевтворчествеписателя,</w:t>
      </w:r>
    </w:p>
    <w:p w:rsidR="00E8778F" w:rsidRDefault="00FA09B1">
      <w:pPr>
        <w:pStyle w:val="a3"/>
        <w:spacing w:line="360" w:lineRule="auto"/>
        <w:ind w:right="702" w:firstLine="0"/>
      </w:pPr>
      <w:r>
        <w:t>традиция и новаторство, авторский замысел и его воплощение, миф и литература, историзм,народность, художественное время и пространство, поэтика, историко-литературный процесс,литературные направления и течения: романтизм, реализм, модернизм (символизм, акмеизм,футуризм),постмодернизм,авангард,литературныйманифест,литературныежанры,трагическое и комическое, психологизм, тематика и проблематика, авторская позиция, фабула,виды тропов и фигуры речи, внутренняя речь, стиль, стилизация, аллюзия, подтекст, символ,системыстихосложения(тоническая,силлабическая,силлабо-тоническая),дольник,верлибр,</w:t>
      </w:r>
    </w:p>
    <w:p w:rsidR="00E8778F" w:rsidRDefault="00FA09B1">
      <w:pPr>
        <w:pStyle w:val="a3"/>
        <w:spacing w:line="360" w:lineRule="auto"/>
        <w:ind w:right="710" w:firstLine="0"/>
      </w:pPr>
      <w:r>
        <w:t>«вечные темы» и «вечные образы» в литературе, беллетристика, массовая литература, сетеваялитература, взаимосвязь и взаимовлияние национальных литератур, художественный перевод,литературнаякритика;</w:t>
      </w:r>
    </w:p>
    <w:p w:rsidR="00E8778F" w:rsidRDefault="00FA09B1">
      <w:pPr>
        <w:pStyle w:val="a3"/>
        <w:spacing w:line="360" w:lineRule="auto"/>
        <w:ind w:right="705"/>
      </w:pPr>
      <w:r>
        <w:t>понимание и осмысленное использование терминологического аппарата современноголитературоведения,атакжеэлементовискусствоведения,театроведения,киноведениявпроцессе анализа и интерпретации произведений художественной литературы и литературнойкритики;</w:t>
      </w:r>
    </w:p>
    <w:p w:rsidR="00E8778F" w:rsidRDefault="00FA09B1">
      <w:pPr>
        <w:pStyle w:val="a3"/>
        <w:spacing w:line="362" w:lineRule="auto"/>
        <w:ind w:right="707"/>
      </w:pPr>
      <w:r>
        <w:t>умение самостоятельно сопоставлять произведения русской и зарубежной литературы исравниватьихсхудожественнымиинтерпретациямивдругихвидахискусств(графика,живопись,театр, кино,музыкаидругие);</w:t>
      </w:r>
    </w:p>
    <w:p w:rsidR="00E8778F" w:rsidRDefault="00FA09B1">
      <w:pPr>
        <w:pStyle w:val="a3"/>
        <w:spacing w:line="270" w:lineRule="exact"/>
        <w:ind w:left="1048" w:firstLine="0"/>
      </w:pPr>
      <w:r>
        <w:rPr>
          <w:spacing w:val="-1"/>
        </w:rPr>
        <w:lastRenderedPageBreak/>
        <w:t>сформированностьпредставлений</w:t>
      </w:r>
      <w:r>
        <w:t>олитературномпроизведениикакявлениисловесного</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13" w:firstLine="0"/>
      </w:pPr>
      <w:r>
        <w:lastRenderedPageBreak/>
        <w:t>искусства,оязыкехудожественнойлитературывегоэстетическойфункциииобизобразительно-выразительныхвозможностяхрусскогоязыкавпроизведенияххудожественнойлитературы,умение применятьихвречевойпрактике;</w:t>
      </w:r>
    </w:p>
    <w:p w:rsidR="00E8778F" w:rsidRDefault="00FA09B1">
      <w:pPr>
        <w:pStyle w:val="a3"/>
        <w:spacing w:line="364" w:lineRule="auto"/>
        <w:ind w:right="707"/>
      </w:pPr>
      <w:r>
        <w:t>умениеанализироватьязыковыеявленияифакты,допускающиенеоднозначнуюинтерпретацию,ивыявлятьихсмыслообразующую роль;</w:t>
      </w:r>
    </w:p>
    <w:p w:rsidR="00E8778F" w:rsidRDefault="00FA09B1">
      <w:pPr>
        <w:pStyle w:val="a3"/>
        <w:spacing w:line="360" w:lineRule="auto"/>
        <w:ind w:right="712"/>
      </w:pPr>
      <w:r>
        <w:t>сформированность представлений о стилях художественной литературы разных эпох,литературныхнаправлениях,течениях,школах,обиндивидуальномавторскомстиле;</w:t>
      </w:r>
    </w:p>
    <w:p w:rsidR="00E8778F" w:rsidRDefault="00FA09B1">
      <w:pPr>
        <w:pStyle w:val="a3"/>
        <w:spacing w:line="360" w:lineRule="auto"/>
        <w:ind w:right="704"/>
      </w:pPr>
      <w:r>
        <w:rPr>
          <w:spacing w:val="-1"/>
        </w:rPr>
        <w:t>владениесовременнымичитательскими</w:t>
      </w:r>
      <w:r>
        <w:t>практиками,культуройвосприятияипониманиялитературныхтекстов,умениямисамостоятельногоистолкованияпрочитанного,информационнойпереработкитекстовввидеаннотаций,отзывов,докладов,тезисов,конспектов,рефератов,атакже сочиненийразличныхжанров(неменее250слов);</w:t>
      </w:r>
    </w:p>
    <w:p w:rsidR="00E8778F" w:rsidRDefault="00FA09B1">
      <w:pPr>
        <w:pStyle w:val="a3"/>
        <w:spacing w:line="364" w:lineRule="auto"/>
        <w:ind w:right="708"/>
      </w:pPr>
      <w:r>
        <w:t>владениеумениемредактироватьисовершенствоватьсобственныеписьменныевысказыванияс учётомнормрусскоголитературногоязыка;</w:t>
      </w:r>
    </w:p>
    <w:p w:rsidR="00E8778F" w:rsidRDefault="00FA09B1">
      <w:pPr>
        <w:pStyle w:val="a3"/>
        <w:spacing w:line="360" w:lineRule="auto"/>
        <w:ind w:right="699"/>
      </w:pPr>
      <w:r>
        <w:t>владениеумениямиучебнойпроектно-исследовательскойдеятельностиисторико-итеоретико-литературногохарактера,втомчислесозданиямедиапроектов,различнымиприёмамицитированияиредактированиясобственныхичужихтекстов;</w:t>
      </w:r>
    </w:p>
    <w:p w:rsidR="00E8778F" w:rsidRDefault="00FA09B1">
      <w:pPr>
        <w:pStyle w:val="a3"/>
        <w:spacing w:line="360" w:lineRule="auto"/>
        <w:ind w:right="710"/>
      </w:pPr>
      <w:r>
        <w:t>сформированность представлений об основных направлениях литературной критики, осовременныхподходахканализухудожественноготекставлитературоведении;</w:t>
      </w:r>
    </w:p>
    <w:p w:rsidR="00E8778F" w:rsidRDefault="00FA09B1">
      <w:pPr>
        <w:pStyle w:val="a3"/>
        <w:spacing w:line="360" w:lineRule="auto"/>
        <w:ind w:right="702"/>
      </w:pPr>
      <w:r>
        <w:t>умениесоздаватьсобственныелитературно-критическиепроизведениянаосновепрочитанныххудожественныхтекстов;</w:t>
      </w:r>
    </w:p>
    <w:p w:rsidR="00E8778F" w:rsidRDefault="00FA09B1">
      <w:pPr>
        <w:pStyle w:val="a3"/>
        <w:spacing w:line="360" w:lineRule="auto"/>
        <w:ind w:right="708"/>
      </w:pPr>
      <w:r>
        <w:t>умение самостоятельно работать с разными информационными источниками, втомчислевмедиапространстве(поиск,анализ,отбор,структурирование,презентацияинформации),оптимальноиспользоватьресурсытрадиционныхбиблиотекиэлектронныхбиблиотечныхсистем.</w:t>
      </w:r>
    </w:p>
    <w:p w:rsidR="00E8778F" w:rsidRDefault="00E8778F">
      <w:pPr>
        <w:pStyle w:val="a3"/>
        <w:spacing w:before="8"/>
        <w:ind w:left="0" w:firstLine="0"/>
        <w:jc w:val="left"/>
        <w:rPr>
          <w:sz w:val="34"/>
        </w:rPr>
      </w:pPr>
    </w:p>
    <w:p w:rsidR="00E8778F" w:rsidRDefault="00FA09B1" w:rsidP="00B36BB2">
      <w:pPr>
        <w:pStyle w:val="11"/>
        <w:numPr>
          <w:ilvl w:val="2"/>
          <w:numId w:val="123"/>
        </w:numPr>
        <w:tabs>
          <w:tab w:val="left" w:pos="1754"/>
        </w:tabs>
        <w:spacing w:line="360" w:lineRule="auto"/>
        <w:ind w:right="706" w:firstLine="706"/>
        <w:jc w:val="both"/>
      </w:pPr>
      <w:bookmarkStart w:id="2" w:name="2.1.3__Федеральная_рабочая_программа_по_"/>
      <w:bookmarkEnd w:id="2"/>
      <w:r>
        <w:t>Федеральнаярабочаяпрограммапоучебномупредмету«Литература»(углублённыйуровень)</w:t>
      </w:r>
    </w:p>
    <w:p w:rsidR="00E8778F" w:rsidRDefault="00FA09B1">
      <w:pPr>
        <w:pStyle w:val="a3"/>
        <w:spacing w:line="360" w:lineRule="auto"/>
        <w:ind w:right="703"/>
      </w:pPr>
      <w:r>
        <w:t>Федеральная рабочая программа по учебному предмету «Литература» (углублённый</w:t>
      </w:r>
      <w:r>
        <w:rPr>
          <w:spacing w:val="-1"/>
        </w:rPr>
        <w:t>уровень)(предметнаяобласть«Русскийязык</w:t>
      </w:r>
      <w:r>
        <w:t>илитература»)(далеесоответственно–программаполитературе,литература)включаетпояснительнуюзаписку,содержаниеобучения,планируемые результатыосвоенияпрограммыполитературе.</w:t>
      </w:r>
    </w:p>
    <w:p w:rsidR="00E8778F" w:rsidRDefault="00FA09B1">
      <w:pPr>
        <w:pStyle w:val="a3"/>
        <w:spacing w:line="360" w:lineRule="auto"/>
        <w:ind w:right="704"/>
      </w:pPr>
      <w:r>
        <w:t>Пояснительнаязапискаотражаетобщиецелиизадачиизучениялитературы,характеристикупсихологическихпредпосылоккеёизучениюобучающимися,местов</w:t>
      </w:r>
      <w:r>
        <w:rPr>
          <w:spacing w:val="-1"/>
        </w:rPr>
        <w:t>структуре учебного</w:t>
      </w:r>
      <w:r>
        <w:t>плана,атакжеподходыкотборусодержания,копределениюпланируемыхрезультатов.</w:t>
      </w:r>
    </w:p>
    <w:p w:rsidR="00E8778F" w:rsidRDefault="00FA09B1">
      <w:pPr>
        <w:pStyle w:val="a3"/>
        <w:ind w:left="1048" w:firstLine="0"/>
      </w:pPr>
      <w:r>
        <w:t>Содержаниеобученияраскрываетсодержательныелинии,которыепредлагаютсядля</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обязательного изучениявкаждомклассенауровнесреднегообщегообразования.</w:t>
      </w:r>
    </w:p>
    <w:p w:rsidR="00E8778F" w:rsidRDefault="00FA09B1">
      <w:pPr>
        <w:pStyle w:val="a3"/>
        <w:tabs>
          <w:tab w:val="left" w:pos="2966"/>
          <w:tab w:val="left" w:pos="5030"/>
          <w:tab w:val="left" w:pos="6153"/>
          <w:tab w:val="left" w:pos="7511"/>
          <w:tab w:val="left" w:pos="9157"/>
        </w:tabs>
        <w:spacing w:before="137" w:line="360" w:lineRule="auto"/>
        <w:ind w:right="706"/>
      </w:pPr>
      <w:r>
        <w:t>Планируемые результаты освоения программы по литературе включают личностные,метапредметные</w:t>
      </w:r>
      <w:r>
        <w:tab/>
        <w:t>результаты</w:t>
      </w:r>
      <w:r>
        <w:tab/>
        <w:t>за</w:t>
      </w:r>
      <w:r>
        <w:tab/>
        <w:t>весь</w:t>
      </w:r>
      <w:r>
        <w:tab/>
        <w:t>период</w:t>
      </w:r>
      <w:r>
        <w:tab/>
        <w:t>обученияна уровне среднего общего образования, а также предметные достижения обучающегося закаждыйгодобучения.</w:t>
      </w:r>
    </w:p>
    <w:p w:rsidR="00E8778F" w:rsidRDefault="00FA09B1">
      <w:pPr>
        <w:pStyle w:val="a3"/>
        <w:spacing w:before="1"/>
        <w:ind w:left="1048" w:firstLine="0"/>
      </w:pPr>
      <w:r>
        <w:t>Пояснительнаязаписка.</w:t>
      </w:r>
    </w:p>
    <w:p w:rsidR="00E8778F" w:rsidRDefault="00FA09B1">
      <w:pPr>
        <w:pStyle w:val="a3"/>
        <w:spacing w:before="136" w:line="362" w:lineRule="auto"/>
        <w:ind w:right="709"/>
      </w:pPr>
      <w:r>
        <w:t>Программаполитературедляобучениянауровнесреднегообщегообразования</w:t>
      </w:r>
      <w:r>
        <w:rPr>
          <w:spacing w:val="-1"/>
        </w:rPr>
        <w:t>составленанаоснове</w:t>
      </w:r>
      <w:r>
        <w:t>требованийкпланируемымрезультатамобучениявсоответствиисФГОССОО.</w:t>
      </w:r>
    </w:p>
    <w:p w:rsidR="00E8778F" w:rsidRDefault="00FA09B1">
      <w:pPr>
        <w:pStyle w:val="a3"/>
        <w:spacing w:line="360" w:lineRule="auto"/>
        <w:ind w:right="711"/>
      </w:pPr>
      <w:r>
        <w:t>Программаполитературеразработанасцельюоказанияметодическойпомощиучителюлитературывсозданиирабочейпрограммыполитературе,изучениекоторойориентированонаполучение компетентностей для последующей профессиональной деятельности как в рамкахпредметнойобласти«Русскийязыкилитература»,такивсмежныхс нейобластях.</w:t>
      </w:r>
    </w:p>
    <w:p w:rsidR="00E8778F" w:rsidRDefault="00FA09B1">
      <w:pPr>
        <w:pStyle w:val="a3"/>
        <w:tabs>
          <w:tab w:val="left" w:pos="2343"/>
          <w:tab w:val="left" w:pos="3394"/>
          <w:tab w:val="left" w:pos="5538"/>
          <w:tab w:val="left" w:pos="7059"/>
          <w:tab w:val="left" w:pos="9223"/>
        </w:tabs>
        <w:spacing w:line="360" w:lineRule="auto"/>
        <w:ind w:right="708"/>
      </w:pPr>
      <w:r>
        <w:t>Программаполитературепозволитучителюреализоватьвпроцессепреподаваниялитературы</w:t>
      </w:r>
      <w:r>
        <w:tab/>
        <w:t>на</w:t>
      </w:r>
      <w:r>
        <w:tab/>
        <w:t>углублённом</w:t>
      </w:r>
      <w:r>
        <w:tab/>
        <w:t>уровне</w:t>
      </w:r>
      <w:r>
        <w:tab/>
        <w:t>современные</w:t>
      </w:r>
      <w:r>
        <w:tab/>
      </w:r>
      <w:r>
        <w:rPr>
          <w:spacing w:val="-1"/>
        </w:rPr>
        <w:t>подходы</w:t>
      </w:r>
      <w:r>
        <w:t>кформированиюличностных,метапредметныхипредметныхрезультатовобучения,определить обязательную (инвариантную) часть содержания учебного курса по литературе,определитьиструктурироватьпланируемыерезультатыобученияисодержаниеучебногопредмета «Литература»погодамобучениявсоответствиисФГОССОО.</w:t>
      </w:r>
    </w:p>
    <w:p w:rsidR="00E8778F" w:rsidRDefault="00FA09B1">
      <w:pPr>
        <w:pStyle w:val="a3"/>
        <w:spacing w:line="360" w:lineRule="auto"/>
        <w:ind w:right="697"/>
      </w:pPr>
      <w:r>
        <w:t>Программаполитературепозволитучителюразработатькалендарно-тематическоепланирование,распределить обязательное предметное содержание на два года обучения всоответствиисособенностямиизучениялитературы,сучётомосновныхвидовучебнойдеятельности для освоения учебного материала обучающимися на уровне среднего общегообразования.</w:t>
      </w:r>
    </w:p>
    <w:p w:rsidR="00E8778F" w:rsidRDefault="00FA09B1">
      <w:pPr>
        <w:pStyle w:val="a3"/>
        <w:spacing w:line="360" w:lineRule="auto"/>
        <w:ind w:right="700"/>
      </w:pPr>
      <w:r>
        <w:t>Изучение литературы способствует формированию духовного облика и нравственныхориентировмолодогопоколения,таккакзанимаетведущееместовэмоциональном,интеллектуальном и эстетическом развитии обучающихся, приобщению их к нравственно-эстетическимценностям,как национальным,такиобщечеловеческим.</w:t>
      </w:r>
    </w:p>
    <w:p w:rsidR="00E8778F" w:rsidRDefault="00FA09B1">
      <w:pPr>
        <w:pStyle w:val="a3"/>
        <w:spacing w:line="360" w:lineRule="auto"/>
        <w:ind w:right="703"/>
      </w:pPr>
      <w:r>
        <w:t>ОсновусодержаниялитературногообразованиянауглублённомуровненауровнесреднегообщегообразованиясоставляютчтениеиизучениевыдающихсяпроизведенийотечественнойизарубежнойлитературывторойполовиныХIХ–началаХХIвека,расширениелитературного контента, углубление восприятия и анализ художественных произведений висторико-литературном и историко-культурном контекстах, интерпретация произведений всоответствиисвозрастнымиособенностямиобучающихся,ихлитературнымразвитием,жизненнымичитательскимопытом.</w:t>
      </w:r>
    </w:p>
    <w:p w:rsidR="00E8778F" w:rsidRDefault="00FA09B1">
      <w:pPr>
        <w:pStyle w:val="a3"/>
        <w:spacing w:line="274" w:lineRule="exact"/>
        <w:ind w:left="1048" w:firstLine="0"/>
      </w:pPr>
      <w:r>
        <w:t>Литературноеобразование  на  углублённом  уровне  на  уровне  среднего  общего</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4" w:firstLine="0"/>
      </w:pPr>
      <w:r>
        <w:lastRenderedPageBreak/>
        <w:t>образования преемственно по отношению к курсу литературы на уровне основного общегообразования и сопрягается с курсом литературы, изучаемым на базовом уровне. В процессеизучениялитературынауровнесреднегообщегообразованияпроисходитуглублениеирасширениемежпредметныхсвязейскурсомрусскогоязыка,историиипредметовхудожественного цикла, с разными разделами филологической науки и видами искусств наосновеиспользованиякакаппараталитературоведения,такилитературнойкритики,чтоспособствуетформированиюхудожественноговкусаиэстетическогоотношенияк</w:t>
      </w:r>
      <w:r>
        <w:rPr>
          <w:spacing w:val="-1"/>
        </w:rPr>
        <w:t xml:space="preserve">окружающему миру, развитию </w:t>
      </w:r>
      <w:r>
        <w:t>умений квалифицированного читателя, способного к глубокомувосприятию,пониманиюиинтерпретациипроизведений художественнойлитературы.</w:t>
      </w:r>
    </w:p>
    <w:p w:rsidR="00E8778F" w:rsidRDefault="00FA09B1">
      <w:pPr>
        <w:pStyle w:val="a3"/>
        <w:spacing w:line="360" w:lineRule="auto"/>
        <w:ind w:right="700"/>
      </w:pPr>
      <w:r>
        <w:t>Впрограммеполитературеучтеныэтапыроссийскогоисторико-литературногопроцессавторойполовиныХIХ–началаХХIвека,представленыразделы,включающиепроизведениялитературнародовРоссииизарубежнойлитературы.</w:t>
      </w:r>
    </w:p>
    <w:p w:rsidR="00E8778F" w:rsidRDefault="00FA09B1">
      <w:pPr>
        <w:pStyle w:val="a3"/>
        <w:spacing w:before="2" w:line="360" w:lineRule="auto"/>
        <w:ind w:right="710"/>
      </w:pPr>
      <w:r>
        <w:t>Основныевидыдеятельностиобучающихсяуказаныприизучениикаждоймонографической или обзорной темы и направлены на достижение планируемых результатовобучения.</w:t>
      </w:r>
    </w:p>
    <w:p w:rsidR="00E8778F" w:rsidRDefault="00FA09B1">
      <w:pPr>
        <w:pStyle w:val="a3"/>
        <w:tabs>
          <w:tab w:val="left" w:pos="2702"/>
          <w:tab w:val="left" w:pos="4918"/>
          <w:tab w:val="left" w:pos="7159"/>
          <w:tab w:val="left" w:pos="8820"/>
        </w:tabs>
        <w:spacing w:line="360" w:lineRule="auto"/>
        <w:ind w:right="705"/>
      </w:pPr>
      <w:r>
        <w:t>Отличиеуглублённогоуровнялитературногообразованияотбазовогообусловленопланируемыми</w:t>
      </w:r>
      <w:r>
        <w:tab/>
        <w:t>предметными</w:t>
      </w:r>
      <w:r>
        <w:tab/>
        <w:t>результатами,</w:t>
      </w:r>
      <w:r>
        <w:tab/>
        <w:t>которые</w:t>
      </w:r>
      <w:r>
        <w:tab/>
        <w:t>реализуютсяв   отношении  наиболее   мотивированных   и    способных   обучающихся    в    соответствиисучебнымпланомобразовательнойорганизации,обеспечивающейпрофильноеобучение.Литературное образование на углублённом уровне на уровне среднего общего образованияпредполагаетболееактивноеиспользованиесамостоятельнойисследовательскойдеятельности</w:t>
      </w:r>
      <w:r>
        <w:rPr>
          <w:spacing w:val="-1"/>
        </w:rPr>
        <w:t>обучающихся,являющейсяспособомвведенияобучающихся</w:t>
      </w:r>
      <w:r>
        <w:t>втуилиинуюпрофессиональнуюпрактику,связаннуюспрофильнымгуманитарнымобразованием.</w:t>
      </w:r>
    </w:p>
    <w:p w:rsidR="00E8778F" w:rsidRDefault="00FA09B1">
      <w:pPr>
        <w:pStyle w:val="a3"/>
        <w:spacing w:line="360" w:lineRule="auto"/>
        <w:ind w:right="697"/>
      </w:pPr>
      <w:r>
        <w:t>Целиизучениялитературынауровнесреднегообщегообразованиясостоятвсформированности чувства причастности к отечественным культурным традициям, лежащим восновеисторическойпреемственностипоколений,иуважительногоотношениякдругимкультурам, в развитии ценностно-смысловой сферы личности на основе высоких этическихидеалов, осознании ценностного отношения к литературе как неотъемлемой части культуры ивзаимосвязеймеждуязыковым,литературным,интеллектуальным,духовно-нравственнымразвитиемличности.Реализацияэтихцелейсвязанасразвитиемчитательскихкачествиустойчивогоинтересакчтениюкаксредствуприобщениякроссийскомулитературномунаследиюисокровищамотечественнойизарубежнойкультурыибазируетсяназнаниисодержания произведений, осмыслении поставленных в литературе проблем, формировании уобучающихся литературного вкуса, развитии филологической культуры, ведущей к овладениюкомплекснымфилологическиманализомхудожественноготекста,осмыслениюфункци</w:t>
      </w:r>
      <w:r>
        <w:lastRenderedPageBreak/>
        <w:t>ональнойролитеоретико-литературныхпонятий,пониманиюкоммуникативно-</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6" w:firstLine="0"/>
      </w:pPr>
      <w:r>
        <w:lastRenderedPageBreak/>
        <w:t>эстетическихвозможностейязыкалитературныхпроизведений,атакжепозволяетсовершенствовать устную и письменную речь обучающихся на примере лучших литературныхобразцов,создаватьсобственныеписьменныетворческиеработыиустныедокладыопрочитанныхкнигах,осуществлятьцеленаправленнуюподготовкукбудущейпрофессиональной деятельности, связанной с гуманитарной сферой. Достижение указанныхцелей возможно при комплексном решении учебных и воспитательных задач, стоящих передсреднимобщимобразованиемисформулированныхвФГОССОО.</w:t>
      </w:r>
    </w:p>
    <w:p w:rsidR="00E8778F" w:rsidRDefault="00FA09B1">
      <w:pPr>
        <w:pStyle w:val="a3"/>
        <w:spacing w:line="360" w:lineRule="auto"/>
        <w:ind w:right="700"/>
      </w:pPr>
      <w:r>
        <w:t>Задачи, связанные с формированием чувства причастности к отечественным традициямиосознаниемисторическойпреемственностипоколений,включениемвязыковоепространстворусской культуры, воспитанием ценностного отношения к литературе как неотъемлемой частикультуры, состоят в систематическом приобщении обучающихся к наследию отечественной изарубежной классики и лучшим образцам современной литературы, воспитании уважения котечественной классической литературе как социокультурному и эстетическому феномену,освоении в ходе её изучения духовного опыта человечества, этико-нравственных, философско-мировоззренческих,социально-бытовых,культурныхтрадицийиценностей,воспитанииличности,способнойксозидательнойгуманитарнойдеятельностивсовременноммиреиосознаниюкультурнойсамоидентификациинаосновеизучениялитературныхпроизведений.</w:t>
      </w:r>
    </w:p>
    <w:p w:rsidR="00E8778F" w:rsidRDefault="00FA09B1">
      <w:pPr>
        <w:pStyle w:val="a3"/>
        <w:spacing w:before="1" w:line="360" w:lineRule="auto"/>
        <w:ind w:right="703"/>
      </w:pPr>
      <w:r>
        <w:t>Задачи,связанныесформированиемустойчивогоинтересакчтениюкаксредствупознания отечественной и других культур, уважительного отношения к ним, приобщением к</w:t>
      </w:r>
      <w:r>
        <w:rPr>
          <w:spacing w:val="-1"/>
        </w:rPr>
        <w:t>российскомулитературному</w:t>
      </w:r>
      <w:r>
        <w:t>наследиюичерезнего–ктрадиционнымценностямисокровищамотечественной и мировой культуры, ориентированы на воспитание и развитие постояннойпотребности обучающихся в чтении художественных произведений в течение всей жизни;знаниесодержанияиосмыслениеключевыхпроблемпроизведенийрусской,мировойклассической и современной литературы, в том числе литератур народов России, сознательноевключениечтениявсобственнуюдосуговуюдеятельностьиумениепланироватьикорректироватьсвоюпрограммучтения,участвоватьвовнеурочныхмероприятиях,содействующих повышению интереса к литературе, чтению, образованию, книжной культуре,ивовлекатьк этотпроцесс своихсверстников.</w:t>
      </w:r>
    </w:p>
    <w:p w:rsidR="00E8778F" w:rsidRDefault="00FA09B1">
      <w:pPr>
        <w:pStyle w:val="a3"/>
        <w:spacing w:before="3" w:line="360" w:lineRule="auto"/>
        <w:ind w:right="700"/>
      </w:pPr>
      <w:r>
        <w:t xml:space="preserve">Задачи, связанные с воспитанием читательских качеств и овладением современнымичитательскимипрактиками,культуройвосприятияипониманиялитературныхтекстов,самостоятельного истолкования прочитанного, направлены на развитие умений комплексногофилологическогоанализахудожественноготекстаиосмыслениефункциональнойролитеоретико-литературныхпонятий,втомчислеанализаиинтерпретациилитературногопроизведения как </w:t>
      </w:r>
      <w:r>
        <w:lastRenderedPageBreak/>
        <w:t>художественного целого с учётом историко-литературной обусловленности,культурногоконтекстаисвязейссовременностьюна основепониманияиосмысленногоиспользованиявпроцессеанализаиинтерпретациипроизведенийхудожественнойлитературы</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5" w:firstLine="0"/>
      </w:pPr>
      <w:r>
        <w:lastRenderedPageBreak/>
        <w:t>терминологическогоаппаратасовременноголитературоведения,атакжеэлементовискусствоведения,театроведения,киноведения.</w:t>
      </w:r>
    </w:p>
    <w:p w:rsidR="00E8778F" w:rsidRDefault="00FA09B1">
      <w:pPr>
        <w:pStyle w:val="a3"/>
        <w:spacing w:line="360" w:lineRule="auto"/>
        <w:ind w:right="696"/>
      </w:pPr>
      <w:r>
        <w:rPr>
          <w:spacing w:val="-1"/>
        </w:rPr>
        <w:t>Крометого,этизадачисвязаныс</w:t>
      </w:r>
      <w:r>
        <w:t>развитиемпонятияобисторико-литературномпроцессеи его основных закономерностях, о множественности литературно-художественных стилейразных эпох, литературных направлениях, течениях, школах, об индивидуальном авторскомстиле, выявлением взаимообусловленности элементовформы и содержания литературногопроизведения,атакжеобразов,тем,идей,проблем,способствующихосмыслению</w:t>
      </w:r>
      <w:r>
        <w:rPr>
          <w:spacing w:val="-1"/>
        </w:rPr>
        <w:t>художественнойкартиныжизни,созданнойавторомвлитературном</w:t>
      </w:r>
      <w:r>
        <w:t>произведении,иавторскойпозиции, развитием представления о специфике литературы как вида искусства, культурычитательского восприятия, качеств квалифицированного читателя, обладающего образным ианалитическиммышлением,эстетическимвкусом,интеллектуальнымиитворческимиспособностями, эмоциональной отзывчивостью, а также умением сопоставлять произведениярусскойизарубежнойлитературыисравниватьихснаучными,критическимиихудожественными интерпретациями в других видах искусств, развитием представлений обосновных направлениях литературной критики, о современных профессиональных подходах канализу художественного текста в литературоведении, развитием способности осуществлятьпоиск,отбор,анализ,структурированиеипредъявлениеинформациисиспользованиемразличных ресурсов, включая работу с книгой в традиционных и электронных библиотечныхсистемахимедиапространстве,владениемосновамиучебнойпроектно-исследовательскойдеятельностиисторико-итеоретико-литературногохарактера,втомчислесозданиямедиапроектов,различнымиприёмамицитирования итворческойпереработкитекстов.</w:t>
      </w:r>
    </w:p>
    <w:p w:rsidR="00E8778F" w:rsidRDefault="00FA09B1">
      <w:pPr>
        <w:pStyle w:val="a3"/>
        <w:spacing w:before="2" w:line="360" w:lineRule="auto"/>
        <w:ind w:right="699"/>
      </w:pPr>
      <w:r>
        <w:t>Задачи,связанныесосознаниемобучающимисякоммуникативно-эстетическихвозможностей языка, нацелены на развитие представлений о литературном произведении какявлении словесного искусства и об изобразительно-выразительных возможностях русскогоязыка в литературных текстах, на свободное владение разными способами информационнойпереработки текстов, на умение анализировать, аргументированно оценивать и редактироватьсобственные и чужие высказывания, использовать в своей исследовательской и проектнойдеятельностиресурсысовременноголитературногопроцессаинаучнойжизнифилологическогосообщества,втомчисле вИнтернете.</w:t>
      </w:r>
    </w:p>
    <w:p w:rsidR="00E8778F" w:rsidRDefault="00FA09B1">
      <w:pPr>
        <w:pStyle w:val="a3"/>
        <w:spacing w:before="1" w:line="360" w:lineRule="auto"/>
        <w:ind w:right="703"/>
      </w:pPr>
      <w:r>
        <w:t>Углублённое изучение литературы осуществляется в соответствии с учебным планомпрофиляобучениясориентациейнабудущуюсферупрофессиональнойдеятельностиобучающихся.Вучебномплане предмет«Литература» науглублённомуровне на уровнесреднегообщегообразованияпреемствененпоотношениюкпредмету«Литература»науров</w:t>
      </w:r>
      <w:r>
        <w:lastRenderedPageBreak/>
        <w:t>неосновногообщегообразования иоснованнабазовомкурсе литературы.</w:t>
      </w:r>
    </w:p>
    <w:p w:rsidR="00E8778F" w:rsidRDefault="00FA09B1">
      <w:pPr>
        <w:pStyle w:val="a3"/>
        <w:spacing w:line="275" w:lineRule="exact"/>
        <w:ind w:left="1048" w:firstLine="0"/>
      </w:pPr>
      <w:r>
        <w:t>Общеечислочасов, рекомендованныхдляизучениялитературы–340часов:в 10классе</w:t>
      </w:r>
    </w:p>
    <w:p w:rsidR="00E8778F" w:rsidRDefault="00FA09B1" w:rsidP="00B36BB2">
      <w:pPr>
        <w:pStyle w:val="a5"/>
        <w:numPr>
          <w:ilvl w:val="0"/>
          <w:numId w:val="121"/>
        </w:numPr>
        <w:tabs>
          <w:tab w:val="left" w:pos="520"/>
        </w:tabs>
        <w:spacing w:before="137"/>
        <w:ind w:left="519" w:hanging="183"/>
        <w:rPr>
          <w:sz w:val="24"/>
        </w:rPr>
      </w:pPr>
      <w:r>
        <w:rPr>
          <w:sz w:val="24"/>
        </w:rPr>
        <w:t>170 (5часоввнеделю),в11классе–170(5часоввнеделю).</w:t>
      </w:r>
    </w:p>
    <w:p w:rsidR="00E8778F" w:rsidRDefault="00E8778F">
      <w:pPr>
        <w:jc w:val="both"/>
        <w:rPr>
          <w:sz w:val="24"/>
        </w:rPr>
        <w:sectPr w:rsidR="00E8778F">
          <w:pgSz w:w="11910" w:h="16840"/>
          <w:pgMar w:top="620" w:right="140" w:bottom="1140" w:left="940" w:header="0" w:footer="870" w:gutter="0"/>
          <w:cols w:space="720"/>
        </w:sectPr>
      </w:pPr>
    </w:p>
    <w:p w:rsidR="00E8778F" w:rsidRDefault="00E8778F">
      <w:pPr>
        <w:pStyle w:val="a3"/>
        <w:ind w:left="0" w:firstLine="0"/>
        <w:jc w:val="left"/>
        <w:rPr>
          <w:sz w:val="26"/>
        </w:rPr>
      </w:pPr>
    </w:p>
    <w:p w:rsidR="00E8778F" w:rsidRDefault="00FA09B1">
      <w:pPr>
        <w:pStyle w:val="11"/>
        <w:spacing w:before="178"/>
        <w:ind w:firstLine="0"/>
        <w:jc w:val="left"/>
      </w:pPr>
      <w:r>
        <w:rPr>
          <w:spacing w:val="-1"/>
        </w:rPr>
        <w:t>язык»</w:t>
      </w:r>
    </w:p>
    <w:p w:rsidR="00E8778F" w:rsidRDefault="00FA09B1" w:rsidP="00B36BB2">
      <w:pPr>
        <w:pStyle w:val="a5"/>
        <w:numPr>
          <w:ilvl w:val="2"/>
          <w:numId w:val="123"/>
        </w:numPr>
        <w:tabs>
          <w:tab w:val="left" w:pos="585"/>
        </w:tabs>
        <w:spacing w:before="64"/>
        <w:ind w:left="584" w:hanging="586"/>
        <w:jc w:val="left"/>
        <w:rPr>
          <w:b/>
          <w:sz w:val="24"/>
        </w:rPr>
      </w:pPr>
      <w:r>
        <w:rPr>
          <w:b/>
          <w:spacing w:val="4"/>
          <w:sz w:val="24"/>
        </w:rPr>
        <w:br w:type="column"/>
      </w:r>
      <w:r>
        <w:rPr>
          <w:b/>
          <w:sz w:val="24"/>
        </w:rPr>
        <w:lastRenderedPageBreak/>
        <w:t>Федеральнаярабочаяпрограммапоучебномупредмету«Родной(чувашский)</w:t>
      </w:r>
    </w:p>
    <w:p w:rsidR="00E8778F" w:rsidRDefault="00E8778F">
      <w:pPr>
        <w:pStyle w:val="a3"/>
        <w:ind w:left="0" w:firstLine="0"/>
        <w:jc w:val="left"/>
        <w:rPr>
          <w:b/>
          <w:sz w:val="26"/>
        </w:rPr>
      </w:pPr>
    </w:p>
    <w:p w:rsidR="00E8778F" w:rsidRDefault="00E8778F">
      <w:pPr>
        <w:pStyle w:val="a3"/>
        <w:spacing w:before="4"/>
        <w:ind w:left="0" w:firstLine="0"/>
        <w:jc w:val="left"/>
        <w:rPr>
          <w:b/>
          <w:sz w:val="21"/>
        </w:rPr>
      </w:pPr>
    </w:p>
    <w:p w:rsidR="00E8778F" w:rsidRDefault="00FA09B1">
      <w:pPr>
        <w:pStyle w:val="a3"/>
        <w:ind w:left="-1" w:firstLine="0"/>
        <w:jc w:val="left"/>
      </w:pPr>
      <w:r>
        <w:t>Федеральнаярабочаяпрограммапоучебномупредмету«Родной(чувашский)язык»</w:t>
      </w:r>
    </w:p>
    <w:p w:rsidR="00E8778F" w:rsidRDefault="00E8778F">
      <w:pPr>
        <w:sectPr w:rsidR="00E8778F">
          <w:pgSz w:w="11910" w:h="16840"/>
          <w:pgMar w:top="1100" w:right="140" w:bottom="1140" w:left="940" w:header="0" w:footer="870" w:gutter="0"/>
          <w:cols w:num="2" w:space="720" w:equalWidth="0">
            <w:col w:w="1009" w:space="40"/>
            <w:col w:w="9781"/>
          </w:cols>
        </w:sectPr>
      </w:pPr>
    </w:p>
    <w:p w:rsidR="00E8778F" w:rsidRDefault="00FA09B1">
      <w:pPr>
        <w:pStyle w:val="a3"/>
        <w:spacing w:before="143" w:line="360" w:lineRule="auto"/>
        <w:ind w:right="703" w:firstLine="0"/>
      </w:pPr>
      <w:r>
        <w:lastRenderedPageBreak/>
        <w:t>(предметная область «Родной язык и родная литература») (далее соответственно – программапо родному (чувашскому) языку, родной (чувашский) язык, чувашский язык) разработана дляобучающихся, владеющих и (или) слабо владеющих родным (чувашским) языком, и включаетпояснительную записку, содержание обучения, планируемые результаты освоения программыпородному(чувашскому)языку.</w:t>
      </w:r>
    </w:p>
    <w:p w:rsidR="00E8778F" w:rsidRDefault="00FA09B1">
      <w:pPr>
        <w:pStyle w:val="a3"/>
        <w:spacing w:line="360" w:lineRule="auto"/>
        <w:ind w:right="704"/>
      </w:pPr>
      <w:r>
        <w:t>Пояснительная записка отражает общие цели изучения родного (чувашского) языка,место в структуре учебного плана, а также подходы к отбору содержания, к определениюпланируемыхрезультатов.</w:t>
      </w:r>
    </w:p>
    <w:p w:rsidR="00E8778F" w:rsidRDefault="00FA09B1">
      <w:pPr>
        <w:pStyle w:val="a3"/>
        <w:spacing w:before="1" w:line="360" w:lineRule="auto"/>
        <w:ind w:right="709"/>
      </w:pPr>
      <w:r>
        <w:t>Содержание обучения раскрывает содержательные линии, которые предлагаются дляобязательногоизучения вкаждомклассенауровне среднего общего образования.</w:t>
      </w:r>
    </w:p>
    <w:p w:rsidR="00E8778F" w:rsidRDefault="00FA09B1">
      <w:pPr>
        <w:pStyle w:val="a3"/>
        <w:spacing w:line="362" w:lineRule="auto"/>
        <w:ind w:right="705"/>
      </w:pPr>
      <w:r>
        <w:t>Планируемыерезультатыосвоенияпрограммыпородному(чувашскому)языкувключаютличностные,метапредметныерезультатызавесьпериодобучениянауровнесреднего общего образования,атакже предметныерезультатызакаждыйгодобучения.</w:t>
      </w:r>
    </w:p>
    <w:p w:rsidR="00E8778F" w:rsidRDefault="00FA09B1">
      <w:pPr>
        <w:pStyle w:val="a3"/>
        <w:spacing w:line="269" w:lineRule="exact"/>
        <w:ind w:left="1048" w:firstLine="0"/>
      </w:pPr>
      <w:r>
        <w:t>Пояснительнаязаписка.</w:t>
      </w:r>
    </w:p>
    <w:p w:rsidR="00E8778F" w:rsidRDefault="00FA09B1">
      <w:pPr>
        <w:pStyle w:val="a3"/>
        <w:spacing w:before="134" w:line="360" w:lineRule="auto"/>
        <w:ind w:right="702"/>
      </w:pPr>
      <w:r>
        <w:t>Программа по родному (чувашскому) языку на уровне среднего общего образованияразработана с целью оказания методической помощи учителю в создании рабочей программыпоучебномупредмету,ориентированнойнасовременные тенденциивобразованиииактивныеметодикиобучения.</w:t>
      </w:r>
    </w:p>
    <w:p w:rsidR="00E8778F" w:rsidRDefault="00FA09B1">
      <w:pPr>
        <w:pStyle w:val="a3"/>
        <w:spacing w:before="1" w:line="360" w:lineRule="auto"/>
        <w:ind w:right="706"/>
      </w:pPr>
      <w:r>
        <w:t>Основноесодержаниепрограммыпредставленоввидедвухблоков.Первыйблокпредставлен разделами, изучение которых направлено на сознательное формирование навыковречевого общения: «Функциональная лингвистика. Функциональные стили речи», «Научныйстильречи», «Разговорныйстиль»,«Официально-деловой стиль», «Публицистический стиль»,</w:t>
      </w:r>
    </w:p>
    <w:p w:rsidR="00E8778F" w:rsidRDefault="00FA09B1">
      <w:pPr>
        <w:pStyle w:val="a3"/>
        <w:spacing w:before="1" w:line="360" w:lineRule="auto"/>
        <w:ind w:right="710" w:firstLine="0"/>
      </w:pPr>
      <w:r>
        <w:t>«Языкхудожественнойлитературы»,«Культураречи».Второйблоквключаетразделы,отражающие устройство языка и особенности функционирования языковых единиц: «Общиесведенияоязыке»,«Чувашскийязыккаксистемасредствразныхуровней»,«Лексикаифразеология»,«Составслова(морфемика)исловообразование»,«Морфологияиорфография»,</w:t>
      </w:r>
    </w:p>
    <w:p w:rsidR="00E8778F" w:rsidRDefault="00FA09B1">
      <w:pPr>
        <w:pStyle w:val="a3"/>
        <w:ind w:firstLine="0"/>
      </w:pPr>
      <w:r>
        <w:t>«Синтаксисипунктуация».</w:t>
      </w:r>
    </w:p>
    <w:p w:rsidR="00E8778F" w:rsidRDefault="00FA09B1">
      <w:pPr>
        <w:pStyle w:val="a3"/>
        <w:spacing w:before="137" w:line="360" w:lineRule="auto"/>
        <w:ind w:right="704"/>
      </w:pPr>
      <w:r>
        <w:t>В учебном процессе указанные темы неразрывно взаимосвязаны и интегрированы. Приизучении каждого раздела курса обучающиеся не только получают соответствующие знания иовладеваютнеобходимымиумениямиинавыками,ноисовершенствуютвидыречевойдеятельност</w:t>
      </w:r>
      <w:r>
        <w:lastRenderedPageBreak/>
        <w:t>и,углубляютпредставлениеочувашскомязыкекакнационально-культурномфеномене.</w:t>
      </w:r>
    </w:p>
    <w:p w:rsidR="00E8778F" w:rsidRDefault="00E8778F">
      <w:pPr>
        <w:spacing w:line="360" w:lineRule="auto"/>
        <w:sectPr w:rsidR="00E8778F">
          <w:type w:val="continuous"/>
          <w:pgSz w:w="11910" w:h="16840"/>
          <w:pgMar w:top="620" w:right="140" w:bottom="280" w:left="940" w:header="720" w:footer="720" w:gutter="0"/>
          <w:cols w:space="720"/>
        </w:sectPr>
      </w:pPr>
    </w:p>
    <w:p w:rsidR="00E8778F" w:rsidRDefault="00FA09B1">
      <w:pPr>
        <w:pStyle w:val="a3"/>
        <w:spacing w:before="64" w:line="360" w:lineRule="auto"/>
        <w:ind w:left="1048" w:firstLine="0"/>
        <w:jc w:val="left"/>
      </w:pPr>
      <w:r>
        <w:lastRenderedPageBreak/>
        <w:t>Изучение родного (чувашского) языка направлено на достижение следующих целей:формированиепредставленийоролиизначенииродного(чувашского)языкавжизни</w:t>
      </w:r>
    </w:p>
    <w:p w:rsidR="00E8778F" w:rsidRDefault="00FA09B1">
      <w:pPr>
        <w:pStyle w:val="a3"/>
        <w:spacing w:line="274" w:lineRule="exact"/>
        <w:ind w:firstLine="0"/>
        <w:jc w:val="left"/>
      </w:pPr>
      <w:r>
        <w:t>человека,общества,государства;</w:t>
      </w:r>
    </w:p>
    <w:p w:rsidR="00E8778F" w:rsidRDefault="00FA09B1">
      <w:pPr>
        <w:pStyle w:val="a3"/>
        <w:spacing w:before="137" w:line="364" w:lineRule="auto"/>
        <w:ind w:right="684"/>
        <w:jc w:val="left"/>
      </w:pPr>
      <w:r>
        <w:t>формированиеуменийиспользоватьязыковыесредствавсоответствиисситуациейисферойобщения;</w:t>
      </w:r>
    </w:p>
    <w:p w:rsidR="00E8778F" w:rsidRDefault="00FA09B1">
      <w:pPr>
        <w:pStyle w:val="a3"/>
        <w:spacing w:line="360" w:lineRule="auto"/>
        <w:ind w:right="709"/>
        <w:jc w:val="left"/>
      </w:pPr>
      <w:r>
        <w:t>формированиеуменийпереработкипрочитанныхипрослушанныхтекстов,включаятекстыразныхформатов(гипертексты,графика,инфографика идругие);</w:t>
      </w:r>
    </w:p>
    <w:p w:rsidR="00E8778F" w:rsidRDefault="00FA09B1">
      <w:pPr>
        <w:pStyle w:val="a3"/>
        <w:spacing w:line="274" w:lineRule="exact"/>
        <w:ind w:left="1048" w:firstLine="0"/>
        <w:jc w:val="left"/>
      </w:pPr>
      <w:r>
        <w:t>созданиевторичныхтекстов,редактированиесобственныхтекстов;</w:t>
      </w:r>
    </w:p>
    <w:p w:rsidR="00E8778F" w:rsidRDefault="00FA09B1">
      <w:pPr>
        <w:pStyle w:val="a3"/>
        <w:spacing w:before="134" w:line="360" w:lineRule="auto"/>
        <w:ind w:right="711"/>
        <w:jc w:val="left"/>
      </w:pPr>
      <w:r>
        <w:t>систематизациязнанийофункциональныхразновидностяхчувашскогоязыкаифункционально-смысловыхтипахречи;</w:t>
      </w:r>
    </w:p>
    <w:p w:rsidR="00E8778F" w:rsidRDefault="00FA09B1">
      <w:pPr>
        <w:pStyle w:val="a3"/>
        <w:tabs>
          <w:tab w:val="left" w:pos="2342"/>
          <w:tab w:val="left" w:pos="4083"/>
          <w:tab w:val="left" w:pos="5350"/>
          <w:tab w:val="left" w:pos="6731"/>
          <w:tab w:val="left" w:pos="7671"/>
          <w:tab w:val="left" w:pos="8951"/>
        </w:tabs>
        <w:spacing w:line="360" w:lineRule="auto"/>
        <w:ind w:right="710"/>
        <w:jc w:val="left"/>
      </w:pPr>
      <w:r>
        <w:t>свободное</w:t>
      </w:r>
      <w:r>
        <w:tab/>
        <w:t>использование</w:t>
      </w:r>
      <w:r>
        <w:tab/>
        <w:t>активного</w:t>
      </w:r>
      <w:r>
        <w:tab/>
        <w:t>словарного</w:t>
      </w:r>
      <w:r>
        <w:tab/>
        <w:t>запаса,</w:t>
      </w:r>
      <w:r>
        <w:tab/>
        <w:t>овладение</w:t>
      </w:r>
      <w:r>
        <w:tab/>
        <w:t>основнымистилистическимиресурсамилексикиифразеологииродногоязыка;</w:t>
      </w:r>
    </w:p>
    <w:p w:rsidR="00E8778F" w:rsidRDefault="00FA09B1">
      <w:pPr>
        <w:pStyle w:val="a3"/>
        <w:spacing w:before="1" w:line="360" w:lineRule="auto"/>
        <w:jc w:val="left"/>
      </w:pPr>
      <w:r>
        <w:t>систематизациязнаний оязыковых нормахродногоязыкаи применениезнанийонихвречевойпрактике;</w:t>
      </w:r>
    </w:p>
    <w:p w:rsidR="00E8778F" w:rsidRDefault="00FA09B1">
      <w:pPr>
        <w:pStyle w:val="a3"/>
        <w:tabs>
          <w:tab w:val="left" w:pos="3268"/>
          <w:tab w:val="left" w:pos="4232"/>
          <w:tab w:val="left" w:pos="5800"/>
          <w:tab w:val="left" w:pos="6826"/>
          <w:tab w:val="left" w:pos="7939"/>
          <w:tab w:val="left" w:pos="8913"/>
          <w:tab w:val="left" w:pos="9354"/>
        </w:tabs>
        <w:spacing w:line="360" w:lineRule="auto"/>
        <w:ind w:right="711"/>
        <w:jc w:val="left"/>
      </w:pPr>
      <w:r>
        <w:t>совершенствование</w:t>
      </w:r>
      <w:r>
        <w:tab/>
        <w:t>умений</w:t>
      </w:r>
      <w:r>
        <w:tab/>
        <w:t>использовать</w:t>
      </w:r>
      <w:r>
        <w:tab/>
        <w:t>правила</w:t>
      </w:r>
      <w:r>
        <w:tab/>
        <w:t>речевого</w:t>
      </w:r>
      <w:r>
        <w:tab/>
        <w:t>этикета</w:t>
      </w:r>
      <w:r>
        <w:tab/>
        <w:t>на</w:t>
      </w:r>
      <w:r>
        <w:tab/>
      </w:r>
      <w:r>
        <w:rPr>
          <w:spacing w:val="-2"/>
        </w:rPr>
        <w:t>родном</w:t>
      </w:r>
      <w:r>
        <w:t>(чувашском)языкевразличныхсферахобщения,включаяинтернет-коммуникацию;</w:t>
      </w:r>
    </w:p>
    <w:p w:rsidR="00E8778F" w:rsidRDefault="00FA09B1">
      <w:pPr>
        <w:pStyle w:val="a3"/>
        <w:spacing w:line="360" w:lineRule="auto"/>
        <w:ind w:right="709"/>
        <w:jc w:val="left"/>
      </w:pPr>
      <w:r>
        <w:t>развитиеуменийпереводитьтекст(фрагментытекста)счувашскогоязыканарусскийязык инаоборот;</w:t>
      </w:r>
    </w:p>
    <w:p w:rsidR="00E8778F" w:rsidRDefault="00FA09B1">
      <w:pPr>
        <w:pStyle w:val="a3"/>
        <w:spacing w:line="360" w:lineRule="auto"/>
        <w:ind w:right="709"/>
        <w:jc w:val="left"/>
      </w:pPr>
      <w:r>
        <w:t>развитиеуменийприменятьсловариисправочники,втомчислеинформационно-справочные системывэлектроннойформе(приихналичии).</w:t>
      </w:r>
    </w:p>
    <w:p w:rsidR="00E8778F" w:rsidRDefault="00FA09B1">
      <w:pPr>
        <w:pStyle w:val="a3"/>
        <w:spacing w:before="1" w:line="360" w:lineRule="auto"/>
        <w:ind w:right="684"/>
        <w:jc w:val="left"/>
      </w:pPr>
      <w:r>
        <w:t>Общеечислочасов,рекомендованныхдляизученияродного(чувашского)языка,–136часов:в10классе–68часов(2часа внеделю),в11классе–68часов(2часа внеделю).</w:t>
      </w:r>
    </w:p>
    <w:p w:rsidR="00E8778F" w:rsidRDefault="00FA09B1">
      <w:pPr>
        <w:pStyle w:val="a3"/>
        <w:spacing w:line="360" w:lineRule="auto"/>
        <w:ind w:left="1048" w:right="6225" w:firstLine="0"/>
        <w:jc w:val="left"/>
      </w:pPr>
      <w:r>
        <w:t>Содержание обучения в 10 классе.Общие сведенияоязыке.</w:t>
      </w:r>
    </w:p>
    <w:p w:rsidR="00E8778F" w:rsidRDefault="00FA09B1">
      <w:pPr>
        <w:pStyle w:val="a3"/>
        <w:spacing w:line="360" w:lineRule="auto"/>
        <w:ind w:right="709"/>
      </w:pPr>
      <w:r>
        <w:t>Язык и общество. Язык и культура. История чувашского языка. Основные функции</w:t>
      </w:r>
      <w:r>
        <w:rPr>
          <w:spacing w:val="-1"/>
        </w:rPr>
        <w:t>чувашскогоязыка.Взаимосвязьязыкаикультуры.Взаимодействие</w:t>
      </w:r>
      <w:r>
        <w:t>языков.Активныепроцессывсовременномчувашскомязыке.Проблемыэкологииязыка.Единицыязыка.Уровниязыковойсистемы.Разделынаукиоязыке:фонетика,лексика,составсловаисловообразование,морфология,синтаксис.</w:t>
      </w:r>
    </w:p>
    <w:p w:rsidR="00E8778F" w:rsidRDefault="00FA09B1">
      <w:pPr>
        <w:pStyle w:val="a3"/>
        <w:ind w:left="1048" w:firstLine="0"/>
      </w:pPr>
      <w:r>
        <w:t>Фонетикаиорфоэпия.Графика иорфография.</w:t>
      </w:r>
    </w:p>
    <w:p w:rsidR="00E8778F" w:rsidRDefault="00FA09B1">
      <w:pPr>
        <w:pStyle w:val="a3"/>
        <w:spacing w:before="137" w:line="360" w:lineRule="auto"/>
        <w:ind w:right="701"/>
      </w:pPr>
      <w:r>
        <w:t>Понятиефонемы.Системачувашскихфонем.Типыслоговвчувашскомязыке.Особенности чувашского словесного ударения. Роль ударения в стихотворной речи. Основныенормы современного произношения и ударения. Основные разделы чувашской орфографии иихпринципы.Правописаниеисконночувашскихизаимствованныхслов.Двухсистемноеписьмо.</w:t>
      </w:r>
    </w:p>
    <w:p w:rsidR="00E8778F" w:rsidRDefault="00FA09B1">
      <w:pPr>
        <w:pStyle w:val="a3"/>
        <w:spacing w:line="275" w:lineRule="exact"/>
        <w:ind w:left="1048" w:firstLine="0"/>
      </w:pPr>
      <w:r>
        <w:t>Лексика.Фразеология.</w:t>
      </w:r>
    </w:p>
    <w:p w:rsidR="00E8778F" w:rsidRDefault="00E8778F">
      <w:pPr>
        <w:spacing w:line="275"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5"/>
      </w:pPr>
      <w:r>
        <w:lastRenderedPageBreak/>
        <w:t>Лексическая система чувашского языка. Многозначность слова. Прямое и переносноезначениеслов.Переносныезначениясловаиспособыихобразования.Фразеологизмы.Омонимы,синонимы,антонимы,паронимы.Чувашскаялексикасточкизренияеёпроисхождения(исконночувашскиеслова,общетюркскиеслова,заимствованныеслова).Чувашская лексика с точки зрения сферы её употребления: диалектизмы, специальная лексика</w:t>
      </w:r>
      <w:r>
        <w:rPr>
          <w:spacing w:val="-1"/>
        </w:rPr>
        <w:t>(профессионализмы,термины).Активныйипассивный</w:t>
      </w:r>
      <w:r>
        <w:t>словарныйзапас(архаизмы,историзмы,неологизмы).Отражение чувашскихсловвсловарях(чувашскаялексикография).</w:t>
      </w:r>
    </w:p>
    <w:p w:rsidR="00E8778F" w:rsidRDefault="00FA09B1">
      <w:pPr>
        <w:pStyle w:val="a3"/>
        <w:spacing w:line="273" w:lineRule="exact"/>
        <w:ind w:left="1048" w:firstLine="0"/>
      </w:pPr>
      <w:r>
        <w:t>Составсловаисловообразование.</w:t>
      </w:r>
    </w:p>
    <w:p w:rsidR="00E8778F" w:rsidRDefault="00FA09B1">
      <w:pPr>
        <w:pStyle w:val="a3"/>
        <w:spacing w:before="142" w:line="360" w:lineRule="auto"/>
        <w:ind w:right="709"/>
      </w:pPr>
      <w:r>
        <w:t>Состав чувашского слова. Словообразование. Словосочетания в чувашском языке какэквивалентырусскихслов.</w:t>
      </w:r>
    </w:p>
    <w:p w:rsidR="00E8778F" w:rsidRDefault="00FA09B1">
      <w:pPr>
        <w:pStyle w:val="a3"/>
        <w:spacing w:line="274" w:lineRule="exact"/>
        <w:ind w:left="1048" w:firstLine="0"/>
        <w:jc w:val="left"/>
      </w:pPr>
      <w:r>
        <w:t>Морфология.</w:t>
      </w:r>
    </w:p>
    <w:p w:rsidR="00E8778F" w:rsidRDefault="00FA09B1">
      <w:pPr>
        <w:pStyle w:val="a3"/>
        <w:spacing w:before="137" w:line="360" w:lineRule="auto"/>
        <w:ind w:right="697"/>
      </w:pPr>
      <w:r>
        <w:t>Содержание понятия «морфология». Классификация частей речи в чувашском языке.Полнозначныеинеполнозначныеслова.Самостоятельныеислужебныечастиречи.Использованиеоднойчастиречивзначениидругойчастиречи.Грамматическиеформычастейречииихзначения.Категориальныеинекатегориальныеформыслова.</w:t>
      </w:r>
    </w:p>
    <w:p w:rsidR="00E8778F" w:rsidRDefault="00FA09B1">
      <w:pPr>
        <w:pStyle w:val="a3"/>
        <w:spacing w:before="1" w:line="362" w:lineRule="auto"/>
        <w:ind w:left="1048" w:right="6239" w:firstLine="0"/>
      </w:pPr>
      <w:r>
        <w:t>Содержание обучения в 11 классе.Синтаксис ипунктуация.</w:t>
      </w:r>
    </w:p>
    <w:p w:rsidR="00E8778F" w:rsidRDefault="00FA09B1">
      <w:pPr>
        <w:pStyle w:val="a3"/>
        <w:spacing w:line="360" w:lineRule="auto"/>
        <w:ind w:right="707"/>
      </w:pPr>
      <w:r>
        <w:t>Синтаксис как наука о строении словосочетаний и предложений. Словосочетание каксредствообозначенияпонятий.Предложениекаксредствовыражениямысли.Структура</w:t>
      </w:r>
      <w:r>
        <w:rPr>
          <w:spacing w:val="-1"/>
        </w:rPr>
        <w:t>словосочетанийвчувашскомязыке.Коммуникативная</w:t>
      </w:r>
      <w:r>
        <w:t>играмматическаяструктурачувашскогопредложения.Интонацияпростогопредложения.</w:t>
      </w:r>
    </w:p>
    <w:p w:rsidR="00E8778F" w:rsidRDefault="00FA09B1">
      <w:pPr>
        <w:pStyle w:val="a3"/>
        <w:spacing w:line="360" w:lineRule="auto"/>
        <w:ind w:right="705"/>
      </w:pPr>
      <w:r>
        <w:t>Отличиесложногопредложенияотпростого.Частисложногопредложениявсравненииссамостоятельнымпростымпредложением.Классификациясложныхпредложенийвчувашском языке. Пунктуация в чувашском языке. История чувашской пунктуации. Основныепринципычувашскойпунктуации.Знакипрепинаниявпростом исложномпредложениях.</w:t>
      </w:r>
    </w:p>
    <w:p w:rsidR="00E8778F" w:rsidRDefault="00FA09B1">
      <w:pPr>
        <w:pStyle w:val="a3"/>
        <w:ind w:left="1048" w:firstLine="0"/>
      </w:pPr>
      <w:r>
        <w:t>Типыязыковойэкономиииихвзаимодействиевчувашскомязыке.</w:t>
      </w:r>
    </w:p>
    <w:p w:rsidR="00E8778F" w:rsidRDefault="00FA09B1">
      <w:pPr>
        <w:pStyle w:val="a3"/>
        <w:spacing w:before="135" w:line="360" w:lineRule="auto"/>
        <w:ind w:right="697"/>
      </w:pPr>
      <w:r>
        <w:t>Природаязыковойэкономии.Историяизученияязыковойэкономии.Кодовая(парадигматическая)экономияитекстовая(синтагматическая)экономия.Взаимодействиепарадигматическойисинтагматическойэкономийвчувашскомязыке.</w:t>
      </w:r>
    </w:p>
    <w:p w:rsidR="00E8778F" w:rsidRDefault="00FA09B1">
      <w:pPr>
        <w:pStyle w:val="a3"/>
        <w:spacing w:before="2"/>
        <w:ind w:left="1048" w:firstLine="0"/>
      </w:pPr>
      <w:r>
        <w:t>Языкиречь.</w:t>
      </w:r>
    </w:p>
    <w:p w:rsidR="00E8778F" w:rsidRDefault="00FA09B1">
      <w:pPr>
        <w:pStyle w:val="a3"/>
        <w:spacing w:before="137" w:line="360" w:lineRule="auto"/>
        <w:ind w:right="701"/>
      </w:pPr>
      <w:r>
        <w:t>Основные требованияк речи (правильность, точность, выразительность, уместностьупотребленияязыковыхсредств).Устнаяречь.Письменнаяречь.Диалог,полилог,монолог.</w:t>
      </w:r>
    </w:p>
    <w:p w:rsidR="00E8778F" w:rsidRDefault="00FA09B1">
      <w:pPr>
        <w:pStyle w:val="a3"/>
        <w:spacing w:line="274" w:lineRule="exact"/>
        <w:ind w:left="1048" w:firstLine="0"/>
        <w:jc w:val="left"/>
      </w:pPr>
      <w:r>
        <w:t>Текст.</w:t>
      </w:r>
    </w:p>
    <w:p w:rsidR="00E8778F" w:rsidRDefault="00FA09B1">
      <w:pPr>
        <w:pStyle w:val="a3"/>
        <w:spacing w:before="142" w:line="360" w:lineRule="auto"/>
        <w:ind w:right="709"/>
        <w:jc w:val="left"/>
      </w:pPr>
      <w:r>
        <w:t>Текст,еговидыивидыегопреобразования.Аннотация,план,тезисы.Выписки,конспект.Реф</w:t>
      </w:r>
      <w:r>
        <w:lastRenderedPageBreak/>
        <w:t>ерат.</w:t>
      </w:r>
    </w:p>
    <w:p w:rsidR="00E8778F" w:rsidRDefault="00FA09B1">
      <w:pPr>
        <w:pStyle w:val="a3"/>
        <w:spacing w:line="274" w:lineRule="exact"/>
        <w:ind w:left="1048" w:firstLine="0"/>
        <w:jc w:val="left"/>
      </w:pPr>
      <w:r>
        <w:t>Функциональнаястилистикаистили.</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1"/>
      </w:pPr>
      <w:r>
        <w:lastRenderedPageBreak/>
        <w:t>Функциональнаястилистикакакучениеофункционально-стилистическойдифференциации языковых средств. Функциональные стили (научный, официально-деловой,публицистический,разговорный).Устнаяречьиязыкхудожественнойлитературыкакразновидностисовременногочувашскогоязыка.Основныежанрынаучного(доклад,аннотация, статья, рецензия, реферат), публицистического (выступление, статья, интервью,</w:t>
      </w:r>
      <w:r>
        <w:rPr>
          <w:spacing w:val="-1"/>
        </w:rPr>
        <w:t>очерк),официально-делового(резюме,характеристика)</w:t>
      </w:r>
      <w:r>
        <w:t>стилей,типичнойречи(рассказ,беседа,спор).Особенностиречевогоэтикетавразныхсферахобщения.</w:t>
      </w:r>
    </w:p>
    <w:p w:rsidR="00E8778F" w:rsidRDefault="00FA09B1">
      <w:pPr>
        <w:pStyle w:val="a3"/>
        <w:spacing w:line="273" w:lineRule="exact"/>
        <w:ind w:left="1048" w:firstLine="0"/>
      </w:pPr>
      <w:r>
        <w:t>Культураречи.</w:t>
      </w:r>
    </w:p>
    <w:p w:rsidR="00E8778F" w:rsidRDefault="00FA09B1">
      <w:pPr>
        <w:pStyle w:val="a3"/>
        <w:spacing w:before="142" w:line="360" w:lineRule="auto"/>
        <w:ind w:right="702"/>
      </w:pPr>
      <w:r>
        <w:t>Основныеаспектыкультурыречи(нормативный,коммуникативныйиэтический).Коммуникативная целесообразность, уместность, точность, ясность, выразительность речи.Причины коммуникативных неудач, их предупреждение и преодоление. Языковая норма и еёфункции. Основные виды языковых норм: орфоэпические (произносительные), лексические,грамматические(морфологическиеисинтаксические),стилистическиенормычувашскоголитературного языка. Уместность использования языковых средств в речевом высказывании.Орфографическиенормы,пунктуационныенормы.Нормативныесловарисовременногочувашскогоязыкаисправочники.</w:t>
      </w:r>
    </w:p>
    <w:p w:rsidR="00E8778F" w:rsidRDefault="00FA09B1">
      <w:pPr>
        <w:pStyle w:val="a3"/>
        <w:spacing w:before="1" w:line="360" w:lineRule="auto"/>
        <w:ind w:right="715"/>
      </w:pPr>
      <w:r>
        <w:t>Планируемыерезультатыосвоенияпрограммыпородному (чувашскому)языку науровне среднегообщегообразования.</w:t>
      </w:r>
    </w:p>
    <w:p w:rsidR="00E8778F" w:rsidRDefault="00FA09B1">
      <w:pPr>
        <w:pStyle w:val="a3"/>
        <w:spacing w:line="360" w:lineRule="auto"/>
        <w:ind w:right="713"/>
      </w:pPr>
      <w:r>
        <w:t>Врезультатеизученияродного(чувашского)языканауровнесреднегообщегообразованияуобучающегося будут сформированыследующиеличностныерезультаты:</w:t>
      </w:r>
    </w:p>
    <w:p w:rsidR="00E8778F" w:rsidRDefault="00FA09B1" w:rsidP="00B36BB2">
      <w:pPr>
        <w:pStyle w:val="a5"/>
        <w:numPr>
          <w:ilvl w:val="3"/>
          <w:numId w:val="123"/>
        </w:numPr>
        <w:tabs>
          <w:tab w:val="left" w:pos="1313"/>
        </w:tabs>
        <w:spacing w:before="1"/>
        <w:jc w:val="both"/>
        <w:rPr>
          <w:sz w:val="24"/>
        </w:rPr>
      </w:pPr>
      <w:r>
        <w:rPr>
          <w:sz w:val="24"/>
        </w:rPr>
        <w:t>гражданскоговоспитания:</w:t>
      </w:r>
    </w:p>
    <w:p w:rsidR="00E8778F" w:rsidRDefault="00FA09B1">
      <w:pPr>
        <w:pStyle w:val="a3"/>
        <w:spacing w:before="137" w:line="360" w:lineRule="auto"/>
        <w:ind w:right="684"/>
        <w:jc w:val="left"/>
      </w:pPr>
      <w:r>
        <w:t>сформированностьгражданскойпозицииобучающегосякакактивногоиответственногочлена российскогообщества;</w:t>
      </w:r>
    </w:p>
    <w:p w:rsidR="00E8778F" w:rsidRDefault="00FA09B1">
      <w:pPr>
        <w:pStyle w:val="a3"/>
        <w:tabs>
          <w:tab w:val="left" w:pos="2313"/>
          <w:tab w:val="left" w:pos="3124"/>
          <w:tab w:val="left" w:pos="5186"/>
          <w:tab w:val="left" w:pos="5876"/>
          <w:tab w:val="left" w:pos="6226"/>
          <w:tab w:val="left" w:pos="7890"/>
          <w:tab w:val="left" w:pos="9084"/>
          <w:tab w:val="left" w:pos="9981"/>
        </w:tabs>
        <w:spacing w:line="362" w:lineRule="auto"/>
        <w:ind w:right="712"/>
        <w:jc w:val="left"/>
      </w:pPr>
      <w:r>
        <w:t>осознание</w:t>
      </w:r>
      <w:r>
        <w:tab/>
        <w:t>своих</w:t>
      </w:r>
      <w:r>
        <w:tab/>
        <w:t>конституционных</w:t>
      </w:r>
      <w:r>
        <w:tab/>
        <w:t>прав</w:t>
      </w:r>
      <w:r>
        <w:tab/>
        <w:t>и</w:t>
      </w:r>
      <w:r>
        <w:tab/>
        <w:t>обязанностей,</w:t>
      </w:r>
      <w:r>
        <w:tab/>
        <w:t>уважение</w:t>
      </w:r>
      <w:r>
        <w:tab/>
        <w:t>закона</w:t>
      </w:r>
      <w:r>
        <w:tab/>
      </w:r>
      <w:r>
        <w:rPr>
          <w:spacing w:val="-1"/>
        </w:rPr>
        <w:t>и</w:t>
      </w:r>
      <w:r>
        <w:t>правопорядка;</w:t>
      </w:r>
    </w:p>
    <w:p w:rsidR="00E8778F" w:rsidRDefault="00FA09B1">
      <w:pPr>
        <w:pStyle w:val="a3"/>
        <w:tabs>
          <w:tab w:val="left" w:pos="2256"/>
          <w:tab w:val="left" w:pos="4002"/>
          <w:tab w:val="left" w:pos="5790"/>
          <w:tab w:val="left" w:pos="7959"/>
          <w:tab w:val="left" w:pos="9978"/>
        </w:tabs>
        <w:spacing w:line="360" w:lineRule="auto"/>
        <w:ind w:right="714"/>
        <w:jc w:val="left"/>
      </w:pPr>
      <w:r>
        <w:t>принятие</w:t>
      </w:r>
      <w:r>
        <w:tab/>
        <w:t>традиционных</w:t>
      </w:r>
      <w:r>
        <w:tab/>
        <w:t>национальных,</w:t>
      </w:r>
      <w:r>
        <w:tab/>
        <w:t>общечеловеческих</w:t>
      </w:r>
      <w:r>
        <w:tab/>
        <w:t>гуманистических</w:t>
      </w:r>
      <w:r>
        <w:tab/>
        <w:t>идемократическихценностей;</w:t>
      </w:r>
    </w:p>
    <w:p w:rsidR="00E8778F" w:rsidRDefault="00FA09B1">
      <w:pPr>
        <w:pStyle w:val="a3"/>
        <w:tabs>
          <w:tab w:val="left" w:pos="2424"/>
          <w:tab w:val="left" w:pos="4155"/>
          <w:tab w:val="left" w:pos="5474"/>
          <w:tab w:val="left" w:pos="7077"/>
          <w:tab w:val="left" w:pos="8828"/>
        </w:tabs>
        <w:spacing w:line="362" w:lineRule="auto"/>
        <w:ind w:right="701"/>
        <w:jc w:val="left"/>
      </w:pPr>
      <w:r>
        <w:t>готовность</w:t>
      </w:r>
      <w:r>
        <w:tab/>
        <w:t>противостоять</w:t>
      </w:r>
      <w:r>
        <w:tab/>
        <w:t>идеологии</w:t>
      </w:r>
      <w:r>
        <w:tab/>
        <w:t>экстремизма,</w:t>
      </w:r>
      <w:r>
        <w:tab/>
        <w:t>национализма,</w:t>
      </w:r>
      <w:r>
        <w:tab/>
      </w:r>
      <w:r>
        <w:rPr>
          <w:spacing w:val="-1"/>
        </w:rPr>
        <w:t>ксенофобии,</w:t>
      </w:r>
      <w:r>
        <w:t>дискриминациипосоциальным,религиозным,расовым,национальнымпризнакам;</w:t>
      </w:r>
    </w:p>
    <w:p w:rsidR="00E8778F" w:rsidRDefault="00FA09B1">
      <w:pPr>
        <w:pStyle w:val="a3"/>
        <w:spacing w:line="360" w:lineRule="auto"/>
        <w:jc w:val="left"/>
      </w:pPr>
      <w:r>
        <w:t>готовностьвестисовместнуюдеятельностьвинтересахгражданскогообщества,участвоватьвсамоуправлениивобразовательнойорганизации;</w:t>
      </w:r>
    </w:p>
    <w:p w:rsidR="00E8778F" w:rsidRDefault="00FA09B1">
      <w:pPr>
        <w:pStyle w:val="a3"/>
        <w:spacing w:line="360" w:lineRule="auto"/>
        <w:ind w:right="709"/>
        <w:jc w:val="left"/>
      </w:pPr>
      <w:r>
        <w:t>умение взаимодействовать с социальными институтами в соответствии с их функциямииназначением;</w:t>
      </w:r>
    </w:p>
    <w:p w:rsidR="00E8778F" w:rsidRDefault="00FA09B1">
      <w:pPr>
        <w:pStyle w:val="a3"/>
        <w:ind w:left="1048" w:firstLine="0"/>
        <w:jc w:val="left"/>
      </w:pPr>
      <w:r>
        <w:t>готовностькгуманитарнойи волонтёрской деятельности;</w:t>
      </w:r>
    </w:p>
    <w:p w:rsidR="00E8778F" w:rsidRDefault="00FA09B1" w:rsidP="00B36BB2">
      <w:pPr>
        <w:pStyle w:val="a5"/>
        <w:numPr>
          <w:ilvl w:val="3"/>
          <w:numId w:val="123"/>
        </w:numPr>
        <w:tabs>
          <w:tab w:val="left" w:pos="1313"/>
        </w:tabs>
        <w:spacing w:before="127"/>
        <w:rPr>
          <w:sz w:val="24"/>
        </w:rPr>
      </w:pPr>
      <w:r>
        <w:rPr>
          <w:sz w:val="24"/>
        </w:rPr>
        <w:lastRenderedPageBreak/>
        <w:t>патриотическоговоспитания:</w:t>
      </w:r>
    </w:p>
    <w:p w:rsidR="00E8778F" w:rsidRDefault="00E8778F">
      <w:pPr>
        <w:rPr>
          <w:sz w:val="24"/>
        </w:rPr>
        <w:sectPr w:rsidR="00E8778F">
          <w:pgSz w:w="11910" w:h="16840"/>
          <w:pgMar w:top="620" w:right="140" w:bottom="1140" w:left="940" w:header="0" w:footer="870" w:gutter="0"/>
          <w:cols w:space="720"/>
        </w:sectPr>
      </w:pPr>
    </w:p>
    <w:p w:rsidR="00E8778F" w:rsidRDefault="00FA09B1">
      <w:pPr>
        <w:pStyle w:val="a3"/>
        <w:spacing w:before="64" w:line="360" w:lineRule="auto"/>
        <w:ind w:right="708"/>
      </w:pPr>
      <w:r>
        <w:lastRenderedPageBreak/>
        <w:t>сформированность российской гражданской идентичности, патриотизма, уважения ксвоему народу, чувства ответственности перед Родиной, гордости за свой край, свою Родину,свойязыкикультуру,прошлое инастоящеемногонациональногонарода России;</w:t>
      </w:r>
    </w:p>
    <w:p w:rsidR="00E8778F" w:rsidRDefault="00FA09B1">
      <w:pPr>
        <w:pStyle w:val="a3"/>
        <w:spacing w:line="362" w:lineRule="auto"/>
        <w:ind w:right="705"/>
      </w:pPr>
      <w:r>
        <w:t>ценностное отношение кгосударственнымсимволам,историческому иприродномунаследию, памятникам, традициям народов России, достижениям России в науке, искусстве,спорте,технологияхитруде;</w:t>
      </w:r>
    </w:p>
    <w:p w:rsidR="00E8778F" w:rsidRDefault="00FA09B1">
      <w:pPr>
        <w:pStyle w:val="a3"/>
        <w:spacing w:line="360" w:lineRule="auto"/>
        <w:ind w:right="710"/>
      </w:pPr>
      <w:r>
        <w:rPr>
          <w:spacing w:val="-1"/>
        </w:rPr>
        <w:t>идейнаяубеждённость,готовностькслужению</w:t>
      </w:r>
      <w:r>
        <w:t>Отечествуиегозащите,ответственностьза егосудьбу;</w:t>
      </w:r>
    </w:p>
    <w:p w:rsidR="00E8778F" w:rsidRDefault="00FA09B1" w:rsidP="00B36BB2">
      <w:pPr>
        <w:pStyle w:val="a5"/>
        <w:numPr>
          <w:ilvl w:val="3"/>
          <w:numId w:val="123"/>
        </w:numPr>
        <w:tabs>
          <w:tab w:val="left" w:pos="1313"/>
        </w:tabs>
        <w:jc w:val="both"/>
        <w:rPr>
          <w:sz w:val="24"/>
        </w:rPr>
      </w:pPr>
      <w:r>
        <w:rPr>
          <w:sz w:val="24"/>
        </w:rPr>
        <w:t>духовно-нравственноговоспитания:</w:t>
      </w:r>
    </w:p>
    <w:p w:rsidR="00E8778F" w:rsidRDefault="00FA09B1">
      <w:pPr>
        <w:pStyle w:val="a3"/>
        <w:spacing w:before="130" w:line="360" w:lineRule="auto"/>
        <w:ind w:left="1048" w:right="2484" w:firstLine="0"/>
      </w:pPr>
      <w:r>
        <w:t>осознание духовных ценностей российского народа;сформированностьнравственногосознания,нормэтичногоповедения;</w:t>
      </w:r>
    </w:p>
    <w:p w:rsidR="00E8778F" w:rsidRDefault="00FA09B1">
      <w:pPr>
        <w:pStyle w:val="a3"/>
        <w:spacing w:line="364" w:lineRule="auto"/>
        <w:ind w:right="715"/>
      </w:pPr>
      <w:r>
        <w:t>способность оценивать ситуацию и принимать осознанные решения, ориентируясь наморально-нравственные нормыиценности;</w:t>
      </w:r>
    </w:p>
    <w:p w:rsidR="00E8778F" w:rsidRDefault="00FA09B1">
      <w:pPr>
        <w:pStyle w:val="a3"/>
        <w:spacing w:line="268" w:lineRule="exact"/>
        <w:ind w:left="1048" w:firstLine="0"/>
      </w:pPr>
      <w:r>
        <w:t>осознаниеличноговкладавпостроениеустойчивогобудущего;</w:t>
      </w:r>
    </w:p>
    <w:p w:rsidR="00E8778F" w:rsidRDefault="00FA09B1">
      <w:pPr>
        <w:pStyle w:val="a3"/>
        <w:spacing w:before="134" w:line="362" w:lineRule="auto"/>
        <w:ind w:right="708"/>
      </w:pPr>
      <w:r>
        <w:t>ответственное отношение к своим родителям и (или) другим членам семьи, созданиюсемьинаосновеосознанногопринятияценностейсемейнойжизнивсоответствиистрадицияминародовРоссии;</w:t>
      </w:r>
    </w:p>
    <w:p w:rsidR="00E8778F" w:rsidRDefault="00FA09B1" w:rsidP="00B36BB2">
      <w:pPr>
        <w:pStyle w:val="a5"/>
        <w:numPr>
          <w:ilvl w:val="3"/>
          <w:numId w:val="123"/>
        </w:numPr>
        <w:tabs>
          <w:tab w:val="left" w:pos="1313"/>
        </w:tabs>
        <w:spacing w:line="269" w:lineRule="exact"/>
        <w:jc w:val="both"/>
        <w:rPr>
          <w:sz w:val="24"/>
        </w:rPr>
      </w:pPr>
      <w:r>
        <w:rPr>
          <w:sz w:val="24"/>
        </w:rPr>
        <w:t>эстетическоговоспитания:</w:t>
      </w:r>
    </w:p>
    <w:p w:rsidR="00E8778F" w:rsidRDefault="00FA09B1">
      <w:pPr>
        <w:pStyle w:val="a3"/>
        <w:spacing w:before="137" w:line="360" w:lineRule="auto"/>
        <w:ind w:right="710"/>
      </w:pPr>
      <w:r>
        <w:t>эстетическоеотношениекмиру,включаяэстетикубыта,научногоитехническоготворчества,спорта,труда,общественныхотношений;</w:t>
      </w:r>
    </w:p>
    <w:p w:rsidR="00E8778F" w:rsidRDefault="00FA09B1">
      <w:pPr>
        <w:pStyle w:val="a3"/>
        <w:spacing w:before="3" w:line="360" w:lineRule="auto"/>
        <w:ind w:right="710"/>
      </w:pPr>
      <w:r>
        <w:t>способность воспринимать различные виды искусства, традиции и творчество своего идругихнародов,ощущатьэмоциональноевоздействие искусства;</w:t>
      </w:r>
    </w:p>
    <w:p w:rsidR="00E8778F" w:rsidRDefault="00FA09B1">
      <w:pPr>
        <w:pStyle w:val="a3"/>
        <w:spacing w:line="360" w:lineRule="auto"/>
        <w:ind w:right="708"/>
        <w:jc w:val="right"/>
      </w:pPr>
      <w:r>
        <w:t>убеждённостьвзначимостидляличностииобществаотечественногоимировогоискусства, этнических культурных традиций и народного, в том числе словесного, творчества;готовность к самовыражению в разных видах искусства, стремление проявлять качестватворческойличности,втомчислепривыполнениитворческихработпородному(чувашскому)</w:t>
      </w:r>
    </w:p>
    <w:p w:rsidR="00E8778F" w:rsidRDefault="00FA09B1">
      <w:pPr>
        <w:pStyle w:val="a3"/>
        <w:ind w:firstLine="0"/>
        <w:jc w:val="left"/>
      </w:pPr>
      <w:r>
        <w:t>языку;</w:t>
      </w:r>
    </w:p>
    <w:p w:rsidR="00E8778F" w:rsidRDefault="00FA09B1" w:rsidP="00B36BB2">
      <w:pPr>
        <w:pStyle w:val="a5"/>
        <w:numPr>
          <w:ilvl w:val="3"/>
          <w:numId w:val="123"/>
        </w:numPr>
        <w:tabs>
          <w:tab w:val="left" w:pos="1313"/>
        </w:tabs>
        <w:spacing w:before="135"/>
        <w:rPr>
          <w:sz w:val="24"/>
        </w:rPr>
      </w:pPr>
      <w:r>
        <w:rPr>
          <w:sz w:val="24"/>
        </w:rPr>
        <w:t>физическоговоспитания:</w:t>
      </w:r>
    </w:p>
    <w:p w:rsidR="00E8778F" w:rsidRDefault="00FA09B1">
      <w:pPr>
        <w:pStyle w:val="a3"/>
        <w:spacing w:before="142" w:line="360" w:lineRule="auto"/>
        <w:ind w:right="684"/>
        <w:jc w:val="left"/>
      </w:pPr>
      <w:r>
        <w:t>сформированность здоровогоибезопасного образажизни,ответственногоотношенияксвоемуздоровью;</w:t>
      </w:r>
    </w:p>
    <w:p w:rsidR="00E8778F" w:rsidRDefault="00FA09B1">
      <w:pPr>
        <w:pStyle w:val="a3"/>
        <w:spacing w:line="360" w:lineRule="auto"/>
        <w:jc w:val="left"/>
      </w:pPr>
      <w:r>
        <w:t>потребностьвфизическомсовершенствовании,занятияхспортивно-оздоровительнойдеятельностью;</w:t>
      </w:r>
    </w:p>
    <w:p w:rsidR="00E8778F" w:rsidRDefault="00FA09B1">
      <w:pPr>
        <w:pStyle w:val="a3"/>
        <w:spacing w:line="364" w:lineRule="auto"/>
        <w:jc w:val="left"/>
      </w:pPr>
      <w:r>
        <w:t>активноенеприятиевредныхпривычекииныхформпричинениявредафизическомуипсихическомуздоровью;</w:t>
      </w:r>
    </w:p>
    <w:p w:rsidR="00E8778F" w:rsidRDefault="00FA09B1" w:rsidP="00B36BB2">
      <w:pPr>
        <w:pStyle w:val="a5"/>
        <w:numPr>
          <w:ilvl w:val="3"/>
          <w:numId w:val="123"/>
        </w:numPr>
        <w:tabs>
          <w:tab w:val="left" w:pos="1313"/>
        </w:tabs>
        <w:spacing w:line="268" w:lineRule="exact"/>
        <w:rPr>
          <w:sz w:val="24"/>
        </w:rPr>
      </w:pPr>
      <w:r>
        <w:rPr>
          <w:sz w:val="24"/>
        </w:rPr>
        <w:lastRenderedPageBreak/>
        <w:t>трудовоговоспитания:</w:t>
      </w:r>
    </w:p>
    <w:p w:rsidR="00E8778F" w:rsidRDefault="00FA09B1">
      <w:pPr>
        <w:pStyle w:val="a3"/>
        <w:spacing w:before="132"/>
        <w:ind w:left="1048" w:firstLine="0"/>
        <w:jc w:val="left"/>
      </w:pPr>
      <w:r>
        <w:t>готовностьктруду,осознаниеценностимастерства,трудолюбие;</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right="708"/>
      </w:pPr>
      <w:r>
        <w:lastRenderedPageBreak/>
        <w:t>готовность к активной деятельности технологической и социальной направленности,способностьинициировать,планироватьисамостоятельноосуществлятьтакуюдеятельность,втомчислевпроцессеизученияродного(чувашского)языка;</w:t>
      </w:r>
    </w:p>
    <w:p w:rsidR="00E8778F" w:rsidRDefault="00FA09B1">
      <w:pPr>
        <w:pStyle w:val="a3"/>
        <w:spacing w:line="364" w:lineRule="auto"/>
        <w:ind w:right="700"/>
      </w:pPr>
      <w:r>
        <w:t>интерескразличнымсферампрофессиональнойдеятельности,втомчислекдеятельностифилологов,журналистов,писателей,переводчиков;</w:t>
      </w:r>
    </w:p>
    <w:p w:rsidR="00E8778F" w:rsidRDefault="00FA09B1">
      <w:pPr>
        <w:pStyle w:val="a3"/>
        <w:spacing w:line="360" w:lineRule="auto"/>
        <w:ind w:right="703"/>
      </w:pPr>
      <w:r>
        <w:t>умениесовершатьосознанныйвыборбудущейпрофессиииреализовыватьсобственныежизненные планы;</w:t>
      </w:r>
    </w:p>
    <w:p w:rsidR="00E8778F" w:rsidRDefault="00FA09B1">
      <w:pPr>
        <w:pStyle w:val="a3"/>
        <w:spacing w:line="274" w:lineRule="exact"/>
        <w:ind w:left="1048" w:firstLine="0"/>
      </w:pPr>
      <w:r>
        <w:rPr>
          <w:spacing w:val="-1"/>
        </w:rPr>
        <w:t>готовностьиспособность</w:t>
      </w:r>
      <w:r>
        <w:t>кобразованиюисамообразованиюнапротяжениивсейжизни;</w:t>
      </w:r>
    </w:p>
    <w:p w:rsidR="00E8778F" w:rsidRDefault="00FA09B1" w:rsidP="00B36BB2">
      <w:pPr>
        <w:pStyle w:val="a5"/>
        <w:numPr>
          <w:ilvl w:val="3"/>
          <w:numId w:val="123"/>
        </w:numPr>
        <w:tabs>
          <w:tab w:val="left" w:pos="1313"/>
        </w:tabs>
        <w:spacing w:before="131"/>
        <w:jc w:val="both"/>
        <w:rPr>
          <w:sz w:val="24"/>
        </w:rPr>
      </w:pPr>
      <w:r>
        <w:rPr>
          <w:sz w:val="24"/>
        </w:rPr>
        <w:t>экологическоговоспитания:</w:t>
      </w:r>
    </w:p>
    <w:p w:rsidR="00E8778F" w:rsidRDefault="00FA09B1">
      <w:pPr>
        <w:pStyle w:val="a3"/>
        <w:spacing w:before="136" w:line="360" w:lineRule="auto"/>
        <w:ind w:right="695"/>
      </w:pPr>
      <w:r>
        <w:t>сформированностьэкологическойкультуры,пониманиевлияниясоциально-экономическихпроцессовнасостояниеприроднойисоциальнойсреды,осознаниеглобальногохарактераэкологическихпроблем;</w:t>
      </w:r>
    </w:p>
    <w:p w:rsidR="00E8778F" w:rsidRDefault="00FA09B1">
      <w:pPr>
        <w:pStyle w:val="a3"/>
        <w:spacing w:before="2" w:line="360" w:lineRule="auto"/>
        <w:ind w:right="707"/>
      </w:pPr>
      <w:r>
        <w:t>планирование и осуществление действий в окружающей среде на основе знания целейустойчивогоразвитиячеловечества;</w:t>
      </w:r>
    </w:p>
    <w:p w:rsidR="00E8778F" w:rsidRDefault="00FA09B1">
      <w:pPr>
        <w:pStyle w:val="a3"/>
        <w:spacing w:line="274" w:lineRule="exact"/>
        <w:ind w:left="1048" w:firstLine="0"/>
      </w:pPr>
      <w:r>
        <w:t>активноенеприятиедействий,приносящихвредокружающейсреде;</w:t>
      </w:r>
    </w:p>
    <w:p w:rsidR="00E8778F" w:rsidRDefault="00FA09B1">
      <w:pPr>
        <w:pStyle w:val="a3"/>
        <w:spacing w:before="137" w:line="362" w:lineRule="auto"/>
        <w:ind w:right="709"/>
      </w:pPr>
      <w:r>
        <w:rPr>
          <w:spacing w:val="-1"/>
        </w:rPr>
        <w:t>умениепрогнозировать</w:t>
      </w:r>
      <w:r>
        <w:t>неблагоприятныеэкологическиепоследствияпредпринимаемыхдействийипредотвращатьих;</w:t>
      </w:r>
    </w:p>
    <w:p w:rsidR="00E8778F" w:rsidRDefault="00FA09B1">
      <w:pPr>
        <w:pStyle w:val="a3"/>
        <w:spacing w:line="273" w:lineRule="exact"/>
        <w:ind w:left="1048" w:firstLine="0"/>
      </w:pPr>
      <w:r>
        <w:t>расширениеопытадеятельностиэкологическойнаправленности;</w:t>
      </w:r>
    </w:p>
    <w:p w:rsidR="00E8778F" w:rsidRDefault="00FA09B1" w:rsidP="00B36BB2">
      <w:pPr>
        <w:pStyle w:val="a5"/>
        <w:numPr>
          <w:ilvl w:val="3"/>
          <w:numId w:val="123"/>
        </w:numPr>
        <w:tabs>
          <w:tab w:val="left" w:pos="1313"/>
        </w:tabs>
        <w:spacing w:before="137"/>
        <w:jc w:val="both"/>
        <w:rPr>
          <w:sz w:val="24"/>
        </w:rPr>
      </w:pPr>
      <w:r>
        <w:rPr>
          <w:sz w:val="24"/>
        </w:rPr>
        <w:t>ценностинаучногопознания:</w:t>
      </w:r>
    </w:p>
    <w:p w:rsidR="00E8778F" w:rsidRDefault="00FA09B1">
      <w:pPr>
        <w:pStyle w:val="a3"/>
        <w:spacing w:before="137" w:line="362" w:lineRule="auto"/>
        <w:ind w:right="702"/>
      </w:pPr>
      <w:r>
        <w:t>сформированность мировоззрения, соответствующего современному уровню развития</w:t>
      </w:r>
      <w:r>
        <w:rPr>
          <w:spacing w:val="-1"/>
        </w:rPr>
        <w:t>наукииобщественнойпрактики,основанного</w:t>
      </w:r>
      <w:r>
        <w:t>надиалогекультур,способствующегоосознаниюсвоегоместавполикультурноммире;</w:t>
      </w:r>
    </w:p>
    <w:p w:rsidR="00E8778F" w:rsidRDefault="00FA09B1">
      <w:pPr>
        <w:pStyle w:val="a3"/>
        <w:spacing w:line="360" w:lineRule="auto"/>
        <w:ind w:right="709"/>
      </w:pPr>
      <w:r>
        <w:t>совершенствование языковой и читательской культуры как средства взаимодействиямеждулюдьмиипознаниямира;</w:t>
      </w:r>
    </w:p>
    <w:p w:rsidR="00E8778F" w:rsidRDefault="00FA09B1">
      <w:pPr>
        <w:pStyle w:val="a3"/>
        <w:spacing w:line="360" w:lineRule="auto"/>
        <w:ind w:right="695"/>
      </w:pPr>
      <w:r>
        <w:t>осознаниеценностинаучнойдеятельности,готовностьосуществлятьучебно-исследовательскую и проектную деятельность, в том числе по родному (чувашскому) языку,индивидуальноивгруппе.</w:t>
      </w:r>
    </w:p>
    <w:p w:rsidR="00E8778F" w:rsidRDefault="00FA09B1">
      <w:pPr>
        <w:pStyle w:val="a3"/>
        <w:spacing w:line="362" w:lineRule="auto"/>
        <w:ind w:right="710"/>
      </w:pPr>
      <w:r>
        <w:rPr>
          <w:spacing w:val="-1"/>
        </w:rPr>
        <w:t>Впроцесседостиженияличностныхрезультатов</w:t>
      </w:r>
      <w:r>
        <w:t>освоенияобучающимисяпрограммыпородному (чувашскому) языку у обучающихся совершенствуется эмоциональный интеллект,предполагающийсформированность:</w:t>
      </w:r>
    </w:p>
    <w:p w:rsidR="00E8778F" w:rsidRDefault="00FA09B1">
      <w:pPr>
        <w:pStyle w:val="a3"/>
        <w:spacing w:line="360" w:lineRule="auto"/>
        <w:ind w:right="707"/>
      </w:pPr>
      <w:r>
        <w:t>самосознания,включающегоспособностьпониматьсвоёэмоциональноесостояние,</w:t>
      </w:r>
      <w:r>
        <w:rPr>
          <w:spacing w:val="-1"/>
        </w:rPr>
        <w:t>использоватьязыковыесредствадлявыражения</w:t>
      </w:r>
      <w:r>
        <w:t>своегосостояния,видетьнаправлениеразвитиясобственнойэмоциональнойсферы,бытьувереннымвсебе;</w:t>
      </w:r>
    </w:p>
    <w:p w:rsidR="00E8778F" w:rsidRDefault="00FA09B1">
      <w:pPr>
        <w:pStyle w:val="a3"/>
        <w:spacing w:line="360" w:lineRule="auto"/>
        <w:ind w:right="706"/>
      </w:pPr>
      <w:r>
        <w:t>саморегулирования,включающегосамоконтроль,умениеприниматьответственностьзасвоёповедение,способностьпроявлятьгибкостьиадаптироватьсякэмоциональнымизменениям,бытьоткрытымновому;</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6"/>
      </w:pPr>
      <w:r>
        <w:lastRenderedPageBreak/>
        <w:t>внутреннеймотивации,включающейстремлениекдостижениюцелииуспеху,оптимизм,инициативность,умение действовать,исходяизсвоихвозможностей;</w:t>
      </w:r>
    </w:p>
    <w:p w:rsidR="00E8778F" w:rsidRDefault="00FA09B1">
      <w:pPr>
        <w:pStyle w:val="a3"/>
        <w:spacing w:line="360" w:lineRule="auto"/>
        <w:ind w:right="710"/>
      </w:pPr>
      <w:r>
        <w:t>эмпатии,включающейспособностьсочувствоватьисопереживать,пониматьэмоциональноесостояниедругихлюдейиучитыватьегоприосуществлениикоммуникации;</w:t>
      </w:r>
    </w:p>
    <w:p w:rsidR="00E8778F" w:rsidRDefault="00FA09B1">
      <w:pPr>
        <w:pStyle w:val="a3"/>
        <w:spacing w:before="1" w:line="360" w:lineRule="auto"/>
        <w:ind w:right="707"/>
      </w:pPr>
      <w:r>
        <w:t>социальныхнавыков,включающихспособностьвыстраиватьотношениясдругимилюдьми,заботитьсяоних,проявлятькниминтересиразрешатьконфликтысучётомсобственногоречевогоичитательскогоопыта.</w:t>
      </w:r>
    </w:p>
    <w:p w:rsidR="00E8778F" w:rsidRDefault="00FA09B1">
      <w:pPr>
        <w:pStyle w:val="a3"/>
        <w:spacing w:line="360" w:lineRule="auto"/>
        <w:ind w:right="714"/>
      </w:pPr>
      <w:r>
        <w:t>Врезультатеизученияродного(чувашского)языканауровнесреднегообщегообразования у обучающегося будут сформированы познавательные универсальные учебныедействия, коммуникативные универсальные учебные действия, регулятивные универсальныеучебные действия,совместнаядеятельность.</w:t>
      </w:r>
    </w:p>
    <w:p w:rsidR="00E8778F" w:rsidRDefault="00FA09B1">
      <w:pPr>
        <w:pStyle w:val="a3"/>
        <w:spacing w:line="364" w:lineRule="auto"/>
        <w:ind w:right="704"/>
      </w:pPr>
      <w:r>
        <w:t>У обучающегося будут сформированы следующие базовые логические действия какчастьпознавательныхуниверсальныхучебныхдействий:</w:t>
      </w:r>
    </w:p>
    <w:p w:rsidR="00E8778F" w:rsidRDefault="00FA09B1">
      <w:pPr>
        <w:pStyle w:val="a3"/>
        <w:spacing w:line="360" w:lineRule="auto"/>
        <w:ind w:right="708"/>
      </w:pPr>
      <w:r>
        <w:t>самостоятельноформулироватьиактуализироватьпроблему,рассматриватьеёвсесторонне;</w:t>
      </w:r>
    </w:p>
    <w:p w:rsidR="00E8778F" w:rsidRDefault="00FA09B1">
      <w:pPr>
        <w:pStyle w:val="a3"/>
        <w:spacing w:line="362" w:lineRule="auto"/>
        <w:ind w:right="712"/>
      </w:pPr>
      <w:r>
        <w:t>устанавливать существенный признак или основание для сравнения, классификации иобобщения;</w:t>
      </w:r>
    </w:p>
    <w:p w:rsidR="00E8778F" w:rsidRDefault="00FA09B1">
      <w:pPr>
        <w:pStyle w:val="a3"/>
        <w:spacing w:line="273" w:lineRule="exact"/>
        <w:ind w:left="1048" w:firstLine="0"/>
      </w:pPr>
      <w:r>
        <w:t>определятьцели деятельности,задавать параметрыикритерииихдостижения;</w:t>
      </w:r>
    </w:p>
    <w:p w:rsidR="00E8778F" w:rsidRDefault="00FA09B1">
      <w:pPr>
        <w:pStyle w:val="a3"/>
        <w:tabs>
          <w:tab w:val="left" w:pos="2261"/>
          <w:tab w:val="left" w:pos="3620"/>
          <w:tab w:val="left" w:pos="4920"/>
          <w:tab w:val="left" w:pos="5510"/>
          <w:tab w:val="left" w:pos="6622"/>
          <w:tab w:val="left" w:pos="7994"/>
          <w:tab w:val="left" w:pos="9077"/>
          <w:tab w:val="left" w:pos="9394"/>
        </w:tabs>
        <w:spacing w:before="123" w:line="362" w:lineRule="auto"/>
        <w:ind w:left="1048" w:right="709" w:firstLine="0"/>
        <w:jc w:val="left"/>
      </w:pPr>
      <w:r>
        <w:t>выявлять закономерности и противоречия языковых явлений, данных в наблюдении;вноситькоррективывдеятельность,оцениватьрискиисоответствиерезультатовцелям;развивать</w:t>
      </w:r>
      <w:r>
        <w:tab/>
        <w:t>креативное</w:t>
      </w:r>
      <w:r>
        <w:tab/>
        <w:t>мышление</w:t>
      </w:r>
      <w:r>
        <w:tab/>
        <w:t>при</w:t>
      </w:r>
      <w:r>
        <w:tab/>
        <w:t>решении</w:t>
      </w:r>
      <w:r>
        <w:tab/>
        <w:t>жизненных</w:t>
      </w:r>
      <w:r>
        <w:tab/>
        <w:t>проблем</w:t>
      </w:r>
      <w:r>
        <w:tab/>
        <w:t>с</w:t>
      </w:r>
      <w:r>
        <w:tab/>
      </w:r>
      <w:r>
        <w:rPr>
          <w:spacing w:val="-1"/>
        </w:rPr>
        <w:t>учётом</w:t>
      </w:r>
    </w:p>
    <w:p w:rsidR="00E8778F" w:rsidRDefault="00FA09B1">
      <w:pPr>
        <w:pStyle w:val="a3"/>
        <w:spacing w:line="269" w:lineRule="exact"/>
        <w:ind w:firstLine="0"/>
        <w:jc w:val="left"/>
      </w:pPr>
      <w:r>
        <w:t>собственногоречевогоичитательскогоопыта.</w:t>
      </w:r>
    </w:p>
    <w:p w:rsidR="00E8778F" w:rsidRDefault="00FA09B1">
      <w:pPr>
        <w:pStyle w:val="a3"/>
        <w:spacing w:before="137" w:line="360" w:lineRule="auto"/>
        <w:ind w:right="705"/>
      </w:pPr>
      <w:r>
        <w:t>У обучающегося будут сформированы следующие базовые исследовательские действиякакчастьпознавательныхуниверсальныхучебныхдействий:</w:t>
      </w:r>
    </w:p>
    <w:p w:rsidR="00E8778F" w:rsidRDefault="00FA09B1">
      <w:pPr>
        <w:pStyle w:val="a3"/>
        <w:spacing w:before="3" w:line="360" w:lineRule="auto"/>
        <w:ind w:right="704"/>
      </w:pPr>
      <w:r>
        <w:t>владеть навыками учебно-исследовательской и проектной деятельности, способностьюи готовностью к самостоятельному поиску методов решения практических задач, применениюразличныхметодовпознания;</w:t>
      </w:r>
    </w:p>
    <w:p w:rsidR="00E8778F" w:rsidRDefault="00FA09B1">
      <w:pPr>
        <w:pStyle w:val="a3"/>
        <w:spacing w:line="362" w:lineRule="auto"/>
        <w:ind w:right="705"/>
      </w:pPr>
      <w:r>
        <w:t>осуществлятьразличныевидыдеятельностипополучениюновогознанияегоинтерпретации, преобразованию и применению в различных учебных ситуациях, в том числеприсозданииучебныхпроектов;</w:t>
      </w:r>
    </w:p>
    <w:p w:rsidR="00E8778F" w:rsidRDefault="00FA09B1">
      <w:pPr>
        <w:pStyle w:val="a3"/>
        <w:spacing w:line="360" w:lineRule="auto"/>
        <w:ind w:right="711"/>
      </w:pPr>
      <w:r>
        <w:t>владетьнаучной,втомчислелингвистической,терминологией,общенаучнымиключевымипонятиямииметодами;</w:t>
      </w:r>
    </w:p>
    <w:p w:rsidR="00E8778F" w:rsidRDefault="00FA09B1">
      <w:pPr>
        <w:pStyle w:val="a3"/>
        <w:spacing w:line="364" w:lineRule="auto"/>
        <w:ind w:right="703"/>
      </w:pPr>
      <w:r>
        <w:t>ставитьиформулироватьсобственныезадачивобразовательнойдеятельностиижизненныхситуациях;</w:t>
      </w:r>
    </w:p>
    <w:p w:rsidR="00E8778F" w:rsidRDefault="00E8778F">
      <w:pPr>
        <w:spacing w:line="364"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3"/>
      </w:pPr>
      <w:r>
        <w:lastRenderedPageBreak/>
        <w:t>выявлять причинно-следственные связи и актуализировать задачу, выдвигать гипотезуеё решения, находить аргументы для доказательства своих утверждений, задавать параметры икритериирешения;</w:t>
      </w:r>
    </w:p>
    <w:p w:rsidR="00E8778F" w:rsidRDefault="00FA09B1">
      <w:pPr>
        <w:pStyle w:val="a3"/>
        <w:spacing w:line="364" w:lineRule="auto"/>
        <w:ind w:right="706"/>
      </w:pPr>
      <w:r>
        <w:t>анализироватьполученныевходерешениязадачирезультаты,критическиоцениватьихдостоверность,прогнозироватьизменениевновыхусловиях;</w:t>
      </w:r>
    </w:p>
    <w:p w:rsidR="00E8778F" w:rsidRDefault="00FA09B1">
      <w:pPr>
        <w:pStyle w:val="a3"/>
        <w:spacing w:line="360" w:lineRule="auto"/>
        <w:ind w:left="1048" w:right="2985" w:firstLine="0"/>
      </w:pPr>
      <w:r>
        <w:t>давать оценку новым ситуациям, оценивать приобретённый опыт;уметьинтегрироватьзнанияизразныхпредметныхобластей;</w:t>
      </w:r>
    </w:p>
    <w:p w:rsidR="00E8778F" w:rsidRDefault="00FA09B1">
      <w:pPr>
        <w:pStyle w:val="a3"/>
        <w:spacing w:line="362" w:lineRule="auto"/>
        <w:ind w:right="705"/>
      </w:pPr>
      <w:r>
        <w:t>выдвигать новые идеи, оригинальные подходы, предлагать альтернативные способырешенияпроблем.</w:t>
      </w:r>
    </w:p>
    <w:p w:rsidR="00E8778F" w:rsidRDefault="00FA09B1">
      <w:pPr>
        <w:pStyle w:val="a3"/>
        <w:spacing w:line="360" w:lineRule="auto"/>
        <w:ind w:right="711"/>
      </w:pPr>
      <w:r>
        <w:t>Уобучающегосябудутсформированыуменияработатьсинформациейкакчастьпознавательныхуниверсальныхучебныхдействий:</w:t>
      </w:r>
    </w:p>
    <w:p w:rsidR="00E8778F" w:rsidRDefault="00FA09B1">
      <w:pPr>
        <w:pStyle w:val="a3"/>
        <w:spacing w:line="362" w:lineRule="auto"/>
        <w:ind w:right="700"/>
      </w:pPr>
      <w:r>
        <w:t>владеть навыками получения информации, в том числе лингвистической, из источниковразных типов, самостоятельно осуществлять поиск, анализ, систематизацию и интерпретациюинформацииразличныхвидовиформпредставления;</w:t>
      </w:r>
    </w:p>
    <w:p w:rsidR="00E8778F" w:rsidRDefault="00FA09B1">
      <w:pPr>
        <w:pStyle w:val="a3"/>
        <w:spacing w:line="360" w:lineRule="auto"/>
        <w:ind w:right="712"/>
      </w:pPr>
      <w:r>
        <w:t>создавать тексты в различных форматах с учётом назначения информации и её целевойаудитории,выбираяоптимальную формупредставленияивизуализации;</w:t>
      </w:r>
    </w:p>
    <w:p w:rsidR="00E8778F" w:rsidRDefault="00FA09B1">
      <w:pPr>
        <w:pStyle w:val="a3"/>
        <w:spacing w:line="360" w:lineRule="auto"/>
        <w:ind w:right="701"/>
      </w:pPr>
      <w:r>
        <w:t>оцениватьдостоверностьинформации,еёсоответствиеправовымиморально-этическимнормам;</w:t>
      </w:r>
    </w:p>
    <w:p w:rsidR="00E8778F" w:rsidRDefault="00FA09B1">
      <w:pPr>
        <w:pStyle w:val="a3"/>
        <w:spacing w:line="360" w:lineRule="auto"/>
        <w:ind w:right="706"/>
      </w:pPr>
      <w:r>
        <w:rPr>
          <w:spacing w:val="-1"/>
        </w:rPr>
        <w:t>использовать</w:t>
      </w:r>
      <w:r>
        <w:t>средстваинформационныхикоммуникационныхтехнологийприрешениикогнитивных,коммуникативныхиорганизационныхзадачссоблюдениемтребованийэргономики, техники безопасности, гигиены, ресурсосбережения, правовых и этических норм,норминформационнойбезопасности;</w:t>
      </w:r>
    </w:p>
    <w:p w:rsidR="00E8778F" w:rsidRDefault="00FA09B1">
      <w:pPr>
        <w:pStyle w:val="a3"/>
        <w:spacing w:line="360" w:lineRule="auto"/>
        <w:ind w:right="705"/>
      </w:pPr>
      <w:r>
        <w:rPr>
          <w:spacing w:val="-1"/>
        </w:rPr>
        <w:t>владетьнавыкамизащитыличной</w:t>
      </w:r>
      <w:r>
        <w:t>информации,соблюдатьтребованияинформационнойбезопасности.</w:t>
      </w:r>
    </w:p>
    <w:p w:rsidR="00E8778F" w:rsidRDefault="00FA09B1">
      <w:pPr>
        <w:pStyle w:val="a3"/>
        <w:spacing w:line="360" w:lineRule="auto"/>
        <w:ind w:right="710"/>
      </w:pPr>
      <w:r>
        <w:t>У обучающегося будут сформированы умения общения как часть коммуникативныхуниверсальныхучебныхдействий:</w:t>
      </w:r>
    </w:p>
    <w:p w:rsidR="00E8778F" w:rsidRDefault="00FA09B1">
      <w:pPr>
        <w:pStyle w:val="a3"/>
        <w:spacing w:line="274" w:lineRule="exact"/>
        <w:ind w:left="1048" w:firstLine="0"/>
      </w:pPr>
      <w:r>
        <w:t>осуществлятькоммуникациювовсехсферахжизни;</w:t>
      </w:r>
    </w:p>
    <w:p w:rsidR="00E8778F" w:rsidRDefault="00FA09B1">
      <w:pPr>
        <w:pStyle w:val="a3"/>
        <w:spacing w:before="115" w:line="362" w:lineRule="auto"/>
        <w:ind w:right="705"/>
      </w:pPr>
      <w:r>
        <w:t>пользоватьсяневербальнымисредствамиобщения,пониматьзначениесоциальныхзнаков,распознаватьпредпосылкиконфликтныхситуацийисмягчатьконфликты;</w:t>
      </w:r>
    </w:p>
    <w:p w:rsidR="00E8778F" w:rsidRDefault="00FA09B1">
      <w:pPr>
        <w:pStyle w:val="a3"/>
        <w:spacing w:line="273" w:lineRule="exact"/>
        <w:ind w:left="1048" w:firstLine="0"/>
      </w:pPr>
      <w:r>
        <w:t>владетьразличными способамиобщенияивзаимодействия;</w:t>
      </w:r>
    </w:p>
    <w:p w:rsidR="00E8778F" w:rsidRDefault="00FA09B1">
      <w:pPr>
        <w:pStyle w:val="a3"/>
        <w:spacing w:before="137" w:line="360" w:lineRule="auto"/>
        <w:ind w:right="709"/>
      </w:pPr>
      <w:r>
        <w:t>аргументированно вести диалог, развёрнуто и логично излагать свою точку зрения сиспользованиемязыковыхсредств.</w:t>
      </w:r>
    </w:p>
    <w:p w:rsidR="00E8778F" w:rsidRDefault="00FA09B1">
      <w:pPr>
        <w:pStyle w:val="a3"/>
        <w:spacing w:line="364" w:lineRule="auto"/>
        <w:ind w:right="706"/>
      </w:pPr>
      <w:r>
        <w:t>Уобучающегосябудутсформированыумениясамоорганизациикакчастирегулятивныхуниверсальныхучебныхдействий:</w:t>
      </w:r>
    </w:p>
    <w:p w:rsidR="00E8778F" w:rsidRDefault="00E8778F">
      <w:pPr>
        <w:spacing w:line="364"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6"/>
      </w:pPr>
      <w:r>
        <w:lastRenderedPageBreak/>
        <w:t>самостоятельноосуществлятьпознавательнуюдеятельность,выявлятьпроблемы,ставить и формулировать собственные задачи в образовательной деятельности и жизненныхситуациях;</w:t>
      </w:r>
    </w:p>
    <w:p w:rsidR="00E8778F" w:rsidRDefault="00FA09B1">
      <w:pPr>
        <w:pStyle w:val="a3"/>
        <w:spacing w:line="364" w:lineRule="auto"/>
        <w:ind w:right="711"/>
      </w:pPr>
      <w:r>
        <w:t>самостоятельно составлять план решения проблемы с учётомимеющихся ресурсов,собственныхвозможностейипредпочтений;</w:t>
      </w:r>
    </w:p>
    <w:p w:rsidR="00E8778F" w:rsidRDefault="00FA09B1">
      <w:pPr>
        <w:pStyle w:val="a3"/>
        <w:spacing w:line="268" w:lineRule="exact"/>
        <w:ind w:left="1048" w:firstLine="0"/>
      </w:pPr>
      <w:r>
        <w:t>расширять рамкиучебногопредметанаосновеличныхпредпочтений;</w:t>
      </w:r>
    </w:p>
    <w:p w:rsidR="00E8778F" w:rsidRDefault="00FA09B1">
      <w:pPr>
        <w:pStyle w:val="a3"/>
        <w:spacing w:before="133" w:line="360" w:lineRule="auto"/>
        <w:ind w:right="703"/>
      </w:pPr>
      <w:r>
        <w:t>делать осознанный выбор, аргументировать его, брать ответственность за результатывыбора;</w:t>
      </w:r>
    </w:p>
    <w:p w:rsidR="00E8778F" w:rsidRDefault="00FA09B1">
      <w:pPr>
        <w:pStyle w:val="a3"/>
        <w:spacing w:before="3"/>
        <w:ind w:left="1048" w:firstLine="0"/>
      </w:pPr>
      <w:r>
        <w:t>оцениватьприобретённыйопыт;</w:t>
      </w:r>
    </w:p>
    <w:p w:rsidR="00E8778F" w:rsidRDefault="00FA09B1">
      <w:pPr>
        <w:pStyle w:val="a3"/>
        <w:spacing w:before="137" w:line="360" w:lineRule="auto"/>
        <w:ind w:right="709"/>
        <w:jc w:val="left"/>
      </w:pPr>
      <w:r>
        <w:t>стремитьсякформированиюипроявлениюширокойэрудициивразныхобластяхзнания;постоянноповышатьсвойобразовательныйикультурныйуровень.</w:t>
      </w:r>
    </w:p>
    <w:p w:rsidR="00E8778F" w:rsidRDefault="00FA09B1">
      <w:pPr>
        <w:pStyle w:val="a3"/>
        <w:spacing w:line="364" w:lineRule="auto"/>
        <w:jc w:val="left"/>
      </w:pPr>
      <w:r>
        <w:t>Уобучающегосябудутсформированыумениясамоконтролякакчастирегулятивныхуниверсальныхучебныхдействий:</w:t>
      </w:r>
    </w:p>
    <w:p w:rsidR="00E8778F" w:rsidRDefault="00FA09B1">
      <w:pPr>
        <w:pStyle w:val="a3"/>
        <w:spacing w:line="360" w:lineRule="auto"/>
        <w:jc w:val="left"/>
      </w:pPr>
      <w:r>
        <w:t>даватьоценкуновымситуациям,вноситькоррективывдеятельность,оцениватьсоответствие результатовцелям;</w:t>
      </w:r>
    </w:p>
    <w:p w:rsidR="00E8778F" w:rsidRDefault="00FA09B1">
      <w:pPr>
        <w:pStyle w:val="a3"/>
        <w:spacing w:line="362" w:lineRule="auto"/>
        <w:jc w:val="left"/>
      </w:pPr>
      <w:r>
        <w:t>владетьнавыкамипознавательнойрефлексиикакосознаниясовершаемыхдействийимыслительныхпроцессов,ихоснованийирезультатов;</w:t>
      </w:r>
    </w:p>
    <w:p w:rsidR="00E8778F" w:rsidRDefault="00FA09B1">
      <w:pPr>
        <w:pStyle w:val="a3"/>
        <w:spacing w:line="360" w:lineRule="auto"/>
        <w:ind w:left="1048" w:right="1441" w:firstLine="0"/>
        <w:jc w:val="left"/>
      </w:pPr>
      <w:r>
        <w:t>использовать приёмы рефлексии для оценки ситуации, выбора верного решения;оцениватьрискиисвоевременно приниматьрешениепоихснижению.</w:t>
      </w:r>
    </w:p>
    <w:p w:rsidR="00E8778F" w:rsidRDefault="00FA09B1">
      <w:pPr>
        <w:pStyle w:val="a3"/>
        <w:spacing w:line="362" w:lineRule="auto"/>
        <w:jc w:val="left"/>
      </w:pPr>
      <w:r>
        <w:t>У обучающегося будут сформированы умения принятия себяи других людей как частирегулятивныхуниверсальныхучебныхдействий:</w:t>
      </w:r>
    </w:p>
    <w:p w:rsidR="00E8778F" w:rsidRDefault="00FA09B1">
      <w:pPr>
        <w:pStyle w:val="a3"/>
        <w:spacing w:line="273" w:lineRule="exact"/>
        <w:ind w:left="1048" w:firstLine="0"/>
        <w:jc w:val="left"/>
      </w:pPr>
      <w:r>
        <w:t>приниматьсебя, понимаясвоинедостаткиидостоинства;</w:t>
      </w:r>
    </w:p>
    <w:p w:rsidR="00E8778F" w:rsidRDefault="00FA09B1">
      <w:pPr>
        <w:pStyle w:val="a3"/>
        <w:spacing w:before="119" w:line="360" w:lineRule="auto"/>
        <w:ind w:left="1048" w:right="921" w:firstLine="0"/>
        <w:jc w:val="left"/>
      </w:pPr>
      <w:r>
        <w:t>принимать мотивы и аргументы других людей при анализе результатов деятельности;признаватьсвоёправоиправодругихнаошибку;</w:t>
      </w:r>
    </w:p>
    <w:p w:rsidR="00E8778F" w:rsidRDefault="00FA09B1">
      <w:pPr>
        <w:pStyle w:val="a3"/>
        <w:spacing w:before="3"/>
        <w:ind w:left="1048" w:firstLine="0"/>
        <w:jc w:val="left"/>
      </w:pPr>
      <w:r>
        <w:t>развиватьспособностьвидетьмирспозициидругогочеловека.</w:t>
      </w:r>
    </w:p>
    <w:p w:rsidR="00E8778F" w:rsidRDefault="00FA09B1">
      <w:pPr>
        <w:pStyle w:val="a3"/>
        <w:spacing w:before="137" w:line="360" w:lineRule="auto"/>
        <w:ind w:left="1048" w:right="1637" w:firstLine="0"/>
        <w:jc w:val="left"/>
      </w:pPr>
      <w:r>
        <w:t>У обучающегося будут сформированы умения совместной деятельности:пониматьииспользоватьпреимуществакоманднойииндивидуальнойработы;</w:t>
      </w:r>
    </w:p>
    <w:p w:rsidR="00E8778F" w:rsidRDefault="00FA09B1">
      <w:pPr>
        <w:pStyle w:val="a3"/>
        <w:spacing w:line="362" w:lineRule="auto"/>
        <w:ind w:right="710"/>
      </w:pPr>
      <w:r>
        <w:t>выбиратьтематикуиметодысовместныхдействийсучётомобщихинтересовивозможностейкаждогочленаколлектива;</w:t>
      </w:r>
    </w:p>
    <w:p w:rsidR="00E8778F" w:rsidRDefault="00FA09B1">
      <w:pPr>
        <w:pStyle w:val="a3"/>
        <w:spacing w:line="360" w:lineRule="auto"/>
        <w:ind w:right="706"/>
      </w:pPr>
      <w:r>
        <w:t>принимать цели совместной деятельности, организовывать и координировать действияпо их достижению: составлять план действий, распределять роли с учётом мнений участников,обсуждатьрезультатысовместнойработы;</w:t>
      </w:r>
    </w:p>
    <w:p w:rsidR="00E8778F" w:rsidRDefault="00FA09B1">
      <w:pPr>
        <w:pStyle w:val="a3"/>
        <w:spacing w:line="364" w:lineRule="auto"/>
        <w:ind w:right="709"/>
      </w:pPr>
      <w:r>
        <w:t>оцениватькачествосвоеговкладаивкладакаждогоучастникакомандывобщийрезультатпоразработаннымкритериям;</w:t>
      </w:r>
    </w:p>
    <w:p w:rsidR="00E8778F" w:rsidRDefault="00FA09B1">
      <w:pPr>
        <w:pStyle w:val="a3"/>
        <w:spacing w:line="360" w:lineRule="auto"/>
        <w:ind w:right="709"/>
      </w:pPr>
      <w:r>
        <w:t>предлагатьновыепроекты,оцениватьидеиспозицииновизны,оригинальности,практическ</w:t>
      </w:r>
      <w:r>
        <w:lastRenderedPageBreak/>
        <w:t>ойзначимости;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696"/>
      </w:pPr>
      <w:r>
        <w:lastRenderedPageBreak/>
        <w:t>координироватьивыполнятьработувусловияхреального,виртуальногоикомбинированноговзаимодействия,втомчислепривыполнениипроектовпородному(чувашскому)языку;</w:t>
      </w:r>
    </w:p>
    <w:p w:rsidR="00E8778F" w:rsidRDefault="00FA09B1">
      <w:pPr>
        <w:pStyle w:val="a3"/>
        <w:spacing w:line="272" w:lineRule="exact"/>
        <w:ind w:left="1048" w:firstLine="0"/>
      </w:pPr>
      <w:r>
        <w:t>проявлятьтворческиеспособностиивоображение,бытьинициативным.</w:t>
      </w:r>
    </w:p>
    <w:p w:rsidR="00E8778F" w:rsidRDefault="00FA09B1">
      <w:pPr>
        <w:pStyle w:val="a3"/>
        <w:spacing w:before="142" w:line="360" w:lineRule="auto"/>
        <w:ind w:right="702"/>
      </w:pPr>
      <w:r>
        <w:t>Предметные результатыизученияродного(чувашского)языка.К концу 10классаобучающийсянаучится:</w:t>
      </w:r>
    </w:p>
    <w:p w:rsidR="00E8778F" w:rsidRDefault="00FA09B1">
      <w:pPr>
        <w:pStyle w:val="a3"/>
        <w:spacing w:line="274" w:lineRule="exact"/>
        <w:ind w:left="1048" w:firstLine="0"/>
      </w:pPr>
      <w:r>
        <w:t>осознавать рольчувашскогоязыкавжизниобществаиотдельногочеловека;</w:t>
      </w:r>
    </w:p>
    <w:p w:rsidR="00E8778F" w:rsidRDefault="00FA09B1">
      <w:pPr>
        <w:pStyle w:val="a3"/>
        <w:spacing w:before="137" w:line="362" w:lineRule="auto"/>
        <w:ind w:right="704"/>
      </w:pPr>
      <w:r>
        <w:t>понимать значения слов и фразеологизмов с национально-культурным компонентом,правильноупотреблятьихвречи;</w:t>
      </w:r>
    </w:p>
    <w:p w:rsidR="00E8778F" w:rsidRDefault="00FA09B1">
      <w:pPr>
        <w:pStyle w:val="a3"/>
        <w:spacing w:line="360" w:lineRule="auto"/>
        <w:ind w:right="706"/>
      </w:pPr>
      <w:r>
        <w:t>соблюдатьвпрактикеустногоиписьменногообщенияосновныеорфоэпические(произносительные), лексические, грамматические, орфографические, пунктуационные нормычувашскоголитературногоязыка;</w:t>
      </w:r>
    </w:p>
    <w:p w:rsidR="00E8778F" w:rsidRDefault="00FA09B1">
      <w:pPr>
        <w:pStyle w:val="a3"/>
        <w:spacing w:line="360" w:lineRule="auto"/>
        <w:ind w:right="706"/>
      </w:pPr>
      <w:r>
        <w:t>владетьразличнымивидамимонолога(повествование,описание,рассуждение)идиалога(побуждениекдействию,обменмнениями,этикетногохарактера,расспрос,комбинированный);</w:t>
      </w:r>
    </w:p>
    <w:p w:rsidR="00E8778F" w:rsidRDefault="00FA09B1">
      <w:pPr>
        <w:pStyle w:val="a3"/>
        <w:spacing w:line="362" w:lineRule="auto"/>
        <w:ind w:right="708"/>
      </w:pPr>
      <w:r>
        <w:t>излагатьсвоимысливустнойиписьменнойформе,соблюдатьнормыпостроениятекста(логичность,последовательность,связность,соответствиетеме);</w:t>
      </w:r>
    </w:p>
    <w:p w:rsidR="00E8778F" w:rsidRDefault="00FA09B1">
      <w:pPr>
        <w:pStyle w:val="a3"/>
        <w:spacing w:line="360" w:lineRule="auto"/>
        <w:ind w:right="705"/>
      </w:pPr>
      <w:r>
        <w:t>употреблять средства выразительности при устном общении (интонация, темп речи,мимика,жесты);</w:t>
      </w:r>
    </w:p>
    <w:p w:rsidR="00E8778F" w:rsidRDefault="00FA09B1">
      <w:pPr>
        <w:pStyle w:val="a3"/>
        <w:spacing w:line="362" w:lineRule="auto"/>
        <w:ind w:left="1048" w:right="705" w:firstLine="0"/>
      </w:pPr>
      <w:r>
        <w:t>соблюдать нормы чувашского речевого этикета, в том числе при электронном общении;выявлятьединицыснационально-культурнымкомпонентомвфольклоре,</w:t>
      </w:r>
    </w:p>
    <w:p w:rsidR="00E8778F" w:rsidRDefault="00FA09B1">
      <w:pPr>
        <w:pStyle w:val="a3"/>
        <w:spacing w:line="273" w:lineRule="exact"/>
        <w:ind w:firstLine="0"/>
      </w:pPr>
      <w:r>
        <w:t>художественнойлитературе, объяснятьихзначениеспомощьюсловарей;</w:t>
      </w:r>
    </w:p>
    <w:p w:rsidR="00E8778F" w:rsidRDefault="00FA09B1">
      <w:pPr>
        <w:pStyle w:val="a3"/>
        <w:spacing w:before="128" w:line="360" w:lineRule="auto"/>
        <w:ind w:right="709"/>
        <w:jc w:val="left"/>
      </w:pPr>
      <w:r>
        <w:t>владетькраткимисведениямиобэтимологиичувашскихимён,опроисхожденииназванийгородовЧувашскойРеспублики;</w:t>
      </w:r>
    </w:p>
    <w:p w:rsidR="00E8778F" w:rsidRDefault="00FA09B1">
      <w:pPr>
        <w:pStyle w:val="a3"/>
        <w:spacing w:before="2" w:line="360" w:lineRule="auto"/>
        <w:jc w:val="left"/>
      </w:pPr>
      <w:r>
        <w:t>пониматьзначенияпословиципоговорок,крылатыхсловивыражений;правильноупотреблятьихвречи;</w:t>
      </w:r>
    </w:p>
    <w:p w:rsidR="00E8778F" w:rsidRDefault="00FA09B1">
      <w:pPr>
        <w:pStyle w:val="a3"/>
        <w:tabs>
          <w:tab w:val="left" w:pos="2352"/>
          <w:tab w:val="left" w:pos="3584"/>
          <w:tab w:val="left" w:pos="5009"/>
          <w:tab w:val="left" w:pos="5445"/>
          <w:tab w:val="left" w:pos="6861"/>
          <w:tab w:val="left" w:pos="7945"/>
          <w:tab w:val="left" w:pos="9471"/>
        </w:tabs>
        <w:spacing w:line="360" w:lineRule="auto"/>
        <w:ind w:right="700"/>
        <w:jc w:val="left"/>
      </w:pPr>
      <w:r>
        <w:t>понимать</w:t>
      </w:r>
      <w:r>
        <w:tab/>
        <w:t>причины</w:t>
      </w:r>
      <w:r>
        <w:tab/>
        <w:t>изменений</w:t>
      </w:r>
      <w:r>
        <w:tab/>
        <w:t>в</w:t>
      </w:r>
      <w:r>
        <w:tab/>
        <w:t>словарном</w:t>
      </w:r>
      <w:r>
        <w:tab/>
        <w:t>составе</w:t>
      </w:r>
      <w:r>
        <w:tab/>
        <w:t>чувашского</w:t>
      </w:r>
      <w:r>
        <w:tab/>
        <w:t>языка,перераспределенияпластовлексикимеждуактивнымипассивнымзапасомслов;</w:t>
      </w:r>
    </w:p>
    <w:p w:rsidR="00E8778F" w:rsidRDefault="00FA09B1">
      <w:pPr>
        <w:pStyle w:val="a3"/>
        <w:spacing w:before="1" w:line="360" w:lineRule="auto"/>
        <w:ind w:right="691"/>
        <w:jc w:val="left"/>
      </w:pPr>
      <w:r>
        <w:t>определять значения историзмов, архаизмов, неологизмов, характеризовать неологизмыпосфереупотребленияистилистическойокраске;</w:t>
      </w:r>
    </w:p>
    <w:p w:rsidR="00E8778F" w:rsidRDefault="00FA09B1">
      <w:pPr>
        <w:pStyle w:val="a3"/>
        <w:spacing w:line="274" w:lineRule="exact"/>
        <w:ind w:left="1048" w:firstLine="0"/>
        <w:jc w:val="left"/>
      </w:pPr>
      <w:r>
        <w:t>пользоватьсяразнымисловарями,втом числемультимедийными;</w:t>
      </w:r>
    </w:p>
    <w:p w:rsidR="00E8778F" w:rsidRDefault="00FA09B1">
      <w:pPr>
        <w:pStyle w:val="a3"/>
        <w:spacing w:before="137"/>
        <w:ind w:left="1048" w:firstLine="0"/>
        <w:jc w:val="left"/>
      </w:pPr>
      <w:r>
        <w:t>устанавливатьпринадлежностьтекстакопределеннойфункциональнойразновидности</w:t>
      </w:r>
    </w:p>
    <w:p w:rsidR="00E8778F" w:rsidRDefault="00FA09B1">
      <w:pPr>
        <w:pStyle w:val="a3"/>
        <w:spacing w:before="137"/>
        <w:ind w:firstLine="0"/>
        <w:jc w:val="left"/>
      </w:pPr>
      <w:r>
        <w:t>языка;</w:t>
      </w:r>
    </w:p>
    <w:p w:rsidR="00E8778F" w:rsidRDefault="00FA09B1">
      <w:pPr>
        <w:pStyle w:val="a3"/>
        <w:spacing w:before="142"/>
        <w:ind w:left="1048" w:firstLine="0"/>
        <w:jc w:val="left"/>
      </w:pPr>
      <w:r>
        <w:t>сопоставлятьисравниватьречевыевысказываниясточкизренияихсодержания,</w:t>
      </w:r>
    </w:p>
    <w:p w:rsidR="00E8778F" w:rsidRDefault="00FA09B1">
      <w:pPr>
        <w:pStyle w:val="a3"/>
        <w:spacing w:before="137"/>
        <w:ind w:firstLine="0"/>
        <w:jc w:val="left"/>
      </w:pPr>
      <w:r>
        <w:t>стилистическихособенностейииспользованных языковыхсредств;</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jc w:val="left"/>
      </w:pPr>
      <w:r>
        <w:lastRenderedPageBreak/>
        <w:t>пониматьместо чувашскогоязыкасредиостальныхтюркскихязыков,выявлятьобщееиспецифическое вчувашскомидругихтюркскихязыках;</w:t>
      </w:r>
    </w:p>
    <w:p w:rsidR="00E8778F" w:rsidRDefault="00FA09B1">
      <w:pPr>
        <w:pStyle w:val="a3"/>
        <w:spacing w:line="274" w:lineRule="exact"/>
        <w:ind w:left="1048" w:firstLine="0"/>
        <w:jc w:val="left"/>
      </w:pPr>
      <w:r>
        <w:t>вестидиалогвусловияхмежкультурнойкоммуникации.</w:t>
      </w:r>
    </w:p>
    <w:p w:rsidR="00E8778F" w:rsidRDefault="00FA09B1">
      <w:pPr>
        <w:pStyle w:val="a3"/>
        <w:tabs>
          <w:tab w:val="left" w:pos="8090"/>
        </w:tabs>
        <w:spacing w:before="137" w:line="364" w:lineRule="auto"/>
        <w:ind w:right="706"/>
        <w:jc w:val="left"/>
      </w:pPr>
      <w:r>
        <w:t>Предметныерезультатыизученияродного(чувашского)языка.</w:t>
      </w:r>
      <w:r>
        <w:tab/>
        <w:t>Кконцу11классаобучающийсянаучится:</w:t>
      </w:r>
    </w:p>
    <w:p w:rsidR="00E8778F" w:rsidRDefault="00FA09B1">
      <w:pPr>
        <w:pStyle w:val="a3"/>
        <w:spacing w:line="360" w:lineRule="auto"/>
        <w:ind w:right="709"/>
        <w:jc w:val="left"/>
      </w:pPr>
      <w:r>
        <w:t>осознаватьчувашскийязык какразвивающеесяявление,взаимосвязьисторическогоразвитиячувашскогоязыкасисториейобщества;</w:t>
      </w:r>
    </w:p>
    <w:p w:rsidR="00E8778F" w:rsidRDefault="00FA09B1">
      <w:pPr>
        <w:pStyle w:val="a3"/>
        <w:spacing w:line="362" w:lineRule="auto"/>
        <w:jc w:val="left"/>
      </w:pPr>
      <w:r>
        <w:t>понимать и толковатьзначенияфразеологических оборотовснационально-культурнымкомпонентом;уместноупотреблятьихвречи;</w:t>
      </w:r>
    </w:p>
    <w:p w:rsidR="00E8778F" w:rsidRDefault="00FA09B1">
      <w:pPr>
        <w:pStyle w:val="a3"/>
        <w:spacing w:line="360" w:lineRule="auto"/>
        <w:jc w:val="left"/>
      </w:pPr>
      <w:r>
        <w:t>характеризоватьсловасточкизренияпроисхождения:лексикаисконночувашскаяизаимствованная;</w:t>
      </w:r>
    </w:p>
    <w:p w:rsidR="00E8778F" w:rsidRDefault="00FA09B1">
      <w:pPr>
        <w:pStyle w:val="a3"/>
        <w:spacing w:line="364" w:lineRule="auto"/>
        <w:jc w:val="left"/>
      </w:pPr>
      <w:r>
        <w:rPr>
          <w:spacing w:val="-1"/>
        </w:rPr>
        <w:t>пониматьпроцессызаимствованиялексикикак</w:t>
      </w:r>
      <w:r>
        <w:t>результатвзаимодействиянациональныхкультур;</w:t>
      </w:r>
    </w:p>
    <w:p w:rsidR="00E8778F" w:rsidRDefault="00FA09B1">
      <w:pPr>
        <w:pStyle w:val="a3"/>
        <w:spacing w:line="360" w:lineRule="auto"/>
        <w:ind w:left="1048" w:right="1384" w:firstLine="0"/>
        <w:jc w:val="left"/>
      </w:pPr>
      <w:r>
        <w:t>характеризовать заимствованные слова по языку-источнику, времени вхождения;целесообразноупотреблятьиноязычные слова;</w:t>
      </w:r>
    </w:p>
    <w:p w:rsidR="00E8778F" w:rsidRDefault="00FA09B1">
      <w:pPr>
        <w:pStyle w:val="a3"/>
        <w:spacing w:line="274" w:lineRule="exact"/>
        <w:ind w:left="1048" w:firstLine="0"/>
        <w:jc w:val="left"/>
      </w:pPr>
      <w:r>
        <w:t>различатьстилистическиевариантылексическойнормы;</w:t>
      </w:r>
    </w:p>
    <w:p w:rsidR="00E8778F" w:rsidRDefault="00FA09B1">
      <w:pPr>
        <w:pStyle w:val="a3"/>
        <w:spacing w:before="119" w:line="360" w:lineRule="auto"/>
        <w:jc w:val="left"/>
      </w:pPr>
      <w:r>
        <w:t>употреблятьсинонимы,антонимы‚омонимысучетомстилистическихвариантовлексическойнормы;</w:t>
      </w:r>
    </w:p>
    <w:p w:rsidR="00E8778F" w:rsidRDefault="00FA09B1">
      <w:pPr>
        <w:pStyle w:val="a3"/>
        <w:spacing w:line="362" w:lineRule="auto"/>
        <w:ind w:left="1048" w:right="3251" w:firstLine="0"/>
        <w:jc w:val="left"/>
      </w:pPr>
      <w:r>
        <w:t>редактировать текст с целью исправления речевых ошибок;уметь ставить знаки препинания при прямой и косвенной речи;выявлять иисправлятьошибкивустнойиписьменнойречи;</w:t>
      </w:r>
    </w:p>
    <w:p w:rsidR="00E8778F" w:rsidRDefault="00FA09B1">
      <w:pPr>
        <w:pStyle w:val="a3"/>
        <w:spacing w:line="360" w:lineRule="auto"/>
        <w:ind w:right="709"/>
      </w:pPr>
      <w:r>
        <w:t>соблюдатьосновныеорфографическиеипунктуационныенормысовременногочувашскоголитературногоязыка(врамкахизученного);</w:t>
      </w:r>
    </w:p>
    <w:p w:rsidR="00E8778F" w:rsidRDefault="00FA09B1">
      <w:pPr>
        <w:pStyle w:val="a3"/>
        <w:spacing w:line="362" w:lineRule="auto"/>
        <w:ind w:right="700"/>
      </w:pPr>
      <w:r>
        <w:t>строить устные учебно-научные сообщения (ответы на уроке) различных видов (ответ-анализ,ответ-обобщение,ответ-добавление,ответ-группировка),рецензиюнапроектнуюработуодноклассника,доклад;приниматьучастие вучебно-научнойдискуссии;</w:t>
      </w:r>
    </w:p>
    <w:p w:rsidR="00E8778F" w:rsidRDefault="00FA09B1">
      <w:pPr>
        <w:pStyle w:val="a3"/>
        <w:spacing w:line="360" w:lineRule="auto"/>
        <w:ind w:right="710"/>
      </w:pPr>
      <w:r>
        <w:t>владетьумениямиучебно-деловогообщения:убеждениясобеседника,побуждениясобеседникакдействию, информированияобобъекте,объяснениясущностиобъекта,оценки;</w:t>
      </w:r>
    </w:p>
    <w:p w:rsidR="00E8778F" w:rsidRDefault="00FA09B1">
      <w:pPr>
        <w:pStyle w:val="a3"/>
        <w:spacing w:line="360" w:lineRule="auto"/>
        <w:ind w:right="712"/>
      </w:pPr>
      <w:r>
        <w:t>определять различия между литературным языком и диалектами; осознавать диалектыкакчастьнароднойкультуры;</w:t>
      </w:r>
    </w:p>
    <w:p w:rsidR="00E8778F" w:rsidRDefault="00FA09B1">
      <w:pPr>
        <w:pStyle w:val="a3"/>
        <w:spacing w:line="360" w:lineRule="auto"/>
        <w:ind w:left="1048" w:right="684" w:firstLine="0"/>
        <w:jc w:val="left"/>
      </w:pPr>
      <w:r>
        <w:t xml:space="preserve">создавать текст как результат проектной (исследовательской) </w:t>
      </w:r>
      <w:r>
        <w:lastRenderedPageBreak/>
        <w:t>деятельности;</w:t>
      </w:r>
      <w:r>
        <w:rPr>
          <w:spacing w:val="-1"/>
        </w:rPr>
        <w:t>редактироватьсобственные</w:t>
      </w:r>
      <w:r>
        <w:t>текстысцельюсовершенствованияихсодержанияиформы;сопоставлятьфонетику,лексику,словообразование,грамматикучувашскогоирусского</w:t>
      </w:r>
    </w:p>
    <w:p w:rsidR="00E8778F" w:rsidRDefault="00FA09B1">
      <w:pPr>
        <w:pStyle w:val="a3"/>
        <w:ind w:firstLine="0"/>
        <w:jc w:val="left"/>
      </w:pPr>
      <w:r>
        <w:t>языков,выявлятьсходствоиразличиявсопоставляемыхязыках;</w:t>
      </w:r>
    </w:p>
    <w:p w:rsidR="00E8778F" w:rsidRDefault="00FA09B1">
      <w:pPr>
        <w:pStyle w:val="a3"/>
        <w:spacing w:before="121"/>
        <w:ind w:left="1048" w:firstLine="0"/>
        <w:jc w:val="left"/>
      </w:pPr>
      <w:r>
        <w:t>учитыватьсходстваиразличияв сопоставляемыхязыкахвустнойи письменной речи.</w:t>
      </w:r>
    </w:p>
    <w:p w:rsidR="00E8778F" w:rsidRDefault="00E8778F">
      <w:pPr>
        <w:sectPr w:rsidR="00E8778F">
          <w:pgSz w:w="11910" w:h="16840"/>
          <w:pgMar w:top="620" w:right="140" w:bottom="1140" w:left="940" w:header="0" w:footer="870" w:gutter="0"/>
          <w:cols w:space="720"/>
        </w:sectPr>
      </w:pPr>
    </w:p>
    <w:p w:rsidR="00E8778F" w:rsidRDefault="00FA09B1" w:rsidP="00B36BB2">
      <w:pPr>
        <w:pStyle w:val="11"/>
        <w:numPr>
          <w:ilvl w:val="2"/>
          <w:numId w:val="123"/>
        </w:numPr>
        <w:tabs>
          <w:tab w:val="left" w:pos="1629"/>
        </w:tabs>
        <w:spacing w:before="69" w:line="360" w:lineRule="auto"/>
        <w:ind w:right="708" w:firstLine="710"/>
        <w:jc w:val="both"/>
      </w:pPr>
      <w:r>
        <w:lastRenderedPageBreak/>
        <w:t>Федеральная рабочая программа по учебному предмету «Государственный(чувашский)языкЧувашскойРеспублики–Чувашии»</w:t>
      </w:r>
    </w:p>
    <w:p w:rsidR="00E8778F" w:rsidRDefault="00FA09B1">
      <w:pPr>
        <w:pStyle w:val="a3"/>
        <w:spacing w:line="360" w:lineRule="auto"/>
        <w:ind w:right="708"/>
      </w:pPr>
      <w:r>
        <w:t>Федеральная рабочая программа по учебному предмету «Государственный (чувашский)языкЧувашскойРеспублики–Чувашии»(предметнаяобласть«Роднойязыкироднаялитература») (далее соответственно – программа по государственному (чувашскому) языку,государственный(чувашский)язык,чувашскийязык)разработанадляобучающихся,невладеющих чувашским языком, и включает пояснительную записку, содержание обучения,планируемыерезультатыосвоенияпрограммыпо государственному(чувашскому)языку.</w:t>
      </w:r>
    </w:p>
    <w:p w:rsidR="00E8778F" w:rsidRDefault="00FA09B1">
      <w:pPr>
        <w:pStyle w:val="a3"/>
        <w:spacing w:line="360" w:lineRule="auto"/>
        <w:ind w:right="711"/>
      </w:pPr>
      <w:r>
        <w:t>Пояснительная записка отражает общие цели изучения государственного (чувашского)</w:t>
      </w:r>
      <w:r>
        <w:rPr>
          <w:spacing w:val="-1"/>
        </w:rPr>
        <w:t>языка,местовструктуреучебногоплана,атакже</w:t>
      </w:r>
      <w:r>
        <w:t>подходыкотборусодержания,копределениюпланируемыхрезультатов.</w:t>
      </w:r>
    </w:p>
    <w:p w:rsidR="00E8778F" w:rsidRDefault="00FA09B1">
      <w:pPr>
        <w:pStyle w:val="a3"/>
        <w:spacing w:line="364" w:lineRule="auto"/>
        <w:ind w:right="703"/>
      </w:pPr>
      <w:r>
        <w:t>Содержание обучения раскрывает содержательные линии, которые предлагаются дляобязательногоизучения вкаждомклассенауровне среднего общего образования.</w:t>
      </w:r>
    </w:p>
    <w:p w:rsidR="00E8778F" w:rsidRDefault="00FA09B1">
      <w:pPr>
        <w:pStyle w:val="a3"/>
        <w:spacing w:line="360" w:lineRule="auto"/>
        <w:ind w:right="704"/>
      </w:pPr>
      <w:r>
        <w:t>Планируемыерезультатыосвоенияпрограммыпогосударственному(чувашскому)языку включают личностные, метапредметные результаты за весь период обучения на уровнесреднего общего образования,атакжепредметныерезультатызакаждыйгодобучения.</w:t>
      </w:r>
    </w:p>
    <w:p w:rsidR="00E8778F" w:rsidRDefault="00FA09B1">
      <w:pPr>
        <w:pStyle w:val="a3"/>
        <w:ind w:left="1048" w:firstLine="0"/>
      </w:pPr>
      <w:r>
        <w:t>Пояснительнаязаписка.</w:t>
      </w:r>
    </w:p>
    <w:p w:rsidR="00E8778F" w:rsidRDefault="00FA09B1">
      <w:pPr>
        <w:pStyle w:val="a3"/>
        <w:spacing w:before="123" w:line="360" w:lineRule="auto"/>
        <w:ind w:right="703"/>
      </w:pPr>
      <w:r>
        <w:t>Программапогосударственному(чувашскому)языкунауровнесреднегообщегообразования разработана с целью оказания методической помощи учителю в создании рабочей</w:t>
      </w:r>
      <w:r>
        <w:rPr>
          <w:spacing w:val="-1"/>
        </w:rPr>
        <w:t>программыпоучебномупредмету,</w:t>
      </w:r>
      <w:r>
        <w:t>ориентированнойнасовременныетенденциивобразованиииактивныеметодикиобучения.</w:t>
      </w:r>
    </w:p>
    <w:p w:rsidR="00E8778F" w:rsidRDefault="00FA09B1">
      <w:pPr>
        <w:pStyle w:val="a3"/>
        <w:spacing w:before="1" w:line="360" w:lineRule="auto"/>
        <w:ind w:right="706"/>
      </w:pPr>
      <w:r>
        <w:t>Всодержанииучебногопредмета«Государственный(чувашский)языкЧувашскойРеспублики – Чувашии» предусматривается расширение сведений, имеющих отношение как квнутреннему системному устройству языка,так и к вопросам реализации языковой системы вречи‚внешнейсторонесуществованияязыка.Оноотражаетсоциокультурныйконтекстсуществованиячувашскогоязыка.Важнымздесьявляетсяприобщениеобучающихсякфактамисториичувашскогоязыкавсвязисисториейчувашскогонарода,формированиепредставлений о сходствах и различиях чувашского и других языков в контексте богатства исвоеобразия языков,национальныхтрадицийикультурнародовРоссииимира.</w:t>
      </w:r>
    </w:p>
    <w:p w:rsidR="00E8778F" w:rsidRDefault="00FA09B1">
      <w:pPr>
        <w:pStyle w:val="a3"/>
        <w:spacing w:before="1" w:line="360" w:lineRule="auto"/>
        <w:ind w:right="704"/>
      </w:pPr>
      <w:r>
        <w:t>В содержаниипрограммыпородному (чувашскому)языку выделяютсяследующиесодержательные линии: «Язык и культура», изучение которой позволит раскрыть взаимосвязьязыкаиистории,языкаиматериальнойидуховнойкультурычувашскогонарода,национально-</w:t>
      </w:r>
      <w:r>
        <w:rPr>
          <w:spacing w:val="-1"/>
        </w:rPr>
        <w:lastRenderedPageBreak/>
        <w:t>культурную</w:t>
      </w:r>
      <w:r>
        <w:t>спецификучувашскогоязыка;«Культураречи»,ориентированнаянапрактическоеовладение культурой речи (навыками сознательногои произвольногоиспользования нормчувашского литературного языка в устной и письменной форме); «Речь. Речевая деятельность.Текст»,направленнаянасовершенствованиевидовречевойдеятельностивихвзаимосвязии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5" w:firstLine="0"/>
      </w:pPr>
      <w:r>
        <w:rPr>
          <w:spacing w:val="-1"/>
        </w:rPr>
        <w:lastRenderedPageBreak/>
        <w:t>культурыустнойиписьменной</w:t>
      </w:r>
      <w:r>
        <w:t>речи,развитиебазовыхуменийинавыковиспользованияязыкавжизненноважныхдляобучающихсяситуацияхобщения.</w:t>
      </w:r>
    </w:p>
    <w:p w:rsidR="00E8778F" w:rsidRDefault="00FA09B1">
      <w:pPr>
        <w:pStyle w:val="a3"/>
        <w:spacing w:line="360" w:lineRule="auto"/>
        <w:ind w:left="1048" w:right="712" w:firstLine="0"/>
      </w:pPr>
      <w:r>
        <w:t>Изучение родного (чувашского) языка направлено на достижение следующих целей:формированиепредставленияогосударственном(чувашском)языкекакдуховной,</w:t>
      </w:r>
    </w:p>
    <w:p w:rsidR="00E8778F" w:rsidRDefault="00FA09B1">
      <w:pPr>
        <w:pStyle w:val="a3"/>
        <w:spacing w:before="1"/>
        <w:ind w:firstLine="0"/>
      </w:pPr>
      <w:r>
        <w:t>нравственнойикультурнойценностинарода;</w:t>
      </w:r>
    </w:p>
    <w:p w:rsidR="00E8778F" w:rsidRDefault="00FA09B1">
      <w:pPr>
        <w:pStyle w:val="a3"/>
        <w:spacing w:before="137"/>
        <w:ind w:left="1048" w:firstLine="0"/>
      </w:pPr>
      <w:r>
        <w:t>овладениекультуроймежнациональногообщения;</w:t>
      </w:r>
    </w:p>
    <w:p w:rsidR="00E8778F" w:rsidRDefault="00FA09B1">
      <w:pPr>
        <w:pStyle w:val="a3"/>
        <w:spacing w:before="136" w:line="362" w:lineRule="auto"/>
        <w:ind w:right="705"/>
      </w:pPr>
      <w:r>
        <w:t>совершенствование коммуникативных умений и культуры речи, развитие готовности испособностикречевомувзаимодействиюивзаимопониманию,потребностикречевомусамосовершенствованию;</w:t>
      </w:r>
    </w:p>
    <w:p w:rsidR="00E8778F" w:rsidRDefault="00FA09B1">
      <w:pPr>
        <w:pStyle w:val="a3"/>
        <w:spacing w:line="360" w:lineRule="auto"/>
        <w:ind w:right="697"/>
      </w:pPr>
      <w:r>
        <w:t>совершенствованиеуменийопознавать,анализировать,классифицироватьязыковыефакты,оцениватьихсточки зрениянормативности,соответствияситуации исфереобщения.</w:t>
      </w:r>
    </w:p>
    <w:p w:rsidR="00E8778F" w:rsidRDefault="00FA09B1">
      <w:pPr>
        <w:pStyle w:val="a3"/>
        <w:spacing w:line="364" w:lineRule="auto"/>
        <w:ind w:right="698"/>
      </w:pPr>
      <w:r>
        <w:t>Общее число часов, рекомендованных для изучения родного (чувашского) языка, - 136часов:в10классе–68часов(2часа внеделю),в11классе–68часов(2часа в неделю).</w:t>
      </w:r>
    </w:p>
    <w:p w:rsidR="00E8778F" w:rsidRDefault="00FA09B1">
      <w:pPr>
        <w:pStyle w:val="a3"/>
        <w:spacing w:line="360" w:lineRule="auto"/>
        <w:ind w:left="1048" w:right="6241" w:firstLine="0"/>
      </w:pPr>
      <w:r>
        <w:t>Содержание обучения в 10 классе.Языкикультура.</w:t>
      </w:r>
    </w:p>
    <w:p w:rsidR="00E8778F" w:rsidRDefault="00FA09B1">
      <w:pPr>
        <w:pStyle w:val="a3"/>
        <w:spacing w:line="360" w:lineRule="auto"/>
        <w:ind w:right="704"/>
      </w:pPr>
      <w:r>
        <w:t>Роль родного языка в жизни человека. Чувашский язык в жизни общества и отдельногочеловека.Бережноеотношениекродномуязыкукакодноизнеобходимыхкачествсовременного культурногочеловека.Чувашский язык – государственный язык ЧувашскойРеспублики.</w:t>
      </w:r>
    </w:p>
    <w:p w:rsidR="00E8778F" w:rsidRDefault="00FA09B1">
      <w:pPr>
        <w:pStyle w:val="a3"/>
        <w:spacing w:line="360" w:lineRule="auto"/>
        <w:ind w:right="705"/>
      </w:pPr>
      <w:r>
        <w:t>Тюркские языки. Чувашский язык среди тюркских языков. Общее и специфическое вчувашском и других тюркских языках. Чувашская лексика с точки зрения её происхождения:исконночувашскиеслова,общетюркскиеслова,заимствованныеслова.Ознакомлениесисториейиэтимологиейнекоторыхслов.Составчувашскогослова.Словообразование.Словосочетаниявчувашскомязыке какэквивалентырусскихслов.</w:t>
      </w:r>
    </w:p>
    <w:p w:rsidR="00E8778F" w:rsidRDefault="00FA09B1">
      <w:pPr>
        <w:pStyle w:val="a3"/>
        <w:spacing w:line="360" w:lineRule="auto"/>
        <w:ind w:right="703"/>
      </w:pPr>
      <w:r>
        <w:t>Чувашскиепословицыипоговоркикаквоплощениеопыта,наблюдений,оценок,народногоума иособенностейнациональнойкультурынарода.</w:t>
      </w:r>
    </w:p>
    <w:p w:rsidR="00E8778F" w:rsidRDefault="00FA09B1">
      <w:pPr>
        <w:pStyle w:val="a3"/>
        <w:spacing w:line="360" w:lineRule="auto"/>
        <w:ind w:right="712"/>
      </w:pPr>
      <w:r>
        <w:t>Чувашскиеимена.Краткиесведенияпоихэтимологии.ПроисхождениеназванийгородовЧувашскойРеспублики.</w:t>
      </w:r>
    </w:p>
    <w:p w:rsidR="00E8778F" w:rsidRDefault="00FA09B1">
      <w:pPr>
        <w:pStyle w:val="a3"/>
        <w:ind w:left="1048" w:firstLine="0"/>
      </w:pPr>
      <w:r>
        <w:t>Культураречи.</w:t>
      </w:r>
    </w:p>
    <w:p w:rsidR="00E8778F" w:rsidRDefault="00FA09B1">
      <w:pPr>
        <w:pStyle w:val="a3"/>
        <w:spacing w:before="124" w:line="360" w:lineRule="auto"/>
        <w:ind w:right="702"/>
      </w:pPr>
      <w:r>
        <w:t>Основныеорфоэпическиенормысовременногочувашскоголитературногоязыка.Понятиеовариантенормы.Основныелексическиенормысовременногочувашскоголитературногоязыка.Основныенормысловоупотребления:правильностьвыбораслова,максимальносоответствующегообозначаемомуимпредметуилиявлениюреальнойдействительности.Лингвистическиесловариразличныхтипов.</w:t>
      </w:r>
    </w:p>
    <w:p w:rsidR="00E8778F" w:rsidRDefault="00FA09B1">
      <w:pPr>
        <w:pStyle w:val="a3"/>
        <w:spacing w:line="360" w:lineRule="auto"/>
        <w:ind w:right="716"/>
      </w:pPr>
      <w:r>
        <w:t>Речевой этикет. Правила речевого этикета: нормы и традиции. Устойчивые формулыречевогоэтикетавобщении.Обращениевчувашскомречевомэтикете.Особенности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4" w:firstLine="0"/>
      </w:pPr>
      <w:r>
        <w:lastRenderedPageBreak/>
        <w:t>употреблениявкачествеобращенийсобственныхимён,названийлюдейпостепениродства,поположению в обществе, по возрасту и полу. Обращения в официальной и неофициальнойречевой ситуации. Современные формулы обращения к незнакомому человеку. Этика и этикетвэлектроннойсредеобщения.Этикетинтернет-переписки.</w:t>
      </w:r>
    </w:p>
    <w:p w:rsidR="00E8778F" w:rsidRDefault="00FA09B1">
      <w:pPr>
        <w:pStyle w:val="a3"/>
        <w:spacing w:before="1"/>
        <w:ind w:left="1048" w:firstLine="0"/>
      </w:pPr>
      <w:r>
        <w:t>Речь.Речеваядеятельность.Текст.</w:t>
      </w:r>
    </w:p>
    <w:p w:rsidR="00E8778F" w:rsidRDefault="00FA09B1">
      <w:pPr>
        <w:pStyle w:val="a3"/>
        <w:spacing w:before="137" w:line="360" w:lineRule="auto"/>
        <w:ind w:right="705"/>
      </w:pPr>
      <w:r>
        <w:rPr>
          <w:spacing w:val="-1"/>
        </w:rPr>
        <w:t>Языкиречь.Видыречевойдеятельности.Точность</w:t>
      </w:r>
      <w:r>
        <w:t>илогичностьречи.Выразительность,чистота и богатство речи. Средства выразительной устной речи (тон, тембр, темп), способытренировки(скороговорки).Интонацияижесты.Формыречи:монологидиалог.</w:t>
      </w:r>
    </w:p>
    <w:p w:rsidR="00E8778F" w:rsidRDefault="00FA09B1">
      <w:pPr>
        <w:pStyle w:val="a3"/>
        <w:spacing w:before="1" w:line="360" w:lineRule="auto"/>
        <w:ind w:right="700"/>
      </w:pPr>
      <w:r>
        <w:t>Текст как единица языка и речи. Текст и его основные признаки. Как строится текст.Композиционные формы описания, повествования, рассуждения. Повествование как тип речи.Функциональныеразновидностиязыка.Разговорнаяречь.Просьба,извинениекакжанрыразговорной речи. Официально-деловой стиль. Объявление (устное и письменное). Учебно-научныйстиль.Планответанауроке,плантекста.Публицистическийстиль.Устноевыступление.</w:t>
      </w:r>
    </w:p>
    <w:p w:rsidR="00E8778F" w:rsidRDefault="00FA09B1">
      <w:pPr>
        <w:pStyle w:val="a3"/>
        <w:spacing w:line="362" w:lineRule="auto"/>
        <w:ind w:right="706"/>
      </w:pPr>
      <w:r>
        <w:t>Язык художественной литературы. Рассказ. Особенности языка фольклорных текстов.Загадка,пословица.Сказка.Особенностиязыкасказки(сравнения,синонимы,антонимы,словасуменьшительнымисуффиксамиидругое).</w:t>
      </w:r>
    </w:p>
    <w:p w:rsidR="00E8778F" w:rsidRDefault="00FA09B1">
      <w:pPr>
        <w:pStyle w:val="a3"/>
        <w:spacing w:line="360" w:lineRule="auto"/>
        <w:ind w:left="1048" w:right="6241" w:firstLine="0"/>
      </w:pPr>
      <w:r>
        <w:t>Содержание обучения в 11 классе.Языкикультура.</w:t>
      </w:r>
    </w:p>
    <w:p w:rsidR="00E8778F" w:rsidRDefault="00FA09B1">
      <w:pPr>
        <w:pStyle w:val="a3"/>
        <w:spacing w:line="360" w:lineRule="auto"/>
        <w:ind w:right="700"/>
      </w:pPr>
      <w:r>
        <w:t>Краткаяисториячувашскоголитературногоязыка.Национально-культурноесвоеобразие диалектизмов. Диалекты как часть народной культуры. Диалектизмы. Сведения одиалектныхназванияхпредметовбыта,значенияхслов,понятиях,несвойственныхлитературному языку и несущих информацию о способах ведения хозяйства, особенностяхсемейногоуклада,обрядах,обычаях,народномкалендаре идругом.</w:t>
      </w:r>
    </w:p>
    <w:p w:rsidR="00E8778F" w:rsidRDefault="00FA09B1">
      <w:pPr>
        <w:pStyle w:val="a3"/>
        <w:spacing w:line="360" w:lineRule="auto"/>
        <w:ind w:right="696"/>
      </w:pPr>
      <w:r>
        <w:t>Лексическиезаимствованиякакрезультатвзаимодействиянациональныхкультур.Лексика,заимствованная чувашскимязыкомизязыковнародовРоссии имира.Причинызаимствований.Особенностиосвоенияиноязычнойлексики(общеепредставление).Рользаимствованнойлексикивсовременномчувашскомязыке.</w:t>
      </w:r>
    </w:p>
    <w:p w:rsidR="00E8778F" w:rsidRDefault="00FA09B1">
      <w:pPr>
        <w:pStyle w:val="a3"/>
        <w:spacing w:line="360" w:lineRule="auto"/>
        <w:ind w:left="1048" w:right="2540" w:firstLine="0"/>
      </w:pPr>
      <w:r>
        <w:t>Двуязычиеимногоязычие.Влияниеихнаустнуюиписьменнуюречь.Культура речи.</w:t>
      </w:r>
    </w:p>
    <w:p w:rsidR="00E8778F" w:rsidRDefault="00FA09B1">
      <w:pPr>
        <w:pStyle w:val="a3"/>
        <w:spacing w:line="360" w:lineRule="auto"/>
        <w:ind w:right="706"/>
      </w:pPr>
      <w:r>
        <w:t>Основныеорфоэпическиенормысовременногочувашскоголитературногоязыка.Основныелексическиенормысовременногочувашскоголитературногоязыка.Типичныеречевые ошибки‚ связанные с употреблением синонимов‚ антонимов и лексических омонимоввречи.</w:t>
      </w:r>
    </w:p>
    <w:p w:rsidR="00E8778F" w:rsidRDefault="00FA09B1">
      <w:pPr>
        <w:pStyle w:val="a3"/>
        <w:ind w:left="1048" w:firstLine="0"/>
      </w:pPr>
      <w:r>
        <w:t>Фразеологизмычувашскогоязыка.</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right="703"/>
      </w:pPr>
      <w:r>
        <w:lastRenderedPageBreak/>
        <w:t>Речевой этикет. Национальные особенности речевого этикета. Принципы этикетногообщения,лежащиевосновенациональногоречевогоэтикета:сдержанность,вежливость,использование стандартных речевых формул в стандартных ситуациях общения, позитивноеотношение к собеседнику. Этика и речевой этикет. Соотношение понятий этика – этикет –мораль,этическиенормы–этикетныенормы–этикетныеформы.Устойчивыеформулы</w:t>
      </w:r>
      <w:r>
        <w:rPr>
          <w:spacing w:val="-1"/>
        </w:rPr>
        <w:t>речевогоэтикетавобщении.Этикетныеформулыначалаиконца</w:t>
      </w:r>
      <w:r>
        <w:t>общения.Этикетныеформулыпохвалыикомплимента.Этикетныеформулыблагодарности.Этикетныеформулысочувствия‚утешения.</w:t>
      </w:r>
    </w:p>
    <w:p w:rsidR="00E8778F" w:rsidRDefault="00FA09B1">
      <w:pPr>
        <w:pStyle w:val="a3"/>
        <w:spacing w:before="1"/>
        <w:ind w:left="1048" w:firstLine="0"/>
      </w:pPr>
      <w:r>
        <w:t>Речь.Речеваядеятельность.Текст.</w:t>
      </w:r>
    </w:p>
    <w:p w:rsidR="00E8778F" w:rsidRDefault="00FA09B1">
      <w:pPr>
        <w:pStyle w:val="a3"/>
        <w:spacing w:before="137" w:line="360" w:lineRule="auto"/>
        <w:ind w:right="708"/>
      </w:pPr>
      <w:r>
        <w:t>Чувашский язык в Интернете. Правила информационной безопасности при общении всоциальныхсетях.Контактноеидистантноеобщение.</w:t>
      </w:r>
    </w:p>
    <w:p w:rsidR="00E8778F" w:rsidRDefault="00FA09B1">
      <w:pPr>
        <w:pStyle w:val="a3"/>
        <w:spacing w:line="362" w:lineRule="auto"/>
        <w:ind w:right="708"/>
      </w:pPr>
      <w:r>
        <w:rPr>
          <w:spacing w:val="-1"/>
        </w:rPr>
        <w:t>Текст,егоосновныепризнаки(делениеназначимые,</w:t>
      </w:r>
      <w:r>
        <w:t>взаимосвязанныечасти).Тема,идеяимикротематекста.Средствасвязиотдельныхпредложенийичастейтекста.Абзацкаксредстводостижениякомпозиционно-стилистическойцелостноститекста.</w:t>
      </w:r>
    </w:p>
    <w:p w:rsidR="00E8778F" w:rsidRDefault="00FA09B1">
      <w:pPr>
        <w:pStyle w:val="a3"/>
        <w:spacing w:line="360" w:lineRule="auto"/>
        <w:ind w:right="698"/>
      </w:pPr>
      <w:r>
        <w:t>Функциональныеразновидностиязыка.Разговорнаяречь.Учебно-научныйстиль.Структура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частяхучебногосообщения(устногоответа).Компьютернаяпрезентация.Основныесредстваиправила созданияипредъявленияпрезентации.</w:t>
      </w:r>
    </w:p>
    <w:p w:rsidR="00E8778F" w:rsidRDefault="00FA09B1">
      <w:pPr>
        <w:pStyle w:val="a3"/>
        <w:spacing w:line="362" w:lineRule="auto"/>
        <w:ind w:right="702"/>
      </w:pPr>
      <w:r>
        <w:t>Публицистическийстиль.Устноевыступление.Научныйстильречи.Спецификаоформления текста как результата проектной (исследовательской) деятельности. Стандартныеоборотыречи дляучастиявучебно-научной дискуссии.Правилакорректнойдискуссии.</w:t>
      </w:r>
    </w:p>
    <w:p w:rsidR="00E8778F" w:rsidRDefault="00FA09B1">
      <w:pPr>
        <w:pStyle w:val="a3"/>
        <w:spacing w:line="360" w:lineRule="auto"/>
        <w:ind w:right="716"/>
      </w:pPr>
      <w:r>
        <w:t>Планируемыерезультатыосвоенияпрограммыпогосударственному(чувашскому)языкунауровнесреднегообщегообразования.</w:t>
      </w:r>
    </w:p>
    <w:p w:rsidR="00E8778F" w:rsidRDefault="00FA09B1">
      <w:pPr>
        <w:pStyle w:val="a3"/>
        <w:spacing w:line="360" w:lineRule="auto"/>
        <w:ind w:right="708"/>
      </w:pPr>
      <w:r>
        <w:t>Врезультатеизучениягосударственного(чувашского)языканауровнесреднегообщегообразованияуобучающегося будутсформированыследующиеличностныерезультаты:</w:t>
      </w:r>
    </w:p>
    <w:p w:rsidR="00E8778F" w:rsidRDefault="00FA09B1" w:rsidP="00B36BB2">
      <w:pPr>
        <w:pStyle w:val="a5"/>
        <w:numPr>
          <w:ilvl w:val="0"/>
          <w:numId w:val="115"/>
        </w:numPr>
        <w:tabs>
          <w:tab w:val="left" w:pos="1313"/>
        </w:tabs>
        <w:spacing w:line="274" w:lineRule="exact"/>
        <w:jc w:val="both"/>
        <w:rPr>
          <w:sz w:val="24"/>
        </w:rPr>
      </w:pPr>
      <w:r>
        <w:rPr>
          <w:sz w:val="24"/>
        </w:rPr>
        <w:t>гражданскоговоспитания:</w:t>
      </w:r>
    </w:p>
    <w:p w:rsidR="00E8778F" w:rsidRDefault="00FA09B1">
      <w:pPr>
        <w:pStyle w:val="a3"/>
        <w:spacing w:before="124" w:line="362" w:lineRule="auto"/>
        <w:ind w:right="684"/>
        <w:jc w:val="left"/>
      </w:pPr>
      <w:r>
        <w:t>сформированностьгражданскойпозицииобучающегосякакактивногоиответственногочлена российскогообщества;</w:t>
      </w:r>
    </w:p>
    <w:p w:rsidR="00E8778F" w:rsidRDefault="00FA09B1">
      <w:pPr>
        <w:pStyle w:val="a3"/>
        <w:tabs>
          <w:tab w:val="left" w:pos="2314"/>
          <w:tab w:val="left" w:pos="3125"/>
          <w:tab w:val="left" w:pos="5187"/>
          <w:tab w:val="left" w:pos="5877"/>
          <w:tab w:val="left" w:pos="6227"/>
          <w:tab w:val="left" w:pos="7891"/>
          <w:tab w:val="left" w:pos="9085"/>
          <w:tab w:val="left" w:pos="9982"/>
        </w:tabs>
        <w:spacing w:line="360" w:lineRule="auto"/>
        <w:ind w:right="711"/>
        <w:jc w:val="left"/>
      </w:pPr>
      <w:r>
        <w:t>осознание</w:t>
      </w:r>
      <w:r>
        <w:tab/>
        <w:t>своих</w:t>
      </w:r>
      <w:r>
        <w:tab/>
        <w:t>конституционных</w:t>
      </w:r>
      <w:r>
        <w:tab/>
        <w:t>прав</w:t>
      </w:r>
      <w:r>
        <w:tab/>
        <w:t>и</w:t>
      </w:r>
      <w:r>
        <w:tab/>
        <w:t>обязанностей,</w:t>
      </w:r>
      <w:r>
        <w:tab/>
        <w:t>уважение</w:t>
      </w:r>
      <w:r>
        <w:tab/>
        <w:t>закона</w:t>
      </w:r>
      <w:r>
        <w:tab/>
      </w:r>
      <w:r>
        <w:rPr>
          <w:spacing w:val="-1"/>
        </w:rPr>
        <w:t>и</w:t>
      </w:r>
      <w:r>
        <w:t>правопорядка;</w:t>
      </w:r>
    </w:p>
    <w:p w:rsidR="00E8778F" w:rsidRDefault="00FA09B1">
      <w:pPr>
        <w:pStyle w:val="a3"/>
        <w:tabs>
          <w:tab w:val="left" w:pos="2256"/>
          <w:tab w:val="left" w:pos="4002"/>
          <w:tab w:val="left" w:pos="5790"/>
          <w:tab w:val="left" w:pos="7959"/>
          <w:tab w:val="left" w:pos="9978"/>
        </w:tabs>
        <w:spacing w:line="360" w:lineRule="auto"/>
        <w:ind w:right="714"/>
        <w:jc w:val="left"/>
      </w:pPr>
      <w:r>
        <w:t>принятие</w:t>
      </w:r>
      <w:r>
        <w:tab/>
        <w:t>традиционных</w:t>
      </w:r>
      <w:r>
        <w:tab/>
        <w:t>национальных,</w:t>
      </w:r>
      <w:r>
        <w:tab/>
        <w:t>общечеловеческих</w:t>
      </w:r>
      <w:r>
        <w:tab/>
        <w:t>гуманистических</w:t>
      </w:r>
      <w:r>
        <w:tab/>
        <w:t>идемократическихценностей;</w:t>
      </w:r>
    </w:p>
    <w:p w:rsidR="00E8778F" w:rsidRDefault="00FA09B1">
      <w:pPr>
        <w:pStyle w:val="a3"/>
        <w:tabs>
          <w:tab w:val="left" w:pos="2424"/>
          <w:tab w:val="left" w:pos="4155"/>
          <w:tab w:val="left" w:pos="5474"/>
          <w:tab w:val="left" w:pos="7071"/>
          <w:tab w:val="left" w:pos="8822"/>
        </w:tabs>
        <w:spacing w:line="360" w:lineRule="auto"/>
        <w:ind w:right="707"/>
        <w:jc w:val="left"/>
      </w:pPr>
      <w:r>
        <w:t>готовность</w:t>
      </w:r>
      <w:r>
        <w:tab/>
        <w:t>противостоять</w:t>
      </w:r>
      <w:r>
        <w:tab/>
        <w:t>идеологии</w:t>
      </w:r>
      <w:r>
        <w:tab/>
        <w:t>экстремизма,</w:t>
      </w:r>
      <w:r>
        <w:tab/>
        <w:t>национализма,</w:t>
      </w:r>
      <w:r>
        <w:lastRenderedPageBreak/>
        <w:tab/>
      </w:r>
      <w:r>
        <w:rPr>
          <w:spacing w:val="-1"/>
        </w:rPr>
        <w:t>ксенофобии,</w:t>
      </w:r>
      <w:r>
        <w:t>дискриминациипосоциальным,религиозным,расовым,национальнымпризнакам;</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jc w:val="left"/>
      </w:pPr>
      <w:r>
        <w:lastRenderedPageBreak/>
        <w:t>готовностьвестисовместнуюдеятельностьвинтересахгражданскогообщества,участвоватьвсамоуправлениивобразовательнойорганизации;</w:t>
      </w:r>
    </w:p>
    <w:p w:rsidR="00E8778F" w:rsidRDefault="00FA09B1">
      <w:pPr>
        <w:pStyle w:val="a3"/>
        <w:spacing w:line="360" w:lineRule="auto"/>
        <w:ind w:right="684"/>
        <w:jc w:val="left"/>
      </w:pPr>
      <w:r>
        <w:t>умениевзаимодействоватьссоциальнымиинститутамивсоответствиисихфункциямииназначением;</w:t>
      </w:r>
    </w:p>
    <w:p w:rsidR="00E8778F" w:rsidRDefault="00FA09B1">
      <w:pPr>
        <w:pStyle w:val="a3"/>
        <w:spacing w:before="1"/>
        <w:ind w:left="1048" w:firstLine="0"/>
        <w:jc w:val="left"/>
      </w:pPr>
      <w:r>
        <w:t>готовностькгуманитарнойи волонтёрской деятельности;</w:t>
      </w:r>
    </w:p>
    <w:p w:rsidR="00E8778F" w:rsidRDefault="00FA09B1" w:rsidP="00B36BB2">
      <w:pPr>
        <w:pStyle w:val="a5"/>
        <w:numPr>
          <w:ilvl w:val="0"/>
          <w:numId w:val="115"/>
        </w:numPr>
        <w:tabs>
          <w:tab w:val="left" w:pos="1313"/>
        </w:tabs>
        <w:spacing w:before="137"/>
        <w:rPr>
          <w:sz w:val="24"/>
        </w:rPr>
      </w:pPr>
      <w:r>
        <w:rPr>
          <w:sz w:val="24"/>
        </w:rPr>
        <w:t>патриотическоговоспитания:</w:t>
      </w:r>
    </w:p>
    <w:p w:rsidR="00E8778F" w:rsidRDefault="00FA09B1">
      <w:pPr>
        <w:pStyle w:val="a3"/>
        <w:spacing w:before="136" w:line="362" w:lineRule="auto"/>
        <w:ind w:right="708"/>
      </w:pPr>
      <w:r>
        <w:t>сформированность российской гражданской идентичности, патриотизма, уважения ксвоему народу, чувства ответственности перед Родиной, гордости за свой край, свою Родину,свойязыкикультуру,прошлое инастоящеемногонациональногонарода России;</w:t>
      </w:r>
    </w:p>
    <w:p w:rsidR="00E8778F" w:rsidRDefault="00FA09B1">
      <w:pPr>
        <w:pStyle w:val="a3"/>
        <w:spacing w:line="360" w:lineRule="auto"/>
        <w:ind w:right="705"/>
      </w:pPr>
      <w:r>
        <w:t>ценностное отношение кгосударственнымсимволам,историческому иприродномунаследию, памятникам, традициям народов России, достижениям России в науке, искусстве,спорте,технологияхитруде;</w:t>
      </w:r>
    </w:p>
    <w:p w:rsidR="00E8778F" w:rsidRDefault="00FA09B1">
      <w:pPr>
        <w:pStyle w:val="a3"/>
        <w:spacing w:line="360" w:lineRule="auto"/>
        <w:ind w:right="710"/>
      </w:pPr>
      <w:r>
        <w:rPr>
          <w:spacing w:val="-1"/>
        </w:rPr>
        <w:t>идейнаяубеждённость,готовностькслужению</w:t>
      </w:r>
      <w:r>
        <w:t>Отечествуиегозащите,ответственностьза егосудьбу;</w:t>
      </w:r>
    </w:p>
    <w:p w:rsidR="00E8778F" w:rsidRDefault="00FA09B1" w:rsidP="00B36BB2">
      <w:pPr>
        <w:pStyle w:val="a5"/>
        <w:numPr>
          <w:ilvl w:val="0"/>
          <w:numId w:val="115"/>
        </w:numPr>
        <w:tabs>
          <w:tab w:val="left" w:pos="1313"/>
        </w:tabs>
        <w:spacing w:line="274" w:lineRule="exact"/>
        <w:jc w:val="both"/>
        <w:rPr>
          <w:sz w:val="24"/>
        </w:rPr>
      </w:pPr>
      <w:r>
        <w:rPr>
          <w:sz w:val="24"/>
        </w:rPr>
        <w:t>духовно-нравственноговоспитания:</w:t>
      </w:r>
    </w:p>
    <w:p w:rsidR="00E8778F" w:rsidRDefault="00FA09B1">
      <w:pPr>
        <w:pStyle w:val="a3"/>
        <w:spacing w:before="133" w:line="362" w:lineRule="auto"/>
        <w:ind w:left="1048" w:right="2484" w:firstLine="0"/>
      </w:pPr>
      <w:r>
        <w:t>осознание духовных ценностей российского народа;сформированностьнравственногосознания,нормэтичногоповедения;</w:t>
      </w:r>
    </w:p>
    <w:p w:rsidR="00E8778F" w:rsidRDefault="00FA09B1">
      <w:pPr>
        <w:pStyle w:val="a3"/>
        <w:spacing w:line="360" w:lineRule="auto"/>
        <w:ind w:right="715"/>
      </w:pPr>
      <w:r>
        <w:t>способность оценивать ситуацию и принимать осознанные решения, ориентируясь наморально-нравственные нормыиценности;</w:t>
      </w:r>
    </w:p>
    <w:p w:rsidR="00E8778F" w:rsidRDefault="00FA09B1">
      <w:pPr>
        <w:pStyle w:val="a3"/>
        <w:spacing w:line="274" w:lineRule="exact"/>
        <w:ind w:left="1048" w:firstLine="0"/>
      </w:pPr>
      <w:r>
        <w:t>осознаниеличноговкладавпостроениеустойчивогобудущего;</w:t>
      </w:r>
    </w:p>
    <w:p w:rsidR="00E8778F" w:rsidRDefault="00FA09B1">
      <w:pPr>
        <w:pStyle w:val="a3"/>
        <w:spacing w:before="139" w:line="360" w:lineRule="auto"/>
        <w:ind w:right="702"/>
      </w:pPr>
      <w:r>
        <w:t>ответственноеотношениексвоимродителямидругимчленамсемьи,созданиюсемьина</w:t>
      </w:r>
      <w:r>
        <w:rPr>
          <w:spacing w:val="-1"/>
        </w:rPr>
        <w:t>основеосознанногопринятия</w:t>
      </w:r>
      <w:r>
        <w:t>ценностейсемейнойжизнивсоответствиистрадицияминародовРоссии;</w:t>
      </w:r>
    </w:p>
    <w:p w:rsidR="00E8778F" w:rsidRDefault="00FA09B1" w:rsidP="00B36BB2">
      <w:pPr>
        <w:pStyle w:val="a5"/>
        <w:numPr>
          <w:ilvl w:val="0"/>
          <w:numId w:val="115"/>
        </w:numPr>
        <w:tabs>
          <w:tab w:val="left" w:pos="1313"/>
        </w:tabs>
        <w:spacing w:line="272" w:lineRule="exact"/>
        <w:jc w:val="both"/>
        <w:rPr>
          <w:sz w:val="24"/>
        </w:rPr>
      </w:pPr>
      <w:r>
        <w:rPr>
          <w:sz w:val="24"/>
        </w:rPr>
        <w:t>эстетическоговоспитания:</w:t>
      </w:r>
    </w:p>
    <w:p w:rsidR="00E8778F" w:rsidRDefault="00FA09B1">
      <w:pPr>
        <w:pStyle w:val="a3"/>
        <w:spacing w:before="142" w:line="360" w:lineRule="auto"/>
        <w:ind w:right="706"/>
      </w:pPr>
      <w:r>
        <w:t>эстетическоеотношениекмиру,включаяэстетикубыта,научногоитехническоготворчества,спорта,труда,общественныхотношений;</w:t>
      </w:r>
    </w:p>
    <w:p w:rsidR="00E8778F" w:rsidRDefault="00FA09B1">
      <w:pPr>
        <w:pStyle w:val="a3"/>
        <w:spacing w:line="360" w:lineRule="auto"/>
        <w:ind w:right="710"/>
      </w:pPr>
      <w:r>
        <w:t>способность воспринимать различные виды искусства, традиции и творчество своего идругихнародов,ощущатьэмоциональноевоздействие искусства;</w:t>
      </w:r>
    </w:p>
    <w:p w:rsidR="00E8778F" w:rsidRDefault="00FA09B1">
      <w:pPr>
        <w:pStyle w:val="a3"/>
        <w:spacing w:line="360" w:lineRule="auto"/>
        <w:ind w:right="703"/>
        <w:jc w:val="right"/>
      </w:pPr>
      <w:r>
        <w:t>убеждённостьвзначимостидляличностииобществаотечественногоимировогоискусства, этнических культурных традиций и народного, в том числе словесного, творчества;готовность к самовыражению в разных видах искусства, стремление проявлять качестватворческойличности,втомчислепривыполнениитворческихработпогосударственному</w:t>
      </w:r>
    </w:p>
    <w:p w:rsidR="00E8778F" w:rsidRDefault="00FA09B1">
      <w:pPr>
        <w:pStyle w:val="a3"/>
        <w:spacing w:line="272" w:lineRule="exact"/>
        <w:ind w:firstLine="0"/>
        <w:jc w:val="left"/>
      </w:pPr>
      <w:r>
        <w:t>(чувашскому)языку;</w:t>
      </w:r>
    </w:p>
    <w:p w:rsidR="00E8778F" w:rsidRDefault="00FA09B1" w:rsidP="00B36BB2">
      <w:pPr>
        <w:pStyle w:val="a5"/>
        <w:numPr>
          <w:ilvl w:val="0"/>
          <w:numId w:val="115"/>
        </w:numPr>
        <w:tabs>
          <w:tab w:val="left" w:pos="1313"/>
        </w:tabs>
        <w:spacing w:before="143"/>
        <w:rPr>
          <w:sz w:val="24"/>
        </w:rPr>
      </w:pPr>
      <w:r>
        <w:rPr>
          <w:sz w:val="24"/>
        </w:rPr>
        <w:t>физическоговоспитания:</w:t>
      </w:r>
    </w:p>
    <w:p w:rsidR="00E8778F" w:rsidRDefault="00FA09B1">
      <w:pPr>
        <w:pStyle w:val="a3"/>
        <w:spacing w:before="136" w:line="360" w:lineRule="auto"/>
        <w:ind w:right="704"/>
      </w:pPr>
      <w:r>
        <w:t>сформированность здорового и безопасного образа жизни, ответственного отношения ксвоемуздоровью;</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695"/>
      </w:pPr>
      <w:r>
        <w:lastRenderedPageBreak/>
        <w:t>потребность в физическом совершенствовании, занятиях спортивно-оздоровительнойдеятельностью;</w:t>
      </w:r>
    </w:p>
    <w:p w:rsidR="00E8778F" w:rsidRDefault="00FA09B1">
      <w:pPr>
        <w:pStyle w:val="a3"/>
        <w:spacing w:line="360" w:lineRule="auto"/>
        <w:ind w:right="717"/>
      </w:pPr>
      <w:r>
        <w:t>активное неприятие вредных привычек и иных форм причинения вреда физическому ипсихическомуздоровью;</w:t>
      </w:r>
    </w:p>
    <w:p w:rsidR="00E8778F" w:rsidRDefault="00FA09B1" w:rsidP="00B36BB2">
      <w:pPr>
        <w:pStyle w:val="a5"/>
        <w:numPr>
          <w:ilvl w:val="0"/>
          <w:numId w:val="115"/>
        </w:numPr>
        <w:tabs>
          <w:tab w:val="left" w:pos="1313"/>
        </w:tabs>
        <w:spacing w:before="1"/>
        <w:jc w:val="both"/>
        <w:rPr>
          <w:sz w:val="24"/>
        </w:rPr>
      </w:pPr>
      <w:r>
        <w:rPr>
          <w:sz w:val="24"/>
        </w:rPr>
        <w:t>трудовоговоспитания:</w:t>
      </w:r>
    </w:p>
    <w:p w:rsidR="00E8778F" w:rsidRDefault="00FA09B1">
      <w:pPr>
        <w:pStyle w:val="a3"/>
        <w:spacing w:before="137"/>
        <w:ind w:left="1048" w:firstLine="0"/>
      </w:pPr>
      <w:r>
        <w:t>готовностьктруду,осознаниеценностимастерства,трудолюбие;</w:t>
      </w:r>
    </w:p>
    <w:p w:rsidR="00E8778F" w:rsidRDefault="00FA09B1">
      <w:pPr>
        <w:pStyle w:val="a3"/>
        <w:spacing w:before="136" w:line="362" w:lineRule="auto"/>
        <w:ind w:right="706"/>
      </w:pPr>
      <w:r>
        <w:t>готовность к активной деятельности технологической и социальной направленности,способностьинициировать,планироватьисамостоятельноосуществлятьтакуюдеятельность,втомчислевпроцессе изучениягосударственного(чувашского)языка;</w:t>
      </w:r>
    </w:p>
    <w:p w:rsidR="00E8778F" w:rsidRDefault="00FA09B1">
      <w:pPr>
        <w:pStyle w:val="a3"/>
        <w:spacing w:line="360" w:lineRule="auto"/>
        <w:ind w:right="698"/>
      </w:pPr>
      <w:r>
        <w:t>интерескразличнымсферампрофессиональнойдеятельности,втомчислекдеятельностифилологов,журналистов,писателей,переводчиков;</w:t>
      </w:r>
    </w:p>
    <w:p w:rsidR="00E8778F" w:rsidRDefault="00FA09B1">
      <w:pPr>
        <w:pStyle w:val="a3"/>
        <w:spacing w:line="364" w:lineRule="auto"/>
        <w:ind w:right="703"/>
      </w:pPr>
      <w:r>
        <w:t>умениесовершатьосознанныйвыборбудущейпрофессиииреализовыватьсобственныежизненные планы;</w:t>
      </w:r>
    </w:p>
    <w:p w:rsidR="00E8778F" w:rsidRDefault="00FA09B1">
      <w:pPr>
        <w:pStyle w:val="a3"/>
        <w:spacing w:line="268" w:lineRule="exact"/>
        <w:ind w:left="1048" w:firstLine="0"/>
      </w:pPr>
      <w:r>
        <w:rPr>
          <w:spacing w:val="-1"/>
        </w:rPr>
        <w:t>готовностьиспособность</w:t>
      </w:r>
      <w:r>
        <w:t>кобразованиюисамообразованиюнапротяжениивсейжизни;</w:t>
      </w:r>
    </w:p>
    <w:p w:rsidR="00E8778F" w:rsidRDefault="00FA09B1" w:rsidP="00B36BB2">
      <w:pPr>
        <w:pStyle w:val="a5"/>
        <w:numPr>
          <w:ilvl w:val="0"/>
          <w:numId w:val="115"/>
        </w:numPr>
        <w:tabs>
          <w:tab w:val="left" w:pos="1313"/>
        </w:tabs>
        <w:spacing w:before="128"/>
        <w:jc w:val="both"/>
        <w:rPr>
          <w:sz w:val="24"/>
        </w:rPr>
      </w:pPr>
      <w:r>
        <w:rPr>
          <w:sz w:val="24"/>
        </w:rPr>
        <w:t>экологическоговоспитания:</w:t>
      </w:r>
    </w:p>
    <w:p w:rsidR="00E8778F" w:rsidRDefault="00FA09B1">
      <w:pPr>
        <w:pStyle w:val="a3"/>
        <w:spacing w:before="137" w:line="362" w:lineRule="auto"/>
        <w:ind w:right="695"/>
      </w:pPr>
      <w:r>
        <w:t>сформированностьэкологическойкультуры,пониманиевлияниясоциально-экономическихпроцессовнасостояниеприроднойисоциальнойсреды,осознаниеглобальногохарактераэкологическихпроблем;</w:t>
      </w:r>
    </w:p>
    <w:p w:rsidR="00E8778F" w:rsidRDefault="00FA09B1">
      <w:pPr>
        <w:pStyle w:val="a3"/>
        <w:spacing w:line="360" w:lineRule="auto"/>
        <w:ind w:right="705"/>
      </w:pPr>
      <w:r>
        <w:t>планирование и осуществление действий в окружающей среде на основе знания целейустойчивогоразвитиячеловечества;</w:t>
      </w:r>
    </w:p>
    <w:p w:rsidR="00E8778F" w:rsidRDefault="00FA09B1">
      <w:pPr>
        <w:pStyle w:val="a3"/>
        <w:ind w:left="1048" w:firstLine="0"/>
      </w:pPr>
      <w:r>
        <w:t>активноенеприятиедействий,приносящихвредокружающейсреде;</w:t>
      </w:r>
    </w:p>
    <w:p w:rsidR="00E8778F" w:rsidRDefault="00FA09B1">
      <w:pPr>
        <w:pStyle w:val="a3"/>
        <w:spacing w:before="133" w:line="360" w:lineRule="auto"/>
        <w:ind w:right="709"/>
      </w:pPr>
      <w:r>
        <w:rPr>
          <w:spacing w:val="-1"/>
        </w:rPr>
        <w:t>умениепрогнозировать</w:t>
      </w:r>
      <w:r>
        <w:t>неблагоприятныеэкологическиепоследствияпредпринимаемыхдействийипредотвращатьих;</w:t>
      </w:r>
    </w:p>
    <w:p w:rsidR="00E8778F" w:rsidRDefault="00FA09B1">
      <w:pPr>
        <w:pStyle w:val="a3"/>
        <w:spacing w:line="274" w:lineRule="exact"/>
        <w:ind w:left="1048" w:firstLine="0"/>
      </w:pPr>
      <w:r>
        <w:t>расширениеопытадеятельностиэкологическойнаправленности;</w:t>
      </w:r>
    </w:p>
    <w:p w:rsidR="00E8778F" w:rsidRDefault="00FA09B1" w:rsidP="00B36BB2">
      <w:pPr>
        <w:pStyle w:val="a5"/>
        <w:numPr>
          <w:ilvl w:val="0"/>
          <w:numId w:val="115"/>
        </w:numPr>
        <w:tabs>
          <w:tab w:val="left" w:pos="1313"/>
        </w:tabs>
        <w:spacing w:before="142"/>
        <w:jc w:val="both"/>
        <w:rPr>
          <w:sz w:val="24"/>
        </w:rPr>
      </w:pPr>
      <w:r>
        <w:rPr>
          <w:sz w:val="24"/>
        </w:rPr>
        <w:t>ценностинаучногопознания:</w:t>
      </w:r>
    </w:p>
    <w:p w:rsidR="00E8778F" w:rsidRDefault="00FA09B1">
      <w:pPr>
        <w:pStyle w:val="a3"/>
        <w:spacing w:before="137" w:line="360" w:lineRule="auto"/>
        <w:ind w:right="705"/>
      </w:pPr>
      <w:r>
        <w:t>сформированность мировоззрения, соответствующего современному уровню развития</w:t>
      </w:r>
      <w:r>
        <w:rPr>
          <w:spacing w:val="-1"/>
        </w:rPr>
        <w:t>наукииобщественнойпрактики,основанногонадиалоге</w:t>
      </w:r>
      <w:r>
        <w:t>культур,способствующегоосознаниюсвоегоместавполикультурноммире;</w:t>
      </w:r>
    </w:p>
    <w:p w:rsidR="00E8778F" w:rsidRDefault="00FA09B1">
      <w:pPr>
        <w:pStyle w:val="a3"/>
        <w:spacing w:before="2" w:line="360" w:lineRule="auto"/>
        <w:ind w:right="709"/>
      </w:pPr>
      <w:r>
        <w:t>совершенствование языковой и читательской культуры как средства взаимодействиямеждулюдьмиипознаниямира;</w:t>
      </w:r>
    </w:p>
    <w:p w:rsidR="00E8778F" w:rsidRDefault="00FA09B1">
      <w:pPr>
        <w:pStyle w:val="a3"/>
        <w:spacing w:line="360" w:lineRule="auto"/>
        <w:ind w:right="695"/>
      </w:pPr>
      <w:r>
        <w:t>осознаниеценностинаучнойдеятельности,готовностьосуществлятьучебно-исследовательскуюипроектнуюдеятельность,втомчислепогосударственному(чувашскому)языку,индивидуальноивгруппе.</w:t>
      </w:r>
    </w:p>
    <w:p w:rsidR="00E8778F" w:rsidRDefault="00FA09B1">
      <w:pPr>
        <w:pStyle w:val="a3"/>
        <w:spacing w:line="360" w:lineRule="auto"/>
        <w:ind w:right="712"/>
      </w:pPr>
      <w:r>
        <w:rPr>
          <w:spacing w:val="-1"/>
        </w:rPr>
        <w:t>Впроцесседостиженияличностныхрезультатов</w:t>
      </w:r>
      <w:r>
        <w:t>освоенияобучающимисяпрограммыпогосударственному (чувашскому)языкуу обучающихсясовершенствуетсяэмоциональныйинтеллект,предполагающийсформированность</w:t>
      </w:r>
      <w:r>
        <w:lastRenderedPageBreak/>
        <w:t>:</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7"/>
      </w:pPr>
      <w:r>
        <w:lastRenderedPageBreak/>
        <w:t>самосознания,включающегоспособностьпониматьсвоёэмоциональноесостояние,</w:t>
      </w:r>
      <w:r>
        <w:rPr>
          <w:spacing w:val="-1"/>
        </w:rPr>
        <w:t>использоватьязыковыесредствадлявыражения</w:t>
      </w:r>
      <w:r>
        <w:t>своегосостояния,видетьнаправлениеразвитиясобственнойэмоциональнойсферы,бытьувереннымвсебе;</w:t>
      </w:r>
    </w:p>
    <w:p w:rsidR="00E8778F" w:rsidRDefault="00FA09B1">
      <w:pPr>
        <w:pStyle w:val="a3"/>
        <w:spacing w:line="362" w:lineRule="auto"/>
        <w:ind w:right="707"/>
      </w:pPr>
      <w:r>
        <w:t>саморегулирования,включающегосамоконтроль,умениеприниматьответственностьзасвоёповедение,способностьпроявлятьгибкостьиадаптироватьсякэмоциональнымизменениям,бытьоткрытымновому;</w:t>
      </w:r>
    </w:p>
    <w:p w:rsidR="00E8778F" w:rsidRDefault="00FA09B1">
      <w:pPr>
        <w:pStyle w:val="a3"/>
        <w:spacing w:line="360" w:lineRule="auto"/>
        <w:ind w:right="705"/>
      </w:pPr>
      <w:r>
        <w:t>внутреннеймотивации,включающейстремлениекдостижениюцелииуспеху,оптимизм,инициативность,умение действовать,исходяизсвоихвозможностей;</w:t>
      </w:r>
    </w:p>
    <w:p w:rsidR="00E8778F" w:rsidRDefault="00FA09B1">
      <w:pPr>
        <w:pStyle w:val="a3"/>
        <w:spacing w:line="360" w:lineRule="auto"/>
        <w:ind w:right="710"/>
      </w:pPr>
      <w:r>
        <w:t>эмпатии,включающейспособностьсочувствоватьисопереживать,пониматьэмоциональноесостояниедругихлюдейиучитыватьегоприосуществлениикоммуникации;</w:t>
      </w:r>
    </w:p>
    <w:p w:rsidR="00E8778F" w:rsidRDefault="00FA09B1">
      <w:pPr>
        <w:pStyle w:val="a3"/>
        <w:spacing w:line="362" w:lineRule="auto"/>
        <w:ind w:right="707"/>
      </w:pPr>
      <w:r>
        <w:t>социальныхнавыков,включающихспособностьвыстраиватьотношениясдругимилюдьми,заботитьсяоних,проявлятькниминтересиразрешатьконфликтысучётомсобственногоречевогоичитательскогоопыта.</w:t>
      </w:r>
    </w:p>
    <w:p w:rsidR="00E8778F" w:rsidRDefault="00FA09B1">
      <w:pPr>
        <w:pStyle w:val="a3"/>
        <w:spacing w:line="360" w:lineRule="auto"/>
        <w:ind w:right="704"/>
      </w:pPr>
      <w:r>
        <w:t>Врезультатеизучениягосударственного(чувашского)языканауровнесреднегообщегообразования у обучающегося будут сформированы познавательные универсальные учебныедействия, коммуникативные универсальные учебные действия, регулятивные универсальныеучебные действия,совместнаядеятельность.</w:t>
      </w:r>
    </w:p>
    <w:p w:rsidR="00E8778F" w:rsidRDefault="00FA09B1">
      <w:pPr>
        <w:pStyle w:val="a3"/>
        <w:spacing w:line="360" w:lineRule="auto"/>
        <w:ind w:right="707"/>
      </w:pPr>
      <w:r>
        <w:t>У обучающегося будут сформированы следующие базовые логические действия какчастьпознавательныхуниверсальныхучебныхдействий:</w:t>
      </w:r>
    </w:p>
    <w:p w:rsidR="00E8778F" w:rsidRDefault="00FA09B1">
      <w:pPr>
        <w:pStyle w:val="a3"/>
        <w:spacing w:line="362" w:lineRule="auto"/>
        <w:ind w:right="708"/>
      </w:pPr>
      <w:r>
        <w:t>самостоятельноформулироватьиактуализироватьпроблему,рассматриватьеёвсесторонне;</w:t>
      </w:r>
    </w:p>
    <w:p w:rsidR="00E8778F" w:rsidRDefault="00FA09B1">
      <w:pPr>
        <w:pStyle w:val="a3"/>
        <w:spacing w:line="360" w:lineRule="auto"/>
        <w:ind w:right="702"/>
      </w:pPr>
      <w:r>
        <w:t>устанавливать существенный признак или основание для сравнения, классификации иобобщения;</w:t>
      </w:r>
    </w:p>
    <w:p w:rsidR="00E8778F" w:rsidRDefault="00FA09B1">
      <w:pPr>
        <w:pStyle w:val="a3"/>
        <w:spacing w:line="274" w:lineRule="exact"/>
        <w:ind w:left="1048" w:firstLine="0"/>
      </w:pPr>
      <w:r>
        <w:t>определятьцели деятельности,задавать параметрыикритерииихдостижения;</w:t>
      </w:r>
    </w:p>
    <w:p w:rsidR="00E8778F" w:rsidRDefault="00FA09B1">
      <w:pPr>
        <w:pStyle w:val="a3"/>
        <w:tabs>
          <w:tab w:val="left" w:pos="2261"/>
          <w:tab w:val="left" w:pos="3618"/>
          <w:tab w:val="left" w:pos="4918"/>
          <w:tab w:val="left" w:pos="5508"/>
          <w:tab w:val="left" w:pos="6621"/>
          <w:tab w:val="left" w:pos="7992"/>
          <w:tab w:val="left" w:pos="9075"/>
          <w:tab w:val="left" w:pos="9392"/>
        </w:tabs>
        <w:spacing w:before="122" w:line="360" w:lineRule="auto"/>
        <w:ind w:left="1048" w:right="700" w:firstLine="0"/>
        <w:jc w:val="left"/>
      </w:pPr>
      <w:r>
        <w:t>выявлять закономерности и противоречия языковых явлений, данных в наблюдении;вноситькоррективывдеятельность,оцениватьрискиисоответствиерезультатовцелям;развивать</w:t>
      </w:r>
      <w:r>
        <w:tab/>
        <w:t>креативное</w:t>
      </w:r>
      <w:r>
        <w:tab/>
        <w:t>мышление</w:t>
      </w:r>
      <w:r>
        <w:tab/>
        <w:t>при</w:t>
      </w:r>
      <w:r>
        <w:tab/>
        <w:t>решении</w:t>
      </w:r>
      <w:r>
        <w:tab/>
        <w:t>жизненных</w:t>
      </w:r>
      <w:r>
        <w:tab/>
        <w:t>проблем</w:t>
      </w:r>
      <w:r>
        <w:tab/>
        <w:t>с</w:t>
      </w:r>
      <w:r>
        <w:tab/>
        <w:t>учётом</w:t>
      </w:r>
    </w:p>
    <w:p w:rsidR="00E8778F" w:rsidRDefault="00FA09B1">
      <w:pPr>
        <w:pStyle w:val="a3"/>
        <w:spacing w:line="273" w:lineRule="exact"/>
        <w:ind w:firstLine="0"/>
        <w:jc w:val="left"/>
      </w:pPr>
      <w:r>
        <w:t>собственногоречевогоичитательскогоопыта.</w:t>
      </w:r>
    </w:p>
    <w:p w:rsidR="00E8778F" w:rsidRDefault="00FA09B1">
      <w:pPr>
        <w:pStyle w:val="a3"/>
        <w:spacing w:before="141" w:line="360" w:lineRule="auto"/>
        <w:ind w:right="705"/>
      </w:pPr>
      <w:r>
        <w:t>У обучающегося будут сформированы следующие базовые исследовательские действиякакчастьпознавательныхуниверсальныхучебныхдействий:</w:t>
      </w:r>
    </w:p>
    <w:p w:rsidR="00E8778F" w:rsidRDefault="00FA09B1">
      <w:pPr>
        <w:pStyle w:val="a3"/>
        <w:spacing w:line="360" w:lineRule="auto"/>
        <w:ind w:right="704"/>
      </w:pPr>
      <w:r>
        <w:t>владеть навыками учебно-исследовательской и проектной деятельности, способностьюи готовностью к самостоятельному поиску методов решения практических задач, применениюразличныхметодовпознания;</w:t>
      </w:r>
    </w:p>
    <w:p w:rsidR="00E8778F" w:rsidRDefault="00FA09B1">
      <w:pPr>
        <w:pStyle w:val="a3"/>
        <w:spacing w:line="360" w:lineRule="auto"/>
        <w:ind w:right="703"/>
      </w:pPr>
      <w:r>
        <w:t xml:space="preserve">владеть разными видами деятельности по получению нового знания его интерпретации,преобразованию и применению в различных учебных ситуациях, в том числе </w:t>
      </w:r>
      <w:r>
        <w:lastRenderedPageBreak/>
        <w:t>при созданииучебныхпроектов;</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1"/>
      </w:pPr>
      <w:r>
        <w:lastRenderedPageBreak/>
        <w:t>владетьнаучной,втомчислелингвистической,терминологией,общенаучнымиключевымипонятиямииметодами;</w:t>
      </w:r>
    </w:p>
    <w:p w:rsidR="00E8778F" w:rsidRDefault="00FA09B1">
      <w:pPr>
        <w:pStyle w:val="a3"/>
        <w:spacing w:line="360" w:lineRule="auto"/>
        <w:ind w:right="707"/>
      </w:pPr>
      <w:r>
        <w:t>ставитьиформулироватьсобственныезадачивобразовательнойдеятельностиижизненныхситуациях;</w:t>
      </w:r>
    </w:p>
    <w:p w:rsidR="00E8778F" w:rsidRDefault="00FA09B1">
      <w:pPr>
        <w:pStyle w:val="a3"/>
        <w:spacing w:before="1" w:line="360" w:lineRule="auto"/>
        <w:ind w:right="703"/>
      </w:pPr>
      <w:r>
        <w:t>выявлять причинно-следственные связи и актуализировать задачу, выдвигать гипотезуеё решения, находить аргументы для доказательства своих утверждений, задавать параметры икритериирешения;</w:t>
      </w:r>
    </w:p>
    <w:p w:rsidR="00E8778F" w:rsidRDefault="00FA09B1">
      <w:pPr>
        <w:pStyle w:val="a3"/>
        <w:spacing w:line="362" w:lineRule="auto"/>
        <w:ind w:right="709"/>
      </w:pPr>
      <w:r>
        <w:t>анализироватьполученныевходерешениязадачирезультаты,критическиоцениватьихдостоверность,прогнозироватьизменениевновыхусловиях;</w:t>
      </w:r>
    </w:p>
    <w:p w:rsidR="00E8778F" w:rsidRDefault="00FA09B1">
      <w:pPr>
        <w:pStyle w:val="a3"/>
        <w:spacing w:line="360" w:lineRule="auto"/>
        <w:ind w:left="1048" w:right="2985" w:firstLine="0"/>
      </w:pPr>
      <w:r>
        <w:t>давать оценку новым ситуациям, оценивать приобретённый опыт;уметьинтегрироватьзнанияизразныхпредметныхобластей;</w:t>
      </w:r>
    </w:p>
    <w:p w:rsidR="00E8778F" w:rsidRDefault="00FA09B1">
      <w:pPr>
        <w:pStyle w:val="a3"/>
        <w:spacing w:line="364" w:lineRule="auto"/>
        <w:ind w:right="707"/>
      </w:pPr>
      <w:r>
        <w:t>выдвигать новые идеи, оригинальные подходы, предлагать альтернативные способырешенияпроблем.</w:t>
      </w:r>
    </w:p>
    <w:p w:rsidR="00E8778F" w:rsidRDefault="00FA09B1">
      <w:pPr>
        <w:pStyle w:val="a3"/>
        <w:spacing w:line="360" w:lineRule="auto"/>
        <w:ind w:right="704"/>
      </w:pPr>
      <w:r>
        <w:t>Уобучающегосябудутсформированыуменияработатьсинформациейкакчастьпознавательныхуниверсальныхучебныхдействий:</w:t>
      </w:r>
    </w:p>
    <w:p w:rsidR="00E8778F" w:rsidRDefault="00FA09B1">
      <w:pPr>
        <w:pStyle w:val="a3"/>
        <w:spacing w:line="362" w:lineRule="auto"/>
        <w:ind w:right="705"/>
      </w:pPr>
      <w:r>
        <w:t>владеть навыками получения информации, в том числе лингвистической, из источниковразных типов, самостоятельно осуществлять поиск, анализ, систематизацию и интерпретациюинформацииразличныхвидовиформпредставления;</w:t>
      </w:r>
    </w:p>
    <w:p w:rsidR="00E8778F" w:rsidRDefault="00FA09B1">
      <w:pPr>
        <w:pStyle w:val="a3"/>
        <w:spacing w:line="360" w:lineRule="auto"/>
        <w:ind w:right="701"/>
      </w:pPr>
      <w:r>
        <w:t>оцениватьдостоверностьинформации,еёсоответствиеправовымиморально-этическимнормам;</w:t>
      </w:r>
    </w:p>
    <w:p w:rsidR="00E8778F" w:rsidRDefault="00FA09B1">
      <w:pPr>
        <w:pStyle w:val="a3"/>
        <w:spacing w:line="360" w:lineRule="auto"/>
        <w:ind w:right="703"/>
      </w:pPr>
      <w:r>
        <w:rPr>
          <w:spacing w:val="-1"/>
        </w:rPr>
        <w:t>использовать</w:t>
      </w:r>
      <w:r>
        <w:t>средстваинформационныхикоммуникационныхтехнологийприрешениикогнитивных,коммуникативныхиорганизационныхзадачссоблюдениемтребованийэргономики, техники безопасности, гигиены, ресурсосбережения, правовых и этических норм,норминформационнойбезопасности;</w:t>
      </w:r>
    </w:p>
    <w:p w:rsidR="00E8778F" w:rsidRDefault="00FA09B1">
      <w:pPr>
        <w:pStyle w:val="a3"/>
        <w:spacing w:line="360" w:lineRule="auto"/>
        <w:ind w:right="705"/>
      </w:pPr>
      <w:r>
        <w:rPr>
          <w:spacing w:val="-1"/>
        </w:rPr>
        <w:t>владетьнавыкамизащитыличной</w:t>
      </w:r>
      <w:r>
        <w:t>информации,соблюдатьтребованияинформационнойбезопасности.</w:t>
      </w:r>
    </w:p>
    <w:p w:rsidR="00E8778F" w:rsidRDefault="00FA09B1">
      <w:pPr>
        <w:pStyle w:val="a3"/>
        <w:spacing w:line="360" w:lineRule="auto"/>
        <w:ind w:right="703"/>
      </w:pPr>
      <w:r>
        <w:t>У обучающегося будут сформированы умения общения как часть коммуникативныхуниверсальныхучебныхдействий:</w:t>
      </w:r>
    </w:p>
    <w:p w:rsidR="00E8778F" w:rsidRDefault="00FA09B1">
      <w:pPr>
        <w:pStyle w:val="a3"/>
        <w:ind w:left="1048" w:firstLine="0"/>
      </w:pPr>
      <w:r>
        <w:t>осуществлятькоммуникациювовсехсферахжизни;</w:t>
      </w:r>
    </w:p>
    <w:p w:rsidR="00E8778F" w:rsidRDefault="00FA09B1">
      <w:pPr>
        <w:pStyle w:val="a3"/>
        <w:spacing w:before="115" w:line="360" w:lineRule="auto"/>
        <w:ind w:right="705"/>
      </w:pPr>
      <w:r>
        <w:t>пользоватьсяневербальнымисредствамиобщения,пониматьзначениесоциальныхзнаков,распознаватьпредпосылкиконфликтныхситуацийисмягчатьконфликты;</w:t>
      </w:r>
    </w:p>
    <w:p w:rsidR="00E8778F" w:rsidRDefault="00FA09B1">
      <w:pPr>
        <w:pStyle w:val="a3"/>
        <w:spacing w:line="274" w:lineRule="exact"/>
        <w:ind w:left="1048" w:firstLine="0"/>
      </w:pPr>
      <w:r>
        <w:t>владетьразличными способамиобщенияивзаимодействия;</w:t>
      </w:r>
    </w:p>
    <w:p w:rsidR="00E8778F" w:rsidRDefault="00FA09B1">
      <w:pPr>
        <w:pStyle w:val="a3"/>
        <w:spacing w:before="137" w:line="364" w:lineRule="auto"/>
        <w:ind w:right="709"/>
      </w:pPr>
      <w:r>
        <w:t>аргументированно вести диалог, развёрнуто и логично излагать свою точку зрения сиспользованиемязыковыхсредств.</w:t>
      </w:r>
    </w:p>
    <w:p w:rsidR="00E8778F" w:rsidRDefault="00FA09B1">
      <w:pPr>
        <w:pStyle w:val="a3"/>
        <w:spacing w:line="360" w:lineRule="auto"/>
        <w:ind w:right="703"/>
      </w:pPr>
      <w:r>
        <w:t>Уобучающегосябудутсформированыумениясамоорганизациикакчастирегулятивныхуниверсальныхучебныхдействий:</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2"/>
      </w:pPr>
      <w:r>
        <w:lastRenderedPageBreak/>
        <w:t>самостоятельноосуществлятьпознавательнуюдеятельность,выявлятьпроблемы,ставить и формулировать собственные задачи в образовательной деятельности и жизненныхситуациях;</w:t>
      </w:r>
    </w:p>
    <w:p w:rsidR="00E8778F" w:rsidRDefault="00FA09B1">
      <w:pPr>
        <w:pStyle w:val="a3"/>
        <w:spacing w:line="364" w:lineRule="auto"/>
        <w:ind w:right="711"/>
      </w:pPr>
      <w:r>
        <w:t>самостоятельно составлять план решения проблемы с учётомимеющихся ресурсов,собственныхвозможностейипредпочтений;</w:t>
      </w:r>
    </w:p>
    <w:p w:rsidR="00E8778F" w:rsidRDefault="00FA09B1">
      <w:pPr>
        <w:pStyle w:val="a3"/>
        <w:spacing w:line="268" w:lineRule="exact"/>
        <w:ind w:left="1048" w:firstLine="0"/>
      </w:pPr>
      <w:r>
        <w:t>расширять рамкиучебногопредметанаосновеличныхпредпочтений;</w:t>
      </w:r>
    </w:p>
    <w:p w:rsidR="00E8778F" w:rsidRDefault="00FA09B1">
      <w:pPr>
        <w:pStyle w:val="a3"/>
        <w:spacing w:before="133" w:line="360" w:lineRule="auto"/>
        <w:ind w:right="713"/>
      </w:pPr>
      <w:r>
        <w:t>делать осознанный выбор, аргументировать его, брать ответственность за результатывыбора;</w:t>
      </w:r>
    </w:p>
    <w:p w:rsidR="00E8778F" w:rsidRDefault="00FA09B1">
      <w:pPr>
        <w:pStyle w:val="a3"/>
        <w:spacing w:before="3"/>
        <w:ind w:left="1048" w:firstLine="0"/>
      </w:pPr>
      <w:r>
        <w:t>оцениватьприобретённыйопыт;</w:t>
      </w:r>
    </w:p>
    <w:p w:rsidR="00E8778F" w:rsidRDefault="00FA09B1">
      <w:pPr>
        <w:pStyle w:val="a3"/>
        <w:spacing w:before="137" w:line="360" w:lineRule="auto"/>
        <w:ind w:right="709"/>
        <w:jc w:val="left"/>
      </w:pPr>
      <w:r>
        <w:t>стремитьсякформированиюипроявлениюширокойэрудициивразныхобластяхзнания;постоянноповышатьсвойобразовательныйикультурныйуровень.</w:t>
      </w:r>
    </w:p>
    <w:p w:rsidR="00E8778F" w:rsidRDefault="00FA09B1">
      <w:pPr>
        <w:pStyle w:val="a3"/>
        <w:spacing w:line="364" w:lineRule="auto"/>
        <w:jc w:val="left"/>
      </w:pPr>
      <w:r>
        <w:t>Уобучающегосябудутсформированыумениясамоконтролякакчастирегулятивныхуниверсальныхучебныхдействий:</w:t>
      </w:r>
    </w:p>
    <w:p w:rsidR="00E8778F" w:rsidRDefault="00FA09B1">
      <w:pPr>
        <w:pStyle w:val="a3"/>
        <w:spacing w:line="360" w:lineRule="auto"/>
        <w:jc w:val="left"/>
      </w:pPr>
      <w:r>
        <w:t>даватьоценкуновымситуациям,вноситькоррективывдеятельность,оцениватьсоответствие результатовцелям;</w:t>
      </w:r>
    </w:p>
    <w:p w:rsidR="00E8778F" w:rsidRDefault="00FA09B1">
      <w:pPr>
        <w:pStyle w:val="a3"/>
        <w:spacing w:line="362" w:lineRule="auto"/>
        <w:jc w:val="left"/>
      </w:pPr>
      <w:r>
        <w:t>владетьнавыкамипознавательнойрефлексиикакосознаниясовершаемыхдействийимыслительныхпроцессов,ихоснованийирезультатов;</w:t>
      </w:r>
    </w:p>
    <w:p w:rsidR="00E8778F" w:rsidRDefault="00FA09B1">
      <w:pPr>
        <w:pStyle w:val="a3"/>
        <w:spacing w:line="360" w:lineRule="auto"/>
        <w:ind w:left="1048" w:right="1441" w:firstLine="0"/>
        <w:jc w:val="left"/>
      </w:pPr>
      <w:r>
        <w:t>использовать приёмы рефлексии для оценки ситуации, выбора верного решения;оцениватьрискиисвоевременно приниматьрешение по ихснижению.</w:t>
      </w:r>
    </w:p>
    <w:p w:rsidR="00E8778F" w:rsidRDefault="00FA09B1">
      <w:pPr>
        <w:pStyle w:val="a3"/>
        <w:spacing w:line="362" w:lineRule="auto"/>
        <w:jc w:val="left"/>
      </w:pPr>
      <w:r>
        <w:t>У обучающегося будут сформированы умения принятия себяи других людей как частирегулятивныхуниверсальныхучебныхдействий:</w:t>
      </w:r>
    </w:p>
    <w:p w:rsidR="00E8778F" w:rsidRDefault="00FA09B1">
      <w:pPr>
        <w:pStyle w:val="a3"/>
        <w:spacing w:line="273" w:lineRule="exact"/>
        <w:ind w:left="1048" w:firstLine="0"/>
        <w:jc w:val="left"/>
      </w:pPr>
      <w:r>
        <w:t>приниматьсебя, понимаясвоинедостаткиидостоинства;</w:t>
      </w:r>
    </w:p>
    <w:p w:rsidR="00E8778F" w:rsidRDefault="00FA09B1">
      <w:pPr>
        <w:pStyle w:val="a3"/>
        <w:spacing w:before="119" w:line="360" w:lineRule="auto"/>
        <w:ind w:left="1048" w:right="921" w:firstLine="0"/>
        <w:jc w:val="left"/>
      </w:pPr>
      <w:r>
        <w:t>принимать мотивы и аргументы других людей при анализе результатов деятельности;признаватьсвоёправоиправодругихнаошибку;</w:t>
      </w:r>
    </w:p>
    <w:p w:rsidR="00E8778F" w:rsidRDefault="00FA09B1">
      <w:pPr>
        <w:pStyle w:val="a3"/>
        <w:spacing w:before="3"/>
        <w:ind w:left="1048" w:firstLine="0"/>
        <w:jc w:val="left"/>
      </w:pPr>
      <w:r>
        <w:t>развиватьспособностьвидетьмирспозициидругогочеловека.</w:t>
      </w:r>
    </w:p>
    <w:p w:rsidR="00E8778F" w:rsidRDefault="00FA09B1">
      <w:pPr>
        <w:pStyle w:val="a3"/>
        <w:spacing w:before="137" w:line="360" w:lineRule="auto"/>
        <w:ind w:left="1048" w:right="1441" w:firstLine="0"/>
        <w:jc w:val="left"/>
      </w:pPr>
      <w:r>
        <w:t>Уобучающегося будутсформированыумениясовместнойдеятельности:пониматьииспользоватьпреимуществакоманднойииндивидуальнойработы;</w:t>
      </w:r>
    </w:p>
    <w:p w:rsidR="00E8778F" w:rsidRDefault="00FA09B1">
      <w:pPr>
        <w:pStyle w:val="a3"/>
        <w:spacing w:line="362" w:lineRule="auto"/>
        <w:ind w:right="710"/>
      </w:pPr>
      <w:r>
        <w:t>выбиратьтематикуиметодысовместныхдействийсучётомобщихинтересовивозможностейкаждогочленаколлектива;</w:t>
      </w:r>
    </w:p>
    <w:p w:rsidR="00E8778F" w:rsidRDefault="00FA09B1">
      <w:pPr>
        <w:pStyle w:val="a3"/>
        <w:spacing w:line="360" w:lineRule="auto"/>
        <w:ind w:right="706"/>
      </w:pPr>
      <w:r>
        <w:t>принимать цели совместной деятельности, организовывать и координировать действияпо их достижению: составлять план действий, распределять роли с учётом мнений участников,обсуждатьрезультатысовместнойработы;</w:t>
      </w:r>
    </w:p>
    <w:p w:rsidR="00E8778F" w:rsidRDefault="00FA09B1">
      <w:pPr>
        <w:pStyle w:val="a3"/>
        <w:spacing w:line="364" w:lineRule="auto"/>
        <w:ind w:right="710"/>
      </w:pPr>
      <w:r>
        <w:t>оцениватькачествосвоеговкладаивкладакаждогоучастникакомандывобщийрезультатпоразработаннымкритериям;</w:t>
      </w:r>
    </w:p>
    <w:p w:rsidR="00E8778F" w:rsidRDefault="00FA09B1">
      <w:pPr>
        <w:pStyle w:val="a3"/>
        <w:spacing w:line="360" w:lineRule="auto"/>
        <w:ind w:right="707"/>
      </w:pPr>
      <w:r>
        <w:t>предлагатьновыепроекты,оцениватьидеиспозицииновизны,оригинальности,практическ</w:t>
      </w:r>
      <w:r>
        <w:lastRenderedPageBreak/>
        <w:t>ойзначимости;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6"/>
      </w:pPr>
      <w:r>
        <w:lastRenderedPageBreak/>
        <w:t>координироватьивыполнятьработувусловияхреального,виртуальногоикомбинированноговзаимодействия,втомчислепривыполнениипроектовпогосударственному(чувашскому)языку;</w:t>
      </w:r>
    </w:p>
    <w:p w:rsidR="00E8778F" w:rsidRDefault="00FA09B1">
      <w:pPr>
        <w:pStyle w:val="a3"/>
        <w:spacing w:line="272" w:lineRule="exact"/>
        <w:ind w:left="1048" w:firstLine="0"/>
      </w:pPr>
      <w:r>
        <w:t>проявлятьтворческиеспособностиивоображение,бытьинициативным.</w:t>
      </w:r>
    </w:p>
    <w:p w:rsidR="00E8778F" w:rsidRDefault="00FA09B1">
      <w:pPr>
        <w:pStyle w:val="a3"/>
        <w:spacing w:before="142" w:line="360" w:lineRule="auto"/>
        <w:ind w:right="714"/>
      </w:pPr>
      <w:r>
        <w:t>Предметные результаты изучения государственного (чувашского) языка. К концу 10класса обучающийсянаучится:</w:t>
      </w:r>
    </w:p>
    <w:p w:rsidR="00E8778F" w:rsidRDefault="00FA09B1">
      <w:pPr>
        <w:pStyle w:val="a3"/>
        <w:spacing w:line="274" w:lineRule="exact"/>
        <w:ind w:left="1048" w:firstLine="0"/>
      </w:pPr>
      <w:r>
        <w:t>осознаватьрольчувашскогоязыкавжизниобщества иотдельного человека;</w:t>
      </w:r>
    </w:p>
    <w:p w:rsidR="00E8778F" w:rsidRDefault="00FA09B1">
      <w:pPr>
        <w:pStyle w:val="a3"/>
        <w:spacing w:before="137" w:line="362" w:lineRule="auto"/>
        <w:ind w:right="700"/>
      </w:pPr>
      <w:r>
        <w:t>пониматьиистолковыватьзначенияфразеологическихоборотовснационально-культурнымкомпонентом;</w:t>
      </w:r>
    </w:p>
    <w:p w:rsidR="00E8778F" w:rsidRDefault="00FA09B1">
      <w:pPr>
        <w:pStyle w:val="a3"/>
        <w:spacing w:line="360" w:lineRule="auto"/>
        <w:ind w:right="709"/>
      </w:pPr>
      <w:r>
        <w:t>осознавать важность соблюдения норм современного чувашского литературного языкадлякультурногочеловека;</w:t>
      </w:r>
    </w:p>
    <w:p w:rsidR="00E8778F" w:rsidRDefault="00FA09B1">
      <w:pPr>
        <w:pStyle w:val="a3"/>
        <w:spacing w:line="274" w:lineRule="exact"/>
        <w:ind w:left="1048" w:firstLine="0"/>
      </w:pPr>
      <w:r>
        <w:t>соблюдатьнормычувашскогоречевогоэтикета;</w:t>
      </w:r>
    </w:p>
    <w:p w:rsidR="00E8778F" w:rsidRDefault="00FA09B1">
      <w:pPr>
        <w:pStyle w:val="a3"/>
        <w:spacing w:before="140"/>
        <w:ind w:left="1048" w:firstLine="0"/>
        <w:jc w:val="left"/>
      </w:pPr>
      <w:r>
        <w:t>уметьпользоватьсяразнымисловарями,втомчислемультимедийными;</w:t>
      </w:r>
    </w:p>
    <w:p w:rsidR="00E8778F" w:rsidRDefault="00FA09B1">
      <w:pPr>
        <w:pStyle w:val="a3"/>
        <w:spacing w:before="136" w:line="360" w:lineRule="auto"/>
        <w:ind w:left="1048" w:right="1096" w:firstLine="0"/>
        <w:jc w:val="left"/>
      </w:pPr>
      <w:r>
        <w:t>осознавать ответственность за языковую культуру как общечеловеческую ценность;уметьредактироватьтекстс цельюисправленияречевыхошибок;</w:t>
      </w:r>
    </w:p>
    <w:p w:rsidR="00E8778F" w:rsidRDefault="00FA09B1">
      <w:pPr>
        <w:pStyle w:val="a3"/>
        <w:spacing w:line="274" w:lineRule="exact"/>
        <w:ind w:left="1048" w:firstLine="0"/>
        <w:jc w:val="left"/>
      </w:pPr>
      <w:r>
        <w:t>уметь выявлятьиисправлятьошибкив устнойречи;</w:t>
      </w:r>
    </w:p>
    <w:p w:rsidR="00E8778F" w:rsidRDefault="00FA09B1">
      <w:pPr>
        <w:pStyle w:val="a3"/>
        <w:spacing w:before="143" w:line="360" w:lineRule="auto"/>
        <w:ind w:right="714"/>
      </w:pPr>
      <w:r>
        <w:t>соблюдатьосновныенормычувашскогоречевогоэтикета:этикетныеформыиформулыобращения, этикетные формы обращения в официальной и неофициальной речевой ситуации,современные формулыобращениякнезнакомомучеловеку;</w:t>
      </w:r>
    </w:p>
    <w:p w:rsidR="00E8778F" w:rsidRDefault="00FA09B1">
      <w:pPr>
        <w:pStyle w:val="a3"/>
        <w:spacing w:line="362" w:lineRule="auto"/>
        <w:ind w:right="704"/>
      </w:pPr>
      <w:r>
        <w:t>соблюдать нормы чувашского этикетного речевого поведения в ситуациях деловогообщения;</w:t>
      </w:r>
    </w:p>
    <w:p w:rsidR="00E8778F" w:rsidRDefault="00FA09B1">
      <w:pPr>
        <w:pStyle w:val="a3"/>
        <w:spacing w:line="360" w:lineRule="auto"/>
        <w:ind w:right="712"/>
      </w:pPr>
      <w:r>
        <w:t>владетьразличными видамичтения (просмотровым, ознакомительным,изучающим,поисковым)учебно-научных,художественных,публицистическихтекстов;</w:t>
      </w:r>
    </w:p>
    <w:p w:rsidR="00E8778F" w:rsidRDefault="00FA09B1">
      <w:pPr>
        <w:pStyle w:val="a3"/>
        <w:tabs>
          <w:tab w:val="left" w:pos="2318"/>
          <w:tab w:val="left" w:pos="3263"/>
          <w:tab w:val="left" w:pos="3618"/>
          <w:tab w:val="left" w:pos="5095"/>
          <w:tab w:val="left" w:pos="6150"/>
          <w:tab w:val="left" w:pos="7819"/>
          <w:tab w:val="left" w:pos="8145"/>
          <w:tab w:val="left" w:pos="8956"/>
          <w:tab w:val="left" w:pos="9867"/>
        </w:tabs>
        <w:spacing w:line="362" w:lineRule="auto"/>
        <w:ind w:left="1048" w:right="705" w:firstLine="0"/>
        <w:jc w:val="left"/>
      </w:pPr>
      <w:r>
        <w:t>владеть правилами информационной безопасности при общении в социальных сетях;</w:t>
      </w:r>
      <w:r>
        <w:rPr>
          <w:spacing w:val="-1"/>
        </w:rPr>
        <w:t>участвоватьвбеседе,споре,владетьправиламикорректного</w:t>
      </w:r>
      <w:r>
        <w:t>речевогоповедениявспоре;оценивать</w:t>
      </w:r>
      <w:r>
        <w:tab/>
        <w:t>устные</w:t>
      </w:r>
      <w:r>
        <w:tab/>
        <w:t>и</w:t>
      </w:r>
      <w:r>
        <w:tab/>
        <w:t>письменные</w:t>
      </w:r>
      <w:r>
        <w:tab/>
        <w:t>речевые</w:t>
      </w:r>
      <w:r>
        <w:tab/>
        <w:t>высказывания</w:t>
      </w:r>
      <w:r>
        <w:tab/>
        <w:t>с</w:t>
      </w:r>
      <w:r>
        <w:tab/>
        <w:t>точки</w:t>
      </w:r>
      <w:r>
        <w:tab/>
        <w:t>зрения</w:t>
      </w:r>
      <w:r>
        <w:tab/>
        <w:t>их</w:t>
      </w:r>
    </w:p>
    <w:p w:rsidR="00E8778F" w:rsidRDefault="00FA09B1">
      <w:pPr>
        <w:pStyle w:val="a3"/>
        <w:spacing w:line="360" w:lineRule="auto"/>
        <w:ind w:right="715" w:firstLine="0"/>
      </w:pPr>
      <w:r>
        <w:t>эффективности,пониманиеосновныхпричинкоммуникативныхнеудачиобъяснениеих,оценивание собственной и чужой речи с точки зрения точного, уместного и выразительногословоупотребления.</w:t>
      </w:r>
    </w:p>
    <w:p w:rsidR="00E8778F" w:rsidRDefault="00FA09B1">
      <w:pPr>
        <w:pStyle w:val="a3"/>
        <w:spacing w:line="360" w:lineRule="auto"/>
        <w:ind w:right="714"/>
      </w:pPr>
      <w:r>
        <w:t>Предметные результаты изучения государственного (чувашского) языка. К концу 11класса обучающийсянаучится:</w:t>
      </w:r>
    </w:p>
    <w:p w:rsidR="00E8778F" w:rsidRDefault="00FA09B1">
      <w:pPr>
        <w:pStyle w:val="a3"/>
        <w:spacing w:line="360" w:lineRule="auto"/>
        <w:ind w:left="1048" w:right="710" w:firstLine="0"/>
      </w:pPr>
      <w:r>
        <w:t>осознавать национальное своеобразие, богатство, выразительность чувашского языка;</w:t>
      </w:r>
      <w:r>
        <w:rPr>
          <w:spacing w:val="-1"/>
        </w:rPr>
        <w:t>понимать</w:t>
      </w:r>
      <w:r>
        <w:t>иистолковыватьзначенияпословиципоговорок,крылатыхсловивыражений,</w:t>
      </w:r>
    </w:p>
    <w:p w:rsidR="00E8778F" w:rsidRDefault="00FA09B1">
      <w:pPr>
        <w:pStyle w:val="a3"/>
        <w:ind w:firstLine="0"/>
      </w:pPr>
      <w:r>
        <w:t>правильноупотреблятьихв ситуацияхречевогообщения;</w:t>
      </w:r>
    </w:p>
    <w:p w:rsidR="00E8778F" w:rsidRDefault="00FA09B1">
      <w:pPr>
        <w:pStyle w:val="a3"/>
        <w:spacing w:before="124" w:line="360" w:lineRule="auto"/>
        <w:ind w:right="698"/>
      </w:pPr>
      <w:r>
        <w:t>определятьразличиямеждулитературнымязыкомидиалектами,осознатьдиалектыкакчаст</w:t>
      </w:r>
      <w:r>
        <w:lastRenderedPageBreak/>
        <w:t>инароднойкультуры;</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9"/>
        <w:jc w:val="left"/>
      </w:pPr>
      <w:r>
        <w:lastRenderedPageBreak/>
        <w:t>пониматьнациональнуюспецификучувашскогоречевогоэтикетапосравнениюсречевымэтикетомдругихнародов;</w:t>
      </w:r>
    </w:p>
    <w:p w:rsidR="00E8778F" w:rsidRDefault="00FA09B1">
      <w:pPr>
        <w:pStyle w:val="a3"/>
        <w:spacing w:line="362" w:lineRule="auto"/>
        <w:ind w:right="706"/>
        <w:jc w:val="right"/>
      </w:pPr>
      <w:r>
        <w:t>скорректировать речь с учётом её соответствия основным нормам литературного языка;соблюдатьосновы лексических норм современногочувашскоголитературногоязыка:правильностьвыбораслова,максимальносоответствующегообозначаемомуимпредмету или</w:t>
      </w:r>
    </w:p>
    <w:p w:rsidR="00E8778F" w:rsidRDefault="00FA09B1">
      <w:pPr>
        <w:pStyle w:val="a3"/>
        <w:spacing w:line="270" w:lineRule="exact"/>
        <w:ind w:firstLine="0"/>
        <w:jc w:val="left"/>
      </w:pPr>
      <w:r>
        <w:t>явлениюреальнойдействительности;</w:t>
      </w:r>
    </w:p>
    <w:p w:rsidR="00E8778F" w:rsidRDefault="00FA09B1">
      <w:pPr>
        <w:pStyle w:val="a3"/>
        <w:spacing w:before="135" w:line="360" w:lineRule="auto"/>
        <w:jc w:val="left"/>
      </w:pPr>
      <w:r>
        <w:t>соблюдатьэтикетныеформыиустойчивыеформулы‚принциповэтикетногообщения,лежащихвоснове национальногоречевогоэтикета;</w:t>
      </w:r>
    </w:p>
    <w:p w:rsidR="00E8778F" w:rsidRDefault="00FA09B1">
      <w:pPr>
        <w:pStyle w:val="a3"/>
        <w:spacing w:before="2" w:line="360" w:lineRule="auto"/>
        <w:ind w:left="1048" w:right="709" w:firstLine="0"/>
        <w:jc w:val="left"/>
      </w:pPr>
      <w:r>
        <w:t>использовать при общении в электронной среде норм чувашского речевого этикета;уметьанализироватьпрослушанныйилипрочитанныйтекстсточкизренияего</w:t>
      </w:r>
    </w:p>
    <w:p w:rsidR="00E8778F" w:rsidRDefault="00FA09B1">
      <w:pPr>
        <w:pStyle w:val="a3"/>
        <w:spacing w:line="360" w:lineRule="auto"/>
        <w:ind w:left="1048" w:right="709" w:hanging="711"/>
        <w:jc w:val="left"/>
      </w:pPr>
      <w:r>
        <w:t>композиционных особенностей, количества микротем, основных типов текстовых структур;уместно  использовать   коммуникативныестратегииитактикиустногообщения:</w:t>
      </w:r>
    </w:p>
    <w:p w:rsidR="00E8778F" w:rsidRDefault="00FA09B1">
      <w:pPr>
        <w:pStyle w:val="a3"/>
        <w:spacing w:before="1" w:line="360" w:lineRule="auto"/>
        <w:ind w:right="709" w:firstLine="0"/>
        <w:jc w:val="left"/>
      </w:pPr>
      <w:r>
        <w:t>убеждение,комплимент,уговаривание,похвала,самопрезентация,просьба,принесениеизвинений,поздравление;</w:t>
      </w:r>
    </w:p>
    <w:p w:rsidR="00E8778F" w:rsidRDefault="00FA09B1">
      <w:pPr>
        <w:pStyle w:val="a3"/>
        <w:spacing w:line="360" w:lineRule="auto"/>
        <w:jc w:val="left"/>
      </w:pPr>
      <w:r>
        <w:t>владетьумениямиучебно-деловогообщения:убеждениясобеседника,побуждениясобеседникакдействию, информированияобобъекте,объяснениясущностиобъекта,оценки;</w:t>
      </w:r>
    </w:p>
    <w:p w:rsidR="00E8778F" w:rsidRDefault="00FA09B1">
      <w:pPr>
        <w:pStyle w:val="a3"/>
        <w:spacing w:before="1"/>
        <w:ind w:left="1048" w:firstLine="0"/>
        <w:jc w:val="left"/>
      </w:pPr>
      <w:r>
        <w:t>составлятьтекстыобъявлений(вустной иписьменной форме),деловыхписем.</w:t>
      </w:r>
    </w:p>
    <w:p w:rsidR="00E8778F" w:rsidRDefault="00E8778F">
      <w:pPr>
        <w:pStyle w:val="a3"/>
        <w:ind w:left="0" w:firstLine="0"/>
        <w:jc w:val="left"/>
        <w:rPr>
          <w:sz w:val="26"/>
        </w:rPr>
      </w:pPr>
    </w:p>
    <w:p w:rsidR="00E8778F" w:rsidRDefault="00E8778F">
      <w:pPr>
        <w:pStyle w:val="a3"/>
        <w:ind w:left="0" w:firstLine="0"/>
        <w:jc w:val="left"/>
        <w:rPr>
          <w:sz w:val="33"/>
        </w:rPr>
      </w:pPr>
    </w:p>
    <w:p w:rsidR="00E8778F" w:rsidRDefault="00FA09B1" w:rsidP="00B36BB2">
      <w:pPr>
        <w:pStyle w:val="11"/>
        <w:numPr>
          <w:ilvl w:val="2"/>
          <w:numId w:val="123"/>
        </w:numPr>
        <w:tabs>
          <w:tab w:val="left" w:pos="1596"/>
        </w:tabs>
        <w:spacing w:line="360" w:lineRule="auto"/>
        <w:ind w:right="700" w:firstLine="710"/>
        <w:jc w:val="both"/>
      </w:pPr>
      <w:r>
        <w:t>Федеральная рабочая программа по учебному предмету «Родная (чувашская)литература»</w:t>
      </w:r>
    </w:p>
    <w:p w:rsidR="00E8778F" w:rsidRDefault="00FA09B1">
      <w:pPr>
        <w:pStyle w:val="a3"/>
        <w:spacing w:line="360" w:lineRule="auto"/>
        <w:ind w:right="698"/>
      </w:pPr>
      <w:r>
        <w:t>Федеральнаярабочаяпрограммапоучебномупредмету«Родная(чувашская)литература» (предметная область «Родной язык и родная литература») (далее соответственно –программапородной(чувашской)литературе,чувашскаялитература)разработанадляобучающихся, владеющих и (или) слабо владеющих родным (чувашским) языком, и включаетпояснительную записку, содержание обучения, планируемые результаты освоения программыпородной(чувашской)литературе.</w:t>
      </w:r>
    </w:p>
    <w:p w:rsidR="00E8778F" w:rsidRDefault="00FA09B1">
      <w:pPr>
        <w:pStyle w:val="a3"/>
        <w:spacing w:line="360" w:lineRule="auto"/>
        <w:ind w:right="711"/>
      </w:pPr>
      <w:r>
        <w:t>Пояснительнаязапискаотражаетобщиецелиизученияродной(чувашской)литературы,место в структуре учебного плана, а также подходык отбору содержания, к определениюпланируемыхрезультатов.</w:t>
      </w:r>
    </w:p>
    <w:p w:rsidR="00E8778F" w:rsidRDefault="00FA09B1">
      <w:pPr>
        <w:pStyle w:val="a3"/>
        <w:spacing w:line="362" w:lineRule="auto"/>
        <w:ind w:right="709"/>
      </w:pPr>
      <w:r>
        <w:t>Содержание обучения раскрывает содержательные линии, которые предлагаются дляобязательногоизучениявкаждомклассенауровне среднего общего образования.</w:t>
      </w:r>
    </w:p>
    <w:p w:rsidR="00E8778F" w:rsidRDefault="00FA09B1">
      <w:pPr>
        <w:pStyle w:val="a3"/>
        <w:spacing w:line="360" w:lineRule="auto"/>
        <w:ind w:right="714"/>
      </w:pPr>
      <w:r>
        <w:t>Планируемыерезультатыосвоенияпрограммыпородной(чувашской)литературевключаютличностные,метапредметныерезультатызавесьпериодобучениянауровнесреднего общего образования,атакжепредметныерезультатызакаждыйгодобучения.</w:t>
      </w:r>
    </w:p>
    <w:p w:rsidR="00E8778F" w:rsidRDefault="00FA09B1">
      <w:pPr>
        <w:pStyle w:val="a3"/>
        <w:ind w:left="1048" w:firstLine="0"/>
      </w:pPr>
      <w:r>
        <w:lastRenderedPageBreak/>
        <w:t>Пояснительнаязаписка.</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right="704"/>
      </w:pPr>
      <w:r>
        <w:lastRenderedPageBreak/>
        <w:t>Программапородной(чувашской)литературеразработанасцельюоказанияметодическойпомощиучителюлитературывсозданиирабочейпрограммыпоучебномупредмету, ориентированной на современные тенденциив образовании и активные методикиобучения.</w:t>
      </w:r>
    </w:p>
    <w:p w:rsidR="00E8778F" w:rsidRDefault="00FA09B1">
      <w:pPr>
        <w:pStyle w:val="a3"/>
        <w:spacing w:before="1" w:line="360" w:lineRule="auto"/>
        <w:ind w:left="1048" w:right="703" w:firstLine="0"/>
      </w:pPr>
      <w:r>
        <w:t>Изучениеродной(чувашской)литературынаправленонадостижениеследующихцелей:формирование российскойгражданскойидентичностиобучающихся;</w:t>
      </w:r>
    </w:p>
    <w:p w:rsidR="00E8778F" w:rsidRDefault="00FA09B1">
      <w:pPr>
        <w:pStyle w:val="a3"/>
        <w:spacing w:line="360" w:lineRule="auto"/>
        <w:ind w:right="696"/>
      </w:pPr>
      <w:r>
        <w:t>воспитаниеисоциализацияобучающихся,ихсамоидентификацияпосредствомличностноиобщественнозначимойдеятельности,социальногоигражданскогостановления;</w:t>
      </w:r>
    </w:p>
    <w:p w:rsidR="00E8778F" w:rsidRDefault="00FA09B1">
      <w:pPr>
        <w:pStyle w:val="a3"/>
        <w:spacing w:line="360" w:lineRule="auto"/>
        <w:ind w:left="1048" w:right="717" w:firstLine="0"/>
      </w:pPr>
      <w:r>
        <w:t>формирование навыков самостоятельной учебной деятельности обучающихся;подготовкаобучающегосякжизнивобществе,самостоятельномужизненномувыбору,</w:t>
      </w:r>
    </w:p>
    <w:p w:rsidR="00E8778F" w:rsidRDefault="00FA09B1">
      <w:pPr>
        <w:pStyle w:val="a3"/>
        <w:spacing w:line="274" w:lineRule="exact"/>
        <w:ind w:firstLine="0"/>
      </w:pPr>
      <w:r>
        <w:t>продолжениюобразованияиначалупрофессиональнойдеятельности;</w:t>
      </w:r>
    </w:p>
    <w:p w:rsidR="00E8778F" w:rsidRDefault="00FA09B1">
      <w:pPr>
        <w:pStyle w:val="a3"/>
        <w:spacing w:before="137" w:line="364" w:lineRule="auto"/>
        <w:ind w:right="706"/>
      </w:pPr>
      <w:r>
        <w:t>формирование эстетического вкуса обучающихся и умений развернутых высказыванийаналитическогоиинтерпретирующегохарактера;</w:t>
      </w:r>
    </w:p>
    <w:p w:rsidR="00E8778F" w:rsidRDefault="00FA09B1">
      <w:pPr>
        <w:pStyle w:val="a3"/>
        <w:spacing w:line="360" w:lineRule="auto"/>
        <w:ind w:right="700"/>
      </w:pPr>
      <w:r>
        <w:t>совершенствование речевой деятельности обучающихся на родном (чувашском) языке:умений и навыков, обеспечивающих владение литературным языком и его изобразительно-выразительнымисредствами;</w:t>
      </w:r>
    </w:p>
    <w:p w:rsidR="00E8778F" w:rsidRDefault="00FA09B1">
      <w:pPr>
        <w:pStyle w:val="a3"/>
        <w:spacing w:line="360" w:lineRule="auto"/>
        <w:ind w:right="700"/>
      </w:pPr>
      <w:r>
        <w:t>использованиеисторико-литературныхсведенийитеоретико-литературоведческихпонятийдляформированияпредставленияосамобытностичувашскойлитературы;</w:t>
      </w:r>
    </w:p>
    <w:p w:rsidR="00E8778F" w:rsidRDefault="00FA09B1">
      <w:pPr>
        <w:pStyle w:val="a3"/>
        <w:spacing w:line="360" w:lineRule="auto"/>
        <w:ind w:right="702"/>
      </w:pPr>
      <w:r>
        <w:t>развитиекоммуникативно-эстетическихспособностейобучающихсяпосредствомактивизацииустнойиписьменнойречи,исследовательскойитворческойрефлексии.</w:t>
      </w:r>
    </w:p>
    <w:p w:rsidR="00E8778F" w:rsidRDefault="00FA09B1">
      <w:pPr>
        <w:pStyle w:val="a3"/>
        <w:spacing w:line="360" w:lineRule="auto"/>
        <w:ind w:right="703"/>
      </w:pPr>
      <w:r>
        <w:t>В 10 классе предусмотрено изучение чувашской литературыи литературы народовУрало-Поволжского региона первой половины XX века,в 11 классе – изучение чувашскойлитературы и литературы народов Урало-Поволжского региона второй половины XX – началаXXIвековнаисторико-литературнойоснове,втомчислемонографическоеизучениечувашскихписателей,обзорноеизучениетворчестваавторовврамкахопределенныхлитературно-теоретическихпроблем.</w:t>
      </w:r>
    </w:p>
    <w:p w:rsidR="00E8778F" w:rsidRDefault="00FA09B1">
      <w:pPr>
        <w:pStyle w:val="a3"/>
        <w:spacing w:line="360" w:lineRule="auto"/>
        <w:ind w:right="698"/>
      </w:pPr>
      <w:r>
        <w:t>Общее число часов, рекомендованных для изучения родной (чувашской) литературы, –68часов:в10классе–34часа (1час внеделю),в11классе–34часа(1час внеделю).</w:t>
      </w:r>
    </w:p>
    <w:p w:rsidR="00E8778F" w:rsidRDefault="00FA09B1">
      <w:pPr>
        <w:pStyle w:val="a3"/>
        <w:spacing w:line="360" w:lineRule="auto"/>
        <w:ind w:left="1048" w:right="4509" w:firstLine="0"/>
      </w:pPr>
      <w:r>
        <w:t>Содержаниеобученияв10классе.Художественноесловесноетворчество до XXвека.</w:t>
      </w:r>
    </w:p>
    <w:p w:rsidR="00E8778F" w:rsidRDefault="00FA09B1">
      <w:pPr>
        <w:pStyle w:val="a3"/>
        <w:spacing w:line="274" w:lineRule="exact"/>
        <w:ind w:left="1048" w:firstLine="0"/>
      </w:pPr>
      <w:r>
        <w:t>Чувашскийфольклор(устноенародноетворчество).</w:t>
      </w:r>
    </w:p>
    <w:p w:rsidR="00E8778F" w:rsidRDefault="00FA09B1">
      <w:pPr>
        <w:pStyle w:val="a3"/>
        <w:spacing w:before="132" w:line="360" w:lineRule="auto"/>
        <w:ind w:right="707"/>
      </w:pPr>
      <w:r>
        <w:t xml:space="preserve">Классификацияжанровчувашскогофольклора.Зарождениежанровлитературыизпоэтикиустногопоэтическоготворчества.Эпический(миф,легенда,предание,баллада,сказка,малые жанры), драматический (свадебный обряд, игрыи забавы), лирический </w:t>
      </w:r>
      <w:r>
        <w:lastRenderedPageBreak/>
        <w:t>(магическаяпоэзия,календарныеобряды,семейно-бытовыеобряды,песни,частушки,шутки)ряды</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tabs>
          <w:tab w:val="left" w:pos="1694"/>
          <w:tab w:val="left" w:pos="2151"/>
          <w:tab w:val="left" w:pos="2895"/>
          <w:tab w:val="left" w:pos="3211"/>
          <w:tab w:val="left" w:pos="5015"/>
          <w:tab w:val="left" w:pos="6190"/>
          <w:tab w:val="left" w:pos="7758"/>
          <w:tab w:val="left" w:pos="8770"/>
          <w:tab w:val="left" w:pos="9096"/>
        </w:tabs>
        <w:spacing w:before="64" w:line="360" w:lineRule="auto"/>
        <w:ind w:right="712" w:firstLine="0"/>
        <w:jc w:val="left"/>
      </w:pPr>
      <w:r>
        <w:lastRenderedPageBreak/>
        <w:t>фольклора,</w:t>
      </w:r>
      <w:r>
        <w:tab/>
        <w:t>их</w:t>
      </w:r>
      <w:r>
        <w:tab/>
        <w:t>связь</w:t>
      </w:r>
      <w:r>
        <w:tab/>
        <w:t>с</w:t>
      </w:r>
      <w:r>
        <w:tab/>
        <w:t>литературными</w:t>
      </w:r>
      <w:r>
        <w:tab/>
        <w:t>жанрами.</w:t>
      </w:r>
      <w:r>
        <w:tab/>
        <w:t>Фольклорная</w:t>
      </w:r>
      <w:r>
        <w:tab/>
        <w:t>поэтика</w:t>
      </w:r>
      <w:r>
        <w:tab/>
        <w:t>в</w:t>
      </w:r>
      <w:r>
        <w:tab/>
      </w:r>
      <w:r>
        <w:rPr>
          <w:spacing w:val="-1"/>
        </w:rPr>
        <w:t>структуре</w:t>
      </w:r>
      <w:r>
        <w:t>художественногопроизведения.</w:t>
      </w:r>
    </w:p>
    <w:p w:rsidR="00E8778F" w:rsidRDefault="00FA09B1">
      <w:pPr>
        <w:pStyle w:val="a3"/>
        <w:spacing w:line="274" w:lineRule="exact"/>
        <w:ind w:left="1048" w:firstLine="0"/>
        <w:jc w:val="left"/>
      </w:pPr>
      <w:r>
        <w:t>Ăрăмлăсăмахлăх(Магическая(обрядовая)словесность).</w:t>
      </w:r>
    </w:p>
    <w:p w:rsidR="00E8778F" w:rsidRDefault="00FA09B1">
      <w:pPr>
        <w:pStyle w:val="a3"/>
        <w:spacing w:before="137" w:line="364" w:lineRule="auto"/>
        <w:ind w:left="1048" w:right="2327" w:firstLine="0"/>
        <w:jc w:val="left"/>
      </w:pPr>
      <w:r>
        <w:t>Улăпхалапĕсем(ЛегендыобУлыпах):«Улăпçěрě»(«ЗемляУлыпа»).Теориялитературы.</w:t>
      </w:r>
    </w:p>
    <w:p w:rsidR="00E8778F" w:rsidRDefault="00FA09B1">
      <w:pPr>
        <w:pStyle w:val="a3"/>
        <w:spacing w:line="360" w:lineRule="auto"/>
        <w:ind w:left="1048" w:right="1709" w:firstLine="0"/>
        <w:jc w:val="left"/>
      </w:pPr>
      <w:r>
        <w:t>Жанрыфольклора.Приеммифологизациивхудожественнойлитературе.ЧувашскаялитературадоXX века.</w:t>
      </w:r>
    </w:p>
    <w:p w:rsidR="00E8778F" w:rsidRDefault="00FA09B1">
      <w:pPr>
        <w:pStyle w:val="a3"/>
        <w:spacing w:line="362" w:lineRule="auto"/>
        <w:ind w:right="710"/>
      </w:pPr>
      <w:r>
        <w:t>Руническая письменность. Древнетюркские литературные памятники. Надписи в честьКюльТегина(«Книгасудеб»,«Большоесочинение»).Одынаосновестарочувашскойписьменности.«Паянэпир айла тайнатпăр»(«Сейденьмынизкокланяемся…»).</w:t>
      </w:r>
    </w:p>
    <w:p w:rsidR="00E8778F" w:rsidRDefault="00FA09B1">
      <w:pPr>
        <w:pStyle w:val="a3"/>
        <w:spacing w:line="360" w:lineRule="auto"/>
        <w:ind w:right="701"/>
      </w:pPr>
      <w:r>
        <w:t>Становление жанровой и стилевой системы: Н. Бичурин (очерк-путешествие «Байкал»);С. Михайлов; М. Фёдоров (поэма-баллада «Арçури» («Леший»), стихотворение «Чăваш эпирпултăмăр…»(«Былимычувашами…»).Литературно-художественнаядеятельностьвыпускников   Симбирской    чувашской     учительской    школы     (И. Иванов,     И. Юркин,Г. Комиссаров, Н. Шубоссинни и другие). Художественное отображение культуры и историичувашского народав произведениях М. Юмана (рассказ «Пÿлĕх йăмри» («Ветла Пюлеха»)) иИ.Тхти(поэма«Элихун»).</w:t>
      </w:r>
    </w:p>
    <w:p w:rsidR="00E8778F" w:rsidRDefault="00FA09B1">
      <w:pPr>
        <w:pStyle w:val="a3"/>
        <w:spacing w:line="360" w:lineRule="auto"/>
        <w:ind w:left="1048" w:right="3877" w:firstLine="0"/>
        <w:jc w:val="left"/>
      </w:pPr>
      <w:r>
        <w:t>Е.Рожанский.Очерк«Чăвашсемçинчен»(«Очувашах»).С.Михайлов.Рассказ «Чеекушак»(«Хитраякошка»).</w:t>
      </w:r>
    </w:p>
    <w:p w:rsidR="00E8778F" w:rsidRDefault="00FA09B1">
      <w:pPr>
        <w:pStyle w:val="a3"/>
        <w:spacing w:line="362" w:lineRule="auto"/>
        <w:ind w:left="1048" w:right="4579" w:firstLine="0"/>
        <w:jc w:val="left"/>
      </w:pPr>
      <w:r>
        <w:t>М. Фёдоров. Поэма-баллада «Арçури» («Леший»).Теориялитературы.</w:t>
      </w:r>
    </w:p>
    <w:p w:rsidR="00E8778F" w:rsidRDefault="00FA09B1">
      <w:pPr>
        <w:pStyle w:val="a3"/>
        <w:spacing w:line="360" w:lineRule="auto"/>
        <w:ind w:left="1048" w:right="1404" w:firstLine="0"/>
        <w:jc w:val="left"/>
      </w:pPr>
      <w:r>
        <w:t>Реализм как литературное направление. Жанр очерка. Жанр баллады.Формирование чувашского профессионального художественного творчества.Литературно-эстетическиепоискивхудожественномтворчественачалаXXвека.</w:t>
      </w:r>
    </w:p>
    <w:p w:rsidR="00E8778F" w:rsidRDefault="00FA09B1">
      <w:pPr>
        <w:pStyle w:val="a3"/>
        <w:spacing w:line="360" w:lineRule="auto"/>
        <w:ind w:right="698"/>
      </w:pPr>
      <w:r>
        <w:t>Культурно-общественная и литературная ситуация в начале ХХ века. Трансформацияэстетической, общественной мысли у чувашского народа. Тяготения к русским традициям влитературе,кнациональнойиобщечеловеческойтематике,экзистенциальныммотивам.</w:t>
      </w:r>
    </w:p>
    <w:p w:rsidR="00E8778F" w:rsidRDefault="00FA09B1">
      <w:pPr>
        <w:pStyle w:val="a3"/>
        <w:spacing w:line="362" w:lineRule="auto"/>
        <w:ind w:right="711"/>
      </w:pPr>
      <w:r>
        <w:t>И. Яковлев. «Чăваш халăхне панă халал» («Духовное завещание чувашскому народу»).Основнаяпроблематика,жанровыеособенности«Духовногозавещаниячувашскомународу».</w:t>
      </w:r>
    </w:p>
    <w:p w:rsidR="00E8778F" w:rsidRDefault="00FA09B1">
      <w:pPr>
        <w:pStyle w:val="a3"/>
        <w:spacing w:line="360" w:lineRule="auto"/>
        <w:ind w:right="700"/>
      </w:pPr>
      <w:r>
        <w:t>ТаэрТимкки(Т.С. Семёнов),1889-1917гг.Зарождениегражданскойпоэзии.</w:t>
      </w:r>
      <w:r>
        <w:rPr>
          <w:spacing w:val="-1"/>
        </w:rPr>
        <w:t>Революционнаяриторикалитературного</w:t>
      </w:r>
      <w:r>
        <w:t>произведения.ХудожественныйобразТаэравромане-хроникеК.Петрова«Тайăр»(«Таэр»).Журналистскаядеятельностьипубликациявгазете</w:t>
      </w:r>
    </w:p>
    <w:p w:rsidR="00E8778F" w:rsidRDefault="00FA09B1">
      <w:pPr>
        <w:pStyle w:val="a3"/>
        <w:spacing w:line="272" w:lineRule="exact"/>
        <w:ind w:firstLine="0"/>
        <w:jc w:val="left"/>
      </w:pPr>
      <w:r>
        <w:lastRenderedPageBreak/>
        <w:t>«Хыпар».</w:t>
      </w:r>
    </w:p>
    <w:p w:rsidR="00E8778F" w:rsidRDefault="00FA09B1">
      <w:pPr>
        <w:pStyle w:val="a3"/>
        <w:spacing w:before="118" w:line="360" w:lineRule="auto"/>
        <w:ind w:left="1048" w:right="5159" w:firstLine="0"/>
        <w:jc w:val="left"/>
      </w:pPr>
      <w:r>
        <w:t>К. Петров. Роман-хроника «Тайăр» («Таэр»).Теориялитературы.</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6"/>
      </w:pPr>
      <w:r>
        <w:lastRenderedPageBreak/>
        <w:t>Понятиеодуховномзавещании.Понятиеогражданскойпоэзии.Особенностиеёпоэтики.</w:t>
      </w:r>
    </w:p>
    <w:p w:rsidR="00E8778F" w:rsidRDefault="00FA09B1">
      <w:pPr>
        <w:pStyle w:val="a3"/>
        <w:spacing w:line="360" w:lineRule="auto"/>
        <w:ind w:left="1048" w:right="5003" w:firstLine="0"/>
      </w:pPr>
      <w:r>
        <w:t>Литература на рубеже XIX-XX веков.Константин ВасильевичИванов,1890-1915гг.</w:t>
      </w:r>
    </w:p>
    <w:p w:rsidR="00E8778F" w:rsidRDefault="00FA09B1">
      <w:pPr>
        <w:pStyle w:val="a3"/>
        <w:spacing w:before="1" w:line="360" w:lineRule="auto"/>
        <w:ind w:right="699"/>
      </w:pPr>
      <w:r>
        <w:t>Разносторонняя творческая одарённость К. Иванова: писатель, драматург, художник,переводчик,собирательфольклора.Поэма«Нарспи».Балладыисказки«Икĕхĕр»(«Дведочери»),«Тăлăхарăм»(«Вдова»),«Тимĕртылă»(«Железнаямялка»).Литературнаяпереработкафольклора.Философскиепроблемы,поднятыевпроизведениях.Личностьиобщество, неволя и свобода, добро и зло, гуманизм, соотношение материальных и духовныхценностей.Поэтичностьженскогообраза.Национально-художественноевидениемира,слияние двух эстетическихсистем – народной и авторско-личностной. Эстетические идеалы вотображении чувашского национального характера. Поэма «Нарспи» и её главная героинявработахсовременныхлитературоведов.</w:t>
      </w:r>
    </w:p>
    <w:p w:rsidR="00E8778F" w:rsidRDefault="00FA09B1">
      <w:pPr>
        <w:pStyle w:val="a3"/>
        <w:spacing w:line="360" w:lineRule="auto"/>
        <w:ind w:left="1048" w:right="3473" w:firstLine="0"/>
      </w:pPr>
      <w:r>
        <w:t>Трагедия «Шуйттан чури» («Раб дьявола»). Поэма «Нарспи».Теориялитературы.</w:t>
      </w:r>
    </w:p>
    <w:p w:rsidR="00E8778F" w:rsidRDefault="00FA09B1">
      <w:pPr>
        <w:pStyle w:val="a3"/>
        <w:spacing w:line="274" w:lineRule="exact"/>
        <w:ind w:left="1048" w:firstLine="0"/>
      </w:pPr>
      <w:r>
        <w:t>Жанрпоэмы.Понятие«бродячийсюжет».</w:t>
      </w:r>
    </w:p>
    <w:p w:rsidR="00E8778F" w:rsidRDefault="00FA09B1">
      <w:pPr>
        <w:pStyle w:val="a3"/>
        <w:spacing w:before="142"/>
        <w:ind w:left="1048" w:firstLine="0"/>
      </w:pPr>
      <w:r>
        <w:t>МихаилСеспель(КузьминМихаилКузьмич),1899-1922гг.</w:t>
      </w:r>
    </w:p>
    <w:p w:rsidR="00E8778F" w:rsidRDefault="00FA09B1">
      <w:pPr>
        <w:pStyle w:val="a3"/>
        <w:spacing w:before="137" w:line="360" w:lineRule="auto"/>
        <w:ind w:right="701"/>
      </w:pPr>
      <w:r>
        <w:t>М. Сеспель–поэт-реформатор(статья«Стихосложенияиправилаударения»),драматург,прозаик,государственныйиобщественныйдеятель.Оригинальностьимасштабность,национальноесвоеобразиеегомировоззрения.Метро-ритмическоепространствочувашскогостихавтворчествеМ. Сеспеля(силлабика,силлабо-тоника).Образно-стилевоебогатстволирикиМ. Сеспеля.Переосмыслениесказочныхобразоввстихотворении«Çěнкунаки»(«Пашняновогодня»).ЧувашииихсудьбавпоэзииМ.Сеспеля.Раздумья поэта о судьбе народа. Социальныеи психологические причины трагедии поэта.Письма поэта как лирический дневник эпохи. Символический смысл художественных деталей.Мотивпробуждениядуши    вписьмах.Любовнаятрагедияпоэта.ПисьмаМ. СеспелякА.Червяковой  как эпистолярныйжанр.</w:t>
      </w:r>
    </w:p>
    <w:p w:rsidR="00E8778F" w:rsidRDefault="00FA09B1">
      <w:pPr>
        <w:pStyle w:val="a3"/>
        <w:spacing w:line="362" w:lineRule="auto"/>
        <w:ind w:right="714"/>
      </w:pPr>
      <w:r>
        <w:t>Стихотворения«Чăвашачине»(«Сынучувашскому»),«Хурçăшанчăк»(«Стальнаявера»),«Чăнчĕрĕлнĕ!Ирĕклĕ çырнă сăвăсем»(«Воистинувоскрес!Вольные стихи»).</w:t>
      </w:r>
    </w:p>
    <w:p w:rsidR="00E8778F" w:rsidRDefault="00FA09B1">
      <w:pPr>
        <w:pStyle w:val="a3"/>
        <w:spacing w:line="273" w:lineRule="exact"/>
        <w:ind w:left="1048" w:firstLine="0"/>
      </w:pPr>
      <w:r>
        <w:t>Теориялитературы.</w:t>
      </w:r>
    </w:p>
    <w:p w:rsidR="00E8778F" w:rsidRDefault="00FA09B1">
      <w:pPr>
        <w:pStyle w:val="a3"/>
        <w:spacing w:before="136" w:line="360" w:lineRule="auto"/>
        <w:ind w:left="1048" w:right="4039" w:firstLine="0"/>
      </w:pPr>
      <w:r>
        <w:t>Силлабо-тоническое стихосложение чувашской поэзии.Особенностизарождения чувашскойдраматургии.</w:t>
      </w:r>
    </w:p>
    <w:p w:rsidR="00E8778F" w:rsidRDefault="00FA09B1">
      <w:pPr>
        <w:pStyle w:val="a3"/>
        <w:spacing w:line="362" w:lineRule="auto"/>
        <w:ind w:right="698"/>
      </w:pPr>
      <w:r>
        <w:rPr>
          <w:spacing w:val="-1"/>
        </w:rPr>
        <w:t>Связьдраматургииснароднымиобрядамиитрадициями</w:t>
      </w:r>
      <w:r>
        <w:t>(свадьба,посиделки,хороводы,игрыидругое).Значениечувашскогонациональноготеатравразвитиидраматургии:переводыиоригиналы.</w:t>
      </w:r>
    </w:p>
    <w:p w:rsidR="00E8778F" w:rsidRDefault="00FA09B1">
      <w:pPr>
        <w:pStyle w:val="a3"/>
        <w:spacing w:line="270" w:lineRule="exact"/>
        <w:ind w:left="1048" w:firstLine="0"/>
      </w:pPr>
      <w:r>
        <w:lastRenderedPageBreak/>
        <w:t>ИоакимСтепановичМаксимов-Кошкинский, 1893-1975гг.</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7"/>
      </w:pPr>
      <w:r>
        <w:lastRenderedPageBreak/>
        <w:t>РольИ.С. Максимова-Кошкинскоговзарождениичувашскойдраматургии(«Хум»(«Волна»),«Атăлпăлхавçисем»(«Волжскиебунтари»),«Шăпăрлансем»(«Лиходеи»).Творческий и супружеский союз И.С. Максимова-Кошкинскогои Тани Юн. Особенностичувашскогокино.</w:t>
      </w:r>
    </w:p>
    <w:p w:rsidR="00E8778F" w:rsidRDefault="00FA09B1">
      <w:pPr>
        <w:pStyle w:val="a3"/>
        <w:spacing w:before="1"/>
        <w:ind w:left="1048" w:firstLine="0"/>
      </w:pPr>
      <w:r>
        <w:t>Фёдор ПавловичПавлов,1892-1931гг.</w:t>
      </w:r>
    </w:p>
    <w:p w:rsidR="00E8778F" w:rsidRDefault="00FA09B1">
      <w:pPr>
        <w:pStyle w:val="a3"/>
        <w:spacing w:before="137" w:line="360" w:lineRule="auto"/>
        <w:ind w:right="698"/>
      </w:pPr>
      <w:r>
        <w:t>Творческий путь Ф. Павлова – одного из основоположников чувашской драматургии,поэта,собирателяиисследователячувашскогофольклора,композитора,дирижёра,общественно-политическогодеятеля.Егосценическаяшкола.Национальныеосновыхудожественногопроизведения.Комизмситуацииикомизмхарактеракакоснова</w:t>
      </w:r>
      <w:r>
        <w:rPr>
          <w:spacing w:val="-1"/>
        </w:rPr>
        <w:t>национальногоменталитетавкомедии«Сутра»(«Насуде»).</w:t>
      </w:r>
      <w:r>
        <w:t>Рольнароднойпоэзиивраскрытииконфликта исозданиипсихологическихситуации.</w:t>
      </w:r>
    </w:p>
    <w:p w:rsidR="00E8778F" w:rsidRDefault="00FA09B1">
      <w:pPr>
        <w:pStyle w:val="a3"/>
        <w:spacing w:line="364" w:lineRule="auto"/>
        <w:ind w:left="1048" w:right="6798" w:firstLine="0"/>
      </w:pPr>
      <w:r>
        <w:t>Драма «Ялта» («В деревне»).Теориялитературы.</w:t>
      </w:r>
    </w:p>
    <w:p w:rsidR="00E8778F" w:rsidRDefault="00FA09B1">
      <w:pPr>
        <w:pStyle w:val="a3"/>
        <w:spacing w:line="360" w:lineRule="auto"/>
        <w:ind w:right="700"/>
      </w:pPr>
      <w:r>
        <w:t>Драма как род литературы. Конфликт в драматическом произведении, этапы развитиядействия.Элементыобрядовогофольклоравхудожественнойструктурепроизведенийчувашскойдраматургии.</w:t>
      </w:r>
    </w:p>
    <w:p w:rsidR="00E8778F" w:rsidRDefault="00FA09B1">
      <w:pPr>
        <w:pStyle w:val="a3"/>
        <w:ind w:left="1048" w:firstLine="0"/>
      </w:pPr>
      <w:r>
        <w:t>Идейно-эстетическаяборьбавлитературе.</w:t>
      </w:r>
    </w:p>
    <w:p w:rsidR="00E8778F" w:rsidRDefault="00FA09B1">
      <w:pPr>
        <w:pStyle w:val="a3"/>
        <w:spacing w:before="128" w:line="360" w:lineRule="auto"/>
        <w:ind w:right="698"/>
      </w:pPr>
      <w:r>
        <w:t>Первые литературные объединения, газеты и журналы в чувашской культуре 1920-хгодов.Иххудожественно-эстетическое противостояние.</w:t>
      </w:r>
    </w:p>
    <w:p w:rsidR="00E8778F" w:rsidRDefault="00FA09B1">
      <w:pPr>
        <w:pStyle w:val="a3"/>
        <w:spacing w:line="360" w:lineRule="auto"/>
        <w:ind w:right="701"/>
      </w:pPr>
      <w:r>
        <w:t>Творческиеобъединения1920-хгодов.ОбразованиеЧувашскойассоциациипролетарских писателей (ЧАПП). Существование двух течений в литературе: защита свободытворчества,его многообразия истремление к нормативнойэстетике,попыткиуправлениялитературой, преобладание этой тенденции к концу 1920-х годов. Противоречивое отношениеклитературномунаследию.Идейно-эстетическое размежевание писателей.</w:t>
      </w:r>
    </w:p>
    <w:p w:rsidR="00E8778F" w:rsidRDefault="00FA09B1">
      <w:pPr>
        <w:pStyle w:val="a3"/>
        <w:spacing w:before="2" w:line="360" w:lineRule="auto"/>
        <w:ind w:right="699"/>
      </w:pPr>
      <w:r>
        <w:t>ТворчествоМетриЮмана–чувашскогопрозаика,драматурга,публицистаиэкономиста.Фольклорныймотиввеготворчестве. Символико-метафорическаяформакакоднаизособенностейхудожественногомышленияписателя.</w:t>
      </w:r>
    </w:p>
    <w:p w:rsidR="00E8778F" w:rsidRDefault="00FA09B1">
      <w:pPr>
        <w:pStyle w:val="a3"/>
        <w:spacing w:line="362" w:lineRule="auto"/>
        <w:ind w:left="1048" w:right="3295" w:firstLine="0"/>
        <w:jc w:val="left"/>
      </w:pPr>
      <w:r>
        <w:t>Мифологическийрассказ«Пÿлěхйăмри»(«ВетлаПюлиха»).Теориялитературы.</w:t>
      </w:r>
    </w:p>
    <w:p w:rsidR="00E8778F" w:rsidRDefault="00FA09B1">
      <w:pPr>
        <w:pStyle w:val="a3"/>
        <w:spacing w:line="360" w:lineRule="auto"/>
        <w:ind w:left="1048" w:right="2803" w:firstLine="0"/>
        <w:jc w:val="left"/>
      </w:pPr>
      <w:r>
        <w:t>Жанр мифологического рассказа. Жанр психологического рассказа.Зарождениеиразвитиечувашскойдетско-юношескойлитературы.</w:t>
      </w:r>
    </w:p>
    <w:p w:rsidR="00E8778F" w:rsidRDefault="00FA09B1">
      <w:pPr>
        <w:pStyle w:val="a3"/>
        <w:spacing w:line="360" w:lineRule="auto"/>
        <w:ind w:right="709"/>
        <w:jc w:val="left"/>
      </w:pPr>
      <w:r>
        <w:t>Обращениеквоспоминаниямдетствакакдидактическаяосновасюжетавлитературе(М.Трубина«Ачачухнехи»(«Детство»).</w:t>
      </w:r>
    </w:p>
    <w:p w:rsidR="00E8778F" w:rsidRDefault="00FA09B1">
      <w:pPr>
        <w:pStyle w:val="a3"/>
        <w:ind w:left="1048" w:firstLine="0"/>
        <w:jc w:val="left"/>
      </w:pPr>
      <w:r>
        <w:lastRenderedPageBreak/>
        <w:t>ТворчествоМарииУхсай. Рольв развитиичувашскойдетскойлитературы.</w:t>
      </w:r>
    </w:p>
    <w:p w:rsidR="00E8778F" w:rsidRDefault="00FA09B1">
      <w:pPr>
        <w:pStyle w:val="a3"/>
        <w:spacing w:before="132"/>
        <w:ind w:left="1048" w:firstLine="0"/>
        <w:jc w:val="left"/>
      </w:pPr>
      <w:r>
        <w:t>ТворческийпутьНиколаяИжендея–поэтаипублициста,прозаикаисказочника.Поэма</w:t>
      </w:r>
    </w:p>
    <w:p w:rsidR="00E8778F" w:rsidRDefault="00FA09B1">
      <w:pPr>
        <w:pStyle w:val="a3"/>
        <w:spacing w:before="137"/>
        <w:ind w:firstLine="0"/>
        <w:jc w:val="left"/>
      </w:pPr>
      <w:r>
        <w:t>«Çуралманачасасси»(«Голоснерождённогоребёнка»).Гражданскаяигуманистическая</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right="704" w:firstLine="0"/>
      </w:pPr>
      <w:r>
        <w:lastRenderedPageBreak/>
        <w:t>позицияпоэтавпоэме.Ассоциативно-метафорическийстильвсоциально-философскойпоэме-метафоре. Рассказыдля детей («Шăнкăрч урокĕ» («Урок скворца»), «Ырă ĕçсен команди»(«Команда добрыхдел»),«Хÿреллĕдневник»(«Хвостатыйдневник»).</w:t>
      </w:r>
    </w:p>
    <w:p w:rsidR="00E8778F" w:rsidRDefault="00FA09B1">
      <w:pPr>
        <w:pStyle w:val="a3"/>
        <w:spacing w:line="272" w:lineRule="exact"/>
        <w:ind w:left="1048" w:firstLine="0"/>
      </w:pPr>
      <w:r>
        <w:t>М.Трубина.Рассказ«Вупăр»(«Ведьма»).</w:t>
      </w:r>
    </w:p>
    <w:p w:rsidR="00E8778F" w:rsidRDefault="00FA09B1">
      <w:pPr>
        <w:pStyle w:val="a3"/>
        <w:spacing w:before="142"/>
        <w:ind w:left="1048" w:firstLine="0"/>
        <w:jc w:val="left"/>
      </w:pPr>
      <w:r>
        <w:t>Н.Ижендей.Поэма«Çуралманачасасси»(«Голоснерождённогоребёнка»).Рассказ</w:t>
      </w:r>
    </w:p>
    <w:p w:rsidR="00E8778F" w:rsidRDefault="00FA09B1">
      <w:pPr>
        <w:pStyle w:val="a3"/>
        <w:spacing w:before="137"/>
        <w:ind w:firstLine="0"/>
        <w:jc w:val="left"/>
      </w:pPr>
      <w:r>
        <w:t>«Шăнкăрчурокĕ»(«Урокскворца»).</w:t>
      </w:r>
    </w:p>
    <w:p w:rsidR="00E8778F" w:rsidRDefault="00FA09B1">
      <w:pPr>
        <w:pStyle w:val="a3"/>
        <w:spacing w:before="137"/>
        <w:ind w:left="1048" w:firstLine="0"/>
        <w:jc w:val="left"/>
      </w:pPr>
      <w:r>
        <w:t>УйпМишши.Повесть «Ачалăхкунĕсем»(«Повесть одетстве»).</w:t>
      </w:r>
    </w:p>
    <w:p w:rsidR="00E8778F" w:rsidRDefault="00FA09B1">
      <w:pPr>
        <w:pStyle w:val="a3"/>
        <w:spacing w:before="137" w:line="362" w:lineRule="auto"/>
        <w:ind w:left="1048" w:right="2805" w:firstLine="0"/>
        <w:jc w:val="left"/>
      </w:pPr>
      <w:r>
        <w:t>А.Лазарева.Рассказ«Санăнçитмĕлçичĕтус»(«Утебя77друзей»).Л.Смолина.Стихотворение«Сăпка юрри»(«Колыбельная»).</w:t>
      </w:r>
    </w:p>
    <w:p w:rsidR="00E8778F" w:rsidRDefault="00FA09B1">
      <w:pPr>
        <w:pStyle w:val="a3"/>
        <w:spacing w:line="360" w:lineRule="auto"/>
        <w:ind w:left="1048" w:right="2051" w:firstLine="0"/>
        <w:jc w:val="left"/>
      </w:pPr>
      <w:r>
        <w:t>Л. Николаева. Стихотворение «Сылтăм тата сулахай» («Правый и левый»).Теориялитературы.</w:t>
      </w:r>
    </w:p>
    <w:p w:rsidR="00E8778F" w:rsidRDefault="00FA09B1">
      <w:pPr>
        <w:pStyle w:val="a3"/>
        <w:spacing w:line="364" w:lineRule="auto"/>
        <w:ind w:left="1048" w:right="1467" w:firstLine="0"/>
        <w:jc w:val="left"/>
      </w:pPr>
      <w:r>
        <w:t>Поэтика детской литературы. Жанрово-стилевые особенности. Система образов.Особенностичувашскойсатирико-юмористическойпрозы.</w:t>
      </w:r>
    </w:p>
    <w:p w:rsidR="00E8778F" w:rsidRDefault="00FA09B1">
      <w:pPr>
        <w:pStyle w:val="a3"/>
        <w:spacing w:line="360" w:lineRule="auto"/>
        <w:ind w:right="699"/>
      </w:pPr>
      <w:r>
        <w:t>Сатирико-юмористическая проза 1920-1930-х годов. Попытка иронической трактовкисоциалистических преобразований. Журнал «Капкăн» («Капкан»). Иван Мучи – организаторсатирического журнала на русском языке «Красное жало»и чувашского юмористическогожурнала «Капкан». Сарказм и юмор писателя. Чувашская сатирическая комедия советскогопериода:особенностижанра.СтепанЛашман.</w:t>
      </w:r>
    </w:p>
    <w:p w:rsidR="00E8778F" w:rsidRDefault="00FA09B1">
      <w:pPr>
        <w:pStyle w:val="a3"/>
        <w:spacing w:line="360" w:lineRule="auto"/>
        <w:ind w:right="714"/>
      </w:pPr>
      <w:r>
        <w:t>И. Мучи.Рассказы«Хурах,хутлавěрентеççě»(«Караул!Грамотеучат!»),«Килтиэкзамен»(«Домашнийэкзамен»).</w:t>
      </w:r>
    </w:p>
    <w:p w:rsidR="00E8778F" w:rsidRDefault="00FA09B1">
      <w:pPr>
        <w:pStyle w:val="a3"/>
        <w:ind w:left="1048" w:firstLine="0"/>
      </w:pPr>
      <w:r>
        <w:t>Теориялитературы.</w:t>
      </w:r>
    </w:p>
    <w:p w:rsidR="00E8778F" w:rsidRDefault="00FA09B1">
      <w:pPr>
        <w:pStyle w:val="a3"/>
        <w:spacing w:before="126" w:line="360" w:lineRule="auto"/>
        <w:ind w:right="700"/>
      </w:pPr>
      <w:r>
        <w:t>Сатира и юмор как художественные приемы. Народная природа чувашских сатирико-юмористическихпроизведений.</w:t>
      </w:r>
    </w:p>
    <w:p w:rsidR="00E8778F" w:rsidRDefault="00FA09B1">
      <w:pPr>
        <w:pStyle w:val="a3"/>
        <w:spacing w:line="274" w:lineRule="exact"/>
        <w:ind w:left="1048" w:firstLine="0"/>
      </w:pPr>
      <w:r>
        <w:t>Проблемавлиянияидеологиинадраматургию1930-1950-хгодов.</w:t>
      </w:r>
    </w:p>
    <w:p w:rsidR="00E8778F" w:rsidRDefault="00FA09B1">
      <w:pPr>
        <w:pStyle w:val="a3"/>
        <w:spacing w:before="141" w:line="360" w:lineRule="auto"/>
        <w:ind w:right="698"/>
      </w:pPr>
      <w:r>
        <w:t>Формированиеэстетикисоциалистическогореализмасегоособымитребованиями(жизнеподобнаяпоэтика).Романтическоеизображениеновогочеловека.Проблемавариантностипроизведениявлитературе.Значениеконфликтавдраматургии.Влияние</w:t>
      </w:r>
    </w:p>
    <w:p w:rsidR="00E8778F" w:rsidRDefault="00FA09B1">
      <w:pPr>
        <w:pStyle w:val="a3"/>
        <w:spacing w:line="273" w:lineRule="exact"/>
        <w:ind w:firstLine="0"/>
      </w:pPr>
      <w:r>
        <w:t>«бесконфликтности»нажанровуюструктурудраматургии.</w:t>
      </w:r>
    </w:p>
    <w:p w:rsidR="00E8778F" w:rsidRDefault="00FA09B1">
      <w:pPr>
        <w:pStyle w:val="a3"/>
        <w:spacing w:before="142"/>
        <w:ind w:left="1048" w:firstLine="0"/>
        <w:jc w:val="left"/>
      </w:pPr>
      <w:r>
        <w:t>ПетрНиколаевичОсипов (1900-1987гг.).</w:t>
      </w:r>
    </w:p>
    <w:p w:rsidR="00E8778F" w:rsidRDefault="00FA09B1">
      <w:pPr>
        <w:pStyle w:val="a3"/>
        <w:spacing w:before="137" w:line="360" w:lineRule="auto"/>
        <w:ind w:right="709"/>
        <w:jc w:val="left"/>
      </w:pPr>
      <w:r>
        <w:t>ОсобенностидраматургииП.Н.Осипова.Проблемавариативности(«Пирĕнпурнăçхăтлăхра»(«Нашазащитавчащобе»).</w:t>
      </w:r>
    </w:p>
    <w:p w:rsidR="00E8778F" w:rsidRDefault="00FA09B1">
      <w:pPr>
        <w:pStyle w:val="a3"/>
        <w:spacing w:line="274" w:lineRule="exact"/>
        <w:ind w:left="1048" w:firstLine="0"/>
        <w:jc w:val="left"/>
      </w:pPr>
      <w:r>
        <w:t>Драма«Айтар»(«Айдар»).</w:t>
      </w:r>
    </w:p>
    <w:p w:rsidR="00E8778F" w:rsidRDefault="00FA09B1">
      <w:pPr>
        <w:pStyle w:val="a3"/>
        <w:spacing w:before="137"/>
        <w:ind w:left="1048" w:firstLine="0"/>
        <w:jc w:val="left"/>
      </w:pPr>
      <w:r>
        <w:t>Николай СпиридоновичАйзман (1905-1967гг.).</w:t>
      </w:r>
    </w:p>
    <w:p w:rsidR="00E8778F" w:rsidRDefault="00FA09B1">
      <w:pPr>
        <w:pStyle w:val="a3"/>
        <w:spacing w:before="142" w:line="360" w:lineRule="auto"/>
        <w:ind w:right="709"/>
        <w:jc w:val="left"/>
      </w:pPr>
      <w:r>
        <w:t>Мастерсатирико-юмористическихпьес.Социальныепроблемыобществавтворчестве(«Кай,кайИвана»(«Выйди,вы</w:t>
      </w:r>
      <w:r>
        <w:lastRenderedPageBreak/>
        <w:t>йдиза Ивана»),«Алла алăçăвать»(«Рукарукумоет»).</w:t>
      </w:r>
    </w:p>
    <w:p w:rsidR="00E8778F" w:rsidRDefault="00FA09B1">
      <w:pPr>
        <w:pStyle w:val="a3"/>
        <w:spacing w:line="274" w:lineRule="exact"/>
        <w:ind w:left="1048" w:firstLine="0"/>
        <w:jc w:val="left"/>
      </w:pPr>
      <w:r>
        <w:t>Комедия«Камасавать–çавнакаять»(«Коголюбит, затогоизамуж выходит»).</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ind w:left="1048" w:firstLine="0"/>
        <w:jc w:val="left"/>
      </w:pPr>
      <w:r>
        <w:lastRenderedPageBreak/>
        <w:t>Теориялитературы.</w:t>
      </w:r>
    </w:p>
    <w:p w:rsidR="00E8778F" w:rsidRDefault="00FA09B1">
      <w:pPr>
        <w:pStyle w:val="a3"/>
        <w:spacing w:before="137" w:line="360" w:lineRule="auto"/>
        <w:ind w:left="1048" w:right="3940" w:firstLine="0"/>
        <w:jc w:val="left"/>
      </w:pPr>
      <w:r>
        <w:t>Теория «бесконфликтности» в советской драматургии.Трагизм времени и человека в литературном творчестве.ВасилийЕгоровичМитта(1908-1957гг.).</w:t>
      </w:r>
    </w:p>
    <w:p w:rsidR="00E8778F" w:rsidRDefault="00FA09B1">
      <w:pPr>
        <w:pStyle w:val="a3"/>
        <w:spacing w:before="2" w:line="360" w:lineRule="auto"/>
        <w:ind w:right="703"/>
      </w:pPr>
      <w:r>
        <w:rPr>
          <w:spacing w:val="-1"/>
        </w:rPr>
        <w:t>ВасилийМитта–поэтипереводчик.Нелёгкая</w:t>
      </w:r>
      <w:r>
        <w:t>судьбаиеёотражениевтворчествепоэта.Жанрово-поэтическое своеобразие стихотворений. Связьс общечеловеческими ценностями.Афористичность и языковая чеканность поэзии В. Митты. Автобиографичность поэмы (цикластихов)«Тайăр»(«Таэр»).Политическаярепрессиячувашскихписателей.Философскиеразмышленияовечныхтемах(жизни,счастье,бытие,смерти).Темапоэта ипоэзиивлирике.</w:t>
      </w:r>
    </w:p>
    <w:p w:rsidR="00E8778F" w:rsidRDefault="00FA09B1">
      <w:pPr>
        <w:pStyle w:val="a3"/>
        <w:spacing w:line="275" w:lineRule="exact"/>
        <w:ind w:left="1048" w:firstLine="0"/>
      </w:pPr>
      <w:r>
        <w:t>Стихотворение«Ивановбульварě»(«БульварИванова»).Поэма(циклстихотворений)</w:t>
      </w:r>
    </w:p>
    <w:p w:rsidR="00E8778F" w:rsidRDefault="00FA09B1">
      <w:pPr>
        <w:pStyle w:val="a3"/>
        <w:spacing w:before="137"/>
        <w:ind w:firstLine="0"/>
      </w:pPr>
      <w:r>
        <w:t>«Тайăр»(«Таэр»).</w:t>
      </w:r>
    </w:p>
    <w:p w:rsidR="00E8778F" w:rsidRDefault="00FA09B1">
      <w:pPr>
        <w:pStyle w:val="a3"/>
        <w:spacing w:before="136"/>
        <w:ind w:left="1048" w:firstLine="0"/>
      </w:pPr>
      <w:r>
        <w:t>Теориялитературы.</w:t>
      </w:r>
    </w:p>
    <w:p w:rsidR="00E8778F" w:rsidRDefault="00FA09B1">
      <w:pPr>
        <w:pStyle w:val="a3"/>
        <w:spacing w:before="143" w:line="360" w:lineRule="auto"/>
        <w:ind w:right="707"/>
      </w:pPr>
      <w:r>
        <w:t>Лирическийцикл(стихотворений).Авторскаяпозиция и способыеё выражения впроизведении.</w:t>
      </w:r>
    </w:p>
    <w:p w:rsidR="00E8778F" w:rsidRDefault="00FA09B1">
      <w:pPr>
        <w:pStyle w:val="a3"/>
        <w:spacing w:line="274" w:lineRule="exact"/>
        <w:ind w:left="1048" w:firstLine="0"/>
      </w:pPr>
      <w:r>
        <w:t>Трагедиявойнывлитературе.</w:t>
      </w:r>
    </w:p>
    <w:p w:rsidR="00E8778F" w:rsidRDefault="00FA09B1">
      <w:pPr>
        <w:pStyle w:val="a3"/>
        <w:spacing w:before="136"/>
        <w:ind w:left="1048" w:firstLine="0"/>
      </w:pPr>
      <w:r>
        <w:t>Военнаяпоэтика1940-хгодов:героизм итрагедия времениилюдей.</w:t>
      </w:r>
    </w:p>
    <w:p w:rsidR="00E8778F" w:rsidRDefault="00FA09B1">
      <w:pPr>
        <w:pStyle w:val="a3"/>
        <w:spacing w:before="142" w:line="360" w:lineRule="auto"/>
        <w:ind w:right="705"/>
      </w:pPr>
      <w:r>
        <w:t>Основныеобразы,мотивыипоэтикапоэзииипрозывоенныхлет,особенностьразвития</w:t>
      </w:r>
      <w:r>
        <w:rPr>
          <w:spacing w:val="-1"/>
        </w:rPr>
        <w:t>основныхжанров.Особенностивоссозданиялирического</w:t>
      </w:r>
      <w:r>
        <w:t>героя-солдата,защитника.Поэзиякаксамыйоперативныйжанр(поэтическийпризыв,лозунг,переживаниепотерьиразлук,надеждаивера).Активизациямалыхжанровпрозы.Сближениерассказасочерком,расширениеэстетическихрамокжанрарассказа.Усилениепублицистическогопафоса.</w:t>
      </w:r>
    </w:p>
    <w:p w:rsidR="00E8778F" w:rsidRDefault="00FA09B1">
      <w:pPr>
        <w:pStyle w:val="a3"/>
        <w:spacing w:line="360" w:lineRule="auto"/>
        <w:ind w:left="1048" w:right="4546" w:firstLine="0"/>
      </w:pPr>
      <w:r>
        <w:t>М. Данилов-Чалдун. Рассказ «Лизавета Егоровна».Трагедия войнывчувашскойженскойпрозе.</w:t>
      </w:r>
    </w:p>
    <w:p w:rsidR="00E8778F" w:rsidRDefault="00FA09B1">
      <w:pPr>
        <w:pStyle w:val="a3"/>
        <w:spacing w:line="362" w:lineRule="auto"/>
        <w:ind w:right="703"/>
      </w:pPr>
      <w:r>
        <w:t>Определение«женскаяпроза»влитературоведении.Стремление оценитьтрагедиювоенного лихолетья,трагедиюпотерь,воспевание гордостизасолдата-победителя.</w:t>
      </w:r>
    </w:p>
    <w:p w:rsidR="00E8778F" w:rsidRDefault="00FA09B1">
      <w:pPr>
        <w:pStyle w:val="a3"/>
        <w:spacing w:line="360" w:lineRule="auto"/>
        <w:ind w:right="711"/>
      </w:pPr>
      <w:r>
        <w:t>ТворчествоВ. Эльби.Темапатриотизмаивойны.(повесть«Çĕршывăнпуласхуралçисем»(«Будущие защитникиРодины»),роман«Пулас кинсем»(«Невесты»).</w:t>
      </w:r>
    </w:p>
    <w:p w:rsidR="00E8778F" w:rsidRDefault="00FA09B1">
      <w:pPr>
        <w:pStyle w:val="a3"/>
        <w:spacing w:line="362" w:lineRule="auto"/>
        <w:ind w:right="710"/>
      </w:pPr>
      <w:r>
        <w:t>Творчество Е. Лисиной.Военная тематика.Рассказ«Çăкар чĕлли» («Кусок хлеба»).Смыслназваниярассказа.Правдивоеияркоеизображениепослевоеннойдеревни.Соотношение фактаивымысла.</w:t>
      </w:r>
    </w:p>
    <w:p w:rsidR="00E8778F" w:rsidRDefault="00FA09B1">
      <w:pPr>
        <w:pStyle w:val="a3"/>
        <w:spacing w:line="269" w:lineRule="exact"/>
        <w:ind w:left="1048" w:firstLine="0"/>
      </w:pPr>
      <w:r>
        <w:t>В. Эльби.Роман«Пуласкинсем»(«Невесты»).</w:t>
      </w:r>
    </w:p>
    <w:p w:rsidR="00E8778F" w:rsidRDefault="00FA09B1">
      <w:pPr>
        <w:pStyle w:val="a3"/>
        <w:spacing w:before="130" w:line="360" w:lineRule="auto"/>
        <w:ind w:left="1048" w:right="4517" w:firstLine="0"/>
      </w:pPr>
      <w:r>
        <w:lastRenderedPageBreak/>
        <w:t>Е. Лисина. Рассказ «Çăкар чĕлли» («Кусок хлеба»).Теориялитературы.</w:t>
      </w:r>
    </w:p>
    <w:p w:rsidR="00E8778F" w:rsidRDefault="00FA09B1">
      <w:pPr>
        <w:pStyle w:val="a3"/>
        <w:spacing w:before="3" w:line="360" w:lineRule="auto"/>
        <w:ind w:right="707"/>
      </w:pPr>
      <w:r>
        <w:t>Женскаяпроза:тематика,главныйгерой,проблематика.Гендерныйподходвлитературе.</w:t>
      </w:r>
    </w:p>
    <w:p w:rsidR="00E8778F" w:rsidRDefault="00FA09B1">
      <w:pPr>
        <w:pStyle w:val="a3"/>
        <w:spacing w:line="274" w:lineRule="exact"/>
        <w:ind w:left="1048" w:firstLine="0"/>
      </w:pPr>
      <w:r>
        <w:t>Новаторствовхудожественномтворчестве.</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ind w:left="1048" w:firstLine="0"/>
      </w:pPr>
      <w:r>
        <w:lastRenderedPageBreak/>
        <w:t>ПетрПетровичХузангай,1907-1973гг.</w:t>
      </w:r>
    </w:p>
    <w:p w:rsidR="00E8778F" w:rsidRDefault="00FA09B1">
      <w:pPr>
        <w:pStyle w:val="a3"/>
        <w:spacing w:before="137" w:line="360" w:lineRule="auto"/>
        <w:ind w:right="701"/>
      </w:pPr>
      <w:r>
        <w:t>Творческийижизненныйпуть.Основныетемыимотивылирикипоэта.Историясоздания цикла стихов «Тилли юррисем» («Песни Тилли»). Жанровые особенности, тематика,проблемы. Художественная выразительность, лаконизми философский лейтмотив миниатюр,отражение вних чувашскогонациональногосамосознания.Жизньисмертьвтворческойконцепции П. Хузангая, образно-стилистическое своеобразие его поэзии. Проблема отраженияфактовбиографиииконкретныхвпечатленийвлирическомпроизведении.</w:t>
      </w:r>
    </w:p>
    <w:p w:rsidR="00E8778F" w:rsidRDefault="00FA09B1">
      <w:pPr>
        <w:pStyle w:val="a3"/>
        <w:spacing w:line="362" w:lineRule="auto"/>
        <w:ind w:right="700"/>
      </w:pPr>
      <w:r>
        <w:t>Лирическиециклы«Тиллиюррисем»(«ПесниТилли»),«Хушкахумсем»(«Вздыбленные волны»).</w:t>
      </w:r>
    </w:p>
    <w:p w:rsidR="00E8778F" w:rsidRDefault="00FA09B1">
      <w:pPr>
        <w:pStyle w:val="a3"/>
        <w:spacing w:line="273" w:lineRule="exact"/>
        <w:ind w:left="1048" w:firstLine="0"/>
      </w:pPr>
      <w:r>
        <w:t>Теориялитературы.</w:t>
      </w:r>
    </w:p>
    <w:p w:rsidR="00E8778F" w:rsidRDefault="00FA09B1">
      <w:pPr>
        <w:pStyle w:val="a3"/>
        <w:spacing w:before="135" w:line="360" w:lineRule="auto"/>
        <w:ind w:left="1048" w:right="5580" w:firstLine="0"/>
      </w:pPr>
      <w:r>
        <w:t>Лирический цикл (стихотворений).ЛеонидЯковлевичАгаков, 1910-1977гг.</w:t>
      </w:r>
    </w:p>
    <w:p w:rsidR="00E8778F" w:rsidRDefault="00FA09B1">
      <w:pPr>
        <w:pStyle w:val="a3"/>
        <w:spacing w:before="3" w:line="360" w:lineRule="auto"/>
        <w:ind w:right="704"/>
      </w:pPr>
      <w:r>
        <w:t>Л. Агаков – мастер сатиры, детективного и приключенческого жанра.Его творческийпуть.Военнаяпроза.Жанровыеособенностичувашскойприключенческойидетективнойпрозы.</w:t>
      </w:r>
    </w:p>
    <w:p w:rsidR="00E8778F" w:rsidRDefault="00FA09B1">
      <w:pPr>
        <w:pStyle w:val="a3"/>
        <w:spacing w:line="362" w:lineRule="auto"/>
        <w:ind w:left="1048" w:right="4865" w:firstLine="0"/>
      </w:pPr>
      <w:r>
        <w:t>Рассказ «Пурте дипломлă» («Все с дипломом»).Теориялитературы.</w:t>
      </w:r>
    </w:p>
    <w:p w:rsidR="00E8778F" w:rsidRDefault="00FA09B1">
      <w:pPr>
        <w:pStyle w:val="a3"/>
        <w:spacing w:line="360" w:lineRule="auto"/>
        <w:ind w:right="710"/>
      </w:pPr>
      <w:r>
        <w:t>Художественныеметодыприключенческогожанра.Художественныеметодыдетективногожанра.Ихотличительныепризнаки.</w:t>
      </w:r>
    </w:p>
    <w:p w:rsidR="00E8778F" w:rsidRDefault="00FA09B1">
      <w:pPr>
        <w:pStyle w:val="a3"/>
        <w:spacing w:line="274" w:lineRule="exact"/>
        <w:ind w:left="1048" w:firstLine="0"/>
      </w:pPr>
      <w:r>
        <w:t>Певцы«чернозёма»вчувашскойпоэзии.</w:t>
      </w:r>
    </w:p>
    <w:p w:rsidR="00E8778F" w:rsidRDefault="00FA09B1">
      <w:pPr>
        <w:pStyle w:val="a3"/>
        <w:spacing w:before="136" w:line="360" w:lineRule="auto"/>
        <w:ind w:right="707"/>
      </w:pPr>
      <w:r>
        <w:t>Традиционныеисовременныемотивыдеревенскойлирики.Природа,Человек,Вселеннаякакглавные объектыхудожественногопостижения влирике.Проникновенныйлиризм, напевные интонации. Понятие «хура çĕр юрăçи» («певец чернозема») в чувашскойпоэзии.</w:t>
      </w:r>
    </w:p>
    <w:p w:rsidR="00E8778F" w:rsidRDefault="00FA09B1">
      <w:pPr>
        <w:pStyle w:val="a3"/>
        <w:ind w:left="1048" w:firstLine="0"/>
      </w:pPr>
      <w:r>
        <w:t>Яков ГавриловичУхсай,1911-1980гг.</w:t>
      </w:r>
    </w:p>
    <w:p w:rsidR="00E8778F" w:rsidRDefault="00FA09B1">
      <w:pPr>
        <w:pStyle w:val="a3"/>
        <w:spacing w:before="138" w:line="360" w:lineRule="auto"/>
        <w:ind w:right="709"/>
      </w:pPr>
      <w:r>
        <w:t>Оригинальность, самобытность его художественного мира. Образ деревнии хлебногополявконтекстенациональнойкартинымира(поэма«Кĕлпукмучи»(«ДедКельбук»),стихотворения«Хирте»(«Вполе»),«Юратрăмэп,хирсемсире»(«Полюбиля вас,поля»).</w:t>
      </w:r>
    </w:p>
    <w:p w:rsidR="00E8778F" w:rsidRDefault="00FA09B1">
      <w:pPr>
        <w:pStyle w:val="a3"/>
        <w:spacing w:before="1"/>
        <w:ind w:left="1048" w:firstLine="0"/>
      </w:pPr>
      <w:r>
        <w:t>АлексейАлександровичВоробьёв, 1922-1976гг.</w:t>
      </w:r>
    </w:p>
    <w:p w:rsidR="00E8778F" w:rsidRDefault="00FA09B1">
      <w:pPr>
        <w:pStyle w:val="a3"/>
        <w:spacing w:before="137" w:line="360" w:lineRule="auto"/>
        <w:ind w:right="710"/>
      </w:pPr>
      <w:r>
        <w:t>Творческийпутьпоэтаипереводчика,«человекаотземли».Яркостьиосязаемаярельефность   пейзажа,гармоническое   слияние   человека   и   природы  в   стихотворенияхА.Воробьёва.</w:t>
      </w:r>
    </w:p>
    <w:p w:rsidR="00E8778F" w:rsidRDefault="00FA09B1">
      <w:pPr>
        <w:pStyle w:val="a3"/>
        <w:spacing w:line="364" w:lineRule="auto"/>
        <w:ind w:right="708"/>
      </w:pPr>
      <w:r>
        <w:t>Стихотворения«Çамрăкыраш»(«Молодаярожь»),«Салам,уй-хирсем»(«Приветствую,поля»),«Хиртитĕлпулу»(«Встречанаполе»).</w:t>
      </w:r>
    </w:p>
    <w:p w:rsidR="00E8778F" w:rsidRDefault="00FA09B1">
      <w:pPr>
        <w:pStyle w:val="a3"/>
        <w:spacing w:line="268" w:lineRule="exact"/>
        <w:ind w:left="1048" w:firstLine="0"/>
      </w:pPr>
      <w:r>
        <w:t>Теориялитературы.</w:t>
      </w:r>
    </w:p>
    <w:p w:rsidR="00E8778F" w:rsidRDefault="00FA09B1">
      <w:pPr>
        <w:pStyle w:val="a3"/>
        <w:spacing w:before="133"/>
        <w:ind w:left="1048" w:firstLine="0"/>
      </w:pPr>
      <w:r>
        <w:t>Понятие«Крестьянскаяпоэзия».</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left="1048" w:right="2990" w:firstLine="0"/>
      </w:pPr>
      <w:r>
        <w:lastRenderedPageBreak/>
        <w:t>Национальная и общечеловеческая этика в поэтике произведения.Метри Кибек(ДмитрийАфанасьевичАфанасьев),1913-1991гг.</w:t>
      </w:r>
    </w:p>
    <w:p w:rsidR="00E8778F" w:rsidRDefault="00FA09B1">
      <w:pPr>
        <w:pStyle w:val="a3"/>
        <w:spacing w:line="360" w:lineRule="auto"/>
        <w:ind w:right="702"/>
      </w:pPr>
      <w:r>
        <w:t>М. Кибек – прозаик, мастер острого детективного сюжета. Творческий путь писателя.Тема экологии в чувашской литературе. Красота окружающего мира, взаимосвязь всего в этоммире, единение человека с природой. Восторженность перед неповторимостью и красотойприроды.</w:t>
      </w:r>
    </w:p>
    <w:p w:rsidR="00E8778F" w:rsidRDefault="00FA09B1">
      <w:pPr>
        <w:pStyle w:val="a3"/>
        <w:spacing w:line="360" w:lineRule="auto"/>
        <w:ind w:right="713"/>
      </w:pPr>
      <w:r>
        <w:t>Рассказы«Вăрманулăпě»(«Леснойвеликан»),«Çамрăксунарçăсем»(«Юныеохотники»).</w:t>
      </w:r>
    </w:p>
    <w:p w:rsidR="00E8778F" w:rsidRDefault="00FA09B1">
      <w:pPr>
        <w:pStyle w:val="a3"/>
        <w:spacing w:before="1"/>
        <w:ind w:left="1048" w:firstLine="0"/>
      </w:pPr>
      <w:r>
        <w:t>Теориялитературы.</w:t>
      </w:r>
    </w:p>
    <w:p w:rsidR="00E8778F" w:rsidRDefault="00FA09B1">
      <w:pPr>
        <w:pStyle w:val="a3"/>
        <w:spacing w:before="137" w:line="360" w:lineRule="auto"/>
        <w:ind w:right="700"/>
      </w:pPr>
      <w:r>
        <w:t>Сборникрассказовкакотдельноепроизведение:идейно-тематическоеисюжетноеединство,сквознойгерой,общаяпроблематика.</w:t>
      </w:r>
    </w:p>
    <w:p w:rsidR="00E8778F" w:rsidRDefault="00FA09B1">
      <w:pPr>
        <w:pStyle w:val="a3"/>
        <w:spacing w:line="274" w:lineRule="exact"/>
        <w:ind w:left="1048" w:firstLine="0"/>
      </w:pPr>
      <w:r>
        <w:t>Особенностисозданияженскогоидеалавчувашскойлитературе.</w:t>
      </w:r>
    </w:p>
    <w:p w:rsidR="00E8778F" w:rsidRDefault="00FA09B1">
      <w:pPr>
        <w:pStyle w:val="a3"/>
        <w:spacing w:before="142" w:line="360" w:lineRule="auto"/>
        <w:ind w:right="700"/>
      </w:pPr>
      <w:r>
        <w:t>Поискидеалавусловияхпослевоеннойориентированностилитературынапоказсильных, волевых людей с высокой нравственностью. Раскрытие внутреннего мира воина-освободителя.</w:t>
      </w:r>
    </w:p>
    <w:p w:rsidR="00E8778F" w:rsidRDefault="00FA09B1">
      <w:pPr>
        <w:pStyle w:val="a3"/>
        <w:spacing w:line="272" w:lineRule="exact"/>
        <w:ind w:left="1048" w:firstLine="0"/>
      </w:pPr>
      <w:r>
        <w:t>АлександрСпиридоновичАртемьев(1924-1998гг.).</w:t>
      </w:r>
    </w:p>
    <w:p w:rsidR="00E8778F" w:rsidRDefault="00FA09B1">
      <w:pPr>
        <w:pStyle w:val="a3"/>
        <w:spacing w:before="142" w:line="360" w:lineRule="auto"/>
        <w:ind w:right="709"/>
      </w:pPr>
      <w:r>
        <w:t>А. Артемьев – проникновенный лирик, мастер психологического портрета. Женскийобраз как носитель нравственных устоев. Исключительные характеры, необычные ситуации,проблема свободыличностивповести«Салампи»(«Саламби»).</w:t>
      </w:r>
    </w:p>
    <w:p w:rsidR="00E8778F" w:rsidRDefault="00FA09B1">
      <w:pPr>
        <w:pStyle w:val="a3"/>
        <w:spacing w:line="272" w:lineRule="exact"/>
        <w:ind w:left="1048" w:firstLine="0"/>
      </w:pPr>
      <w:r>
        <w:t>Рассказ«Анавăн,шěшкě»(«Негнись,орешник»).</w:t>
      </w:r>
    </w:p>
    <w:p w:rsidR="00E8778F" w:rsidRDefault="00FA09B1">
      <w:pPr>
        <w:pStyle w:val="a3"/>
        <w:spacing w:before="142"/>
        <w:ind w:left="1048" w:firstLine="0"/>
      </w:pPr>
      <w:r>
        <w:t>ХведерАгивер(КоноваловФёдорГеоргиевич)(р.1943г.).</w:t>
      </w:r>
    </w:p>
    <w:p w:rsidR="00E8778F" w:rsidRDefault="00FA09B1">
      <w:pPr>
        <w:pStyle w:val="a3"/>
        <w:spacing w:before="137" w:line="360" w:lineRule="auto"/>
        <w:ind w:right="701"/>
      </w:pPr>
      <w:r>
        <w:t>Творческийпутьписателя.Художественноесвоеобразиеегорассказовиновелл(«Акăль»(«Агюль»),«Суран»(«Рана»),«Çулленçеçкеçурать»(«Зацветаеткаждоелето»).Рольженскогообразавпоэтикепроизведений.</w:t>
      </w:r>
    </w:p>
    <w:p w:rsidR="00E8778F" w:rsidRDefault="00FA09B1">
      <w:pPr>
        <w:pStyle w:val="a3"/>
        <w:spacing w:before="2" w:line="360" w:lineRule="auto"/>
        <w:ind w:left="1048" w:right="4270" w:firstLine="0"/>
      </w:pPr>
      <w:r>
        <w:t>Новелла «Çапса çумăр çăвать» («Проливной дождь»).Теориялитературы.</w:t>
      </w:r>
    </w:p>
    <w:p w:rsidR="00E8778F" w:rsidRDefault="00FA09B1">
      <w:pPr>
        <w:pStyle w:val="a3"/>
        <w:spacing w:line="360" w:lineRule="auto"/>
        <w:ind w:right="700"/>
      </w:pPr>
      <w:r>
        <w:t>Понятие «идеал». Художественное значение женского образа в произведении. Идейно-тематическаяособенностьпроизведения.</w:t>
      </w:r>
    </w:p>
    <w:p w:rsidR="00E8778F" w:rsidRDefault="00FA09B1">
      <w:pPr>
        <w:pStyle w:val="a3"/>
        <w:ind w:left="1048" w:firstLine="0"/>
      </w:pPr>
      <w:r>
        <w:t>ЛитературанародовУрало-ПоволжскогорегионапервойполовиныXXвека.</w:t>
      </w:r>
    </w:p>
    <w:p w:rsidR="00E8778F" w:rsidRDefault="00FA09B1">
      <w:pPr>
        <w:pStyle w:val="a3"/>
        <w:spacing w:before="138" w:line="360" w:lineRule="auto"/>
        <w:ind w:right="700"/>
      </w:pPr>
      <w:r>
        <w:t>Переводы произведений разных народов на чувашский язык. Общееи национально-особенноевлитературе.Традициииноваторствочувашскихписателейвпереводахпроизведений с других языков. Основные тенденциив развитии национальных литературпервойполовиныXXвека.</w:t>
      </w:r>
    </w:p>
    <w:p w:rsidR="00E8778F" w:rsidRDefault="00FA09B1">
      <w:pPr>
        <w:pStyle w:val="a3"/>
        <w:ind w:left="1048" w:firstLine="0"/>
      </w:pPr>
      <w:r>
        <w:t>Татарскаялитература.</w:t>
      </w:r>
    </w:p>
    <w:p w:rsidR="00E8778F" w:rsidRDefault="00FA09B1">
      <w:pPr>
        <w:pStyle w:val="a3"/>
        <w:spacing w:before="137" w:line="360" w:lineRule="auto"/>
        <w:ind w:right="710"/>
      </w:pPr>
      <w:r>
        <w:t>Особенности развития татарской литературы в начале XX века. Её связьс восточнойкультурой.</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9"/>
        <w:jc w:val="left"/>
      </w:pPr>
      <w:r>
        <w:lastRenderedPageBreak/>
        <w:t>ТворчествоГ.Тукая.Историко-патриотическаятематикаегопроизведений(«Паралошадей»,«Роднойземле»,«СветлойпамятиХусаина»,«Татарскаямолодёжь»,«Шурале»).</w:t>
      </w:r>
    </w:p>
    <w:p w:rsidR="00E8778F" w:rsidRDefault="00FA09B1">
      <w:pPr>
        <w:pStyle w:val="a3"/>
        <w:spacing w:line="360" w:lineRule="auto"/>
        <w:ind w:right="709"/>
        <w:jc w:val="left"/>
      </w:pPr>
      <w:r>
        <w:t>З.Башири.Повесть«ЧăвашхĕрĕУниççе»(«ЧувашскаядевушкаАниса»)(переводЗ.Стекловой).</w:t>
      </w:r>
    </w:p>
    <w:p w:rsidR="00E8778F" w:rsidRDefault="00FA09B1">
      <w:pPr>
        <w:pStyle w:val="a3"/>
        <w:spacing w:before="1"/>
        <w:ind w:left="1048" w:firstLine="0"/>
        <w:jc w:val="left"/>
      </w:pPr>
      <w:r>
        <w:t>Башкирскаялитература.</w:t>
      </w:r>
    </w:p>
    <w:p w:rsidR="00E8778F" w:rsidRDefault="00FA09B1">
      <w:pPr>
        <w:pStyle w:val="a3"/>
        <w:tabs>
          <w:tab w:val="left" w:pos="4181"/>
          <w:tab w:val="left" w:pos="5136"/>
          <w:tab w:val="left" w:pos="6458"/>
          <w:tab w:val="left" w:pos="7532"/>
          <w:tab w:val="left" w:pos="8496"/>
          <w:tab w:val="left" w:pos="9004"/>
        </w:tabs>
        <w:spacing w:before="137" w:line="360" w:lineRule="auto"/>
        <w:ind w:left="1048" w:right="706" w:firstLine="0"/>
        <w:jc w:val="left"/>
      </w:pPr>
      <w:r>
        <w:t>Связь башкирской литературы с татарской литературой. Её национальные особенности.Революционно-гражданская</w:t>
      </w:r>
      <w:r>
        <w:tab/>
        <w:t>лирика</w:t>
      </w:r>
      <w:r>
        <w:tab/>
        <w:t>С.Кудаша</w:t>
      </w:r>
      <w:r>
        <w:tab/>
        <w:t>(«Мир»,</w:t>
      </w:r>
      <w:r>
        <w:tab/>
        <w:t>«Когда</w:t>
      </w:r>
      <w:r>
        <w:tab/>
        <w:t>же</w:t>
      </w:r>
      <w:r>
        <w:tab/>
      </w:r>
      <w:r>
        <w:rPr>
          <w:spacing w:val="-1"/>
        </w:rPr>
        <w:t>кончится»,</w:t>
      </w:r>
    </w:p>
    <w:p w:rsidR="00E8778F" w:rsidRDefault="00FA09B1">
      <w:pPr>
        <w:pStyle w:val="a3"/>
        <w:spacing w:line="274" w:lineRule="exact"/>
        <w:ind w:firstLine="0"/>
        <w:jc w:val="left"/>
      </w:pPr>
      <w:r>
        <w:t>«НесчастнаяМуслима»,«Долойвойны»,«Татарскаябуржуазия»,«Предателям»).</w:t>
      </w:r>
    </w:p>
    <w:p w:rsidR="00E8778F" w:rsidRDefault="00FA09B1">
      <w:pPr>
        <w:pStyle w:val="a3"/>
        <w:spacing w:before="142" w:line="360" w:lineRule="auto"/>
        <w:ind w:left="1048" w:right="1284" w:firstLine="0"/>
        <w:jc w:val="left"/>
      </w:pPr>
      <w:r>
        <w:t>М. Гафури. Стихотворение «Савăнăç сăвви» («Стих счастья») (перевод В. Тургая).Комилитература.</w:t>
      </w:r>
    </w:p>
    <w:p w:rsidR="00E8778F" w:rsidRDefault="00FA09B1">
      <w:pPr>
        <w:pStyle w:val="a3"/>
        <w:spacing w:line="360" w:lineRule="auto"/>
        <w:ind w:right="684"/>
        <w:jc w:val="left"/>
      </w:pPr>
      <w:r>
        <w:t>Особенностизарождениекомилитературы.Основоположниккомилитературы–поэтИванКуратов(«Ягморт»,«Пама»).</w:t>
      </w:r>
    </w:p>
    <w:p w:rsidR="00E8778F" w:rsidRDefault="00FA09B1">
      <w:pPr>
        <w:pStyle w:val="a3"/>
        <w:spacing w:line="360" w:lineRule="auto"/>
        <w:jc w:val="left"/>
      </w:pPr>
      <w:r>
        <w:t>Художественно-публицистическаядеятельностьК.Жакова:книгаочерков«НаСевервпоискахза ПамомБурмортом»,автобиографическаяповесть«Сквозьстройжизни».</w:t>
      </w:r>
    </w:p>
    <w:p w:rsidR="00E8778F" w:rsidRDefault="00FA09B1">
      <w:pPr>
        <w:pStyle w:val="a3"/>
        <w:spacing w:line="360" w:lineRule="auto"/>
        <w:ind w:right="684"/>
        <w:jc w:val="left"/>
      </w:pPr>
      <w:r>
        <w:t>С.Попов. Стихотворение«Пикенчĕвăрманылтăнтумтăхăнма»(«Взолотистуюодеждуначаллеснаряжаться»)(переводВ.Тургая).</w:t>
      </w:r>
    </w:p>
    <w:p w:rsidR="00E8778F" w:rsidRDefault="00FA09B1">
      <w:pPr>
        <w:pStyle w:val="a3"/>
        <w:spacing w:before="1"/>
        <w:ind w:left="1048" w:firstLine="0"/>
        <w:jc w:val="left"/>
      </w:pPr>
      <w:r>
        <w:t>Марийскаялитература.</w:t>
      </w:r>
    </w:p>
    <w:p w:rsidR="00E8778F" w:rsidRDefault="00FA09B1">
      <w:pPr>
        <w:pStyle w:val="a3"/>
        <w:spacing w:before="137" w:line="360" w:lineRule="auto"/>
        <w:jc w:val="left"/>
      </w:pPr>
      <w:r>
        <w:t>Зарождениенациональногосамосознаниявмарийскойлитературе.ТворческийопытписателейвначалеXXвека.</w:t>
      </w:r>
    </w:p>
    <w:p w:rsidR="00E8778F" w:rsidRDefault="00FA09B1">
      <w:pPr>
        <w:pStyle w:val="a3"/>
        <w:spacing w:line="362" w:lineRule="auto"/>
        <w:ind w:right="684"/>
        <w:jc w:val="left"/>
      </w:pPr>
      <w:r>
        <w:rPr>
          <w:spacing w:val="-1"/>
        </w:rPr>
        <w:t>Основоположникмарийскойдраматургии</w:t>
      </w:r>
      <w:r>
        <w:t>М.Шкетан.Темасоветскойдействительности(пьесы«Эх,родители!»,«Осадокмути»,рассказ«Божийгрех»,роман«Эренер»).</w:t>
      </w:r>
    </w:p>
    <w:p w:rsidR="00E8778F" w:rsidRDefault="00FA09B1">
      <w:pPr>
        <w:pStyle w:val="a3"/>
        <w:spacing w:line="360" w:lineRule="auto"/>
        <w:ind w:left="1048" w:right="1201" w:firstLine="0"/>
        <w:jc w:val="left"/>
      </w:pPr>
      <w:r>
        <w:t>С. Чавайн. Стихотворение «Пĕчĕк вăрман» («Маленький лес») (перевод В. Тургая).Мордовскаялитература.</w:t>
      </w:r>
    </w:p>
    <w:p w:rsidR="00E8778F" w:rsidRDefault="00FA09B1">
      <w:pPr>
        <w:pStyle w:val="a3"/>
        <w:spacing w:line="274" w:lineRule="exact"/>
        <w:ind w:left="1048" w:firstLine="0"/>
        <w:jc w:val="left"/>
      </w:pPr>
      <w:r>
        <w:t>Зарождениехудожественноготворчествавмордовскойкультуре.</w:t>
      </w:r>
    </w:p>
    <w:p w:rsidR="00E8778F" w:rsidRDefault="00FA09B1">
      <w:pPr>
        <w:pStyle w:val="a3"/>
        <w:tabs>
          <w:tab w:val="left" w:pos="2304"/>
          <w:tab w:val="left" w:pos="2693"/>
          <w:tab w:val="left" w:pos="4323"/>
          <w:tab w:val="left" w:pos="5700"/>
          <w:tab w:val="left" w:pos="6089"/>
          <w:tab w:val="left" w:pos="7719"/>
          <w:tab w:val="left" w:pos="8808"/>
        </w:tabs>
        <w:spacing w:before="136"/>
        <w:ind w:left="1048" w:firstLine="0"/>
        <w:jc w:val="left"/>
      </w:pPr>
      <w:r>
        <w:t>Этнограф</w:t>
      </w:r>
      <w:r>
        <w:tab/>
        <w:t>и</w:t>
      </w:r>
      <w:r>
        <w:tab/>
        <w:t>просветитель</w:t>
      </w:r>
      <w:r>
        <w:tab/>
        <w:t>эрзянского</w:t>
      </w:r>
      <w:r>
        <w:tab/>
        <w:t>и</w:t>
      </w:r>
      <w:r>
        <w:tab/>
        <w:t>мокшанского</w:t>
      </w:r>
      <w:r>
        <w:tab/>
        <w:t>народов</w:t>
      </w:r>
      <w:r>
        <w:tab/>
        <w:t>М.Евсевьев.</w:t>
      </w:r>
    </w:p>
    <w:p w:rsidR="00E8778F" w:rsidRDefault="00FA09B1">
      <w:pPr>
        <w:pStyle w:val="a3"/>
        <w:spacing w:before="138"/>
        <w:ind w:firstLine="0"/>
        <w:jc w:val="left"/>
      </w:pPr>
      <w:r>
        <w:t>Художественностьочерка«Мордовскаясвадьба».</w:t>
      </w:r>
    </w:p>
    <w:p w:rsidR="00E8778F" w:rsidRDefault="00FA09B1">
      <w:pPr>
        <w:pStyle w:val="a3"/>
        <w:spacing w:before="137" w:line="360" w:lineRule="auto"/>
        <w:ind w:left="1048" w:right="2362" w:firstLine="0"/>
        <w:jc w:val="left"/>
      </w:pPr>
      <w:r>
        <w:t>Н. Эркай. Стихотворение «Тăрнасем» («Журавли») (перевод В. Тургая).Удмуртскаялитература.</w:t>
      </w:r>
    </w:p>
    <w:p w:rsidR="00E8778F" w:rsidRDefault="00FA09B1">
      <w:pPr>
        <w:pStyle w:val="a3"/>
        <w:spacing w:before="2" w:line="360" w:lineRule="auto"/>
        <w:ind w:right="713"/>
        <w:jc w:val="left"/>
      </w:pPr>
      <w:r>
        <w:t>ТворчествоудмуртскихписателейвначалеXXвека.Связьудмуртскойлитературысфинно-угорскойкультурой.</w:t>
      </w:r>
    </w:p>
    <w:p w:rsidR="00E8778F" w:rsidRDefault="00FA09B1">
      <w:pPr>
        <w:pStyle w:val="a3"/>
        <w:spacing w:line="274" w:lineRule="exact"/>
        <w:ind w:left="1048" w:firstLine="0"/>
        <w:jc w:val="left"/>
      </w:pPr>
      <w:r>
        <w:t>ЖенскийобразвлирикеА.Оки(«Цветётвишня»,«Красива,каксолнце»,«Втеатре»,</w:t>
      </w:r>
    </w:p>
    <w:p w:rsidR="00E8778F" w:rsidRDefault="00FA09B1">
      <w:pPr>
        <w:pStyle w:val="a3"/>
        <w:spacing w:before="137"/>
        <w:ind w:firstLine="0"/>
        <w:jc w:val="left"/>
      </w:pPr>
      <w:r>
        <w:t>«Ктожеты?»).</w:t>
      </w:r>
    </w:p>
    <w:p w:rsidR="00E8778F" w:rsidRDefault="00FA09B1">
      <w:pPr>
        <w:pStyle w:val="a3"/>
        <w:spacing w:before="137" w:line="364" w:lineRule="auto"/>
        <w:ind w:left="1048" w:right="2123" w:firstLine="0"/>
        <w:jc w:val="left"/>
      </w:pPr>
      <w:r>
        <w:t xml:space="preserve">К. Герд. Стихотворение «Эпир акатпăр» («Мы сеем») (перевод В. </w:t>
      </w:r>
      <w:r>
        <w:lastRenderedPageBreak/>
        <w:t>Тургая).Содержаниеобученияв11классе.</w:t>
      </w:r>
    </w:p>
    <w:p w:rsidR="00E8778F" w:rsidRDefault="00FA09B1">
      <w:pPr>
        <w:pStyle w:val="a3"/>
        <w:spacing w:line="268" w:lineRule="exact"/>
        <w:ind w:left="1048" w:firstLine="0"/>
        <w:jc w:val="left"/>
      </w:pPr>
      <w:r>
        <w:t>Личностьписателявконтекстесвободного творчества.</w:t>
      </w:r>
    </w:p>
    <w:p w:rsidR="00E8778F" w:rsidRDefault="00FA09B1">
      <w:pPr>
        <w:pStyle w:val="a3"/>
        <w:spacing w:before="137"/>
        <w:ind w:left="1110" w:firstLine="0"/>
        <w:jc w:val="left"/>
      </w:pPr>
      <w:r>
        <w:t>«Оттепель»вчувашскойлитературе.</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right="706"/>
      </w:pPr>
      <w:r>
        <w:lastRenderedPageBreak/>
        <w:t>«Оттепель» в общественно-культурной жизни страны. Затрагивание запрещенных тем имотивоввхудожественномтворчестве.Возвращениевлитературуреабилитированныхписателей.</w:t>
      </w:r>
    </w:p>
    <w:p w:rsidR="00E8778F" w:rsidRDefault="00FA09B1">
      <w:pPr>
        <w:pStyle w:val="a3"/>
        <w:spacing w:line="272" w:lineRule="exact"/>
        <w:ind w:left="1048" w:firstLine="0"/>
      </w:pPr>
      <w:r>
        <w:t>ГеннадийНиколаевичАйги(Лисин),1934-2006гг.</w:t>
      </w:r>
    </w:p>
    <w:p w:rsidR="00E8778F" w:rsidRDefault="00FA09B1">
      <w:pPr>
        <w:pStyle w:val="a3"/>
        <w:spacing w:before="142" w:line="360" w:lineRule="auto"/>
        <w:ind w:right="696"/>
      </w:pPr>
      <w:r>
        <w:t>Г.Айги–чувашскийирусскийпоэт,переводчик.Обновлениечувашскойпоэзииусилиемсмысловойглубиныистихотворныминовациями.Новаяфилософиямиравеготворчестве.Традициипостмодернизмавчувашскойпоэзии.Стремлениеквозрождениюсимволизма,авангардныхпоисковвобластиформы,обращениекязыкусимволов.Художественные эксперименты втворчестве.</w:t>
      </w:r>
    </w:p>
    <w:p w:rsidR="00E8778F" w:rsidRDefault="00FA09B1">
      <w:pPr>
        <w:pStyle w:val="a3"/>
        <w:spacing w:line="275" w:lineRule="exact"/>
        <w:ind w:left="1048" w:firstLine="0"/>
      </w:pPr>
      <w:r>
        <w:t>Стихотворения«Елясукмакĕ»(«ТропинкаЕли»),«Мухтавюрри»(«Хвалебнаяпесня»).</w:t>
      </w:r>
    </w:p>
    <w:p w:rsidR="00E8778F" w:rsidRDefault="00FA09B1">
      <w:pPr>
        <w:pStyle w:val="a3"/>
        <w:spacing w:before="137"/>
        <w:ind w:left="324" w:right="7078" w:firstLine="0"/>
        <w:jc w:val="center"/>
      </w:pPr>
      <w:r>
        <w:t>Поэма«Пуçламăшĕ»(«Начало»).</w:t>
      </w:r>
    </w:p>
    <w:p w:rsidR="00E8778F" w:rsidRDefault="00FA09B1">
      <w:pPr>
        <w:pStyle w:val="a3"/>
        <w:spacing w:before="137"/>
        <w:ind w:left="324" w:right="7008" w:firstLine="0"/>
        <w:jc w:val="center"/>
      </w:pPr>
      <w:r>
        <w:t>Теориялитературы.</w:t>
      </w:r>
    </w:p>
    <w:p w:rsidR="00E8778F" w:rsidRDefault="00FA09B1">
      <w:pPr>
        <w:pStyle w:val="a3"/>
        <w:spacing w:before="142" w:line="360" w:lineRule="auto"/>
        <w:ind w:right="712"/>
      </w:pPr>
      <w:r>
        <w:t>Модернизмвлитературе,егоосновныенаправления(символизм,футуризм,экспрессионизм,сюрреализм,литература«потокасознания»). Постмодернизмвлитературе.</w:t>
      </w:r>
    </w:p>
    <w:p w:rsidR="00E8778F" w:rsidRDefault="00FA09B1">
      <w:pPr>
        <w:pStyle w:val="a3"/>
        <w:spacing w:line="274" w:lineRule="exact"/>
        <w:ind w:left="1048" w:firstLine="0"/>
      </w:pPr>
      <w:r>
        <w:t>Жанровыеразновидностичувашскихроманов.</w:t>
      </w:r>
    </w:p>
    <w:p w:rsidR="00E8778F" w:rsidRDefault="00FA09B1">
      <w:pPr>
        <w:pStyle w:val="a3"/>
        <w:spacing w:before="137" w:line="360" w:lineRule="auto"/>
        <w:ind w:right="700"/>
      </w:pPr>
      <w:r>
        <w:rPr>
          <w:spacing w:val="-1"/>
        </w:rPr>
        <w:t>Активизация</w:t>
      </w:r>
      <w:r>
        <w:t>романнойжанровойтрадиции1930-хгодов.Трансформацияжанраромана,обогащение героико-романтическими, биографическимии автобиографическими, социально-психологическими, героико-революционными разновидностями. Роман-эпопея в чувашскойлитературе(В. Иванов-Паймен«Кĕпер»(«Мост»).Особенностисоциальногоромана.Исторический жанрв чувашской литературе (К. Турхан «Сĕве Атăла юхса кĕрет» («СвиягавпадаетвВолгу»).Частнаяжизньвисторическойпанораме.Социально-бытовыеиобщечеловеческиесторонывжанреромана(Н. Мранька«Ĕмĕрсаккисарлака»(«Жизньпрожить–неполеперейти»).</w:t>
      </w:r>
    </w:p>
    <w:p w:rsidR="00E8778F" w:rsidRDefault="00FA09B1">
      <w:pPr>
        <w:pStyle w:val="a3"/>
        <w:spacing w:before="1"/>
        <w:ind w:left="1048" w:firstLine="0"/>
      </w:pPr>
      <w:r>
        <w:t>МикулайИльбек(НиколайФилипповичИльбек),1915-1981гг.</w:t>
      </w:r>
    </w:p>
    <w:p w:rsidR="00E8778F" w:rsidRDefault="00FA09B1">
      <w:pPr>
        <w:pStyle w:val="a3"/>
        <w:spacing w:before="142" w:line="360" w:lineRule="auto"/>
        <w:ind w:right="705"/>
      </w:pPr>
      <w:r>
        <w:t>Творческий путь писателя, переводчика. Социально-философское осмысление жизни вромане «Хура çăкăр» (Черный хлеб). Фольклорный материал (синзе, акатуй, ниме, проводы всолдаты и другое) в сюжетной ткани романа как средство характеристики героев, созданиянациональногоколоритаикакэлементкомпозиции.Идеядуховнойопустошенностичеловека.</w:t>
      </w:r>
    </w:p>
    <w:p w:rsidR="00E8778F" w:rsidRDefault="00FA09B1">
      <w:pPr>
        <w:pStyle w:val="a3"/>
        <w:spacing w:line="360" w:lineRule="auto"/>
        <w:ind w:left="1048" w:right="5853" w:firstLine="0"/>
        <w:jc w:val="left"/>
      </w:pPr>
      <w:r>
        <w:t>Роман«Хураçăкăр»(«Чёрныйхлеб»).Теориялитературы.</w:t>
      </w:r>
    </w:p>
    <w:p w:rsidR="00E8778F" w:rsidRDefault="00FA09B1">
      <w:pPr>
        <w:pStyle w:val="a3"/>
        <w:spacing w:line="274" w:lineRule="exact"/>
        <w:ind w:left="1048" w:firstLine="0"/>
        <w:jc w:val="left"/>
      </w:pPr>
      <w:r>
        <w:t>Понятиеисторическогоромана.</w:t>
      </w:r>
    </w:p>
    <w:p w:rsidR="00E8778F" w:rsidRDefault="00FA09B1">
      <w:pPr>
        <w:pStyle w:val="a3"/>
        <w:spacing w:before="137" w:line="360" w:lineRule="auto"/>
        <w:ind w:left="1048" w:right="3338" w:firstLine="0"/>
        <w:jc w:val="left"/>
      </w:pPr>
      <w:r>
        <w:t>Художественный стиль писателя как индивидуальный почерк.Хведер Уяр (ФёдорЕрмиловичАфанасьев),1914-2000 гг.</w:t>
      </w:r>
    </w:p>
    <w:p w:rsidR="00E8778F" w:rsidRDefault="00FA09B1">
      <w:pPr>
        <w:pStyle w:val="a3"/>
        <w:spacing w:before="3" w:line="360" w:lineRule="auto"/>
        <w:ind w:right="697"/>
      </w:pPr>
      <w:r>
        <w:t xml:space="preserve">Жизненный и творческий путь прозаика, романиста, публициста Х. Уяра. </w:t>
      </w:r>
      <w:r>
        <w:lastRenderedPageBreak/>
        <w:t>Особенностиеготворческойманеры:психологизм,полемическаянаправленностьпроизведений.Художественныеособенностиисторическогоромана«Таната»(«Тенета»).Социальные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tabs>
          <w:tab w:val="left" w:pos="1992"/>
          <w:tab w:val="left" w:pos="3339"/>
          <w:tab w:val="left" w:pos="4327"/>
          <w:tab w:val="left" w:pos="4716"/>
          <w:tab w:val="left" w:pos="5579"/>
          <w:tab w:val="left" w:pos="6745"/>
          <w:tab w:val="left" w:pos="7617"/>
          <w:tab w:val="left" w:pos="9047"/>
        </w:tabs>
        <w:spacing w:before="64" w:line="360" w:lineRule="auto"/>
        <w:ind w:right="708" w:firstLine="0"/>
        <w:jc w:val="left"/>
      </w:pPr>
      <w:r>
        <w:lastRenderedPageBreak/>
        <w:t>исторические</w:t>
      </w:r>
      <w:r>
        <w:tab/>
        <w:t>проблемы.</w:t>
      </w:r>
      <w:r>
        <w:tab/>
        <w:t>Судьба</w:t>
      </w:r>
      <w:r>
        <w:tab/>
        <w:t>и</w:t>
      </w:r>
      <w:r>
        <w:tab/>
        <w:t>облик</w:t>
      </w:r>
      <w:r>
        <w:tab/>
        <w:t>главного</w:t>
      </w:r>
      <w:r>
        <w:tab/>
        <w:t>героя.</w:t>
      </w:r>
      <w:r>
        <w:tab/>
        <w:t>Характеры,</w:t>
      </w:r>
      <w:r>
        <w:tab/>
        <w:t>лишённыепсихологическойоднолинейности.Поэтика путешествия(çул-çÿрев)вчувашскойпрозе.</w:t>
      </w:r>
    </w:p>
    <w:p w:rsidR="00E8778F" w:rsidRDefault="00FA09B1">
      <w:pPr>
        <w:pStyle w:val="a3"/>
        <w:spacing w:line="360" w:lineRule="auto"/>
        <w:ind w:left="1048" w:right="1709" w:firstLine="0"/>
        <w:jc w:val="left"/>
      </w:pPr>
      <w:r>
        <w:t>Роман«Таната»(«Тенета»).Рассказ«Ăçтаэс, тинĕс?»(«Гдеты,море?»).Теориялитературы.</w:t>
      </w:r>
    </w:p>
    <w:p w:rsidR="00E8778F" w:rsidRDefault="00FA09B1">
      <w:pPr>
        <w:pStyle w:val="a3"/>
        <w:spacing w:before="1"/>
        <w:ind w:left="1048" w:firstLine="0"/>
        <w:jc w:val="left"/>
      </w:pPr>
      <w:r>
        <w:t>Жанрлитературногопутешествия.</w:t>
      </w:r>
    </w:p>
    <w:p w:rsidR="00E8778F" w:rsidRDefault="00FA09B1">
      <w:pPr>
        <w:pStyle w:val="a3"/>
        <w:spacing w:before="137"/>
        <w:ind w:left="1048" w:firstLine="0"/>
        <w:jc w:val="left"/>
      </w:pPr>
      <w:r>
        <w:t>ЮрийИлларионовичСкворцов, 1931-1977гг.</w:t>
      </w:r>
    </w:p>
    <w:p w:rsidR="00E8778F" w:rsidRDefault="00FA09B1">
      <w:pPr>
        <w:pStyle w:val="a3"/>
        <w:spacing w:before="136" w:line="360" w:lineRule="auto"/>
        <w:ind w:right="706"/>
      </w:pPr>
      <w:r>
        <w:t>Творчество Ю. Скворцова – прозаика и переводчика. Экзистенциализмв его прозе.Тяготениекфилософскойипсихологическойглубине.Стремлениекизображениюнациональнойкартинымира,воссозданиюнациональногохарактера.Обращениекмистическим символам («Пушмак йĕрĕ» («След башмака»), «Уках хурăнĕ» («Берёза Угахви»).Приемывнутреннегомонолога,исповеди,«вещих»снов.Углублениепсихологическогоанализа вповести«Хĕрлĕмăкăнь»(«Красныймак»).</w:t>
      </w:r>
    </w:p>
    <w:p w:rsidR="00E8778F" w:rsidRDefault="00FA09B1">
      <w:pPr>
        <w:pStyle w:val="a3"/>
        <w:spacing w:before="4" w:line="360" w:lineRule="auto"/>
        <w:ind w:left="1048" w:right="3075" w:firstLine="0"/>
        <w:jc w:val="left"/>
      </w:pPr>
      <w:r>
        <w:t>Рассказ «Славик». Повесть «Сăваплă вут» («Священный огонь»).Теориялитературы.</w:t>
      </w:r>
    </w:p>
    <w:p w:rsidR="00E8778F" w:rsidRDefault="00FA09B1">
      <w:pPr>
        <w:pStyle w:val="a3"/>
        <w:spacing w:line="360" w:lineRule="auto"/>
        <w:ind w:left="1048" w:right="709" w:firstLine="0"/>
        <w:jc w:val="left"/>
      </w:pPr>
      <w:r>
        <w:t>Психологизмпейзажавхудожественнойлитературе.Экзистенциализмвлитературе.Лиризмкак поэтическоекредо.</w:t>
      </w:r>
    </w:p>
    <w:p w:rsidR="00E8778F" w:rsidRDefault="00FA09B1">
      <w:pPr>
        <w:pStyle w:val="a3"/>
        <w:spacing w:before="1" w:line="360" w:lineRule="auto"/>
        <w:jc w:val="left"/>
      </w:pPr>
      <w:r>
        <w:t>Художественныеисканиявобластиформистилей.Возрождениеромантических,модернистскихтенденцийвчувашскойпоэзии.</w:t>
      </w:r>
    </w:p>
    <w:p w:rsidR="00E8778F" w:rsidRDefault="00FA09B1">
      <w:pPr>
        <w:pStyle w:val="a3"/>
        <w:spacing w:line="274" w:lineRule="exact"/>
        <w:ind w:left="1048" w:firstLine="0"/>
        <w:jc w:val="left"/>
      </w:pPr>
      <w:r>
        <w:t>ПедерЭйзин(ПётрЕгоровичДмитриев), р.1943г.</w:t>
      </w:r>
    </w:p>
    <w:p w:rsidR="00E8778F" w:rsidRDefault="00FA09B1">
      <w:pPr>
        <w:pStyle w:val="a3"/>
        <w:tabs>
          <w:tab w:val="left" w:pos="2486"/>
          <w:tab w:val="left" w:pos="3172"/>
          <w:tab w:val="left" w:pos="4026"/>
          <w:tab w:val="left" w:pos="7283"/>
          <w:tab w:val="left" w:pos="8804"/>
          <w:tab w:val="left" w:pos="9356"/>
        </w:tabs>
        <w:spacing w:before="136"/>
        <w:ind w:left="1048" w:firstLine="0"/>
        <w:jc w:val="left"/>
      </w:pPr>
      <w:r>
        <w:t>Творческий</w:t>
      </w:r>
      <w:r>
        <w:tab/>
        <w:t>путь</w:t>
      </w:r>
      <w:r>
        <w:tab/>
        <w:t>поэта.</w:t>
      </w:r>
      <w:r>
        <w:tab/>
        <w:t>Художественно-эстетические</w:t>
      </w:r>
      <w:r>
        <w:tab/>
        <w:t>особенности</w:t>
      </w:r>
      <w:r>
        <w:tab/>
        <w:t>его</w:t>
      </w:r>
      <w:r>
        <w:tab/>
        <w:t>поэзии.</w:t>
      </w:r>
    </w:p>
    <w:p w:rsidR="00E8778F" w:rsidRDefault="00FA09B1">
      <w:pPr>
        <w:pStyle w:val="a3"/>
        <w:spacing w:before="142"/>
        <w:ind w:firstLine="0"/>
        <w:jc w:val="left"/>
      </w:pPr>
      <w:r>
        <w:t>Символизм.</w:t>
      </w:r>
    </w:p>
    <w:p w:rsidR="00E8778F" w:rsidRDefault="00FA09B1">
      <w:pPr>
        <w:pStyle w:val="a3"/>
        <w:spacing w:before="137" w:line="360" w:lineRule="auto"/>
        <w:ind w:right="709"/>
      </w:pPr>
      <w:r>
        <w:rPr>
          <w:spacing w:val="-1"/>
        </w:rPr>
        <w:t>Стихотворения«Юр»(«Снег»),</w:t>
      </w:r>
      <w:r>
        <w:t>«Каç»(«Ночь»),«Чĕвĕлкăначĕкеçпулнăпулсан»(«Еслибябылласточкой-щебетуньей»).</w:t>
      </w:r>
    </w:p>
    <w:p w:rsidR="00E8778F" w:rsidRDefault="00FA09B1">
      <w:pPr>
        <w:pStyle w:val="a3"/>
        <w:spacing w:line="274" w:lineRule="exact"/>
        <w:ind w:left="1048" w:firstLine="0"/>
      </w:pPr>
      <w:r>
        <w:t>Медитационная,пейзажнаяилюбовнаялирикавчувашскойпоэзии.</w:t>
      </w:r>
    </w:p>
    <w:p w:rsidR="00E8778F" w:rsidRDefault="00FA09B1">
      <w:pPr>
        <w:pStyle w:val="a3"/>
        <w:spacing w:before="142" w:line="360" w:lineRule="auto"/>
        <w:ind w:right="695"/>
      </w:pPr>
      <w:r>
        <w:t>Романтизм и одиночество лирического героя Педер Яккусен («Каллех ак тепӗр йӗр сӑн-</w:t>
      </w:r>
      <w:r>
        <w:rPr>
          <w:spacing w:val="-1"/>
        </w:rPr>
        <w:t>питӗмре»(«Ещёоднаморщинка</w:t>
      </w:r>
      <w:r>
        <w:t>налице»),«Санпакалаҫрӑмэпхарсӑрланса»(«Говорилстобойзадиристо»),«Айӑплатпӑрпӗр-пӗрне»(«Обвиняемдругдруга»).</w:t>
      </w:r>
    </w:p>
    <w:p w:rsidR="00E8778F" w:rsidRDefault="00FA09B1">
      <w:pPr>
        <w:pStyle w:val="a3"/>
        <w:spacing w:line="362" w:lineRule="auto"/>
        <w:ind w:right="704"/>
      </w:pPr>
      <w:r>
        <w:t>Особенность   связи   «лирическая   героиня   –   возлюбленный»   в   женской   поэзииЛ. Мартьяновой(«Йăшăнмансăмахсем» («Непринятые слова»),«Шурăюрюрри» («Песнябелойснежинки»).</w:t>
      </w:r>
    </w:p>
    <w:p w:rsidR="00E8778F" w:rsidRDefault="00FA09B1">
      <w:pPr>
        <w:pStyle w:val="a3"/>
        <w:spacing w:line="360" w:lineRule="auto"/>
        <w:ind w:right="713"/>
      </w:pPr>
      <w:r>
        <w:t>ФилософскаялирикаП. Сялгусь(«Пĕлĕтсемшăваççĕ,пĕлĕтсем»(«Облакаплывут,облака»),«Икĕ вутхушшинче»(«Междвухогней»),«Чĕлхем»(«Мойязык»).</w:t>
      </w:r>
    </w:p>
    <w:p w:rsidR="00E8778F" w:rsidRDefault="00FA09B1">
      <w:pPr>
        <w:pStyle w:val="a3"/>
        <w:spacing w:line="364" w:lineRule="auto"/>
        <w:ind w:right="699"/>
      </w:pPr>
      <w:r>
        <w:t>П. Яккусен.Стихотворение«Мĕскеркурмаэпкилнĕçĕрçине...»(«Длячегожеяпришёлна землю…»).</w:t>
      </w:r>
    </w:p>
    <w:p w:rsidR="00E8778F" w:rsidRDefault="00FA09B1">
      <w:pPr>
        <w:pStyle w:val="a3"/>
        <w:spacing w:line="360" w:lineRule="auto"/>
        <w:ind w:left="1048" w:right="1069" w:firstLine="0"/>
      </w:pPr>
      <w:r>
        <w:lastRenderedPageBreak/>
        <w:t>Л. Мартьянова. Стихотворение «Эс шутлатăн пулас...» («Ты, наверное, думаешь...»).П.Сялгусь.Поэма«Тăхăруйăх»(«Девятьмесяцев»).</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left="1048" w:firstLine="0"/>
        <w:jc w:val="left"/>
      </w:pPr>
      <w:r>
        <w:lastRenderedPageBreak/>
        <w:t>Теориялитературы.</w:t>
      </w:r>
    </w:p>
    <w:p w:rsidR="00E8778F" w:rsidRDefault="00FA09B1">
      <w:pPr>
        <w:pStyle w:val="a3"/>
        <w:spacing w:before="137"/>
        <w:ind w:left="1048" w:firstLine="0"/>
        <w:jc w:val="left"/>
      </w:pPr>
      <w:r>
        <w:t>Художественныеприемывлитературе.Метафора.Метонимия.Эпитет.Сравнение.</w:t>
      </w:r>
    </w:p>
    <w:p w:rsidR="00E8778F" w:rsidRDefault="00FA09B1">
      <w:pPr>
        <w:pStyle w:val="a3"/>
        <w:spacing w:before="137"/>
        <w:ind w:firstLine="0"/>
        <w:jc w:val="left"/>
      </w:pPr>
      <w:r>
        <w:t>Олицетворение.Гипербола.Гротеск.</w:t>
      </w:r>
    </w:p>
    <w:p w:rsidR="00E8778F" w:rsidRDefault="00FA09B1">
      <w:pPr>
        <w:pStyle w:val="a3"/>
        <w:spacing w:before="137" w:line="364" w:lineRule="auto"/>
        <w:ind w:left="1048" w:right="2775" w:firstLine="0"/>
        <w:jc w:val="left"/>
      </w:pPr>
      <w:r>
        <w:t>Художественные поиски писателя и их жанрово-стилевые решения.АнатолийВикторовичЕмельянов,1932-2000гг.</w:t>
      </w:r>
    </w:p>
    <w:p w:rsidR="00E8778F" w:rsidRDefault="00FA09B1">
      <w:pPr>
        <w:pStyle w:val="a3"/>
        <w:spacing w:line="360" w:lineRule="auto"/>
        <w:jc w:val="left"/>
      </w:pPr>
      <w:r>
        <w:t>ТворческийпутьА.Емельянова.Проблемыдуховностиивременивхудожественномпроизведении.Проблемаморальноговыбора.</w:t>
      </w:r>
    </w:p>
    <w:p w:rsidR="00E8778F" w:rsidRDefault="00FA09B1">
      <w:pPr>
        <w:pStyle w:val="a3"/>
        <w:spacing w:line="362" w:lineRule="auto"/>
        <w:ind w:left="1048" w:right="5468" w:firstLine="0"/>
        <w:jc w:val="left"/>
      </w:pPr>
      <w:r>
        <w:t>Повесть«Хуракăрăç»(«Чёрныегрузди»).Теориялитературы.</w:t>
      </w:r>
    </w:p>
    <w:p w:rsidR="00E8778F" w:rsidRDefault="00FA09B1">
      <w:pPr>
        <w:pStyle w:val="a3"/>
        <w:spacing w:line="360" w:lineRule="auto"/>
        <w:ind w:left="1048" w:right="1887" w:firstLine="0"/>
        <w:jc w:val="left"/>
      </w:pPr>
      <w:r>
        <w:t>Понятие о художественно-публицистическом стиле. Зарождение и развитие.НиколайТерентьевичТерентьев,1925-2014гг.</w:t>
      </w:r>
    </w:p>
    <w:p w:rsidR="00E8778F" w:rsidRDefault="00FA09B1">
      <w:pPr>
        <w:pStyle w:val="a3"/>
        <w:spacing w:line="360" w:lineRule="auto"/>
        <w:ind w:right="698"/>
      </w:pPr>
      <w:r>
        <w:t>Н. Терентьев – драматург и переводчик. Творческий путь. Исторические события иличности в драме «Хумсем çырана çапаççě» («Волны бьют о берег»). Основной конфликттрагикомедииН. Терентьева«Пушарлаши»(«Пожарнаялошадь»).Системаобразов.Высмеиваниечеловеческихпороков.Связьдраматургииитеатра.Жанрово-стилевыеособенностипьесдляпостановок.</w:t>
      </w:r>
    </w:p>
    <w:p w:rsidR="00E8778F" w:rsidRDefault="00FA09B1">
      <w:pPr>
        <w:pStyle w:val="a3"/>
        <w:spacing w:line="360" w:lineRule="auto"/>
        <w:ind w:left="1048" w:right="3877" w:firstLine="0"/>
        <w:jc w:val="left"/>
      </w:pPr>
      <w:r>
        <w:t>Трагикомедия«Пушарлаши»(«Пожарнаялошадь»).Теориялитературы.</w:t>
      </w:r>
    </w:p>
    <w:p w:rsidR="00E8778F" w:rsidRDefault="00FA09B1">
      <w:pPr>
        <w:pStyle w:val="a3"/>
        <w:spacing w:line="274" w:lineRule="exact"/>
        <w:ind w:left="1048" w:firstLine="0"/>
        <w:jc w:val="left"/>
      </w:pPr>
      <w:r>
        <w:t>Драматургическийконфликт.</w:t>
      </w:r>
    </w:p>
    <w:p w:rsidR="00E8778F" w:rsidRDefault="00FA09B1">
      <w:pPr>
        <w:pStyle w:val="a3"/>
        <w:spacing w:before="126" w:line="362" w:lineRule="auto"/>
        <w:ind w:left="1048" w:right="2906" w:firstLine="0"/>
        <w:jc w:val="left"/>
      </w:pPr>
      <w:r>
        <w:t>Национальное как основа эстетики и художественного творчества.Национальныйподъём1990-хгодоввлитературном творчестве.</w:t>
      </w:r>
    </w:p>
    <w:p w:rsidR="00E8778F" w:rsidRDefault="00FA09B1">
      <w:pPr>
        <w:pStyle w:val="a3"/>
        <w:spacing w:line="360" w:lineRule="auto"/>
        <w:ind w:right="707"/>
      </w:pPr>
      <w:r>
        <w:t>Возвращение литературы к национальным основам: к гуманизму,к общечеловеческимценностям,кэкспериментамвобластиформы.Стремлениелитературыкновизне:обращениекновым жанровым формам, темам, поиски в области литературного героя. Воссоздание распада</w:t>
      </w:r>
      <w:r>
        <w:rPr>
          <w:spacing w:val="-1"/>
        </w:rPr>
        <w:t>идеградациичеловекаиобщества,слияниесоциального</w:t>
      </w:r>
      <w:r>
        <w:t>иэкзистенциальногоначалприоценкеопыта тоталитарного,осуждениекульталичности.</w:t>
      </w:r>
    </w:p>
    <w:p w:rsidR="00E8778F" w:rsidRDefault="00FA09B1">
      <w:pPr>
        <w:pStyle w:val="a3"/>
        <w:spacing w:line="276" w:lineRule="exact"/>
        <w:ind w:left="1048" w:firstLine="0"/>
      </w:pPr>
      <w:r>
        <w:t>БорисБорисовичЧиндыков,р. 1960г.</w:t>
      </w:r>
    </w:p>
    <w:p w:rsidR="00E8778F" w:rsidRDefault="00FA09B1">
      <w:pPr>
        <w:pStyle w:val="a3"/>
        <w:spacing w:before="134" w:line="360" w:lineRule="auto"/>
        <w:ind w:right="704"/>
      </w:pPr>
      <w:r>
        <w:t>Б. Чиндыков – прозаик, драматург, переводчик, поэт-песенник. Вопрос о смысле бытия,целесообразностичеловеческогосуществования.Жизньобщества,бытвнешний,бытвнутренний в социальном конфликте его произведений. Публицистическая направленностьпрозы.Вопросынациональногосамосознания,духовнойсвободыиморальныепоискисовременниковвлитературе.Проблемывозрожденияисохранениянациивдраматургии.</w:t>
      </w:r>
    </w:p>
    <w:p w:rsidR="00E8778F" w:rsidRDefault="00FA09B1">
      <w:pPr>
        <w:pStyle w:val="a3"/>
        <w:spacing w:line="364" w:lineRule="auto"/>
        <w:ind w:left="1048" w:right="2290" w:firstLine="0"/>
      </w:pPr>
      <w:r>
        <w:t>Рассказы«HotelChuvashia»,«Чÿкуйăхĕ»(«Месяцжертвоприношения»).Теориялитературы.</w:t>
      </w:r>
    </w:p>
    <w:p w:rsidR="00E8778F" w:rsidRDefault="00E8778F">
      <w:pPr>
        <w:spacing w:line="364"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7"/>
      </w:pPr>
      <w:r>
        <w:lastRenderedPageBreak/>
        <w:t>Понятие об авторской позиции. Способы выражения авторской позиции в драматургии:обширныеремарки,говорящиефамилии,герой-резонер(персонаж,воплощающийвсебеосновныеидеиавтора).</w:t>
      </w:r>
    </w:p>
    <w:p w:rsidR="00E8778F" w:rsidRDefault="00FA09B1">
      <w:pPr>
        <w:pStyle w:val="a3"/>
        <w:spacing w:line="272" w:lineRule="exact"/>
        <w:ind w:left="1048" w:firstLine="0"/>
      </w:pPr>
      <w:r>
        <w:t>Нелли Петровская (НеониллаАндреевнаКузьмина),1932-2001гг.</w:t>
      </w:r>
    </w:p>
    <w:p w:rsidR="00E8778F" w:rsidRDefault="00FA09B1">
      <w:pPr>
        <w:pStyle w:val="a3"/>
        <w:spacing w:before="142" w:line="360" w:lineRule="auto"/>
        <w:ind w:left="1048" w:right="921" w:firstLine="0"/>
        <w:jc w:val="left"/>
      </w:pPr>
      <w:r>
        <w:t>ТворческиепоискиН. Петровской.Мистическийстильвчувашскойлитературе.Повесть«Шурăлили»(«Белаялилия»).</w:t>
      </w:r>
    </w:p>
    <w:p w:rsidR="00E8778F" w:rsidRDefault="00FA09B1">
      <w:pPr>
        <w:pStyle w:val="a3"/>
        <w:spacing w:line="274" w:lineRule="exact"/>
        <w:ind w:left="1048" w:firstLine="0"/>
        <w:jc w:val="left"/>
      </w:pPr>
      <w:r>
        <w:t>Теориялитературы.</w:t>
      </w:r>
    </w:p>
    <w:p w:rsidR="00E8778F" w:rsidRDefault="00FA09B1">
      <w:pPr>
        <w:pStyle w:val="a3"/>
        <w:spacing w:before="137" w:line="362" w:lineRule="auto"/>
        <w:ind w:left="1048" w:right="4709" w:firstLine="0"/>
        <w:jc w:val="left"/>
      </w:pPr>
      <w:r>
        <w:t>Углублениепонятияомистикев литературе.Денис Викторович Гордеев,р.1938г.</w:t>
      </w:r>
    </w:p>
    <w:p w:rsidR="00E8778F" w:rsidRDefault="00FA09B1">
      <w:pPr>
        <w:pStyle w:val="a3"/>
        <w:tabs>
          <w:tab w:val="left" w:pos="8486"/>
        </w:tabs>
        <w:spacing w:line="360" w:lineRule="auto"/>
        <w:ind w:right="708"/>
        <w:jc w:val="left"/>
      </w:pPr>
      <w:r>
        <w:t>Тяготениекфилософскойипсихологическойглубине.Стремление</w:t>
      </w:r>
      <w:r>
        <w:tab/>
        <w:t>кизображениюнациональнойкартинымира,воссозданиюнационального характера.«Чёрный»реализм.</w:t>
      </w:r>
    </w:p>
    <w:p w:rsidR="00E8778F" w:rsidRDefault="00FA09B1">
      <w:pPr>
        <w:pStyle w:val="a3"/>
        <w:spacing w:line="364" w:lineRule="auto"/>
        <w:ind w:right="709"/>
        <w:jc w:val="left"/>
      </w:pPr>
      <w:r>
        <w:t>Рассказы«Шăннăкуççуль»(«Замёрзшаяслезинка»),«Куккуклăсехет»(«Часыскукушкой»).</w:t>
      </w:r>
    </w:p>
    <w:p w:rsidR="00E8778F" w:rsidRDefault="00FA09B1">
      <w:pPr>
        <w:pStyle w:val="a3"/>
        <w:spacing w:line="268" w:lineRule="exact"/>
        <w:ind w:left="1048" w:firstLine="0"/>
        <w:jc w:val="left"/>
      </w:pPr>
      <w:r>
        <w:t>Теориялитературы.</w:t>
      </w:r>
    </w:p>
    <w:p w:rsidR="00E8778F" w:rsidRDefault="00FA09B1">
      <w:pPr>
        <w:pStyle w:val="a3"/>
        <w:spacing w:before="132" w:line="360" w:lineRule="auto"/>
        <w:ind w:right="709"/>
        <w:jc w:val="left"/>
      </w:pPr>
      <w:r>
        <w:t>Психологизмхудожественнойлитературы.Повестькакжанрповествовательнойлитературы.</w:t>
      </w:r>
    </w:p>
    <w:p w:rsidR="00E8778F" w:rsidRDefault="00FA09B1">
      <w:pPr>
        <w:pStyle w:val="a3"/>
        <w:spacing w:before="3"/>
        <w:ind w:left="1048" w:firstLine="0"/>
        <w:jc w:val="left"/>
      </w:pPr>
      <w:r>
        <w:t>Жанрово-стилевыеособенностичувашскойфантастическойпрозы.</w:t>
      </w:r>
    </w:p>
    <w:p w:rsidR="00E8778F" w:rsidRDefault="00FA09B1">
      <w:pPr>
        <w:pStyle w:val="a3"/>
        <w:spacing w:before="137" w:line="360" w:lineRule="auto"/>
        <w:jc w:val="left"/>
      </w:pPr>
      <w:r>
        <w:t>Традициифантастическогожанра.Егосюжет,образы.Язык.Понятиефантастическое,ирреальноеиегорольвпоэтикепроизведения.</w:t>
      </w:r>
    </w:p>
    <w:p w:rsidR="00E8778F" w:rsidRDefault="00FA09B1">
      <w:pPr>
        <w:pStyle w:val="a3"/>
        <w:spacing w:line="274" w:lineRule="exact"/>
        <w:ind w:left="1048" w:firstLine="0"/>
        <w:jc w:val="left"/>
      </w:pPr>
      <w:r>
        <w:t>ГеоргийВасильевичКраснов,1937-2012гг.</w:t>
      </w:r>
    </w:p>
    <w:p w:rsidR="00E8778F" w:rsidRDefault="00FA09B1">
      <w:pPr>
        <w:pStyle w:val="a3"/>
        <w:spacing w:before="142" w:line="360" w:lineRule="auto"/>
        <w:ind w:right="709"/>
        <w:jc w:val="left"/>
      </w:pPr>
      <w:r>
        <w:t>Приключенческийстильписателя.Особенностичувашскогофантастическогожанра(роман«Çăлтăрçинченаннăчăвашсем»(«Пришедшиесозвёздчуваши»).</w:t>
      </w:r>
    </w:p>
    <w:p w:rsidR="00E8778F" w:rsidRDefault="00FA09B1">
      <w:pPr>
        <w:pStyle w:val="a3"/>
        <w:spacing w:line="360" w:lineRule="auto"/>
        <w:ind w:left="1048" w:right="3171" w:firstLine="0"/>
        <w:jc w:val="left"/>
      </w:pPr>
      <w:r>
        <w:t>Повесть «Тинĕсре тупнă çĕрĕ» («Перстень, найденный в море»).Михаил Сунтал(ЖелтовМихаил Павлович),р.1945г.</w:t>
      </w:r>
    </w:p>
    <w:p w:rsidR="00E8778F" w:rsidRDefault="00FA09B1">
      <w:pPr>
        <w:pStyle w:val="a3"/>
        <w:spacing w:line="360" w:lineRule="auto"/>
        <w:ind w:right="709"/>
        <w:jc w:val="left"/>
      </w:pPr>
      <w:r>
        <w:t>М. Сунтал–основательнаучно-фантастическогожанравчувашскойлитературе(повесть«Алтăрçăлтăршерпечĕ»(«АроматБольшойМедведицы»).</w:t>
      </w:r>
    </w:p>
    <w:p w:rsidR="00E8778F" w:rsidRDefault="00FA09B1">
      <w:pPr>
        <w:pStyle w:val="a3"/>
        <w:spacing w:line="274" w:lineRule="exact"/>
        <w:ind w:left="1048" w:firstLine="0"/>
        <w:jc w:val="left"/>
      </w:pPr>
      <w:r>
        <w:t>ВладимирВасильевичСтепанов, р.1962г.</w:t>
      </w:r>
    </w:p>
    <w:p w:rsidR="00E8778F" w:rsidRDefault="00FA09B1">
      <w:pPr>
        <w:pStyle w:val="a3"/>
        <w:spacing w:before="137" w:line="362" w:lineRule="auto"/>
        <w:ind w:left="1048" w:right="1709" w:firstLine="0"/>
        <w:jc w:val="left"/>
      </w:pPr>
      <w:r>
        <w:t>В. Степанов–мастержанраэтнофэнтези(«Тенкри хĕçĕ»(«МечТенкри»).Теориялитературы.</w:t>
      </w:r>
    </w:p>
    <w:p w:rsidR="00E8778F" w:rsidRDefault="00FA09B1">
      <w:pPr>
        <w:pStyle w:val="a3"/>
        <w:spacing w:line="360" w:lineRule="auto"/>
        <w:jc w:val="left"/>
      </w:pPr>
      <w:r>
        <w:t>Фантастическоевлитературе.Понятиеоявнойфантастике,фантастикенеявной(завуалированной)ифантастике,получающейестественно-реальноеобъяснение.</w:t>
      </w:r>
    </w:p>
    <w:p w:rsidR="00E8778F" w:rsidRDefault="00FA09B1">
      <w:pPr>
        <w:pStyle w:val="a3"/>
        <w:spacing w:line="274" w:lineRule="exact"/>
        <w:ind w:left="1048" w:firstLine="0"/>
        <w:jc w:val="left"/>
      </w:pPr>
      <w:r>
        <w:t>Художественныеисканиявобласти форм истилей поэзии.</w:t>
      </w:r>
    </w:p>
    <w:p w:rsidR="00E8778F" w:rsidRDefault="00FA09B1">
      <w:pPr>
        <w:pStyle w:val="a3"/>
        <w:tabs>
          <w:tab w:val="left" w:pos="8548"/>
        </w:tabs>
        <w:spacing w:before="134" w:line="364" w:lineRule="auto"/>
        <w:ind w:right="715"/>
        <w:jc w:val="left"/>
      </w:pPr>
      <w:r>
        <w:t>Лирическийгерой,жанровыеособенностиипоэтическиеоткрытия</w:t>
      </w:r>
      <w:r>
        <w:tab/>
        <w:t>всовременнойч</w:t>
      </w:r>
      <w:r>
        <w:lastRenderedPageBreak/>
        <w:t>увашскойпоэзии.</w:t>
      </w:r>
    </w:p>
    <w:p w:rsidR="00E8778F" w:rsidRDefault="00FA09B1">
      <w:pPr>
        <w:pStyle w:val="a3"/>
        <w:spacing w:line="268" w:lineRule="exact"/>
        <w:ind w:left="1048" w:firstLine="0"/>
        <w:jc w:val="left"/>
      </w:pPr>
      <w:r>
        <w:t>АнатолийСемёновичСмолин,1957-2012гг.</w:t>
      </w:r>
    </w:p>
    <w:p w:rsidR="00E8778F" w:rsidRDefault="00FA09B1">
      <w:pPr>
        <w:pStyle w:val="a3"/>
        <w:spacing w:before="137"/>
        <w:ind w:left="1048" w:firstLine="0"/>
        <w:jc w:val="left"/>
      </w:pPr>
      <w:r>
        <w:t>Творчество А. Смолина.Особенностиегогражданскойлирики.</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left="1048" w:right="3877" w:firstLine="0"/>
        <w:jc w:val="left"/>
      </w:pPr>
      <w:r>
        <w:lastRenderedPageBreak/>
        <w:t>Стихотворение «Атте килĕ» («Отцовский дом»).Национальнаясамобытностьвпоэтическомтворчестве.</w:t>
      </w:r>
    </w:p>
    <w:p w:rsidR="00E8778F" w:rsidRDefault="00FA09B1">
      <w:pPr>
        <w:pStyle w:val="a3"/>
        <w:spacing w:line="360" w:lineRule="auto"/>
        <w:ind w:right="700"/>
        <w:jc w:val="left"/>
      </w:pPr>
      <w:r>
        <w:t>Творчество М. Сениэля. Философское понимание жизни («Тĕнчемĕрĕн яланлăх ĕмĕтне»(«ВечнуюмечтуВселенной»),«Пуртетĕл-йĕрсĕрçухалать»(«Всёисчезаетбесследно»),</w:t>
      </w:r>
    </w:p>
    <w:p w:rsidR="00E8778F" w:rsidRDefault="00FA09B1">
      <w:pPr>
        <w:pStyle w:val="a3"/>
        <w:spacing w:before="1"/>
        <w:ind w:firstLine="0"/>
        <w:jc w:val="left"/>
      </w:pPr>
      <w:r>
        <w:t>«Нихçаниртмессĕнтуйăнатчĕпурнăç»(«Казалось,чтожизньбудетвечной»).</w:t>
      </w:r>
    </w:p>
    <w:p w:rsidR="00E8778F" w:rsidRDefault="00FA09B1">
      <w:pPr>
        <w:pStyle w:val="a3"/>
        <w:spacing w:before="137"/>
        <w:ind w:left="1048" w:firstLine="0"/>
        <w:jc w:val="left"/>
      </w:pPr>
      <w:r>
        <w:t>Поэма«Çил-тăманлăкаç»(«Вьюжнаяночь»).</w:t>
      </w:r>
    </w:p>
    <w:p w:rsidR="00E8778F" w:rsidRDefault="00FA09B1">
      <w:pPr>
        <w:pStyle w:val="a3"/>
        <w:spacing w:before="136" w:line="360" w:lineRule="auto"/>
        <w:ind w:right="684"/>
        <w:jc w:val="left"/>
      </w:pPr>
      <w:r>
        <w:t>Художественно-поэтическиепоискиРаисыСарби(«Поэтпуластесен»(«Еслихочешьбытьпоэтом»),«Çÿлтÿпенепăхса каланă сăмах»(«Слова,обращённыекнебесам»).</w:t>
      </w:r>
    </w:p>
    <w:p w:rsidR="00E8778F" w:rsidRDefault="00FA09B1">
      <w:pPr>
        <w:pStyle w:val="a3"/>
        <w:spacing w:before="3" w:line="360" w:lineRule="auto"/>
        <w:ind w:left="1048" w:right="3877" w:firstLine="0"/>
        <w:jc w:val="left"/>
      </w:pPr>
      <w:r>
        <w:t>Стихотворение«Кашникурăка»(«Каждойтравинке»).Теориялитературы.</w:t>
      </w:r>
    </w:p>
    <w:p w:rsidR="00E8778F" w:rsidRDefault="00FA09B1">
      <w:pPr>
        <w:pStyle w:val="a3"/>
        <w:spacing w:line="360" w:lineRule="auto"/>
        <w:ind w:right="706"/>
      </w:pPr>
      <w:r>
        <w:t>Понятиеолирическомгерое.Сюжетностьлирики.Стих,строфа,рифма,способырифмовки.</w:t>
      </w:r>
    </w:p>
    <w:p w:rsidR="00E8778F" w:rsidRDefault="00FA09B1">
      <w:pPr>
        <w:pStyle w:val="a3"/>
        <w:spacing w:before="1"/>
        <w:ind w:left="1048" w:firstLine="0"/>
      </w:pPr>
      <w:r>
        <w:t>Духовно-нравственныепоискисовременниковвпрозаическихпроизведениях.</w:t>
      </w:r>
    </w:p>
    <w:p w:rsidR="00E8778F" w:rsidRDefault="00FA09B1">
      <w:pPr>
        <w:pStyle w:val="a3"/>
        <w:spacing w:before="137" w:line="360" w:lineRule="auto"/>
        <w:ind w:right="710"/>
      </w:pPr>
      <w:r>
        <w:t>Образ сильного человека в литературе. Тема любви. Поиск смысла жизни, истинныхценностей.</w:t>
      </w:r>
    </w:p>
    <w:p w:rsidR="00E8778F" w:rsidRDefault="00FA09B1">
      <w:pPr>
        <w:pStyle w:val="a3"/>
        <w:spacing w:line="274" w:lineRule="exact"/>
        <w:ind w:left="1048" w:firstLine="0"/>
      </w:pPr>
      <w:r>
        <w:t>ГеннадийНикандровичВолков,1927-2010гг.</w:t>
      </w:r>
    </w:p>
    <w:p w:rsidR="00E8778F" w:rsidRDefault="00FA09B1">
      <w:pPr>
        <w:pStyle w:val="a3"/>
        <w:spacing w:before="142" w:line="360" w:lineRule="auto"/>
        <w:ind w:right="698"/>
      </w:pPr>
      <w:r>
        <w:t>Творческийпутьписателя,публициста,педагога,исследователяэтнопедагогики</w:t>
      </w:r>
      <w:r>
        <w:rPr>
          <w:spacing w:val="-1"/>
        </w:rPr>
        <w:t>чувашскогонародаГ.Волкова.Человеческоедостоинство,</w:t>
      </w:r>
      <w:r>
        <w:t>благородстводушивпроизведенияхписателя.Монолог«Ылтăнсăпка»(«Золотаяколыбель»).Темасемьиипамятивпроизведении.Проблема нравственности.ПедагогическиезаповедиГ. Волкова.</w:t>
      </w:r>
    </w:p>
    <w:p w:rsidR="00E8778F" w:rsidRDefault="00FA09B1">
      <w:pPr>
        <w:pStyle w:val="a3"/>
        <w:ind w:left="1048" w:firstLine="0"/>
      </w:pPr>
      <w:r>
        <w:t>Поискидуховно-нравственныхустоеввпрозе.</w:t>
      </w:r>
    </w:p>
    <w:p w:rsidR="00E8778F" w:rsidRDefault="00FA09B1">
      <w:pPr>
        <w:pStyle w:val="a3"/>
        <w:spacing w:before="137" w:line="360" w:lineRule="auto"/>
        <w:jc w:val="left"/>
      </w:pPr>
      <w:r>
        <w:t>ПроблемачестиипредательствавтворчествеЮ.Силэм(повесть«Юрçинчикăвайт»(«Костер наснегу»).</w:t>
      </w:r>
    </w:p>
    <w:p w:rsidR="00E8778F" w:rsidRDefault="00FA09B1">
      <w:pPr>
        <w:pStyle w:val="a3"/>
        <w:spacing w:line="362" w:lineRule="auto"/>
        <w:jc w:val="left"/>
      </w:pPr>
      <w:r>
        <w:rPr>
          <w:spacing w:val="-1"/>
        </w:rPr>
        <w:t>Вопросысоциальной</w:t>
      </w:r>
      <w:r>
        <w:t>несправедливостивпроизведенияхС.Павлова(роман«Тантаппи»(«Излом»).</w:t>
      </w:r>
    </w:p>
    <w:p w:rsidR="00E8778F" w:rsidRDefault="00FA09B1">
      <w:pPr>
        <w:pStyle w:val="a3"/>
        <w:spacing w:line="360" w:lineRule="auto"/>
        <w:jc w:val="left"/>
      </w:pPr>
      <w:r>
        <w:t>ТемаженскогосчастьявпрозеУльккаЭльмен(повесть«Ҫирӗпчунлисемтелейлӗ»(«Сильные духомсчастливы»).</w:t>
      </w:r>
    </w:p>
    <w:p w:rsidR="00E8778F" w:rsidRDefault="00FA09B1">
      <w:pPr>
        <w:pStyle w:val="a3"/>
        <w:spacing w:line="274" w:lineRule="exact"/>
        <w:ind w:left="1048" w:firstLine="0"/>
        <w:jc w:val="left"/>
      </w:pPr>
      <w:r>
        <w:t>Ю. Силэм.Рассказ«Пылпаçăкăр»(«Хлебимёд»).</w:t>
      </w:r>
    </w:p>
    <w:p w:rsidR="00E8778F" w:rsidRDefault="00FA09B1">
      <w:pPr>
        <w:pStyle w:val="a3"/>
        <w:spacing w:before="137" w:line="360" w:lineRule="auto"/>
        <w:ind w:left="1048" w:right="2533" w:firstLine="0"/>
        <w:jc w:val="left"/>
      </w:pPr>
      <w:r>
        <w:t>С. Павлов. Рассказ «Юрату юрлаттарать» («Любовь заставляет петь»).У.Эльмен.Рассказ«Хӑрнӑ вĕрене»(«Засохшийклён»).</w:t>
      </w:r>
    </w:p>
    <w:p w:rsidR="00E8778F" w:rsidRDefault="00FA09B1">
      <w:pPr>
        <w:pStyle w:val="a3"/>
        <w:spacing w:line="274" w:lineRule="exact"/>
        <w:ind w:left="1048" w:firstLine="0"/>
        <w:jc w:val="left"/>
      </w:pPr>
      <w:r>
        <w:t>Теориялитературы.</w:t>
      </w:r>
    </w:p>
    <w:p w:rsidR="00E8778F" w:rsidRDefault="00FA09B1">
      <w:pPr>
        <w:pStyle w:val="a3"/>
        <w:spacing w:before="137" w:line="360" w:lineRule="auto"/>
        <w:ind w:left="1048" w:right="1709" w:firstLine="0"/>
        <w:jc w:val="left"/>
      </w:pPr>
      <w:r>
        <w:t>Прототип литературного героя. Собирательный образв произведении.Философскоеосмысление проблембытиявдраматургии.</w:t>
      </w:r>
    </w:p>
    <w:p w:rsidR="00E8778F" w:rsidRDefault="00FA09B1">
      <w:pPr>
        <w:pStyle w:val="a3"/>
        <w:spacing w:before="3"/>
        <w:ind w:left="1048" w:firstLine="0"/>
        <w:jc w:val="left"/>
      </w:pPr>
      <w:r>
        <w:t>АрсенийАлексеевичТарасов,р.1956г.</w:t>
      </w:r>
    </w:p>
    <w:p w:rsidR="00E8778F" w:rsidRDefault="00FA09B1">
      <w:pPr>
        <w:pStyle w:val="a3"/>
        <w:spacing w:before="137" w:line="360" w:lineRule="auto"/>
        <w:ind w:right="684"/>
        <w:jc w:val="left"/>
      </w:pPr>
      <w:r>
        <w:t>Творчество А. Тарасова – драматурга, поэта, прозаика и журналиста. Деревенская проза</w:t>
      </w:r>
      <w:r>
        <w:rPr>
          <w:spacing w:val="-1"/>
        </w:rPr>
        <w:t>втворчествеписателя.Проблемывзаимосвязипоколений,деревни</w:t>
      </w:r>
      <w:r>
        <w:t>истаростиврассказе«Сутнă</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5" w:firstLine="0"/>
      </w:pPr>
      <w:r>
        <w:lastRenderedPageBreak/>
        <w:t>пÿртриюлашкикаç»(«Последняяночьвпроданномдоме»).Новыетенденциивпрозе.Изображение чудовищных знаковраспадаидеградациичеловекаи общества втворчествеА.Тарасова.</w:t>
      </w:r>
    </w:p>
    <w:p w:rsidR="00E8778F" w:rsidRDefault="00FA09B1">
      <w:pPr>
        <w:pStyle w:val="a3"/>
        <w:spacing w:line="364" w:lineRule="auto"/>
        <w:ind w:left="1048" w:right="1709" w:firstLine="0"/>
        <w:jc w:val="left"/>
      </w:pPr>
      <w:r>
        <w:t>Рассказ«Сутнăпÿртриюлашкикаç»(«Последняяночьвпроданномдоме»).Теориялитературы.</w:t>
      </w:r>
    </w:p>
    <w:p w:rsidR="00E8778F" w:rsidRDefault="00FA09B1">
      <w:pPr>
        <w:pStyle w:val="a3"/>
        <w:spacing w:line="360" w:lineRule="auto"/>
        <w:ind w:left="1048" w:right="3877" w:firstLine="0"/>
        <w:jc w:val="left"/>
      </w:pPr>
      <w:r>
        <w:t>Традициииноваторствовхудожественнойлитературе.НиколайВасильевич Угарин,р.1963г.</w:t>
      </w:r>
    </w:p>
    <w:p w:rsidR="00E8778F" w:rsidRDefault="00FA09B1">
      <w:pPr>
        <w:pStyle w:val="a3"/>
        <w:spacing w:line="362" w:lineRule="auto"/>
        <w:ind w:right="706"/>
      </w:pPr>
      <w:r>
        <w:t>Творческие поиски Н. Угарина. Галерея человеческих характеровв его драматургии(«Ма кĕске-ши яш ĕмĕр?» («Почему же коротка молодость?»), «Юнпа вараланнă пĕркенчĕк»(«Окровавленнаяфата»),«Мăнкунумĕн»(«Перед Пасхой»).</w:t>
      </w:r>
    </w:p>
    <w:p w:rsidR="00E8778F" w:rsidRDefault="00FA09B1">
      <w:pPr>
        <w:pStyle w:val="a3"/>
        <w:spacing w:line="360" w:lineRule="auto"/>
        <w:ind w:left="1048" w:right="1942" w:firstLine="0"/>
        <w:jc w:val="left"/>
      </w:pPr>
      <w:r>
        <w:t>Драма «Тĕпсĕр сăпкари ача сасси» («Детский крик в бездонной колыбели»).Теориялитературы.</w:t>
      </w:r>
    </w:p>
    <w:p w:rsidR="00E8778F" w:rsidRDefault="00FA09B1">
      <w:pPr>
        <w:pStyle w:val="a3"/>
        <w:spacing w:line="360" w:lineRule="auto"/>
        <w:ind w:left="1048" w:right="3295" w:firstLine="0"/>
        <w:jc w:val="left"/>
      </w:pPr>
      <w:r>
        <w:t>Социально-философская драма как жанр драматургии.Чувашская литература конца XX – начала XXI веков.Творчествопоколениянациональногоподъема1990-хгодов.</w:t>
      </w:r>
    </w:p>
    <w:p w:rsidR="00E8778F" w:rsidRDefault="00FA09B1">
      <w:pPr>
        <w:pStyle w:val="a3"/>
        <w:spacing w:line="362" w:lineRule="auto"/>
        <w:ind w:right="700"/>
      </w:pPr>
      <w:r>
        <w:t>Героизацияисторическогопрошлогокакхудожественныйметод.Морально-нравственныепроблемысовременниковвтрагедииМ. Карягиной«Кĕмĕлтумлăçар»(«Серебряное войско»).</w:t>
      </w:r>
    </w:p>
    <w:p w:rsidR="00E8778F" w:rsidRDefault="00FA09B1">
      <w:pPr>
        <w:pStyle w:val="a3"/>
        <w:spacing w:line="362" w:lineRule="auto"/>
        <w:ind w:right="702"/>
      </w:pPr>
      <w:r>
        <w:t>Мотив одиночества в творчестве Н. Сельвестровой («Мана мар, халь сана ирĕк...» («Немне,теперьтебесвободно...»),«Хальхинчеÿкĕнсехÿкĕтленĕ...»(«Наэтотразумолял,раскаявшись...»).</w:t>
      </w:r>
    </w:p>
    <w:p w:rsidR="00E8778F" w:rsidRDefault="00FA09B1">
      <w:pPr>
        <w:pStyle w:val="a3"/>
        <w:spacing w:line="360" w:lineRule="auto"/>
        <w:ind w:right="707"/>
      </w:pPr>
      <w:r>
        <w:rPr>
          <w:spacing w:val="-1"/>
        </w:rPr>
        <w:t>ПоэзияумиротворениявтворчествеО.Прокопьева(«Тĕрленчĕк»</w:t>
      </w:r>
      <w:r>
        <w:t>(«Узор»),«Манпурччĕчунăмра хитречечек»(«Былуменявдуше красивыйцветок»).</w:t>
      </w:r>
    </w:p>
    <w:p w:rsidR="00E8778F" w:rsidRDefault="00FA09B1">
      <w:pPr>
        <w:pStyle w:val="a3"/>
        <w:spacing w:line="362" w:lineRule="auto"/>
        <w:ind w:right="701"/>
      </w:pPr>
      <w:r>
        <w:rPr>
          <w:spacing w:val="-1"/>
        </w:rPr>
        <w:t xml:space="preserve">Автобиографический </w:t>
      </w:r>
      <w:r>
        <w:t>жанр. Автобиографизм как художественная исповедь в творчествеА.Мышкиной(повесть«Атте пилĕ»(«Благословениеотца»).</w:t>
      </w:r>
    </w:p>
    <w:p w:rsidR="00E8778F" w:rsidRDefault="00FA09B1">
      <w:pPr>
        <w:pStyle w:val="a3"/>
        <w:spacing w:line="360" w:lineRule="auto"/>
        <w:ind w:right="707"/>
      </w:pPr>
      <w:r>
        <w:t>Трагическоевлитературе.Трагизм   как   стилеобразующий   фактор   в   творчествеН.Ильиной(рассказ«Даниил»).</w:t>
      </w:r>
    </w:p>
    <w:p w:rsidR="00E8778F" w:rsidRDefault="00FA09B1">
      <w:pPr>
        <w:pStyle w:val="a3"/>
        <w:spacing w:line="274" w:lineRule="exact"/>
        <w:ind w:left="1048" w:firstLine="0"/>
      </w:pPr>
      <w:r>
        <w:t>М. Карягина.Трагедия«Кĕмĕлтумлăçар»(«Серебряноевойско»).</w:t>
      </w:r>
    </w:p>
    <w:p w:rsidR="00E8778F" w:rsidRDefault="00FA09B1">
      <w:pPr>
        <w:pStyle w:val="a3"/>
        <w:spacing w:before="103" w:line="360" w:lineRule="auto"/>
        <w:ind w:right="710"/>
      </w:pPr>
      <w:r>
        <w:t>Н. Сельверстрова. Стихотворения «Мана мар, халь сана ирĕк...» («Не мне, теперь тебесвободно...»),«Хальхинчеÿкĕнсехÿкĕтленĕ...»(«Наэтотразумолял,раскаявшись...»).</w:t>
      </w:r>
    </w:p>
    <w:p w:rsidR="00E8778F" w:rsidRDefault="00FA09B1">
      <w:pPr>
        <w:pStyle w:val="a3"/>
        <w:spacing w:line="360" w:lineRule="auto"/>
        <w:ind w:right="709"/>
      </w:pPr>
      <w:r>
        <w:t>О. Прокопьев.Стихотворения«Чи тарăнтинĕсреулмуççисемÿсеççĕ...»(«Всамомглубоком море яблони растут»), «Сăпка ачи пек лăпкă çĕр çине» («На спокойную, как груднойребёнок,землю»).</w:t>
      </w:r>
    </w:p>
    <w:p w:rsidR="00E8778F" w:rsidRDefault="00FA09B1">
      <w:pPr>
        <w:pStyle w:val="a3"/>
        <w:ind w:left="1048" w:firstLine="0"/>
      </w:pPr>
      <w:r>
        <w:t>Н.Ильина.Рассказ«Шĕлкăвар»(«Горящийуголёк»).</w:t>
      </w:r>
    </w:p>
    <w:p w:rsidR="00E8778F" w:rsidRDefault="00FA09B1">
      <w:pPr>
        <w:pStyle w:val="a3"/>
        <w:spacing w:before="137"/>
        <w:ind w:left="1048" w:firstLine="0"/>
      </w:pPr>
      <w:r>
        <w:t>Традициииноваторстволитературы двухдесятилетийначалаXXIвека.</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right="700"/>
      </w:pPr>
      <w:r>
        <w:lastRenderedPageBreak/>
        <w:t>Тематическоебогатствоижанровоеразнообразиелитературы.Нравственно-философские проблемы в произведениях молодых авторов: Е. Александрова (рассказ «Шăпа»(«Судьба»),Д.Моисеев(пьеса«Хатĕрленеççĕ,етĕнчепĕтет-им?»(«Готовятся,илинаступитликонецсвета?»).</w:t>
      </w:r>
    </w:p>
    <w:p w:rsidR="00E8778F" w:rsidRDefault="00FA09B1">
      <w:pPr>
        <w:pStyle w:val="a3"/>
        <w:spacing w:before="1"/>
        <w:ind w:left="1048" w:firstLine="0"/>
      </w:pPr>
      <w:r>
        <w:t>О.Австрийская(Иванова).Рассказ«Пĕрремĕш туйăм»(«Первоечувство»).</w:t>
      </w:r>
    </w:p>
    <w:p w:rsidR="00E8778F" w:rsidRDefault="00FA09B1">
      <w:pPr>
        <w:pStyle w:val="a3"/>
        <w:spacing w:before="137" w:line="360" w:lineRule="auto"/>
        <w:ind w:right="708"/>
      </w:pPr>
      <w:r>
        <w:t>И. Степанова.Стихотворение«Эсманахĕвелĕмтеттĕн…»(«Тыменяназывалмоёсолнышко…»).</w:t>
      </w:r>
    </w:p>
    <w:p w:rsidR="00E8778F" w:rsidRDefault="00FA09B1">
      <w:pPr>
        <w:pStyle w:val="a3"/>
        <w:spacing w:line="274" w:lineRule="exact"/>
        <w:ind w:left="1048" w:firstLine="0"/>
      </w:pPr>
      <w:r>
        <w:t>ЛитературанародовУрало-ПоволжскогорегионавторойполовиныXXвека.</w:t>
      </w:r>
    </w:p>
    <w:p w:rsidR="00E8778F" w:rsidRDefault="00FA09B1">
      <w:pPr>
        <w:pStyle w:val="a3"/>
        <w:spacing w:before="142" w:line="360" w:lineRule="auto"/>
        <w:ind w:right="697"/>
      </w:pPr>
      <w:r>
        <w:t>ОсновныетенденциивразвитиинациональныхлитературвторойполовиныXX–началаXXIвеков.</w:t>
      </w:r>
    </w:p>
    <w:p w:rsidR="00E8778F" w:rsidRDefault="00FA09B1">
      <w:pPr>
        <w:pStyle w:val="a3"/>
        <w:spacing w:line="274" w:lineRule="exact"/>
        <w:ind w:left="1048" w:firstLine="0"/>
      </w:pPr>
      <w:r>
        <w:t>Башкирскаялитература.</w:t>
      </w:r>
    </w:p>
    <w:p w:rsidR="00E8778F" w:rsidRDefault="00FA09B1">
      <w:pPr>
        <w:pStyle w:val="a3"/>
        <w:spacing w:before="136"/>
        <w:ind w:left="1048" w:firstLine="0"/>
      </w:pPr>
      <w:r>
        <w:t>Основныетемы,проблемы,конфликты,художественныестилиижанры.</w:t>
      </w:r>
    </w:p>
    <w:p w:rsidR="00E8778F" w:rsidRDefault="00FA09B1">
      <w:pPr>
        <w:pStyle w:val="a3"/>
        <w:spacing w:before="143" w:line="360" w:lineRule="auto"/>
        <w:ind w:right="707"/>
      </w:pPr>
      <w:r>
        <w:t>ТворчествоЗ. Биишевой. Произведения для детей и подростков («Дружба», «Будемдрузьями»),драматическиепроизведения(«Волшебныйкурай»,«Гульбадар»,«Зульхиза»),прозаические произведения («Канхылыу», «Странный человек», «Думы, думы», «Любовь иненависть»);трилогия«К свету»).</w:t>
      </w:r>
    </w:p>
    <w:p w:rsidR="00E8778F" w:rsidRDefault="00FA09B1">
      <w:pPr>
        <w:pStyle w:val="a3"/>
        <w:spacing w:line="360" w:lineRule="auto"/>
        <w:ind w:right="698"/>
      </w:pPr>
      <w:r>
        <w:t>М. Карим. Стихотворение «Каçпа та, кăнтăрла та – пĕлĕт тĕксĕм…» («Облако хмурое –иночью,иднём…»)(переводВ.Тургая).</w:t>
      </w:r>
    </w:p>
    <w:p w:rsidR="00E8778F" w:rsidRDefault="00FA09B1">
      <w:pPr>
        <w:pStyle w:val="a3"/>
        <w:spacing w:line="274" w:lineRule="exact"/>
        <w:ind w:left="1048" w:firstLine="0"/>
      </w:pPr>
      <w:r>
        <w:t>Марийскаялитература.</w:t>
      </w:r>
    </w:p>
    <w:p w:rsidR="00E8778F" w:rsidRDefault="00FA09B1">
      <w:pPr>
        <w:pStyle w:val="a3"/>
        <w:spacing w:before="137"/>
        <w:ind w:left="1048" w:firstLine="0"/>
      </w:pPr>
      <w:r>
        <w:t>Основныетемы,проблемы,конфликты,художественныестилиижанры.</w:t>
      </w:r>
    </w:p>
    <w:p w:rsidR="00E8778F" w:rsidRDefault="00FA09B1">
      <w:pPr>
        <w:pStyle w:val="a3"/>
        <w:spacing w:before="142"/>
        <w:ind w:left="0" w:right="697" w:firstLine="0"/>
        <w:jc w:val="right"/>
      </w:pPr>
      <w:r>
        <w:t>Темавойны,деревниимарийскогонародавтворчествеЮ.Артамонова(роман</w:t>
      </w:r>
    </w:p>
    <w:p w:rsidR="00E8778F" w:rsidRDefault="00FA09B1">
      <w:pPr>
        <w:pStyle w:val="a3"/>
        <w:spacing w:before="137"/>
        <w:ind w:left="0" w:right="714" w:firstLine="0"/>
        <w:jc w:val="right"/>
      </w:pPr>
      <w:r>
        <w:t>«Звёздноеозеро»,повести«Возвращение»,«Солдатки»,рассказы  «Когдапоётжаворонок»,</w:t>
      </w:r>
    </w:p>
    <w:p w:rsidR="00E8778F" w:rsidRDefault="00FA09B1">
      <w:pPr>
        <w:pStyle w:val="a3"/>
        <w:spacing w:before="137"/>
        <w:ind w:firstLine="0"/>
        <w:jc w:val="left"/>
      </w:pPr>
      <w:r>
        <w:t>«Марийскаясвеча»).</w:t>
      </w:r>
    </w:p>
    <w:p w:rsidR="00E8778F" w:rsidRDefault="00FA09B1">
      <w:pPr>
        <w:pStyle w:val="a3"/>
        <w:spacing w:before="137" w:line="362" w:lineRule="auto"/>
        <w:ind w:left="1048" w:right="1170" w:firstLine="0"/>
        <w:jc w:val="left"/>
      </w:pPr>
      <w:r>
        <w:t>С. Николаев. Стихотворение «Ҫармăс ячĕ» («Марийское имя») (перевод В. Тургая).Татарскаялитература.</w:t>
      </w:r>
    </w:p>
    <w:p w:rsidR="00E8778F" w:rsidRDefault="00FA09B1">
      <w:pPr>
        <w:pStyle w:val="a3"/>
        <w:spacing w:line="274" w:lineRule="exact"/>
        <w:ind w:left="1048" w:firstLine="0"/>
        <w:jc w:val="left"/>
      </w:pPr>
      <w:r>
        <w:t>Основныетемы,проблемы,конфликты,художественныестилиижанры.</w:t>
      </w:r>
    </w:p>
    <w:p w:rsidR="00E8778F" w:rsidRDefault="00FA09B1">
      <w:pPr>
        <w:pStyle w:val="a3"/>
        <w:spacing w:before="136"/>
        <w:ind w:left="1048" w:firstLine="0"/>
        <w:jc w:val="left"/>
      </w:pPr>
      <w:r>
        <w:t>ВоеннаятематикавтворчествеА.Еники(рассказы«Дитя»,«Матьидочь»,«Начасок»,</w:t>
      </w:r>
    </w:p>
    <w:p w:rsidR="00E8778F" w:rsidRDefault="00FA09B1">
      <w:pPr>
        <w:pStyle w:val="a3"/>
        <w:spacing w:before="137"/>
        <w:ind w:firstLine="0"/>
        <w:jc w:val="left"/>
      </w:pPr>
      <w:r>
        <w:t>«Одинокийгусь»,«Маковцвет»).</w:t>
      </w:r>
    </w:p>
    <w:p w:rsidR="00E8778F" w:rsidRDefault="00FA09B1">
      <w:pPr>
        <w:pStyle w:val="a3"/>
        <w:spacing w:before="142" w:line="360" w:lineRule="auto"/>
        <w:ind w:left="1048" w:right="2632" w:firstLine="0"/>
        <w:jc w:val="left"/>
      </w:pPr>
      <w:r>
        <w:t>С. Хаким. Стихотворение «Питĕркĕч» («Замок») (перевод В. Тургая).Комилитература.</w:t>
      </w:r>
    </w:p>
    <w:p w:rsidR="00E8778F" w:rsidRDefault="00FA09B1">
      <w:pPr>
        <w:pStyle w:val="a3"/>
        <w:spacing w:line="274" w:lineRule="exact"/>
        <w:ind w:left="1048" w:firstLine="0"/>
        <w:jc w:val="left"/>
      </w:pPr>
      <w:r>
        <w:t>Основныетемы,проблемы,конфликты,художественныестилиижанры.</w:t>
      </w:r>
    </w:p>
    <w:p w:rsidR="00E8778F" w:rsidRDefault="00FA09B1">
      <w:pPr>
        <w:pStyle w:val="a3"/>
        <w:spacing w:before="137" w:line="360" w:lineRule="auto"/>
        <w:jc w:val="left"/>
      </w:pPr>
      <w:r>
        <w:t>Повестиирассказы«мелехинского»циклаИ.Торопова(«Пшённаякаша»,«Шуркинбульон»,«Где ты,город?»,«Скоро шестнадцать»,«Вамжитьдальше»).</w:t>
      </w:r>
    </w:p>
    <w:p w:rsidR="00E8778F" w:rsidRDefault="00FA09B1">
      <w:pPr>
        <w:pStyle w:val="a3"/>
        <w:spacing w:before="3" w:line="360" w:lineRule="auto"/>
        <w:ind w:left="1048" w:right="1687" w:firstLine="0"/>
        <w:jc w:val="left"/>
      </w:pPr>
      <w:r>
        <w:t>В. Тимин. Стихотворение «Тăван чĕлхе» («Родной язык») (перевод В. Тургая).Мордовскаялитература.</w:t>
      </w:r>
    </w:p>
    <w:p w:rsidR="00E8778F" w:rsidRDefault="00FA09B1">
      <w:pPr>
        <w:pStyle w:val="a3"/>
        <w:spacing w:line="274" w:lineRule="exact"/>
        <w:ind w:left="1048" w:firstLine="0"/>
        <w:jc w:val="left"/>
      </w:pPr>
      <w:r>
        <w:t>Основныетемы,проблемы,конфликты,художественныестилиижанры.</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2"/>
      </w:pPr>
      <w:r>
        <w:lastRenderedPageBreak/>
        <w:t>Значение трилогии («Найман», «Люди стали близкими», «Дым над землёй»)и другихроманов («Своя ноша не в тягость», «Девушка из села», «За волю»)К. Абрамова в развитиимордовскойлитературы.</w:t>
      </w:r>
    </w:p>
    <w:p w:rsidR="00E8778F" w:rsidRDefault="00FA09B1">
      <w:pPr>
        <w:pStyle w:val="a3"/>
        <w:spacing w:line="364" w:lineRule="auto"/>
        <w:ind w:right="706"/>
      </w:pPr>
      <w:r>
        <w:t>Р. Орлова. Стихотворение «Мăкшă енĕм! Турă савнă ен!» («Мокшанский край! Край,излюбленныйбогом!»)(перевод В.Тургая).</w:t>
      </w:r>
    </w:p>
    <w:p w:rsidR="00E8778F" w:rsidRDefault="00FA09B1">
      <w:pPr>
        <w:pStyle w:val="a3"/>
        <w:spacing w:line="268" w:lineRule="exact"/>
        <w:ind w:left="1048" w:firstLine="0"/>
      </w:pPr>
      <w:r>
        <w:t>Удмуртскаялитература.</w:t>
      </w:r>
    </w:p>
    <w:p w:rsidR="00E8778F" w:rsidRDefault="00FA09B1">
      <w:pPr>
        <w:pStyle w:val="a3"/>
        <w:spacing w:before="133"/>
        <w:ind w:left="1048" w:firstLine="0"/>
      </w:pPr>
      <w:r>
        <w:t>Основныетемы,проблемы,конфликты,художественныестилиижанры.</w:t>
      </w:r>
    </w:p>
    <w:p w:rsidR="00E8778F" w:rsidRDefault="00FA09B1">
      <w:pPr>
        <w:pStyle w:val="a3"/>
        <w:spacing w:before="137" w:line="362" w:lineRule="auto"/>
        <w:ind w:right="707"/>
      </w:pPr>
      <w:r>
        <w:t>Особенности поэзии Ф. Васильева (сборники стихов «Черёмуха», «Дороги», «Глазамичистыхродников»).</w:t>
      </w:r>
    </w:p>
    <w:p w:rsidR="00E8778F" w:rsidRDefault="00FA09B1">
      <w:pPr>
        <w:pStyle w:val="a3"/>
        <w:spacing w:line="273" w:lineRule="exact"/>
        <w:ind w:left="1048" w:firstLine="0"/>
      </w:pPr>
      <w:r>
        <w:t>В.Ар-Серги. Стихотворение«Аннеюрри»(«Материнскаяпесня»)(переводВ.Тургая).</w:t>
      </w:r>
    </w:p>
    <w:p w:rsidR="00E8778F" w:rsidRDefault="00FA09B1">
      <w:pPr>
        <w:pStyle w:val="a3"/>
        <w:spacing w:before="137" w:line="360" w:lineRule="auto"/>
        <w:ind w:right="709"/>
      </w:pPr>
      <w:r>
        <w:t>Планируемые результаты освоения программы по родной (чувашской) литературе науровне среднегообщегообразования.</w:t>
      </w:r>
    </w:p>
    <w:p w:rsidR="00E8778F" w:rsidRDefault="00FA09B1">
      <w:pPr>
        <w:pStyle w:val="a3"/>
        <w:spacing w:before="3" w:line="360" w:lineRule="auto"/>
        <w:ind w:right="710"/>
      </w:pPr>
      <w:r>
        <w:t>В результате изучения родной (чувашской) литературынауровне среднего общегообразованияуобучающегося будутсформированыследующиеличностныерезультаты:</w:t>
      </w:r>
    </w:p>
    <w:p w:rsidR="00E8778F" w:rsidRDefault="00FA09B1" w:rsidP="00B36BB2">
      <w:pPr>
        <w:pStyle w:val="a5"/>
        <w:numPr>
          <w:ilvl w:val="0"/>
          <w:numId w:val="114"/>
        </w:numPr>
        <w:tabs>
          <w:tab w:val="left" w:pos="1313"/>
        </w:tabs>
        <w:spacing w:line="274" w:lineRule="exact"/>
        <w:jc w:val="both"/>
        <w:rPr>
          <w:sz w:val="24"/>
        </w:rPr>
      </w:pPr>
      <w:r>
        <w:rPr>
          <w:sz w:val="24"/>
        </w:rPr>
        <w:t>гражданскоговоспитания:</w:t>
      </w:r>
    </w:p>
    <w:p w:rsidR="00E8778F" w:rsidRDefault="00FA09B1">
      <w:pPr>
        <w:pStyle w:val="a3"/>
        <w:spacing w:before="137" w:line="362" w:lineRule="auto"/>
        <w:ind w:right="709"/>
        <w:jc w:val="left"/>
      </w:pPr>
      <w:r>
        <w:rPr>
          <w:spacing w:val="-1"/>
        </w:rPr>
        <w:t>сформированностьгражданской</w:t>
      </w:r>
      <w:r>
        <w:t>позицииобучающегосякакактивногоиответственногочлена российскогообщества;</w:t>
      </w:r>
    </w:p>
    <w:p w:rsidR="00E8778F" w:rsidRDefault="00FA09B1">
      <w:pPr>
        <w:pStyle w:val="a3"/>
        <w:tabs>
          <w:tab w:val="left" w:pos="2289"/>
          <w:tab w:val="left" w:pos="8919"/>
          <w:tab w:val="left" w:pos="9988"/>
        </w:tabs>
        <w:spacing w:line="360" w:lineRule="auto"/>
        <w:ind w:right="704"/>
        <w:jc w:val="left"/>
      </w:pPr>
      <w:r>
        <w:t>осознание</w:t>
      </w:r>
      <w:r>
        <w:tab/>
        <w:t>своих  конституционных  прав  и  обязанностей,  уважение</w:t>
      </w:r>
      <w:r>
        <w:tab/>
        <w:t>закона</w:t>
      </w:r>
      <w:r>
        <w:tab/>
        <w:t>иправопорядка;</w:t>
      </w:r>
    </w:p>
    <w:p w:rsidR="00E8778F" w:rsidRDefault="00FA09B1">
      <w:pPr>
        <w:pStyle w:val="a3"/>
        <w:tabs>
          <w:tab w:val="left" w:pos="2213"/>
          <w:tab w:val="left" w:pos="3915"/>
          <w:tab w:val="left" w:pos="5665"/>
          <w:tab w:val="left" w:pos="7795"/>
          <w:tab w:val="left" w:pos="9982"/>
        </w:tabs>
        <w:spacing w:line="362" w:lineRule="auto"/>
        <w:ind w:right="710"/>
        <w:jc w:val="left"/>
      </w:pPr>
      <w:r>
        <w:t>принятие</w:t>
      </w:r>
      <w:r>
        <w:tab/>
        <w:t>традиционных</w:t>
      </w:r>
      <w:r>
        <w:tab/>
        <w:t>национальных,</w:t>
      </w:r>
      <w:r>
        <w:tab/>
        <w:t>общечеловеческих</w:t>
      </w:r>
      <w:r>
        <w:tab/>
        <w:t>гуманистических</w:t>
      </w:r>
      <w:r>
        <w:tab/>
        <w:t>идемократическихценностей;</w:t>
      </w:r>
    </w:p>
    <w:p w:rsidR="00E8778F" w:rsidRDefault="00FA09B1">
      <w:pPr>
        <w:pStyle w:val="a3"/>
        <w:tabs>
          <w:tab w:val="left" w:pos="2424"/>
          <w:tab w:val="left" w:pos="4155"/>
          <w:tab w:val="left" w:pos="5474"/>
          <w:tab w:val="left" w:pos="7071"/>
          <w:tab w:val="left" w:pos="8822"/>
        </w:tabs>
        <w:spacing w:line="360" w:lineRule="auto"/>
        <w:ind w:right="707"/>
        <w:jc w:val="left"/>
      </w:pPr>
      <w:r>
        <w:t>готовность</w:t>
      </w:r>
      <w:r>
        <w:tab/>
        <w:t>противостоять</w:t>
      </w:r>
      <w:r>
        <w:tab/>
        <w:t>идеологии</w:t>
      </w:r>
      <w:r>
        <w:tab/>
        <w:t>экстремизма,</w:t>
      </w:r>
      <w:r>
        <w:tab/>
        <w:t>национализма,</w:t>
      </w:r>
      <w:r>
        <w:tab/>
      </w:r>
      <w:r>
        <w:rPr>
          <w:spacing w:val="-1"/>
        </w:rPr>
        <w:t>ксенофобии,</w:t>
      </w:r>
      <w:r>
        <w:t>дискриминациипосоциальным,религиозным,расовым,национальнымпризнакам;</w:t>
      </w:r>
    </w:p>
    <w:p w:rsidR="00E8778F" w:rsidRDefault="00FA09B1">
      <w:pPr>
        <w:pStyle w:val="a3"/>
        <w:spacing w:line="362" w:lineRule="auto"/>
        <w:jc w:val="left"/>
      </w:pPr>
      <w:r>
        <w:t>готовностьвестисовместнуюдеятельностьвинтересахгражданскогообщества,участвоватьвсамоуправлениивобразовательнойорганизации;</w:t>
      </w:r>
    </w:p>
    <w:p w:rsidR="00E8778F" w:rsidRDefault="00FA09B1">
      <w:pPr>
        <w:pStyle w:val="a3"/>
        <w:spacing w:line="360" w:lineRule="auto"/>
        <w:ind w:right="709"/>
        <w:jc w:val="left"/>
      </w:pPr>
      <w:r>
        <w:t>умение взаимодействовать с социальными институтами в соответствии с их функциямииназначением;</w:t>
      </w:r>
    </w:p>
    <w:p w:rsidR="00E8778F" w:rsidRDefault="00FA09B1">
      <w:pPr>
        <w:pStyle w:val="a3"/>
        <w:spacing w:line="274" w:lineRule="exact"/>
        <w:ind w:left="1048" w:firstLine="0"/>
        <w:jc w:val="left"/>
      </w:pPr>
      <w:r>
        <w:t>готовностькгуманитарнойи волонтерской деятельности;</w:t>
      </w:r>
    </w:p>
    <w:p w:rsidR="00E8778F" w:rsidRDefault="00FA09B1" w:rsidP="00B36BB2">
      <w:pPr>
        <w:pStyle w:val="a5"/>
        <w:numPr>
          <w:ilvl w:val="0"/>
          <w:numId w:val="114"/>
        </w:numPr>
        <w:tabs>
          <w:tab w:val="left" w:pos="1313"/>
        </w:tabs>
        <w:spacing w:before="129"/>
        <w:jc w:val="both"/>
        <w:rPr>
          <w:sz w:val="24"/>
        </w:rPr>
      </w:pPr>
      <w:r>
        <w:rPr>
          <w:sz w:val="24"/>
        </w:rPr>
        <w:t>патриотическоговоспитания:</w:t>
      </w:r>
    </w:p>
    <w:p w:rsidR="00E8778F" w:rsidRDefault="00FA09B1">
      <w:pPr>
        <w:pStyle w:val="a3"/>
        <w:spacing w:before="137" w:line="360" w:lineRule="auto"/>
        <w:ind w:right="707"/>
      </w:pPr>
      <w:r>
        <w:t>сформированность российской гражданской идентичности, патриотизма, уважения ксвоему народу, чувства ответственности перед Родиной, гордостиза свой край, свою Родину,свойязыкикультуру,прошлое инастоящеемногонациональногонарода России;</w:t>
      </w:r>
    </w:p>
    <w:p w:rsidR="00E8778F" w:rsidRDefault="00FA09B1">
      <w:pPr>
        <w:pStyle w:val="a3"/>
        <w:spacing w:line="362" w:lineRule="auto"/>
        <w:ind w:right="705"/>
      </w:pPr>
      <w:r>
        <w:t>ценностное отношение к государственным символам, историческомуи природномунаследию, памятникам, традициям народов России, достижениям России в науке, искусстве,спорте,технологияхитруде;</w:t>
      </w:r>
    </w:p>
    <w:p w:rsidR="00E8778F" w:rsidRDefault="00E8778F">
      <w:pPr>
        <w:spacing w:line="362"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0"/>
      </w:pPr>
      <w:r>
        <w:lastRenderedPageBreak/>
        <w:t>идейная убежденность, готовность к служению и защите Отечества, ответственность заегосудьбу;</w:t>
      </w:r>
    </w:p>
    <w:p w:rsidR="00E8778F" w:rsidRDefault="00FA09B1" w:rsidP="00B36BB2">
      <w:pPr>
        <w:pStyle w:val="a5"/>
        <w:numPr>
          <w:ilvl w:val="0"/>
          <w:numId w:val="114"/>
        </w:numPr>
        <w:tabs>
          <w:tab w:val="left" w:pos="1313"/>
        </w:tabs>
        <w:spacing w:line="274" w:lineRule="exact"/>
        <w:jc w:val="both"/>
        <w:rPr>
          <w:sz w:val="24"/>
        </w:rPr>
      </w:pPr>
      <w:r>
        <w:rPr>
          <w:sz w:val="24"/>
        </w:rPr>
        <w:t>духовно-нравственноговоспитания:</w:t>
      </w:r>
    </w:p>
    <w:p w:rsidR="00E8778F" w:rsidRDefault="00FA09B1">
      <w:pPr>
        <w:pStyle w:val="a3"/>
        <w:spacing w:before="137" w:line="364" w:lineRule="auto"/>
        <w:ind w:left="1048" w:right="2857" w:firstLine="0"/>
      </w:pPr>
      <w:r>
        <w:t>осознание духовных ценностей российского народа;сформированностьнравственногосознания,этическогоповедения;</w:t>
      </w:r>
    </w:p>
    <w:p w:rsidR="00E8778F" w:rsidRDefault="00FA09B1">
      <w:pPr>
        <w:pStyle w:val="a3"/>
        <w:spacing w:line="360" w:lineRule="auto"/>
        <w:ind w:right="715"/>
      </w:pPr>
      <w:r>
        <w:t>способность оценивать ситуацию и принимать осознанные решения, ориентируясь наморально-нравственные нормыиценности;</w:t>
      </w:r>
    </w:p>
    <w:p w:rsidR="00E8778F" w:rsidRDefault="00FA09B1">
      <w:pPr>
        <w:pStyle w:val="a3"/>
        <w:spacing w:line="274" w:lineRule="exact"/>
        <w:ind w:left="1048" w:firstLine="0"/>
      </w:pPr>
      <w:r>
        <w:t>осознаниеличноговкладавпостроениеустойчивогобудущего;</w:t>
      </w:r>
    </w:p>
    <w:p w:rsidR="00E8778F" w:rsidRDefault="00FA09B1">
      <w:pPr>
        <w:pStyle w:val="a3"/>
        <w:spacing w:before="134" w:line="360" w:lineRule="auto"/>
        <w:ind w:right="700"/>
      </w:pPr>
      <w:r>
        <w:t>ответственное отношение к своим родителям и (или) другим членам семьи, созданиюсемьинаосновеосознанногопринятияценностейсемейнойжизнивсоответствиистрадицияминародовРоссии;</w:t>
      </w:r>
    </w:p>
    <w:p w:rsidR="00E8778F" w:rsidRDefault="00FA09B1" w:rsidP="00B36BB2">
      <w:pPr>
        <w:pStyle w:val="a5"/>
        <w:numPr>
          <w:ilvl w:val="0"/>
          <w:numId w:val="114"/>
        </w:numPr>
        <w:tabs>
          <w:tab w:val="left" w:pos="1313"/>
        </w:tabs>
        <w:spacing w:line="272" w:lineRule="exact"/>
        <w:jc w:val="both"/>
        <w:rPr>
          <w:sz w:val="24"/>
        </w:rPr>
      </w:pPr>
      <w:r>
        <w:rPr>
          <w:sz w:val="24"/>
        </w:rPr>
        <w:t>эстетическоговоспитания:</w:t>
      </w:r>
    </w:p>
    <w:p w:rsidR="00E8778F" w:rsidRDefault="00FA09B1">
      <w:pPr>
        <w:pStyle w:val="a3"/>
        <w:tabs>
          <w:tab w:val="left" w:pos="8495"/>
        </w:tabs>
        <w:spacing w:before="142" w:line="360" w:lineRule="auto"/>
        <w:ind w:right="709"/>
        <w:jc w:val="left"/>
      </w:pPr>
      <w:r>
        <w:t>эстетическоеотношениекмиру,включаяэстетикубыта,научного</w:t>
      </w:r>
      <w:r>
        <w:tab/>
        <w:t>итехническоготворчества,спорта,трудаиобщественныхотношений;</w:t>
      </w:r>
    </w:p>
    <w:p w:rsidR="00E8778F" w:rsidRDefault="00FA09B1">
      <w:pPr>
        <w:pStyle w:val="a3"/>
        <w:spacing w:line="360" w:lineRule="auto"/>
        <w:ind w:right="709"/>
        <w:jc w:val="left"/>
      </w:pPr>
      <w:r>
        <w:t>способностьвосприниматьразличныевидыискусства,традицииитворчествосвоегоидругихнародов,ощущатьэмоциональноевоздействие искусства;</w:t>
      </w:r>
    </w:p>
    <w:p w:rsidR="00E8778F" w:rsidRDefault="00FA09B1">
      <w:pPr>
        <w:pStyle w:val="a3"/>
        <w:tabs>
          <w:tab w:val="left" w:pos="8889"/>
        </w:tabs>
        <w:spacing w:before="1" w:line="360" w:lineRule="auto"/>
        <w:ind w:right="715"/>
        <w:jc w:val="left"/>
      </w:pPr>
      <w:r>
        <w:t>убежденностьвзначимостидляличностииобществаотечественного</w:t>
      </w:r>
      <w:r>
        <w:tab/>
        <w:t>имировогоискусства,этническихкультурныхтрадицийинародноготворчества;</w:t>
      </w:r>
    </w:p>
    <w:p w:rsidR="00E8778F" w:rsidRDefault="00FA09B1">
      <w:pPr>
        <w:pStyle w:val="a3"/>
        <w:spacing w:line="360" w:lineRule="auto"/>
        <w:jc w:val="left"/>
      </w:pPr>
      <w:r>
        <w:t>готовностьксамовыражениювразныхвидахискусства,стремлениепроявлятькачестватворческойличности;</w:t>
      </w:r>
    </w:p>
    <w:p w:rsidR="00E8778F" w:rsidRDefault="00FA09B1" w:rsidP="00B36BB2">
      <w:pPr>
        <w:pStyle w:val="a5"/>
        <w:numPr>
          <w:ilvl w:val="0"/>
          <w:numId w:val="114"/>
        </w:numPr>
        <w:tabs>
          <w:tab w:val="left" w:pos="1313"/>
        </w:tabs>
        <w:rPr>
          <w:sz w:val="24"/>
        </w:rPr>
      </w:pPr>
      <w:r>
        <w:rPr>
          <w:sz w:val="24"/>
        </w:rPr>
        <w:t>физическоговоспитания:</w:t>
      </w:r>
    </w:p>
    <w:p w:rsidR="00E8778F" w:rsidRDefault="00FA09B1">
      <w:pPr>
        <w:pStyle w:val="a3"/>
        <w:spacing w:before="137" w:line="360" w:lineRule="auto"/>
        <w:ind w:right="684"/>
        <w:jc w:val="left"/>
      </w:pPr>
      <w:r>
        <w:t>сформированностьздоровогоибезопасного образажизни,ответственного отношенияксвоемуздоровью;</w:t>
      </w:r>
    </w:p>
    <w:p w:rsidR="00E8778F" w:rsidRDefault="00FA09B1">
      <w:pPr>
        <w:pStyle w:val="a3"/>
        <w:spacing w:line="362" w:lineRule="auto"/>
        <w:jc w:val="left"/>
      </w:pPr>
      <w:r>
        <w:t>потребностьвфизическомсовершенствовании,занятияхспортивно-оздоровительнойдеятельностью;</w:t>
      </w:r>
    </w:p>
    <w:p w:rsidR="00E8778F" w:rsidRDefault="00FA09B1">
      <w:pPr>
        <w:pStyle w:val="a3"/>
        <w:spacing w:line="360" w:lineRule="auto"/>
        <w:jc w:val="left"/>
      </w:pPr>
      <w:r>
        <w:t>активноенеприятиевредныхпривычекииныхформпричинениявредафизическомуипсихическомуздоровью;</w:t>
      </w:r>
    </w:p>
    <w:p w:rsidR="00E8778F" w:rsidRDefault="00FA09B1" w:rsidP="00B36BB2">
      <w:pPr>
        <w:pStyle w:val="a5"/>
        <w:numPr>
          <w:ilvl w:val="0"/>
          <w:numId w:val="114"/>
        </w:numPr>
        <w:tabs>
          <w:tab w:val="left" w:pos="1313"/>
        </w:tabs>
        <w:spacing w:line="274" w:lineRule="exact"/>
        <w:rPr>
          <w:sz w:val="24"/>
        </w:rPr>
      </w:pPr>
      <w:r>
        <w:rPr>
          <w:sz w:val="24"/>
        </w:rPr>
        <w:t>трудовоговоспитания:</w:t>
      </w:r>
    </w:p>
    <w:p w:rsidR="00E8778F" w:rsidRDefault="00FA09B1">
      <w:pPr>
        <w:pStyle w:val="a3"/>
        <w:spacing w:before="137"/>
        <w:ind w:left="1048" w:firstLine="0"/>
        <w:jc w:val="left"/>
      </w:pPr>
      <w:r>
        <w:t>готовностьктруду,осознаниеценностимастерства,трудолюбие;</w:t>
      </w:r>
    </w:p>
    <w:p w:rsidR="00E8778F" w:rsidRDefault="00FA09B1">
      <w:pPr>
        <w:pStyle w:val="a3"/>
        <w:spacing w:before="137" w:line="360" w:lineRule="auto"/>
        <w:jc w:val="left"/>
      </w:pPr>
      <w:r>
        <w:t>готовность к активнойдеятельноститехнологическойисоциальнойнаправленности,способностьинициировать,планироватьисамостоятельновыполнятьтакуюдеятельность;</w:t>
      </w:r>
    </w:p>
    <w:p w:rsidR="00E8778F" w:rsidRDefault="00FA09B1">
      <w:pPr>
        <w:pStyle w:val="a3"/>
        <w:spacing w:line="360" w:lineRule="auto"/>
        <w:ind w:right="709"/>
        <w:jc w:val="left"/>
      </w:pPr>
      <w:r>
        <w:t>интерескразличнымсферампрофессиональнойдеятельности,умениесовершатьосознанны</w:t>
      </w:r>
      <w:r>
        <w:lastRenderedPageBreak/>
        <w:t>йвыборбудущейпрофессиииреализовывать собственныежизненныепланы;</w:t>
      </w:r>
    </w:p>
    <w:p w:rsidR="00E8778F" w:rsidRDefault="00FA09B1">
      <w:pPr>
        <w:pStyle w:val="a3"/>
        <w:spacing w:before="1"/>
        <w:ind w:left="1048" w:firstLine="0"/>
        <w:jc w:val="left"/>
      </w:pPr>
      <w:r>
        <w:rPr>
          <w:spacing w:val="-1"/>
        </w:rPr>
        <w:t>готовностьиспособность</w:t>
      </w:r>
      <w:r>
        <w:t>кобразованиюисамообразованиюнапротяжениивсейжизни;</w:t>
      </w:r>
    </w:p>
    <w:p w:rsidR="00E8778F" w:rsidRDefault="00FA09B1" w:rsidP="00B36BB2">
      <w:pPr>
        <w:pStyle w:val="a5"/>
        <w:numPr>
          <w:ilvl w:val="0"/>
          <w:numId w:val="114"/>
        </w:numPr>
        <w:tabs>
          <w:tab w:val="left" w:pos="1313"/>
        </w:tabs>
        <w:spacing w:before="137"/>
        <w:rPr>
          <w:sz w:val="24"/>
        </w:rPr>
      </w:pPr>
      <w:r>
        <w:rPr>
          <w:sz w:val="24"/>
        </w:rPr>
        <w:t>экологическоговоспитания:</w:t>
      </w:r>
    </w:p>
    <w:p w:rsidR="00E8778F" w:rsidRDefault="00E8778F">
      <w:pPr>
        <w:rPr>
          <w:sz w:val="24"/>
        </w:rPr>
        <w:sectPr w:rsidR="00E8778F">
          <w:pgSz w:w="11910" w:h="16840"/>
          <w:pgMar w:top="620" w:right="140" w:bottom="1140" w:left="940" w:header="0" w:footer="870" w:gutter="0"/>
          <w:cols w:space="720"/>
        </w:sectPr>
      </w:pPr>
    </w:p>
    <w:p w:rsidR="00E8778F" w:rsidRDefault="00FA09B1">
      <w:pPr>
        <w:pStyle w:val="a3"/>
        <w:spacing w:before="64" w:line="360" w:lineRule="auto"/>
        <w:ind w:right="695"/>
      </w:pPr>
      <w:r>
        <w:lastRenderedPageBreak/>
        <w:t>сформированностьэкологическойкультуры,пониманиевлияниясоциально-экономическихпроцессовнасостояниеприроднойисоциальнойсреды,осознаниеглобальногохарактераэкологическихпроблем;</w:t>
      </w:r>
    </w:p>
    <w:p w:rsidR="00E8778F" w:rsidRDefault="00FA09B1">
      <w:pPr>
        <w:pStyle w:val="a3"/>
        <w:spacing w:line="364" w:lineRule="auto"/>
        <w:ind w:right="699"/>
      </w:pPr>
      <w:r>
        <w:t>планирование и осуществление действий в окружающей среде на основе знания целейустойчивогоразвитиячеловечества;</w:t>
      </w:r>
    </w:p>
    <w:p w:rsidR="00E8778F" w:rsidRDefault="00FA09B1">
      <w:pPr>
        <w:pStyle w:val="a3"/>
        <w:spacing w:line="268" w:lineRule="exact"/>
        <w:ind w:left="1048" w:firstLine="0"/>
      </w:pPr>
      <w:r>
        <w:t>активноенеприятиедействий,приносящихвредокружающейсреде;</w:t>
      </w:r>
    </w:p>
    <w:p w:rsidR="00E8778F" w:rsidRDefault="00FA09B1">
      <w:pPr>
        <w:pStyle w:val="a3"/>
        <w:spacing w:before="133" w:line="360" w:lineRule="auto"/>
        <w:ind w:right="709"/>
      </w:pPr>
      <w:r>
        <w:rPr>
          <w:spacing w:val="-1"/>
        </w:rPr>
        <w:t>умениепрогнозировать</w:t>
      </w:r>
      <w:r>
        <w:t>неблагоприятныеэкологическиепоследствияпредпринимаемыхдействий,предотвращатьих;</w:t>
      </w:r>
    </w:p>
    <w:p w:rsidR="00E8778F" w:rsidRDefault="00FA09B1">
      <w:pPr>
        <w:pStyle w:val="a3"/>
        <w:spacing w:before="3"/>
        <w:ind w:left="1048" w:firstLine="0"/>
      </w:pPr>
      <w:r>
        <w:t>расширениеопытадеятельностиэкологическойнаправленности;</w:t>
      </w:r>
    </w:p>
    <w:p w:rsidR="00E8778F" w:rsidRDefault="00FA09B1" w:rsidP="00B36BB2">
      <w:pPr>
        <w:pStyle w:val="a5"/>
        <w:numPr>
          <w:ilvl w:val="0"/>
          <w:numId w:val="114"/>
        </w:numPr>
        <w:tabs>
          <w:tab w:val="left" w:pos="1313"/>
        </w:tabs>
        <w:spacing w:before="137"/>
        <w:jc w:val="both"/>
        <w:rPr>
          <w:sz w:val="24"/>
        </w:rPr>
      </w:pPr>
      <w:r>
        <w:rPr>
          <w:sz w:val="24"/>
        </w:rPr>
        <w:t>ценностинаучногопознания:</w:t>
      </w:r>
    </w:p>
    <w:p w:rsidR="00E8778F" w:rsidRDefault="00FA09B1">
      <w:pPr>
        <w:pStyle w:val="a3"/>
        <w:spacing w:before="137" w:line="362" w:lineRule="auto"/>
        <w:ind w:right="705"/>
      </w:pPr>
      <w:r>
        <w:t>сформированность мировоззрения, соответствующего современному уровню развития</w:t>
      </w:r>
      <w:r>
        <w:rPr>
          <w:spacing w:val="-1"/>
        </w:rPr>
        <w:t>наукииобщественнойпрактики,основанногонадиалоге</w:t>
      </w:r>
      <w:r>
        <w:t>культур,способствующегоосознаниюсвоегоместавполикультурноммире;</w:t>
      </w:r>
    </w:p>
    <w:p w:rsidR="00E8778F" w:rsidRDefault="00FA09B1">
      <w:pPr>
        <w:pStyle w:val="a3"/>
        <w:spacing w:line="360" w:lineRule="auto"/>
        <w:ind w:right="709"/>
      </w:pPr>
      <w:r>
        <w:t>совершенствование языковой и читательской культуры как средства взаимодействиямеждулюдьмиипознаниямира;</w:t>
      </w:r>
    </w:p>
    <w:p w:rsidR="00E8778F" w:rsidRDefault="00FA09B1">
      <w:pPr>
        <w:pStyle w:val="a3"/>
        <w:spacing w:line="362" w:lineRule="auto"/>
        <w:ind w:right="715"/>
      </w:pPr>
      <w:r>
        <w:t>осознаниеценностинаучнойдеятельности,готовностьосуществлятьпроектнуюиисследовательскуюдеятельностьиндивидуальноивгруппе.</w:t>
      </w:r>
    </w:p>
    <w:p w:rsidR="00E8778F" w:rsidRDefault="00FA09B1">
      <w:pPr>
        <w:pStyle w:val="a3"/>
        <w:spacing w:line="360" w:lineRule="auto"/>
        <w:ind w:right="710"/>
      </w:pPr>
      <w:r>
        <w:t>В процессе достижения личностных результатов освоения обучающимися программысреднегообщегообразования,втомчислелитературногообразования,уобучающихсясовершенствуетсяэмоциональныйинтеллект,предполагающийсформированность:</w:t>
      </w:r>
    </w:p>
    <w:p w:rsidR="00E8778F" w:rsidRDefault="00FA09B1">
      <w:pPr>
        <w:pStyle w:val="a3"/>
        <w:spacing w:line="360" w:lineRule="auto"/>
        <w:ind w:right="702"/>
      </w:pPr>
      <w:r>
        <w:t>самосознания,включающегоспособностьпониматьсвоеэмоциональноесостояние,видеть направленияразвитиясобственнойэмоциональнойсферы,быть увереннымвсебе;</w:t>
      </w:r>
    </w:p>
    <w:p w:rsidR="00E8778F" w:rsidRDefault="00FA09B1">
      <w:pPr>
        <w:pStyle w:val="a3"/>
        <w:spacing w:line="360" w:lineRule="auto"/>
        <w:ind w:right="705"/>
      </w:pPr>
      <w:r>
        <w:t>саморегулирования,включающегосамоконтроль,умениеприниматьответственностьзасвоеповедение,способностьадаптироватьсякэмоциональнымизменениямипроявлятьгибкость,бытьоткрытымновому;</w:t>
      </w:r>
    </w:p>
    <w:p w:rsidR="00E8778F" w:rsidRDefault="00FA09B1">
      <w:pPr>
        <w:pStyle w:val="a3"/>
        <w:spacing w:line="360" w:lineRule="auto"/>
        <w:ind w:right="717"/>
      </w:pPr>
      <w:r>
        <w:t>внутреннеймотивации,включающейстремлениекдостижениюцелииуспеху,оптимизм,инициативность,умение действовать,исходяизсвоихвозможностей;</w:t>
      </w:r>
    </w:p>
    <w:p w:rsidR="00E8778F" w:rsidRDefault="00FA09B1">
      <w:pPr>
        <w:pStyle w:val="a3"/>
        <w:spacing w:line="362" w:lineRule="auto"/>
        <w:ind w:right="710"/>
      </w:pPr>
      <w:r>
        <w:t>эмпатии,включающейспособностьпониматьэмоциональноесостояниедругих,учитыватьегоприосуществлениикоммуникации,способностьксочувствиюисопереживанию;</w:t>
      </w:r>
    </w:p>
    <w:p w:rsidR="00E8778F" w:rsidRDefault="00FA09B1">
      <w:pPr>
        <w:pStyle w:val="a3"/>
        <w:spacing w:line="360" w:lineRule="auto"/>
        <w:ind w:right="711"/>
      </w:pPr>
      <w:r>
        <w:t>социальных навыков, включающих способность выстраивать отношенияс другимилюдьми,заботиться,проявлятьинтересиразрешатьконфликты.</w:t>
      </w:r>
    </w:p>
    <w:p w:rsidR="00E8778F" w:rsidRDefault="00FA09B1">
      <w:pPr>
        <w:pStyle w:val="a3"/>
        <w:spacing w:line="360" w:lineRule="auto"/>
        <w:ind w:right="710"/>
      </w:pPr>
      <w:r>
        <w:t>В результате изучения родной (чувашской) литературынауровне среднего общегообразования у обучающегося будут сформированы познавательные универсальные учебныедействия, коммуникативные универсальные учебные действия, регулятивные универсальныеучебныедействия,совместнаядеятельность.</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9"/>
        <w:jc w:val="left"/>
      </w:pPr>
      <w:r>
        <w:lastRenderedPageBreak/>
        <w:t>Уобучающегосябудутсформированыследующиебазовыелогическиедействиякакчастьпознавательныхуниверсальныхучебныхдействий:</w:t>
      </w:r>
    </w:p>
    <w:p w:rsidR="00E8778F" w:rsidRDefault="00FA09B1">
      <w:pPr>
        <w:pStyle w:val="a3"/>
        <w:tabs>
          <w:tab w:val="left" w:pos="2880"/>
          <w:tab w:val="left" w:pos="4683"/>
          <w:tab w:val="left" w:pos="5028"/>
          <w:tab w:val="left" w:pos="6942"/>
          <w:tab w:val="left" w:pos="8198"/>
          <w:tab w:val="left" w:pos="9901"/>
        </w:tabs>
        <w:spacing w:line="360" w:lineRule="auto"/>
        <w:ind w:right="708"/>
        <w:jc w:val="left"/>
      </w:pPr>
      <w:r>
        <w:t>самостоятельно</w:t>
      </w:r>
      <w:r>
        <w:tab/>
        <w:t>формулировать</w:t>
      </w:r>
      <w:r>
        <w:tab/>
        <w:t>и</w:t>
      </w:r>
      <w:r>
        <w:tab/>
        <w:t>актуализировать</w:t>
      </w:r>
      <w:r>
        <w:tab/>
        <w:t>проблему,</w:t>
      </w:r>
      <w:r>
        <w:tab/>
        <w:t>рассматривать</w:t>
      </w:r>
      <w:r>
        <w:tab/>
      </w:r>
      <w:r>
        <w:rPr>
          <w:spacing w:val="-1"/>
        </w:rPr>
        <w:t>её</w:t>
      </w:r>
      <w:r>
        <w:t>всесторонне;</w:t>
      </w:r>
    </w:p>
    <w:p w:rsidR="00E8778F" w:rsidRDefault="00FA09B1">
      <w:pPr>
        <w:pStyle w:val="a3"/>
        <w:spacing w:before="1" w:line="360" w:lineRule="auto"/>
        <w:jc w:val="left"/>
      </w:pPr>
      <w:r>
        <w:t>устанавливатьсущественныйпризнакилиоснованиядлясравнения,классификациииобобщения;</w:t>
      </w:r>
    </w:p>
    <w:p w:rsidR="00E8778F" w:rsidRDefault="00FA09B1">
      <w:pPr>
        <w:pStyle w:val="a3"/>
        <w:spacing w:line="360" w:lineRule="auto"/>
        <w:ind w:left="1048" w:right="1634" w:firstLine="0"/>
        <w:jc w:val="left"/>
      </w:pPr>
      <w:r>
        <w:t>определять цели деятельности, задавать параметры и критерии их достижения;выявлять закономерностиипротиворечияврассматриваемыхявлениях;</w:t>
      </w:r>
    </w:p>
    <w:p w:rsidR="00E8778F" w:rsidRDefault="00FA09B1">
      <w:pPr>
        <w:pStyle w:val="a3"/>
        <w:spacing w:line="360" w:lineRule="auto"/>
        <w:ind w:right="703"/>
      </w:pPr>
      <w:r>
        <w:t>вноситькоррективывдеятельность,оцениватьсоответствиерезультатовцелям,оцениватьрискипоследствийдеятельности;</w:t>
      </w:r>
    </w:p>
    <w:p w:rsidR="00E8778F" w:rsidRDefault="00FA09B1">
      <w:pPr>
        <w:pStyle w:val="a3"/>
        <w:spacing w:line="274" w:lineRule="exact"/>
        <w:ind w:left="1048" w:firstLine="0"/>
      </w:pPr>
      <w:r>
        <w:t>развиватькреативноемышлениеприрешениижизненныхпроблем;</w:t>
      </w:r>
    </w:p>
    <w:p w:rsidR="00E8778F" w:rsidRDefault="00FA09B1">
      <w:pPr>
        <w:pStyle w:val="a3"/>
        <w:spacing w:before="137" w:line="364" w:lineRule="auto"/>
        <w:ind w:right="705"/>
      </w:pPr>
      <w:r>
        <w:t>У обучающегося будут сформированы следующие базовые исследовательские действиякакчастьпознавательныхуниверсальныхучебныхдействий:</w:t>
      </w:r>
    </w:p>
    <w:p w:rsidR="00E8778F" w:rsidRDefault="00FA09B1">
      <w:pPr>
        <w:pStyle w:val="a3"/>
        <w:spacing w:line="360" w:lineRule="auto"/>
        <w:ind w:right="701"/>
      </w:pPr>
      <w:r>
        <w:t>владетьнавыкамиучебно-исследовательскойипроектнойдеятельности,навыкамиразрешенияпроблем;</w:t>
      </w:r>
    </w:p>
    <w:p w:rsidR="00E8778F" w:rsidRDefault="00FA09B1">
      <w:pPr>
        <w:pStyle w:val="a3"/>
        <w:spacing w:line="362" w:lineRule="auto"/>
        <w:ind w:right="709"/>
      </w:pPr>
      <w:r>
        <w:t>способность и готовность к самостоятельному поиску методов решения практическихзадач,применению различныхметодовпознания;</w:t>
      </w:r>
    </w:p>
    <w:p w:rsidR="00E8778F" w:rsidRDefault="00FA09B1">
      <w:pPr>
        <w:pStyle w:val="a3"/>
        <w:spacing w:line="360" w:lineRule="auto"/>
        <w:ind w:right="714"/>
      </w:pPr>
      <w:r>
        <w:t>осуществлятьразличныевидыдеятельностипополучениюновогознания,егоинтерпретации, преобразованию и применению в различных учебных ситуациях, в том числеприсозданииучебныхисоциальныхпроектов;</w:t>
      </w:r>
    </w:p>
    <w:p w:rsidR="00E8778F" w:rsidRDefault="00FA09B1">
      <w:pPr>
        <w:pStyle w:val="a3"/>
        <w:spacing w:line="360" w:lineRule="auto"/>
        <w:ind w:right="697"/>
      </w:pPr>
      <w:r>
        <w:t>формирование научного типа мышления, владение научной терминологией, ключевымипонятиямииметодами;</w:t>
      </w:r>
    </w:p>
    <w:p w:rsidR="00E8778F" w:rsidRDefault="00FA09B1">
      <w:pPr>
        <w:pStyle w:val="a3"/>
        <w:spacing w:line="360" w:lineRule="auto"/>
        <w:ind w:right="711"/>
      </w:pPr>
      <w:r>
        <w:t>ставитьиформулироватьсобственныезадачивобразовательнойдеятельностиижизненныхситуациях;</w:t>
      </w:r>
    </w:p>
    <w:p w:rsidR="00E8778F" w:rsidRDefault="00FA09B1">
      <w:pPr>
        <w:pStyle w:val="a3"/>
        <w:spacing w:line="360" w:lineRule="auto"/>
        <w:ind w:right="703"/>
      </w:pPr>
      <w:r>
        <w:t>выявлять причинно-следственные связи и актуализировать задачу, выдвигать гипотезуеё решения, находить аргументы для доказательства своих утверждений, задавать параметры икритериирешения;</w:t>
      </w:r>
    </w:p>
    <w:p w:rsidR="00E8778F" w:rsidRDefault="00FA09B1">
      <w:pPr>
        <w:pStyle w:val="a3"/>
        <w:spacing w:line="362" w:lineRule="auto"/>
        <w:ind w:right="709"/>
      </w:pPr>
      <w:r>
        <w:t>анализироватьполученныевходерешениязадачирезультаты,критическиоцениватьихдостоверность,прогнозироватьизменениевновыхусловиях;</w:t>
      </w:r>
    </w:p>
    <w:p w:rsidR="00E8778F" w:rsidRDefault="00FA09B1">
      <w:pPr>
        <w:pStyle w:val="a3"/>
        <w:spacing w:line="273" w:lineRule="exact"/>
        <w:ind w:left="1048" w:firstLine="0"/>
      </w:pPr>
      <w:r>
        <w:t>даватьоценкуновымситуациям,оцениватьприобретенныйопыт;</w:t>
      </w:r>
    </w:p>
    <w:p w:rsidR="00E8778F" w:rsidRDefault="00FA09B1">
      <w:pPr>
        <w:pStyle w:val="a3"/>
        <w:spacing w:before="123" w:line="360" w:lineRule="auto"/>
        <w:ind w:right="711"/>
      </w:pPr>
      <w:r>
        <w:t>разрабатывать план решения проблемы с учетом анализа имеющихся материальных инематериальныхресурсов;</w:t>
      </w:r>
    </w:p>
    <w:p w:rsidR="00E8778F" w:rsidRDefault="00FA09B1">
      <w:pPr>
        <w:pStyle w:val="a3"/>
        <w:spacing w:line="364" w:lineRule="auto"/>
        <w:ind w:right="711"/>
      </w:pPr>
      <w:r>
        <w:t>осуществлятьцеленаправленныйпоискпереносасредствиспособовдействиявпрофессиональнуюсреду;</w:t>
      </w:r>
    </w:p>
    <w:p w:rsidR="00E8778F" w:rsidRDefault="00FA09B1">
      <w:pPr>
        <w:pStyle w:val="a3"/>
        <w:spacing w:line="360" w:lineRule="auto"/>
        <w:ind w:left="1048" w:right="700" w:firstLine="0"/>
      </w:pPr>
      <w:r>
        <w:rPr>
          <w:spacing w:val="-1"/>
        </w:rPr>
        <w:t>уметьпереноситьзнаниявпознавательнуюипрактическую</w:t>
      </w:r>
      <w:r>
        <w:t>областижизнедеятельности;уметьинтегрироватьзнанияизразныхпредметныхобластей;</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left="1048" w:right="2571" w:firstLine="0"/>
      </w:pPr>
      <w:r>
        <w:lastRenderedPageBreak/>
        <w:t>выдвигать новые идеи, предлагать оригинальные подходы и решения;ставитьпроблемы изадачи,допускающиеальтернативныерешения.</w:t>
      </w:r>
    </w:p>
    <w:p w:rsidR="00E8778F" w:rsidRDefault="00FA09B1">
      <w:pPr>
        <w:pStyle w:val="a3"/>
        <w:spacing w:line="360" w:lineRule="auto"/>
        <w:ind w:right="709"/>
      </w:pPr>
      <w:r>
        <w:t>Уобучающегосябудутсформированыуменияработатьсинформациейкакчастьпознавательныхуниверсальныхучебныхдействий:</w:t>
      </w:r>
    </w:p>
    <w:p w:rsidR="00E8778F" w:rsidRDefault="00FA09B1">
      <w:pPr>
        <w:pStyle w:val="a3"/>
        <w:spacing w:before="1" w:line="360" w:lineRule="auto"/>
        <w:ind w:right="698"/>
      </w:pPr>
      <w:r>
        <w:t>владеть навыками получения информации из источников разных типов, самостоятельноосуществлять поиск, анализ, систематизацию и интерпретацию информации различных видовиформпредставления;</w:t>
      </w:r>
    </w:p>
    <w:p w:rsidR="00E8778F" w:rsidRDefault="00FA09B1">
      <w:pPr>
        <w:pStyle w:val="a3"/>
        <w:spacing w:line="362" w:lineRule="auto"/>
        <w:ind w:right="712"/>
      </w:pPr>
      <w:r>
        <w:t>создавать тексты в различных форматах с учетом назначения информациии целевойаудитории,выбираяоптимальную формупредставленияивизуализации;</w:t>
      </w:r>
    </w:p>
    <w:p w:rsidR="00E8778F" w:rsidRDefault="00FA09B1">
      <w:pPr>
        <w:pStyle w:val="a3"/>
        <w:spacing w:line="360" w:lineRule="auto"/>
        <w:ind w:right="701"/>
      </w:pPr>
      <w:r>
        <w:t>оцениватьдостоверностьинформации,еёсоответствиеправовымиморально-этическимнормам;</w:t>
      </w:r>
    </w:p>
    <w:p w:rsidR="00E8778F" w:rsidRDefault="00FA09B1">
      <w:pPr>
        <w:pStyle w:val="a3"/>
        <w:spacing w:line="360" w:lineRule="auto"/>
        <w:ind w:right="702"/>
      </w:pPr>
      <w:r>
        <w:t>использовать средства информационных и коммуникационных технологийв решениикогнитивных,коммуникативныхиорганизационныхзадачссоблюдениемтребованийэргономики, техники безопасности, гигиены, ресурсосбережения, правовых и этических норм,норминформационнойбезопасности;</w:t>
      </w:r>
    </w:p>
    <w:p w:rsidR="00E8778F" w:rsidRDefault="00FA09B1">
      <w:pPr>
        <w:pStyle w:val="a3"/>
        <w:spacing w:line="362" w:lineRule="auto"/>
        <w:ind w:right="705"/>
      </w:pPr>
      <w:r>
        <w:rPr>
          <w:spacing w:val="-1"/>
        </w:rPr>
        <w:t>владетьнавыкамираспознавания</w:t>
      </w:r>
      <w:r>
        <w:t>изащитыинформации,информационнойбезопасностиличности.</w:t>
      </w:r>
    </w:p>
    <w:p w:rsidR="00E8778F" w:rsidRDefault="00FA09B1">
      <w:pPr>
        <w:pStyle w:val="a3"/>
        <w:spacing w:line="360" w:lineRule="auto"/>
        <w:ind w:right="703"/>
      </w:pPr>
      <w:r>
        <w:t>У обучающегося будут сформированы умения общениякак часть коммуникативныхуниверсальныхучебныхдействий:</w:t>
      </w:r>
    </w:p>
    <w:p w:rsidR="00E8778F" w:rsidRDefault="00FA09B1">
      <w:pPr>
        <w:pStyle w:val="a3"/>
        <w:spacing w:line="274" w:lineRule="exact"/>
        <w:ind w:left="1048" w:firstLine="0"/>
      </w:pPr>
      <w:r>
        <w:t>осуществлятькоммуникациивовсехсферахжизни;</w:t>
      </w:r>
    </w:p>
    <w:p w:rsidR="00E8778F" w:rsidRDefault="00FA09B1">
      <w:pPr>
        <w:pStyle w:val="a3"/>
        <w:spacing w:before="131" w:line="360" w:lineRule="auto"/>
        <w:ind w:right="708"/>
      </w:pPr>
      <w:r>
        <w:t>распознавать невербальные средства общения, понимать значение социальных знаков,распознаватьпредпосылкиконфликтныхситуацийисмягчатьконфликты;</w:t>
      </w:r>
    </w:p>
    <w:p w:rsidR="00E8778F" w:rsidRDefault="00FA09B1">
      <w:pPr>
        <w:pStyle w:val="a3"/>
        <w:spacing w:line="360" w:lineRule="auto"/>
        <w:ind w:left="1048" w:right="1941" w:firstLine="0"/>
        <w:jc w:val="left"/>
      </w:pPr>
      <w:r>
        <w:t>владеть различными способами общения и взаимодействия;аргументированновестидиалог,уметьсмягчатьконфликтныеситуации;</w:t>
      </w:r>
    </w:p>
    <w:p w:rsidR="00E8778F" w:rsidRDefault="00FA09B1">
      <w:pPr>
        <w:pStyle w:val="a3"/>
        <w:spacing w:before="1"/>
        <w:ind w:left="1048" w:firstLine="0"/>
        <w:jc w:val="left"/>
      </w:pPr>
      <w:r>
        <w:t>развернутоилогичноизлагатьсвоюточкузрениясиспользованиемязыковыхсредств.</w:t>
      </w:r>
    </w:p>
    <w:p w:rsidR="00E8778F" w:rsidRDefault="00FA09B1">
      <w:pPr>
        <w:pStyle w:val="a3"/>
        <w:spacing w:before="137" w:line="360" w:lineRule="auto"/>
        <w:ind w:right="703"/>
      </w:pPr>
      <w:r>
        <w:t>Уобучающегосябудутсформированыумениясамоорганизациикакчастирегулятивныхуниверсальныхучебныхдействий:</w:t>
      </w:r>
    </w:p>
    <w:p w:rsidR="00E8778F" w:rsidRDefault="00FA09B1">
      <w:pPr>
        <w:pStyle w:val="a3"/>
        <w:spacing w:line="362" w:lineRule="auto"/>
        <w:ind w:right="705"/>
      </w:pPr>
      <w:r>
        <w:t>самостоятельноосуществлятьпознавательнуюдеятельность,выявлятьпроблемы,ставить и формулировать собственные задачи в образовательной деятельности и жизненныхситуациях;</w:t>
      </w:r>
    </w:p>
    <w:p w:rsidR="00E8778F" w:rsidRDefault="00FA09B1">
      <w:pPr>
        <w:pStyle w:val="a3"/>
        <w:spacing w:line="360" w:lineRule="auto"/>
        <w:ind w:right="711"/>
      </w:pPr>
      <w:r>
        <w:t>самостоятельно составлять план решения проблемы с учетомимеющихся ресурсов,собственныхвозможностейипредпочтений;</w:t>
      </w:r>
    </w:p>
    <w:p w:rsidR="00E8778F" w:rsidRDefault="00FA09B1">
      <w:pPr>
        <w:pStyle w:val="a3"/>
        <w:spacing w:line="274" w:lineRule="exact"/>
        <w:ind w:left="1048" w:firstLine="0"/>
      </w:pPr>
      <w:r>
        <w:t>давать оценкуновымситуациям;</w:t>
      </w:r>
    </w:p>
    <w:p w:rsidR="00E8778F" w:rsidRDefault="00FA09B1">
      <w:pPr>
        <w:pStyle w:val="a3"/>
        <w:spacing w:before="133"/>
        <w:ind w:left="1048" w:firstLine="0"/>
        <w:jc w:val="left"/>
      </w:pPr>
      <w:r>
        <w:t>расширять рамкиучебногопредметанаосновеличныхпредпочтений;</w:t>
      </w:r>
    </w:p>
    <w:p w:rsidR="00E8778F" w:rsidRDefault="00FA09B1">
      <w:pPr>
        <w:pStyle w:val="a3"/>
        <w:spacing w:before="137" w:line="360" w:lineRule="auto"/>
        <w:ind w:left="1048" w:right="709" w:firstLine="0"/>
        <w:jc w:val="left"/>
      </w:pPr>
      <w:r>
        <w:lastRenderedPageBreak/>
        <w:t>делатьосознанныйвыбор,аргументироватьего,братьответственностьзарешение;оцениватьприобретенныйопыт;</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jc w:val="left"/>
      </w:pPr>
      <w:r>
        <w:lastRenderedPageBreak/>
        <w:t>способствоватьформированиюипроявлениюширокойэрудициивразныхобластяхзнаний,постоянноповышатьсвойобразовательныйикультурныйуровень.</w:t>
      </w:r>
    </w:p>
    <w:p w:rsidR="00E8778F" w:rsidRDefault="00FA09B1">
      <w:pPr>
        <w:pStyle w:val="a3"/>
        <w:spacing w:line="360" w:lineRule="auto"/>
        <w:ind w:right="684"/>
        <w:jc w:val="left"/>
      </w:pPr>
      <w:r>
        <w:rPr>
          <w:spacing w:val="-1"/>
        </w:rPr>
        <w:t>Уобучающегосябудутсформированыумениясамоконтроля,</w:t>
      </w:r>
      <w:r>
        <w:t>принятиясебяидругихкакчастирегулятивныхуниверсальныхучебныхдействий:</w:t>
      </w:r>
    </w:p>
    <w:p w:rsidR="00E8778F" w:rsidRDefault="00FA09B1">
      <w:pPr>
        <w:pStyle w:val="a3"/>
        <w:spacing w:before="1" w:line="360" w:lineRule="auto"/>
        <w:jc w:val="left"/>
      </w:pPr>
      <w:r>
        <w:t>даватьоценкуновымситуациям,вноситькоррективывдеятельность,оцениватьсоответствие результатовцелям;</w:t>
      </w:r>
    </w:p>
    <w:p w:rsidR="00E8778F" w:rsidRDefault="00FA09B1">
      <w:pPr>
        <w:pStyle w:val="a3"/>
        <w:spacing w:line="360" w:lineRule="auto"/>
        <w:jc w:val="left"/>
      </w:pPr>
      <w:r>
        <w:t>владетьнавыкамипознавательнойрефлексиикакосознаниясовершаемыхдействийимыслительныхпроцессов,ихрезультатовиоснований;</w:t>
      </w:r>
    </w:p>
    <w:p w:rsidR="00E8778F" w:rsidRDefault="00FA09B1">
      <w:pPr>
        <w:pStyle w:val="a3"/>
        <w:spacing w:line="360" w:lineRule="auto"/>
        <w:ind w:left="1048" w:right="1441" w:firstLine="0"/>
        <w:jc w:val="left"/>
      </w:pPr>
      <w:r>
        <w:t>использовать приемы рефлексии для оценки ситуации, выбора верного решения;оцениватьрискиисвоевременно приниматьрешенияпоихснижению.</w:t>
      </w:r>
    </w:p>
    <w:p w:rsidR="00E8778F" w:rsidRDefault="00FA09B1">
      <w:pPr>
        <w:pStyle w:val="a3"/>
        <w:spacing w:line="360" w:lineRule="auto"/>
        <w:ind w:left="1048" w:right="1441" w:firstLine="0"/>
        <w:jc w:val="left"/>
      </w:pPr>
      <w:r>
        <w:t>Уобучающегося будутсформированыумениясовместнойдеятельности:пониматьииспользоватьпреимуществакоманднойииндивидуальной работы;</w:t>
      </w:r>
    </w:p>
    <w:p w:rsidR="00E8778F" w:rsidRDefault="00FA09B1">
      <w:pPr>
        <w:pStyle w:val="a3"/>
        <w:spacing w:before="1" w:line="360" w:lineRule="auto"/>
        <w:ind w:right="710"/>
      </w:pPr>
      <w:r>
        <w:t>выбиратьтематикуиметодысовместныхдействийсучетомобщихинтересовивозможностейкаждогочленаколлектива;</w:t>
      </w:r>
    </w:p>
    <w:p w:rsidR="00E8778F" w:rsidRDefault="00FA09B1">
      <w:pPr>
        <w:pStyle w:val="a3"/>
        <w:spacing w:line="362" w:lineRule="auto"/>
        <w:ind w:right="701"/>
      </w:pPr>
      <w:r>
        <w:t>принимать цели совместной деятельности, организовывать и координировать действияпо её достижению: составлять план действий, распределять роли с учетом мнений участников,обсуждатьрезультатысовместнойработы;</w:t>
      </w:r>
    </w:p>
    <w:p w:rsidR="00E8778F" w:rsidRDefault="00FA09B1">
      <w:pPr>
        <w:pStyle w:val="a3"/>
        <w:spacing w:line="360" w:lineRule="auto"/>
        <w:ind w:right="710"/>
      </w:pPr>
      <w:r>
        <w:t>оценивать качество своего вклада и каждого участника команды в общий результат поразработаннымкритериям;</w:t>
      </w:r>
    </w:p>
    <w:p w:rsidR="00E8778F" w:rsidRDefault="00FA09B1">
      <w:pPr>
        <w:pStyle w:val="a3"/>
        <w:spacing w:line="362" w:lineRule="auto"/>
        <w:ind w:right="709"/>
      </w:pPr>
      <w:r>
        <w:t>предлагатьновыепроекты,оцениватьидеиспозицииновизны,оригинальности,практическойзначимости;</w:t>
      </w:r>
    </w:p>
    <w:p w:rsidR="00E8778F" w:rsidRDefault="00FA09B1">
      <w:pPr>
        <w:pStyle w:val="a3"/>
        <w:spacing w:line="360" w:lineRule="auto"/>
        <w:ind w:right="710"/>
      </w:pPr>
      <w:r>
        <w:t>координироватьивыполнятьработувусловияхреального,виртуальногоикомбинированноговзаимодействия;</w:t>
      </w:r>
    </w:p>
    <w:p w:rsidR="00E8778F" w:rsidRDefault="00FA09B1">
      <w:pPr>
        <w:pStyle w:val="a3"/>
        <w:spacing w:line="362" w:lineRule="auto"/>
        <w:ind w:right="711"/>
      </w:pPr>
      <w:r>
        <w:t>осуществлять позитивное стратегическое поведение в различных ситуациях, проявлятьтворчествоивоображение,бытьинициативным.</w:t>
      </w:r>
    </w:p>
    <w:p w:rsidR="00E8778F" w:rsidRDefault="00FA09B1">
      <w:pPr>
        <w:pStyle w:val="a3"/>
        <w:spacing w:line="360" w:lineRule="auto"/>
        <w:ind w:right="704"/>
      </w:pPr>
      <w:r>
        <w:rPr>
          <w:spacing w:val="-1"/>
        </w:rPr>
        <w:t>Предметныерезультатыосвоенияпрограммы</w:t>
      </w:r>
      <w:r>
        <w:t>породной(чувашской)литературекконцу10классадолжныобеспечивать:</w:t>
      </w:r>
    </w:p>
    <w:p w:rsidR="00E8778F" w:rsidRDefault="00FA09B1">
      <w:pPr>
        <w:pStyle w:val="a3"/>
        <w:spacing w:line="362" w:lineRule="auto"/>
        <w:ind w:right="714"/>
      </w:pPr>
      <w:r>
        <w:t>сформированность представлений о роли и значении чувашской литературы в культуреиисториичувашскогонарода;</w:t>
      </w:r>
    </w:p>
    <w:p w:rsidR="00E8778F" w:rsidRDefault="00FA09B1">
      <w:pPr>
        <w:pStyle w:val="a3"/>
        <w:spacing w:line="360" w:lineRule="auto"/>
        <w:ind w:right="695"/>
      </w:pPr>
      <w:r>
        <w:t>осознание тесной связи между языковым, литературным, интеллектуальным, духовно-нравственнымстановлениемличности;</w:t>
      </w:r>
    </w:p>
    <w:p w:rsidR="00E8778F" w:rsidRDefault="00FA09B1">
      <w:pPr>
        <w:pStyle w:val="a3"/>
        <w:spacing w:line="360" w:lineRule="auto"/>
        <w:ind w:right="701"/>
      </w:pPr>
      <w:r>
        <w:t>сформированность устойчивой мотивации к систематическому чтению на чувашскомязыкекаксредствупознаниякультурычувашскогонародаидругихкультурнаосновемногоаспектногодиалога,уважительногоотношениякнимкакформеприобщенияклитературномунаследиюичерезнегоксокровищамотечественнойимировойкультуры;</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1"/>
      </w:pPr>
      <w:r>
        <w:lastRenderedPageBreak/>
        <w:t>понимание чувашской литературы как особого способа познания жизни, культурнойсамоидентификации;</w:t>
      </w:r>
    </w:p>
    <w:p w:rsidR="00E8778F" w:rsidRDefault="00FA09B1">
      <w:pPr>
        <w:pStyle w:val="a3"/>
        <w:spacing w:line="360" w:lineRule="auto"/>
        <w:ind w:right="711"/>
      </w:pPr>
      <w:r>
        <w:t>владение основными фактами жизненного и творческого пути чувашских писателей,знаниямиипониманиемосновныхэтаповразвитиячувашскойлитературы;</w:t>
      </w:r>
    </w:p>
    <w:p w:rsidR="00E8778F" w:rsidRDefault="00FA09B1">
      <w:pPr>
        <w:pStyle w:val="a3"/>
        <w:spacing w:before="1" w:line="360" w:lineRule="auto"/>
        <w:ind w:right="704"/>
      </w:pPr>
      <w:r>
        <w:t>умениевыявлятьидейно-тематическоесодержаниепроизведенийчувашскойлитературыразных жанровсиспользованиемразличныхприемованализаипонятийногоаппарата теориилитературы;</w:t>
      </w:r>
    </w:p>
    <w:p w:rsidR="00E8778F" w:rsidRDefault="00FA09B1">
      <w:pPr>
        <w:pStyle w:val="a3"/>
        <w:spacing w:line="362" w:lineRule="auto"/>
        <w:ind w:right="716"/>
      </w:pPr>
      <w:r>
        <w:t>владениеумениемиспользоватьсловариисправочнуюлитературу,опираясьнаресурсытрадиционныхбиблиотек иэлектронныхбиблиотечныхсистем;</w:t>
      </w:r>
    </w:p>
    <w:p w:rsidR="00E8778F" w:rsidRDefault="00FA09B1">
      <w:pPr>
        <w:pStyle w:val="a3"/>
        <w:spacing w:line="360" w:lineRule="auto"/>
        <w:ind w:right="702"/>
      </w:pPr>
      <w:r>
        <w:t>сформированностьпредставленийобизобразительно-выразительныхвозможностяхязыка чувашской литературы и умений самостоятельного смыслового и эстетического анализахудожественныхтекстов;</w:t>
      </w:r>
    </w:p>
    <w:p w:rsidR="00E8778F" w:rsidRDefault="00FA09B1">
      <w:pPr>
        <w:pStyle w:val="a3"/>
        <w:spacing w:line="360" w:lineRule="auto"/>
        <w:ind w:right="707"/>
      </w:pPr>
      <w:r>
        <w:t>владениеумениемсоздаватьсамостоятельныеписьменныеработыразныхжанров(развернутые ответынавопросы,сочинения,эссе,докладыидругие работы).</w:t>
      </w:r>
    </w:p>
    <w:p w:rsidR="00E8778F" w:rsidRDefault="00FA09B1">
      <w:pPr>
        <w:pStyle w:val="a3"/>
        <w:spacing w:line="360" w:lineRule="auto"/>
        <w:ind w:right="704"/>
      </w:pPr>
      <w:r>
        <w:rPr>
          <w:spacing w:val="-1"/>
        </w:rPr>
        <w:t>Предметныерезультатыосвоенияпрограммы</w:t>
      </w:r>
      <w:r>
        <w:t>породной(чувашской)литературекконцу11классадолжныобеспечивать:</w:t>
      </w:r>
    </w:p>
    <w:p w:rsidR="00E8778F" w:rsidRDefault="00FA09B1">
      <w:pPr>
        <w:pStyle w:val="a3"/>
        <w:spacing w:line="360" w:lineRule="auto"/>
        <w:ind w:right="706"/>
      </w:pPr>
      <w:r>
        <w:t>включение в культурно-языковое поле чувашской литературы, воспитание ценностногоотношениякчувашскомуязыкуилитературе какносителямкультурычувашскогонарода;</w:t>
      </w:r>
    </w:p>
    <w:p w:rsidR="00E8778F" w:rsidRDefault="00FA09B1">
      <w:pPr>
        <w:pStyle w:val="a3"/>
        <w:spacing w:line="360" w:lineRule="auto"/>
        <w:ind w:right="704"/>
      </w:pPr>
      <w:r>
        <w:t>пониманиечувашскойлитературыкакхудожественногоотражениятрадиционныхдуховно-нравственныхроссийскихинационально-культурныхценностей;</w:t>
      </w:r>
    </w:p>
    <w:p w:rsidR="00E8778F" w:rsidRDefault="00FA09B1">
      <w:pPr>
        <w:pStyle w:val="a3"/>
        <w:spacing w:line="360" w:lineRule="auto"/>
        <w:ind w:right="697"/>
      </w:pPr>
      <w:r>
        <w:t>сформированностьчувствапричастностикистории,традициямсвоегонародаиосознание историческойпреемственностипоколений;</w:t>
      </w:r>
    </w:p>
    <w:p w:rsidR="00E8778F" w:rsidRDefault="00FA09B1">
      <w:pPr>
        <w:pStyle w:val="a3"/>
        <w:spacing w:line="360" w:lineRule="auto"/>
        <w:ind w:right="707"/>
      </w:pPr>
      <w:r>
        <w:t>умение соотносить содержание произведения со временемегонаписания, выявлятьнравственно-духовныеценности;</w:t>
      </w:r>
    </w:p>
    <w:p w:rsidR="00E8778F" w:rsidRDefault="00FA09B1">
      <w:pPr>
        <w:pStyle w:val="a3"/>
        <w:spacing w:line="360" w:lineRule="auto"/>
        <w:ind w:right="706"/>
      </w:pPr>
      <w:r>
        <w:t>владениезнаниямиипониманиемключевыхпроблемпроизведенийчувашскойлитературы,сопоставлениеихстекстамилитературрегиона,русскойизарубежнойлитературы,затрагивающимиобщиетемыилипроблемы;</w:t>
      </w:r>
    </w:p>
    <w:p w:rsidR="00E8778F" w:rsidRDefault="00FA09B1">
      <w:pPr>
        <w:pStyle w:val="a3"/>
        <w:spacing w:line="360" w:lineRule="auto"/>
        <w:ind w:right="703"/>
      </w:pPr>
      <w:r>
        <w:t>понимание контекстуального значения слов и фраз, используемыхв художественномпроизведении(включаяпереносныеиконнотативныезначения),умениеоцениватьиххудожественнуювыразительностьсточкизренияновизны,эмоциональнойисмысловойнаполненности,эстетическойзначимости;</w:t>
      </w:r>
    </w:p>
    <w:p w:rsidR="00E8778F" w:rsidRDefault="00FA09B1">
      <w:pPr>
        <w:pStyle w:val="a3"/>
        <w:spacing w:line="360" w:lineRule="auto"/>
        <w:ind w:right="697"/>
      </w:pPr>
      <w:r>
        <w:t>владениеумениямипознавательной,учебнойпроектно-исследовательскойдеятельности;</w:t>
      </w:r>
    </w:p>
    <w:p w:rsidR="00E8778F" w:rsidRDefault="00FA09B1">
      <w:pPr>
        <w:pStyle w:val="a3"/>
        <w:spacing w:line="360" w:lineRule="auto"/>
        <w:ind w:right="703"/>
      </w:pPr>
      <w:r>
        <w:t>сформированностьуменияинтерпретироватьизученныеисамостоятельнопрочитанныепроизведениячувашскойлитературынаисторико-культурнойоснове,сопоставлятьихс</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0" w:firstLine="0"/>
      </w:pPr>
      <w:r>
        <w:lastRenderedPageBreak/>
        <w:t>произведениямидругихвидовискусств,втомчислесиспользованиеминформационно-коммуникационныхтехнологий;</w:t>
      </w:r>
    </w:p>
    <w:p w:rsidR="00E8778F" w:rsidRDefault="00FA09B1">
      <w:pPr>
        <w:pStyle w:val="a3"/>
        <w:spacing w:line="360" w:lineRule="auto"/>
        <w:ind w:right="705"/>
      </w:pPr>
      <w:r>
        <w:t>умениеиспользоватьдляраскрытиятезисовсвоеговысказыванияфрагментыпроизведения,носящие проблемныйхарактер итребующиеанализа;</w:t>
      </w:r>
    </w:p>
    <w:p w:rsidR="00E8778F" w:rsidRDefault="00FA09B1">
      <w:pPr>
        <w:pStyle w:val="a3"/>
        <w:spacing w:before="1" w:line="360" w:lineRule="auto"/>
        <w:ind w:right="706"/>
      </w:pPr>
      <w:r>
        <w:t>владениеумениемсоздаватьсамостоятельныеписьменныеработыразныхжанров(рецензии на самостоятельно прочитанные произведения, эссе, доклады, рефераты и другиеработы).</w:t>
      </w:r>
    </w:p>
    <w:p w:rsidR="00E8778F" w:rsidRDefault="00E8778F">
      <w:pPr>
        <w:pStyle w:val="a3"/>
        <w:ind w:left="0" w:firstLine="0"/>
        <w:jc w:val="left"/>
        <w:rPr>
          <w:sz w:val="26"/>
        </w:rPr>
      </w:pPr>
    </w:p>
    <w:p w:rsidR="00E8778F" w:rsidRDefault="00E8778F">
      <w:pPr>
        <w:pStyle w:val="a3"/>
        <w:spacing w:before="10"/>
        <w:ind w:left="0" w:firstLine="0"/>
        <w:jc w:val="left"/>
        <w:rPr>
          <w:sz w:val="20"/>
        </w:rPr>
      </w:pPr>
    </w:p>
    <w:p w:rsidR="00E8778F" w:rsidRDefault="00FA09B1" w:rsidP="00B36BB2">
      <w:pPr>
        <w:pStyle w:val="11"/>
        <w:numPr>
          <w:ilvl w:val="2"/>
          <w:numId w:val="123"/>
        </w:numPr>
        <w:tabs>
          <w:tab w:val="left" w:pos="1692"/>
        </w:tabs>
        <w:spacing w:line="362" w:lineRule="auto"/>
        <w:ind w:right="702" w:firstLine="710"/>
        <w:jc w:val="both"/>
      </w:pPr>
      <w:r>
        <w:t>Федеральнаярабочаяпрограммапоучебномупредмету«Иностранный(английский)язык(базовыйуровень)»</w:t>
      </w:r>
    </w:p>
    <w:p w:rsidR="00E8778F" w:rsidRDefault="00FA09B1">
      <w:pPr>
        <w:pStyle w:val="a3"/>
        <w:spacing w:line="360" w:lineRule="auto"/>
        <w:ind w:right="703"/>
      </w:pPr>
      <w:r>
        <w:t>Федеральная рабочая программа по учебному предмету «Иностранный (английский)язык (базовый уровень)» (предметная область «Иностранные языки») (далее соответственно –программапоанглийскомуязыку,английскийязык)включаетпояснительнуюзаписку,содержаниеобучения,планируемыерезультатыосвоенияпрограммыпоанглийскомуязыку.</w:t>
      </w:r>
    </w:p>
    <w:p w:rsidR="00E8778F" w:rsidRDefault="00FA09B1">
      <w:pPr>
        <w:pStyle w:val="a3"/>
        <w:spacing w:line="360" w:lineRule="auto"/>
        <w:ind w:right="704"/>
      </w:pPr>
      <w:r>
        <w:t>Пояснительная записка отражает общие цели и задачи изучения английского языка,характеристикупсихологическихпредпосылоккегоизучениюобучающимися,местов</w:t>
      </w:r>
      <w:r>
        <w:rPr>
          <w:spacing w:val="-1"/>
        </w:rPr>
        <w:t>структуре учебногоплана,</w:t>
      </w:r>
      <w:r>
        <w:t>атакжеподходыкотборусодержания,копределениюпланируемыхрезультатовик структуре тематическогопланирования.</w:t>
      </w:r>
    </w:p>
    <w:p w:rsidR="00E8778F" w:rsidRDefault="00FA09B1">
      <w:pPr>
        <w:pStyle w:val="a3"/>
        <w:spacing w:line="360" w:lineRule="auto"/>
        <w:ind w:right="708"/>
      </w:pPr>
      <w:r>
        <w:t>Впрограммепоанглийскому языку раскрываютсясодержательныелинии,которыепредлагаютсядляобязательногоизучениявкаждомклассенауровнесреднегообщегообразования.</w:t>
      </w:r>
    </w:p>
    <w:p w:rsidR="00E8778F" w:rsidRDefault="00FA09B1">
      <w:pPr>
        <w:pStyle w:val="a3"/>
        <w:spacing w:line="360" w:lineRule="auto"/>
        <w:ind w:right="704"/>
      </w:pPr>
      <w:r>
        <w:t>Планируемыерезультатыосвоенияпрограммыпоанглийскомуязыкувключаютличностные, метапредметные результаты за весь период обучения на уровне среднего общегообразования,атакже предметные достиженияобучающегосязакаждыйгодобучения.</w:t>
      </w:r>
    </w:p>
    <w:p w:rsidR="00E8778F" w:rsidRDefault="00FA09B1">
      <w:pPr>
        <w:pStyle w:val="a3"/>
        <w:ind w:left="1048" w:firstLine="0"/>
      </w:pPr>
      <w:r>
        <w:t>Пояснительнаязаписка.</w:t>
      </w:r>
    </w:p>
    <w:p w:rsidR="00E8778F" w:rsidRDefault="00FA09B1">
      <w:pPr>
        <w:pStyle w:val="a3"/>
        <w:spacing w:before="129" w:line="362" w:lineRule="auto"/>
        <w:ind w:right="700"/>
      </w:pPr>
      <w:r>
        <w:t>Программапоанглийскомуязыку(базовыйуровень)науровнесреднегообщегообразованияразработананаосновеФГОС СОО.</w:t>
      </w:r>
    </w:p>
    <w:p w:rsidR="00E8778F" w:rsidRDefault="00FA09B1">
      <w:pPr>
        <w:pStyle w:val="a3"/>
        <w:spacing w:line="360" w:lineRule="auto"/>
        <w:ind w:right="700"/>
      </w:pPr>
      <w:r>
        <w:t>Программапоанглийскомуязыкуявляетсяориентиромдлясоставлениярабочихпрограммпопредмету:даётпредставлениеоцеляхобразования,развития,воспитанияисоциализации обучающихся на уровне среднего общего образования, путях формированиясистемызнаний,уменийиспособовдеятельностиуобучающихсянабазовомуровнесредствами учебного предмета «Иностранный (английский) язык», определяет инвариантную(обязательную)частьсодержанияучебногокурсапоанглийскомуязыкукакучебномупредмету, за пределами которой остаётся возможность выбора вариативной составляющейсодержанияобразованиявпланепорядкаизучениятем,некоторогорасширенияобъё</w:t>
      </w:r>
      <w:r>
        <w:lastRenderedPageBreak/>
        <w:t>масодержанияиегодетализации.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8"/>
      </w:pPr>
      <w:r>
        <w:lastRenderedPageBreak/>
        <w:t>Программапоанглийскомуязыкуустанавливаетраспределениеобязательногопредметного содержания по годам обучения, предусматривает примерный ресурс учебноговремени,выделяемогонаизучениетем/разделовкурса,учитываетособенностиизученияанглийскогоязыка,исходяизеголингвистическихособенностейиструктурыродного(русского) языка обучающихся, межпредметных связей иностранного (английского) языка ссодержаниемдругихучебныхпредметов,изучаемыхв10–11классах,атакжесучётомвозрастных особенностей обучающихся. Содержание программы по английскому языку дляуровня среднего общего образования имеет особенности, обусловленные задачами развития,обученияивоспитания,обучающихсязаданнымисоциальнымитребованиямикуровнюразвитияихличностныхипознавательныхкачеств,предметнымсодержаниемсистемысреднегообщегообразования,атакжевозрастнымипсихологическимиособенностямиобучающихся16–17лет.</w:t>
      </w:r>
    </w:p>
    <w:p w:rsidR="00E8778F" w:rsidRDefault="00FA09B1">
      <w:pPr>
        <w:pStyle w:val="a3"/>
        <w:spacing w:before="2" w:line="360" w:lineRule="auto"/>
        <w:ind w:right="709"/>
      </w:pPr>
      <w:r>
        <w:t>Личностные, метапредметные и предметные результаты представлены в программе по</w:t>
      </w:r>
      <w:r>
        <w:rPr>
          <w:spacing w:val="-1"/>
        </w:rPr>
        <w:t>английскомуязыкусучётомособенностей</w:t>
      </w:r>
      <w:r>
        <w:t>преподаванияанглийскогоязыканауровнесреднегообщего образования на базовом уровнена основе отечественных методических традицийпостроенияшкольногокурсаанглийскогоязыкаивсоответствиисновымиреалиямиитенденциямиразвитияобщегообразования.</w:t>
      </w:r>
    </w:p>
    <w:p w:rsidR="00E8778F" w:rsidRDefault="00FA09B1">
      <w:pPr>
        <w:pStyle w:val="a3"/>
        <w:spacing w:line="360" w:lineRule="auto"/>
        <w:ind w:right="706"/>
      </w:pPr>
      <w:r>
        <w:t>Учебному предмету «Иностранный (английский) язык» принадлежит важное место всистеме среднего общего образования и воспитания современного обучающегося в условияхполикультурногоимногоязычногомира.Изучениеиностранногоязыканаправленонаформированиекоммуникативнойкультурыобучающихся,осознаниеролиязыкакакинструмента межличностногои межкультурного взаимодействия, способствует их общемуречевомуразвитию,воспитаниюгражданскойидентичности,расширениюкругозора,воспитаниючувствиэмоций.</w:t>
      </w:r>
    </w:p>
    <w:p w:rsidR="00E8778F" w:rsidRDefault="00FA09B1">
      <w:pPr>
        <w:pStyle w:val="a3"/>
        <w:spacing w:before="1" w:line="360" w:lineRule="auto"/>
        <w:ind w:right="711"/>
      </w:pPr>
      <w:r>
        <w:rPr>
          <w:spacing w:val="-1"/>
        </w:rPr>
        <w:t>Предметныезнанияиспособы</w:t>
      </w:r>
      <w:r>
        <w:t>деятельности,осваиваемыеобучающимисяприизучениииностранного языка, находят применениев образовательном процессе при изучении другихпредметныхобластей,становятсязначимымидляформированияположительныхкачествличности. Таким образом, они ориентированы на формирование как метапредметных, так иличностныхрезультатовобучения.</w:t>
      </w:r>
    </w:p>
    <w:p w:rsidR="00E8778F" w:rsidRDefault="00FA09B1">
      <w:pPr>
        <w:pStyle w:val="a3"/>
        <w:spacing w:line="360" w:lineRule="auto"/>
        <w:ind w:right="700"/>
      </w:pPr>
      <w:r>
        <w:t>Трансформация взглядовна владениеиностраннымязыком,связанная сусилениемобщественныхзапросовнаквалифицированныхимобильныхлюдей,способныхбыстроадаптироватьсякизменяющимсяусловиямжизни,овладеватьновымикомпетенциями.Владениеиностраннымязыкомкакдоступкпередовыммеждународнымнаучнымитехнологическим достижениям, расширяющим возможности образования и самообразования,одно из важнейших средств социализации, самовыражения и успешной профессиональнойдеятельностивыпускникаобщеобразовательнойорганизации.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5"/>
      </w:pPr>
      <w:r>
        <w:lastRenderedPageBreak/>
        <w:t>Значимость владения иностранными языками как первым, таки вторым, расширениеноменклатурыизучаемыхиностранныхязыковсоответствуетстратегическиминтересамРоссиивэпохупостглобализацииимногополярногомира.Знаниеродногоязыкаэкономическогоилиполитическогопартнёраобеспечиваетобщение,учитывающееособенностименталитетаикультурыпартнёра,чтопозволяетуспешнееприходитькконсенсусуприпроведениипереговоров,решениивозникающихпроблемсцельюдостиженияпоставленныхзадач.</w:t>
      </w:r>
    </w:p>
    <w:p w:rsidR="00E8778F" w:rsidRDefault="00FA09B1">
      <w:pPr>
        <w:pStyle w:val="a3"/>
        <w:spacing w:line="362" w:lineRule="auto"/>
        <w:ind w:right="706"/>
      </w:pPr>
      <w:r>
        <w:t>Возрастание значимости владения иностранными языками приводит к переосмыслениюцелейисодержанияобученияпредмету.</w:t>
      </w:r>
    </w:p>
    <w:p w:rsidR="00E8778F" w:rsidRDefault="00FA09B1">
      <w:pPr>
        <w:pStyle w:val="a3"/>
        <w:spacing w:line="360" w:lineRule="auto"/>
        <w:ind w:right="701"/>
      </w:pPr>
      <w:r>
        <w:t>Целииноязычногообразованиястановятсяболеесложнымипоструктуре,формулируются на ценностном, когнитивном и прагматическом уровнях и соответственновоплощается в личностных, метапредметныхи предметных результатах. Иностранный языкпризнается как ценный ресурс личности для социальной адаптации и самореализации (в томчислевпрофессии),инструментразвитияуменийпоиска,обработкиииспользованияинформациивпознавательныхцелях;одноизсредстввоспитаниякачествгражданина,патриота,развитиянациональногосамосознания,стремленияквзаимопониманиюмеждулюдьмиразныхстранинародов.</w:t>
      </w:r>
    </w:p>
    <w:p w:rsidR="00E8778F" w:rsidRDefault="00FA09B1">
      <w:pPr>
        <w:pStyle w:val="a3"/>
        <w:spacing w:line="360" w:lineRule="auto"/>
        <w:ind w:right="706"/>
      </w:pPr>
      <w:r>
        <w:t>На прагматическом уровне целью иноязычного образования (базовый уровень владенияанглийскимязыком)науровнесреднегообщегообразованияпровозглашеноразвитиеисовершенствованиекоммуникативнойкомпетенцииобучающихся,сформированнойнапредыдущих уровнях общего образования,в единстве таких её составляющих, как речевая,языковая,социокультурная,компенсаторнаяиметапредметнаякомпетенции:</w:t>
      </w:r>
    </w:p>
    <w:p w:rsidR="00E8778F" w:rsidRDefault="00FA09B1">
      <w:pPr>
        <w:pStyle w:val="a3"/>
        <w:spacing w:line="360" w:lineRule="auto"/>
        <w:ind w:right="705"/>
      </w:pPr>
      <w:r>
        <w:t>речевая компетенция – развитие коммуникативных умений в четырёх основных видахречевойдеятельности(говорении,аудировании,чтении,письменнойречи);</w:t>
      </w:r>
    </w:p>
    <w:p w:rsidR="00E8778F" w:rsidRDefault="00FA09B1">
      <w:pPr>
        <w:pStyle w:val="a3"/>
        <w:spacing w:line="360" w:lineRule="auto"/>
        <w:ind w:right="704"/>
      </w:pPr>
      <w:r>
        <w:t>языковая компетенция – овладение новыми языковыми средствами (фонетическими,орфографическими,пунктуационными,лексическими,грамматическими)всоответствиисотобранными темами общения, освоение знаний о языковых явлениях английского языка,разныхспособахвыражениямысливродномианглийскомязыках;</w:t>
      </w:r>
    </w:p>
    <w:p w:rsidR="00E8778F" w:rsidRDefault="00FA09B1">
      <w:pPr>
        <w:pStyle w:val="a3"/>
        <w:spacing w:line="360" w:lineRule="auto"/>
        <w:ind w:right="705"/>
      </w:pPr>
      <w:r>
        <w:t>социокультурная/межкультурнаякомпетенция–приобщениеккультуре,традицияманглоговорящих странв рамках темиситуаций общения, отвечающих опыту,интересам,психологическимособенностямучащихсянауровнесреднегообщегообразования,формирование умения представлять свою страну, её культурув условиях межкультурногообщения;</w:t>
      </w:r>
    </w:p>
    <w:p w:rsidR="00E8778F" w:rsidRDefault="00FA09B1">
      <w:pPr>
        <w:pStyle w:val="a3"/>
        <w:spacing w:line="360" w:lineRule="auto"/>
        <w:ind w:right="707"/>
      </w:pPr>
      <w:r>
        <w:t>компенсаторная компетенция – развитие умений выходить из положенияв условияхдефицитаязыковыхсредстванглийского языкаприполученииипередачеинформации;</w:t>
      </w:r>
    </w:p>
    <w:p w:rsidR="00E8778F" w:rsidRDefault="00FA09B1">
      <w:pPr>
        <w:pStyle w:val="a3"/>
        <w:spacing w:line="274" w:lineRule="exact"/>
        <w:ind w:left="1048" w:firstLine="0"/>
      </w:pPr>
      <w:r>
        <w:t>метапредметная/учебно-познавательнаякомпетенция–развитиеобщихиспециальных</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8" w:firstLine="0"/>
      </w:pPr>
      <w:r>
        <w:lastRenderedPageBreak/>
        <w:t>учебныхумений,позволяющихсовершенствоватьучебнуюдеятельностьпоовладениюиностраннымязыком,удовлетворятьсегопомощьюпознавательныеинтересывдругихобластяхзнания.</w:t>
      </w:r>
    </w:p>
    <w:p w:rsidR="00E8778F" w:rsidRDefault="00FA09B1">
      <w:pPr>
        <w:pStyle w:val="a3"/>
        <w:spacing w:line="360" w:lineRule="auto"/>
        <w:ind w:right="704"/>
      </w:pPr>
      <w:r>
        <w:t>Нарядусиноязычнойкоммуникативнойкомпетенциейвпроцессеовладенияиностраннымязыкомформируютсяключевыеуниверсальныеучебныекомпетенции,включающиеобразовательную,ценностно-ориентационную,общекультурную,учебно-познавательную,информационную,социально-трудовуюикомпетенциюличностногосамосовершенствования.</w:t>
      </w:r>
    </w:p>
    <w:p w:rsidR="00E8778F" w:rsidRDefault="00FA09B1">
      <w:pPr>
        <w:pStyle w:val="a3"/>
        <w:tabs>
          <w:tab w:val="left" w:pos="8916"/>
        </w:tabs>
        <w:spacing w:before="1" w:line="360" w:lineRule="auto"/>
        <w:ind w:right="700"/>
      </w:pPr>
      <w:r>
        <w:t>Основными    подходами    к    обучению    иностранным    языкам</w:t>
      </w:r>
      <w:r>
        <w:tab/>
      </w:r>
      <w:r>
        <w:rPr>
          <w:spacing w:val="-1"/>
        </w:rPr>
        <w:t>признаются</w:t>
      </w:r>
      <w:r>
        <w:t>компетентностный,системно-деятельностный,межкультурныйикоммуникативно-когнитивный. Совокупность перечисленных подходов предполагает возможность реализовать</w:t>
      </w:r>
      <w:r>
        <w:rPr>
          <w:spacing w:val="-1"/>
        </w:rPr>
        <w:t>поставленныецелииноязычногообразования</w:t>
      </w:r>
      <w:r>
        <w:t>науровнесреднегообщегообразования,добиться</w:t>
      </w:r>
      <w:r>
        <w:rPr>
          <w:spacing w:val="-1"/>
        </w:rPr>
        <w:t>достиженияпланируемыхрезультатовврамкахсодержания</w:t>
      </w:r>
      <w:r>
        <w:t>обучения,отобранногодляданногоуровняобщегообразованияприиспользованииновыхпедагогическихтехнологийивозможностейцифровойобразовательнойсреды.</w:t>
      </w:r>
    </w:p>
    <w:p w:rsidR="00E8778F" w:rsidRDefault="00FA09B1">
      <w:pPr>
        <w:pStyle w:val="a3"/>
        <w:spacing w:line="360" w:lineRule="auto"/>
        <w:ind w:right="704" w:firstLine="773"/>
      </w:pPr>
      <w:r>
        <w:t>«Иностранный язык» входит в предметную область «Иностранные языки» наряду спредметом«Второйиностранныйязык»,изучениекоторогопроисходитприналичиипотребностиуобучающихсяиприусловии,чтоуобразовательнойорганизацииимеетсядостаточная кадровая, техническая и материальная обеспеченность, позволяющая достигнутьпредметныхрезультатов,заявленныхвФГОССОО.</w:t>
      </w:r>
    </w:p>
    <w:p w:rsidR="00E8778F" w:rsidRDefault="00FA09B1">
      <w:pPr>
        <w:pStyle w:val="a3"/>
        <w:spacing w:before="2"/>
        <w:ind w:left="1048" w:firstLine="0"/>
      </w:pPr>
      <w:r>
        <w:t>Общеечислочасов,рекомендованныхдляизученияиностранного(английского)языка</w:t>
      </w:r>
    </w:p>
    <w:p w:rsidR="00E8778F" w:rsidRDefault="00FA09B1" w:rsidP="00B36BB2">
      <w:pPr>
        <w:pStyle w:val="a5"/>
        <w:numPr>
          <w:ilvl w:val="0"/>
          <w:numId w:val="121"/>
        </w:numPr>
        <w:tabs>
          <w:tab w:val="left" w:pos="520"/>
        </w:tabs>
        <w:spacing w:before="137"/>
        <w:ind w:left="519" w:hanging="183"/>
        <w:rPr>
          <w:sz w:val="24"/>
        </w:rPr>
      </w:pPr>
      <w:r>
        <w:rPr>
          <w:sz w:val="24"/>
        </w:rPr>
        <w:t>204 часа: в10 классе– 102часа(3часавнеделю),в11классе–102часа(3 часа внеделю).</w:t>
      </w:r>
    </w:p>
    <w:p w:rsidR="00E8778F" w:rsidRDefault="00FA09B1">
      <w:pPr>
        <w:pStyle w:val="a3"/>
        <w:spacing w:before="137" w:line="360" w:lineRule="auto"/>
        <w:ind w:right="700"/>
      </w:pPr>
      <w:r>
        <w:t>Требования к предметным результатам для среднего общего образования констатируютнеобходимостькокончанию11классавладенияумениемобщатьсянаиностранном(английском) языке в разных формах (устно и письменно, непосредственно и опосредованно, втомчислечерезИнтернет)напороговомуровне.</w:t>
      </w:r>
    </w:p>
    <w:p w:rsidR="00E8778F" w:rsidRDefault="00FA09B1">
      <w:pPr>
        <w:pStyle w:val="a3"/>
        <w:spacing w:before="1" w:line="360" w:lineRule="auto"/>
        <w:ind w:right="703"/>
      </w:pPr>
      <w:r>
        <w:t>Базовый (пороговый) уровень усвоения учебного предмета «Иностранный (английский)язык»ориентированнасозданиеобщеобразовательнойиобщекультурнойподготовки,наформированиецелостныхпредставленийобучающихсяомире,обобщечеловеческихценностях, о важности общения с целью достижения взаимопонимания в целом и о языке каксредстве межличностного и межкультурного общения в частности. Достижение пороговогоуровнявладенияиностранным(английским)языкомпозволяетвыпускникамроссийскойшколыиспользоватьегодляобщениявустнойиписьменнойформекаксносителямиизучаемогоиностранного(английского)языка,такиспредставителямидругихстран,использующими данный язык как средство общения. Кроме того, пороговый уровень владенияиностранным(английским)языкомпозволяетиспользоватьиностранный(английский)яз</w:t>
      </w:r>
      <w:r>
        <w:lastRenderedPageBreak/>
        <w:t>ык</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0" w:firstLine="0"/>
      </w:pPr>
      <w:r>
        <w:lastRenderedPageBreak/>
        <w:t>как средство для поиска, получения и обработки информации из иноязычных источников вобразовательныхисамообразовательныхцелях,использоватьсловариисправочникинаиностранномязыке,втомчислеинформационно-справочныесистемыв электроннойформе.</w:t>
      </w:r>
    </w:p>
    <w:p w:rsidR="00E8778F" w:rsidRDefault="00FA09B1">
      <w:pPr>
        <w:pStyle w:val="a3"/>
        <w:spacing w:line="364" w:lineRule="auto"/>
        <w:ind w:left="1048" w:right="6241" w:firstLine="0"/>
      </w:pPr>
      <w:r>
        <w:t>Содержание обучения в 10 классе.Коммуникативныеумения.</w:t>
      </w:r>
    </w:p>
    <w:p w:rsidR="00E8778F" w:rsidRDefault="00FA09B1">
      <w:pPr>
        <w:pStyle w:val="a3"/>
        <w:spacing w:line="360" w:lineRule="auto"/>
        <w:ind w:right="708"/>
      </w:pPr>
      <w:r>
        <w:t>Развитие умения общаться в устной и письменной форме, используя рецептивные ипродуктивныевидыречевойдеятельностиврамкахтематическогосодержанияречи.</w:t>
      </w:r>
    </w:p>
    <w:p w:rsidR="00E8778F" w:rsidRDefault="00FA09B1">
      <w:pPr>
        <w:pStyle w:val="a3"/>
        <w:spacing w:line="362" w:lineRule="auto"/>
        <w:ind w:right="706"/>
      </w:pPr>
      <w:r>
        <w:t>Повседневнаяжизньсемьи.Межличностныеотношениявсемье,сдрузьямиизнакомыми.Конфликтные ситуации,ихпредупреждение иразрешение.</w:t>
      </w:r>
    </w:p>
    <w:p w:rsidR="00E8778F" w:rsidRDefault="00FA09B1">
      <w:pPr>
        <w:pStyle w:val="a3"/>
        <w:spacing w:line="273" w:lineRule="exact"/>
        <w:ind w:left="1048" w:firstLine="0"/>
      </w:pPr>
      <w:r>
        <w:t>Внешностьихарактеристикачеловека, литературногоперсонажа.</w:t>
      </w:r>
    </w:p>
    <w:p w:rsidR="00E8778F" w:rsidRDefault="00FA09B1">
      <w:pPr>
        <w:pStyle w:val="a3"/>
        <w:spacing w:before="123" w:line="360" w:lineRule="auto"/>
        <w:ind w:right="712"/>
      </w:pPr>
      <w:r>
        <w:t>Здоровыйобразжизниизаботаоздоровье:режимтрудаиотдыха,спорт,сбалансированноепитание,посещениеврача.Отказотвредныхпривычек.</w:t>
      </w:r>
    </w:p>
    <w:p w:rsidR="00E8778F" w:rsidRDefault="00FA09B1">
      <w:pPr>
        <w:pStyle w:val="a3"/>
        <w:spacing w:before="3" w:line="360" w:lineRule="auto"/>
        <w:ind w:right="704"/>
      </w:pPr>
      <w:r>
        <w:t>Школьноеобразование,школьнаяжизнь,школьныепраздники.Перепискасзарубежнымисверстниками.Взаимоотношениявшколе.Проблемыирешения.Праваиобязанностиобучающегося.</w:t>
      </w:r>
    </w:p>
    <w:p w:rsidR="00E8778F" w:rsidRDefault="00FA09B1">
      <w:pPr>
        <w:pStyle w:val="a3"/>
        <w:spacing w:line="362" w:lineRule="auto"/>
        <w:ind w:right="704"/>
      </w:pPr>
      <w:r>
        <w:rPr>
          <w:spacing w:val="-1"/>
        </w:rPr>
        <w:t>Современныймирпрофессий.</w:t>
      </w:r>
      <w:r>
        <w:t>Проблемывыборапрофессии(возможностипродолженияобразования в высшей школе, в профессиональном колледже, выбор рабочей специальности,подработка дляобучающегося).Рольиностранногоязыка впланахна будущее.</w:t>
      </w:r>
    </w:p>
    <w:p w:rsidR="00E8778F" w:rsidRDefault="00FA09B1">
      <w:pPr>
        <w:pStyle w:val="a3"/>
        <w:spacing w:line="360" w:lineRule="auto"/>
        <w:ind w:right="715"/>
      </w:pPr>
      <w:r>
        <w:t>Молодёжьв современном обществе. Досугмолодёжи:чтение, кино, театр, музыка,музеи,Интернет,компьютерныеигры.Любовьидружба.</w:t>
      </w:r>
    </w:p>
    <w:p w:rsidR="00E8778F" w:rsidRDefault="00FA09B1">
      <w:pPr>
        <w:pStyle w:val="a3"/>
        <w:spacing w:line="360" w:lineRule="auto"/>
        <w:ind w:left="1048" w:right="1050" w:firstLine="0"/>
        <w:jc w:val="left"/>
      </w:pPr>
      <w:r>
        <w:t>Покупки: одежда, обувь и продукты питания. Карманные деньги. Молодёжная мода.Туризм.Видыотдыха.ПутешествияпоРоссииизарубежнымстранам.</w:t>
      </w:r>
    </w:p>
    <w:p w:rsidR="00E8778F" w:rsidRDefault="00FA09B1">
      <w:pPr>
        <w:pStyle w:val="a3"/>
        <w:spacing w:line="360" w:lineRule="auto"/>
        <w:ind w:left="1048" w:right="2415" w:firstLine="0"/>
        <w:jc w:val="left"/>
      </w:pPr>
      <w:r>
        <w:t>Проблемы экологии. Защита окружающей среды. Стихийные бедствия.Условияпроживаниявгородской/сельскойместности.</w:t>
      </w:r>
    </w:p>
    <w:p w:rsidR="00E8778F" w:rsidRDefault="00FA09B1">
      <w:pPr>
        <w:pStyle w:val="a3"/>
        <w:spacing w:line="360" w:lineRule="auto"/>
        <w:ind w:right="705"/>
      </w:pPr>
      <w:r>
        <w:t>Техническийпрогресс:перспективыипоследствия.Современныесредствасвязи(мобильныетелефоны,смартфоны,планшеты,компьютеры).</w:t>
      </w:r>
    </w:p>
    <w:p w:rsidR="00E8778F" w:rsidRDefault="00FA09B1">
      <w:pPr>
        <w:pStyle w:val="a3"/>
        <w:spacing w:line="360" w:lineRule="auto"/>
        <w:ind w:right="706"/>
      </w:pPr>
      <w:r>
        <w:t>Родная страна и страна/страны изучаемого языка: географическое положение, столица,крупныегорода,регионы,системаобразования,достопримечательности,культурныеособенности(национальныеипопулярныепраздники,знаменательныедаты,традиции,обычаи),страницыистории.</w:t>
      </w:r>
    </w:p>
    <w:p w:rsidR="00E8778F" w:rsidRDefault="00FA09B1">
      <w:pPr>
        <w:pStyle w:val="a3"/>
        <w:spacing w:line="360" w:lineRule="auto"/>
        <w:ind w:right="708"/>
      </w:pPr>
      <w:r>
        <w:t>Выдающиеся люди родной страны и страны/стран изучаемого языка, их вклад в науку имировуюкультуру:государственныедеятели,учёные,писатели,поэты,художники,композиторы,путешественники,спортсмены,актёрыидругие.</w:t>
      </w:r>
    </w:p>
    <w:p w:rsidR="00E8778F" w:rsidRDefault="00FA09B1">
      <w:pPr>
        <w:pStyle w:val="a3"/>
        <w:ind w:left="1048" w:firstLine="0"/>
        <w:jc w:val="left"/>
      </w:pPr>
      <w:r>
        <w:t>Говорение.</w:t>
      </w:r>
    </w:p>
    <w:p w:rsidR="00E8778F" w:rsidRDefault="00FA09B1">
      <w:pPr>
        <w:pStyle w:val="a3"/>
        <w:tabs>
          <w:tab w:val="left" w:pos="2256"/>
          <w:tab w:val="left" w:pos="4436"/>
          <w:tab w:val="left" w:pos="5481"/>
          <w:tab w:val="left" w:pos="7294"/>
          <w:tab w:val="left" w:pos="8057"/>
          <w:tab w:val="left" w:pos="8579"/>
          <w:tab w:val="left" w:pos="9294"/>
        </w:tabs>
        <w:spacing w:before="131" w:line="360" w:lineRule="auto"/>
        <w:ind w:right="710"/>
        <w:jc w:val="left"/>
      </w:pPr>
      <w:r>
        <w:t>Развитие</w:t>
      </w:r>
      <w:r>
        <w:tab/>
        <w:t>коммуникативных</w:t>
      </w:r>
      <w:r>
        <w:tab/>
        <w:t>умений</w:t>
      </w:r>
      <w:r>
        <w:tab/>
        <w:t>диалогической</w:t>
      </w:r>
      <w:r>
        <w:tab/>
        <w:t>речи</w:t>
      </w:r>
      <w:r>
        <w:tab/>
        <w:t>на</w:t>
      </w:r>
      <w:r>
        <w:tab/>
        <w:t>базе</w:t>
      </w:r>
      <w:r>
        <w:tab/>
      </w:r>
      <w:r>
        <w:rPr>
          <w:spacing w:val="-1"/>
        </w:rPr>
        <w:t>умений,</w:t>
      </w:r>
      <w:r>
        <w:t>сформированныхнауровнеосновногообщегообразования,аименноуменийвестиразные</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1" w:firstLine="0"/>
      </w:pPr>
      <w:r>
        <w:lastRenderedPageBreak/>
        <w:t>виды диалога (диалог этикетного характера, диалог-побуждение к действию, диалог-расспрос,диалог-обмен мнениями,комбинированныйдиалог,включающий разныевиды диалогов):</w:t>
      </w:r>
    </w:p>
    <w:p w:rsidR="00E8778F" w:rsidRDefault="00FA09B1">
      <w:pPr>
        <w:pStyle w:val="a3"/>
        <w:spacing w:line="362" w:lineRule="auto"/>
        <w:ind w:right="709"/>
      </w:pPr>
      <w:r>
        <w:t>диалог этикетного характера: начинать, поддерживать и заканчивать разговор, вежливо</w:t>
      </w:r>
      <w:r>
        <w:rPr>
          <w:spacing w:val="-1"/>
        </w:rPr>
        <w:t>переспрашивать,выражатьсогласие/отказ,выражать</w:t>
      </w:r>
      <w:r>
        <w:t>благодарность,поздравлятьспраздником,выражатьпожеланияивежливореагироватьнапоздравление;</w:t>
      </w:r>
    </w:p>
    <w:p w:rsidR="00E8778F" w:rsidRDefault="00FA09B1">
      <w:pPr>
        <w:pStyle w:val="a3"/>
        <w:spacing w:line="360" w:lineRule="auto"/>
        <w:ind w:right="700"/>
      </w:pPr>
      <w:r>
        <w:t>диалог-побуждениекдействию:обращатьсяспросьбой,вежливосоглашаться/несоглашаться выполнить просьбу, давать совет и принимать/ не принимать совет, приглашатьсобеседника к совместной деятельности, вежливо соглашаться/не соглашаться на предложениесобеседника,объясняяпричинусвоегорешения;</w:t>
      </w:r>
    </w:p>
    <w:p w:rsidR="00E8778F" w:rsidRDefault="00FA09B1">
      <w:pPr>
        <w:pStyle w:val="a3"/>
        <w:spacing w:line="360" w:lineRule="auto"/>
        <w:ind w:right="708"/>
      </w:pPr>
      <w:r>
        <w:t>диалог-расспрос:сообщатьфактическуюинформацию,отвечаянавопросыразныхвидов,выражатьсвоёотношениекобсуждаемымфактамисобытиям,запрашиватьинтересующуюинформацию,переходитьспозицииспрашивающегонапозициюотвечающегоинаоборот;</w:t>
      </w:r>
    </w:p>
    <w:p w:rsidR="00E8778F" w:rsidRDefault="00FA09B1">
      <w:pPr>
        <w:pStyle w:val="a3"/>
        <w:spacing w:line="360" w:lineRule="auto"/>
        <w:ind w:right="706"/>
      </w:pPr>
      <w:r>
        <w:t>диалог-обмен мнениями: выражать свою точку зрения и обосновывать её; высказыватьсвоёсогласие/несогласиесточкойзрениясобеседника,выражатьсомнение,давать</w:t>
      </w:r>
      <w:r>
        <w:rPr>
          <w:spacing w:val="-1"/>
        </w:rPr>
        <w:t>эмоциональнуюоценкуобсуждаемым</w:t>
      </w:r>
      <w:r>
        <w:t>событиям(восхищение,удивление,радость,огорчениеидругие).</w:t>
      </w:r>
    </w:p>
    <w:p w:rsidR="00E8778F" w:rsidRDefault="00FA09B1">
      <w:pPr>
        <w:pStyle w:val="a3"/>
        <w:spacing w:line="360" w:lineRule="auto"/>
        <w:ind w:right="710"/>
      </w:pPr>
      <w:r>
        <w:t>Названные умения диалогической речи совершенствуются в стандартных ситуацияхнеофициального и официального общения в рамках тематического содержания речи 10 классас использованием речевых ситуацийи/или иллюстраций, фотографий, таблиц,диаграмм ссоблюдениемнормречевогоэтикета,принятыхвстране/странахизучаемогоязыка,принеобходимостиуточняяипереспрашиваясобеседника.</w:t>
      </w:r>
    </w:p>
    <w:p w:rsidR="00E8778F" w:rsidRDefault="00FA09B1">
      <w:pPr>
        <w:pStyle w:val="a3"/>
        <w:spacing w:line="275" w:lineRule="exact"/>
        <w:ind w:left="1048" w:firstLine="0"/>
      </w:pPr>
      <w:r>
        <w:t>Объёмдиалога–8репликсостороныкаждогособеседника.</w:t>
      </w:r>
    </w:p>
    <w:p w:rsidR="00E8778F" w:rsidRDefault="00FA09B1">
      <w:pPr>
        <w:pStyle w:val="a3"/>
        <w:tabs>
          <w:tab w:val="left" w:pos="2233"/>
          <w:tab w:val="left" w:pos="4386"/>
          <w:tab w:val="left" w:pos="5412"/>
          <w:tab w:val="left" w:pos="7364"/>
          <w:tab w:val="left" w:pos="8098"/>
          <w:tab w:val="left" w:pos="8597"/>
          <w:tab w:val="left" w:pos="9292"/>
        </w:tabs>
        <w:spacing w:before="130" w:line="362" w:lineRule="auto"/>
        <w:ind w:right="711"/>
        <w:jc w:val="left"/>
      </w:pPr>
      <w:r>
        <w:t>Развитие</w:t>
      </w:r>
      <w:r>
        <w:tab/>
        <w:t>коммуникативных</w:t>
      </w:r>
      <w:r>
        <w:tab/>
        <w:t>умений</w:t>
      </w:r>
      <w:r>
        <w:tab/>
        <w:t>монологической</w:t>
      </w:r>
      <w:r>
        <w:tab/>
        <w:t>речи</w:t>
      </w:r>
      <w:r>
        <w:tab/>
        <w:t>на</w:t>
      </w:r>
      <w:r>
        <w:tab/>
        <w:t>базе</w:t>
      </w:r>
      <w:r>
        <w:tab/>
      </w:r>
      <w:r>
        <w:rPr>
          <w:spacing w:val="-1"/>
        </w:rPr>
        <w:t>умений,</w:t>
      </w:r>
      <w:r>
        <w:t>сформированныхнауровнеосновногообщегообразования:</w:t>
      </w:r>
    </w:p>
    <w:p w:rsidR="00E8778F" w:rsidRDefault="00FA09B1">
      <w:pPr>
        <w:pStyle w:val="a3"/>
        <w:spacing w:line="360" w:lineRule="auto"/>
        <w:jc w:val="left"/>
      </w:pPr>
      <w:r>
        <w:t>созданиеустныхсвязныхмонологическихвысказыванийсиспользованиемосновныхкоммуникативныхтиповречи:</w:t>
      </w:r>
    </w:p>
    <w:p w:rsidR="00E8778F" w:rsidRDefault="00FA09B1">
      <w:pPr>
        <w:pStyle w:val="a3"/>
        <w:spacing w:line="362" w:lineRule="auto"/>
        <w:jc w:val="left"/>
      </w:pPr>
      <w:r>
        <w:t>описание(предмета, местности,внешности иодеждычеловека), характеристика(чертыхарактерареальногочеловека илилитературногоперсонажа);</w:t>
      </w:r>
    </w:p>
    <w:p w:rsidR="00E8778F" w:rsidRDefault="00FA09B1">
      <w:pPr>
        <w:pStyle w:val="a3"/>
        <w:spacing w:line="360" w:lineRule="auto"/>
        <w:ind w:left="1048" w:right="7009" w:firstLine="0"/>
        <w:jc w:val="left"/>
      </w:pPr>
      <w:r>
        <w:t>повествование/сообщение;рассуждение;</w:t>
      </w:r>
    </w:p>
    <w:p w:rsidR="00E8778F" w:rsidRDefault="00FA09B1">
      <w:pPr>
        <w:pStyle w:val="a3"/>
        <w:spacing w:line="360" w:lineRule="auto"/>
        <w:ind w:right="709"/>
        <w:jc w:val="left"/>
      </w:pPr>
      <w:r>
        <w:t>пересказосновногосодержания,прочитанного/прослушанноготекстасвыражениемсвоегоотношенияксобытиямифактам,изложеннымвтексте;</w:t>
      </w:r>
    </w:p>
    <w:p w:rsidR="00E8778F" w:rsidRDefault="00FA09B1">
      <w:pPr>
        <w:pStyle w:val="a3"/>
        <w:ind w:left="1048" w:firstLine="0"/>
        <w:jc w:val="left"/>
      </w:pPr>
      <w:r>
        <w:t>устноепредставление(презентация)результатоввыполненнойпроектнойработы.</w:t>
      </w:r>
    </w:p>
    <w:p w:rsidR="00E8778F" w:rsidRDefault="00FA09B1">
      <w:pPr>
        <w:pStyle w:val="a3"/>
        <w:spacing w:before="130" w:line="360" w:lineRule="auto"/>
        <w:ind w:right="684"/>
        <w:jc w:val="left"/>
      </w:pPr>
      <w:r>
        <w:lastRenderedPageBreak/>
        <w:t>Данныеумениямонологическойречиразвиваютсяврамкахтематическогосодержанияречи10классасиспользованиемключевыхслов,планаи/илииллюстраций,фотографий,</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таблиц, диаграммили безихиспользования.</w:t>
      </w:r>
    </w:p>
    <w:p w:rsidR="00E8778F" w:rsidRDefault="00FA09B1">
      <w:pPr>
        <w:pStyle w:val="a3"/>
        <w:spacing w:before="137" w:line="360" w:lineRule="auto"/>
        <w:ind w:left="1048" w:right="4375" w:firstLine="0"/>
      </w:pPr>
      <w:r>
        <w:t>Объём монологического высказывания – до 14 фраз.Аудирование.</w:t>
      </w:r>
    </w:p>
    <w:p w:rsidR="00E8778F" w:rsidRDefault="00FA09B1">
      <w:pPr>
        <w:pStyle w:val="a3"/>
        <w:spacing w:line="360" w:lineRule="auto"/>
        <w:ind w:right="697"/>
      </w:pPr>
      <w:r>
        <w:t>Развитие коммуникативных умений аудирования на базе умений, сформированных науровне основного общего образования: понимание на слух аутентичных текстов, содержащихотдельные неизученные языковые явления,с использованием языковой и контекстуальнойдогадки, с разной глубиной проникновения в их содержание в зависимости от поставленнойкоммуникативнойзадачи:спониманиемосновногосодержания,спониманиемнужной</w:t>
      </w:r>
    </w:p>
    <w:p w:rsidR="00E8778F" w:rsidRDefault="00FA09B1">
      <w:pPr>
        <w:pStyle w:val="a3"/>
        <w:spacing w:before="2"/>
        <w:ind w:firstLine="0"/>
      </w:pPr>
      <w:r>
        <w:t>/интересующей/запрашиваемойинформации.</w:t>
      </w:r>
    </w:p>
    <w:p w:rsidR="00E8778F" w:rsidRDefault="00FA09B1">
      <w:pPr>
        <w:pStyle w:val="a3"/>
        <w:spacing w:before="137" w:line="360" w:lineRule="auto"/>
        <w:ind w:right="710"/>
      </w:pPr>
      <w:r>
        <w:t>Аудированиеспониманиемосновногосодержаниятекстапредполагаетумениеопределять основную тему/идею и главные факты/события в воспринимаемом на слух тексте,отделятьглавнуюинформациюотвторостепенной,прогнозироватьсодержаниетекстапо</w:t>
      </w:r>
      <w:r>
        <w:rPr>
          <w:spacing w:val="-1"/>
        </w:rPr>
        <w:t>началусообщения,игнорироватьнезнакомыеслова,</w:t>
      </w:r>
      <w:r>
        <w:t>несущественныедляпониманияосновногосодержания.</w:t>
      </w:r>
    </w:p>
    <w:p w:rsidR="00E8778F" w:rsidRDefault="00FA09B1">
      <w:pPr>
        <w:pStyle w:val="a3"/>
        <w:spacing w:line="362" w:lineRule="auto"/>
        <w:ind w:right="706"/>
      </w:pPr>
      <w:r>
        <w:t>Аудированиеспониманиемнужной/интересующей/запрашиваемойинформациипредполагает умение выделять данную информацию, представленную в эксплицитной (явной)форме,ввоспринимаемомнаслухтексте.</w:t>
      </w:r>
    </w:p>
    <w:p w:rsidR="00E8778F" w:rsidRDefault="00FA09B1">
      <w:pPr>
        <w:pStyle w:val="a3"/>
        <w:spacing w:line="360" w:lineRule="auto"/>
        <w:ind w:right="711"/>
      </w:pPr>
      <w:r>
        <w:t>Текстыдляаудирования:диалог(беседа),интервью,высказываниясобеседниковвситуацияхповседневногообщения,рассказ,сообщениеинформационногохарактера,объявление.</w:t>
      </w:r>
    </w:p>
    <w:p w:rsidR="00E8778F" w:rsidRDefault="00FA09B1">
      <w:pPr>
        <w:pStyle w:val="a3"/>
        <w:spacing w:line="360" w:lineRule="auto"/>
        <w:ind w:left="1048" w:right="3065" w:firstLine="0"/>
      </w:pPr>
      <w:r>
        <w:t>Время звучания текста/текстов для аудирования – до 2,5 минуты.Смысловое чтение.</w:t>
      </w:r>
    </w:p>
    <w:p w:rsidR="00E8778F" w:rsidRDefault="00FA09B1">
      <w:pPr>
        <w:pStyle w:val="a3"/>
        <w:tabs>
          <w:tab w:val="left" w:pos="1738"/>
          <w:tab w:val="left" w:pos="2502"/>
          <w:tab w:val="left" w:pos="4434"/>
          <w:tab w:val="left" w:pos="6148"/>
          <w:tab w:val="left" w:pos="8077"/>
          <w:tab w:val="left" w:pos="8840"/>
        </w:tabs>
        <w:spacing w:line="360" w:lineRule="auto"/>
        <w:ind w:right="701"/>
      </w:pPr>
      <w:r>
        <w:t>Развитие сформированных на уровне основного общего образования умений читать просебя и понимать с использованием языковой и контекстуальной догадки аутентичные текстыразных жанров и стилей, содержащих отдельные неизученные языковые явления, с разнойглубиной проникновения в их содержаниев зависимости от поставленной коммуникативнойзадачи:</w:t>
      </w:r>
      <w:r>
        <w:tab/>
        <w:t>с</w:t>
      </w:r>
      <w:r>
        <w:tab/>
        <w:t>пониманием</w:t>
      </w:r>
      <w:r>
        <w:tab/>
        <w:t>основного</w:t>
      </w:r>
      <w:r>
        <w:tab/>
        <w:t>содержания,</w:t>
      </w:r>
      <w:r>
        <w:tab/>
        <w:t>с</w:t>
      </w:r>
      <w:r>
        <w:tab/>
        <w:t>пониманиемнужной/интересующей/запрашиваемойинформации,сполнымпониманиемсодержаниятекста.</w:t>
      </w:r>
    </w:p>
    <w:p w:rsidR="00E8778F" w:rsidRDefault="00FA09B1">
      <w:pPr>
        <w:pStyle w:val="a3"/>
        <w:spacing w:line="360" w:lineRule="auto"/>
        <w:ind w:right="704"/>
      </w:pPr>
      <w:r>
        <w:t>Чтение с пониманием основного содержания текста предполагает умения: определятьтему/основную мысль, выделять главные факты/события (опуская второстепенные), пониматьструктурно-смысловые связи в тексте, прогнозировать содержание текста по заголовку/началутекста, определять логическую последовательность главных фактов, событий, игнорироватьнезнакомыеслова,несущественные дляпониманияосновногосодержания.</w:t>
      </w:r>
    </w:p>
    <w:p w:rsidR="00E8778F" w:rsidRDefault="00FA09B1">
      <w:pPr>
        <w:pStyle w:val="a3"/>
        <w:spacing w:line="360" w:lineRule="auto"/>
        <w:ind w:right="710"/>
      </w:pPr>
      <w:r>
        <w:rPr>
          <w:spacing w:val="-1"/>
        </w:rPr>
        <w:lastRenderedPageBreak/>
        <w:t xml:space="preserve">Чтение с пониманием нужной/интересующей/запрашиваемой </w:t>
      </w:r>
      <w:r>
        <w:t>информации предполагаетумениенаходитьвпрочитанномтекстеипониматьданнуюинформацию,представленнуюв</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1" w:firstLine="0"/>
      </w:pPr>
      <w:r>
        <w:lastRenderedPageBreak/>
        <w:t>эксплицитной (явной) и имплицитной (неявной) форме, оценивать найденную информацию сточкизренияеёзначимостидлярешениякоммуникативнойзадачи.</w:t>
      </w:r>
    </w:p>
    <w:p w:rsidR="00E8778F" w:rsidRDefault="00FA09B1">
      <w:pPr>
        <w:pStyle w:val="a3"/>
        <w:spacing w:line="360" w:lineRule="auto"/>
        <w:ind w:right="703"/>
      </w:pPr>
      <w:r>
        <w:t>В ходе чтения с полным пониманием аутентичных текстов, содержащих отдельныенеизученные языковые явления, формируются и развиваются умения полно и точно пониматьтекстнаосновеегоинформационнойпереработки(смысловогоиструктурногоанализаотдельныхчастейтекста,выборочногоперевода),устанавливатьпричинно-следственнуювзаимосвязьизложенныхвтекстефактовисобытий.</w:t>
      </w:r>
    </w:p>
    <w:p w:rsidR="00E8778F" w:rsidRDefault="00FA09B1">
      <w:pPr>
        <w:pStyle w:val="a3"/>
        <w:spacing w:line="362" w:lineRule="auto"/>
        <w:ind w:right="704"/>
      </w:pPr>
      <w:r>
        <w:t>Чтениенесплошныхтекстов(таблиц,диаграмм,графиковидругие)ипониманиепредставленнойвнихинформации.</w:t>
      </w:r>
    </w:p>
    <w:p w:rsidR="00E8778F" w:rsidRDefault="00FA09B1">
      <w:pPr>
        <w:pStyle w:val="a3"/>
        <w:spacing w:line="360" w:lineRule="auto"/>
        <w:ind w:right="706"/>
      </w:pPr>
      <w:r>
        <w:t>Тексты для чтения: диалог (беседа), интервью, рассказ, отрывок из художественногопроизведения, статья научно-популярного характера, сообщение информационного характера,объявление,памятка,электронное сообщениеличногохарактера,стихотворение.</w:t>
      </w:r>
    </w:p>
    <w:p w:rsidR="00E8778F" w:rsidRDefault="00FA09B1">
      <w:pPr>
        <w:pStyle w:val="a3"/>
        <w:spacing w:line="360" w:lineRule="auto"/>
        <w:ind w:left="1048" w:right="4716" w:firstLine="0"/>
      </w:pPr>
      <w:r>
        <w:t>Объём текста/текстов для чтения – 500–700 слов.Письменнаяречь.</w:t>
      </w:r>
    </w:p>
    <w:p w:rsidR="00E8778F" w:rsidRDefault="00FA09B1">
      <w:pPr>
        <w:pStyle w:val="a3"/>
        <w:spacing w:line="360" w:lineRule="auto"/>
        <w:ind w:right="699"/>
      </w:pPr>
      <w:r>
        <w:t>Развитиеуменийписьменнойречинабазеумений,сформированныхнауровнеосновногообщегообразования:</w:t>
      </w:r>
    </w:p>
    <w:p w:rsidR="00E8778F" w:rsidRDefault="00FA09B1">
      <w:pPr>
        <w:pStyle w:val="a3"/>
        <w:spacing w:line="360" w:lineRule="auto"/>
        <w:ind w:right="705"/>
      </w:pPr>
      <w:r>
        <w:t>заполнение анкет и формуляров в соответствии с нормами, принятыми в стране/странахизучаемогоязыка;</w:t>
      </w:r>
    </w:p>
    <w:p w:rsidR="00E8778F" w:rsidRDefault="00FA09B1">
      <w:pPr>
        <w:pStyle w:val="a3"/>
        <w:spacing w:line="360" w:lineRule="auto"/>
        <w:ind w:right="709"/>
      </w:pPr>
      <w:r>
        <w:t>написание резюме (CV)с сообщением основных сведений осебе в соответствии снормами,принятымивстране/странахизучаемогоязыка;</w:t>
      </w:r>
    </w:p>
    <w:p w:rsidR="00E8778F" w:rsidRDefault="00FA09B1">
      <w:pPr>
        <w:pStyle w:val="a3"/>
        <w:spacing w:line="360" w:lineRule="auto"/>
        <w:ind w:right="693"/>
      </w:pPr>
      <w:r>
        <w:t>написаниеэлектронногосообщенияличногохарактеравсоответствииснормаминеофициального общения, принятыми в стране/странах изучаемого языка, объём сообщения –до130слов;</w:t>
      </w:r>
    </w:p>
    <w:p w:rsidR="00E8778F" w:rsidRDefault="00FA09B1">
      <w:pPr>
        <w:pStyle w:val="a3"/>
        <w:spacing w:line="362" w:lineRule="auto"/>
        <w:ind w:right="705"/>
      </w:pPr>
      <w:r>
        <w:t>создание небольшого письменного высказывания (рассказа,сочинения и другие)наоснове плана, иллюстрации, таблицы, диаграммы и/или прочитанного/прослушанного текста сиспользованиемобразца,объёмписьменноговысказывания–до150слов;</w:t>
      </w:r>
    </w:p>
    <w:p w:rsidR="00E8778F" w:rsidRDefault="00FA09B1">
      <w:pPr>
        <w:pStyle w:val="a3"/>
        <w:spacing w:line="360" w:lineRule="auto"/>
        <w:ind w:right="709"/>
      </w:pPr>
      <w:r>
        <w:t>заполнениетаблицы:краткаяфиксациясодержания,прочитанного/прослушанноготекста илидополнениеинформациивтаблице;</w:t>
      </w:r>
    </w:p>
    <w:p w:rsidR="00E8778F" w:rsidRDefault="00FA09B1">
      <w:pPr>
        <w:pStyle w:val="a3"/>
        <w:spacing w:line="360" w:lineRule="auto"/>
        <w:ind w:right="713"/>
      </w:pPr>
      <w:r>
        <w:t>письменное предоставление результатов выполненной проектной работы, в том числе вформепрезентации,объём–до150слов.</w:t>
      </w:r>
    </w:p>
    <w:p w:rsidR="00E8778F" w:rsidRDefault="00FA09B1">
      <w:pPr>
        <w:pStyle w:val="a3"/>
        <w:spacing w:line="360" w:lineRule="auto"/>
        <w:ind w:left="1048" w:right="6864" w:firstLine="0"/>
      </w:pPr>
      <w:r>
        <w:t>Языковые знания и навыки.Фонетическаясторонаречи.</w:t>
      </w:r>
    </w:p>
    <w:p w:rsidR="00E8778F" w:rsidRDefault="00FA09B1">
      <w:pPr>
        <w:pStyle w:val="a3"/>
        <w:spacing w:line="360" w:lineRule="auto"/>
        <w:ind w:right="704"/>
      </w:pPr>
      <w:r>
        <w:t xml:space="preserve">Различение на слух (без ошибок, ведущих к сбою в коммуникации) произношение словс соблюдением правильного ударения и фраз/предложений с соблюдением основных </w:t>
      </w:r>
      <w:r>
        <w:lastRenderedPageBreak/>
        <w:t>ритмико-интонационныхособенностей,втомчислеправилаотсутствияфразовогоударениянаслужебныхсловах.</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696"/>
      </w:pPr>
      <w:r>
        <w:lastRenderedPageBreak/>
        <w:t>Чтение вслух аутентичных текстов, построенных в основном на изученном языковомматериале, с соблюдением правил чтения и соответствующей интонацией, демонстрирующеепониманиетекста.</w:t>
      </w:r>
    </w:p>
    <w:p w:rsidR="00E8778F" w:rsidRDefault="00FA09B1">
      <w:pPr>
        <w:pStyle w:val="a3"/>
        <w:spacing w:line="362" w:lineRule="auto"/>
        <w:ind w:right="706"/>
      </w:pPr>
      <w:r>
        <w:t>Тексты для чтения вслух: сообщение информационного характера, отрывок из статьинаучно-популярного характера, рассказ, диалог (беседа), интервью, объём текста для чтениявслух–до140слов.</w:t>
      </w:r>
    </w:p>
    <w:p w:rsidR="00E8778F" w:rsidRDefault="00FA09B1">
      <w:pPr>
        <w:pStyle w:val="a3"/>
        <w:spacing w:line="270" w:lineRule="exact"/>
        <w:ind w:left="1048" w:firstLine="0"/>
      </w:pPr>
      <w:r>
        <w:t>Орфографияипунктуация.</w:t>
      </w:r>
    </w:p>
    <w:p w:rsidR="00E8778F" w:rsidRDefault="00FA09B1">
      <w:pPr>
        <w:pStyle w:val="a3"/>
        <w:spacing w:before="133"/>
        <w:ind w:left="1048" w:firstLine="0"/>
      </w:pPr>
      <w:r>
        <w:t>Правильноенаписаниеизученныхслов.</w:t>
      </w:r>
    </w:p>
    <w:p w:rsidR="00E8778F" w:rsidRDefault="00FA09B1">
      <w:pPr>
        <w:pStyle w:val="a3"/>
        <w:spacing w:before="142" w:line="360" w:lineRule="auto"/>
        <w:ind w:right="703"/>
      </w:pPr>
      <w:r>
        <w:t>Правильная расстановка знаков препинания в письменных высказываниях: запятой приперечислении, обращении и при выделении вводных слов, апострофа, точки, вопросительного,восклицательногознака вконцепредложения,отсутствие точкипосле заголовка.</w:t>
      </w:r>
    </w:p>
    <w:p w:rsidR="00E8778F" w:rsidRDefault="00FA09B1">
      <w:pPr>
        <w:pStyle w:val="a3"/>
        <w:spacing w:line="362" w:lineRule="auto"/>
        <w:ind w:right="706"/>
      </w:pPr>
      <w:r>
        <w:t>Пунктуационноправильноеоформлениепрямойречивсоответствииснормамиизучаемого языка: использование запятой/двоеточия после слов автора перед прямой речью,заключение прямойречивкавычки.</w:t>
      </w:r>
    </w:p>
    <w:p w:rsidR="00E8778F" w:rsidRDefault="00FA09B1">
      <w:pPr>
        <w:pStyle w:val="a3"/>
        <w:spacing w:line="360" w:lineRule="auto"/>
        <w:ind w:right="705"/>
      </w:pPr>
      <w:r>
        <w:t>Пунктуационно правильное оформление электронного сообщения личного характера всоответствии с нормами речевого этикета, принятыми в стране/странах изучаемого языка:постановка запятой после обращения и завершающей фразы, точки после выражения надеждына дальнейшийконтакт,отсутствиеточкипослеподписи.</w:t>
      </w:r>
    </w:p>
    <w:p w:rsidR="00E8778F" w:rsidRDefault="00FA09B1">
      <w:pPr>
        <w:pStyle w:val="a3"/>
        <w:ind w:left="1048" w:firstLine="0"/>
      </w:pPr>
      <w:r>
        <w:t>Лексическая сторонаречи.</w:t>
      </w:r>
    </w:p>
    <w:p w:rsidR="00E8778F" w:rsidRDefault="00FA09B1">
      <w:pPr>
        <w:pStyle w:val="a3"/>
        <w:spacing w:before="128" w:line="360" w:lineRule="auto"/>
        <w:ind w:right="707"/>
      </w:pPr>
      <w:r>
        <w:t>Распознаваниеиупотреблениевустнойиписьменнойречилексическихединиц(слов,втомчислемногозначных,фразовыхглаголов,словосочетаний,речевыхклише,средствлогической связи), обслуживающих ситуации общения в рамках тематического содержанияречи10класса,ссоблюдениемсуществующейванглийскомязыкенормылексическойсочетаемости.</w:t>
      </w:r>
    </w:p>
    <w:p w:rsidR="00E8778F" w:rsidRDefault="00FA09B1">
      <w:pPr>
        <w:pStyle w:val="a3"/>
        <w:spacing w:before="4" w:line="360" w:lineRule="auto"/>
        <w:ind w:right="702"/>
      </w:pPr>
      <w:r>
        <w:t>Объём – 1300 лексических единиц для продуктивного использования (включая 1200лексических единиц, изученных ранее) и 1400 лексических единиц для рецептивного усвоения(включая1300лексическихединицпродуктивногоминимума).</w:t>
      </w:r>
    </w:p>
    <w:p w:rsidR="00E8778F" w:rsidRDefault="00FA09B1">
      <w:pPr>
        <w:pStyle w:val="a3"/>
        <w:spacing w:line="273" w:lineRule="exact"/>
        <w:ind w:left="1048" w:firstLine="0"/>
      </w:pPr>
      <w:r>
        <w:t>Основныеспособысловообразования:</w:t>
      </w:r>
    </w:p>
    <w:p w:rsidR="00E8778F" w:rsidRDefault="00FA09B1">
      <w:pPr>
        <w:pStyle w:val="a3"/>
        <w:spacing w:before="142"/>
        <w:ind w:left="1048" w:firstLine="0"/>
        <w:jc w:val="left"/>
      </w:pPr>
      <w:r>
        <w:t>аффиксация:</w:t>
      </w:r>
    </w:p>
    <w:p w:rsidR="00E8778F" w:rsidRDefault="00FA09B1">
      <w:pPr>
        <w:pStyle w:val="a3"/>
        <w:spacing w:before="137" w:line="360" w:lineRule="auto"/>
        <w:ind w:right="700"/>
        <w:jc w:val="left"/>
      </w:pPr>
      <w:r>
        <w:t>образованиеглаголовприпомощипрефиксовdis-,mis-,re-,over-,under-исуффикса-ise/-ize;</w:t>
      </w:r>
    </w:p>
    <w:p w:rsidR="00E8778F" w:rsidRDefault="00FA09B1">
      <w:pPr>
        <w:pStyle w:val="a3"/>
        <w:spacing w:line="360" w:lineRule="auto"/>
        <w:ind w:right="695"/>
        <w:jc w:val="left"/>
      </w:pPr>
      <w:r>
        <w:t>образованиеимёнсуществительныхприпомощипрефиксовun-,in-/im-исуффиксов-ance/-ence,-er/-or,-ing,-ist,-ity,-ment,-ness,-sion/-tion,-ship;</w:t>
      </w:r>
    </w:p>
    <w:p w:rsidR="00E8778F" w:rsidRDefault="00FA09B1">
      <w:pPr>
        <w:pStyle w:val="a3"/>
        <w:spacing w:before="1" w:line="360" w:lineRule="auto"/>
        <w:jc w:val="left"/>
      </w:pPr>
      <w:r>
        <w:t>образованиеимёнприлагательныхприпомощипрефиксовun-,in-/im-,inter-,non-исуффиксов-able/-ible,-al,-ed,-ese,-ful,-ian/-an,-ing,-ish,-ive,-less,-ly,-ous,-y;</w:t>
      </w:r>
    </w:p>
    <w:p w:rsidR="00E8778F" w:rsidRDefault="00FA09B1">
      <w:pPr>
        <w:pStyle w:val="a3"/>
        <w:spacing w:line="274" w:lineRule="exact"/>
        <w:ind w:left="1048" w:firstLine="0"/>
        <w:jc w:val="left"/>
      </w:pPr>
      <w:r>
        <w:t>образованиенаречийприпомощипрефиксовun-,in-/im-исуффикса-ly;</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left="1048" w:right="3095" w:firstLine="0"/>
      </w:pPr>
      <w:r>
        <w:lastRenderedPageBreak/>
        <w:t>образование числительных при помощи суффиксов -teen, -ty, -th;словосложение:</w:t>
      </w:r>
    </w:p>
    <w:p w:rsidR="00E8778F" w:rsidRDefault="00FA09B1">
      <w:pPr>
        <w:pStyle w:val="a3"/>
        <w:spacing w:line="360" w:lineRule="auto"/>
        <w:ind w:right="710"/>
      </w:pPr>
      <w:r>
        <w:t>образованиесложныхсуществительныхпутёмсоединенияосновсуществительных(football);</w:t>
      </w:r>
    </w:p>
    <w:p w:rsidR="00E8778F" w:rsidRDefault="00FA09B1">
      <w:pPr>
        <w:pStyle w:val="a3"/>
        <w:spacing w:before="1" w:line="360" w:lineRule="auto"/>
        <w:ind w:right="705"/>
      </w:pPr>
      <w:r>
        <w:t>образование сложных существительных путём соединения основы прилагательного сосновойсуществительного(blackboard);</w:t>
      </w:r>
    </w:p>
    <w:p w:rsidR="00E8778F" w:rsidRDefault="00FA09B1">
      <w:pPr>
        <w:pStyle w:val="a3"/>
        <w:spacing w:line="360" w:lineRule="auto"/>
        <w:ind w:right="707"/>
      </w:pPr>
      <w:r>
        <w:t>образование сложных существительных путём соединения основ существительных спредлогом(father-in-law);</w:t>
      </w:r>
    </w:p>
    <w:p w:rsidR="00E8778F" w:rsidRDefault="00FA09B1">
      <w:pPr>
        <w:pStyle w:val="a3"/>
        <w:spacing w:line="360" w:lineRule="auto"/>
        <w:ind w:right="703"/>
      </w:pPr>
      <w:r>
        <w:t>образованиесложныхприлагательныхпутёмсоединенияосновыприлагательного/числительногососновойсуществительногосдобавлениемсуффикса-ed(blue-eyed,eight-legged);</w:t>
      </w:r>
    </w:p>
    <w:p w:rsidR="00E8778F" w:rsidRDefault="00FA09B1">
      <w:pPr>
        <w:pStyle w:val="a3"/>
        <w:spacing w:line="364" w:lineRule="auto"/>
        <w:ind w:left="1048" w:right="947" w:firstLine="0"/>
      </w:pPr>
      <w:r>
        <w:t>образование сложных прилагательных путём соединения наречия с основой причастияII(well-behaved);</w:t>
      </w:r>
    </w:p>
    <w:p w:rsidR="00E8778F" w:rsidRDefault="00FA09B1">
      <w:pPr>
        <w:pStyle w:val="a3"/>
        <w:spacing w:line="360" w:lineRule="auto"/>
        <w:ind w:right="709"/>
        <w:jc w:val="left"/>
      </w:pPr>
      <w:r>
        <w:t>образованиесложныхприлагательныхпутёмсоединенияосновыприлагательногососновойпричастияI(nice-looking);</w:t>
      </w:r>
    </w:p>
    <w:p w:rsidR="00E8778F" w:rsidRDefault="00FA09B1">
      <w:pPr>
        <w:pStyle w:val="a3"/>
        <w:spacing w:line="274" w:lineRule="exact"/>
        <w:ind w:left="1048" w:firstLine="0"/>
        <w:jc w:val="left"/>
      </w:pPr>
      <w:r>
        <w:t>конверсия:</w:t>
      </w:r>
    </w:p>
    <w:p w:rsidR="00E8778F" w:rsidRDefault="00FA09B1">
      <w:pPr>
        <w:pStyle w:val="a3"/>
        <w:spacing w:before="131" w:line="360" w:lineRule="auto"/>
        <w:ind w:left="1048" w:right="719" w:firstLine="0"/>
        <w:jc w:val="left"/>
      </w:pPr>
      <w:r>
        <w:t>образование имён существительных от неопределённой формы глаголов (to run – a run);образование имён существительных от имён прилагательных (rich people – the rich);образованиеглаголовотимёнсуществительных(a hand–tohand);</w:t>
      </w:r>
    </w:p>
    <w:p w:rsidR="00E8778F" w:rsidRDefault="00FA09B1">
      <w:pPr>
        <w:pStyle w:val="a3"/>
        <w:spacing w:line="362" w:lineRule="auto"/>
        <w:ind w:left="1048" w:right="3367" w:firstLine="0"/>
        <w:jc w:val="left"/>
      </w:pPr>
      <w:r>
        <w:t>образование глаголов от имён прилагательных (cool – to cool).Именаприлагательныена-edи-ing(excited– exciting).</w:t>
      </w:r>
    </w:p>
    <w:p w:rsidR="00E8778F" w:rsidRDefault="00FA09B1">
      <w:pPr>
        <w:pStyle w:val="a3"/>
        <w:spacing w:line="360" w:lineRule="auto"/>
        <w:ind w:right="703"/>
      </w:pPr>
      <w:r>
        <w:t>Многозначныелексическиеединицы.Синонимы.Антонимы.Интернациональныеслова.Наиболеечастотныефразовыеглаголы.Сокращенияиаббревиатуры.</w:t>
      </w:r>
    </w:p>
    <w:p w:rsidR="00E8778F" w:rsidRDefault="00FA09B1">
      <w:pPr>
        <w:pStyle w:val="a3"/>
        <w:spacing w:line="362" w:lineRule="auto"/>
        <w:ind w:right="705"/>
      </w:pPr>
      <w:r>
        <w:t>Различныесредствасвязидляобеспеченияцелостностиилогичностиустного/письменноговысказывания.</w:t>
      </w:r>
    </w:p>
    <w:p w:rsidR="00E8778F" w:rsidRDefault="00FA09B1">
      <w:pPr>
        <w:pStyle w:val="a3"/>
        <w:spacing w:line="274" w:lineRule="exact"/>
        <w:ind w:left="1048" w:firstLine="0"/>
      </w:pPr>
      <w:r>
        <w:t>Грамматическаясторонаречи.</w:t>
      </w:r>
    </w:p>
    <w:p w:rsidR="00E8778F" w:rsidRDefault="00FA09B1">
      <w:pPr>
        <w:pStyle w:val="a3"/>
        <w:spacing w:before="128" w:line="360" w:lineRule="auto"/>
        <w:ind w:right="709"/>
      </w:pPr>
      <w:r>
        <w:rPr>
          <w:spacing w:val="-1"/>
        </w:rPr>
        <w:t>Распознаваниеиупотреблениевустнойиписьменной</w:t>
      </w:r>
      <w:r>
        <w:t>речиизученныхморфологическихформисинтаксическихконструкцийанглийскогоязыка.</w:t>
      </w:r>
    </w:p>
    <w:p w:rsidR="00E8778F" w:rsidRDefault="00FA09B1">
      <w:pPr>
        <w:pStyle w:val="a3"/>
        <w:spacing w:before="3" w:line="360" w:lineRule="auto"/>
        <w:ind w:right="712"/>
      </w:pPr>
      <w:r>
        <w:t>Различные коммуникативные типы предложений: повествовательные (утвердительные,отрицательные),вопросительные(общий,специальный,альтернативный,разделительныйвопросы),побудительные (вутвердительнойиотрицательнойформе).</w:t>
      </w:r>
    </w:p>
    <w:p w:rsidR="00E8778F" w:rsidRDefault="00FA09B1">
      <w:pPr>
        <w:pStyle w:val="a3"/>
        <w:spacing w:line="362" w:lineRule="auto"/>
        <w:ind w:right="707"/>
      </w:pPr>
      <w:r>
        <w:t>Нераспространённыеираспространённыепростыепредложения,втомчислеснесколькими обстоятельствами, следующими в определённом порядке (We moved to a newhouselastyear.).</w:t>
      </w:r>
    </w:p>
    <w:p w:rsidR="00E8778F" w:rsidRDefault="00FA09B1">
      <w:pPr>
        <w:pStyle w:val="a3"/>
        <w:spacing w:line="360" w:lineRule="auto"/>
        <w:ind w:left="1048" w:right="5608" w:firstLine="0"/>
      </w:pPr>
      <w:r>
        <w:t>Предложения с начальным It.ПредложениясначальнымThere+tobe.</w:t>
      </w:r>
    </w:p>
    <w:p w:rsidR="00E8778F" w:rsidRDefault="00E8778F">
      <w:pPr>
        <w:spacing w:line="360" w:lineRule="auto"/>
        <w:sectPr w:rsidR="00E8778F">
          <w:pgSz w:w="11910" w:h="16840"/>
          <w:pgMar w:top="620" w:right="140" w:bottom="1140" w:left="940" w:header="0" w:footer="870" w:gutter="0"/>
          <w:cols w:space="720"/>
        </w:sectPr>
      </w:pPr>
    </w:p>
    <w:p w:rsidR="00E8778F" w:rsidRPr="00747BFE" w:rsidRDefault="00FA09B1">
      <w:pPr>
        <w:pStyle w:val="a3"/>
        <w:spacing w:before="64" w:line="360" w:lineRule="auto"/>
        <w:ind w:right="705"/>
      </w:pPr>
      <w:r>
        <w:lastRenderedPageBreak/>
        <w:t>Предложениясглагольнымиконструкциями</w:t>
      </w:r>
      <w:r w:rsidRPr="00747BFE">
        <w:t xml:space="preserve">, </w:t>
      </w:r>
      <w:r>
        <w:t>содержащимиглаголы</w:t>
      </w:r>
      <w:r w:rsidRPr="00747BFE">
        <w:t>-</w:t>
      </w:r>
      <w:r>
        <w:t>связки</w:t>
      </w:r>
      <w:r w:rsidRPr="00274910">
        <w:rPr>
          <w:lang w:val="en-US"/>
        </w:rPr>
        <w:t>to</w:t>
      </w:r>
      <w:r w:rsidRPr="00747BFE">
        <w:t xml:space="preserve"> </w:t>
      </w:r>
      <w:r w:rsidRPr="00274910">
        <w:rPr>
          <w:lang w:val="en-US"/>
        </w:rPr>
        <w:t>be</w:t>
      </w:r>
      <w:r w:rsidRPr="00747BFE">
        <w:t xml:space="preserve">, </w:t>
      </w:r>
      <w:r w:rsidRPr="00274910">
        <w:rPr>
          <w:lang w:val="en-US"/>
        </w:rPr>
        <w:t>tolook</w:t>
      </w:r>
      <w:r w:rsidRPr="00747BFE">
        <w:t>,</w:t>
      </w:r>
      <w:r w:rsidRPr="00274910">
        <w:rPr>
          <w:lang w:val="en-US"/>
        </w:rPr>
        <w:t>toseem</w:t>
      </w:r>
      <w:r w:rsidRPr="00747BFE">
        <w:t>,</w:t>
      </w:r>
      <w:r w:rsidRPr="00274910">
        <w:rPr>
          <w:lang w:val="en-US"/>
        </w:rPr>
        <w:t>tofeel</w:t>
      </w:r>
      <w:r w:rsidRPr="00747BFE">
        <w:t>(</w:t>
      </w:r>
      <w:r w:rsidRPr="00274910">
        <w:rPr>
          <w:lang w:val="en-US"/>
        </w:rPr>
        <w:t>Helooks</w:t>
      </w:r>
      <w:r w:rsidRPr="00747BFE">
        <w:t>/</w:t>
      </w:r>
      <w:r w:rsidRPr="00274910">
        <w:rPr>
          <w:lang w:val="en-US"/>
        </w:rPr>
        <w:t>seems</w:t>
      </w:r>
      <w:r w:rsidRPr="00747BFE">
        <w:t>/</w:t>
      </w:r>
      <w:r w:rsidRPr="00274910">
        <w:rPr>
          <w:lang w:val="en-US"/>
        </w:rPr>
        <w:t>feels</w:t>
      </w:r>
      <w:r w:rsidRPr="00747BFE">
        <w:t xml:space="preserve"> </w:t>
      </w:r>
      <w:r w:rsidRPr="00274910">
        <w:rPr>
          <w:lang w:val="en-US"/>
        </w:rPr>
        <w:t>happy</w:t>
      </w:r>
      <w:r w:rsidRPr="00747BFE">
        <w:t>.).</w:t>
      </w:r>
    </w:p>
    <w:p w:rsidR="00E8778F" w:rsidRPr="00747BFE" w:rsidRDefault="00FA09B1">
      <w:pPr>
        <w:pStyle w:val="a3"/>
        <w:spacing w:line="360" w:lineRule="auto"/>
        <w:ind w:right="710"/>
      </w:pPr>
      <w:r>
        <w:rPr>
          <w:spacing w:val="-1"/>
        </w:rPr>
        <w:t>Предложения</w:t>
      </w:r>
      <w:r w:rsidRPr="00274910">
        <w:rPr>
          <w:spacing w:val="-1"/>
          <w:lang w:val="en-US"/>
        </w:rPr>
        <w:t>c</w:t>
      </w:r>
      <w:r>
        <w:rPr>
          <w:spacing w:val="-1"/>
        </w:rPr>
        <w:t>осложным</w:t>
      </w:r>
      <w:r>
        <w:t>дополнением</w:t>
      </w:r>
      <w:r w:rsidRPr="00747BFE">
        <w:t>–</w:t>
      </w:r>
      <w:r w:rsidRPr="00274910">
        <w:rPr>
          <w:lang w:val="en-US"/>
        </w:rPr>
        <w:t>ComplexObject</w:t>
      </w:r>
      <w:r w:rsidRPr="00747BFE">
        <w:t>(</w:t>
      </w:r>
      <w:r w:rsidRPr="00274910">
        <w:rPr>
          <w:lang w:val="en-US"/>
        </w:rPr>
        <w:t>Iwantyoutohelpme</w:t>
      </w:r>
      <w:r w:rsidRPr="00747BFE">
        <w:t>.</w:t>
      </w:r>
      <w:r w:rsidRPr="00274910">
        <w:rPr>
          <w:lang w:val="en-US"/>
        </w:rPr>
        <w:t>Isawhercross</w:t>
      </w:r>
      <w:r w:rsidRPr="00747BFE">
        <w:t>/</w:t>
      </w:r>
      <w:r w:rsidRPr="00274910">
        <w:rPr>
          <w:lang w:val="en-US"/>
        </w:rPr>
        <w:t>crossingtheroad</w:t>
      </w:r>
      <w:r w:rsidRPr="00747BFE">
        <w:t>.</w:t>
      </w:r>
      <w:r w:rsidRPr="00274910">
        <w:rPr>
          <w:lang w:val="en-US"/>
        </w:rPr>
        <w:t>Iwanttohavemyhaircut</w:t>
      </w:r>
      <w:r w:rsidRPr="00747BFE">
        <w:t>.).</w:t>
      </w:r>
    </w:p>
    <w:p w:rsidR="00E8778F" w:rsidRDefault="00FA09B1">
      <w:pPr>
        <w:pStyle w:val="a3"/>
        <w:spacing w:before="1" w:line="360" w:lineRule="auto"/>
        <w:ind w:left="1048" w:right="717" w:firstLine="0"/>
      </w:pPr>
      <w:r>
        <w:t>Сложносочинённые предложения с сочинительными союзами and, but, or.Сложноподчинённыепредложенияссоюзамиисоюзнымисловамиbecause,if,when,</w:t>
      </w:r>
    </w:p>
    <w:p w:rsidR="00E8778F" w:rsidRDefault="00FA09B1">
      <w:pPr>
        <w:pStyle w:val="a3"/>
        <w:spacing w:line="274" w:lineRule="exact"/>
        <w:ind w:firstLine="0"/>
      </w:pPr>
      <w:r>
        <w:t>where,what,why,how.</w:t>
      </w:r>
    </w:p>
    <w:p w:rsidR="00E8778F" w:rsidRDefault="00FA09B1">
      <w:pPr>
        <w:pStyle w:val="a3"/>
        <w:spacing w:before="137" w:line="362" w:lineRule="auto"/>
        <w:ind w:right="706"/>
      </w:pPr>
      <w:r>
        <w:t>Сложноподчинённыепредложенияс определительнымипридаточнымиссоюзнымисловамиwho,which,that.</w:t>
      </w:r>
    </w:p>
    <w:p w:rsidR="00E8778F" w:rsidRDefault="00FA09B1">
      <w:pPr>
        <w:pStyle w:val="a3"/>
        <w:spacing w:line="360" w:lineRule="auto"/>
        <w:ind w:right="717"/>
      </w:pPr>
      <w:r>
        <w:t>Сложноподчинённые предложения с союзными словами whoever, whatever, however,whenever.</w:t>
      </w:r>
    </w:p>
    <w:p w:rsidR="00E8778F" w:rsidRDefault="00FA09B1">
      <w:pPr>
        <w:pStyle w:val="a3"/>
        <w:spacing w:line="364" w:lineRule="auto"/>
        <w:ind w:right="717"/>
      </w:pPr>
      <w:r>
        <w:t>Условныепредложениясглаголамивизъявительномнаклонении(Conditional0,ConditionalI)исглаголамивсослагательномнаклонении(ConditionalII).</w:t>
      </w:r>
    </w:p>
    <w:p w:rsidR="00E8778F" w:rsidRPr="00747BFE" w:rsidRDefault="00FA09B1">
      <w:pPr>
        <w:pStyle w:val="a3"/>
        <w:spacing w:line="360" w:lineRule="auto"/>
        <w:ind w:right="696"/>
      </w:pPr>
      <w:r>
        <w:t>Всетипывопросительныхпредложений</w:t>
      </w:r>
      <w:r w:rsidRPr="00747BFE">
        <w:t>(</w:t>
      </w:r>
      <w:r>
        <w:t>общий</w:t>
      </w:r>
      <w:r w:rsidRPr="00747BFE">
        <w:t>,</w:t>
      </w:r>
      <w:r>
        <w:t>специальный</w:t>
      </w:r>
      <w:r w:rsidRPr="00747BFE">
        <w:t>,</w:t>
      </w:r>
      <w:r>
        <w:t>альтернативный</w:t>
      </w:r>
      <w:r w:rsidRPr="00747BFE">
        <w:t>,</w:t>
      </w:r>
      <w:r>
        <w:t>разделительныйвопросыв</w:t>
      </w:r>
      <w:r w:rsidRPr="00274910">
        <w:rPr>
          <w:lang w:val="en-US"/>
        </w:rPr>
        <w:t>Present</w:t>
      </w:r>
      <w:r w:rsidRPr="00747BFE">
        <w:t>/</w:t>
      </w:r>
      <w:r w:rsidRPr="00274910">
        <w:rPr>
          <w:lang w:val="en-US"/>
        </w:rPr>
        <w:t>Past</w:t>
      </w:r>
      <w:r w:rsidRPr="00747BFE">
        <w:t>/</w:t>
      </w:r>
      <w:r w:rsidRPr="00274910">
        <w:rPr>
          <w:lang w:val="en-US"/>
        </w:rPr>
        <w:t>FutureSimpleTense</w:t>
      </w:r>
      <w:r w:rsidRPr="00747BFE">
        <w:t>,</w:t>
      </w:r>
      <w:r w:rsidRPr="00274910">
        <w:rPr>
          <w:lang w:val="en-US"/>
        </w:rPr>
        <w:t>Present</w:t>
      </w:r>
      <w:r w:rsidRPr="00747BFE">
        <w:t>/</w:t>
      </w:r>
      <w:r w:rsidRPr="00274910">
        <w:rPr>
          <w:lang w:val="en-US"/>
        </w:rPr>
        <w:t>PastContinuousTense</w:t>
      </w:r>
      <w:r w:rsidRPr="00747BFE">
        <w:t>,</w:t>
      </w:r>
      <w:r w:rsidRPr="00274910">
        <w:rPr>
          <w:lang w:val="en-US"/>
        </w:rPr>
        <w:t>Present</w:t>
      </w:r>
      <w:r w:rsidRPr="00747BFE">
        <w:t>/</w:t>
      </w:r>
      <w:r w:rsidRPr="00274910">
        <w:rPr>
          <w:lang w:val="en-US"/>
        </w:rPr>
        <w:t>PastPerfectTense</w:t>
      </w:r>
      <w:r w:rsidRPr="00747BFE">
        <w:t>,</w:t>
      </w:r>
      <w:r w:rsidRPr="00274910">
        <w:rPr>
          <w:lang w:val="en-US"/>
        </w:rPr>
        <w:t>PresentPerfectContinuousTense</w:t>
      </w:r>
      <w:r w:rsidRPr="00747BFE">
        <w:t>).</w:t>
      </w:r>
    </w:p>
    <w:p w:rsidR="00E8778F" w:rsidRDefault="00FA09B1">
      <w:pPr>
        <w:pStyle w:val="a3"/>
        <w:spacing w:line="360" w:lineRule="auto"/>
        <w:ind w:right="702"/>
      </w:pPr>
      <w:r>
        <w:t>Повествовательные, вопросительные и побудительные предложения в косвенной речи внастоящем ипрошедшемвремени,согласованиевремёнврамкахсложногопредложения.</w:t>
      </w:r>
    </w:p>
    <w:p w:rsidR="00E8778F" w:rsidRPr="00747BFE" w:rsidRDefault="00FA09B1">
      <w:pPr>
        <w:pStyle w:val="a3"/>
        <w:spacing w:line="360" w:lineRule="auto"/>
        <w:ind w:left="1048" w:right="701" w:firstLine="0"/>
      </w:pPr>
      <w:r>
        <w:t>Модальные глаголы в косвенной речи в настоящем и прошедшем времени.Предложениясконструкциями</w:t>
      </w:r>
      <w:r w:rsidRPr="00274910">
        <w:rPr>
          <w:lang w:val="en-US"/>
        </w:rPr>
        <w:t>as</w:t>
      </w:r>
      <w:r w:rsidRPr="00747BFE">
        <w:t>…</w:t>
      </w:r>
      <w:r w:rsidRPr="00274910">
        <w:rPr>
          <w:lang w:val="en-US"/>
        </w:rPr>
        <w:t>as</w:t>
      </w:r>
      <w:r w:rsidRPr="00747BFE">
        <w:t>,</w:t>
      </w:r>
      <w:r w:rsidRPr="00274910">
        <w:rPr>
          <w:lang w:val="en-US"/>
        </w:rPr>
        <w:t>notso</w:t>
      </w:r>
      <w:r w:rsidRPr="00747BFE">
        <w:t>…</w:t>
      </w:r>
      <w:r w:rsidRPr="00274910">
        <w:rPr>
          <w:lang w:val="en-US"/>
        </w:rPr>
        <w:t>as</w:t>
      </w:r>
      <w:r w:rsidRPr="00747BFE">
        <w:t>,</w:t>
      </w:r>
      <w:r w:rsidRPr="00274910">
        <w:rPr>
          <w:lang w:val="en-US"/>
        </w:rPr>
        <w:t>both</w:t>
      </w:r>
      <w:r w:rsidRPr="00747BFE">
        <w:t>…</w:t>
      </w:r>
      <w:r w:rsidRPr="00274910">
        <w:rPr>
          <w:lang w:val="en-US"/>
        </w:rPr>
        <w:t>and</w:t>
      </w:r>
      <w:r w:rsidRPr="00747BFE">
        <w:t>…,</w:t>
      </w:r>
      <w:r w:rsidRPr="00274910">
        <w:rPr>
          <w:lang w:val="en-US"/>
        </w:rPr>
        <w:t>either</w:t>
      </w:r>
      <w:r w:rsidRPr="00747BFE">
        <w:t>…</w:t>
      </w:r>
      <w:r w:rsidRPr="00274910">
        <w:rPr>
          <w:lang w:val="en-US"/>
        </w:rPr>
        <w:t>or</w:t>
      </w:r>
      <w:r w:rsidRPr="00747BFE">
        <w:t>,</w:t>
      </w:r>
      <w:r w:rsidRPr="00274910">
        <w:rPr>
          <w:lang w:val="en-US"/>
        </w:rPr>
        <w:t>neither</w:t>
      </w:r>
      <w:r w:rsidRPr="00747BFE">
        <w:t>…</w:t>
      </w:r>
    </w:p>
    <w:p w:rsidR="00E8778F" w:rsidRPr="00747BFE" w:rsidRDefault="00E8778F">
      <w:pPr>
        <w:spacing w:line="360" w:lineRule="auto"/>
        <w:sectPr w:rsidR="00E8778F" w:rsidRPr="00747BFE">
          <w:pgSz w:w="11910" w:h="16840"/>
          <w:pgMar w:top="620" w:right="140" w:bottom="1140" w:left="940" w:header="0" w:footer="870" w:gutter="0"/>
          <w:cols w:space="720"/>
        </w:sectPr>
      </w:pPr>
    </w:p>
    <w:p w:rsidR="00E8778F" w:rsidRDefault="00FA09B1">
      <w:pPr>
        <w:pStyle w:val="a3"/>
        <w:spacing w:line="265" w:lineRule="exact"/>
        <w:ind w:firstLine="0"/>
        <w:jc w:val="left"/>
      </w:pPr>
      <w:r>
        <w:lastRenderedPageBreak/>
        <w:t>nor.</w:t>
      </w:r>
    </w:p>
    <w:p w:rsidR="00E8778F" w:rsidRDefault="00FA09B1">
      <w:pPr>
        <w:pStyle w:val="a3"/>
        <w:spacing w:before="11"/>
        <w:ind w:left="0" w:firstLine="0"/>
        <w:jc w:val="left"/>
        <w:rPr>
          <w:sz w:val="34"/>
        </w:rPr>
      </w:pPr>
      <w:r>
        <w:br w:type="column"/>
      </w:r>
    </w:p>
    <w:p w:rsidR="00E8778F" w:rsidRDefault="00FA09B1">
      <w:pPr>
        <w:pStyle w:val="a3"/>
        <w:ind w:left="289" w:firstLine="0"/>
        <w:jc w:val="left"/>
      </w:pPr>
      <w:r>
        <w:t>ПредложениясIwish…</w:t>
      </w:r>
    </w:p>
    <w:p w:rsidR="00E8778F" w:rsidRPr="00747BFE" w:rsidRDefault="00FA09B1">
      <w:pPr>
        <w:pStyle w:val="a3"/>
        <w:spacing w:before="137"/>
        <w:ind w:left="289" w:firstLine="0"/>
        <w:jc w:val="left"/>
      </w:pPr>
      <w:r>
        <w:t>Конструкциисглаголамина</w:t>
      </w:r>
      <w:r w:rsidRPr="00747BFE">
        <w:t>-</w:t>
      </w:r>
      <w:r w:rsidRPr="00274910">
        <w:rPr>
          <w:lang w:val="en-US"/>
        </w:rPr>
        <w:t>ing</w:t>
      </w:r>
      <w:r w:rsidRPr="00747BFE">
        <w:t>:</w:t>
      </w:r>
      <w:r w:rsidRPr="00274910">
        <w:rPr>
          <w:lang w:val="en-US"/>
        </w:rPr>
        <w:t>tolove</w:t>
      </w:r>
      <w:r w:rsidRPr="00747BFE">
        <w:t>/</w:t>
      </w:r>
      <w:r w:rsidRPr="00274910">
        <w:rPr>
          <w:lang w:val="en-US"/>
        </w:rPr>
        <w:t>hatedoingsmth</w:t>
      </w:r>
      <w:r w:rsidRPr="00747BFE">
        <w:t>.</w:t>
      </w:r>
    </w:p>
    <w:p w:rsidR="00E8778F" w:rsidRPr="00747BFE" w:rsidRDefault="00FA09B1">
      <w:pPr>
        <w:pStyle w:val="a3"/>
        <w:spacing w:before="136"/>
        <w:ind w:left="289" w:firstLine="0"/>
        <w:jc w:val="left"/>
      </w:pPr>
      <w:r>
        <w:t>Конструкции</w:t>
      </w:r>
      <w:r w:rsidRPr="00274910">
        <w:rPr>
          <w:lang w:val="en-US"/>
        </w:rPr>
        <w:t>c</w:t>
      </w:r>
      <w:r>
        <w:t>глаголами</w:t>
      </w:r>
      <w:r w:rsidRPr="00274910">
        <w:rPr>
          <w:lang w:val="en-US"/>
        </w:rPr>
        <w:t>tostop</w:t>
      </w:r>
      <w:r w:rsidRPr="00747BFE">
        <w:t>,</w:t>
      </w:r>
      <w:r w:rsidRPr="00274910">
        <w:rPr>
          <w:lang w:val="en-US"/>
        </w:rPr>
        <w:t>to</w:t>
      </w:r>
      <w:r w:rsidRPr="00747BFE">
        <w:t xml:space="preserve"> </w:t>
      </w:r>
      <w:r w:rsidRPr="00274910">
        <w:rPr>
          <w:lang w:val="en-US"/>
        </w:rPr>
        <w:t>remember</w:t>
      </w:r>
      <w:r w:rsidRPr="00747BFE">
        <w:t>,</w:t>
      </w:r>
      <w:r w:rsidRPr="00274910">
        <w:rPr>
          <w:lang w:val="en-US"/>
        </w:rPr>
        <w:t>toforget</w:t>
      </w:r>
      <w:r w:rsidRPr="00747BFE">
        <w:t>(</w:t>
      </w:r>
      <w:r>
        <w:t>разницавзначении</w:t>
      </w:r>
      <w:r w:rsidRPr="00274910">
        <w:rPr>
          <w:lang w:val="en-US"/>
        </w:rPr>
        <w:t>tostopdoing</w:t>
      </w:r>
    </w:p>
    <w:p w:rsidR="00E8778F" w:rsidRPr="00747BFE" w:rsidRDefault="00E8778F">
      <w:pPr>
        <w:sectPr w:rsidR="00E8778F" w:rsidRPr="00747BFE">
          <w:type w:val="continuous"/>
          <w:pgSz w:w="11910" w:h="16840"/>
          <w:pgMar w:top="620" w:right="140" w:bottom="280" w:left="940" w:header="720" w:footer="720" w:gutter="0"/>
          <w:cols w:num="2" w:space="720" w:equalWidth="0">
            <w:col w:w="719" w:space="40"/>
            <w:col w:w="10071"/>
          </w:cols>
        </w:sectPr>
      </w:pPr>
    </w:p>
    <w:p w:rsidR="00E8778F" w:rsidRPr="00747BFE" w:rsidRDefault="00FA09B1">
      <w:pPr>
        <w:pStyle w:val="a3"/>
        <w:spacing w:before="142"/>
        <w:ind w:firstLine="0"/>
        <w:jc w:val="left"/>
      </w:pPr>
      <w:r w:rsidRPr="00274910">
        <w:rPr>
          <w:lang w:val="en-US"/>
        </w:rPr>
        <w:lastRenderedPageBreak/>
        <w:t>smth</w:t>
      </w:r>
      <w:r>
        <w:t>и</w:t>
      </w:r>
      <w:r w:rsidRPr="00274910">
        <w:rPr>
          <w:lang w:val="en-US"/>
        </w:rPr>
        <w:t>tostoptodo</w:t>
      </w:r>
      <w:r w:rsidRPr="00747BFE">
        <w:t xml:space="preserve"> </w:t>
      </w:r>
      <w:r w:rsidRPr="00274910">
        <w:rPr>
          <w:lang w:val="en-US"/>
        </w:rPr>
        <w:t>smth</w:t>
      </w:r>
      <w:r w:rsidRPr="00747BFE">
        <w:t>).</w:t>
      </w:r>
    </w:p>
    <w:p w:rsidR="00E8778F" w:rsidRDefault="00FA09B1">
      <w:pPr>
        <w:pStyle w:val="a3"/>
        <w:spacing w:before="137" w:line="360" w:lineRule="auto"/>
        <w:ind w:left="1048" w:right="4709" w:firstLine="0"/>
        <w:jc w:val="left"/>
      </w:pPr>
      <w:r>
        <w:t>Конструкция</w:t>
      </w:r>
      <w:r w:rsidRPr="00747BFE">
        <w:t xml:space="preserve"> </w:t>
      </w:r>
      <w:r w:rsidRPr="00274910">
        <w:rPr>
          <w:lang w:val="en-US"/>
        </w:rPr>
        <w:t>Ittakesme</w:t>
      </w:r>
      <w:r w:rsidRPr="00747BFE">
        <w:t>…</w:t>
      </w:r>
      <w:r w:rsidRPr="00274910">
        <w:rPr>
          <w:lang w:val="en-US"/>
        </w:rPr>
        <w:t>to</w:t>
      </w:r>
      <w:r w:rsidRPr="00747BFE">
        <w:t xml:space="preserve"> </w:t>
      </w:r>
      <w:r w:rsidRPr="00274910">
        <w:rPr>
          <w:lang w:val="en-US"/>
        </w:rPr>
        <w:t>dosmth</w:t>
      </w:r>
      <w:r w:rsidRPr="00747BFE">
        <w:t>.</w:t>
      </w:r>
      <w:r>
        <w:t>Конструкцияusedto+инфинитивглагола.</w:t>
      </w:r>
    </w:p>
    <w:p w:rsidR="00E8778F" w:rsidRPr="00747BFE" w:rsidRDefault="00FA09B1">
      <w:pPr>
        <w:pStyle w:val="a3"/>
        <w:spacing w:line="274" w:lineRule="exact"/>
        <w:ind w:left="1048" w:firstLine="0"/>
        <w:jc w:val="left"/>
      </w:pPr>
      <w:r>
        <w:t>Конструкции</w:t>
      </w:r>
      <w:r w:rsidRPr="00274910">
        <w:rPr>
          <w:lang w:val="en-US"/>
        </w:rPr>
        <w:t>be</w:t>
      </w:r>
      <w:r w:rsidRPr="00747BFE">
        <w:t>/</w:t>
      </w:r>
      <w:r w:rsidRPr="00274910">
        <w:rPr>
          <w:lang w:val="en-US"/>
        </w:rPr>
        <w:t>getusedtosmth</w:t>
      </w:r>
      <w:r w:rsidRPr="00747BFE">
        <w:t>,</w:t>
      </w:r>
      <w:r w:rsidRPr="00274910">
        <w:rPr>
          <w:lang w:val="en-US"/>
        </w:rPr>
        <w:t>be</w:t>
      </w:r>
      <w:r w:rsidRPr="00747BFE">
        <w:t>/</w:t>
      </w:r>
      <w:r w:rsidRPr="00274910">
        <w:rPr>
          <w:lang w:val="en-US"/>
        </w:rPr>
        <w:t>getusedtodoingsmth</w:t>
      </w:r>
      <w:r w:rsidRPr="00747BFE">
        <w:t>.</w:t>
      </w:r>
    </w:p>
    <w:p w:rsidR="00E8778F" w:rsidRPr="00747BFE" w:rsidRDefault="00FA09B1">
      <w:pPr>
        <w:pStyle w:val="a3"/>
        <w:spacing w:before="142" w:line="360" w:lineRule="auto"/>
        <w:ind w:right="698"/>
      </w:pPr>
      <w:r>
        <w:t>Конструкции</w:t>
      </w:r>
      <w:r w:rsidRPr="00747BFE">
        <w:t xml:space="preserve"> </w:t>
      </w:r>
      <w:r w:rsidRPr="00274910">
        <w:rPr>
          <w:lang w:val="en-US"/>
        </w:rPr>
        <w:t>I</w:t>
      </w:r>
      <w:r w:rsidRPr="00747BFE">
        <w:t xml:space="preserve"> </w:t>
      </w:r>
      <w:r w:rsidRPr="00274910">
        <w:rPr>
          <w:lang w:val="en-US"/>
        </w:rPr>
        <w:t>prefer</w:t>
      </w:r>
      <w:r w:rsidRPr="00747BFE">
        <w:t xml:space="preserve">, </w:t>
      </w:r>
      <w:r w:rsidRPr="00274910">
        <w:rPr>
          <w:lang w:val="en-US"/>
        </w:rPr>
        <w:t>I</w:t>
      </w:r>
      <w:r w:rsidRPr="00747BFE">
        <w:t>’</w:t>
      </w:r>
      <w:r w:rsidRPr="00274910">
        <w:rPr>
          <w:lang w:val="en-US"/>
        </w:rPr>
        <w:t>d</w:t>
      </w:r>
      <w:r w:rsidRPr="00747BFE">
        <w:t xml:space="preserve"> </w:t>
      </w:r>
      <w:r w:rsidRPr="00274910">
        <w:rPr>
          <w:lang w:val="en-US"/>
        </w:rPr>
        <w:t>prefer</w:t>
      </w:r>
      <w:r w:rsidRPr="00747BFE">
        <w:t xml:space="preserve">, </w:t>
      </w:r>
      <w:r w:rsidRPr="00274910">
        <w:rPr>
          <w:lang w:val="en-US"/>
        </w:rPr>
        <w:t>I</w:t>
      </w:r>
      <w:r w:rsidRPr="00747BFE">
        <w:t>’</w:t>
      </w:r>
      <w:r w:rsidRPr="00274910">
        <w:rPr>
          <w:lang w:val="en-US"/>
        </w:rPr>
        <w:t>d</w:t>
      </w:r>
      <w:r w:rsidRPr="00747BFE">
        <w:t xml:space="preserve"> </w:t>
      </w:r>
      <w:r w:rsidRPr="00274910">
        <w:rPr>
          <w:lang w:val="en-US"/>
        </w:rPr>
        <w:t>rather</w:t>
      </w:r>
      <w:r w:rsidRPr="00747BFE">
        <w:t xml:space="preserve"> </w:t>
      </w:r>
      <w:r w:rsidRPr="00274910">
        <w:rPr>
          <w:lang w:val="en-US"/>
        </w:rPr>
        <w:t>prefer</w:t>
      </w:r>
      <w:r w:rsidRPr="00747BFE">
        <w:t xml:space="preserve">, </w:t>
      </w:r>
      <w:r>
        <w:t>выражающиепредпочтение</w:t>
      </w:r>
      <w:r w:rsidRPr="00747BFE">
        <w:t xml:space="preserve">, </w:t>
      </w:r>
      <w:r>
        <w:t>атакжеконструкции</w:t>
      </w:r>
      <w:r w:rsidRPr="00274910">
        <w:rPr>
          <w:lang w:val="en-US"/>
        </w:rPr>
        <w:t>I</w:t>
      </w:r>
      <w:r w:rsidRPr="00747BFE">
        <w:t>’</w:t>
      </w:r>
      <w:r w:rsidRPr="00274910">
        <w:rPr>
          <w:lang w:val="en-US"/>
        </w:rPr>
        <w:t>drather</w:t>
      </w:r>
      <w:r w:rsidRPr="00747BFE">
        <w:t>,</w:t>
      </w:r>
      <w:r w:rsidRPr="00274910">
        <w:rPr>
          <w:lang w:val="en-US"/>
        </w:rPr>
        <w:t>You</w:t>
      </w:r>
      <w:r w:rsidRPr="00747BFE">
        <w:t>’</w:t>
      </w:r>
      <w:r w:rsidRPr="00274910">
        <w:rPr>
          <w:lang w:val="en-US"/>
        </w:rPr>
        <w:t>dbetter</w:t>
      </w:r>
      <w:r w:rsidRPr="00747BFE">
        <w:t>.</w:t>
      </w:r>
    </w:p>
    <w:p w:rsidR="00E8778F" w:rsidRDefault="00FA09B1">
      <w:pPr>
        <w:pStyle w:val="a3"/>
        <w:spacing w:line="360" w:lineRule="auto"/>
        <w:ind w:right="709"/>
      </w:pPr>
      <w:r>
        <w:t>Подлежащее,выраженноесобирательнымсуществительным(family,police),иегосогласование сосказуемым.</w:t>
      </w:r>
    </w:p>
    <w:p w:rsidR="00E8778F" w:rsidRDefault="00FA09B1">
      <w:pPr>
        <w:pStyle w:val="a3"/>
        <w:spacing w:line="360" w:lineRule="auto"/>
        <w:ind w:right="701"/>
      </w:pPr>
      <w:r>
        <w:rPr>
          <w:spacing w:val="-1"/>
        </w:rPr>
        <w:t>Глаголы(правильныеинеправильные)в</w:t>
      </w:r>
      <w:r>
        <w:t>видовременныхформахдействительногозалогав изъявительном наклонении (Present/Past/Future Simple Tense, Present/Past Continuous Tense,Present/Past Perfect Tense, Present Perfect Continuous Tense, Future-in-the-Past Tense) и наиболееупотребительныхформахстрадательногозалога(Present/PastSimplePassive,PresentPerfec</w:t>
      </w:r>
      <w:r>
        <w:lastRenderedPageBreak/>
        <w:t>t</w:t>
      </w:r>
    </w:p>
    <w:p w:rsidR="00E8778F" w:rsidRDefault="00E8778F">
      <w:pPr>
        <w:spacing w:line="360" w:lineRule="auto"/>
        <w:sectPr w:rsidR="00E8778F">
          <w:type w:val="continuous"/>
          <w:pgSz w:w="11910" w:h="16840"/>
          <w:pgMar w:top="620" w:right="140" w:bottom="280" w:left="940" w:header="720" w:footer="720" w:gutter="0"/>
          <w:cols w:space="720"/>
        </w:sectPr>
      </w:pPr>
    </w:p>
    <w:p w:rsidR="00E8778F" w:rsidRPr="00747BFE" w:rsidRDefault="00FA09B1">
      <w:pPr>
        <w:pStyle w:val="a3"/>
        <w:spacing w:before="64"/>
        <w:ind w:firstLine="0"/>
        <w:jc w:val="left"/>
      </w:pPr>
      <w:r w:rsidRPr="00274910">
        <w:rPr>
          <w:lang w:val="en-US"/>
        </w:rPr>
        <w:lastRenderedPageBreak/>
        <w:t>Passive</w:t>
      </w:r>
      <w:r w:rsidRPr="00747BFE">
        <w:t>).</w:t>
      </w:r>
    </w:p>
    <w:p w:rsidR="00E8778F" w:rsidRPr="00747BFE" w:rsidRDefault="00FA09B1">
      <w:pPr>
        <w:pStyle w:val="a3"/>
        <w:spacing w:before="137" w:line="360" w:lineRule="auto"/>
        <w:jc w:val="left"/>
      </w:pPr>
      <w:r>
        <w:t>Конструкция</w:t>
      </w:r>
      <w:r w:rsidRPr="00274910">
        <w:rPr>
          <w:lang w:val="en-US"/>
        </w:rPr>
        <w:t>tobegoingto</w:t>
      </w:r>
      <w:r w:rsidRPr="00747BFE">
        <w:t>,</w:t>
      </w:r>
      <w:r>
        <w:t>формы</w:t>
      </w:r>
      <w:r w:rsidRPr="00274910">
        <w:rPr>
          <w:lang w:val="en-US"/>
        </w:rPr>
        <w:t>FutureSimpleTense</w:t>
      </w:r>
      <w:r>
        <w:t>и</w:t>
      </w:r>
      <w:r w:rsidRPr="00274910">
        <w:rPr>
          <w:lang w:val="en-US"/>
        </w:rPr>
        <w:t>PresentContinuousTense</w:t>
      </w:r>
      <w:r>
        <w:t>длявыражениябудущегодействия</w:t>
      </w:r>
      <w:r w:rsidRPr="00747BFE">
        <w:t>.</w:t>
      </w:r>
    </w:p>
    <w:p w:rsidR="00E8778F" w:rsidRPr="00747BFE" w:rsidRDefault="00FA09B1">
      <w:pPr>
        <w:pStyle w:val="a3"/>
        <w:spacing w:line="364" w:lineRule="auto"/>
        <w:ind w:right="684"/>
        <w:jc w:val="left"/>
      </w:pPr>
      <w:r>
        <w:t>Модальныеглаголыиихэквиваленты</w:t>
      </w:r>
      <w:r w:rsidRPr="00747BFE">
        <w:t>(</w:t>
      </w:r>
      <w:r w:rsidRPr="00274910">
        <w:rPr>
          <w:lang w:val="en-US"/>
        </w:rPr>
        <w:t>can</w:t>
      </w:r>
      <w:r w:rsidRPr="00747BFE">
        <w:t>/</w:t>
      </w:r>
      <w:r w:rsidRPr="00274910">
        <w:rPr>
          <w:lang w:val="en-US"/>
        </w:rPr>
        <w:t>beableto</w:t>
      </w:r>
      <w:r w:rsidRPr="00747BFE">
        <w:t>,</w:t>
      </w:r>
      <w:r w:rsidRPr="00274910">
        <w:rPr>
          <w:lang w:val="en-US"/>
        </w:rPr>
        <w:t>could</w:t>
      </w:r>
      <w:r w:rsidRPr="00747BFE">
        <w:t>,</w:t>
      </w:r>
      <w:r w:rsidRPr="00274910">
        <w:rPr>
          <w:lang w:val="en-US"/>
        </w:rPr>
        <w:t>must</w:t>
      </w:r>
      <w:r w:rsidRPr="00747BFE">
        <w:t>/</w:t>
      </w:r>
      <w:r w:rsidRPr="00274910">
        <w:rPr>
          <w:lang w:val="en-US"/>
        </w:rPr>
        <w:t>haveto</w:t>
      </w:r>
      <w:r w:rsidRPr="00747BFE">
        <w:t>,</w:t>
      </w:r>
      <w:r w:rsidRPr="00274910">
        <w:rPr>
          <w:lang w:val="en-US"/>
        </w:rPr>
        <w:t>may</w:t>
      </w:r>
      <w:r w:rsidRPr="00747BFE">
        <w:t>,</w:t>
      </w:r>
      <w:r w:rsidRPr="00274910">
        <w:rPr>
          <w:lang w:val="en-US"/>
        </w:rPr>
        <w:t>might</w:t>
      </w:r>
      <w:r w:rsidRPr="00747BFE">
        <w:t>,</w:t>
      </w:r>
      <w:r w:rsidRPr="00274910">
        <w:rPr>
          <w:lang w:val="en-US"/>
        </w:rPr>
        <w:t>should</w:t>
      </w:r>
      <w:r w:rsidRPr="00747BFE">
        <w:t>,</w:t>
      </w:r>
      <w:r w:rsidRPr="00274910">
        <w:rPr>
          <w:lang w:val="en-US"/>
        </w:rPr>
        <w:t>shall</w:t>
      </w:r>
      <w:r w:rsidRPr="00747BFE">
        <w:t>,</w:t>
      </w:r>
      <w:r w:rsidRPr="00274910">
        <w:rPr>
          <w:lang w:val="en-US"/>
        </w:rPr>
        <w:t>would</w:t>
      </w:r>
      <w:r w:rsidRPr="00747BFE">
        <w:t>,</w:t>
      </w:r>
      <w:r w:rsidRPr="00274910">
        <w:rPr>
          <w:lang w:val="en-US"/>
        </w:rPr>
        <w:t>will</w:t>
      </w:r>
      <w:r w:rsidRPr="00747BFE">
        <w:t>,</w:t>
      </w:r>
      <w:r w:rsidRPr="00274910">
        <w:rPr>
          <w:lang w:val="en-US"/>
        </w:rPr>
        <w:t>need</w:t>
      </w:r>
      <w:r w:rsidRPr="00747BFE">
        <w:t>).</w:t>
      </w:r>
    </w:p>
    <w:p w:rsidR="00E8778F" w:rsidRPr="00747BFE" w:rsidRDefault="00FA09B1">
      <w:pPr>
        <w:pStyle w:val="a3"/>
        <w:spacing w:line="360" w:lineRule="auto"/>
        <w:jc w:val="left"/>
      </w:pPr>
      <w:r>
        <w:t>Неличныеформыглагола</w:t>
      </w:r>
      <w:r w:rsidRPr="00747BFE">
        <w:t>–</w:t>
      </w:r>
      <w:r>
        <w:t>инфинитив</w:t>
      </w:r>
      <w:r w:rsidRPr="00747BFE">
        <w:t xml:space="preserve">, </w:t>
      </w:r>
      <w:r>
        <w:t>герундий</w:t>
      </w:r>
      <w:r w:rsidRPr="00747BFE">
        <w:t>,</w:t>
      </w:r>
      <w:r>
        <w:t>причастие</w:t>
      </w:r>
      <w:r w:rsidRPr="00747BFE">
        <w:t>(</w:t>
      </w:r>
      <w:r w:rsidRPr="00274910">
        <w:rPr>
          <w:lang w:val="en-US"/>
        </w:rPr>
        <w:t>ParticipleI</w:t>
      </w:r>
      <w:r>
        <w:t>и</w:t>
      </w:r>
      <w:r w:rsidRPr="00274910">
        <w:rPr>
          <w:lang w:val="en-US"/>
        </w:rPr>
        <w:t>ParticipleII</w:t>
      </w:r>
      <w:r w:rsidRPr="00747BFE">
        <w:t>),</w:t>
      </w:r>
      <w:r>
        <w:t>причастиявфункцииопределения</w:t>
      </w:r>
      <w:r w:rsidRPr="00747BFE">
        <w:t>(</w:t>
      </w:r>
      <w:r w:rsidRPr="00274910">
        <w:rPr>
          <w:lang w:val="en-US"/>
        </w:rPr>
        <w:t>ParticipleI</w:t>
      </w:r>
      <w:r w:rsidRPr="00747BFE">
        <w:t xml:space="preserve">– </w:t>
      </w:r>
      <w:r w:rsidRPr="00274910">
        <w:rPr>
          <w:lang w:val="en-US"/>
        </w:rPr>
        <w:t>aplayingchild</w:t>
      </w:r>
      <w:r w:rsidRPr="00747BFE">
        <w:t>,</w:t>
      </w:r>
      <w:r w:rsidRPr="00274910">
        <w:rPr>
          <w:lang w:val="en-US"/>
        </w:rPr>
        <w:t>ParticipleII</w:t>
      </w:r>
      <w:r w:rsidRPr="00747BFE">
        <w:t>–</w:t>
      </w:r>
      <w:r w:rsidRPr="00274910">
        <w:rPr>
          <w:lang w:val="en-US"/>
        </w:rPr>
        <w:t>awrittentext</w:t>
      </w:r>
      <w:r w:rsidRPr="00747BFE">
        <w:t>).</w:t>
      </w:r>
    </w:p>
    <w:p w:rsidR="00E8778F" w:rsidRDefault="00FA09B1">
      <w:pPr>
        <w:pStyle w:val="a3"/>
        <w:spacing w:line="274" w:lineRule="exact"/>
        <w:ind w:left="1048" w:firstLine="0"/>
        <w:jc w:val="left"/>
      </w:pPr>
      <w:r>
        <w:t>Определённый,неопределённыйинулевойартикли.</w:t>
      </w:r>
    </w:p>
    <w:p w:rsidR="00E8778F" w:rsidRDefault="00FA09B1">
      <w:pPr>
        <w:pStyle w:val="a3"/>
        <w:spacing w:before="132" w:line="360" w:lineRule="auto"/>
        <w:jc w:val="left"/>
      </w:pPr>
      <w:r>
        <w:t>Именасуществительныевомножественномчисле,образованныхпоправилу,иисключения.</w:t>
      </w:r>
    </w:p>
    <w:p w:rsidR="00E8778F" w:rsidRDefault="00FA09B1">
      <w:pPr>
        <w:pStyle w:val="a3"/>
        <w:spacing w:line="274" w:lineRule="exact"/>
        <w:ind w:left="1048" w:firstLine="0"/>
        <w:jc w:val="left"/>
      </w:pPr>
      <w:r>
        <w:t>Неисчисляемыеименасуществительные,имеющиеформутолькомножественного</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136"/>
        <w:ind w:firstLine="0"/>
        <w:jc w:val="left"/>
      </w:pPr>
      <w:r>
        <w:rPr>
          <w:spacing w:val="-1"/>
        </w:rPr>
        <w:lastRenderedPageBreak/>
        <w:t>числа.</w:t>
      </w:r>
    </w:p>
    <w:p w:rsidR="00E8778F" w:rsidRDefault="00FA09B1">
      <w:pPr>
        <w:pStyle w:val="a3"/>
        <w:ind w:left="0" w:firstLine="0"/>
        <w:jc w:val="left"/>
        <w:rPr>
          <w:sz w:val="26"/>
        </w:rPr>
      </w:pPr>
      <w:r>
        <w:br w:type="column"/>
      </w:r>
    </w:p>
    <w:p w:rsidR="00E8778F" w:rsidRDefault="00E8778F">
      <w:pPr>
        <w:pStyle w:val="a3"/>
        <w:spacing w:before="2"/>
        <w:ind w:left="0" w:firstLine="0"/>
        <w:jc w:val="left"/>
        <w:rPr>
          <w:sz w:val="22"/>
        </w:rPr>
      </w:pPr>
    </w:p>
    <w:p w:rsidR="00E8778F" w:rsidRDefault="00FA09B1">
      <w:pPr>
        <w:pStyle w:val="a3"/>
        <w:spacing w:before="1"/>
        <w:ind w:left="30" w:firstLine="0"/>
        <w:jc w:val="left"/>
      </w:pPr>
      <w:r>
        <w:t>Притяжательныйпадежимёнсуществительных.</w:t>
      </w:r>
    </w:p>
    <w:p w:rsidR="00E8778F" w:rsidRDefault="00FA09B1">
      <w:pPr>
        <w:pStyle w:val="a3"/>
        <w:spacing w:before="136"/>
        <w:ind w:left="30" w:firstLine="0"/>
        <w:jc w:val="left"/>
      </w:pPr>
      <w:r>
        <w:t>Именаприлагательныеинаречиявположительной,сравнительнойипревосходной</w:t>
      </w:r>
    </w:p>
    <w:p w:rsidR="00E8778F" w:rsidRDefault="00E8778F">
      <w:pPr>
        <w:sectPr w:rsidR="00E8778F">
          <w:type w:val="continuous"/>
          <w:pgSz w:w="11910" w:h="16840"/>
          <w:pgMar w:top="620" w:right="140" w:bottom="280" w:left="940" w:header="720" w:footer="720" w:gutter="0"/>
          <w:cols w:num="2" w:space="720" w:equalWidth="0">
            <w:col w:w="978" w:space="40"/>
            <w:col w:w="9812"/>
          </w:cols>
        </w:sectPr>
      </w:pPr>
    </w:p>
    <w:p w:rsidR="00E8778F" w:rsidRDefault="00FA09B1">
      <w:pPr>
        <w:pStyle w:val="a3"/>
        <w:spacing w:before="137"/>
        <w:ind w:firstLine="0"/>
      </w:pPr>
      <w:r>
        <w:lastRenderedPageBreak/>
        <w:t>степенях,образованныепоправилу,иисключения.</w:t>
      </w:r>
    </w:p>
    <w:p w:rsidR="00E8778F" w:rsidRDefault="00FA09B1">
      <w:pPr>
        <w:pStyle w:val="a3"/>
        <w:spacing w:before="137" w:line="362" w:lineRule="auto"/>
        <w:ind w:right="693"/>
      </w:pPr>
      <w:r>
        <w:t>Порядок следования нескольких прилагательных (мнение – размер – возраст – цвет –происхождение).</w:t>
      </w:r>
    </w:p>
    <w:p w:rsidR="00E8778F" w:rsidRPr="00274910" w:rsidRDefault="00FA09B1">
      <w:pPr>
        <w:pStyle w:val="a3"/>
        <w:spacing w:line="273" w:lineRule="exact"/>
        <w:ind w:left="1048" w:firstLine="0"/>
        <w:rPr>
          <w:lang w:val="en-US"/>
        </w:rPr>
      </w:pPr>
      <w:r>
        <w:t>Слова</w:t>
      </w:r>
      <w:r w:rsidRPr="00274910">
        <w:rPr>
          <w:lang w:val="en-US"/>
        </w:rPr>
        <w:t>,</w:t>
      </w:r>
      <w:r>
        <w:t>выражающиеколичество</w:t>
      </w:r>
      <w:r w:rsidRPr="00274910">
        <w:rPr>
          <w:lang w:val="en-US"/>
        </w:rPr>
        <w:t>(many/much,little/alittle,few/afew,alotof).</w:t>
      </w:r>
    </w:p>
    <w:p w:rsidR="00E8778F" w:rsidRDefault="00FA09B1">
      <w:pPr>
        <w:pStyle w:val="a3"/>
        <w:spacing w:before="137" w:line="360" w:lineRule="auto"/>
        <w:ind w:right="697"/>
      </w:pPr>
      <w:r>
        <w:t>Личныеместоимениявименительномиобъектномпадежах,притяжательныеместоимения (в том числе в абсолютной форме), возвратные, указательные, вопросительныеместоимения, неопределённые местоимения и их производные, отрицательные местоименияnone,noипроизводныепоследнего(nobody,nothingидругие).</w:t>
      </w:r>
    </w:p>
    <w:p w:rsidR="00E8778F" w:rsidRDefault="00FA09B1">
      <w:pPr>
        <w:pStyle w:val="a3"/>
        <w:ind w:left="1048" w:firstLine="0"/>
      </w:pPr>
      <w:r>
        <w:t>Количественныеипорядковыечислительные.</w:t>
      </w:r>
    </w:p>
    <w:p w:rsidR="00E8778F" w:rsidRDefault="00FA09B1">
      <w:pPr>
        <w:pStyle w:val="a3"/>
        <w:spacing w:before="137" w:line="362" w:lineRule="auto"/>
        <w:ind w:right="711"/>
      </w:pPr>
      <w:r>
        <w:t>Предлогиместа,времени,направления,предлоги,употребляемыесглаголамивстрадательномзалоге.</w:t>
      </w:r>
    </w:p>
    <w:p w:rsidR="00E8778F" w:rsidRDefault="00FA09B1">
      <w:pPr>
        <w:pStyle w:val="a3"/>
        <w:spacing w:line="274" w:lineRule="exact"/>
        <w:ind w:left="1048" w:firstLine="0"/>
      </w:pPr>
      <w:r>
        <w:t>Социокультурныезнанияиумения.</w:t>
      </w:r>
    </w:p>
    <w:p w:rsidR="00E8778F" w:rsidRDefault="00FA09B1">
      <w:pPr>
        <w:pStyle w:val="a3"/>
        <w:spacing w:before="137" w:line="360" w:lineRule="auto"/>
        <w:ind w:right="708"/>
      </w:pPr>
      <w:r>
        <w:t>Осуществление межличностного и межкультурного общения с использованием знанийо национально-культурных особенностях своей страны и страны/стран изучаемого языка иосновных социокультурных элементов речевого поведенческого этикета в англоязычной средеврамкахтематическогосодержания10класса.</w:t>
      </w:r>
    </w:p>
    <w:p w:rsidR="00E8778F" w:rsidRDefault="00FA09B1">
      <w:pPr>
        <w:pStyle w:val="a3"/>
        <w:spacing w:before="1" w:line="360" w:lineRule="auto"/>
        <w:ind w:right="697"/>
      </w:pPr>
      <w:r>
        <w:t>Знаниеииспользованиевустнойиписьменнойречинаиболееупотребительнойтематической фоновой лексики и реалий родной страны и страны/стран изучаемого языка приизучениитем:государственноеустройство,системаобразования,страницыистории,национальные и популярные праздники, проведение досуга, этикетные особенности общения,традициивкулинарииидругие.</w:t>
      </w:r>
    </w:p>
    <w:p w:rsidR="00E8778F" w:rsidRDefault="00FA09B1">
      <w:pPr>
        <w:pStyle w:val="a3"/>
        <w:spacing w:line="275" w:lineRule="exact"/>
        <w:ind w:left="1048" w:firstLine="0"/>
      </w:pPr>
      <w:r>
        <w:t>Владениеосновнымисведениямиосоциокультурномпортретеикультурномнаследии</w:t>
      </w:r>
    </w:p>
    <w:p w:rsidR="00E8778F" w:rsidRDefault="00E8778F">
      <w:pPr>
        <w:spacing w:line="275" w:lineRule="exact"/>
        <w:sectPr w:rsidR="00E8778F">
          <w:type w:val="continuous"/>
          <w:pgSz w:w="11910" w:h="16840"/>
          <w:pgMar w:top="620" w:right="140" w:bottom="280" w:left="940" w:header="720" w:footer="720" w:gutter="0"/>
          <w:cols w:space="720"/>
        </w:sectPr>
      </w:pPr>
    </w:p>
    <w:p w:rsidR="00E8778F" w:rsidRDefault="00FA09B1">
      <w:pPr>
        <w:pStyle w:val="a3"/>
        <w:spacing w:before="64"/>
        <w:ind w:firstLine="0"/>
      </w:pPr>
      <w:r>
        <w:lastRenderedPageBreak/>
        <w:t>страны/стран,говорящихнаанглийскомязыке.</w:t>
      </w:r>
    </w:p>
    <w:p w:rsidR="00E8778F" w:rsidRDefault="00FA09B1">
      <w:pPr>
        <w:pStyle w:val="a3"/>
        <w:spacing w:before="137" w:line="360" w:lineRule="auto"/>
        <w:ind w:right="702"/>
      </w:pPr>
      <w:r>
        <w:t>Понимание речевых различий в ситуациях официального и неофициального общения врамках тематического содержания речи и использование лексико-грамматических средств с ихучётом.</w:t>
      </w:r>
    </w:p>
    <w:p w:rsidR="00E8778F" w:rsidRDefault="00FA09B1">
      <w:pPr>
        <w:pStyle w:val="a3"/>
        <w:spacing w:before="2" w:line="360" w:lineRule="auto"/>
        <w:ind w:right="711"/>
      </w:pPr>
      <w:r>
        <w:t>Развитиеуменияпредставлятьроднуюстрану/малуюродинуистрану/страны</w:t>
      </w:r>
      <w:r>
        <w:rPr>
          <w:spacing w:val="-1"/>
        </w:rPr>
        <w:t>изучаемого</w:t>
      </w:r>
      <w:r>
        <w:t>языка(культурныеявленияисобытия,достопримечательности,выдающиесялюди:государственные деятели,учёные,писатели, поэты,художники, композиторы,музыканты,спортсмены,актёрыидругие).</w:t>
      </w:r>
    </w:p>
    <w:p w:rsidR="00E8778F" w:rsidRDefault="00FA09B1">
      <w:pPr>
        <w:pStyle w:val="a3"/>
        <w:ind w:left="1048" w:firstLine="0"/>
      </w:pPr>
      <w:r>
        <w:t>Компенсаторныеумения.</w:t>
      </w:r>
    </w:p>
    <w:p w:rsidR="00E8778F" w:rsidRDefault="00FA09B1">
      <w:pPr>
        <w:pStyle w:val="a3"/>
        <w:spacing w:before="137" w:line="360" w:lineRule="auto"/>
        <w:ind w:right="698"/>
      </w:pPr>
      <w:r>
        <w:t>Овладение компенсаторными умениями, позволяющими в случае сбоя коммуникации, атакже в условиях дефицита языковых средств использовать различные приёмы переработкиинформации:приговорении–переспрос,приговорениииписьме–описание/перифраз/толкование, при чтении и аудировании – языковую и контекстуальнуюдогадку.</w:t>
      </w:r>
    </w:p>
    <w:p w:rsidR="00E8778F" w:rsidRDefault="00FA09B1">
      <w:pPr>
        <w:pStyle w:val="a3"/>
        <w:spacing w:line="362" w:lineRule="auto"/>
        <w:ind w:right="709"/>
      </w:pPr>
      <w:r>
        <w:t>Развитиеуменияигнорироватьинформацию,неявляющуюсянеобходимойдляпонимания основного содержания, прочитанного/прослушанного текста или для нахождения втексте запрашиваемойинформации.</w:t>
      </w:r>
    </w:p>
    <w:p w:rsidR="00E8778F" w:rsidRDefault="00FA09B1">
      <w:pPr>
        <w:pStyle w:val="a3"/>
        <w:spacing w:line="360" w:lineRule="auto"/>
        <w:ind w:left="1048" w:right="6241" w:firstLine="0"/>
      </w:pPr>
      <w:r>
        <w:t>Содержание обучения в 11 классе.Коммуникативныеумения.</w:t>
      </w:r>
    </w:p>
    <w:p w:rsidR="00E8778F" w:rsidRDefault="00FA09B1">
      <w:pPr>
        <w:pStyle w:val="a3"/>
        <w:spacing w:line="362" w:lineRule="auto"/>
        <w:ind w:right="715"/>
      </w:pPr>
      <w:r>
        <w:t>Совершенствованиеуменияобщатьсявустнойиписьменнойформе,используярецептивные и продуктивные виды речевой деятельности в рамках тематического содержанияречи.</w:t>
      </w:r>
    </w:p>
    <w:p w:rsidR="00E8778F" w:rsidRDefault="00FA09B1">
      <w:pPr>
        <w:pStyle w:val="a3"/>
        <w:spacing w:line="261" w:lineRule="exact"/>
        <w:ind w:left="1048" w:firstLine="0"/>
      </w:pPr>
      <w:r>
        <w:t>Повседневнаяжизньсемьи.Межличностныеотношениявсемье,сдрузьямии</w:t>
      </w:r>
    </w:p>
    <w:p w:rsidR="00E8778F" w:rsidRDefault="00FA09B1">
      <w:pPr>
        <w:pStyle w:val="a3"/>
        <w:spacing w:before="137" w:line="362" w:lineRule="auto"/>
        <w:ind w:left="1048" w:right="2989" w:hanging="711"/>
      </w:pPr>
      <w:r>
        <w:t>знакомыми. Конфликтные ситуации, их предупреждение и разрешение.Внешностьихарактеристикачеловека,литературногоперсонажа.</w:t>
      </w:r>
    </w:p>
    <w:p w:rsidR="00E8778F" w:rsidRDefault="00FA09B1">
      <w:pPr>
        <w:pStyle w:val="a3"/>
        <w:spacing w:line="360" w:lineRule="auto"/>
        <w:ind w:right="712"/>
      </w:pPr>
      <w:r>
        <w:t>Здоровыйобразжизниизаботаоздоровье:режимтрудаиотдыха,спорт,сбалансированноепитание,посещениеврача.Отказотвредныхпривычек.</w:t>
      </w:r>
    </w:p>
    <w:p w:rsidR="00E8778F" w:rsidRDefault="00FA09B1">
      <w:pPr>
        <w:pStyle w:val="a3"/>
        <w:spacing w:line="362" w:lineRule="auto"/>
        <w:ind w:right="707"/>
      </w:pPr>
      <w:r>
        <w:t>Школьноеобразование,школьнаяжизнь.Перепискасзарубежнымисверстниками.Взаимоотношения в школе. Проблемы и решения. Подготовка к выпускным экзаменам. Выборпрофессии.Альтернативывпродолженииобразования.</w:t>
      </w:r>
    </w:p>
    <w:p w:rsidR="00E8778F" w:rsidRDefault="00FA09B1">
      <w:pPr>
        <w:pStyle w:val="a3"/>
        <w:spacing w:line="360" w:lineRule="auto"/>
        <w:ind w:right="706"/>
      </w:pPr>
      <w:r>
        <w:t>Место иностранного языка в повседневной жизни и профессиональной деятельности всовременноммире.</w:t>
      </w:r>
    </w:p>
    <w:p w:rsidR="00E8778F" w:rsidRDefault="00FA09B1">
      <w:pPr>
        <w:pStyle w:val="a3"/>
        <w:spacing w:line="364" w:lineRule="auto"/>
        <w:ind w:right="709"/>
      </w:pPr>
      <w:r>
        <w:rPr>
          <w:spacing w:val="-1"/>
        </w:rPr>
        <w:t>Молодёжьвсовременномобществе.Ценностные</w:t>
      </w:r>
      <w:r>
        <w:t>ориентиры.Участиемолодёживжизниобщества.Досугмолодёжи:увлеченияиинтересы.Любовьидружба.</w:t>
      </w:r>
    </w:p>
    <w:p w:rsidR="00E8778F" w:rsidRDefault="00FA09B1">
      <w:pPr>
        <w:pStyle w:val="a3"/>
        <w:spacing w:line="360" w:lineRule="auto"/>
        <w:ind w:right="708"/>
      </w:pPr>
      <w:r>
        <w:t>Роль спорта в современной жизни: виды спорта,экстремальный спорт,спортивныесоревнования,Олимпийскиеигры.</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left="1048" w:right="711" w:firstLine="0"/>
      </w:pPr>
      <w:r>
        <w:lastRenderedPageBreak/>
        <w:t>Туризм. Виды отдыха. Экотуризм. Путешествия по России и зарубежным странам.Вселеннаяичеловек.Природа.Проблемыэкологии.Защитаокружающейсреды.</w:t>
      </w:r>
    </w:p>
    <w:p w:rsidR="00E8778F" w:rsidRDefault="00FA09B1">
      <w:pPr>
        <w:pStyle w:val="a3"/>
        <w:spacing w:line="274" w:lineRule="exact"/>
        <w:ind w:firstLine="0"/>
      </w:pPr>
      <w:r>
        <w:t>Проживаниевгородской/сельскойместности.</w:t>
      </w:r>
    </w:p>
    <w:p w:rsidR="00E8778F" w:rsidRDefault="00FA09B1">
      <w:pPr>
        <w:pStyle w:val="a3"/>
        <w:spacing w:before="137" w:line="362" w:lineRule="auto"/>
        <w:ind w:right="700"/>
      </w:pPr>
      <w:r>
        <w:t>Техническийпрогресс:перспективыипоследствия.Современныесредстваинформацииикоммуникации(пресса,телевидение,Интернет,социальныесетиидругие).Интернет-безопасность.</w:t>
      </w:r>
    </w:p>
    <w:p w:rsidR="00E8778F" w:rsidRDefault="00FA09B1">
      <w:pPr>
        <w:pStyle w:val="a3"/>
        <w:spacing w:line="360" w:lineRule="auto"/>
        <w:ind w:right="702"/>
      </w:pPr>
      <w:r>
        <w:t>Родная страна и страна/страны изучаемого языка: географическое положение, столица,крупныегорода,регионы,системаобразования,достопримечательности,культурныеособенности(национальныеипопулярныепраздники,знаменательныедаты,традиции,обычаи),страницыистории.</w:t>
      </w:r>
    </w:p>
    <w:p w:rsidR="00E8778F" w:rsidRDefault="00FA09B1">
      <w:pPr>
        <w:pStyle w:val="a3"/>
        <w:spacing w:line="362" w:lineRule="auto"/>
        <w:ind w:right="709"/>
      </w:pPr>
      <w:r>
        <w:t>Выдающиеся люди родной страны и страны/стран изучаемого языка: государственныедеятели, учёные, писатели, поэты, художники, композиторы, путешественники, спортсмены,актёрыидругие.</w:t>
      </w:r>
    </w:p>
    <w:p w:rsidR="00E8778F" w:rsidRDefault="00FA09B1">
      <w:pPr>
        <w:pStyle w:val="a3"/>
        <w:spacing w:line="270" w:lineRule="exact"/>
        <w:ind w:left="1048" w:firstLine="0"/>
        <w:jc w:val="left"/>
      </w:pPr>
      <w:r>
        <w:t>Говорение.</w:t>
      </w:r>
    </w:p>
    <w:p w:rsidR="00E8778F" w:rsidRDefault="00FA09B1">
      <w:pPr>
        <w:pStyle w:val="a3"/>
        <w:spacing w:before="131" w:line="362" w:lineRule="auto"/>
        <w:ind w:right="701"/>
      </w:pPr>
      <w:r>
        <w:t>Развитиекоммуникативныхуменийдиалогическойречи,аименноуменийвестиразные</w:t>
      </w:r>
      <w:r>
        <w:rPr>
          <w:spacing w:val="-1"/>
        </w:rPr>
        <w:t>видыдиалога(диалогэтикетногохарактера,диалог-побуждение</w:t>
      </w:r>
      <w:r>
        <w:t>кдействию,диалог–расспрос,диалог-обменмнениями,комбинированныйдиалог,включающий разныевиды диалогов):</w:t>
      </w:r>
    </w:p>
    <w:p w:rsidR="00E8778F" w:rsidRDefault="00FA09B1">
      <w:pPr>
        <w:pStyle w:val="a3"/>
        <w:spacing w:line="360" w:lineRule="auto"/>
        <w:ind w:right="709"/>
      </w:pPr>
      <w:r>
        <w:t>диалог этикетного характера: начинать, поддерживать и заканчивать разговор, вежливопереспрашивать, вежливо выражать согласие/отказ, выражать благодарность, поздравлять спраздником,выражатьпожеланияивежливореагироватьна поздравление;</w:t>
      </w:r>
    </w:p>
    <w:p w:rsidR="00E8778F" w:rsidRDefault="00FA09B1">
      <w:pPr>
        <w:pStyle w:val="a3"/>
        <w:spacing w:line="360" w:lineRule="auto"/>
        <w:ind w:right="707"/>
      </w:pPr>
      <w:r>
        <w:t>диалог-побуждениекдействию:обращатьсяспросьбой,вежливосоглашаться/несоглашаться выполнить просьбу, давать совет и принимать/ не принимать совет, приглашатьсобеседника к совместной деятельности, вежливо соглашаться/не соглашаться на предложениесобеседника,объясняяпричинусвоегорешения;</w:t>
      </w:r>
    </w:p>
    <w:p w:rsidR="00E8778F" w:rsidRDefault="00FA09B1">
      <w:pPr>
        <w:pStyle w:val="a3"/>
        <w:spacing w:line="360" w:lineRule="auto"/>
        <w:ind w:right="701"/>
      </w:pPr>
      <w:r>
        <w:t>диалог-расспрос:сообщатьфактическуюинформацию,отвечаянавопросыразныхвидов,выражатьсвоёотношениекобсуждаемымфактамисобытиям,запрашиватьинтересующую информацию, переходить с позиции спрашивающего на позицию отвечающегоинаоборот, брать/даватьинтервью;</w:t>
      </w:r>
    </w:p>
    <w:p w:rsidR="00E8778F" w:rsidRDefault="00FA09B1">
      <w:pPr>
        <w:pStyle w:val="a3"/>
        <w:spacing w:line="360" w:lineRule="auto"/>
        <w:ind w:right="701"/>
      </w:pPr>
      <w:r>
        <w:t>диалог-обмен мнениями: выражать свою точку зрения и обосновывать её, высказыватьсвоёсогласие/несогласиесточкойзрениясобеседника,выражатьсомнение,давать</w:t>
      </w:r>
      <w:r>
        <w:rPr>
          <w:spacing w:val="-1"/>
        </w:rPr>
        <w:t>эмоциональнуюоценкуобсуждаемым</w:t>
      </w:r>
      <w:r>
        <w:t>событиям(восхищение,удивление,радость,огорчениеидругие).</w:t>
      </w:r>
    </w:p>
    <w:p w:rsidR="00E8778F" w:rsidRDefault="00FA09B1">
      <w:pPr>
        <w:pStyle w:val="a3"/>
        <w:spacing w:line="360" w:lineRule="auto"/>
        <w:ind w:right="703"/>
      </w:pPr>
      <w:r>
        <w:t xml:space="preserve">Названные умения диалогической речи совершенствуются в стандартных ситуацияхнеофициального и официального общения в рамках тематического содержания речи 11 классас использованием речевых ситуаций и/или иллюстраций, фотографий, таблиц,диаграмм </w:t>
      </w:r>
      <w:r>
        <w:lastRenderedPageBreak/>
        <w:t>ссоблюдениемнормречевогоэтикета,принятыхвстране/странахизучаемогоязыка,при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необходимостиуточняяипереспрашиваясобеседника.</w:t>
      </w:r>
    </w:p>
    <w:p w:rsidR="00E8778F" w:rsidRDefault="00FA09B1">
      <w:pPr>
        <w:pStyle w:val="a3"/>
        <w:spacing w:before="137" w:line="360" w:lineRule="auto"/>
        <w:ind w:left="1048" w:right="3272" w:firstLine="0"/>
        <w:jc w:val="left"/>
      </w:pPr>
      <w:r>
        <w:t>Объём диалога – до 9 реплик со стороны каждого собеседника.Развитиекоммуникативных умений монологической речи:</w:t>
      </w:r>
    </w:p>
    <w:p w:rsidR="00E8778F" w:rsidRDefault="00FA09B1">
      <w:pPr>
        <w:pStyle w:val="a3"/>
        <w:spacing w:line="364" w:lineRule="auto"/>
        <w:jc w:val="left"/>
      </w:pPr>
      <w:r>
        <w:t>созданиеустныхсвязныхмонологическихвысказыванийсиспользованиемосновныхкоммуникативныхтиповречи:</w:t>
      </w:r>
    </w:p>
    <w:p w:rsidR="00E8778F" w:rsidRDefault="00FA09B1">
      <w:pPr>
        <w:pStyle w:val="a3"/>
        <w:spacing w:line="360" w:lineRule="auto"/>
        <w:jc w:val="left"/>
      </w:pPr>
      <w:r>
        <w:t>описание(предмета, местности,внешности иодеждычеловека), характеристика(чертыхарактерареальногочеловека илилитературногоперсонажа);</w:t>
      </w:r>
    </w:p>
    <w:p w:rsidR="00E8778F" w:rsidRDefault="00FA09B1">
      <w:pPr>
        <w:pStyle w:val="a3"/>
        <w:spacing w:line="362" w:lineRule="auto"/>
        <w:ind w:left="1048" w:right="7009" w:firstLine="0"/>
        <w:jc w:val="left"/>
      </w:pPr>
      <w:r>
        <w:t>повествование/сообщение;рассуждение;</w:t>
      </w:r>
    </w:p>
    <w:p w:rsidR="00E8778F" w:rsidRDefault="00FA09B1">
      <w:pPr>
        <w:pStyle w:val="a3"/>
        <w:spacing w:line="360" w:lineRule="auto"/>
        <w:ind w:right="702"/>
      </w:pPr>
      <w:r>
        <w:t>пересказосновногосодержания,прочитанного/прослушанноготекстабезопорынаключевые слова, план с выражением своего отношения к событиями фактам, изложенным втексте;</w:t>
      </w:r>
    </w:p>
    <w:p w:rsidR="00E8778F" w:rsidRDefault="00FA09B1">
      <w:pPr>
        <w:pStyle w:val="a3"/>
        <w:spacing w:line="263" w:lineRule="exact"/>
        <w:ind w:left="1048" w:firstLine="0"/>
      </w:pPr>
      <w:r>
        <w:t>устноепредставление(презентация)результатоввыполненнойпроектнойработы.</w:t>
      </w:r>
    </w:p>
    <w:p w:rsidR="00E8778F" w:rsidRDefault="00FA09B1">
      <w:pPr>
        <w:pStyle w:val="a3"/>
        <w:spacing w:before="137" w:line="360" w:lineRule="auto"/>
        <w:ind w:right="704"/>
      </w:pPr>
      <w:r>
        <w:t>Данные умения монологической речи развиваются в рамках тематического содержанияречисиспользованиемключевыхслов,планаи/илииллюстраций,фотографий,таблиц,диаграмм,графикови(или)безихиспользования.</w:t>
      </w:r>
    </w:p>
    <w:p w:rsidR="00E8778F" w:rsidRDefault="00FA09B1">
      <w:pPr>
        <w:pStyle w:val="a3"/>
        <w:spacing w:before="1" w:line="360" w:lineRule="auto"/>
        <w:ind w:left="1048" w:right="4312" w:firstLine="0"/>
      </w:pPr>
      <w:r>
        <w:t>Объём монологического высказывания – 14–15 фраз.Аудирование.</w:t>
      </w:r>
    </w:p>
    <w:p w:rsidR="00E8778F" w:rsidRDefault="00FA09B1">
      <w:pPr>
        <w:pStyle w:val="a3"/>
        <w:spacing w:line="360" w:lineRule="auto"/>
        <w:ind w:right="704"/>
      </w:pPr>
      <w:r>
        <w:t>Развитиекоммуникативныхуменийаудирования:пониманиенаслухаутентичныхтекстов, содержащих отдельные неизученные языковые явления, с использованием языковой иконтекстуальнойдогадки,сразнойглубинойпроникновениявихсодержаниевзависимостиотпоставленной коммуникативной задачи: с пониманием основного содержания, с пониманиемнужной/интересующей/запрашиваемойинформации.</w:t>
      </w:r>
    </w:p>
    <w:p w:rsidR="00E8778F" w:rsidRDefault="00FA09B1">
      <w:pPr>
        <w:pStyle w:val="a3"/>
        <w:spacing w:line="360" w:lineRule="auto"/>
        <w:ind w:right="712"/>
      </w:pPr>
      <w:r>
        <w:t>Аудированиеспониманиемосновногосодержаниятекстапредполагаетумениеопределять основную тему/идею и главные факты/события в воспринимаемом на слух тексте,отделятьглавнуюинформациюотвторостепенной,прогнозироватьсодержаниетекстапо</w:t>
      </w:r>
      <w:r>
        <w:rPr>
          <w:spacing w:val="-1"/>
        </w:rPr>
        <w:t>началусообщения,игнорироватьнезнакомыеслова,</w:t>
      </w:r>
      <w:r>
        <w:t>несущественныедляпониманияосновногосодержания.</w:t>
      </w:r>
    </w:p>
    <w:p w:rsidR="00E8778F" w:rsidRDefault="00FA09B1">
      <w:pPr>
        <w:pStyle w:val="a3"/>
        <w:spacing w:before="2" w:line="360" w:lineRule="auto"/>
        <w:ind w:right="706"/>
      </w:pPr>
      <w:r>
        <w:t>Аудированиеспониманиемнужной/интересующей/запрашиваемойинформациипредполагает умение выделять данную информацию, представленную в эксплицитной (явной)форме,ввоспринимаемомнаслухтексте.</w:t>
      </w:r>
    </w:p>
    <w:p w:rsidR="00E8778F" w:rsidRDefault="00FA09B1">
      <w:pPr>
        <w:pStyle w:val="a3"/>
        <w:spacing w:line="362" w:lineRule="auto"/>
        <w:ind w:right="703"/>
      </w:pPr>
      <w:r>
        <w:t>Текстыдляаудирования:диалог(беседа),интервью,высказываниясобеседниковвситуацияхповседневногообщения,рассказ,сообщениеинформационногохарактера,объявление.</w:t>
      </w:r>
    </w:p>
    <w:p w:rsidR="00E8778F" w:rsidRDefault="00FA09B1">
      <w:pPr>
        <w:pStyle w:val="a3"/>
        <w:spacing w:line="360" w:lineRule="auto"/>
        <w:ind w:right="703"/>
      </w:pPr>
      <w:r>
        <w:t>Языковаясложностьтекстовдляаудированиядолжнасоответствоватьпороговомууровню(В1–пороговыйуровеньпообщеевропейскойшкале).</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left="1048" w:right="3065" w:firstLine="0"/>
      </w:pPr>
      <w:r>
        <w:lastRenderedPageBreak/>
        <w:t>Время звучания текста/текстов для аудирования – до 2,5 минуты.Смысловое чтение.</w:t>
      </w:r>
    </w:p>
    <w:p w:rsidR="00E8778F" w:rsidRDefault="00FA09B1">
      <w:pPr>
        <w:pStyle w:val="a3"/>
        <w:spacing w:line="360" w:lineRule="auto"/>
        <w:ind w:right="707"/>
      </w:pPr>
      <w:r>
        <w:t>Развитиеуменийчитатьпросебяипониматьсиспользованиемязыковойи</w:t>
      </w:r>
      <w:r>
        <w:rPr>
          <w:spacing w:val="-1"/>
        </w:rPr>
        <w:t>контекстуальной</w:t>
      </w:r>
      <w:r>
        <w:t>догадкиаутентичныетекстыразныхжанровистилей,содержащихотдельныенеизученныеязыковыеявления,сразнойглубинойпроникновениявихсодержаниевзависимости от поставленной коммуникативной задачи: с пониманием основного содержания,с пониманием нужной/ интересующей/запрашиваемой информации, с полным пониманиемсодержаниятекста.</w:t>
      </w:r>
    </w:p>
    <w:p w:rsidR="00E8778F" w:rsidRDefault="00FA09B1">
      <w:pPr>
        <w:pStyle w:val="a3"/>
        <w:spacing w:before="1" w:line="360" w:lineRule="auto"/>
        <w:ind w:right="704"/>
      </w:pPr>
      <w:r>
        <w:t>Чтение с пониманием основного содержания текста предполагает умения: определятьтему/основную мысль, выделять главные факты/события (опуская второстепенные), пониматьструктурно-смысловые связи в тексте, прогнозировать содержание текста по заголовку/началутекста, определять логическую последовательность главных фактов, событий, игнорироватьнезнакомыеслова,несущественные дляпониманияосновногосодержания.</w:t>
      </w:r>
    </w:p>
    <w:p w:rsidR="00E8778F" w:rsidRDefault="00FA09B1">
      <w:pPr>
        <w:pStyle w:val="a3"/>
        <w:spacing w:line="360" w:lineRule="auto"/>
        <w:ind w:right="710"/>
      </w:pPr>
      <w:r>
        <w:rPr>
          <w:spacing w:val="-1"/>
        </w:rPr>
        <w:t xml:space="preserve">Чтение с пониманием нужной/интересующей/запрашиваемой </w:t>
      </w:r>
      <w:r>
        <w:t>информации предполагаетумение находить прочитанном тексте и понимать данную информацию, представленную вэксплицитной(явной)иимплицитнойформе(неявной)форме,оцениватьнайденнуюинформациюс точкизренияеёзначимостидлярешениякоммуникативнойзадачи.</w:t>
      </w:r>
    </w:p>
    <w:p w:rsidR="00E8778F" w:rsidRDefault="00FA09B1">
      <w:pPr>
        <w:pStyle w:val="a3"/>
        <w:spacing w:line="360" w:lineRule="auto"/>
        <w:ind w:right="701"/>
      </w:pPr>
      <w:r>
        <w:t>В ходе чтения с полным пониманием аутентичных текстов, содержащих отдельныенеизученные языковые явления, формируются и развиваются умения полно и точно пониматьтекстнаосновеегоинформационнойпереработки(смысловогоиструктурногоанализаотдельныхчастейтекста,выборочногоперевода),устанавливатьпричинно-следственнуювзаимосвязьизложенныхвтексте фактовисобытий.</w:t>
      </w:r>
    </w:p>
    <w:p w:rsidR="00E8778F" w:rsidRDefault="00FA09B1">
      <w:pPr>
        <w:pStyle w:val="a3"/>
        <w:spacing w:line="360" w:lineRule="auto"/>
        <w:ind w:right="710"/>
      </w:pPr>
      <w:r>
        <w:t>Чтениенесплошныхтекстов(таблиц,диаграмм,графиковидругих)ипониманиепредставленнойвнихинформации.</w:t>
      </w:r>
    </w:p>
    <w:p w:rsidR="00E8778F" w:rsidRDefault="00FA09B1">
      <w:pPr>
        <w:pStyle w:val="a3"/>
        <w:spacing w:before="2" w:line="360" w:lineRule="auto"/>
        <w:ind w:right="699"/>
      </w:pPr>
      <w:r>
        <w:t>Тексты для чтения: диалог (беседа), интервью, рассказ, отрывок из художественногопроизведения, статья научно-популярного характера, сообщение информационного характера,объявление,памятка,инструкция, электронноесообщениеличногохарактера, стихотворение.</w:t>
      </w:r>
    </w:p>
    <w:p w:rsidR="00E8778F" w:rsidRDefault="00FA09B1">
      <w:pPr>
        <w:pStyle w:val="a3"/>
        <w:spacing w:line="273" w:lineRule="exact"/>
        <w:ind w:left="1048" w:firstLine="0"/>
      </w:pPr>
      <w:r>
        <w:rPr>
          <w:spacing w:val="-1"/>
        </w:rPr>
        <w:t>Языковаясложностьтекстовдля</w:t>
      </w:r>
      <w:r>
        <w:t>чтениядолжнасоответствоватьпороговомууровню(В1</w:t>
      </w:r>
    </w:p>
    <w:p w:rsidR="00E8778F" w:rsidRDefault="00FA09B1" w:rsidP="00B36BB2">
      <w:pPr>
        <w:pStyle w:val="a5"/>
        <w:numPr>
          <w:ilvl w:val="0"/>
          <w:numId w:val="121"/>
        </w:numPr>
        <w:tabs>
          <w:tab w:val="left" w:pos="520"/>
        </w:tabs>
        <w:spacing w:before="142"/>
        <w:ind w:left="519" w:hanging="183"/>
        <w:jc w:val="left"/>
        <w:rPr>
          <w:sz w:val="24"/>
        </w:rPr>
      </w:pPr>
      <w:r>
        <w:rPr>
          <w:sz w:val="24"/>
        </w:rPr>
        <w:t>пороговыйуровеньпообщеевропейскойшкале).</w:t>
      </w:r>
    </w:p>
    <w:p w:rsidR="00E8778F" w:rsidRDefault="00FA09B1">
      <w:pPr>
        <w:pStyle w:val="a3"/>
        <w:spacing w:before="137" w:line="360" w:lineRule="auto"/>
        <w:ind w:left="1048" w:right="4405" w:firstLine="0"/>
        <w:jc w:val="left"/>
      </w:pPr>
      <w:r>
        <w:t>Объём текста/текстов для чтения – до 600–800 слов.Письменнаяречь.</w:t>
      </w:r>
    </w:p>
    <w:p w:rsidR="00E8778F" w:rsidRDefault="00FA09B1">
      <w:pPr>
        <w:pStyle w:val="a3"/>
        <w:spacing w:line="274" w:lineRule="exact"/>
        <w:ind w:left="1048" w:firstLine="0"/>
        <w:jc w:val="left"/>
      </w:pPr>
      <w:r>
        <w:t>Развитиеумений письменнойречи:</w:t>
      </w:r>
    </w:p>
    <w:p w:rsidR="00E8778F" w:rsidRDefault="00FA09B1">
      <w:pPr>
        <w:pStyle w:val="a3"/>
        <w:spacing w:before="137" w:line="364" w:lineRule="auto"/>
        <w:ind w:right="700"/>
        <w:jc w:val="left"/>
      </w:pPr>
      <w:r>
        <w:t>заполнение анкет и формуляров в соответствии с нормами, принятыми в стране/странахизучаемогоязыка;</w:t>
      </w:r>
    </w:p>
    <w:p w:rsidR="00E8778F" w:rsidRDefault="00FA09B1">
      <w:pPr>
        <w:pStyle w:val="a3"/>
        <w:spacing w:line="360" w:lineRule="auto"/>
        <w:ind w:right="709"/>
        <w:jc w:val="left"/>
      </w:pPr>
      <w:r>
        <w:lastRenderedPageBreak/>
        <w:t>написаниерезюме(CV)ссообщением основныхсведенийосебевсоответствииснормами,принятымивстране/странахизучаемогоязыка;</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693"/>
      </w:pPr>
      <w:r>
        <w:lastRenderedPageBreak/>
        <w:t>написаниеэлектронногосообщенияличногохарактеравсоответствииснормаминеофициального общения, принятыми в стране/странах изучаемого языка, объём сообщения –до140слов;</w:t>
      </w:r>
    </w:p>
    <w:p w:rsidR="00E8778F" w:rsidRDefault="00FA09B1">
      <w:pPr>
        <w:pStyle w:val="a3"/>
        <w:spacing w:line="360" w:lineRule="auto"/>
        <w:ind w:right="711"/>
      </w:pPr>
      <w:r>
        <w:t>созданиенебольшогописьменноговысказывания(рассказа,сочинения,статьиидругие)наосновеплана,иллюстрации,таблицы,графика,диаграммы,и/илипрочитанного/прослушанноготекстасиспользованиемобразца,объемписьменноговысказывания–до180слов;</w:t>
      </w:r>
    </w:p>
    <w:p w:rsidR="00E8778F" w:rsidRDefault="00FA09B1">
      <w:pPr>
        <w:pStyle w:val="a3"/>
        <w:spacing w:line="362" w:lineRule="auto"/>
        <w:ind w:right="709"/>
      </w:pPr>
      <w:r>
        <w:t>заполнениетаблицы:краткаяфиксациясодержанияпрочитанного/прослушанноготекста илидополнениеинформациивтаблице;</w:t>
      </w:r>
    </w:p>
    <w:p w:rsidR="00E8778F" w:rsidRDefault="00FA09B1">
      <w:pPr>
        <w:pStyle w:val="a3"/>
        <w:spacing w:line="360" w:lineRule="auto"/>
        <w:ind w:right="713"/>
      </w:pPr>
      <w:r>
        <w:t>письменное предоставление результатов выполненной проектной работы, в том числе вформепрезентации,объём–до180слов.</w:t>
      </w:r>
    </w:p>
    <w:p w:rsidR="00E8778F" w:rsidRDefault="00FA09B1">
      <w:pPr>
        <w:pStyle w:val="a3"/>
        <w:spacing w:line="364" w:lineRule="auto"/>
        <w:ind w:left="1048" w:right="6864" w:firstLine="0"/>
      </w:pPr>
      <w:r>
        <w:t>Языковые знания и навыки.Фонетическаясторонаречи.</w:t>
      </w:r>
    </w:p>
    <w:p w:rsidR="00E8778F" w:rsidRDefault="00FA09B1">
      <w:pPr>
        <w:pStyle w:val="a3"/>
        <w:spacing w:line="360" w:lineRule="auto"/>
        <w:ind w:right="698"/>
      </w:pPr>
      <w:r>
        <w:t>Различение на слух (без ошибок, ведущих к сбою в коммуникации) произношение словс соблюдением правильного ударения и фраз/предложений с соблюдением основных ритмико-интонационныхособенностей,втомчислеправилаотсутствияфразовогоударениянаслужебныхсловах.</w:t>
      </w:r>
    </w:p>
    <w:p w:rsidR="00E8778F" w:rsidRDefault="00FA09B1">
      <w:pPr>
        <w:pStyle w:val="a3"/>
        <w:spacing w:line="360" w:lineRule="auto"/>
        <w:ind w:right="699"/>
      </w:pPr>
      <w:r>
        <w:t>Чтение вслух аутентичных текстов, построенных в основном на изученном языковомматериале, с соблюдением правил чтения и соответствующей интонацией, демонстрирующеепониманиетекста.</w:t>
      </w:r>
    </w:p>
    <w:p w:rsidR="00E8778F" w:rsidRDefault="00FA09B1">
      <w:pPr>
        <w:pStyle w:val="a3"/>
        <w:spacing w:line="360" w:lineRule="auto"/>
        <w:ind w:right="709"/>
      </w:pPr>
      <w:r>
        <w:t>Тексты для чтения вслух: сообщение информационного характера, отрывок из статьинаучно-популярного характера, рассказ, диалог (беседа), интервью, объём текста для чтениявслух–до150слов.</w:t>
      </w:r>
    </w:p>
    <w:p w:rsidR="00E8778F" w:rsidRDefault="00FA09B1">
      <w:pPr>
        <w:pStyle w:val="a3"/>
        <w:spacing w:line="272" w:lineRule="exact"/>
        <w:ind w:left="1048" w:firstLine="0"/>
      </w:pPr>
      <w:r>
        <w:t>Орфографияипунктуация.</w:t>
      </w:r>
    </w:p>
    <w:p w:rsidR="00E8778F" w:rsidRDefault="00FA09B1">
      <w:pPr>
        <w:pStyle w:val="a3"/>
        <w:spacing w:before="128"/>
        <w:ind w:left="1048" w:firstLine="0"/>
      </w:pPr>
      <w:r>
        <w:t>Правильноенаписаниеизученныхслов.</w:t>
      </w:r>
    </w:p>
    <w:p w:rsidR="00E8778F" w:rsidRDefault="00FA09B1">
      <w:pPr>
        <w:pStyle w:val="a3"/>
        <w:spacing w:before="138" w:line="360" w:lineRule="auto"/>
        <w:ind w:right="705"/>
      </w:pPr>
      <w:r>
        <w:t>Правильная расстановка знаков препинания в письменных высказываниях: запятой приперечислении, обращении и при выделении вводных слов, апострофа, точки, вопросительного,восклицательногознака вконцепредложения,отсутствие точкипосле заголовка.</w:t>
      </w:r>
    </w:p>
    <w:p w:rsidR="00E8778F" w:rsidRDefault="00FA09B1">
      <w:pPr>
        <w:pStyle w:val="a3"/>
        <w:spacing w:before="1" w:line="360" w:lineRule="auto"/>
        <w:ind w:right="707"/>
      </w:pPr>
      <w:r>
        <w:t>Пунктуационноправильноеоформлениепрямойречивсоответствииснормамиизучаемого языка: использование запятой/двоеточия после слов автора перед прямой речью,заключение прямойречивкавычки.</w:t>
      </w:r>
    </w:p>
    <w:p w:rsidR="00E8778F" w:rsidRDefault="00FA09B1">
      <w:pPr>
        <w:pStyle w:val="a3"/>
        <w:spacing w:line="360" w:lineRule="auto"/>
        <w:ind w:right="708"/>
      </w:pPr>
      <w:r>
        <w:t>Пунктуационно правильное в соответствии с нормами речевого этикета, принятыми встране/странах изучаемого языка, оформление электронного сообщения личного характера:постановка запятой после обращения и завершающей фразы, точки после выражения надеждына дальнейшийконтакт,отсутствиеточкипослеподписи.</w:t>
      </w:r>
    </w:p>
    <w:p w:rsidR="00E8778F" w:rsidRDefault="00FA09B1">
      <w:pPr>
        <w:pStyle w:val="a3"/>
        <w:ind w:left="1048" w:firstLine="0"/>
      </w:pPr>
      <w:r>
        <w:lastRenderedPageBreak/>
        <w:t>Лексическая сторонаречи.</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right="707"/>
      </w:pPr>
      <w:r>
        <w:lastRenderedPageBreak/>
        <w:t>Распознаваниеиупотреблениевустнойиписьменнойречилексическихединиц(слов,втомчислемногозначных,фразовыхглаголов,словосочетаний,речевыхклише,средствлогической связи), обслуживающих ситуации общенияв рамках тематического содержанияречи, ссоблюдением существующейв английскомязыкенормылексической сочетаемости.</w:t>
      </w:r>
    </w:p>
    <w:p w:rsidR="00E8778F" w:rsidRDefault="00FA09B1">
      <w:pPr>
        <w:pStyle w:val="a3"/>
        <w:spacing w:before="1" w:line="360" w:lineRule="auto"/>
        <w:ind w:right="703"/>
      </w:pPr>
      <w:r>
        <w:t>Объём – 1400 лексических единиц для продуктивного использования (включая 1300лексических единиц, изученных ранее) и 1500 лексических единиц для рецептивного усвоения(включая1400лексическихединицпродуктивногоминимума).</w:t>
      </w:r>
    </w:p>
    <w:p w:rsidR="00E8778F" w:rsidRDefault="00FA09B1">
      <w:pPr>
        <w:pStyle w:val="a3"/>
        <w:spacing w:line="272" w:lineRule="exact"/>
        <w:ind w:left="1048" w:firstLine="0"/>
      </w:pPr>
      <w:r>
        <w:t>Основныеспособысловообразования:</w:t>
      </w:r>
    </w:p>
    <w:p w:rsidR="00E8778F" w:rsidRDefault="00FA09B1">
      <w:pPr>
        <w:pStyle w:val="a3"/>
        <w:spacing w:before="142"/>
        <w:ind w:left="1048" w:firstLine="0"/>
        <w:jc w:val="left"/>
      </w:pPr>
      <w:r>
        <w:t>аффиксация:</w:t>
      </w:r>
    </w:p>
    <w:p w:rsidR="00E8778F" w:rsidRDefault="00FA09B1">
      <w:pPr>
        <w:pStyle w:val="a3"/>
        <w:spacing w:before="137" w:line="360" w:lineRule="auto"/>
        <w:ind w:right="695"/>
        <w:jc w:val="left"/>
      </w:pPr>
      <w:r>
        <w:t>образованиеглаголов припомощипрефиксов dis-,mis-,re-,over-,under-исуффиксов-ise/-ize,-en;</w:t>
      </w:r>
    </w:p>
    <w:p w:rsidR="00E8778F" w:rsidRDefault="00FA09B1">
      <w:pPr>
        <w:pStyle w:val="a3"/>
        <w:spacing w:line="364" w:lineRule="auto"/>
        <w:ind w:right="709"/>
        <w:jc w:val="left"/>
      </w:pPr>
      <w:r>
        <w:t>образованиеимёнсуществительныхприпомощипрефиксовun-,in-/im-,il-/ir-исуффиксов-ance/-ence,-er/-or,-ing,-ist,-ity,-ment,-ness,-sion/-tion,-ship;</w:t>
      </w:r>
    </w:p>
    <w:p w:rsidR="00E8778F" w:rsidRDefault="00FA09B1">
      <w:pPr>
        <w:pStyle w:val="a3"/>
        <w:spacing w:line="268" w:lineRule="exact"/>
        <w:ind w:left="1048" w:firstLine="0"/>
        <w:jc w:val="left"/>
      </w:pPr>
      <w:r>
        <w:t>образованиеимёнприлагательныхприпомощипрефиксовun-,in-/im-,il-/ir-,inter-, non-</w:t>
      </w:r>
    </w:p>
    <w:p w:rsidR="00E8778F" w:rsidRPr="00274910" w:rsidRDefault="00FA09B1">
      <w:pPr>
        <w:pStyle w:val="a3"/>
        <w:spacing w:before="134"/>
        <w:ind w:firstLine="0"/>
        <w:jc w:val="left"/>
        <w:rPr>
          <w:lang w:val="en-US"/>
        </w:rPr>
      </w:pPr>
      <w:r w:rsidRPr="00274910">
        <w:rPr>
          <w:lang w:val="en-US"/>
        </w:rPr>
        <w:t>,post-,pre-</w:t>
      </w:r>
      <w:r>
        <w:t>исуффиксов</w:t>
      </w:r>
      <w:r w:rsidRPr="00274910">
        <w:rPr>
          <w:lang w:val="en-US"/>
        </w:rPr>
        <w:t>-able/-ible,-al,-ed,-ese,-ful,-ian/-an,-ical,-ing,-ish,-ive,-less,-ly,-ous,</w:t>
      </w:r>
    </w:p>
    <w:p w:rsidR="00E8778F" w:rsidRDefault="00FA09B1">
      <w:pPr>
        <w:pStyle w:val="a3"/>
        <w:spacing w:before="137"/>
        <w:ind w:firstLine="0"/>
        <w:jc w:val="left"/>
      </w:pPr>
      <w:r>
        <w:t>-y;</w:t>
      </w:r>
    </w:p>
    <w:p w:rsidR="00E8778F" w:rsidRDefault="00FA09B1">
      <w:pPr>
        <w:pStyle w:val="a3"/>
        <w:spacing w:before="142" w:line="360" w:lineRule="auto"/>
        <w:ind w:left="1048" w:right="1680" w:firstLine="0"/>
        <w:jc w:val="left"/>
      </w:pPr>
      <w:r>
        <w:t>образование наречий при помощи префиксов un-, in-/im-, il-/ir- и суффикса -ly;образованиечислительныхприпомощисуффиксов-teen,-ty,-th;словосложение:</w:t>
      </w:r>
    </w:p>
    <w:p w:rsidR="00E8778F" w:rsidRDefault="00FA09B1">
      <w:pPr>
        <w:pStyle w:val="a3"/>
        <w:spacing w:line="362" w:lineRule="auto"/>
        <w:ind w:right="710"/>
      </w:pPr>
      <w:r>
        <w:t>образованиесложныхсуществительныхпутёмсоединенияосновсуществительных(football);</w:t>
      </w:r>
    </w:p>
    <w:p w:rsidR="00E8778F" w:rsidRDefault="00FA09B1">
      <w:pPr>
        <w:pStyle w:val="a3"/>
        <w:spacing w:line="360" w:lineRule="auto"/>
        <w:ind w:right="705"/>
      </w:pPr>
      <w:r>
        <w:t>образование сложных существительных путём соединения основы прилагательного сосновойсуществительного(blue-bell);</w:t>
      </w:r>
    </w:p>
    <w:p w:rsidR="00E8778F" w:rsidRDefault="00FA09B1">
      <w:pPr>
        <w:pStyle w:val="a3"/>
        <w:spacing w:line="362" w:lineRule="auto"/>
        <w:ind w:right="710"/>
      </w:pPr>
      <w:r>
        <w:t>образование сложных существительных путём соединения основ существительных спредлогом(father-in-law);</w:t>
      </w:r>
    </w:p>
    <w:p w:rsidR="00E8778F" w:rsidRDefault="00FA09B1">
      <w:pPr>
        <w:pStyle w:val="a3"/>
        <w:spacing w:line="360" w:lineRule="auto"/>
        <w:ind w:right="703"/>
      </w:pPr>
      <w:r>
        <w:t>образованиесложныхприлагательныхпутёмсоединенияосновыприлагательного/числительногососновойсуществительногосдобавлениемсуффикса-ed(blue-eyed,eight-legged);</w:t>
      </w:r>
    </w:p>
    <w:p w:rsidR="00E8778F" w:rsidRDefault="00FA09B1">
      <w:pPr>
        <w:pStyle w:val="a3"/>
        <w:spacing w:line="360" w:lineRule="auto"/>
        <w:ind w:right="710"/>
      </w:pPr>
      <w:r>
        <w:t>образование сложных прилагательных путём соединения наречия с основой причастияII(well-behaved);</w:t>
      </w:r>
    </w:p>
    <w:p w:rsidR="00E8778F" w:rsidRDefault="00FA09B1">
      <w:pPr>
        <w:pStyle w:val="a3"/>
        <w:spacing w:line="360" w:lineRule="auto"/>
        <w:ind w:right="705"/>
      </w:pPr>
      <w:r>
        <w:t>образование сложныхприлагательных путёмсоединения основыприлагательногососновойпричастияI(nice-looking);</w:t>
      </w:r>
    </w:p>
    <w:p w:rsidR="00E8778F" w:rsidRDefault="00FA09B1">
      <w:pPr>
        <w:pStyle w:val="a3"/>
        <w:spacing w:line="274" w:lineRule="exact"/>
        <w:ind w:left="1048" w:firstLine="0"/>
        <w:jc w:val="left"/>
      </w:pPr>
      <w:r>
        <w:t>конверсия:</w:t>
      </w:r>
    </w:p>
    <w:p w:rsidR="00E8778F" w:rsidRDefault="00FA09B1">
      <w:pPr>
        <w:pStyle w:val="a3"/>
        <w:spacing w:before="131" w:line="360" w:lineRule="auto"/>
        <w:ind w:right="709"/>
        <w:jc w:val="left"/>
      </w:pPr>
      <w:r>
        <w:rPr>
          <w:spacing w:val="-1"/>
        </w:rPr>
        <w:t>образованиеобразование</w:t>
      </w:r>
      <w:r>
        <w:t>имёнсуществительныхотнеопределённойформыглаголов(torun–arun);</w:t>
      </w:r>
    </w:p>
    <w:p w:rsidR="00E8778F" w:rsidRDefault="00FA09B1">
      <w:pPr>
        <w:pStyle w:val="a3"/>
        <w:spacing w:line="274" w:lineRule="exact"/>
        <w:ind w:left="1048" w:firstLine="0"/>
        <w:jc w:val="left"/>
      </w:pPr>
      <w:r>
        <w:t>образованиеимёнсуществительныхотприлагательных(richpeople– the rich);</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left="1048" w:right="2938" w:firstLine="0"/>
      </w:pPr>
      <w:r>
        <w:lastRenderedPageBreak/>
        <w:t>образование глаголов от имён существительных (a hand – to hand);образованиеглаголовотимёнприлагательных(cool–to cool).</w:t>
      </w:r>
    </w:p>
    <w:p w:rsidR="00E8778F" w:rsidRDefault="00FA09B1">
      <w:pPr>
        <w:pStyle w:val="a3"/>
        <w:spacing w:line="274" w:lineRule="exact"/>
        <w:ind w:left="1048" w:firstLine="0"/>
      </w:pPr>
      <w:r>
        <w:t>Именаприлагательныена-edи-ing(excited –exciting).</w:t>
      </w:r>
    </w:p>
    <w:p w:rsidR="00E8778F" w:rsidRDefault="00FA09B1">
      <w:pPr>
        <w:pStyle w:val="a3"/>
        <w:spacing w:before="137" w:line="364" w:lineRule="auto"/>
        <w:ind w:right="695"/>
      </w:pPr>
      <w:r>
        <w:t>Многозначныелексическиеединицы.Синонимы.Антонимы.Интернациональныеслова.Наиболее частотныефразовыеглаголы.Сокращенияиаббревиатуры.</w:t>
      </w:r>
    </w:p>
    <w:p w:rsidR="00E8778F" w:rsidRDefault="00FA09B1">
      <w:pPr>
        <w:pStyle w:val="a3"/>
        <w:spacing w:line="360" w:lineRule="auto"/>
        <w:ind w:right="705"/>
      </w:pPr>
      <w:r>
        <w:t>Различныесредствасвязидляобеспеченияцелостностиилогичностиустного/письменноговысказывания.</w:t>
      </w:r>
    </w:p>
    <w:p w:rsidR="00E8778F" w:rsidRDefault="00FA09B1">
      <w:pPr>
        <w:pStyle w:val="a3"/>
        <w:spacing w:line="274" w:lineRule="exact"/>
        <w:ind w:left="1048" w:firstLine="0"/>
      </w:pPr>
      <w:r>
        <w:t>Грамматическаясторонаречи.</w:t>
      </w:r>
    </w:p>
    <w:p w:rsidR="00E8778F" w:rsidRDefault="00FA09B1">
      <w:pPr>
        <w:pStyle w:val="a3"/>
        <w:spacing w:before="134" w:line="360" w:lineRule="auto"/>
        <w:ind w:right="705"/>
      </w:pPr>
      <w:r>
        <w:rPr>
          <w:spacing w:val="-1"/>
        </w:rPr>
        <w:t>Распознаваниеиупотреблениевустной</w:t>
      </w:r>
      <w:r>
        <w:t>иписьменнойречиизученныхморфологическихформисинтаксическихконструкцийанглийскогоязыка.</w:t>
      </w:r>
    </w:p>
    <w:p w:rsidR="00E8778F" w:rsidRDefault="00FA09B1">
      <w:pPr>
        <w:pStyle w:val="a3"/>
        <w:spacing w:line="362" w:lineRule="auto"/>
        <w:ind w:right="700"/>
      </w:pPr>
      <w:r>
        <w:t>Различные коммуникативные типы предложений: повествовательные (утвердительные,отрицательные),вопросительные(общий,специальный,альтернативный,разделительныйвопросы),побудительные (вутвердительнойиотрицательнойформе).</w:t>
      </w:r>
    </w:p>
    <w:p w:rsidR="00E8778F" w:rsidRDefault="00FA09B1">
      <w:pPr>
        <w:pStyle w:val="a3"/>
        <w:spacing w:line="360" w:lineRule="auto"/>
        <w:ind w:right="707"/>
      </w:pPr>
      <w:r>
        <w:t>Нераспространённыеираспространённыепростыепредложения,втомчислеснесколькими обстоятельствами, следующими в определённом порядке (We moved to a newhouselastyear.).</w:t>
      </w:r>
    </w:p>
    <w:p w:rsidR="00E8778F" w:rsidRDefault="00FA09B1">
      <w:pPr>
        <w:pStyle w:val="a3"/>
        <w:spacing w:line="360" w:lineRule="auto"/>
        <w:ind w:left="1048" w:right="5608" w:firstLine="0"/>
      </w:pPr>
      <w:r>
        <w:t>Предложения с начальным It.ПредложениясначальнымThere+tobe.</w:t>
      </w:r>
    </w:p>
    <w:p w:rsidR="00E8778F" w:rsidRPr="00747BFE" w:rsidRDefault="00FA09B1">
      <w:pPr>
        <w:pStyle w:val="a3"/>
        <w:spacing w:line="360" w:lineRule="auto"/>
        <w:ind w:right="709"/>
        <w:jc w:val="left"/>
      </w:pPr>
      <w:r>
        <w:t>Предложениясглагольнымиконструкциями</w:t>
      </w:r>
      <w:r w:rsidRPr="00747BFE">
        <w:t>,</w:t>
      </w:r>
      <w:r>
        <w:t>содержащимиглаголы</w:t>
      </w:r>
      <w:r w:rsidRPr="00747BFE">
        <w:t>-</w:t>
      </w:r>
      <w:r>
        <w:t>связки</w:t>
      </w:r>
      <w:r w:rsidRPr="00274910">
        <w:rPr>
          <w:lang w:val="en-US"/>
        </w:rPr>
        <w:t>tobe</w:t>
      </w:r>
      <w:r w:rsidRPr="00747BFE">
        <w:t xml:space="preserve">, </w:t>
      </w:r>
      <w:r w:rsidRPr="00274910">
        <w:rPr>
          <w:lang w:val="en-US"/>
        </w:rPr>
        <w:t>tolook</w:t>
      </w:r>
      <w:r w:rsidRPr="00747BFE">
        <w:t>,</w:t>
      </w:r>
      <w:r w:rsidRPr="00274910">
        <w:rPr>
          <w:lang w:val="en-US"/>
        </w:rPr>
        <w:t>toseem</w:t>
      </w:r>
      <w:r w:rsidRPr="00747BFE">
        <w:t>,</w:t>
      </w:r>
      <w:r w:rsidRPr="00274910">
        <w:rPr>
          <w:lang w:val="en-US"/>
        </w:rPr>
        <w:t>tofeel</w:t>
      </w:r>
      <w:r w:rsidRPr="00747BFE">
        <w:t>(</w:t>
      </w:r>
      <w:r w:rsidRPr="00274910">
        <w:rPr>
          <w:lang w:val="en-US"/>
        </w:rPr>
        <w:t>Helooks</w:t>
      </w:r>
      <w:r w:rsidRPr="00747BFE">
        <w:t>/</w:t>
      </w:r>
      <w:r w:rsidRPr="00274910">
        <w:rPr>
          <w:lang w:val="en-US"/>
        </w:rPr>
        <w:t>seems</w:t>
      </w:r>
      <w:r w:rsidRPr="00747BFE">
        <w:t>/</w:t>
      </w:r>
      <w:r w:rsidRPr="00274910">
        <w:rPr>
          <w:lang w:val="en-US"/>
        </w:rPr>
        <w:t>feels</w:t>
      </w:r>
      <w:r w:rsidRPr="00747BFE">
        <w:t xml:space="preserve"> </w:t>
      </w:r>
      <w:r w:rsidRPr="00274910">
        <w:rPr>
          <w:lang w:val="en-US"/>
        </w:rPr>
        <w:t>happy</w:t>
      </w:r>
      <w:r w:rsidRPr="00747BFE">
        <w:t>.).</w:t>
      </w:r>
    </w:p>
    <w:p w:rsidR="00E8778F" w:rsidRDefault="00FA09B1">
      <w:pPr>
        <w:pStyle w:val="a3"/>
        <w:ind w:left="1048" w:firstLine="0"/>
        <w:jc w:val="left"/>
      </w:pPr>
      <w:r>
        <w:t>Предложенияcосложнымподлежащим–ComplexSubject.</w:t>
      </w:r>
    </w:p>
    <w:p w:rsidR="00E8778F" w:rsidRPr="00747BFE" w:rsidRDefault="00FA09B1">
      <w:pPr>
        <w:pStyle w:val="a3"/>
        <w:spacing w:before="130" w:line="360" w:lineRule="auto"/>
        <w:jc w:val="left"/>
      </w:pPr>
      <w:r>
        <w:rPr>
          <w:spacing w:val="-1"/>
        </w:rPr>
        <w:t>Предложения</w:t>
      </w:r>
      <w:r w:rsidRPr="00274910">
        <w:rPr>
          <w:spacing w:val="-1"/>
          <w:lang w:val="en-US"/>
        </w:rPr>
        <w:t>c</w:t>
      </w:r>
      <w:r>
        <w:rPr>
          <w:spacing w:val="-1"/>
        </w:rPr>
        <w:t>осложным</w:t>
      </w:r>
      <w:r>
        <w:t>дополнением</w:t>
      </w:r>
      <w:r w:rsidRPr="00747BFE">
        <w:t>–</w:t>
      </w:r>
      <w:r w:rsidRPr="00274910">
        <w:rPr>
          <w:lang w:val="en-US"/>
        </w:rPr>
        <w:t>ComplexObject</w:t>
      </w:r>
      <w:r w:rsidRPr="00747BFE">
        <w:t>(</w:t>
      </w:r>
      <w:r w:rsidRPr="00274910">
        <w:rPr>
          <w:lang w:val="en-US"/>
        </w:rPr>
        <w:t>Iwantyoutohelpme</w:t>
      </w:r>
      <w:r w:rsidRPr="00747BFE">
        <w:t>.</w:t>
      </w:r>
      <w:r w:rsidRPr="00274910">
        <w:rPr>
          <w:lang w:val="en-US"/>
        </w:rPr>
        <w:t>Isawhercross</w:t>
      </w:r>
      <w:r w:rsidRPr="00747BFE">
        <w:t>/</w:t>
      </w:r>
      <w:r w:rsidRPr="00274910">
        <w:rPr>
          <w:lang w:val="en-US"/>
        </w:rPr>
        <w:t>crossingtheroad</w:t>
      </w:r>
      <w:r w:rsidRPr="00747BFE">
        <w:t>.</w:t>
      </w:r>
      <w:r w:rsidRPr="00274910">
        <w:rPr>
          <w:lang w:val="en-US"/>
        </w:rPr>
        <w:t>Iwanttohavemyhaircut</w:t>
      </w:r>
      <w:r w:rsidRPr="00747BFE">
        <w:t>.).</w:t>
      </w:r>
    </w:p>
    <w:p w:rsidR="00E8778F" w:rsidRDefault="00FA09B1">
      <w:pPr>
        <w:pStyle w:val="a3"/>
        <w:spacing w:line="362" w:lineRule="auto"/>
        <w:ind w:left="1048" w:right="709" w:firstLine="0"/>
        <w:jc w:val="left"/>
      </w:pPr>
      <w:r>
        <w:t>Сложносочинённые предложения с сочинительными союзами and, but, or.Сложноподчинённыепредложенияссоюзамиисоюзнымисловамиbecause,if,when,</w:t>
      </w:r>
    </w:p>
    <w:p w:rsidR="00E8778F" w:rsidRDefault="00FA09B1">
      <w:pPr>
        <w:pStyle w:val="a3"/>
        <w:spacing w:line="274" w:lineRule="exact"/>
        <w:ind w:firstLine="0"/>
        <w:jc w:val="left"/>
      </w:pPr>
      <w:r>
        <w:t>where,what,why,how.</w:t>
      </w:r>
    </w:p>
    <w:p w:rsidR="00E8778F" w:rsidRDefault="00FA09B1">
      <w:pPr>
        <w:pStyle w:val="a3"/>
        <w:spacing w:before="135" w:line="360" w:lineRule="auto"/>
        <w:ind w:right="706"/>
      </w:pPr>
      <w:r>
        <w:t>Сложноподчинённыепредложенияс определительнымипридаточнымиссоюзнымисловамиwho,which,that.</w:t>
      </w:r>
    </w:p>
    <w:p w:rsidR="00E8778F" w:rsidRDefault="00FA09B1">
      <w:pPr>
        <w:pStyle w:val="a3"/>
        <w:spacing w:before="2" w:line="360" w:lineRule="auto"/>
        <w:ind w:right="717"/>
      </w:pPr>
      <w:r>
        <w:t>Сложноподчинённые предложения с союзными словами whoever, whatever, however,whenever.</w:t>
      </w:r>
    </w:p>
    <w:p w:rsidR="00E8778F" w:rsidRDefault="00FA09B1">
      <w:pPr>
        <w:pStyle w:val="a3"/>
        <w:spacing w:line="360" w:lineRule="auto"/>
        <w:ind w:right="716"/>
      </w:pPr>
      <w:r>
        <w:t>Условныепредложениясглаголамивизъявительномнаклонении(Conditional0,ConditionalI)исглаголамивсослагательномнаклонении(ConditionalII).</w:t>
      </w:r>
    </w:p>
    <w:p w:rsidR="00E8778F" w:rsidRPr="00747BFE" w:rsidRDefault="00FA09B1">
      <w:pPr>
        <w:pStyle w:val="a3"/>
        <w:spacing w:line="362" w:lineRule="auto"/>
        <w:ind w:right="696"/>
      </w:pPr>
      <w:r>
        <w:t>Всетипывопросительныхпредложений</w:t>
      </w:r>
      <w:r w:rsidRPr="00747BFE">
        <w:t>(</w:t>
      </w:r>
      <w:r>
        <w:t>общий</w:t>
      </w:r>
      <w:r w:rsidRPr="00747BFE">
        <w:t>,</w:t>
      </w:r>
      <w:r>
        <w:t>специальный</w:t>
      </w:r>
      <w:r w:rsidRPr="00747BFE">
        <w:t>,</w:t>
      </w:r>
      <w:r>
        <w:t>альтернативный</w:t>
      </w:r>
      <w:r w:rsidRPr="00747BFE">
        <w:t>,</w:t>
      </w:r>
      <w:r>
        <w:t>разделительныйвопросыв</w:t>
      </w:r>
      <w:r w:rsidRPr="00274910">
        <w:rPr>
          <w:lang w:val="en-US"/>
        </w:rPr>
        <w:t>Present</w:t>
      </w:r>
      <w:r w:rsidRPr="00747BFE">
        <w:t>/</w:t>
      </w:r>
      <w:r w:rsidRPr="00274910">
        <w:rPr>
          <w:lang w:val="en-US"/>
        </w:rPr>
        <w:t>Past</w:t>
      </w:r>
      <w:r w:rsidRPr="00747BFE">
        <w:t>/</w:t>
      </w:r>
      <w:r w:rsidRPr="00274910">
        <w:rPr>
          <w:lang w:val="en-US"/>
        </w:rPr>
        <w:t>FutureSimpleTense</w:t>
      </w:r>
      <w:r w:rsidRPr="00747BFE">
        <w:t>,</w:t>
      </w:r>
      <w:r w:rsidRPr="00274910">
        <w:rPr>
          <w:lang w:val="en-US"/>
        </w:rPr>
        <w:t>Present</w:t>
      </w:r>
      <w:r w:rsidRPr="00747BFE">
        <w:t>/</w:t>
      </w:r>
      <w:r w:rsidRPr="00274910">
        <w:rPr>
          <w:lang w:val="en-US"/>
        </w:rPr>
        <w:t>PastContinuousTense</w:t>
      </w:r>
      <w:r w:rsidRPr="00747BFE">
        <w:t>,</w:t>
      </w:r>
      <w:r w:rsidRPr="00274910">
        <w:rPr>
          <w:lang w:val="en-US"/>
        </w:rPr>
        <w:t>Present</w:t>
      </w:r>
      <w:r w:rsidRPr="00747BFE">
        <w:t>/</w:t>
      </w:r>
      <w:r w:rsidRPr="00274910">
        <w:rPr>
          <w:lang w:val="en-US"/>
        </w:rPr>
        <w:t>PastPerfectTense</w:t>
      </w:r>
      <w:r w:rsidRPr="00747BFE">
        <w:t>,</w:t>
      </w:r>
      <w:r w:rsidRPr="00274910">
        <w:rPr>
          <w:lang w:val="en-US"/>
        </w:rPr>
        <w:t>PresentPerfectContinuousTense</w:t>
      </w:r>
      <w:r w:rsidRPr="00747BFE">
        <w:t>).</w:t>
      </w:r>
    </w:p>
    <w:p w:rsidR="00E8778F" w:rsidRDefault="00FA09B1">
      <w:pPr>
        <w:pStyle w:val="a3"/>
        <w:spacing w:line="270" w:lineRule="exact"/>
        <w:ind w:left="1048" w:firstLine="0"/>
      </w:pPr>
      <w:r>
        <w:t>Повествовательные,вопросительныеипобудительныепредложенияв косвенной речив</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настоящемипрошедшемвремени,согласованиевремёнв рамкахсложногопредложения.</w:t>
      </w:r>
    </w:p>
    <w:p w:rsidR="00E8778F" w:rsidRPr="00747BFE" w:rsidRDefault="00FA09B1">
      <w:pPr>
        <w:pStyle w:val="a3"/>
        <w:spacing w:before="137" w:line="360" w:lineRule="auto"/>
        <w:ind w:left="1048" w:right="700" w:firstLine="0"/>
        <w:jc w:val="left"/>
      </w:pPr>
      <w:r>
        <w:t>Модальные глаголы в косвенной речи в настоящем и прошедшем времени.Предложениясконструкциями</w:t>
      </w:r>
      <w:r w:rsidRPr="00274910">
        <w:rPr>
          <w:lang w:val="en-US"/>
        </w:rPr>
        <w:t>as</w:t>
      </w:r>
      <w:r w:rsidRPr="00747BFE">
        <w:t>…</w:t>
      </w:r>
      <w:r w:rsidRPr="00274910">
        <w:rPr>
          <w:lang w:val="en-US"/>
        </w:rPr>
        <w:t>as</w:t>
      </w:r>
      <w:r w:rsidRPr="00747BFE">
        <w:t>,</w:t>
      </w:r>
      <w:r w:rsidRPr="00274910">
        <w:rPr>
          <w:lang w:val="en-US"/>
        </w:rPr>
        <w:t>notso</w:t>
      </w:r>
      <w:r w:rsidRPr="00747BFE">
        <w:t>…</w:t>
      </w:r>
      <w:r w:rsidRPr="00274910">
        <w:rPr>
          <w:lang w:val="en-US"/>
        </w:rPr>
        <w:t>as</w:t>
      </w:r>
      <w:r w:rsidRPr="00747BFE">
        <w:t>,</w:t>
      </w:r>
      <w:r w:rsidRPr="00274910">
        <w:rPr>
          <w:lang w:val="en-US"/>
        </w:rPr>
        <w:t>both</w:t>
      </w:r>
      <w:r w:rsidRPr="00747BFE">
        <w:t>…</w:t>
      </w:r>
      <w:r w:rsidRPr="00274910">
        <w:rPr>
          <w:lang w:val="en-US"/>
        </w:rPr>
        <w:t>and</w:t>
      </w:r>
      <w:r w:rsidRPr="00747BFE">
        <w:t>…,</w:t>
      </w:r>
      <w:r w:rsidRPr="00274910">
        <w:rPr>
          <w:lang w:val="en-US"/>
        </w:rPr>
        <w:t>either</w:t>
      </w:r>
      <w:r w:rsidRPr="00747BFE">
        <w:t>…</w:t>
      </w:r>
      <w:r w:rsidRPr="00274910">
        <w:rPr>
          <w:lang w:val="en-US"/>
        </w:rPr>
        <w:t>or</w:t>
      </w:r>
      <w:r w:rsidRPr="00747BFE">
        <w:t>,</w:t>
      </w:r>
      <w:r w:rsidRPr="00274910">
        <w:rPr>
          <w:lang w:val="en-US"/>
        </w:rPr>
        <w:t>neither</w:t>
      </w:r>
      <w:r w:rsidRPr="00747BFE">
        <w:t>…</w:t>
      </w:r>
    </w:p>
    <w:p w:rsidR="00E8778F" w:rsidRPr="00747BFE" w:rsidRDefault="00E8778F">
      <w:pPr>
        <w:spacing w:line="360" w:lineRule="auto"/>
        <w:sectPr w:rsidR="00E8778F" w:rsidRPr="00747BFE">
          <w:pgSz w:w="11910" w:h="16840"/>
          <w:pgMar w:top="620" w:right="140" w:bottom="1140" w:left="940" w:header="0" w:footer="870" w:gutter="0"/>
          <w:cols w:space="720"/>
        </w:sectPr>
      </w:pPr>
    </w:p>
    <w:p w:rsidR="00E8778F" w:rsidRDefault="00FA09B1">
      <w:pPr>
        <w:pStyle w:val="a3"/>
        <w:spacing w:line="274" w:lineRule="exact"/>
        <w:ind w:firstLine="0"/>
        <w:jc w:val="left"/>
      </w:pPr>
      <w:r>
        <w:lastRenderedPageBreak/>
        <w:t>nor.</w:t>
      </w:r>
    </w:p>
    <w:p w:rsidR="00E8778F" w:rsidRDefault="00FA09B1">
      <w:pPr>
        <w:pStyle w:val="a3"/>
        <w:spacing w:before="2"/>
        <w:ind w:left="0" w:firstLine="0"/>
        <w:jc w:val="left"/>
        <w:rPr>
          <w:sz w:val="36"/>
        </w:rPr>
      </w:pPr>
      <w:r>
        <w:br w:type="column"/>
      </w:r>
    </w:p>
    <w:p w:rsidR="00E8778F" w:rsidRDefault="00FA09B1">
      <w:pPr>
        <w:pStyle w:val="a3"/>
        <w:ind w:left="289" w:firstLine="0"/>
        <w:jc w:val="left"/>
      </w:pPr>
      <w:r>
        <w:t>ПредложениясIwish…</w:t>
      </w:r>
    </w:p>
    <w:p w:rsidR="00E8778F" w:rsidRPr="00747BFE" w:rsidRDefault="00FA09B1">
      <w:pPr>
        <w:pStyle w:val="a3"/>
        <w:spacing w:before="137"/>
        <w:ind w:left="289" w:firstLine="0"/>
        <w:jc w:val="left"/>
      </w:pPr>
      <w:r>
        <w:t>Конструкциисглаголамина</w:t>
      </w:r>
      <w:r w:rsidRPr="00747BFE">
        <w:t>-</w:t>
      </w:r>
      <w:r w:rsidRPr="00274910">
        <w:rPr>
          <w:lang w:val="en-US"/>
        </w:rPr>
        <w:t>ing</w:t>
      </w:r>
      <w:r w:rsidRPr="00747BFE">
        <w:t>:</w:t>
      </w:r>
      <w:r w:rsidRPr="00274910">
        <w:rPr>
          <w:lang w:val="en-US"/>
        </w:rPr>
        <w:t>tolove</w:t>
      </w:r>
      <w:r w:rsidRPr="00747BFE">
        <w:t>/</w:t>
      </w:r>
      <w:r w:rsidRPr="00274910">
        <w:rPr>
          <w:lang w:val="en-US"/>
        </w:rPr>
        <w:t>hatedoingsmth</w:t>
      </w:r>
      <w:r w:rsidRPr="00747BFE">
        <w:t>.</w:t>
      </w:r>
    </w:p>
    <w:p w:rsidR="00E8778F" w:rsidRPr="00747BFE" w:rsidRDefault="00FA09B1">
      <w:pPr>
        <w:pStyle w:val="a3"/>
        <w:spacing w:before="136"/>
        <w:ind w:left="289" w:firstLine="0"/>
        <w:jc w:val="left"/>
      </w:pPr>
      <w:r>
        <w:t>Конструкции</w:t>
      </w:r>
      <w:r w:rsidRPr="00274910">
        <w:rPr>
          <w:lang w:val="en-US"/>
        </w:rPr>
        <w:t>c</w:t>
      </w:r>
      <w:r>
        <w:t>глаголами</w:t>
      </w:r>
      <w:r w:rsidRPr="00274910">
        <w:rPr>
          <w:lang w:val="en-US"/>
        </w:rPr>
        <w:t>tostop</w:t>
      </w:r>
      <w:r w:rsidRPr="00747BFE">
        <w:t>,</w:t>
      </w:r>
      <w:r w:rsidRPr="00274910">
        <w:rPr>
          <w:lang w:val="en-US"/>
        </w:rPr>
        <w:t>to</w:t>
      </w:r>
      <w:r w:rsidRPr="00747BFE">
        <w:t xml:space="preserve"> </w:t>
      </w:r>
      <w:r w:rsidRPr="00274910">
        <w:rPr>
          <w:lang w:val="en-US"/>
        </w:rPr>
        <w:t>remember</w:t>
      </w:r>
      <w:r w:rsidRPr="00747BFE">
        <w:t>,</w:t>
      </w:r>
      <w:r w:rsidRPr="00274910">
        <w:rPr>
          <w:lang w:val="en-US"/>
        </w:rPr>
        <w:t>toforget</w:t>
      </w:r>
      <w:r w:rsidRPr="00747BFE">
        <w:t>(</w:t>
      </w:r>
      <w:r>
        <w:t>разницавзначении</w:t>
      </w:r>
      <w:r w:rsidRPr="00274910">
        <w:rPr>
          <w:lang w:val="en-US"/>
        </w:rPr>
        <w:t>tostopdoing</w:t>
      </w:r>
    </w:p>
    <w:p w:rsidR="00E8778F" w:rsidRPr="00747BFE" w:rsidRDefault="00E8778F">
      <w:pPr>
        <w:sectPr w:rsidR="00E8778F" w:rsidRPr="00747BFE">
          <w:type w:val="continuous"/>
          <w:pgSz w:w="11910" w:h="16840"/>
          <w:pgMar w:top="620" w:right="140" w:bottom="280" w:left="940" w:header="720" w:footer="720" w:gutter="0"/>
          <w:cols w:num="2" w:space="720" w:equalWidth="0">
            <w:col w:w="719" w:space="40"/>
            <w:col w:w="10071"/>
          </w:cols>
        </w:sectPr>
      </w:pPr>
    </w:p>
    <w:p w:rsidR="00E8778F" w:rsidRPr="00747BFE" w:rsidRDefault="00FA09B1">
      <w:pPr>
        <w:pStyle w:val="a3"/>
        <w:spacing w:before="137"/>
        <w:ind w:firstLine="0"/>
        <w:jc w:val="left"/>
      </w:pPr>
      <w:r w:rsidRPr="00274910">
        <w:rPr>
          <w:lang w:val="en-US"/>
        </w:rPr>
        <w:lastRenderedPageBreak/>
        <w:t>smth</w:t>
      </w:r>
      <w:r>
        <w:t>и</w:t>
      </w:r>
      <w:r w:rsidRPr="00274910">
        <w:rPr>
          <w:lang w:val="en-US"/>
        </w:rPr>
        <w:t>tostoptodo</w:t>
      </w:r>
      <w:r w:rsidRPr="00747BFE">
        <w:t xml:space="preserve"> </w:t>
      </w:r>
      <w:r w:rsidRPr="00274910">
        <w:rPr>
          <w:lang w:val="en-US"/>
        </w:rPr>
        <w:t>smth</w:t>
      </w:r>
      <w:r w:rsidRPr="00747BFE">
        <w:t>).</w:t>
      </w:r>
    </w:p>
    <w:p w:rsidR="00E8778F" w:rsidRDefault="00FA09B1">
      <w:pPr>
        <w:pStyle w:val="a3"/>
        <w:spacing w:before="142" w:line="360" w:lineRule="auto"/>
        <w:ind w:left="1048" w:right="4709" w:firstLine="0"/>
        <w:jc w:val="left"/>
      </w:pPr>
      <w:r>
        <w:t>Конструкция</w:t>
      </w:r>
      <w:r w:rsidRPr="00747BFE">
        <w:t xml:space="preserve"> </w:t>
      </w:r>
      <w:r w:rsidRPr="00274910">
        <w:rPr>
          <w:lang w:val="en-US"/>
        </w:rPr>
        <w:t>Ittakesme</w:t>
      </w:r>
      <w:r w:rsidRPr="00747BFE">
        <w:t>…</w:t>
      </w:r>
      <w:r w:rsidRPr="00274910">
        <w:rPr>
          <w:lang w:val="en-US"/>
        </w:rPr>
        <w:t>to</w:t>
      </w:r>
      <w:r w:rsidRPr="00747BFE">
        <w:t xml:space="preserve"> </w:t>
      </w:r>
      <w:r w:rsidRPr="00274910">
        <w:rPr>
          <w:lang w:val="en-US"/>
        </w:rPr>
        <w:t>dosmth</w:t>
      </w:r>
      <w:r w:rsidRPr="00747BFE">
        <w:t>.</w:t>
      </w:r>
      <w:r>
        <w:t>Конструкцияusedto+инфинитивглагола.</w:t>
      </w:r>
    </w:p>
    <w:p w:rsidR="00E8778F" w:rsidRPr="00747BFE" w:rsidRDefault="00FA09B1">
      <w:pPr>
        <w:pStyle w:val="a3"/>
        <w:spacing w:line="274" w:lineRule="exact"/>
        <w:ind w:left="1048" w:firstLine="0"/>
        <w:jc w:val="left"/>
      </w:pPr>
      <w:r>
        <w:t>Конструкции</w:t>
      </w:r>
      <w:r w:rsidRPr="00274910">
        <w:rPr>
          <w:lang w:val="en-US"/>
        </w:rPr>
        <w:t>be</w:t>
      </w:r>
      <w:r w:rsidRPr="00747BFE">
        <w:t>/</w:t>
      </w:r>
      <w:r w:rsidRPr="00274910">
        <w:rPr>
          <w:lang w:val="en-US"/>
        </w:rPr>
        <w:t>getusedtosmth</w:t>
      </w:r>
      <w:r w:rsidRPr="00747BFE">
        <w:t>,</w:t>
      </w:r>
      <w:r w:rsidRPr="00274910">
        <w:rPr>
          <w:lang w:val="en-US"/>
        </w:rPr>
        <w:t>be</w:t>
      </w:r>
      <w:r w:rsidRPr="00747BFE">
        <w:t>/</w:t>
      </w:r>
      <w:r w:rsidRPr="00274910">
        <w:rPr>
          <w:lang w:val="en-US"/>
        </w:rPr>
        <w:t>getusedtodoingsmth</w:t>
      </w:r>
      <w:r w:rsidRPr="00747BFE">
        <w:t>.</w:t>
      </w:r>
    </w:p>
    <w:p w:rsidR="00E8778F" w:rsidRPr="00747BFE" w:rsidRDefault="00FA09B1">
      <w:pPr>
        <w:pStyle w:val="a3"/>
        <w:spacing w:before="137" w:line="364" w:lineRule="auto"/>
        <w:ind w:right="698"/>
      </w:pPr>
      <w:r>
        <w:t>Конструкции</w:t>
      </w:r>
      <w:r w:rsidRPr="00747BFE">
        <w:t xml:space="preserve"> </w:t>
      </w:r>
      <w:r w:rsidRPr="00274910">
        <w:rPr>
          <w:lang w:val="en-US"/>
        </w:rPr>
        <w:t>I</w:t>
      </w:r>
      <w:r w:rsidRPr="00747BFE">
        <w:t xml:space="preserve"> </w:t>
      </w:r>
      <w:r w:rsidRPr="00274910">
        <w:rPr>
          <w:lang w:val="en-US"/>
        </w:rPr>
        <w:t>prefer</w:t>
      </w:r>
      <w:r w:rsidRPr="00747BFE">
        <w:t xml:space="preserve">, </w:t>
      </w:r>
      <w:r w:rsidRPr="00274910">
        <w:rPr>
          <w:lang w:val="en-US"/>
        </w:rPr>
        <w:t>I</w:t>
      </w:r>
      <w:r w:rsidRPr="00747BFE">
        <w:t>’</w:t>
      </w:r>
      <w:r w:rsidRPr="00274910">
        <w:rPr>
          <w:lang w:val="en-US"/>
        </w:rPr>
        <w:t>d</w:t>
      </w:r>
      <w:r w:rsidRPr="00747BFE">
        <w:t xml:space="preserve"> </w:t>
      </w:r>
      <w:r w:rsidRPr="00274910">
        <w:rPr>
          <w:lang w:val="en-US"/>
        </w:rPr>
        <w:t>prefer</w:t>
      </w:r>
      <w:r w:rsidRPr="00747BFE">
        <w:t xml:space="preserve">, </w:t>
      </w:r>
      <w:r w:rsidRPr="00274910">
        <w:rPr>
          <w:lang w:val="en-US"/>
        </w:rPr>
        <w:t>I</w:t>
      </w:r>
      <w:r w:rsidRPr="00747BFE">
        <w:t>’</w:t>
      </w:r>
      <w:r w:rsidRPr="00274910">
        <w:rPr>
          <w:lang w:val="en-US"/>
        </w:rPr>
        <w:t>d</w:t>
      </w:r>
      <w:r w:rsidRPr="00747BFE">
        <w:t xml:space="preserve"> </w:t>
      </w:r>
      <w:r w:rsidRPr="00274910">
        <w:rPr>
          <w:lang w:val="en-US"/>
        </w:rPr>
        <w:t>rather</w:t>
      </w:r>
      <w:r w:rsidRPr="00747BFE">
        <w:t xml:space="preserve"> </w:t>
      </w:r>
      <w:r w:rsidRPr="00274910">
        <w:rPr>
          <w:lang w:val="en-US"/>
        </w:rPr>
        <w:t>prefer</w:t>
      </w:r>
      <w:r w:rsidRPr="00747BFE">
        <w:t xml:space="preserve">, </w:t>
      </w:r>
      <w:r>
        <w:t>выражающиепредпочтение</w:t>
      </w:r>
      <w:r w:rsidRPr="00747BFE">
        <w:t xml:space="preserve">, </w:t>
      </w:r>
      <w:r>
        <w:t>атакжеконструкции</w:t>
      </w:r>
      <w:r w:rsidRPr="00274910">
        <w:rPr>
          <w:lang w:val="en-US"/>
        </w:rPr>
        <w:t>I</w:t>
      </w:r>
      <w:r w:rsidRPr="00747BFE">
        <w:t>’</w:t>
      </w:r>
      <w:r w:rsidRPr="00274910">
        <w:rPr>
          <w:lang w:val="en-US"/>
        </w:rPr>
        <w:t>drather</w:t>
      </w:r>
      <w:r w:rsidRPr="00747BFE">
        <w:t>,</w:t>
      </w:r>
      <w:r w:rsidRPr="00274910">
        <w:rPr>
          <w:lang w:val="en-US"/>
        </w:rPr>
        <w:t>You</w:t>
      </w:r>
      <w:r w:rsidRPr="00747BFE">
        <w:t>’</w:t>
      </w:r>
      <w:r w:rsidRPr="00274910">
        <w:rPr>
          <w:lang w:val="en-US"/>
        </w:rPr>
        <w:t>dbetter</w:t>
      </w:r>
      <w:r w:rsidRPr="00747BFE">
        <w:t>.</w:t>
      </w:r>
    </w:p>
    <w:p w:rsidR="00E8778F" w:rsidRDefault="00FA09B1">
      <w:pPr>
        <w:pStyle w:val="a3"/>
        <w:spacing w:line="360" w:lineRule="auto"/>
        <w:ind w:right="713"/>
      </w:pPr>
      <w:r>
        <w:t>Подлежащее,выраженноесобирательнымсуществительным(family,police),иегосогласование сосказуемым.</w:t>
      </w:r>
    </w:p>
    <w:p w:rsidR="00E8778F" w:rsidRDefault="00FA09B1">
      <w:pPr>
        <w:pStyle w:val="a3"/>
        <w:spacing w:line="360" w:lineRule="auto"/>
        <w:ind w:right="706"/>
      </w:pPr>
      <w:r>
        <w:rPr>
          <w:spacing w:val="-1"/>
        </w:rPr>
        <w:t>Глаголы(правильныеинеправильные)в</w:t>
      </w:r>
      <w:r>
        <w:t>видовременныхформахдействительногозалогав изъявительном наклонении (Present/Past/Future Simple Tense, Present/Past/Future ContinuousTense, Present/Past Perfect Tense, Present Perfect Continuous Tense, Future-in-the-Past Tense) инаиболее употребительных формах страдательного залога (Present/Past Simple Passive, PresentPerfectPassive).</w:t>
      </w:r>
    </w:p>
    <w:p w:rsidR="00E8778F" w:rsidRPr="00274910" w:rsidRDefault="00FA09B1">
      <w:pPr>
        <w:pStyle w:val="a3"/>
        <w:spacing w:line="360" w:lineRule="auto"/>
        <w:ind w:right="703"/>
        <w:rPr>
          <w:lang w:val="en-US"/>
        </w:rPr>
      </w:pPr>
      <w:r>
        <w:t>Конструкция</w:t>
      </w:r>
      <w:r w:rsidRPr="00274910">
        <w:rPr>
          <w:lang w:val="en-US"/>
        </w:rPr>
        <w:t xml:space="preserve"> to be going to, </w:t>
      </w:r>
      <w:r>
        <w:t>формы</w:t>
      </w:r>
      <w:r w:rsidRPr="00274910">
        <w:rPr>
          <w:lang w:val="en-US"/>
        </w:rPr>
        <w:t xml:space="preserve"> Future Simple Tense </w:t>
      </w:r>
      <w:r>
        <w:t>и</w:t>
      </w:r>
      <w:r w:rsidRPr="00274910">
        <w:rPr>
          <w:lang w:val="en-US"/>
        </w:rPr>
        <w:t xml:space="preserve"> Present Continuous Tense </w:t>
      </w:r>
      <w:r>
        <w:t>длявыражениябудущегодействия</w:t>
      </w:r>
      <w:r w:rsidRPr="00274910">
        <w:rPr>
          <w:lang w:val="en-US"/>
        </w:rPr>
        <w:t>.</w:t>
      </w:r>
    </w:p>
    <w:p w:rsidR="00E8778F" w:rsidRPr="00274910" w:rsidRDefault="00FA09B1">
      <w:pPr>
        <w:pStyle w:val="a3"/>
        <w:spacing w:line="360" w:lineRule="auto"/>
        <w:ind w:right="707"/>
        <w:rPr>
          <w:lang w:val="en-US"/>
        </w:rPr>
      </w:pPr>
      <w:r>
        <w:t>Модальныеглаголыиихэквиваленты</w:t>
      </w:r>
      <w:r w:rsidRPr="00274910">
        <w:rPr>
          <w:lang w:val="en-US"/>
        </w:rPr>
        <w:t xml:space="preserve"> (can/be able to, could, must/have to, may, might,should,shall,would,will,need).</w:t>
      </w:r>
    </w:p>
    <w:p w:rsidR="00E8778F" w:rsidRPr="00274910" w:rsidRDefault="00FA09B1">
      <w:pPr>
        <w:pStyle w:val="a3"/>
        <w:spacing w:line="360" w:lineRule="auto"/>
        <w:ind w:right="703"/>
        <w:rPr>
          <w:lang w:val="en-US"/>
        </w:rPr>
      </w:pPr>
      <w:r>
        <w:t>Неличныеформыглагола</w:t>
      </w:r>
      <w:r w:rsidRPr="00274910">
        <w:rPr>
          <w:lang w:val="en-US"/>
        </w:rPr>
        <w:t xml:space="preserve"> – </w:t>
      </w:r>
      <w:r>
        <w:t>инфинитив</w:t>
      </w:r>
      <w:r w:rsidRPr="00274910">
        <w:rPr>
          <w:lang w:val="en-US"/>
        </w:rPr>
        <w:t xml:space="preserve">, </w:t>
      </w:r>
      <w:r>
        <w:t>герундий</w:t>
      </w:r>
      <w:r w:rsidRPr="00274910">
        <w:rPr>
          <w:lang w:val="en-US"/>
        </w:rPr>
        <w:t xml:space="preserve">, </w:t>
      </w:r>
      <w:r>
        <w:t>причастие</w:t>
      </w:r>
      <w:r w:rsidRPr="00274910">
        <w:rPr>
          <w:lang w:val="en-US"/>
        </w:rPr>
        <w:t xml:space="preserve"> (ParticipleI </w:t>
      </w:r>
      <w:r>
        <w:t>и</w:t>
      </w:r>
      <w:r w:rsidRPr="00274910">
        <w:rPr>
          <w:lang w:val="en-US"/>
        </w:rPr>
        <w:t xml:space="preserve"> Participle II),</w:t>
      </w:r>
      <w:r>
        <w:t>причастиявфункцииопределения</w:t>
      </w:r>
      <w:r w:rsidRPr="00274910">
        <w:rPr>
          <w:lang w:val="en-US"/>
        </w:rPr>
        <w:t>(ParticipleI–aplaying child,ParticipleII– awrittentext).</w:t>
      </w:r>
    </w:p>
    <w:p w:rsidR="00E8778F" w:rsidRDefault="00FA09B1">
      <w:pPr>
        <w:pStyle w:val="a3"/>
        <w:spacing w:line="274" w:lineRule="exact"/>
        <w:ind w:left="1048" w:firstLine="0"/>
      </w:pPr>
      <w:r>
        <w:t>Определённый,неопределённыйинулевойартикли.</w:t>
      </w:r>
    </w:p>
    <w:p w:rsidR="00E8778F" w:rsidRDefault="00FA09B1">
      <w:pPr>
        <w:pStyle w:val="a3"/>
        <w:spacing w:before="131" w:line="362" w:lineRule="auto"/>
        <w:ind w:right="716"/>
      </w:pPr>
      <w:r>
        <w:t>Именасуществительныевомножественномчисле,образованныхпоправилу,иисключения.</w:t>
      </w:r>
    </w:p>
    <w:p w:rsidR="00E8778F" w:rsidRDefault="00FA09B1">
      <w:pPr>
        <w:pStyle w:val="a3"/>
        <w:spacing w:line="273" w:lineRule="exact"/>
        <w:ind w:left="1048" w:firstLine="0"/>
      </w:pPr>
      <w:r>
        <w:t>Неисчисляемыеименасуществительные,имеющиеформутолькомножественного</w:t>
      </w:r>
    </w:p>
    <w:p w:rsidR="00E8778F" w:rsidRDefault="00E8778F">
      <w:pPr>
        <w:spacing w:line="273" w:lineRule="exact"/>
        <w:sectPr w:rsidR="00E8778F">
          <w:type w:val="continuous"/>
          <w:pgSz w:w="11910" w:h="16840"/>
          <w:pgMar w:top="620" w:right="140" w:bottom="280" w:left="940" w:header="720" w:footer="720" w:gutter="0"/>
          <w:cols w:space="720"/>
        </w:sectPr>
      </w:pPr>
    </w:p>
    <w:p w:rsidR="00E8778F" w:rsidRDefault="00FA09B1">
      <w:pPr>
        <w:pStyle w:val="a3"/>
        <w:spacing w:before="137"/>
        <w:ind w:firstLine="0"/>
        <w:jc w:val="left"/>
      </w:pPr>
      <w:r>
        <w:rPr>
          <w:spacing w:val="-1"/>
        </w:rPr>
        <w:lastRenderedPageBreak/>
        <w:t>числа.</w:t>
      </w:r>
    </w:p>
    <w:p w:rsidR="00E8778F" w:rsidRDefault="00FA09B1">
      <w:pPr>
        <w:pStyle w:val="a3"/>
        <w:ind w:left="0" w:firstLine="0"/>
        <w:jc w:val="left"/>
        <w:rPr>
          <w:sz w:val="26"/>
        </w:rPr>
      </w:pPr>
      <w:r>
        <w:br w:type="column"/>
      </w:r>
    </w:p>
    <w:p w:rsidR="00E8778F" w:rsidRDefault="00E8778F">
      <w:pPr>
        <w:pStyle w:val="a3"/>
        <w:spacing w:before="9"/>
        <w:ind w:left="0" w:firstLine="0"/>
        <w:jc w:val="left"/>
        <w:rPr>
          <w:sz w:val="21"/>
        </w:rPr>
      </w:pPr>
    </w:p>
    <w:p w:rsidR="00E8778F" w:rsidRDefault="00FA09B1">
      <w:pPr>
        <w:pStyle w:val="a3"/>
        <w:ind w:left="30" w:firstLine="0"/>
        <w:jc w:val="left"/>
      </w:pPr>
      <w:r>
        <w:t>Притяжательныйпадежимёнсуществительных.</w:t>
      </w:r>
    </w:p>
    <w:p w:rsidR="00E8778F" w:rsidRDefault="00FA09B1">
      <w:pPr>
        <w:pStyle w:val="a3"/>
        <w:spacing w:before="137"/>
        <w:ind w:left="30" w:firstLine="0"/>
        <w:jc w:val="left"/>
      </w:pPr>
      <w:r>
        <w:t>Именаприлагательныеинаречиявположительной,сравнительнойипревосходной</w:t>
      </w:r>
    </w:p>
    <w:p w:rsidR="00E8778F" w:rsidRDefault="00E8778F">
      <w:pPr>
        <w:sectPr w:rsidR="00E8778F">
          <w:type w:val="continuous"/>
          <w:pgSz w:w="11910" w:h="16840"/>
          <w:pgMar w:top="620" w:right="140" w:bottom="280" w:left="940" w:header="720" w:footer="720" w:gutter="0"/>
          <w:cols w:num="2" w:space="720" w:equalWidth="0">
            <w:col w:w="978" w:space="40"/>
            <w:col w:w="9812"/>
          </w:cols>
        </w:sectPr>
      </w:pPr>
    </w:p>
    <w:p w:rsidR="00E8778F" w:rsidRDefault="00FA09B1">
      <w:pPr>
        <w:pStyle w:val="a3"/>
        <w:spacing w:before="143"/>
        <w:ind w:firstLine="0"/>
        <w:jc w:val="left"/>
      </w:pPr>
      <w:r>
        <w:lastRenderedPageBreak/>
        <w:t>степенях,образованныхпо правилу,иисключения.</w:t>
      </w:r>
    </w:p>
    <w:p w:rsidR="00E8778F" w:rsidRDefault="00FA09B1">
      <w:pPr>
        <w:pStyle w:val="a3"/>
        <w:spacing w:before="136" w:line="360" w:lineRule="auto"/>
        <w:jc w:val="left"/>
      </w:pPr>
      <w:r>
        <w:t>Порядокследованиянесколькихприлагательных(мнение–размер–возраст–цвет–происхождение).</w:t>
      </w:r>
    </w:p>
    <w:p w:rsidR="00E8778F" w:rsidRDefault="00E8778F">
      <w:pPr>
        <w:spacing w:line="360" w:lineRule="auto"/>
        <w:sectPr w:rsidR="00E8778F">
          <w:type w:val="continuous"/>
          <w:pgSz w:w="11910" w:h="16840"/>
          <w:pgMar w:top="620" w:right="140" w:bottom="280" w:left="940" w:header="720" w:footer="720" w:gutter="0"/>
          <w:cols w:space="720"/>
        </w:sectPr>
      </w:pPr>
    </w:p>
    <w:p w:rsidR="00E8778F" w:rsidRPr="00274910" w:rsidRDefault="00FA09B1">
      <w:pPr>
        <w:pStyle w:val="a3"/>
        <w:spacing w:before="64"/>
        <w:ind w:left="1048" w:firstLine="0"/>
        <w:rPr>
          <w:lang w:val="en-US"/>
        </w:rPr>
      </w:pPr>
      <w:r>
        <w:lastRenderedPageBreak/>
        <w:t>Слова</w:t>
      </w:r>
      <w:r w:rsidRPr="00274910">
        <w:rPr>
          <w:lang w:val="en-US"/>
        </w:rPr>
        <w:t>,</w:t>
      </w:r>
      <w:r>
        <w:t>выражающиеколичество</w:t>
      </w:r>
      <w:r w:rsidRPr="00274910">
        <w:rPr>
          <w:lang w:val="en-US"/>
        </w:rPr>
        <w:t>(many/much,little/alittle,few/afew,alotof).</w:t>
      </w:r>
    </w:p>
    <w:p w:rsidR="00E8778F" w:rsidRDefault="00FA09B1">
      <w:pPr>
        <w:pStyle w:val="a3"/>
        <w:spacing w:before="137" w:line="360" w:lineRule="auto"/>
        <w:ind w:right="708"/>
      </w:pPr>
      <w:r>
        <w:t>Личныеместоимениявименительномиобъектномпадежах,притяжательныеместоимения (в том числе в абсолютной форме), возвратные, указательные, вопросительныеместоимения, неопределённые местоимения и их производные, отрицательные местоименияnone,noипроизводныепоследнего(nobody,nothingидругие).</w:t>
      </w:r>
    </w:p>
    <w:p w:rsidR="00E8778F" w:rsidRDefault="00FA09B1">
      <w:pPr>
        <w:pStyle w:val="a3"/>
        <w:spacing w:before="1"/>
        <w:ind w:left="1048" w:firstLine="0"/>
      </w:pPr>
      <w:r>
        <w:t>Количественныеипорядковыечислительные.</w:t>
      </w:r>
    </w:p>
    <w:p w:rsidR="00E8778F" w:rsidRDefault="00FA09B1">
      <w:pPr>
        <w:pStyle w:val="a3"/>
        <w:spacing w:before="136" w:line="360" w:lineRule="auto"/>
        <w:ind w:right="711"/>
      </w:pPr>
      <w:r>
        <w:t>Предлогиместа,времени,направления,предлоги,употребляемыесглаголамивстрадательномзалоге.</w:t>
      </w:r>
    </w:p>
    <w:p w:rsidR="00E8778F" w:rsidRDefault="00FA09B1">
      <w:pPr>
        <w:pStyle w:val="a3"/>
        <w:spacing w:before="3"/>
        <w:ind w:left="1048" w:firstLine="0"/>
      </w:pPr>
      <w:r>
        <w:t>Социокультурныезнанияиумения.</w:t>
      </w:r>
    </w:p>
    <w:p w:rsidR="00E8778F" w:rsidRDefault="00FA09B1">
      <w:pPr>
        <w:pStyle w:val="a3"/>
        <w:spacing w:before="137" w:line="360" w:lineRule="auto"/>
        <w:ind w:right="706"/>
      </w:pPr>
      <w:r>
        <w:t>Осуществление межличностного и межкультурного общения с использованием знанийо национально-культурных особенностях своей страны и страны/стран изучаемого языка иосновных социокультурных элементов речевого поведенческого этикета в англоязычной средеврамкахтематическогосодержания11класса.</w:t>
      </w:r>
    </w:p>
    <w:p w:rsidR="00E8778F" w:rsidRDefault="00FA09B1">
      <w:pPr>
        <w:pStyle w:val="a3"/>
        <w:spacing w:before="1" w:line="360" w:lineRule="auto"/>
        <w:ind w:right="706"/>
      </w:pPr>
      <w:r>
        <w:t>Знаниеииспользованиевустнойиписьменнойречинаиболееупотребительнойтематической фоновой лексики и реалий родной страны и страны/стран изучаемого языка приизучениитем:государственноеустройство,системаобразования,страницыистории,национальные и популярные праздники, проведение досуга, этикетные особенности общения,традициивкулинарииидругие.</w:t>
      </w:r>
    </w:p>
    <w:p w:rsidR="00E8778F" w:rsidRDefault="00FA09B1">
      <w:pPr>
        <w:pStyle w:val="a3"/>
        <w:spacing w:line="360" w:lineRule="auto"/>
        <w:ind w:right="712"/>
      </w:pPr>
      <w:r>
        <w:t>Владение основными сведениями о социокультурном портрете и культурном наследиистраны/стран,говорящихнаанглийскомязыке.</w:t>
      </w:r>
    </w:p>
    <w:p w:rsidR="00E8778F" w:rsidRDefault="00FA09B1">
      <w:pPr>
        <w:pStyle w:val="a3"/>
        <w:spacing w:before="2" w:line="360" w:lineRule="auto"/>
        <w:ind w:right="702"/>
      </w:pPr>
      <w:r>
        <w:t>Понимание речевых различий в ситуациях официального и неофициального общения врамках тематического содержания речи и использование лексико-грамматических средств с ихучётом.</w:t>
      </w:r>
    </w:p>
    <w:p w:rsidR="00E8778F" w:rsidRDefault="00FA09B1">
      <w:pPr>
        <w:pStyle w:val="a3"/>
        <w:spacing w:line="360" w:lineRule="auto"/>
        <w:ind w:right="711"/>
      </w:pPr>
      <w:r>
        <w:t>Развитиеуменияпредставлятьроднуюстрану/малуюродинуистрану/страныизучаемогоязыка(культурныеявленияисобытия,достопримечательности,выдающиесялюди:государственные деятели,учёные,писатели, поэты,художники, композиторы,музыканты,спортсмены,актёрыидругие).</w:t>
      </w:r>
    </w:p>
    <w:p w:rsidR="00E8778F" w:rsidRDefault="00FA09B1">
      <w:pPr>
        <w:pStyle w:val="a3"/>
        <w:ind w:left="1048" w:firstLine="0"/>
      </w:pPr>
      <w:r>
        <w:t>Компенсаторныеумения.</w:t>
      </w:r>
    </w:p>
    <w:p w:rsidR="00E8778F" w:rsidRDefault="00FA09B1">
      <w:pPr>
        <w:pStyle w:val="a3"/>
        <w:spacing w:before="139" w:line="360" w:lineRule="auto"/>
        <w:ind w:right="698"/>
      </w:pPr>
      <w:r>
        <w:t>Овладение компенсаторными умениями, позволяющими в случае сбоя коммуникации, атакже в условиях дефицита языковых средств использовать различные приемы переработкиинформации:приговорении–переспрос,приговорениииписьме–описание/перифраз/толкование, при чтении и аудировании– языковую и контекстуальнуюдогадку.</w:t>
      </w:r>
    </w:p>
    <w:p w:rsidR="00E8778F" w:rsidRDefault="00FA09B1">
      <w:pPr>
        <w:pStyle w:val="a3"/>
        <w:spacing w:line="360" w:lineRule="auto"/>
        <w:ind w:right="710"/>
      </w:pPr>
      <w:r>
        <w:t>Развитиеуменияигнорироватьинформацию,неявляющуюсянеобходимой,дляпонимания основного содержания, прочитанного/прослушанного текста или для нахождения втексте запрашиваемойинформации.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5"/>
      </w:pPr>
      <w:r>
        <w:lastRenderedPageBreak/>
        <w:t>Планируемыерезультатыосвоенияпрограммыпоанглийскомуязыкунауровнесреднегообщегообразования.</w:t>
      </w:r>
    </w:p>
    <w:p w:rsidR="00E8778F" w:rsidRDefault="00FA09B1">
      <w:pPr>
        <w:pStyle w:val="a3"/>
        <w:spacing w:line="360" w:lineRule="auto"/>
        <w:ind w:right="701"/>
      </w:pPr>
      <w:r>
        <w:rPr>
          <w:spacing w:val="-1"/>
        </w:rPr>
        <w:t xml:space="preserve">Личностные </w:t>
      </w:r>
      <w:r>
        <w:t>результаты освоения программы по английскому языку на уровне среднегообщегообразованиядостигаютсявединствеучебнойивоспитательнойдеятельностиорганизациивсоответствиистрадиционнымироссийскимисоциокультурными,историческими и духовно-нравственными ценностями, принятыми в обществе правилами инормамиповедения,испособствуютпроцессамсамопознания,самовоспитанияисаморазвития,развитиявнутреннейпозицииличности,патриотизма,гражданственности,</w:t>
      </w:r>
      <w:r>
        <w:rPr>
          <w:spacing w:val="-1"/>
        </w:rPr>
        <w:t>уважениякпамятизащитниковОтечестваиподвигам</w:t>
      </w:r>
      <w:r>
        <w:t>героевОтечества,законуиправопорядку,человекутрудаистаршемупоколению,взаимногоуважения,бережногоотношенияккультурномунаследиюитрадицияммногонациональногонародаРоссийскойФедерации,природе иокружающейсреде.</w:t>
      </w:r>
    </w:p>
    <w:p w:rsidR="00E8778F" w:rsidRDefault="00FA09B1">
      <w:pPr>
        <w:pStyle w:val="a3"/>
        <w:spacing w:before="2" w:line="360" w:lineRule="auto"/>
        <w:ind w:right="702"/>
      </w:pPr>
      <w:r>
        <w:t>Личностныерезультатыосвоенияобучающимисяпрограммыпоанглийскомуязыкудля</w:t>
      </w:r>
      <w:r>
        <w:rPr>
          <w:spacing w:val="-1"/>
        </w:rPr>
        <w:t>уровнясреднегообщегообразования</w:t>
      </w:r>
      <w:r>
        <w:t>должныотражатьготовностьиспособностьобучающихсяруководствоватьсясформированной внутреннейпозициейличности,системойценностныхориентаций, позитивных внутренних убеждений, соответствующих традиционным ценностямроссийскогообщества,расширениежизненногоопытаиопытадеятельностивпроцессереализацииосновныхнаправленийвоспитательнойдеятельности:</w:t>
      </w:r>
    </w:p>
    <w:p w:rsidR="00E8778F" w:rsidRDefault="00FA09B1">
      <w:pPr>
        <w:pStyle w:val="a3"/>
        <w:spacing w:line="360" w:lineRule="auto"/>
        <w:ind w:right="705"/>
      </w:pPr>
      <w:r>
        <w:t>В результате изучения английского языка на уровне среднего общего образования уобучающегосябудутсформированыследующие личностныерезультаты:</w:t>
      </w:r>
    </w:p>
    <w:p w:rsidR="00E8778F" w:rsidRDefault="00FA09B1" w:rsidP="00B36BB2">
      <w:pPr>
        <w:pStyle w:val="a5"/>
        <w:numPr>
          <w:ilvl w:val="0"/>
          <w:numId w:val="113"/>
        </w:numPr>
        <w:tabs>
          <w:tab w:val="left" w:pos="1313"/>
        </w:tabs>
        <w:spacing w:before="1"/>
        <w:jc w:val="both"/>
        <w:rPr>
          <w:sz w:val="24"/>
        </w:rPr>
      </w:pPr>
      <w:r>
        <w:rPr>
          <w:sz w:val="24"/>
        </w:rPr>
        <w:t>гражданскоговоспитания:</w:t>
      </w:r>
    </w:p>
    <w:p w:rsidR="00E8778F" w:rsidRDefault="00FA09B1">
      <w:pPr>
        <w:pStyle w:val="a3"/>
        <w:spacing w:before="137" w:line="360" w:lineRule="auto"/>
        <w:ind w:right="684"/>
        <w:jc w:val="left"/>
      </w:pPr>
      <w:r>
        <w:t>сформированностьгражданскойпозицииобучающегосякакактивногоиответственногочлена российскогообщества;</w:t>
      </w:r>
    </w:p>
    <w:p w:rsidR="00E8778F" w:rsidRDefault="00FA09B1">
      <w:pPr>
        <w:pStyle w:val="a3"/>
        <w:tabs>
          <w:tab w:val="left" w:pos="2313"/>
          <w:tab w:val="left" w:pos="3124"/>
          <w:tab w:val="left" w:pos="5186"/>
          <w:tab w:val="left" w:pos="5876"/>
          <w:tab w:val="left" w:pos="6226"/>
          <w:tab w:val="left" w:pos="7890"/>
          <w:tab w:val="left" w:pos="9084"/>
          <w:tab w:val="left" w:pos="9981"/>
        </w:tabs>
        <w:spacing w:line="362" w:lineRule="auto"/>
        <w:ind w:right="712"/>
        <w:jc w:val="left"/>
      </w:pPr>
      <w:r>
        <w:t>осознание</w:t>
      </w:r>
      <w:r>
        <w:tab/>
        <w:t>своих</w:t>
      </w:r>
      <w:r>
        <w:tab/>
        <w:t>конституционных</w:t>
      </w:r>
      <w:r>
        <w:tab/>
        <w:t>прав</w:t>
      </w:r>
      <w:r>
        <w:tab/>
        <w:t>и</w:t>
      </w:r>
      <w:r>
        <w:tab/>
        <w:t>обязанностей,</w:t>
      </w:r>
      <w:r>
        <w:tab/>
        <w:t>уважение</w:t>
      </w:r>
      <w:r>
        <w:tab/>
        <w:t>закона</w:t>
      </w:r>
      <w:r>
        <w:tab/>
      </w:r>
      <w:r>
        <w:rPr>
          <w:spacing w:val="-1"/>
        </w:rPr>
        <w:t>и</w:t>
      </w:r>
      <w:r>
        <w:t>правопорядка;</w:t>
      </w:r>
    </w:p>
    <w:p w:rsidR="00E8778F" w:rsidRDefault="00FA09B1">
      <w:pPr>
        <w:pStyle w:val="a3"/>
        <w:tabs>
          <w:tab w:val="left" w:pos="2256"/>
          <w:tab w:val="left" w:pos="4002"/>
          <w:tab w:val="left" w:pos="5790"/>
          <w:tab w:val="left" w:pos="7959"/>
          <w:tab w:val="left" w:pos="9978"/>
        </w:tabs>
        <w:spacing w:line="360" w:lineRule="auto"/>
        <w:ind w:right="714"/>
        <w:jc w:val="left"/>
      </w:pPr>
      <w:r>
        <w:t>принятие</w:t>
      </w:r>
      <w:r>
        <w:tab/>
        <w:t>традиционных</w:t>
      </w:r>
      <w:r>
        <w:tab/>
        <w:t>национальных,</w:t>
      </w:r>
      <w:r>
        <w:tab/>
        <w:t>общечеловеческих</w:t>
      </w:r>
      <w:r>
        <w:tab/>
        <w:t>гуманистических</w:t>
      </w:r>
      <w:r>
        <w:tab/>
        <w:t>идемократическихценностей;</w:t>
      </w:r>
    </w:p>
    <w:p w:rsidR="00E8778F" w:rsidRDefault="00FA09B1">
      <w:pPr>
        <w:pStyle w:val="a3"/>
        <w:tabs>
          <w:tab w:val="left" w:pos="2424"/>
          <w:tab w:val="left" w:pos="4155"/>
          <w:tab w:val="left" w:pos="5474"/>
          <w:tab w:val="left" w:pos="7077"/>
          <w:tab w:val="left" w:pos="8828"/>
        </w:tabs>
        <w:spacing w:line="362" w:lineRule="auto"/>
        <w:ind w:right="701"/>
        <w:jc w:val="left"/>
      </w:pPr>
      <w:r>
        <w:t>готовность</w:t>
      </w:r>
      <w:r>
        <w:tab/>
        <w:t>противостоять</w:t>
      </w:r>
      <w:r>
        <w:tab/>
        <w:t>идеологии</w:t>
      </w:r>
      <w:r>
        <w:tab/>
        <w:t>экстремизма,</w:t>
      </w:r>
      <w:r>
        <w:tab/>
        <w:t>национализма,</w:t>
      </w:r>
      <w:r>
        <w:tab/>
      </w:r>
      <w:r>
        <w:rPr>
          <w:spacing w:val="-1"/>
        </w:rPr>
        <w:t>ксенофобии,</w:t>
      </w:r>
      <w:r>
        <w:t>дискриминациипосоциальным,религиозным,расовым,национальнымпризнакам;</w:t>
      </w:r>
    </w:p>
    <w:p w:rsidR="00E8778F" w:rsidRDefault="00FA09B1">
      <w:pPr>
        <w:pStyle w:val="a3"/>
        <w:spacing w:line="360" w:lineRule="auto"/>
        <w:jc w:val="left"/>
      </w:pPr>
      <w:r>
        <w:t>готовностьвестисовместнуюдеятельностьвинтересахгражданскогообщества,участвоватьвсамоуправлениивобразовательнойорганизации;</w:t>
      </w:r>
    </w:p>
    <w:p w:rsidR="00E8778F" w:rsidRDefault="00FA09B1">
      <w:pPr>
        <w:pStyle w:val="a3"/>
        <w:spacing w:line="360" w:lineRule="auto"/>
        <w:ind w:right="709"/>
        <w:jc w:val="left"/>
      </w:pPr>
      <w:r>
        <w:t>умение взаимодействовать с социальными институтами в соответствии с их функциямииназначением;</w:t>
      </w:r>
    </w:p>
    <w:p w:rsidR="00E8778F" w:rsidRDefault="00FA09B1">
      <w:pPr>
        <w:pStyle w:val="a3"/>
        <w:ind w:left="1048" w:firstLine="0"/>
        <w:jc w:val="left"/>
      </w:pPr>
      <w:r>
        <w:t>готовностькгуманитарнойи волонтёрской деятельности;</w:t>
      </w:r>
    </w:p>
    <w:p w:rsidR="00E8778F" w:rsidRDefault="00FA09B1" w:rsidP="00B36BB2">
      <w:pPr>
        <w:pStyle w:val="a5"/>
        <w:numPr>
          <w:ilvl w:val="0"/>
          <w:numId w:val="113"/>
        </w:numPr>
        <w:tabs>
          <w:tab w:val="left" w:pos="1313"/>
        </w:tabs>
        <w:spacing w:before="128"/>
        <w:rPr>
          <w:sz w:val="24"/>
        </w:rPr>
      </w:pPr>
      <w:r>
        <w:rPr>
          <w:sz w:val="24"/>
        </w:rPr>
        <w:t>патриотическоговоспитания:</w:t>
      </w:r>
    </w:p>
    <w:p w:rsidR="00E8778F" w:rsidRDefault="00FA09B1">
      <w:pPr>
        <w:pStyle w:val="a3"/>
        <w:spacing w:before="137"/>
        <w:ind w:left="1048" w:firstLine="0"/>
        <w:jc w:val="left"/>
      </w:pPr>
      <w:r>
        <w:t>сформированностьроссийскойгражданскойидентичности,патриотизма,уваженияк</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right="713" w:firstLine="0"/>
      </w:pPr>
      <w:r>
        <w:lastRenderedPageBreak/>
        <w:t>своему народу, чувства ответственности перед Родиной, гордости за свой край, свою Родину,свойязыкикультуру,прошлое инастоящеемногонациональногонарода России;</w:t>
      </w:r>
    </w:p>
    <w:p w:rsidR="00E8778F" w:rsidRDefault="00FA09B1">
      <w:pPr>
        <w:pStyle w:val="a3"/>
        <w:spacing w:line="360" w:lineRule="auto"/>
        <w:ind w:right="705"/>
      </w:pPr>
      <w:r>
        <w:t>ценностное отношение кгосударственнымсимволам,историческому иприродномунаследию,памятникам,традициямнародовРоссииистраны/странизучаемогоязыка,</w:t>
      </w:r>
      <w:r>
        <w:rPr>
          <w:spacing w:val="-1"/>
        </w:rPr>
        <w:t>достижениям</w:t>
      </w:r>
      <w:r>
        <w:t>Россииистраны/странизучаемогоязыкавнауке,искусстве,спорте,технологиях,труде;</w:t>
      </w:r>
    </w:p>
    <w:p w:rsidR="00E8778F" w:rsidRDefault="00FA09B1">
      <w:pPr>
        <w:pStyle w:val="a3"/>
        <w:spacing w:line="360" w:lineRule="auto"/>
        <w:ind w:right="709"/>
        <w:jc w:val="left"/>
      </w:pPr>
      <w:r>
        <w:t>идейнаяубеждённость, готовностькслужениюизащитеОтечества, ответственностьзаегосудьбу;</w:t>
      </w:r>
    </w:p>
    <w:p w:rsidR="00E8778F" w:rsidRDefault="00FA09B1" w:rsidP="00B36BB2">
      <w:pPr>
        <w:pStyle w:val="a5"/>
        <w:numPr>
          <w:ilvl w:val="0"/>
          <w:numId w:val="113"/>
        </w:numPr>
        <w:tabs>
          <w:tab w:val="left" w:pos="1313"/>
        </w:tabs>
        <w:spacing w:before="1"/>
        <w:rPr>
          <w:sz w:val="24"/>
        </w:rPr>
      </w:pPr>
      <w:r>
        <w:rPr>
          <w:sz w:val="24"/>
        </w:rPr>
        <w:t>духовно-нравственноговоспитания:</w:t>
      </w:r>
    </w:p>
    <w:p w:rsidR="00E8778F" w:rsidRDefault="00FA09B1">
      <w:pPr>
        <w:pStyle w:val="a3"/>
        <w:spacing w:before="137" w:line="360" w:lineRule="auto"/>
        <w:ind w:left="1048" w:right="2805" w:firstLine="0"/>
        <w:jc w:val="left"/>
      </w:pPr>
      <w:r>
        <w:t>осознание духовных ценностей российского народа;сформированностьнравственногосознания,этическогоповедения;</w:t>
      </w:r>
    </w:p>
    <w:p w:rsidR="00E8778F" w:rsidRDefault="00FA09B1">
      <w:pPr>
        <w:pStyle w:val="a3"/>
        <w:spacing w:line="364" w:lineRule="auto"/>
        <w:ind w:right="713"/>
        <w:jc w:val="left"/>
      </w:pPr>
      <w:r>
        <w:t>способностьоцениватьситуациюиприниматьосознанныерешения,ориентируясьнаморально-нравственные нормыиценности;</w:t>
      </w:r>
    </w:p>
    <w:p w:rsidR="00E8778F" w:rsidRDefault="00FA09B1">
      <w:pPr>
        <w:pStyle w:val="a3"/>
        <w:spacing w:line="268" w:lineRule="exact"/>
        <w:ind w:left="1048" w:firstLine="0"/>
        <w:jc w:val="left"/>
      </w:pPr>
      <w:r>
        <w:t>осознаниеличноговкладавпостроениеустойчивогобудущего;</w:t>
      </w:r>
    </w:p>
    <w:p w:rsidR="00E8778F" w:rsidRDefault="00FA09B1">
      <w:pPr>
        <w:pStyle w:val="a3"/>
        <w:spacing w:before="135" w:line="360" w:lineRule="auto"/>
        <w:ind w:right="709"/>
        <w:jc w:val="left"/>
      </w:pPr>
      <w:r>
        <w:t>ответственное отношениексвоим родителям, созданиюсемьина основе осознанногопринятияценностейсемейнойжизнивсоответствиистрадицияминародовРоссии;</w:t>
      </w:r>
    </w:p>
    <w:p w:rsidR="00E8778F" w:rsidRDefault="00FA09B1" w:rsidP="00B36BB2">
      <w:pPr>
        <w:pStyle w:val="a5"/>
        <w:numPr>
          <w:ilvl w:val="0"/>
          <w:numId w:val="113"/>
        </w:numPr>
        <w:tabs>
          <w:tab w:val="left" w:pos="1313"/>
        </w:tabs>
        <w:spacing w:before="3"/>
        <w:rPr>
          <w:sz w:val="24"/>
        </w:rPr>
      </w:pPr>
      <w:r>
        <w:rPr>
          <w:sz w:val="24"/>
        </w:rPr>
        <w:t>эстетическоговоспитания:</w:t>
      </w:r>
    </w:p>
    <w:p w:rsidR="00E8778F" w:rsidRDefault="00FA09B1">
      <w:pPr>
        <w:pStyle w:val="a3"/>
        <w:spacing w:before="136" w:line="360" w:lineRule="auto"/>
        <w:ind w:right="714"/>
      </w:pPr>
      <w:r>
        <w:t>эстетическоеотношениекмиру,включаяэстетикубыта,научногоитехническоготворчества,спорта,труда,общественныхотношений;</w:t>
      </w:r>
    </w:p>
    <w:p w:rsidR="00E8778F" w:rsidRDefault="00FA09B1">
      <w:pPr>
        <w:pStyle w:val="a3"/>
        <w:spacing w:line="362" w:lineRule="auto"/>
        <w:ind w:right="706"/>
      </w:pPr>
      <w:r>
        <w:t>способность воспринимать различные виды искусства, традиции и творчество своего идругих народов, приобщаться к ценностям мировой культуры через источники информации наиностранном(английском)языке,ощущатьэмоциональноевоздействиеискусства;</w:t>
      </w:r>
    </w:p>
    <w:p w:rsidR="00E8778F" w:rsidRDefault="00FA09B1">
      <w:pPr>
        <w:pStyle w:val="a3"/>
        <w:spacing w:line="360" w:lineRule="auto"/>
        <w:ind w:right="704"/>
      </w:pPr>
      <w:r>
        <w:t>убеждённостьвзначимостидляличностииобществаотечественногоимировогоискусства,этническихкультурныхтрадицийинародноготворчества;</w:t>
      </w:r>
    </w:p>
    <w:p w:rsidR="00E8778F" w:rsidRDefault="00FA09B1">
      <w:pPr>
        <w:pStyle w:val="a3"/>
        <w:spacing w:line="360" w:lineRule="auto"/>
        <w:ind w:right="711"/>
      </w:pPr>
      <w:r>
        <w:t>стремление к лучшему осознанию культуры своего народа и готовность содействоватьознакомлениюснейпредставителейдругихстран;</w:t>
      </w:r>
    </w:p>
    <w:p w:rsidR="00E8778F" w:rsidRDefault="00FA09B1">
      <w:pPr>
        <w:pStyle w:val="a3"/>
        <w:spacing w:line="360" w:lineRule="auto"/>
        <w:ind w:right="705"/>
      </w:pPr>
      <w:r>
        <w:t>готовностьксамовыражениюв разныхвидахискусства,стремлениепроявлять качестватворческойличности;</w:t>
      </w:r>
    </w:p>
    <w:p w:rsidR="00E8778F" w:rsidRDefault="00FA09B1" w:rsidP="00B36BB2">
      <w:pPr>
        <w:pStyle w:val="a5"/>
        <w:numPr>
          <w:ilvl w:val="0"/>
          <w:numId w:val="113"/>
        </w:numPr>
        <w:tabs>
          <w:tab w:val="left" w:pos="1313"/>
        </w:tabs>
        <w:jc w:val="both"/>
        <w:rPr>
          <w:sz w:val="24"/>
        </w:rPr>
      </w:pPr>
      <w:r>
        <w:rPr>
          <w:sz w:val="24"/>
        </w:rPr>
        <w:t>физическоговоспитания:</w:t>
      </w:r>
    </w:p>
    <w:p w:rsidR="00E8778F" w:rsidRDefault="00FA09B1">
      <w:pPr>
        <w:pStyle w:val="a3"/>
        <w:spacing w:before="132" w:line="360" w:lineRule="auto"/>
        <w:ind w:right="684"/>
        <w:jc w:val="left"/>
      </w:pPr>
      <w:r>
        <w:t>сформированность здоровогоибезопасного образажизни,ответственногоотношенияксвоемуздоровью;</w:t>
      </w:r>
    </w:p>
    <w:p w:rsidR="00E8778F" w:rsidRDefault="00FA09B1">
      <w:pPr>
        <w:pStyle w:val="a3"/>
        <w:spacing w:line="360" w:lineRule="auto"/>
        <w:jc w:val="left"/>
      </w:pPr>
      <w:r>
        <w:t>потребностьвфизическомсовершенствовании,занятияхспортивно-оздоровительнойдеятельностью;</w:t>
      </w:r>
    </w:p>
    <w:p w:rsidR="00E8778F" w:rsidRDefault="00FA09B1">
      <w:pPr>
        <w:pStyle w:val="a3"/>
        <w:spacing w:before="1" w:line="360" w:lineRule="auto"/>
        <w:jc w:val="left"/>
      </w:pPr>
      <w:r>
        <w:t>активноенеприятиевредныхпривычекииныхформпричинениявредафизическомуипсихическомуздоровью;</w:t>
      </w:r>
    </w:p>
    <w:p w:rsidR="00E8778F" w:rsidRDefault="00FA09B1" w:rsidP="00B36BB2">
      <w:pPr>
        <w:pStyle w:val="a5"/>
        <w:numPr>
          <w:ilvl w:val="0"/>
          <w:numId w:val="113"/>
        </w:numPr>
        <w:tabs>
          <w:tab w:val="left" w:pos="1313"/>
        </w:tabs>
        <w:spacing w:line="274" w:lineRule="exact"/>
        <w:rPr>
          <w:sz w:val="24"/>
        </w:rPr>
      </w:pPr>
      <w:r>
        <w:rPr>
          <w:sz w:val="24"/>
        </w:rPr>
        <w:lastRenderedPageBreak/>
        <w:t>трудовоговоспитания:</w:t>
      </w:r>
    </w:p>
    <w:p w:rsidR="00E8778F" w:rsidRDefault="00E8778F">
      <w:pPr>
        <w:spacing w:line="274" w:lineRule="exact"/>
        <w:rPr>
          <w:sz w:val="24"/>
        </w:rPr>
        <w:sectPr w:rsidR="00E8778F">
          <w:pgSz w:w="11910" w:h="16840"/>
          <w:pgMar w:top="620" w:right="140" w:bottom="1140" w:left="940" w:header="0" w:footer="870" w:gutter="0"/>
          <w:cols w:space="720"/>
        </w:sectPr>
      </w:pPr>
    </w:p>
    <w:p w:rsidR="00E8778F" w:rsidRDefault="00FA09B1">
      <w:pPr>
        <w:pStyle w:val="a3"/>
        <w:spacing w:before="64"/>
        <w:ind w:left="1048" w:firstLine="0"/>
      </w:pPr>
      <w:r>
        <w:lastRenderedPageBreak/>
        <w:t>готовностьктруду,осознаниеценностимастерства,трудолюбие;</w:t>
      </w:r>
    </w:p>
    <w:p w:rsidR="00E8778F" w:rsidRDefault="00FA09B1">
      <w:pPr>
        <w:pStyle w:val="a3"/>
        <w:spacing w:before="137" w:line="360" w:lineRule="auto"/>
        <w:ind w:right="709"/>
      </w:pPr>
      <w:r>
        <w:t>готовность к активной деятельности технологической и социальной направленности,способностьинициировать,планироватьисамостоятельновыполнятьтакуюдеятельность;</w:t>
      </w:r>
    </w:p>
    <w:p w:rsidR="00E8778F" w:rsidRDefault="00FA09B1">
      <w:pPr>
        <w:pStyle w:val="a3"/>
        <w:spacing w:line="362" w:lineRule="auto"/>
        <w:ind w:right="706"/>
      </w:pPr>
      <w:r>
        <w:t>интерескразличнымсферампрофессиональнойдеятельности,умениесовершатьосознанныйвыборбудущейпрофессиииреализовыватьсобственныежизненныепланы,осознаниевозможностей самореализациисредствамииностранного (английского)языка;</w:t>
      </w:r>
    </w:p>
    <w:p w:rsidR="00E8778F" w:rsidRDefault="00FA09B1">
      <w:pPr>
        <w:pStyle w:val="a3"/>
        <w:spacing w:line="360" w:lineRule="auto"/>
        <w:ind w:right="706"/>
      </w:pPr>
      <w:r>
        <w:rPr>
          <w:spacing w:val="-1"/>
        </w:rPr>
        <w:t>готовностьиспособность</w:t>
      </w:r>
      <w:r>
        <w:t>кобразованиюисамообразованиюнапротяжениивсейжизни,втомчисле сиспользованиемизучаемогоиностранногоязыка;</w:t>
      </w:r>
    </w:p>
    <w:p w:rsidR="00E8778F" w:rsidRDefault="00FA09B1" w:rsidP="00B36BB2">
      <w:pPr>
        <w:pStyle w:val="a5"/>
        <w:numPr>
          <w:ilvl w:val="0"/>
          <w:numId w:val="113"/>
        </w:numPr>
        <w:tabs>
          <w:tab w:val="left" w:pos="1313"/>
        </w:tabs>
        <w:jc w:val="both"/>
        <w:rPr>
          <w:sz w:val="24"/>
        </w:rPr>
      </w:pPr>
      <w:r>
        <w:rPr>
          <w:sz w:val="24"/>
        </w:rPr>
        <w:t>экологическоговоспитания:</w:t>
      </w:r>
    </w:p>
    <w:p w:rsidR="00E8778F" w:rsidRDefault="00FA09B1">
      <w:pPr>
        <w:pStyle w:val="a3"/>
        <w:spacing w:before="131" w:line="360" w:lineRule="auto"/>
        <w:ind w:right="695"/>
      </w:pPr>
      <w:r>
        <w:t>сформированностьэкологическойкультуры,пониманиевлияниясоциально-экономическихпроцессовнасостояниеприроднойисоциальнойсреды,осознаниеглобальногохарактераэкологическихпроблем;</w:t>
      </w:r>
    </w:p>
    <w:p w:rsidR="00E8778F" w:rsidRDefault="00FA09B1">
      <w:pPr>
        <w:pStyle w:val="a3"/>
        <w:spacing w:before="2" w:line="360" w:lineRule="auto"/>
        <w:ind w:right="708"/>
      </w:pPr>
      <w:r>
        <w:t>планирование и осуществление действий в окружающей среде на основе знания целейустойчивогоразвитиячеловечества;</w:t>
      </w:r>
    </w:p>
    <w:p w:rsidR="00E8778F" w:rsidRDefault="00FA09B1">
      <w:pPr>
        <w:pStyle w:val="a3"/>
        <w:spacing w:line="274" w:lineRule="exact"/>
        <w:ind w:left="1048" w:firstLine="0"/>
      </w:pPr>
      <w:r>
        <w:t>активноенеприятиедействий,приносящихвредокружающейсреде;</w:t>
      </w:r>
    </w:p>
    <w:p w:rsidR="00E8778F" w:rsidRDefault="00FA09B1">
      <w:pPr>
        <w:pStyle w:val="a3"/>
        <w:spacing w:before="137" w:line="362" w:lineRule="auto"/>
        <w:ind w:right="709"/>
      </w:pPr>
      <w:r>
        <w:rPr>
          <w:spacing w:val="-1"/>
        </w:rPr>
        <w:t>умениепрогнозировать</w:t>
      </w:r>
      <w:r>
        <w:t>неблагоприятныеэкологическиепоследствияпредпринимаемыхдействий, предотвращатьих;</w:t>
      </w:r>
    </w:p>
    <w:p w:rsidR="00E8778F" w:rsidRDefault="00FA09B1">
      <w:pPr>
        <w:pStyle w:val="a3"/>
        <w:spacing w:line="273" w:lineRule="exact"/>
        <w:ind w:left="1048" w:firstLine="0"/>
      </w:pPr>
      <w:r>
        <w:t>расширениеопытадеятельностиэкологическойнаправленности;</w:t>
      </w:r>
    </w:p>
    <w:p w:rsidR="00E8778F" w:rsidRDefault="00FA09B1" w:rsidP="00B36BB2">
      <w:pPr>
        <w:pStyle w:val="a5"/>
        <w:numPr>
          <w:ilvl w:val="0"/>
          <w:numId w:val="113"/>
        </w:numPr>
        <w:tabs>
          <w:tab w:val="left" w:pos="1313"/>
        </w:tabs>
        <w:spacing w:before="136"/>
        <w:jc w:val="both"/>
        <w:rPr>
          <w:sz w:val="24"/>
        </w:rPr>
      </w:pPr>
      <w:r>
        <w:rPr>
          <w:sz w:val="24"/>
        </w:rPr>
        <w:t>ценностинаучногопознания:</w:t>
      </w:r>
    </w:p>
    <w:p w:rsidR="00E8778F" w:rsidRDefault="00FA09B1">
      <w:pPr>
        <w:pStyle w:val="a3"/>
        <w:spacing w:before="137" w:line="362" w:lineRule="auto"/>
        <w:ind w:right="704"/>
      </w:pPr>
      <w:r>
        <w:t>сформированность мировоззрения, соответствующего современному уровню развития</w:t>
      </w:r>
      <w:r>
        <w:rPr>
          <w:spacing w:val="-1"/>
        </w:rPr>
        <w:t>наукииобщественнойпрактики,основанного</w:t>
      </w:r>
      <w:r>
        <w:t>надиалогекультур,способствующегоосознаниюсвоегоместавполикультурноммире;</w:t>
      </w:r>
    </w:p>
    <w:p w:rsidR="00E8778F" w:rsidRDefault="00FA09B1">
      <w:pPr>
        <w:pStyle w:val="a3"/>
        <w:spacing w:line="360" w:lineRule="auto"/>
        <w:ind w:right="709"/>
      </w:pPr>
      <w:r>
        <w:t>совершенствование языковой и читательской культуры как средства взаимодействиямеждулюдьмиипознаниямира;</w:t>
      </w:r>
    </w:p>
    <w:p w:rsidR="00E8778F" w:rsidRDefault="00FA09B1">
      <w:pPr>
        <w:pStyle w:val="a3"/>
        <w:spacing w:line="360" w:lineRule="auto"/>
        <w:ind w:right="709"/>
      </w:pPr>
      <w:r>
        <w:t>осознаниеценностинаучнойдеятельности,готовностьосуществлятьпроектнуюиисследовательскую деятельность индивидуально и в группе, с использованием изучаемогоиностранного(английского)языка.</w:t>
      </w:r>
    </w:p>
    <w:p w:rsidR="00E8778F" w:rsidRDefault="00FA09B1">
      <w:pPr>
        <w:pStyle w:val="a3"/>
        <w:spacing w:line="362" w:lineRule="auto"/>
        <w:ind w:right="709"/>
      </w:pPr>
      <w:r>
        <w:rPr>
          <w:spacing w:val="-1"/>
        </w:rPr>
        <w:t>Впроцесседостиженияличностныхрезультатов</w:t>
      </w:r>
      <w:r>
        <w:t>освоенияобучающимисяпрограммыпо</w:t>
      </w:r>
      <w:r>
        <w:rPr>
          <w:spacing w:val="-1"/>
        </w:rPr>
        <w:t>английскомуязыкудляуровнясреднегообщего</w:t>
      </w:r>
      <w:r>
        <w:t>образованияуобучающихсясовершенствуетсяэмоциональныйинтеллект, предполагающийсформированность:</w:t>
      </w:r>
    </w:p>
    <w:p w:rsidR="00E8778F" w:rsidRDefault="00FA09B1">
      <w:pPr>
        <w:pStyle w:val="a3"/>
        <w:spacing w:line="360" w:lineRule="auto"/>
        <w:ind w:right="707"/>
      </w:pPr>
      <w:r>
        <w:t>самосознания,включающегоспособностьпониматьсвоёэмоциональноесостояние,видеть направленияразвитиясобственнойэмоциональнойсферы,быть уверенным всебе;</w:t>
      </w:r>
    </w:p>
    <w:p w:rsidR="00E8778F" w:rsidRDefault="00FA09B1">
      <w:pPr>
        <w:pStyle w:val="a3"/>
        <w:spacing w:line="362" w:lineRule="auto"/>
        <w:ind w:right="705"/>
      </w:pPr>
      <w:r>
        <w:t>саморегулирования,включающегосамоконтроль,умениеприниматьответственностьзасвоёповедение,способностьадаптироватьсякэмоциональнымизменениямипроявлятьгибкость,бытьоткрытымновому;</w:t>
      </w:r>
    </w:p>
    <w:p w:rsidR="00E8778F" w:rsidRDefault="00FA09B1">
      <w:pPr>
        <w:pStyle w:val="a3"/>
        <w:spacing w:line="270" w:lineRule="exact"/>
        <w:ind w:left="1048" w:firstLine="0"/>
      </w:pPr>
      <w:r>
        <w:lastRenderedPageBreak/>
        <w:t>внутреннеймотивации,включающейстремлениекдостижениюцелииуспеху,</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оптимизм,инициативность,умениедействовать,исходяизсвоихвозможностей;</w:t>
      </w:r>
    </w:p>
    <w:p w:rsidR="00E8778F" w:rsidRDefault="00FA09B1">
      <w:pPr>
        <w:pStyle w:val="a3"/>
        <w:tabs>
          <w:tab w:val="left" w:pos="6352"/>
        </w:tabs>
        <w:spacing w:before="137" w:line="360" w:lineRule="auto"/>
        <w:ind w:right="707"/>
        <w:jc w:val="right"/>
      </w:pPr>
      <w:r>
        <w:t>эмпатии,  включающей  способность  понимать</w:t>
      </w:r>
      <w:r>
        <w:tab/>
        <w:t>эмоциональноесостояниедругих,</w:t>
      </w:r>
      <w:r>
        <w:rPr>
          <w:spacing w:val="-1"/>
        </w:rPr>
        <w:t>учитыватьегоприосуществлениикоммуникации,способностьксочувствию</w:t>
      </w:r>
      <w:r>
        <w:t>исопереживанию;социальныхнавыков,включающихспособностьвыстраиватьотношениясдругимилюдьми,втомчислеспредставителямистраны/странизучаемогоязыка,заботиться, проявлять</w:t>
      </w:r>
    </w:p>
    <w:p w:rsidR="00E8778F" w:rsidRDefault="00FA09B1">
      <w:pPr>
        <w:pStyle w:val="a3"/>
        <w:spacing w:before="1"/>
        <w:ind w:firstLine="0"/>
      </w:pPr>
      <w:r>
        <w:t>интересиразрешатьконфликты.</w:t>
      </w:r>
    </w:p>
    <w:p w:rsidR="00E8778F" w:rsidRDefault="00FA09B1">
      <w:pPr>
        <w:pStyle w:val="a3"/>
        <w:spacing w:before="136" w:line="360" w:lineRule="auto"/>
        <w:ind w:right="705"/>
      </w:pPr>
      <w:r>
        <w:t>В результате изучения английского языка на уровне среднего общего образования уобучающегосябудутсформированыпознавательныеуниверсальныеучебныедействия,коммуникативные универсальные учебные действия, регулятивные универсальные учебныедействия,совместнаядеятельность.</w:t>
      </w:r>
    </w:p>
    <w:p w:rsidR="00E8778F" w:rsidRDefault="00FA09B1">
      <w:pPr>
        <w:pStyle w:val="a3"/>
        <w:spacing w:before="1" w:line="360" w:lineRule="auto"/>
        <w:ind w:right="703"/>
      </w:pPr>
      <w:r>
        <w:t>У обучающегося будут сформированы следующие базовые логические действия какчастьпознавательныхуниверсальныхучебныхдействий:</w:t>
      </w:r>
    </w:p>
    <w:p w:rsidR="00E8778F" w:rsidRDefault="00FA09B1">
      <w:pPr>
        <w:pStyle w:val="a3"/>
        <w:spacing w:before="3" w:line="360" w:lineRule="auto"/>
        <w:ind w:right="708"/>
      </w:pPr>
      <w:r>
        <w:t>самостоятельноформулироватьиактуализироватьпроблему,рассматриватьеёвсесторонне;</w:t>
      </w:r>
    </w:p>
    <w:p w:rsidR="00E8778F" w:rsidRDefault="00FA09B1">
      <w:pPr>
        <w:pStyle w:val="a3"/>
        <w:spacing w:line="360" w:lineRule="auto"/>
        <w:ind w:right="712"/>
      </w:pPr>
      <w:r>
        <w:t>устанавливать существенный признак или основания для сравнения, классификации иобобщения языковыхединициязыковыхявленийизучаемого иностранногоязыка;</w:t>
      </w:r>
    </w:p>
    <w:p w:rsidR="00E8778F" w:rsidRDefault="00FA09B1">
      <w:pPr>
        <w:pStyle w:val="a3"/>
        <w:spacing w:before="1"/>
        <w:ind w:left="1048" w:firstLine="0"/>
      </w:pPr>
      <w:r>
        <w:t>определятьцели деятельности,задавать параметрыикритерииихдостижения;</w:t>
      </w:r>
    </w:p>
    <w:p w:rsidR="00E8778F" w:rsidRDefault="00FA09B1">
      <w:pPr>
        <w:pStyle w:val="a3"/>
        <w:spacing w:before="136"/>
        <w:ind w:left="1048" w:firstLine="0"/>
      </w:pPr>
      <w:r>
        <w:t>выявлятьзакономерностивязыковыхявленияхизучаемогоиностранного(английского)</w:t>
      </w:r>
    </w:p>
    <w:p w:rsidR="00E8778F" w:rsidRDefault="00FA09B1">
      <w:pPr>
        <w:pStyle w:val="a3"/>
        <w:spacing w:before="137"/>
        <w:ind w:firstLine="0"/>
        <w:jc w:val="left"/>
      </w:pPr>
      <w:r>
        <w:t>языка;</w:t>
      </w:r>
    </w:p>
    <w:p w:rsidR="00E8778F" w:rsidRDefault="00FA09B1">
      <w:pPr>
        <w:pStyle w:val="a3"/>
        <w:spacing w:before="137"/>
        <w:ind w:left="1048" w:firstLine="0"/>
        <w:jc w:val="left"/>
      </w:pPr>
      <w:r>
        <w:t>разрабатыватьпланрешенияпроблемысучётоманализаимеющихсяматериальныхи</w:t>
      </w:r>
    </w:p>
    <w:p w:rsidR="00E8778F" w:rsidRDefault="00FA09B1">
      <w:pPr>
        <w:pStyle w:val="a3"/>
        <w:spacing w:before="142"/>
        <w:ind w:firstLine="0"/>
      </w:pPr>
      <w:r>
        <w:t>нематериальныхресурсов;</w:t>
      </w:r>
    </w:p>
    <w:p w:rsidR="00E8778F" w:rsidRDefault="00FA09B1">
      <w:pPr>
        <w:pStyle w:val="a3"/>
        <w:spacing w:before="137" w:line="360" w:lineRule="auto"/>
        <w:ind w:right="706"/>
      </w:pPr>
      <w:r>
        <w:t>вноситькоррективывдеятельность,оцениватьсоответствиерезультатовцелям,оцениватьрискипоследствийдеятельности;</w:t>
      </w:r>
    </w:p>
    <w:p w:rsidR="00E8778F" w:rsidRDefault="00FA09B1">
      <w:pPr>
        <w:pStyle w:val="a3"/>
        <w:spacing w:line="362" w:lineRule="auto"/>
        <w:ind w:right="699"/>
      </w:pPr>
      <w:r>
        <w:t>координироватьивыполнятьработувусловияхреального,виртуальногоикомбинированноговзаимодействия;</w:t>
      </w:r>
    </w:p>
    <w:p w:rsidR="00E8778F" w:rsidRDefault="00FA09B1">
      <w:pPr>
        <w:pStyle w:val="a3"/>
        <w:spacing w:line="274" w:lineRule="exact"/>
        <w:ind w:left="1048" w:firstLine="0"/>
      </w:pPr>
      <w:r>
        <w:t>развиватькреативноемышлениеприрешениижизненныхпроблем.</w:t>
      </w:r>
    </w:p>
    <w:p w:rsidR="00E8778F" w:rsidRDefault="00FA09B1">
      <w:pPr>
        <w:pStyle w:val="a3"/>
        <w:spacing w:before="134" w:line="360" w:lineRule="auto"/>
        <w:ind w:right="705"/>
      </w:pPr>
      <w:r>
        <w:t>У обучающегося будут сформированы следующие базовые исследовательские действиякакчастьпознавательныхуниверсальныхучебныхдействий:</w:t>
      </w:r>
    </w:p>
    <w:p w:rsidR="00E8778F" w:rsidRDefault="00FA09B1">
      <w:pPr>
        <w:pStyle w:val="a3"/>
        <w:spacing w:before="3" w:line="360" w:lineRule="auto"/>
        <w:ind w:right="703"/>
      </w:pPr>
      <w:r>
        <w:t>владетьнавыкамиучебно-исследовательскойипроектнойдеятельностисиспользованиеминостранного(английского)языка,навыкамиразрешенияпроблем;</w:t>
      </w:r>
      <w:r>
        <w:rPr>
          <w:spacing w:val="-1"/>
        </w:rPr>
        <w:t>способностью</w:t>
      </w:r>
      <w:r>
        <w:t>иготовностьюксамостоятельномупоискуметодоврешенияпрактическихзадач,применениюразличныхметодовпознания;</w:t>
      </w:r>
    </w:p>
    <w:p w:rsidR="00E8778F" w:rsidRDefault="00FA09B1">
      <w:pPr>
        <w:pStyle w:val="a3"/>
        <w:spacing w:line="362" w:lineRule="auto"/>
        <w:ind w:right="713"/>
      </w:pPr>
      <w:r>
        <w:t>осуществлятьразличныевидыдеятельностипополучениюновогознания,егоинтерпретации, преобразованию и применению в различных учебных ситуациях, в том числеприсозданииучебныхисоциальныхпроектов;</w:t>
      </w:r>
    </w:p>
    <w:p w:rsidR="00E8778F" w:rsidRDefault="00FA09B1">
      <w:pPr>
        <w:pStyle w:val="a3"/>
        <w:spacing w:line="270" w:lineRule="exact"/>
        <w:ind w:left="1048" w:firstLine="0"/>
      </w:pPr>
      <w:r>
        <w:lastRenderedPageBreak/>
        <w:t>владетьнаучнойлингвистическойтерминологиейиключевымипонятиями;</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11"/>
      </w:pPr>
      <w:r>
        <w:lastRenderedPageBreak/>
        <w:t>ставитьиформулироватьсобственныезадачивобразовательнойдеятельностиижизненныхситуациях;</w:t>
      </w:r>
    </w:p>
    <w:p w:rsidR="00E8778F" w:rsidRDefault="00FA09B1">
      <w:pPr>
        <w:pStyle w:val="a3"/>
        <w:spacing w:line="362" w:lineRule="auto"/>
        <w:ind w:right="703"/>
      </w:pPr>
      <w:r>
        <w:t>выявлять причинно-следственные связи и актуализировать задачу, выдвигать гипотезуеё решения, находить аргументы для доказательства своих утверждений, задавать параметры икритериирешения;</w:t>
      </w:r>
    </w:p>
    <w:p w:rsidR="00E8778F" w:rsidRDefault="00FA09B1">
      <w:pPr>
        <w:pStyle w:val="a3"/>
        <w:spacing w:line="360" w:lineRule="auto"/>
        <w:ind w:right="709"/>
      </w:pPr>
      <w:r>
        <w:t>анализироватьполученныевходерешениязадачирезультаты,критическиоцениватьихдостоверность,прогнозироватьизменениевновыхусловиях;</w:t>
      </w:r>
    </w:p>
    <w:p w:rsidR="00E8778F" w:rsidRDefault="00FA09B1">
      <w:pPr>
        <w:pStyle w:val="a3"/>
        <w:spacing w:line="274" w:lineRule="exact"/>
        <w:ind w:left="1048" w:firstLine="0"/>
      </w:pPr>
      <w:r>
        <w:t>давать оценкуновымситуациям,оцениватьприобретённыйопыт;</w:t>
      </w:r>
    </w:p>
    <w:p w:rsidR="00E8778F" w:rsidRDefault="00FA09B1">
      <w:pPr>
        <w:pStyle w:val="a3"/>
        <w:spacing w:before="133" w:line="360" w:lineRule="auto"/>
        <w:ind w:right="711"/>
      </w:pPr>
      <w:r>
        <w:t>осуществлятьцеленаправленныйпоискпереносасредствиспособовдействиявпрофессиональнуюсреду;</w:t>
      </w:r>
    </w:p>
    <w:p w:rsidR="00E8778F" w:rsidRDefault="00FA09B1">
      <w:pPr>
        <w:pStyle w:val="a3"/>
        <w:spacing w:line="360" w:lineRule="auto"/>
        <w:ind w:left="1048" w:right="684" w:firstLine="0"/>
        <w:jc w:val="left"/>
      </w:pPr>
      <w:r>
        <w:rPr>
          <w:spacing w:val="-1"/>
        </w:rPr>
        <w:t>уметьпереноситьзнаниявпознавательнуюипрактическую</w:t>
      </w:r>
      <w:r>
        <w:t>областижизнедеятельности;уметьинтегрироватьзнанияизразныхпредметныхобластей;</w:t>
      </w:r>
    </w:p>
    <w:p w:rsidR="00E8778F" w:rsidRDefault="00FA09B1">
      <w:pPr>
        <w:pStyle w:val="a3"/>
        <w:spacing w:before="1" w:line="360" w:lineRule="auto"/>
        <w:ind w:left="1048" w:right="2556" w:firstLine="0"/>
        <w:jc w:val="left"/>
      </w:pPr>
      <w:r>
        <w:t>выдвигать новые идеи, предлагать оригинальные подходы и решения;ставитьпроблемы изадачи,допускающиеальтернативныхрешений.</w:t>
      </w:r>
    </w:p>
    <w:p w:rsidR="00E8778F" w:rsidRDefault="00FA09B1">
      <w:pPr>
        <w:pStyle w:val="a3"/>
        <w:spacing w:line="360" w:lineRule="auto"/>
        <w:ind w:right="711"/>
      </w:pPr>
      <w:r>
        <w:t>Уобучающегосябудутсформированыуменияработатьсинформациейкакчастьпознавательныхуниверсальныхучебныхдействий:</w:t>
      </w:r>
    </w:p>
    <w:p w:rsidR="00E8778F" w:rsidRDefault="00FA09B1">
      <w:pPr>
        <w:pStyle w:val="a3"/>
        <w:spacing w:before="1" w:line="360" w:lineRule="auto"/>
        <w:ind w:right="706"/>
      </w:pPr>
      <w:r>
        <w:t>владеть навыками получения информации из источников разных типов, в том числе наиностранном(английском)языке,самостоятельноосуществлятьпоиск,анализ,систематизациюиинтерпретациюинформацииразличныхвидовиформпредставления;</w:t>
      </w:r>
    </w:p>
    <w:p w:rsidR="00E8778F" w:rsidRDefault="00FA09B1">
      <w:pPr>
        <w:pStyle w:val="a3"/>
        <w:spacing w:line="362" w:lineRule="auto"/>
        <w:ind w:right="706"/>
      </w:pPr>
      <w:r>
        <w:t>создавать тексты на иностранном (английском) языке в различных форматах с учётомназначения информации и целевой аудитории, выбирая оптимальную форму представления ивизуализации(текст,таблица,схема,диаграмма идругие);</w:t>
      </w:r>
    </w:p>
    <w:p w:rsidR="00E8778F" w:rsidRDefault="00FA09B1">
      <w:pPr>
        <w:pStyle w:val="a3"/>
        <w:spacing w:line="360" w:lineRule="auto"/>
        <w:ind w:left="1048" w:right="708" w:firstLine="0"/>
      </w:pPr>
      <w:r>
        <w:t>оценивать достоверность информации, её соответствие морально-этическим нормам;использоватьсредстваинформационныхикоммуникационныхтехнологийврешении</w:t>
      </w:r>
    </w:p>
    <w:p w:rsidR="00E8778F" w:rsidRDefault="00FA09B1">
      <w:pPr>
        <w:pStyle w:val="a3"/>
        <w:spacing w:line="360" w:lineRule="auto"/>
        <w:ind w:right="713" w:firstLine="0"/>
      </w:pPr>
      <w:r>
        <w:t>когнитивных,коммуникативныхиорганизационныхзадачссоблюдениемтребованийэргономики, техники безопасности, гигиены, ресурсосбережения, правовых и этических норм,норминформационнойбезопасности;</w:t>
      </w:r>
    </w:p>
    <w:p w:rsidR="00E8778F" w:rsidRDefault="00FA09B1">
      <w:pPr>
        <w:pStyle w:val="a3"/>
        <w:spacing w:line="362" w:lineRule="auto"/>
        <w:jc w:val="left"/>
      </w:pPr>
      <w:r>
        <w:rPr>
          <w:spacing w:val="-1"/>
        </w:rPr>
        <w:t>владетьнавыкамираспознавания</w:t>
      </w:r>
      <w:r>
        <w:t>изащитыинформации,информационнойбезопасностиличности.</w:t>
      </w:r>
    </w:p>
    <w:p w:rsidR="00E8778F" w:rsidRDefault="00FA09B1">
      <w:pPr>
        <w:pStyle w:val="a3"/>
        <w:spacing w:line="360" w:lineRule="auto"/>
        <w:jc w:val="left"/>
      </w:pPr>
      <w:r>
        <w:t>Уобучающегосябудутсформированыуменияобщениякакчастькоммуникативныхуниверсальныхучебныхдействий:</w:t>
      </w:r>
    </w:p>
    <w:p w:rsidR="00E8778F" w:rsidRDefault="00FA09B1">
      <w:pPr>
        <w:pStyle w:val="a3"/>
        <w:spacing w:line="274" w:lineRule="exact"/>
        <w:ind w:left="1048" w:firstLine="0"/>
        <w:jc w:val="left"/>
      </w:pPr>
      <w:r>
        <w:t>осуществлятькоммуникациивовсехсферахжизни;</w:t>
      </w:r>
    </w:p>
    <w:p w:rsidR="00E8778F" w:rsidRDefault="00FA09B1">
      <w:pPr>
        <w:pStyle w:val="a3"/>
        <w:spacing w:before="123" w:line="364" w:lineRule="auto"/>
        <w:ind w:firstLine="773"/>
        <w:jc w:val="left"/>
      </w:pPr>
      <w:r>
        <w:t>распознаватьневербальныесредстваобщения,пониматьзначениесоциальныхзнаков,распознаватьпредпосылкиконфликтныхситуацийисмягчатьконфликты;</w:t>
      </w:r>
    </w:p>
    <w:p w:rsidR="00E8778F" w:rsidRDefault="00FA09B1">
      <w:pPr>
        <w:pStyle w:val="a3"/>
        <w:tabs>
          <w:tab w:val="left" w:pos="2074"/>
          <w:tab w:val="left" w:pos="3575"/>
          <w:tab w:val="left" w:pos="4904"/>
          <w:tab w:val="left" w:pos="6050"/>
          <w:tab w:val="left" w:pos="6419"/>
          <w:tab w:val="left" w:pos="8294"/>
          <w:tab w:val="left" w:pos="8773"/>
        </w:tabs>
        <w:spacing w:line="360" w:lineRule="auto"/>
        <w:ind w:right="706"/>
        <w:jc w:val="left"/>
      </w:pPr>
      <w:r>
        <w:t>владеть</w:t>
      </w:r>
      <w:r>
        <w:tab/>
        <w:t>различными</w:t>
      </w:r>
      <w:r>
        <w:tab/>
        <w:t>способами</w:t>
      </w:r>
      <w:r>
        <w:tab/>
        <w:t>общения</w:t>
      </w:r>
      <w:r>
        <w:tab/>
        <w:t>и</w:t>
      </w:r>
      <w:r>
        <w:tab/>
        <w:t>взаимодействия</w:t>
      </w:r>
      <w:r>
        <w:tab/>
        <w:t>на</w:t>
      </w:r>
      <w:r>
        <w:lastRenderedPageBreak/>
        <w:tab/>
      </w:r>
      <w:r>
        <w:rPr>
          <w:spacing w:val="-1"/>
        </w:rPr>
        <w:t>иностранном</w:t>
      </w:r>
      <w:r>
        <w:t>(английском)языке,аргументированновестидиалогиполилог,уметьсмягчатьконфликтные</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ситуации;</w:t>
      </w:r>
    </w:p>
    <w:p w:rsidR="00E8778F" w:rsidRDefault="00FA09B1">
      <w:pPr>
        <w:pStyle w:val="a3"/>
        <w:spacing w:before="137"/>
        <w:ind w:left="1048" w:firstLine="0"/>
      </w:pPr>
      <w:r>
        <w:t>развёрнутоилогичноизлагатьсвоюточкузрениясиспользованиемязыковыхсредств.</w:t>
      </w:r>
    </w:p>
    <w:p w:rsidR="00E8778F" w:rsidRDefault="00FA09B1">
      <w:pPr>
        <w:pStyle w:val="a3"/>
        <w:spacing w:before="137" w:line="360" w:lineRule="auto"/>
        <w:ind w:right="709"/>
      </w:pPr>
      <w:r>
        <w:t>Уобучающегосябудутсформированыумениясамоорганизациикакчастьрегулятивныхуниверсальныхучебныхдействий:</w:t>
      </w:r>
    </w:p>
    <w:p w:rsidR="00E8778F" w:rsidRDefault="00FA09B1">
      <w:pPr>
        <w:pStyle w:val="a3"/>
        <w:spacing w:before="3" w:line="360" w:lineRule="auto"/>
        <w:ind w:right="706"/>
      </w:pPr>
      <w:r>
        <w:t>самостоятельноосуществлятьпознавательнуюдеятельность,выявлятьпроблемы,ставить и формулировать собственные задачи в образовательной деятельности и жизненныхситуациях;</w:t>
      </w:r>
    </w:p>
    <w:p w:rsidR="00E8778F" w:rsidRDefault="00FA09B1">
      <w:pPr>
        <w:pStyle w:val="a3"/>
        <w:spacing w:line="362" w:lineRule="auto"/>
        <w:ind w:right="702"/>
      </w:pPr>
      <w:r>
        <w:t>самостоятельно составлять план решения проблемы с учётомимеющихся ресурсов,собственныхвозможностейипредпочтений;</w:t>
      </w:r>
    </w:p>
    <w:p w:rsidR="00E8778F" w:rsidRDefault="00FA09B1">
      <w:pPr>
        <w:pStyle w:val="a3"/>
        <w:spacing w:line="273" w:lineRule="exact"/>
        <w:ind w:left="1048" w:firstLine="0"/>
      </w:pPr>
      <w:r>
        <w:t>даватьоценкуновымситуациям;</w:t>
      </w:r>
    </w:p>
    <w:p w:rsidR="00E8778F" w:rsidRDefault="00FA09B1">
      <w:pPr>
        <w:pStyle w:val="a3"/>
        <w:spacing w:before="133" w:line="360" w:lineRule="auto"/>
        <w:ind w:left="1048" w:right="1195" w:firstLine="0"/>
      </w:pPr>
      <w:r>
        <w:t>делать осознанный выбор, аргументировать его, брать ответственность за решение;оцениватьприобретённыйопыт;</w:t>
      </w:r>
    </w:p>
    <w:p w:rsidR="00E8778F" w:rsidRDefault="00FA09B1">
      <w:pPr>
        <w:pStyle w:val="a3"/>
        <w:spacing w:before="3" w:line="360" w:lineRule="auto"/>
        <w:jc w:val="left"/>
      </w:pPr>
      <w:r>
        <w:t>способствоватьформированиюипроявлениюширокойэрудициивразныхобластяхзнаний,постоянноповышатьсвойобразовательныйикультурныйуровень.</w:t>
      </w:r>
    </w:p>
    <w:p w:rsidR="00E8778F" w:rsidRDefault="00FA09B1">
      <w:pPr>
        <w:pStyle w:val="a3"/>
        <w:spacing w:line="360" w:lineRule="auto"/>
        <w:ind w:right="709"/>
        <w:jc w:val="left"/>
      </w:pPr>
      <w:r>
        <w:rPr>
          <w:spacing w:val="-1"/>
        </w:rPr>
        <w:t>Уобучающегосябудутсформированыумениясамоконтроля,</w:t>
      </w:r>
      <w:r>
        <w:t>принятиясебяидругихкакчастьрегулятивныхуниверсальныхучебныхдействий:</w:t>
      </w:r>
    </w:p>
    <w:p w:rsidR="00E8778F" w:rsidRDefault="00FA09B1">
      <w:pPr>
        <w:pStyle w:val="a3"/>
        <w:spacing w:before="1"/>
        <w:ind w:left="1048" w:firstLine="0"/>
        <w:jc w:val="left"/>
      </w:pPr>
      <w:r>
        <w:t>давать оценкуновымситуациям;</w:t>
      </w:r>
    </w:p>
    <w:p w:rsidR="00E8778F" w:rsidRDefault="00FA09B1">
      <w:pPr>
        <w:pStyle w:val="a3"/>
        <w:spacing w:before="137" w:line="360" w:lineRule="auto"/>
        <w:jc w:val="left"/>
      </w:pPr>
      <w:r>
        <w:t>владетьнавыкамипознавательнойрефлексиикакосознаниясовершаемыхдействийимыслительныхпроцессов,ихрезультатовиоснований;</w:t>
      </w:r>
    </w:p>
    <w:p w:rsidR="00E8778F" w:rsidRDefault="00FA09B1">
      <w:pPr>
        <w:pStyle w:val="a3"/>
        <w:spacing w:line="362" w:lineRule="auto"/>
        <w:ind w:left="1048" w:right="709" w:firstLine="0"/>
        <w:jc w:val="left"/>
      </w:pPr>
      <w:r>
        <w:t>использовать приёмы рефлексии для оценки ситуации, выбора верного решения;оцениватьсоответствиесоздаваемогоустного/письменноготекстанаиностранном</w:t>
      </w:r>
    </w:p>
    <w:p w:rsidR="00E8778F" w:rsidRDefault="00FA09B1">
      <w:pPr>
        <w:pStyle w:val="a3"/>
        <w:spacing w:line="273" w:lineRule="exact"/>
        <w:ind w:firstLine="0"/>
        <w:jc w:val="left"/>
      </w:pPr>
      <w:r>
        <w:t>(английском)языкевыполняемойкоммуникативнойзадаче;</w:t>
      </w:r>
    </w:p>
    <w:p w:rsidR="00E8778F" w:rsidRDefault="00FA09B1">
      <w:pPr>
        <w:pStyle w:val="a3"/>
        <w:spacing w:before="134" w:line="360" w:lineRule="auto"/>
        <w:ind w:left="1048" w:right="1637" w:firstLine="0"/>
        <w:jc w:val="left"/>
      </w:pPr>
      <w:r>
        <w:t>вносить коррективы в созданный речевой продукт в случае необходимости;оценивать риски и своевременно принимать решения по их снижению;принимать мотивы и аргументы других при анализе результатов деятельности;приниматьсебя,понимаясвоинедостаткиидостоинства;</w:t>
      </w:r>
    </w:p>
    <w:p w:rsidR="00E8778F" w:rsidRDefault="00FA09B1">
      <w:pPr>
        <w:pStyle w:val="a3"/>
        <w:spacing w:before="1" w:line="360" w:lineRule="auto"/>
        <w:ind w:left="1048" w:right="1637" w:firstLine="0"/>
        <w:jc w:val="left"/>
      </w:pPr>
      <w:r>
        <w:t>принимать мотивы и аргументы других при анализе результатов деятельности;признаватьсвоёправоиправодругихна ошибку;</w:t>
      </w:r>
    </w:p>
    <w:p w:rsidR="00E8778F" w:rsidRDefault="00FA09B1">
      <w:pPr>
        <w:pStyle w:val="a3"/>
        <w:spacing w:before="2"/>
        <w:ind w:left="1048" w:firstLine="0"/>
        <w:jc w:val="left"/>
      </w:pPr>
      <w:r>
        <w:t>развиватьспособностьпониматьмирспозициидругогочеловека.</w:t>
      </w:r>
    </w:p>
    <w:p w:rsidR="00E8778F" w:rsidRDefault="00FA09B1">
      <w:pPr>
        <w:pStyle w:val="a3"/>
        <w:spacing w:before="137" w:line="360" w:lineRule="auto"/>
        <w:ind w:left="1048" w:right="1637" w:firstLine="0"/>
        <w:jc w:val="left"/>
      </w:pPr>
      <w:r>
        <w:t>У обучающегося будут сформированы умения совместной деятельности:пониматьииспользоватьпреимуществакоманднойииндивидуальнойработы;</w:t>
      </w:r>
    </w:p>
    <w:p w:rsidR="00E8778F" w:rsidRDefault="00FA09B1">
      <w:pPr>
        <w:pStyle w:val="a3"/>
        <w:spacing w:line="360" w:lineRule="auto"/>
        <w:ind w:right="707"/>
      </w:pPr>
      <w:r>
        <w:t>выбиратьтематикуиметодысовместныхдействийсучётомобщихинтересов,ивозможностейкаждогочленаколлектива;</w:t>
      </w:r>
    </w:p>
    <w:p w:rsidR="00E8778F" w:rsidRDefault="00FA09B1">
      <w:pPr>
        <w:pStyle w:val="a3"/>
        <w:spacing w:before="1" w:line="360" w:lineRule="auto"/>
        <w:ind w:right="706"/>
      </w:pPr>
      <w:r>
        <w:t xml:space="preserve">принимать цели совместной деятельности, организовывать и координировать </w:t>
      </w:r>
      <w:r>
        <w:lastRenderedPageBreak/>
        <w:t>действияпо её достижению: составлять план действий, распределять роли с учётом мнений участников,обсуждатьрезультатысовместнойработы;</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6"/>
      </w:pPr>
      <w:r>
        <w:lastRenderedPageBreak/>
        <w:t>оценивать качество своего вклада и каждого участника команды в общий результат поразработаннымкритериям;</w:t>
      </w:r>
    </w:p>
    <w:p w:rsidR="00E8778F" w:rsidRDefault="00FA09B1">
      <w:pPr>
        <w:pStyle w:val="a3"/>
        <w:spacing w:line="360" w:lineRule="auto"/>
        <w:ind w:right="709"/>
      </w:pPr>
      <w:r>
        <w:t>предлагатьновыепроекты,оцениватьидеиспозицииновизны,оригинальности,практическойзначимости.</w:t>
      </w:r>
    </w:p>
    <w:p w:rsidR="00E8778F" w:rsidRDefault="00FA09B1">
      <w:pPr>
        <w:pStyle w:val="a3"/>
        <w:spacing w:before="1" w:line="360" w:lineRule="auto"/>
        <w:ind w:right="696"/>
      </w:pPr>
      <w:r>
        <w:t>Предметные результаты по английскому языку ориентированы на применение знаний,умений и навыков в учебных ситуациях и реальных жизненных условиях, должны отражатьсформированностьиноязычнойкоммуникативнойкомпетенциинапороговомуровневсовокупностиеёсоставляющих–речевой,языковой,социокультурной,компенсаторной,метапредметной.</w:t>
      </w:r>
    </w:p>
    <w:p w:rsidR="00E8778F" w:rsidRDefault="00FA09B1">
      <w:pPr>
        <w:pStyle w:val="a3"/>
        <w:spacing w:line="360" w:lineRule="auto"/>
        <w:ind w:right="709"/>
      </w:pPr>
      <w:r>
        <w:t>Предметные результаты освоения программы по английскому языку. К концу 10 классаобучающийсянаучится:</w:t>
      </w:r>
    </w:p>
    <w:p w:rsidR="00E8778F" w:rsidRDefault="00FA09B1">
      <w:pPr>
        <w:pStyle w:val="a3"/>
        <w:spacing w:line="274" w:lineRule="exact"/>
        <w:ind w:left="1048" w:firstLine="0"/>
      </w:pPr>
      <w:r>
        <w:t>владетьосновнымивидамиречевойдеятельности:</w:t>
      </w:r>
    </w:p>
    <w:p w:rsidR="00E8778F" w:rsidRDefault="00FA09B1">
      <w:pPr>
        <w:pStyle w:val="a3"/>
        <w:spacing w:before="141"/>
        <w:ind w:left="1048" w:firstLine="0"/>
        <w:jc w:val="left"/>
      </w:pPr>
      <w:r>
        <w:t>говорение:</w:t>
      </w:r>
    </w:p>
    <w:p w:rsidR="00E8778F" w:rsidRDefault="00FA09B1">
      <w:pPr>
        <w:pStyle w:val="a3"/>
        <w:spacing w:before="137" w:line="360" w:lineRule="auto"/>
        <w:ind w:right="703"/>
      </w:pPr>
      <w:r>
        <w:t>вестиразныевидыдиалога(диалогэтикетногохарактера,диалог-побуждениекдействию,диалог-расспрос,диалог-обменмнениями,комбинированныйдиалог)встандартныхситуациях неофициального и официального общения в рамках отобранного тематическогосодержания речи с вербальными и/или зрительными опорами с соблюдением норм речевогоэтикета,принятыхвстране/странахизучаемогоязыка(8репликсостороныкаждогособеседника);</w:t>
      </w:r>
    </w:p>
    <w:p w:rsidR="00E8778F" w:rsidRDefault="00FA09B1">
      <w:pPr>
        <w:pStyle w:val="a3"/>
        <w:spacing w:line="360" w:lineRule="auto"/>
        <w:ind w:right="711"/>
      </w:pPr>
      <w:r>
        <w:t>создаватьустныесвязныемонологическиевысказывания(описание/характеристика,</w:t>
      </w:r>
      <w:r>
        <w:rPr>
          <w:spacing w:val="-1"/>
        </w:rPr>
        <w:t>повествование/сообщение,рассуждение)с</w:t>
      </w:r>
      <w:r>
        <w:t>изложениемсвоегомненияикраткойаргументациейс вербальными и/или зрительными опорами или без опор в рамках отобранного тематическогосодержанияречи;</w:t>
      </w:r>
    </w:p>
    <w:p w:rsidR="00E8778F" w:rsidRDefault="00FA09B1">
      <w:pPr>
        <w:pStyle w:val="a3"/>
        <w:spacing w:line="362" w:lineRule="auto"/>
        <w:ind w:right="706"/>
      </w:pPr>
      <w:r>
        <w:t>излагатьосновноесодержаниепрочитанного/прослушанноготекстасвыражениемсвоегоотношения(объёммонологическоговысказывания–до14фраз);</w:t>
      </w:r>
    </w:p>
    <w:p w:rsidR="00E8778F" w:rsidRDefault="00FA09B1">
      <w:pPr>
        <w:pStyle w:val="a3"/>
        <w:spacing w:line="360" w:lineRule="auto"/>
        <w:ind w:left="1048" w:right="1449" w:firstLine="0"/>
      </w:pPr>
      <w:r>
        <w:t>устно излагать результаты выполненной проектной работы (объём – до 14 фраз);аудирование:</w:t>
      </w:r>
    </w:p>
    <w:p w:rsidR="00E8778F" w:rsidRDefault="00FA09B1">
      <w:pPr>
        <w:pStyle w:val="a3"/>
        <w:spacing w:line="360" w:lineRule="auto"/>
        <w:ind w:right="708"/>
      </w:pPr>
      <w:r>
        <w:t>восприниматьнаслухипониматьаутентичныетексты,содержащиеотдельныенеизученные языковые явления, с разной глубиной проникновения в содержание текста: спониманиемосновногосодержания,спониманиемнужной/интересующей/запрашиваемойинформации(времязвучаниятекста/текстовдляаудирования–до2,5минут);</w:t>
      </w:r>
    </w:p>
    <w:p w:rsidR="00E8778F" w:rsidRDefault="00FA09B1">
      <w:pPr>
        <w:pStyle w:val="a3"/>
        <w:ind w:left="1048" w:firstLine="0"/>
      </w:pPr>
      <w:r>
        <w:t>смысловое чтение:</w:t>
      </w:r>
    </w:p>
    <w:p w:rsidR="00E8778F" w:rsidRDefault="00FA09B1">
      <w:pPr>
        <w:pStyle w:val="a3"/>
        <w:spacing w:before="132" w:line="360" w:lineRule="auto"/>
        <w:ind w:right="704"/>
      </w:pPr>
      <w:r>
        <w:rPr>
          <w:spacing w:val="-1"/>
        </w:rPr>
        <w:t>читатьпро</w:t>
      </w:r>
      <w:r>
        <w:t>себяипониматьнесложныеаутентичныетекстыразноговида,жанраистиля,содержащие отдельные неизученные языковые явления, с различной̆ глубиной̆ проникновениявсодержаниетекста:спониманиемосновногосодержания,спониманиемнужной/и</w:t>
      </w:r>
      <w:r>
        <w:lastRenderedPageBreak/>
        <w:t>нтересующей/запрашиваемойинформации,сполным  пониманием  прочитанного</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(объёмтекста/текстов длячтения–500–700 слов);</w:t>
      </w:r>
    </w:p>
    <w:p w:rsidR="00E8778F" w:rsidRDefault="00FA09B1">
      <w:pPr>
        <w:pStyle w:val="a3"/>
        <w:spacing w:before="137" w:line="360" w:lineRule="auto"/>
        <w:ind w:right="702"/>
      </w:pPr>
      <w:r>
        <w:t>читать про себя и устанавливать причинно-следственную взаимосвязь изложенных втексте фактовисобытий;</w:t>
      </w:r>
    </w:p>
    <w:p w:rsidR="00E8778F" w:rsidRDefault="00FA09B1">
      <w:pPr>
        <w:pStyle w:val="a3"/>
        <w:spacing w:line="364" w:lineRule="auto"/>
        <w:ind w:right="705"/>
      </w:pPr>
      <w:r>
        <w:rPr>
          <w:spacing w:val="-1"/>
        </w:rPr>
        <w:t>читатьпросебянесплошныетексты(таблицы,диаграммы,</w:t>
      </w:r>
      <w:r>
        <w:t>графикиидругие)ипониматьпредставленнуювнихинформацию;</w:t>
      </w:r>
    </w:p>
    <w:p w:rsidR="00E8778F" w:rsidRDefault="00FA09B1">
      <w:pPr>
        <w:pStyle w:val="a3"/>
        <w:spacing w:line="268" w:lineRule="exact"/>
        <w:ind w:left="1048" w:firstLine="0"/>
      </w:pPr>
      <w:r>
        <w:t>письменнаяречь:</w:t>
      </w:r>
    </w:p>
    <w:p w:rsidR="00E8778F" w:rsidRDefault="00FA09B1">
      <w:pPr>
        <w:pStyle w:val="a3"/>
        <w:spacing w:before="134" w:line="360" w:lineRule="auto"/>
        <w:ind w:right="705"/>
      </w:pPr>
      <w:r>
        <w:t>заполнять анкеты и формуляры, сообщая о себе основные сведения, в соответствии снормами,принятымивстране/странахизучаемогоязыка;</w:t>
      </w:r>
    </w:p>
    <w:p w:rsidR="00E8778F" w:rsidRDefault="00FA09B1">
      <w:pPr>
        <w:pStyle w:val="a3"/>
        <w:spacing w:before="3" w:line="360" w:lineRule="auto"/>
        <w:ind w:right="708"/>
      </w:pPr>
      <w:r>
        <w:t>писатьрезюме(CV)ссообщениемосновныхсведенийосебевсоответствииснормами,принятымивстране/странахизучаемогоязыка;</w:t>
      </w:r>
    </w:p>
    <w:p w:rsidR="00E8778F" w:rsidRDefault="00FA09B1">
      <w:pPr>
        <w:pStyle w:val="a3"/>
        <w:spacing w:line="360" w:lineRule="auto"/>
        <w:ind w:right="704"/>
      </w:pPr>
      <w:r>
        <w:t>писать электронное сообщение личного характера, соблюдая речевой этикет, принятыйвстране/странахизучаемогоязыка(объёмсообщения–до130слов);</w:t>
      </w:r>
    </w:p>
    <w:p w:rsidR="00E8778F" w:rsidRDefault="00FA09B1">
      <w:pPr>
        <w:pStyle w:val="a3"/>
        <w:spacing w:before="1" w:line="360" w:lineRule="auto"/>
        <w:ind w:right="707"/>
      </w:pPr>
      <w:r>
        <w:t>создаватьписьменныевысказываниянаосновеплана,иллюстрации,таблицы,диаграммыи/илипрочитанного/прослушанноготекстасиспользованиемобразца(объёмвысказывания–до150слов);</w:t>
      </w:r>
    </w:p>
    <w:p w:rsidR="00E8778F" w:rsidRDefault="00FA09B1">
      <w:pPr>
        <w:pStyle w:val="a3"/>
        <w:spacing w:line="362" w:lineRule="auto"/>
        <w:ind w:right="700"/>
      </w:pPr>
      <w:r>
        <w:t>заполнять таблицу, кратко фиксируя содержание прочитанного/ прослушанного текстаилидополняяинформациювтаблице,письменнопредставлятьрезультатывыполненнойпроектнойработы(объём–до150слов);</w:t>
      </w:r>
    </w:p>
    <w:p w:rsidR="00E8778F" w:rsidRDefault="00FA09B1">
      <w:pPr>
        <w:pStyle w:val="a3"/>
        <w:spacing w:line="269" w:lineRule="exact"/>
        <w:ind w:left="1048" w:firstLine="0"/>
      </w:pPr>
      <w:r>
        <w:t>владетьфонетическиминавыками:</w:t>
      </w:r>
    </w:p>
    <w:p w:rsidR="00E8778F" w:rsidRDefault="00FA09B1">
      <w:pPr>
        <w:pStyle w:val="a3"/>
        <w:spacing w:before="133" w:line="362" w:lineRule="auto"/>
        <w:ind w:right="700"/>
      </w:pPr>
      <w:r>
        <w:t>различать на слух, без ошибок, ведущих к сбою коммуникации, произносить слова справильным ударением и фразы с соблюдением их ритмико-интонационных особенностей, втомчислеприменять правилоотсутствия фразовогоударениянаслужебныхсловах;</w:t>
      </w:r>
    </w:p>
    <w:p w:rsidR="00E8778F" w:rsidRDefault="00FA09B1">
      <w:pPr>
        <w:pStyle w:val="a3"/>
        <w:spacing w:line="360" w:lineRule="auto"/>
        <w:ind w:right="708"/>
      </w:pPr>
      <w:r>
        <w:t>выразительно читать вслух небольшие тексты объёмом до 140 слов, построенные на</w:t>
      </w:r>
      <w:r>
        <w:rPr>
          <w:spacing w:val="-1"/>
        </w:rPr>
        <w:t>изученномязыковомматериале,</w:t>
      </w:r>
      <w:r>
        <w:t>ссоблюдениемправилчтенияисоответствующейинтонацией,демонстрируяпониманиесодержаниятекста;</w:t>
      </w:r>
    </w:p>
    <w:p w:rsidR="00E8778F" w:rsidRDefault="00FA09B1">
      <w:pPr>
        <w:pStyle w:val="a3"/>
        <w:spacing w:line="360" w:lineRule="auto"/>
        <w:ind w:left="1048" w:right="2082" w:firstLine="0"/>
      </w:pPr>
      <w:r>
        <w:t>владеть орфографическими навыками: правильно писать изученные слова;владетьпунктуационныминавыками:</w:t>
      </w:r>
    </w:p>
    <w:p w:rsidR="00E8778F" w:rsidRDefault="00FA09B1">
      <w:pPr>
        <w:pStyle w:val="a3"/>
        <w:spacing w:line="360" w:lineRule="auto"/>
        <w:ind w:right="705"/>
      </w:pPr>
      <w:r>
        <w:t>использовать запятую при перечислении, обращении и при выделении вводных слов;апостроф, точку, вопросительный и восклицательный знаки; не ставить точку после заголовка;пунктуационноправильнооформлятьпрямуюречь;пунктуационноправильнооформлятьэлектронное сообщениеличногохарактера;</w:t>
      </w:r>
    </w:p>
    <w:p w:rsidR="00E8778F" w:rsidRDefault="00FA09B1">
      <w:pPr>
        <w:pStyle w:val="a3"/>
        <w:spacing w:line="360" w:lineRule="auto"/>
        <w:ind w:right="711"/>
      </w:pPr>
      <w:r>
        <w:t>распознаватьвустнойречииписьменномтексте1400лексическихединиц(слов,фразовых глаголов, словосочетаний, речевых клише, средств логической связи) и правильноупотреблять в устной и письменной речи 1300 лексических единиц, обслуживающих ситуацииобщенияврамкахтематическогосодержанияречи,ссоблюдениемсуществующейванглийскомязыкенормылексическойсочетаемости;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left="1048" w:firstLine="0"/>
        <w:jc w:val="left"/>
      </w:pPr>
      <w:r>
        <w:lastRenderedPageBreak/>
        <w:t>распознавать иупотреблять вустнойиписьменнойречи:</w:t>
      </w:r>
    </w:p>
    <w:p w:rsidR="00E8778F" w:rsidRDefault="00FA09B1">
      <w:pPr>
        <w:pStyle w:val="a3"/>
        <w:spacing w:before="137"/>
        <w:ind w:left="1048" w:firstLine="0"/>
        <w:jc w:val="left"/>
      </w:pPr>
      <w:r>
        <w:t>родственныеслова,образованныесиспользованиемаффиксации:</w:t>
      </w:r>
    </w:p>
    <w:p w:rsidR="00E8778F" w:rsidRDefault="00FA09B1">
      <w:pPr>
        <w:pStyle w:val="a3"/>
        <w:spacing w:before="137"/>
        <w:ind w:left="1048" w:firstLine="0"/>
        <w:jc w:val="left"/>
      </w:pPr>
      <w:r>
        <w:t>глаголыприпомощипрефиксовdis-,mis-, re-,over-,under- исуффиксов-ise/-ize;</w:t>
      </w:r>
    </w:p>
    <w:p w:rsidR="00E8778F" w:rsidRPr="00274910" w:rsidRDefault="00FA09B1">
      <w:pPr>
        <w:pStyle w:val="a3"/>
        <w:spacing w:before="137" w:line="364" w:lineRule="auto"/>
        <w:ind w:right="700"/>
        <w:jc w:val="left"/>
        <w:rPr>
          <w:lang w:val="en-US"/>
        </w:rPr>
      </w:pPr>
      <w:r>
        <w:t>именасуществительныеприпомощипрефиксов</w:t>
      </w:r>
      <w:r w:rsidRPr="00274910">
        <w:rPr>
          <w:lang w:val="en-US"/>
        </w:rPr>
        <w:t>un-,in-/im-</w:t>
      </w:r>
      <w:r>
        <w:t>исуффиксов</w:t>
      </w:r>
      <w:r w:rsidRPr="00274910">
        <w:rPr>
          <w:lang w:val="en-US"/>
        </w:rPr>
        <w:t>-ance/-ence,-er/-or,-ing,-ist, -ity,-ment, -ness,-sion/-tion,-ship;</w:t>
      </w:r>
    </w:p>
    <w:p w:rsidR="00E8778F" w:rsidRPr="00274910" w:rsidRDefault="00FA09B1">
      <w:pPr>
        <w:pStyle w:val="a3"/>
        <w:spacing w:line="360" w:lineRule="auto"/>
        <w:ind w:right="684"/>
        <w:jc w:val="left"/>
        <w:rPr>
          <w:lang w:val="en-US"/>
        </w:rPr>
      </w:pPr>
      <w:r>
        <w:rPr>
          <w:spacing w:val="-1"/>
        </w:rPr>
        <w:t>именаприлагательныеприпомощипрефиксов</w:t>
      </w:r>
      <w:r w:rsidRPr="00274910">
        <w:rPr>
          <w:spacing w:val="-1"/>
          <w:lang w:val="en-US"/>
        </w:rPr>
        <w:t>un-,in-/im-,inter-,non-</w:t>
      </w:r>
      <w:r>
        <w:rPr>
          <w:spacing w:val="-1"/>
        </w:rPr>
        <w:t>исуффиксов</w:t>
      </w:r>
      <w:r w:rsidRPr="00274910">
        <w:rPr>
          <w:lang w:val="en-US"/>
        </w:rPr>
        <w:t>-able/-ible,-al,-ed,-ese,-ful,-ian/-an,-ing,-ish,-ive,-less,-ly,-ous,-y;</w:t>
      </w:r>
    </w:p>
    <w:p w:rsidR="00E8778F" w:rsidRPr="00747BFE" w:rsidRDefault="00FA09B1">
      <w:pPr>
        <w:pStyle w:val="a3"/>
        <w:spacing w:line="362" w:lineRule="auto"/>
        <w:ind w:left="1048" w:right="3591" w:firstLine="0"/>
        <w:jc w:val="left"/>
        <w:rPr>
          <w:lang w:val="en-US"/>
        </w:rPr>
      </w:pPr>
      <w:r>
        <w:t>наречия</w:t>
      </w:r>
      <w:r w:rsidRPr="00747BFE">
        <w:rPr>
          <w:lang w:val="en-US"/>
        </w:rPr>
        <w:t xml:space="preserve"> </w:t>
      </w:r>
      <w:r>
        <w:t>при</w:t>
      </w:r>
      <w:r w:rsidRPr="00747BFE">
        <w:rPr>
          <w:lang w:val="en-US"/>
        </w:rPr>
        <w:t xml:space="preserve"> </w:t>
      </w:r>
      <w:r>
        <w:t>помощи</w:t>
      </w:r>
      <w:r w:rsidRPr="00747BFE">
        <w:rPr>
          <w:lang w:val="en-US"/>
        </w:rPr>
        <w:t xml:space="preserve"> </w:t>
      </w:r>
      <w:r>
        <w:t>префиксов</w:t>
      </w:r>
      <w:r w:rsidRPr="00747BFE">
        <w:rPr>
          <w:lang w:val="en-US"/>
        </w:rPr>
        <w:t xml:space="preserve"> un-, in-/im-, </w:t>
      </w:r>
      <w:r>
        <w:t>и</w:t>
      </w:r>
      <w:r w:rsidRPr="00747BFE">
        <w:rPr>
          <w:lang w:val="en-US"/>
        </w:rPr>
        <w:t xml:space="preserve"> </w:t>
      </w:r>
      <w:r>
        <w:t>суффикса</w:t>
      </w:r>
      <w:r w:rsidRPr="00747BFE">
        <w:rPr>
          <w:lang w:val="en-US"/>
        </w:rPr>
        <w:t xml:space="preserve"> -ly;</w:t>
      </w:r>
      <w:r>
        <w:t>числительныеприпомощисуффиксов</w:t>
      </w:r>
      <w:r w:rsidRPr="00747BFE">
        <w:rPr>
          <w:lang w:val="en-US"/>
        </w:rPr>
        <w:t>-teen,-ty,-th;</w:t>
      </w:r>
    </w:p>
    <w:p w:rsidR="00E8778F" w:rsidRDefault="00FA09B1">
      <w:pPr>
        <w:pStyle w:val="a3"/>
        <w:spacing w:line="273" w:lineRule="exact"/>
        <w:ind w:left="1048" w:firstLine="0"/>
        <w:jc w:val="left"/>
      </w:pPr>
      <w:r>
        <w:t>сиспользованиемсловосложения:</w:t>
      </w:r>
    </w:p>
    <w:p w:rsidR="00E8778F" w:rsidRDefault="00FA09B1">
      <w:pPr>
        <w:pStyle w:val="a3"/>
        <w:spacing w:before="126" w:line="360" w:lineRule="auto"/>
        <w:ind w:left="1048" w:right="709" w:firstLine="0"/>
        <w:jc w:val="left"/>
      </w:pPr>
      <w:r>
        <w:t>сложные существительные путём соединения основ существительных (football);сложныесуществительныепутёмсоединенияосновыприлагательногососновой</w:t>
      </w:r>
    </w:p>
    <w:p w:rsidR="00E8778F" w:rsidRDefault="00FA09B1">
      <w:pPr>
        <w:pStyle w:val="a3"/>
        <w:spacing w:before="3"/>
        <w:ind w:firstLine="0"/>
        <w:jc w:val="left"/>
      </w:pPr>
      <w:r>
        <w:t>существительного(bluebell);</w:t>
      </w:r>
    </w:p>
    <w:p w:rsidR="00E8778F" w:rsidRDefault="00FA09B1">
      <w:pPr>
        <w:pStyle w:val="a3"/>
        <w:spacing w:before="137" w:line="360" w:lineRule="auto"/>
        <w:ind w:right="711"/>
        <w:jc w:val="left"/>
      </w:pPr>
      <w:r>
        <w:t>сложныесуществительныепутёмсоединенияосновсуществительныхспредлогом(father-in-law);</w:t>
      </w:r>
    </w:p>
    <w:p w:rsidR="00E8778F" w:rsidRDefault="00FA09B1">
      <w:pPr>
        <w:pStyle w:val="a3"/>
        <w:spacing w:line="362" w:lineRule="auto"/>
        <w:ind w:right="709"/>
        <w:jc w:val="left"/>
      </w:pPr>
      <w:r>
        <w:t>сложные прилагательные путёмсоединения основыприлагательного/числительногососновойсуществительногосдобавлениемсуффикса-ed (blue-eyed,eight-legged);</w:t>
      </w:r>
    </w:p>
    <w:p w:rsidR="00E8778F" w:rsidRDefault="00FA09B1">
      <w:pPr>
        <w:pStyle w:val="a3"/>
        <w:spacing w:line="360" w:lineRule="auto"/>
        <w:ind w:right="709"/>
        <w:jc w:val="left"/>
      </w:pPr>
      <w:r>
        <w:t>сложныхприлагательныепутёмсоединениянаречиясосновойпричастияII(well-behaved);</w:t>
      </w:r>
    </w:p>
    <w:p w:rsidR="00E8778F" w:rsidRDefault="00FA09B1">
      <w:pPr>
        <w:pStyle w:val="a3"/>
        <w:spacing w:line="362" w:lineRule="auto"/>
        <w:ind w:right="709"/>
        <w:jc w:val="left"/>
      </w:pPr>
      <w:r>
        <w:t>сложныеприлагательныепутёмсоединенияосновыприлагательногососновойпричастияI(nice-looking);</w:t>
      </w:r>
    </w:p>
    <w:p w:rsidR="00E8778F" w:rsidRDefault="00FA09B1">
      <w:pPr>
        <w:pStyle w:val="a3"/>
        <w:spacing w:line="273" w:lineRule="exact"/>
        <w:ind w:left="1048" w:firstLine="0"/>
        <w:jc w:val="left"/>
      </w:pPr>
      <w:r>
        <w:t>сиспользованиемконверсии:</w:t>
      </w:r>
    </w:p>
    <w:p w:rsidR="00E8778F" w:rsidRDefault="00FA09B1">
      <w:pPr>
        <w:pStyle w:val="a3"/>
        <w:spacing w:before="129" w:line="360" w:lineRule="auto"/>
        <w:ind w:left="1048" w:right="847" w:firstLine="0"/>
        <w:jc w:val="left"/>
      </w:pPr>
      <w:r>
        <w:t>образование имён существительных от неопределённых форм глаголов (to run – a run);имёнсуществительныхотприлагательных(richpeople–the rich);</w:t>
      </w:r>
    </w:p>
    <w:p w:rsidR="00E8778F" w:rsidRDefault="00FA09B1">
      <w:pPr>
        <w:pStyle w:val="a3"/>
        <w:spacing w:before="3" w:line="360" w:lineRule="auto"/>
        <w:ind w:left="1048" w:right="4251" w:firstLine="0"/>
        <w:jc w:val="left"/>
      </w:pPr>
      <w:r>
        <w:t>глаголов от имён существительных (a hand – to hand);глаголовотимёнприлагательных(cool–tocool);</w:t>
      </w:r>
    </w:p>
    <w:p w:rsidR="00E8778F" w:rsidRDefault="00FA09B1">
      <w:pPr>
        <w:pStyle w:val="a3"/>
        <w:spacing w:line="274" w:lineRule="exact"/>
        <w:ind w:left="1048" w:firstLine="0"/>
        <w:jc w:val="left"/>
      </w:pPr>
      <w:r>
        <w:t>распознавать иупотреблятьв устной и письменной речиименаприлагательныена-edи</w:t>
      </w:r>
    </w:p>
    <w:p w:rsidR="00E8778F" w:rsidRDefault="00FA09B1">
      <w:pPr>
        <w:pStyle w:val="a3"/>
        <w:spacing w:before="137"/>
        <w:ind w:firstLine="0"/>
        <w:jc w:val="left"/>
      </w:pPr>
      <w:r>
        <w:t>-ing(excited –exciting);</w:t>
      </w:r>
    </w:p>
    <w:p w:rsidR="00E8778F" w:rsidRDefault="00FA09B1">
      <w:pPr>
        <w:pStyle w:val="a3"/>
        <w:spacing w:before="141" w:line="360" w:lineRule="auto"/>
        <w:ind w:right="709"/>
      </w:pPr>
      <w:r>
        <w:t>распознаватьиупотреблятьвустнойиписьменнойречиизученныемногозначныелексические единицы, синонимы, антонимы, интернациональные слова, наиболее частотныефразовыеглаголы,сокращенияиаббревиатуры;</w:t>
      </w:r>
    </w:p>
    <w:p w:rsidR="00E8778F" w:rsidRDefault="00FA09B1">
      <w:pPr>
        <w:pStyle w:val="a3"/>
        <w:spacing w:line="360" w:lineRule="auto"/>
        <w:ind w:right="701"/>
      </w:pPr>
      <w:r>
        <w:t>распознавать и употреблять в устной и письменной речи различные средства связи дляобеспеченияцелостностиилогичностиустного/письменноговысказывания;</w:t>
      </w:r>
    </w:p>
    <w:p w:rsidR="00E8778F" w:rsidRDefault="00FA09B1">
      <w:pPr>
        <w:pStyle w:val="a3"/>
        <w:spacing w:line="360" w:lineRule="auto"/>
        <w:ind w:right="704"/>
      </w:pPr>
      <w:r>
        <w:t>знатьипониматьособенностиструктурыпростыхисложныхпредложенийиразличныхкоммуникативныхтиповпредложенийанглийскогоязыка;</w:t>
      </w:r>
    </w:p>
    <w:p w:rsidR="00E8778F" w:rsidRDefault="00FA09B1">
      <w:pPr>
        <w:pStyle w:val="a3"/>
        <w:spacing w:line="274" w:lineRule="exact"/>
        <w:ind w:left="1048" w:firstLine="0"/>
      </w:pPr>
      <w:r>
        <w:t>распознавать иупотреблятьвустнойиписьменнойречи:</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11"/>
      </w:pPr>
      <w:r>
        <w:lastRenderedPageBreak/>
        <w:t>предложения,втомчислеснесколькимиобстоятельствами,следующимивопределённомпорядке;</w:t>
      </w:r>
    </w:p>
    <w:p w:rsidR="00E8778F" w:rsidRDefault="00FA09B1">
      <w:pPr>
        <w:pStyle w:val="a3"/>
        <w:spacing w:line="360" w:lineRule="auto"/>
        <w:ind w:left="1048" w:right="5649" w:firstLine="0"/>
      </w:pPr>
      <w:r>
        <w:t>предложения с начальным It;предложениясначальнымThere+to be;</w:t>
      </w:r>
    </w:p>
    <w:p w:rsidR="00E8778F" w:rsidRDefault="00FA09B1">
      <w:pPr>
        <w:pStyle w:val="a3"/>
        <w:spacing w:before="1" w:line="360" w:lineRule="auto"/>
        <w:ind w:right="702"/>
      </w:pPr>
      <w:r>
        <w:rPr>
          <w:spacing w:val="-1"/>
        </w:rPr>
        <w:t>предложениясглагольнымиконструкциями,</w:t>
      </w:r>
      <w:r>
        <w:t>содержащимиглаголы-связкиtobe,tolook,toseem,tofeel;</w:t>
      </w:r>
    </w:p>
    <w:p w:rsidR="00E8778F" w:rsidRDefault="00FA09B1">
      <w:pPr>
        <w:pStyle w:val="a3"/>
        <w:spacing w:line="360" w:lineRule="auto"/>
        <w:ind w:left="1048" w:right="2231" w:firstLine="0"/>
      </w:pPr>
      <w:r>
        <w:t>предложения cо сложным дополнением – Complex Object;сложносочинённыепредложенияссочинительнымисоюзамиand, but,or;</w:t>
      </w:r>
    </w:p>
    <w:p w:rsidR="00E8778F" w:rsidRDefault="00FA09B1">
      <w:pPr>
        <w:pStyle w:val="a3"/>
        <w:spacing w:line="360" w:lineRule="auto"/>
        <w:ind w:right="718"/>
      </w:pPr>
      <w:r>
        <w:t>сложноподчинённые предложения с союзами и союзными словами because, if, when,where,what,why,how;</w:t>
      </w:r>
    </w:p>
    <w:p w:rsidR="00E8778F" w:rsidRDefault="00FA09B1">
      <w:pPr>
        <w:pStyle w:val="a3"/>
        <w:spacing w:line="360" w:lineRule="auto"/>
        <w:ind w:right="710"/>
      </w:pPr>
      <w:r>
        <w:t>сложноподчинённыепредложениясопределительнымипридаточнымиссоюзнымисловамиwho,which,that;</w:t>
      </w:r>
    </w:p>
    <w:p w:rsidR="00E8778F" w:rsidRDefault="00FA09B1">
      <w:pPr>
        <w:pStyle w:val="a3"/>
        <w:spacing w:before="1" w:line="360" w:lineRule="auto"/>
        <w:ind w:right="713"/>
      </w:pPr>
      <w:r>
        <w:t>сложноподчинённые предложения с союзными словами whoever,whatever,however,whenever;</w:t>
      </w:r>
    </w:p>
    <w:p w:rsidR="00E8778F" w:rsidRDefault="00FA09B1">
      <w:pPr>
        <w:pStyle w:val="a3"/>
        <w:spacing w:line="360" w:lineRule="auto"/>
        <w:ind w:right="709"/>
      </w:pPr>
      <w:r>
        <w:t>условныепредложениясглаголамивизъявительномнаклонении(Conditional0,ConditionalI)исглаголамивсослагательномнаклонении(ConditionalII);</w:t>
      </w:r>
    </w:p>
    <w:p w:rsidR="00E8778F" w:rsidRPr="00747BFE" w:rsidRDefault="00FA09B1">
      <w:pPr>
        <w:pStyle w:val="a3"/>
        <w:spacing w:before="1" w:line="360" w:lineRule="auto"/>
        <w:ind w:right="696"/>
      </w:pPr>
      <w:r>
        <w:t>всетипывопросительныхпредложений</w:t>
      </w:r>
      <w:r w:rsidRPr="00747BFE">
        <w:t>(</w:t>
      </w:r>
      <w:r>
        <w:t>общий</w:t>
      </w:r>
      <w:r w:rsidRPr="00747BFE">
        <w:t>,</w:t>
      </w:r>
      <w:r>
        <w:t>специальный</w:t>
      </w:r>
      <w:r w:rsidRPr="00747BFE">
        <w:t>,</w:t>
      </w:r>
      <w:r>
        <w:t>альтернативный</w:t>
      </w:r>
      <w:r w:rsidRPr="00747BFE">
        <w:t>,</w:t>
      </w:r>
      <w:r>
        <w:t>разделительныйвопросыв</w:t>
      </w:r>
      <w:r w:rsidRPr="00274910">
        <w:rPr>
          <w:lang w:val="en-US"/>
        </w:rPr>
        <w:t>Present</w:t>
      </w:r>
      <w:r w:rsidRPr="00747BFE">
        <w:t>/</w:t>
      </w:r>
      <w:r w:rsidRPr="00274910">
        <w:rPr>
          <w:lang w:val="en-US"/>
        </w:rPr>
        <w:t>Past</w:t>
      </w:r>
      <w:r w:rsidRPr="00747BFE">
        <w:t>/</w:t>
      </w:r>
      <w:r w:rsidRPr="00274910">
        <w:rPr>
          <w:lang w:val="en-US"/>
        </w:rPr>
        <w:t>FutureSimpleTense</w:t>
      </w:r>
      <w:r w:rsidRPr="00747BFE">
        <w:t>,</w:t>
      </w:r>
      <w:r w:rsidRPr="00274910">
        <w:rPr>
          <w:lang w:val="en-US"/>
        </w:rPr>
        <w:t>Present</w:t>
      </w:r>
      <w:r w:rsidRPr="00747BFE">
        <w:t>/</w:t>
      </w:r>
      <w:r w:rsidRPr="00274910">
        <w:rPr>
          <w:lang w:val="en-US"/>
        </w:rPr>
        <w:t>PastContinuousTense</w:t>
      </w:r>
      <w:r w:rsidRPr="00747BFE">
        <w:t>,</w:t>
      </w:r>
      <w:r w:rsidRPr="00274910">
        <w:rPr>
          <w:lang w:val="en-US"/>
        </w:rPr>
        <w:t>Present</w:t>
      </w:r>
      <w:r w:rsidRPr="00747BFE">
        <w:t>/</w:t>
      </w:r>
      <w:r w:rsidRPr="00274910">
        <w:rPr>
          <w:lang w:val="en-US"/>
        </w:rPr>
        <w:t>PastPerfectTense</w:t>
      </w:r>
      <w:r w:rsidRPr="00747BFE">
        <w:t>,</w:t>
      </w:r>
      <w:r w:rsidRPr="00274910">
        <w:rPr>
          <w:lang w:val="en-US"/>
        </w:rPr>
        <w:t>PresentPerfectContinuousTense</w:t>
      </w:r>
      <w:r w:rsidRPr="00747BFE">
        <w:t>);</w:t>
      </w:r>
    </w:p>
    <w:p w:rsidR="00E8778F" w:rsidRDefault="00FA09B1">
      <w:pPr>
        <w:pStyle w:val="a3"/>
        <w:spacing w:line="362" w:lineRule="auto"/>
        <w:ind w:right="713"/>
      </w:pPr>
      <w:r>
        <w:t>повествовательные, вопросительные и побудительные предложения в косвенной речи внастоящем ипрошедшемвремени,согласованиевремёнв рамкахсложногопредложения;</w:t>
      </w:r>
    </w:p>
    <w:p w:rsidR="00E8778F" w:rsidRDefault="00FA09B1">
      <w:pPr>
        <w:pStyle w:val="a3"/>
        <w:spacing w:line="360" w:lineRule="auto"/>
        <w:ind w:left="1048" w:right="705" w:firstLine="0"/>
      </w:pPr>
      <w:r>
        <w:t>модальныеглаголывкосвеннойречивнастоящемипрошедшемвремени;предложениясконструкциямиas…as,notso…as,both…and…,either…or,neither …</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line="267" w:lineRule="exact"/>
        <w:ind w:firstLine="0"/>
        <w:jc w:val="left"/>
      </w:pPr>
      <w:r>
        <w:lastRenderedPageBreak/>
        <w:t>nor;</w:t>
      </w:r>
    </w:p>
    <w:p w:rsidR="00E8778F" w:rsidRDefault="00FA09B1">
      <w:pPr>
        <w:pStyle w:val="a3"/>
        <w:spacing w:before="6"/>
        <w:ind w:left="0" w:firstLine="0"/>
        <w:jc w:val="left"/>
        <w:rPr>
          <w:sz w:val="35"/>
        </w:rPr>
      </w:pPr>
      <w:r>
        <w:br w:type="column"/>
      </w:r>
    </w:p>
    <w:p w:rsidR="00E8778F" w:rsidRDefault="00FA09B1">
      <w:pPr>
        <w:pStyle w:val="a3"/>
        <w:ind w:left="283" w:firstLine="0"/>
        <w:jc w:val="left"/>
      </w:pPr>
      <w:r>
        <w:t>предложениясI wish;</w:t>
      </w:r>
    </w:p>
    <w:p w:rsidR="00E8778F" w:rsidRPr="00747BFE" w:rsidRDefault="00FA09B1">
      <w:pPr>
        <w:pStyle w:val="a3"/>
        <w:spacing w:before="138"/>
        <w:ind w:left="283" w:firstLine="0"/>
        <w:jc w:val="left"/>
      </w:pPr>
      <w:r>
        <w:t>конструкциисглаголамина</w:t>
      </w:r>
      <w:r w:rsidRPr="00747BFE">
        <w:t>-</w:t>
      </w:r>
      <w:r w:rsidRPr="00274910">
        <w:rPr>
          <w:lang w:val="en-US"/>
        </w:rPr>
        <w:t>ing</w:t>
      </w:r>
      <w:r w:rsidRPr="00747BFE">
        <w:t>:</w:t>
      </w:r>
      <w:r w:rsidRPr="00274910">
        <w:rPr>
          <w:lang w:val="en-US"/>
        </w:rPr>
        <w:t>tolove</w:t>
      </w:r>
      <w:r w:rsidRPr="00747BFE">
        <w:t>/</w:t>
      </w:r>
      <w:r w:rsidRPr="00274910">
        <w:rPr>
          <w:lang w:val="en-US"/>
        </w:rPr>
        <w:t>hatedoingsmth</w:t>
      </w:r>
      <w:r w:rsidRPr="00747BFE">
        <w:t>;</w:t>
      </w:r>
    </w:p>
    <w:p w:rsidR="00E8778F" w:rsidRPr="00747BFE" w:rsidRDefault="00FA09B1">
      <w:pPr>
        <w:pStyle w:val="a3"/>
        <w:spacing w:before="137"/>
        <w:ind w:left="283" w:firstLine="0"/>
        <w:jc w:val="left"/>
      </w:pPr>
      <w:r>
        <w:t>конструкции</w:t>
      </w:r>
      <w:r w:rsidRPr="00274910">
        <w:rPr>
          <w:lang w:val="en-US"/>
        </w:rPr>
        <w:t>c</w:t>
      </w:r>
      <w:r>
        <w:t>глаголами</w:t>
      </w:r>
      <w:r w:rsidRPr="00274910">
        <w:rPr>
          <w:lang w:val="en-US"/>
        </w:rPr>
        <w:t>tostop</w:t>
      </w:r>
      <w:r w:rsidRPr="00747BFE">
        <w:t>,</w:t>
      </w:r>
      <w:r w:rsidRPr="00274910">
        <w:rPr>
          <w:lang w:val="en-US"/>
        </w:rPr>
        <w:t>toremember</w:t>
      </w:r>
      <w:r w:rsidRPr="00747BFE">
        <w:t>,</w:t>
      </w:r>
      <w:r w:rsidRPr="00274910">
        <w:rPr>
          <w:lang w:val="en-US"/>
        </w:rPr>
        <w:t>toforget</w:t>
      </w:r>
      <w:r w:rsidRPr="00747BFE">
        <w:t xml:space="preserve"> (</w:t>
      </w:r>
      <w:r>
        <w:t>разницавзначении</w:t>
      </w:r>
      <w:r w:rsidRPr="00274910">
        <w:rPr>
          <w:lang w:val="en-US"/>
        </w:rPr>
        <w:t>tostopdoing</w:t>
      </w:r>
    </w:p>
    <w:p w:rsidR="00E8778F" w:rsidRPr="00747BFE" w:rsidRDefault="00E8778F">
      <w:pPr>
        <w:sectPr w:rsidR="00E8778F" w:rsidRPr="00747BFE">
          <w:type w:val="continuous"/>
          <w:pgSz w:w="11910" w:h="16840"/>
          <w:pgMar w:top="620" w:right="140" w:bottom="280" w:left="940" w:header="720" w:footer="720" w:gutter="0"/>
          <w:cols w:num="2" w:space="720" w:equalWidth="0">
            <w:col w:w="726" w:space="40"/>
            <w:col w:w="10064"/>
          </w:cols>
        </w:sectPr>
      </w:pPr>
    </w:p>
    <w:p w:rsidR="00E8778F" w:rsidRPr="00747BFE" w:rsidRDefault="00FA09B1">
      <w:pPr>
        <w:pStyle w:val="a3"/>
        <w:spacing w:before="136"/>
        <w:ind w:firstLine="0"/>
        <w:jc w:val="left"/>
      </w:pPr>
      <w:r w:rsidRPr="00274910">
        <w:rPr>
          <w:lang w:val="en-US"/>
        </w:rPr>
        <w:lastRenderedPageBreak/>
        <w:t>smth</w:t>
      </w:r>
      <w:r>
        <w:t>и</w:t>
      </w:r>
      <w:r w:rsidRPr="00274910">
        <w:rPr>
          <w:lang w:val="en-US"/>
        </w:rPr>
        <w:t>to</w:t>
      </w:r>
      <w:r w:rsidRPr="00747BFE">
        <w:t xml:space="preserve"> </w:t>
      </w:r>
      <w:r w:rsidRPr="00274910">
        <w:rPr>
          <w:lang w:val="en-US"/>
        </w:rPr>
        <w:t>stoptodo</w:t>
      </w:r>
      <w:r w:rsidRPr="00747BFE">
        <w:t xml:space="preserve"> </w:t>
      </w:r>
      <w:r w:rsidRPr="00274910">
        <w:rPr>
          <w:lang w:val="en-US"/>
        </w:rPr>
        <w:t>smth</w:t>
      </w:r>
      <w:r w:rsidRPr="00747BFE">
        <w:t>);</w:t>
      </w:r>
    </w:p>
    <w:p w:rsidR="00E8778F" w:rsidRPr="00747BFE" w:rsidRDefault="00FA09B1">
      <w:pPr>
        <w:pStyle w:val="a3"/>
        <w:spacing w:before="142" w:line="360" w:lineRule="auto"/>
        <w:ind w:left="1048" w:right="4709" w:firstLine="0"/>
        <w:jc w:val="left"/>
      </w:pPr>
      <w:r>
        <w:t>конструкция</w:t>
      </w:r>
      <w:r w:rsidRPr="00274910">
        <w:rPr>
          <w:lang w:val="en-US"/>
        </w:rPr>
        <w:t>Ittakesme</w:t>
      </w:r>
      <w:r w:rsidRPr="00747BFE">
        <w:t>…</w:t>
      </w:r>
      <w:r w:rsidRPr="00274910">
        <w:rPr>
          <w:lang w:val="en-US"/>
        </w:rPr>
        <w:t>to</w:t>
      </w:r>
      <w:r w:rsidRPr="00747BFE">
        <w:t xml:space="preserve"> </w:t>
      </w:r>
      <w:r w:rsidRPr="00274910">
        <w:rPr>
          <w:lang w:val="en-US"/>
        </w:rPr>
        <w:t>dosmth</w:t>
      </w:r>
      <w:r w:rsidRPr="00747BFE">
        <w:t>;</w:t>
      </w:r>
      <w:r>
        <w:t>конструкция</w:t>
      </w:r>
      <w:r w:rsidRPr="00274910">
        <w:rPr>
          <w:lang w:val="en-US"/>
        </w:rPr>
        <w:t>usedto</w:t>
      </w:r>
      <w:r w:rsidRPr="00747BFE">
        <w:t>+</w:t>
      </w:r>
      <w:r>
        <w:t>инфинитивглагола</w:t>
      </w:r>
      <w:r w:rsidRPr="00747BFE">
        <w:t>;</w:t>
      </w:r>
    </w:p>
    <w:p w:rsidR="00E8778F" w:rsidRPr="00274910" w:rsidRDefault="00FA09B1">
      <w:pPr>
        <w:pStyle w:val="a3"/>
        <w:spacing w:line="274" w:lineRule="exact"/>
        <w:ind w:left="1048" w:firstLine="0"/>
        <w:jc w:val="left"/>
        <w:rPr>
          <w:lang w:val="en-US"/>
        </w:rPr>
      </w:pPr>
      <w:r>
        <w:t>конструкции</w:t>
      </w:r>
      <w:r w:rsidRPr="00274910">
        <w:rPr>
          <w:lang w:val="en-US"/>
        </w:rPr>
        <w:t>be/getusedtosmth,be/get usedtodoingsmth;</w:t>
      </w:r>
    </w:p>
    <w:p w:rsidR="00E8778F" w:rsidRPr="00274910" w:rsidRDefault="00FA09B1">
      <w:pPr>
        <w:pStyle w:val="a3"/>
        <w:spacing w:before="137" w:line="360" w:lineRule="auto"/>
        <w:jc w:val="left"/>
        <w:rPr>
          <w:lang w:val="en-US"/>
        </w:rPr>
      </w:pPr>
      <w:r>
        <w:t>конструкции</w:t>
      </w:r>
      <w:r w:rsidRPr="00274910">
        <w:rPr>
          <w:lang w:val="en-US"/>
        </w:rPr>
        <w:t>Iprefer,I’dprefer,I’dratherprefer,</w:t>
      </w:r>
      <w:r>
        <w:t>выражающиепредпочтение</w:t>
      </w:r>
      <w:r w:rsidRPr="00274910">
        <w:rPr>
          <w:lang w:val="en-US"/>
        </w:rPr>
        <w:t>,</w:t>
      </w:r>
      <w:r>
        <w:t>атакжеконструкций</w:t>
      </w:r>
      <w:r w:rsidRPr="00274910">
        <w:rPr>
          <w:lang w:val="en-US"/>
        </w:rPr>
        <w:t>I’drather,You’dbetter;</w:t>
      </w:r>
    </w:p>
    <w:p w:rsidR="00E8778F" w:rsidRDefault="00FA09B1">
      <w:pPr>
        <w:pStyle w:val="a3"/>
        <w:spacing w:before="3" w:line="360" w:lineRule="auto"/>
        <w:jc w:val="left"/>
      </w:pPr>
      <w:r>
        <w:t>подлежащее,выраженноесобирательнымсуществительным(family,police),иегосогласование сосказуемым;</w:t>
      </w:r>
    </w:p>
    <w:p w:rsidR="00E8778F" w:rsidRDefault="00FA09B1">
      <w:pPr>
        <w:pStyle w:val="a3"/>
        <w:spacing w:line="274" w:lineRule="exact"/>
        <w:ind w:left="1048" w:firstLine="0"/>
        <w:jc w:val="left"/>
      </w:pPr>
      <w:r>
        <w:lastRenderedPageBreak/>
        <w:t>глаголы(правильныеинеправильные)ввидовременныхформахдействительногозалога</w:t>
      </w:r>
    </w:p>
    <w:p w:rsidR="00E8778F" w:rsidRDefault="00E8778F">
      <w:pPr>
        <w:spacing w:line="274" w:lineRule="exact"/>
        <w:sectPr w:rsidR="00E8778F">
          <w:type w:val="continuous"/>
          <w:pgSz w:w="11910" w:h="16840"/>
          <w:pgMar w:top="620" w:right="140" w:bottom="280" w:left="940" w:header="720" w:footer="720" w:gutter="0"/>
          <w:cols w:space="720"/>
        </w:sectPr>
      </w:pPr>
    </w:p>
    <w:p w:rsidR="00E8778F" w:rsidRPr="00747BFE" w:rsidRDefault="00FA09B1">
      <w:pPr>
        <w:pStyle w:val="a3"/>
        <w:spacing w:before="64" w:line="360" w:lineRule="auto"/>
        <w:ind w:right="706" w:firstLine="0"/>
      </w:pPr>
      <w:r>
        <w:lastRenderedPageBreak/>
        <w:t>визъявительномнаклонении</w:t>
      </w:r>
      <w:r w:rsidRPr="00747BFE">
        <w:t xml:space="preserve"> (</w:t>
      </w:r>
      <w:r w:rsidRPr="00274910">
        <w:rPr>
          <w:lang w:val="en-US"/>
        </w:rPr>
        <w:t>Present</w:t>
      </w:r>
      <w:r w:rsidRPr="00747BFE">
        <w:t>/</w:t>
      </w:r>
      <w:r w:rsidRPr="00274910">
        <w:rPr>
          <w:lang w:val="en-US"/>
        </w:rPr>
        <w:t>Past</w:t>
      </w:r>
      <w:r w:rsidRPr="00747BFE">
        <w:t>/</w:t>
      </w:r>
      <w:r w:rsidRPr="00274910">
        <w:rPr>
          <w:lang w:val="en-US"/>
        </w:rPr>
        <w:t>Future</w:t>
      </w:r>
      <w:r w:rsidRPr="00747BFE">
        <w:t xml:space="preserve"> </w:t>
      </w:r>
      <w:r w:rsidRPr="00274910">
        <w:rPr>
          <w:lang w:val="en-US"/>
        </w:rPr>
        <w:t>Simple</w:t>
      </w:r>
      <w:r w:rsidRPr="00747BFE">
        <w:t xml:space="preserve"> </w:t>
      </w:r>
      <w:r w:rsidRPr="00274910">
        <w:rPr>
          <w:lang w:val="en-US"/>
        </w:rPr>
        <w:t>Tense</w:t>
      </w:r>
      <w:r w:rsidRPr="00747BFE">
        <w:t xml:space="preserve">, </w:t>
      </w:r>
      <w:r w:rsidRPr="00274910">
        <w:rPr>
          <w:lang w:val="en-US"/>
        </w:rPr>
        <w:t>Present</w:t>
      </w:r>
      <w:r w:rsidRPr="00747BFE">
        <w:t>/</w:t>
      </w:r>
      <w:r w:rsidRPr="00274910">
        <w:rPr>
          <w:lang w:val="en-US"/>
        </w:rPr>
        <w:t>Past</w:t>
      </w:r>
      <w:r w:rsidRPr="00747BFE">
        <w:t>/</w:t>
      </w:r>
      <w:r w:rsidRPr="00274910">
        <w:rPr>
          <w:lang w:val="en-US"/>
        </w:rPr>
        <w:t>Future</w:t>
      </w:r>
      <w:r w:rsidRPr="00747BFE">
        <w:t xml:space="preserve"> </w:t>
      </w:r>
      <w:r w:rsidRPr="00274910">
        <w:rPr>
          <w:lang w:val="en-US"/>
        </w:rPr>
        <w:t>ContinuousTense</w:t>
      </w:r>
      <w:r w:rsidRPr="00747BFE">
        <w:t xml:space="preserve">, </w:t>
      </w:r>
      <w:r w:rsidRPr="00274910">
        <w:rPr>
          <w:lang w:val="en-US"/>
        </w:rPr>
        <w:t>Present</w:t>
      </w:r>
      <w:r w:rsidRPr="00747BFE">
        <w:t>/</w:t>
      </w:r>
      <w:r w:rsidRPr="00274910">
        <w:rPr>
          <w:lang w:val="en-US"/>
        </w:rPr>
        <w:t>Past</w:t>
      </w:r>
      <w:r w:rsidRPr="00747BFE">
        <w:t xml:space="preserve"> </w:t>
      </w:r>
      <w:r w:rsidRPr="00274910">
        <w:rPr>
          <w:lang w:val="en-US"/>
        </w:rPr>
        <w:t>Perfect</w:t>
      </w:r>
      <w:r w:rsidRPr="00747BFE">
        <w:t xml:space="preserve"> </w:t>
      </w:r>
      <w:r w:rsidRPr="00274910">
        <w:rPr>
          <w:lang w:val="en-US"/>
        </w:rPr>
        <w:t>Tense</w:t>
      </w:r>
      <w:r w:rsidRPr="00747BFE">
        <w:t xml:space="preserve">, </w:t>
      </w:r>
      <w:r w:rsidRPr="00274910">
        <w:rPr>
          <w:lang w:val="en-US"/>
        </w:rPr>
        <w:t>Present</w:t>
      </w:r>
      <w:r w:rsidRPr="00747BFE">
        <w:t xml:space="preserve"> </w:t>
      </w:r>
      <w:r w:rsidRPr="00274910">
        <w:rPr>
          <w:lang w:val="en-US"/>
        </w:rPr>
        <w:t>Perfect</w:t>
      </w:r>
      <w:r w:rsidRPr="00747BFE">
        <w:t xml:space="preserve"> </w:t>
      </w:r>
      <w:r w:rsidRPr="00274910">
        <w:rPr>
          <w:lang w:val="en-US"/>
        </w:rPr>
        <w:t>Continuous</w:t>
      </w:r>
      <w:r w:rsidRPr="00747BFE">
        <w:t xml:space="preserve"> </w:t>
      </w:r>
      <w:r w:rsidRPr="00274910">
        <w:rPr>
          <w:lang w:val="en-US"/>
        </w:rPr>
        <w:t>Tense</w:t>
      </w:r>
      <w:r w:rsidRPr="00747BFE">
        <w:t xml:space="preserve">, </w:t>
      </w:r>
      <w:r w:rsidRPr="00274910">
        <w:rPr>
          <w:lang w:val="en-US"/>
        </w:rPr>
        <w:t>Future</w:t>
      </w:r>
      <w:r w:rsidRPr="00747BFE">
        <w:t>-</w:t>
      </w:r>
      <w:r w:rsidRPr="00274910">
        <w:rPr>
          <w:lang w:val="en-US"/>
        </w:rPr>
        <w:t>in</w:t>
      </w:r>
      <w:r w:rsidRPr="00747BFE">
        <w:t>-</w:t>
      </w:r>
      <w:r w:rsidRPr="00274910">
        <w:rPr>
          <w:lang w:val="en-US"/>
        </w:rPr>
        <w:t>the</w:t>
      </w:r>
      <w:r w:rsidRPr="00747BFE">
        <w:t>-</w:t>
      </w:r>
      <w:r w:rsidRPr="00274910">
        <w:rPr>
          <w:lang w:val="en-US"/>
        </w:rPr>
        <w:t>Past</w:t>
      </w:r>
      <w:r w:rsidRPr="00747BFE">
        <w:t xml:space="preserve"> </w:t>
      </w:r>
      <w:r w:rsidRPr="00274910">
        <w:rPr>
          <w:lang w:val="en-US"/>
        </w:rPr>
        <w:t>Tense</w:t>
      </w:r>
      <w:r w:rsidRPr="00747BFE">
        <w:t xml:space="preserve">) </w:t>
      </w:r>
      <w:r>
        <w:t>инаиболееупотребительныхформахстрадательногозалога</w:t>
      </w:r>
      <w:r w:rsidRPr="00747BFE">
        <w:t xml:space="preserve"> (</w:t>
      </w:r>
      <w:r w:rsidRPr="00274910">
        <w:rPr>
          <w:lang w:val="en-US"/>
        </w:rPr>
        <w:t>Present</w:t>
      </w:r>
      <w:r w:rsidRPr="00747BFE">
        <w:t>/</w:t>
      </w:r>
      <w:r w:rsidRPr="00274910">
        <w:rPr>
          <w:lang w:val="en-US"/>
        </w:rPr>
        <w:t>Past</w:t>
      </w:r>
      <w:r w:rsidRPr="00747BFE">
        <w:t xml:space="preserve"> </w:t>
      </w:r>
      <w:r w:rsidRPr="00274910">
        <w:rPr>
          <w:lang w:val="en-US"/>
        </w:rPr>
        <w:t>Simple</w:t>
      </w:r>
      <w:r w:rsidRPr="00747BFE">
        <w:t xml:space="preserve"> </w:t>
      </w:r>
      <w:r w:rsidRPr="00274910">
        <w:rPr>
          <w:lang w:val="en-US"/>
        </w:rPr>
        <w:t>Passive</w:t>
      </w:r>
      <w:r w:rsidRPr="00747BFE">
        <w:t xml:space="preserve">, </w:t>
      </w:r>
      <w:r w:rsidRPr="00274910">
        <w:rPr>
          <w:lang w:val="en-US"/>
        </w:rPr>
        <w:t>PresentPerfectPassive</w:t>
      </w:r>
      <w:r w:rsidRPr="00747BFE">
        <w:t>);</w:t>
      </w:r>
    </w:p>
    <w:p w:rsidR="00E8778F" w:rsidRPr="00747BFE" w:rsidRDefault="00FA09B1">
      <w:pPr>
        <w:pStyle w:val="a3"/>
        <w:spacing w:before="1" w:line="360" w:lineRule="auto"/>
        <w:jc w:val="left"/>
      </w:pPr>
      <w:r>
        <w:t>конструкция</w:t>
      </w:r>
      <w:r w:rsidRPr="00274910">
        <w:rPr>
          <w:lang w:val="en-US"/>
        </w:rPr>
        <w:t>tobegoingto</w:t>
      </w:r>
      <w:r w:rsidRPr="00747BFE">
        <w:t>,</w:t>
      </w:r>
      <w:r>
        <w:t>формы</w:t>
      </w:r>
      <w:r w:rsidRPr="00274910">
        <w:rPr>
          <w:lang w:val="en-US"/>
        </w:rPr>
        <w:t>FutureSimpleTense</w:t>
      </w:r>
      <w:r>
        <w:t>и</w:t>
      </w:r>
      <w:r w:rsidRPr="00274910">
        <w:rPr>
          <w:lang w:val="en-US"/>
        </w:rPr>
        <w:t>PresentContinuousTense</w:t>
      </w:r>
      <w:r>
        <w:t>длявыражениябудущегодействия</w:t>
      </w:r>
      <w:r w:rsidRPr="00747BFE">
        <w:t>;</w:t>
      </w:r>
    </w:p>
    <w:p w:rsidR="00E8778F" w:rsidRPr="00747BFE" w:rsidRDefault="00FA09B1">
      <w:pPr>
        <w:pStyle w:val="a3"/>
        <w:spacing w:line="360" w:lineRule="auto"/>
        <w:ind w:right="684"/>
        <w:jc w:val="left"/>
      </w:pPr>
      <w:r>
        <w:t>модальныеглаголыиихэквиваленты</w:t>
      </w:r>
      <w:r w:rsidRPr="00747BFE">
        <w:t>(</w:t>
      </w:r>
      <w:r w:rsidRPr="00274910">
        <w:rPr>
          <w:lang w:val="en-US"/>
        </w:rPr>
        <w:t>can</w:t>
      </w:r>
      <w:r w:rsidRPr="00747BFE">
        <w:t>/</w:t>
      </w:r>
      <w:r w:rsidRPr="00274910">
        <w:rPr>
          <w:lang w:val="en-US"/>
        </w:rPr>
        <w:t>beableto</w:t>
      </w:r>
      <w:r w:rsidRPr="00747BFE">
        <w:t>,</w:t>
      </w:r>
      <w:r w:rsidRPr="00274910">
        <w:rPr>
          <w:lang w:val="en-US"/>
        </w:rPr>
        <w:t>could</w:t>
      </w:r>
      <w:r w:rsidRPr="00747BFE">
        <w:t>,</w:t>
      </w:r>
      <w:r w:rsidRPr="00274910">
        <w:rPr>
          <w:lang w:val="en-US"/>
        </w:rPr>
        <w:t>must</w:t>
      </w:r>
      <w:r w:rsidRPr="00747BFE">
        <w:t>/</w:t>
      </w:r>
      <w:r w:rsidRPr="00274910">
        <w:rPr>
          <w:lang w:val="en-US"/>
        </w:rPr>
        <w:t>haveto</w:t>
      </w:r>
      <w:r w:rsidRPr="00747BFE">
        <w:t>,</w:t>
      </w:r>
      <w:r w:rsidRPr="00274910">
        <w:rPr>
          <w:lang w:val="en-US"/>
        </w:rPr>
        <w:t>may</w:t>
      </w:r>
      <w:r w:rsidRPr="00747BFE">
        <w:t>,</w:t>
      </w:r>
      <w:r w:rsidRPr="00274910">
        <w:rPr>
          <w:lang w:val="en-US"/>
        </w:rPr>
        <w:t>might</w:t>
      </w:r>
      <w:r w:rsidRPr="00747BFE">
        <w:t>,</w:t>
      </w:r>
      <w:r w:rsidRPr="00274910">
        <w:rPr>
          <w:lang w:val="en-US"/>
        </w:rPr>
        <w:t>should</w:t>
      </w:r>
      <w:r w:rsidRPr="00747BFE">
        <w:t>,</w:t>
      </w:r>
      <w:r w:rsidRPr="00274910">
        <w:rPr>
          <w:lang w:val="en-US"/>
        </w:rPr>
        <w:t>shall</w:t>
      </w:r>
      <w:r w:rsidRPr="00747BFE">
        <w:t>,</w:t>
      </w:r>
      <w:r w:rsidRPr="00274910">
        <w:rPr>
          <w:lang w:val="en-US"/>
        </w:rPr>
        <w:t>would</w:t>
      </w:r>
      <w:r w:rsidRPr="00747BFE">
        <w:t>,</w:t>
      </w:r>
      <w:r w:rsidRPr="00274910">
        <w:rPr>
          <w:lang w:val="en-US"/>
        </w:rPr>
        <w:t>will</w:t>
      </w:r>
      <w:r w:rsidRPr="00747BFE">
        <w:t>,</w:t>
      </w:r>
      <w:r w:rsidRPr="00274910">
        <w:rPr>
          <w:lang w:val="en-US"/>
        </w:rPr>
        <w:t>need</w:t>
      </w:r>
      <w:r w:rsidRPr="00747BFE">
        <w:t>);</w:t>
      </w:r>
    </w:p>
    <w:p w:rsidR="00E8778F" w:rsidRPr="00747BFE" w:rsidRDefault="00FA09B1">
      <w:pPr>
        <w:pStyle w:val="a3"/>
        <w:spacing w:line="360" w:lineRule="auto"/>
        <w:jc w:val="left"/>
      </w:pPr>
      <w:r>
        <w:t>неличныеформыглагола</w:t>
      </w:r>
      <w:r w:rsidRPr="00747BFE">
        <w:t>–</w:t>
      </w:r>
      <w:r>
        <w:t>инфинитив</w:t>
      </w:r>
      <w:r w:rsidRPr="00747BFE">
        <w:t xml:space="preserve">, </w:t>
      </w:r>
      <w:r>
        <w:t>герундий</w:t>
      </w:r>
      <w:r w:rsidRPr="00747BFE">
        <w:t>,</w:t>
      </w:r>
      <w:r>
        <w:t>причастие</w:t>
      </w:r>
      <w:r w:rsidRPr="00747BFE">
        <w:t>(</w:t>
      </w:r>
      <w:r w:rsidRPr="00274910">
        <w:rPr>
          <w:lang w:val="en-US"/>
        </w:rPr>
        <w:t>ParticipleI</w:t>
      </w:r>
      <w:r>
        <w:t>и</w:t>
      </w:r>
      <w:r w:rsidRPr="00747BFE">
        <w:t xml:space="preserve"> </w:t>
      </w:r>
      <w:r w:rsidRPr="00274910">
        <w:rPr>
          <w:lang w:val="en-US"/>
        </w:rPr>
        <w:t>ParticipleII</w:t>
      </w:r>
      <w:r w:rsidRPr="00747BFE">
        <w:t>),</w:t>
      </w:r>
      <w:r>
        <w:t>причастиявфункцииопределения</w:t>
      </w:r>
      <w:r w:rsidRPr="00747BFE">
        <w:t>(</w:t>
      </w:r>
      <w:r w:rsidRPr="00274910">
        <w:rPr>
          <w:lang w:val="en-US"/>
        </w:rPr>
        <w:t>ParticipleI</w:t>
      </w:r>
      <w:r w:rsidRPr="00747BFE">
        <w:t xml:space="preserve">– </w:t>
      </w:r>
      <w:r w:rsidRPr="00274910">
        <w:rPr>
          <w:lang w:val="en-US"/>
        </w:rPr>
        <w:t>aplayingchild</w:t>
      </w:r>
      <w:r w:rsidRPr="00747BFE">
        <w:t>,</w:t>
      </w:r>
      <w:r w:rsidRPr="00274910">
        <w:rPr>
          <w:lang w:val="en-US"/>
        </w:rPr>
        <w:t>ParticipleII</w:t>
      </w:r>
      <w:r w:rsidRPr="00747BFE">
        <w:t>–</w:t>
      </w:r>
      <w:r w:rsidRPr="00274910">
        <w:rPr>
          <w:lang w:val="en-US"/>
        </w:rPr>
        <w:t>awrittentext</w:t>
      </w:r>
      <w:r w:rsidRPr="00747BFE">
        <w:t>);</w:t>
      </w:r>
    </w:p>
    <w:p w:rsidR="00E8778F" w:rsidRDefault="00FA09B1">
      <w:pPr>
        <w:pStyle w:val="a3"/>
        <w:spacing w:line="274" w:lineRule="exact"/>
        <w:ind w:left="1048" w:firstLine="0"/>
        <w:jc w:val="left"/>
      </w:pPr>
      <w:r>
        <w:t>определённый,неопределённыйинулевойартикли;</w:t>
      </w:r>
    </w:p>
    <w:p w:rsidR="00E8778F" w:rsidRDefault="00FA09B1">
      <w:pPr>
        <w:pStyle w:val="a3"/>
        <w:spacing w:before="137" w:line="364" w:lineRule="auto"/>
        <w:jc w:val="left"/>
      </w:pPr>
      <w:r>
        <w:t>именасуществительныевомножественномчисле,образованныхпоправилу,иисключения;</w:t>
      </w:r>
    </w:p>
    <w:p w:rsidR="00E8778F" w:rsidRDefault="00FA09B1">
      <w:pPr>
        <w:pStyle w:val="a3"/>
        <w:spacing w:line="268" w:lineRule="exact"/>
        <w:ind w:left="1048" w:firstLine="0"/>
        <w:jc w:val="left"/>
      </w:pPr>
      <w:r>
        <w:t>неисчисляемыеименасуществительные,имеющиеформутолькомножественного</w:t>
      </w:r>
    </w:p>
    <w:p w:rsidR="00E8778F" w:rsidRDefault="00E8778F">
      <w:pPr>
        <w:spacing w:line="268" w:lineRule="exact"/>
        <w:sectPr w:rsidR="00E8778F">
          <w:pgSz w:w="11910" w:h="16840"/>
          <w:pgMar w:top="620" w:right="140" w:bottom="1140" w:left="940" w:header="0" w:footer="870" w:gutter="0"/>
          <w:cols w:space="720"/>
        </w:sectPr>
      </w:pPr>
    </w:p>
    <w:p w:rsidR="00E8778F" w:rsidRDefault="00FA09B1">
      <w:pPr>
        <w:pStyle w:val="a3"/>
        <w:spacing w:before="137"/>
        <w:ind w:firstLine="0"/>
        <w:jc w:val="left"/>
      </w:pPr>
      <w:r>
        <w:rPr>
          <w:spacing w:val="-1"/>
        </w:rPr>
        <w:lastRenderedPageBreak/>
        <w:t>числа;</w:t>
      </w:r>
    </w:p>
    <w:p w:rsidR="00E8778F" w:rsidRDefault="00FA09B1">
      <w:pPr>
        <w:pStyle w:val="a3"/>
        <w:ind w:left="0" w:firstLine="0"/>
        <w:jc w:val="left"/>
        <w:rPr>
          <w:sz w:val="26"/>
        </w:rPr>
      </w:pPr>
      <w:r>
        <w:br w:type="column"/>
      </w:r>
    </w:p>
    <w:p w:rsidR="00E8778F" w:rsidRDefault="00E8778F">
      <w:pPr>
        <w:pStyle w:val="a3"/>
        <w:spacing w:before="9"/>
        <w:ind w:left="0" w:firstLine="0"/>
        <w:jc w:val="left"/>
        <w:rPr>
          <w:sz w:val="21"/>
        </w:rPr>
      </w:pPr>
    </w:p>
    <w:p w:rsidR="00E8778F" w:rsidRDefault="00FA09B1">
      <w:pPr>
        <w:pStyle w:val="a3"/>
        <w:ind w:left="23" w:firstLine="0"/>
        <w:jc w:val="left"/>
      </w:pPr>
      <w:r>
        <w:t>притяжательныйпадежимёнсуществительных;</w:t>
      </w:r>
    </w:p>
    <w:p w:rsidR="00E8778F" w:rsidRDefault="00FA09B1">
      <w:pPr>
        <w:pStyle w:val="a3"/>
        <w:spacing w:before="142"/>
        <w:ind w:left="23" w:firstLine="0"/>
        <w:jc w:val="left"/>
      </w:pPr>
      <w:r>
        <w:t>именаприлагательныеинаречиявположительной,сравнительнойипревосходной</w:t>
      </w:r>
    </w:p>
    <w:p w:rsidR="00E8778F" w:rsidRDefault="00E8778F">
      <w:pPr>
        <w:sectPr w:rsidR="00E8778F">
          <w:type w:val="continuous"/>
          <w:pgSz w:w="11910" w:h="16840"/>
          <w:pgMar w:top="620" w:right="140" w:bottom="280" w:left="940" w:header="720" w:footer="720" w:gutter="0"/>
          <w:cols w:num="2" w:space="720" w:equalWidth="0">
            <w:col w:w="985" w:space="40"/>
            <w:col w:w="9805"/>
          </w:cols>
        </w:sectPr>
      </w:pPr>
    </w:p>
    <w:p w:rsidR="00E8778F" w:rsidRDefault="00FA09B1">
      <w:pPr>
        <w:pStyle w:val="a3"/>
        <w:spacing w:before="137"/>
        <w:ind w:firstLine="0"/>
      </w:pPr>
      <w:r>
        <w:lastRenderedPageBreak/>
        <w:t>степенях,образованныхпо правилу,иисключения;</w:t>
      </w:r>
    </w:p>
    <w:p w:rsidR="00E8778F" w:rsidRDefault="00FA09B1">
      <w:pPr>
        <w:pStyle w:val="a3"/>
        <w:spacing w:before="137" w:line="360" w:lineRule="auto"/>
        <w:ind w:right="698"/>
      </w:pPr>
      <w:r>
        <w:t>порядок следования нескольких прилагательных (мнение – размер – возраст – цвет –происхождение);</w:t>
      </w:r>
    </w:p>
    <w:p w:rsidR="00E8778F" w:rsidRPr="00274910" w:rsidRDefault="00FA09B1">
      <w:pPr>
        <w:pStyle w:val="a3"/>
        <w:spacing w:before="3"/>
        <w:ind w:left="1048" w:firstLine="0"/>
        <w:rPr>
          <w:lang w:val="en-US"/>
        </w:rPr>
      </w:pPr>
      <w:r>
        <w:t>слова</w:t>
      </w:r>
      <w:r w:rsidRPr="00274910">
        <w:rPr>
          <w:lang w:val="en-US"/>
        </w:rPr>
        <w:t>,</w:t>
      </w:r>
      <w:r>
        <w:t>выражающиеколичество</w:t>
      </w:r>
      <w:r w:rsidRPr="00274910">
        <w:rPr>
          <w:lang w:val="en-US"/>
        </w:rPr>
        <w:t>(many/much,little/a little,few/afew,alotof);</w:t>
      </w:r>
    </w:p>
    <w:p w:rsidR="00E8778F" w:rsidRDefault="00FA09B1">
      <w:pPr>
        <w:pStyle w:val="a3"/>
        <w:spacing w:before="137" w:line="360" w:lineRule="auto"/>
        <w:ind w:right="708"/>
      </w:pPr>
      <w:r>
        <w:t>личныеместоимениявименительномиобъектномпадежах,притяжательныеместоимения (в том числе в абсолютной форме), возвратные, указательные, вопросительныеместоимения;</w:t>
      </w:r>
    </w:p>
    <w:p w:rsidR="00E8778F" w:rsidRDefault="00FA09B1">
      <w:pPr>
        <w:pStyle w:val="a3"/>
        <w:spacing w:before="1" w:line="360" w:lineRule="auto"/>
        <w:ind w:right="708"/>
      </w:pPr>
      <w:r>
        <w:rPr>
          <w:spacing w:val="-1"/>
        </w:rPr>
        <w:t>неопределённые</w:t>
      </w:r>
      <w:r>
        <w:t>местоименияиихпроизводные,отрицательныеместоименияnone,noипроизводныепоследнего(nobody,nothing,идругие);</w:t>
      </w:r>
    </w:p>
    <w:p w:rsidR="00E8778F" w:rsidRDefault="00FA09B1">
      <w:pPr>
        <w:pStyle w:val="a3"/>
        <w:spacing w:line="274" w:lineRule="exact"/>
        <w:ind w:left="1048" w:firstLine="0"/>
      </w:pPr>
      <w:r>
        <w:t>количественныеипорядковыечислительные;</w:t>
      </w:r>
    </w:p>
    <w:p w:rsidR="00E8778F" w:rsidRDefault="00FA09B1">
      <w:pPr>
        <w:pStyle w:val="a3"/>
        <w:spacing w:before="137" w:line="362" w:lineRule="auto"/>
        <w:ind w:right="707"/>
      </w:pPr>
      <w:r>
        <w:t>предлогиместа,времени,направления,предлоги,употребляемыесглаголамивстрадательномзалоге;</w:t>
      </w:r>
    </w:p>
    <w:p w:rsidR="00E8778F" w:rsidRDefault="00FA09B1">
      <w:pPr>
        <w:pStyle w:val="a3"/>
        <w:spacing w:line="273" w:lineRule="exact"/>
        <w:ind w:left="1048" w:firstLine="0"/>
      </w:pPr>
      <w:r>
        <w:t>владетьсоциокультурнымизнаниямииумениями:</w:t>
      </w:r>
    </w:p>
    <w:p w:rsidR="00E8778F" w:rsidRDefault="00FA09B1">
      <w:pPr>
        <w:pStyle w:val="a3"/>
        <w:spacing w:before="137" w:line="360" w:lineRule="auto"/>
        <w:ind w:right="705"/>
      </w:pPr>
      <w:r>
        <w:rPr>
          <w:spacing w:val="-1"/>
        </w:rPr>
        <w:t>знать/пониматьречевыеразличиявситуацияхофициального</w:t>
      </w:r>
      <w:r>
        <w:t>инеофициальногообщенияв рамках тематического содержания речи и использовать лексико-грамматические средства сучётомэтихразличий;</w:t>
      </w:r>
    </w:p>
    <w:p w:rsidR="00E8778F" w:rsidRDefault="00FA09B1">
      <w:pPr>
        <w:pStyle w:val="a3"/>
        <w:spacing w:before="2" w:line="360" w:lineRule="auto"/>
        <w:ind w:right="710"/>
      </w:pPr>
      <w:r>
        <w:t>знать/понимать и использовать в устной и письменной речи наиболее употребительнуютематическую фоновую лексику и реалии страны/стран изучаемого языка (государственноеустройство,системаобразования,страницыистории,основныепраздники,этикетные</w:t>
      </w:r>
    </w:p>
    <w:p w:rsidR="00E8778F" w:rsidRDefault="00E8778F">
      <w:pPr>
        <w:spacing w:line="360" w:lineRule="auto"/>
        <w:sectPr w:rsidR="00E8778F">
          <w:type w:val="continuous"/>
          <w:pgSz w:w="11910" w:h="16840"/>
          <w:pgMar w:top="620" w:right="140" w:bottom="280" w:left="940" w:header="720" w:footer="720" w:gutter="0"/>
          <w:cols w:space="720"/>
        </w:sectPr>
      </w:pPr>
    </w:p>
    <w:p w:rsidR="00E8778F" w:rsidRDefault="00FA09B1">
      <w:pPr>
        <w:pStyle w:val="a3"/>
        <w:spacing w:before="64"/>
        <w:ind w:firstLine="0"/>
      </w:pPr>
      <w:r>
        <w:lastRenderedPageBreak/>
        <w:t>особенностиобщенияидругие);</w:t>
      </w:r>
    </w:p>
    <w:p w:rsidR="00E8778F" w:rsidRDefault="00FA09B1">
      <w:pPr>
        <w:pStyle w:val="a3"/>
        <w:spacing w:before="137" w:line="360" w:lineRule="auto"/>
        <w:ind w:right="707"/>
      </w:pPr>
      <w:r>
        <w:t>иметьбазовые знания осоциокультурномпортрете икультурномнаследиироднойстраныистраны/странизучаемогоязыка;</w:t>
      </w:r>
    </w:p>
    <w:p w:rsidR="00E8778F" w:rsidRDefault="00FA09B1">
      <w:pPr>
        <w:pStyle w:val="a3"/>
        <w:spacing w:line="274" w:lineRule="exact"/>
        <w:ind w:left="1048" w:firstLine="0"/>
      </w:pPr>
      <w:r>
        <w:t>представлятьроднуюстрануиеёкультурунаиностранномязыке;</w:t>
      </w:r>
    </w:p>
    <w:p w:rsidR="00E8778F" w:rsidRDefault="00FA09B1">
      <w:pPr>
        <w:pStyle w:val="a3"/>
        <w:spacing w:before="142" w:line="360" w:lineRule="auto"/>
        <w:ind w:right="703"/>
      </w:pPr>
      <w:r>
        <w:t>проявлять уважение к иной культуре, соблюдать нормы вежливости в межкультурномобщении;</w:t>
      </w:r>
    </w:p>
    <w:p w:rsidR="00E8778F" w:rsidRDefault="00FA09B1">
      <w:pPr>
        <w:pStyle w:val="a3"/>
        <w:spacing w:line="360" w:lineRule="auto"/>
        <w:ind w:right="710"/>
      </w:pPr>
      <w:r>
        <w:t>владеть компенсаторными умениями, позволяющими в случае сбоя коммуникации, атакже вусловияхдефицитаязыковыхсредств:</w:t>
      </w:r>
    </w:p>
    <w:p w:rsidR="00E8778F" w:rsidRDefault="00FA09B1">
      <w:pPr>
        <w:pStyle w:val="a3"/>
        <w:spacing w:before="1" w:line="360" w:lineRule="auto"/>
        <w:ind w:right="698"/>
      </w:pPr>
      <w:r>
        <w:t>использовать различные приёмы переработки информации: при говорении – переспрос,приговорениииписьме–описание/перифраз/толкование,причтениииаудировании–языковуюиконтекстуальную догадку;</w:t>
      </w:r>
    </w:p>
    <w:p w:rsidR="00E8778F" w:rsidRDefault="00FA09B1">
      <w:pPr>
        <w:pStyle w:val="a3"/>
        <w:spacing w:line="272" w:lineRule="exact"/>
        <w:ind w:left="1048" w:firstLine="0"/>
      </w:pPr>
      <w:r>
        <w:t>владетьметапредметнымиумениями,позволяющими:</w:t>
      </w:r>
    </w:p>
    <w:p w:rsidR="00E8778F" w:rsidRDefault="00FA09B1">
      <w:pPr>
        <w:pStyle w:val="a3"/>
        <w:spacing w:before="142" w:line="360" w:lineRule="auto"/>
        <w:ind w:left="1048" w:right="705" w:firstLine="0"/>
      </w:pPr>
      <w:r>
        <w:t>совершенствовать учебную деятельность по овладению иностранным языком;сравнивать,классифицировать,систематизироватьиобобщатьпосущественным</w:t>
      </w:r>
    </w:p>
    <w:p w:rsidR="00E8778F" w:rsidRDefault="00FA09B1">
      <w:pPr>
        <w:pStyle w:val="a3"/>
        <w:spacing w:line="274" w:lineRule="exact"/>
        <w:ind w:firstLine="0"/>
      </w:pPr>
      <w:r>
        <w:t>признакамизученныеязыковыеявления(лексическиеиграмматические);</w:t>
      </w:r>
    </w:p>
    <w:p w:rsidR="00E8778F" w:rsidRDefault="00FA09B1">
      <w:pPr>
        <w:pStyle w:val="a3"/>
        <w:spacing w:before="137" w:line="362" w:lineRule="auto"/>
        <w:ind w:right="695"/>
      </w:pPr>
      <w:r>
        <w:t>использоватьиноязычныесловариисправочники,втомчислеинформационно-справочные системывэлектронной̆форме;</w:t>
      </w:r>
    </w:p>
    <w:p w:rsidR="00E8778F" w:rsidRDefault="00FA09B1">
      <w:pPr>
        <w:pStyle w:val="a3"/>
        <w:spacing w:line="360" w:lineRule="auto"/>
        <w:ind w:right="699"/>
      </w:pPr>
      <w:r>
        <w:t>участвоватьвучебно-исследовательской,проектнойдеятельностипредметногоимежпредметного характера с использованием материалов на английском языке и применениеминформационно-коммуникационныхтехнологий;</w:t>
      </w:r>
    </w:p>
    <w:p w:rsidR="00E8778F" w:rsidRDefault="00FA09B1">
      <w:pPr>
        <w:pStyle w:val="a3"/>
        <w:spacing w:line="360" w:lineRule="auto"/>
        <w:ind w:right="711"/>
      </w:pPr>
      <w:r>
        <w:t>соблюдать правила информационной безопасности в ситуациях повседневной жизни иприработевсетиИнтернет.</w:t>
      </w:r>
    </w:p>
    <w:p w:rsidR="00E8778F" w:rsidRDefault="00FA09B1">
      <w:pPr>
        <w:pStyle w:val="a3"/>
        <w:spacing w:line="360" w:lineRule="auto"/>
        <w:ind w:right="709"/>
      </w:pPr>
      <w:r>
        <w:t>Предметные результаты освоения программы по английскому языку. К концу 11 классаобучающийсянаучится:</w:t>
      </w:r>
    </w:p>
    <w:p w:rsidR="00E8778F" w:rsidRDefault="00FA09B1">
      <w:pPr>
        <w:pStyle w:val="a3"/>
        <w:ind w:left="1048" w:firstLine="0"/>
        <w:jc w:val="left"/>
      </w:pPr>
      <w:r>
        <w:t>владетьосновнымивидамиречевойдеятельности:</w:t>
      </w:r>
    </w:p>
    <w:p w:rsidR="00E8778F" w:rsidRDefault="00FA09B1">
      <w:pPr>
        <w:pStyle w:val="a3"/>
        <w:spacing w:before="136"/>
        <w:ind w:left="1048" w:firstLine="0"/>
        <w:jc w:val="left"/>
      </w:pPr>
      <w:r>
        <w:t>говорение:</w:t>
      </w:r>
    </w:p>
    <w:p w:rsidR="00E8778F" w:rsidRDefault="00FA09B1">
      <w:pPr>
        <w:pStyle w:val="a3"/>
        <w:spacing w:before="137" w:line="360" w:lineRule="auto"/>
        <w:ind w:right="698"/>
      </w:pPr>
      <w:r>
        <w:t>вестиразныевидыдиалога(диалогэтикетногохарактера,диалог-побуждениекдействию,диалог-расспрос,диалог-обменмнениями,комбинированныйдиалог)встандартныхситуациях неофициального и официального общения в рамках отобранного тематическогосодержания речи с вербальными и/или зрительными опорами с соблюдением норм речевогоэтикета,принятыхвстране/странахизучаемогоязыка(до9репликсостороныкаждогособеседника);</w:t>
      </w:r>
    </w:p>
    <w:p w:rsidR="00E8778F" w:rsidRDefault="00FA09B1">
      <w:pPr>
        <w:pStyle w:val="a3"/>
        <w:spacing w:line="360" w:lineRule="auto"/>
        <w:ind w:right="701"/>
      </w:pPr>
      <w:r>
        <w:t>создаватьустныесвязныемонологическиевысказывания(описание/характеристика,</w:t>
      </w:r>
      <w:r>
        <w:rPr>
          <w:spacing w:val="-1"/>
        </w:rPr>
        <w:t>повествование/сообщение,рассуждение)</w:t>
      </w:r>
      <w:r>
        <w:t xml:space="preserve">сизложениемсвоегомненияикраткойаргументациейс </w:t>
      </w:r>
      <w:r>
        <w:lastRenderedPageBreak/>
        <w:t>вербальными и/или зрительными опорами или без опор в рамках отобранного тематическогосодержанияречи;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6"/>
      </w:pPr>
      <w:r>
        <w:lastRenderedPageBreak/>
        <w:t>излагатьосновноесодержаниепрочитанного/прослушанноготекстасвыражениемсвоего отношениябезвербальныхопор(объёммонологическоговысказывания– 14–15фраз);</w:t>
      </w:r>
    </w:p>
    <w:p w:rsidR="00E8778F" w:rsidRDefault="00FA09B1">
      <w:pPr>
        <w:pStyle w:val="a3"/>
        <w:spacing w:line="360" w:lineRule="auto"/>
        <w:ind w:left="1048" w:right="1391" w:firstLine="0"/>
      </w:pPr>
      <w:r>
        <w:t>устно излагать результаты выполненной проектной работы (объём – 14–15 фраз);аудирование:</w:t>
      </w:r>
    </w:p>
    <w:p w:rsidR="00E8778F" w:rsidRDefault="00FA09B1">
      <w:pPr>
        <w:pStyle w:val="a3"/>
        <w:spacing w:before="1" w:line="360" w:lineRule="auto"/>
        <w:ind w:right="704"/>
      </w:pPr>
      <w:r>
        <w:t>восприниматьнаслухипониматьаутентичныетексты,содержащиеотдельныенеизученные языковые явления, с разной глубиной проникновения в содержание текста: спониманиемосновногосодержания,спониманиемнужной/интересующей/запрашиваемойинформации(времязвучаниятекста/текстовдляаудирования–до2,5минут);</w:t>
      </w:r>
    </w:p>
    <w:p w:rsidR="00E8778F" w:rsidRDefault="00FA09B1">
      <w:pPr>
        <w:pStyle w:val="a3"/>
        <w:ind w:left="1048" w:firstLine="0"/>
      </w:pPr>
      <w:r>
        <w:t>смысловое чтение:</w:t>
      </w:r>
    </w:p>
    <w:p w:rsidR="00E8778F" w:rsidRDefault="00FA09B1">
      <w:pPr>
        <w:pStyle w:val="a3"/>
        <w:spacing w:before="137" w:line="360" w:lineRule="auto"/>
        <w:ind w:right="703"/>
      </w:pPr>
      <w:r>
        <w:rPr>
          <w:spacing w:val="-1"/>
        </w:rPr>
        <w:t>читатьпросебяипониматьнесложныеаутентичные</w:t>
      </w:r>
      <w:r>
        <w:t>текстыразноговида,жанраистиля,содержащие отдельные неизученные языковые явления, с различной глубиной проникновениявсодержаниетекста:спониманиемосновногосодержания,спониманиемнужной/интересующей/запрашиваемойинформации,сполнымпониманиемпрочитанного(объёмтекста/текстовдлячтения–до600–800слов);</w:t>
      </w:r>
    </w:p>
    <w:p w:rsidR="00E8778F" w:rsidRDefault="00FA09B1">
      <w:pPr>
        <w:pStyle w:val="a3"/>
        <w:spacing w:line="360" w:lineRule="auto"/>
        <w:ind w:right="707"/>
      </w:pPr>
      <w:r>
        <w:t>читатьпросебянесплошныетексты(таблицы,диаграммы,графики)ипониматьпредставленнуювнихинформацию;</w:t>
      </w:r>
    </w:p>
    <w:p w:rsidR="00E8778F" w:rsidRDefault="00FA09B1">
      <w:pPr>
        <w:pStyle w:val="a3"/>
        <w:spacing w:before="3"/>
        <w:ind w:left="1048" w:firstLine="0"/>
      </w:pPr>
      <w:r>
        <w:t>письменная речь:</w:t>
      </w:r>
    </w:p>
    <w:p w:rsidR="00E8778F" w:rsidRDefault="00FA09B1">
      <w:pPr>
        <w:pStyle w:val="a3"/>
        <w:spacing w:before="136" w:line="360" w:lineRule="auto"/>
        <w:ind w:right="694"/>
      </w:pPr>
      <w:r>
        <w:t>заполнять анкеты и формуляры, сообщая о себе основные сведения, в соответствии снормами,принятымивстране/странахизучаемогоязыка;</w:t>
      </w:r>
    </w:p>
    <w:p w:rsidR="00E8778F" w:rsidRDefault="00FA09B1">
      <w:pPr>
        <w:pStyle w:val="a3"/>
        <w:spacing w:line="362" w:lineRule="auto"/>
        <w:ind w:right="708"/>
      </w:pPr>
      <w:r>
        <w:t>писатьрезюме(CV)ссообщениемосновныхсведенийосебевсоответствииснормами,принятымивстране/странахизучаемогоязыка;</w:t>
      </w:r>
    </w:p>
    <w:p w:rsidR="00E8778F" w:rsidRDefault="00FA09B1">
      <w:pPr>
        <w:pStyle w:val="a3"/>
        <w:spacing w:line="360" w:lineRule="auto"/>
        <w:ind w:right="697"/>
      </w:pPr>
      <w:r>
        <w:t>писать электронное сообщение личного характера, соблюдая речевой этикет, принятыйвстране/странахизучаемогоязыка(объёмсообщения–до140слов);</w:t>
      </w:r>
    </w:p>
    <w:p w:rsidR="00E8778F" w:rsidRDefault="00FA09B1">
      <w:pPr>
        <w:pStyle w:val="a3"/>
        <w:spacing w:line="362" w:lineRule="auto"/>
        <w:ind w:right="712"/>
      </w:pPr>
      <w:r>
        <w:t>создавать письменные высказывания на основе плана, иллюстрации, таблицы, графика,диаграммыи/илипрочитанного/прослушанноготекстасиспользованиемобразца(объёмвысказывания–до180слов);</w:t>
      </w:r>
    </w:p>
    <w:p w:rsidR="00E8778F" w:rsidRDefault="00FA09B1">
      <w:pPr>
        <w:pStyle w:val="a3"/>
        <w:spacing w:line="360" w:lineRule="auto"/>
        <w:ind w:right="709"/>
      </w:pPr>
      <w:r>
        <w:t>заполнять таблицу, кратко фиксируя содержание прочитанного/прослушанного текстаилидополняяинформациювтаблице,письменнопредставлятьрезультатывыполненнойпроектнойработы(объём–до180слов);</w:t>
      </w:r>
    </w:p>
    <w:p w:rsidR="00E8778F" w:rsidRDefault="00FA09B1">
      <w:pPr>
        <w:pStyle w:val="a3"/>
        <w:ind w:left="1048" w:firstLine="0"/>
      </w:pPr>
      <w:r>
        <w:t>владетьфонетическиминавыками:</w:t>
      </w:r>
    </w:p>
    <w:p w:rsidR="00E8778F" w:rsidRDefault="00FA09B1">
      <w:pPr>
        <w:pStyle w:val="a3"/>
        <w:spacing w:before="125" w:line="360" w:lineRule="auto"/>
        <w:ind w:right="700"/>
      </w:pPr>
      <w:r>
        <w:t>различать на слух, без ошибок, ведущих к сбою коммуникации, произносить слова справильным ударением и фразы с соблюдением их ритмико-интонационных особенностей, втомчислеприменять правилоотсутствия фразовогоударениянаслужебныхсловах;</w:t>
      </w:r>
    </w:p>
    <w:p w:rsidR="00E8778F" w:rsidRDefault="00FA09B1">
      <w:pPr>
        <w:pStyle w:val="a3"/>
        <w:spacing w:before="2" w:line="360" w:lineRule="auto"/>
        <w:ind w:right="708"/>
      </w:pPr>
      <w:r>
        <w:t>выразительно читать вслух небольшие тексты объёмом до 150 слов, построенные на</w:t>
      </w:r>
      <w:r>
        <w:rPr>
          <w:spacing w:val="-1"/>
        </w:rPr>
        <w:t>изученномязыковомматериале,ссоблюдениемправилчтения</w:t>
      </w:r>
      <w:r>
        <w:t>исоответствующейинтонацией,демонстрируяпониманиесодержаниятекста;</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left="1048" w:firstLine="0"/>
      </w:pPr>
      <w:r>
        <w:lastRenderedPageBreak/>
        <w:t>владетьорфографическими навыками:правильнописатьизученныеслова;</w:t>
      </w:r>
    </w:p>
    <w:p w:rsidR="00E8778F" w:rsidRDefault="00FA09B1">
      <w:pPr>
        <w:pStyle w:val="a3"/>
        <w:spacing w:before="137" w:line="360" w:lineRule="auto"/>
        <w:ind w:right="713"/>
      </w:pPr>
      <w:r>
        <w:t>владетьпунктуационныминавыками:использоватьзапятуюприперечислении,обращенииипривыделениивводныхслов;</w:t>
      </w:r>
    </w:p>
    <w:p w:rsidR="00E8778F" w:rsidRDefault="00FA09B1">
      <w:pPr>
        <w:pStyle w:val="a3"/>
        <w:spacing w:line="274" w:lineRule="exact"/>
        <w:ind w:left="1048" w:firstLine="0"/>
      </w:pPr>
      <w:r>
        <w:t>апостроф,точку, вопросительныйивосклицательныйзнаки;</w:t>
      </w:r>
    </w:p>
    <w:p w:rsidR="00E8778F" w:rsidRDefault="00FA09B1">
      <w:pPr>
        <w:pStyle w:val="a3"/>
        <w:spacing w:before="142" w:line="360" w:lineRule="auto"/>
        <w:ind w:right="701"/>
      </w:pPr>
      <w:r>
        <w:t>не ставить точку после заголовка; пунктуационно правильно оформлять прямую речь;пунктуационно правильно оформлятьэлектронноесообщениеличногохарактера;</w:t>
      </w:r>
    </w:p>
    <w:p w:rsidR="00E8778F" w:rsidRDefault="00FA09B1">
      <w:pPr>
        <w:pStyle w:val="a3"/>
        <w:spacing w:line="360" w:lineRule="auto"/>
        <w:ind w:right="703"/>
      </w:pPr>
      <w:r>
        <w:t>распознаватьвустнойречииписьменномтексте1500лексическихединиц(слов,фразовых глаголов, словосочетаний, речевых клише, средств логической связи)и правильноупотреблять в устной и письменной речи 1400 лексических единиц, обслуживающих ситуацииобщенияврамкахтематическогосодержанияречи,ссоблюдениемсуществующейванглийскомязыкенормылексическойсочетаемости;</w:t>
      </w:r>
    </w:p>
    <w:p w:rsidR="00E8778F" w:rsidRDefault="00FA09B1">
      <w:pPr>
        <w:pStyle w:val="a3"/>
        <w:spacing w:line="275" w:lineRule="exact"/>
        <w:ind w:left="1048" w:firstLine="0"/>
      </w:pPr>
      <w:r>
        <w:t>распознаватьиупотреблятьвустнойиписьменнойречи:</w:t>
      </w:r>
    </w:p>
    <w:p w:rsidR="00E8778F" w:rsidRDefault="00FA09B1">
      <w:pPr>
        <w:pStyle w:val="a3"/>
        <w:spacing w:before="140"/>
        <w:ind w:left="1048" w:firstLine="0"/>
        <w:jc w:val="left"/>
      </w:pPr>
      <w:r>
        <w:t>родственныеслова,образованныесиспользованиемаффиксации:</w:t>
      </w:r>
    </w:p>
    <w:p w:rsidR="00E8778F" w:rsidRDefault="00FA09B1">
      <w:pPr>
        <w:pStyle w:val="a3"/>
        <w:spacing w:before="137" w:line="360" w:lineRule="auto"/>
        <w:ind w:left="1048" w:right="684" w:firstLine="0"/>
        <w:jc w:val="left"/>
      </w:pPr>
      <w:r>
        <w:t>глаголы при помощи префиксов dis-, mis-, re-, over-, under- и суффиксов -ise/-ize, -en;именасуществительныеприпомощипрефиксовun-,in-/im-,il-/ir-исуффиксов-ance/-</w:t>
      </w:r>
    </w:p>
    <w:p w:rsidR="00E8778F" w:rsidRPr="00274910" w:rsidRDefault="00FA09B1">
      <w:pPr>
        <w:pStyle w:val="a3"/>
        <w:spacing w:line="274" w:lineRule="exact"/>
        <w:ind w:firstLine="0"/>
        <w:jc w:val="left"/>
        <w:rPr>
          <w:lang w:val="en-US"/>
        </w:rPr>
      </w:pPr>
      <w:r w:rsidRPr="00274910">
        <w:rPr>
          <w:lang w:val="en-US"/>
        </w:rPr>
        <w:t>ence,-er/-or,-ing,-ist,-ity, -ment,-ness,-sion/-tion, -ship;</w:t>
      </w:r>
    </w:p>
    <w:p w:rsidR="00E8778F" w:rsidRPr="00274910" w:rsidRDefault="00FA09B1">
      <w:pPr>
        <w:pStyle w:val="a3"/>
        <w:spacing w:before="142" w:line="360" w:lineRule="auto"/>
        <w:jc w:val="left"/>
        <w:rPr>
          <w:lang w:val="en-US"/>
        </w:rPr>
      </w:pPr>
      <w:r>
        <w:t>именаприлагательныеприпомощипрефиксов</w:t>
      </w:r>
      <w:r w:rsidRPr="00274910">
        <w:rPr>
          <w:lang w:val="en-US"/>
        </w:rPr>
        <w:t>un-, in-/im-,il-/ir-, inter-,non-,post-,pre-</w:t>
      </w:r>
      <w:r>
        <w:t>исуффиксов</w:t>
      </w:r>
      <w:r w:rsidRPr="00274910">
        <w:rPr>
          <w:lang w:val="en-US"/>
        </w:rPr>
        <w:t>-able/-ible,-al,-ed,-ese,-ful,-ian/ -an, -ical,-ing,-ish,-ive,-less,-ly, -ous,-y;</w:t>
      </w:r>
    </w:p>
    <w:p w:rsidR="00E8778F" w:rsidRPr="00747BFE" w:rsidRDefault="00FA09B1">
      <w:pPr>
        <w:pStyle w:val="a3"/>
        <w:spacing w:line="360" w:lineRule="auto"/>
        <w:ind w:left="1048" w:right="3024" w:firstLine="0"/>
        <w:jc w:val="left"/>
        <w:rPr>
          <w:lang w:val="en-US"/>
        </w:rPr>
      </w:pPr>
      <w:r>
        <w:t>наречия</w:t>
      </w:r>
      <w:r w:rsidRPr="00747BFE">
        <w:rPr>
          <w:lang w:val="en-US"/>
        </w:rPr>
        <w:t xml:space="preserve"> </w:t>
      </w:r>
      <w:r>
        <w:t>при</w:t>
      </w:r>
      <w:r w:rsidRPr="00747BFE">
        <w:rPr>
          <w:lang w:val="en-US"/>
        </w:rPr>
        <w:t xml:space="preserve"> </w:t>
      </w:r>
      <w:r>
        <w:t>помощи</w:t>
      </w:r>
      <w:r w:rsidRPr="00747BFE">
        <w:rPr>
          <w:lang w:val="en-US"/>
        </w:rPr>
        <w:t xml:space="preserve"> </w:t>
      </w:r>
      <w:r>
        <w:t>префиксов</w:t>
      </w:r>
      <w:r w:rsidRPr="00747BFE">
        <w:rPr>
          <w:lang w:val="en-US"/>
        </w:rPr>
        <w:t xml:space="preserve"> un-, in-/im-, il-/ir- </w:t>
      </w:r>
      <w:r>
        <w:t>и</w:t>
      </w:r>
      <w:r w:rsidRPr="00747BFE">
        <w:rPr>
          <w:lang w:val="en-US"/>
        </w:rPr>
        <w:t xml:space="preserve"> </w:t>
      </w:r>
      <w:r>
        <w:t>суффикса</w:t>
      </w:r>
      <w:r w:rsidRPr="00747BFE">
        <w:rPr>
          <w:lang w:val="en-US"/>
        </w:rPr>
        <w:t xml:space="preserve"> -ly;</w:t>
      </w:r>
      <w:r>
        <w:t>числительныеприпомощисуффиксов</w:t>
      </w:r>
      <w:r w:rsidRPr="00747BFE">
        <w:rPr>
          <w:lang w:val="en-US"/>
        </w:rPr>
        <w:t>-teen,-ty,-th;</w:t>
      </w:r>
    </w:p>
    <w:p w:rsidR="00E8778F" w:rsidRDefault="00FA09B1">
      <w:pPr>
        <w:pStyle w:val="a3"/>
        <w:ind w:left="1048" w:firstLine="0"/>
        <w:jc w:val="left"/>
      </w:pPr>
      <w:r>
        <w:t>сиспользованиемсловосложения:</w:t>
      </w:r>
    </w:p>
    <w:p w:rsidR="00E8778F" w:rsidRDefault="00FA09B1">
      <w:pPr>
        <w:pStyle w:val="a3"/>
        <w:spacing w:before="137" w:line="360" w:lineRule="auto"/>
        <w:ind w:left="1048" w:right="709" w:firstLine="0"/>
        <w:jc w:val="left"/>
      </w:pPr>
      <w:r>
        <w:t>сложные существительные путём соединения основ существительных (football);сложныесуществительныепутёмсоединенияосновыприлагательногососновой</w:t>
      </w:r>
    </w:p>
    <w:p w:rsidR="00E8778F" w:rsidRDefault="00FA09B1">
      <w:pPr>
        <w:pStyle w:val="a3"/>
        <w:spacing w:line="274" w:lineRule="exact"/>
        <w:ind w:firstLine="0"/>
        <w:jc w:val="left"/>
      </w:pPr>
      <w:r>
        <w:t>существительного(bluebell);</w:t>
      </w:r>
    </w:p>
    <w:p w:rsidR="00E8778F" w:rsidRDefault="00FA09B1">
      <w:pPr>
        <w:pStyle w:val="a3"/>
        <w:spacing w:before="142" w:line="360" w:lineRule="auto"/>
        <w:ind w:right="711"/>
        <w:jc w:val="left"/>
      </w:pPr>
      <w:r>
        <w:t>сложныесуществительныепутёмсоединенияосновсуществительныхспредлогом(father-in-law);</w:t>
      </w:r>
    </w:p>
    <w:p w:rsidR="00E8778F" w:rsidRDefault="00FA09B1">
      <w:pPr>
        <w:pStyle w:val="a3"/>
        <w:spacing w:line="360" w:lineRule="auto"/>
        <w:ind w:right="709"/>
        <w:jc w:val="left"/>
      </w:pPr>
      <w:r>
        <w:t>сложные прилагательные путёмсоединения основыприлагательного/числительногососновойсуществительногосдобавлениемсуффикса-ed (blue-eyed,eight-legged);</w:t>
      </w:r>
    </w:p>
    <w:p w:rsidR="00E8778F" w:rsidRDefault="00FA09B1">
      <w:pPr>
        <w:pStyle w:val="a3"/>
        <w:spacing w:before="1" w:line="360" w:lineRule="auto"/>
        <w:ind w:right="709"/>
        <w:jc w:val="left"/>
      </w:pPr>
      <w:r>
        <w:t>сложныеприлагательныепутёмсоединениянаречиясосновойпричастияII(well-behaved);</w:t>
      </w:r>
    </w:p>
    <w:p w:rsidR="00E8778F" w:rsidRDefault="00FA09B1">
      <w:pPr>
        <w:pStyle w:val="a3"/>
        <w:spacing w:line="360" w:lineRule="auto"/>
        <w:ind w:right="709"/>
        <w:jc w:val="left"/>
      </w:pPr>
      <w:r>
        <w:t>сложныеприлагательныепутёмсоединенияосновыприлагательногососновойпричастияI(nice-looking);</w:t>
      </w:r>
    </w:p>
    <w:p w:rsidR="00E8778F" w:rsidRDefault="00FA09B1">
      <w:pPr>
        <w:pStyle w:val="a3"/>
        <w:spacing w:line="274" w:lineRule="exact"/>
        <w:ind w:left="1048" w:firstLine="0"/>
        <w:jc w:val="left"/>
      </w:pPr>
      <w:r>
        <w:t>сиспользованиемконверсии:</w:t>
      </w:r>
    </w:p>
    <w:p w:rsidR="00E8778F" w:rsidRDefault="00FA09B1">
      <w:pPr>
        <w:pStyle w:val="a3"/>
        <w:spacing w:before="140" w:line="360" w:lineRule="auto"/>
        <w:ind w:left="1048" w:right="847" w:firstLine="0"/>
        <w:jc w:val="left"/>
      </w:pPr>
      <w:r>
        <w:t>образование имён существительных от неопределённых форм глаголов (to run – a run);имёнсуществительныхотприлагательных(richpeople–the rich);</w:t>
      </w:r>
    </w:p>
    <w:p w:rsidR="00E8778F" w:rsidRDefault="00FA09B1">
      <w:pPr>
        <w:pStyle w:val="a3"/>
        <w:spacing w:line="274" w:lineRule="exact"/>
        <w:ind w:left="1048" w:firstLine="0"/>
        <w:jc w:val="left"/>
      </w:pPr>
      <w:r>
        <w:t>глаголовотимёнсуществительных(a hand–tohand);</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ind w:left="1048" w:firstLine="0"/>
      </w:pPr>
      <w:r>
        <w:lastRenderedPageBreak/>
        <w:t>глаголовотимёнприлагательных(cool–tocool);</w:t>
      </w:r>
    </w:p>
    <w:p w:rsidR="00E8778F" w:rsidRDefault="00FA09B1">
      <w:pPr>
        <w:pStyle w:val="a3"/>
        <w:spacing w:before="137"/>
        <w:ind w:left="1048" w:firstLine="0"/>
      </w:pPr>
      <w:r>
        <w:t>распознавать иупотреблятьв устной и письменной речиименаприлагательныена-edи</w:t>
      </w:r>
    </w:p>
    <w:p w:rsidR="00E8778F" w:rsidRDefault="00FA09B1">
      <w:pPr>
        <w:pStyle w:val="a3"/>
        <w:spacing w:before="137"/>
        <w:ind w:firstLine="0"/>
      </w:pPr>
      <w:r>
        <w:t>-ing(excited –exciting);</w:t>
      </w:r>
    </w:p>
    <w:p w:rsidR="00E8778F" w:rsidRDefault="00FA09B1">
      <w:pPr>
        <w:pStyle w:val="a3"/>
        <w:spacing w:before="137" w:line="362" w:lineRule="auto"/>
        <w:ind w:right="709"/>
      </w:pPr>
      <w:r>
        <w:t>распознаватьиупотреблятьвустнойиписьменнойречиизученныемногозначныелексические единицы, синонимы, антонимы, интернациональные слова, наиболее частотныефразовыеглаголы,сокращенияиаббревиатуры;</w:t>
      </w:r>
    </w:p>
    <w:p w:rsidR="00E8778F" w:rsidRDefault="00FA09B1">
      <w:pPr>
        <w:pStyle w:val="a3"/>
        <w:spacing w:line="360" w:lineRule="auto"/>
        <w:ind w:right="701"/>
      </w:pPr>
      <w:r>
        <w:t>распознавать и употреблять в устной и письменной речи различные средства связи дляобеспеченияцелостностиилогичностиустного/письменноговысказывания;</w:t>
      </w:r>
    </w:p>
    <w:p w:rsidR="00E8778F" w:rsidRDefault="00FA09B1">
      <w:pPr>
        <w:pStyle w:val="a3"/>
        <w:spacing w:line="360" w:lineRule="auto"/>
        <w:ind w:right="704"/>
      </w:pPr>
      <w:r>
        <w:t>знатьипониматьособенностиструктурыпростыхисложныхпредложенийиразличныхкоммуникативныхтиповпредложенийанглийскогоязыка;</w:t>
      </w:r>
    </w:p>
    <w:p w:rsidR="00E8778F" w:rsidRDefault="00FA09B1">
      <w:pPr>
        <w:pStyle w:val="a3"/>
        <w:spacing w:line="274" w:lineRule="exact"/>
        <w:ind w:left="1048" w:firstLine="0"/>
      </w:pPr>
      <w:r>
        <w:t>распознавать иупотреблятьвустнойиписьменнойречи:</w:t>
      </w:r>
    </w:p>
    <w:p w:rsidR="00E8778F" w:rsidRDefault="00FA09B1">
      <w:pPr>
        <w:pStyle w:val="a3"/>
        <w:spacing w:before="133" w:line="364" w:lineRule="auto"/>
        <w:ind w:right="711"/>
      </w:pPr>
      <w:r>
        <w:t>предложения,втомчислеснесколькимиобстоятельствами,следующимивопределённомпорядке;</w:t>
      </w:r>
    </w:p>
    <w:p w:rsidR="00E8778F" w:rsidRDefault="00FA09B1">
      <w:pPr>
        <w:pStyle w:val="a3"/>
        <w:spacing w:line="360" w:lineRule="auto"/>
        <w:ind w:left="1048" w:right="5649" w:firstLine="0"/>
      </w:pPr>
      <w:r>
        <w:t>предложения с начальным It;предложениясначальнымThere+to be;</w:t>
      </w:r>
    </w:p>
    <w:p w:rsidR="00E8778F" w:rsidRDefault="00FA09B1">
      <w:pPr>
        <w:pStyle w:val="a3"/>
        <w:spacing w:line="362" w:lineRule="auto"/>
        <w:ind w:right="702"/>
      </w:pPr>
      <w:r>
        <w:rPr>
          <w:spacing w:val="-1"/>
        </w:rPr>
        <w:t>предложениясглагольнымиконструкциями,</w:t>
      </w:r>
      <w:r>
        <w:t>содержащимиглаголы-связкиtobe,tolook,toseem,tofeel;</w:t>
      </w:r>
    </w:p>
    <w:p w:rsidR="00E8778F" w:rsidRDefault="00FA09B1">
      <w:pPr>
        <w:pStyle w:val="a3"/>
        <w:spacing w:line="360" w:lineRule="auto"/>
        <w:ind w:left="1048" w:right="3744" w:firstLine="0"/>
        <w:jc w:val="left"/>
      </w:pPr>
      <w:r>
        <w:t>предложения cо сложным подлежащим – Complex Subject;предложенияcосложнымдополнением–ComplexObject;</w:t>
      </w:r>
    </w:p>
    <w:p w:rsidR="00E8778F" w:rsidRDefault="00FA09B1">
      <w:pPr>
        <w:pStyle w:val="a3"/>
        <w:spacing w:line="362" w:lineRule="auto"/>
        <w:ind w:left="1048" w:right="709" w:firstLine="0"/>
        <w:jc w:val="left"/>
      </w:pPr>
      <w:r>
        <w:t>сложносочинённые предложения с сочинительными союзами and, but, or;сложноподчинённыепредложенияссоюзамиисоюзнымисловамиbecause,if,when,</w:t>
      </w:r>
    </w:p>
    <w:p w:rsidR="00E8778F" w:rsidRDefault="00FA09B1">
      <w:pPr>
        <w:pStyle w:val="a3"/>
        <w:spacing w:line="273" w:lineRule="exact"/>
        <w:ind w:firstLine="0"/>
        <w:jc w:val="left"/>
      </w:pPr>
      <w:r>
        <w:t>where,what,why,how;</w:t>
      </w:r>
    </w:p>
    <w:p w:rsidR="00E8778F" w:rsidRDefault="00FA09B1">
      <w:pPr>
        <w:pStyle w:val="a3"/>
        <w:spacing w:before="121" w:line="360" w:lineRule="auto"/>
        <w:ind w:right="710"/>
      </w:pPr>
      <w:r>
        <w:t>сложноподчинённыепредложениясопределительнымипридаточнымиссоюзнымисловамиwho,which,that;</w:t>
      </w:r>
    </w:p>
    <w:p w:rsidR="00E8778F" w:rsidRDefault="00FA09B1">
      <w:pPr>
        <w:pStyle w:val="a3"/>
        <w:spacing w:before="3" w:line="360" w:lineRule="auto"/>
        <w:ind w:right="713"/>
      </w:pPr>
      <w:r>
        <w:t>сложноподчинённые предложения с союзными словами whoever,whatever,however,whenever;</w:t>
      </w:r>
    </w:p>
    <w:p w:rsidR="00E8778F" w:rsidRDefault="00FA09B1">
      <w:pPr>
        <w:pStyle w:val="a3"/>
        <w:spacing w:line="360" w:lineRule="auto"/>
        <w:ind w:right="716"/>
      </w:pPr>
      <w:r>
        <w:t>условныепредложениясглаголамивизъявительномнаклонении(Conditional0,ConditionalI)исглаголамивсослагательномнаклонении(ConditionalII);</w:t>
      </w:r>
    </w:p>
    <w:p w:rsidR="00E8778F" w:rsidRPr="00747BFE" w:rsidRDefault="00FA09B1">
      <w:pPr>
        <w:pStyle w:val="a3"/>
        <w:spacing w:before="1" w:line="360" w:lineRule="auto"/>
        <w:ind w:right="696"/>
      </w:pPr>
      <w:r>
        <w:t>всетипывопросительныхпредложений</w:t>
      </w:r>
      <w:r w:rsidRPr="00747BFE">
        <w:t>(</w:t>
      </w:r>
      <w:r>
        <w:t>общий</w:t>
      </w:r>
      <w:r w:rsidRPr="00747BFE">
        <w:t>,</w:t>
      </w:r>
      <w:r>
        <w:t>специальный</w:t>
      </w:r>
      <w:r w:rsidRPr="00747BFE">
        <w:t>,</w:t>
      </w:r>
      <w:r>
        <w:t>альтернативный</w:t>
      </w:r>
      <w:r w:rsidRPr="00747BFE">
        <w:t>,</w:t>
      </w:r>
      <w:r>
        <w:t>разделительныйвопросыв</w:t>
      </w:r>
      <w:r w:rsidRPr="00274910">
        <w:rPr>
          <w:lang w:val="en-US"/>
        </w:rPr>
        <w:t>Present</w:t>
      </w:r>
      <w:r w:rsidRPr="00747BFE">
        <w:t>/</w:t>
      </w:r>
      <w:r w:rsidRPr="00274910">
        <w:rPr>
          <w:lang w:val="en-US"/>
        </w:rPr>
        <w:t>Past</w:t>
      </w:r>
      <w:r w:rsidRPr="00747BFE">
        <w:t>/</w:t>
      </w:r>
      <w:r w:rsidRPr="00274910">
        <w:rPr>
          <w:lang w:val="en-US"/>
        </w:rPr>
        <w:t>FutureSimpleTense</w:t>
      </w:r>
      <w:r w:rsidRPr="00747BFE">
        <w:t>,</w:t>
      </w:r>
      <w:r w:rsidRPr="00274910">
        <w:rPr>
          <w:lang w:val="en-US"/>
        </w:rPr>
        <w:t>Present</w:t>
      </w:r>
      <w:r w:rsidRPr="00747BFE">
        <w:t>/</w:t>
      </w:r>
      <w:r w:rsidRPr="00274910">
        <w:rPr>
          <w:lang w:val="en-US"/>
        </w:rPr>
        <w:t>PastContinuousTense</w:t>
      </w:r>
      <w:r w:rsidRPr="00747BFE">
        <w:t>,</w:t>
      </w:r>
      <w:r w:rsidRPr="00274910">
        <w:rPr>
          <w:lang w:val="en-US"/>
        </w:rPr>
        <w:t>Present</w:t>
      </w:r>
      <w:r w:rsidRPr="00747BFE">
        <w:t>/</w:t>
      </w:r>
      <w:r w:rsidRPr="00274910">
        <w:rPr>
          <w:lang w:val="en-US"/>
        </w:rPr>
        <w:t>PastPerfectTense</w:t>
      </w:r>
      <w:r w:rsidRPr="00747BFE">
        <w:t>,</w:t>
      </w:r>
      <w:r w:rsidRPr="00274910">
        <w:rPr>
          <w:lang w:val="en-US"/>
        </w:rPr>
        <w:t>PresentPerfectContinuousTense</w:t>
      </w:r>
      <w:r w:rsidRPr="00747BFE">
        <w:t>);</w:t>
      </w:r>
    </w:p>
    <w:p w:rsidR="00E8778F" w:rsidRDefault="00FA09B1">
      <w:pPr>
        <w:pStyle w:val="a3"/>
        <w:spacing w:line="360" w:lineRule="auto"/>
        <w:ind w:right="713"/>
      </w:pPr>
      <w:r>
        <w:t>повествовательные, вопросительные и побудительные предложения в косвенной речи внастоящемипрошедшемвремени,согласованиевремёнврамкахсложногопредложения;</w:t>
      </w:r>
    </w:p>
    <w:p w:rsidR="00E8778F" w:rsidRDefault="00FA09B1">
      <w:pPr>
        <w:pStyle w:val="a3"/>
        <w:spacing w:line="360" w:lineRule="auto"/>
        <w:ind w:left="1048" w:right="705" w:firstLine="0"/>
      </w:pPr>
      <w:r>
        <w:t>модальныеглаголывкосвеннойречивнастоящемипрошедшемвремени;предложениясконструкциямиas…as,notso…as,both…and…,either…or,neither …</w:t>
      </w:r>
    </w:p>
    <w:p w:rsidR="00E8778F" w:rsidRDefault="00FA09B1">
      <w:pPr>
        <w:pStyle w:val="a3"/>
        <w:spacing w:line="273" w:lineRule="exact"/>
        <w:ind w:firstLine="0"/>
        <w:jc w:val="left"/>
      </w:pPr>
      <w:r>
        <w:lastRenderedPageBreak/>
        <w:t>nor;</w:t>
      </w:r>
    </w:p>
    <w:p w:rsidR="00E8778F" w:rsidRDefault="00E8778F">
      <w:pPr>
        <w:spacing w:line="273" w:lineRule="exact"/>
        <w:sectPr w:rsidR="00E8778F">
          <w:pgSz w:w="11910" w:h="16840"/>
          <w:pgMar w:top="620" w:right="140" w:bottom="1140" w:left="940" w:header="0" w:footer="870" w:gutter="0"/>
          <w:cols w:space="720"/>
        </w:sectPr>
      </w:pPr>
    </w:p>
    <w:p w:rsidR="00E8778F" w:rsidRDefault="00FA09B1">
      <w:pPr>
        <w:pStyle w:val="a3"/>
        <w:spacing w:before="64"/>
        <w:ind w:left="1048" w:firstLine="0"/>
        <w:jc w:val="left"/>
      </w:pPr>
      <w:r>
        <w:lastRenderedPageBreak/>
        <w:t>предложениясI wish;</w:t>
      </w:r>
    </w:p>
    <w:p w:rsidR="00E8778F" w:rsidRPr="00747BFE" w:rsidRDefault="00FA09B1">
      <w:pPr>
        <w:pStyle w:val="a3"/>
        <w:spacing w:before="137"/>
        <w:ind w:left="1048" w:firstLine="0"/>
        <w:jc w:val="left"/>
      </w:pPr>
      <w:r>
        <w:t>конструкциисглаголамина</w:t>
      </w:r>
      <w:r w:rsidRPr="00747BFE">
        <w:t>-</w:t>
      </w:r>
      <w:r w:rsidRPr="00274910">
        <w:rPr>
          <w:lang w:val="en-US"/>
        </w:rPr>
        <w:t>ing</w:t>
      </w:r>
      <w:r w:rsidRPr="00747BFE">
        <w:t>:</w:t>
      </w:r>
      <w:r w:rsidRPr="00274910">
        <w:rPr>
          <w:lang w:val="en-US"/>
        </w:rPr>
        <w:t>tolove</w:t>
      </w:r>
      <w:r w:rsidRPr="00747BFE">
        <w:t>/</w:t>
      </w:r>
      <w:r w:rsidRPr="00274910">
        <w:rPr>
          <w:lang w:val="en-US"/>
        </w:rPr>
        <w:t>hatedoingsmth</w:t>
      </w:r>
      <w:r w:rsidRPr="00747BFE">
        <w:t>;</w:t>
      </w:r>
    </w:p>
    <w:p w:rsidR="00E8778F" w:rsidRPr="00747BFE" w:rsidRDefault="00FA09B1">
      <w:pPr>
        <w:pStyle w:val="a3"/>
        <w:spacing w:before="137" w:line="360" w:lineRule="auto"/>
        <w:ind w:right="684"/>
        <w:jc w:val="left"/>
      </w:pPr>
      <w:r>
        <w:t>конструкции</w:t>
      </w:r>
      <w:r w:rsidRPr="00274910">
        <w:rPr>
          <w:lang w:val="en-US"/>
        </w:rPr>
        <w:t>c</w:t>
      </w:r>
      <w:r>
        <w:t>глаголами</w:t>
      </w:r>
      <w:r w:rsidRPr="00274910">
        <w:rPr>
          <w:lang w:val="en-US"/>
        </w:rPr>
        <w:t>tostop</w:t>
      </w:r>
      <w:r w:rsidRPr="00747BFE">
        <w:t>,</w:t>
      </w:r>
      <w:r w:rsidRPr="00274910">
        <w:rPr>
          <w:lang w:val="en-US"/>
        </w:rPr>
        <w:t>toremember</w:t>
      </w:r>
      <w:r w:rsidRPr="00747BFE">
        <w:t>,</w:t>
      </w:r>
      <w:r w:rsidRPr="00274910">
        <w:rPr>
          <w:lang w:val="en-US"/>
        </w:rPr>
        <w:t>toforget</w:t>
      </w:r>
      <w:r w:rsidRPr="00747BFE">
        <w:t>(</w:t>
      </w:r>
      <w:r>
        <w:t>разницавзначении</w:t>
      </w:r>
      <w:r w:rsidRPr="00274910">
        <w:rPr>
          <w:lang w:val="en-US"/>
        </w:rPr>
        <w:t>tostopdoingsmth</w:t>
      </w:r>
      <w:r>
        <w:t>и</w:t>
      </w:r>
      <w:r w:rsidRPr="00274910">
        <w:rPr>
          <w:lang w:val="en-US"/>
        </w:rPr>
        <w:t>tostoptodosmth</w:t>
      </w:r>
      <w:r w:rsidRPr="00747BFE">
        <w:t>);</w:t>
      </w:r>
    </w:p>
    <w:p w:rsidR="00E8778F" w:rsidRPr="00747BFE" w:rsidRDefault="00FA09B1">
      <w:pPr>
        <w:pStyle w:val="a3"/>
        <w:spacing w:before="3" w:line="360" w:lineRule="auto"/>
        <w:ind w:left="1048" w:right="4709" w:firstLine="0"/>
        <w:jc w:val="left"/>
      </w:pPr>
      <w:r>
        <w:t>конструкция</w:t>
      </w:r>
      <w:r w:rsidRPr="00274910">
        <w:rPr>
          <w:lang w:val="en-US"/>
        </w:rPr>
        <w:t>Ittakesme</w:t>
      </w:r>
      <w:r w:rsidRPr="00747BFE">
        <w:t>…</w:t>
      </w:r>
      <w:r w:rsidRPr="00274910">
        <w:rPr>
          <w:lang w:val="en-US"/>
        </w:rPr>
        <w:t>to</w:t>
      </w:r>
      <w:r w:rsidRPr="00747BFE">
        <w:t xml:space="preserve"> </w:t>
      </w:r>
      <w:r w:rsidRPr="00274910">
        <w:rPr>
          <w:lang w:val="en-US"/>
        </w:rPr>
        <w:t>dosmth</w:t>
      </w:r>
      <w:r w:rsidRPr="00747BFE">
        <w:t>;</w:t>
      </w:r>
      <w:r>
        <w:t>конструкция</w:t>
      </w:r>
      <w:r w:rsidRPr="00274910">
        <w:rPr>
          <w:lang w:val="en-US"/>
        </w:rPr>
        <w:t>usedto</w:t>
      </w:r>
      <w:r w:rsidRPr="00747BFE">
        <w:t>+</w:t>
      </w:r>
      <w:r>
        <w:t>инфинитивглагола</w:t>
      </w:r>
      <w:r w:rsidRPr="00747BFE">
        <w:t>;</w:t>
      </w:r>
    </w:p>
    <w:p w:rsidR="00E8778F" w:rsidRPr="00747BFE" w:rsidRDefault="00FA09B1">
      <w:pPr>
        <w:pStyle w:val="a3"/>
        <w:spacing w:line="274" w:lineRule="exact"/>
        <w:ind w:left="1048" w:firstLine="0"/>
        <w:jc w:val="left"/>
      </w:pPr>
      <w:r>
        <w:t>конструкции</w:t>
      </w:r>
      <w:r w:rsidRPr="00274910">
        <w:rPr>
          <w:lang w:val="en-US"/>
        </w:rPr>
        <w:t>be</w:t>
      </w:r>
      <w:r w:rsidRPr="00747BFE">
        <w:t>/</w:t>
      </w:r>
      <w:r w:rsidRPr="00274910">
        <w:rPr>
          <w:lang w:val="en-US"/>
        </w:rPr>
        <w:t>getusedtosmth</w:t>
      </w:r>
      <w:r w:rsidRPr="00747BFE">
        <w:t>,</w:t>
      </w:r>
      <w:r w:rsidRPr="00274910">
        <w:rPr>
          <w:lang w:val="en-US"/>
        </w:rPr>
        <w:t>be</w:t>
      </w:r>
      <w:r w:rsidRPr="00747BFE">
        <w:t>/</w:t>
      </w:r>
      <w:r w:rsidRPr="00274910">
        <w:rPr>
          <w:lang w:val="en-US"/>
        </w:rPr>
        <w:t>getusedtodoingsmth</w:t>
      </w:r>
      <w:r w:rsidRPr="00747BFE">
        <w:t>;</w:t>
      </w:r>
    </w:p>
    <w:p w:rsidR="00E8778F" w:rsidRPr="00747BFE" w:rsidRDefault="00FA09B1">
      <w:pPr>
        <w:pStyle w:val="a3"/>
        <w:spacing w:before="137" w:line="362" w:lineRule="auto"/>
        <w:ind w:right="693"/>
      </w:pPr>
      <w:r>
        <w:t>конструкции</w:t>
      </w:r>
      <w:r w:rsidRPr="00747BFE">
        <w:t xml:space="preserve"> </w:t>
      </w:r>
      <w:r w:rsidRPr="00274910">
        <w:rPr>
          <w:lang w:val="en-US"/>
        </w:rPr>
        <w:t>I</w:t>
      </w:r>
      <w:r w:rsidRPr="00747BFE">
        <w:t xml:space="preserve"> </w:t>
      </w:r>
      <w:r w:rsidRPr="00274910">
        <w:rPr>
          <w:lang w:val="en-US"/>
        </w:rPr>
        <w:t>prefer</w:t>
      </w:r>
      <w:r w:rsidRPr="00747BFE">
        <w:t xml:space="preserve">, </w:t>
      </w:r>
      <w:r w:rsidRPr="00274910">
        <w:rPr>
          <w:lang w:val="en-US"/>
        </w:rPr>
        <w:t>I</w:t>
      </w:r>
      <w:r w:rsidRPr="00747BFE">
        <w:t>’</w:t>
      </w:r>
      <w:r w:rsidRPr="00274910">
        <w:rPr>
          <w:lang w:val="en-US"/>
        </w:rPr>
        <w:t>d</w:t>
      </w:r>
      <w:r w:rsidRPr="00747BFE">
        <w:t xml:space="preserve"> </w:t>
      </w:r>
      <w:r w:rsidRPr="00274910">
        <w:rPr>
          <w:lang w:val="en-US"/>
        </w:rPr>
        <w:t>prefer</w:t>
      </w:r>
      <w:r w:rsidRPr="00747BFE">
        <w:t xml:space="preserve">, </w:t>
      </w:r>
      <w:r w:rsidRPr="00274910">
        <w:rPr>
          <w:lang w:val="en-US"/>
        </w:rPr>
        <w:t>I</w:t>
      </w:r>
      <w:r w:rsidRPr="00747BFE">
        <w:t>’</w:t>
      </w:r>
      <w:r w:rsidRPr="00274910">
        <w:rPr>
          <w:lang w:val="en-US"/>
        </w:rPr>
        <w:t>d</w:t>
      </w:r>
      <w:r w:rsidRPr="00747BFE">
        <w:t xml:space="preserve"> </w:t>
      </w:r>
      <w:r w:rsidRPr="00274910">
        <w:rPr>
          <w:lang w:val="en-US"/>
        </w:rPr>
        <w:t>rather</w:t>
      </w:r>
      <w:r w:rsidRPr="00747BFE">
        <w:t xml:space="preserve"> </w:t>
      </w:r>
      <w:r w:rsidRPr="00274910">
        <w:rPr>
          <w:lang w:val="en-US"/>
        </w:rPr>
        <w:t>prefer</w:t>
      </w:r>
      <w:r w:rsidRPr="00747BFE">
        <w:t xml:space="preserve">, </w:t>
      </w:r>
      <w:r>
        <w:t>выражающиепредпочтение</w:t>
      </w:r>
      <w:r w:rsidRPr="00747BFE">
        <w:t xml:space="preserve">, </w:t>
      </w:r>
      <w:r>
        <w:t>атакжеконструкций</w:t>
      </w:r>
      <w:r w:rsidRPr="00274910">
        <w:rPr>
          <w:lang w:val="en-US"/>
        </w:rPr>
        <w:t>I</w:t>
      </w:r>
      <w:r w:rsidRPr="00747BFE">
        <w:t>’</w:t>
      </w:r>
      <w:r w:rsidRPr="00274910">
        <w:rPr>
          <w:lang w:val="en-US"/>
        </w:rPr>
        <w:t>drather</w:t>
      </w:r>
      <w:r w:rsidRPr="00747BFE">
        <w:t>,</w:t>
      </w:r>
      <w:r w:rsidRPr="00274910">
        <w:rPr>
          <w:lang w:val="en-US"/>
        </w:rPr>
        <w:t>You</w:t>
      </w:r>
      <w:r w:rsidRPr="00747BFE">
        <w:t>’</w:t>
      </w:r>
      <w:r w:rsidRPr="00274910">
        <w:rPr>
          <w:lang w:val="en-US"/>
        </w:rPr>
        <w:t>dbetter</w:t>
      </w:r>
      <w:r w:rsidRPr="00747BFE">
        <w:t>;</w:t>
      </w:r>
    </w:p>
    <w:p w:rsidR="00E8778F" w:rsidRDefault="00FA09B1">
      <w:pPr>
        <w:pStyle w:val="a3"/>
        <w:spacing w:line="360" w:lineRule="auto"/>
        <w:ind w:right="710"/>
      </w:pPr>
      <w:r>
        <w:t>подлежащее,выраженноесобирательнымсуществительным(family,police),иегосогласование сосказуемым;</w:t>
      </w:r>
    </w:p>
    <w:p w:rsidR="00E8778F" w:rsidRDefault="00FA09B1">
      <w:pPr>
        <w:pStyle w:val="a3"/>
        <w:spacing w:line="360" w:lineRule="auto"/>
        <w:ind w:right="704"/>
      </w:pPr>
      <w:r>
        <w:t>глаголы(правильныеинеправильные)ввидовременныхформахдействительногозалогав изъявительном наклонении (Present/Past/Future Simple Tense, Present/Past/Future ContinuousTense, Present/Past Perfect Tense, Present Perfect Continuous Tense, Future-in-the-Past Tense) инаиболее употребительных формах страдательного залога (Present/Past Simple Passive, PresentPerfectPassive);</w:t>
      </w:r>
    </w:p>
    <w:p w:rsidR="00E8778F" w:rsidRPr="00274910" w:rsidRDefault="00FA09B1">
      <w:pPr>
        <w:pStyle w:val="a3"/>
        <w:spacing w:line="360" w:lineRule="auto"/>
        <w:ind w:right="703"/>
        <w:rPr>
          <w:lang w:val="en-US"/>
        </w:rPr>
      </w:pPr>
      <w:r>
        <w:t>конструкция</w:t>
      </w:r>
      <w:r w:rsidRPr="00274910">
        <w:rPr>
          <w:lang w:val="en-US"/>
        </w:rPr>
        <w:t xml:space="preserve"> to be going to, </w:t>
      </w:r>
      <w:r>
        <w:t>формы</w:t>
      </w:r>
      <w:r w:rsidRPr="00274910">
        <w:rPr>
          <w:lang w:val="en-US"/>
        </w:rPr>
        <w:t xml:space="preserve"> Future Simple Tense </w:t>
      </w:r>
      <w:r>
        <w:t>и</w:t>
      </w:r>
      <w:r w:rsidRPr="00274910">
        <w:rPr>
          <w:lang w:val="en-US"/>
        </w:rPr>
        <w:t xml:space="preserve"> Present Continuous Tense </w:t>
      </w:r>
      <w:r>
        <w:t>длявыражениябудущегодействия</w:t>
      </w:r>
      <w:r w:rsidRPr="00274910">
        <w:rPr>
          <w:lang w:val="en-US"/>
        </w:rPr>
        <w:t>;</w:t>
      </w:r>
    </w:p>
    <w:p w:rsidR="00E8778F" w:rsidRPr="00274910" w:rsidRDefault="00FA09B1">
      <w:pPr>
        <w:pStyle w:val="a3"/>
        <w:spacing w:line="360" w:lineRule="auto"/>
        <w:ind w:right="703"/>
        <w:rPr>
          <w:lang w:val="en-US"/>
        </w:rPr>
      </w:pPr>
      <w:r>
        <w:t>модальныеглаголыиихэквиваленты</w:t>
      </w:r>
      <w:r w:rsidRPr="00274910">
        <w:rPr>
          <w:lang w:val="en-US"/>
        </w:rPr>
        <w:t xml:space="preserve"> (can/be able to, could, must/have to, may, might,should,shall,would,will,need);</w:t>
      </w:r>
    </w:p>
    <w:p w:rsidR="00E8778F" w:rsidRPr="00274910" w:rsidRDefault="00FA09B1">
      <w:pPr>
        <w:pStyle w:val="a3"/>
        <w:spacing w:line="360" w:lineRule="auto"/>
        <w:ind w:right="703"/>
        <w:rPr>
          <w:lang w:val="en-US"/>
        </w:rPr>
      </w:pPr>
      <w:r>
        <w:t>неличныеформыглагола</w:t>
      </w:r>
      <w:r w:rsidRPr="00274910">
        <w:rPr>
          <w:lang w:val="en-US"/>
        </w:rPr>
        <w:t xml:space="preserve"> – </w:t>
      </w:r>
      <w:r>
        <w:t>инфинитив</w:t>
      </w:r>
      <w:r w:rsidRPr="00274910">
        <w:rPr>
          <w:lang w:val="en-US"/>
        </w:rPr>
        <w:t xml:space="preserve">, </w:t>
      </w:r>
      <w:r>
        <w:t>герундий</w:t>
      </w:r>
      <w:r w:rsidRPr="00274910">
        <w:rPr>
          <w:lang w:val="en-US"/>
        </w:rPr>
        <w:t xml:space="preserve">, </w:t>
      </w:r>
      <w:r>
        <w:t>причастие</w:t>
      </w:r>
      <w:r w:rsidRPr="00274910">
        <w:rPr>
          <w:lang w:val="en-US"/>
        </w:rPr>
        <w:t xml:space="preserve"> (Participle I</w:t>
      </w:r>
      <w:r>
        <w:t>и</w:t>
      </w:r>
      <w:r w:rsidRPr="00274910">
        <w:rPr>
          <w:lang w:val="en-US"/>
        </w:rPr>
        <w:t xml:space="preserve"> Participle II),</w:t>
      </w:r>
      <w:r>
        <w:t>причастиявфункцииопределения</w:t>
      </w:r>
      <w:r w:rsidRPr="00274910">
        <w:rPr>
          <w:lang w:val="en-US"/>
        </w:rPr>
        <w:t>(ParticipleI–aplayingchild,ParticipleII– awrittentext);</w:t>
      </w:r>
    </w:p>
    <w:p w:rsidR="00E8778F" w:rsidRDefault="00FA09B1">
      <w:pPr>
        <w:pStyle w:val="a3"/>
        <w:spacing w:line="274" w:lineRule="exact"/>
        <w:ind w:left="1048" w:firstLine="0"/>
      </w:pPr>
      <w:r>
        <w:t>определённый,неопределённыйинулевойартикли;</w:t>
      </w:r>
    </w:p>
    <w:p w:rsidR="00E8778F" w:rsidRDefault="00FA09B1">
      <w:pPr>
        <w:pStyle w:val="a3"/>
        <w:spacing w:before="137" w:line="362" w:lineRule="auto"/>
        <w:ind w:right="711"/>
      </w:pPr>
      <w:r>
        <w:t>именасуществительныевомножественномчисле,образованныхпоправилу,иисключения;</w:t>
      </w:r>
    </w:p>
    <w:p w:rsidR="00E8778F" w:rsidRDefault="00FA09B1">
      <w:pPr>
        <w:pStyle w:val="a3"/>
        <w:spacing w:line="274" w:lineRule="exact"/>
        <w:ind w:left="1048" w:firstLine="0"/>
      </w:pPr>
      <w:r>
        <w:t>неисчисляемыеименасуществительные,имеющиеформутолькомножественного</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137"/>
        <w:ind w:firstLine="0"/>
        <w:jc w:val="left"/>
      </w:pPr>
      <w:r>
        <w:rPr>
          <w:spacing w:val="-1"/>
        </w:rPr>
        <w:lastRenderedPageBreak/>
        <w:t>числа;</w:t>
      </w:r>
    </w:p>
    <w:p w:rsidR="00E8778F" w:rsidRDefault="00FA09B1">
      <w:pPr>
        <w:pStyle w:val="a3"/>
        <w:ind w:left="0" w:firstLine="0"/>
        <w:jc w:val="left"/>
        <w:rPr>
          <w:sz w:val="26"/>
        </w:rPr>
      </w:pPr>
      <w:r>
        <w:br w:type="column"/>
      </w:r>
    </w:p>
    <w:p w:rsidR="00E8778F" w:rsidRDefault="00E8778F">
      <w:pPr>
        <w:pStyle w:val="a3"/>
        <w:spacing w:before="9"/>
        <w:ind w:left="0" w:firstLine="0"/>
        <w:jc w:val="left"/>
        <w:rPr>
          <w:sz w:val="21"/>
        </w:rPr>
      </w:pPr>
    </w:p>
    <w:p w:rsidR="00E8778F" w:rsidRDefault="00FA09B1">
      <w:pPr>
        <w:pStyle w:val="a3"/>
        <w:ind w:left="23" w:firstLine="0"/>
        <w:jc w:val="left"/>
      </w:pPr>
      <w:r>
        <w:t>притяжательныйпадежимёнсуществительных;</w:t>
      </w:r>
    </w:p>
    <w:p w:rsidR="00E8778F" w:rsidRDefault="00FA09B1">
      <w:pPr>
        <w:pStyle w:val="a3"/>
        <w:spacing w:before="142"/>
        <w:ind w:left="23" w:firstLine="0"/>
        <w:jc w:val="left"/>
      </w:pPr>
      <w:r>
        <w:t>именаприлагательныеинаречиявположительной,сравнительнойипревосходной</w:t>
      </w:r>
    </w:p>
    <w:p w:rsidR="00E8778F" w:rsidRDefault="00E8778F">
      <w:pPr>
        <w:sectPr w:rsidR="00E8778F">
          <w:type w:val="continuous"/>
          <w:pgSz w:w="11910" w:h="16840"/>
          <w:pgMar w:top="620" w:right="140" w:bottom="280" w:left="940" w:header="720" w:footer="720" w:gutter="0"/>
          <w:cols w:num="2" w:space="720" w:equalWidth="0">
            <w:col w:w="985" w:space="40"/>
            <w:col w:w="9805"/>
          </w:cols>
        </w:sectPr>
      </w:pPr>
    </w:p>
    <w:p w:rsidR="00E8778F" w:rsidRDefault="00FA09B1">
      <w:pPr>
        <w:pStyle w:val="a3"/>
        <w:spacing w:before="137"/>
        <w:ind w:firstLine="0"/>
      </w:pPr>
      <w:r>
        <w:lastRenderedPageBreak/>
        <w:t>степенях,образованныхпо правилу,иисключения;</w:t>
      </w:r>
    </w:p>
    <w:p w:rsidR="00E8778F" w:rsidRDefault="00FA09B1">
      <w:pPr>
        <w:pStyle w:val="a3"/>
        <w:spacing w:before="137" w:line="360" w:lineRule="auto"/>
        <w:ind w:right="698"/>
      </w:pPr>
      <w:r>
        <w:t>порядок следования нескольких прилагательных (мнение – размер – возраст – цвет –происхождение);</w:t>
      </w:r>
    </w:p>
    <w:p w:rsidR="00E8778F" w:rsidRPr="00274910" w:rsidRDefault="00FA09B1">
      <w:pPr>
        <w:pStyle w:val="a3"/>
        <w:spacing w:line="274" w:lineRule="exact"/>
        <w:ind w:left="1048" w:firstLine="0"/>
        <w:rPr>
          <w:lang w:val="en-US"/>
        </w:rPr>
      </w:pPr>
      <w:r>
        <w:t>слова</w:t>
      </w:r>
      <w:r w:rsidRPr="00274910">
        <w:rPr>
          <w:lang w:val="en-US"/>
        </w:rPr>
        <w:t>,</w:t>
      </w:r>
      <w:r>
        <w:t>выражающиеколичество</w:t>
      </w:r>
      <w:r w:rsidRPr="00274910">
        <w:rPr>
          <w:lang w:val="en-US"/>
        </w:rPr>
        <w:t>(many/much,little/a little,few/afew,alotof);</w:t>
      </w:r>
    </w:p>
    <w:p w:rsidR="00E8778F" w:rsidRDefault="00FA09B1">
      <w:pPr>
        <w:pStyle w:val="a3"/>
        <w:spacing w:before="142" w:line="360" w:lineRule="auto"/>
        <w:ind w:right="708"/>
      </w:pPr>
      <w:r>
        <w:t>личныеместоимениявименительномиобъектномпадежах,притяжательныеместоимения (в том числе в абсолютной форме), возвратные, указательные, вопросительныеместоимения;</w:t>
      </w:r>
    </w:p>
    <w:p w:rsidR="00E8778F" w:rsidRDefault="00E8778F">
      <w:pPr>
        <w:spacing w:line="360" w:lineRule="auto"/>
        <w:sectPr w:rsidR="00E8778F">
          <w:type w:val="continuous"/>
          <w:pgSz w:w="11910" w:h="16840"/>
          <w:pgMar w:top="620" w:right="140" w:bottom="280" w:left="940" w:header="720" w:footer="720" w:gutter="0"/>
          <w:cols w:space="720"/>
        </w:sectPr>
      </w:pPr>
    </w:p>
    <w:p w:rsidR="00E8778F" w:rsidRDefault="00FA09B1">
      <w:pPr>
        <w:pStyle w:val="a3"/>
        <w:spacing w:before="64" w:line="360" w:lineRule="auto"/>
        <w:ind w:right="709"/>
      </w:pPr>
      <w:r>
        <w:rPr>
          <w:spacing w:val="-1"/>
        </w:rPr>
        <w:lastRenderedPageBreak/>
        <w:t>неопределённые</w:t>
      </w:r>
      <w:r>
        <w:t>местоименияиихпроизводные,отрицательныеместоименияnone,noипроизводныепоследнего(nobody,nothing,идругие);</w:t>
      </w:r>
    </w:p>
    <w:p w:rsidR="00E8778F" w:rsidRDefault="00FA09B1">
      <w:pPr>
        <w:pStyle w:val="a3"/>
        <w:spacing w:line="274" w:lineRule="exact"/>
        <w:ind w:left="1048" w:firstLine="0"/>
      </w:pPr>
      <w:r>
        <w:t>количественныеипорядковыечислительные;</w:t>
      </w:r>
    </w:p>
    <w:p w:rsidR="00E8778F" w:rsidRDefault="00FA09B1">
      <w:pPr>
        <w:pStyle w:val="a3"/>
        <w:spacing w:before="137" w:line="364" w:lineRule="auto"/>
        <w:ind w:right="707"/>
      </w:pPr>
      <w:r>
        <w:t>предлогиместа,времени,направления,предлоги,употребляемыесглаголамивстрадательномзалоге;</w:t>
      </w:r>
    </w:p>
    <w:p w:rsidR="00E8778F" w:rsidRDefault="00FA09B1">
      <w:pPr>
        <w:pStyle w:val="a3"/>
        <w:spacing w:line="268" w:lineRule="exact"/>
        <w:ind w:left="1048" w:firstLine="0"/>
      </w:pPr>
      <w:r>
        <w:t>владетьсоциокультурнымизнаниямииумениями:</w:t>
      </w:r>
    </w:p>
    <w:p w:rsidR="00E8778F" w:rsidRDefault="00FA09B1">
      <w:pPr>
        <w:pStyle w:val="a3"/>
        <w:spacing w:before="137" w:line="362" w:lineRule="auto"/>
        <w:ind w:right="705"/>
      </w:pPr>
      <w:r>
        <w:rPr>
          <w:spacing w:val="-1"/>
        </w:rPr>
        <w:t>знать/пониматьречевыеразличиявситуацияхофициального</w:t>
      </w:r>
      <w:r>
        <w:t>инеофициальногообщенияв рамках тематического содержания речи и использовать лексико-грамматические средства сучётомэтихразличий;</w:t>
      </w:r>
    </w:p>
    <w:p w:rsidR="00E8778F" w:rsidRDefault="00FA09B1">
      <w:pPr>
        <w:pStyle w:val="a3"/>
        <w:spacing w:line="360" w:lineRule="auto"/>
        <w:ind w:right="710"/>
      </w:pPr>
      <w:r>
        <w:t>знать/понимать и использовать в устной и письменной речи наиболее употребительнуютематическую фоновую лексику и реалии страны/стран изучаемого языка (государственноеустройство,системаобразования,страницыистории,основныепраздники,этикетныеособенностиобщенияидругие);</w:t>
      </w:r>
    </w:p>
    <w:p w:rsidR="00E8778F" w:rsidRDefault="00FA09B1">
      <w:pPr>
        <w:pStyle w:val="a3"/>
        <w:spacing w:line="360" w:lineRule="auto"/>
        <w:ind w:right="692"/>
      </w:pPr>
      <w:r>
        <w:t>иметьбазовыезнания осоциокультурномпортретеикультурномнаследииродной̆страныистраны/странизучаемогоязыка;представлятьроднуюстрануиеёкультурунаиностранномязыке;</w:t>
      </w:r>
    </w:p>
    <w:p w:rsidR="00E8778F" w:rsidRDefault="00FA09B1">
      <w:pPr>
        <w:pStyle w:val="a3"/>
        <w:spacing w:line="360" w:lineRule="auto"/>
        <w:ind w:right="713"/>
      </w:pPr>
      <w:r>
        <w:t>проявлять уважение к иной культуре, соблюдать нормы вежливости в межкультурномобщении;</w:t>
      </w:r>
    </w:p>
    <w:p w:rsidR="00E8778F" w:rsidRDefault="00FA09B1">
      <w:pPr>
        <w:pStyle w:val="a3"/>
        <w:spacing w:line="360" w:lineRule="auto"/>
        <w:ind w:right="698"/>
      </w:pPr>
      <w:r>
        <w:t>владеть компенсаторными умениями, позволяющими в случае сбоя коммуникации, атакже в условиях дефицита языковых средств: использовать различные приёмы переработкиинформации:приговорении–переспрос,приговорениииписьме–описание/перифраз/толкование, при чтении и аудировании– языковую и контекстуальнуюдогадку;</w:t>
      </w:r>
    </w:p>
    <w:p w:rsidR="00E8778F" w:rsidRDefault="00FA09B1">
      <w:pPr>
        <w:pStyle w:val="a3"/>
        <w:spacing w:line="362" w:lineRule="auto"/>
        <w:ind w:right="712"/>
      </w:pPr>
      <w:r>
        <w:t>владетьметапредметнымиумениями,позволяющимисовершенствоватьучебнуюдеятельностьпоовладению иностраннымязыком;</w:t>
      </w:r>
    </w:p>
    <w:p w:rsidR="00E8778F" w:rsidRDefault="00FA09B1">
      <w:pPr>
        <w:pStyle w:val="a3"/>
        <w:spacing w:line="360" w:lineRule="auto"/>
        <w:ind w:right="712"/>
      </w:pPr>
      <w:r>
        <w:t>сравнивать,классифицировать,систематизироватьиобобщатьпосущественнымпризнакамизученные языковые явления(лексические играмматические);</w:t>
      </w:r>
    </w:p>
    <w:p w:rsidR="00E8778F" w:rsidRDefault="00FA09B1">
      <w:pPr>
        <w:pStyle w:val="a3"/>
        <w:spacing w:line="362" w:lineRule="auto"/>
        <w:ind w:right="695"/>
      </w:pPr>
      <w:r>
        <w:t>использоватьиноязычныесловариисправочники,втомчислеинформационно-справочные системывэлектроннойформе;</w:t>
      </w:r>
    </w:p>
    <w:p w:rsidR="00E8778F" w:rsidRDefault="00FA09B1">
      <w:pPr>
        <w:pStyle w:val="a3"/>
        <w:spacing w:line="360" w:lineRule="auto"/>
        <w:ind w:right="701"/>
      </w:pPr>
      <w:r>
        <w:t>участвоватьвучебно-исследовательской,проектнойдеятельностипредметногоимежпредметного характера с использованием материалов на английском языке и применениеминформационно-коммуникационныхтехнологий;</w:t>
      </w:r>
    </w:p>
    <w:p w:rsidR="00E8778F" w:rsidRDefault="00FA09B1">
      <w:pPr>
        <w:pStyle w:val="a3"/>
        <w:spacing w:line="364" w:lineRule="auto"/>
        <w:ind w:right="711"/>
      </w:pPr>
      <w:r>
        <w:t>соблюдать правила информационной безопасности в ситуациях повседневной жизни иприработевсетиИнтернет.</w:t>
      </w:r>
    </w:p>
    <w:p w:rsidR="00E8778F" w:rsidRDefault="00E8778F">
      <w:pPr>
        <w:pStyle w:val="a3"/>
        <w:ind w:left="0" w:firstLine="0"/>
        <w:jc w:val="left"/>
        <w:rPr>
          <w:sz w:val="26"/>
        </w:rPr>
      </w:pPr>
    </w:p>
    <w:p w:rsidR="00E8778F" w:rsidRDefault="00FA09B1" w:rsidP="00B36BB2">
      <w:pPr>
        <w:pStyle w:val="11"/>
        <w:numPr>
          <w:ilvl w:val="2"/>
          <w:numId w:val="123"/>
        </w:numPr>
        <w:tabs>
          <w:tab w:val="left" w:pos="1605"/>
        </w:tabs>
        <w:spacing w:before="217"/>
        <w:ind w:left="1605" w:hanging="557"/>
        <w:jc w:val="left"/>
      </w:pPr>
      <w:r>
        <w:lastRenderedPageBreak/>
        <w:t>Федеральнаярабочаяпрограммапоучебномупредмету«Английскийязык»</w:t>
      </w:r>
    </w:p>
    <w:p w:rsidR="00E8778F" w:rsidRDefault="00E8778F">
      <w:pPr>
        <w:sectPr w:rsidR="00E8778F">
          <w:pgSz w:w="11910" w:h="16840"/>
          <w:pgMar w:top="620" w:right="140" w:bottom="1140" w:left="940" w:header="0" w:footer="870" w:gutter="0"/>
          <w:cols w:space="720"/>
        </w:sectPr>
      </w:pPr>
    </w:p>
    <w:p w:rsidR="00E8778F" w:rsidRDefault="00FA09B1">
      <w:pPr>
        <w:spacing w:before="69"/>
        <w:ind w:left="337"/>
        <w:jc w:val="both"/>
        <w:rPr>
          <w:b/>
          <w:sz w:val="24"/>
        </w:rPr>
      </w:pPr>
      <w:r>
        <w:rPr>
          <w:b/>
          <w:sz w:val="24"/>
        </w:rPr>
        <w:lastRenderedPageBreak/>
        <w:t>(углублённыйуровень)</w:t>
      </w:r>
    </w:p>
    <w:p w:rsidR="00E8778F" w:rsidRDefault="00FA09B1">
      <w:pPr>
        <w:pStyle w:val="a3"/>
        <w:spacing w:before="132" w:line="360" w:lineRule="auto"/>
        <w:ind w:right="698"/>
      </w:pPr>
      <w:r>
        <w:t>Федеральнаярабочаяпрограммапоучебномупредмету«Английскийязык»(углублённый уровень) (предметная область «Иностранные языки») (далее соответственно –программапоанглийскомуязыку,английскийязык)включаетпояснительнуюзаписку,содержаниеобучения,планируемыерезультатыосвоенияпрограммыпоанглийскомуязыку.</w:t>
      </w:r>
    </w:p>
    <w:p w:rsidR="00E8778F" w:rsidRDefault="00FA09B1">
      <w:pPr>
        <w:pStyle w:val="a3"/>
        <w:spacing w:before="1" w:line="360" w:lineRule="auto"/>
        <w:ind w:right="697"/>
      </w:pPr>
      <w:r>
        <w:t>Пояснительная записка отражает общие цели и задачи изучения английскогоязыка,характеристикупсихологическихпредпосылоккегоизучениюобучающимися;местов</w:t>
      </w:r>
      <w:r>
        <w:rPr>
          <w:spacing w:val="-1"/>
        </w:rPr>
        <w:t>структуре учебногоплана,</w:t>
      </w:r>
      <w:r>
        <w:t>атакжеподходыкотборусодержания,копределениюпланируемыхрезультатов.</w:t>
      </w:r>
    </w:p>
    <w:p w:rsidR="00E8778F" w:rsidRDefault="00FA09B1">
      <w:pPr>
        <w:pStyle w:val="a3"/>
        <w:spacing w:line="360" w:lineRule="auto"/>
        <w:ind w:right="708"/>
      </w:pPr>
      <w:r>
        <w:t>Впрограммепоанглийскому языку раскрываютсясодержательныелинии,которыепредлагаютсядляобязательногоизучениявкаждомклассенауровнесреднегообщегообразования.</w:t>
      </w:r>
    </w:p>
    <w:p w:rsidR="00E8778F" w:rsidRDefault="00FA09B1">
      <w:pPr>
        <w:pStyle w:val="a3"/>
        <w:spacing w:before="2" w:line="360" w:lineRule="auto"/>
        <w:ind w:right="705"/>
      </w:pPr>
      <w:r>
        <w:t>Планируемыерезультатыосвоенияпрограммыпоанглийскомуязыкувключаютличностные, метапредметные результаты за весь период обучения на уровне среднего общегообразования,атакже предметные достиженияобучающегосязакаждыйгодобучения.</w:t>
      </w:r>
    </w:p>
    <w:p w:rsidR="00E8778F" w:rsidRDefault="00FA09B1">
      <w:pPr>
        <w:pStyle w:val="a3"/>
        <w:spacing w:line="272" w:lineRule="exact"/>
        <w:ind w:left="1048" w:firstLine="0"/>
      </w:pPr>
      <w:r>
        <w:t>Пояснительнаязаписка.</w:t>
      </w:r>
    </w:p>
    <w:p w:rsidR="00E8778F" w:rsidRDefault="00FA09B1">
      <w:pPr>
        <w:pStyle w:val="a3"/>
        <w:spacing w:before="142" w:line="360" w:lineRule="auto"/>
        <w:ind w:right="697"/>
      </w:pPr>
      <w:r>
        <w:t>Программа по английскому языку на уровне среднего общего образования разработанана основе требований к результатам освоения основной образовательной программы среднегообщего образования, представленныхв ФГОС СОО с учётом распределённых по классампроверяемыхтребованийкрезультатамосвоенияосновнойобразовательнойпрограммысреднего общего образования, а также на основе характеристики планируемых результатовдуховно-нравственного развития, воспитания и социализации обучающихся, представленной вфедеральнойрабочейпрограммевоспитания.</w:t>
      </w:r>
    </w:p>
    <w:p w:rsidR="00E8778F" w:rsidRDefault="00FA09B1">
      <w:pPr>
        <w:pStyle w:val="a3"/>
        <w:spacing w:line="360" w:lineRule="auto"/>
        <w:ind w:right="696"/>
      </w:pPr>
      <w:r>
        <w:t>Иностранный язык в общеобразовательной школе изучается на двух уровнях: базовом иуглублённом.Названныеуровниимеютобщеесодержательноеядро,чтопозволяетреализовыватьуглублённоеизучениеиностранногоязыкаврамкахучебныхзаведений,отдельныхклассовииндивидуальныхобразовательныхтраекторий,реализуяпринципыдифференциацииииндивидуализацииобучениявбольшейстепени,чемнабазовомуровне.</w:t>
      </w:r>
    </w:p>
    <w:p w:rsidR="00E8778F" w:rsidRDefault="00FA09B1">
      <w:pPr>
        <w:pStyle w:val="a3"/>
        <w:spacing w:before="1" w:line="360" w:lineRule="auto"/>
        <w:ind w:right="702"/>
      </w:pPr>
      <w:r>
        <w:t xml:space="preserve">Углублённый уровень усвоения учебного предмета «Иностранный язык» ориентированкак на формирование целостных представлений обучающихсяо мире, об общечеловеческихценностях, о важности общения с целью достижения взаимопонимания и о языке как средствемежличностного и межкультурного общения, так и на формирование определённого объёмасистематическихнаучныхзнанийиспособовучебных/познавательныхдействий,позволяющегорешатькоммуникативныезадачиболеевысокогоуровня,вситуацияхнеофициальногои </w:t>
      </w:r>
      <w:r>
        <w:lastRenderedPageBreak/>
        <w:t>официального общения. Соответственно, углублённый уровень позволяетнетолькоболеедетальноизучитьсодержаниекурсабазовогоуровня,ноиовладетьбольшим</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4" w:firstLine="0"/>
      </w:pPr>
      <w:r>
        <w:lastRenderedPageBreak/>
        <w:t>объёмом языковых средств (лексики и грамматики), выйти на более высокий уровень развитиякоммуникативных умений в устной и письменной речи, овладеть более обширным наборомкоммуникативныхипознавательныхдействий.</w:t>
      </w:r>
    </w:p>
    <w:p w:rsidR="00E8778F" w:rsidRDefault="00FA09B1">
      <w:pPr>
        <w:pStyle w:val="a3"/>
        <w:spacing w:line="360" w:lineRule="auto"/>
        <w:ind w:right="700"/>
      </w:pPr>
      <w:r>
        <w:t>Федеральная рабочая программа для углублённого уровня является ориентиром длясоставления рабочих программ по предмету: она даёт представление о целях образования,развития, воспитания и социализации обучающихся на уровне среднего общего образования,путях формирования системы знаний, умений и способов деятельности у обучающихся науглублённомуровнесредствамиучебногопредмета«Иностранный(английский)язык»;определяет инвариантную (обязательную) часть содержания учебного курсапо английскому</w:t>
      </w:r>
      <w:r>
        <w:rPr>
          <w:spacing w:val="-1"/>
        </w:rPr>
        <w:t>языкукакучебномупредмету,</w:t>
      </w:r>
      <w:r>
        <w:t>запределамикоторойостаётсявозможностьвыборавариативнойсоставляющейсодержанияобразованиявпланепорядкаизучениятем,некоторогорасширенияобъёма содержанияиегодетализации.</w:t>
      </w:r>
    </w:p>
    <w:p w:rsidR="00E8778F" w:rsidRDefault="00FA09B1">
      <w:pPr>
        <w:pStyle w:val="a3"/>
        <w:spacing w:before="2" w:line="360" w:lineRule="auto"/>
        <w:ind w:right="699"/>
      </w:pPr>
      <w:r>
        <w:t>Федеральнаярабочаяпрограммадляуглублённогоуровняустанавливаетраспределениеобязательногопредметногосодержанияпогодамобучения;предусматриваетпримерныйресурсучебноговремени,выделяемогонаизучениетем/разделовкурса,учитываетособенностиизученияанглийскогоязыка,исходяизеголингвистических особенностейиструктуры родного (русского) языка обучающихся, межпредметных связей английского языкас содержанием других учебных предметов, изучаемых в10–11 классах,а также с учётомвозрастныхособенностейобучающихся.Впрограммепоанглийскомуязыкунауровнесреднегообщегообразованияпредусмотренодальнейшеесовершенствованиеиразвитиесформированных иноязычных речевых умений обучающихся и использование ими языковыхсредств, представленных в программах начального общего и основного общего образования,чтообеспечиваетпреемственностьмеждууровнямиобщегообразованияпоанглийскомуязыку. При этом содержание программы по английскому языкуна уровне среднего общегообразования имеет особенности, обусловленные задачами развития, обучения и воспитанияобучающихся заданными социальными требованиями к уровню развития их личностных ипознавательных качеств, предметным содержанием системы среднего общего образования, атакже возрастнымипсихологическимиособенностямиобучающихся16–17лет.</w:t>
      </w:r>
    </w:p>
    <w:p w:rsidR="00E8778F" w:rsidRDefault="00FA09B1">
      <w:pPr>
        <w:pStyle w:val="a3"/>
        <w:spacing w:before="2" w:line="360" w:lineRule="auto"/>
        <w:ind w:right="706"/>
      </w:pPr>
      <w:r>
        <w:t>Личностные, метапредметные и предметные результаты представлены в программе сучётомособенностейпреподаванияанглийскогоязыканауровнесреднегообщегообразованиянауглубленномуровненаосновеотечественныхметодическихтрадицийпостроенияшкольного курса английского языкаи в соответствии с новыми реалиями и тенденциямиразвитияобщегообразования.</w:t>
      </w:r>
    </w:p>
    <w:p w:rsidR="00E8778F" w:rsidRDefault="00FA09B1">
      <w:pPr>
        <w:pStyle w:val="a3"/>
        <w:spacing w:line="360" w:lineRule="auto"/>
        <w:ind w:right="700"/>
      </w:pPr>
      <w:r>
        <w:t xml:space="preserve">Учебному предмету «Иностранный (английский) язык» принадлежит важное место всистеме среднего общего образования и воспитания современного обучающегося в </w:t>
      </w:r>
      <w:r>
        <w:lastRenderedPageBreak/>
        <w:t>условияхполикультурногоимногоязычногомира.Изучениеиностранногоязыканаправленона</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2" w:firstLine="0"/>
      </w:pPr>
      <w:r>
        <w:lastRenderedPageBreak/>
        <w:t>формированиекоммуникативнойкультурыобучающихся,осознаниеролиязыкакакинструмента межличностногои межкультурного взаимодействия, способствует их общемуречевомуразвитию,воспитаниюгражданскойидентичности,расширениюкругозора,воспитаниючувствиэмоций.</w:t>
      </w:r>
    </w:p>
    <w:p w:rsidR="00E8778F" w:rsidRDefault="00FA09B1">
      <w:pPr>
        <w:pStyle w:val="a3"/>
        <w:spacing w:before="1" w:line="360" w:lineRule="auto"/>
        <w:ind w:right="711"/>
      </w:pPr>
      <w:r>
        <w:rPr>
          <w:spacing w:val="-1"/>
        </w:rPr>
        <w:t>Предметныезнанияиспособы</w:t>
      </w:r>
      <w:r>
        <w:t>деятельности,осваиваемыеобучающимисяприизучениииностранного языка, находят применение в рамках образовательного процесса при изучениидругихпредметныхобластей,становятсязначимымидляформированияположительныхкачеств личности. Таким образом, они ориентированы на формирование как метапредметных,такиличностныхрезультатовобучения.</w:t>
      </w:r>
    </w:p>
    <w:p w:rsidR="00E8778F" w:rsidRDefault="00FA09B1">
      <w:pPr>
        <w:pStyle w:val="a3"/>
        <w:spacing w:line="360" w:lineRule="auto"/>
        <w:ind w:right="703"/>
      </w:pPr>
      <w:r>
        <w:t>Трансформация взглядовна владениеиностраннымязыком,связанная сусилениемобщественныхзапросовнаквалифицированныхимобильныхлюдей,способныхбыстроадаптироватьсякизменяющимсяусловиямжизни,овладеватьновымикомпетенциями.Владениеиностраннымязыкомкакдоступкпередовыммеждународнымнаучнымитехнологическим достижениям, расширяющим возможности образования и самообразования,одно из важнейших средств социализации, самовыражения и успешной профессиональнойдеятельностивыпускникаобщеобразовательнойорганизации.</w:t>
      </w:r>
    </w:p>
    <w:p w:rsidR="00E8778F" w:rsidRDefault="00FA09B1">
      <w:pPr>
        <w:pStyle w:val="a3"/>
        <w:spacing w:before="2" w:line="360" w:lineRule="auto"/>
        <w:ind w:right="710"/>
      </w:pPr>
      <w:r>
        <w:t>Значимость владения иностранными языками как первым, так и вторым, расширениеноменклатурыизучаемыхиностранныхязыковсоответствуетстратегическиминтересамРоссиивэпохупостглобализацииимногополярногомира.Знаниеродногоязыкаэкономическогоилиполитическогопартнёраобеспечиваетобщение,учитывающееособенностименталитетаикультурыпартнёра,чтопозволяетуспешнееприходитькконсенсусуприпроведениипереговоров,решениивозникающихпроблемсцельюдостиженияпоставленныхзадач.</w:t>
      </w:r>
    </w:p>
    <w:p w:rsidR="00E8778F" w:rsidRDefault="00FA09B1">
      <w:pPr>
        <w:pStyle w:val="a3"/>
        <w:spacing w:line="362" w:lineRule="auto"/>
        <w:ind w:right="704"/>
      </w:pPr>
      <w:r>
        <w:t>Возрастание значимости владения иностранными языками приводит к переосмыслениюцелейисодержанияобученияпредметунауглублённомуровне.</w:t>
      </w:r>
    </w:p>
    <w:p w:rsidR="00E8778F" w:rsidRDefault="00FA09B1">
      <w:pPr>
        <w:pStyle w:val="a3"/>
        <w:spacing w:line="360" w:lineRule="auto"/>
        <w:ind w:right="699"/>
      </w:pPr>
      <w:r>
        <w:t>Целииноязычногообразованиястановятсяболеесложнымипоструктуре,формулируются на ценностном, когнитивном и прагматическом уровнях исоответственновоплощается в личностных, метапредметных и предметных результатах. Иностранный языкпризнается как ценный ресурс личности для социальной адаптации и самореализации (в томчислевпрофессии),инструментразвитияуменийпоиска,обработкиииспользованияинформациивпознавательныхцелях;одноизсредстввоспитаниякачествгражданина,патриота,развитиянациональногосамосознания,стремленияквзаимопониманиюмеждулюдьмиразныхстранинародов.</w:t>
      </w:r>
    </w:p>
    <w:p w:rsidR="00E8778F" w:rsidRDefault="00FA09B1">
      <w:pPr>
        <w:pStyle w:val="a3"/>
        <w:spacing w:line="360" w:lineRule="auto"/>
        <w:ind w:right="701"/>
      </w:pPr>
      <w:r>
        <w:t>На прагматическом уровне целью иноязычного образования на уровне среднего общегообразования провозглашено развитие и совершенствование коммуникативной компетенцииобучающихся,сформированнойнапредыдущихуровняхобщегообразования,вединстветаких</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2" w:firstLine="0"/>
      </w:pPr>
      <w:r>
        <w:lastRenderedPageBreak/>
        <w:t>её составляющих как речевая, языковая, социокультурная, компенсаторная и метапредметнаякомпетенции:</w:t>
      </w:r>
    </w:p>
    <w:p w:rsidR="00E8778F" w:rsidRDefault="00FA09B1">
      <w:pPr>
        <w:pStyle w:val="a3"/>
        <w:spacing w:line="360" w:lineRule="auto"/>
        <w:ind w:right="703"/>
      </w:pPr>
      <w:r>
        <w:t>речевая компетенция – развитие на углублённом уровне коммуникативных умений вчетырёх основных видах речевой деятельности (говорении, аудировании, чтении, письменнойречи), а также формирование умения перевода с иностранного (английского) на родной язык(как разновидность языкового посредничества), которое признаётся важнейшей компетенциейвпланевладенияиностраннымязыком;</w:t>
      </w:r>
    </w:p>
    <w:p w:rsidR="00E8778F" w:rsidRDefault="00FA09B1">
      <w:pPr>
        <w:pStyle w:val="a3"/>
        <w:spacing w:line="360" w:lineRule="auto"/>
        <w:ind w:right="704"/>
      </w:pPr>
      <w:r>
        <w:t>языковая компетенция – овладение новыми языковыми средствами (фонетическими,орфографическими,пунктуационными,лексическими,грамматическими)всоответствиисотобранными темами общения; освоение знаний о языковых явлениях английскогоязыка,разныхспособахвыражениямысливродномианглийскомязыках;</w:t>
      </w:r>
    </w:p>
    <w:p w:rsidR="00E8778F" w:rsidRDefault="00FA09B1">
      <w:pPr>
        <w:pStyle w:val="a3"/>
        <w:spacing w:line="360" w:lineRule="auto"/>
        <w:ind w:right="705"/>
      </w:pPr>
      <w:r>
        <w:t>социокультурная/межкультурнаякомпетенция–приобщениеккультуре,традицияманглоговорящих странв рамках темиситуаций общения, отвечающих опыту,интересам,психологическимособенностямобучающихсянауровнесреднегообщегообразования;формирование умения представлять свою страну, её культуру вусловиях межкультурногообщения;</w:t>
      </w:r>
    </w:p>
    <w:p w:rsidR="00E8778F" w:rsidRDefault="00FA09B1">
      <w:pPr>
        <w:pStyle w:val="a3"/>
        <w:spacing w:before="3" w:line="360" w:lineRule="auto"/>
        <w:ind w:right="702"/>
      </w:pPr>
      <w:r>
        <w:t>компенсаторная компетенция – развитие умений выходить из положения в условияхдефицитаязыковыхсредстванглийского языкаприполученииипередачеинформации;</w:t>
      </w:r>
    </w:p>
    <w:p w:rsidR="00E8778F" w:rsidRDefault="00FA09B1">
      <w:pPr>
        <w:pStyle w:val="a3"/>
        <w:spacing w:line="360" w:lineRule="auto"/>
        <w:ind w:right="696"/>
      </w:pPr>
      <w:r>
        <w:t>метапредметная/учебно-познавательная компетенция – развитие общих и специальныхучебныхумений,позволяющихсовершенствоватьучебнуюдеятельностьпоовладениюиностраннымязыком,удовлетворятьсегопомощьюпознавательныеинтересывдругихобластяхзнания.</w:t>
      </w:r>
    </w:p>
    <w:p w:rsidR="00E8778F" w:rsidRDefault="00FA09B1">
      <w:pPr>
        <w:pStyle w:val="a3"/>
        <w:spacing w:line="360" w:lineRule="auto"/>
        <w:ind w:right="699"/>
      </w:pPr>
      <w:r>
        <w:t>Нарядусиноязычнойкоммуникативнойкомпетенциейвпроцессеовладенияиностраннымязыкомформируютсяключевыеуниверсальныеучебныекомпетенции,включающиеобразовательную,ценностно-ориентационную,общекультурную,учебно-познавательную,информационную,социально-трудовуюикомпетенциюличностногосамосовершенствования.</w:t>
      </w:r>
    </w:p>
    <w:p w:rsidR="00E8778F" w:rsidRDefault="00FA09B1">
      <w:pPr>
        <w:pStyle w:val="a3"/>
        <w:spacing w:line="360" w:lineRule="auto"/>
        <w:ind w:right="704"/>
      </w:pPr>
      <w:r>
        <w:t>В соответствиис личностноориентированной парадигмой образования,основнымиподходамикобучениюиностраннымязыкампризнаютсякомпетентностный,системно-деятельностный,межкультурныйикоммуникативно-когнитивный.Совокупностьперечисленныхподходовпредполагаетвозможностьреализоватьпоставленныецелииноязычногообразованиянауровнесреднегообщегообразования,добитьсядостиженияпланируемыхрезультатовнауглублённомуровневрамкахсодержанияобучения,отобранногодляуровнясреднегообщегообразованияприиспользованииновыхпедагогическихтехнологийивозможностейцифровойобразовательнойсреды.</w:t>
      </w:r>
    </w:p>
    <w:p w:rsidR="00E8778F" w:rsidRDefault="00FA09B1">
      <w:pPr>
        <w:pStyle w:val="a3"/>
        <w:ind w:left="1048" w:firstLine="0"/>
      </w:pPr>
      <w:r>
        <w:lastRenderedPageBreak/>
        <w:t>Иностранныйязыквходитвпредметнуюобласть«Иностранныеязыки»нарядус</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right="698" w:firstLine="0"/>
      </w:pPr>
      <w:r>
        <w:lastRenderedPageBreak/>
        <w:t>предметом«Второйиностранныйязык»,изучениекоторогопроисходитприналичиипотребности у обучающихся и приусловии, чтоу образовательной организации имеетсядостаточная кадровая, техническаяи материальная обеспеченность, позволяющая достигнутьпредметныхрезультатов,заявленныхвоФГОССОО.</w:t>
      </w:r>
    </w:p>
    <w:p w:rsidR="00E8778F" w:rsidRDefault="00FA09B1">
      <w:pPr>
        <w:pStyle w:val="a3"/>
        <w:spacing w:before="1" w:line="360" w:lineRule="auto"/>
        <w:ind w:right="698"/>
        <w:jc w:val="right"/>
      </w:pPr>
      <w:r>
        <w:t>Общеечислочасов,рекомендованныхдляуглублённогоизученияиностранногоязыка–340часов:в10классе-170часов(5часоввнеделю),в11классе–170часа(5часоввнеделю).Требованиякпредметным результатамдлясреднегообщего образования констатируютнеобходимостькокончанию11классавладенияумениемобщатьсянаиностранном(английском) языке в разных формах (устно и письменно, непосредственно и опосредованно, втомчислечерезИнтернет)науровне,превышающемпороговыйуровень,достаточномдля</w:t>
      </w:r>
    </w:p>
    <w:p w:rsidR="00E8778F" w:rsidRDefault="00FA09B1">
      <w:pPr>
        <w:pStyle w:val="a3"/>
        <w:spacing w:line="274" w:lineRule="exact"/>
        <w:ind w:firstLine="0"/>
      </w:pPr>
      <w:r>
        <w:t>деловогообщенияврамкахвыбранного профиля.</w:t>
      </w:r>
    </w:p>
    <w:p w:rsidR="00E8778F" w:rsidRDefault="00FA09B1">
      <w:pPr>
        <w:pStyle w:val="a3"/>
        <w:spacing w:before="137" w:line="360" w:lineRule="auto"/>
        <w:ind w:right="701"/>
      </w:pPr>
      <w:r>
        <w:t>Достижениеуровнявладенияиностранным(английским)языком,превышающегопороговый, позволяет выпускникам российской школы использовать его для общения, в томчисле и для делового общения в рамках выбранного профиля, в устной и письменной формахкак с носителями английского языка, так и с представителями других стран, использующимиданный язык как средство общения. Владение английским языком на уровне, превышающимпороговый, позволяет использовать иностранный (английский) язык как средство для поиска,полученияиобработкиинформацииизиноязычныхисточниковвобразовательныхисамообразовательныхцелях;использоватьсловариисправочникинаиностранномязыке,втомчисле информационно-справочныесистемывэлектроннойформе.</w:t>
      </w:r>
    </w:p>
    <w:p w:rsidR="00E8778F" w:rsidRDefault="00FA09B1">
      <w:pPr>
        <w:pStyle w:val="a3"/>
        <w:spacing w:before="5" w:line="360" w:lineRule="auto"/>
        <w:ind w:right="706"/>
      </w:pPr>
      <w:r>
        <w:t>Углублённыйуровеньнацеленнарасширениезнанийобучающихсявдругихпредметных областяхсредствамиучебногопредмета«Иностранный(английский)язык» сцелью подготовки к последующему профессиональному образованию. Углублённый уровеньовладения иностранным языком может рассматриваться как основа для профориентационнойтраекторииобучения,предполагающейпродолжениеобразованиявсоответствующихорганизацияхпрофессиональногообразования,например,лингвистического профиля.</w:t>
      </w:r>
    </w:p>
    <w:p w:rsidR="00E8778F" w:rsidRDefault="00FA09B1">
      <w:pPr>
        <w:pStyle w:val="a3"/>
        <w:spacing w:line="360" w:lineRule="auto"/>
        <w:ind w:right="710"/>
      </w:pPr>
      <w:r>
        <w:t>Программа состоит из четырёх разделов: пояснительная записка; содержание учебногопредмета «Иностранный (английский) язык. Углублённый уровень» по годам обучения (10 и11 классы); планируемые результаты (личностные и метапредметные результаты изученияучебногопредмета«Иностранный(английский)язык.Углублённыйуровень»науровнесреднегообщегообразования;предметныерезультатыпоанглийскомуязыкупогодамобучения(10и11классы).</w:t>
      </w:r>
    </w:p>
    <w:p w:rsidR="00E8778F" w:rsidRDefault="00FA09B1">
      <w:pPr>
        <w:pStyle w:val="a3"/>
        <w:spacing w:line="364" w:lineRule="auto"/>
        <w:ind w:left="1048" w:right="6241" w:firstLine="0"/>
      </w:pPr>
      <w:r>
        <w:t xml:space="preserve">Содержание обучения в 10 </w:t>
      </w:r>
      <w:r>
        <w:lastRenderedPageBreak/>
        <w:t>классе.Коммуникативныеумения.</w:t>
      </w:r>
    </w:p>
    <w:p w:rsidR="00E8778F" w:rsidRDefault="00FA09B1">
      <w:pPr>
        <w:pStyle w:val="a3"/>
        <w:spacing w:line="360" w:lineRule="auto"/>
        <w:ind w:right="700"/>
      </w:pPr>
      <w:r>
        <w:t>Развитие умения общаться в устной и письменной форме, используя рецептивные ипродуктивныевидыречевойдеятельностиврамкахтематическогосодержанияречи.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6"/>
      </w:pPr>
      <w:r>
        <w:lastRenderedPageBreak/>
        <w:t>Повседневнаяжизньсемьи.Межличностныеотношениявсемье,сдрузьямиизнакомыми.Конфликтные ситуации,ихпредупреждение иразрешение.</w:t>
      </w:r>
    </w:p>
    <w:p w:rsidR="00E8778F" w:rsidRDefault="00FA09B1">
      <w:pPr>
        <w:pStyle w:val="a3"/>
        <w:spacing w:line="274" w:lineRule="exact"/>
        <w:ind w:left="1048" w:firstLine="0"/>
      </w:pPr>
      <w:r>
        <w:t>Внешностьихарактеристикачеловека, литературногоперсонажа.</w:t>
      </w:r>
    </w:p>
    <w:p w:rsidR="00E8778F" w:rsidRDefault="00FA09B1">
      <w:pPr>
        <w:pStyle w:val="a3"/>
        <w:spacing w:before="137" w:line="364" w:lineRule="auto"/>
        <w:ind w:right="712"/>
      </w:pPr>
      <w:r>
        <w:t>Здоровыйобразжизниизаботаоздоровье:режимтрудаиотдыха,спорт,сбалансированноепитание,посещениеврача.Отказотвредныхпривычек.</w:t>
      </w:r>
    </w:p>
    <w:p w:rsidR="00E8778F" w:rsidRDefault="00FA09B1">
      <w:pPr>
        <w:pStyle w:val="a3"/>
        <w:spacing w:line="360" w:lineRule="auto"/>
        <w:ind w:right="694"/>
      </w:pPr>
      <w:r>
        <w:t>Школьноеобразование,школьнаяжизнь,школьныепраздники.Перепискасзарубежнымисверстниками.Взаимоотношениявшколе.Проблемыирешения.Праваиобязанностиобучающегося.</w:t>
      </w:r>
    </w:p>
    <w:p w:rsidR="00E8778F" w:rsidRDefault="00FA09B1">
      <w:pPr>
        <w:pStyle w:val="a3"/>
        <w:spacing w:line="360" w:lineRule="auto"/>
        <w:ind w:right="700"/>
      </w:pPr>
      <w:r>
        <w:rPr>
          <w:spacing w:val="-1"/>
        </w:rPr>
        <w:t>Современныймирпрофессий.</w:t>
      </w:r>
      <w:r>
        <w:t>Проблемывыборапрофессии(возможностипродолженияобразованияввузе,впрофессиональномколледже,подработкадляобучающегося).Рольиностранногоязыкавпланахна будущее.</w:t>
      </w:r>
    </w:p>
    <w:p w:rsidR="00E8778F" w:rsidRDefault="00FA09B1">
      <w:pPr>
        <w:pStyle w:val="a3"/>
        <w:spacing w:line="364" w:lineRule="auto"/>
        <w:ind w:right="709"/>
      </w:pPr>
      <w:r>
        <w:t>Молодёжьв современном обществе. Досугмолодёжи:чтение, кино, театр, музыка,музеи,Интернет,компьютерныеигры.Любовьидружба.</w:t>
      </w:r>
    </w:p>
    <w:p w:rsidR="00E8778F" w:rsidRDefault="00FA09B1">
      <w:pPr>
        <w:pStyle w:val="a3"/>
        <w:spacing w:line="360" w:lineRule="auto"/>
        <w:ind w:left="1048" w:right="707" w:firstLine="0"/>
      </w:pPr>
      <w:r>
        <w:t>Покупки: одежда, обувь и продукты питания. Карманные деньги. Молодёжная мода.Деловоеобщение:особенностиделовогообщения,деловаяэтика,деловаяпереписка,</w:t>
      </w:r>
    </w:p>
    <w:p w:rsidR="00E8778F" w:rsidRDefault="00FA09B1">
      <w:pPr>
        <w:pStyle w:val="a3"/>
        <w:spacing w:line="274" w:lineRule="exact"/>
        <w:ind w:firstLine="0"/>
      </w:pPr>
      <w:r>
        <w:t>публичноевыступление.</w:t>
      </w:r>
    </w:p>
    <w:p w:rsidR="00E8778F" w:rsidRDefault="00FA09B1">
      <w:pPr>
        <w:pStyle w:val="a3"/>
        <w:spacing w:before="124" w:line="360" w:lineRule="auto"/>
        <w:ind w:right="714"/>
      </w:pPr>
      <w:r>
        <w:t>Туризм. Виды отдыха. Путешествия по России и зарубежным странам. Виртуальныепутешествия.</w:t>
      </w:r>
    </w:p>
    <w:p w:rsidR="00E8778F" w:rsidRDefault="00FA09B1">
      <w:pPr>
        <w:pStyle w:val="a3"/>
        <w:spacing w:line="360" w:lineRule="auto"/>
        <w:ind w:left="1048" w:right="2433" w:firstLine="0"/>
      </w:pPr>
      <w:r>
        <w:t>Проблемы экологии. Защита окружающей среды. Стихийные бедствия.Условияпроживаниявгородской/сельскойместности.</w:t>
      </w:r>
    </w:p>
    <w:p w:rsidR="00E8778F" w:rsidRDefault="00FA09B1">
      <w:pPr>
        <w:pStyle w:val="a3"/>
        <w:spacing w:before="1" w:line="360" w:lineRule="auto"/>
        <w:ind w:right="699"/>
      </w:pPr>
      <w:r>
        <w:t>Техническийпрогресс:перспективыипоследствия.Современныесредствасвязи(мобильныетелефоны,смартфоны,планшеты,компьютеры).Интернет-безопасность.</w:t>
      </w:r>
    </w:p>
    <w:p w:rsidR="00E8778F" w:rsidRDefault="00FA09B1">
      <w:pPr>
        <w:pStyle w:val="a3"/>
        <w:spacing w:line="274" w:lineRule="exact"/>
        <w:ind w:left="1048" w:firstLine="0"/>
      </w:pPr>
      <w:r>
        <w:t>Проблемысовременнойцивилизации.</w:t>
      </w:r>
    </w:p>
    <w:p w:rsidR="00E8778F" w:rsidRDefault="00FA09B1">
      <w:pPr>
        <w:pStyle w:val="a3"/>
        <w:spacing w:before="137" w:line="360" w:lineRule="auto"/>
        <w:ind w:right="707"/>
      </w:pPr>
      <w:r>
        <w:t>Родная страна и страна/страны изучаемого языка: географическое положение, столица,крупныегорода,регионы;государственноеустройство;системаобразования,достопримечательности, культурные особенности (национальные и популярные праздники,знаменательныедаты,традиции,обычаи);страницыистории.</w:t>
      </w:r>
    </w:p>
    <w:p w:rsidR="00E8778F" w:rsidRDefault="00FA09B1">
      <w:pPr>
        <w:pStyle w:val="a3"/>
        <w:spacing w:line="362" w:lineRule="auto"/>
        <w:ind w:right="705"/>
      </w:pPr>
      <w:r>
        <w:t>Выдающиеся люди родной страны и страны/стран изучаемого языка, их вклад в науку имировуюкультуру:государственныедеятели,учёные,писатели,поэты,художники,композиторы,путешественники,спортсмены,актёрыидругие.</w:t>
      </w:r>
    </w:p>
    <w:p w:rsidR="00E8778F" w:rsidRDefault="00FA09B1">
      <w:pPr>
        <w:pStyle w:val="a3"/>
        <w:spacing w:line="269" w:lineRule="exact"/>
        <w:ind w:left="1048" w:firstLine="0"/>
        <w:jc w:val="left"/>
      </w:pPr>
      <w:r>
        <w:t>Говорение.</w:t>
      </w:r>
    </w:p>
    <w:p w:rsidR="00E8778F" w:rsidRDefault="00FA09B1">
      <w:pPr>
        <w:pStyle w:val="a3"/>
        <w:spacing w:before="137" w:line="360" w:lineRule="auto"/>
        <w:ind w:right="701"/>
      </w:pPr>
      <w:r>
        <w:t>Развитиекоммуникативныхуменийдиалогическойречи,набазеумений,сформированных на уровне основного общего образования, а именно умений вести разные</w:t>
      </w:r>
      <w:r>
        <w:rPr>
          <w:spacing w:val="-1"/>
        </w:rPr>
        <w:t>видыдиалога(диалогэтикетногохарактера,</w:t>
      </w:r>
      <w:r>
        <w:t>диалог–побуждениекдействию,диалог-расспрос,диалог – обмен мнениями; комбинированный диалог, включающий разные виды диалогов);уменийвестиполилог,втомчислевформедискуссии: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9"/>
      </w:pPr>
      <w:r>
        <w:lastRenderedPageBreak/>
        <w:t>диалог этикетного характера: начинать, поддерживать и заканчивать разговор, вежливопереспрашивать;выражатьсогласие/отказ;выражатьблагодарность;поздравлятьспраздником,выражатьпожеланияивежливореагироватьна поздравление;</w:t>
      </w:r>
    </w:p>
    <w:p w:rsidR="00E8778F" w:rsidRDefault="00FA09B1">
      <w:pPr>
        <w:pStyle w:val="a3"/>
        <w:spacing w:line="360" w:lineRule="auto"/>
        <w:ind w:right="707"/>
      </w:pPr>
      <w:r>
        <w:t>диалог–побуждение к действию:обращаться с просьбой, вежливосоглашаться/несоглашаться выполнить просьбу; давать совет и принимать/не принимать совет; приглашатьсобеседникаксовместнойдеятельности,аргументируясвоёприглашение;вежливосоглашаться/несоглашатьсянапредложениесобеседника, объясняяпричинусвоегорешения;</w:t>
      </w:r>
    </w:p>
    <w:p w:rsidR="00E8778F" w:rsidRDefault="00FA09B1">
      <w:pPr>
        <w:pStyle w:val="a3"/>
        <w:spacing w:line="360" w:lineRule="auto"/>
        <w:ind w:right="707"/>
      </w:pPr>
      <w:r>
        <w:t>диалог-расспрос:сообщатьфактическуюинформацию,отвечаянавопросыразныхвидов;выражатьсвоёотношениекобсуждаемымфактамисобытиям;запрашиватьинтересующуюинформацию;переходитьспозицииспрашивающегонапозициюотвечающегоинаоборот;</w:t>
      </w:r>
    </w:p>
    <w:p w:rsidR="00E8778F" w:rsidRDefault="00FA09B1">
      <w:pPr>
        <w:pStyle w:val="a3"/>
        <w:spacing w:line="360" w:lineRule="auto"/>
        <w:ind w:right="705"/>
      </w:pPr>
      <w:r>
        <w:t>диалог–обменмнениями:выражатьсвоюточкузренияиобосновыватьеё,высказыватьсвоёсогласие/несогласиесточкойзрениясобеседника,выражатьсомнение,даватьэмоциональную оценку обсуждаемым событиям: восхищение, удивление, радость, огорчение;выражатьэмоциональную поддержкусобеседнику.</w:t>
      </w:r>
    </w:p>
    <w:p w:rsidR="00E8778F" w:rsidRDefault="00FA09B1">
      <w:pPr>
        <w:pStyle w:val="a3"/>
        <w:spacing w:line="360" w:lineRule="auto"/>
        <w:ind w:right="701"/>
      </w:pPr>
      <w:r>
        <w:rPr>
          <w:spacing w:val="-3"/>
        </w:rPr>
        <w:t>полилог:</w:t>
      </w:r>
      <w:r>
        <w:rPr>
          <w:spacing w:val="-2"/>
        </w:rPr>
        <w:t>запрашиватьиобмениватьсяинформациейсучастникамиполилога;высказывать</w:t>
      </w:r>
      <w:r>
        <w:t>иаргументироватьсвоюточкузрения;возражать,расспрашиватьучастниковполилогаиуточнятьихмненияиточкизрения;братьнасебяинициативувобсуждении,вносяпояснения/дополнения;выражатьэмоциональноеотношениекобсуждаемомувопросу;соблюдатьречевыенормыиправилаповедения,принятыевстранахизучаемогоязыка.</w:t>
      </w:r>
    </w:p>
    <w:p w:rsidR="00E8778F" w:rsidRDefault="00FA09B1">
      <w:pPr>
        <w:pStyle w:val="a3"/>
        <w:spacing w:before="3" w:line="360" w:lineRule="auto"/>
        <w:ind w:right="702"/>
      </w:pPr>
      <w:r>
        <w:t>Названные умения диалогической речи, включая умения вести полилог, развиваются встандартных ситуациях неофициального и официального общенияв рамках тематическогосодержания речи 10 класса с использованием речевых ситуаций, иллюстраций, фотографий,таблиц, диаграмм, схем и(или) без их использования с соблюдением норм речевого этикета,принятыхвстране/странахизучаемогоязыка.</w:t>
      </w:r>
    </w:p>
    <w:p w:rsidR="00E8778F" w:rsidRDefault="00FA09B1">
      <w:pPr>
        <w:pStyle w:val="a3"/>
        <w:spacing w:line="276" w:lineRule="exact"/>
        <w:ind w:left="1048" w:firstLine="0"/>
      </w:pPr>
      <w:r>
        <w:t>Объёмдиалога–до10репликсостороныкаждогособеседника.</w:t>
      </w:r>
    </w:p>
    <w:p w:rsidR="00E8778F" w:rsidRDefault="00FA09B1">
      <w:pPr>
        <w:pStyle w:val="a3"/>
        <w:tabs>
          <w:tab w:val="left" w:pos="2232"/>
          <w:tab w:val="left" w:pos="4385"/>
          <w:tab w:val="left" w:pos="5417"/>
          <w:tab w:val="left" w:pos="7369"/>
          <w:tab w:val="left" w:pos="8106"/>
          <w:tab w:val="left" w:pos="8605"/>
          <w:tab w:val="left" w:pos="9300"/>
        </w:tabs>
        <w:spacing w:before="137" w:line="360" w:lineRule="auto"/>
        <w:ind w:right="703"/>
        <w:jc w:val="left"/>
      </w:pPr>
      <w:r>
        <w:t>Развитие</w:t>
      </w:r>
      <w:r>
        <w:tab/>
        <w:t>коммуникативных</w:t>
      </w:r>
      <w:r>
        <w:tab/>
        <w:t>умений</w:t>
      </w:r>
      <w:r>
        <w:tab/>
        <w:t>монологической</w:t>
      </w:r>
      <w:r>
        <w:tab/>
        <w:t>речи</w:t>
      </w:r>
      <w:r>
        <w:tab/>
        <w:t>на</w:t>
      </w:r>
      <w:r>
        <w:tab/>
        <w:t>базе</w:t>
      </w:r>
      <w:r>
        <w:tab/>
      </w:r>
      <w:r>
        <w:rPr>
          <w:spacing w:val="-1"/>
        </w:rPr>
        <w:t>умений,</w:t>
      </w:r>
      <w:r>
        <w:t>сформированныхнауровнеосновногообщегообразования:</w:t>
      </w:r>
    </w:p>
    <w:p w:rsidR="00E8778F" w:rsidRDefault="00FA09B1">
      <w:pPr>
        <w:pStyle w:val="a3"/>
        <w:spacing w:before="2" w:line="360" w:lineRule="auto"/>
        <w:jc w:val="left"/>
      </w:pPr>
      <w:r>
        <w:t>созданиеустныхсвязныхмонологическихвысказыванийсиспользованиемосновныхкоммуникативныхтиповречи:</w:t>
      </w:r>
    </w:p>
    <w:p w:rsidR="00E8778F" w:rsidRDefault="00FA09B1">
      <w:pPr>
        <w:pStyle w:val="a3"/>
        <w:spacing w:line="360" w:lineRule="auto"/>
        <w:jc w:val="left"/>
      </w:pPr>
      <w:r>
        <w:t>описание(предмета, местности,внешностии одеждычеловека),характеристика(чертыхарактерареальногочеловека илилитературногоперсонажа);</w:t>
      </w:r>
    </w:p>
    <w:p w:rsidR="00E8778F" w:rsidRDefault="00FA09B1">
      <w:pPr>
        <w:pStyle w:val="a3"/>
        <w:spacing w:line="364" w:lineRule="auto"/>
        <w:ind w:left="1048" w:right="7009" w:firstLine="0"/>
        <w:jc w:val="left"/>
      </w:pPr>
      <w:r>
        <w:t>повествование/сообщение;рассуждение.</w:t>
      </w:r>
    </w:p>
    <w:p w:rsidR="00E8778F" w:rsidRDefault="00FA09B1">
      <w:pPr>
        <w:pStyle w:val="a3"/>
        <w:spacing w:line="360" w:lineRule="auto"/>
        <w:ind w:right="709"/>
        <w:jc w:val="left"/>
      </w:pPr>
      <w:r>
        <w:lastRenderedPageBreak/>
        <w:t>созданиесообщенийвсвязиспрочитанным/прослушаннымтекстомсвыражениемсвоегоотношенияксобытиямифактам,изложеннымвтексте;</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left="1048" w:firstLine="0"/>
      </w:pPr>
      <w:r>
        <w:lastRenderedPageBreak/>
        <w:t>устноепредставление(презентация)результатоввыполненнойпроектнойработы.</w:t>
      </w:r>
    </w:p>
    <w:p w:rsidR="00E8778F" w:rsidRDefault="00FA09B1">
      <w:pPr>
        <w:pStyle w:val="a3"/>
        <w:spacing w:before="137" w:line="360" w:lineRule="auto"/>
        <w:ind w:right="704"/>
      </w:pPr>
      <w:r>
        <w:t>Данные умения монологической речи развиваются в рамках тематического содержанияречи10 класса с использованиемключевых слов,плана и/или иллюстраций,фотографий,таблиц,диаграмм,схем,инфографикии(или)безихиспользования.</w:t>
      </w:r>
    </w:p>
    <w:p w:rsidR="00E8778F" w:rsidRDefault="00FA09B1">
      <w:pPr>
        <w:pStyle w:val="a3"/>
        <w:spacing w:before="2" w:line="360" w:lineRule="auto"/>
        <w:ind w:left="1048" w:right="4375" w:firstLine="0"/>
      </w:pPr>
      <w:r>
        <w:t>Объём монологического высказывания – до 16 фраз.Аудирование.</w:t>
      </w:r>
    </w:p>
    <w:p w:rsidR="00E8778F" w:rsidRDefault="00FA09B1">
      <w:pPr>
        <w:pStyle w:val="a3"/>
        <w:spacing w:line="360" w:lineRule="auto"/>
        <w:ind w:right="697"/>
      </w:pPr>
      <w:r>
        <w:t>Развитие коммуникативных умений аудирования на базе умений, сформированных науровне основного общего образования: понимание на слух аутентичных текстов, содержащихотдельные неизученные языковые явления,с использованием языковой и контекстуальнойдогадки, с разной глубиной проникновения в их содержание в зависимости от поставленнойкоммуникативнойзадачи:спониманиемосновногосодержания;спониманиемнужной/интересующей/запрашиваемой информации; с полным и точным пониманием всейинформации.</w:t>
      </w:r>
    </w:p>
    <w:p w:rsidR="00E8778F" w:rsidRDefault="00FA09B1">
      <w:pPr>
        <w:pStyle w:val="a3"/>
        <w:spacing w:line="360" w:lineRule="auto"/>
        <w:ind w:right="700"/>
      </w:pPr>
      <w:r>
        <w:t>Аудированиеспониманиемосновногосодержаниятекстапредполагаетуменияопределять основную тему/идею и главные факты/события в воспринимаемом на слух тексте;</w:t>
      </w:r>
      <w:r>
        <w:rPr>
          <w:spacing w:val="-2"/>
        </w:rPr>
        <w:t>отделятьглавнуюинформациюотвторостепенной;прогнозироватьсодержаниетекстапо</w:t>
      </w:r>
      <w:r>
        <w:rPr>
          <w:spacing w:val="-1"/>
        </w:rPr>
        <w:t>началу</w:t>
      </w:r>
      <w:r>
        <w:t>сообщения;игнорироватьнезнакомыеслова,несущественныедляпониманияосновногосодержания.</w:t>
      </w:r>
    </w:p>
    <w:p w:rsidR="00E8778F" w:rsidRDefault="00FA09B1">
      <w:pPr>
        <w:pStyle w:val="a3"/>
        <w:spacing w:line="362" w:lineRule="auto"/>
        <w:ind w:right="706"/>
      </w:pPr>
      <w:r>
        <w:t>Аудированиеспониманиемнужной/интересующей/запрашиваемойинформациипредполагает умение выделять данную информацию, представленную в эксплицитной (явной)иимплицитной(неявной)форме,ввоспринимаемомнаслухтексте.</w:t>
      </w:r>
    </w:p>
    <w:p w:rsidR="00E8778F" w:rsidRDefault="00FA09B1">
      <w:pPr>
        <w:pStyle w:val="a3"/>
        <w:spacing w:line="360" w:lineRule="auto"/>
        <w:ind w:right="705"/>
      </w:pPr>
      <w:r>
        <w:t>Аудированиесполнымиточнымпониманиемвсейинформации,даннойвтексте,предусматриваетуменияпониматьвзаимосвязьмеждуфактами,причинами,событиями;устанавливать последовательность фактов и событий; определять отношение говорящего кпредметуобсуждения;догадыватьсяизконтекста означениинезнакомыхслов.</w:t>
      </w:r>
    </w:p>
    <w:p w:rsidR="00E8778F" w:rsidRDefault="00FA09B1">
      <w:pPr>
        <w:pStyle w:val="a3"/>
        <w:spacing w:line="360" w:lineRule="auto"/>
        <w:ind w:right="703"/>
      </w:pPr>
      <w:r>
        <w:t>Текстыдляаудирования:диалог(беседа),интервью,высказываниясобеседниковвситуацияхповседневногообщения,рассказ,сообщениеинформационногохарактера,объявление,реклама,лекция.</w:t>
      </w:r>
    </w:p>
    <w:p w:rsidR="00E8778F" w:rsidRDefault="00FA09B1">
      <w:pPr>
        <w:pStyle w:val="a3"/>
        <w:spacing w:line="360" w:lineRule="auto"/>
        <w:ind w:left="1048" w:right="3406" w:firstLine="0"/>
      </w:pPr>
      <w:r>
        <w:t>Время звучания текста/текстов для аудирования – до 3 минут.Смысловое чтение.</w:t>
      </w:r>
    </w:p>
    <w:p w:rsidR="00E8778F" w:rsidRDefault="00FA09B1">
      <w:pPr>
        <w:pStyle w:val="a3"/>
        <w:spacing w:line="360" w:lineRule="auto"/>
        <w:ind w:right="701"/>
      </w:pPr>
      <w:r>
        <w:t xml:space="preserve">Развитие сформированных на уровне основного общего образования умений читать просебя и понимать с использованием языковой и контекстуальной догадки аутентичные текстыразных жанров и стилей,содержащих неизученные языковые явления, с разной глубинойпроникновения в их содержание в зависимостиот поставленной коммуникативной задачи: спониманием основногосодержания;спониманиемнужной/интересующей/запрашиваемойинформации;с </w:t>
      </w:r>
      <w:r>
        <w:lastRenderedPageBreak/>
        <w:t>полнымиточнымпониманиемсодержанияпрочитанноготекста.</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696"/>
      </w:pPr>
      <w:r>
        <w:lastRenderedPageBreak/>
        <w:t>Чтение с пониманием основного содержания текста предполагает умения: определять</w:t>
      </w:r>
      <w:r>
        <w:rPr>
          <w:spacing w:val="-1"/>
        </w:rPr>
        <w:t>тему/основнуюмысль,</w:t>
      </w:r>
      <w:r>
        <w:t>выделятьглавныефакты/события;прогнозироватьсодержаниетекстапо</w:t>
      </w:r>
      <w:r>
        <w:rPr>
          <w:spacing w:val="-1"/>
        </w:rPr>
        <w:t>заголовку/началутекста;определятьлогическуюпоследовательностьглавныхфактов,</w:t>
      </w:r>
      <w:r>
        <w:t>событий;</w:t>
      </w:r>
      <w:r>
        <w:rPr>
          <w:spacing w:val="-1"/>
        </w:rPr>
        <w:t>игнорировать</w:t>
      </w:r>
      <w:r>
        <w:t>незнакомыеслова,несущественныедляпониманияосновногосодержания.</w:t>
      </w:r>
    </w:p>
    <w:p w:rsidR="00E8778F" w:rsidRDefault="00FA09B1">
      <w:pPr>
        <w:pStyle w:val="a3"/>
        <w:spacing w:before="1" w:line="360" w:lineRule="auto"/>
        <w:ind w:right="705"/>
      </w:pPr>
      <w:r>
        <w:rPr>
          <w:spacing w:val="-1"/>
        </w:rPr>
        <w:t xml:space="preserve">Чтение с пониманием нужной/интересующей/запрашиваемой </w:t>
      </w:r>
      <w:r>
        <w:t>информации предполагаетумение находить в прочитанном тексте и понимать данную информацию, представленную вэксплицитной (явной) и имплицитной (неявной) форме; оценивать найденную информацию сточкизренияеёзначимостидлярешениякоммуникативнойзадачи.</w:t>
      </w:r>
    </w:p>
    <w:p w:rsidR="00E8778F" w:rsidRDefault="00FA09B1">
      <w:pPr>
        <w:pStyle w:val="a3"/>
        <w:spacing w:line="360" w:lineRule="auto"/>
        <w:ind w:right="700"/>
      </w:pPr>
      <w:r>
        <w:t>В ходе чтения с полным пониманием содержания аутентичных текстов, содержащихотдельные неизученные языковые явления, формируются и развиваются умения полно и точнопониматьтекстна основеегоинформационнойпереработки(смысловогоиструктурногоанализаотдельныхчастейтекста,выборочногоперевода);устанавливатьпричинно-следственнуювзаимосвязьизложенныхвтексте фактовисобытий.</w:t>
      </w:r>
    </w:p>
    <w:p w:rsidR="00E8778F" w:rsidRDefault="00FA09B1">
      <w:pPr>
        <w:pStyle w:val="a3"/>
        <w:spacing w:line="360" w:lineRule="auto"/>
        <w:ind w:right="705"/>
      </w:pPr>
      <w:r>
        <w:t>Чтениенесплошныхтекстов(таблиц,диаграмм,графиков,схем,инфографикиидругие)ипониманиепредставленнойвнихинформации.</w:t>
      </w:r>
    </w:p>
    <w:p w:rsidR="00E8778F" w:rsidRDefault="00FA09B1">
      <w:pPr>
        <w:pStyle w:val="a3"/>
        <w:spacing w:line="360" w:lineRule="auto"/>
        <w:ind w:right="708"/>
      </w:pPr>
      <w:r>
        <w:t>Тексты для чтения: диалог (беседа), интервью, рассказ, отрывок из художественногопроизведения, статья научно-популярного характера, сообщение информационного характера,статьяпублицистическогохарактера,объявление,памятка,инструкция,электронноесообщениеличногохарактера,стихотворение.</w:t>
      </w:r>
    </w:p>
    <w:p w:rsidR="00E8778F" w:rsidRDefault="00FA09B1">
      <w:pPr>
        <w:pStyle w:val="a3"/>
        <w:spacing w:line="362" w:lineRule="auto"/>
        <w:ind w:left="1048" w:right="4716" w:firstLine="0"/>
      </w:pPr>
      <w:r>
        <w:t>Объём текста/текстов для чтения – 700–800 слов.Письменнаяречь.</w:t>
      </w:r>
    </w:p>
    <w:p w:rsidR="00E8778F" w:rsidRDefault="00FA09B1">
      <w:pPr>
        <w:pStyle w:val="a3"/>
        <w:spacing w:line="360" w:lineRule="auto"/>
        <w:ind w:right="699"/>
      </w:pPr>
      <w:r>
        <w:t>Развитиеуменийписьменнойречинабазеумений,сформированныхнауровнеосновногообщегообразования:</w:t>
      </w:r>
    </w:p>
    <w:p w:rsidR="00E8778F" w:rsidRDefault="00FA09B1">
      <w:pPr>
        <w:pStyle w:val="a3"/>
        <w:spacing w:line="362" w:lineRule="auto"/>
        <w:ind w:right="710"/>
      </w:pPr>
      <w:r>
        <w:t>заполнениеанкетиформуляроввсоответствииснормамиречевогоэтикета,принятымивстране/странахизучаемогоязыка;</w:t>
      </w:r>
    </w:p>
    <w:p w:rsidR="00E8778F" w:rsidRDefault="00FA09B1">
      <w:pPr>
        <w:pStyle w:val="a3"/>
        <w:spacing w:line="360" w:lineRule="auto"/>
        <w:ind w:right="699"/>
      </w:pPr>
      <w:r>
        <w:t>написание резюме (CV)с сообщением основных сведений осебев соответствии снормамиречевогоэтикета,принятымивстране/странахизучаемогоязыка;</w:t>
      </w:r>
    </w:p>
    <w:p w:rsidR="00E8778F" w:rsidRDefault="00FA09B1">
      <w:pPr>
        <w:pStyle w:val="a3"/>
        <w:spacing w:line="362" w:lineRule="auto"/>
        <w:ind w:right="699"/>
      </w:pPr>
      <w:r>
        <w:t>написаниеэлектронногосообщенияличногохарактеравсоответствииснормамиречевого этикета, принятыми в стране/странах изучаемого языка. Объём сообщения – до 140слов;</w:t>
      </w:r>
    </w:p>
    <w:p w:rsidR="00E8778F" w:rsidRDefault="00FA09B1">
      <w:pPr>
        <w:pStyle w:val="a3"/>
        <w:spacing w:line="258" w:lineRule="exact"/>
        <w:ind w:left="1048" w:firstLine="0"/>
      </w:pPr>
      <w:r>
        <w:t>написаниеофициального(делового)письма,втомчислеиэлектронного,всоответствии</w:t>
      </w:r>
    </w:p>
    <w:p w:rsidR="00E8778F" w:rsidRDefault="00FA09B1">
      <w:pPr>
        <w:pStyle w:val="a3"/>
        <w:spacing w:before="137" w:line="360" w:lineRule="auto"/>
        <w:ind w:right="712" w:firstLine="0"/>
      </w:pPr>
      <w:r>
        <w:t>с нормами официального общения, принятыми в стране/странах изучаемого языка. Объёмофициального(делового)письма–до140слов;</w:t>
      </w:r>
    </w:p>
    <w:p w:rsidR="00E8778F" w:rsidRDefault="00FA09B1">
      <w:pPr>
        <w:pStyle w:val="a3"/>
        <w:spacing w:before="3" w:line="360" w:lineRule="auto"/>
        <w:ind w:right="700"/>
      </w:pPr>
      <w:r>
        <w:t>создание небольшого письменного высказывания (в томчисле аннотации, рассказа,рецензии,статьи)наосновеплана,иллюстрации/иллюстрацийи/илипрочитанного/просл</w:t>
      </w:r>
      <w:r>
        <w:lastRenderedPageBreak/>
        <w:t>ушанноготекстасиспользованиемилибезиспользованияобразца. Объём</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письменноговысказывания–до160слов;</w:t>
      </w:r>
    </w:p>
    <w:p w:rsidR="00E8778F" w:rsidRDefault="00FA09B1">
      <w:pPr>
        <w:pStyle w:val="a3"/>
        <w:spacing w:before="137" w:line="360" w:lineRule="auto"/>
        <w:ind w:right="705"/>
      </w:pPr>
      <w:r>
        <w:t>заполнениетаблицы:краткаяфиксациясодержанияпрочитанного/прослушанноготекста илидополнениеинформациивтаблице;</w:t>
      </w:r>
    </w:p>
    <w:p w:rsidR="00E8778F" w:rsidRDefault="00FA09B1">
      <w:pPr>
        <w:pStyle w:val="a3"/>
        <w:spacing w:line="362" w:lineRule="auto"/>
        <w:ind w:right="703"/>
      </w:pPr>
      <w:r>
        <w:t>создание письменного высказывания с элементами рассуждения на основе таблицы,графика, диаграммы и письменного высказывания типа «Моё мнение», «За и против». Объёмписьменноговысказывания–до250слов;</w:t>
      </w:r>
    </w:p>
    <w:p w:rsidR="00E8778F" w:rsidRDefault="00FA09B1">
      <w:pPr>
        <w:pStyle w:val="a3"/>
        <w:spacing w:line="360" w:lineRule="auto"/>
        <w:ind w:right="713"/>
      </w:pPr>
      <w:r>
        <w:t>письменное предоставление результатов выполненной проектной работы, в том числе вформепрезентации.Объём–до250слов.</w:t>
      </w:r>
    </w:p>
    <w:p w:rsidR="00E8778F" w:rsidRDefault="00FA09B1">
      <w:pPr>
        <w:pStyle w:val="a3"/>
        <w:ind w:left="1048" w:firstLine="0"/>
      </w:pPr>
      <w:r>
        <w:t>Переводкакособыйвидречевойдеятельности.</w:t>
      </w:r>
    </w:p>
    <w:p w:rsidR="00E8778F" w:rsidRDefault="00FA09B1">
      <w:pPr>
        <w:pStyle w:val="a3"/>
        <w:spacing w:before="131" w:line="360" w:lineRule="auto"/>
        <w:ind w:right="710"/>
      </w:pPr>
      <w:r>
        <w:t>Предпереводческий анализ текста, выявление возможных переводческих трудностей ипутейихпреодоления.</w:t>
      </w:r>
    </w:p>
    <w:p w:rsidR="00E8778F" w:rsidRDefault="00FA09B1">
      <w:pPr>
        <w:pStyle w:val="a3"/>
        <w:spacing w:line="364" w:lineRule="auto"/>
        <w:ind w:right="709"/>
      </w:pPr>
      <w:r>
        <w:t>Сопоставительныйанализоригиналаипереводаиобъективнаяоценкакачестваперевода.</w:t>
      </w:r>
    </w:p>
    <w:p w:rsidR="00E8778F" w:rsidRDefault="00FA09B1">
      <w:pPr>
        <w:pStyle w:val="a3"/>
        <w:spacing w:line="360" w:lineRule="auto"/>
        <w:ind w:right="694"/>
      </w:pPr>
      <w:r>
        <w:t>Письменный перевод с английского языка на русский аутентичных текстов научно-популярногохарактерасиспользованиемграмматическихилексическихпереводческихтрансформаций.</w:t>
      </w:r>
    </w:p>
    <w:p w:rsidR="00E8778F" w:rsidRDefault="00FA09B1">
      <w:pPr>
        <w:pStyle w:val="a3"/>
        <w:spacing w:line="360" w:lineRule="auto"/>
        <w:ind w:left="1048" w:right="6864" w:firstLine="0"/>
      </w:pPr>
      <w:r>
        <w:t>Языковые знания и навыки.Фонетическаясторонаречи.</w:t>
      </w:r>
    </w:p>
    <w:p w:rsidR="00E8778F" w:rsidRDefault="00FA09B1">
      <w:pPr>
        <w:pStyle w:val="a3"/>
        <w:spacing w:line="360" w:lineRule="auto"/>
        <w:ind w:right="700"/>
      </w:pPr>
      <w:r>
        <w:t>Различение на слух (без ошибок, ведущих к сбоюв коммуникации) произношение словс соблюдением правильного ударения и фраз/предложений с соблюдением основных ритмико-интонационныхособенностей,втомчислеправилаотсутствияфразовогоударениянаслужебныхсловах.</w:t>
      </w:r>
    </w:p>
    <w:p w:rsidR="00E8778F" w:rsidRDefault="00FA09B1">
      <w:pPr>
        <w:pStyle w:val="a3"/>
        <w:spacing w:line="360" w:lineRule="auto"/>
        <w:ind w:right="704"/>
      </w:pPr>
      <w:r>
        <w:t>Чтение вслух аутентичных текстов, построенных в основном на изученном языковомматериале, с соблюдением правил чтения и соответствующей интонацией, демонстрирующеепониманиетекста.</w:t>
      </w:r>
    </w:p>
    <w:p w:rsidR="00E8778F" w:rsidRDefault="00FA09B1">
      <w:pPr>
        <w:pStyle w:val="a3"/>
        <w:spacing w:line="360" w:lineRule="auto"/>
        <w:ind w:right="711"/>
      </w:pPr>
      <w:r>
        <w:t>Тексты для чтения вслух: сообщение информационного характера, отрывок из статьинаучно-популярногохарактера,рассказ,диалог(беседа),интервью.</w:t>
      </w:r>
    </w:p>
    <w:p w:rsidR="00E8778F" w:rsidRDefault="00FA09B1">
      <w:pPr>
        <w:pStyle w:val="a3"/>
        <w:spacing w:line="362" w:lineRule="auto"/>
        <w:ind w:left="1048" w:right="5095" w:firstLine="0"/>
      </w:pPr>
      <w:r>
        <w:t>Объём текста для чтения вслух – до 160 слов.Орфографияипунктуация.</w:t>
      </w:r>
    </w:p>
    <w:p w:rsidR="00E8778F" w:rsidRDefault="00FA09B1">
      <w:pPr>
        <w:pStyle w:val="a3"/>
        <w:spacing w:line="273" w:lineRule="exact"/>
        <w:ind w:left="1048" w:firstLine="0"/>
      </w:pPr>
      <w:r>
        <w:t>Правильноенаписаниеизученныхслов.</w:t>
      </w:r>
    </w:p>
    <w:p w:rsidR="00E8778F" w:rsidRDefault="00FA09B1">
      <w:pPr>
        <w:pStyle w:val="a3"/>
        <w:spacing w:before="126" w:line="360" w:lineRule="auto"/>
        <w:ind w:right="706"/>
      </w:pPr>
      <w:r>
        <w:t>Правильная расстановка знаков препинания в письменных высказываниях: запятой приперечислении,обращенииипривыделениивводныхслов;апострофа;точки,вопросительного,восклицательногознака вконцепредложения,отсутствиеточкипосле заголовка.</w:t>
      </w:r>
    </w:p>
    <w:p w:rsidR="00E8778F" w:rsidRDefault="00FA09B1">
      <w:pPr>
        <w:pStyle w:val="a3"/>
        <w:spacing w:before="2" w:line="360" w:lineRule="auto"/>
        <w:ind w:right="701"/>
      </w:pPr>
      <w:r>
        <w:t>Пунктуационноправильноеоформлениепрямойречивсоответствииснормамиизучаемого языка: использование запятой/двоеточия после слов автора перед прямой речью,заключение прямойречивкавычки.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5"/>
      </w:pPr>
      <w:r>
        <w:lastRenderedPageBreak/>
        <w:t>Пунктуационно правильное оформление электронного сообщения личного характера всоответствии с нормами речевого этикета, принятыми в стране/странах изучаемого языка:постановка запятой после обращения и завершающей фразы; точки после выражения надеждына дальнейшийконтакт;отсутствие точкипослеподписи.</w:t>
      </w:r>
    </w:p>
    <w:p w:rsidR="00E8778F" w:rsidRDefault="00FA09B1">
      <w:pPr>
        <w:pStyle w:val="a3"/>
        <w:spacing w:before="1" w:line="360" w:lineRule="auto"/>
        <w:ind w:right="708"/>
      </w:pPr>
      <w:r>
        <w:t>Пунктуационно правильное оформление официального (делового) письма, в том числеэлектронного,всоответствииспринятымивстране/странахизучаемогоязыканормамиофициальногообщения.</w:t>
      </w:r>
    </w:p>
    <w:p w:rsidR="00E8778F" w:rsidRDefault="00FA09B1">
      <w:pPr>
        <w:pStyle w:val="a3"/>
        <w:spacing w:line="272" w:lineRule="exact"/>
        <w:ind w:left="1048" w:firstLine="0"/>
      </w:pPr>
      <w:r>
        <w:t>Лексическая сторонаречи.</w:t>
      </w:r>
    </w:p>
    <w:p w:rsidR="00E8778F" w:rsidRDefault="00FA09B1">
      <w:pPr>
        <w:pStyle w:val="a3"/>
        <w:spacing w:before="142" w:line="360" w:lineRule="auto"/>
        <w:ind w:right="701"/>
      </w:pPr>
      <w:r>
        <w:t>Распознавание в письменном и звучащем тексте и употребление в устной и письменнойречилексическихединиц(слов,втомчислемногозначных;фразовыхглаголов;словосочетаний;речевыхклише;средствлогическойсвязи),обслуживающихситуацииобщения в рамках тематического содержания речи 10 класса, с соблюдением существующей ванглийскомязыкенормылексическойсочетаемости.</w:t>
      </w:r>
    </w:p>
    <w:p w:rsidR="00E8778F" w:rsidRDefault="00FA09B1">
      <w:pPr>
        <w:pStyle w:val="a3"/>
        <w:spacing w:line="360" w:lineRule="auto"/>
        <w:ind w:right="708"/>
      </w:pPr>
      <w:r>
        <w:t>Объём – 1400 лексических единиц для продуктивного использования (включая 1300лексических единиц, изученных ранее) и 1550 лексических единиц для рецептивного усвоения(включая1400лексическихединицпродуктивногоминимума).</w:t>
      </w:r>
    </w:p>
    <w:p w:rsidR="00E8778F" w:rsidRDefault="00FA09B1">
      <w:pPr>
        <w:pStyle w:val="a3"/>
        <w:spacing w:before="1"/>
        <w:ind w:left="1048" w:firstLine="0"/>
      </w:pPr>
      <w:r>
        <w:t>Основныеспособысловообразования:</w:t>
      </w:r>
    </w:p>
    <w:p w:rsidR="00E8778F" w:rsidRDefault="00FA09B1">
      <w:pPr>
        <w:pStyle w:val="a3"/>
        <w:spacing w:before="137"/>
        <w:ind w:left="1048" w:firstLine="0"/>
      </w:pPr>
      <w:r>
        <w:t>а)аффиксация:</w:t>
      </w:r>
    </w:p>
    <w:p w:rsidR="00E8778F" w:rsidRDefault="00FA09B1">
      <w:pPr>
        <w:pStyle w:val="a3"/>
        <w:spacing w:before="137" w:line="360" w:lineRule="auto"/>
        <w:ind w:right="704"/>
      </w:pPr>
      <w:r>
        <w:t>образование глаголов при помощи префиксов dis-, mis-, re-, over-, underи суффикса -ise/-ize;</w:t>
      </w:r>
    </w:p>
    <w:p w:rsidR="00E8778F" w:rsidRDefault="00FA09B1">
      <w:pPr>
        <w:pStyle w:val="a3"/>
        <w:spacing w:before="3" w:line="360" w:lineRule="auto"/>
        <w:ind w:right="704"/>
      </w:pPr>
      <w:r>
        <w:t>образованиеимёнсуществительныхприпомощипрефиксовun-,in-/im-,il-/ir-исуффиксов-ance/-ence,-er/-or,-ing,-ism,-ist,-ity,-ment,-ness,-sion/-tion-,-ship;</w:t>
      </w:r>
    </w:p>
    <w:p w:rsidR="00E8778F" w:rsidRDefault="00FA09B1">
      <w:pPr>
        <w:pStyle w:val="a3"/>
        <w:spacing w:line="274" w:lineRule="exact"/>
        <w:ind w:left="1048" w:firstLine="0"/>
      </w:pPr>
      <w:r>
        <w:t>образованиеимёнприлагательныхприпомощипрефиксовun-,in-/im-,il-/ir-,inter-, non-</w:t>
      </w:r>
    </w:p>
    <w:p w:rsidR="00E8778F" w:rsidRPr="00274910" w:rsidRDefault="00FA09B1">
      <w:pPr>
        <w:pStyle w:val="a3"/>
        <w:spacing w:before="136"/>
        <w:ind w:firstLine="0"/>
        <w:rPr>
          <w:lang w:val="en-US"/>
        </w:rPr>
      </w:pPr>
      <w:r w:rsidRPr="00274910">
        <w:rPr>
          <w:lang w:val="en-US"/>
        </w:rPr>
        <w:t>,post-,pre-,super-</w:t>
      </w:r>
      <w:r>
        <w:t>исуффиксов</w:t>
      </w:r>
      <w:r w:rsidRPr="00274910">
        <w:rPr>
          <w:lang w:val="en-US"/>
        </w:rPr>
        <w:t>-able/-ible,-al,-ed,-ese,-ful,-ian/-an,-ic,-ical,-ing,-ish-ive,-less,</w:t>
      </w:r>
    </w:p>
    <w:p w:rsidR="00E8778F" w:rsidRPr="00747BFE" w:rsidRDefault="00FA09B1">
      <w:pPr>
        <w:pStyle w:val="a3"/>
        <w:spacing w:before="142"/>
        <w:ind w:firstLine="0"/>
        <w:jc w:val="left"/>
        <w:rPr>
          <w:lang w:val="en-US"/>
        </w:rPr>
      </w:pPr>
      <w:r w:rsidRPr="00747BFE">
        <w:rPr>
          <w:lang w:val="en-US"/>
        </w:rPr>
        <w:t>-ly,-ous,-y;</w:t>
      </w:r>
    </w:p>
    <w:p w:rsidR="00E8778F" w:rsidRPr="00747BFE" w:rsidRDefault="00FA09B1">
      <w:pPr>
        <w:pStyle w:val="a3"/>
        <w:spacing w:before="137" w:line="360" w:lineRule="auto"/>
        <w:ind w:left="1048" w:right="1680" w:firstLine="0"/>
        <w:jc w:val="left"/>
        <w:rPr>
          <w:lang w:val="en-US"/>
        </w:rPr>
      </w:pPr>
      <w:r>
        <w:t>образование</w:t>
      </w:r>
      <w:r w:rsidRPr="00747BFE">
        <w:rPr>
          <w:lang w:val="en-US"/>
        </w:rPr>
        <w:t xml:space="preserve"> </w:t>
      </w:r>
      <w:r>
        <w:t>наречий</w:t>
      </w:r>
      <w:r w:rsidRPr="00747BFE">
        <w:rPr>
          <w:lang w:val="en-US"/>
        </w:rPr>
        <w:t xml:space="preserve"> </w:t>
      </w:r>
      <w:r>
        <w:t>при</w:t>
      </w:r>
      <w:r w:rsidRPr="00747BFE">
        <w:rPr>
          <w:lang w:val="en-US"/>
        </w:rPr>
        <w:t xml:space="preserve"> </w:t>
      </w:r>
      <w:r>
        <w:t>помощи</w:t>
      </w:r>
      <w:r w:rsidRPr="00747BFE">
        <w:rPr>
          <w:lang w:val="en-US"/>
        </w:rPr>
        <w:t xml:space="preserve"> </w:t>
      </w:r>
      <w:r>
        <w:t>префиксов</w:t>
      </w:r>
      <w:r w:rsidRPr="00747BFE">
        <w:rPr>
          <w:lang w:val="en-US"/>
        </w:rPr>
        <w:t xml:space="preserve"> un-, in-/im-, il-/ir- </w:t>
      </w:r>
      <w:r>
        <w:t>и</w:t>
      </w:r>
      <w:r w:rsidRPr="00747BFE">
        <w:rPr>
          <w:lang w:val="en-US"/>
        </w:rPr>
        <w:t xml:space="preserve"> </w:t>
      </w:r>
      <w:r>
        <w:t>суффикса</w:t>
      </w:r>
      <w:r w:rsidRPr="00747BFE">
        <w:rPr>
          <w:lang w:val="en-US"/>
        </w:rPr>
        <w:t xml:space="preserve"> -ly;</w:t>
      </w:r>
      <w:r>
        <w:t>образованиечислительныхприпомощисуффиксов</w:t>
      </w:r>
      <w:r w:rsidRPr="00747BFE">
        <w:rPr>
          <w:lang w:val="en-US"/>
        </w:rPr>
        <w:t>-teen,-ty,-th;</w:t>
      </w:r>
    </w:p>
    <w:p w:rsidR="00E8778F" w:rsidRDefault="00FA09B1">
      <w:pPr>
        <w:pStyle w:val="a3"/>
        <w:spacing w:line="274" w:lineRule="exact"/>
        <w:ind w:left="1048" w:firstLine="0"/>
        <w:jc w:val="left"/>
      </w:pPr>
      <w:r>
        <w:t>б) словосложение:</w:t>
      </w:r>
    </w:p>
    <w:p w:rsidR="00E8778F" w:rsidRDefault="00FA09B1">
      <w:pPr>
        <w:pStyle w:val="a3"/>
        <w:spacing w:before="142" w:line="360" w:lineRule="auto"/>
        <w:ind w:right="709"/>
        <w:jc w:val="left"/>
      </w:pPr>
      <w:r>
        <w:t>образованиесложныхсуществительныхпутёмсоединенияосновсуществительных(football);</w:t>
      </w:r>
    </w:p>
    <w:p w:rsidR="00E8778F" w:rsidRDefault="00FA09B1">
      <w:pPr>
        <w:pStyle w:val="a3"/>
        <w:spacing w:line="360" w:lineRule="auto"/>
        <w:jc w:val="left"/>
      </w:pPr>
      <w:r>
        <w:t>образованиесложныхсуществительныхпутёмсоединенияосновыприлагательногососновойсуществительного(blackboard);</w:t>
      </w:r>
    </w:p>
    <w:p w:rsidR="00E8778F" w:rsidRDefault="00FA09B1">
      <w:pPr>
        <w:pStyle w:val="a3"/>
        <w:spacing w:line="364" w:lineRule="auto"/>
        <w:jc w:val="left"/>
      </w:pPr>
      <w:r>
        <w:t>образованиесложныхсуществительныхпутёмсоединенияосновсуществительныхспредлогом(father-in-law);</w:t>
      </w:r>
    </w:p>
    <w:p w:rsidR="00E8778F" w:rsidRDefault="00FA09B1">
      <w:pPr>
        <w:pStyle w:val="a3"/>
        <w:tabs>
          <w:tab w:val="left" w:pos="2851"/>
          <w:tab w:val="left" w:pos="4305"/>
          <w:tab w:val="left" w:pos="6492"/>
          <w:tab w:val="left" w:pos="7639"/>
          <w:tab w:val="left" w:pos="9360"/>
        </w:tabs>
        <w:spacing w:line="360" w:lineRule="auto"/>
        <w:ind w:right="703"/>
        <w:jc w:val="left"/>
      </w:pPr>
      <w:r>
        <w:t>образование</w:t>
      </w:r>
      <w:r>
        <w:tab/>
        <w:t>сложных</w:t>
      </w:r>
      <w:r>
        <w:tab/>
        <w:t>прилагательных</w:t>
      </w:r>
      <w:r>
        <w:tab/>
        <w:t>путём</w:t>
      </w:r>
      <w:r>
        <w:tab/>
        <w:t>соединения</w:t>
      </w:r>
      <w:r>
        <w:tab/>
        <w:t>основыприлагательного/числительногососновойсуществительногосдо</w:t>
      </w:r>
      <w:r>
        <w:lastRenderedPageBreak/>
        <w:t>бавлениемсуффикса-ed</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(blue-eyed,eight-legged);</w:t>
      </w:r>
    </w:p>
    <w:p w:rsidR="00E8778F" w:rsidRDefault="00FA09B1">
      <w:pPr>
        <w:pStyle w:val="a3"/>
        <w:spacing w:before="137" w:line="360" w:lineRule="auto"/>
        <w:ind w:right="709"/>
        <w:jc w:val="left"/>
      </w:pPr>
      <w:r>
        <w:t>образованиесложныхприлагательныхпутёмсоединениянаречиясосновойпричастияII(well-behaved);</w:t>
      </w:r>
    </w:p>
    <w:p w:rsidR="00E8778F" w:rsidRDefault="00FA09B1">
      <w:pPr>
        <w:pStyle w:val="a3"/>
        <w:spacing w:line="364" w:lineRule="auto"/>
        <w:ind w:right="709"/>
        <w:jc w:val="left"/>
      </w:pPr>
      <w:r>
        <w:t>образованиесложныхприлагательныхпутёмсоединенияосновыприлагательногососновойпричастияI(nice-looking);</w:t>
      </w:r>
    </w:p>
    <w:p w:rsidR="00E8778F" w:rsidRDefault="00FA09B1">
      <w:pPr>
        <w:pStyle w:val="a3"/>
        <w:spacing w:line="268" w:lineRule="exact"/>
        <w:ind w:left="1048" w:firstLine="0"/>
        <w:jc w:val="left"/>
      </w:pPr>
      <w:r>
        <w:t>в)конверсия:</w:t>
      </w:r>
    </w:p>
    <w:p w:rsidR="00E8778F" w:rsidRDefault="00FA09B1">
      <w:pPr>
        <w:pStyle w:val="a3"/>
        <w:spacing w:before="134" w:line="362" w:lineRule="auto"/>
        <w:ind w:left="1048" w:firstLine="0"/>
        <w:jc w:val="left"/>
      </w:pPr>
      <w:r>
        <w:t>образование имён существительных от неопределённых форм глаголов(to run – a run);образование имён существительных от имён прилагательных (rich people – the rich);образованиеглаголовотимёнсуществительных(a hand–tohand);</w:t>
      </w:r>
    </w:p>
    <w:p w:rsidR="00E8778F" w:rsidRDefault="00FA09B1">
      <w:pPr>
        <w:pStyle w:val="a3"/>
        <w:spacing w:line="360" w:lineRule="auto"/>
        <w:ind w:left="1048" w:right="3367" w:firstLine="0"/>
        <w:jc w:val="left"/>
      </w:pPr>
      <w:r>
        <w:t>образование глаголов от имён прилагательных (cool – to cool).Именаприлагательныена-edи-ing(excited– exciting).</w:t>
      </w:r>
    </w:p>
    <w:p w:rsidR="00E8778F" w:rsidRDefault="00FA09B1">
      <w:pPr>
        <w:pStyle w:val="a3"/>
        <w:tabs>
          <w:tab w:val="left" w:pos="2812"/>
          <w:tab w:val="left" w:pos="4309"/>
          <w:tab w:val="left" w:pos="5508"/>
          <w:tab w:val="left" w:pos="6727"/>
          <w:tab w:val="left" w:pos="8022"/>
          <w:tab w:val="left" w:pos="9231"/>
        </w:tabs>
        <w:spacing w:line="274" w:lineRule="exact"/>
        <w:ind w:left="1048" w:firstLine="0"/>
        <w:jc w:val="left"/>
      </w:pPr>
      <w:r>
        <w:t>Многозначные</w:t>
      </w:r>
      <w:r>
        <w:tab/>
        <w:t>лексические</w:t>
      </w:r>
      <w:r>
        <w:tab/>
        <w:t>единицы.</w:t>
      </w:r>
      <w:r>
        <w:tab/>
        <w:t>Наиболее</w:t>
      </w:r>
      <w:r>
        <w:tab/>
        <w:t>частотные</w:t>
      </w:r>
      <w:r>
        <w:tab/>
        <w:t>фразовые</w:t>
      </w:r>
      <w:r>
        <w:tab/>
        <w:t>глаголы.</w:t>
      </w:r>
    </w:p>
    <w:p w:rsidR="00E8778F" w:rsidRDefault="00FA09B1">
      <w:pPr>
        <w:pStyle w:val="a3"/>
        <w:spacing w:before="136"/>
        <w:ind w:firstLine="0"/>
      </w:pPr>
      <w:r>
        <w:t>Синонимы.Антонимы.Омонимы.Интернациональныеслова.Сокращенияиаббревиатуры.</w:t>
      </w:r>
    </w:p>
    <w:p w:rsidR="00E8778F" w:rsidRDefault="00FA09B1">
      <w:pPr>
        <w:pStyle w:val="a3"/>
        <w:spacing w:before="137" w:line="360" w:lineRule="auto"/>
        <w:ind w:right="703"/>
      </w:pPr>
      <w:r>
        <w:t>Различныесредствасвязидляобеспеченияцелостностиилогичностиустного/письменноговысказывания.</w:t>
      </w:r>
    </w:p>
    <w:p w:rsidR="00E8778F" w:rsidRDefault="00FA09B1">
      <w:pPr>
        <w:pStyle w:val="a3"/>
        <w:spacing w:line="274" w:lineRule="exact"/>
        <w:ind w:left="1048" w:firstLine="0"/>
      </w:pPr>
      <w:r>
        <w:t>Грамматическаясторонаречи.</w:t>
      </w:r>
    </w:p>
    <w:p w:rsidR="00E8778F" w:rsidRDefault="00FA09B1">
      <w:pPr>
        <w:pStyle w:val="a3"/>
        <w:spacing w:before="142" w:line="360" w:lineRule="auto"/>
        <w:ind w:right="709"/>
      </w:pPr>
      <w:r>
        <w:rPr>
          <w:spacing w:val="-1"/>
        </w:rPr>
        <w:t>Распознаваниеиупотреблениевустнойиписьменной</w:t>
      </w:r>
      <w:r>
        <w:t>речиизученныхморфологическихформисинтаксическихконструкцийанглийскогоязыка.</w:t>
      </w:r>
    </w:p>
    <w:p w:rsidR="00E8778F" w:rsidRDefault="00FA09B1">
      <w:pPr>
        <w:pStyle w:val="a3"/>
        <w:spacing w:line="362" w:lineRule="auto"/>
        <w:ind w:right="712"/>
      </w:pPr>
      <w:r>
        <w:t>Различные коммуникативные типы предложений: повествовательные (утвердительные,отрицательные),вопросительные(общий,специальный,альтернативный,разделительныйвопросы),побудительные (вутвердительнойиотрицательнойформе).</w:t>
      </w:r>
    </w:p>
    <w:p w:rsidR="00E8778F" w:rsidRDefault="00FA09B1">
      <w:pPr>
        <w:pStyle w:val="a3"/>
        <w:spacing w:line="360" w:lineRule="auto"/>
        <w:ind w:right="703"/>
      </w:pPr>
      <w:r>
        <w:t>Нераспространённыеираспространённыепростыепредложения,втомчислеснесколькими обстоятельствами, следующими в определённом порядке (We moved to a newhouselastyear.).</w:t>
      </w:r>
    </w:p>
    <w:p w:rsidR="00E8778F" w:rsidRDefault="00FA09B1">
      <w:pPr>
        <w:pStyle w:val="a3"/>
        <w:spacing w:line="360" w:lineRule="auto"/>
        <w:ind w:left="1048" w:right="5608" w:firstLine="0"/>
      </w:pPr>
      <w:r>
        <w:t>Предложения с начальным It.ПредложениясначальнымThere+tobe.</w:t>
      </w:r>
    </w:p>
    <w:p w:rsidR="00E8778F" w:rsidRPr="00747BFE" w:rsidRDefault="00FA09B1">
      <w:pPr>
        <w:pStyle w:val="a3"/>
        <w:spacing w:line="360" w:lineRule="auto"/>
        <w:ind w:right="702"/>
      </w:pPr>
      <w:r>
        <w:rPr>
          <w:spacing w:val="-1"/>
        </w:rPr>
        <w:t>Предложениясглагольнымиконструкциями</w:t>
      </w:r>
      <w:r w:rsidRPr="00747BFE">
        <w:rPr>
          <w:spacing w:val="-1"/>
        </w:rPr>
        <w:t>,</w:t>
      </w:r>
      <w:r>
        <w:rPr>
          <w:spacing w:val="-1"/>
        </w:rPr>
        <w:t>содержащими</w:t>
      </w:r>
      <w:r>
        <w:t>глаголы</w:t>
      </w:r>
      <w:r w:rsidRPr="00747BFE">
        <w:t>-</w:t>
      </w:r>
      <w:r>
        <w:t>связки</w:t>
      </w:r>
      <w:r w:rsidRPr="00274910">
        <w:rPr>
          <w:lang w:val="en-US"/>
        </w:rPr>
        <w:t>tobe</w:t>
      </w:r>
      <w:r w:rsidRPr="00747BFE">
        <w:t>,</w:t>
      </w:r>
      <w:r w:rsidRPr="00274910">
        <w:rPr>
          <w:lang w:val="en-US"/>
        </w:rPr>
        <w:t>tolook</w:t>
      </w:r>
      <w:r w:rsidRPr="00747BFE">
        <w:t>,</w:t>
      </w:r>
      <w:r w:rsidRPr="00274910">
        <w:rPr>
          <w:lang w:val="en-US"/>
        </w:rPr>
        <w:t>toseem</w:t>
      </w:r>
      <w:r w:rsidRPr="00747BFE">
        <w:t>,</w:t>
      </w:r>
      <w:r w:rsidRPr="00274910">
        <w:rPr>
          <w:lang w:val="en-US"/>
        </w:rPr>
        <w:t>tofeel</w:t>
      </w:r>
      <w:r w:rsidRPr="00747BFE">
        <w:t>(</w:t>
      </w:r>
      <w:r w:rsidRPr="00274910">
        <w:rPr>
          <w:lang w:val="en-US"/>
        </w:rPr>
        <w:t>Helooks</w:t>
      </w:r>
      <w:r w:rsidRPr="00747BFE">
        <w:t>/</w:t>
      </w:r>
      <w:r w:rsidRPr="00274910">
        <w:rPr>
          <w:lang w:val="en-US"/>
        </w:rPr>
        <w:t>seems</w:t>
      </w:r>
      <w:r w:rsidRPr="00747BFE">
        <w:t>/</w:t>
      </w:r>
      <w:r w:rsidRPr="00274910">
        <w:rPr>
          <w:lang w:val="en-US"/>
        </w:rPr>
        <w:t>feels</w:t>
      </w:r>
      <w:r w:rsidRPr="00747BFE">
        <w:t xml:space="preserve"> </w:t>
      </w:r>
      <w:r w:rsidRPr="00274910">
        <w:rPr>
          <w:lang w:val="en-US"/>
        </w:rPr>
        <w:t>happy</w:t>
      </w:r>
      <w:r w:rsidRPr="00747BFE">
        <w:t>.).</w:t>
      </w:r>
    </w:p>
    <w:p w:rsidR="00E8778F" w:rsidRPr="00747BFE" w:rsidRDefault="00FA09B1">
      <w:pPr>
        <w:pStyle w:val="a3"/>
        <w:spacing w:line="360" w:lineRule="auto"/>
        <w:ind w:right="710"/>
      </w:pPr>
      <w:r>
        <w:rPr>
          <w:spacing w:val="-1"/>
        </w:rPr>
        <w:t>Предложения</w:t>
      </w:r>
      <w:r w:rsidRPr="00274910">
        <w:rPr>
          <w:spacing w:val="-1"/>
          <w:lang w:val="en-US"/>
        </w:rPr>
        <w:t>c</w:t>
      </w:r>
      <w:r>
        <w:rPr>
          <w:spacing w:val="-1"/>
        </w:rPr>
        <w:t>осложным</w:t>
      </w:r>
      <w:r>
        <w:t>дополнением</w:t>
      </w:r>
      <w:r w:rsidRPr="00747BFE">
        <w:t>–</w:t>
      </w:r>
      <w:r w:rsidRPr="00274910">
        <w:rPr>
          <w:lang w:val="en-US"/>
        </w:rPr>
        <w:t>ComplexObject</w:t>
      </w:r>
      <w:r w:rsidRPr="00747BFE">
        <w:t>(</w:t>
      </w:r>
      <w:r w:rsidRPr="00274910">
        <w:rPr>
          <w:lang w:val="en-US"/>
        </w:rPr>
        <w:t>Iwantyoutohelpme</w:t>
      </w:r>
      <w:r w:rsidRPr="00747BFE">
        <w:t>.</w:t>
      </w:r>
      <w:r w:rsidRPr="00274910">
        <w:rPr>
          <w:lang w:val="en-US"/>
        </w:rPr>
        <w:t>Isawhercross</w:t>
      </w:r>
      <w:r w:rsidRPr="00747BFE">
        <w:t>/</w:t>
      </w:r>
      <w:r w:rsidRPr="00274910">
        <w:rPr>
          <w:lang w:val="en-US"/>
        </w:rPr>
        <w:t>crossingtheroad</w:t>
      </w:r>
      <w:r w:rsidRPr="00747BFE">
        <w:t>.</w:t>
      </w:r>
      <w:r w:rsidRPr="00274910">
        <w:rPr>
          <w:lang w:val="en-US"/>
        </w:rPr>
        <w:t>Iwanttohavemyhaircut</w:t>
      </w:r>
      <w:r w:rsidRPr="00747BFE">
        <w:t>.)</w:t>
      </w:r>
    </w:p>
    <w:p w:rsidR="00E8778F" w:rsidRDefault="00FA09B1">
      <w:pPr>
        <w:pStyle w:val="a3"/>
        <w:spacing w:line="360" w:lineRule="auto"/>
        <w:ind w:left="1048" w:right="717" w:firstLine="0"/>
      </w:pPr>
      <w:r>
        <w:t>Сложносочинённые предложения с сочинительными союзами and, but, or.Сложноподчинённыепредложенияссоюзамиисоюзнымисловамиbecause,if,when,</w:t>
      </w:r>
    </w:p>
    <w:p w:rsidR="00E8778F" w:rsidRDefault="00FA09B1">
      <w:pPr>
        <w:pStyle w:val="a3"/>
        <w:spacing w:line="274" w:lineRule="exact"/>
        <w:ind w:firstLine="0"/>
      </w:pPr>
      <w:r>
        <w:t>where,what,why,how.</w:t>
      </w:r>
    </w:p>
    <w:p w:rsidR="00E8778F" w:rsidRDefault="00FA09B1">
      <w:pPr>
        <w:pStyle w:val="a3"/>
        <w:spacing w:before="133" w:line="360" w:lineRule="auto"/>
        <w:ind w:right="706"/>
      </w:pPr>
      <w:r>
        <w:t>Сложноподчинённыепредложенияс определительнымипридаточнымиссоюзнымисловамиwho,which,that.</w:t>
      </w:r>
    </w:p>
    <w:p w:rsidR="00E8778F" w:rsidRDefault="00FA09B1">
      <w:pPr>
        <w:pStyle w:val="a3"/>
        <w:spacing w:line="274" w:lineRule="exact"/>
        <w:ind w:left="1048" w:firstLine="0"/>
      </w:pPr>
      <w:r>
        <w:t>Сложноподчинённыепредложенияссоюзнымисловамиwhoever,whatever,however,</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whenever.</w:t>
      </w:r>
    </w:p>
    <w:p w:rsidR="00E8778F" w:rsidRDefault="00FA09B1">
      <w:pPr>
        <w:pStyle w:val="a3"/>
        <w:spacing w:before="137" w:line="360" w:lineRule="auto"/>
        <w:ind w:right="717"/>
      </w:pPr>
      <w:r>
        <w:t>Условныепредложениясглаголамивизъявительномнаклонении(Conditional0,ConditionalI)исглаголамивсослагательномнаклонении(ConditionalIIиConditionalIII).</w:t>
      </w:r>
    </w:p>
    <w:p w:rsidR="00E8778F" w:rsidRPr="00274910" w:rsidRDefault="00FA09B1">
      <w:pPr>
        <w:pStyle w:val="a3"/>
        <w:spacing w:line="364" w:lineRule="auto"/>
        <w:ind w:right="699"/>
        <w:rPr>
          <w:lang w:val="en-US"/>
        </w:rPr>
      </w:pPr>
      <w:r>
        <w:t>Инверсиясконструкциями</w:t>
      </w:r>
      <w:r w:rsidRPr="00274910">
        <w:rPr>
          <w:lang w:val="en-US"/>
        </w:rPr>
        <w:t>hardly(ever)…when,nosooner…that,ifonly…;</w:t>
      </w:r>
      <w:r>
        <w:t>вусловныхпредложениях</w:t>
      </w:r>
      <w:r w:rsidRPr="00274910">
        <w:rPr>
          <w:lang w:val="en-US"/>
        </w:rPr>
        <w:t>(If)…should…do.</w:t>
      </w:r>
    </w:p>
    <w:p w:rsidR="00E8778F" w:rsidRPr="00274910" w:rsidRDefault="00FA09B1">
      <w:pPr>
        <w:pStyle w:val="a3"/>
        <w:spacing w:line="360" w:lineRule="auto"/>
        <w:ind w:right="696"/>
        <w:rPr>
          <w:lang w:val="en-US"/>
        </w:rPr>
      </w:pPr>
      <w:r>
        <w:t>Всетипывопросительныхпредложений</w:t>
      </w:r>
      <w:r w:rsidRPr="00274910">
        <w:rPr>
          <w:lang w:val="en-US"/>
        </w:rPr>
        <w:t>(</w:t>
      </w:r>
      <w:r>
        <w:t>общий</w:t>
      </w:r>
      <w:r w:rsidRPr="00274910">
        <w:rPr>
          <w:lang w:val="en-US"/>
        </w:rPr>
        <w:t>,</w:t>
      </w:r>
      <w:r>
        <w:t>специальный</w:t>
      </w:r>
      <w:r w:rsidRPr="00274910">
        <w:rPr>
          <w:lang w:val="en-US"/>
        </w:rPr>
        <w:t>,</w:t>
      </w:r>
      <w:r>
        <w:t>альтернативный</w:t>
      </w:r>
      <w:r w:rsidRPr="00274910">
        <w:rPr>
          <w:lang w:val="en-US"/>
        </w:rPr>
        <w:t>,</w:t>
      </w:r>
      <w:r>
        <w:t>разделительныйвопросыв</w:t>
      </w:r>
      <w:r w:rsidRPr="00274910">
        <w:rPr>
          <w:lang w:val="en-US"/>
        </w:rPr>
        <w:t>Present/Past/FutureSimpleTense;Present/Past/FutureContinuousTense;Present/PastPerfectTense;PresentPerfectContinuousTense).</w:t>
      </w:r>
    </w:p>
    <w:p w:rsidR="00E8778F" w:rsidRDefault="00FA09B1">
      <w:pPr>
        <w:pStyle w:val="a3"/>
        <w:spacing w:line="360" w:lineRule="auto"/>
        <w:ind w:right="707"/>
      </w:pPr>
      <w:r>
        <w:t>Повествовательные, вопросительные и побудительные предложения в косвенной речи внастоящемипрошедшемвремени;согласование времёнврамкахсложногопредложения.</w:t>
      </w:r>
    </w:p>
    <w:p w:rsidR="00E8778F" w:rsidRPr="00747BFE" w:rsidRDefault="00FA09B1">
      <w:pPr>
        <w:pStyle w:val="a3"/>
        <w:spacing w:line="360" w:lineRule="auto"/>
        <w:ind w:left="1048" w:right="708" w:firstLine="0"/>
      </w:pPr>
      <w:r>
        <w:t>Модальные глаголы в косвенной речи в настоящем и прошедшем времени.Предложениясконструкциями</w:t>
      </w:r>
      <w:r w:rsidRPr="00274910">
        <w:rPr>
          <w:lang w:val="en-US"/>
        </w:rPr>
        <w:t>as</w:t>
      </w:r>
      <w:r w:rsidRPr="00747BFE">
        <w:t>…</w:t>
      </w:r>
      <w:r w:rsidRPr="00274910">
        <w:rPr>
          <w:lang w:val="en-US"/>
        </w:rPr>
        <w:t>as</w:t>
      </w:r>
      <w:r w:rsidRPr="00747BFE">
        <w:t>,</w:t>
      </w:r>
      <w:r w:rsidRPr="00274910">
        <w:rPr>
          <w:lang w:val="en-US"/>
        </w:rPr>
        <w:t>notso</w:t>
      </w:r>
      <w:r w:rsidRPr="00747BFE">
        <w:t>…</w:t>
      </w:r>
      <w:r w:rsidRPr="00274910">
        <w:rPr>
          <w:lang w:val="en-US"/>
        </w:rPr>
        <w:t>as</w:t>
      </w:r>
      <w:r w:rsidRPr="00747BFE">
        <w:t>;</w:t>
      </w:r>
      <w:r w:rsidRPr="00274910">
        <w:rPr>
          <w:lang w:val="en-US"/>
        </w:rPr>
        <w:t>both</w:t>
      </w:r>
      <w:r w:rsidRPr="00747BFE">
        <w:t>…</w:t>
      </w:r>
      <w:r w:rsidRPr="00274910">
        <w:rPr>
          <w:lang w:val="en-US"/>
        </w:rPr>
        <w:t>and</w:t>
      </w:r>
      <w:r w:rsidRPr="00747BFE">
        <w:t>…,</w:t>
      </w:r>
      <w:r w:rsidRPr="00274910">
        <w:rPr>
          <w:lang w:val="en-US"/>
        </w:rPr>
        <w:t>either</w:t>
      </w:r>
      <w:r w:rsidRPr="00747BFE">
        <w:t>…</w:t>
      </w:r>
      <w:r w:rsidRPr="00274910">
        <w:rPr>
          <w:lang w:val="en-US"/>
        </w:rPr>
        <w:t>or</w:t>
      </w:r>
      <w:r w:rsidRPr="00747BFE">
        <w:t>,</w:t>
      </w:r>
      <w:r w:rsidRPr="00274910">
        <w:rPr>
          <w:lang w:val="en-US"/>
        </w:rPr>
        <w:t>neither</w:t>
      </w:r>
      <w:r w:rsidRPr="00747BFE">
        <w:t>…</w:t>
      </w:r>
    </w:p>
    <w:p w:rsidR="00E8778F" w:rsidRPr="00747BFE" w:rsidRDefault="00E8778F">
      <w:pPr>
        <w:spacing w:line="360" w:lineRule="auto"/>
        <w:sectPr w:rsidR="00E8778F" w:rsidRPr="00747BFE">
          <w:pgSz w:w="11910" w:h="16840"/>
          <w:pgMar w:top="620" w:right="140" w:bottom="1140" w:left="940" w:header="0" w:footer="870" w:gutter="0"/>
          <w:cols w:space="720"/>
        </w:sectPr>
      </w:pPr>
    </w:p>
    <w:p w:rsidR="00E8778F" w:rsidRDefault="00FA09B1">
      <w:pPr>
        <w:pStyle w:val="a3"/>
        <w:spacing w:line="268" w:lineRule="exact"/>
        <w:ind w:firstLine="0"/>
        <w:jc w:val="left"/>
      </w:pPr>
      <w:r>
        <w:lastRenderedPageBreak/>
        <w:t>nor.</w:t>
      </w:r>
    </w:p>
    <w:p w:rsidR="00E8778F" w:rsidRDefault="00FA09B1">
      <w:pPr>
        <w:pStyle w:val="a3"/>
        <w:spacing w:before="2"/>
        <w:ind w:left="0" w:firstLine="0"/>
        <w:jc w:val="left"/>
        <w:rPr>
          <w:sz w:val="35"/>
        </w:rPr>
      </w:pPr>
      <w:r>
        <w:br w:type="column"/>
      </w:r>
    </w:p>
    <w:p w:rsidR="00E8778F" w:rsidRDefault="00FA09B1">
      <w:pPr>
        <w:pStyle w:val="a3"/>
        <w:ind w:left="289" w:firstLine="0"/>
        <w:jc w:val="left"/>
      </w:pPr>
      <w:r>
        <w:t>Предложенияс Iwish…</w:t>
      </w:r>
    </w:p>
    <w:p w:rsidR="00E8778F" w:rsidRPr="00747BFE" w:rsidRDefault="00FA09B1">
      <w:pPr>
        <w:pStyle w:val="a3"/>
        <w:spacing w:before="137"/>
        <w:ind w:left="289" w:firstLine="0"/>
        <w:jc w:val="left"/>
      </w:pPr>
      <w:r>
        <w:t>Конструкциисглаголамина</w:t>
      </w:r>
      <w:r w:rsidRPr="00747BFE">
        <w:t>-</w:t>
      </w:r>
      <w:r w:rsidRPr="00274910">
        <w:rPr>
          <w:lang w:val="en-US"/>
        </w:rPr>
        <w:t>ing</w:t>
      </w:r>
      <w:r w:rsidRPr="00747BFE">
        <w:t>:</w:t>
      </w:r>
      <w:r w:rsidRPr="00274910">
        <w:rPr>
          <w:lang w:val="en-US"/>
        </w:rPr>
        <w:t>tolove</w:t>
      </w:r>
      <w:r w:rsidRPr="00747BFE">
        <w:t>/</w:t>
      </w:r>
      <w:r w:rsidRPr="00274910">
        <w:rPr>
          <w:lang w:val="en-US"/>
        </w:rPr>
        <w:t>hatedoingsmth</w:t>
      </w:r>
      <w:r w:rsidRPr="00747BFE">
        <w:t>.</w:t>
      </w:r>
    </w:p>
    <w:p w:rsidR="00E8778F" w:rsidRPr="00747BFE" w:rsidRDefault="00FA09B1">
      <w:pPr>
        <w:pStyle w:val="a3"/>
        <w:spacing w:before="137"/>
        <w:ind w:left="289" w:firstLine="0"/>
        <w:jc w:val="left"/>
      </w:pPr>
      <w:r>
        <w:t>Конструкции</w:t>
      </w:r>
      <w:r w:rsidRPr="00274910">
        <w:rPr>
          <w:lang w:val="en-US"/>
        </w:rPr>
        <w:t>c</w:t>
      </w:r>
      <w:r>
        <w:t>глаголами</w:t>
      </w:r>
      <w:r w:rsidRPr="00274910">
        <w:rPr>
          <w:lang w:val="en-US"/>
        </w:rPr>
        <w:t>tostop</w:t>
      </w:r>
      <w:r w:rsidRPr="00747BFE">
        <w:t>,</w:t>
      </w:r>
      <w:r w:rsidRPr="00274910">
        <w:rPr>
          <w:lang w:val="en-US"/>
        </w:rPr>
        <w:t>to</w:t>
      </w:r>
      <w:r w:rsidRPr="00747BFE">
        <w:t xml:space="preserve"> </w:t>
      </w:r>
      <w:r w:rsidRPr="00274910">
        <w:rPr>
          <w:lang w:val="en-US"/>
        </w:rPr>
        <w:t>remember</w:t>
      </w:r>
      <w:r w:rsidRPr="00747BFE">
        <w:t>,</w:t>
      </w:r>
      <w:r w:rsidRPr="00274910">
        <w:rPr>
          <w:lang w:val="en-US"/>
        </w:rPr>
        <w:t>toforget</w:t>
      </w:r>
      <w:r w:rsidRPr="00747BFE">
        <w:t>(</w:t>
      </w:r>
      <w:r>
        <w:t>разницавзначении</w:t>
      </w:r>
      <w:r w:rsidRPr="00274910">
        <w:rPr>
          <w:lang w:val="en-US"/>
        </w:rPr>
        <w:t>tostopdoing</w:t>
      </w:r>
    </w:p>
    <w:p w:rsidR="00E8778F" w:rsidRPr="00747BFE" w:rsidRDefault="00E8778F">
      <w:pPr>
        <w:sectPr w:rsidR="00E8778F" w:rsidRPr="00747BFE">
          <w:type w:val="continuous"/>
          <w:pgSz w:w="11910" w:h="16840"/>
          <w:pgMar w:top="620" w:right="140" w:bottom="280" w:left="940" w:header="720" w:footer="720" w:gutter="0"/>
          <w:cols w:num="2" w:space="720" w:equalWidth="0">
            <w:col w:w="719" w:space="40"/>
            <w:col w:w="10071"/>
          </w:cols>
        </w:sectPr>
      </w:pPr>
    </w:p>
    <w:p w:rsidR="00E8778F" w:rsidRPr="00747BFE" w:rsidRDefault="00FA09B1">
      <w:pPr>
        <w:pStyle w:val="a3"/>
        <w:spacing w:before="142"/>
        <w:ind w:firstLine="0"/>
        <w:jc w:val="left"/>
      </w:pPr>
      <w:r w:rsidRPr="00274910">
        <w:rPr>
          <w:lang w:val="en-US"/>
        </w:rPr>
        <w:lastRenderedPageBreak/>
        <w:t>smth</w:t>
      </w:r>
      <w:r>
        <w:t>и</w:t>
      </w:r>
      <w:r w:rsidRPr="00274910">
        <w:rPr>
          <w:lang w:val="en-US"/>
        </w:rPr>
        <w:t>tostoptodo</w:t>
      </w:r>
      <w:r w:rsidRPr="00747BFE">
        <w:t xml:space="preserve"> </w:t>
      </w:r>
      <w:r w:rsidRPr="00274910">
        <w:rPr>
          <w:lang w:val="en-US"/>
        </w:rPr>
        <w:t>smth</w:t>
      </w:r>
      <w:r w:rsidRPr="00747BFE">
        <w:t>).</w:t>
      </w:r>
    </w:p>
    <w:p w:rsidR="00E8778F" w:rsidRDefault="00FA09B1">
      <w:pPr>
        <w:pStyle w:val="a3"/>
        <w:spacing w:before="137" w:line="360" w:lineRule="auto"/>
        <w:ind w:left="1048" w:right="4709" w:firstLine="0"/>
        <w:jc w:val="left"/>
      </w:pPr>
      <w:r>
        <w:t>Конструкция</w:t>
      </w:r>
      <w:r w:rsidRPr="00747BFE">
        <w:t xml:space="preserve"> </w:t>
      </w:r>
      <w:r w:rsidRPr="00274910">
        <w:rPr>
          <w:lang w:val="en-US"/>
        </w:rPr>
        <w:t>Ittakesme</w:t>
      </w:r>
      <w:r w:rsidRPr="00747BFE">
        <w:t>…</w:t>
      </w:r>
      <w:r w:rsidRPr="00274910">
        <w:rPr>
          <w:lang w:val="en-US"/>
        </w:rPr>
        <w:t>to</w:t>
      </w:r>
      <w:r w:rsidRPr="00747BFE">
        <w:t xml:space="preserve"> </w:t>
      </w:r>
      <w:r w:rsidRPr="00274910">
        <w:rPr>
          <w:lang w:val="en-US"/>
        </w:rPr>
        <w:t>dosmth</w:t>
      </w:r>
      <w:r w:rsidRPr="00747BFE">
        <w:t>.</w:t>
      </w:r>
      <w:r>
        <w:t>Конструкцияusedto+инфинитивглагола.</w:t>
      </w:r>
    </w:p>
    <w:p w:rsidR="00E8778F" w:rsidRPr="00747BFE" w:rsidRDefault="00FA09B1">
      <w:pPr>
        <w:pStyle w:val="a3"/>
        <w:spacing w:line="274" w:lineRule="exact"/>
        <w:ind w:left="1048" w:firstLine="0"/>
        <w:jc w:val="left"/>
      </w:pPr>
      <w:r>
        <w:t>Конструкции</w:t>
      </w:r>
      <w:r w:rsidRPr="00274910">
        <w:rPr>
          <w:lang w:val="en-US"/>
        </w:rPr>
        <w:t>be</w:t>
      </w:r>
      <w:r w:rsidRPr="00747BFE">
        <w:t>/</w:t>
      </w:r>
      <w:r w:rsidRPr="00274910">
        <w:rPr>
          <w:lang w:val="en-US"/>
        </w:rPr>
        <w:t>getusedtosmth</w:t>
      </w:r>
      <w:r w:rsidRPr="00747BFE">
        <w:t>;</w:t>
      </w:r>
      <w:r w:rsidRPr="00274910">
        <w:rPr>
          <w:lang w:val="en-US"/>
        </w:rPr>
        <w:t>be</w:t>
      </w:r>
      <w:r w:rsidRPr="00747BFE">
        <w:t>/</w:t>
      </w:r>
      <w:r w:rsidRPr="00274910">
        <w:rPr>
          <w:lang w:val="en-US"/>
        </w:rPr>
        <w:t>getusedtodoingsmth</w:t>
      </w:r>
      <w:r w:rsidRPr="00747BFE">
        <w:t>.</w:t>
      </w:r>
    </w:p>
    <w:p w:rsidR="00E8778F" w:rsidRPr="00747BFE" w:rsidRDefault="00FA09B1">
      <w:pPr>
        <w:pStyle w:val="a3"/>
        <w:spacing w:before="142" w:line="360" w:lineRule="auto"/>
        <w:ind w:right="693"/>
      </w:pPr>
      <w:r>
        <w:t>Конструкции</w:t>
      </w:r>
      <w:r w:rsidRPr="00747BFE">
        <w:t xml:space="preserve"> </w:t>
      </w:r>
      <w:r w:rsidRPr="00274910">
        <w:rPr>
          <w:lang w:val="en-US"/>
        </w:rPr>
        <w:t>I</w:t>
      </w:r>
      <w:r w:rsidRPr="00747BFE">
        <w:t xml:space="preserve"> </w:t>
      </w:r>
      <w:r w:rsidRPr="00274910">
        <w:rPr>
          <w:lang w:val="en-US"/>
        </w:rPr>
        <w:t>prefer</w:t>
      </w:r>
      <w:r w:rsidRPr="00747BFE">
        <w:t xml:space="preserve">, </w:t>
      </w:r>
      <w:r w:rsidRPr="00274910">
        <w:rPr>
          <w:lang w:val="en-US"/>
        </w:rPr>
        <w:t>I</w:t>
      </w:r>
      <w:r w:rsidRPr="00747BFE">
        <w:t>’</w:t>
      </w:r>
      <w:r w:rsidRPr="00274910">
        <w:rPr>
          <w:lang w:val="en-US"/>
        </w:rPr>
        <w:t>d</w:t>
      </w:r>
      <w:r w:rsidRPr="00747BFE">
        <w:t xml:space="preserve"> </w:t>
      </w:r>
      <w:r w:rsidRPr="00274910">
        <w:rPr>
          <w:lang w:val="en-US"/>
        </w:rPr>
        <w:t>prefer</w:t>
      </w:r>
      <w:r w:rsidRPr="00747BFE">
        <w:t xml:space="preserve">, </w:t>
      </w:r>
      <w:r w:rsidRPr="00274910">
        <w:rPr>
          <w:lang w:val="en-US"/>
        </w:rPr>
        <w:t>I</w:t>
      </w:r>
      <w:r w:rsidRPr="00747BFE">
        <w:t>’</w:t>
      </w:r>
      <w:r w:rsidRPr="00274910">
        <w:rPr>
          <w:lang w:val="en-US"/>
        </w:rPr>
        <w:t>d</w:t>
      </w:r>
      <w:r w:rsidRPr="00747BFE">
        <w:t xml:space="preserve"> </w:t>
      </w:r>
      <w:r w:rsidRPr="00274910">
        <w:rPr>
          <w:lang w:val="en-US"/>
        </w:rPr>
        <w:t>rather</w:t>
      </w:r>
      <w:r w:rsidRPr="00747BFE">
        <w:t xml:space="preserve"> </w:t>
      </w:r>
      <w:r w:rsidRPr="00274910">
        <w:rPr>
          <w:lang w:val="en-US"/>
        </w:rPr>
        <w:t>prefer</w:t>
      </w:r>
      <w:r w:rsidRPr="00747BFE">
        <w:t xml:space="preserve">, </w:t>
      </w:r>
      <w:r>
        <w:t>выражающихпредпочтение</w:t>
      </w:r>
      <w:r w:rsidRPr="00747BFE">
        <w:t>,</w:t>
      </w:r>
      <w:r>
        <w:t>атакжеконструкций</w:t>
      </w:r>
      <w:r w:rsidRPr="00274910">
        <w:rPr>
          <w:lang w:val="en-US"/>
        </w:rPr>
        <w:t>I</w:t>
      </w:r>
      <w:r w:rsidRPr="00747BFE">
        <w:t>’</w:t>
      </w:r>
      <w:r w:rsidRPr="00274910">
        <w:rPr>
          <w:lang w:val="en-US"/>
        </w:rPr>
        <w:t>drather</w:t>
      </w:r>
      <w:r w:rsidRPr="00747BFE">
        <w:t>,</w:t>
      </w:r>
      <w:r w:rsidRPr="00274910">
        <w:rPr>
          <w:lang w:val="en-US"/>
        </w:rPr>
        <w:t>You</w:t>
      </w:r>
      <w:r w:rsidRPr="00747BFE">
        <w:t>’</w:t>
      </w:r>
      <w:r w:rsidRPr="00274910">
        <w:rPr>
          <w:lang w:val="en-US"/>
        </w:rPr>
        <w:t>dbetter</w:t>
      </w:r>
      <w:r w:rsidRPr="00747BFE">
        <w:t>.</w:t>
      </w:r>
    </w:p>
    <w:p w:rsidR="00E8778F" w:rsidRDefault="00FA09B1">
      <w:pPr>
        <w:pStyle w:val="a3"/>
        <w:spacing w:line="360" w:lineRule="auto"/>
        <w:ind w:right="699"/>
      </w:pPr>
      <w:r>
        <w:t>Подлежащее,выраженноесобирательнымсуществительным(family,police),иегосогласование сосказуемым.</w:t>
      </w:r>
    </w:p>
    <w:p w:rsidR="00E8778F" w:rsidRDefault="00FA09B1">
      <w:pPr>
        <w:pStyle w:val="a3"/>
        <w:spacing w:line="360" w:lineRule="auto"/>
        <w:ind w:right="703"/>
      </w:pPr>
      <w:r>
        <w:t>Глаголы(правильныхинеправильных)ввидо-временныхформахдействительногозалогавизъявительномнаклонении(Present/Past/FutureSimpleTense;Present/Past/FutureContinuous Tense; Present/Past Perfect Tense; Present Perfect Continuous Tense; Future-in-the-PastTense) и наиболее употребительных формах страдательного залога (Present/Past Simple Passive;PresentPerfectPassive).</w:t>
      </w:r>
    </w:p>
    <w:p w:rsidR="00E8778F" w:rsidRPr="00274910" w:rsidRDefault="00FA09B1">
      <w:pPr>
        <w:pStyle w:val="a3"/>
        <w:spacing w:line="360" w:lineRule="auto"/>
        <w:ind w:right="703"/>
        <w:rPr>
          <w:lang w:val="en-US"/>
        </w:rPr>
      </w:pPr>
      <w:r>
        <w:t>Конструкция</w:t>
      </w:r>
      <w:r w:rsidRPr="00274910">
        <w:rPr>
          <w:lang w:val="en-US"/>
        </w:rPr>
        <w:t xml:space="preserve"> to be going to, </w:t>
      </w:r>
      <w:r>
        <w:t>формы</w:t>
      </w:r>
      <w:r w:rsidRPr="00274910">
        <w:rPr>
          <w:lang w:val="en-US"/>
        </w:rPr>
        <w:t xml:space="preserve"> Future Simple Tense </w:t>
      </w:r>
      <w:r>
        <w:t>и</w:t>
      </w:r>
      <w:r w:rsidRPr="00274910">
        <w:rPr>
          <w:lang w:val="en-US"/>
        </w:rPr>
        <w:t xml:space="preserve"> Present Continuous Tense </w:t>
      </w:r>
      <w:r>
        <w:t>длявыражениябудущегодействия</w:t>
      </w:r>
      <w:r w:rsidRPr="00274910">
        <w:rPr>
          <w:lang w:val="en-US"/>
        </w:rPr>
        <w:t>.</w:t>
      </w:r>
    </w:p>
    <w:p w:rsidR="00E8778F" w:rsidRPr="00274910" w:rsidRDefault="00FA09B1">
      <w:pPr>
        <w:pStyle w:val="a3"/>
        <w:spacing w:line="360" w:lineRule="auto"/>
        <w:ind w:right="707"/>
        <w:rPr>
          <w:lang w:val="en-US"/>
        </w:rPr>
      </w:pPr>
      <w:r>
        <w:t>Модальныеглаголыиихэквиваленты</w:t>
      </w:r>
      <w:r w:rsidRPr="00274910">
        <w:rPr>
          <w:lang w:val="en-US"/>
        </w:rPr>
        <w:t xml:space="preserve"> (can/be able to, could, must/have to, may, might,should,shall,would,will,need,oughtto).</w:t>
      </w:r>
    </w:p>
    <w:p w:rsidR="00E8778F" w:rsidRPr="00274910" w:rsidRDefault="00FA09B1">
      <w:pPr>
        <w:pStyle w:val="a3"/>
        <w:spacing w:before="1" w:line="360" w:lineRule="auto"/>
        <w:ind w:right="701"/>
        <w:rPr>
          <w:lang w:val="en-US"/>
        </w:rPr>
      </w:pPr>
      <w:r>
        <w:t>Неличныеформыглагола</w:t>
      </w:r>
      <w:r w:rsidRPr="00274910">
        <w:rPr>
          <w:lang w:val="en-US"/>
        </w:rPr>
        <w:t xml:space="preserve"> – </w:t>
      </w:r>
      <w:r>
        <w:t>инфинитив</w:t>
      </w:r>
      <w:r w:rsidRPr="00274910">
        <w:rPr>
          <w:lang w:val="en-US"/>
        </w:rPr>
        <w:t xml:space="preserve">, </w:t>
      </w:r>
      <w:r>
        <w:t>герундий</w:t>
      </w:r>
      <w:r w:rsidRPr="00274910">
        <w:rPr>
          <w:lang w:val="en-US"/>
        </w:rPr>
        <w:t xml:space="preserve">, </w:t>
      </w:r>
      <w:r>
        <w:t>причастие</w:t>
      </w:r>
      <w:r w:rsidRPr="00274910">
        <w:rPr>
          <w:lang w:val="en-US"/>
        </w:rPr>
        <w:t xml:space="preserve"> (ParticipleI </w:t>
      </w:r>
      <w:r>
        <w:t>и</w:t>
      </w:r>
      <w:r w:rsidRPr="00274910">
        <w:rPr>
          <w:lang w:val="en-US"/>
        </w:rPr>
        <w:t xml:space="preserve"> Participle II);</w:t>
      </w:r>
      <w:r>
        <w:t>причастиявфункцииопределения</w:t>
      </w:r>
      <w:r w:rsidRPr="00274910">
        <w:rPr>
          <w:lang w:val="en-US"/>
        </w:rPr>
        <w:t>(ParticipleI– aplayingchild,ParticipleII–awrittentext).</w:t>
      </w:r>
    </w:p>
    <w:p w:rsidR="00E8778F" w:rsidRDefault="00FA09B1">
      <w:pPr>
        <w:pStyle w:val="a3"/>
        <w:spacing w:line="274" w:lineRule="exact"/>
        <w:ind w:left="1048" w:firstLine="0"/>
      </w:pPr>
      <w:r>
        <w:t>Определённый,неопределённыйинулевойартикли.</w:t>
      </w:r>
    </w:p>
    <w:p w:rsidR="00E8778F" w:rsidRDefault="00E8778F">
      <w:pPr>
        <w:spacing w:line="274" w:lineRule="exact"/>
        <w:sectPr w:rsidR="00E8778F">
          <w:type w:val="continuous"/>
          <w:pgSz w:w="11910" w:h="16840"/>
          <w:pgMar w:top="620" w:right="140" w:bottom="280" w:left="940" w:header="720" w:footer="720" w:gutter="0"/>
          <w:cols w:space="720"/>
        </w:sectPr>
      </w:pPr>
    </w:p>
    <w:p w:rsidR="00E8778F" w:rsidRDefault="00FA09B1">
      <w:pPr>
        <w:pStyle w:val="a3"/>
        <w:spacing w:before="64" w:line="360" w:lineRule="auto"/>
        <w:jc w:val="left"/>
      </w:pPr>
      <w:r>
        <w:lastRenderedPageBreak/>
        <w:t>Именасуществительныевомножественномчисле,образованныепоправилу,иисключения.</w:t>
      </w:r>
    </w:p>
    <w:p w:rsidR="00E8778F" w:rsidRDefault="00FA09B1">
      <w:pPr>
        <w:pStyle w:val="a3"/>
        <w:spacing w:line="274" w:lineRule="exact"/>
        <w:ind w:left="1048" w:firstLine="0"/>
        <w:jc w:val="left"/>
      </w:pPr>
      <w:r>
        <w:t>Неисчисляемыеименасуществительные,имеющиеформутолькомножественного</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137"/>
        <w:ind w:firstLine="0"/>
        <w:jc w:val="left"/>
      </w:pPr>
      <w:r>
        <w:rPr>
          <w:spacing w:val="-1"/>
        </w:rPr>
        <w:lastRenderedPageBreak/>
        <w:t>числа.</w:t>
      </w:r>
    </w:p>
    <w:p w:rsidR="00E8778F" w:rsidRDefault="00FA09B1">
      <w:pPr>
        <w:pStyle w:val="a3"/>
        <w:ind w:left="0" w:firstLine="0"/>
        <w:jc w:val="left"/>
        <w:rPr>
          <w:sz w:val="26"/>
        </w:rPr>
      </w:pPr>
      <w:r>
        <w:br w:type="column"/>
      </w:r>
    </w:p>
    <w:p w:rsidR="00E8778F" w:rsidRDefault="00E8778F">
      <w:pPr>
        <w:pStyle w:val="a3"/>
        <w:spacing w:before="3"/>
        <w:ind w:left="0" w:firstLine="0"/>
        <w:jc w:val="left"/>
        <w:rPr>
          <w:sz w:val="22"/>
        </w:rPr>
      </w:pPr>
    </w:p>
    <w:p w:rsidR="00E8778F" w:rsidRDefault="00FA09B1">
      <w:pPr>
        <w:pStyle w:val="a3"/>
        <w:ind w:left="30" w:firstLine="0"/>
        <w:jc w:val="left"/>
      </w:pPr>
      <w:r>
        <w:t>Притяжательныйпадежимёнсуществительных.</w:t>
      </w:r>
    </w:p>
    <w:p w:rsidR="00E8778F" w:rsidRDefault="00FA09B1">
      <w:pPr>
        <w:pStyle w:val="a3"/>
        <w:tabs>
          <w:tab w:val="left" w:pos="7434"/>
        </w:tabs>
        <w:spacing w:before="137"/>
        <w:ind w:left="30" w:firstLine="0"/>
        <w:jc w:val="left"/>
      </w:pPr>
      <w:r>
        <w:t>Именаприлагательныеинаречиявположительной,сравнительной</w:t>
      </w:r>
      <w:r>
        <w:tab/>
        <w:t>ипревосходной</w:t>
      </w:r>
    </w:p>
    <w:p w:rsidR="00E8778F" w:rsidRDefault="00E8778F">
      <w:pPr>
        <w:sectPr w:rsidR="00E8778F">
          <w:type w:val="continuous"/>
          <w:pgSz w:w="11910" w:h="16840"/>
          <w:pgMar w:top="620" w:right="140" w:bottom="280" w:left="940" w:header="720" w:footer="720" w:gutter="0"/>
          <w:cols w:num="2" w:space="720" w:equalWidth="0">
            <w:col w:w="978" w:space="40"/>
            <w:col w:w="9812"/>
          </w:cols>
        </w:sectPr>
      </w:pPr>
    </w:p>
    <w:p w:rsidR="00E8778F" w:rsidRDefault="00FA09B1">
      <w:pPr>
        <w:pStyle w:val="a3"/>
        <w:spacing w:before="137"/>
        <w:ind w:firstLine="0"/>
      </w:pPr>
      <w:r>
        <w:lastRenderedPageBreak/>
        <w:t>степенях,образованныхпо правилу,иисключения.</w:t>
      </w:r>
    </w:p>
    <w:p w:rsidR="00E8778F" w:rsidRDefault="00FA09B1">
      <w:pPr>
        <w:pStyle w:val="a3"/>
        <w:spacing w:before="137" w:line="362" w:lineRule="auto"/>
        <w:ind w:right="698"/>
      </w:pPr>
      <w:r>
        <w:t>Порядок следования нескольких прилагательных (мнение – размер – возраст – форма –цвет–происхождение–материал).</w:t>
      </w:r>
    </w:p>
    <w:p w:rsidR="00E8778F" w:rsidRPr="00274910" w:rsidRDefault="00FA09B1">
      <w:pPr>
        <w:pStyle w:val="a3"/>
        <w:spacing w:line="273" w:lineRule="exact"/>
        <w:ind w:left="1048" w:firstLine="0"/>
        <w:rPr>
          <w:lang w:val="en-US"/>
        </w:rPr>
      </w:pPr>
      <w:r>
        <w:t>Слова</w:t>
      </w:r>
      <w:r w:rsidRPr="00274910">
        <w:rPr>
          <w:lang w:val="en-US"/>
        </w:rPr>
        <w:t>,</w:t>
      </w:r>
      <w:r>
        <w:t>выражающиеколичество</w:t>
      </w:r>
      <w:r w:rsidRPr="00274910">
        <w:rPr>
          <w:lang w:val="en-US"/>
        </w:rPr>
        <w:t>(many/much,little/alittle;few/a few;alotof).</w:t>
      </w:r>
    </w:p>
    <w:p w:rsidR="00E8778F" w:rsidRDefault="00FA09B1">
      <w:pPr>
        <w:pStyle w:val="a3"/>
        <w:spacing w:before="136" w:line="360" w:lineRule="auto"/>
        <w:ind w:right="708"/>
      </w:pPr>
      <w:r>
        <w:t>Личныеместоимениявименительномиобъектномпадежах;притяжательныеместоимения (в том числе в абсолютной форме); возвратные, указательные, вопросительныеместоимения; неопределённые местоимения и их производные; отрицательные местоименияnone,noипроизводныепоследнего(nobody,nothing,etc.).</w:t>
      </w:r>
    </w:p>
    <w:p w:rsidR="00E8778F" w:rsidRDefault="00FA09B1">
      <w:pPr>
        <w:pStyle w:val="a3"/>
        <w:spacing w:before="1"/>
        <w:ind w:left="1048" w:firstLine="0"/>
      </w:pPr>
      <w:r>
        <w:t>Количественныеипорядковыечислительные.</w:t>
      </w:r>
    </w:p>
    <w:p w:rsidR="00E8778F" w:rsidRDefault="00FA09B1">
      <w:pPr>
        <w:pStyle w:val="a3"/>
        <w:spacing w:before="137" w:line="362" w:lineRule="auto"/>
        <w:ind w:right="706"/>
      </w:pPr>
      <w:r>
        <w:t>Предлогиместа,времени,направления;предлоги,употребляемыесглаголамивстрадательномзалоге.</w:t>
      </w:r>
    </w:p>
    <w:p w:rsidR="00E8778F" w:rsidRDefault="00FA09B1">
      <w:pPr>
        <w:pStyle w:val="a3"/>
        <w:spacing w:line="273" w:lineRule="exact"/>
        <w:ind w:left="1048" w:firstLine="0"/>
      </w:pPr>
      <w:r>
        <w:t>Социокультурныезнанияиумения.</w:t>
      </w:r>
    </w:p>
    <w:p w:rsidR="00E8778F" w:rsidRDefault="00FA09B1">
      <w:pPr>
        <w:pStyle w:val="a3"/>
        <w:spacing w:before="137" w:line="360" w:lineRule="auto"/>
        <w:ind w:right="707"/>
      </w:pPr>
      <w:r>
        <w:t>Осуществление межличностного и межкультурного общения с использованием знанийо национально-культурных особенностях своей страны и страны/стран изучаемого языка иосновных социокультурных элементов речевого поведенческого этикета в англоязычной средеврамкахтематическогосодержанияречи10класса.</w:t>
      </w:r>
    </w:p>
    <w:p w:rsidR="00E8778F" w:rsidRDefault="00FA09B1">
      <w:pPr>
        <w:pStyle w:val="a3"/>
        <w:spacing w:line="360" w:lineRule="auto"/>
        <w:ind w:right="707"/>
      </w:pPr>
      <w:r>
        <w:t>Знаниеииспользованиевустнойиписьменнойречинаиболееупотребительнойтематической фоновой лексики и реалий родной страны и страны/стран изучаемого языка приизучении тем: государственное устройство, система образования, здравоохранение, страницыистории, литературное наследие, национальные и популярные праздники, проведение досуга,сфера обслуживания,этикетныеособенностиобщения.</w:t>
      </w:r>
    </w:p>
    <w:p w:rsidR="00E8778F" w:rsidRDefault="00FA09B1">
      <w:pPr>
        <w:pStyle w:val="a3"/>
        <w:spacing w:line="362" w:lineRule="auto"/>
        <w:ind w:right="712"/>
      </w:pPr>
      <w:r>
        <w:t>Владение основными сведениями о социокультурном портрете и культурном наследиистраны/стран,говорящихнаанглийскомязыке.</w:t>
      </w:r>
    </w:p>
    <w:p w:rsidR="00E8778F" w:rsidRDefault="00FA09B1">
      <w:pPr>
        <w:pStyle w:val="a3"/>
        <w:spacing w:line="360" w:lineRule="auto"/>
        <w:ind w:right="702"/>
      </w:pPr>
      <w:r>
        <w:t>Понимание речевых различий в ситуациях официального и неофициального общения врамках тематического содержания речи и использование лексико-грамматических средств с ихучётом.</w:t>
      </w:r>
    </w:p>
    <w:p w:rsidR="00E8778F" w:rsidRDefault="00FA09B1">
      <w:pPr>
        <w:pStyle w:val="a3"/>
        <w:spacing w:line="360" w:lineRule="auto"/>
        <w:ind w:right="701"/>
      </w:pPr>
      <w:r>
        <w:t>Развитиеуменияпредставлятьроднуюстрану/малуюродинуистрану/страны</w:t>
      </w:r>
      <w:r>
        <w:rPr>
          <w:spacing w:val="-1"/>
        </w:rPr>
        <w:t>изучаемогоязыка(культурные</w:t>
      </w:r>
      <w:r>
        <w:t>явленияисобытия;достопримечательности;выдающиесялюди:государственные деятели,учёные,писатели, поэты,художники, композиторы,музыканты,спортсмены,актёры).</w:t>
      </w:r>
    </w:p>
    <w:p w:rsidR="00E8778F" w:rsidRDefault="00E8778F">
      <w:pPr>
        <w:spacing w:line="360" w:lineRule="auto"/>
        <w:sectPr w:rsidR="00E8778F">
          <w:type w:val="continuous"/>
          <w:pgSz w:w="11910" w:h="16840"/>
          <w:pgMar w:top="620" w:right="140" w:bottom="280" w:left="940" w:header="720" w:footer="720" w:gutter="0"/>
          <w:cols w:space="720"/>
        </w:sectPr>
      </w:pPr>
    </w:p>
    <w:p w:rsidR="00E8778F" w:rsidRDefault="00FA09B1">
      <w:pPr>
        <w:pStyle w:val="a3"/>
        <w:spacing w:before="64"/>
        <w:ind w:left="1048" w:firstLine="0"/>
      </w:pPr>
      <w:r>
        <w:lastRenderedPageBreak/>
        <w:t>Компенсаторныеумения.</w:t>
      </w:r>
    </w:p>
    <w:p w:rsidR="00E8778F" w:rsidRDefault="00FA09B1">
      <w:pPr>
        <w:pStyle w:val="a3"/>
        <w:spacing w:before="137" w:line="360" w:lineRule="auto"/>
        <w:ind w:right="698"/>
      </w:pPr>
      <w:r>
        <w:t>Овладениекомпенсаторнымиумениями,позволяющимивслучаесбоякоммуникации,а также в условиях дефицита языковых средств использовать различные приёмы переработкиинформации:приговорении–переспрос;приговорениииписьме–описание/перифраз/толкование; при чтении и аудировании– языковую и контекстуальнуюдогадку.</w:t>
      </w:r>
    </w:p>
    <w:p w:rsidR="00E8778F" w:rsidRDefault="00FA09B1">
      <w:pPr>
        <w:pStyle w:val="a3"/>
        <w:spacing w:line="362" w:lineRule="auto"/>
        <w:ind w:right="710"/>
      </w:pPr>
      <w:r>
        <w:t>Развитиеуменияигнорироватьинформацию,неявляющуюсянеобходимой,дляпонимания основного содержания прочитанного/прослушанного текста или для нахождения втексте запрашиваемойинформации.</w:t>
      </w:r>
    </w:p>
    <w:p w:rsidR="00E8778F" w:rsidRDefault="00FA09B1">
      <w:pPr>
        <w:pStyle w:val="a3"/>
        <w:spacing w:line="360" w:lineRule="auto"/>
        <w:ind w:left="1048" w:right="6238" w:firstLine="0"/>
      </w:pPr>
      <w:r>
        <w:t>Содержание обучения в 11 классе.Коммуникативныеумения.</w:t>
      </w:r>
    </w:p>
    <w:p w:rsidR="00E8778F" w:rsidRDefault="00FA09B1">
      <w:pPr>
        <w:pStyle w:val="a3"/>
        <w:spacing w:line="362" w:lineRule="auto"/>
        <w:ind w:right="715"/>
      </w:pPr>
      <w:r>
        <w:t>Совершенствованиеуменияобщатьсявустнойиписьменнойформе,используярецептивные и продуктивные виды речевой деятельности в рамках тематического содержанияречи.</w:t>
      </w:r>
    </w:p>
    <w:p w:rsidR="00E8778F" w:rsidRDefault="00FA09B1">
      <w:pPr>
        <w:pStyle w:val="a3"/>
        <w:spacing w:line="260" w:lineRule="exact"/>
        <w:ind w:left="1048" w:firstLine="0"/>
      </w:pPr>
      <w:r>
        <w:t>Повседневнаяжизньсемьи.Межличностныеотношениявсемье,сдрузьямии</w:t>
      </w:r>
    </w:p>
    <w:p w:rsidR="00E8778F" w:rsidRDefault="00FA09B1">
      <w:pPr>
        <w:pStyle w:val="a3"/>
        <w:spacing w:before="137" w:line="362" w:lineRule="auto"/>
        <w:ind w:left="1048" w:right="2989" w:hanging="711"/>
      </w:pPr>
      <w:r>
        <w:t>знакомыми. Конфликтные ситуации, их предупреждение и разрешение.Внешностьихарактеристикачеловека,литературногоперсонажа.</w:t>
      </w:r>
    </w:p>
    <w:p w:rsidR="00E8778F" w:rsidRDefault="00FA09B1">
      <w:pPr>
        <w:pStyle w:val="a3"/>
        <w:spacing w:line="360" w:lineRule="auto"/>
        <w:ind w:right="712"/>
      </w:pPr>
      <w:r>
        <w:t>Здоровыйобразжизниизаботаоздоровье:режимтрудаиотдыха,спорт,сбалансированноепитание,посещениеврача.Отказотвредныхпривычек.</w:t>
      </w:r>
    </w:p>
    <w:p w:rsidR="00E8778F" w:rsidRDefault="00FA09B1">
      <w:pPr>
        <w:pStyle w:val="a3"/>
        <w:spacing w:line="362" w:lineRule="auto"/>
        <w:ind w:right="702"/>
      </w:pPr>
      <w:r>
        <w:t>Школьное образование, школьная жизнь, школьные праздники. Школьные социальныесети.Перепискасзарубежнымисверстниками.Взаимоотношениявшколе.Проблемыирешения.Подготовкаквыпускнымэкзаменам.</w:t>
      </w:r>
    </w:p>
    <w:p w:rsidR="00E8778F" w:rsidRDefault="00FA09B1">
      <w:pPr>
        <w:pStyle w:val="a3"/>
        <w:spacing w:line="360" w:lineRule="auto"/>
        <w:ind w:right="695"/>
      </w:pPr>
      <w:r>
        <w:t>Современныймирпрофессий.Проблемавыборапрофессии.Альтернативывпродолженииобразования.</w:t>
      </w:r>
    </w:p>
    <w:p w:rsidR="00E8778F" w:rsidRDefault="00FA09B1">
      <w:pPr>
        <w:pStyle w:val="a3"/>
        <w:spacing w:line="360" w:lineRule="auto"/>
        <w:ind w:right="706"/>
      </w:pPr>
      <w:r>
        <w:t>Место иностранного языка в повседневной жизни и профессиональной деятельности всовременноммире.</w:t>
      </w:r>
    </w:p>
    <w:p w:rsidR="00E8778F" w:rsidRDefault="00FA09B1">
      <w:pPr>
        <w:pStyle w:val="a3"/>
        <w:spacing w:line="360" w:lineRule="auto"/>
        <w:ind w:right="709"/>
      </w:pPr>
      <w:r>
        <w:rPr>
          <w:spacing w:val="-1"/>
        </w:rPr>
        <w:t>Молодёжьвсовременномобществе.Ценностные</w:t>
      </w:r>
      <w:r>
        <w:t>ориентиры.Участиемолодёживжизниобщества.Досугмолодёжи:увлеченияиинтересы.Любовьидружба.</w:t>
      </w:r>
    </w:p>
    <w:p w:rsidR="00E8778F" w:rsidRDefault="00FA09B1">
      <w:pPr>
        <w:pStyle w:val="a3"/>
        <w:spacing w:line="360" w:lineRule="auto"/>
        <w:ind w:right="709"/>
      </w:pPr>
      <w:r>
        <w:t>Роль спорта в современной жизни: виды спорта,экстремальный спорт,спортивныесоревнования,Олимпийскиеигры.</w:t>
      </w:r>
    </w:p>
    <w:p w:rsidR="00E8778F" w:rsidRDefault="00FA09B1">
      <w:pPr>
        <w:pStyle w:val="a3"/>
        <w:spacing w:line="360" w:lineRule="auto"/>
        <w:ind w:right="707"/>
      </w:pPr>
      <w:r>
        <w:t>Деловое общение: особенности делового общения, деловая этика, деловая переписка,публичное выступление.</w:t>
      </w:r>
    </w:p>
    <w:p w:rsidR="00E8778F" w:rsidRDefault="00FA09B1">
      <w:pPr>
        <w:pStyle w:val="a3"/>
        <w:spacing w:line="274" w:lineRule="exact"/>
        <w:ind w:left="1048" w:firstLine="0"/>
      </w:pPr>
      <w:r>
        <w:t>Туризм.Видыотдыха.Экотуризм.ПутешествияпоРоссииизарубежнымстранам.</w:t>
      </w:r>
    </w:p>
    <w:p w:rsidR="00E8778F" w:rsidRDefault="00FA09B1">
      <w:pPr>
        <w:pStyle w:val="a3"/>
        <w:spacing w:before="131"/>
        <w:ind w:firstLine="0"/>
        <w:jc w:val="left"/>
      </w:pPr>
      <w:r>
        <w:t>Виртуальныепутешествия.</w:t>
      </w:r>
    </w:p>
    <w:p w:rsidR="00E8778F" w:rsidRDefault="00FA09B1">
      <w:pPr>
        <w:pStyle w:val="a3"/>
        <w:spacing w:before="137"/>
        <w:ind w:left="1048" w:firstLine="0"/>
        <w:jc w:val="left"/>
      </w:pPr>
      <w:r>
        <w:t>Вселеннаяичеловек.Природа.Проблемыэкологии.Защитаокружающейсреды.</w:t>
      </w:r>
    </w:p>
    <w:p w:rsidR="00E8778F" w:rsidRDefault="00FA09B1">
      <w:pPr>
        <w:pStyle w:val="a3"/>
        <w:spacing w:before="137"/>
        <w:ind w:firstLine="0"/>
        <w:jc w:val="left"/>
      </w:pPr>
      <w:r>
        <w:t>Проживаниевгородской/сельскойместности.</w:t>
      </w:r>
    </w:p>
    <w:p w:rsidR="00E8778F" w:rsidRDefault="00E8778F">
      <w:pPr>
        <w:sectPr w:rsidR="00E8778F">
          <w:pgSz w:w="11910" w:h="16840"/>
          <w:pgMar w:top="620" w:right="140" w:bottom="1140" w:left="940" w:header="0" w:footer="870" w:gutter="0"/>
          <w:cols w:space="720"/>
        </w:sectPr>
      </w:pPr>
    </w:p>
    <w:p w:rsidR="00E8778F" w:rsidRDefault="00E8778F">
      <w:pPr>
        <w:pStyle w:val="a3"/>
        <w:ind w:left="0" w:firstLine="0"/>
        <w:jc w:val="left"/>
        <w:rPr>
          <w:sz w:val="26"/>
        </w:rPr>
      </w:pPr>
    </w:p>
    <w:p w:rsidR="00E8778F" w:rsidRDefault="00FA09B1">
      <w:pPr>
        <w:pStyle w:val="a3"/>
        <w:spacing w:before="178"/>
        <w:ind w:firstLine="0"/>
        <w:jc w:val="left"/>
      </w:pPr>
      <w:r>
        <w:t>сети.</w:t>
      </w:r>
    </w:p>
    <w:p w:rsidR="00E8778F" w:rsidRDefault="00FA09B1">
      <w:pPr>
        <w:pStyle w:val="a3"/>
        <w:spacing w:before="64"/>
        <w:ind w:left="164" w:firstLine="0"/>
        <w:jc w:val="left"/>
      </w:pPr>
      <w:r>
        <w:br w:type="column"/>
      </w:r>
      <w:r>
        <w:lastRenderedPageBreak/>
        <w:t>Средствамассовойинформации:пресса,телевидение,радио,Интернет,социальные</w:t>
      </w:r>
    </w:p>
    <w:p w:rsidR="00E8778F" w:rsidRDefault="00E8778F">
      <w:pPr>
        <w:pStyle w:val="a3"/>
        <w:ind w:left="0" w:firstLine="0"/>
        <w:jc w:val="left"/>
        <w:rPr>
          <w:sz w:val="26"/>
        </w:rPr>
      </w:pPr>
    </w:p>
    <w:p w:rsidR="00E8778F" w:rsidRDefault="00E8778F">
      <w:pPr>
        <w:pStyle w:val="a3"/>
        <w:spacing w:before="9"/>
        <w:ind w:left="0" w:firstLine="0"/>
        <w:jc w:val="left"/>
        <w:rPr>
          <w:sz w:val="21"/>
        </w:rPr>
      </w:pPr>
    </w:p>
    <w:p w:rsidR="00E8778F" w:rsidRDefault="00FA09B1">
      <w:pPr>
        <w:pStyle w:val="a3"/>
        <w:tabs>
          <w:tab w:val="left" w:pos="1781"/>
          <w:tab w:val="left" w:pos="3034"/>
          <w:tab w:val="left" w:pos="4631"/>
          <w:tab w:val="left" w:pos="5053"/>
          <w:tab w:val="left" w:pos="6660"/>
          <w:tab w:val="left" w:pos="8350"/>
        </w:tabs>
        <w:ind w:left="164" w:firstLine="0"/>
        <w:jc w:val="left"/>
      </w:pPr>
      <w:r>
        <w:t>Технический</w:t>
      </w:r>
      <w:r>
        <w:tab/>
        <w:t>прогресс:</w:t>
      </w:r>
      <w:r>
        <w:tab/>
        <w:t>перспективы</w:t>
      </w:r>
      <w:r>
        <w:tab/>
        <w:t>и</w:t>
      </w:r>
      <w:r>
        <w:tab/>
        <w:t>последствия.</w:t>
      </w:r>
      <w:r>
        <w:tab/>
        <w:t>Современные</w:t>
      </w:r>
      <w:r>
        <w:tab/>
        <w:t>средства</w:t>
      </w:r>
    </w:p>
    <w:p w:rsidR="00E8778F" w:rsidRDefault="00E8778F">
      <w:pPr>
        <w:sectPr w:rsidR="00E8778F">
          <w:pgSz w:w="11910" w:h="16840"/>
          <w:pgMar w:top="620" w:right="140" w:bottom="1140" w:left="940" w:header="0" w:footer="870" w:gutter="0"/>
          <w:cols w:num="2" w:space="720" w:equalWidth="0">
            <w:col w:w="844" w:space="40"/>
            <w:col w:w="9946"/>
          </w:cols>
        </w:sectPr>
      </w:pPr>
    </w:p>
    <w:p w:rsidR="00E8778F" w:rsidRDefault="00FA09B1">
      <w:pPr>
        <w:pStyle w:val="a3"/>
        <w:spacing w:before="137"/>
        <w:ind w:firstLine="0"/>
        <w:jc w:val="left"/>
      </w:pPr>
      <w:r>
        <w:lastRenderedPageBreak/>
        <w:t>коммуникации.Интернет-безопасность.</w:t>
      </w:r>
    </w:p>
    <w:p w:rsidR="00E8778F" w:rsidRDefault="00FA09B1">
      <w:pPr>
        <w:pStyle w:val="a3"/>
        <w:spacing w:before="142"/>
        <w:ind w:left="1048" w:firstLine="0"/>
      </w:pPr>
      <w:r>
        <w:t>Проблемысовременнойцивилизации.</w:t>
      </w:r>
    </w:p>
    <w:p w:rsidR="00E8778F" w:rsidRDefault="00FA09B1">
      <w:pPr>
        <w:pStyle w:val="a3"/>
        <w:spacing w:before="137" w:line="360" w:lineRule="auto"/>
        <w:ind w:right="699"/>
      </w:pPr>
      <w:r>
        <w:t>Родная страна и страна/страны изучаемого языка: географическое положение, столица,крупныегорода,регионы;системаобразования;достопримечательности,культурныеособенности(национальныеипопулярныепраздники,знаменательныедаты,традиции,обычаи);страницыистории.Россияимир:вкладРоссиивмировуюкультуру, науку, технику.</w:t>
      </w:r>
    </w:p>
    <w:p w:rsidR="00E8778F" w:rsidRDefault="00FA09B1">
      <w:pPr>
        <w:pStyle w:val="a3"/>
        <w:spacing w:before="1" w:line="360" w:lineRule="auto"/>
        <w:ind w:right="699"/>
      </w:pPr>
      <w:r>
        <w:t>Выдающиеся люди родной страны и страны/стран изучаемого языка: государственныедеятели, учёные, писатели, поэты, художники, композиторы, путешественники, спортсмены,актёры.</w:t>
      </w:r>
    </w:p>
    <w:p w:rsidR="00E8778F" w:rsidRDefault="00FA09B1">
      <w:pPr>
        <w:pStyle w:val="a3"/>
        <w:spacing w:before="2"/>
        <w:ind w:left="1048" w:firstLine="0"/>
        <w:jc w:val="left"/>
      </w:pPr>
      <w:r>
        <w:t>Говорение.</w:t>
      </w:r>
    </w:p>
    <w:p w:rsidR="00E8778F" w:rsidRDefault="00FA09B1">
      <w:pPr>
        <w:pStyle w:val="a3"/>
        <w:spacing w:before="136" w:line="360" w:lineRule="auto"/>
        <w:ind w:right="701"/>
      </w:pPr>
      <w:r>
        <w:t>Развитие коммуникативных умений диалогической речи: умений вести разные видыдиалога (диалог этикетного характера, диалог– побуждение к действию, диалог-расспрос,диалог – обмен мнениями; комбинированный диалог, включающий разные виды диалогов);уменийвестиполилог,втомчислевформедискуссии:</w:t>
      </w:r>
    </w:p>
    <w:p w:rsidR="00E8778F" w:rsidRDefault="00FA09B1">
      <w:pPr>
        <w:pStyle w:val="a3"/>
        <w:spacing w:before="1" w:line="360" w:lineRule="auto"/>
        <w:ind w:right="702"/>
      </w:pPr>
      <w:r>
        <w:t>диалог этикетного характера: начинать, поддерживать и заканчивать разговор, вежливопереспрашивать; вежливо выражать согласие/отказ; выражать благодарность; поздравлять спраздником,выражатьпожеланияивежливореагироватьна поздравление;</w:t>
      </w:r>
    </w:p>
    <w:p w:rsidR="00E8778F" w:rsidRDefault="00FA09B1">
      <w:pPr>
        <w:pStyle w:val="a3"/>
        <w:spacing w:before="2" w:line="360" w:lineRule="auto"/>
        <w:ind w:right="706"/>
      </w:pPr>
      <w:r>
        <w:t>диалог–побуждение к действию:обращаться с просьбой, вежливосоглашаться/несоглашаться выполнить просьбу; давать совет и принимать/не принимать совет; приглашатьсобеседника к совместной деятельности, вежливо соглашаться/не соглашаться на предложениесобеседника,объясняяпричинусвоегорешения;</w:t>
      </w:r>
    </w:p>
    <w:p w:rsidR="00E8778F" w:rsidRDefault="00FA09B1">
      <w:pPr>
        <w:pStyle w:val="a3"/>
        <w:spacing w:line="360" w:lineRule="auto"/>
        <w:ind w:right="705"/>
      </w:pPr>
      <w:r>
        <w:t>диалог-расспрос:сообщатьфактическуюинформацию,отвечаянавопросыразныхвидов;выражатьсвоёотношениекобсуждаемымфактамисобытиям;запрашиватьинтересующуюинформацию;переходитьспозицииспрашивающегонапозициюотвечающегоинаоборот;брать/даватьинтервью;</w:t>
      </w:r>
    </w:p>
    <w:p w:rsidR="00E8778F" w:rsidRDefault="00FA09B1">
      <w:pPr>
        <w:pStyle w:val="a3"/>
        <w:spacing w:line="360" w:lineRule="auto"/>
        <w:ind w:right="705"/>
      </w:pPr>
      <w:r>
        <w:t>диалог–обменмнениями:выражатьсвоюточкузренияиобосновыватьеё,высказыватьсвоёсогласие/несогласиесточкойзрениясобеседника,выражатьсомнение,даватьэмоциональную оценку обсуждаемым событиям: восхищение, удивление, радость, огорчение;выражатьэмоциональнуюподдержкусобеседнику,втом числеспомощьюкомплиментов.</w:t>
      </w:r>
    </w:p>
    <w:p w:rsidR="00E8778F" w:rsidRDefault="00FA09B1">
      <w:pPr>
        <w:pStyle w:val="a3"/>
        <w:spacing w:line="360" w:lineRule="auto"/>
        <w:ind w:right="704"/>
      </w:pPr>
      <w:r>
        <w:t xml:space="preserve">полилог: запрашивать и обмениваться информацией; высказывать и аргументироватьсвою точку зрения; возражать, расспрашивать участников полилога и </w:t>
      </w:r>
      <w:r>
        <w:lastRenderedPageBreak/>
        <w:t>уточнять их мнение иточкизрения;братьнасебяинициативувобсуждении,вносяпояснения/дополнения;выражатьэмоциональноеотношениекобсуждаемомувопросу;соблюдатьречевыенормыиправила</w:t>
      </w:r>
    </w:p>
    <w:p w:rsidR="00E8778F" w:rsidRDefault="00E8778F">
      <w:pPr>
        <w:spacing w:line="360" w:lineRule="auto"/>
        <w:sectPr w:rsidR="00E8778F">
          <w:type w:val="continuous"/>
          <w:pgSz w:w="11910" w:h="16840"/>
          <w:pgMar w:top="620" w:right="140" w:bottom="280" w:left="940" w:header="720" w:footer="720" w:gutter="0"/>
          <w:cols w:space="720"/>
        </w:sectPr>
      </w:pPr>
    </w:p>
    <w:p w:rsidR="00E8778F" w:rsidRDefault="00FA09B1">
      <w:pPr>
        <w:pStyle w:val="a3"/>
        <w:spacing w:before="64"/>
        <w:ind w:firstLine="0"/>
      </w:pPr>
      <w:r>
        <w:lastRenderedPageBreak/>
        <w:t>поведения,принятыевстранахизучаемогоязыка.</w:t>
      </w:r>
    </w:p>
    <w:p w:rsidR="00E8778F" w:rsidRDefault="00FA09B1">
      <w:pPr>
        <w:pStyle w:val="a3"/>
        <w:spacing w:before="137" w:line="360" w:lineRule="auto"/>
        <w:ind w:right="705"/>
      </w:pPr>
      <w:r>
        <w:t>Названные умения диалогической речи, включая умения вести полилог, развиваются встандартных ситуациях неофициального и официального общенияв рамках тематическогосодержания речи 11 класса с использованием речевых ситуаций, иллюстраций, фотографий,таблиц, диаграмм, схем и(или) без их использования с соблюдением норм речевого этикета,принятыхвстране/странахизучаемогоязыка.</w:t>
      </w:r>
    </w:p>
    <w:p w:rsidR="00E8778F" w:rsidRDefault="00FA09B1">
      <w:pPr>
        <w:pStyle w:val="a3"/>
        <w:spacing w:line="360" w:lineRule="auto"/>
        <w:ind w:left="1048" w:right="3166" w:firstLine="0"/>
      </w:pPr>
      <w:r>
        <w:t>Объём диалога – до 10 реплик со стороны каждого собеседника.Развитиекоммуникативных умениймонологическойречи:</w:t>
      </w:r>
    </w:p>
    <w:p w:rsidR="00E8778F" w:rsidRDefault="00FA09B1">
      <w:pPr>
        <w:pStyle w:val="a3"/>
        <w:spacing w:before="2" w:line="360" w:lineRule="auto"/>
        <w:jc w:val="left"/>
      </w:pPr>
      <w:r>
        <w:t>созданиеустныхсвязныхмонологическихвысказыванийсиспользованиемосновныхкоммуникативныхтиповречи:</w:t>
      </w:r>
    </w:p>
    <w:p w:rsidR="00E8778F" w:rsidRDefault="00FA09B1">
      <w:pPr>
        <w:pStyle w:val="a3"/>
        <w:spacing w:line="360" w:lineRule="auto"/>
        <w:ind w:right="709"/>
        <w:jc w:val="left"/>
      </w:pPr>
      <w:r>
        <w:t>описание(предмета,местности,внешностииодеждычеловека),втомчислехарактеристика(чертыхарактерареальногочеловекаилилитературного персонажа);</w:t>
      </w:r>
    </w:p>
    <w:p w:rsidR="00E8778F" w:rsidRDefault="00FA09B1">
      <w:pPr>
        <w:pStyle w:val="a3"/>
        <w:spacing w:before="1"/>
        <w:ind w:left="1048" w:firstLine="0"/>
        <w:jc w:val="left"/>
      </w:pPr>
      <w:r>
        <w:t>повествование/сообщение;</w:t>
      </w:r>
    </w:p>
    <w:p w:rsidR="00E8778F" w:rsidRDefault="00FA09B1">
      <w:pPr>
        <w:pStyle w:val="a3"/>
        <w:spacing w:before="137"/>
        <w:ind w:left="1048" w:firstLine="0"/>
        <w:jc w:val="left"/>
      </w:pPr>
      <w:r>
        <w:t>рассуждение(сизложениемсвоегомненияикраткойаргументацией);</w:t>
      </w:r>
    </w:p>
    <w:p w:rsidR="00E8778F" w:rsidRDefault="00FA09B1">
      <w:pPr>
        <w:pStyle w:val="a3"/>
        <w:spacing w:before="137" w:line="360" w:lineRule="auto"/>
        <w:jc w:val="left"/>
      </w:pPr>
      <w:r>
        <w:t>пересказосновногосодержанияпрочитанного/прослушанноготекстабезопорынаплан,</w:t>
      </w:r>
      <w:r>
        <w:rPr>
          <w:spacing w:val="-1"/>
        </w:rPr>
        <w:t>ключевыесловасвыражениемсвоегоотношенияксобытиямифактам,</w:t>
      </w:r>
      <w:r>
        <w:t>изложеннымвтексте;</w:t>
      </w:r>
    </w:p>
    <w:p w:rsidR="00E8778F" w:rsidRDefault="00FA09B1">
      <w:pPr>
        <w:pStyle w:val="a3"/>
        <w:spacing w:before="3" w:line="360" w:lineRule="auto"/>
        <w:ind w:right="709"/>
        <w:jc w:val="left"/>
      </w:pPr>
      <w:r>
        <w:t>созданиесообщенийвсвязиспрочитанным/прослушаннымтекстомсвыражениемсвоегоотношенияксобытиямифактам,изложеннымвтексте;</w:t>
      </w:r>
    </w:p>
    <w:p w:rsidR="00E8778F" w:rsidRDefault="00FA09B1">
      <w:pPr>
        <w:pStyle w:val="a3"/>
        <w:spacing w:line="274" w:lineRule="exact"/>
        <w:ind w:left="1048" w:firstLine="0"/>
        <w:jc w:val="left"/>
      </w:pPr>
      <w:r>
        <w:t>устноепредставлениерезультатоввыполненнойпроектнойработы.</w:t>
      </w:r>
    </w:p>
    <w:p w:rsidR="00E8778F" w:rsidRDefault="00FA09B1">
      <w:pPr>
        <w:pStyle w:val="a3"/>
        <w:spacing w:before="136" w:line="362" w:lineRule="auto"/>
        <w:ind w:right="704"/>
      </w:pPr>
      <w:r>
        <w:t>Данные умения монологической речи развиваются в рамках тематического содержанияречи11 класса с использованиемключевых слов,плана и/или иллюстраций,фотографий,таблиц,диаграмм,схем,инфографикии(или)безихиспользования.</w:t>
      </w:r>
    </w:p>
    <w:p w:rsidR="00E8778F" w:rsidRDefault="00FA09B1">
      <w:pPr>
        <w:pStyle w:val="a3"/>
        <w:spacing w:line="360" w:lineRule="auto"/>
        <w:ind w:left="1048" w:right="4312" w:firstLine="0"/>
      </w:pPr>
      <w:r>
        <w:t>Объём монологического высказывания – 17–18 фраз.Аудирование.</w:t>
      </w:r>
    </w:p>
    <w:p w:rsidR="00E8778F" w:rsidRDefault="00FA09B1">
      <w:pPr>
        <w:pStyle w:val="a3"/>
        <w:spacing w:line="360" w:lineRule="auto"/>
        <w:ind w:right="707"/>
      </w:pPr>
      <w:r>
        <w:t>Развитиекоммуникативныхуменийаудирования:пониманиенаслухаутентичныхтекстов,содержащихнеизученныеязыковыеявления,сиспользованиемязыковойиконтекстуальнойдогадки,сразнойглубинойпроникновениявихсодержаниевзависимостиотпоставленной коммуникативной задачи: с пониманием основного содержания; с пониманиемнужной/ интересующей/запрашиваемой информации; с полным и точным пониманием всейинформации.</w:t>
      </w:r>
    </w:p>
    <w:p w:rsidR="00E8778F" w:rsidRDefault="00FA09B1">
      <w:pPr>
        <w:pStyle w:val="a3"/>
        <w:spacing w:line="360" w:lineRule="auto"/>
        <w:ind w:right="701"/>
      </w:pPr>
      <w:r>
        <w:t>Аудированиеспониманиемосновногосодержаниятекстапредполагаетуменияопределять основную тему/идею и главные факты/события в воспринимаемом на слух тексте;</w:t>
      </w:r>
      <w:r>
        <w:rPr>
          <w:spacing w:val="-2"/>
        </w:rPr>
        <w:t>отделятьглавнуюинформациюот</w:t>
      </w:r>
      <w:r>
        <w:rPr>
          <w:spacing w:val="-1"/>
        </w:rPr>
        <w:t>второстепенной;прогнозироватьсодержаниетекстапоначалу</w:t>
      </w:r>
      <w:r>
        <w:t>сообщения;игнорироватьнезнакомыеслова,несущественныедляпониманияосновногосодержания.</w:t>
      </w:r>
    </w:p>
    <w:p w:rsidR="00E8778F" w:rsidRDefault="00FA09B1">
      <w:pPr>
        <w:pStyle w:val="a3"/>
        <w:spacing w:line="275" w:lineRule="exact"/>
        <w:ind w:left="1048" w:firstLine="0"/>
      </w:pPr>
      <w:r>
        <w:lastRenderedPageBreak/>
        <w:t>Аудирование  с  пониманием  нужной/интересующей/запрашиваемой  информации</w:t>
      </w:r>
    </w:p>
    <w:p w:rsidR="00E8778F" w:rsidRDefault="00E8778F">
      <w:pPr>
        <w:spacing w:line="275"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9" w:firstLine="0"/>
      </w:pPr>
      <w:r>
        <w:lastRenderedPageBreak/>
        <w:t>предполагает умение выделять данную информацию, представленную в эксплицитной (явной)формеиимплицитной(неявной)форме,ввоспринимаемомнаслухтексте.</w:t>
      </w:r>
    </w:p>
    <w:p w:rsidR="00E8778F" w:rsidRDefault="00FA09B1">
      <w:pPr>
        <w:pStyle w:val="a3"/>
        <w:spacing w:line="360" w:lineRule="auto"/>
        <w:ind w:right="701"/>
      </w:pPr>
      <w:r>
        <w:t>Аудирование с полным и точным пониманием всей информации, даннойв тексте,предусматриваетуменияпониматьвзаимосвязьмеждуфактами,причинами,событиями;устанавливать последовательность фактов и событий; определять отношение говорящего кпредметуобсуждения;догадыватьсяизконтекста означениинезнакомыхслов.</w:t>
      </w:r>
    </w:p>
    <w:p w:rsidR="00E8778F" w:rsidRDefault="00FA09B1">
      <w:pPr>
        <w:pStyle w:val="a3"/>
        <w:spacing w:line="362" w:lineRule="auto"/>
        <w:ind w:right="711"/>
      </w:pPr>
      <w:r>
        <w:t>Текстыдляаудирования:диалог(беседа),интервью,высказываниясобеседниковвситуацияхповседневногообщения,рассказ,сообщениеинформационногохарактера,объявление,реклама,лекция.</w:t>
      </w:r>
    </w:p>
    <w:p w:rsidR="00E8778F" w:rsidRDefault="00FA09B1">
      <w:pPr>
        <w:pStyle w:val="a3"/>
        <w:spacing w:line="360" w:lineRule="auto"/>
        <w:ind w:right="711"/>
      </w:pPr>
      <w:r>
        <w:t>Языковаясложностьтекстовдляаудированиядолжнасоответствоватьуровню,превышающемупороговый(В1+пообщеевропейскойшкале).</w:t>
      </w:r>
    </w:p>
    <w:p w:rsidR="00E8778F" w:rsidRDefault="00FA09B1">
      <w:pPr>
        <w:pStyle w:val="a3"/>
        <w:spacing w:line="364" w:lineRule="auto"/>
        <w:ind w:left="1048" w:right="3065" w:firstLine="0"/>
      </w:pPr>
      <w:r>
        <w:t>Время звучания текста/текстов для аудирования – до 3,5 минуты.Смысловое чтение.</w:t>
      </w:r>
    </w:p>
    <w:p w:rsidR="00E8778F" w:rsidRDefault="00FA09B1">
      <w:pPr>
        <w:pStyle w:val="a3"/>
        <w:spacing w:line="360" w:lineRule="auto"/>
        <w:ind w:right="694"/>
      </w:pPr>
      <w:r>
        <w:t>Развитиеуменийчитатьпросебяипониматьсиспользованиемязыковойиконтекстуальнойдогадкиаутентичныетекстыразныхжанровистилей,содержащихнеизученныеязыковыеявлениясразнойглубинойпроникновениявихсодержаниевзависимости от поставленной коммуникативной задачи: с пониманием основного содержания;спониманиемнужной/интересующей/запрашиваемойинформации;сполнымиточнымпониманиемсодержаниятекста.</w:t>
      </w:r>
    </w:p>
    <w:p w:rsidR="00E8778F" w:rsidRDefault="00FA09B1">
      <w:pPr>
        <w:pStyle w:val="a3"/>
        <w:spacing w:line="360" w:lineRule="auto"/>
        <w:ind w:right="709"/>
      </w:pPr>
      <w:r>
        <w:t>Чтение с пониманием основного содержания текста предполагает умения: определятьтему/основнуюмысль,выделятьглавныефакты/события(опускаявторостепенные);прогнозироватьсодержаниетекстапозаголовку/началутекста;определятьлогическуюпоследовательностьглавныхфактов,событий;игнорироватьнезнакомыеслова,несущественные дляпониманияосновногосодержания.</w:t>
      </w:r>
    </w:p>
    <w:p w:rsidR="00E8778F" w:rsidRDefault="00FA09B1">
      <w:pPr>
        <w:pStyle w:val="a3"/>
        <w:spacing w:line="360" w:lineRule="auto"/>
        <w:ind w:right="703"/>
      </w:pPr>
      <w:r>
        <w:rPr>
          <w:spacing w:val="-1"/>
        </w:rPr>
        <w:t xml:space="preserve">Чтение с пониманием нужной/интересующей/запрашиваемой </w:t>
      </w:r>
      <w:r>
        <w:t>информации предполагаетумение находить в прочитанном тексте и понимать данную информацию, представленную вэксплицитной (явной) и имплицитной (неявной) форме; оценивать найденную информацию сточкизренияеёзначимостидлярешениякоммуникативнойзадачи.</w:t>
      </w:r>
    </w:p>
    <w:p w:rsidR="00E8778F" w:rsidRDefault="00FA09B1">
      <w:pPr>
        <w:pStyle w:val="a3"/>
        <w:spacing w:line="360" w:lineRule="auto"/>
        <w:ind w:right="700"/>
      </w:pPr>
      <w:r>
        <w:t>В ходе чтения с полным пониманием содержания аутентичных текстов, содержащихотдельные неизученные языковые явления, формируются и развиваются умения полно и точнопониматьтекстна основеегоинформационнойпереработки(смысловогоиструктурногоанализаотдельныхчастейтекста,выборочногоперевода);устанавливатьпричинно-следственнуювзаимосвязьизложенныхвтексте фактовисобытий.</w:t>
      </w:r>
    </w:p>
    <w:p w:rsidR="00E8778F" w:rsidRDefault="00FA09B1">
      <w:pPr>
        <w:pStyle w:val="a3"/>
        <w:spacing w:line="360" w:lineRule="auto"/>
        <w:ind w:right="704"/>
      </w:pPr>
      <w:r>
        <w:t>Чтениенесплошныхтекстов(таблиц,диаграмм,графиков,схем,инфографикиидругие)ипониманиепредставленнойвнихинформации.</w:t>
      </w:r>
    </w:p>
    <w:p w:rsidR="00E8778F" w:rsidRDefault="00FA09B1">
      <w:pPr>
        <w:pStyle w:val="a3"/>
        <w:spacing w:line="274" w:lineRule="exact"/>
        <w:ind w:left="1048" w:firstLine="0"/>
      </w:pPr>
      <w:r>
        <w:lastRenderedPageBreak/>
        <w:t>Текстыдлячтения:диалог(беседа),интервью,рассказ,отрывокизхудожественного</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7" w:firstLine="0"/>
      </w:pPr>
      <w:r>
        <w:lastRenderedPageBreak/>
        <w:t>произведения, статья научно-популярного характера, сообщение информационного характера,статьяпублицистическогохарактера,объявление,памятка,инструкция,электронноесообщениеличногохарактера,стихотворение.</w:t>
      </w:r>
    </w:p>
    <w:p w:rsidR="00E8778F" w:rsidRDefault="00FA09B1">
      <w:pPr>
        <w:pStyle w:val="a3"/>
        <w:spacing w:line="364" w:lineRule="auto"/>
        <w:ind w:right="709"/>
      </w:pPr>
      <w:r>
        <w:t>Языковаясложностьтекстовдлячтениядолжнасоответствоватьуровню,превышающемупороговый(В1+пообщеевропейскойшкале).</w:t>
      </w:r>
    </w:p>
    <w:p w:rsidR="00E8778F" w:rsidRDefault="00FA09B1">
      <w:pPr>
        <w:pStyle w:val="a3"/>
        <w:spacing w:line="360" w:lineRule="auto"/>
        <w:ind w:left="1048" w:right="4716" w:firstLine="0"/>
      </w:pPr>
      <w:r>
        <w:t>Объём текста/текстов для чтения – 700–900 слов.Письменнаяречь.</w:t>
      </w:r>
    </w:p>
    <w:p w:rsidR="00E8778F" w:rsidRDefault="00FA09B1">
      <w:pPr>
        <w:pStyle w:val="a3"/>
        <w:spacing w:line="274" w:lineRule="exact"/>
        <w:ind w:left="1048" w:firstLine="0"/>
      </w:pPr>
      <w:r>
        <w:t>Развитиеумений письменнойречи:</w:t>
      </w:r>
    </w:p>
    <w:p w:rsidR="00E8778F" w:rsidRDefault="00FA09B1">
      <w:pPr>
        <w:pStyle w:val="a3"/>
        <w:spacing w:before="131" w:line="360" w:lineRule="auto"/>
        <w:ind w:right="710"/>
      </w:pPr>
      <w:r>
        <w:t>заполнениеанкетиформуляроввсоответствииснормамиречевогоэтикета,принятымивстране/странахизучаемогоязыка;</w:t>
      </w:r>
    </w:p>
    <w:p w:rsidR="00E8778F" w:rsidRDefault="00FA09B1">
      <w:pPr>
        <w:pStyle w:val="a3"/>
        <w:spacing w:line="362" w:lineRule="auto"/>
        <w:ind w:right="699"/>
      </w:pPr>
      <w:r>
        <w:t>написание резюме (CV), письма – обращения о приёме на работу (application letter) с</w:t>
      </w:r>
      <w:r>
        <w:rPr>
          <w:spacing w:val="-3"/>
        </w:rPr>
        <w:t xml:space="preserve">сообщением основных </w:t>
      </w:r>
      <w:r>
        <w:rPr>
          <w:spacing w:val="-2"/>
        </w:rPr>
        <w:t>сведений о себе в соответствии с нормами речевого этикета, принятыми в</w:t>
      </w:r>
      <w:r>
        <w:t>стране/странахизучаемогоязыка.Объёмписьма–до140слов;</w:t>
      </w:r>
    </w:p>
    <w:p w:rsidR="00E8778F" w:rsidRDefault="00FA09B1">
      <w:pPr>
        <w:pStyle w:val="a3"/>
        <w:spacing w:line="360" w:lineRule="auto"/>
        <w:ind w:right="696"/>
      </w:pPr>
      <w:r>
        <w:t>написаниеэлектронногосообщенияличногохарактеравсоответствииснормамиречевого этикета, принятыми в стране/странах изучаемого языка. Объём сообщения – до 140слов;</w:t>
      </w:r>
    </w:p>
    <w:p w:rsidR="00E8778F" w:rsidRDefault="00FA09B1">
      <w:pPr>
        <w:pStyle w:val="a3"/>
        <w:spacing w:line="360" w:lineRule="auto"/>
        <w:ind w:right="704"/>
      </w:pPr>
      <w:r>
        <w:t>написаниеофициального(делового)письма,втомчислеиэлектронного,всоответствиис нормами официального общения, принятыми в стране/странах изучаемого языка. Объёмофициального(делового)письма–до180слов;</w:t>
      </w:r>
    </w:p>
    <w:p w:rsidR="00E8778F" w:rsidRDefault="00FA09B1">
      <w:pPr>
        <w:pStyle w:val="a3"/>
        <w:spacing w:line="360" w:lineRule="auto"/>
        <w:ind w:right="700"/>
      </w:pPr>
      <w:r>
        <w:t>создание небольшого письменного высказывания (в том числе аннотации, рассказа,рецензии,статьиидругие)наосновеплана,иллюстрации/иллюстрацийи/илипрочитанного/прослушанноготекстасиспользованиеми(или)безиспользованияобразца.Объёмписьменноговысказывания–до180слов;</w:t>
      </w:r>
    </w:p>
    <w:p w:rsidR="00E8778F" w:rsidRDefault="00FA09B1">
      <w:pPr>
        <w:pStyle w:val="a3"/>
        <w:spacing w:line="362" w:lineRule="auto"/>
        <w:ind w:right="714"/>
      </w:pPr>
      <w:r>
        <w:t>заполнениетаблицы:краткаяфиксациясодержанияпрочитанного/прослушанноготекста илидополнениеинформациивтаблице;</w:t>
      </w:r>
    </w:p>
    <w:p w:rsidR="00E8778F" w:rsidRDefault="00FA09B1">
      <w:pPr>
        <w:pStyle w:val="a3"/>
        <w:spacing w:line="360" w:lineRule="auto"/>
        <w:ind w:right="712"/>
      </w:pPr>
      <w:r>
        <w:t>создание письменного высказывания с элементами рассуждения на основе таблицы,графика, диаграммы и письменного высказывания типа «Моё мнение»,«За и против». Объёмписьменноговысказывания–до250слов;</w:t>
      </w:r>
    </w:p>
    <w:p w:rsidR="00E8778F" w:rsidRDefault="00FA09B1">
      <w:pPr>
        <w:pStyle w:val="a3"/>
        <w:spacing w:line="360" w:lineRule="auto"/>
        <w:ind w:right="700"/>
      </w:pPr>
      <w:r>
        <w:t>письменное комментирование предложенной информации, высказывания, пословицы,цитатыс выражениемиаргументациейсвоегомнения.Объём–до250слов;</w:t>
      </w:r>
    </w:p>
    <w:p w:rsidR="00E8778F" w:rsidRDefault="00FA09B1">
      <w:pPr>
        <w:pStyle w:val="a3"/>
        <w:spacing w:line="360" w:lineRule="auto"/>
        <w:ind w:right="702"/>
      </w:pPr>
      <w:r>
        <w:t>письменноепредоставлениерезультатоввыполненнойпроектнойработы,втомчислевформепрезентации.Объём–до250слов.</w:t>
      </w:r>
    </w:p>
    <w:p w:rsidR="00E8778F" w:rsidRDefault="00FA09B1">
      <w:pPr>
        <w:pStyle w:val="a3"/>
        <w:spacing w:line="274" w:lineRule="exact"/>
        <w:ind w:left="1048" w:firstLine="0"/>
      </w:pPr>
      <w:r>
        <w:t>Переводкакособыйвидречевойдеятельности.</w:t>
      </w:r>
    </w:p>
    <w:p w:rsidR="00E8778F" w:rsidRDefault="00FA09B1">
      <w:pPr>
        <w:pStyle w:val="a3"/>
        <w:spacing w:before="129" w:line="360" w:lineRule="auto"/>
        <w:ind w:right="710"/>
      </w:pPr>
      <w:r>
        <w:t>Предпереводческий анализ текста, выявление возможных переводческих трудностей ипутейихпреодоления.</w:t>
      </w:r>
    </w:p>
    <w:p w:rsidR="00E8778F" w:rsidRDefault="00FA09B1">
      <w:pPr>
        <w:pStyle w:val="a3"/>
        <w:spacing w:line="274" w:lineRule="exact"/>
        <w:ind w:left="1048" w:firstLine="0"/>
      </w:pPr>
      <w:r>
        <w:rPr>
          <w:spacing w:val="-1"/>
        </w:rPr>
        <w:t>Сопоставительныйанализ</w:t>
      </w:r>
      <w:r>
        <w:t>оригиналаипереводаиобъективнаяоценкакачестваперевода</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0"/>
      </w:pPr>
      <w:r>
        <w:lastRenderedPageBreak/>
        <w:t>Письменный перевод с английского языка на русский аутентичных текстов научно-популярногохарактерасиспользованиемграмматическихилексическихпереводческихтрансформаций.</w:t>
      </w:r>
    </w:p>
    <w:p w:rsidR="00E8778F" w:rsidRDefault="00FA09B1">
      <w:pPr>
        <w:pStyle w:val="a3"/>
        <w:spacing w:line="364" w:lineRule="auto"/>
        <w:ind w:left="1048" w:right="6864" w:firstLine="0"/>
      </w:pPr>
      <w:r>
        <w:t>Языковые знания и навыки.Фонетическаясторонаречи.</w:t>
      </w:r>
    </w:p>
    <w:p w:rsidR="00E8778F" w:rsidRDefault="00FA09B1">
      <w:pPr>
        <w:pStyle w:val="a3"/>
        <w:spacing w:line="360" w:lineRule="auto"/>
        <w:ind w:right="700"/>
      </w:pPr>
      <w:r>
        <w:t>Различение на слух (без ошибок, ведущих к сбою в коммуникации) произношение словс соблюдением правильного ударения и фраз/предложений с соблюдением основных ритмико-интонационныхособенностей,втомчислеправилаотсутствияфразовогоударениянаслужебныхсловах.</w:t>
      </w:r>
    </w:p>
    <w:p w:rsidR="00E8778F" w:rsidRDefault="00FA09B1">
      <w:pPr>
        <w:pStyle w:val="a3"/>
        <w:spacing w:line="360" w:lineRule="auto"/>
        <w:ind w:right="695"/>
      </w:pPr>
      <w:r>
        <w:t>Чтение вслух аутентичных текстов, построенных в основном на изученном языковомматериале, с соблюдением правил чтения и соответствующей интонацией, демонстрирующеепониманиетекста.</w:t>
      </w:r>
    </w:p>
    <w:p w:rsidR="00E8778F" w:rsidRDefault="00FA09B1">
      <w:pPr>
        <w:pStyle w:val="a3"/>
        <w:spacing w:line="360" w:lineRule="auto"/>
        <w:ind w:right="700"/>
      </w:pPr>
      <w:r>
        <w:t>Тексты для чтения вслух: сообщение информационного характера, отрывокиз статьинаучно-популярногохарактера,рассказ,диалог(беседа),интервью.</w:t>
      </w:r>
    </w:p>
    <w:p w:rsidR="00E8778F" w:rsidRDefault="00FA09B1">
      <w:pPr>
        <w:pStyle w:val="a3"/>
        <w:spacing w:line="360" w:lineRule="auto"/>
        <w:ind w:left="1048" w:right="5095" w:firstLine="0"/>
      </w:pPr>
      <w:r>
        <w:t>Объём текста для чтения вслух – до 170 слов.Орфографияипунктуация.</w:t>
      </w:r>
    </w:p>
    <w:p w:rsidR="00E8778F" w:rsidRDefault="00FA09B1">
      <w:pPr>
        <w:pStyle w:val="a3"/>
        <w:ind w:left="1048" w:firstLine="0"/>
      </w:pPr>
      <w:r>
        <w:t>Правильноенаписаниеизученныхслов.</w:t>
      </w:r>
    </w:p>
    <w:p w:rsidR="00E8778F" w:rsidRDefault="00FA09B1">
      <w:pPr>
        <w:pStyle w:val="a3"/>
        <w:spacing w:before="128" w:line="360" w:lineRule="auto"/>
        <w:ind w:right="706"/>
      </w:pPr>
      <w:r>
        <w:t>Правильная расстановка знаков препинания в письменных высказываниях: запятой приперечислении,обращенииипривыделениивводныхслов;апострофа;точки,вопросительного,восклицательногознака вконцепредложения,отсутствие точкипосле заголовка.</w:t>
      </w:r>
    </w:p>
    <w:p w:rsidR="00E8778F" w:rsidRDefault="00FA09B1">
      <w:pPr>
        <w:pStyle w:val="a3"/>
        <w:spacing w:before="2" w:line="360" w:lineRule="auto"/>
        <w:ind w:right="701"/>
      </w:pPr>
      <w:r>
        <w:t>Пунктуационноправильноеоформлениепрямойречивсоответствииснормамиизучаемого языка: использование запятой/двоеточия после слов автора перед прямой речью,заключение прямойречивкавычки.</w:t>
      </w:r>
    </w:p>
    <w:p w:rsidR="00E8778F" w:rsidRDefault="00FA09B1">
      <w:pPr>
        <w:pStyle w:val="a3"/>
        <w:spacing w:line="360" w:lineRule="auto"/>
        <w:ind w:right="702"/>
      </w:pPr>
      <w:r>
        <w:t>Пунктуационно правильное, в соответствии с нормами речевого этикета, принятыми встране/странах изучаемого языка, оформление электронного сообщения личного характера:постановка запятой после обращения и завершающей фразы; точки после выражения надеждына дальнейшийконтакт;отсутствиеточкипосле подписи.</w:t>
      </w:r>
    </w:p>
    <w:p w:rsidR="00E8778F" w:rsidRDefault="00FA09B1">
      <w:pPr>
        <w:pStyle w:val="a3"/>
        <w:spacing w:line="362" w:lineRule="auto"/>
        <w:ind w:right="711"/>
      </w:pPr>
      <w:r>
        <w:t>Пунктуационно правильное, в соответствии с принятыми в стране/странах изучаемогоязыка нормами официального общения, оформление официального (делового) письма, в томчисле иэлектронного.</w:t>
      </w:r>
    </w:p>
    <w:p w:rsidR="00E8778F" w:rsidRDefault="00FA09B1">
      <w:pPr>
        <w:pStyle w:val="a3"/>
        <w:spacing w:line="269" w:lineRule="exact"/>
        <w:ind w:left="1048" w:firstLine="0"/>
      </w:pPr>
      <w:r>
        <w:t>Лексическая сторонаречи.</w:t>
      </w:r>
    </w:p>
    <w:p w:rsidR="00E8778F" w:rsidRDefault="00FA09B1">
      <w:pPr>
        <w:pStyle w:val="a3"/>
        <w:spacing w:before="134" w:line="360" w:lineRule="auto"/>
        <w:ind w:right="698"/>
      </w:pPr>
      <w:r>
        <w:t xml:space="preserve">Распознаваниеиупотреблениевустнойиписьменнойречилексическихединиц(слов,втомчислемногозначных;фразовыхглаголов;словосочетаний;речевыхклише;средствлогической связи), обслуживающих ситуации общенияв рамках тематического </w:t>
      </w:r>
      <w:r>
        <w:lastRenderedPageBreak/>
        <w:t>содержанияречи11класса,ссоблюдениемсуществующейванглийскомязыкенормылексическойсочетаемости.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8"/>
      </w:pPr>
      <w:r>
        <w:lastRenderedPageBreak/>
        <w:t>Объём – 1500 лексических единиц для продуктивного использования (включая 1400лексических единиц, изученных ранее) и 1650 лексических единиц для рецептивного усвоения(включая1500лексическихединицпродуктивногоминимума).</w:t>
      </w:r>
    </w:p>
    <w:p w:rsidR="00E8778F" w:rsidRDefault="00FA09B1">
      <w:pPr>
        <w:pStyle w:val="a3"/>
        <w:spacing w:line="272" w:lineRule="exact"/>
        <w:ind w:left="1048" w:firstLine="0"/>
      </w:pPr>
      <w:r>
        <w:t>Основныеспособысловообразования:</w:t>
      </w:r>
    </w:p>
    <w:p w:rsidR="00E8778F" w:rsidRDefault="00FA09B1">
      <w:pPr>
        <w:pStyle w:val="a3"/>
        <w:spacing w:before="142"/>
        <w:ind w:left="1048" w:firstLine="0"/>
        <w:jc w:val="left"/>
      </w:pPr>
      <w:r>
        <w:t>аффиксация:</w:t>
      </w:r>
    </w:p>
    <w:p w:rsidR="00E8778F" w:rsidRDefault="00FA09B1">
      <w:pPr>
        <w:pStyle w:val="a3"/>
        <w:spacing w:before="137" w:line="360" w:lineRule="auto"/>
        <w:ind w:right="695"/>
        <w:jc w:val="left"/>
      </w:pPr>
      <w:r>
        <w:t>образованиеглаголовпри помощипрефиксовdis-,mis-,re-,over-,under-исуффиксов-ise/-ize,-en;</w:t>
      </w:r>
    </w:p>
    <w:p w:rsidR="00E8778F" w:rsidRDefault="00FA09B1">
      <w:pPr>
        <w:pStyle w:val="a3"/>
        <w:spacing w:line="362" w:lineRule="auto"/>
        <w:ind w:right="709"/>
        <w:jc w:val="left"/>
      </w:pPr>
      <w:r>
        <w:t>образованиеимёнсуществительныхприпомощипрефиксовun-,in-/im-,il-/ir-исуффиксов-ance/-ence,-er/-or,-ing,-ism,-ist,-ity,-ment,-ness,-sion/-tion,-ship;</w:t>
      </w:r>
    </w:p>
    <w:p w:rsidR="00E8778F" w:rsidRDefault="00FA09B1">
      <w:pPr>
        <w:pStyle w:val="a3"/>
        <w:spacing w:line="273" w:lineRule="exact"/>
        <w:ind w:left="1048" w:firstLine="0"/>
        <w:jc w:val="left"/>
      </w:pPr>
      <w:r>
        <w:t>образованиеимёнприлагательныхприпомощипрефиксовun-,il-/ir-,in-/im-,inter-, non-</w:t>
      </w:r>
    </w:p>
    <w:p w:rsidR="00E8778F" w:rsidRPr="00274910" w:rsidRDefault="00FA09B1">
      <w:pPr>
        <w:pStyle w:val="a3"/>
        <w:spacing w:before="135"/>
        <w:ind w:firstLine="0"/>
        <w:jc w:val="left"/>
        <w:rPr>
          <w:lang w:val="en-US"/>
        </w:rPr>
      </w:pPr>
      <w:r w:rsidRPr="00274910">
        <w:rPr>
          <w:lang w:val="en-US"/>
        </w:rPr>
        <w:t>,post-,pre-,super-</w:t>
      </w:r>
      <w:r>
        <w:t>исуффиксов</w:t>
      </w:r>
      <w:r w:rsidRPr="00274910">
        <w:rPr>
          <w:lang w:val="en-US"/>
        </w:rPr>
        <w:t>-able/-ible,-al,-ed,-ese,-ful,-ian/-an,-ic,-ical,-ing,-ish,-ive,-less,</w:t>
      </w:r>
    </w:p>
    <w:p w:rsidR="00E8778F" w:rsidRPr="00747BFE" w:rsidRDefault="00FA09B1">
      <w:pPr>
        <w:pStyle w:val="a3"/>
        <w:spacing w:before="136"/>
        <w:ind w:firstLine="0"/>
        <w:jc w:val="left"/>
        <w:rPr>
          <w:lang w:val="en-US"/>
        </w:rPr>
      </w:pPr>
      <w:r w:rsidRPr="00747BFE">
        <w:rPr>
          <w:lang w:val="en-US"/>
        </w:rPr>
        <w:t>-ly,-ous,-y;</w:t>
      </w:r>
    </w:p>
    <w:p w:rsidR="00E8778F" w:rsidRPr="00747BFE" w:rsidRDefault="00FA09B1">
      <w:pPr>
        <w:pStyle w:val="a3"/>
        <w:spacing w:before="143" w:line="360" w:lineRule="auto"/>
        <w:ind w:left="1048" w:right="1680" w:firstLine="0"/>
        <w:jc w:val="left"/>
        <w:rPr>
          <w:lang w:val="en-US"/>
        </w:rPr>
      </w:pPr>
      <w:r>
        <w:t>образование</w:t>
      </w:r>
      <w:r w:rsidRPr="00747BFE">
        <w:rPr>
          <w:lang w:val="en-US"/>
        </w:rPr>
        <w:t xml:space="preserve"> </w:t>
      </w:r>
      <w:r>
        <w:t>наречий</w:t>
      </w:r>
      <w:r w:rsidRPr="00747BFE">
        <w:rPr>
          <w:lang w:val="en-US"/>
        </w:rPr>
        <w:t xml:space="preserve"> </w:t>
      </w:r>
      <w:r>
        <w:t>при</w:t>
      </w:r>
      <w:r w:rsidRPr="00747BFE">
        <w:rPr>
          <w:lang w:val="en-US"/>
        </w:rPr>
        <w:t xml:space="preserve"> </w:t>
      </w:r>
      <w:r>
        <w:t>помощи</w:t>
      </w:r>
      <w:r w:rsidRPr="00747BFE">
        <w:rPr>
          <w:lang w:val="en-US"/>
        </w:rPr>
        <w:t xml:space="preserve"> </w:t>
      </w:r>
      <w:r>
        <w:t>префиксов</w:t>
      </w:r>
      <w:r w:rsidRPr="00747BFE">
        <w:rPr>
          <w:lang w:val="en-US"/>
        </w:rPr>
        <w:t xml:space="preserve"> un-, in-/im-, il-/ir- </w:t>
      </w:r>
      <w:r>
        <w:t>и</w:t>
      </w:r>
      <w:r w:rsidRPr="00747BFE">
        <w:rPr>
          <w:lang w:val="en-US"/>
        </w:rPr>
        <w:t xml:space="preserve"> </w:t>
      </w:r>
      <w:r>
        <w:t>суффикса</w:t>
      </w:r>
      <w:r w:rsidRPr="00747BFE">
        <w:rPr>
          <w:lang w:val="en-US"/>
        </w:rPr>
        <w:t xml:space="preserve"> -ly;</w:t>
      </w:r>
      <w:r>
        <w:t>образованиечислительныхприпомощисуффиксов</w:t>
      </w:r>
      <w:r w:rsidRPr="00747BFE">
        <w:rPr>
          <w:lang w:val="en-US"/>
        </w:rPr>
        <w:t>-teen,-ty,-th;</w:t>
      </w:r>
      <w:r>
        <w:t>словосложение</w:t>
      </w:r>
      <w:r w:rsidRPr="00747BFE">
        <w:rPr>
          <w:lang w:val="en-US"/>
        </w:rPr>
        <w:t>:</w:t>
      </w:r>
    </w:p>
    <w:p w:rsidR="00E8778F" w:rsidRDefault="00FA09B1">
      <w:pPr>
        <w:pStyle w:val="a3"/>
        <w:spacing w:line="362" w:lineRule="auto"/>
        <w:ind w:right="699"/>
      </w:pPr>
      <w:r>
        <w:t>образованиесложныхсуществительныхпутёмсоединенияосновсуществительных(football);</w:t>
      </w:r>
    </w:p>
    <w:p w:rsidR="00E8778F" w:rsidRDefault="00FA09B1">
      <w:pPr>
        <w:pStyle w:val="a3"/>
        <w:spacing w:line="360" w:lineRule="auto"/>
        <w:ind w:right="705"/>
      </w:pPr>
      <w:r>
        <w:t>образование сложных существительных путём соединения основы прилагательного сосновойсуществительного(bluebell);</w:t>
      </w:r>
    </w:p>
    <w:p w:rsidR="00E8778F" w:rsidRDefault="00FA09B1">
      <w:pPr>
        <w:pStyle w:val="a3"/>
        <w:spacing w:line="362" w:lineRule="auto"/>
        <w:ind w:right="710"/>
      </w:pPr>
      <w:r>
        <w:t>образование сложных существительных путём соединения основ существительных спредлогом(father-in-law);</w:t>
      </w:r>
    </w:p>
    <w:p w:rsidR="00E8778F" w:rsidRDefault="00FA09B1">
      <w:pPr>
        <w:pStyle w:val="a3"/>
        <w:spacing w:line="360" w:lineRule="auto"/>
        <w:ind w:right="703"/>
      </w:pPr>
      <w:r>
        <w:t>образованиесложныхприлагательныхпутёмсоединенияосновыприлагательного/числительногососновойсуществительногосдобавлениемсуффикса-ed(blue-eyed,eight-legged);</w:t>
      </w:r>
    </w:p>
    <w:p w:rsidR="00E8778F" w:rsidRDefault="00FA09B1">
      <w:pPr>
        <w:pStyle w:val="a3"/>
        <w:spacing w:line="360" w:lineRule="auto"/>
        <w:ind w:right="710"/>
      </w:pPr>
      <w:r>
        <w:t>образование сложных прилагательных путём соединения наречия с основой причастияII(well-behaved);</w:t>
      </w:r>
    </w:p>
    <w:p w:rsidR="00E8778F" w:rsidRDefault="00FA09B1">
      <w:pPr>
        <w:pStyle w:val="a3"/>
        <w:spacing w:line="360" w:lineRule="auto"/>
        <w:ind w:right="708"/>
      </w:pPr>
      <w:r>
        <w:t>образование сложных прилагательных путёмсоединения основыприлагательногососновойпричастияI(nice-looking);</w:t>
      </w:r>
    </w:p>
    <w:p w:rsidR="00E8778F" w:rsidRDefault="00FA09B1">
      <w:pPr>
        <w:pStyle w:val="a3"/>
        <w:ind w:left="1048" w:firstLine="0"/>
        <w:jc w:val="left"/>
      </w:pPr>
      <w:r>
        <w:t>конверсия:</w:t>
      </w:r>
    </w:p>
    <w:p w:rsidR="00E8778F" w:rsidRDefault="00FA09B1">
      <w:pPr>
        <w:pStyle w:val="a3"/>
        <w:spacing w:before="128" w:line="360" w:lineRule="auto"/>
        <w:ind w:left="1048" w:firstLine="0"/>
        <w:jc w:val="left"/>
      </w:pPr>
      <w:r>
        <w:t>образование имён существительных от неопределённых форм глаголов(to run – a run);образование имён существительных от имён прилагательных (rich people – the rich);образованиеглаголовотимёнсуществительных(a hand–tohand);</w:t>
      </w:r>
    </w:p>
    <w:p w:rsidR="00E8778F" w:rsidRDefault="00FA09B1">
      <w:pPr>
        <w:pStyle w:val="a3"/>
        <w:spacing w:line="364" w:lineRule="auto"/>
        <w:ind w:left="1048" w:right="3295" w:firstLine="0"/>
        <w:jc w:val="left"/>
      </w:pPr>
      <w:r>
        <w:rPr>
          <w:spacing w:val="-1"/>
        </w:rPr>
        <w:t>образованиеглаголовотимёнприлагательных(cool</w:t>
      </w:r>
      <w:r>
        <w:t>–tocool).Именаприлагательныена-edи-ing (excited– exciting).</w:t>
      </w:r>
    </w:p>
    <w:p w:rsidR="00E8778F" w:rsidRDefault="00FA09B1">
      <w:pPr>
        <w:pStyle w:val="a3"/>
        <w:tabs>
          <w:tab w:val="left" w:pos="2812"/>
          <w:tab w:val="left" w:pos="4309"/>
          <w:tab w:val="left" w:pos="5508"/>
          <w:tab w:val="left" w:pos="6727"/>
          <w:tab w:val="left" w:pos="8022"/>
          <w:tab w:val="left" w:pos="9231"/>
        </w:tabs>
        <w:spacing w:line="360" w:lineRule="auto"/>
        <w:ind w:right="703"/>
        <w:jc w:val="left"/>
      </w:pPr>
      <w:r>
        <w:t>Многозначные</w:t>
      </w:r>
      <w:r>
        <w:tab/>
        <w:t>лексические</w:t>
      </w:r>
      <w:r>
        <w:tab/>
        <w:t>единицы.</w:t>
      </w:r>
      <w:r>
        <w:tab/>
        <w:t>Наиболее</w:t>
      </w:r>
      <w:r>
        <w:tab/>
        <w:t>частотные</w:t>
      </w:r>
      <w:r>
        <w:tab/>
        <w:t>фразовые</w:t>
      </w:r>
      <w:r>
        <w:tab/>
        <w:t>глаголы.Синонимы.Антонимы.Омонимы.Интернациональныеслова.Сокращенияиаббревиатуры.</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Идиомы.Пословицы.Элементыделовойлексики.</w:t>
      </w:r>
    </w:p>
    <w:p w:rsidR="00E8778F" w:rsidRDefault="00FA09B1">
      <w:pPr>
        <w:pStyle w:val="a3"/>
        <w:spacing w:before="137" w:line="360" w:lineRule="auto"/>
        <w:ind w:right="696"/>
      </w:pPr>
      <w:r>
        <w:t>Различныесредствасвязидляобеспеченияцелостностиилогичностиустного/письменноговысказывания.</w:t>
      </w:r>
    </w:p>
    <w:p w:rsidR="00E8778F" w:rsidRDefault="00FA09B1">
      <w:pPr>
        <w:pStyle w:val="a3"/>
        <w:spacing w:line="274" w:lineRule="exact"/>
        <w:ind w:left="1048" w:firstLine="0"/>
      </w:pPr>
      <w:r>
        <w:t>Грамматическаясторонаречи.</w:t>
      </w:r>
    </w:p>
    <w:p w:rsidR="00E8778F" w:rsidRDefault="00FA09B1">
      <w:pPr>
        <w:pStyle w:val="a3"/>
        <w:spacing w:before="142" w:line="360" w:lineRule="auto"/>
        <w:ind w:right="709"/>
      </w:pPr>
      <w:r>
        <w:rPr>
          <w:spacing w:val="-1"/>
        </w:rPr>
        <w:t>Распознаваниеиупотреблениевустнойиписьменной</w:t>
      </w:r>
      <w:r>
        <w:t>речиизученныхморфологическихформисинтаксическихконструкцийанглийскогоязыка.</w:t>
      </w:r>
    </w:p>
    <w:p w:rsidR="00E8778F" w:rsidRDefault="00FA09B1">
      <w:pPr>
        <w:pStyle w:val="a3"/>
        <w:spacing w:line="362" w:lineRule="auto"/>
        <w:ind w:right="705"/>
      </w:pPr>
      <w:r>
        <w:t>Различные коммуникативные типы предложений: повествовательные (утвердительные,отрицательные),вопросительные(общий,специальный,альтернативный,разделительныйвопросы),побудительные (вутвердительнойиотрицательнойформе).</w:t>
      </w:r>
    </w:p>
    <w:p w:rsidR="00E8778F" w:rsidRDefault="00FA09B1">
      <w:pPr>
        <w:pStyle w:val="a3"/>
        <w:spacing w:line="360" w:lineRule="auto"/>
        <w:ind w:right="707"/>
      </w:pPr>
      <w:r>
        <w:t>Нераспространённыеираспространённыепростыепредложения,втомчислеснесколькими обстоятельствами, следующими в определённом порядке (We moved to a newhouselastyear.).</w:t>
      </w:r>
    </w:p>
    <w:p w:rsidR="00E8778F" w:rsidRDefault="00FA09B1">
      <w:pPr>
        <w:pStyle w:val="a3"/>
        <w:spacing w:line="360" w:lineRule="auto"/>
        <w:ind w:left="1048" w:right="5608" w:firstLine="0"/>
      </w:pPr>
      <w:r>
        <w:t>Предложения с начальным It.ПредложениясначальнымThere+tobe.</w:t>
      </w:r>
    </w:p>
    <w:p w:rsidR="00E8778F" w:rsidRPr="00747BFE" w:rsidRDefault="00FA09B1">
      <w:pPr>
        <w:pStyle w:val="a3"/>
        <w:spacing w:line="360" w:lineRule="auto"/>
        <w:ind w:right="705"/>
      </w:pPr>
      <w:r>
        <w:t>Предложениясглагольнымиконструкциями</w:t>
      </w:r>
      <w:r w:rsidRPr="00747BFE">
        <w:t xml:space="preserve">, </w:t>
      </w:r>
      <w:r>
        <w:t>содержащимиглаголы</w:t>
      </w:r>
      <w:r w:rsidRPr="00747BFE">
        <w:t>-</w:t>
      </w:r>
      <w:r>
        <w:t>связки</w:t>
      </w:r>
      <w:r w:rsidRPr="00274910">
        <w:rPr>
          <w:lang w:val="en-US"/>
        </w:rPr>
        <w:t>to</w:t>
      </w:r>
      <w:r w:rsidRPr="00747BFE">
        <w:t xml:space="preserve"> </w:t>
      </w:r>
      <w:r w:rsidRPr="00274910">
        <w:rPr>
          <w:lang w:val="en-US"/>
        </w:rPr>
        <w:t>be</w:t>
      </w:r>
      <w:r w:rsidRPr="00747BFE">
        <w:t xml:space="preserve">, </w:t>
      </w:r>
      <w:r w:rsidRPr="00274910">
        <w:rPr>
          <w:lang w:val="en-US"/>
        </w:rPr>
        <w:t>tolook</w:t>
      </w:r>
      <w:r w:rsidRPr="00747BFE">
        <w:t>,</w:t>
      </w:r>
      <w:r w:rsidRPr="00274910">
        <w:rPr>
          <w:lang w:val="en-US"/>
        </w:rPr>
        <w:t>toseem</w:t>
      </w:r>
      <w:r w:rsidRPr="00747BFE">
        <w:t>,</w:t>
      </w:r>
      <w:r w:rsidRPr="00274910">
        <w:rPr>
          <w:lang w:val="en-US"/>
        </w:rPr>
        <w:t>tofeel</w:t>
      </w:r>
      <w:r w:rsidRPr="00747BFE">
        <w:t>(</w:t>
      </w:r>
      <w:r w:rsidRPr="00274910">
        <w:rPr>
          <w:lang w:val="en-US"/>
        </w:rPr>
        <w:t>Helooks</w:t>
      </w:r>
      <w:r w:rsidRPr="00747BFE">
        <w:t>/</w:t>
      </w:r>
      <w:r w:rsidRPr="00274910">
        <w:rPr>
          <w:lang w:val="en-US"/>
        </w:rPr>
        <w:t>seems</w:t>
      </w:r>
      <w:r w:rsidRPr="00747BFE">
        <w:t>/</w:t>
      </w:r>
      <w:r w:rsidRPr="00274910">
        <w:rPr>
          <w:lang w:val="en-US"/>
        </w:rPr>
        <w:t>feels</w:t>
      </w:r>
      <w:r w:rsidRPr="00747BFE">
        <w:t xml:space="preserve"> </w:t>
      </w:r>
      <w:r w:rsidRPr="00274910">
        <w:rPr>
          <w:lang w:val="en-US"/>
        </w:rPr>
        <w:t>happy</w:t>
      </w:r>
      <w:r w:rsidRPr="00747BFE">
        <w:t>.).</w:t>
      </w:r>
    </w:p>
    <w:p w:rsidR="00E8778F" w:rsidRPr="00747BFE" w:rsidRDefault="00FA09B1">
      <w:pPr>
        <w:pStyle w:val="a3"/>
        <w:spacing w:line="360" w:lineRule="auto"/>
        <w:ind w:right="710"/>
      </w:pPr>
      <w:r>
        <w:rPr>
          <w:spacing w:val="-1"/>
        </w:rPr>
        <w:t>Предложения</w:t>
      </w:r>
      <w:r w:rsidRPr="00274910">
        <w:rPr>
          <w:spacing w:val="-1"/>
          <w:lang w:val="en-US"/>
        </w:rPr>
        <w:t>c</w:t>
      </w:r>
      <w:r>
        <w:rPr>
          <w:spacing w:val="-1"/>
        </w:rPr>
        <w:t>осложным</w:t>
      </w:r>
      <w:r>
        <w:t>дополнением</w:t>
      </w:r>
      <w:r w:rsidRPr="00747BFE">
        <w:t>–</w:t>
      </w:r>
      <w:r w:rsidRPr="00274910">
        <w:rPr>
          <w:lang w:val="en-US"/>
        </w:rPr>
        <w:t>ComplexObject</w:t>
      </w:r>
      <w:r w:rsidRPr="00747BFE">
        <w:t>(</w:t>
      </w:r>
      <w:r w:rsidRPr="00274910">
        <w:rPr>
          <w:lang w:val="en-US"/>
        </w:rPr>
        <w:t>Iwantyoutohelpme</w:t>
      </w:r>
      <w:r w:rsidRPr="00747BFE">
        <w:t>.</w:t>
      </w:r>
      <w:r w:rsidRPr="00274910">
        <w:rPr>
          <w:lang w:val="en-US"/>
        </w:rPr>
        <w:t>Isawhercross</w:t>
      </w:r>
      <w:r w:rsidRPr="00747BFE">
        <w:t>/</w:t>
      </w:r>
      <w:r w:rsidRPr="00274910">
        <w:rPr>
          <w:lang w:val="en-US"/>
        </w:rPr>
        <w:t>crossingtheroad</w:t>
      </w:r>
      <w:r w:rsidRPr="00747BFE">
        <w:t>.</w:t>
      </w:r>
      <w:r w:rsidRPr="00274910">
        <w:rPr>
          <w:lang w:val="en-US"/>
        </w:rPr>
        <w:t>Iwanttohavemyhaircut</w:t>
      </w:r>
      <w:r w:rsidRPr="00747BFE">
        <w:t>.)</w:t>
      </w:r>
    </w:p>
    <w:p w:rsidR="00E8778F" w:rsidRDefault="00FA09B1">
      <w:pPr>
        <w:pStyle w:val="a3"/>
        <w:spacing w:line="360" w:lineRule="auto"/>
        <w:ind w:left="1048" w:right="717" w:firstLine="0"/>
      </w:pPr>
      <w:r>
        <w:t>Сложносочинённые предложения с сочинительными союзами and, but, or.Сложноподчинённыепредложенияссоюзамиисоюзнымисловамиbecause,if,when,</w:t>
      </w:r>
    </w:p>
    <w:p w:rsidR="00E8778F" w:rsidRDefault="00FA09B1">
      <w:pPr>
        <w:pStyle w:val="a3"/>
        <w:ind w:firstLine="0"/>
      </w:pPr>
      <w:r>
        <w:t>where,what,why,how.</w:t>
      </w:r>
    </w:p>
    <w:p w:rsidR="00E8778F" w:rsidRDefault="00FA09B1">
      <w:pPr>
        <w:pStyle w:val="a3"/>
        <w:spacing w:before="131" w:line="360" w:lineRule="auto"/>
        <w:ind w:right="701"/>
      </w:pPr>
      <w:r>
        <w:t>Сложноподчинённые предложения с определительными придаточнымис союзнымисловамиwho,which,that.</w:t>
      </w:r>
    </w:p>
    <w:p w:rsidR="00E8778F" w:rsidRDefault="00FA09B1">
      <w:pPr>
        <w:pStyle w:val="a3"/>
        <w:spacing w:line="362" w:lineRule="auto"/>
        <w:ind w:right="711"/>
      </w:pPr>
      <w:r>
        <w:t>Сложноподчинённые предложения с союзными словами whoever, whatever, however,whenever.</w:t>
      </w:r>
    </w:p>
    <w:p w:rsidR="00E8778F" w:rsidRDefault="00FA09B1">
      <w:pPr>
        <w:pStyle w:val="a3"/>
        <w:spacing w:line="360" w:lineRule="auto"/>
        <w:ind w:right="717"/>
      </w:pPr>
      <w:r>
        <w:t>Условныепредложениясглаголамивизъявительномнаклонении(Conditional0,ConditionalI)исглаголамивсослагательномнаклонении(ConditionalIIиConditionalIII).</w:t>
      </w:r>
    </w:p>
    <w:p w:rsidR="00E8778F" w:rsidRPr="00747BFE" w:rsidRDefault="00FA09B1">
      <w:pPr>
        <w:pStyle w:val="a3"/>
        <w:spacing w:line="362" w:lineRule="auto"/>
        <w:ind w:right="695"/>
      </w:pPr>
      <w:r>
        <w:t>Инверсиясконструкциями</w:t>
      </w:r>
      <w:r w:rsidRPr="00274910">
        <w:rPr>
          <w:lang w:val="en-US"/>
        </w:rPr>
        <w:t>hardly</w:t>
      </w:r>
      <w:r w:rsidRPr="00747BFE">
        <w:t>(</w:t>
      </w:r>
      <w:r w:rsidRPr="00274910">
        <w:rPr>
          <w:lang w:val="en-US"/>
        </w:rPr>
        <w:t>ever</w:t>
      </w:r>
      <w:r w:rsidRPr="00747BFE">
        <w:t>)…</w:t>
      </w:r>
      <w:r w:rsidRPr="00274910">
        <w:rPr>
          <w:lang w:val="en-US"/>
        </w:rPr>
        <w:t>when</w:t>
      </w:r>
      <w:r w:rsidRPr="00747BFE">
        <w:t>,</w:t>
      </w:r>
      <w:r w:rsidRPr="00274910">
        <w:rPr>
          <w:lang w:val="en-US"/>
        </w:rPr>
        <w:t>nosooner</w:t>
      </w:r>
      <w:r w:rsidRPr="00747BFE">
        <w:t xml:space="preserve"> …</w:t>
      </w:r>
      <w:r w:rsidRPr="00274910">
        <w:rPr>
          <w:lang w:val="en-US"/>
        </w:rPr>
        <w:t>that</w:t>
      </w:r>
      <w:r w:rsidRPr="00747BFE">
        <w:t>,</w:t>
      </w:r>
      <w:r w:rsidRPr="00274910">
        <w:rPr>
          <w:lang w:val="en-US"/>
        </w:rPr>
        <w:t>ifonly</w:t>
      </w:r>
      <w:r w:rsidRPr="00747BFE">
        <w:t>…;</w:t>
      </w:r>
      <w:r>
        <w:t>вусловныхпредложениях</w:t>
      </w:r>
      <w:r w:rsidRPr="00747BFE">
        <w:t>(</w:t>
      </w:r>
      <w:r w:rsidRPr="00274910">
        <w:rPr>
          <w:lang w:val="en-US"/>
        </w:rPr>
        <w:t>If</w:t>
      </w:r>
      <w:r w:rsidRPr="00747BFE">
        <w:t>)…</w:t>
      </w:r>
      <w:r w:rsidRPr="00274910">
        <w:rPr>
          <w:lang w:val="en-US"/>
        </w:rPr>
        <w:t>shoulddo</w:t>
      </w:r>
      <w:r w:rsidRPr="00747BFE">
        <w:t>.</w:t>
      </w:r>
    </w:p>
    <w:p w:rsidR="00E8778F" w:rsidRPr="00747BFE" w:rsidRDefault="00FA09B1">
      <w:pPr>
        <w:pStyle w:val="a3"/>
        <w:spacing w:line="360" w:lineRule="auto"/>
        <w:ind w:right="696"/>
      </w:pPr>
      <w:r>
        <w:t>Всетипывопросительныхпредложений</w:t>
      </w:r>
      <w:r w:rsidRPr="00747BFE">
        <w:t>(</w:t>
      </w:r>
      <w:r>
        <w:t>общий</w:t>
      </w:r>
      <w:r w:rsidRPr="00747BFE">
        <w:t>,</w:t>
      </w:r>
      <w:r>
        <w:t>специальный</w:t>
      </w:r>
      <w:r w:rsidRPr="00747BFE">
        <w:t>,</w:t>
      </w:r>
      <w:r>
        <w:t>альтернативный</w:t>
      </w:r>
      <w:r w:rsidRPr="00747BFE">
        <w:t>,</w:t>
      </w:r>
      <w:r>
        <w:t>разделительныйвопросыв</w:t>
      </w:r>
      <w:r w:rsidRPr="00274910">
        <w:rPr>
          <w:lang w:val="en-US"/>
        </w:rPr>
        <w:t>Present</w:t>
      </w:r>
      <w:r w:rsidRPr="00747BFE">
        <w:t>/</w:t>
      </w:r>
      <w:r w:rsidRPr="00274910">
        <w:rPr>
          <w:lang w:val="en-US"/>
        </w:rPr>
        <w:t>Past</w:t>
      </w:r>
      <w:r w:rsidRPr="00747BFE">
        <w:t>/</w:t>
      </w:r>
      <w:r w:rsidRPr="00274910">
        <w:rPr>
          <w:lang w:val="en-US"/>
        </w:rPr>
        <w:t>FutureSimpleTense</w:t>
      </w:r>
      <w:r w:rsidRPr="00747BFE">
        <w:t>;</w:t>
      </w:r>
      <w:r w:rsidRPr="00274910">
        <w:rPr>
          <w:lang w:val="en-US"/>
        </w:rPr>
        <w:t>Present</w:t>
      </w:r>
      <w:r w:rsidRPr="00747BFE">
        <w:t>/</w:t>
      </w:r>
      <w:r w:rsidRPr="00274910">
        <w:rPr>
          <w:lang w:val="en-US"/>
        </w:rPr>
        <w:t>Past</w:t>
      </w:r>
      <w:r w:rsidRPr="00747BFE">
        <w:t>/</w:t>
      </w:r>
      <w:r w:rsidRPr="00274910">
        <w:rPr>
          <w:lang w:val="en-US"/>
        </w:rPr>
        <w:t>FutureContinuousTense</w:t>
      </w:r>
      <w:r w:rsidRPr="00747BFE">
        <w:t>;</w:t>
      </w:r>
      <w:r w:rsidRPr="00274910">
        <w:rPr>
          <w:lang w:val="en-US"/>
        </w:rPr>
        <w:t>Present</w:t>
      </w:r>
      <w:r w:rsidRPr="00747BFE">
        <w:t>/</w:t>
      </w:r>
      <w:r w:rsidRPr="00274910">
        <w:rPr>
          <w:lang w:val="en-US"/>
        </w:rPr>
        <w:t>PastPerfectTense</w:t>
      </w:r>
      <w:r w:rsidRPr="00747BFE">
        <w:t>;</w:t>
      </w:r>
      <w:r w:rsidRPr="00274910">
        <w:rPr>
          <w:lang w:val="en-US"/>
        </w:rPr>
        <w:t>PresentPerfectContinuousTense</w:t>
      </w:r>
      <w:r w:rsidRPr="00747BFE">
        <w:t>).</w:t>
      </w:r>
    </w:p>
    <w:p w:rsidR="00E8778F" w:rsidRDefault="00FA09B1">
      <w:pPr>
        <w:pStyle w:val="a3"/>
        <w:spacing w:line="364" w:lineRule="auto"/>
        <w:ind w:right="697"/>
      </w:pPr>
      <w:r>
        <w:t>Повествовательные, вопросительные и побудительные предложения в косвенной речи внастоящемипрошедшемвремени;согласованиевремёнврамкахсложногопредложения.</w:t>
      </w:r>
    </w:p>
    <w:p w:rsidR="00E8778F" w:rsidRPr="00747BFE" w:rsidRDefault="00FA09B1">
      <w:pPr>
        <w:pStyle w:val="a3"/>
        <w:spacing w:line="360" w:lineRule="auto"/>
        <w:ind w:left="1048" w:right="708" w:firstLine="0"/>
      </w:pPr>
      <w:r>
        <w:t>Модальные глаголы в косвенной речи в настоящем и прошедшем времени.Предложениясконструкциями</w:t>
      </w:r>
      <w:r w:rsidRPr="00274910">
        <w:rPr>
          <w:lang w:val="en-US"/>
        </w:rPr>
        <w:t>as</w:t>
      </w:r>
      <w:r w:rsidRPr="00747BFE">
        <w:t>…</w:t>
      </w:r>
      <w:r w:rsidRPr="00274910">
        <w:rPr>
          <w:lang w:val="en-US"/>
        </w:rPr>
        <w:t>as</w:t>
      </w:r>
      <w:r w:rsidRPr="00747BFE">
        <w:t>,</w:t>
      </w:r>
      <w:r w:rsidRPr="00274910">
        <w:rPr>
          <w:lang w:val="en-US"/>
        </w:rPr>
        <w:t>notso</w:t>
      </w:r>
      <w:r w:rsidRPr="00747BFE">
        <w:t>…</w:t>
      </w:r>
      <w:r w:rsidRPr="00274910">
        <w:rPr>
          <w:lang w:val="en-US"/>
        </w:rPr>
        <w:t>as</w:t>
      </w:r>
      <w:r w:rsidRPr="00747BFE">
        <w:t>;</w:t>
      </w:r>
      <w:r w:rsidRPr="00274910">
        <w:rPr>
          <w:lang w:val="en-US"/>
        </w:rPr>
        <w:t>both</w:t>
      </w:r>
      <w:r w:rsidRPr="00747BFE">
        <w:t>…</w:t>
      </w:r>
      <w:r w:rsidRPr="00274910">
        <w:rPr>
          <w:lang w:val="en-US"/>
        </w:rPr>
        <w:t>and</w:t>
      </w:r>
      <w:r w:rsidRPr="00747BFE">
        <w:t>…,</w:t>
      </w:r>
      <w:r w:rsidRPr="00274910">
        <w:rPr>
          <w:lang w:val="en-US"/>
        </w:rPr>
        <w:t>either</w:t>
      </w:r>
      <w:r w:rsidRPr="00747BFE">
        <w:t>…</w:t>
      </w:r>
      <w:r w:rsidRPr="00274910">
        <w:rPr>
          <w:lang w:val="en-US"/>
        </w:rPr>
        <w:t>or</w:t>
      </w:r>
      <w:r w:rsidRPr="00747BFE">
        <w:t>,</w:t>
      </w:r>
      <w:r w:rsidRPr="00274910">
        <w:rPr>
          <w:lang w:val="en-US"/>
        </w:rPr>
        <w:t>neither</w:t>
      </w:r>
      <w:r w:rsidRPr="00747BFE">
        <w:t>…</w:t>
      </w:r>
    </w:p>
    <w:p w:rsidR="00E8778F" w:rsidRPr="00747BFE" w:rsidRDefault="00E8778F">
      <w:pPr>
        <w:spacing w:line="360" w:lineRule="auto"/>
        <w:sectPr w:rsidR="00E8778F" w:rsidRPr="00747BFE">
          <w:pgSz w:w="11910" w:h="16840"/>
          <w:pgMar w:top="620" w:right="140" w:bottom="1140" w:left="940" w:header="0" w:footer="870" w:gutter="0"/>
          <w:cols w:space="720"/>
        </w:sectPr>
      </w:pPr>
    </w:p>
    <w:p w:rsidR="00E8778F" w:rsidRDefault="00FA09B1">
      <w:pPr>
        <w:pStyle w:val="a3"/>
        <w:spacing w:before="64"/>
        <w:ind w:firstLine="0"/>
        <w:jc w:val="left"/>
      </w:pPr>
      <w:r>
        <w:lastRenderedPageBreak/>
        <w:t>nor.</w:t>
      </w:r>
    </w:p>
    <w:p w:rsidR="00E8778F" w:rsidRDefault="00FA09B1">
      <w:pPr>
        <w:pStyle w:val="a3"/>
        <w:ind w:left="0" w:firstLine="0"/>
        <w:jc w:val="left"/>
        <w:rPr>
          <w:sz w:val="26"/>
        </w:rPr>
      </w:pPr>
      <w:r>
        <w:br w:type="column"/>
      </w:r>
    </w:p>
    <w:p w:rsidR="00E8778F" w:rsidRDefault="00FA09B1">
      <w:pPr>
        <w:pStyle w:val="a3"/>
        <w:spacing w:before="178"/>
        <w:ind w:left="289" w:firstLine="0"/>
        <w:jc w:val="left"/>
      </w:pPr>
      <w:r>
        <w:t>Предложенияс Iwish…</w:t>
      </w:r>
    </w:p>
    <w:p w:rsidR="00E8778F" w:rsidRPr="00747BFE" w:rsidRDefault="00FA09B1">
      <w:pPr>
        <w:pStyle w:val="a3"/>
        <w:spacing w:before="137"/>
        <w:ind w:left="289" w:firstLine="0"/>
        <w:jc w:val="left"/>
      </w:pPr>
      <w:r>
        <w:t>Конструкциисглаголамина</w:t>
      </w:r>
      <w:r w:rsidRPr="00747BFE">
        <w:t>-</w:t>
      </w:r>
      <w:r w:rsidRPr="00274910">
        <w:rPr>
          <w:lang w:val="en-US"/>
        </w:rPr>
        <w:t>ing</w:t>
      </w:r>
      <w:r w:rsidRPr="00747BFE">
        <w:t>:</w:t>
      </w:r>
      <w:r w:rsidRPr="00274910">
        <w:rPr>
          <w:lang w:val="en-US"/>
        </w:rPr>
        <w:t>tolove</w:t>
      </w:r>
      <w:r w:rsidRPr="00747BFE">
        <w:t>/</w:t>
      </w:r>
      <w:r w:rsidRPr="00274910">
        <w:rPr>
          <w:lang w:val="en-US"/>
        </w:rPr>
        <w:t>hatedoingsmth</w:t>
      </w:r>
      <w:r w:rsidRPr="00747BFE">
        <w:t>.</w:t>
      </w:r>
    </w:p>
    <w:p w:rsidR="00E8778F" w:rsidRPr="00747BFE" w:rsidRDefault="00FA09B1">
      <w:pPr>
        <w:pStyle w:val="a3"/>
        <w:spacing w:before="137"/>
        <w:ind w:left="289" w:firstLine="0"/>
        <w:jc w:val="left"/>
      </w:pPr>
      <w:r>
        <w:t>Конструкции</w:t>
      </w:r>
      <w:r w:rsidRPr="00274910">
        <w:rPr>
          <w:lang w:val="en-US"/>
        </w:rPr>
        <w:t>c</w:t>
      </w:r>
      <w:r>
        <w:t>глаголами</w:t>
      </w:r>
      <w:r w:rsidRPr="00274910">
        <w:rPr>
          <w:lang w:val="en-US"/>
        </w:rPr>
        <w:t>tostop</w:t>
      </w:r>
      <w:r w:rsidRPr="00747BFE">
        <w:t>,</w:t>
      </w:r>
      <w:r w:rsidRPr="00274910">
        <w:rPr>
          <w:lang w:val="en-US"/>
        </w:rPr>
        <w:t>toremember</w:t>
      </w:r>
      <w:r w:rsidRPr="00747BFE">
        <w:t>,</w:t>
      </w:r>
      <w:r w:rsidRPr="00274910">
        <w:rPr>
          <w:lang w:val="en-US"/>
        </w:rPr>
        <w:t>toforget</w:t>
      </w:r>
      <w:r w:rsidRPr="00747BFE">
        <w:t>(</w:t>
      </w:r>
      <w:r>
        <w:t>разницавзначении</w:t>
      </w:r>
      <w:r w:rsidRPr="00274910">
        <w:rPr>
          <w:lang w:val="en-US"/>
        </w:rPr>
        <w:t>tostopdoing</w:t>
      </w:r>
    </w:p>
    <w:p w:rsidR="00E8778F" w:rsidRPr="00747BFE" w:rsidRDefault="00E8778F">
      <w:pPr>
        <w:sectPr w:rsidR="00E8778F" w:rsidRPr="00747BFE">
          <w:pgSz w:w="11910" w:h="16840"/>
          <w:pgMar w:top="620" w:right="140" w:bottom="1140" w:left="940" w:header="0" w:footer="870" w:gutter="0"/>
          <w:cols w:num="2" w:space="720" w:equalWidth="0">
            <w:col w:w="719" w:space="40"/>
            <w:col w:w="10071"/>
          </w:cols>
        </w:sectPr>
      </w:pPr>
    </w:p>
    <w:p w:rsidR="00E8778F" w:rsidRPr="00747BFE" w:rsidRDefault="00FA09B1">
      <w:pPr>
        <w:pStyle w:val="a3"/>
        <w:spacing w:before="142"/>
        <w:ind w:firstLine="0"/>
        <w:jc w:val="left"/>
      </w:pPr>
      <w:r w:rsidRPr="00274910">
        <w:rPr>
          <w:lang w:val="en-US"/>
        </w:rPr>
        <w:lastRenderedPageBreak/>
        <w:t>smth</w:t>
      </w:r>
      <w:r>
        <w:t>и</w:t>
      </w:r>
      <w:r w:rsidRPr="00274910">
        <w:rPr>
          <w:lang w:val="en-US"/>
        </w:rPr>
        <w:t>tostoptodo</w:t>
      </w:r>
      <w:r w:rsidRPr="00747BFE">
        <w:t xml:space="preserve"> </w:t>
      </w:r>
      <w:r w:rsidRPr="00274910">
        <w:rPr>
          <w:lang w:val="en-US"/>
        </w:rPr>
        <w:t>smth</w:t>
      </w:r>
      <w:r w:rsidRPr="00747BFE">
        <w:t>).</w:t>
      </w:r>
    </w:p>
    <w:p w:rsidR="00E8778F" w:rsidRDefault="00FA09B1">
      <w:pPr>
        <w:pStyle w:val="a3"/>
        <w:spacing w:before="137" w:line="360" w:lineRule="auto"/>
        <w:ind w:left="1048" w:right="4709" w:firstLine="0"/>
        <w:jc w:val="left"/>
      </w:pPr>
      <w:r>
        <w:t>Конструкция</w:t>
      </w:r>
      <w:r w:rsidRPr="00747BFE">
        <w:t xml:space="preserve"> </w:t>
      </w:r>
      <w:r w:rsidRPr="00274910">
        <w:rPr>
          <w:lang w:val="en-US"/>
        </w:rPr>
        <w:t>Ittakesme</w:t>
      </w:r>
      <w:r w:rsidRPr="00747BFE">
        <w:t>…</w:t>
      </w:r>
      <w:r w:rsidRPr="00274910">
        <w:rPr>
          <w:lang w:val="en-US"/>
        </w:rPr>
        <w:t>todo</w:t>
      </w:r>
      <w:r w:rsidRPr="00747BFE">
        <w:t xml:space="preserve"> </w:t>
      </w:r>
      <w:r w:rsidRPr="00274910">
        <w:rPr>
          <w:lang w:val="en-US"/>
        </w:rPr>
        <w:t>smth</w:t>
      </w:r>
      <w:r w:rsidRPr="00747BFE">
        <w:t>.</w:t>
      </w:r>
      <w:r>
        <w:t>Конструкцияusedto+инфинитивглагола.</w:t>
      </w:r>
    </w:p>
    <w:p w:rsidR="00E8778F" w:rsidRPr="00747BFE" w:rsidRDefault="00FA09B1">
      <w:pPr>
        <w:pStyle w:val="a3"/>
        <w:spacing w:line="274" w:lineRule="exact"/>
        <w:ind w:left="1048" w:firstLine="0"/>
        <w:jc w:val="left"/>
      </w:pPr>
      <w:r>
        <w:t>Конструкции</w:t>
      </w:r>
      <w:r w:rsidRPr="00274910">
        <w:rPr>
          <w:lang w:val="en-US"/>
        </w:rPr>
        <w:t>be</w:t>
      </w:r>
      <w:r w:rsidRPr="00747BFE">
        <w:t>/</w:t>
      </w:r>
      <w:r w:rsidRPr="00274910">
        <w:rPr>
          <w:lang w:val="en-US"/>
        </w:rPr>
        <w:t>getusedtosmth</w:t>
      </w:r>
      <w:r w:rsidRPr="00747BFE">
        <w:t>;</w:t>
      </w:r>
      <w:r w:rsidRPr="00274910">
        <w:rPr>
          <w:lang w:val="en-US"/>
        </w:rPr>
        <w:t>be</w:t>
      </w:r>
      <w:r w:rsidRPr="00747BFE">
        <w:t>/</w:t>
      </w:r>
      <w:r w:rsidRPr="00274910">
        <w:rPr>
          <w:lang w:val="en-US"/>
        </w:rPr>
        <w:t>getusedtodoingsmth</w:t>
      </w:r>
      <w:r w:rsidRPr="00747BFE">
        <w:t>.</w:t>
      </w:r>
    </w:p>
    <w:p w:rsidR="00E8778F" w:rsidRPr="00747BFE" w:rsidRDefault="00FA09B1">
      <w:pPr>
        <w:pStyle w:val="a3"/>
        <w:spacing w:before="142" w:line="360" w:lineRule="auto"/>
        <w:ind w:right="693"/>
      </w:pPr>
      <w:r>
        <w:t>Конструкции</w:t>
      </w:r>
      <w:r w:rsidRPr="00747BFE">
        <w:t xml:space="preserve"> </w:t>
      </w:r>
      <w:r w:rsidRPr="00274910">
        <w:rPr>
          <w:lang w:val="en-US"/>
        </w:rPr>
        <w:t>I</w:t>
      </w:r>
      <w:r w:rsidRPr="00747BFE">
        <w:t xml:space="preserve"> </w:t>
      </w:r>
      <w:r w:rsidRPr="00274910">
        <w:rPr>
          <w:lang w:val="en-US"/>
        </w:rPr>
        <w:t>prefer</w:t>
      </w:r>
      <w:r w:rsidRPr="00747BFE">
        <w:t xml:space="preserve">, </w:t>
      </w:r>
      <w:r w:rsidRPr="00274910">
        <w:rPr>
          <w:lang w:val="en-US"/>
        </w:rPr>
        <w:t>I</w:t>
      </w:r>
      <w:r w:rsidRPr="00747BFE">
        <w:t>’</w:t>
      </w:r>
      <w:r w:rsidRPr="00274910">
        <w:rPr>
          <w:lang w:val="en-US"/>
        </w:rPr>
        <w:t>d</w:t>
      </w:r>
      <w:r w:rsidRPr="00747BFE">
        <w:t xml:space="preserve"> </w:t>
      </w:r>
      <w:r w:rsidRPr="00274910">
        <w:rPr>
          <w:lang w:val="en-US"/>
        </w:rPr>
        <w:t>prefer</w:t>
      </w:r>
      <w:r w:rsidRPr="00747BFE">
        <w:t xml:space="preserve">, </w:t>
      </w:r>
      <w:r w:rsidRPr="00274910">
        <w:rPr>
          <w:lang w:val="en-US"/>
        </w:rPr>
        <w:t>I</w:t>
      </w:r>
      <w:r w:rsidRPr="00747BFE">
        <w:t>’</w:t>
      </w:r>
      <w:r w:rsidRPr="00274910">
        <w:rPr>
          <w:lang w:val="en-US"/>
        </w:rPr>
        <w:t>d</w:t>
      </w:r>
      <w:r w:rsidRPr="00747BFE">
        <w:t xml:space="preserve"> </w:t>
      </w:r>
      <w:r w:rsidRPr="00274910">
        <w:rPr>
          <w:lang w:val="en-US"/>
        </w:rPr>
        <w:t>rather</w:t>
      </w:r>
      <w:r w:rsidRPr="00747BFE">
        <w:t xml:space="preserve"> </w:t>
      </w:r>
      <w:r w:rsidRPr="00274910">
        <w:rPr>
          <w:lang w:val="en-US"/>
        </w:rPr>
        <w:t>prefer</w:t>
      </w:r>
      <w:r w:rsidRPr="00747BFE">
        <w:t xml:space="preserve">, </w:t>
      </w:r>
      <w:r>
        <w:t>выражающихпредпочтение</w:t>
      </w:r>
      <w:r w:rsidRPr="00747BFE">
        <w:t>,</w:t>
      </w:r>
      <w:r>
        <w:t>атакжеконструкций</w:t>
      </w:r>
      <w:r w:rsidRPr="00274910">
        <w:rPr>
          <w:lang w:val="en-US"/>
        </w:rPr>
        <w:t>I</w:t>
      </w:r>
      <w:r w:rsidRPr="00747BFE">
        <w:t>’</w:t>
      </w:r>
      <w:r w:rsidRPr="00274910">
        <w:rPr>
          <w:lang w:val="en-US"/>
        </w:rPr>
        <w:t>drather</w:t>
      </w:r>
      <w:r w:rsidRPr="00747BFE">
        <w:t>,</w:t>
      </w:r>
      <w:r w:rsidRPr="00274910">
        <w:rPr>
          <w:lang w:val="en-US"/>
        </w:rPr>
        <w:t>You</w:t>
      </w:r>
      <w:r w:rsidRPr="00747BFE">
        <w:t>’</w:t>
      </w:r>
      <w:r w:rsidRPr="00274910">
        <w:rPr>
          <w:lang w:val="en-US"/>
        </w:rPr>
        <w:t>dbetter</w:t>
      </w:r>
      <w:r w:rsidRPr="00747BFE">
        <w:t>.</w:t>
      </w:r>
    </w:p>
    <w:p w:rsidR="00E8778F" w:rsidRDefault="00FA09B1">
      <w:pPr>
        <w:pStyle w:val="a3"/>
        <w:spacing w:line="360" w:lineRule="auto"/>
        <w:ind w:right="699"/>
      </w:pPr>
      <w:r>
        <w:t>Подлежащее,выраженноесобирательнымсуществительным(family,police),иегосогласование сосказуемым.</w:t>
      </w:r>
    </w:p>
    <w:p w:rsidR="00E8778F" w:rsidRDefault="00FA09B1">
      <w:pPr>
        <w:pStyle w:val="a3"/>
        <w:spacing w:line="360" w:lineRule="auto"/>
        <w:ind w:right="703"/>
      </w:pPr>
      <w:r>
        <w:t>Глаголы(правильныхинеправильных)ввидо-временныхформахдействительногозалогавизъявительномнаклонении(Present/Past/FutureSimpleTense;Present/Past/FutureContinuous Tense; Present/Past Perfect Tense; Present Perfect Continuous Tense; Future-in-the-PastTense) и наиболее употребительных формах страдательного залога (Present/Past Simple Passive;PresentPerfectPassive).</w:t>
      </w:r>
    </w:p>
    <w:p w:rsidR="00E8778F" w:rsidRPr="00274910" w:rsidRDefault="00FA09B1">
      <w:pPr>
        <w:pStyle w:val="a3"/>
        <w:spacing w:line="360" w:lineRule="auto"/>
        <w:ind w:right="703"/>
        <w:rPr>
          <w:lang w:val="en-US"/>
        </w:rPr>
      </w:pPr>
      <w:r>
        <w:t>Конструкция</w:t>
      </w:r>
      <w:r w:rsidRPr="00274910">
        <w:rPr>
          <w:lang w:val="en-US"/>
        </w:rPr>
        <w:t xml:space="preserve"> to be going to, </w:t>
      </w:r>
      <w:r>
        <w:t>формы</w:t>
      </w:r>
      <w:r w:rsidRPr="00274910">
        <w:rPr>
          <w:lang w:val="en-US"/>
        </w:rPr>
        <w:t xml:space="preserve"> Future Simple Tense </w:t>
      </w:r>
      <w:r>
        <w:t>и</w:t>
      </w:r>
      <w:r w:rsidRPr="00274910">
        <w:rPr>
          <w:lang w:val="en-US"/>
        </w:rPr>
        <w:t xml:space="preserve"> Present Continuous Tense </w:t>
      </w:r>
      <w:r>
        <w:t>длявыражениябудущегодействия</w:t>
      </w:r>
      <w:r w:rsidRPr="00274910">
        <w:rPr>
          <w:lang w:val="en-US"/>
        </w:rPr>
        <w:t>.</w:t>
      </w:r>
    </w:p>
    <w:p w:rsidR="00E8778F" w:rsidRPr="00274910" w:rsidRDefault="00FA09B1">
      <w:pPr>
        <w:pStyle w:val="a3"/>
        <w:spacing w:line="362" w:lineRule="auto"/>
        <w:ind w:right="707"/>
        <w:rPr>
          <w:lang w:val="en-US"/>
        </w:rPr>
      </w:pPr>
      <w:r>
        <w:t>Модальныеглаголыиихэквиваленты</w:t>
      </w:r>
      <w:r w:rsidRPr="00274910">
        <w:rPr>
          <w:lang w:val="en-US"/>
        </w:rPr>
        <w:t xml:space="preserve"> (can/be able to, could, must/have to, may, might,should,shall,would,will,need,oughtto).</w:t>
      </w:r>
    </w:p>
    <w:p w:rsidR="00E8778F" w:rsidRPr="00274910" w:rsidRDefault="00FA09B1">
      <w:pPr>
        <w:pStyle w:val="a3"/>
        <w:spacing w:line="360" w:lineRule="auto"/>
        <w:ind w:right="701"/>
        <w:rPr>
          <w:lang w:val="en-US"/>
        </w:rPr>
      </w:pPr>
      <w:r>
        <w:t>Неличныеформыглагола</w:t>
      </w:r>
      <w:r w:rsidRPr="00274910">
        <w:rPr>
          <w:lang w:val="en-US"/>
        </w:rPr>
        <w:t xml:space="preserve"> – </w:t>
      </w:r>
      <w:r>
        <w:t>инфинитив</w:t>
      </w:r>
      <w:r w:rsidRPr="00274910">
        <w:rPr>
          <w:lang w:val="en-US"/>
        </w:rPr>
        <w:t xml:space="preserve">, </w:t>
      </w:r>
      <w:r>
        <w:t>герундий</w:t>
      </w:r>
      <w:r w:rsidRPr="00274910">
        <w:rPr>
          <w:lang w:val="en-US"/>
        </w:rPr>
        <w:t xml:space="preserve">, </w:t>
      </w:r>
      <w:r>
        <w:t>причастие</w:t>
      </w:r>
      <w:r w:rsidRPr="00274910">
        <w:rPr>
          <w:lang w:val="en-US"/>
        </w:rPr>
        <w:t xml:space="preserve"> (Participle I</w:t>
      </w:r>
      <w:r>
        <w:t>и</w:t>
      </w:r>
      <w:r w:rsidRPr="00274910">
        <w:rPr>
          <w:lang w:val="en-US"/>
        </w:rPr>
        <w:t xml:space="preserve"> Participle II);</w:t>
      </w:r>
      <w:r>
        <w:t>причастиявфункцииопределения</w:t>
      </w:r>
      <w:r w:rsidRPr="00274910">
        <w:rPr>
          <w:lang w:val="en-US"/>
        </w:rPr>
        <w:t>(ParticipleI– aplayingchild,ParticipleII–awrittentext).</w:t>
      </w:r>
    </w:p>
    <w:p w:rsidR="00E8778F" w:rsidRDefault="00FA09B1">
      <w:pPr>
        <w:pStyle w:val="a3"/>
        <w:spacing w:line="274" w:lineRule="exact"/>
        <w:ind w:left="1048" w:firstLine="0"/>
      </w:pPr>
      <w:r>
        <w:t>Определённый,неопределённыйинулевойартикли.</w:t>
      </w:r>
    </w:p>
    <w:p w:rsidR="00E8778F" w:rsidRDefault="00FA09B1">
      <w:pPr>
        <w:pStyle w:val="a3"/>
        <w:spacing w:before="136" w:line="360" w:lineRule="auto"/>
        <w:ind w:right="710"/>
      </w:pPr>
      <w:r>
        <w:t>Именасуществительныевомножественномчисле,образованныепоправилу,иисключения.</w:t>
      </w:r>
    </w:p>
    <w:p w:rsidR="00E8778F" w:rsidRDefault="00FA09B1">
      <w:pPr>
        <w:pStyle w:val="a3"/>
        <w:spacing w:line="274" w:lineRule="exact"/>
        <w:ind w:left="1048" w:firstLine="0"/>
      </w:pPr>
      <w:r>
        <w:t>Неисчисляемыеименасуществительные,имеющиеформутолькомножественного</w:t>
      </w:r>
    </w:p>
    <w:p w:rsidR="00E8778F" w:rsidRDefault="00E8778F">
      <w:pPr>
        <w:spacing w:line="274" w:lineRule="exact"/>
        <w:sectPr w:rsidR="00E8778F">
          <w:type w:val="continuous"/>
          <w:pgSz w:w="11910" w:h="16840"/>
          <w:pgMar w:top="620" w:right="140" w:bottom="280" w:left="940" w:header="720" w:footer="720" w:gutter="0"/>
          <w:cols w:space="720"/>
        </w:sectPr>
      </w:pPr>
    </w:p>
    <w:p w:rsidR="00E8778F" w:rsidRDefault="00FA09B1">
      <w:pPr>
        <w:pStyle w:val="a3"/>
        <w:spacing w:before="137"/>
        <w:ind w:firstLine="0"/>
        <w:jc w:val="left"/>
      </w:pPr>
      <w:r>
        <w:rPr>
          <w:spacing w:val="-1"/>
        </w:rPr>
        <w:lastRenderedPageBreak/>
        <w:t>числа.</w:t>
      </w:r>
    </w:p>
    <w:p w:rsidR="00E8778F" w:rsidRDefault="00FA09B1">
      <w:pPr>
        <w:pStyle w:val="a3"/>
        <w:ind w:left="0" w:firstLine="0"/>
        <w:jc w:val="left"/>
        <w:rPr>
          <w:sz w:val="26"/>
        </w:rPr>
      </w:pPr>
      <w:r>
        <w:br w:type="column"/>
      </w:r>
    </w:p>
    <w:p w:rsidR="00E8778F" w:rsidRDefault="00E8778F">
      <w:pPr>
        <w:pStyle w:val="a3"/>
        <w:spacing w:before="3"/>
        <w:ind w:left="0" w:firstLine="0"/>
        <w:jc w:val="left"/>
        <w:rPr>
          <w:sz w:val="22"/>
        </w:rPr>
      </w:pPr>
    </w:p>
    <w:p w:rsidR="00E8778F" w:rsidRDefault="00FA09B1">
      <w:pPr>
        <w:pStyle w:val="a3"/>
        <w:ind w:left="30" w:firstLine="0"/>
        <w:jc w:val="left"/>
      </w:pPr>
      <w:r>
        <w:t>Притяжательныйпадежимёнсуществительных.</w:t>
      </w:r>
    </w:p>
    <w:p w:rsidR="00E8778F" w:rsidRDefault="00FA09B1">
      <w:pPr>
        <w:pStyle w:val="a3"/>
        <w:tabs>
          <w:tab w:val="left" w:pos="7434"/>
        </w:tabs>
        <w:spacing w:before="137"/>
        <w:ind w:left="30" w:firstLine="0"/>
        <w:jc w:val="left"/>
      </w:pPr>
      <w:r>
        <w:t>Именаприлагательныеинаречиявположительной,сравнительной</w:t>
      </w:r>
      <w:r>
        <w:tab/>
        <w:t>ипревосходной</w:t>
      </w:r>
    </w:p>
    <w:p w:rsidR="00E8778F" w:rsidRDefault="00E8778F">
      <w:pPr>
        <w:sectPr w:rsidR="00E8778F">
          <w:type w:val="continuous"/>
          <w:pgSz w:w="11910" w:h="16840"/>
          <w:pgMar w:top="620" w:right="140" w:bottom="280" w:left="940" w:header="720" w:footer="720" w:gutter="0"/>
          <w:cols w:num="2" w:space="720" w:equalWidth="0">
            <w:col w:w="978" w:space="40"/>
            <w:col w:w="9812"/>
          </w:cols>
        </w:sectPr>
      </w:pPr>
    </w:p>
    <w:p w:rsidR="00E8778F" w:rsidRDefault="00FA09B1">
      <w:pPr>
        <w:pStyle w:val="a3"/>
        <w:spacing w:before="137"/>
        <w:ind w:firstLine="0"/>
        <w:jc w:val="left"/>
      </w:pPr>
      <w:r>
        <w:lastRenderedPageBreak/>
        <w:t>степенях,образованныхпо правилу,иисключения.</w:t>
      </w:r>
    </w:p>
    <w:p w:rsidR="00E8778F" w:rsidRDefault="00FA09B1">
      <w:pPr>
        <w:pStyle w:val="a3"/>
        <w:spacing w:before="137" w:line="360" w:lineRule="auto"/>
        <w:ind w:right="684"/>
        <w:jc w:val="left"/>
      </w:pPr>
      <w:r>
        <w:t>Порядокследованиянесколькихприлагательных(мнение–размер–возраст–форма–цвет–происхождение–материал).</w:t>
      </w:r>
    </w:p>
    <w:p w:rsidR="00E8778F" w:rsidRPr="00274910" w:rsidRDefault="00FA09B1">
      <w:pPr>
        <w:pStyle w:val="a3"/>
        <w:spacing w:before="3"/>
        <w:ind w:left="1048" w:firstLine="0"/>
        <w:jc w:val="left"/>
        <w:rPr>
          <w:lang w:val="en-US"/>
        </w:rPr>
      </w:pPr>
      <w:r>
        <w:t>Слова</w:t>
      </w:r>
      <w:r w:rsidRPr="00274910">
        <w:rPr>
          <w:lang w:val="en-US"/>
        </w:rPr>
        <w:t>,</w:t>
      </w:r>
      <w:r>
        <w:t>выражающиеколичество</w:t>
      </w:r>
      <w:r w:rsidRPr="00274910">
        <w:rPr>
          <w:lang w:val="en-US"/>
        </w:rPr>
        <w:t>(many/much,little/alittle;few/a few;alotof).</w:t>
      </w:r>
    </w:p>
    <w:p w:rsidR="00E8778F" w:rsidRDefault="00FA09B1">
      <w:pPr>
        <w:pStyle w:val="a3"/>
        <w:tabs>
          <w:tab w:val="left" w:pos="2074"/>
          <w:tab w:val="left" w:pos="3619"/>
          <w:tab w:val="left" w:pos="3960"/>
          <w:tab w:val="left" w:pos="5648"/>
          <w:tab w:val="left" w:pos="5998"/>
          <w:tab w:val="left" w:pos="7308"/>
          <w:tab w:val="left" w:pos="8441"/>
        </w:tabs>
        <w:spacing w:before="136" w:line="360" w:lineRule="auto"/>
        <w:ind w:right="702"/>
        <w:jc w:val="left"/>
      </w:pPr>
      <w:r>
        <w:t>Личные</w:t>
      </w:r>
      <w:r>
        <w:tab/>
        <w:t>местоимения</w:t>
      </w:r>
      <w:r>
        <w:tab/>
        <w:t>в</w:t>
      </w:r>
      <w:r>
        <w:tab/>
        <w:t>именительном</w:t>
      </w:r>
      <w:r>
        <w:tab/>
        <w:t>и</w:t>
      </w:r>
      <w:r>
        <w:tab/>
        <w:t>объектном</w:t>
      </w:r>
      <w:r>
        <w:tab/>
        <w:t>падежах;</w:t>
      </w:r>
      <w:r>
        <w:tab/>
      </w:r>
      <w:r>
        <w:rPr>
          <w:spacing w:val="-2"/>
        </w:rPr>
        <w:t>притяжательные</w:t>
      </w:r>
      <w:r>
        <w:t>местоимения(втомчислевабсолютнойформе);возвратные,указательные,вопросительные</w:t>
      </w:r>
    </w:p>
    <w:p w:rsidR="00E8778F" w:rsidRDefault="00E8778F">
      <w:pPr>
        <w:spacing w:line="360" w:lineRule="auto"/>
        <w:sectPr w:rsidR="00E8778F">
          <w:type w:val="continuous"/>
          <w:pgSz w:w="11910" w:h="16840"/>
          <w:pgMar w:top="620" w:right="140" w:bottom="280" w:left="940" w:header="720" w:footer="720" w:gutter="0"/>
          <w:cols w:space="720"/>
        </w:sectPr>
      </w:pPr>
    </w:p>
    <w:p w:rsidR="00E8778F" w:rsidRDefault="00FA09B1">
      <w:pPr>
        <w:pStyle w:val="a3"/>
        <w:spacing w:before="64" w:line="360" w:lineRule="auto"/>
        <w:ind w:right="712" w:firstLine="0"/>
      </w:pPr>
      <w:r>
        <w:lastRenderedPageBreak/>
        <w:t>местоимения; неопределённые местоимения и их производные; отрицательные местоименияnone,noипроизводныепоследнего(nobody,nothing,etc.).</w:t>
      </w:r>
    </w:p>
    <w:p w:rsidR="00E8778F" w:rsidRDefault="00FA09B1">
      <w:pPr>
        <w:pStyle w:val="a3"/>
        <w:spacing w:line="274" w:lineRule="exact"/>
        <w:ind w:left="1048" w:firstLine="0"/>
      </w:pPr>
      <w:r>
        <w:t>Количественныеипорядковыечислительные.</w:t>
      </w:r>
    </w:p>
    <w:p w:rsidR="00E8778F" w:rsidRDefault="00FA09B1">
      <w:pPr>
        <w:pStyle w:val="a3"/>
        <w:spacing w:before="137" w:line="364" w:lineRule="auto"/>
        <w:ind w:right="705"/>
      </w:pPr>
      <w:r>
        <w:t>Предлогиместа,времени,направления;предлоги,употребляемыесглаголамивстрадательномзалоге.</w:t>
      </w:r>
    </w:p>
    <w:p w:rsidR="00E8778F" w:rsidRDefault="00FA09B1">
      <w:pPr>
        <w:pStyle w:val="a3"/>
        <w:spacing w:line="268" w:lineRule="exact"/>
        <w:ind w:left="1048" w:firstLine="0"/>
      </w:pPr>
      <w:r>
        <w:t>Социокультурныезнанияиумения.</w:t>
      </w:r>
    </w:p>
    <w:p w:rsidR="00E8778F" w:rsidRDefault="00FA09B1">
      <w:pPr>
        <w:pStyle w:val="a3"/>
        <w:spacing w:before="137" w:line="360" w:lineRule="auto"/>
        <w:ind w:right="704"/>
      </w:pPr>
      <w:r>
        <w:t>Осуществление межличностного и межкультурного общения с использованием знанийонационально-культурныхособенностяхсвоейстраныосуществлятьразличныевидыистраны/странизучаемогоязыкаиосновныхсоциокультурныхэлементовречевогоповеденческого этикета в англоязычной среде в рамках тематического содержания речи 11класса.</w:t>
      </w:r>
    </w:p>
    <w:p w:rsidR="00E8778F" w:rsidRDefault="00FA09B1">
      <w:pPr>
        <w:pStyle w:val="a3"/>
        <w:spacing w:line="360" w:lineRule="auto"/>
        <w:ind w:right="697"/>
      </w:pPr>
      <w:r>
        <w:t>Знаниеииспользованиевустнойиписьменнойречинаиболееупотребительнойтематической фоновой лексики и реалий родной страны и страны/стран изучаемого языка приизучении тем: государственное устройство, система образования, здравоохранение, страницыистории, литературное наследие, национальные и популярные праздники, проведение досуга,сфера обслуживания,этикетныеособенностиобщения.</w:t>
      </w:r>
    </w:p>
    <w:p w:rsidR="00E8778F" w:rsidRDefault="00FA09B1">
      <w:pPr>
        <w:pStyle w:val="a3"/>
        <w:spacing w:before="4" w:line="360" w:lineRule="auto"/>
        <w:ind w:right="712"/>
      </w:pPr>
      <w:r>
        <w:t>Владение основными сведениями о социокультурном портрете и культурном наследиистраны/стран,говорящихнаанглийскомязыке.</w:t>
      </w:r>
    </w:p>
    <w:p w:rsidR="00E8778F" w:rsidRDefault="00FA09B1">
      <w:pPr>
        <w:pStyle w:val="a3"/>
        <w:spacing w:line="362" w:lineRule="auto"/>
        <w:ind w:right="699"/>
      </w:pPr>
      <w:r>
        <w:t>Понимание речевых различий в ситуациях официального и неофициального общения врамках тематического содержания речи и использование лексико-грамматических средств с ихучётом.</w:t>
      </w:r>
    </w:p>
    <w:p w:rsidR="00E8778F" w:rsidRDefault="00FA09B1">
      <w:pPr>
        <w:pStyle w:val="a3"/>
        <w:spacing w:line="360" w:lineRule="auto"/>
        <w:ind w:right="706"/>
      </w:pPr>
      <w:r>
        <w:t>Развитиеуменияпредставлятьроднуюстрану/малуюродинуистрану/страныизучаемогоязыка(культурныеявленияисобытия;достопримечательности;выдающиесялюди).</w:t>
      </w:r>
    </w:p>
    <w:p w:rsidR="00E8778F" w:rsidRDefault="00FA09B1">
      <w:pPr>
        <w:pStyle w:val="a3"/>
        <w:spacing w:line="269" w:lineRule="exact"/>
        <w:ind w:left="1048" w:firstLine="0"/>
      </w:pPr>
      <w:r>
        <w:t>Компенсаторныеумения.</w:t>
      </w:r>
    </w:p>
    <w:p w:rsidR="00E8778F" w:rsidRDefault="00FA09B1">
      <w:pPr>
        <w:pStyle w:val="a3"/>
        <w:tabs>
          <w:tab w:val="left" w:pos="6361"/>
        </w:tabs>
        <w:spacing w:before="137" w:line="360" w:lineRule="auto"/>
        <w:ind w:right="703"/>
      </w:pPr>
      <w:r>
        <w:t>Овладениекомпенсаторнымиумениями,позволяющимивслучаесбоякоммуникации,а также в условиях дефицита языковых средств использовать различные приёмы переработкиинформации:    при    говорении    –    переспрос;</w:t>
      </w:r>
      <w:r>
        <w:tab/>
        <w:t>приговорениииписьме–описание/перифраз/толкование; при чтениии аудировании – языковую и контекстуальнуюдогадку.</w:t>
      </w:r>
    </w:p>
    <w:p w:rsidR="00E8778F" w:rsidRDefault="00FA09B1">
      <w:pPr>
        <w:pStyle w:val="a3"/>
        <w:spacing w:line="360" w:lineRule="auto"/>
        <w:ind w:right="708"/>
      </w:pPr>
      <w:r>
        <w:t>Развитиеуменияигнорироватьинформацию,неявляющуюсянеобходимой,дляпонимания основного содержания прочитанного/прослушанного текста или для нахождения втексте запрашиваемойинформации.</w:t>
      </w:r>
    </w:p>
    <w:p w:rsidR="00E8778F" w:rsidRDefault="00FA09B1">
      <w:pPr>
        <w:pStyle w:val="a3"/>
        <w:spacing w:before="1" w:line="360" w:lineRule="auto"/>
        <w:ind w:right="711"/>
      </w:pPr>
      <w:r>
        <w:t>Планируемыерезультатыосвоенияпрограммыпоанглийскомуязыкунауровнесреднегообщегообразования.</w:t>
      </w:r>
    </w:p>
    <w:p w:rsidR="00E8778F" w:rsidRDefault="00FA09B1">
      <w:pPr>
        <w:pStyle w:val="a3"/>
        <w:spacing w:line="274" w:lineRule="exact"/>
        <w:ind w:left="1048" w:firstLine="0"/>
      </w:pPr>
      <w:r>
        <w:t>Личностныерезультатыосвоенияпрограммысреднегообщегообразованиядостигаются</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1" w:firstLine="0"/>
      </w:pPr>
      <w:r>
        <w:lastRenderedPageBreak/>
        <w:t>вединствеучебнойивоспитательнойдеятельностиорганизациивсоответствиистрадиционными российскими социокультурными, историческими и духовно-нравственными</w:t>
      </w:r>
      <w:r>
        <w:rPr>
          <w:spacing w:val="-2"/>
        </w:rPr>
        <w:t>ценностями,принятымивобществе</w:t>
      </w:r>
      <w:r>
        <w:rPr>
          <w:spacing w:val="-1"/>
        </w:rPr>
        <w:t>правиламиинормамиповеденияиспособствуютпроцессам</w:t>
      </w:r>
      <w:r>
        <w:t>самопознания,самовоспитанияисаморазвития,развитиявнутреннейпозицииличности,</w:t>
      </w:r>
      <w:r>
        <w:rPr>
          <w:spacing w:val="-1"/>
        </w:rPr>
        <w:t xml:space="preserve">патриотизма, гражданственности, уважения к памяти защитников Отечества и подвигам </w:t>
      </w:r>
      <w:r>
        <w:t>Героев</w:t>
      </w:r>
      <w:r>
        <w:rPr>
          <w:spacing w:val="-2"/>
        </w:rPr>
        <w:t>Отечества,законуиправопорядку, человеку</w:t>
      </w:r>
      <w:r>
        <w:rPr>
          <w:spacing w:val="-1"/>
        </w:rPr>
        <w:t>трудаистаршемупоколению,взаимногоуважения,</w:t>
      </w:r>
      <w:r>
        <w:t>бережного отношения к культурному наследиюи традициям многонационального народаРоссийскойФедерации,природеиокружающейсреде.</w:t>
      </w:r>
    </w:p>
    <w:p w:rsidR="00E8778F" w:rsidRDefault="00FA09B1">
      <w:pPr>
        <w:pStyle w:val="a3"/>
        <w:spacing w:before="1" w:line="360" w:lineRule="auto"/>
        <w:ind w:right="704"/>
      </w:pPr>
      <w:r>
        <w:t>Личностные результаты освоения обучающимися программыпо английскому языку на</w:t>
      </w:r>
      <w:r>
        <w:rPr>
          <w:spacing w:val="-1"/>
        </w:rPr>
        <w:t>уровнесреднегообщегообразованиядолжныотражать</w:t>
      </w:r>
      <w:r>
        <w:t>готовностьиспособностьобучающихсяруководствоватьсясформированной внутреннейпозициейличности,системойценностныхориентаций, позитивных внутренних убеждений, соответствующих традиционным ценностямроссийскогообщества,расширениежизненногоопытаиопытадеятельностивпроцессереализацииосновныхнаправленийвоспитательнойдеятельности.</w:t>
      </w:r>
    </w:p>
    <w:p w:rsidR="00E8778F" w:rsidRDefault="00FA09B1">
      <w:pPr>
        <w:pStyle w:val="a3"/>
        <w:spacing w:line="360" w:lineRule="auto"/>
        <w:ind w:right="705"/>
      </w:pPr>
      <w:r>
        <w:t>В результате изучения английского языка на уровне среднего общего образования уобучающегосябудутсформированыследующие личностныерезультаты:</w:t>
      </w:r>
    </w:p>
    <w:p w:rsidR="00E8778F" w:rsidRDefault="00FA09B1">
      <w:pPr>
        <w:pStyle w:val="a3"/>
        <w:spacing w:before="2"/>
        <w:ind w:left="1048" w:firstLine="0"/>
      </w:pPr>
      <w:r>
        <w:t>гражданскоговоспитания:</w:t>
      </w:r>
    </w:p>
    <w:p w:rsidR="00E8778F" w:rsidRDefault="00FA09B1">
      <w:pPr>
        <w:pStyle w:val="a3"/>
        <w:spacing w:before="136" w:line="360" w:lineRule="auto"/>
        <w:ind w:right="684"/>
        <w:jc w:val="left"/>
      </w:pPr>
      <w:r>
        <w:rPr>
          <w:spacing w:val="-1"/>
        </w:rPr>
        <w:t>сформированностьгражданской</w:t>
      </w:r>
      <w:r>
        <w:t>позицииобучающегосякакактивногоиответственногочлена российскогообщества;</w:t>
      </w:r>
    </w:p>
    <w:p w:rsidR="00E8778F" w:rsidRDefault="00FA09B1">
      <w:pPr>
        <w:pStyle w:val="a3"/>
        <w:tabs>
          <w:tab w:val="left" w:pos="2289"/>
          <w:tab w:val="left" w:pos="8912"/>
          <w:tab w:val="left" w:pos="9993"/>
        </w:tabs>
        <w:spacing w:line="362" w:lineRule="auto"/>
        <w:ind w:right="699"/>
        <w:jc w:val="left"/>
      </w:pPr>
      <w:r>
        <w:t>осознание</w:t>
      </w:r>
      <w:r>
        <w:tab/>
        <w:t>своих  конституционных  прав  и  обязанностей,  уважение</w:t>
      </w:r>
      <w:r>
        <w:tab/>
        <w:t>закона</w:t>
      </w:r>
      <w:r>
        <w:tab/>
        <w:t>иправопорядка;</w:t>
      </w:r>
    </w:p>
    <w:p w:rsidR="00E8778F" w:rsidRDefault="00FA09B1">
      <w:pPr>
        <w:pStyle w:val="a3"/>
        <w:tabs>
          <w:tab w:val="left" w:pos="2213"/>
          <w:tab w:val="left" w:pos="3915"/>
          <w:tab w:val="left" w:pos="5665"/>
          <w:tab w:val="left" w:pos="7795"/>
          <w:tab w:val="left" w:pos="9993"/>
        </w:tabs>
        <w:spacing w:line="360" w:lineRule="auto"/>
        <w:ind w:right="699"/>
        <w:jc w:val="left"/>
      </w:pPr>
      <w:r>
        <w:t>принятие</w:t>
      </w:r>
      <w:r>
        <w:tab/>
        <w:t>традиционных</w:t>
      </w:r>
      <w:r>
        <w:tab/>
        <w:t>национальных,</w:t>
      </w:r>
      <w:r>
        <w:tab/>
        <w:t>общечеловеческих</w:t>
      </w:r>
      <w:r>
        <w:tab/>
        <w:t>гуманистических</w:t>
      </w:r>
      <w:r>
        <w:tab/>
        <w:t>идемократическихценностей;</w:t>
      </w:r>
    </w:p>
    <w:p w:rsidR="00E8778F" w:rsidRDefault="00FA09B1">
      <w:pPr>
        <w:pStyle w:val="a3"/>
        <w:tabs>
          <w:tab w:val="left" w:pos="2424"/>
          <w:tab w:val="left" w:pos="4155"/>
          <w:tab w:val="left" w:pos="5474"/>
          <w:tab w:val="left" w:pos="7071"/>
          <w:tab w:val="left" w:pos="8822"/>
        </w:tabs>
        <w:spacing w:line="362" w:lineRule="auto"/>
        <w:ind w:right="707"/>
        <w:jc w:val="left"/>
      </w:pPr>
      <w:r>
        <w:t>готовность</w:t>
      </w:r>
      <w:r>
        <w:tab/>
        <w:t>противостоять</w:t>
      </w:r>
      <w:r>
        <w:tab/>
        <w:t>идеологии</w:t>
      </w:r>
      <w:r>
        <w:tab/>
        <w:t>экстремизма,</w:t>
      </w:r>
      <w:r>
        <w:tab/>
        <w:t>национализма,</w:t>
      </w:r>
      <w:r>
        <w:tab/>
      </w:r>
      <w:r>
        <w:rPr>
          <w:spacing w:val="-1"/>
        </w:rPr>
        <w:t>ксенофобии,</w:t>
      </w:r>
      <w:r>
        <w:t>дискриминациипосоциальным,религиозным,расовым,национальнымпризнакам;</w:t>
      </w:r>
    </w:p>
    <w:p w:rsidR="00E8778F" w:rsidRDefault="00FA09B1">
      <w:pPr>
        <w:pStyle w:val="a3"/>
        <w:spacing w:line="360" w:lineRule="auto"/>
        <w:jc w:val="left"/>
      </w:pPr>
      <w:r>
        <w:t>готовностьвестисовместнуюдеятельностьвинтересахгражданскогообщества,участвоватьвсамоуправлениивобразовательнойорганизации;</w:t>
      </w:r>
    </w:p>
    <w:p w:rsidR="00E8778F" w:rsidRDefault="00FA09B1">
      <w:pPr>
        <w:pStyle w:val="a3"/>
        <w:spacing w:line="362" w:lineRule="auto"/>
        <w:ind w:right="709"/>
        <w:jc w:val="left"/>
      </w:pPr>
      <w:r>
        <w:t>умение взаимодействовать с социальными институтами в соответствии с их функциямииназначением;</w:t>
      </w:r>
    </w:p>
    <w:p w:rsidR="00E8778F" w:rsidRDefault="00FA09B1">
      <w:pPr>
        <w:pStyle w:val="a3"/>
        <w:spacing w:line="360" w:lineRule="auto"/>
        <w:ind w:left="1048" w:right="3809" w:firstLine="0"/>
        <w:jc w:val="left"/>
      </w:pPr>
      <w:r>
        <w:t>готовность к гуманитарной и волонтёрской деятельности;патриотическоговоспитания:</w:t>
      </w:r>
    </w:p>
    <w:p w:rsidR="00E8778F" w:rsidRDefault="00FA09B1">
      <w:pPr>
        <w:pStyle w:val="a3"/>
        <w:spacing w:line="362" w:lineRule="auto"/>
        <w:ind w:right="707"/>
      </w:pPr>
      <w:r>
        <w:t xml:space="preserve">сформированность российской гражданской идентичности, патриотизма, уважения ксвоему народу, чувства ответственности перед Родиной, гордостиза свой край, свою </w:t>
      </w:r>
      <w:r>
        <w:lastRenderedPageBreak/>
        <w:t>Родину,свойязыкикультуру,прошлое инастоящеемногонациональногонарода России;</w:t>
      </w:r>
    </w:p>
    <w:p w:rsidR="00E8778F" w:rsidRDefault="00FA09B1">
      <w:pPr>
        <w:pStyle w:val="a3"/>
        <w:spacing w:line="360" w:lineRule="auto"/>
        <w:ind w:right="695"/>
      </w:pPr>
      <w:r>
        <w:t>ценностное отношение к государственным символам, историческомуи природномунаследию,памятникам,традициямнародовРоссииистраны/странизучаемогоязыка;</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9" w:firstLine="0"/>
        <w:jc w:val="left"/>
      </w:pPr>
      <w:r>
        <w:rPr>
          <w:spacing w:val="-1"/>
        </w:rPr>
        <w:lastRenderedPageBreak/>
        <w:t>достижениям</w:t>
      </w:r>
      <w:r>
        <w:t>Россииистраны/странизучаемогоязыкавнауке,искусстве,спорте,технологиях,труде;</w:t>
      </w:r>
    </w:p>
    <w:p w:rsidR="00E8778F" w:rsidRDefault="00FA09B1">
      <w:pPr>
        <w:pStyle w:val="a3"/>
        <w:spacing w:line="360" w:lineRule="auto"/>
        <w:ind w:right="709"/>
      </w:pPr>
      <w:r>
        <w:t>идейная убеждённость, готовность к служению и защите Отечества, ответственность заегосудьбу;</w:t>
      </w:r>
    </w:p>
    <w:p w:rsidR="00E8778F" w:rsidRDefault="00FA09B1">
      <w:pPr>
        <w:pStyle w:val="a3"/>
        <w:spacing w:before="1"/>
        <w:ind w:left="1048" w:firstLine="0"/>
      </w:pPr>
      <w:r>
        <w:t>духовно-нравственноговоспитания:</w:t>
      </w:r>
    </w:p>
    <w:p w:rsidR="00E8778F" w:rsidRDefault="00FA09B1">
      <w:pPr>
        <w:pStyle w:val="a3"/>
        <w:spacing w:before="137" w:line="360" w:lineRule="auto"/>
        <w:ind w:left="1048" w:right="2863" w:firstLine="0"/>
      </w:pPr>
      <w:r>
        <w:t>осознание духовных ценностей российского народа;сформированностьнравственногосознания,этическогоповедения;</w:t>
      </w:r>
    </w:p>
    <w:p w:rsidR="00E8778F" w:rsidRDefault="00FA09B1">
      <w:pPr>
        <w:pStyle w:val="a3"/>
        <w:spacing w:line="362" w:lineRule="auto"/>
        <w:ind w:right="711"/>
      </w:pPr>
      <w:r>
        <w:t>способность оценивать ситуацию и принимать осознанные решения, ориентируясь наморально-нравственные нормыиценности;</w:t>
      </w:r>
    </w:p>
    <w:p w:rsidR="00E8778F" w:rsidRDefault="00FA09B1">
      <w:pPr>
        <w:pStyle w:val="a3"/>
        <w:spacing w:line="273" w:lineRule="exact"/>
        <w:ind w:left="1048" w:firstLine="0"/>
      </w:pPr>
      <w:r>
        <w:rPr>
          <w:spacing w:val="-3"/>
        </w:rPr>
        <w:t>осознаниеличноговкладавпостроение</w:t>
      </w:r>
      <w:r>
        <w:rPr>
          <w:spacing w:val="-2"/>
        </w:rPr>
        <w:t xml:space="preserve"> устойчивогобудущего;</w:t>
      </w:r>
    </w:p>
    <w:p w:rsidR="00E8778F" w:rsidRDefault="00FA09B1">
      <w:pPr>
        <w:pStyle w:val="a3"/>
        <w:spacing w:before="134" w:line="360" w:lineRule="auto"/>
        <w:ind w:right="710"/>
      </w:pPr>
      <w:r>
        <w:t>ответственное отношение к своим родителям, созданию семьи на основе осознанногопринятияценностей семейнойжизнивсоответствиистрадицияминародовРоссии;</w:t>
      </w:r>
    </w:p>
    <w:p w:rsidR="00E8778F" w:rsidRDefault="00FA09B1">
      <w:pPr>
        <w:pStyle w:val="a3"/>
        <w:spacing w:before="3"/>
        <w:ind w:left="1048" w:firstLine="0"/>
      </w:pPr>
      <w:r>
        <w:t>эстетическоговоспитания:</w:t>
      </w:r>
    </w:p>
    <w:p w:rsidR="00E8778F" w:rsidRDefault="00FA09B1">
      <w:pPr>
        <w:pStyle w:val="a3"/>
        <w:spacing w:before="137" w:line="360" w:lineRule="auto"/>
        <w:ind w:right="714"/>
      </w:pPr>
      <w:r>
        <w:t>эстетическоеотношениекмиру,включаяэстетикубыта,научногоитехническоготворчества,спорта,труда,общественныхотношений;</w:t>
      </w:r>
    </w:p>
    <w:p w:rsidR="00E8778F" w:rsidRDefault="00FA09B1">
      <w:pPr>
        <w:pStyle w:val="a3"/>
        <w:spacing w:line="362" w:lineRule="auto"/>
        <w:ind w:right="704"/>
      </w:pPr>
      <w:r>
        <w:t>способность воспринимать различные виды искусства, традиции и творчество своего идругих народов, приобщаться к ценностям мировой культуры через источники информации наиностранномязыке,ощущатьэмоциональноевоздействиеискусства;</w:t>
      </w:r>
    </w:p>
    <w:p w:rsidR="00E8778F" w:rsidRDefault="00FA09B1">
      <w:pPr>
        <w:pStyle w:val="a3"/>
        <w:spacing w:line="360" w:lineRule="auto"/>
        <w:ind w:right="700"/>
      </w:pPr>
      <w:r>
        <w:t>убеждённостьвзначимостидляличностииобществаотечественногоимировогоискусства,этническихкультурныхтрадицийинародноготворчества;</w:t>
      </w:r>
    </w:p>
    <w:p w:rsidR="00E8778F" w:rsidRDefault="00FA09B1">
      <w:pPr>
        <w:pStyle w:val="a3"/>
        <w:spacing w:line="360" w:lineRule="auto"/>
        <w:ind w:right="711"/>
      </w:pPr>
      <w:r>
        <w:t>стремление к лучшему осознанию культуры своего народа и готовность содействоватьознакомлениюснейпредставителейдругихстран;</w:t>
      </w:r>
    </w:p>
    <w:p w:rsidR="00E8778F" w:rsidRDefault="00FA09B1">
      <w:pPr>
        <w:pStyle w:val="a3"/>
        <w:spacing w:line="360" w:lineRule="auto"/>
        <w:ind w:right="702"/>
      </w:pPr>
      <w:r>
        <w:t>готовность к самовыражению в разных видах искусства, стремление проявлять качестватворческойличности;</w:t>
      </w:r>
    </w:p>
    <w:p w:rsidR="00E8778F" w:rsidRDefault="00FA09B1">
      <w:pPr>
        <w:pStyle w:val="a3"/>
        <w:ind w:left="1048" w:firstLine="0"/>
      </w:pPr>
      <w:r>
        <w:t>физическоговоспитания:</w:t>
      </w:r>
    </w:p>
    <w:p w:rsidR="00E8778F" w:rsidRDefault="00FA09B1">
      <w:pPr>
        <w:pStyle w:val="a3"/>
        <w:spacing w:before="132" w:line="360" w:lineRule="auto"/>
        <w:ind w:right="684"/>
        <w:jc w:val="left"/>
      </w:pPr>
      <w:r>
        <w:t>сформированность здоровогоибезопасного образажизни,ответственногоотношенияксвоемуздоровью;</w:t>
      </w:r>
    </w:p>
    <w:p w:rsidR="00E8778F" w:rsidRDefault="00FA09B1">
      <w:pPr>
        <w:pStyle w:val="a3"/>
        <w:spacing w:line="362" w:lineRule="auto"/>
        <w:jc w:val="left"/>
      </w:pPr>
      <w:r>
        <w:t>потребностьвфизическомсовершенствовании,занятияхспортивно-оздоровительнойдеятельностью;</w:t>
      </w:r>
    </w:p>
    <w:p w:rsidR="00E8778F" w:rsidRDefault="00FA09B1">
      <w:pPr>
        <w:pStyle w:val="a3"/>
        <w:spacing w:line="360" w:lineRule="auto"/>
        <w:jc w:val="left"/>
      </w:pPr>
      <w:r>
        <w:t>активноенеприятиевредныхпривычекииныхформпричинениявредафизическомуипсихическомуздоровью;</w:t>
      </w:r>
    </w:p>
    <w:p w:rsidR="00E8778F" w:rsidRDefault="00FA09B1">
      <w:pPr>
        <w:pStyle w:val="a3"/>
        <w:spacing w:line="274" w:lineRule="exact"/>
        <w:ind w:left="1048" w:firstLine="0"/>
        <w:jc w:val="left"/>
      </w:pPr>
      <w:r>
        <w:t>трудовоговоспитания:</w:t>
      </w:r>
    </w:p>
    <w:p w:rsidR="00E8778F" w:rsidRDefault="00FA09B1">
      <w:pPr>
        <w:pStyle w:val="a3"/>
        <w:spacing w:before="131"/>
        <w:ind w:left="1048" w:firstLine="0"/>
        <w:jc w:val="left"/>
      </w:pPr>
      <w:r>
        <w:t>готовностьктруду,осознаниеценностимастерства,трудолюбие;</w:t>
      </w:r>
    </w:p>
    <w:p w:rsidR="00E8778F" w:rsidRDefault="00FA09B1">
      <w:pPr>
        <w:pStyle w:val="a3"/>
        <w:spacing w:before="143" w:line="360" w:lineRule="auto"/>
        <w:jc w:val="left"/>
      </w:pPr>
      <w:r>
        <w:t>готовность к активнойдеятельноститехнологическойисоциальнойнаправленности,способностьинициировать,плани</w:t>
      </w:r>
      <w:r>
        <w:lastRenderedPageBreak/>
        <w:t>роватьисамостоятельновыполнятьтакуюдеятельность;</w:t>
      </w:r>
    </w:p>
    <w:p w:rsidR="00E8778F" w:rsidRDefault="00FA09B1">
      <w:pPr>
        <w:pStyle w:val="a3"/>
        <w:spacing w:line="274" w:lineRule="exact"/>
        <w:ind w:left="1048" w:firstLine="0"/>
        <w:jc w:val="left"/>
      </w:pPr>
      <w:r>
        <w:t>интерескразличнымсферампрофессиональнойдеятельности,умениесовершать</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1" w:firstLine="0"/>
      </w:pPr>
      <w:r>
        <w:lastRenderedPageBreak/>
        <w:t>осознанныйвыборбудущейпрофессиииреализовыватьсобственныежизненныепланы,осознаниевозможностейсамореализациисредствамииностранногоязыка;</w:t>
      </w:r>
    </w:p>
    <w:p w:rsidR="00E8778F" w:rsidRDefault="00FA09B1">
      <w:pPr>
        <w:pStyle w:val="a3"/>
        <w:spacing w:line="360" w:lineRule="auto"/>
        <w:ind w:right="706"/>
      </w:pPr>
      <w:r>
        <w:rPr>
          <w:spacing w:val="-1"/>
        </w:rPr>
        <w:t>готовностьиспособность</w:t>
      </w:r>
      <w:r>
        <w:t>кобразованиюисамообразованиюнапротяжениивсейжизни,втомчисле сиспользованиеминостранногоязыка;</w:t>
      </w:r>
    </w:p>
    <w:p w:rsidR="00E8778F" w:rsidRDefault="00FA09B1">
      <w:pPr>
        <w:pStyle w:val="a3"/>
        <w:spacing w:before="1"/>
        <w:ind w:left="1048" w:firstLine="0"/>
      </w:pPr>
      <w:r>
        <w:t>экологическоговоспитания:</w:t>
      </w:r>
    </w:p>
    <w:p w:rsidR="00E8778F" w:rsidRDefault="00FA09B1">
      <w:pPr>
        <w:pStyle w:val="a3"/>
        <w:spacing w:before="137" w:line="360" w:lineRule="auto"/>
        <w:ind w:right="695"/>
      </w:pPr>
      <w:r>
        <w:t>сформированностьэкологическойкультуры,пониманиевлияниясоциально-экономическихпроцессовнасостояниеприроднойисоциальнойсреды,осознаниеглобальногохарактераэкологическихпроблем;</w:t>
      </w:r>
    </w:p>
    <w:p w:rsidR="00E8778F" w:rsidRDefault="00FA09B1">
      <w:pPr>
        <w:pStyle w:val="a3"/>
        <w:spacing w:before="1" w:line="360" w:lineRule="auto"/>
        <w:ind w:right="711"/>
      </w:pPr>
      <w:r>
        <w:t>планирование и осуществление действий в окружающей среде на основе знания целейустойчивогоразвитиячеловечества;</w:t>
      </w:r>
    </w:p>
    <w:p w:rsidR="00E8778F" w:rsidRDefault="00FA09B1">
      <w:pPr>
        <w:pStyle w:val="a3"/>
        <w:spacing w:line="362" w:lineRule="auto"/>
        <w:ind w:right="712"/>
      </w:pPr>
      <w:r>
        <w:t>активноенеприятиедействий,приносящихвредокружающейсреде;умениепрогнозироватьнеблагоприятныеэкологическиепоследствияпредпринимаемыхдействий,предотвращатьих;</w:t>
      </w:r>
    </w:p>
    <w:p w:rsidR="00E8778F" w:rsidRDefault="00FA09B1">
      <w:pPr>
        <w:pStyle w:val="a3"/>
        <w:spacing w:line="360" w:lineRule="auto"/>
        <w:ind w:left="1048" w:right="3087" w:firstLine="0"/>
      </w:pPr>
      <w:r>
        <w:t>расширение опыта деятельности экологической направленности;ценностинаучногопознания:</w:t>
      </w:r>
    </w:p>
    <w:p w:rsidR="00E8778F" w:rsidRDefault="00FA09B1">
      <w:pPr>
        <w:pStyle w:val="a3"/>
        <w:spacing w:line="362" w:lineRule="auto"/>
        <w:ind w:right="705"/>
      </w:pPr>
      <w:r>
        <w:t>сформированность мировоззрения, соответствующего современному уровню развития</w:t>
      </w:r>
      <w:r>
        <w:rPr>
          <w:spacing w:val="-1"/>
        </w:rPr>
        <w:t>наукииобщественнойпрактики,основанногонадиалоге</w:t>
      </w:r>
      <w:r>
        <w:t>культур,способствующегоосознаниюсвоегоместавполикультурноммире;</w:t>
      </w:r>
    </w:p>
    <w:p w:rsidR="00E8778F" w:rsidRDefault="00FA09B1">
      <w:pPr>
        <w:pStyle w:val="a3"/>
        <w:spacing w:line="360" w:lineRule="auto"/>
        <w:ind w:right="708"/>
      </w:pPr>
      <w:r>
        <w:t>совершенствование языковой и читательской культуры как средства взаимодействиямеждулюдьмиипознаниямира;</w:t>
      </w:r>
    </w:p>
    <w:p w:rsidR="00E8778F" w:rsidRDefault="00FA09B1">
      <w:pPr>
        <w:pStyle w:val="a3"/>
        <w:spacing w:line="360" w:lineRule="auto"/>
        <w:ind w:right="701"/>
      </w:pPr>
      <w:r>
        <w:t>осознаниеценностинаучнойдеятельности,готовностьосуществлятьпроектнуюиисследовательскую деятельность индивидуально и в группе, в том числе с использованиеминостранногоязыка.</w:t>
      </w:r>
    </w:p>
    <w:p w:rsidR="00E8778F" w:rsidRDefault="00FA09B1">
      <w:pPr>
        <w:pStyle w:val="a3"/>
        <w:spacing w:line="362" w:lineRule="auto"/>
        <w:ind w:right="712"/>
      </w:pPr>
      <w:r>
        <w:rPr>
          <w:spacing w:val="-1"/>
        </w:rPr>
        <w:t>Впроцесседостиженияличностныхрезультатов</w:t>
      </w:r>
      <w:r>
        <w:t>освоенияобучающимисяпрограммыпоиностранному(английскому)науровнесреднегообщегообразованияуобучающихсясовершенствуется эмоциональныйинтеллект,предполагающийсформированность:</w:t>
      </w:r>
    </w:p>
    <w:p w:rsidR="00E8778F" w:rsidRDefault="00FA09B1">
      <w:pPr>
        <w:pStyle w:val="a3"/>
        <w:spacing w:line="360" w:lineRule="auto"/>
        <w:ind w:right="707"/>
      </w:pPr>
      <w:r>
        <w:t>самосознания,включающегоспособностьпониматьсвоёэмоциональноесостояние,видеть направленияразвитиясобственнойэмоциональнойсферы,быть уверенным всебе;</w:t>
      </w:r>
    </w:p>
    <w:p w:rsidR="00E8778F" w:rsidRDefault="00FA09B1">
      <w:pPr>
        <w:pStyle w:val="a3"/>
        <w:spacing w:line="360" w:lineRule="auto"/>
        <w:ind w:right="708"/>
      </w:pPr>
      <w:r>
        <w:t>саморегулирования,включающегосамоконтроль,умениеприниматьответственностьзасвоёповедение,способностьадаптироватьсякэмоциональнымизменениямипроявлятьгибкость,бытьоткрытымновому;</w:t>
      </w:r>
    </w:p>
    <w:p w:rsidR="00E8778F" w:rsidRDefault="00FA09B1">
      <w:pPr>
        <w:pStyle w:val="a3"/>
        <w:spacing w:line="360" w:lineRule="auto"/>
        <w:ind w:right="707"/>
      </w:pPr>
      <w:r>
        <w:t>внутреннеймотивации,включающейстремлениекдостижениюцелииуспеху,оптимизм,инициативность,умение действовать,исходяизсвоихвозможностей;</w:t>
      </w:r>
    </w:p>
    <w:p w:rsidR="00E8778F" w:rsidRDefault="00FA09B1">
      <w:pPr>
        <w:pStyle w:val="a3"/>
        <w:spacing w:line="360" w:lineRule="auto"/>
        <w:ind w:right="707"/>
      </w:pPr>
      <w:r>
        <w:t>эмпатии,включающейспособностьпониматьэмоциональноесостояниедругих,учитыватьегоприосуществлениикоммуникации,способностьксочувствиюисопереживанию;</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1"/>
      </w:pPr>
      <w:r>
        <w:lastRenderedPageBreak/>
        <w:t>социальных навыков, включающих способность выстраивать отношенияс другимилюдьми, в том числе с представителями страны/стран изучаемого языка, заботиться, проявлятьинтерес иразрешатьконфликты.</w:t>
      </w:r>
    </w:p>
    <w:p w:rsidR="00E8778F" w:rsidRDefault="00FA09B1">
      <w:pPr>
        <w:pStyle w:val="a3"/>
        <w:spacing w:line="360" w:lineRule="auto"/>
        <w:ind w:right="704"/>
      </w:pPr>
      <w:r>
        <w:t>В результате изучения программы по иностранному (английскому)на уровне среднегообщегообразованияуобучающихсябудутсформированыпознавательныеуниверсальныеучебныедействия,коммуникативныеуниверсальныеучебныедействия,регулятивныеуниверсальные учебныедействия,совместнаядеятельность.</w:t>
      </w:r>
    </w:p>
    <w:p w:rsidR="00E8778F" w:rsidRDefault="00FA09B1">
      <w:pPr>
        <w:pStyle w:val="a3"/>
        <w:spacing w:line="362" w:lineRule="auto"/>
        <w:ind w:right="712"/>
      </w:pPr>
      <w:r>
        <w:t>У обучающегося будут сформированы следующие базовые логические действия какчастьпознавательныхуниверсальныхучебныхдействий:</w:t>
      </w:r>
    </w:p>
    <w:p w:rsidR="00E8778F" w:rsidRDefault="00FA09B1">
      <w:pPr>
        <w:pStyle w:val="a3"/>
        <w:spacing w:line="360" w:lineRule="auto"/>
        <w:ind w:right="708"/>
      </w:pPr>
      <w:r>
        <w:t>самостоятельноформулироватьиактуализироватьпроблему,рассматриватьеёвсесторонне;</w:t>
      </w:r>
    </w:p>
    <w:p w:rsidR="00E8778F" w:rsidRDefault="00FA09B1">
      <w:pPr>
        <w:pStyle w:val="a3"/>
        <w:spacing w:line="364" w:lineRule="auto"/>
        <w:ind w:right="712"/>
      </w:pPr>
      <w:r>
        <w:t>устанавливать существенный признак или основания для сравнения, классификации иобобщения языковыхединициязыковыхявленийизучаемогоиностранногоязыка;</w:t>
      </w:r>
    </w:p>
    <w:p w:rsidR="00E8778F" w:rsidRDefault="00FA09B1">
      <w:pPr>
        <w:pStyle w:val="a3"/>
        <w:spacing w:line="268" w:lineRule="exact"/>
        <w:ind w:left="1048" w:firstLine="0"/>
      </w:pPr>
      <w:r>
        <w:t>определятьцели деятельности,задавать параметрыикритерииихдостижения;</w:t>
      </w:r>
    </w:p>
    <w:p w:rsidR="00E8778F" w:rsidRDefault="00FA09B1">
      <w:pPr>
        <w:pStyle w:val="a3"/>
        <w:spacing w:before="129"/>
        <w:ind w:left="1048" w:firstLine="0"/>
      </w:pPr>
      <w:r>
        <w:t>выявлятьзакономерностивязыковыхявленияхизучаемогоиностранного(английского)</w:t>
      </w:r>
    </w:p>
    <w:p w:rsidR="00E8778F" w:rsidRDefault="00FA09B1">
      <w:pPr>
        <w:pStyle w:val="a3"/>
        <w:spacing w:before="137"/>
        <w:ind w:firstLine="0"/>
        <w:jc w:val="left"/>
      </w:pPr>
      <w:r>
        <w:t>языка;</w:t>
      </w:r>
    </w:p>
    <w:p w:rsidR="00E8778F" w:rsidRDefault="00FA09B1">
      <w:pPr>
        <w:pStyle w:val="a3"/>
        <w:spacing w:before="142"/>
        <w:ind w:left="1048" w:firstLine="0"/>
        <w:jc w:val="left"/>
      </w:pPr>
      <w:r>
        <w:t>разрабатыватьпланрешенияпроблемысучётоманализаимеющихсяматериальныхи</w:t>
      </w:r>
    </w:p>
    <w:p w:rsidR="00E8778F" w:rsidRDefault="00FA09B1">
      <w:pPr>
        <w:pStyle w:val="a3"/>
        <w:spacing w:before="137"/>
        <w:ind w:firstLine="0"/>
      </w:pPr>
      <w:r>
        <w:t>нематериальныхресурсов;</w:t>
      </w:r>
    </w:p>
    <w:p w:rsidR="00E8778F" w:rsidRDefault="00FA09B1">
      <w:pPr>
        <w:pStyle w:val="a3"/>
        <w:spacing w:before="137" w:line="360" w:lineRule="auto"/>
        <w:ind w:right="702"/>
      </w:pPr>
      <w:r>
        <w:t>вноситькоррективывдеятельность,оцениватьсоответствиерезультатовцелям,оцениватьрискипоследствийдеятельности;</w:t>
      </w:r>
    </w:p>
    <w:p w:rsidR="00E8778F" w:rsidRDefault="00FA09B1">
      <w:pPr>
        <w:pStyle w:val="a3"/>
        <w:spacing w:before="2" w:line="360" w:lineRule="auto"/>
        <w:ind w:right="699"/>
      </w:pPr>
      <w:r>
        <w:t>координироватьивыполнятьработувусловияхреального,виртуальногоикомбинированноговзаимодействия;</w:t>
      </w:r>
    </w:p>
    <w:p w:rsidR="00E8778F" w:rsidRDefault="00FA09B1">
      <w:pPr>
        <w:pStyle w:val="a3"/>
        <w:spacing w:line="274" w:lineRule="exact"/>
        <w:ind w:left="1048" w:firstLine="0"/>
      </w:pPr>
      <w:r>
        <w:t>развиватькреативноемышлениеприрешениижизненныхпроблем;</w:t>
      </w:r>
    </w:p>
    <w:p w:rsidR="00E8778F" w:rsidRDefault="00FA09B1">
      <w:pPr>
        <w:pStyle w:val="a3"/>
        <w:spacing w:before="137" w:line="362" w:lineRule="auto"/>
        <w:ind w:right="705"/>
      </w:pPr>
      <w:r>
        <w:t>У обучающегося будут сформированы следующие базовые исследовательские действиякакчастьпознавательныхуниверсальныхучебныхдействий:</w:t>
      </w:r>
    </w:p>
    <w:p w:rsidR="00E8778F" w:rsidRDefault="00FA09B1">
      <w:pPr>
        <w:pStyle w:val="a3"/>
        <w:spacing w:line="360" w:lineRule="auto"/>
        <w:ind w:right="692"/>
      </w:pPr>
      <w:r>
        <w:t>владетьнавыкамиучебно-исследовательскойипроектнойдеятельностисиспользованиеминостранного(английского)языка,навыкамиразрешенияпроблем;</w:t>
      </w:r>
      <w:r>
        <w:rPr>
          <w:spacing w:val="-1"/>
        </w:rPr>
        <w:t>способностью</w:t>
      </w:r>
      <w:r>
        <w:t>иготовностьюксамостоятельномупоискуметодоврешенияпрактическихзадач,применениюразличныхметодовпознания;</w:t>
      </w:r>
    </w:p>
    <w:p w:rsidR="00E8778F" w:rsidRDefault="00FA09B1">
      <w:pPr>
        <w:pStyle w:val="a3"/>
        <w:spacing w:line="360" w:lineRule="auto"/>
        <w:ind w:right="703"/>
      </w:pPr>
      <w:r>
        <w:t>осуществлятьразличныевидыдеятельностипополучениюновогознания,егоинтерпретации, преобразованию и применению в различных учебных ситуациях,в том числеприсозданииучебныхисоциальныхпроектов;</w:t>
      </w:r>
    </w:p>
    <w:p w:rsidR="00E8778F" w:rsidRDefault="00FA09B1">
      <w:pPr>
        <w:pStyle w:val="a3"/>
        <w:spacing w:line="364" w:lineRule="auto"/>
        <w:ind w:left="1048" w:right="711" w:firstLine="0"/>
      </w:pPr>
      <w:r>
        <w:t>владеть научной лингвистической терминологией, ключевыми понятиями и методами;ставитьиформулироватьсобственныезадачивобразовательнойдеятельностии</w:t>
      </w:r>
    </w:p>
    <w:p w:rsidR="00E8778F" w:rsidRDefault="00FA09B1">
      <w:pPr>
        <w:pStyle w:val="a3"/>
        <w:spacing w:line="268" w:lineRule="exact"/>
        <w:ind w:firstLine="0"/>
      </w:pPr>
      <w:r>
        <w:t>жизненныхситуациях;</w:t>
      </w:r>
    </w:p>
    <w:p w:rsidR="00E8778F" w:rsidRDefault="00FA09B1">
      <w:pPr>
        <w:pStyle w:val="a3"/>
        <w:spacing w:before="132"/>
        <w:ind w:left="1048" w:firstLine="0"/>
      </w:pPr>
      <w:r>
        <w:t>выявлятьпричинно-следственныесвязииактуализироватьзадачу,выдвигатьгипотезу</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right="695" w:firstLine="0"/>
        <w:jc w:val="left"/>
      </w:pPr>
      <w:r>
        <w:lastRenderedPageBreak/>
        <w:t>её решения, находить аргументы для доказательства своих утверждений, задавать параметры икритериирешения;</w:t>
      </w:r>
    </w:p>
    <w:p w:rsidR="00E8778F" w:rsidRDefault="00FA09B1">
      <w:pPr>
        <w:pStyle w:val="a3"/>
        <w:spacing w:line="360" w:lineRule="auto"/>
        <w:jc w:val="left"/>
      </w:pPr>
      <w:r>
        <w:t>анализироватьполученныевходерешениязадачирезультаты,критическиоцениватьихдостоверность,прогнозироватьизменениевновыхусловиях;</w:t>
      </w:r>
    </w:p>
    <w:p w:rsidR="00E8778F" w:rsidRDefault="00FA09B1">
      <w:pPr>
        <w:pStyle w:val="a3"/>
        <w:spacing w:before="1"/>
        <w:ind w:left="1048" w:firstLine="0"/>
        <w:jc w:val="left"/>
      </w:pPr>
      <w:r>
        <w:t>даватьоценкуновымситуациям,оцениватьприобретённыйопыт;</w:t>
      </w:r>
    </w:p>
    <w:p w:rsidR="00E8778F" w:rsidRDefault="00FA09B1">
      <w:pPr>
        <w:pStyle w:val="a3"/>
        <w:spacing w:before="137" w:line="360" w:lineRule="auto"/>
        <w:jc w:val="left"/>
      </w:pPr>
      <w:r>
        <w:t>осуществлятьцеленаправленныйпоискпереносасредствиспособовдействиявпрофессиональнуюсреду;</w:t>
      </w:r>
    </w:p>
    <w:p w:rsidR="00E8778F" w:rsidRDefault="00FA09B1">
      <w:pPr>
        <w:pStyle w:val="a3"/>
        <w:spacing w:line="362" w:lineRule="auto"/>
        <w:ind w:left="1048" w:right="684" w:firstLine="0"/>
        <w:jc w:val="left"/>
      </w:pPr>
      <w:r>
        <w:rPr>
          <w:spacing w:val="-1"/>
        </w:rPr>
        <w:t>уметьпереноситьзнаниявпознавательнуюипрактическую</w:t>
      </w:r>
      <w:r>
        <w:t>областижизнедеятельности;уметьинтегрироватьзнанияизразныхпредметныхобластей;</w:t>
      </w:r>
    </w:p>
    <w:p w:rsidR="00E8778F" w:rsidRDefault="00FA09B1">
      <w:pPr>
        <w:pStyle w:val="a3"/>
        <w:spacing w:line="360" w:lineRule="auto"/>
        <w:ind w:right="705"/>
      </w:pPr>
      <w:r>
        <w:t>выдвигатьновыеидеи,предлагатьоригинальныеподходыирешения;ставитьпроблемыизадачи,допускающиеальтернативные решения.</w:t>
      </w:r>
    </w:p>
    <w:p w:rsidR="00E8778F" w:rsidRDefault="00FA09B1">
      <w:pPr>
        <w:pStyle w:val="a3"/>
        <w:spacing w:line="350" w:lineRule="auto"/>
        <w:ind w:right="704"/>
      </w:pPr>
      <w:r>
        <w:t>Уобучающегосябудутсформированыуменияработатьсинформациейкакчастьпознавательныхуниверсальныхучебныхдействий:</w:t>
      </w:r>
    </w:p>
    <w:p w:rsidR="00E8778F" w:rsidRDefault="00FA09B1">
      <w:pPr>
        <w:pStyle w:val="a3"/>
        <w:spacing w:line="360" w:lineRule="auto"/>
        <w:ind w:right="695"/>
      </w:pPr>
      <w:r>
        <w:t>владеть навыками получения информации из источников разных типов,в том числе наиностранном(английском)языке,самостоятельноосуществлятьпоиск,анализ,систематизациюиинтерпретациюинформацииразличныхвидовиформпредставления;</w:t>
      </w:r>
    </w:p>
    <w:p w:rsidR="00E8778F" w:rsidRDefault="00FA09B1">
      <w:pPr>
        <w:pStyle w:val="a3"/>
        <w:spacing w:line="360" w:lineRule="auto"/>
        <w:ind w:right="704"/>
      </w:pPr>
      <w:r>
        <w:t>создаватьтексты,втомчисленаиностранном(английском)языке,вразличных</w:t>
      </w:r>
      <w:r>
        <w:rPr>
          <w:spacing w:val="-1"/>
        </w:rPr>
        <w:t>форматахсучётомназначенияинформации</w:t>
      </w:r>
      <w:r>
        <w:t>ицелевойаудитории,выбираяоптимальнуюформупредставленияивизуализации(текст,таблица,схема,диаграмма);</w:t>
      </w:r>
    </w:p>
    <w:p w:rsidR="00E8778F" w:rsidRDefault="00FA09B1">
      <w:pPr>
        <w:pStyle w:val="a3"/>
        <w:spacing w:line="360" w:lineRule="auto"/>
        <w:ind w:left="1048" w:right="700" w:firstLine="0"/>
      </w:pPr>
      <w:r>
        <w:t>оценивать достоверность информации, её соответствие морально-этическим нормам;использоватьсредстваинформационныхикоммуникационныхтехнологийврешении</w:t>
      </w:r>
    </w:p>
    <w:p w:rsidR="00E8778F" w:rsidRDefault="00FA09B1">
      <w:pPr>
        <w:pStyle w:val="a3"/>
        <w:spacing w:line="360" w:lineRule="auto"/>
        <w:ind w:right="703" w:firstLine="0"/>
      </w:pPr>
      <w:r>
        <w:t>когнитивных,коммуникативныхиорганизационныхзадачссоблюдениемтребованийэргономики, техники безопасности, гигиены, ресурсосбережения, правовых и этических норм,норминформационнойбезопасности;</w:t>
      </w:r>
    </w:p>
    <w:p w:rsidR="00E8778F" w:rsidRDefault="00FA09B1">
      <w:pPr>
        <w:pStyle w:val="a3"/>
        <w:spacing w:line="360" w:lineRule="auto"/>
        <w:jc w:val="left"/>
      </w:pPr>
      <w:r>
        <w:rPr>
          <w:spacing w:val="-1"/>
        </w:rPr>
        <w:t>владетьнавыкамираспознавания</w:t>
      </w:r>
      <w:r>
        <w:t>изащитыинформации,информационнойбезопасностиличности.</w:t>
      </w:r>
    </w:p>
    <w:p w:rsidR="00E8778F" w:rsidRDefault="00FA09B1">
      <w:pPr>
        <w:pStyle w:val="a3"/>
        <w:spacing w:line="350" w:lineRule="auto"/>
        <w:jc w:val="left"/>
      </w:pPr>
      <w:r>
        <w:t>Уобучающегосябудутсформированыуменияобщениякакчастькоммуникативныхуниверсальныхучебныхдействий:</w:t>
      </w:r>
    </w:p>
    <w:p w:rsidR="00E8778F" w:rsidRDefault="00FA09B1">
      <w:pPr>
        <w:pStyle w:val="a3"/>
        <w:spacing w:line="272" w:lineRule="exact"/>
        <w:ind w:left="1048" w:firstLine="0"/>
        <w:jc w:val="left"/>
      </w:pPr>
      <w:r>
        <w:t>общение:</w:t>
      </w:r>
    </w:p>
    <w:p w:rsidR="00E8778F" w:rsidRDefault="00FA09B1">
      <w:pPr>
        <w:pStyle w:val="a3"/>
        <w:spacing w:before="136"/>
        <w:ind w:left="1048" w:firstLine="0"/>
        <w:jc w:val="left"/>
      </w:pPr>
      <w:r>
        <w:t>осуществлятькоммуникациивовсехсферахжизни;</w:t>
      </w:r>
    </w:p>
    <w:p w:rsidR="00E8778F" w:rsidRDefault="00FA09B1">
      <w:pPr>
        <w:pStyle w:val="a3"/>
        <w:spacing w:before="137" w:line="362" w:lineRule="auto"/>
        <w:jc w:val="left"/>
      </w:pPr>
      <w:r>
        <w:t>распознаватьневербальныесредстваобщения,пониматьзначениесоциальныхзнаков,распознаватьпредпосылкиконфликтныхситуацийисмягчатьконфликты;</w:t>
      </w:r>
    </w:p>
    <w:p w:rsidR="00E8778F" w:rsidRDefault="00FA09B1">
      <w:pPr>
        <w:pStyle w:val="a3"/>
        <w:spacing w:line="360" w:lineRule="auto"/>
        <w:jc w:val="left"/>
      </w:pPr>
      <w:r>
        <w:t>владетьразличнымиспособамиобщенияивзаимодействия,втомчисленаиностранном(английском)языке;аргументированновестидиалог,уметьсмягчатьконфликтныеситуации;</w:t>
      </w:r>
    </w:p>
    <w:p w:rsidR="00E8778F" w:rsidRDefault="00FA09B1">
      <w:pPr>
        <w:pStyle w:val="a3"/>
        <w:spacing w:line="367" w:lineRule="auto"/>
        <w:ind w:left="1048" w:right="684" w:firstLine="0"/>
        <w:jc w:val="left"/>
      </w:pPr>
      <w:r>
        <w:t>развёрнуто и логично излагать свою точку зрения с использованием языковых средств.Уобучающегосябудутсформированыумениясамоорганизациикакчастирегулятив</w:t>
      </w:r>
      <w:r>
        <w:lastRenderedPageBreak/>
        <w:t>ных</w:t>
      </w:r>
    </w:p>
    <w:p w:rsidR="00E8778F" w:rsidRDefault="00E8778F">
      <w:pPr>
        <w:spacing w:line="367" w:lineRule="auto"/>
        <w:sectPr w:rsidR="00E8778F">
          <w:pgSz w:w="11910" w:h="16840"/>
          <w:pgMar w:top="620" w:right="140" w:bottom="1140" w:left="940" w:header="0" w:footer="870" w:gutter="0"/>
          <w:cols w:space="720"/>
        </w:sectPr>
      </w:pPr>
    </w:p>
    <w:p w:rsidR="00E8778F" w:rsidRDefault="00FA09B1">
      <w:pPr>
        <w:pStyle w:val="a3"/>
        <w:spacing w:before="69"/>
        <w:ind w:firstLine="0"/>
      </w:pPr>
      <w:r>
        <w:lastRenderedPageBreak/>
        <w:t>универсальныхучебныхдействий:</w:t>
      </w:r>
    </w:p>
    <w:p w:rsidR="00E8778F" w:rsidRDefault="00FA09B1">
      <w:pPr>
        <w:pStyle w:val="a3"/>
        <w:spacing w:before="122" w:line="360" w:lineRule="auto"/>
        <w:ind w:right="706"/>
      </w:pPr>
      <w:r>
        <w:t>самостоятельноосуществлятьпознавательнуюдеятельность,выявлятьпроблемы,ставить и формулировать собственные задачи в образовательной деятельности и жизненныхситуациях;</w:t>
      </w:r>
    </w:p>
    <w:p w:rsidR="00E8778F" w:rsidRDefault="00FA09B1">
      <w:pPr>
        <w:pStyle w:val="a3"/>
        <w:spacing w:line="362" w:lineRule="auto"/>
        <w:ind w:right="708"/>
      </w:pPr>
      <w:r>
        <w:t>самостоятельно составлять план решения проблемы с учётомимеющихся ресурсов,собственныхвозможностейипредпочтений;</w:t>
      </w:r>
    </w:p>
    <w:p w:rsidR="00E8778F" w:rsidRDefault="00FA09B1">
      <w:pPr>
        <w:pStyle w:val="a3"/>
        <w:spacing w:line="273" w:lineRule="exact"/>
        <w:ind w:left="1048" w:firstLine="0"/>
      </w:pPr>
      <w:r>
        <w:t>даватьоценкуновымситуациям;</w:t>
      </w:r>
    </w:p>
    <w:p w:rsidR="00E8778F" w:rsidRDefault="00FA09B1">
      <w:pPr>
        <w:pStyle w:val="a3"/>
        <w:spacing w:before="134" w:line="360" w:lineRule="auto"/>
        <w:ind w:left="1048" w:right="1127" w:firstLine="0"/>
      </w:pPr>
      <w:r>
        <w:t>делать осознанный выбор, аргументировать его, брать ответственностьза решение;оцениватьприобретённыйопыт;</w:t>
      </w:r>
    </w:p>
    <w:p w:rsidR="00E8778F" w:rsidRDefault="00FA09B1">
      <w:pPr>
        <w:pStyle w:val="a3"/>
        <w:spacing w:line="362" w:lineRule="auto"/>
        <w:ind w:right="710"/>
      </w:pPr>
      <w:r>
        <w:t>способствовать формированию и проявлению широкой эрудиции в разных областяхзнаний,постоянноповышатьсвойобразовательныйикультурныйуровень.</w:t>
      </w:r>
    </w:p>
    <w:p w:rsidR="00E8778F" w:rsidRDefault="00FA09B1">
      <w:pPr>
        <w:pStyle w:val="a3"/>
        <w:spacing w:line="350" w:lineRule="auto"/>
        <w:ind w:right="707"/>
      </w:pPr>
      <w:r>
        <w:t>Уобучающегосябудутсформированыумениясамоконтроля,эмоциональногоинтеллекта какчастирегулятивныхуниверсальныхучебныхдействий:</w:t>
      </w:r>
    </w:p>
    <w:p w:rsidR="00E8778F" w:rsidRDefault="00FA09B1">
      <w:pPr>
        <w:pStyle w:val="a3"/>
        <w:spacing w:line="272" w:lineRule="exact"/>
        <w:ind w:left="1048" w:firstLine="0"/>
      </w:pPr>
      <w:r>
        <w:t>давать оценкуновымситуациям;</w:t>
      </w:r>
    </w:p>
    <w:p w:rsidR="00E8778F" w:rsidRDefault="00FA09B1">
      <w:pPr>
        <w:pStyle w:val="a3"/>
        <w:spacing w:before="137" w:line="360" w:lineRule="auto"/>
        <w:ind w:right="707"/>
      </w:pPr>
      <w:r>
        <w:t>владеть навыками познавательной рефлексии как осознания совершаемых действий имыслительных процессов, их результатов и оснований; использовать приёмы рефлексии дляоценкиситуации,выбораверногорешения;</w:t>
      </w:r>
    </w:p>
    <w:p w:rsidR="00E8778F" w:rsidRDefault="00FA09B1">
      <w:pPr>
        <w:pStyle w:val="a3"/>
        <w:spacing w:before="2" w:line="360" w:lineRule="auto"/>
        <w:ind w:right="697"/>
      </w:pPr>
      <w:r>
        <w:t>оцениватьсоответствиесоздаваемогоустного/письменноготекстанаиностранном(английском) языке выполняемой коммуникативной задаче; вносить коррективы в созданныйречевойпродуктвслучаенеобходимости;</w:t>
      </w:r>
    </w:p>
    <w:p w:rsidR="00E8778F" w:rsidRDefault="00FA09B1">
      <w:pPr>
        <w:pStyle w:val="a3"/>
        <w:spacing w:line="362" w:lineRule="auto"/>
        <w:ind w:left="1048" w:right="1637" w:firstLine="0"/>
        <w:jc w:val="left"/>
      </w:pPr>
      <w:r>
        <w:t>оценивать риски и своевременно принимать решения по их снижению;принимать мотивы и аргументы других при анализе результатов деятельности;приниматьсебя,понимаясвоинедостаткиидостоинства;</w:t>
      </w:r>
    </w:p>
    <w:p w:rsidR="00E8778F" w:rsidRDefault="00FA09B1">
      <w:pPr>
        <w:pStyle w:val="a3"/>
        <w:spacing w:line="360" w:lineRule="auto"/>
        <w:ind w:left="1048" w:right="1637" w:firstLine="0"/>
        <w:jc w:val="left"/>
      </w:pPr>
      <w:r>
        <w:t>принимать мотивы и аргументы других при анализе результатов деятельности;признаватьсвоёправоиправодругихнаошибку;</w:t>
      </w:r>
    </w:p>
    <w:p w:rsidR="00E8778F" w:rsidRDefault="00FA09B1">
      <w:pPr>
        <w:pStyle w:val="a3"/>
        <w:ind w:left="1048" w:firstLine="0"/>
        <w:jc w:val="left"/>
      </w:pPr>
      <w:r>
        <w:t>развиватьспособностьпониматьмирспозициидругогочеловека;</w:t>
      </w:r>
    </w:p>
    <w:p w:rsidR="00E8778F" w:rsidRDefault="00FA09B1">
      <w:pPr>
        <w:pStyle w:val="a3"/>
        <w:spacing w:before="134" w:line="345" w:lineRule="auto"/>
        <w:ind w:left="1048" w:right="1637" w:firstLine="0"/>
        <w:jc w:val="left"/>
      </w:pPr>
      <w:r>
        <w:t>Уобучающегося будутсформированыумениясовместнойдеятельности:пониматьииспользоватьпреимуществакоманднойииндивидуальнойработы;</w:t>
      </w:r>
    </w:p>
    <w:p w:rsidR="00E8778F" w:rsidRDefault="00FA09B1">
      <w:pPr>
        <w:pStyle w:val="a3"/>
        <w:spacing w:before="17" w:line="360" w:lineRule="auto"/>
        <w:ind w:right="710"/>
      </w:pPr>
      <w:r>
        <w:t>выбиратьтематикуиметодысовместныхдействийсучётомобщихинтересовивозможностейкаждогочленаколлектива;</w:t>
      </w:r>
    </w:p>
    <w:p w:rsidR="00E8778F" w:rsidRDefault="00FA09B1">
      <w:pPr>
        <w:pStyle w:val="a3"/>
        <w:spacing w:line="360" w:lineRule="auto"/>
        <w:ind w:right="700"/>
      </w:pPr>
      <w:r>
        <w:t>принимать цели совместной деятельности, организовывать и координировать действияпо её достижению: составлять план действий, распределять роли с учётом мнений участников,обсуждатьрезультатысовместнойработы;</w:t>
      </w:r>
    </w:p>
    <w:p w:rsidR="00E8778F" w:rsidRDefault="00FA09B1">
      <w:pPr>
        <w:pStyle w:val="a3"/>
        <w:spacing w:line="360" w:lineRule="auto"/>
        <w:ind w:right="710"/>
      </w:pPr>
      <w:r>
        <w:t>оценивать качество своего вклада и каждого участника команды в общий результат поразработаннымкритериям;</w:t>
      </w:r>
    </w:p>
    <w:p w:rsidR="00E8778F" w:rsidRDefault="00FA09B1">
      <w:pPr>
        <w:pStyle w:val="a3"/>
        <w:spacing w:before="2"/>
        <w:ind w:left="1048" w:firstLine="0"/>
      </w:pPr>
      <w:r>
        <w:lastRenderedPageBreak/>
        <w:t>предлагатьновыепроекты,оцениватьидеиспозицииновизны,оригинальности,</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практическойзначимости.</w:t>
      </w:r>
    </w:p>
    <w:p w:rsidR="00E8778F" w:rsidRDefault="00FA09B1">
      <w:pPr>
        <w:pStyle w:val="a3"/>
        <w:spacing w:before="137" w:line="360" w:lineRule="auto"/>
        <w:ind w:right="710"/>
      </w:pPr>
      <w:r>
        <w:t>Предметные результаты освоения программы по иностранному (английскому языку) науровне среднегообщегообразования.</w:t>
      </w:r>
    </w:p>
    <w:p w:rsidR="00E8778F" w:rsidRDefault="00FA09B1">
      <w:pPr>
        <w:pStyle w:val="a3"/>
        <w:spacing w:line="360" w:lineRule="auto"/>
        <w:ind w:right="705"/>
      </w:pPr>
      <w:r>
        <w:t>Предметные результаты по английскому языку (углублённый уровень) ориентированынаприменениезнаний,уменийинавыковвучебныхситуацияхиреальныхжизненныхусловиях,должныотражатьсформированностьиноязычнойкоммуникативнойкомпетенциинауровне, превышающем пороговый, достаточном для делового общения в рамках выбранногопрофиля,всовокупностиеёсоставляющих–речевой,языковой,социокультурной,компенсаторнойиметапредметной.</w:t>
      </w:r>
    </w:p>
    <w:p w:rsidR="00E8778F" w:rsidRDefault="00FA09B1">
      <w:pPr>
        <w:pStyle w:val="a3"/>
        <w:spacing w:before="1"/>
        <w:ind w:left="1048" w:firstLine="0"/>
      </w:pPr>
      <w:r>
        <w:t>Кконцу10классаобучающийсянаучится:</w:t>
      </w:r>
    </w:p>
    <w:p w:rsidR="00E8778F" w:rsidRDefault="00FA09B1" w:rsidP="00B36BB2">
      <w:pPr>
        <w:pStyle w:val="a5"/>
        <w:numPr>
          <w:ilvl w:val="0"/>
          <w:numId w:val="112"/>
        </w:numPr>
        <w:tabs>
          <w:tab w:val="left" w:pos="1312"/>
        </w:tabs>
        <w:spacing w:before="137"/>
        <w:jc w:val="both"/>
        <w:rPr>
          <w:sz w:val="24"/>
        </w:rPr>
      </w:pPr>
      <w:r>
        <w:rPr>
          <w:sz w:val="24"/>
        </w:rPr>
        <w:t>владетьосновнымивидамиречевойдеятельности:</w:t>
      </w:r>
    </w:p>
    <w:p w:rsidR="00E8778F" w:rsidRDefault="00FA09B1">
      <w:pPr>
        <w:pStyle w:val="a3"/>
        <w:spacing w:before="137" w:line="360" w:lineRule="auto"/>
        <w:ind w:right="707"/>
      </w:pPr>
      <w:r>
        <w:t>говорение: вести разные виды диалога (в том числе комбинированный диалог), полилогв стандартных ситуациях неофициального и официального общения в рамках отобранноготематическогосодержания речи с вербальными и/или зрительными опорами и без опор ссоблюдением норм речевогоэтикета, принятых в стране/странах изучаемогоязыка (до 10репликсостороныкаждогособеседника);</w:t>
      </w:r>
    </w:p>
    <w:p w:rsidR="00E8778F" w:rsidRDefault="00FA09B1">
      <w:pPr>
        <w:pStyle w:val="a3"/>
        <w:spacing w:before="5" w:line="360" w:lineRule="auto"/>
        <w:ind w:right="700"/>
      </w:pPr>
      <w:r>
        <w:t>создаватьустныесвязныемонологическиевысказывания(описание/характеристика,</w:t>
      </w:r>
      <w:r>
        <w:rPr>
          <w:spacing w:val="-1"/>
        </w:rPr>
        <w:t>повествование/сообщение,рассуждение)</w:t>
      </w:r>
      <w:r>
        <w:t>сизложениемсвоегомненияикраткойаргументациейс вербальными и/или зрительными опорами или без опор в рамках отобранного тематическогосодержанияречи;излагатьосновноесодержаниепрочитанного/прослушанноготекстасвыражением своего отношения; создавать сообщения в связи с прочитанным/прослушанным</w:t>
      </w:r>
      <w:r>
        <w:rPr>
          <w:spacing w:val="-1"/>
        </w:rPr>
        <w:t xml:space="preserve">текстом с выражением своего отношения (объём </w:t>
      </w:r>
      <w:r>
        <w:t>монологического высказывания – до 16 фраз);устноизлагатьрезультатывыполненнойпроектнойработы(объём–до16фраз);</w:t>
      </w:r>
    </w:p>
    <w:p w:rsidR="00E8778F" w:rsidRDefault="00FA09B1">
      <w:pPr>
        <w:pStyle w:val="a3"/>
        <w:tabs>
          <w:tab w:val="left" w:pos="8173"/>
        </w:tabs>
        <w:spacing w:line="360" w:lineRule="auto"/>
        <w:ind w:right="698"/>
      </w:pPr>
      <w:r>
        <w:t>аудирование:восприниматьнаслухипониматьаутентичныетексты,содержащиеотдельные неизученные языковые явления, с разной глубиной проникновения в содержаниетекста:        с        пониманием        основного        содержания,</w:t>
      </w:r>
      <w:r>
        <w:tab/>
        <w:t>спониманиемнужной/интересующей/запрашиваемой информации; с полным пониманием (время звучаниятекста/текстовдляаудирования–до3минут);</w:t>
      </w:r>
    </w:p>
    <w:p w:rsidR="00E8778F" w:rsidRDefault="00FA09B1">
      <w:pPr>
        <w:pStyle w:val="a3"/>
        <w:spacing w:before="1" w:line="360" w:lineRule="auto"/>
        <w:ind w:right="698"/>
      </w:pPr>
      <w:r>
        <w:t xml:space="preserve">смысловое чтение: читать про себя и понимать несложные аутентичные тексты разноговида, жанра и стиля, содержащие отдельные неизученные языковые явления, с различнойглубинойпроникновениявсодержаниетекста:спониманиемосновногосодержания,спониманиемнужной/интересующей/запрашиваемойинформации,сполнымпониманиемпрочитанного(объёмтекста/текстовдлячтения–700–800слов);читатьпросебяиустанавливать причинно-следственную взаимосвязь изложенных в тексте фактов и событий;читать про себя </w:t>
      </w:r>
      <w:r>
        <w:lastRenderedPageBreak/>
        <w:t>несплошные тексты (таблицы, диаграммы, графики, схемы, инфографика)ипониматьпредставленную внихинформацию;</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2"/>
      </w:pPr>
      <w:r>
        <w:lastRenderedPageBreak/>
        <w:t>письменная речь: заполнять анкеты и формуляры, сообщая о себе основные сведения, всоответствииснормами,принятымивстране/странахизучаемогоязыка;писатьрезюме(CV)ссообщениемосновныхсведенийосебевсоответствииснормами,принятымивстране/странахизучаемогоязыка;писатьэлектронноесообщениеличногохарактера,соблюдаяречевой этикет, принятыйв стране/странах изучаемого языка (объём сообщения – до 140слов); писать официальное (деловое) письмо, в том числе и электронное, в соответствииснормамиофициальногообщения,принятымивстране/странахизучаемогоязыка(объёмделовогописьма–до140слов);создаватьписьменныевысказываниянаосновеплана,иллюстрации/иллюстрацийи/илипрочитанного/прослушанноготекстасиспользованиеми(или) без использования образца (объём высказывания – до 160 слов); заполнять таблицу,кратко фиксируя содержание прочитанного/прослушанного текста или дополняя информациюв таблице; создавать письменное высказывание с элементами рассуждения на основе таблицы,графика, диаграммы и письменное высказывание типа «Моё мнение»,«За и против» (объёмвысказывания – до 250 слов); письменно представлять результаты выполненной проектнойработы(объем–до250слов);</w:t>
      </w:r>
    </w:p>
    <w:p w:rsidR="00E8778F" w:rsidRDefault="00FA09B1">
      <w:pPr>
        <w:pStyle w:val="a3"/>
        <w:spacing w:line="362" w:lineRule="auto"/>
        <w:ind w:right="702"/>
      </w:pPr>
      <w:r>
        <w:t>переводкакособыйвидречевойдеятельности:делатьписьменныйпереводсанглийскогоязыканарусскийаутентичныхтекстовнаучно-популярногохарактерасиспользованиемграмматических илексических переводческихтрансформаций;</w:t>
      </w:r>
    </w:p>
    <w:p w:rsidR="00E8778F" w:rsidRDefault="00FA09B1" w:rsidP="00B36BB2">
      <w:pPr>
        <w:pStyle w:val="a5"/>
        <w:numPr>
          <w:ilvl w:val="0"/>
          <w:numId w:val="112"/>
        </w:numPr>
        <w:tabs>
          <w:tab w:val="left" w:pos="1327"/>
        </w:tabs>
        <w:spacing w:line="360" w:lineRule="auto"/>
        <w:ind w:left="337" w:right="699" w:firstLine="710"/>
        <w:jc w:val="both"/>
        <w:rPr>
          <w:sz w:val="24"/>
        </w:rPr>
      </w:pPr>
      <w:r>
        <w:rPr>
          <w:sz w:val="24"/>
        </w:rPr>
        <w:t>владеть фонетическими навыками: различать на слух,без ошибок, ведущих к сбоюкоммуникации,произноситьсловасправильнымударениемифразыссоблюдениемихритмико-интонационных особенностей,в том числе применять правило отсутствия фразовогоударения на служебных словах; выразительно читать вслух небольшие тексты объёмом до 160слов,построенныенаизученномязыковомматериале,ссоблюдениемправилчтенияисоответствующейинтонацией,демонстрируяпонимание содержаниятекста;</w:t>
      </w:r>
    </w:p>
    <w:p w:rsidR="00E8778F" w:rsidRDefault="00FA09B1">
      <w:pPr>
        <w:pStyle w:val="a3"/>
        <w:ind w:left="1048" w:firstLine="0"/>
      </w:pPr>
      <w:r>
        <w:t>владетьорфографическиминавыками:правильнописатьизученныеслова;</w:t>
      </w:r>
    </w:p>
    <w:p w:rsidR="00E8778F" w:rsidRDefault="00FA09B1">
      <w:pPr>
        <w:pStyle w:val="a3"/>
        <w:spacing w:before="132" w:line="360" w:lineRule="auto"/>
        <w:ind w:right="698"/>
      </w:pPr>
      <w:r>
        <w:t>владетьпунктуационныминавыками:использоватьзапятуюприперечислении,обращенииипривыделениивводныхслов;апостроф,точку,вопросительныйивосклицательныйзнаки;неставитьточкупослезаголовка;пунктуационноправильнооформлятьпрямуюречь;пунктуационноправильнооформлятьэлектронноесообщениеличногохарактера,официальное(деловое)письмо,втомчисле электронное;</w:t>
      </w:r>
    </w:p>
    <w:p w:rsidR="00E8778F" w:rsidRDefault="00FA09B1" w:rsidP="00B36BB2">
      <w:pPr>
        <w:pStyle w:val="a5"/>
        <w:numPr>
          <w:ilvl w:val="0"/>
          <w:numId w:val="112"/>
        </w:numPr>
        <w:tabs>
          <w:tab w:val="left" w:pos="1351"/>
        </w:tabs>
        <w:spacing w:line="360" w:lineRule="auto"/>
        <w:ind w:left="337" w:right="700" w:firstLine="710"/>
        <w:jc w:val="both"/>
        <w:rPr>
          <w:sz w:val="24"/>
        </w:rPr>
      </w:pPr>
      <w:r>
        <w:rPr>
          <w:sz w:val="24"/>
        </w:rPr>
        <w:t xml:space="preserve">распознавать в устной речи и письменном тексте 1550 лексических единиц (слов,фразовых глаголов, словосочетаний, речевых клише, средств логической связи) и правильноупотреблять в устной и письменной речи 1400 лексических единиц, обслуживающих </w:t>
      </w:r>
      <w:r>
        <w:rPr>
          <w:sz w:val="24"/>
        </w:rPr>
        <w:lastRenderedPageBreak/>
        <w:t>ситуацииобщенияврамкахтематическогосодержанияречи,ссоблюдениемсуществующейванглийскомязыкенормылексическойсочетаемости;</w:t>
      </w:r>
    </w:p>
    <w:p w:rsidR="00E8778F" w:rsidRDefault="00FA09B1">
      <w:pPr>
        <w:pStyle w:val="a3"/>
        <w:spacing w:line="275" w:lineRule="exact"/>
        <w:ind w:left="1048" w:firstLine="0"/>
      </w:pPr>
      <w:r>
        <w:t>распознаватьи  употреблять  в  устной  и  письменной  речи  родственные  слова,</w:t>
      </w:r>
    </w:p>
    <w:p w:rsidR="00E8778F" w:rsidRDefault="00E8778F">
      <w:pPr>
        <w:spacing w:line="275"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0" w:firstLine="0"/>
      </w:pPr>
      <w:r>
        <w:lastRenderedPageBreak/>
        <w:t>образованные с использованием аффиксации (глаголы при помощи префиксовdis-, mis-, re-,</w:t>
      </w:r>
      <w:r>
        <w:rPr>
          <w:spacing w:val="-1"/>
        </w:rPr>
        <w:t>over-,under-исуффиксов</w:t>
      </w:r>
      <w:r>
        <w:t>-ise/-ize;именасуществительныеприпомощипрефиксовun-,in-/im-и</w:t>
      </w:r>
      <w:r>
        <w:rPr>
          <w:spacing w:val="-1"/>
        </w:rPr>
        <w:t>суффиксов</w:t>
      </w:r>
      <w:r>
        <w:t>-ance/-ence,-er/-or,-ing,-ist,-ity,-ment,-ness,-sion/-tion,-ship;именаприлагательные</w:t>
      </w:r>
      <w:r>
        <w:rPr>
          <w:spacing w:val="-1"/>
        </w:rPr>
        <w:t>припомощипрефиксовun-,</w:t>
      </w:r>
      <w:r>
        <w:t>in-/im-,inter-,non-исуффиксов-able/-ible,-al,-ed,-ese,-ful,-ian/-an,</w:t>
      </w:r>
    </w:p>
    <w:p w:rsidR="00E8778F" w:rsidRDefault="00FA09B1">
      <w:pPr>
        <w:pStyle w:val="a3"/>
        <w:tabs>
          <w:tab w:val="left" w:pos="2449"/>
          <w:tab w:val="left" w:pos="4009"/>
          <w:tab w:val="left" w:pos="6288"/>
          <w:tab w:val="left" w:pos="7545"/>
          <w:tab w:val="left" w:pos="9368"/>
        </w:tabs>
        <w:spacing w:before="1" w:line="360" w:lineRule="auto"/>
        <w:ind w:right="698" w:firstLine="0"/>
      </w:pPr>
      <w:r>
        <w:t>-ing, -ish, -ive, -less, -ly, -ous, -y; наречия при помощи префиксов un-, in-/im-, и суффикса -ly;числительныеприпомощисуффиксов-teen,-ty,-th);сиспользованиемсловосложения(сложныесуществительныепутёмсоединенияосновсуществительных(football);сложныесуществительныепутёмсоединенияосновыприлагательногососновойсуществительного(bluebell); сложные существительные путём соединения основ существительных с предлогом(father-in-law);</w:t>
      </w:r>
      <w:r>
        <w:tab/>
        <w:t>сложные</w:t>
      </w:r>
      <w:r>
        <w:tab/>
        <w:t>прилагательные</w:t>
      </w:r>
      <w:r>
        <w:tab/>
        <w:t>путём</w:t>
      </w:r>
      <w:r>
        <w:tab/>
        <w:t>соединения</w:t>
      </w:r>
      <w:r>
        <w:tab/>
        <w:t>основы</w:t>
      </w:r>
      <w:r>
        <w:rPr>
          <w:spacing w:val="-2"/>
        </w:rPr>
        <w:t xml:space="preserve">прилагательного/числительного </w:t>
      </w:r>
      <w:r>
        <w:rPr>
          <w:spacing w:val="-1"/>
        </w:rPr>
        <w:t>с основой существительного с добавлением суффикса -ed (blue-</w:t>
      </w:r>
      <w:r>
        <w:t>eyed, eight-legged); сложные прилагательные путём соединения наречия с основой причастия II(well-behaved); сложные прилагательные путём соединения основы прилагательного с основой</w:t>
      </w:r>
      <w:r>
        <w:rPr>
          <w:spacing w:val="-2"/>
        </w:rPr>
        <w:t xml:space="preserve">причастия I (nice-looking); </w:t>
      </w:r>
      <w:r>
        <w:rPr>
          <w:spacing w:val="-1"/>
        </w:rPr>
        <w:t>с использованием конверсии (образование имён существительных от</w:t>
      </w:r>
      <w:r>
        <w:t>неопределённыхформглаголов(torun–arun);имёнсуществительныхотприлагательных(richpeople – the rich); глаголов от имён существительных(a hand – to hand); глаголов от имёнприлагательных(cool–tocool);</w:t>
      </w:r>
    </w:p>
    <w:p w:rsidR="00E8778F" w:rsidRDefault="00FA09B1">
      <w:pPr>
        <w:pStyle w:val="a3"/>
        <w:ind w:left="1048" w:firstLine="0"/>
      </w:pPr>
      <w:r>
        <w:t>распознавать иупотреблятьв устнойи письменной речиименаприлагательныена-edи</w:t>
      </w:r>
    </w:p>
    <w:p w:rsidR="00E8778F" w:rsidRDefault="00FA09B1">
      <w:pPr>
        <w:pStyle w:val="a3"/>
        <w:spacing w:before="137"/>
        <w:ind w:firstLine="0"/>
      </w:pPr>
      <w:r>
        <w:t>-ing(excited –exciting);</w:t>
      </w:r>
    </w:p>
    <w:p w:rsidR="00E8778F" w:rsidRDefault="00FA09B1">
      <w:pPr>
        <w:pStyle w:val="a3"/>
        <w:spacing w:before="137" w:line="362" w:lineRule="auto"/>
        <w:ind w:right="710"/>
      </w:pPr>
      <w:r>
        <w:t>распознаватьиупотреблятьвустнойиписьменнойречиизученныемногозначныелексические единицы, синонимы, антонимы, омонимы, интернациональные слова; наиболеечастотныефразовыеглаголы;сокращенияиаббревиатуры;</w:t>
      </w:r>
    </w:p>
    <w:p w:rsidR="00E8778F" w:rsidRDefault="00FA09B1">
      <w:pPr>
        <w:pStyle w:val="a3"/>
        <w:spacing w:line="360" w:lineRule="auto"/>
        <w:ind w:right="712"/>
      </w:pPr>
      <w:r>
        <w:t>распознавать и употреблять в устной и письменной речи различные средства связи дляобеспеченияцелостностиилогичностиустного/письменноговысказывания;</w:t>
      </w:r>
    </w:p>
    <w:p w:rsidR="00E8778F" w:rsidRDefault="00FA09B1" w:rsidP="00B36BB2">
      <w:pPr>
        <w:pStyle w:val="a5"/>
        <w:numPr>
          <w:ilvl w:val="0"/>
          <w:numId w:val="112"/>
        </w:numPr>
        <w:tabs>
          <w:tab w:val="left" w:pos="1394"/>
        </w:tabs>
        <w:spacing w:line="360" w:lineRule="auto"/>
        <w:ind w:left="337" w:right="696" w:firstLine="710"/>
        <w:jc w:val="both"/>
        <w:rPr>
          <w:sz w:val="24"/>
        </w:rPr>
      </w:pPr>
      <w:r>
        <w:rPr>
          <w:sz w:val="24"/>
        </w:rPr>
        <w:t>знатьипониматьособенностиструктурыпростыхисложныхпредложенийиразличныхкоммуникативныхтиповпредложенийанглийскогоязыка;</w:t>
      </w:r>
    </w:p>
    <w:p w:rsidR="00E8778F" w:rsidRDefault="00FA09B1">
      <w:pPr>
        <w:pStyle w:val="a3"/>
        <w:spacing w:line="274" w:lineRule="exact"/>
        <w:ind w:left="1048" w:firstLine="0"/>
      </w:pPr>
      <w:r>
        <w:t>распознавать иупотреблять вустнойиписьменнойречи:</w:t>
      </w:r>
    </w:p>
    <w:p w:rsidR="00E8778F" w:rsidRDefault="00FA09B1">
      <w:pPr>
        <w:pStyle w:val="a3"/>
        <w:spacing w:before="133" w:line="362" w:lineRule="auto"/>
        <w:ind w:right="700"/>
      </w:pPr>
      <w:r>
        <w:t>предложения,втомчислеснесколькимиобстоятельствами,следующимивопределённомпорядке;</w:t>
      </w:r>
    </w:p>
    <w:p w:rsidR="00E8778F" w:rsidRDefault="00FA09B1">
      <w:pPr>
        <w:pStyle w:val="a3"/>
        <w:spacing w:line="360" w:lineRule="auto"/>
        <w:ind w:left="1048" w:right="5649" w:firstLine="0"/>
      </w:pPr>
      <w:r>
        <w:t>предложения с начальным It;предложениясначальнымThere +to be;</w:t>
      </w:r>
    </w:p>
    <w:p w:rsidR="00E8778F" w:rsidRDefault="00FA09B1">
      <w:pPr>
        <w:pStyle w:val="a3"/>
        <w:spacing w:line="360" w:lineRule="auto"/>
        <w:ind w:right="697"/>
      </w:pPr>
      <w:r>
        <w:rPr>
          <w:spacing w:val="-1"/>
        </w:rPr>
        <w:t>предложениясглагольнымиконструкциями,</w:t>
      </w:r>
      <w:r>
        <w:t>содержащимиглаголы-связкиtobe,tolook,toseem,tofeel;</w:t>
      </w:r>
    </w:p>
    <w:p w:rsidR="00E8778F" w:rsidRDefault="00FA09B1">
      <w:pPr>
        <w:pStyle w:val="a3"/>
        <w:spacing w:line="360" w:lineRule="auto"/>
        <w:ind w:left="1048" w:right="1941" w:firstLine="0"/>
        <w:jc w:val="left"/>
      </w:pPr>
      <w:r>
        <w:t>предложенияcосложнымдополнением–</w:t>
      </w:r>
      <w:r>
        <w:lastRenderedPageBreak/>
        <w:t>ComplexObject;сложносочинённыепредложенияссочинительнымисоюзами and, but,or;</w:t>
      </w:r>
    </w:p>
    <w:p w:rsidR="00E8778F" w:rsidRDefault="00FA09B1">
      <w:pPr>
        <w:pStyle w:val="a3"/>
        <w:spacing w:line="274" w:lineRule="exact"/>
        <w:ind w:left="1048" w:firstLine="0"/>
        <w:jc w:val="left"/>
      </w:pPr>
      <w:r>
        <w:t>сложноподчинённыепредложенияссоюзамиисоюзнымисловамиbecause,if,when,</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where,what,why,how;</w:t>
      </w:r>
    </w:p>
    <w:p w:rsidR="00E8778F" w:rsidRDefault="00FA09B1">
      <w:pPr>
        <w:pStyle w:val="a3"/>
        <w:spacing w:before="137" w:line="360" w:lineRule="auto"/>
        <w:ind w:right="696"/>
      </w:pPr>
      <w:r>
        <w:t>сложноподчинённые предложения с определительными придаточнымис союзнымисловамиwho,which,that;</w:t>
      </w:r>
    </w:p>
    <w:p w:rsidR="00E8778F" w:rsidRDefault="00FA09B1">
      <w:pPr>
        <w:pStyle w:val="a3"/>
        <w:spacing w:line="364" w:lineRule="auto"/>
        <w:ind w:right="704"/>
      </w:pPr>
      <w:r>
        <w:t>сложноподчинённые предложения с союзнымисловамиwhoever,whatever,however,whenever;</w:t>
      </w:r>
    </w:p>
    <w:p w:rsidR="00E8778F" w:rsidRDefault="00FA09B1">
      <w:pPr>
        <w:pStyle w:val="a3"/>
        <w:spacing w:line="360" w:lineRule="auto"/>
        <w:ind w:right="718"/>
      </w:pPr>
      <w:r>
        <w:t>условныепредложениясглаголамивизъявительномнаклонении(Conditional0,ConditionalI)исглаголамивсослагательномнаклонении(ConditionalIIиConditionalIII);</w:t>
      </w:r>
    </w:p>
    <w:p w:rsidR="00E8778F" w:rsidRPr="00274910" w:rsidRDefault="00FA09B1">
      <w:pPr>
        <w:pStyle w:val="a3"/>
        <w:spacing w:line="362" w:lineRule="auto"/>
        <w:ind w:right="695"/>
        <w:rPr>
          <w:lang w:val="en-US"/>
        </w:rPr>
      </w:pPr>
      <w:r>
        <w:t>инверсиюсконструкциями</w:t>
      </w:r>
      <w:r w:rsidRPr="00274910">
        <w:rPr>
          <w:lang w:val="en-US"/>
        </w:rPr>
        <w:t xml:space="preserve"> hardly (ever) …when, no sooner … that, if only …; </w:t>
      </w:r>
      <w:r>
        <w:t>вусловныхпредложениях</w:t>
      </w:r>
      <w:r w:rsidRPr="00274910">
        <w:rPr>
          <w:lang w:val="en-US"/>
        </w:rPr>
        <w:t>(If)…shoulddo;</w:t>
      </w:r>
    </w:p>
    <w:p w:rsidR="00E8778F" w:rsidRPr="00274910" w:rsidRDefault="00FA09B1">
      <w:pPr>
        <w:pStyle w:val="a3"/>
        <w:spacing w:line="360" w:lineRule="auto"/>
        <w:ind w:right="696"/>
        <w:rPr>
          <w:lang w:val="en-US"/>
        </w:rPr>
      </w:pPr>
      <w:r>
        <w:t>всетипывопросительныхпредложений</w:t>
      </w:r>
      <w:r w:rsidRPr="00274910">
        <w:rPr>
          <w:lang w:val="en-US"/>
        </w:rPr>
        <w:t>(</w:t>
      </w:r>
      <w:r>
        <w:t>общий</w:t>
      </w:r>
      <w:r w:rsidRPr="00274910">
        <w:rPr>
          <w:lang w:val="en-US"/>
        </w:rPr>
        <w:t>,</w:t>
      </w:r>
      <w:r>
        <w:t>специальный</w:t>
      </w:r>
      <w:r w:rsidRPr="00274910">
        <w:rPr>
          <w:lang w:val="en-US"/>
        </w:rPr>
        <w:t>,</w:t>
      </w:r>
      <w:r>
        <w:t>альтернативный</w:t>
      </w:r>
      <w:r w:rsidRPr="00274910">
        <w:rPr>
          <w:lang w:val="en-US"/>
        </w:rPr>
        <w:t>,</w:t>
      </w:r>
      <w:r>
        <w:t>разделительныйвопросыв</w:t>
      </w:r>
      <w:r w:rsidRPr="00274910">
        <w:rPr>
          <w:lang w:val="en-US"/>
        </w:rPr>
        <w:t>Present/Past/FutureSimpleTense;Present/PastContinuousTense;Present/PastPerfectTense;PresentPerfectContinuousTense);</w:t>
      </w:r>
    </w:p>
    <w:p w:rsidR="00E8778F" w:rsidRDefault="00FA09B1">
      <w:pPr>
        <w:pStyle w:val="a3"/>
        <w:spacing w:line="360" w:lineRule="auto"/>
        <w:ind w:right="704"/>
      </w:pPr>
      <w:r>
        <w:t>повествовательные, вопросительные и побудительные предложенияв косвенной речи внастоящемипрошедшемвремени;согласованиевремёнврамкахсложного предложения;</w:t>
      </w:r>
    </w:p>
    <w:p w:rsidR="00E8778F" w:rsidRDefault="00FA09B1">
      <w:pPr>
        <w:pStyle w:val="a3"/>
        <w:spacing w:line="360" w:lineRule="auto"/>
        <w:ind w:left="1048" w:right="709" w:firstLine="0"/>
      </w:pPr>
      <w:r>
        <w:t>модальныеглаголывкосвеннойречивнастоящемипрошедшемвремени;предложениясконструкциямиas…as,notso…as;both…and…,either…or,neither…</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line="263" w:lineRule="exact"/>
        <w:ind w:firstLine="0"/>
        <w:jc w:val="left"/>
      </w:pPr>
      <w:r>
        <w:lastRenderedPageBreak/>
        <w:t>nor;</w:t>
      </w:r>
    </w:p>
    <w:p w:rsidR="00E8778F" w:rsidRDefault="00FA09B1">
      <w:pPr>
        <w:pStyle w:val="a3"/>
        <w:spacing w:before="9"/>
        <w:ind w:left="0" w:firstLine="0"/>
        <w:jc w:val="left"/>
        <w:rPr>
          <w:sz w:val="34"/>
        </w:rPr>
      </w:pPr>
      <w:r>
        <w:br w:type="column"/>
      </w:r>
    </w:p>
    <w:p w:rsidR="00E8778F" w:rsidRDefault="00FA09B1">
      <w:pPr>
        <w:pStyle w:val="a3"/>
        <w:ind w:left="283" w:firstLine="0"/>
        <w:jc w:val="left"/>
      </w:pPr>
      <w:r>
        <w:t>предложениясI wish;</w:t>
      </w:r>
    </w:p>
    <w:p w:rsidR="00E8778F" w:rsidRPr="00747BFE" w:rsidRDefault="00FA09B1">
      <w:pPr>
        <w:pStyle w:val="a3"/>
        <w:spacing w:before="137"/>
        <w:ind w:left="283" w:firstLine="0"/>
        <w:jc w:val="left"/>
      </w:pPr>
      <w:r>
        <w:t>конструкциисглаголамина</w:t>
      </w:r>
      <w:r w:rsidRPr="00747BFE">
        <w:t>-</w:t>
      </w:r>
      <w:r w:rsidRPr="00274910">
        <w:rPr>
          <w:lang w:val="en-US"/>
        </w:rPr>
        <w:t>ing</w:t>
      </w:r>
      <w:r w:rsidRPr="00747BFE">
        <w:t>:</w:t>
      </w:r>
      <w:r w:rsidRPr="00274910">
        <w:rPr>
          <w:lang w:val="en-US"/>
        </w:rPr>
        <w:t>tolove</w:t>
      </w:r>
      <w:r w:rsidRPr="00747BFE">
        <w:t>/</w:t>
      </w:r>
      <w:r w:rsidRPr="00274910">
        <w:rPr>
          <w:lang w:val="en-US"/>
        </w:rPr>
        <w:t>hatedoingsmth</w:t>
      </w:r>
      <w:r w:rsidRPr="00747BFE">
        <w:t>;</w:t>
      </w:r>
    </w:p>
    <w:p w:rsidR="00E8778F" w:rsidRPr="00747BFE" w:rsidRDefault="00FA09B1">
      <w:pPr>
        <w:pStyle w:val="a3"/>
        <w:spacing w:before="137"/>
        <w:ind w:left="283" w:firstLine="0"/>
        <w:jc w:val="left"/>
      </w:pPr>
      <w:r>
        <w:t>конструкции</w:t>
      </w:r>
      <w:r w:rsidRPr="00274910">
        <w:rPr>
          <w:lang w:val="en-US"/>
        </w:rPr>
        <w:t>c</w:t>
      </w:r>
      <w:r>
        <w:t>глаголами</w:t>
      </w:r>
      <w:r w:rsidRPr="00274910">
        <w:rPr>
          <w:lang w:val="en-US"/>
        </w:rPr>
        <w:t>tostop</w:t>
      </w:r>
      <w:r w:rsidRPr="00747BFE">
        <w:t>,</w:t>
      </w:r>
      <w:r w:rsidRPr="00274910">
        <w:rPr>
          <w:lang w:val="en-US"/>
        </w:rPr>
        <w:t>toremember</w:t>
      </w:r>
      <w:r w:rsidRPr="00747BFE">
        <w:t>,</w:t>
      </w:r>
      <w:r w:rsidRPr="00274910">
        <w:rPr>
          <w:lang w:val="en-US"/>
        </w:rPr>
        <w:t>to</w:t>
      </w:r>
      <w:r w:rsidRPr="00747BFE">
        <w:t xml:space="preserve"> </w:t>
      </w:r>
      <w:r w:rsidRPr="00274910">
        <w:rPr>
          <w:lang w:val="en-US"/>
        </w:rPr>
        <w:t>forget</w:t>
      </w:r>
      <w:r w:rsidRPr="00747BFE">
        <w:t>(</w:t>
      </w:r>
      <w:r>
        <w:t>разницавзначении</w:t>
      </w:r>
      <w:r w:rsidRPr="00274910">
        <w:rPr>
          <w:lang w:val="en-US"/>
        </w:rPr>
        <w:t>tostopdoing</w:t>
      </w:r>
    </w:p>
    <w:p w:rsidR="00E8778F" w:rsidRPr="00747BFE" w:rsidRDefault="00E8778F">
      <w:pPr>
        <w:sectPr w:rsidR="00E8778F" w:rsidRPr="00747BFE">
          <w:type w:val="continuous"/>
          <w:pgSz w:w="11910" w:h="16840"/>
          <w:pgMar w:top="620" w:right="140" w:bottom="280" w:left="940" w:header="720" w:footer="720" w:gutter="0"/>
          <w:cols w:num="2" w:space="720" w:equalWidth="0">
            <w:col w:w="726" w:space="40"/>
            <w:col w:w="10064"/>
          </w:cols>
        </w:sectPr>
      </w:pPr>
    </w:p>
    <w:p w:rsidR="00E8778F" w:rsidRPr="00747BFE" w:rsidRDefault="00FA09B1">
      <w:pPr>
        <w:pStyle w:val="a3"/>
        <w:spacing w:before="142"/>
        <w:ind w:firstLine="0"/>
        <w:jc w:val="left"/>
      </w:pPr>
      <w:r w:rsidRPr="00274910">
        <w:rPr>
          <w:lang w:val="en-US"/>
        </w:rPr>
        <w:lastRenderedPageBreak/>
        <w:t>smth</w:t>
      </w:r>
      <w:r>
        <w:t>и</w:t>
      </w:r>
      <w:r w:rsidRPr="00274910">
        <w:rPr>
          <w:lang w:val="en-US"/>
        </w:rPr>
        <w:t>to</w:t>
      </w:r>
      <w:r w:rsidRPr="00747BFE">
        <w:t xml:space="preserve"> </w:t>
      </w:r>
      <w:r w:rsidRPr="00274910">
        <w:rPr>
          <w:lang w:val="en-US"/>
        </w:rPr>
        <w:t>stoptodo</w:t>
      </w:r>
      <w:r w:rsidRPr="00747BFE">
        <w:t xml:space="preserve"> </w:t>
      </w:r>
      <w:r w:rsidRPr="00274910">
        <w:rPr>
          <w:lang w:val="en-US"/>
        </w:rPr>
        <w:t>smth</w:t>
      </w:r>
      <w:r w:rsidRPr="00747BFE">
        <w:t>);</w:t>
      </w:r>
    </w:p>
    <w:p w:rsidR="00E8778F" w:rsidRPr="00747BFE" w:rsidRDefault="00FA09B1">
      <w:pPr>
        <w:pStyle w:val="a3"/>
        <w:spacing w:before="136" w:line="360" w:lineRule="auto"/>
        <w:ind w:left="1048" w:right="4709" w:firstLine="0"/>
        <w:jc w:val="left"/>
      </w:pPr>
      <w:r>
        <w:t>конструкция</w:t>
      </w:r>
      <w:r w:rsidRPr="00274910">
        <w:rPr>
          <w:lang w:val="en-US"/>
        </w:rPr>
        <w:t>Ittakesme</w:t>
      </w:r>
      <w:r w:rsidRPr="00747BFE">
        <w:t>…</w:t>
      </w:r>
      <w:r w:rsidRPr="00274910">
        <w:rPr>
          <w:lang w:val="en-US"/>
        </w:rPr>
        <w:t>to</w:t>
      </w:r>
      <w:r w:rsidRPr="00747BFE">
        <w:t xml:space="preserve"> </w:t>
      </w:r>
      <w:r w:rsidRPr="00274910">
        <w:rPr>
          <w:lang w:val="en-US"/>
        </w:rPr>
        <w:t>dosmth</w:t>
      </w:r>
      <w:r w:rsidRPr="00747BFE">
        <w:t>;</w:t>
      </w:r>
      <w:r>
        <w:t>конструкция</w:t>
      </w:r>
      <w:r w:rsidRPr="00274910">
        <w:rPr>
          <w:lang w:val="en-US"/>
        </w:rPr>
        <w:t>usedto</w:t>
      </w:r>
      <w:r w:rsidRPr="00747BFE">
        <w:t>+</w:t>
      </w:r>
      <w:r>
        <w:t>инфинитивглагола</w:t>
      </w:r>
      <w:r w:rsidRPr="00747BFE">
        <w:t>;</w:t>
      </w:r>
    </w:p>
    <w:p w:rsidR="00E8778F" w:rsidRPr="00274910" w:rsidRDefault="00FA09B1">
      <w:pPr>
        <w:pStyle w:val="a3"/>
        <w:spacing w:line="274" w:lineRule="exact"/>
        <w:ind w:left="1048" w:firstLine="0"/>
        <w:jc w:val="left"/>
        <w:rPr>
          <w:lang w:val="en-US"/>
        </w:rPr>
      </w:pPr>
      <w:r>
        <w:t>конструкции</w:t>
      </w:r>
      <w:r w:rsidRPr="00274910">
        <w:rPr>
          <w:lang w:val="en-US"/>
        </w:rPr>
        <w:t>be/getusedtosmth;be/get usedtodoingsmth;</w:t>
      </w:r>
    </w:p>
    <w:p w:rsidR="00E8778F" w:rsidRPr="00274910" w:rsidRDefault="00FA09B1">
      <w:pPr>
        <w:pStyle w:val="a3"/>
        <w:spacing w:before="142" w:line="360" w:lineRule="auto"/>
        <w:ind w:right="693"/>
        <w:rPr>
          <w:lang w:val="en-US"/>
        </w:rPr>
      </w:pPr>
      <w:r>
        <w:t>конструкции</w:t>
      </w:r>
      <w:r w:rsidRPr="00274910">
        <w:rPr>
          <w:lang w:val="en-US"/>
        </w:rPr>
        <w:t xml:space="preserve"> I prefer, I’d prefer, I’d rather prefer, </w:t>
      </w:r>
      <w:r>
        <w:t>выражающиепредпочтение</w:t>
      </w:r>
      <w:r w:rsidRPr="00274910">
        <w:rPr>
          <w:lang w:val="en-US"/>
        </w:rPr>
        <w:t>,</w:t>
      </w:r>
      <w:r>
        <w:t>атакжеконструкции</w:t>
      </w:r>
      <w:r w:rsidRPr="00274910">
        <w:rPr>
          <w:lang w:val="en-US"/>
        </w:rPr>
        <w:t>I’drather,You’dbetter;</w:t>
      </w:r>
    </w:p>
    <w:p w:rsidR="00E8778F" w:rsidRDefault="00FA09B1">
      <w:pPr>
        <w:pStyle w:val="a3"/>
        <w:spacing w:line="360" w:lineRule="auto"/>
        <w:ind w:right="699"/>
      </w:pPr>
      <w:r>
        <w:t>подлежащее,выраженноесобирательнымсуществительным(family,police),иегосогласование сосказуемым;</w:t>
      </w:r>
    </w:p>
    <w:p w:rsidR="00E8778F" w:rsidRDefault="00FA09B1">
      <w:pPr>
        <w:pStyle w:val="a3"/>
        <w:spacing w:before="1" w:line="360" w:lineRule="auto"/>
        <w:ind w:right="703"/>
      </w:pPr>
      <w:r>
        <w:t>глаголы(правильныеинеправильные)ввидо-временныхформахдействительногозалогавизъявительномнаклонении(Present/Past/FutureSimpleTense;Present/Past/FutureContinuous Tense; Present/Past Perfect Tense; Present Perfect Continuous Tense; Future-in-the-PastTense) и наиболее употребительных формах страдательного залога (Present/Past Simple Passive;PresentPerfectPassive);</w:t>
      </w:r>
    </w:p>
    <w:p w:rsidR="00E8778F" w:rsidRPr="00274910" w:rsidRDefault="00FA09B1">
      <w:pPr>
        <w:pStyle w:val="a3"/>
        <w:spacing w:line="360" w:lineRule="auto"/>
        <w:ind w:right="693"/>
        <w:rPr>
          <w:lang w:val="en-US"/>
        </w:rPr>
      </w:pPr>
      <w:r>
        <w:t>конструкция</w:t>
      </w:r>
      <w:r w:rsidRPr="00274910">
        <w:rPr>
          <w:lang w:val="en-US"/>
        </w:rPr>
        <w:t xml:space="preserve"> to be going to, </w:t>
      </w:r>
      <w:r>
        <w:t>формы</w:t>
      </w:r>
      <w:r w:rsidRPr="00274910">
        <w:rPr>
          <w:lang w:val="en-US"/>
        </w:rPr>
        <w:t xml:space="preserve"> Future Simple Tense </w:t>
      </w:r>
      <w:r>
        <w:t>и</w:t>
      </w:r>
      <w:r w:rsidRPr="00274910">
        <w:rPr>
          <w:lang w:val="en-US"/>
        </w:rPr>
        <w:t xml:space="preserve"> Present Continuous Tense </w:t>
      </w:r>
      <w:r>
        <w:t>длявыражениябудущегодействия</w:t>
      </w:r>
      <w:r w:rsidRPr="00274910">
        <w:rPr>
          <w:lang w:val="en-US"/>
        </w:rPr>
        <w:t>;</w:t>
      </w:r>
    </w:p>
    <w:p w:rsidR="00E8778F" w:rsidRPr="00274910" w:rsidRDefault="00FA09B1">
      <w:pPr>
        <w:pStyle w:val="a3"/>
        <w:spacing w:line="274" w:lineRule="exact"/>
        <w:ind w:left="1048" w:firstLine="0"/>
        <w:rPr>
          <w:lang w:val="en-US"/>
        </w:rPr>
      </w:pPr>
      <w:r>
        <w:t>модальныеглаголыиихэквиваленты</w:t>
      </w:r>
      <w:r w:rsidRPr="00274910">
        <w:rPr>
          <w:lang w:val="en-US"/>
        </w:rPr>
        <w:t>(can/beableto,could,must/haveto,may,might,</w:t>
      </w:r>
    </w:p>
    <w:p w:rsidR="00E8778F" w:rsidRPr="00274910" w:rsidRDefault="00E8778F">
      <w:pPr>
        <w:spacing w:line="274" w:lineRule="exact"/>
        <w:rPr>
          <w:lang w:val="en-US"/>
        </w:rPr>
        <w:sectPr w:rsidR="00E8778F" w:rsidRPr="00274910">
          <w:type w:val="continuous"/>
          <w:pgSz w:w="11910" w:h="16840"/>
          <w:pgMar w:top="620" w:right="140" w:bottom="280" w:left="940" w:header="720" w:footer="720" w:gutter="0"/>
          <w:cols w:space="720"/>
        </w:sectPr>
      </w:pPr>
    </w:p>
    <w:p w:rsidR="00E8778F" w:rsidRPr="00274910" w:rsidRDefault="00FA09B1">
      <w:pPr>
        <w:pStyle w:val="a3"/>
        <w:spacing w:before="64"/>
        <w:ind w:firstLine="0"/>
        <w:jc w:val="left"/>
        <w:rPr>
          <w:lang w:val="en-US"/>
        </w:rPr>
      </w:pPr>
      <w:r w:rsidRPr="00274910">
        <w:rPr>
          <w:lang w:val="en-US"/>
        </w:rPr>
        <w:lastRenderedPageBreak/>
        <w:t>should,shall, would, will, need, oughtto);</w:t>
      </w:r>
    </w:p>
    <w:p w:rsidR="00E8778F" w:rsidRPr="00274910" w:rsidRDefault="00FA09B1">
      <w:pPr>
        <w:pStyle w:val="a3"/>
        <w:spacing w:before="137" w:line="360" w:lineRule="auto"/>
        <w:jc w:val="left"/>
        <w:rPr>
          <w:lang w:val="en-US"/>
        </w:rPr>
      </w:pPr>
      <w:r>
        <w:t>неличныеформыглагола</w:t>
      </w:r>
      <w:r w:rsidRPr="00274910">
        <w:rPr>
          <w:lang w:val="en-US"/>
        </w:rPr>
        <w:t>–</w:t>
      </w:r>
      <w:r>
        <w:t>инфинитив</w:t>
      </w:r>
      <w:r w:rsidRPr="00274910">
        <w:rPr>
          <w:lang w:val="en-US"/>
        </w:rPr>
        <w:t>,</w:t>
      </w:r>
      <w:r>
        <w:t>герундий</w:t>
      </w:r>
      <w:r w:rsidRPr="00274910">
        <w:rPr>
          <w:lang w:val="en-US"/>
        </w:rPr>
        <w:t xml:space="preserve">, </w:t>
      </w:r>
      <w:r>
        <w:t>причастие</w:t>
      </w:r>
      <w:r w:rsidRPr="00274910">
        <w:rPr>
          <w:lang w:val="en-US"/>
        </w:rPr>
        <w:t>(ParticipleI</w:t>
      </w:r>
      <w:r>
        <w:t>и</w:t>
      </w:r>
      <w:r w:rsidRPr="00274910">
        <w:rPr>
          <w:lang w:val="en-US"/>
        </w:rPr>
        <w:t>ParticipleII);</w:t>
      </w:r>
      <w:r>
        <w:t>причастиявфункцииопределения</w:t>
      </w:r>
      <w:r w:rsidRPr="00274910">
        <w:rPr>
          <w:lang w:val="en-US"/>
        </w:rPr>
        <w:t>(ParticipleI– aplayingchild,ParticipleII–awrittentext);</w:t>
      </w:r>
    </w:p>
    <w:p w:rsidR="00E8778F" w:rsidRDefault="00FA09B1">
      <w:pPr>
        <w:pStyle w:val="a3"/>
        <w:spacing w:line="274" w:lineRule="exact"/>
        <w:ind w:left="1048" w:firstLine="0"/>
        <w:jc w:val="left"/>
      </w:pPr>
      <w:r>
        <w:t>определённый,неопределённыйинулевойартикли;</w:t>
      </w:r>
    </w:p>
    <w:p w:rsidR="00E8778F" w:rsidRDefault="00FA09B1">
      <w:pPr>
        <w:pStyle w:val="a3"/>
        <w:tabs>
          <w:tab w:val="left" w:pos="9993"/>
        </w:tabs>
        <w:spacing w:before="142" w:line="360" w:lineRule="auto"/>
        <w:ind w:right="699"/>
        <w:jc w:val="left"/>
      </w:pPr>
      <w:r>
        <w:t>именасуществительныевомножественномчисле,образованныепоправилу,</w:t>
      </w:r>
      <w:r>
        <w:tab/>
        <w:t>иисключения;</w:t>
      </w:r>
    </w:p>
    <w:p w:rsidR="00E8778F" w:rsidRDefault="00FA09B1">
      <w:pPr>
        <w:pStyle w:val="a3"/>
        <w:spacing w:line="274" w:lineRule="exact"/>
        <w:ind w:left="1048" w:firstLine="0"/>
        <w:jc w:val="left"/>
      </w:pPr>
      <w:r>
        <w:t>неисчисляемыеименасуществительные,имеющиеформутолькомножественного</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137"/>
        <w:ind w:firstLine="0"/>
        <w:jc w:val="left"/>
      </w:pPr>
      <w:r>
        <w:rPr>
          <w:spacing w:val="-1"/>
        </w:rPr>
        <w:lastRenderedPageBreak/>
        <w:t>числа;</w:t>
      </w:r>
    </w:p>
    <w:p w:rsidR="00E8778F" w:rsidRDefault="00FA09B1">
      <w:pPr>
        <w:pStyle w:val="a3"/>
        <w:ind w:left="0" w:firstLine="0"/>
        <w:jc w:val="left"/>
        <w:rPr>
          <w:sz w:val="26"/>
        </w:rPr>
      </w:pPr>
      <w:r>
        <w:br w:type="column"/>
      </w:r>
    </w:p>
    <w:p w:rsidR="00E8778F" w:rsidRDefault="00E8778F">
      <w:pPr>
        <w:pStyle w:val="a3"/>
        <w:spacing w:before="3"/>
        <w:ind w:left="0" w:firstLine="0"/>
        <w:jc w:val="left"/>
        <w:rPr>
          <w:sz w:val="22"/>
        </w:rPr>
      </w:pPr>
    </w:p>
    <w:p w:rsidR="00E8778F" w:rsidRDefault="00FA09B1">
      <w:pPr>
        <w:pStyle w:val="a3"/>
        <w:ind w:left="23" w:firstLine="0"/>
        <w:jc w:val="left"/>
      </w:pPr>
      <w:r>
        <w:t>притяжательныйпадежимёнсуществительных;</w:t>
      </w:r>
    </w:p>
    <w:p w:rsidR="00E8778F" w:rsidRDefault="00FA09B1">
      <w:pPr>
        <w:pStyle w:val="a3"/>
        <w:tabs>
          <w:tab w:val="left" w:pos="7427"/>
        </w:tabs>
        <w:spacing w:before="137"/>
        <w:ind w:left="23" w:firstLine="0"/>
        <w:jc w:val="left"/>
      </w:pPr>
      <w:r>
        <w:t>именаприлагательныеинаречиявположительной,сравнительной</w:t>
      </w:r>
      <w:r>
        <w:tab/>
        <w:t>ипревосходной</w:t>
      </w:r>
    </w:p>
    <w:p w:rsidR="00E8778F" w:rsidRDefault="00E8778F">
      <w:pPr>
        <w:sectPr w:rsidR="00E8778F">
          <w:type w:val="continuous"/>
          <w:pgSz w:w="11910" w:h="16840"/>
          <w:pgMar w:top="620" w:right="140" w:bottom="280" w:left="940" w:header="720" w:footer="720" w:gutter="0"/>
          <w:cols w:num="2" w:space="720" w:equalWidth="0">
            <w:col w:w="985" w:space="40"/>
            <w:col w:w="9805"/>
          </w:cols>
        </w:sectPr>
      </w:pPr>
    </w:p>
    <w:p w:rsidR="00E8778F" w:rsidRDefault="00FA09B1">
      <w:pPr>
        <w:pStyle w:val="a3"/>
        <w:spacing w:before="137"/>
        <w:ind w:firstLine="0"/>
      </w:pPr>
      <w:r>
        <w:lastRenderedPageBreak/>
        <w:t>степенях,образованныхпо правилу,иисключения;</w:t>
      </w:r>
    </w:p>
    <w:p w:rsidR="00E8778F" w:rsidRDefault="00FA09B1">
      <w:pPr>
        <w:pStyle w:val="a3"/>
        <w:spacing w:before="136" w:line="364" w:lineRule="auto"/>
        <w:ind w:right="698"/>
      </w:pPr>
      <w:r>
        <w:t>порядок следования нескольких прилагательных (мнение – размер – возраст – цвет –происхождение);</w:t>
      </w:r>
    </w:p>
    <w:p w:rsidR="00E8778F" w:rsidRPr="00274910" w:rsidRDefault="00FA09B1">
      <w:pPr>
        <w:pStyle w:val="a3"/>
        <w:spacing w:line="268" w:lineRule="exact"/>
        <w:ind w:left="1048" w:firstLine="0"/>
        <w:rPr>
          <w:lang w:val="en-US"/>
        </w:rPr>
      </w:pPr>
      <w:r>
        <w:t>слова</w:t>
      </w:r>
      <w:r w:rsidRPr="00274910">
        <w:rPr>
          <w:lang w:val="en-US"/>
        </w:rPr>
        <w:t>,</w:t>
      </w:r>
      <w:r>
        <w:t>выражающиеколичество</w:t>
      </w:r>
      <w:r w:rsidRPr="00274910">
        <w:rPr>
          <w:lang w:val="en-US"/>
        </w:rPr>
        <w:t>(many/much,little/a little;few/a few;a lotof);</w:t>
      </w:r>
    </w:p>
    <w:p w:rsidR="00E8778F" w:rsidRDefault="00FA09B1">
      <w:pPr>
        <w:pStyle w:val="a3"/>
        <w:spacing w:before="137" w:line="360" w:lineRule="auto"/>
        <w:ind w:right="701"/>
      </w:pPr>
      <w:r>
        <w:t>личныеместоимениявименительномиобъектномпадежах;притяжательныеместоимения (в том числе в абсолютной форме); возвратные, указательные, вопросительныеместоимения; неопределённые местоимения и их производные; отрицательные местоименияnone,noипроизводныепоследнего(nobody,nothing,etc.);</w:t>
      </w:r>
    </w:p>
    <w:p w:rsidR="00E8778F" w:rsidRDefault="00FA09B1">
      <w:pPr>
        <w:pStyle w:val="a3"/>
        <w:spacing w:before="1"/>
        <w:ind w:left="1048" w:firstLine="0"/>
      </w:pPr>
      <w:r>
        <w:t>количественныеипорядковыечислительные;</w:t>
      </w:r>
    </w:p>
    <w:p w:rsidR="00E8778F" w:rsidRDefault="00FA09B1">
      <w:pPr>
        <w:pStyle w:val="a3"/>
        <w:spacing w:before="137" w:line="362" w:lineRule="auto"/>
        <w:ind w:right="711"/>
      </w:pPr>
      <w:r>
        <w:t>предлогиместа,времени,направления;предлоги,употребляемыесглаголамивстрадательномзалоге;</w:t>
      </w:r>
    </w:p>
    <w:p w:rsidR="00E8778F" w:rsidRDefault="00FA09B1" w:rsidP="00B36BB2">
      <w:pPr>
        <w:pStyle w:val="a5"/>
        <w:numPr>
          <w:ilvl w:val="0"/>
          <w:numId w:val="112"/>
        </w:numPr>
        <w:tabs>
          <w:tab w:val="left" w:pos="1312"/>
        </w:tabs>
        <w:spacing w:line="273" w:lineRule="exact"/>
        <w:jc w:val="both"/>
        <w:rPr>
          <w:sz w:val="24"/>
        </w:rPr>
      </w:pPr>
      <w:r>
        <w:rPr>
          <w:sz w:val="24"/>
        </w:rPr>
        <w:t>владетьсоциокультурнымизнаниямииумениями:</w:t>
      </w:r>
    </w:p>
    <w:p w:rsidR="00E8778F" w:rsidRDefault="00FA09B1">
      <w:pPr>
        <w:pStyle w:val="a3"/>
        <w:spacing w:before="136" w:line="360" w:lineRule="auto"/>
        <w:ind w:right="699"/>
      </w:pPr>
      <w:r>
        <w:t>знать/пониматьречевыеразличиявситуацияхофициальногоинеофициальногообщения в рамках тематического содержания речии использовать лексико-грамматическиесредства сучётомэтихразличий;</w:t>
      </w:r>
    </w:p>
    <w:p w:rsidR="00E8778F" w:rsidRDefault="00FA09B1">
      <w:pPr>
        <w:pStyle w:val="a3"/>
        <w:spacing w:before="2" w:line="360" w:lineRule="auto"/>
        <w:ind w:right="710"/>
      </w:pPr>
      <w:r>
        <w:t>знать/понимать и использовать в устной и письменной речи наиболее употребительнуютематическую фоновую лексику и реалии страны/стран изучаемого языка (государственноеустройство, система образования, здравоохранение, страницы истории, основные праздники,этикетныеособенностиобщения);</w:t>
      </w:r>
    </w:p>
    <w:p w:rsidR="00E8778F" w:rsidRDefault="00FA09B1">
      <w:pPr>
        <w:pStyle w:val="a3"/>
        <w:spacing w:before="1" w:line="360" w:lineRule="auto"/>
        <w:ind w:right="707"/>
      </w:pPr>
      <w:r>
        <w:t>иметьбазовые знания осоциокультурномпортрете икультурномнаследиироднойстраныи страны/странизучаемого языка; представлятьроднуюстрануиеё культуру наиностранномязыке;</w:t>
      </w:r>
    </w:p>
    <w:p w:rsidR="00E8778F" w:rsidRDefault="00FA09B1">
      <w:pPr>
        <w:pStyle w:val="a3"/>
        <w:spacing w:line="272" w:lineRule="exact"/>
        <w:ind w:left="1048" w:firstLine="0"/>
      </w:pPr>
      <w:r>
        <w:t>проявлятьуважениекинойкультуре;</w:t>
      </w:r>
    </w:p>
    <w:p w:rsidR="00E8778F" w:rsidRDefault="00FA09B1">
      <w:pPr>
        <w:pStyle w:val="a3"/>
        <w:spacing w:before="142"/>
        <w:ind w:left="1048" w:firstLine="0"/>
      </w:pPr>
      <w:r>
        <w:t>соблюдать нормывежливостивмежкультурномобщении;</w:t>
      </w:r>
    </w:p>
    <w:p w:rsidR="00E8778F" w:rsidRDefault="00FA09B1" w:rsidP="00B36BB2">
      <w:pPr>
        <w:pStyle w:val="a5"/>
        <w:numPr>
          <w:ilvl w:val="0"/>
          <w:numId w:val="112"/>
        </w:numPr>
        <w:tabs>
          <w:tab w:val="left" w:pos="1317"/>
        </w:tabs>
        <w:spacing w:before="137" w:line="360" w:lineRule="auto"/>
        <w:ind w:left="337" w:right="705" w:firstLine="710"/>
        <w:rPr>
          <w:sz w:val="24"/>
        </w:rPr>
      </w:pPr>
      <w:r>
        <w:rPr>
          <w:sz w:val="24"/>
        </w:rPr>
        <w:t>владетькомпенсаторнымиумениями,позволяющимивслучаесбоякоммуникации,атакж</w:t>
      </w:r>
      <w:r>
        <w:rPr>
          <w:sz w:val="24"/>
        </w:rPr>
        <w:lastRenderedPageBreak/>
        <w:t>евусловияхдефицитаязыковыхсредств:использоватьразличныеприёмыпереработки</w:t>
      </w:r>
    </w:p>
    <w:p w:rsidR="00E8778F" w:rsidRDefault="00E8778F">
      <w:pPr>
        <w:spacing w:line="360" w:lineRule="auto"/>
        <w:rPr>
          <w:sz w:val="24"/>
        </w:rPr>
        <w:sectPr w:rsidR="00E8778F">
          <w:type w:val="continuous"/>
          <w:pgSz w:w="11910" w:h="16840"/>
          <w:pgMar w:top="620" w:right="140" w:bottom="280" w:left="940" w:header="720" w:footer="720" w:gutter="0"/>
          <w:cols w:space="720"/>
        </w:sectPr>
      </w:pPr>
    </w:p>
    <w:p w:rsidR="00E8778F" w:rsidRDefault="00FA09B1">
      <w:pPr>
        <w:pStyle w:val="a3"/>
        <w:tabs>
          <w:tab w:val="left" w:pos="6366"/>
        </w:tabs>
        <w:spacing w:before="64" w:line="360" w:lineRule="auto"/>
        <w:ind w:right="703" w:firstLine="0"/>
      </w:pPr>
      <w:r>
        <w:lastRenderedPageBreak/>
        <w:t>информации:    при    говорении    –    переспрос;</w:t>
      </w:r>
      <w:r>
        <w:tab/>
        <w:t>приговорениииписьме–описание/перифраз/толкование; при чтениии аудировании – языковую и контекстуальнуюдогадку;</w:t>
      </w:r>
    </w:p>
    <w:p w:rsidR="00E8778F" w:rsidRDefault="00FA09B1" w:rsidP="00B36BB2">
      <w:pPr>
        <w:pStyle w:val="a5"/>
        <w:numPr>
          <w:ilvl w:val="0"/>
          <w:numId w:val="112"/>
        </w:numPr>
        <w:tabs>
          <w:tab w:val="left" w:pos="1379"/>
        </w:tabs>
        <w:spacing w:line="360" w:lineRule="auto"/>
        <w:ind w:left="337" w:right="697" w:firstLine="710"/>
        <w:jc w:val="both"/>
        <w:rPr>
          <w:sz w:val="24"/>
        </w:rPr>
      </w:pPr>
      <w:r>
        <w:rPr>
          <w:sz w:val="24"/>
        </w:rPr>
        <w:t>владетьметапредметнымиумениями,позволяющимисовершенствоватьучебнуюдеятельностьпоовладениюиностраннымязыком;сравнивать,классифицировать,систематизироватьиобобщатьпосущественнымпризнакамизученныеязыковыеявления(лексическиеиграмматические);использоватьиноязычныесловариисправочники,втомчислеинформационно-справочныесистемывэлектроннойформе;участвоватьвучебно-исследовательской,проектнойдеятельностипредметногоимежпредметногохарактерасиспользованием материалов на английском языке и применением ИКТ; соблюдать правилаинформационнойбезопасностивситуацияхповседневнойжизнииприработевсетиИнтернет.</w:t>
      </w:r>
    </w:p>
    <w:p w:rsidR="00E8778F" w:rsidRDefault="00FA09B1">
      <w:pPr>
        <w:pStyle w:val="a3"/>
        <w:ind w:left="1048" w:firstLine="0"/>
      </w:pPr>
      <w:r>
        <w:t>Кконцу11классаобучающийсянаучится:</w:t>
      </w:r>
    </w:p>
    <w:p w:rsidR="00E8778F" w:rsidRDefault="00FA09B1" w:rsidP="00B36BB2">
      <w:pPr>
        <w:pStyle w:val="a5"/>
        <w:numPr>
          <w:ilvl w:val="0"/>
          <w:numId w:val="111"/>
        </w:numPr>
        <w:tabs>
          <w:tab w:val="left" w:pos="1312"/>
        </w:tabs>
        <w:spacing w:before="140"/>
        <w:jc w:val="both"/>
        <w:rPr>
          <w:sz w:val="24"/>
        </w:rPr>
      </w:pPr>
      <w:r>
        <w:rPr>
          <w:sz w:val="24"/>
        </w:rPr>
        <w:t>владетьосновнымивидамиречевойдеятельности:</w:t>
      </w:r>
    </w:p>
    <w:p w:rsidR="00E8778F" w:rsidRDefault="00FA09B1">
      <w:pPr>
        <w:pStyle w:val="a3"/>
        <w:spacing w:before="137" w:line="360" w:lineRule="auto"/>
        <w:ind w:right="697"/>
      </w:pPr>
      <w:r>
        <w:t>говорение: вести разные виды диалога (в том числе комбинированный диалог), полилогв стандартных ситуациях неофициального и официального общения в рамках отобранноготематическогосодержания речи с вербальными и/или зрительными опорами и без опор ссоблюдением норм речевогоэтикета, принятых в стране/странах изучаемогоязыка (до10репликсостороныкаждогособеседника);</w:t>
      </w:r>
    </w:p>
    <w:p w:rsidR="00E8778F" w:rsidRDefault="00FA09B1">
      <w:pPr>
        <w:pStyle w:val="a3"/>
        <w:spacing w:line="360" w:lineRule="auto"/>
        <w:ind w:right="703"/>
      </w:pPr>
      <w:r>
        <w:t>создаватьустныесвязныемонологическиевысказывания(описание/характеристика,</w:t>
      </w:r>
      <w:r>
        <w:rPr>
          <w:spacing w:val="-1"/>
        </w:rPr>
        <w:t>повествование/сообщение,рассуждение)с</w:t>
      </w:r>
      <w:r>
        <w:t>изложениемсвоегомненияикраткойаргументациейс вербальными и/или зрительными опорами или без опор в рамках отобранного тематическогосодержанияречи;излагатьосновноесодержаниепрочитанного/прослушанноготекстасвыражением своего отношения; создавать сообщения в связи с прочитанным/прослушаннымтекстомс выражением своего отношения (объём монологического высказывания –17–18фраз);устноизлагатьрезультатывыполненнойпроектнойработы(объём–17–18 фраз);</w:t>
      </w:r>
    </w:p>
    <w:p w:rsidR="00E8778F" w:rsidRDefault="00FA09B1">
      <w:pPr>
        <w:pStyle w:val="a3"/>
        <w:tabs>
          <w:tab w:val="left" w:pos="8173"/>
        </w:tabs>
        <w:spacing w:before="2" w:line="360" w:lineRule="auto"/>
        <w:ind w:right="702"/>
      </w:pPr>
      <w:r>
        <w:t>аудирование:восприниматьнаслухипониматьаутентичныетексты,содержащиеотдельные неизученные языковые явления, с разной глубиной проникновения в содержаниетекста:        с        пониманием        основного        содержания,</w:t>
      </w:r>
      <w:r>
        <w:tab/>
        <w:t>спониманиемнужной/интересующей/запрашиваемой информации; с полным пониманием (время звучаниятекста/текстовдляаудирования–до3,5минуты);</w:t>
      </w:r>
    </w:p>
    <w:p w:rsidR="00E8778F" w:rsidRDefault="00FA09B1">
      <w:pPr>
        <w:pStyle w:val="a3"/>
        <w:spacing w:line="360" w:lineRule="auto"/>
        <w:ind w:right="700"/>
      </w:pPr>
      <w:r>
        <w:t>смысловое чтение: читать про себя и понимать несложные аутентичные тексты разноговида, жанра и стиля, содержащие отдельные неизученные языковые явления,с различнойглубинойпроникновениявсодержаниетекста:спониманиемосновногосодержания,спо</w:t>
      </w:r>
      <w:r>
        <w:lastRenderedPageBreak/>
        <w:t>ниманиемнужной/интересующей/запрашиваемойинформации,сполнымпониманием</w:t>
      </w:r>
      <w:r>
        <w:rPr>
          <w:spacing w:val="-3"/>
        </w:rPr>
        <w:t>прочитанного(объём</w:t>
      </w:r>
      <w:r>
        <w:rPr>
          <w:spacing w:val="-2"/>
        </w:rPr>
        <w:t>текста/текстовдлячтения –700–900слов);читатьпросебяиустанавливать</w:t>
      </w:r>
      <w:r>
        <w:t>причинно-следственнуювзаимосвязьизложенныхвтекстефактовисобытий;читатьпросебя</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6" w:firstLine="0"/>
      </w:pPr>
      <w:r>
        <w:lastRenderedPageBreak/>
        <w:t>несплошныетексты(таблицы,диаграммы,графики,схемы,инфографика)ипониматьпредставленнуювнихинформацию;</w:t>
      </w:r>
    </w:p>
    <w:p w:rsidR="00E8778F" w:rsidRDefault="00FA09B1">
      <w:pPr>
        <w:pStyle w:val="a3"/>
        <w:spacing w:line="360" w:lineRule="auto"/>
        <w:ind w:right="699"/>
      </w:pPr>
      <w:r>
        <w:t>письменная речь: заполнять анкеты и формуляры, сообщая о себе основные сведения, всоответствии с нормами, принятыми в стране/странах изучаемого языка; писать резюме (CV),письмо – обращение о приёме на работу (application letter)с сообщением основных сведений осебевсоответствииснормами,принятымивстране/странахизучаемогоязыка;писатьэлектронноесообщениеличногохарактера,соблюдаяречевойэтикет,принятыйвстране/странахизучаемогоязыка(объёмсообщения–до140слов);писатьофициальное(деловое)письмо,втомчислеиэлектронное,всоответствииснормамиофициального</w:t>
      </w:r>
      <w:r>
        <w:rPr>
          <w:spacing w:val="-1"/>
        </w:rPr>
        <w:t>общения,принятымивстране/странахизучаемого</w:t>
      </w:r>
      <w:r>
        <w:t>языка(объёмделовогописьма–до180слов);создаватьписьменныевысказываниянаосновеплана,иллюстрации/иллюстрацийи/илипрочитанного/прослушанного текста с использованием или без использования образца (объёмвысказывания–до180слов);заполнятьтаблицу,краткофиксируясодержаниепрочитанного/прослушанноготекстаилидополняяинформациювтаблице;создаватьписьменное высказывание с элементами рассуждения на основе таблицы, графика, диаграммыи письменное высказывание типа «Моё мнение», «За и против» (объём высказывания – до 250слов); письменнокомментироватьпредложеннуюинформацию,высказывания,пословицы,цитатыс выражением и аргументацией своего мнения; письменно представлять результатывыполненнойпроектнойработы (объём–до250слов);</w:t>
      </w:r>
    </w:p>
    <w:p w:rsidR="00E8778F" w:rsidRDefault="00FA09B1">
      <w:pPr>
        <w:pStyle w:val="a3"/>
        <w:spacing w:line="362" w:lineRule="auto"/>
        <w:ind w:right="697"/>
      </w:pPr>
      <w:r>
        <w:t>переводкакособыйвидречевойдеятельности:делатьписьменныйпереводсанглийскогоязыканарусскийаутентичныхтекстовнаучно-популярногохарактерасиспользованиемграмматическихилексическихпереводческихтрансформаций;</w:t>
      </w:r>
    </w:p>
    <w:p w:rsidR="00E8778F" w:rsidRDefault="00FA09B1" w:rsidP="00B36BB2">
      <w:pPr>
        <w:pStyle w:val="a5"/>
        <w:numPr>
          <w:ilvl w:val="0"/>
          <w:numId w:val="111"/>
        </w:numPr>
        <w:tabs>
          <w:tab w:val="left" w:pos="1327"/>
        </w:tabs>
        <w:spacing w:line="360" w:lineRule="auto"/>
        <w:ind w:left="337" w:right="699" w:firstLine="710"/>
        <w:jc w:val="both"/>
        <w:rPr>
          <w:sz w:val="24"/>
        </w:rPr>
      </w:pPr>
      <w:r>
        <w:rPr>
          <w:sz w:val="24"/>
        </w:rPr>
        <w:t>владеть фонетическими навыками: различать на слух,без ошибок, ведущих к сбоюкоммуникации,произноситьсловасправильнымударениемифразыссоблюдениемихритмико-интонационных особенностей,в том числе применять правило отсутствия фразовогоударения на служебных словах; выразительно читать вслух небольшие тексты объёмом до 170слов,построенныенаизученномязыковомматериале,ссоблюдениемправилчтенияисоответствующейинтонацией,демонстрируяпонимание содержаниятекста;</w:t>
      </w:r>
    </w:p>
    <w:p w:rsidR="00E8778F" w:rsidRDefault="00FA09B1">
      <w:pPr>
        <w:pStyle w:val="a3"/>
        <w:ind w:left="1048" w:firstLine="0"/>
      </w:pPr>
      <w:r>
        <w:t>владетьорфографическиминавыками:правильнописатьизученныеслова;</w:t>
      </w:r>
    </w:p>
    <w:p w:rsidR="00E8778F" w:rsidRDefault="00FA09B1">
      <w:pPr>
        <w:pStyle w:val="a3"/>
        <w:spacing w:before="133" w:line="360" w:lineRule="auto"/>
        <w:ind w:right="709"/>
      </w:pPr>
      <w:r>
        <w:t>владетьпунктуационныминавыками:использоватьзапятуюприперечислении,обращенииипривыделениивводныхслов;апостроф,точку,вопросительныйивосклицательныйзнаки;неставитьточкупослезаголовка;пунктуационноправильнооформлятьпрямуюречь;пунктуационноправи</w:t>
      </w:r>
      <w:r>
        <w:lastRenderedPageBreak/>
        <w:t>льнооформлятьэлектронноесообщениеличногохарактера,официальное(деловое)письмо,втомчисле электронное;</w:t>
      </w:r>
    </w:p>
    <w:p w:rsidR="00E8778F" w:rsidRDefault="00FA09B1" w:rsidP="00B36BB2">
      <w:pPr>
        <w:pStyle w:val="a5"/>
        <w:numPr>
          <w:ilvl w:val="0"/>
          <w:numId w:val="111"/>
        </w:numPr>
        <w:tabs>
          <w:tab w:val="left" w:pos="1351"/>
        </w:tabs>
        <w:spacing w:line="360" w:lineRule="auto"/>
        <w:ind w:left="337" w:right="700" w:firstLine="710"/>
        <w:jc w:val="both"/>
        <w:rPr>
          <w:sz w:val="24"/>
        </w:rPr>
      </w:pPr>
      <w:r>
        <w:rPr>
          <w:sz w:val="24"/>
        </w:rPr>
        <w:t>распознавать в устной речи и письменном тексте 1650 лексических единиц (слов,фразовыхглаголов,словосочетаний,речевыхклише,средствлогическойсвязи)иправильно</w:t>
      </w:r>
    </w:p>
    <w:p w:rsidR="00E8778F" w:rsidRDefault="00E8778F">
      <w:pPr>
        <w:spacing w:line="360" w:lineRule="auto"/>
        <w:jc w:val="both"/>
        <w:rPr>
          <w:sz w:val="24"/>
        </w:rPr>
        <w:sectPr w:rsidR="00E8778F">
          <w:pgSz w:w="11910" w:h="16840"/>
          <w:pgMar w:top="620" w:right="140" w:bottom="1140" w:left="940" w:header="0" w:footer="870" w:gutter="0"/>
          <w:cols w:space="720"/>
        </w:sectPr>
      </w:pPr>
    </w:p>
    <w:p w:rsidR="00E8778F" w:rsidRDefault="00FA09B1">
      <w:pPr>
        <w:pStyle w:val="a3"/>
        <w:spacing w:before="64" w:line="360" w:lineRule="auto"/>
        <w:ind w:right="706" w:firstLine="0"/>
      </w:pPr>
      <w:r>
        <w:lastRenderedPageBreak/>
        <w:t>употреблять в устной и письменной речи 1500 лексических единиц, обслуживающих ситуацииобщенияврамкахтематическогосодержанияречи,ссоблюдениемсуществующейванглийскомязыкенормылексическойсочетаемости;</w:t>
      </w:r>
    </w:p>
    <w:p w:rsidR="00E8778F" w:rsidRDefault="00FA09B1">
      <w:pPr>
        <w:pStyle w:val="a3"/>
        <w:spacing w:line="362" w:lineRule="auto"/>
        <w:ind w:right="700"/>
      </w:pPr>
      <w:r>
        <w:t>распознаватьиупотреблятьвустнойиписьменнойречиродственныеслова,образованные с использованием аффиксации (глаголы при помощи префиксовdis-, mis-, re-,over-,under-исуффиксов-ise/-ize,-en;именасуществительныеприпомощипрефиксовun-,in-</w:t>
      </w:r>
    </w:p>
    <w:p w:rsidR="00E8778F" w:rsidRDefault="00FA09B1">
      <w:pPr>
        <w:pStyle w:val="a3"/>
        <w:spacing w:line="360" w:lineRule="auto"/>
        <w:ind w:right="699" w:firstLine="0"/>
      </w:pPr>
      <w:r>
        <w:t>/im-, il-/ir- и суффиксов -ance/-ence, -er/-or, -ing, -ist, -ity, -ment, -ness, -sion/-tion, -ship; именаприлагательные при помощипрефиксовun-,in-/im-,il-/ir-inter-, non-,post-, pre-,super- исуффиксов -able/-ible, -al, -ed, -ese, -ful, -ian/-an, -ing, -ish, -ive, -less, -ly, -ous, -y; наречия припомощи префиксов un-, in-/im-, il-/ir- и суффикса -ly; числительные при помощи суффиксов -teen, -ty, -th);с использованием словосложения (сложные существительные путём соединенияосновсуществительных(football);сложныесуществительныепутёмсоединенияосновыприлагательногососновойсуществительного(bluebell);сложныесуществительныепутёмсоединенияосновсуществительныхспредлогом(father-in-law);сложныеприлагательныепутёмсоединенияосновыприлагательного/числительногососновойсуществительногос</w:t>
      </w:r>
      <w:r>
        <w:rPr>
          <w:spacing w:val="-1"/>
        </w:rPr>
        <w:t>добавлениемсуффикса-ed(blue-eyed,eight-legged);</w:t>
      </w:r>
      <w:r>
        <w:t>сложныеприлагательныепутёмсоединениянаречия с основой причастия II (well-behaved); сложные прилагательные путём соединенияосновы прилагательного с основой причастия I (nice-looking);с использованием конверсии(образование имён существительныхот неопределённых форм глаголов (to run – a run); имён</w:t>
      </w:r>
      <w:r>
        <w:rPr>
          <w:spacing w:val="-1"/>
        </w:rPr>
        <w:t>существительныхотприлагательных</w:t>
      </w:r>
      <w:r>
        <w:t>(richpeople–therich);глаголовотимёнсуществительных(a hand–tohand);глаголовотимёнприлагательных(cool–tocool);</w:t>
      </w:r>
    </w:p>
    <w:p w:rsidR="00E8778F" w:rsidRDefault="00FA09B1">
      <w:pPr>
        <w:pStyle w:val="a3"/>
        <w:ind w:left="1048" w:firstLine="0"/>
      </w:pPr>
      <w:r>
        <w:t>распознавать иупотреблятьв устной и письменной речиименаприлагательныена-edи</w:t>
      </w:r>
    </w:p>
    <w:p w:rsidR="00E8778F" w:rsidRDefault="00FA09B1">
      <w:pPr>
        <w:pStyle w:val="a3"/>
        <w:spacing w:before="131"/>
        <w:ind w:firstLine="0"/>
      </w:pPr>
      <w:r>
        <w:t>-ing(excited –exciting);</w:t>
      </w:r>
    </w:p>
    <w:p w:rsidR="00E8778F" w:rsidRDefault="00FA09B1">
      <w:pPr>
        <w:pStyle w:val="a3"/>
        <w:spacing w:before="136" w:line="362" w:lineRule="auto"/>
        <w:ind w:right="702"/>
      </w:pPr>
      <w:r>
        <w:t>распознаватьиупотреблятьвустнойиписьменнойречиизученныемногозначныелексические единицы, синонимы, антонимы, интернациональные слова; наиболее частотныефразовыеглаголы;сокращенияиаббревиатуры;</w:t>
      </w:r>
    </w:p>
    <w:p w:rsidR="00E8778F" w:rsidRDefault="00FA09B1">
      <w:pPr>
        <w:pStyle w:val="a3"/>
        <w:spacing w:line="360" w:lineRule="auto"/>
        <w:ind w:right="712"/>
      </w:pPr>
      <w:r>
        <w:t>распознавать и употреблять в устной и письменной речи различные средства связи дляобеспеченияцелостностиилогичностиустного/письменноговысказывания;</w:t>
      </w:r>
    </w:p>
    <w:p w:rsidR="00E8778F" w:rsidRDefault="00FA09B1" w:rsidP="00B36BB2">
      <w:pPr>
        <w:pStyle w:val="a5"/>
        <w:numPr>
          <w:ilvl w:val="0"/>
          <w:numId w:val="111"/>
        </w:numPr>
        <w:tabs>
          <w:tab w:val="left" w:pos="1394"/>
        </w:tabs>
        <w:spacing w:line="360" w:lineRule="auto"/>
        <w:ind w:left="337" w:right="697" w:firstLine="710"/>
        <w:jc w:val="both"/>
        <w:rPr>
          <w:sz w:val="24"/>
        </w:rPr>
      </w:pPr>
      <w:r>
        <w:rPr>
          <w:sz w:val="24"/>
        </w:rPr>
        <w:t>знатьипониматьособенностиструктурыпростыхисложныхпредложенийиразличныхкоммуникативныхтиповпредложенийанглийскогоязыка;</w:t>
      </w:r>
    </w:p>
    <w:p w:rsidR="00E8778F" w:rsidRDefault="00FA09B1">
      <w:pPr>
        <w:pStyle w:val="a3"/>
        <w:spacing w:line="274" w:lineRule="exact"/>
        <w:ind w:left="1048" w:firstLine="0"/>
      </w:pPr>
      <w:r>
        <w:t>распознавать иупотреблять вустнойиписьменнойречи:</w:t>
      </w:r>
    </w:p>
    <w:p w:rsidR="00E8778F" w:rsidRDefault="00FA09B1">
      <w:pPr>
        <w:pStyle w:val="a3"/>
        <w:spacing w:before="133" w:line="360" w:lineRule="auto"/>
        <w:ind w:right="700"/>
      </w:pPr>
      <w:r>
        <w:t>предложения,втомчислеснесколькимиобстоятельствами,следующимивопределённомпорядке;</w:t>
      </w:r>
    </w:p>
    <w:p w:rsidR="00E8778F" w:rsidRDefault="00FA09B1">
      <w:pPr>
        <w:pStyle w:val="a3"/>
        <w:spacing w:before="3" w:line="360" w:lineRule="auto"/>
        <w:ind w:left="1048" w:right="5548" w:firstLine="0"/>
        <w:jc w:val="left"/>
      </w:pPr>
      <w:r>
        <w:t xml:space="preserve">предложения с начальным </w:t>
      </w:r>
      <w:r>
        <w:lastRenderedPageBreak/>
        <w:t>It;предложениясначальнымThere+to be;</w:t>
      </w:r>
    </w:p>
    <w:p w:rsidR="00E8778F" w:rsidRDefault="00FA09B1">
      <w:pPr>
        <w:pStyle w:val="a3"/>
        <w:spacing w:line="274" w:lineRule="exact"/>
        <w:ind w:left="1048" w:firstLine="0"/>
        <w:jc w:val="left"/>
      </w:pPr>
      <w:r>
        <w:rPr>
          <w:spacing w:val="-1"/>
        </w:rPr>
        <w:t>предложениясглагольнымиконструкциями,</w:t>
      </w:r>
      <w:r>
        <w:t>содержащимиглаголы-связкиtobe,tolook,</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toseem, tofeel;</w:t>
      </w:r>
    </w:p>
    <w:p w:rsidR="00E8778F" w:rsidRDefault="00FA09B1">
      <w:pPr>
        <w:pStyle w:val="a3"/>
        <w:spacing w:before="137" w:line="360" w:lineRule="auto"/>
        <w:ind w:left="1048" w:right="3755" w:firstLine="0"/>
      </w:pPr>
      <w:r>
        <w:t>предложения cо сложным дополнением – Complex Object;предложенияcосложнымподлежащим–ComplexSubject;</w:t>
      </w:r>
    </w:p>
    <w:p w:rsidR="00E8778F" w:rsidRPr="00747BFE" w:rsidRDefault="00FA09B1">
      <w:pPr>
        <w:pStyle w:val="a3"/>
        <w:spacing w:line="364" w:lineRule="auto"/>
        <w:ind w:right="699"/>
      </w:pPr>
      <w:r>
        <w:t>инверсиюсконструкциями</w:t>
      </w:r>
      <w:r w:rsidRPr="00274910">
        <w:rPr>
          <w:lang w:val="en-US"/>
        </w:rPr>
        <w:t>hardly</w:t>
      </w:r>
      <w:r w:rsidRPr="00747BFE">
        <w:t>(</w:t>
      </w:r>
      <w:r w:rsidRPr="00274910">
        <w:rPr>
          <w:lang w:val="en-US"/>
        </w:rPr>
        <w:t>ever</w:t>
      </w:r>
      <w:r w:rsidRPr="00747BFE">
        <w:t>)…</w:t>
      </w:r>
      <w:r w:rsidRPr="00274910">
        <w:rPr>
          <w:lang w:val="en-US"/>
        </w:rPr>
        <w:t>when</w:t>
      </w:r>
      <w:r w:rsidRPr="00747BFE">
        <w:t>,</w:t>
      </w:r>
      <w:r w:rsidRPr="00274910">
        <w:rPr>
          <w:lang w:val="en-US"/>
        </w:rPr>
        <w:t>nosooner</w:t>
      </w:r>
      <w:r w:rsidRPr="00747BFE">
        <w:t>…</w:t>
      </w:r>
      <w:r w:rsidRPr="00274910">
        <w:rPr>
          <w:lang w:val="en-US"/>
        </w:rPr>
        <w:t>that</w:t>
      </w:r>
      <w:r w:rsidRPr="00747BFE">
        <w:t>,</w:t>
      </w:r>
      <w:r w:rsidRPr="00274910">
        <w:rPr>
          <w:lang w:val="en-US"/>
        </w:rPr>
        <w:t>ifonly</w:t>
      </w:r>
      <w:r w:rsidRPr="00747BFE">
        <w:t>…;</w:t>
      </w:r>
      <w:r>
        <w:t>вусловныхпредложениях</w:t>
      </w:r>
      <w:r w:rsidRPr="00747BFE">
        <w:t>(</w:t>
      </w:r>
      <w:r w:rsidRPr="00274910">
        <w:rPr>
          <w:lang w:val="en-US"/>
        </w:rPr>
        <w:t>If</w:t>
      </w:r>
      <w:r w:rsidRPr="00747BFE">
        <w:t>)…</w:t>
      </w:r>
      <w:r w:rsidRPr="00274910">
        <w:rPr>
          <w:lang w:val="en-US"/>
        </w:rPr>
        <w:t>shoulddo</w:t>
      </w:r>
      <w:r w:rsidRPr="00747BFE">
        <w:t>;</w:t>
      </w:r>
    </w:p>
    <w:p w:rsidR="00E8778F" w:rsidRDefault="00FA09B1">
      <w:pPr>
        <w:pStyle w:val="a3"/>
        <w:spacing w:line="360" w:lineRule="auto"/>
        <w:ind w:left="1048" w:right="706" w:firstLine="0"/>
      </w:pPr>
      <w:r>
        <w:t>сложносочинённые предложения с сочинительными союзами and, but, or;сложноподчинённыепредложенияссоюзамиисоюзнымисловамиbecause,if,when,</w:t>
      </w:r>
    </w:p>
    <w:p w:rsidR="00E8778F" w:rsidRDefault="00FA09B1">
      <w:pPr>
        <w:pStyle w:val="a3"/>
        <w:spacing w:line="274" w:lineRule="exact"/>
        <w:ind w:firstLine="0"/>
      </w:pPr>
      <w:r>
        <w:t>where,what,why,how;</w:t>
      </w:r>
    </w:p>
    <w:p w:rsidR="00E8778F" w:rsidRDefault="00FA09B1">
      <w:pPr>
        <w:pStyle w:val="a3"/>
        <w:spacing w:before="132" w:line="360" w:lineRule="auto"/>
        <w:ind w:right="696"/>
      </w:pPr>
      <w:r>
        <w:t>сложноподчинённые предложения с определительными придаточнымис союзнымисловамиwho,which,that;</w:t>
      </w:r>
    </w:p>
    <w:p w:rsidR="00E8778F" w:rsidRDefault="00FA09B1">
      <w:pPr>
        <w:pStyle w:val="a3"/>
        <w:spacing w:line="360" w:lineRule="auto"/>
        <w:ind w:right="713"/>
      </w:pPr>
      <w:r>
        <w:t>сложноподчинённые предложения с союзными словами whoever,whatever,however,whenever;</w:t>
      </w:r>
    </w:p>
    <w:p w:rsidR="00E8778F" w:rsidRDefault="00FA09B1">
      <w:pPr>
        <w:pStyle w:val="a3"/>
        <w:spacing w:line="360" w:lineRule="auto"/>
        <w:ind w:right="712"/>
      </w:pPr>
      <w:r>
        <w:t>условныепредложениясглаголамивизъявительномнаклонении(Conditional0,ConditionalI)исглаголамивсослагательномнаклонении(ConditionalIIиConditionalIII);</w:t>
      </w:r>
    </w:p>
    <w:p w:rsidR="00E8778F" w:rsidRPr="00747BFE" w:rsidRDefault="00FA09B1">
      <w:pPr>
        <w:pStyle w:val="a3"/>
        <w:spacing w:line="362" w:lineRule="auto"/>
        <w:ind w:right="696"/>
      </w:pPr>
      <w:r>
        <w:t>всетипывопросительныхпредложений</w:t>
      </w:r>
      <w:r w:rsidRPr="00747BFE">
        <w:t>(</w:t>
      </w:r>
      <w:r>
        <w:t>общий</w:t>
      </w:r>
      <w:r w:rsidRPr="00747BFE">
        <w:t>,</w:t>
      </w:r>
      <w:r>
        <w:t>специальный</w:t>
      </w:r>
      <w:r w:rsidRPr="00747BFE">
        <w:t>,</w:t>
      </w:r>
      <w:r>
        <w:t>альтернативный</w:t>
      </w:r>
      <w:r w:rsidRPr="00747BFE">
        <w:t>,</w:t>
      </w:r>
      <w:r>
        <w:t>разделительныйвопросыв</w:t>
      </w:r>
      <w:r w:rsidRPr="00274910">
        <w:rPr>
          <w:lang w:val="en-US"/>
        </w:rPr>
        <w:t>Present</w:t>
      </w:r>
      <w:r w:rsidRPr="00747BFE">
        <w:t>/</w:t>
      </w:r>
      <w:r w:rsidRPr="00274910">
        <w:rPr>
          <w:lang w:val="en-US"/>
        </w:rPr>
        <w:t>Past</w:t>
      </w:r>
      <w:r w:rsidRPr="00747BFE">
        <w:t>/</w:t>
      </w:r>
      <w:r w:rsidRPr="00274910">
        <w:rPr>
          <w:lang w:val="en-US"/>
        </w:rPr>
        <w:t>FutureSimpleTense</w:t>
      </w:r>
      <w:r w:rsidRPr="00747BFE">
        <w:t>;</w:t>
      </w:r>
      <w:r w:rsidRPr="00274910">
        <w:rPr>
          <w:lang w:val="en-US"/>
        </w:rPr>
        <w:t>Present</w:t>
      </w:r>
      <w:r w:rsidRPr="00747BFE">
        <w:t>/</w:t>
      </w:r>
      <w:r w:rsidRPr="00274910">
        <w:rPr>
          <w:lang w:val="en-US"/>
        </w:rPr>
        <w:t>PastContinuousTense</w:t>
      </w:r>
      <w:r w:rsidRPr="00747BFE">
        <w:t>;</w:t>
      </w:r>
      <w:r w:rsidRPr="00274910">
        <w:rPr>
          <w:lang w:val="en-US"/>
        </w:rPr>
        <w:t>Present</w:t>
      </w:r>
      <w:r w:rsidRPr="00747BFE">
        <w:t>/</w:t>
      </w:r>
      <w:r w:rsidRPr="00274910">
        <w:rPr>
          <w:lang w:val="en-US"/>
        </w:rPr>
        <w:t>PastPerfectTense</w:t>
      </w:r>
      <w:r w:rsidRPr="00747BFE">
        <w:t>;</w:t>
      </w:r>
      <w:r w:rsidRPr="00274910">
        <w:rPr>
          <w:lang w:val="en-US"/>
        </w:rPr>
        <w:t>PresentPerfectContinuousTense</w:t>
      </w:r>
      <w:r w:rsidRPr="00747BFE">
        <w:t>);</w:t>
      </w:r>
    </w:p>
    <w:p w:rsidR="00E8778F" w:rsidRDefault="00FA09B1">
      <w:pPr>
        <w:pStyle w:val="a3"/>
        <w:spacing w:line="360" w:lineRule="auto"/>
        <w:ind w:right="704"/>
      </w:pPr>
      <w:r>
        <w:t>повествовательные, вопросительные и побудительные предложенияв косвенной речи внастоящемипрошедшемвремени;согласованиевремёнврамкахсложногопредложения;</w:t>
      </w:r>
    </w:p>
    <w:p w:rsidR="00E8778F" w:rsidRDefault="00FA09B1">
      <w:pPr>
        <w:pStyle w:val="a3"/>
        <w:spacing w:line="362" w:lineRule="auto"/>
        <w:ind w:left="1048" w:right="709" w:firstLine="0"/>
      </w:pPr>
      <w:r>
        <w:t>модальныеглаголывкосвеннойречивнастоящемипрошедшемвремени;предложениясконструкциямиas…as,notso…as;both…and…,either…or,neither…</w:t>
      </w:r>
    </w:p>
    <w:p w:rsidR="00E8778F" w:rsidRDefault="00E8778F">
      <w:pPr>
        <w:spacing w:line="362" w:lineRule="auto"/>
        <w:sectPr w:rsidR="00E8778F">
          <w:pgSz w:w="11910" w:h="16840"/>
          <w:pgMar w:top="620" w:right="140" w:bottom="1140" w:left="940" w:header="0" w:footer="870" w:gutter="0"/>
          <w:cols w:space="720"/>
        </w:sectPr>
      </w:pPr>
    </w:p>
    <w:p w:rsidR="00E8778F" w:rsidRDefault="00FA09B1">
      <w:pPr>
        <w:pStyle w:val="a3"/>
        <w:spacing w:line="263" w:lineRule="exact"/>
        <w:ind w:firstLine="0"/>
        <w:jc w:val="left"/>
      </w:pPr>
      <w:r>
        <w:lastRenderedPageBreak/>
        <w:t>nor;</w:t>
      </w:r>
    </w:p>
    <w:p w:rsidR="00E8778F" w:rsidRDefault="00FA09B1">
      <w:pPr>
        <w:pStyle w:val="a3"/>
        <w:spacing w:before="8"/>
        <w:ind w:left="0" w:firstLine="0"/>
        <w:jc w:val="left"/>
        <w:rPr>
          <w:sz w:val="34"/>
        </w:rPr>
      </w:pPr>
      <w:r>
        <w:br w:type="column"/>
      </w:r>
    </w:p>
    <w:p w:rsidR="00E8778F" w:rsidRDefault="00FA09B1">
      <w:pPr>
        <w:pStyle w:val="a3"/>
        <w:ind w:left="283" w:firstLine="0"/>
        <w:jc w:val="left"/>
      </w:pPr>
      <w:r>
        <w:t>предложениясI wish;</w:t>
      </w:r>
    </w:p>
    <w:p w:rsidR="00E8778F" w:rsidRPr="00747BFE" w:rsidRDefault="00FA09B1">
      <w:pPr>
        <w:pStyle w:val="a3"/>
        <w:spacing w:before="137"/>
        <w:ind w:left="283" w:firstLine="0"/>
        <w:jc w:val="left"/>
      </w:pPr>
      <w:r>
        <w:t>конструкциисглаголамина</w:t>
      </w:r>
      <w:r w:rsidRPr="00747BFE">
        <w:t>-</w:t>
      </w:r>
      <w:r w:rsidRPr="00274910">
        <w:rPr>
          <w:lang w:val="en-US"/>
        </w:rPr>
        <w:t>ing</w:t>
      </w:r>
      <w:r w:rsidRPr="00747BFE">
        <w:t>:</w:t>
      </w:r>
      <w:r w:rsidRPr="00274910">
        <w:rPr>
          <w:lang w:val="en-US"/>
        </w:rPr>
        <w:t>tolove</w:t>
      </w:r>
      <w:r w:rsidRPr="00747BFE">
        <w:t>/</w:t>
      </w:r>
      <w:r w:rsidRPr="00274910">
        <w:rPr>
          <w:lang w:val="en-US"/>
        </w:rPr>
        <w:t>hatedoingsmth</w:t>
      </w:r>
      <w:r w:rsidRPr="00747BFE">
        <w:t>;</w:t>
      </w:r>
    </w:p>
    <w:p w:rsidR="00E8778F" w:rsidRPr="00747BFE" w:rsidRDefault="00FA09B1">
      <w:pPr>
        <w:pStyle w:val="a3"/>
        <w:spacing w:before="142"/>
        <w:ind w:left="283" w:firstLine="0"/>
        <w:jc w:val="left"/>
      </w:pPr>
      <w:r>
        <w:t>конструкции</w:t>
      </w:r>
      <w:r w:rsidRPr="00274910">
        <w:rPr>
          <w:lang w:val="en-US"/>
        </w:rPr>
        <w:t>c</w:t>
      </w:r>
      <w:r>
        <w:t>глаголами</w:t>
      </w:r>
      <w:r w:rsidRPr="00274910">
        <w:rPr>
          <w:lang w:val="en-US"/>
        </w:rPr>
        <w:t>tostop</w:t>
      </w:r>
      <w:r w:rsidRPr="00747BFE">
        <w:t>,</w:t>
      </w:r>
      <w:r w:rsidRPr="00274910">
        <w:rPr>
          <w:lang w:val="en-US"/>
        </w:rPr>
        <w:t>toremember</w:t>
      </w:r>
      <w:r w:rsidRPr="00747BFE">
        <w:t>,</w:t>
      </w:r>
      <w:r w:rsidRPr="00274910">
        <w:rPr>
          <w:lang w:val="en-US"/>
        </w:rPr>
        <w:t>to</w:t>
      </w:r>
      <w:r w:rsidRPr="00747BFE">
        <w:t xml:space="preserve"> </w:t>
      </w:r>
      <w:r w:rsidRPr="00274910">
        <w:rPr>
          <w:lang w:val="en-US"/>
        </w:rPr>
        <w:t>forget</w:t>
      </w:r>
      <w:r w:rsidRPr="00747BFE">
        <w:t>(</w:t>
      </w:r>
      <w:r>
        <w:t>разницавзначении</w:t>
      </w:r>
      <w:r w:rsidRPr="00274910">
        <w:rPr>
          <w:lang w:val="en-US"/>
        </w:rPr>
        <w:t>tostopdoing</w:t>
      </w:r>
    </w:p>
    <w:p w:rsidR="00E8778F" w:rsidRPr="00747BFE" w:rsidRDefault="00E8778F">
      <w:pPr>
        <w:sectPr w:rsidR="00E8778F" w:rsidRPr="00747BFE">
          <w:type w:val="continuous"/>
          <w:pgSz w:w="11910" w:h="16840"/>
          <w:pgMar w:top="620" w:right="140" w:bottom="280" w:left="940" w:header="720" w:footer="720" w:gutter="0"/>
          <w:cols w:num="2" w:space="720" w:equalWidth="0">
            <w:col w:w="726" w:space="40"/>
            <w:col w:w="10064"/>
          </w:cols>
        </w:sectPr>
      </w:pPr>
    </w:p>
    <w:p w:rsidR="00E8778F" w:rsidRPr="00747BFE" w:rsidRDefault="00FA09B1">
      <w:pPr>
        <w:pStyle w:val="a3"/>
        <w:spacing w:before="137"/>
        <w:ind w:firstLine="0"/>
        <w:jc w:val="left"/>
      </w:pPr>
      <w:r w:rsidRPr="00274910">
        <w:rPr>
          <w:lang w:val="en-US"/>
        </w:rPr>
        <w:lastRenderedPageBreak/>
        <w:t>smth</w:t>
      </w:r>
      <w:r>
        <w:t>и</w:t>
      </w:r>
      <w:r w:rsidRPr="00274910">
        <w:rPr>
          <w:lang w:val="en-US"/>
        </w:rPr>
        <w:t>to</w:t>
      </w:r>
      <w:r w:rsidRPr="00747BFE">
        <w:t xml:space="preserve"> </w:t>
      </w:r>
      <w:r w:rsidRPr="00274910">
        <w:rPr>
          <w:lang w:val="en-US"/>
        </w:rPr>
        <w:t>stoptodo</w:t>
      </w:r>
      <w:r w:rsidRPr="00747BFE">
        <w:t xml:space="preserve"> </w:t>
      </w:r>
      <w:r w:rsidRPr="00274910">
        <w:rPr>
          <w:lang w:val="en-US"/>
        </w:rPr>
        <w:t>smth</w:t>
      </w:r>
      <w:r w:rsidRPr="00747BFE">
        <w:t>);</w:t>
      </w:r>
    </w:p>
    <w:p w:rsidR="00E8778F" w:rsidRPr="00747BFE" w:rsidRDefault="00FA09B1">
      <w:pPr>
        <w:pStyle w:val="a3"/>
        <w:spacing w:before="137" w:line="360" w:lineRule="auto"/>
        <w:ind w:left="1048" w:right="4709" w:firstLine="0"/>
        <w:jc w:val="left"/>
      </w:pPr>
      <w:r>
        <w:t>конструкция</w:t>
      </w:r>
      <w:r w:rsidRPr="00274910">
        <w:rPr>
          <w:lang w:val="en-US"/>
        </w:rPr>
        <w:t>Ittakesme</w:t>
      </w:r>
      <w:r w:rsidRPr="00747BFE">
        <w:t xml:space="preserve">… </w:t>
      </w:r>
      <w:r w:rsidRPr="00274910">
        <w:rPr>
          <w:lang w:val="en-US"/>
        </w:rPr>
        <w:t>todosmth</w:t>
      </w:r>
      <w:r w:rsidRPr="00747BFE">
        <w:t>;</w:t>
      </w:r>
      <w:r>
        <w:t>конструкция</w:t>
      </w:r>
      <w:r w:rsidRPr="00274910">
        <w:rPr>
          <w:lang w:val="en-US"/>
        </w:rPr>
        <w:t>usedto</w:t>
      </w:r>
      <w:r w:rsidRPr="00747BFE">
        <w:t>+</w:t>
      </w:r>
      <w:r>
        <w:t>инфинитивглагола</w:t>
      </w:r>
      <w:r w:rsidRPr="00747BFE">
        <w:t>;</w:t>
      </w:r>
    </w:p>
    <w:p w:rsidR="00E8778F" w:rsidRPr="00747BFE" w:rsidRDefault="00FA09B1">
      <w:pPr>
        <w:pStyle w:val="a3"/>
        <w:spacing w:before="2"/>
        <w:ind w:left="1048" w:firstLine="0"/>
        <w:jc w:val="left"/>
      </w:pPr>
      <w:r>
        <w:t>конструкции</w:t>
      </w:r>
      <w:r w:rsidRPr="00274910">
        <w:rPr>
          <w:lang w:val="en-US"/>
        </w:rPr>
        <w:t>be</w:t>
      </w:r>
      <w:r w:rsidRPr="00747BFE">
        <w:t>/</w:t>
      </w:r>
      <w:r w:rsidRPr="00274910">
        <w:rPr>
          <w:lang w:val="en-US"/>
        </w:rPr>
        <w:t>getusedtosmth</w:t>
      </w:r>
      <w:r w:rsidRPr="00747BFE">
        <w:t>;</w:t>
      </w:r>
      <w:r w:rsidRPr="00274910">
        <w:rPr>
          <w:lang w:val="en-US"/>
        </w:rPr>
        <w:t>be</w:t>
      </w:r>
      <w:r w:rsidRPr="00747BFE">
        <w:t>/</w:t>
      </w:r>
      <w:r w:rsidRPr="00274910">
        <w:rPr>
          <w:lang w:val="en-US"/>
        </w:rPr>
        <w:t>get</w:t>
      </w:r>
      <w:r w:rsidRPr="00747BFE">
        <w:t xml:space="preserve"> </w:t>
      </w:r>
      <w:r w:rsidRPr="00274910">
        <w:rPr>
          <w:lang w:val="en-US"/>
        </w:rPr>
        <w:t>usedtodoingsmth</w:t>
      </w:r>
      <w:r w:rsidRPr="00747BFE">
        <w:t>;</w:t>
      </w:r>
    </w:p>
    <w:p w:rsidR="00E8778F" w:rsidRPr="00747BFE" w:rsidRDefault="00FA09B1">
      <w:pPr>
        <w:pStyle w:val="a3"/>
        <w:spacing w:before="138" w:line="360" w:lineRule="auto"/>
        <w:ind w:right="693"/>
      </w:pPr>
      <w:r>
        <w:t>конструкции</w:t>
      </w:r>
      <w:r w:rsidRPr="00747BFE">
        <w:t xml:space="preserve"> </w:t>
      </w:r>
      <w:r w:rsidRPr="00274910">
        <w:rPr>
          <w:lang w:val="en-US"/>
        </w:rPr>
        <w:t>I</w:t>
      </w:r>
      <w:r w:rsidRPr="00747BFE">
        <w:t xml:space="preserve"> </w:t>
      </w:r>
      <w:r w:rsidRPr="00274910">
        <w:rPr>
          <w:lang w:val="en-US"/>
        </w:rPr>
        <w:t>prefer</w:t>
      </w:r>
      <w:r w:rsidRPr="00747BFE">
        <w:t xml:space="preserve">, </w:t>
      </w:r>
      <w:r w:rsidRPr="00274910">
        <w:rPr>
          <w:lang w:val="en-US"/>
        </w:rPr>
        <w:t>I</w:t>
      </w:r>
      <w:r w:rsidRPr="00747BFE">
        <w:t>’</w:t>
      </w:r>
      <w:r w:rsidRPr="00274910">
        <w:rPr>
          <w:lang w:val="en-US"/>
        </w:rPr>
        <w:t>d</w:t>
      </w:r>
      <w:r w:rsidRPr="00747BFE">
        <w:t xml:space="preserve"> </w:t>
      </w:r>
      <w:r w:rsidRPr="00274910">
        <w:rPr>
          <w:lang w:val="en-US"/>
        </w:rPr>
        <w:t>prefer</w:t>
      </w:r>
      <w:r w:rsidRPr="00747BFE">
        <w:t xml:space="preserve">, </w:t>
      </w:r>
      <w:r w:rsidRPr="00274910">
        <w:rPr>
          <w:lang w:val="en-US"/>
        </w:rPr>
        <w:t>I</w:t>
      </w:r>
      <w:r w:rsidRPr="00747BFE">
        <w:t>’</w:t>
      </w:r>
      <w:r w:rsidRPr="00274910">
        <w:rPr>
          <w:lang w:val="en-US"/>
        </w:rPr>
        <w:t>d</w:t>
      </w:r>
      <w:r w:rsidRPr="00747BFE">
        <w:t xml:space="preserve"> </w:t>
      </w:r>
      <w:r w:rsidRPr="00274910">
        <w:rPr>
          <w:lang w:val="en-US"/>
        </w:rPr>
        <w:t>rather</w:t>
      </w:r>
      <w:r w:rsidRPr="00747BFE">
        <w:t xml:space="preserve"> </w:t>
      </w:r>
      <w:r w:rsidRPr="00274910">
        <w:rPr>
          <w:lang w:val="en-US"/>
        </w:rPr>
        <w:t>prefer</w:t>
      </w:r>
      <w:r w:rsidRPr="00747BFE">
        <w:t xml:space="preserve">, </w:t>
      </w:r>
      <w:r>
        <w:t>выражающиепредпочтение</w:t>
      </w:r>
      <w:r w:rsidRPr="00747BFE">
        <w:t>,</w:t>
      </w:r>
      <w:r>
        <w:t>атакжеконструкции</w:t>
      </w:r>
      <w:r w:rsidRPr="00274910">
        <w:rPr>
          <w:lang w:val="en-US"/>
        </w:rPr>
        <w:t>I</w:t>
      </w:r>
      <w:r w:rsidRPr="00747BFE">
        <w:t>’</w:t>
      </w:r>
      <w:r w:rsidRPr="00274910">
        <w:rPr>
          <w:lang w:val="en-US"/>
        </w:rPr>
        <w:t>drather</w:t>
      </w:r>
      <w:r w:rsidRPr="00747BFE">
        <w:t>,</w:t>
      </w:r>
      <w:r w:rsidRPr="00274910">
        <w:rPr>
          <w:lang w:val="en-US"/>
        </w:rPr>
        <w:t>You</w:t>
      </w:r>
      <w:r w:rsidRPr="00747BFE">
        <w:t>’</w:t>
      </w:r>
      <w:r w:rsidRPr="00274910">
        <w:rPr>
          <w:lang w:val="en-US"/>
        </w:rPr>
        <w:t>dbetter</w:t>
      </w:r>
      <w:r w:rsidRPr="00747BFE">
        <w:t>;</w:t>
      </w:r>
    </w:p>
    <w:p w:rsidR="00E8778F" w:rsidRDefault="00FA09B1">
      <w:pPr>
        <w:pStyle w:val="a3"/>
        <w:spacing w:line="360" w:lineRule="auto"/>
        <w:ind w:right="699"/>
      </w:pPr>
      <w:r>
        <w:t>подлежащее,выраженноесобирательнымсуществительным(family,police),иегосогласование сосказуемым;</w:t>
      </w:r>
    </w:p>
    <w:p w:rsidR="00E8778F" w:rsidRPr="00747BFE" w:rsidRDefault="00FA09B1">
      <w:pPr>
        <w:pStyle w:val="a3"/>
        <w:spacing w:line="360" w:lineRule="auto"/>
        <w:ind w:right="703"/>
      </w:pPr>
      <w:r>
        <w:t>глаголы</w:t>
      </w:r>
      <w:r w:rsidRPr="00747BFE">
        <w:t>(</w:t>
      </w:r>
      <w:r>
        <w:t>правильныеинеправильные</w:t>
      </w:r>
      <w:r w:rsidRPr="00747BFE">
        <w:t>)</w:t>
      </w:r>
      <w:r>
        <w:t>ввидо</w:t>
      </w:r>
      <w:r w:rsidRPr="00747BFE">
        <w:t>-</w:t>
      </w:r>
      <w:r>
        <w:t>временныхформахдействительногозалогавизъявительномнаклонении</w:t>
      </w:r>
      <w:r w:rsidRPr="00747BFE">
        <w:t>(</w:t>
      </w:r>
      <w:r w:rsidRPr="00274910">
        <w:rPr>
          <w:lang w:val="en-US"/>
        </w:rPr>
        <w:t>Present</w:t>
      </w:r>
      <w:r w:rsidRPr="00747BFE">
        <w:t>/</w:t>
      </w:r>
      <w:r w:rsidRPr="00274910">
        <w:rPr>
          <w:lang w:val="en-US"/>
        </w:rPr>
        <w:t>Past</w:t>
      </w:r>
      <w:r w:rsidRPr="00747BFE">
        <w:t>/</w:t>
      </w:r>
      <w:r w:rsidRPr="00274910">
        <w:rPr>
          <w:lang w:val="en-US"/>
        </w:rPr>
        <w:t>FutureSimple</w:t>
      </w:r>
      <w:r w:rsidRPr="00274910">
        <w:rPr>
          <w:lang w:val="en-US"/>
        </w:rPr>
        <w:lastRenderedPageBreak/>
        <w:t>Tense</w:t>
      </w:r>
      <w:r w:rsidRPr="00747BFE">
        <w:t>;</w:t>
      </w:r>
      <w:r w:rsidRPr="00274910">
        <w:rPr>
          <w:lang w:val="en-US"/>
        </w:rPr>
        <w:t>Present</w:t>
      </w:r>
      <w:r w:rsidRPr="00747BFE">
        <w:t>/</w:t>
      </w:r>
      <w:r w:rsidRPr="00274910">
        <w:rPr>
          <w:lang w:val="en-US"/>
        </w:rPr>
        <w:t>Past</w:t>
      </w:r>
      <w:r w:rsidRPr="00747BFE">
        <w:t>/</w:t>
      </w:r>
      <w:r w:rsidRPr="00274910">
        <w:rPr>
          <w:lang w:val="en-US"/>
        </w:rPr>
        <w:t>FutureContinuousTense</w:t>
      </w:r>
      <w:r w:rsidRPr="00747BFE">
        <w:t>;</w:t>
      </w:r>
      <w:r w:rsidRPr="00274910">
        <w:rPr>
          <w:lang w:val="en-US"/>
        </w:rPr>
        <w:t>Present</w:t>
      </w:r>
      <w:r w:rsidRPr="00747BFE">
        <w:t>/</w:t>
      </w:r>
      <w:r w:rsidRPr="00274910">
        <w:rPr>
          <w:lang w:val="en-US"/>
        </w:rPr>
        <w:t>PastPerfectTense</w:t>
      </w:r>
      <w:r w:rsidRPr="00747BFE">
        <w:t>;</w:t>
      </w:r>
      <w:r w:rsidRPr="00274910">
        <w:rPr>
          <w:lang w:val="en-US"/>
        </w:rPr>
        <w:t>PresentPerfectContinuousTense</w:t>
      </w:r>
      <w:r w:rsidRPr="00747BFE">
        <w:t>;</w:t>
      </w:r>
      <w:r w:rsidRPr="00274910">
        <w:rPr>
          <w:lang w:val="en-US"/>
        </w:rPr>
        <w:t>Future</w:t>
      </w:r>
      <w:r w:rsidRPr="00747BFE">
        <w:t>-</w:t>
      </w:r>
      <w:r w:rsidRPr="00274910">
        <w:rPr>
          <w:lang w:val="en-US"/>
        </w:rPr>
        <w:t>in</w:t>
      </w:r>
      <w:r w:rsidRPr="00747BFE">
        <w:t>-</w:t>
      </w:r>
      <w:r w:rsidRPr="00274910">
        <w:rPr>
          <w:lang w:val="en-US"/>
        </w:rPr>
        <w:t>the</w:t>
      </w:r>
      <w:r w:rsidRPr="00747BFE">
        <w:t>-</w:t>
      </w:r>
      <w:r w:rsidRPr="00274910">
        <w:rPr>
          <w:lang w:val="en-US"/>
        </w:rPr>
        <w:t>Past</w:t>
      </w:r>
    </w:p>
    <w:p w:rsidR="00E8778F" w:rsidRPr="00747BFE" w:rsidRDefault="00E8778F">
      <w:pPr>
        <w:spacing w:line="360" w:lineRule="auto"/>
        <w:sectPr w:rsidR="00E8778F" w:rsidRPr="00747BFE">
          <w:type w:val="continuous"/>
          <w:pgSz w:w="11910" w:h="16840"/>
          <w:pgMar w:top="620" w:right="140" w:bottom="280" w:left="940" w:header="720" w:footer="720" w:gutter="0"/>
          <w:cols w:space="720"/>
        </w:sectPr>
      </w:pPr>
    </w:p>
    <w:p w:rsidR="00E8778F" w:rsidRPr="00747BFE" w:rsidRDefault="00FA09B1">
      <w:pPr>
        <w:pStyle w:val="a3"/>
        <w:spacing w:before="64" w:line="360" w:lineRule="auto"/>
        <w:ind w:right="698" w:firstLine="0"/>
        <w:jc w:val="left"/>
      </w:pPr>
      <w:r w:rsidRPr="00274910">
        <w:rPr>
          <w:lang w:val="en-US"/>
        </w:rPr>
        <w:lastRenderedPageBreak/>
        <w:t>Tense</w:t>
      </w:r>
      <w:r w:rsidRPr="00747BFE">
        <w:t xml:space="preserve">) </w:t>
      </w:r>
      <w:r>
        <w:t>инаиболееупотребительныхформахстрадательногозалога</w:t>
      </w:r>
      <w:r w:rsidRPr="00747BFE">
        <w:t xml:space="preserve"> (</w:t>
      </w:r>
      <w:r w:rsidRPr="00274910">
        <w:rPr>
          <w:lang w:val="en-US"/>
        </w:rPr>
        <w:t>Present</w:t>
      </w:r>
      <w:r w:rsidRPr="00747BFE">
        <w:t>/</w:t>
      </w:r>
      <w:r w:rsidRPr="00274910">
        <w:rPr>
          <w:lang w:val="en-US"/>
        </w:rPr>
        <w:t>Past</w:t>
      </w:r>
      <w:r w:rsidRPr="00747BFE">
        <w:t xml:space="preserve"> </w:t>
      </w:r>
      <w:r w:rsidRPr="00274910">
        <w:rPr>
          <w:lang w:val="en-US"/>
        </w:rPr>
        <w:t>Simple</w:t>
      </w:r>
      <w:r w:rsidRPr="00747BFE">
        <w:t xml:space="preserve"> </w:t>
      </w:r>
      <w:r w:rsidRPr="00274910">
        <w:rPr>
          <w:lang w:val="en-US"/>
        </w:rPr>
        <w:t>Passive</w:t>
      </w:r>
      <w:r w:rsidRPr="00747BFE">
        <w:t>;</w:t>
      </w:r>
      <w:r w:rsidRPr="00274910">
        <w:rPr>
          <w:lang w:val="en-US"/>
        </w:rPr>
        <w:t>PresentPerfectPassive</w:t>
      </w:r>
      <w:r w:rsidRPr="00747BFE">
        <w:t>);</w:t>
      </w:r>
    </w:p>
    <w:p w:rsidR="00E8778F" w:rsidRPr="00747BFE" w:rsidRDefault="00FA09B1">
      <w:pPr>
        <w:pStyle w:val="a3"/>
        <w:spacing w:line="360" w:lineRule="auto"/>
        <w:jc w:val="left"/>
      </w:pPr>
      <w:r>
        <w:t>конструкция</w:t>
      </w:r>
      <w:r w:rsidRPr="00274910">
        <w:rPr>
          <w:lang w:val="en-US"/>
        </w:rPr>
        <w:t>tobegoingto</w:t>
      </w:r>
      <w:r w:rsidRPr="00747BFE">
        <w:t>,</w:t>
      </w:r>
      <w:r>
        <w:t>формы</w:t>
      </w:r>
      <w:r w:rsidRPr="00274910">
        <w:rPr>
          <w:lang w:val="en-US"/>
        </w:rPr>
        <w:t>FutureSimpleTense</w:t>
      </w:r>
      <w:r>
        <w:t>и</w:t>
      </w:r>
      <w:r w:rsidRPr="00274910">
        <w:rPr>
          <w:lang w:val="en-US"/>
        </w:rPr>
        <w:t>PresentContinuousTense</w:t>
      </w:r>
      <w:r>
        <w:t>длявыражениябудущегодействия</w:t>
      </w:r>
      <w:r w:rsidRPr="00747BFE">
        <w:t>;</w:t>
      </w:r>
    </w:p>
    <w:p w:rsidR="00E8778F" w:rsidRPr="00747BFE" w:rsidRDefault="00FA09B1">
      <w:pPr>
        <w:pStyle w:val="a3"/>
        <w:spacing w:before="1" w:line="360" w:lineRule="auto"/>
        <w:ind w:right="684"/>
        <w:jc w:val="left"/>
      </w:pPr>
      <w:r>
        <w:t>модальныеглаголыиихэквиваленты</w:t>
      </w:r>
      <w:r w:rsidRPr="00747BFE">
        <w:t>(</w:t>
      </w:r>
      <w:r w:rsidRPr="00274910">
        <w:rPr>
          <w:lang w:val="en-US"/>
        </w:rPr>
        <w:t>can</w:t>
      </w:r>
      <w:r w:rsidRPr="00747BFE">
        <w:t>/</w:t>
      </w:r>
      <w:r w:rsidRPr="00274910">
        <w:rPr>
          <w:lang w:val="en-US"/>
        </w:rPr>
        <w:t>beableto</w:t>
      </w:r>
      <w:r w:rsidRPr="00747BFE">
        <w:t>,</w:t>
      </w:r>
      <w:r w:rsidRPr="00274910">
        <w:rPr>
          <w:lang w:val="en-US"/>
        </w:rPr>
        <w:t>could</w:t>
      </w:r>
      <w:r w:rsidRPr="00747BFE">
        <w:t>,</w:t>
      </w:r>
      <w:r w:rsidRPr="00274910">
        <w:rPr>
          <w:lang w:val="en-US"/>
        </w:rPr>
        <w:t>must</w:t>
      </w:r>
      <w:r w:rsidRPr="00747BFE">
        <w:t>/</w:t>
      </w:r>
      <w:r w:rsidRPr="00274910">
        <w:rPr>
          <w:lang w:val="en-US"/>
        </w:rPr>
        <w:t>haveto</w:t>
      </w:r>
      <w:r w:rsidRPr="00747BFE">
        <w:t>,</w:t>
      </w:r>
      <w:r w:rsidRPr="00274910">
        <w:rPr>
          <w:lang w:val="en-US"/>
        </w:rPr>
        <w:t>may</w:t>
      </w:r>
      <w:r w:rsidRPr="00747BFE">
        <w:t>,</w:t>
      </w:r>
      <w:r w:rsidRPr="00274910">
        <w:rPr>
          <w:lang w:val="en-US"/>
        </w:rPr>
        <w:t>might</w:t>
      </w:r>
      <w:r w:rsidRPr="00747BFE">
        <w:t>,</w:t>
      </w:r>
      <w:r w:rsidRPr="00274910">
        <w:rPr>
          <w:lang w:val="en-US"/>
        </w:rPr>
        <w:t>should</w:t>
      </w:r>
      <w:r w:rsidRPr="00747BFE">
        <w:t>,</w:t>
      </w:r>
      <w:r w:rsidRPr="00274910">
        <w:rPr>
          <w:lang w:val="en-US"/>
        </w:rPr>
        <w:t>shall</w:t>
      </w:r>
      <w:r w:rsidRPr="00747BFE">
        <w:t>,</w:t>
      </w:r>
      <w:r w:rsidRPr="00274910">
        <w:rPr>
          <w:lang w:val="en-US"/>
        </w:rPr>
        <w:t>would</w:t>
      </w:r>
      <w:r w:rsidRPr="00747BFE">
        <w:t>,</w:t>
      </w:r>
      <w:r w:rsidRPr="00274910">
        <w:rPr>
          <w:lang w:val="en-US"/>
        </w:rPr>
        <w:t>will</w:t>
      </w:r>
      <w:r w:rsidRPr="00747BFE">
        <w:t>,</w:t>
      </w:r>
      <w:r w:rsidRPr="00274910">
        <w:rPr>
          <w:lang w:val="en-US"/>
        </w:rPr>
        <w:t>need</w:t>
      </w:r>
      <w:r w:rsidRPr="00747BFE">
        <w:t>,</w:t>
      </w:r>
      <w:r w:rsidRPr="00274910">
        <w:rPr>
          <w:lang w:val="en-US"/>
        </w:rPr>
        <w:t>oughtto</w:t>
      </w:r>
      <w:r w:rsidRPr="00747BFE">
        <w:t>);</w:t>
      </w:r>
    </w:p>
    <w:p w:rsidR="00E8778F" w:rsidRPr="00747BFE" w:rsidRDefault="00FA09B1">
      <w:pPr>
        <w:pStyle w:val="a3"/>
        <w:spacing w:line="360" w:lineRule="auto"/>
        <w:jc w:val="left"/>
      </w:pPr>
      <w:r>
        <w:t>неличныеформыглагола</w:t>
      </w:r>
      <w:r w:rsidRPr="00747BFE">
        <w:t>–</w:t>
      </w:r>
      <w:r>
        <w:t>инфинитив</w:t>
      </w:r>
      <w:r w:rsidRPr="00747BFE">
        <w:t xml:space="preserve">, </w:t>
      </w:r>
      <w:r>
        <w:t>герундий</w:t>
      </w:r>
      <w:r w:rsidRPr="00747BFE">
        <w:t xml:space="preserve">, </w:t>
      </w:r>
      <w:r>
        <w:t>причастие</w:t>
      </w:r>
      <w:r w:rsidRPr="00747BFE">
        <w:t>(</w:t>
      </w:r>
      <w:r w:rsidRPr="00274910">
        <w:rPr>
          <w:lang w:val="en-US"/>
        </w:rPr>
        <w:t>ParticipleI</w:t>
      </w:r>
      <w:r>
        <w:t>и</w:t>
      </w:r>
      <w:r w:rsidRPr="00274910">
        <w:rPr>
          <w:lang w:val="en-US"/>
        </w:rPr>
        <w:t>ParticipleII</w:t>
      </w:r>
      <w:r w:rsidRPr="00747BFE">
        <w:t>);</w:t>
      </w:r>
      <w:r>
        <w:t>причастиявфункцииопределения</w:t>
      </w:r>
      <w:r w:rsidRPr="00747BFE">
        <w:t>(</w:t>
      </w:r>
      <w:r w:rsidRPr="00274910">
        <w:rPr>
          <w:lang w:val="en-US"/>
        </w:rPr>
        <w:t>ParticipleI</w:t>
      </w:r>
      <w:r w:rsidRPr="00747BFE">
        <w:t>–</w:t>
      </w:r>
      <w:r w:rsidRPr="00274910">
        <w:rPr>
          <w:lang w:val="en-US"/>
        </w:rPr>
        <w:t>aplaying</w:t>
      </w:r>
      <w:r w:rsidRPr="00747BFE">
        <w:t xml:space="preserve"> </w:t>
      </w:r>
      <w:r w:rsidRPr="00274910">
        <w:rPr>
          <w:lang w:val="en-US"/>
        </w:rPr>
        <w:t>child</w:t>
      </w:r>
      <w:r w:rsidRPr="00747BFE">
        <w:t>,</w:t>
      </w:r>
      <w:r w:rsidRPr="00274910">
        <w:rPr>
          <w:lang w:val="en-US"/>
        </w:rPr>
        <w:t>ParticipleII</w:t>
      </w:r>
      <w:r w:rsidRPr="00747BFE">
        <w:t xml:space="preserve">– </w:t>
      </w:r>
      <w:r w:rsidRPr="00274910">
        <w:rPr>
          <w:lang w:val="en-US"/>
        </w:rPr>
        <w:t>awrittentext</w:t>
      </w:r>
      <w:r w:rsidRPr="00747BFE">
        <w:t>);</w:t>
      </w:r>
    </w:p>
    <w:p w:rsidR="00E8778F" w:rsidRDefault="00FA09B1">
      <w:pPr>
        <w:pStyle w:val="a3"/>
        <w:ind w:left="1048" w:firstLine="0"/>
        <w:jc w:val="left"/>
      </w:pPr>
      <w:r>
        <w:t>определённый,неопределённыйинулевойартикли;</w:t>
      </w:r>
    </w:p>
    <w:p w:rsidR="00E8778F" w:rsidRDefault="00FA09B1">
      <w:pPr>
        <w:pStyle w:val="a3"/>
        <w:tabs>
          <w:tab w:val="left" w:pos="9993"/>
        </w:tabs>
        <w:spacing w:before="137" w:line="360" w:lineRule="auto"/>
        <w:ind w:right="699"/>
        <w:jc w:val="left"/>
      </w:pPr>
      <w:r>
        <w:t>именасуществительныевомножественномчисле,образованныепоправилу,</w:t>
      </w:r>
      <w:r>
        <w:tab/>
        <w:t>иисключения;</w:t>
      </w:r>
    </w:p>
    <w:p w:rsidR="00E8778F" w:rsidRDefault="00FA09B1">
      <w:pPr>
        <w:pStyle w:val="a3"/>
        <w:spacing w:line="274" w:lineRule="exact"/>
        <w:ind w:left="1048" w:firstLine="0"/>
        <w:jc w:val="left"/>
      </w:pPr>
      <w:r>
        <w:t>неисчисляемыеименасуществительные,имеющиеформутолькомножественного</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142"/>
        <w:ind w:firstLine="0"/>
        <w:jc w:val="left"/>
      </w:pPr>
      <w:r>
        <w:rPr>
          <w:spacing w:val="-1"/>
        </w:rPr>
        <w:lastRenderedPageBreak/>
        <w:t>числа;</w:t>
      </w:r>
    </w:p>
    <w:p w:rsidR="00E8778F" w:rsidRDefault="00FA09B1">
      <w:pPr>
        <w:pStyle w:val="a3"/>
        <w:ind w:left="0" w:firstLine="0"/>
        <w:jc w:val="left"/>
        <w:rPr>
          <w:sz w:val="26"/>
        </w:rPr>
      </w:pPr>
      <w:r>
        <w:br w:type="column"/>
      </w:r>
    </w:p>
    <w:p w:rsidR="00E8778F" w:rsidRDefault="00E8778F">
      <w:pPr>
        <w:pStyle w:val="a3"/>
        <w:spacing w:before="3"/>
        <w:ind w:left="0" w:firstLine="0"/>
        <w:jc w:val="left"/>
        <w:rPr>
          <w:sz w:val="22"/>
        </w:rPr>
      </w:pPr>
    </w:p>
    <w:p w:rsidR="00E8778F" w:rsidRDefault="00FA09B1">
      <w:pPr>
        <w:pStyle w:val="a3"/>
        <w:ind w:left="23" w:firstLine="0"/>
        <w:jc w:val="left"/>
      </w:pPr>
      <w:r>
        <w:t>притяжательныйпадежимёнсуществительных;</w:t>
      </w:r>
    </w:p>
    <w:p w:rsidR="00E8778F" w:rsidRDefault="00FA09B1">
      <w:pPr>
        <w:pStyle w:val="a3"/>
        <w:tabs>
          <w:tab w:val="left" w:pos="7427"/>
        </w:tabs>
        <w:spacing w:before="137"/>
        <w:ind w:left="23" w:firstLine="0"/>
        <w:jc w:val="left"/>
      </w:pPr>
      <w:r>
        <w:t>именаприлагательныеинаречиявположительной,сравнительной</w:t>
      </w:r>
      <w:r>
        <w:tab/>
        <w:t>ипревосходной</w:t>
      </w:r>
    </w:p>
    <w:p w:rsidR="00E8778F" w:rsidRDefault="00E8778F">
      <w:pPr>
        <w:sectPr w:rsidR="00E8778F">
          <w:type w:val="continuous"/>
          <w:pgSz w:w="11910" w:h="16840"/>
          <w:pgMar w:top="620" w:right="140" w:bottom="280" w:left="940" w:header="720" w:footer="720" w:gutter="0"/>
          <w:cols w:num="2" w:space="720" w:equalWidth="0">
            <w:col w:w="985" w:space="40"/>
            <w:col w:w="9805"/>
          </w:cols>
        </w:sectPr>
      </w:pPr>
    </w:p>
    <w:p w:rsidR="00E8778F" w:rsidRDefault="00FA09B1">
      <w:pPr>
        <w:pStyle w:val="a3"/>
        <w:spacing w:before="137"/>
        <w:ind w:firstLine="0"/>
      </w:pPr>
      <w:r>
        <w:lastRenderedPageBreak/>
        <w:t>степенях,образованныхпо правилу,иисключения;</w:t>
      </w:r>
    </w:p>
    <w:p w:rsidR="00E8778F" w:rsidRDefault="00FA09B1">
      <w:pPr>
        <w:pStyle w:val="a3"/>
        <w:spacing w:before="142" w:line="360" w:lineRule="auto"/>
        <w:ind w:right="698"/>
      </w:pPr>
      <w:r>
        <w:t>порядок следования нескольких прилагательных (мнение – размер – возраст – цвет –происхождение);</w:t>
      </w:r>
    </w:p>
    <w:p w:rsidR="00E8778F" w:rsidRPr="00274910" w:rsidRDefault="00FA09B1">
      <w:pPr>
        <w:pStyle w:val="a3"/>
        <w:spacing w:line="274" w:lineRule="exact"/>
        <w:ind w:left="1048" w:firstLine="0"/>
        <w:rPr>
          <w:lang w:val="en-US"/>
        </w:rPr>
      </w:pPr>
      <w:r>
        <w:t>слова</w:t>
      </w:r>
      <w:r w:rsidRPr="00274910">
        <w:rPr>
          <w:lang w:val="en-US"/>
        </w:rPr>
        <w:t>,</w:t>
      </w:r>
      <w:r>
        <w:t>выражающиеколичество</w:t>
      </w:r>
      <w:r w:rsidRPr="00274910">
        <w:rPr>
          <w:lang w:val="en-US"/>
        </w:rPr>
        <w:t>(many/much,little/a little;few/a few;a lotof);</w:t>
      </w:r>
    </w:p>
    <w:p w:rsidR="00E8778F" w:rsidRDefault="00FA09B1">
      <w:pPr>
        <w:pStyle w:val="a3"/>
        <w:spacing w:before="137" w:line="360" w:lineRule="auto"/>
        <w:ind w:right="716"/>
      </w:pPr>
      <w:r>
        <w:t>личныеместоимениявименительномиобъектномпадежах;притяжательныеместоимения (в том числе в абсолютной форме); возвратные, указательные, вопросительныеместоимения; неопределённые местоимения и их производные; отрицательные местоименияnone,noипроизводныепоследнего(nobody,nothing,etc.);</w:t>
      </w:r>
    </w:p>
    <w:p w:rsidR="00E8778F" w:rsidRDefault="00FA09B1">
      <w:pPr>
        <w:pStyle w:val="a3"/>
        <w:ind w:left="1048" w:firstLine="0"/>
      </w:pPr>
      <w:r>
        <w:t>количественныеипорядковыечислительные;</w:t>
      </w:r>
    </w:p>
    <w:p w:rsidR="00E8778F" w:rsidRDefault="00FA09B1">
      <w:pPr>
        <w:pStyle w:val="a3"/>
        <w:spacing w:before="142" w:line="360" w:lineRule="auto"/>
        <w:ind w:right="711"/>
      </w:pPr>
      <w:r>
        <w:t>предлогиместа,времени,направления;предлоги,употребляемыесглаголамивстрадательномзалоге;</w:t>
      </w:r>
    </w:p>
    <w:p w:rsidR="00E8778F" w:rsidRDefault="00FA09B1" w:rsidP="00B36BB2">
      <w:pPr>
        <w:pStyle w:val="a5"/>
        <w:numPr>
          <w:ilvl w:val="0"/>
          <w:numId w:val="111"/>
        </w:numPr>
        <w:tabs>
          <w:tab w:val="left" w:pos="1312"/>
        </w:tabs>
        <w:spacing w:line="274" w:lineRule="exact"/>
        <w:jc w:val="both"/>
        <w:rPr>
          <w:sz w:val="24"/>
        </w:rPr>
      </w:pPr>
      <w:r>
        <w:rPr>
          <w:sz w:val="24"/>
        </w:rPr>
        <w:t>владетьсоциокультурнымизнаниямииумениями:</w:t>
      </w:r>
    </w:p>
    <w:p w:rsidR="00E8778F" w:rsidRDefault="00FA09B1">
      <w:pPr>
        <w:pStyle w:val="a3"/>
        <w:spacing w:before="137" w:line="360" w:lineRule="auto"/>
        <w:ind w:right="699"/>
      </w:pPr>
      <w:r>
        <w:t xml:space="preserve">знать/пониматьречевыеразличиявситуацияхофициальногоинеофициальногообщения в рамках тематического содержания речии использовать лексико-грамматическиесредства с учётом этих различий; знать/понимать и использовать в устной и письменной речинаиболееупотребительнуютематическуюфоновуюлексикуиреалиистраны/странизучаемогоязыка(государственноеустройство,системаобразования,здравоохранение,страницыистории,основныепраздники,этикетныеособенностиобщения);иметьбазовыезнанияосоциокультурном портрете и культурном наследии родной страны и страны/стран </w:t>
      </w:r>
      <w:r>
        <w:lastRenderedPageBreak/>
        <w:t>изучаемогоязыка;представлятьроднуюстрануиеёкультурунаиностранномязыке;проявлятьуважениекинойкультуре;соблюдатьнормывежливостивмежкультурномобщении;</w:t>
      </w:r>
    </w:p>
    <w:p w:rsidR="00E8778F" w:rsidRDefault="00E8778F">
      <w:pPr>
        <w:spacing w:line="360" w:lineRule="auto"/>
        <w:sectPr w:rsidR="00E8778F">
          <w:type w:val="continuous"/>
          <w:pgSz w:w="11910" w:h="16840"/>
          <w:pgMar w:top="620" w:right="140" w:bottom="280" w:left="940" w:header="720" w:footer="720" w:gutter="0"/>
          <w:cols w:space="720"/>
        </w:sectPr>
      </w:pPr>
    </w:p>
    <w:p w:rsidR="00E8778F" w:rsidRDefault="00FA09B1" w:rsidP="00B36BB2">
      <w:pPr>
        <w:pStyle w:val="a5"/>
        <w:numPr>
          <w:ilvl w:val="0"/>
          <w:numId w:val="111"/>
        </w:numPr>
        <w:tabs>
          <w:tab w:val="left" w:pos="1317"/>
          <w:tab w:val="left" w:pos="6366"/>
        </w:tabs>
        <w:spacing w:before="64" w:line="360" w:lineRule="auto"/>
        <w:ind w:left="337" w:right="703" w:firstLine="710"/>
        <w:jc w:val="both"/>
        <w:rPr>
          <w:sz w:val="24"/>
        </w:rPr>
      </w:pPr>
      <w:r>
        <w:rPr>
          <w:sz w:val="24"/>
        </w:rPr>
        <w:lastRenderedPageBreak/>
        <w:t>владеть компенсаторными умениями, позволяющими в случае сбоя коммуникации, атакже в условиях дефицита языковых средств: использовать различные приёмы переработкиинформации:    при    говорении    –    переспрос;</w:t>
      </w:r>
      <w:r>
        <w:rPr>
          <w:sz w:val="24"/>
        </w:rPr>
        <w:tab/>
        <w:t>приговорениииписьме–описание/перифраз/толкование; при чтениии аудировании – языковую и контекстуальнуюдогадку;</w:t>
      </w:r>
    </w:p>
    <w:p w:rsidR="00E8778F" w:rsidRDefault="00FA09B1" w:rsidP="00B36BB2">
      <w:pPr>
        <w:pStyle w:val="a5"/>
        <w:numPr>
          <w:ilvl w:val="0"/>
          <w:numId w:val="111"/>
        </w:numPr>
        <w:tabs>
          <w:tab w:val="left" w:pos="1379"/>
        </w:tabs>
        <w:spacing w:line="360" w:lineRule="auto"/>
        <w:ind w:left="337" w:right="699" w:firstLine="710"/>
        <w:jc w:val="both"/>
        <w:rPr>
          <w:sz w:val="24"/>
        </w:rPr>
      </w:pPr>
      <w:r>
        <w:rPr>
          <w:sz w:val="24"/>
        </w:rPr>
        <w:t>владетьметапредметнымиумениями,позволяющимисовершенствоватьучебнуюдеятельностьпоовладениюиностраннымязыком;сравнивать,классифицировать,систематизироватьи обобщать посущественным признакамизученныеязыковыеявления</w:t>
      </w:r>
      <w:r>
        <w:rPr>
          <w:spacing w:val="-1"/>
          <w:sz w:val="24"/>
        </w:rPr>
        <w:t>(лексические</w:t>
      </w:r>
      <w:r>
        <w:rPr>
          <w:sz w:val="24"/>
        </w:rPr>
        <w:t>играмматические);использоватьиноязычныесловариисправочники,втомчислеинформационно-справочныесистемывэлектроннойформе;участвоватьвучебно-исследовательской,проектнойдеятельностипредметногоимежпредметногохарактерасиспользованием материалов на английском языке и применением ИКТ; соблюдать правилаинформационнойбезопасностивситуацияхповседневнойжизнииприработевсетиИнтернет.</w:t>
      </w:r>
    </w:p>
    <w:p w:rsidR="00E8778F" w:rsidRDefault="00E8778F">
      <w:pPr>
        <w:pStyle w:val="a3"/>
        <w:ind w:left="0" w:firstLine="0"/>
        <w:jc w:val="left"/>
        <w:rPr>
          <w:sz w:val="26"/>
        </w:rPr>
      </w:pPr>
    </w:p>
    <w:p w:rsidR="00E8778F" w:rsidRDefault="00FA09B1" w:rsidP="00B36BB2">
      <w:pPr>
        <w:pStyle w:val="11"/>
        <w:numPr>
          <w:ilvl w:val="2"/>
          <w:numId w:val="123"/>
        </w:numPr>
        <w:tabs>
          <w:tab w:val="left" w:pos="1745"/>
        </w:tabs>
        <w:spacing w:before="182" w:line="360" w:lineRule="auto"/>
        <w:ind w:right="708" w:firstLine="710"/>
        <w:jc w:val="both"/>
      </w:pPr>
      <w:r>
        <w:t>Федеральнаярабочаяпрограммапоучебномупредмету«Математика»(базовыйуровень)</w:t>
      </w:r>
    </w:p>
    <w:p w:rsidR="00E8778F" w:rsidRDefault="00FA09B1">
      <w:pPr>
        <w:pStyle w:val="a3"/>
        <w:spacing w:line="360" w:lineRule="auto"/>
        <w:ind w:right="698"/>
      </w:pPr>
      <w:r>
        <w:t>Федеральнаярабочаяпрограммапоучебномупредмету«Математика»(базовыйуровень)(предметнаяобласть«Математикаиинформатика»)(далеесоответственно–программапоматематике,математика)включаетпояснительнуюзаписку,содержаниеобучения,планируемые результатыосвоенияпрограммыпоматематике.</w:t>
      </w:r>
    </w:p>
    <w:p w:rsidR="00E8778F" w:rsidRDefault="00FA09B1">
      <w:pPr>
        <w:pStyle w:val="a3"/>
        <w:spacing w:line="360" w:lineRule="auto"/>
        <w:ind w:right="703"/>
      </w:pPr>
      <w:r>
        <w:t>Пояснительнаязапискаотражаетобщиецелиизадачиизученияматематики,характеристикупсихологическихпредпосылоккеёизучениюобучающимися,местов</w:t>
      </w:r>
      <w:r>
        <w:rPr>
          <w:spacing w:val="-1"/>
        </w:rPr>
        <w:t>структуре учебногоплана,</w:t>
      </w:r>
      <w:r>
        <w:t>атакжеподходыкотборусодержания,копределениюпланируемыхрезультатов.</w:t>
      </w:r>
    </w:p>
    <w:p w:rsidR="00E8778F" w:rsidRDefault="00FA09B1">
      <w:pPr>
        <w:pStyle w:val="a3"/>
        <w:spacing w:line="362" w:lineRule="auto"/>
        <w:ind w:right="704"/>
      </w:pPr>
      <w:r>
        <w:t>Содержание обучения раскрывает содержательные линии, которые предлагаются дляобязательногоизучения вкаждомклассенауровне среднего общего образования.</w:t>
      </w:r>
    </w:p>
    <w:p w:rsidR="00E8778F" w:rsidRDefault="00FA09B1">
      <w:pPr>
        <w:pStyle w:val="a3"/>
        <w:spacing w:line="360" w:lineRule="auto"/>
        <w:ind w:right="705"/>
      </w:pPr>
      <w:r>
        <w:t>Планируемые результаты освоения программы по математике включают личностные,метапредметные результаты за весь период обученияна уровне среднего общего образования,а такжепредметныедостиженияобучающегосязакаждыйгодобучения.</w:t>
      </w:r>
    </w:p>
    <w:p w:rsidR="00E8778F" w:rsidRDefault="00FA09B1">
      <w:pPr>
        <w:pStyle w:val="a3"/>
        <w:ind w:left="1048" w:firstLine="0"/>
      </w:pPr>
      <w:r>
        <w:t>Пояснительнаязаписка.</w:t>
      </w:r>
    </w:p>
    <w:p w:rsidR="00E8778F" w:rsidRDefault="00FA09B1">
      <w:pPr>
        <w:pStyle w:val="a3"/>
        <w:spacing w:before="130" w:line="360" w:lineRule="auto"/>
        <w:ind w:right="697"/>
      </w:pPr>
      <w:r>
        <w:t xml:space="preserve">ПрограммапоматематикенауровнесреднегообщегообразованияразработананаосновеФГОССООсучётомсовременныхмировыхтребований,предъявляемыхкматематическому образованию, и традиций российского образования. Реализация программыпо математике обеспечивает овладение ключевыми компетенциями, составляющими основудля саморазвития и непрерывного образования, целостность общекультурного, личностного </w:t>
      </w:r>
      <w:r>
        <w:lastRenderedPageBreak/>
        <w:t>ипознавательногоразвитияличностиобучающихся.</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4"/>
      </w:pPr>
      <w:r>
        <w:lastRenderedPageBreak/>
        <w:t>ВпрограммепоматематикеучтеныидеииположенияконцепцииразвитияматематическогообразованиявРоссийскойФедерации.Всоответствиисназваниемконцепции,математическоеобразованиедолжно,вчастности,предоставлятькаждомуобучающемуся возможность достижения уровня математических знаний, необходимого длядальнейшейуспешнойжизнивобществе.Именнонарешениеэтойзадачинацеленапрограммапоматематикебазовогоуровня.</w:t>
      </w:r>
    </w:p>
    <w:p w:rsidR="00E8778F" w:rsidRDefault="00FA09B1">
      <w:pPr>
        <w:pStyle w:val="a3"/>
        <w:spacing w:line="360" w:lineRule="auto"/>
        <w:ind w:right="712"/>
      </w:pPr>
      <w:r>
        <w:t>Математика – опорный предмет для изучения смежных дисциплин, что делает базовуюматематическуюподготовкунеобходимой.</w:t>
      </w:r>
    </w:p>
    <w:p w:rsidR="00E8778F" w:rsidRDefault="00FA09B1">
      <w:pPr>
        <w:pStyle w:val="a3"/>
        <w:spacing w:before="1" w:line="360" w:lineRule="auto"/>
        <w:ind w:right="699"/>
      </w:pPr>
      <w:r>
        <w:t>Практическая полезность математики обусловлена наличием пространственных форм,количественныхотношений,экономическихрасчетов;необходимостьюматематических</w:t>
      </w:r>
      <w:r>
        <w:rPr>
          <w:spacing w:val="-1"/>
        </w:rPr>
        <w:t xml:space="preserve">знаний в понимании принципов </w:t>
      </w:r>
      <w:r>
        <w:t>устройства и использования современной техники, восприятияиинтерпретацияразнообразнойсоциальной,экономическойинформации;практическихприёмов геометрических измерений и построений, читения информации, представленной ввиде таблиц,диаграммиграфиков.</w:t>
      </w:r>
    </w:p>
    <w:p w:rsidR="00E8778F" w:rsidRDefault="00FA09B1">
      <w:pPr>
        <w:pStyle w:val="a3"/>
        <w:spacing w:line="360" w:lineRule="auto"/>
        <w:ind w:right="704"/>
      </w:pPr>
      <w:r>
        <w:t>Применениематематическогостилямышления,проявляющегосявопределённыхумственныхнавыках,приёмахиметодахмышлениячеловека,процессахобобщенияиконкретизации,анализаисинтеза,классификацииисистематизации,абстрагированияианалогий как формировании алгоритмической компоненты мышления и воспитании уменийдействоватьпозаданнымалгоритмам,позволяющейсовершенствоватьизвестныеиконструироватьновые.Объектыматематическихумозаключений,правилаихконструированияраскрываютмеханизмлогическихпостроений,способствуютвыработкеуменийформулировать,обосновыватьидоказыватьсуждения,темсамымразвиваютлогическоемышление.</w:t>
      </w:r>
    </w:p>
    <w:p w:rsidR="00E8778F" w:rsidRDefault="00FA09B1">
      <w:pPr>
        <w:pStyle w:val="a3"/>
        <w:spacing w:line="362" w:lineRule="auto"/>
        <w:ind w:right="696"/>
      </w:pPr>
      <w:r>
        <w:t>Обучение математике как возможность развития у обучающихся точной, рациональнойиинформативной речи,умения отбирать наиболее подходящиеязыковые,символические,графические средства длявыражениясужденийинаглядногоихпредставления.</w:t>
      </w:r>
    </w:p>
    <w:p w:rsidR="00E8778F" w:rsidRDefault="00FA09B1">
      <w:pPr>
        <w:pStyle w:val="a3"/>
        <w:spacing w:line="360" w:lineRule="auto"/>
        <w:ind w:right="708"/>
      </w:pPr>
      <w:r>
        <w:t>Общее знакомство с методами познания действительности, представление о предмете иметодематематики,егоотличияотметодовестественныхигуманитарныхнаук,обособенностяхпримененияматематикидлярешениянаучныхиприкладныхзадачкакнеобходимыйкомпонентобщейкультуры.</w:t>
      </w:r>
    </w:p>
    <w:p w:rsidR="00E8778F" w:rsidRDefault="00FA09B1">
      <w:pPr>
        <w:pStyle w:val="a3"/>
        <w:spacing w:line="360" w:lineRule="auto"/>
        <w:ind w:right="698"/>
      </w:pPr>
      <w:r>
        <w:t>Изучение математики способствует эстетическому воспитанию человека, пониманиюкрасотыиизяществаматематическихрассуждений,восприятиюгеометрическихформ,усвоениюидеисимметрии.</w:t>
      </w:r>
    </w:p>
    <w:p w:rsidR="00E8778F" w:rsidRDefault="00FA09B1">
      <w:pPr>
        <w:pStyle w:val="a3"/>
        <w:spacing w:line="360" w:lineRule="auto"/>
        <w:ind w:right="702"/>
      </w:pPr>
      <w:r>
        <w:t>Приоритетнымицелямиобученияматематикев10–11классахнабазовомуровнеявляются:</w:t>
      </w:r>
    </w:p>
    <w:p w:rsidR="00E8778F" w:rsidRDefault="00FA09B1">
      <w:pPr>
        <w:pStyle w:val="a3"/>
        <w:spacing w:line="274" w:lineRule="exact"/>
        <w:ind w:left="1048" w:firstLine="0"/>
      </w:pPr>
      <w:r>
        <w:t>формированиецентральныхматематическихпонятий(число,величина, геометрическая</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10" w:firstLine="0"/>
      </w:pPr>
      <w:r>
        <w:lastRenderedPageBreak/>
        <w:t>фигура,переменная,вероятность,функция),обеспечивающихпреемственностьиперспективностьматематическогообразованияобучающихся;</w:t>
      </w:r>
    </w:p>
    <w:p w:rsidR="00E8778F" w:rsidRDefault="00FA09B1">
      <w:pPr>
        <w:pStyle w:val="a3"/>
        <w:spacing w:line="362" w:lineRule="auto"/>
        <w:ind w:right="707"/>
      </w:pPr>
      <w:r>
        <w:t>подведениеобучающихсянадоступномдлянихуровнекосознаниювзаимосвязиматематикииокружающегомира,пониманиематематикикакчастиобщейкультурычеловечества;</w:t>
      </w:r>
    </w:p>
    <w:p w:rsidR="00E8778F" w:rsidRDefault="00FA09B1">
      <w:pPr>
        <w:pStyle w:val="a3"/>
        <w:spacing w:line="360" w:lineRule="auto"/>
        <w:ind w:right="706"/>
      </w:pPr>
      <w:r>
        <w:t>развитие интеллектуальных и творческих способностей обучающихся, познавательнойактивности,исследовательскихумений,критичностимышления,интересакизучениюматематики;</w:t>
      </w:r>
    </w:p>
    <w:p w:rsidR="00E8778F" w:rsidRDefault="00FA09B1">
      <w:pPr>
        <w:pStyle w:val="a3"/>
        <w:spacing w:line="360" w:lineRule="auto"/>
        <w:ind w:right="704"/>
      </w:pPr>
      <w:r>
        <w:t>формированиефункциональнойматематическойграмотности:уменияраспознаватьматематические аспекты в реальных жизненных ситуацияхи при изучении других учебныхпредметов,проявлениязависимостейизакономерностей,формулироватьихнаязыкематематикиисоздаватьматематическиемодели,применятьосвоенныйматематическийаппаратдлярешенияпрактико-ориентированныхзадач,интерпретироватьиоцениватьполученные результаты.</w:t>
      </w:r>
    </w:p>
    <w:p w:rsidR="00E8778F" w:rsidRDefault="00FA09B1">
      <w:pPr>
        <w:pStyle w:val="a3"/>
        <w:spacing w:line="360" w:lineRule="auto"/>
        <w:ind w:right="707"/>
      </w:pPr>
      <w:r>
        <w:t>Основнымилиниямисодержанияматематикив10–11классахявляются:«Числаивычисления»,«Алгебра»(«Алгебраическиевыражения»,«Уравненияинеравенства»),«Начала</w:t>
      </w:r>
      <w:r>
        <w:rPr>
          <w:spacing w:val="-1"/>
        </w:rPr>
        <w:t>математическогоанализа»,«Геометрия»(«Геометрические</w:t>
      </w:r>
      <w:r>
        <w:t>фигурыиихсвойства»,«Измерениегеометрических величин»), «Вероятность и статистика». Содержательные линии развиваютсяпараллельно, каждая в соответствии с собственной логикой, однако не независимо одна отдругой,а в тесном контакте и взаимодействии. Их объединяет логическая составляющая,традиционноприсущаяматематикеипронизывающаявсематематическиекурсыисодержательные линии. Сформулированное в ФГОС СОО требование «владение методамидоказательств, алгоритмами решения задач, умение формулировать определения, аксиомы итеоремы,применятьих,проводитьдоказательныерассуждениявходерешениязадач»относится ко всем учебным курсам,а формирование логических умений распределяется повсемгодамобученияна уровнесреднегообщегообразования.</w:t>
      </w:r>
    </w:p>
    <w:p w:rsidR="00E8778F" w:rsidRDefault="00FA09B1">
      <w:pPr>
        <w:pStyle w:val="a3"/>
        <w:spacing w:line="360" w:lineRule="auto"/>
        <w:ind w:right="700"/>
      </w:pPr>
      <w:r>
        <w:t>В соответствии с ФГОС СОО математика является обязательным предметом на данномуровнеобразования.Программойпоматематикепредусматриваетсяизучениеучебногопредмета «Математика» в рамках трёх учебных курсов: «Алгебра и начала математическогоанализа»,«Геометрия»,«Вероятностьистатистика».Формированиелогическихуменийосуществляетсяна протяжении всех лет обучения на уровне среднего общего образования,аэлементылогикивключаются всодержаниевсехназванныхвыше учебныхкурсов.</w:t>
      </w:r>
    </w:p>
    <w:p w:rsidR="00E8778F" w:rsidRDefault="00FA09B1">
      <w:pPr>
        <w:pStyle w:val="a3"/>
        <w:spacing w:line="274" w:lineRule="exact"/>
        <w:ind w:left="1048" w:firstLine="0"/>
      </w:pPr>
      <w:r>
        <w:t>Общеечислочасов,рекомендованныхдляизученияматематики–340часов:в10классе</w:t>
      </w:r>
    </w:p>
    <w:p w:rsidR="00E8778F" w:rsidRDefault="00FA09B1" w:rsidP="00B36BB2">
      <w:pPr>
        <w:pStyle w:val="a5"/>
        <w:numPr>
          <w:ilvl w:val="0"/>
          <w:numId w:val="121"/>
        </w:numPr>
        <w:tabs>
          <w:tab w:val="left" w:pos="520"/>
        </w:tabs>
        <w:spacing w:before="135"/>
        <w:ind w:left="519" w:hanging="183"/>
        <w:rPr>
          <w:sz w:val="24"/>
        </w:rPr>
      </w:pPr>
      <w:r>
        <w:rPr>
          <w:sz w:val="24"/>
        </w:rPr>
        <w:t>170 часов(5часоввнеделю),в11классе– 170часов(5часоввнеделю).</w:t>
      </w:r>
    </w:p>
    <w:p w:rsidR="00E8778F" w:rsidRDefault="00FA09B1">
      <w:pPr>
        <w:pStyle w:val="a3"/>
        <w:spacing w:before="137" w:line="360" w:lineRule="auto"/>
        <w:ind w:right="704"/>
      </w:pPr>
      <w:r>
        <w:t>Планируемыерезультатыосвоенияпрограммыпоматематикебазовыйуровеньнауровне среднегообщегообразования.</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5"/>
      </w:pPr>
      <w:r>
        <w:lastRenderedPageBreak/>
        <w:t>Врезультатеизученияматематикинауровнесреднегообщегообразованияуобучающегосябудутсформированыследующие личностныерезультаты:</w:t>
      </w:r>
    </w:p>
    <w:p w:rsidR="00E8778F" w:rsidRDefault="00FA09B1" w:rsidP="00B36BB2">
      <w:pPr>
        <w:pStyle w:val="a5"/>
        <w:numPr>
          <w:ilvl w:val="0"/>
          <w:numId w:val="110"/>
        </w:numPr>
        <w:tabs>
          <w:tab w:val="left" w:pos="1313"/>
        </w:tabs>
        <w:spacing w:line="274" w:lineRule="exact"/>
        <w:jc w:val="both"/>
        <w:rPr>
          <w:sz w:val="24"/>
        </w:rPr>
      </w:pPr>
      <w:r>
        <w:rPr>
          <w:sz w:val="24"/>
        </w:rPr>
        <w:t>гражданскоговоспитания:</w:t>
      </w:r>
    </w:p>
    <w:p w:rsidR="00E8778F" w:rsidRDefault="00FA09B1">
      <w:pPr>
        <w:pStyle w:val="a3"/>
        <w:spacing w:before="137" w:line="360" w:lineRule="auto"/>
        <w:ind w:right="704"/>
      </w:pPr>
      <w:r>
        <w:rPr>
          <w:spacing w:val="-1"/>
        </w:rPr>
        <w:t>сформированностьгражданской</w:t>
      </w:r>
      <w:r>
        <w:t>позицииобучающегосякакактивногоиответственногочлена российского общества, представление о математических основах функционированияразличных структур, явлений, процедур гражданского общества (выборы, опросы и другое),умение взаимодействовать с социальными институтами в соответствии с их функциями иназначением;</w:t>
      </w:r>
    </w:p>
    <w:p w:rsidR="00E8778F" w:rsidRDefault="00FA09B1" w:rsidP="00B36BB2">
      <w:pPr>
        <w:pStyle w:val="a5"/>
        <w:numPr>
          <w:ilvl w:val="0"/>
          <w:numId w:val="110"/>
        </w:numPr>
        <w:tabs>
          <w:tab w:val="left" w:pos="1313"/>
        </w:tabs>
        <w:spacing w:before="5"/>
        <w:jc w:val="both"/>
        <w:rPr>
          <w:sz w:val="24"/>
        </w:rPr>
      </w:pPr>
      <w:r>
        <w:rPr>
          <w:sz w:val="24"/>
        </w:rPr>
        <w:t>патриотическоговоспитания:</w:t>
      </w:r>
    </w:p>
    <w:p w:rsidR="00E8778F" w:rsidRDefault="00FA09B1">
      <w:pPr>
        <w:pStyle w:val="a3"/>
        <w:spacing w:before="136" w:line="360" w:lineRule="auto"/>
        <w:ind w:right="706"/>
      </w:pPr>
      <w:r>
        <w:t>сформированность российской гражданской идентичности, уваженияк прошлому инастоящемуроссийскойматематики,ценностноеотношениекдостижениямроссийскихматематиков и российской математической школы,использование этих достижений в другихнауках,технологиях,сферахэкономики;</w:t>
      </w:r>
    </w:p>
    <w:p w:rsidR="00E8778F" w:rsidRDefault="00FA09B1" w:rsidP="00B36BB2">
      <w:pPr>
        <w:pStyle w:val="a5"/>
        <w:numPr>
          <w:ilvl w:val="0"/>
          <w:numId w:val="110"/>
        </w:numPr>
        <w:tabs>
          <w:tab w:val="left" w:pos="1313"/>
        </w:tabs>
        <w:spacing w:before="1"/>
        <w:jc w:val="both"/>
        <w:rPr>
          <w:sz w:val="24"/>
        </w:rPr>
      </w:pPr>
      <w:r>
        <w:rPr>
          <w:sz w:val="24"/>
        </w:rPr>
        <w:t>духовно-нравственноговоспитания:</w:t>
      </w:r>
    </w:p>
    <w:p w:rsidR="00E8778F" w:rsidRDefault="00FA09B1">
      <w:pPr>
        <w:pStyle w:val="a3"/>
        <w:spacing w:before="137" w:line="362" w:lineRule="auto"/>
        <w:ind w:right="708"/>
      </w:pPr>
      <w:r>
        <w:t>осознание духовных ценностей российского народа, сформированность нравственногосознания,этическогоповедения,связанногоспрактическимприменениемдостиженийнаукиидеятельностьюучёного,осознаниеличноговкладавпостроениеустойчивогобудущего;</w:t>
      </w:r>
    </w:p>
    <w:p w:rsidR="00E8778F" w:rsidRDefault="00FA09B1" w:rsidP="00B36BB2">
      <w:pPr>
        <w:pStyle w:val="a5"/>
        <w:numPr>
          <w:ilvl w:val="0"/>
          <w:numId w:val="110"/>
        </w:numPr>
        <w:tabs>
          <w:tab w:val="left" w:pos="1313"/>
        </w:tabs>
        <w:spacing w:line="269" w:lineRule="exact"/>
        <w:jc w:val="both"/>
        <w:rPr>
          <w:sz w:val="24"/>
        </w:rPr>
      </w:pPr>
      <w:r>
        <w:rPr>
          <w:sz w:val="24"/>
        </w:rPr>
        <w:t>эстетическоговоспитания:</w:t>
      </w:r>
    </w:p>
    <w:p w:rsidR="00E8778F" w:rsidRDefault="00FA09B1">
      <w:pPr>
        <w:pStyle w:val="a3"/>
        <w:spacing w:before="137" w:line="362" w:lineRule="auto"/>
        <w:ind w:right="709"/>
      </w:pPr>
      <w:r>
        <w:t>эстетическое отношение к миру, включая эстетику математических закономерностей,объектов,задач,решений,рассуждений,восприимчивостькматематическимаспектамразличныхвидовискусства;</w:t>
      </w:r>
    </w:p>
    <w:p w:rsidR="00E8778F" w:rsidRDefault="00FA09B1" w:rsidP="00B36BB2">
      <w:pPr>
        <w:pStyle w:val="a5"/>
        <w:numPr>
          <w:ilvl w:val="0"/>
          <w:numId w:val="110"/>
        </w:numPr>
        <w:tabs>
          <w:tab w:val="left" w:pos="1313"/>
        </w:tabs>
        <w:spacing w:line="269" w:lineRule="exact"/>
        <w:jc w:val="both"/>
        <w:rPr>
          <w:sz w:val="24"/>
        </w:rPr>
      </w:pPr>
      <w:r>
        <w:rPr>
          <w:sz w:val="24"/>
        </w:rPr>
        <w:t>физическоговоспитания:</w:t>
      </w:r>
    </w:p>
    <w:p w:rsidR="00E8778F" w:rsidRDefault="00FA09B1">
      <w:pPr>
        <w:pStyle w:val="a3"/>
        <w:spacing w:before="137" w:line="360" w:lineRule="auto"/>
        <w:ind w:right="697"/>
      </w:pPr>
      <w:r>
        <w:t>сформированность умения применять математические знания в интересах здорового ибезопасного образа жизни, ответственное отношение к своему здоровью (здоровое питание,сбалансированный режим занятий и отдыха, регулярная физическая активность), физическоесовершенствование призанятияхспортивно-оздоровительнойдеятельностью;</w:t>
      </w:r>
    </w:p>
    <w:p w:rsidR="00E8778F" w:rsidRDefault="00FA09B1" w:rsidP="00B36BB2">
      <w:pPr>
        <w:pStyle w:val="a5"/>
        <w:numPr>
          <w:ilvl w:val="0"/>
          <w:numId w:val="110"/>
        </w:numPr>
        <w:tabs>
          <w:tab w:val="left" w:pos="1313"/>
        </w:tabs>
        <w:jc w:val="both"/>
        <w:rPr>
          <w:sz w:val="24"/>
        </w:rPr>
      </w:pPr>
      <w:r>
        <w:rPr>
          <w:sz w:val="24"/>
        </w:rPr>
        <w:t>трудовоговоспитания:</w:t>
      </w:r>
    </w:p>
    <w:p w:rsidR="00E8778F" w:rsidRDefault="00FA09B1">
      <w:pPr>
        <w:pStyle w:val="a3"/>
        <w:spacing w:before="137" w:line="360" w:lineRule="auto"/>
        <w:ind w:right="702"/>
      </w:pPr>
      <w:r>
        <w:t>готовность к труду, осознание ценности трудолюбия, интереск различным сферампрофессиональнойдеятельности,связаннымсматематикойиеёприложениями,умениесовершать осознанный выбор будущей профессиии реализовывать собственные жизненныепланы, готовность и способностьк математическому образованию и самообразованию напротяжении всейжизни, готовностьк активному участиюврешениипрактических задачматематическойнаправленности;</w:t>
      </w:r>
    </w:p>
    <w:p w:rsidR="00E8778F" w:rsidRDefault="00FA09B1" w:rsidP="00B36BB2">
      <w:pPr>
        <w:pStyle w:val="a5"/>
        <w:numPr>
          <w:ilvl w:val="0"/>
          <w:numId w:val="110"/>
        </w:numPr>
        <w:tabs>
          <w:tab w:val="left" w:pos="1313"/>
        </w:tabs>
        <w:spacing w:before="4"/>
        <w:jc w:val="both"/>
        <w:rPr>
          <w:sz w:val="24"/>
        </w:rPr>
      </w:pPr>
      <w:r>
        <w:rPr>
          <w:sz w:val="24"/>
        </w:rPr>
        <w:t>экологическоговоспитания:</w:t>
      </w:r>
    </w:p>
    <w:p w:rsidR="00E8778F" w:rsidRDefault="00FA09B1">
      <w:pPr>
        <w:pStyle w:val="a3"/>
        <w:spacing w:before="137" w:line="360" w:lineRule="auto"/>
        <w:ind w:right="695"/>
      </w:pPr>
      <w:r>
        <w:t>сформированностьэкологическойкультуры,пониманиевлияниясоциально-экономическихпроцессовнасостояниеприроднойисоциальнойсреды,осознаниеглобального</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9" w:firstLine="0"/>
      </w:pPr>
      <w:r>
        <w:lastRenderedPageBreak/>
        <w:t>характераэкологических проблем, ориентацияна применение математических знаний длярешениязадачвобластиокружающейсреды,планированиепоступковиоценкиихвозможныхпоследствийдляокружающейсреды;</w:t>
      </w:r>
    </w:p>
    <w:p w:rsidR="00E8778F" w:rsidRDefault="00FA09B1" w:rsidP="00B36BB2">
      <w:pPr>
        <w:pStyle w:val="a5"/>
        <w:numPr>
          <w:ilvl w:val="0"/>
          <w:numId w:val="110"/>
        </w:numPr>
        <w:tabs>
          <w:tab w:val="left" w:pos="1313"/>
        </w:tabs>
        <w:spacing w:line="272" w:lineRule="exact"/>
        <w:jc w:val="both"/>
        <w:rPr>
          <w:sz w:val="24"/>
        </w:rPr>
      </w:pPr>
      <w:r>
        <w:rPr>
          <w:sz w:val="24"/>
        </w:rPr>
        <w:t>ценностинаучногопознания:</w:t>
      </w:r>
    </w:p>
    <w:p w:rsidR="00E8778F" w:rsidRDefault="00FA09B1">
      <w:pPr>
        <w:pStyle w:val="a3"/>
        <w:spacing w:before="142" w:line="360" w:lineRule="auto"/>
        <w:ind w:right="705"/>
      </w:pPr>
      <w:r>
        <w:t>сформированность мировоззрения, соответствующего современному уровню развитиянауки и общественной практики, понимание математической наукикак сферы человеческойдеятельности, этапов её развития и значимостидля развития цивилизации, овладение языкомматематикииматематическойкультуройкаксредствомпознаниямира,готовностьосуществлятьпроектнуюиисследовательскуюдеятельностьиндивидуально и вгруппе.</w:t>
      </w:r>
    </w:p>
    <w:p w:rsidR="00E8778F" w:rsidRDefault="00FA09B1">
      <w:pPr>
        <w:pStyle w:val="a3"/>
        <w:spacing w:line="360" w:lineRule="auto"/>
        <w:ind w:right="705"/>
      </w:pPr>
      <w:r>
        <w:t>Врезультатеизученияматематикинауровнесреднегообщегообразованияуобучающегосябудутсформированыпознавательныеуниверсальныеучебныедействия,коммуникативные универсальные учебные действия, регулятивные универсальные учебныедействия,совместнаядеятельность.</w:t>
      </w:r>
    </w:p>
    <w:p w:rsidR="00E8778F" w:rsidRDefault="00FA09B1">
      <w:pPr>
        <w:pStyle w:val="a3"/>
        <w:spacing w:line="360" w:lineRule="auto"/>
        <w:ind w:right="712"/>
      </w:pPr>
      <w:r>
        <w:t>У обучающегося будут сформированы следующие базовые логические действия какчастьпознавательныхуниверсальныхучебныхдействий:</w:t>
      </w:r>
    </w:p>
    <w:p w:rsidR="00E8778F" w:rsidRDefault="00FA09B1">
      <w:pPr>
        <w:pStyle w:val="a3"/>
        <w:spacing w:line="360" w:lineRule="auto"/>
        <w:ind w:right="701"/>
      </w:pPr>
      <w:r>
        <w:rPr>
          <w:spacing w:val="-1"/>
        </w:rPr>
        <w:t>выявлятьихарактеризовать</w:t>
      </w:r>
      <w:r>
        <w:t>существенныепризнакиматематическихобъектов,понятий,отношениймеждупонятиями,формулироватьопределенияпонятий,устанавливатьсущественныйпризнак классификации,основаниядля обобщения и сравнения,критериипроводимогоанализа;</w:t>
      </w:r>
    </w:p>
    <w:p w:rsidR="00E8778F" w:rsidRDefault="00FA09B1">
      <w:pPr>
        <w:pStyle w:val="a3"/>
        <w:spacing w:line="362" w:lineRule="auto"/>
        <w:ind w:right="701"/>
      </w:pPr>
      <w:r>
        <w:t>воспринимать,формулироватьипреобразовыватьсуждения:утвердительныеиотрицательные,единичные,частныеиобщие,условные;</w:t>
      </w:r>
    </w:p>
    <w:p w:rsidR="00E8778F" w:rsidRDefault="00FA09B1">
      <w:pPr>
        <w:pStyle w:val="a3"/>
        <w:spacing w:line="360" w:lineRule="auto"/>
        <w:ind w:right="715"/>
      </w:pPr>
      <w:r>
        <w:t>выявлятьматематическиезакономерности,взаимосвязиипротиворечиявфактах,</w:t>
      </w:r>
      <w:r>
        <w:rPr>
          <w:spacing w:val="-1"/>
        </w:rPr>
        <w:t xml:space="preserve">данных, наблюдениях </w:t>
      </w:r>
      <w:r>
        <w:t>и утверждениях, предлагать критерии для выявления закономерностей ипротиворечий;</w:t>
      </w:r>
    </w:p>
    <w:p w:rsidR="00E8778F" w:rsidRDefault="00FA09B1">
      <w:pPr>
        <w:pStyle w:val="a3"/>
        <w:spacing w:line="360" w:lineRule="auto"/>
        <w:ind w:right="708"/>
      </w:pPr>
      <w:r>
        <w:t>делатьвыводысиспользованиемзаконовлогики,дедуктивныхииндуктивныхумозаключений,умозаключенийпоаналогии;</w:t>
      </w:r>
    </w:p>
    <w:p w:rsidR="00E8778F" w:rsidRDefault="00FA09B1">
      <w:pPr>
        <w:pStyle w:val="a3"/>
        <w:spacing w:line="360" w:lineRule="auto"/>
        <w:ind w:right="706"/>
      </w:pPr>
      <w:r>
        <w:t>проводить самостоятельно доказательства математических утверждений (прямые и отпротивного), выстраивать аргументацию, приводить примерыи контрпримеры, обосновыватьсобственныесужденияивыводы;</w:t>
      </w:r>
    </w:p>
    <w:p w:rsidR="00E8778F" w:rsidRDefault="00FA09B1">
      <w:pPr>
        <w:pStyle w:val="a3"/>
        <w:spacing w:line="360" w:lineRule="auto"/>
        <w:ind w:right="713"/>
      </w:pPr>
      <w:r>
        <w:t>выбирать способ решения учебной задачи (сравнивать несколько вариантов решения,выбиратьнаиболееподходящийсучётомсамостоятельно выделенныхкритериев).</w:t>
      </w:r>
    </w:p>
    <w:p w:rsidR="00E8778F" w:rsidRDefault="00FA09B1">
      <w:pPr>
        <w:pStyle w:val="a3"/>
        <w:spacing w:line="360" w:lineRule="auto"/>
        <w:ind w:right="705"/>
      </w:pPr>
      <w:r>
        <w:t>У обучающегося будут сформированы следующие базовые исследовательские действиякакчастьпознавательныхуниверсальныхучебныхдействий:</w:t>
      </w:r>
    </w:p>
    <w:p w:rsidR="00E8778F" w:rsidRDefault="00FA09B1">
      <w:pPr>
        <w:pStyle w:val="a3"/>
        <w:spacing w:line="360" w:lineRule="auto"/>
        <w:ind w:right="706"/>
      </w:pPr>
      <w:r>
        <w:t>использовать вопросыкакисследовательскийинструментпознания,формулироватьвопросы,фиксирующиепротиворечие,проблему,устанавливатьискомоеиданное,формироватьгипотезу,аргументироватьсво</w:t>
      </w:r>
      <w:r>
        <w:lastRenderedPageBreak/>
        <w:t>юпозицию,мнение;</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8"/>
      </w:pPr>
      <w:r>
        <w:lastRenderedPageBreak/>
        <w:t>проводитьсамостоятельноспланированныйэксперимент,исследованиепоустановлениюособенностейматематическогообъекта,явления,процесса,выявлениюзависимостеймеждуобъектами,явлениями,процессами;</w:t>
      </w:r>
    </w:p>
    <w:p w:rsidR="00E8778F" w:rsidRDefault="00FA09B1">
      <w:pPr>
        <w:pStyle w:val="a3"/>
        <w:spacing w:line="362" w:lineRule="auto"/>
        <w:ind w:right="710"/>
      </w:pPr>
      <w:r>
        <w:t>самостоятельноформулироватьобобщенияивыводыпорезультатампроведённогонаблюдения,исследования,оцениватьдостоверностьполученныхрезультатов,выводовиобобщений;</w:t>
      </w:r>
    </w:p>
    <w:p w:rsidR="00E8778F" w:rsidRDefault="00FA09B1">
      <w:pPr>
        <w:pStyle w:val="a3"/>
        <w:spacing w:line="360" w:lineRule="auto"/>
        <w:ind w:right="710"/>
      </w:pPr>
      <w:r>
        <w:t>прогнозировать возможное развитие процесса, а также выдвигать предположения о егоразвитиивновыхусловиях.</w:t>
      </w:r>
    </w:p>
    <w:p w:rsidR="00E8778F" w:rsidRDefault="00FA09B1">
      <w:pPr>
        <w:pStyle w:val="a3"/>
        <w:spacing w:line="360" w:lineRule="auto"/>
        <w:ind w:right="716"/>
      </w:pPr>
      <w:r>
        <w:t>Уобучающегосябудутсформированыуменияработатьсинформациейкакчастьпознавательныхуниверсальныхучебныхдействий:</w:t>
      </w:r>
    </w:p>
    <w:p w:rsidR="00E8778F" w:rsidRDefault="00FA09B1">
      <w:pPr>
        <w:pStyle w:val="a3"/>
        <w:spacing w:line="360" w:lineRule="auto"/>
        <w:ind w:right="700"/>
      </w:pPr>
      <w:r>
        <w:t>выявлять дефициты информации, данных, необходимых для ответа на вопрос и длярешениязадачи;</w:t>
      </w:r>
    </w:p>
    <w:p w:rsidR="00E8778F" w:rsidRDefault="00FA09B1">
      <w:pPr>
        <w:pStyle w:val="a3"/>
        <w:spacing w:line="360" w:lineRule="auto"/>
        <w:ind w:right="706"/>
      </w:pPr>
      <w:r>
        <w:t>выбиратьинформациюизисточниковразличныхтипов,анализировать,систематизироватьиинтерпретироватьинформациюразличныхвидовиформ представления;</w:t>
      </w:r>
    </w:p>
    <w:p w:rsidR="00E8778F" w:rsidRDefault="00FA09B1">
      <w:pPr>
        <w:pStyle w:val="a3"/>
        <w:spacing w:line="360" w:lineRule="auto"/>
        <w:ind w:right="706"/>
      </w:pPr>
      <w:r>
        <w:t>структурировать информацию, представлять её в различных формах, иллюстрироватьграфически;</w:t>
      </w:r>
    </w:p>
    <w:p w:rsidR="00E8778F" w:rsidRDefault="00FA09B1">
      <w:pPr>
        <w:pStyle w:val="a3"/>
        <w:ind w:left="1048" w:firstLine="0"/>
      </w:pPr>
      <w:r>
        <w:t>оцениватьнадёжностьинформациипосамостоятельносформулированнымкритериям.</w:t>
      </w:r>
    </w:p>
    <w:p w:rsidR="00E8778F" w:rsidRDefault="00FA09B1">
      <w:pPr>
        <w:pStyle w:val="a3"/>
        <w:spacing w:before="131" w:line="360" w:lineRule="auto"/>
        <w:ind w:right="701"/>
      </w:pPr>
      <w:r>
        <w:t>У обучающегося будут сформированы умения общения как часть коммуникативныхуниверсальныхучебныхдействий:</w:t>
      </w:r>
    </w:p>
    <w:p w:rsidR="00E8778F" w:rsidRDefault="00FA09B1">
      <w:pPr>
        <w:pStyle w:val="a3"/>
        <w:spacing w:line="362" w:lineRule="auto"/>
        <w:ind w:right="698"/>
      </w:pPr>
      <w:r>
        <w:t>восприниматьиформулироватьсуждениявсоответствиисусловиямиицелямиобщения, ясно, точно, грамотно выражать свою точку зрения в устныхи письменных текстах,даватьпоясненияпоходурешения задачи,комментироватьполученныйрезультат;</w:t>
      </w:r>
    </w:p>
    <w:p w:rsidR="00E8778F" w:rsidRDefault="00FA09B1">
      <w:pPr>
        <w:pStyle w:val="a3"/>
        <w:spacing w:line="360" w:lineRule="auto"/>
        <w:ind w:right="696"/>
      </w:pPr>
      <w:r>
        <w:t>входеобсуждениязадаватьвопросыпосуществуобсуждаемойтемы,проблемы,решаемойзадачи,высказыватьидеи,нацеленныенапоискрешения,сопоставлятьсвоисужденияссуждениямидругихучастниковдиалога,обнаруживатьразличиеисходствопозиций,вкорректнойформеформулироватьразногласия,своивозражения;</w:t>
      </w:r>
    </w:p>
    <w:p w:rsidR="00E8778F" w:rsidRDefault="00FA09B1">
      <w:pPr>
        <w:pStyle w:val="a3"/>
        <w:spacing w:line="360" w:lineRule="auto"/>
        <w:ind w:right="709"/>
      </w:pPr>
      <w:r>
        <w:t>представлятьрезультатырешениязадачи,эксперимента,исследования,проекта,самостоятельно выбирать формат выступления с учётом задач презентации и особенностейаудитории.</w:t>
      </w:r>
    </w:p>
    <w:p w:rsidR="00E8778F" w:rsidRDefault="00FA09B1">
      <w:pPr>
        <w:pStyle w:val="a3"/>
        <w:spacing w:line="360" w:lineRule="auto"/>
        <w:ind w:right="700"/>
      </w:pPr>
      <w:r>
        <w:t>Уобучающегосябудутсформированыумениясамоорганизациикакчастьрегулятивныхуниверсальныхучебныхдействий:</w:t>
      </w:r>
    </w:p>
    <w:p w:rsidR="00E8778F" w:rsidRDefault="00FA09B1">
      <w:pPr>
        <w:pStyle w:val="a3"/>
        <w:spacing w:line="362" w:lineRule="auto"/>
        <w:ind w:right="711"/>
      </w:pPr>
      <w:r>
        <w:t>составлятьплан,алгоритмрешениязадачи,выбиратьспособрешениясучётомимеющихсяресурсовисобственныхвозможностей,аргументироватьикорректироватьвариантырешенийсучётомновойинформации.</w:t>
      </w:r>
    </w:p>
    <w:p w:rsidR="00E8778F" w:rsidRDefault="00FA09B1">
      <w:pPr>
        <w:pStyle w:val="a3"/>
        <w:spacing w:line="360" w:lineRule="auto"/>
        <w:ind w:right="700"/>
      </w:pPr>
      <w:r>
        <w:t>У обучающегося будут сформированы умения самоконтроля как часть регулятивныхуниверсальныхучебныхдействий:</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7"/>
      </w:pPr>
      <w:r>
        <w:lastRenderedPageBreak/>
        <w:t>владеть навыками познавательной рефлексии как осознания совершаемых действий имыслительных процессов, их результатов, владеть способами самопроверки, самоконтроляпроцесса ирезультата решенияматематическойзадачи;</w:t>
      </w:r>
    </w:p>
    <w:p w:rsidR="00E8778F" w:rsidRDefault="00FA09B1">
      <w:pPr>
        <w:pStyle w:val="a3"/>
        <w:spacing w:line="362" w:lineRule="auto"/>
        <w:ind w:right="711"/>
      </w:pPr>
      <w:r>
        <w:t>предвидетьтрудности,которыемогутвозникнутьприрешениизадачи,вноситькоррективывдеятельностьнаосновеновыхобстоятельств,данных,найденныхошибок,выявленныхтрудностей;</w:t>
      </w:r>
    </w:p>
    <w:p w:rsidR="00E8778F" w:rsidRDefault="00FA09B1">
      <w:pPr>
        <w:pStyle w:val="a3"/>
        <w:spacing w:line="362" w:lineRule="auto"/>
        <w:ind w:right="703"/>
      </w:pPr>
      <w:r>
        <w:t>оценивать соответствие результата цели и условиям, объяснять причины достижения</w:t>
      </w:r>
      <w:r>
        <w:rPr>
          <w:spacing w:val="-1"/>
        </w:rPr>
        <w:t>илинедостижениярезультатовдеятельности,</w:t>
      </w:r>
      <w:r>
        <w:t>находитьошибку,даватьоценкуприобретённомуопыту.</w:t>
      </w:r>
    </w:p>
    <w:p w:rsidR="00E8778F" w:rsidRDefault="00FA09B1">
      <w:pPr>
        <w:pStyle w:val="a3"/>
        <w:spacing w:line="260" w:lineRule="exact"/>
        <w:ind w:left="1048" w:firstLine="0"/>
      </w:pPr>
      <w:r>
        <w:t>Уобучающегосябудутсформированыумениясовместнойдеятельности:</w:t>
      </w:r>
    </w:p>
    <w:p w:rsidR="00E8778F" w:rsidRDefault="00FA09B1">
      <w:pPr>
        <w:pStyle w:val="a3"/>
        <w:spacing w:before="137" w:line="360" w:lineRule="auto"/>
        <w:ind w:right="701"/>
      </w:pPr>
      <w:r>
        <w:t>пониматьииспользоватьпреимуществакоманднойииндивидуальнойработыприрешении учебных задач, принимать цель совместной деятельности, планировать организациюсовместной работы, распределять виды работ, договариваться, обсуждать процесс и результатработы,обобщатьмнениянесколькихлюдей;</w:t>
      </w:r>
    </w:p>
    <w:p w:rsidR="00E8778F" w:rsidRDefault="00FA09B1">
      <w:pPr>
        <w:pStyle w:val="a3"/>
        <w:spacing w:line="360" w:lineRule="auto"/>
        <w:ind w:right="700"/>
      </w:pPr>
      <w:r>
        <w:t>участвоватьвгрупповыхформахработы(обсуждения,обменмнений,«мозговыештурмы» и иные), выполнять свою часть работы и координировать свои действия с другимичленамикоманды,оцениватькачествосвоеговкладавобщийпродуктпокритериям,сформулированнымучастникамивзаимодействия.</w:t>
      </w:r>
    </w:p>
    <w:p w:rsidR="00E8778F" w:rsidRDefault="00FA09B1">
      <w:pPr>
        <w:pStyle w:val="a3"/>
        <w:spacing w:before="1" w:line="362" w:lineRule="auto"/>
        <w:ind w:right="709"/>
      </w:pPr>
      <w:r>
        <w:t>Предметные результаты освоения программы по математикена базовом уровне науровне среднего общего образования представлены по годам обучения в рамках отдельныхучебныхкурсоввсоответствующихразделахпрограммыпоматематике.</w:t>
      </w:r>
    </w:p>
    <w:p w:rsidR="00E8778F" w:rsidRDefault="00FA09B1">
      <w:pPr>
        <w:pStyle w:val="a3"/>
        <w:spacing w:line="360" w:lineRule="auto"/>
        <w:ind w:right="711"/>
      </w:pPr>
      <w:r>
        <w:t>Федеральная рабочая программа учебного курса «Алгебра и начала математическогоанализа».</w:t>
      </w:r>
    </w:p>
    <w:p w:rsidR="00E8778F" w:rsidRDefault="00FA09B1">
      <w:pPr>
        <w:pStyle w:val="a3"/>
        <w:spacing w:line="274" w:lineRule="exact"/>
        <w:ind w:left="1048" w:firstLine="0"/>
      </w:pPr>
      <w:r>
        <w:t>Пояснительнаязаписка.</w:t>
      </w:r>
    </w:p>
    <w:p w:rsidR="00E8778F" w:rsidRDefault="00FA09B1">
      <w:pPr>
        <w:pStyle w:val="a3"/>
        <w:spacing w:before="135" w:line="360" w:lineRule="auto"/>
        <w:ind w:right="707"/>
      </w:pPr>
      <w:r>
        <w:t>Учебныйкурс«Алгебраиначаламатематическогоанализа»обеспечиваетинструментальнуюбазудляизучениявсехестественно-научныхкурсов,формируетлогическоеи абстрактное мышление обучающихся на уровне, необходимом для освоения учебных курсовинформатики, обществознания, истории, словесности. В рамках учебного курса «Алгебра иначаламатематическогоанализа»обучающиесяовладеваютуниверсальнымязыкомсовременнойнауки,котораяформулируетсвоидостижениявматематическойформе.</w:t>
      </w:r>
    </w:p>
    <w:p w:rsidR="00E8778F" w:rsidRDefault="00FA09B1">
      <w:pPr>
        <w:pStyle w:val="a3"/>
        <w:spacing w:line="360" w:lineRule="auto"/>
        <w:ind w:right="709"/>
      </w:pPr>
      <w:r>
        <w:t>Учебныйкурсалгебрыиначалматематическогоанализазакладываетосновудляуспешного овладения законами физики, химии, биологии, понимания основных тенденцийэкономики и общественной жизни, позволяет ориентироваться в современных цифровых икомпьютерных технологиях,уверенноиспользоватьих вповседневной жизни.Овладениеабстрактнымиилогическистрогимиматематическимиконструкциямиразвиваетумениенаходитьзакономерности,обосновыватьистинностьутверждения,использоватьобобщение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9" w:firstLine="0"/>
      </w:pPr>
      <w:r>
        <w:rPr>
          <w:spacing w:val="-1"/>
        </w:rPr>
        <w:lastRenderedPageBreak/>
        <w:t>конкретизацию,</w:t>
      </w:r>
      <w:r>
        <w:t>абстрагированиеианалогию,формируеткреативноеикритическоемышление.Входеизученияалгебрыиначалматематическогоанализанауровнесреднегообщегообразованияобучающиесяполучаютновыйопытрешенияприкладныхзадач,самостоятельного построения математических моделей реальных ситуаций и интерпретацииполученных решений, знакомятся с примерами математических закономерностей в природе,наукеивискусстве,с выдающимисяматематическимиоткрытиямииихавторами.</w:t>
      </w:r>
    </w:p>
    <w:p w:rsidR="00E8778F" w:rsidRDefault="00FA09B1">
      <w:pPr>
        <w:pStyle w:val="a3"/>
        <w:spacing w:line="360" w:lineRule="auto"/>
        <w:ind w:right="702"/>
      </w:pPr>
      <w:r>
        <w:t>Учебныйкурсалгебрыиначалматематическогоанализаобладаетзначительнымвоспитательнымпотенциалом,которыйреализуетсякакчерезучебныйматериал,способствующий формированию научного мировоззрения, так и через специфику учебнойдеятельности, требующей самостоятельности, аккуратности, продолжительной концентрациивниманияиответственностизаполученныйрезультат.</w:t>
      </w:r>
    </w:p>
    <w:p w:rsidR="00E8778F" w:rsidRDefault="00FA09B1">
      <w:pPr>
        <w:pStyle w:val="a3"/>
        <w:spacing w:line="364" w:lineRule="auto"/>
        <w:ind w:right="705"/>
      </w:pPr>
      <w:r>
        <w:t>Восновеметодикиобученияалгебреиначаламматематическогоанализалежитдеятельностныйпринципобучения.</w:t>
      </w:r>
    </w:p>
    <w:p w:rsidR="00E8778F" w:rsidRDefault="00FA09B1">
      <w:pPr>
        <w:pStyle w:val="a3"/>
        <w:spacing w:line="360" w:lineRule="auto"/>
        <w:ind w:right="711"/>
      </w:pPr>
      <w:r>
        <w:t>Вструктурепрограммыпоалгебреиначаламанализавыделяютсяследующиесодержательно-методическиелинии:«Числаивычисления»,«Функциииграфики»,</w:t>
      </w:r>
    </w:p>
    <w:p w:rsidR="00E8778F" w:rsidRDefault="00FA09B1">
      <w:pPr>
        <w:pStyle w:val="a3"/>
        <w:spacing w:line="360" w:lineRule="auto"/>
        <w:ind w:right="710" w:firstLine="0"/>
      </w:pPr>
      <w:r>
        <w:t>«Уравнения и неравенства», «Начала математического анализа», «Множества и логика». Всеосновные содержательно-методические линии изучаются на протяжении двух лет обучения науровнесреднегообщегообразования.Данныйучебныйкурсявляетсяинтегративным,объединяя в себе содержание нескольких математических дисциплин: алгебра, тригонометрия,математическийанализ,теориямножествидругие.Обучающиесяовладеваютширокимматематическим аппаратом, у них последовательно формируетсяи совершенствуется умениестроитьматематическуюмодельреальнойситуации,применятьзнания,полученныевучебномкурсе«Алгебраи началаматематическогоанализа»,длярешениясамостоятельносформулированнойматематическойзадачи,азатеминтерпретироватьполученныйрезультат.</w:t>
      </w:r>
    </w:p>
    <w:p w:rsidR="00E8778F" w:rsidRDefault="00FA09B1">
      <w:pPr>
        <w:pStyle w:val="a3"/>
        <w:spacing w:line="360" w:lineRule="auto"/>
        <w:ind w:right="706"/>
      </w:pPr>
      <w:r>
        <w:t>Содержательно-методическая линия «Числа и вычисления» завершает формированиенавыковиспользования действительных чисел,которое былоначатонауровне основногообщего образования.На уровнесреднего общего образования особое вниманиеуделяетсяформированиюпрочныхвычислительныхнавыков,включающихвсебяиспользованиеразличных форм записи действительного числа, умение рационально выполнять действия сними, делать прикидку, оценивать результат. Обучающиеся получают навыки приближённыхвычислений,выполнениядействийсчислами,записаннымивстандартнойформе,использованияматематическихконстант,оцениваниячисловыхвыражений.</w:t>
      </w:r>
    </w:p>
    <w:p w:rsidR="00E8778F" w:rsidRDefault="00FA09B1">
      <w:pPr>
        <w:pStyle w:val="a3"/>
        <w:spacing w:line="360" w:lineRule="auto"/>
        <w:ind w:right="700"/>
      </w:pPr>
      <w:r>
        <w:t xml:space="preserve">Содержательная линия «Уравнения и неравенства» реализуетсяна протяжении всегообучения на уровне среднего общего образования, посколькув каждом разделе </w:t>
      </w:r>
      <w:r>
        <w:lastRenderedPageBreak/>
        <w:t>программыпредусмотренорешениесоответствующихзадач.Обучающиесяовладеваютразличнымиметодамирешенияцелых,рациональных,иррациональных,показательных,логарифмических</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3" w:firstLine="0"/>
      </w:pPr>
      <w:r>
        <w:lastRenderedPageBreak/>
        <w:t>и тригонометрических уравнений, неравенств и их систем. Полученные умения используютсяпри исследовании функций с помощью производной, решении прикладных задач и задач нанахождение наибольших инаименьших значенийфункции.Данная содержательная линия</w:t>
      </w:r>
      <w:r>
        <w:rPr>
          <w:spacing w:val="-1"/>
        </w:rPr>
        <w:t>включаетвсебятакжеформированиеуменийвыполнятьрасчёты</w:t>
      </w:r>
      <w:r>
        <w:t>поформулам,преобразования</w:t>
      </w:r>
      <w:r>
        <w:rPr>
          <w:spacing w:val="-1"/>
        </w:rPr>
        <w:t>целых,рациональных,иррациональных</w:t>
      </w:r>
      <w:r>
        <w:t>итригонометрическихвыражений,атакжевыражений,содержащих степени и логарифмы. В ходе изучения алгебраического материала происходит</w:t>
      </w:r>
      <w:r>
        <w:rPr>
          <w:spacing w:val="-1"/>
        </w:rPr>
        <w:t>дальнейшееразвитиеалгоритмическогоиабстрактногомышления</w:t>
      </w:r>
      <w:r>
        <w:t>обучающихся,формируютсянавыкидедуктивныхрассуждений,работыссимвольнымиформами,представлениязакономерностейизависимостейввидеравенствинеравенств.Алгебрапредлагаетэффективные инструменты для решения практических и естественно-научных задач, нагляднодемонстрируетсвоивозможностикак языканауки.</w:t>
      </w:r>
    </w:p>
    <w:p w:rsidR="00E8778F" w:rsidRDefault="00FA09B1">
      <w:pPr>
        <w:pStyle w:val="a3"/>
        <w:spacing w:line="360" w:lineRule="auto"/>
        <w:ind w:right="702"/>
      </w:pPr>
      <w:r>
        <w:t>Содержательно-методическаялиния«Функциииграфики»теснопереплетаетсясдругими линиями учебного курса, поскольку в каком-то смысле задаёт последовательностьизученияматериала.Изучениестепенной,показательной,логарифмическойитригонометрических функций, их свойстви графиков, использование функций для решениязадач из других учебных предметов и реальной жизни тесно связано как с математическиманализом, таки с решением уравнений и неравенств. При этом большое внимание уделяетсяформированию умения выражать формулами зависимости между различными величинами,исследоватьполученныефункции,строитьихграфики.Материалсодержательнойлиниинацеленнаразвитиеуменийинавыков,позволяющихвыражатьзависимостимеждувеличинамивразличнойформе:аналитической,графическойисловесной.Изучениематериаласпособствуетразвитиюалгоритмическогомышления,способностикобобщениюиконкретизации,использованию аналогий.</w:t>
      </w:r>
    </w:p>
    <w:p w:rsidR="00E8778F" w:rsidRDefault="00FA09B1">
      <w:pPr>
        <w:pStyle w:val="a3"/>
        <w:spacing w:line="360" w:lineRule="auto"/>
        <w:ind w:right="701"/>
      </w:pPr>
      <w:r>
        <w:t xml:space="preserve">Содержательнаялиния«Началаматематическогоанализа»позволяетсущественнорасширить круг как математических, так и прикладных задач, доступных обучающимся, укоторых появляется возможность исследоватьи строить графики функций, определять ихнаибольшиеинаименьшиезначения,вычислятьплощадифигуриобъёмытел,находитьскоростииускоренияпроцессов.Содержательнаялинияоткрываетновыевозможностипостроения математических моделей реальных ситуаций, нахождения наилучшего решения вприкладных,втомчислесоциально-экономических,задачах.Знакомствососновамиматематическогоанализаспособствуетразвитиюабстрактного,формально-логическогоикреативного мышления, формированию умений распознавать проявления законов математикив науке, технике и искусстве. Обучающиеся узнают о выдающихся результатах, полученных входе </w:t>
      </w:r>
      <w:r>
        <w:lastRenderedPageBreak/>
        <w:t>развитияматематикикакнауки,иихавторах.</w:t>
      </w:r>
    </w:p>
    <w:p w:rsidR="00E8778F" w:rsidRDefault="00FA09B1">
      <w:pPr>
        <w:pStyle w:val="a3"/>
        <w:spacing w:before="3" w:line="360" w:lineRule="auto"/>
        <w:ind w:right="702"/>
      </w:pPr>
      <w:r>
        <w:t>Содержательно-методическаялиния«Множества илогика»восновном посвященаэлементамтеориимножеств.Теоретико-множественныепредставленияпронизываютвеськурс</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0" w:firstLine="0"/>
      </w:pPr>
      <w:r>
        <w:rPr>
          <w:spacing w:val="-1"/>
        </w:rPr>
        <w:lastRenderedPageBreak/>
        <w:t>школьнойматематикиипредлагаютнаиболееуниверсальный</w:t>
      </w:r>
      <w:r>
        <w:t>язык,объединяющийвсеразделыматематики и её приложений, они связывают разные математические дисциплины в единоецелое.Важнодать возможность обучающемуся понимать теоретико-множественный языксовременнойматематикиииспользоватьегодлявыражениясвоихмыслей.</w:t>
      </w:r>
    </w:p>
    <w:p w:rsidR="00E8778F" w:rsidRDefault="00FA09B1">
      <w:pPr>
        <w:pStyle w:val="a3"/>
        <w:spacing w:before="1" w:line="360" w:lineRule="auto"/>
        <w:ind w:right="705"/>
      </w:pPr>
      <w:r>
        <w:t>В учебном курсе «Алгебра и начала математического анализа» присутствуют такжеосновы математического моделирования, которые призваны сформировать навыки построениямоделейреальныхситуаций,исследованияэтихмоделейспомощьюаппаратаалгебрыиматематическогоанализаиинтерпретацииполученныхрезультатов.Заданиявключеныв</w:t>
      </w:r>
      <w:r>
        <w:rPr>
          <w:spacing w:val="-1"/>
        </w:rPr>
        <w:t>каждыйизразделов</w:t>
      </w:r>
      <w:r>
        <w:t>программы,посколькувесьматериалучебногокурсаширокоиспользуетсядля решения прикладных задач. При решении реальных практических задач обучающиесяразвиваютнаблюдательность,умениенаходитьзакономерности,абстрагироваться,использоватьаналогию,обобщатьиконкретизироватьпроблему.Деятельностьпоформированиюнавыковрешенияприкладныхзадачорганизуетсявпроцессеизучениявсехтемучебногокурса«Алгебра иначала математическогоанализа».</w:t>
      </w:r>
    </w:p>
    <w:p w:rsidR="00E8778F" w:rsidRDefault="00FA09B1">
      <w:pPr>
        <w:pStyle w:val="a3"/>
        <w:spacing w:line="362" w:lineRule="auto"/>
        <w:ind w:right="698"/>
      </w:pPr>
      <w:r>
        <w:t>Общее число часов, рекомендованных для изучения учебного курса «Алгебра и началаматематического анализа», – 170 часов: в 10 классе – 68 часов(2 часа в неделю), в 11 классе –102часа(3часавнеделю).</w:t>
      </w:r>
    </w:p>
    <w:p w:rsidR="00E8778F" w:rsidRDefault="00FA09B1">
      <w:pPr>
        <w:pStyle w:val="a3"/>
        <w:spacing w:line="360" w:lineRule="auto"/>
        <w:ind w:left="1048" w:right="6241" w:firstLine="0"/>
      </w:pPr>
      <w:r>
        <w:t>Содержание обучения в 10 классе.Числа ивычисления.</w:t>
      </w:r>
    </w:p>
    <w:p w:rsidR="00E8778F" w:rsidRDefault="00FA09B1">
      <w:pPr>
        <w:pStyle w:val="a3"/>
        <w:spacing w:line="360" w:lineRule="auto"/>
        <w:ind w:right="709"/>
      </w:pPr>
      <w:r>
        <w:t>Рациональныечисла.Обыкновенныеидесятичныедроби,проценты,бесконечныепериодические дроби. Арифметические операции с рациональными числами, преобразованиячисловых выражений. Применение дробей и процентов для решения прикладных задач изразличныхотраслейзнанийиреальнойжизни.</w:t>
      </w:r>
    </w:p>
    <w:p w:rsidR="00E8778F" w:rsidRDefault="00FA09B1">
      <w:pPr>
        <w:pStyle w:val="a3"/>
        <w:spacing w:line="362" w:lineRule="auto"/>
        <w:ind w:right="704"/>
      </w:pPr>
      <w:r>
        <w:t>Действительныечисла.Рациональныеииррациональныечисла.Арифметическиеоперациисдействительнымичислами.Приближённыевычисления,правилаокругления,прикидка иоценкарезультатавычислений.</w:t>
      </w:r>
    </w:p>
    <w:p w:rsidR="00E8778F" w:rsidRDefault="00FA09B1">
      <w:pPr>
        <w:pStyle w:val="a3"/>
        <w:spacing w:line="360" w:lineRule="auto"/>
        <w:ind w:right="709"/>
      </w:pPr>
      <w:r>
        <w:t>Степеньсцелымпоказателем.Стандартнаяформазаписидействительногочисла.Использование подходящей формы записи действительных чиселдля решения практическихзадач ипредставленияданных.</w:t>
      </w:r>
    </w:p>
    <w:p w:rsidR="00E8778F" w:rsidRDefault="00FA09B1">
      <w:pPr>
        <w:pStyle w:val="a3"/>
        <w:spacing w:line="360" w:lineRule="auto"/>
        <w:ind w:right="711"/>
      </w:pPr>
      <w:r>
        <w:t>Арифметический корень натуральной степени. Действия с арифметическими корняминатуральнойстепени.</w:t>
      </w:r>
    </w:p>
    <w:p w:rsidR="00E8778F" w:rsidRDefault="00FA09B1">
      <w:pPr>
        <w:pStyle w:val="a3"/>
        <w:spacing w:line="360" w:lineRule="auto"/>
        <w:ind w:right="714"/>
      </w:pPr>
      <w:r>
        <w:t>Синус,косинуситангенсчисловогоаргумента.Арксинус,арккосинус,арктангенсчисловогоаргумента.</w:t>
      </w:r>
    </w:p>
    <w:p w:rsidR="00E8778F" w:rsidRDefault="00FA09B1">
      <w:pPr>
        <w:pStyle w:val="a3"/>
        <w:ind w:left="1048" w:firstLine="0"/>
        <w:jc w:val="left"/>
      </w:pPr>
      <w:r>
        <w:t>Уравненияинеравенства.</w:t>
      </w:r>
    </w:p>
    <w:p w:rsidR="00E8778F" w:rsidRDefault="00FA09B1">
      <w:pPr>
        <w:pStyle w:val="a3"/>
        <w:spacing w:before="123"/>
        <w:ind w:left="1048" w:firstLine="0"/>
        <w:jc w:val="left"/>
      </w:pPr>
      <w:r>
        <w:t>Тождестваитождественныепреобразования.</w:t>
      </w:r>
    </w:p>
    <w:p w:rsidR="00E8778F" w:rsidRDefault="00FA09B1">
      <w:pPr>
        <w:pStyle w:val="a3"/>
        <w:tabs>
          <w:tab w:val="left" w:pos="2942"/>
          <w:tab w:val="left" w:pos="5288"/>
          <w:tab w:val="left" w:pos="6736"/>
          <w:tab w:val="left" w:pos="7997"/>
        </w:tabs>
        <w:spacing w:before="137"/>
        <w:ind w:left="1048" w:firstLine="0"/>
        <w:jc w:val="left"/>
      </w:pPr>
      <w:r>
        <w:t>Преобразование</w:t>
      </w:r>
      <w:r>
        <w:tab/>
        <w:t>тригонометрических</w:t>
      </w:r>
      <w:r>
        <w:tab/>
        <w:t>выражений.</w:t>
      </w:r>
      <w:r>
        <w:tab/>
        <w:t>Основные</w:t>
      </w:r>
      <w:r>
        <w:tab/>
        <w:t>тригонометрические</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формулы.</w:t>
      </w:r>
    </w:p>
    <w:p w:rsidR="00E8778F" w:rsidRDefault="00FA09B1">
      <w:pPr>
        <w:pStyle w:val="a3"/>
        <w:spacing w:before="137" w:line="360" w:lineRule="auto"/>
        <w:ind w:left="1048" w:right="709" w:firstLine="0"/>
        <w:jc w:val="left"/>
      </w:pPr>
      <w:r>
        <w:t>Уравнение,кореньуравнения.Неравенство,решениенеравенства.Методинтервалов.Решение целыхидробно-рациональныхуравненийинеравенств.</w:t>
      </w:r>
    </w:p>
    <w:p w:rsidR="00E8778F" w:rsidRDefault="00FA09B1">
      <w:pPr>
        <w:pStyle w:val="a3"/>
        <w:spacing w:line="364" w:lineRule="auto"/>
        <w:ind w:left="1048" w:right="4498" w:firstLine="0"/>
        <w:jc w:val="left"/>
      </w:pPr>
      <w:r>
        <w:t>Решение иррациональных уравнений и неравенств.Решениетригонометрическихуравнений.</w:t>
      </w:r>
    </w:p>
    <w:p w:rsidR="00E8778F" w:rsidRDefault="00FA09B1">
      <w:pPr>
        <w:pStyle w:val="a3"/>
        <w:spacing w:line="360" w:lineRule="auto"/>
        <w:ind w:right="709"/>
        <w:jc w:val="left"/>
      </w:pPr>
      <w:r>
        <w:t>Применениеуравненийинеравенствкрешениюматематическихзадачизадачизразличныхобластейнаукииреальнойжизни.</w:t>
      </w:r>
    </w:p>
    <w:p w:rsidR="00E8778F" w:rsidRDefault="00FA09B1">
      <w:pPr>
        <w:pStyle w:val="a3"/>
        <w:spacing w:line="274" w:lineRule="exact"/>
        <w:ind w:left="1048" w:firstLine="0"/>
        <w:jc w:val="left"/>
      </w:pPr>
      <w:r>
        <w:t>Функции играфики.</w:t>
      </w:r>
    </w:p>
    <w:p w:rsidR="00E8778F" w:rsidRDefault="00FA09B1">
      <w:pPr>
        <w:pStyle w:val="a3"/>
        <w:spacing w:before="132"/>
        <w:ind w:left="1048" w:firstLine="0"/>
        <w:jc w:val="left"/>
      </w:pPr>
      <w:r>
        <w:t>Функция,способызаданияфункции.Графикфункции.Взаимнообратныефункции.</w:t>
      </w:r>
    </w:p>
    <w:p w:rsidR="00E8778F" w:rsidRDefault="00FA09B1">
      <w:pPr>
        <w:pStyle w:val="a3"/>
        <w:spacing w:before="136" w:line="360" w:lineRule="auto"/>
        <w:jc w:val="left"/>
      </w:pPr>
      <w:r>
        <w:t>Областьопределенияимножествозначенийфункции.Нулифункции.Промежуткизнакопостоянства.Чётныеинечётныефункции.</w:t>
      </w:r>
    </w:p>
    <w:p w:rsidR="00E8778F" w:rsidRDefault="00FA09B1">
      <w:pPr>
        <w:pStyle w:val="a3"/>
        <w:tabs>
          <w:tab w:val="left" w:pos="9066"/>
        </w:tabs>
        <w:spacing w:line="274" w:lineRule="exact"/>
        <w:ind w:left="1048" w:firstLine="0"/>
        <w:jc w:val="left"/>
      </w:pPr>
      <w:r>
        <w:t>Степеннаяфункцияснатуральнымицелымпоказателем.Еёсвойства</w:t>
      </w:r>
      <w:r>
        <w:tab/>
        <w:t>играфик.</w:t>
      </w:r>
    </w:p>
    <w:p w:rsidR="00E8778F" w:rsidRDefault="00FA09B1">
      <w:pPr>
        <w:pStyle w:val="a3"/>
        <w:spacing w:before="143"/>
        <w:ind w:firstLine="0"/>
      </w:pPr>
      <w:r>
        <w:t>Свойстваиграфиккорняn-ойстепени.</w:t>
      </w:r>
    </w:p>
    <w:p w:rsidR="00E8778F" w:rsidRDefault="00FA09B1">
      <w:pPr>
        <w:pStyle w:val="a3"/>
        <w:spacing w:before="136" w:line="360" w:lineRule="auto"/>
        <w:ind w:right="712"/>
      </w:pPr>
      <w:r>
        <w:t>Тригонометрическаяокружность,определениетригонометрическихфункцийчисловогоаргумента.</w:t>
      </w:r>
    </w:p>
    <w:p w:rsidR="00E8778F" w:rsidRDefault="00FA09B1">
      <w:pPr>
        <w:pStyle w:val="a3"/>
        <w:spacing w:line="274" w:lineRule="exact"/>
        <w:ind w:left="1048" w:firstLine="0"/>
      </w:pPr>
      <w:r>
        <w:t>Началаматематическогоанализа.</w:t>
      </w:r>
    </w:p>
    <w:p w:rsidR="00E8778F" w:rsidRDefault="00FA09B1">
      <w:pPr>
        <w:pStyle w:val="a3"/>
        <w:spacing w:before="142" w:line="360" w:lineRule="auto"/>
        <w:ind w:right="700"/>
      </w:pPr>
      <w:r>
        <w:t>Последовательности,способызаданияпоследовательностей.Монотонныепоследовательности.</w:t>
      </w:r>
    </w:p>
    <w:p w:rsidR="00E8778F" w:rsidRDefault="00FA09B1">
      <w:pPr>
        <w:pStyle w:val="a3"/>
        <w:spacing w:line="362" w:lineRule="auto"/>
        <w:ind w:right="708"/>
      </w:pPr>
      <w:r>
        <w:t>Арифметическая и геометрическая прогрессии. Бесконечно убывающая геометрическаяпрогрессия. Сумма бесконечно убывающей геометрической прогрессии. Формула сложныхпроцентов. Использованиепрогрессиидлярешенияреальныхзадачприкладногохарактера.</w:t>
      </w:r>
    </w:p>
    <w:p w:rsidR="00E8778F" w:rsidRDefault="00FA09B1">
      <w:pPr>
        <w:pStyle w:val="a3"/>
        <w:spacing w:line="269" w:lineRule="exact"/>
        <w:ind w:left="1048" w:firstLine="0"/>
      </w:pPr>
      <w:r>
        <w:t>Множестваилогика.</w:t>
      </w:r>
    </w:p>
    <w:p w:rsidR="00E8778F" w:rsidRDefault="00FA09B1">
      <w:pPr>
        <w:pStyle w:val="a3"/>
        <w:spacing w:before="135" w:line="360" w:lineRule="auto"/>
        <w:ind w:right="700"/>
      </w:pPr>
      <w:r>
        <w:t>Множество,операциинадмножествами.ДиаграммыЭйлера–Венна.Применение</w:t>
      </w:r>
      <w:r>
        <w:rPr>
          <w:spacing w:val="-1"/>
        </w:rPr>
        <w:t>теоретико-множественногоаппаратадля</w:t>
      </w:r>
      <w:r>
        <w:t>описанияреальныхпроцессовиявлений,прирешениизадач издругихучебныхпредметов.</w:t>
      </w:r>
    </w:p>
    <w:p w:rsidR="00E8778F" w:rsidRDefault="00FA09B1">
      <w:pPr>
        <w:pStyle w:val="a3"/>
        <w:spacing w:before="2" w:line="360" w:lineRule="auto"/>
        <w:ind w:left="1048" w:right="4612" w:firstLine="0"/>
        <w:jc w:val="left"/>
      </w:pPr>
      <w:r>
        <w:t>Определение, теорема, следствие, доказательство.Содержаниеобученияв11классе.</w:t>
      </w:r>
    </w:p>
    <w:p w:rsidR="00E8778F" w:rsidRDefault="00FA09B1">
      <w:pPr>
        <w:pStyle w:val="a3"/>
        <w:spacing w:line="274" w:lineRule="exact"/>
        <w:ind w:left="1048" w:firstLine="0"/>
        <w:jc w:val="left"/>
      </w:pPr>
      <w:r>
        <w:t>Числаивычисления.</w:t>
      </w:r>
    </w:p>
    <w:p w:rsidR="00E8778F" w:rsidRDefault="00FA09B1">
      <w:pPr>
        <w:pStyle w:val="a3"/>
        <w:spacing w:before="142" w:line="360" w:lineRule="auto"/>
        <w:ind w:left="1048" w:right="3229" w:firstLine="0"/>
        <w:jc w:val="left"/>
      </w:pPr>
      <w:r>
        <w:t>Натуральные и целые числа. Признаки делимости целых чисел.Степеньсрациональнымпоказателем.Свойствастепени.</w:t>
      </w:r>
    </w:p>
    <w:p w:rsidR="00E8778F" w:rsidRDefault="00FA09B1">
      <w:pPr>
        <w:pStyle w:val="a3"/>
        <w:spacing w:line="360" w:lineRule="auto"/>
        <w:ind w:left="1048" w:right="3877" w:firstLine="0"/>
        <w:jc w:val="left"/>
      </w:pPr>
      <w:r>
        <w:t>Логарифм числа. Десятичные и натуральные логарифмы.Уравненияинеравенства.</w:t>
      </w:r>
    </w:p>
    <w:p w:rsidR="00E8778F" w:rsidRDefault="00FA09B1">
      <w:pPr>
        <w:pStyle w:val="a3"/>
        <w:spacing w:line="274" w:lineRule="exact"/>
        <w:ind w:left="1048" w:firstLine="0"/>
        <w:jc w:val="left"/>
      </w:pPr>
      <w:r>
        <w:t>Преобразованиевыражений,содержащихлогарифмы.</w:t>
      </w:r>
    </w:p>
    <w:p w:rsidR="00E8778F" w:rsidRDefault="00FA09B1">
      <w:pPr>
        <w:pStyle w:val="a3"/>
        <w:spacing w:before="140" w:line="360" w:lineRule="auto"/>
        <w:ind w:left="1048" w:right="709" w:firstLine="0"/>
        <w:jc w:val="left"/>
      </w:pPr>
      <w:r>
        <w:lastRenderedPageBreak/>
        <w:t>Преобразованиевыражений,содержащихстепенисрациональнымпоказателем.Примерытригонометрическихнеравенств.</w:t>
      </w:r>
    </w:p>
    <w:p w:rsidR="00E8778F" w:rsidRDefault="00FA09B1">
      <w:pPr>
        <w:pStyle w:val="a3"/>
        <w:spacing w:line="274" w:lineRule="exact"/>
        <w:ind w:left="1048" w:firstLine="0"/>
        <w:jc w:val="left"/>
      </w:pPr>
      <w:r>
        <w:t>Показательныеуравненияинеравенства.</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ind w:left="1048" w:firstLine="0"/>
        <w:jc w:val="left"/>
      </w:pPr>
      <w:r>
        <w:lastRenderedPageBreak/>
        <w:t>Логарифмическиеуравненияинеравенства.</w:t>
      </w:r>
    </w:p>
    <w:p w:rsidR="00E8778F" w:rsidRDefault="00FA09B1">
      <w:pPr>
        <w:pStyle w:val="a3"/>
        <w:spacing w:before="137" w:line="360" w:lineRule="auto"/>
        <w:ind w:right="709"/>
        <w:jc w:val="left"/>
      </w:pPr>
      <w:r>
        <w:t>Системылинейныхуравнений.Решениеприкладныхзадачспомощьюсистемылинейныхуравнений.</w:t>
      </w:r>
    </w:p>
    <w:p w:rsidR="00E8778F" w:rsidRDefault="00FA09B1">
      <w:pPr>
        <w:pStyle w:val="a3"/>
        <w:spacing w:line="274" w:lineRule="exact"/>
        <w:ind w:left="1048" w:firstLine="0"/>
        <w:jc w:val="left"/>
      </w:pPr>
      <w:r>
        <w:t>Системыисовокупностирациональныхуравненийинеравенств.</w:t>
      </w:r>
    </w:p>
    <w:p w:rsidR="00E8778F" w:rsidRDefault="00FA09B1">
      <w:pPr>
        <w:pStyle w:val="a3"/>
        <w:spacing w:before="142" w:line="360" w:lineRule="auto"/>
        <w:ind w:right="684"/>
        <w:jc w:val="left"/>
      </w:pPr>
      <w:r>
        <w:t>Применениеуравнений,системинеравенствкрешениюматематическихзадачизадачизразличныхобластейнаукииреальнойжизни.</w:t>
      </w:r>
    </w:p>
    <w:p w:rsidR="00E8778F" w:rsidRDefault="00FA09B1">
      <w:pPr>
        <w:pStyle w:val="a3"/>
        <w:spacing w:line="274" w:lineRule="exact"/>
        <w:ind w:left="1048" w:firstLine="0"/>
        <w:jc w:val="left"/>
      </w:pPr>
      <w:r>
        <w:t>Функции играфики.</w:t>
      </w:r>
    </w:p>
    <w:p w:rsidR="00E8778F" w:rsidRDefault="00FA09B1">
      <w:pPr>
        <w:pStyle w:val="a3"/>
        <w:spacing w:before="137" w:line="362" w:lineRule="auto"/>
        <w:jc w:val="left"/>
      </w:pPr>
      <w:r>
        <w:t>Функция.Периодическиефункции.Промежуткимонотонностифункции.Максимумыиминимумы функции.Наибольшееи наименьшеезначениефункциинапромежутке.</w:t>
      </w:r>
    </w:p>
    <w:p w:rsidR="00E8778F" w:rsidRDefault="00FA09B1">
      <w:pPr>
        <w:pStyle w:val="a3"/>
        <w:spacing w:line="360" w:lineRule="auto"/>
        <w:ind w:left="1048" w:right="2697" w:firstLine="0"/>
        <w:jc w:val="left"/>
      </w:pPr>
      <w:r>
        <w:t>Тригонометрические функции, их свойства и графики.Показательнаяи логарифмическаяфункции,ихсвойстваиграфики.</w:t>
      </w:r>
    </w:p>
    <w:p w:rsidR="00E8778F" w:rsidRDefault="00FA09B1">
      <w:pPr>
        <w:pStyle w:val="a3"/>
        <w:spacing w:line="274" w:lineRule="exact"/>
        <w:ind w:left="1048" w:firstLine="0"/>
        <w:jc w:val="left"/>
      </w:pPr>
      <w:r>
        <w:t>Использованиеграфиковфункцийдлярешенияуравненийилинейныхсистем.</w:t>
      </w:r>
    </w:p>
    <w:p w:rsidR="00E8778F" w:rsidRDefault="00FA09B1">
      <w:pPr>
        <w:pStyle w:val="a3"/>
        <w:spacing w:before="139" w:line="360" w:lineRule="auto"/>
        <w:ind w:right="687"/>
        <w:jc w:val="left"/>
      </w:pPr>
      <w:r>
        <w:rPr>
          <w:spacing w:val="-1"/>
        </w:rPr>
        <w:t xml:space="preserve">Использование графиков функций для исследования процессов </w:t>
      </w:r>
      <w:r>
        <w:t>и зависимостей, которыевозникаютприрешениизадачиздругихучебныхпредметовиреальнойжизни.</w:t>
      </w:r>
    </w:p>
    <w:p w:rsidR="00E8778F" w:rsidRDefault="00FA09B1">
      <w:pPr>
        <w:pStyle w:val="a3"/>
        <w:spacing w:line="274" w:lineRule="exact"/>
        <w:ind w:left="1048" w:firstLine="0"/>
        <w:jc w:val="left"/>
      </w:pPr>
      <w:r>
        <w:t>Началаматематическогоанализа.</w:t>
      </w:r>
    </w:p>
    <w:p w:rsidR="00E8778F" w:rsidRDefault="00FA09B1">
      <w:pPr>
        <w:pStyle w:val="a3"/>
        <w:spacing w:before="137" w:line="362" w:lineRule="auto"/>
        <w:ind w:left="1048" w:right="1709" w:firstLine="0"/>
        <w:jc w:val="left"/>
      </w:pPr>
      <w:r>
        <w:t>Непрерывные функции. Метод интервалов для решения неравенств.Производнаяфункции.Геометрическийифизическийсмыслпроизводной.</w:t>
      </w:r>
    </w:p>
    <w:p w:rsidR="00E8778F" w:rsidRDefault="00FA09B1">
      <w:pPr>
        <w:pStyle w:val="a3"/>
        <w:spacing w:line="360" w:lineRule="auto"/>
        <w:jc w:val="left"/>
      </w:pPr>
      <w:r>
        <w:t>Производныеэлементарныхфункций.Формулынахожденияпроизводнойсуммы,произведенияичастногофункций.</w:t>
      </w:r>
    </w:p>
    <w:p w:rsidR="00E8778F" w:rsidRDefault="00FA09B1">
      <w:pPr>
        <w:pStyle w:val="a3"/>
        <w:spacing w:line="274" w:lineRule="exact"/>
        <w:ind w:left="1048" w:firstLine="0"/>
        <w:jc w:val="left"/>
      </w:pPr>
      <w:r>
        <w:t>Применениепроизводнойкисследованиюфункцийнамонотонностьиэкстремумы.</w:t>
      </w:r>
    </w:p>
    <w:p w:rsidR="00E8778F" w:rsidRDefault="00FA09B1">
      <w:pPr>
        <w:pStyle w:val="a3"/>
        <w:spacing w:before="140"/>
        <w:ind w:firstLine="0"/>
      </w:pPr>
      <w:r>
        <w:t>Нахождениенаибольшегоинаименьшегозначенияфункциинаотрезке.</w:t>
      </w:r>
    </w:p>
    <w:p w:rsidR="00E8778F" w:rsidRDefault="00FA09B1">
      <w:pPr>
        <w:pStyle w:val="a3"/>
        <w:spacing w:before="137" w:line="360" w:lineRule="auto"/>
        <w:ind w:right="714"/>
      </w:pPr>
      <w:r>
        <w:t>Применение производной для нахождения наилучшего решения в прикладных задачах,дляопределенияскоростипроцесса,заданногоформулойилиграфиком.</w:t>
      </w:r>
    </w:p>
    <w:p w:rsidR="00E8778F" w:rsidRDefault="00FA09B1">
      <w:pPr>
        <w:pStyle w:val="a3"/>
        <w:spacing w:line="274" w:lineRule="exact"/>
        <w:ind w:left="1048" w:firstLine="0"/>
      </w:pPr>
      <w:r>
        <w:t>Первообразная.Таблицапервообразных.</w:t>
      </w:r>
    </w:p>
    <w:p w:rsidR="00E8778F" w:rsidRDefault="00FA09B1">
      <w:pPr>
        <w:pStyle w:val="a3"/>
        <w:spacing w:before="141" w:line="360" w:lineRule="auto"/>
        <w:ind w:right="714"/>
      </w:pPr>
      <w:r>
        <w:t>Интеграл, его геометрический и физический смысл. Вычисление интеграла по формулеНьютона–Лейбница.</w:t>
      </w:r>
    </w:p>
    <w:p w:rsidR="00E8778F" w:rsidRDefault="00FA09B1">
      <w:pPr>
        <w:pStyle w:val="a3"/>
        <w:spacing w:line="360" w:lineRule="auto"/>
        <w:ind w:right="706"/>
      </w:pPr>
      <w:r>
        <w:t>Планируемыепредметныерезультатыосвоенияфедеральнойрабочейпрограммыучебногокурса«Алгебраиначаламатематическогоанализа» науровнесреднего общегообразования.</w:t>
      </w:r>
    </w:p>
    <w:p w:rsidR="00E8778F" w:rsidRDefault="00FA09B1">
      <w:pPr>
        <w:pStyle w:val="a3"/>
        <w:spacing w:line="360" w:lineRule="auto"/>
        <w:ind w:right="708"/>
      </w:pPr>
      <w:r>
        <w:t>Предметныерезультатыпоотдельнымтемамучебногокурса«Алгебраиначаламатематическогоанализа».К концу10классаобучающийсянаучится:</w:t>
      </w:r>
    </w:p>
    <w:p w:rsidR="00E8778F" w:rsidRDefault="00FA09B1">
      <w:pPr>
        <w:pStyle w:val="a3"/>
        <w:spacing w:line="274" w:lineRule="exact"/>
        <w:ind w:left="1048" w:firstLine="0"/>
      </w:pPr>
      <w:r>
        <w:t>Числаивычисления:</w:t>
      </w:r>
    </w:p>
    <w:p w:rsidR="00E8778F" w:rsidRDefault="00FA09B1">
      <w:pPr>
        <w:pStyle w:val="a3"/>
        <w:spacing w:before="137" w:line="364" w:lineRule="auto"/>
        <w:ind w:right="710"/>
      </w:pPr>
      <w:r>
        <w:t>оперироватьпонятиями:рациональноеидействительноечисло,обыкновеннаяидесятичнаядробь,проценты;</w:t>
      </w:r>
    </w:p>
    <w:p w:rsidR="00E8778F" w:rsidRDefault="00FA09B1">
      <w:pPr>
        <w:pStyle w:val="a3"/>
        <w:spacing w:line="360" w:lineRule="auto"/>
        <w:ind w:left="1048" w:right="705" w:firstLine="0"/>
      </w:pPr>
      <w:r>
        <w:t xml:space="preserve">выполнять арифметические операции с рациональными и действительными </w:t>
      </w:r>
      <w:r>
        <w:lastRenderedPageBreak/>
        <w:t>числами;выполнятьприближённыевычисления,используяправилаокругления,делатьприкидку</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иоценкурезультатавычислений;</w:t>
      </w:r>
    </w:p>
    <w:p w:rsidR="00E8778F" w:rsidRDefault="00FA09B1">
      <w:pPr>
        <w:pStyle w:val="a3"/>
        <w:spacing w:before="137" w:line="360" w:lineRule="auto"/>
        <w:ind w:right="704"/>
      </w:pPr>
      <w:r>
        <w:t>оперироватьпонятиями:степеньсцелымпоказателем,стандартнаяформазаписидействительного числа, корень натуральной степени, использовать подходящую форму записидействительныхчиселдля решенияпрактическихзадачипредставленияданных;</w:t>
      </w:r>
    </w:p>
    <w:p w:rsidR="00E8778F" w:rsidRDefault="00FA09B1">
      <w:pPr>
        <w:pStyle w:val="a3"/>
        <w:spacing w:before="2" w:line="360" w:lineRule="auto"/>
        <w:ind w:right="708"/>
      </w:pPr>
      <w:r>
        <w:t>оперировать понятиями: синус, косинус и тангенс произвольного угла, использоватьзапись произвольногоугла черезобратные тригонометрические функции.</w:t>
      </w:r>
    </w:p>
    <w:p w:rsidR="00E8778F" w:rsidRDefault="00FA09B1">
      <w:pPr>
        <w:pStyle w:val="a3"/>
        <w:spacing w:line="274" w:lineRule="exact"/>
        <w:ind w:left="1048" w:firstLine="0"/>
      </w:pPr>
      <w:r>
        <w:t>Уравнения инеравенства:</w:t>
      </w:r>
    </w:p>
    <w:p w:rsidR="00E8778F" w:rsidRDefault="00FA09B1">
      <w:pPr>
        <w:pStyle w:val="a3"/>
        <w:spacing w:before="137" w:line="362" w:lineRule="auto"/>
        <w:ind w:right="712"/>
      </w:pPr>
      <w:r>
        <w:t>оперироватьпонятиями:тождество,уравнение,неравенство,целое,рациональное,иррациональное уравнение,неравенство,тригонометрическое уравнение;</w:t>
      </w:r>
    </w:p>
    <w:p w:rsidR="00E8778F" w:rsidRDefault="00FA09B1">
      <w:pPr>
        <w:pStyle w:val="a3"/>
        <w:spacing w:line="360" w:lineRule="auto"/>
        <w:ind w:right="705"/>
      </w:pPr>
      <w:r>
        <w:t>выполнятьпреобразованиятригонометрическихвыраженийирешатьтригонометрическиеуравнения;</w:t>
      </w:r>
    </w:p>
    <w:p w:rsidR="00E8778F" w:rsidRDefault="00FA09B1">
      <w:pPr>
        <w:pStyle w:val="a3"/>
        <w:spacing w:line="364" w:lineRule="auto"/>
        <w:ind w:right="707"/>
      </w:pPr>
      <w:r>
        <w:t>выполнятьпреобразованияцелых,рациональныхииррациональныхвыраженийирешатьосновныетипыцелых,рациональныхииррациональных уравненийинеравенств;</w:t>
      </w:r>
    </w:p>
    <w:p w:rsidR="00E8778F" w:rsidRDefault="00FA09B1">
      <w:pPr>
        <w:pStyle w:val="a3"/>
        <w:spacing w:line="360" w:lineRule="auto"/>
        <w:ind w:right="711"/>
      </w:pPr>
      <w:r>
        <w:t>применять уравнения и неравенства для решения математических задачи задач изразличныхобластей наукииреальнойжизни;</w:t>
      </w:r>
    </w:p>
    <w:p w:rsidR="00E8778F" w:rsidRDefault="00FA09B1">
      <w:pPr>
        <w:pStyle w:val="a3"/>
        <w:spacing w:line="362" w:lineRule="auto"/>
        <w:ind w:right="712"/>
      </w:pPr>
      <w:r>
        <w:t>моделировать реальные ситуации на языке алгебры, составлять выражения, уравнения,неравенства по условию задачи, исследовать построенные моделис использованием аппаратаалгебры.</w:t>
      </w:r>
    </w:p>
    <w:p w:rsidR="00E8778F" w:rsidRDefault="00FA09B1">
      <w:pPr>
        <w:pStyle w:val="a3"/>
        <w:spacing w:line="269" w:lineRule="exact"/>
        <w:ind w:left="1048" w:firstLine="0"/>
      </w:pPr>
      <w:r>
        <w:t>Функции играфики:</w:t>
      </w:r>
    </w:p>
    <w:p w:rsidR="00E8778F" w:rsidRDefault="00FA09B1">
      <w:pPr>
        <w:pStyle w:val="a3"/>
        <w:spacing w:before="121" w:line="362" w:lineRule="auto"/>
        <w:ind w:right="702"/>
      </w:pPr>
      <w:r>
        <w:t>оперировать понятиями: функция, способы задания функции, область определения имножество значенийфункции,графикфункции,взаимнообратныефункции;</w:t>
      </w:r>
    </w:p>
    <w:p w:rsidR="00E8778F" w:rsidRDefault="00FA09B1">
      <w:pPr>
        <w:pStyle w:val="a3"/>
        <w:spacing w:line="360" w:lineRule="auto"/>
        <w:ind w:right="716"/>
      </w:pPr>
      <w:r>
        <w:t>оперировать понятиями: чётность и нечётность функции, нули функции, промежуткизнакопостоянства;</w:t>
      </w:r>
    </w:p>
    <w:p w:rsidR="00E8778F" w:rsidRDefault="00FA09B1">
      <w:pPr>
        <w:pStyle w:val="a3"/>
        <w:spacing w:line="274" w:lineRule="exact"/>
        <w:ind w:left="1048" w:firstLine="0"/>
      </w:pPr>
      <w:r>
        <w:t>использоватьграфикифункцийдлярешенияуравнений;</w:t>
      </w:r>
    </w:p>
    <w:p w:rsidR="00E8778F" w:rsidRDefault="00FA09B1">
      <w:pPr>
        <w:pStyle w:val="a3"/>
        <w:spacing w:before="139" w:line="360" w:lineRule="auto"/>
        <w:ind w:right="711"/>
      </w:pPr>
      <w:r>
        <w:t>строитьичитатьграфикилинейнойфункции,квадратичнойфункции,степеннойфункциисцелымпоказателем;</w:t>
      </w:r>
    </w:p>
    <w:p w:rsidR="00E8778F" w:rsidRDefault="00FA09B1">
      <w:pPr>
        <w:pStyle w:val="a3"/>
        <w:spacing w:line="360" w:lineRule="auto"/>
        <w:ind w:right="706"/>
      </w:pPr>
      <w:r>
        <w:t>использоватьграфикифункцийдляисследованияпроцессовизависимостейприрешениизадачиздругихучебныхпредметовиреальнойжизни,выражатьформуламизависимостимеждувеличинами.</w:t>
      </w:r>
    </w:p>
    <w:p w:rsidR="00E8778F" w:rsidRDefault="00FA09B1">
      <w:pPr>
        <w:pStyle w:val="a3"/>
        <w:ind w:left="1048" w:firstLine="0"/>
      </w:pPr>
      <w:r>
        <w:t>Началаматематическогоанализа:</w:t>
      </w:r>
    </w:p>
    <w:p w:rsidR="00E8778F" w:rsidRDefault="00FA09B1">
      <w:pPr>
        <w:pStyle w:val="a3"/>
        <w:spacing w:before="137" w:line="360" w:lineRule="auto"/>
        <w:ind w:right="708"/>
      </w:pPr>
      <w:r>
        <w:t>оперироватьпонятиями:последовательность,арифметическаяигеометрическаяпрогрессии;</w:t>
      </w:r>
    </w:p>
    <w:p w:rsidR="00E8778F" w:rsidRDefault="00FA09B1">
      <w:pPr>
        <w:pStyle w:val="a3"/>
        <w:spacing w:line="364" w:lineRule="auto"/>
        <w:ind w:right="713"/>
      </w:pPr>
      <w:r>
        <w:t>оперироватьпонятиями:бесконечноубывающаягеометрическаяпрогрессия,суммабесконечноубывающейгеометрическойпрогрессии;</w:t>
      </w:r>
    </w:p>
    <w:p w:rsidR="00E8778F" w:rsidRDefault="00FA09B1">
      <w:pPr>
        <w:pStyle w:val="a3"/>
        <w:spacing w:line="268" w:lineRule="exact"/>
        <w:ind w:left="1048" w:firstLine="0"/>
      </w:pPr>
      <w:r>
        <w:t>задаватьпоследовательностиразличнымиспособами;</w:t>
      </w:r>
    </w:p>
    <w:p w:rsidR="00E8778F" w:rsidRDefault="00FA09B1">
      <w:pPr>
        <w:pStyle w:val="a3"/>
        <w:spacing w:before="134"/>
        <w:ind w:left="1048" w:firstLine="0"/>
      </w:pPr>
      <w:r>
        <w:t>использоватьсвойствапоследовательностейипрогрессийдлярешенияреальныхзадач</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прикладногохарактера.</w:t>
      </w:r>
    </w:p>
    <w:p w:rsidR="00E8778F" w:rsidRDefault="00FA09B1">
      <w:pPr>
        <w:pStyle w:val="a3"/>
        <w:spacing w:before="137"/>
        <w:ind w:left="1048" w:firstLine="0"/>
        <w:jc w:val="left"/>
      </w:pPr>
      <w:r>
        <w:t>Множестваилогика:</w:t>
      </w:r>
    </w:p>
    <w:p w:rsidR="00E8778F" w:rsidRDefault="00FA09B1">
      <w:pPr>
        <w:pStyle w:val="a3"/>
        <w:spacing w:before="137"/>
        <w:ind w:left="1048" w:firstLine="0"/>
        <w:jc w:val="left"/>
      </w:pPr>
      <w:r>
        <w:t>оперироватьпонятиями:множество,операциинадмножествами;</w:t>
      </w:r>
    </w:p>
    <w:p w:rsidR="00E8778F" w:rsidRDefault="00FA09B1">
      <w:pPr>
        <w:pStyle w:val="a3"/>
        <w:spacing w:before="137" w:line="364" w:lineRule="auto"/>
        <w:jc w:val="left"/>
      </w:pPr>
      <w:r>
        <w:t>использоватьтеоретико-множественныйаппаратдляописанияреальныхпроцессовиявлений,прирешениизадач издругихучебныхпредметов;</w:t>
      </w:r>
    </w:p>
    <w:p w:rsidR="00E8778F" w:rsidRDefault="00FA09B1">
      <w:pPr>
        <w:pStyle w:val="a3"/>
        <w:spacing w:line="268" w:lineRule="exact"/>
        <w:ind w:left="1048" w:firstLine="0"/>
        <w:jc w:val="left"/>
      </w:pPr>
      <w:r>
        <w:t>оперироватьпонятиями:определение, теорема,следствие,доказательство.</w:t>
      </w:r>
    </w:p>
    <w:p w:rsidR="00E8778F" w:rsidRDefault="00FA09B1">
      <w:pPr>
        <w:pStyle w:val="a3"/>
        <w:spacing w:before="136" w:line="360" w:lineRule="auto"/>
        <w:jc w:val="left"/>
      </w:pPr>
      <w:r>
        <w:t>Предметныерезультатыпоотдельнымтемамучебногокурса«Алгебраиначаламатематическогоанализа».Кконцу11классаобучающийсянаучится:</w:t>
      </w:r>
    </w:p>
    <w:p w:rsidR="00E8778F" w:rsidRDefault="00FA09B1">
      <w:pPr>
        <w:pStyle w:val="a3"/>
        <w:spacing w:before="3"/>
        <w:ind w:left="1048" w:firstLine="0"/>
        <w:jc w:val="left"/>
      </w:pPr>
      <w:r>
        <w:t>Числаивычисления:</w:t>
      </w:r>
    </w:p>
    <w:p w:rsidR="00E8778F" w:rsidRDefault="00FA09B1">
      <w:pPr>
        <w:pStyle w:val="a3"/>
        <w:spacing w:before="137" w:line="360" w:lineRule="auto"/>
        <w:ind w:right="684"/>
        <w:jc w:val="left"/>
      </w:pPr>
      <w:r>
        <w:t>оперироватьпонятиями:натуральное,целоечисло,использоватьпризнакиделимостицелыхчисел,разложениечисланапростыемножителидлярешениязадач;</w:t>
      </w:r>
    </w:p>
    <w:p w:rsidR="00E8778F" w:rsidRDefault="00FA09B1">
      <w:pPr>
        <w:pStyle w:val="a3"/>
        <w:spacing w:line="274" w:lineRule="exact"/>
        <w:ind w:left="1048" w:firstLine="0"/>
        <w:jc w:val="left"/>
      </w:pPr>
      <w:r>
        <w:t>оперироватьпонятием:степеньсрациональным показателем;</w:t>
      </w:r>
    </w:p>
    <w:p w:rsidR="00E8778F" w:rsidRDefault="00FA09B1">
      <w:pPr>
        <w:pStyle w:val="a3"/>
        <w:spacing w:before="142" w:line="360" w:lineRule="auto"/>
        <w:ind w:left="1048" w:right="709" w:firstLine="0"/>
        <w:jc w:val="left"/>
      </w:pPr>
      <w:r>
        <w:t>оперироватьпонятиями:логарифмчисла,десятичныеинатуральныелогарифмы.Уравненияинеравенства:</w:t>
      </w:r>
    </w:p>
    <w:p w:rsidR="00E8778F" w:rsidRDefault="00FA09B1">
      <w:pPr>
        <w:pStyle w:val="a3"/>
        <w:spacing w:line="362" w:lineRule="auto"/>
        <w:ind w:right="705"/>
      </w:pPr>
      <w:r>
        <w:t>применять свойства степени для преобразования выражений, оперировать понятиями:показательное уравнение и неравенство, решать основные типы показательных уравнений инеравенств;</w:t>
      </w:r>
    </w:p>
    <w:p w:rsidR="00E8778F" w:rsidRDefault="00FA09B1">
      <w:pPr>
        <w:pStyle w:val="a3"/>
        <w:spacing w:line="360" w:lineRule="auto"/>
        <w:ind w:right="706"/>
      </w:pPr>
      <w:r>
        <w:t>выполнятьпреобразованиявыражений,содержащихлогарифмы,оперироватьпонятиями:логарифмическоеуравнениеинеравенство,решатьосновныетипылогарифмическихуравненийинеравенств;</w:t>
      </w:r>
    </w:p>
    <w:p w:rsidR="00E8778F" w:rsidRDefault="00FA09B1">
      <w:pPr>
        <w:pStyle w:val="a3"/>
        <w:ind w:left="1048" w:firstLine="0"/>
      </w:pPr>
      <w:r>
        <w:t>находитьрешенияпростейшихтригонометрическихнеравенств;</w:t>
      </w:r>
    </w:p>
    <w:p w:rsidR="00E8778F" w:rsidRDefault="00FA09B1">
      <w:pPr>
        <w:pStyle w:val="a3"/>
        <w:spacing w:before="130" w:line="360" w:lineRule="auto"/>
        <w:ind w:right="712"/>
      </w:pPr>
      <w:r>
        <w:t>оперироватьпонятиями:системалинейныхуравненийиеёрешение,использоватьсистемулинейныхуравненийдлярешенияпрактическихзадач;</w:t>
      </w:r>
    </w:p>
    <w:p w:rsidR="00E8778F" w:rsidRDefault="00FA09B1">
      <w:pPr>
        <w:pStyle w:val="a3"/>
        <w:spacing w:line="362" w:lineRule="auto"/>
        <w:ind w:right="706"/>
      </w:pPr>
      <w:r>
        <w:t>находитьрешения простейших системисовокупностейрациональных уравненийинеравенств;</w:t>
      </w:r>
    </w:p>
    <w:p w:rsidR="00E8778F" w:rsidRDefault="00FA09B1">
      <w:pPr>
        <w:pStyle w:val="a3"/>
        <w:spacing w:line="360" w:lineRule="auto"/>
        <w:ind w:right="712"/>
      </w:pPr>
      <w:r>
        <w:t>моделировать реальные ситуации на языке алгебры, составлять выражения, уравнения,неравенстваисистемыпоусловиюзадачи,исследоватьпостроенныемоделисиспользованиемаппарата алгебры.</w:t>
      </w:r>
    </w:p>
    <w:p w:rsidR="00E8778F" w:rsidRDefault="00FA09B1">
      <w:pPr>
        <w:pStyle w:val="a3"/>
        <w:ind w:left="1048" w:firstLine="0"/>
      </w:pPr>
      <w:r>
        <w:t>Функциииграфики:</w:t>
      </w:r>
    </w:p>
    <w:p w:rsidR="00E8778F" w:rsidRDefault="00FA09B1">
      <w:pPr>
        <w:pStyle w:val="a3"/>
        <w:spacing w:before="134" w:line="360" w:lineRule="auto"/>
        <w:ind w:right="713"/>
      </w:pPr>
      <w:r>
        <w:t>оперировать понятиями: периодическая функция, промежутки монотонности функции,точки экстремума функции, наибольшее и наименьшее значения функции на промежутке,использоватьихдляисследованияфункции,заданнойграфиком;</w:t>
      </w:r>
    </w:p>
    <w:p w:rsidR="00E8778F" w:rsidRDefault="00FA09B1">
      <w:pPr>
        <w:pStyle w:val="a3"/>
        <w:tabs>
          <w:tab w:val="left" w:pos="9988"/>
        </w:tabs>
        <w:spacing w:line="362" w:lineRule="auto"/>
        <w:ind w:right="704"/>
      </w:pPr>
      <w:r>
        <w:t>оперировать     понятиями:     графики     показательной,     логарифмической</w:t>
      </w:r>
      <w:r>
        <w:tab/>
        <w:t xml:space="preserve">итригонометрических функций, изображать их на координатной плоскостии использовать </w:t>
      </w:r>
      <w:r>
        <w:lastRenderedPageBreak/>
        <w:t>длярешенияуравненийинеравенств;</w:t>
      </w:r>
    </w:p>
    <w:p w:rsidR="00E8778F" w:rsidRDefault="00FA09B1">
      <w:pPr>
        <w:pStyle w:val="a3"/>
        <w:spacing w:line="270" w:lineRule="exact"/>
        <w:ind w:left="1048" w:firstLine="0"/>
      </w:pPr>
      <w:r>
        <w:t>изображатьнакоординатнойплоскостиграфикилинейныхуравненийииспользовать</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ихдлярешениясистемылинейныхуравнений;</w:t>
      </w:r>
    </w:p>
    <w:p w:rsidR="00E8778F" w:rsidRDefault="00FA09B1">
      <w:pPr>
        <w:pStyle w:val="a3"/>
        <w:spacing w:before="137" w:line="360" w:lineRule="auto"/>
        <w:jc w:val="left"/>
      </w:pPr>
      <w:r>
        <w:t>использоватьграфикифункцийдляисследованияпроцессовизависимостейиздругихучебныхдисциплин.</w:t>
      </w:r>
    </w:p>
    <w:p w:rsidR="00E8778F" w:rsidRDefault="00FA09B1">
      <w:pPr>
        <w:pStyle w:val="a3"/>
        <w:spacing w:line="274" w:lineRule="exact"/>
        <w:ind w:left="1048" w:firstLine="0"/>
        <w:jc w:val="left"/>
      </w:pPr>
      <w:r>
        <w:t>Началаматематическогоанализа:</w:t>
      </w:r>
    </w:p>
    <w:p w:rsidR="00E8778F" w:rsidRDefault="00FA09B1">
      <w:pPr>
        <w:pStyle w:val="a3"/>
        <w:spacing w:before="142" w:line="360" w:lineRule="auto"/>
        <w:jc w:val="left"/>
      </w:pPr>
      <w:r>
        <w:t>оперироватьпонятиями:непрерывнаяфункция,производнаяфункции,использоватьгеометрическийифизическийсмыслпроизводнойдлярешениязадач;</w:t>
      </w:r>
    </w:p>
    <w:p w:rsidR="00E8778F" w:rsidRDefault="00FA09B1">
      <w:pPr>
        <w:pStyle w:val="a3"/>
        <w:tabs>
          <w:tab w:val="left" w:pos="2189"/>
          <w:tab w:val="left" w:pos="3733"/>
          <w:tab w:val="left" w:pos="9362"/>
        </w:tabs>
        <w:spacing w:line="360" w:lineRule="auto"/>
        <w:ind w:right="713"/>
        <w:jc w:val="left"/>
      </w:pPr>
      <w:r>
        <w:t>находить</w:t>
      </w:r>
      <w:r>
        <w:tab/>
        <w:t>производные</w:t>
      </w:r>
      <w:r>
        <w:tab/>
        <w:t>элементарных  функций,  вычислять  производные</w:t>
      </w:r>
      <w:r>
        <w:tab/>
      </w:r>
      <w:r>
        <w:rPr>
          <w:spacing w:val="-1"/>
        </w:rPr>
        <w:t>суммы,</w:t>
      </w:r>
      <w:r>
        <w:t>произведения,частногофункций;</w:t>
      </w:r>
    </w:p>
    <w:p w:rsidR="00E8778F" w:rsidRDefault="00FA09B1">
      <w:pPr>
        <w:pStyle w:val="a3"/>
        <w:spacing w:before="1" w:line="360" w:lineRule="auto"/>
        <w:jc w:val="left"/>
      </w:pPr>
      <w:r>
        <w:t>использовать производную для исследования функции на монотонностьи экстремумы,применятьрезультатыисследованиякпостроению графиков;</w:t>
      </w:r>
    </w:p>
    <w:p w:rsidR="00E8778F" w:rsidRDefault="00FA09B1">
      <w:pPr>
        <w:pStyle w:val="a3"/>
        <w:spacing w:line="360" w:lineRule="auto"/>
        <w:ind w:right="709"/>
        <w:jc w:val="left"/>
      </w:pPr>
      <w:r>
        <w:t>использоватьпроизводнуюдлянахождениянаилучшегорешениявприкладных,втомчисле социально-экономических,задачах;</w:t>
      </w:r>
    </w:p>
    <w:p w:rsidR="00E8778F" w:rsidRDefault="00FA09B1">
      <w:pPr>
        <w:pStyle w:val="a3"/>
        <w:spacing w:line="360" w:lineRule="auto"/>
        <w:ind w:right="709"/>
        <w:jc w:val="left"/>
      </w:pPr>
      <w:r>
        <w:t>оперироватьпонятиями:первообразнаяиинтеграл,пониматьгеометрическийифизическийсмыслинтеграла;</w:t>
      </w:r>
    </w:p>
    <w:p w:rsidR="00E8778F" w:rsidRDefault="00FA09B1">
      <w:pPr>
        <w:pStyle w:val="a3"/>
        <w:tabs>
          <w:tab w:val="left" w:pos="8845"/>
        </w:tabs>
        <w:spacing w:line="360" w:lineRule="auto"/>
        <w:ind w:right="715"/>
        <w:jc w:val="left"/>
      </w:pPr>
      <w:r>
        <w:t>находитьпервообразныеэлементарныхфункций,вычислятьинтеграл</w:t>
      </w:r>
      <w:r>
        <w:tab/>
        <w:t>поформулеНьютона–Лейбница;</w:t>
      </w:r>
    </w:p>
    <w:p w:rsidR="00E8778F" w:rsidRDefault="00FA09B1">
      <w:pPr>
        <w:pStyle w:val="a3"/>
        <w:tabs>
          <w:tab w:val="left" w:pos="8579"/>
        </w:tabs>
        <w:spacing w:before="1" w:line="360" w:lineRule="auto"/>
        <w:ind w:right="709"/>
        <w:jc w:val="left"/>
      </w:pPr>
      <w:r>
        <w:t>решатьприкладныезадачи,втомчислесоциально-экономического</w:t>
      </w:r>
      <w:r>
        <w:tab/>
        <w:t>ифизическогохарактера,средствамиматематическогоанализа.</w:t>
      </w:r>
    </w:p>
    <w:p w:rsidR="00E8778F" w:rsidRDefault="00FA09B1">
      <w:pPr>
        <w:pStyle w:val="a3"/>
        <w:spacing w:line="360" w:lineRule="auto"/>
        <w:ind w:left="1048" w:right="3332" w:firstLine="0"/>
        <w:jc w:val="left"/>
      </w:pPr>
      <w:r>
        <w:t>Федеральная рабочая программа учебного курса «Геометрия».Пояснительнаязаписка.</w:t>
      </w:r>
    </w:p>
    <w:p w:rsidR="00E8778F" w:rsidRDefault="00FA09B1">
      <w:pPr>
        <w:pStyle w:val="a3"/>
        <w:spacing w:line="360" w:lineRule="auto"/>
        <w:ind w:right="702"/>
      </w:pPr>
      <w:r>
        <w:t>Важностьучебногокурсагеометриинауровнесреднегообщегообразованияобусловлена практической значимостью метапредметных и предметных результатов обучения</w:t>
      </w:r>
      <w:r>
        <w:rPr>
          <w:spacing w:val="-1"/>
        </w:rPr>
        <w:t>геометриивнаправлении</w:t>
      </w:r>
      <w:r>
        <w:t>личностногоразвитияобучающихся,формированияфункциональнойматематической грамотности, изучения других учебных дисциплин. Развитие у обучающихсяправильныхпредставленийосущностиипроисхождениигеометрическихабстракций,соотношении реального и идеального, характере отражения математической наукой явлений ипроцессовреальногомира,местегеометриивсистеменаукиролиматематическогомоделированиявнаучномпознанииивпрактикеспособствуетформированиюнаучногомировоззренияобучающихся,атакжекачествмышления,необходимыхдляадаптациивсовременномобществе.</w:t>
      </w:r>
    </w:p>
    <w:p w:rsidR="00E8778F" w:rsidRDefault="00FA09B1">
      <w:pPr>
        <w:pStyle w:val="a3"/>
        <w:spacing w:line="360" w:lineRule="auto"/>
        <w:ind w:right="700"/>
      </w:pPr>
      <w:r>
        <w:t>Геометрияявляетсяоднимизбазовыхпредметовнауровнесреднегообщегообразования, так как обеспечивает возможность изучения как дисциплин естественно-научнойнаправленности,такигуманитарной.</w:t>
      </w:r>
    </w:p>
    <w:p w:rsidR="00E8778F" w:rsidRDefault="00FA09B1">
      <w:pPr>
        <w:pStyle w:val="a3"/>
        <w:spacing w:before="1" w:line="360" w:lineRule="auto"/>
        <w:ind w:right="704"/>
      </w:pPr>
      <w:r>
        <w:t xml:space="preserve">Логическое мышление, формируемое при изучении обучающимися понятийных основгеометрии и построении цепочки логических утверждений в ходе решения </w:t>
      </w:r>
      <w:r>
        <w:lastRenderedPageBreak/>
        <w:t>геометрическихзадач,умениевыдвигатьиопровергатьгипотезынепосредственноиспользуютсяприрешении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задачестественно-научногоцикла,в частностиизкурсафизики.</w:t>
      </w:r>
    </w:p>
    <w:p w:rsidR="00E8778F" w:rsidRDefault="00FA09B1">
      <w:pPr>
        <w:pStyle w:val="a3"/>
        <w:spacing w:before="137" w:line="360" w:lineRule="auto"/>
        <w:ind w:right="700"/>
      </w:pPr>
      <w:r>
        <w:rPr>
          <w:spacing w:val="-1"/>
        </w:rPr>
        <w:t>Ориентациячеловекавпространстве–условие</w:t>
      </w:r>
      <w:r>
        <w:t>егосоциальногобытия,формаотраженияокружающегомира,условиеуспешногопознанияиактивногопреобразованиядействительности.Оперированиепространственнымиобразамиобъединяетразныевидыучебнойитрудовойдеятельности,являетсяоднимизпрофессиональноважныхкачеств,поэтому актуальна задача формирования у обучающихся пространственного мышления какразновидностиобразногомышления–существенногокомпонентавподготовкекпрактическойдеятельностипомногимнаправлениям.</w:t>
      </w:r>
    </w:p>
    <w:p w:rsidR="00E8778F" w:rsidRDefault="00FA09B1">
      <w:pPr>
        <w:pStyle w:val="a3"/>
        <w:spacing w:before="2" w:line="360" w:lineRule="auto"/>
        <w:ind w:right="698"/>
      </w:pPr>
      <w:r>
        <w:t>Цель освоения программы учебного курса «Геометрия» на базовом уровне обучения –общеобразовательноеиобщекультурноеразвитиеобучающихсячерезобеспечениевозможностиприобретенияииспользованиясистематическихгеометрическихзнанийидействий,специфичныхгеометрии,возможностиуспешногопродолжения образованияпоспециальностям,несвязанным  сприкладнымиспользованиемгеометрии.</w:t>
      </w:r>
    </w:p>
    <w:p w:rsidR="00E8778F" w:rsidRDefault="00FA09B1">
      <w:pPr>
        <w:pStyle w:val="a3"/>
        <w:spacing w:line="360" w:lineRule="auto"/>
        <w:ind w:right="695"/>
      </w:pPr>
      <w:r>
        <w:t>Приоритетными задачами освоения учебного курса «Геометрии» на базовом уровне в10–11классахявляются:</w:t>
      </w:r>
    </w:p>
    <w:p w:rsidR="00E8778F" w:rsidRDefault="00FA09B1">
      <w:pPr>
        <w:pStyle w:val="a3"/>
        <w:spacing w:line="362" w:lineRule="auto"/>
        <w:ind w:right="709"/>
      </w:pPr>
      <w:r>
        <w:t>формирование представления о геометрии как части мировой культурыи осознание еёвзаимосвязисокружающиммиром;</w:t>
      </w:r>
    </w:p>
    <w:p w:rsidR="00E8778F" w:rsidRDefault="00FA09B1">
      <w:pPr>
        <w:pStyle w:val="a3"/>
        <w:spacing w:line="360" w:lineRule="auto"/>
        <w:ind w:right="706"/>
      </w:pPr>
      <w:r>
        <w:t>формирование представления о многогранниках и телах вращениякак о важнейшихматематических моделях, позволяющих описывать и изучать разные явления окружающегомира;</w:t>
      </w:r>
    </w:p>
    <w:p w:rsidR="00E8778F" w:rsidRDefault="00FA09B1">
      <w:pPr>
        <w:pStyle w:val="a3"/>
        <w:spacing w:line="360" w:lineRule="auto"/>
        <w:ind w:right="709"/>
        <w:jc w:val="left"/>
      </w:pPr>
      <w:r>
        <w:t>формированиеуменияраспознаватьначертежах,моделяхивреальноммиремногогранникиителавращения;</w:t>
      </w:r>
    </w:p>
    <w:p w:rsidR="00E8778F" w:rsidRDefault="00FA09B1">
      <w:pPr>
        <w:pStyle w:val="a3"/>
        <w:spacing w:line="274" w:lineRule="exact"/>
        <w:ind w:left="1048" w:firstLine="0"/>
        <w:jc w:val="left"/>
      </w:pPr>
      <w:r>
        <w:t>овладениеметодамирешениязадачнапостроениянаизображенияхпространственных</w:t>
      </w:r>
    </w:p>
    <w:p w:rsidR="00E8778F" w:rsidRDefault="00FA09B1">
      <w:pPr>
        <w:pStyle w:val="a3"/>
        <w:spacing w:before="133"/>
        <w:ind w:firstLine="0"/>
        <w:jc w:val="left"/>
      </w:pPr>
      <w:r>
        <w:t>фигур;</w:t>
      </w:r>
    </w:p>
    <w:p w:rsidR="00E8778F" w:rsidRDefault="00FA09B1">
      <w:pPr>
        <w:pStyle w:val="a3"/>
        <w:spacing w:before="142"/>
        <w:ind w:left="1048" w:firstLine="0"/>
        <w:jc w:val="left"/>
      </w:pPr>
      <w:r>
        <w:t>формированиеуменияоперироватьосновнымипонятиямиомногогранникахителах</w:t>
      </w:r>
    </w:p>
    <w:p w:rsidR="00E8778F" w:rsidRDefault="00FA09B1">
      <w:pPr>
        <w:pStyle w:val="a3"/>
        <w:spacing w:before="137"/>
        <w:ind w:firstLine="0"/>
      </w:pPr>
      <w:r>
        <w:t>вращенияиихосновнымисвойствами;</w:t>
      </w:r>
    </w:p>
    <w:p w:rsidR="00E8778F" w:rsidRDefault="00FA09B1">
      <w:pPr>
        <w:pStyle w:val="a3"/>
        <w:spacing w:before="137" w:line="360" w:lineRule="auto"/>
        <w:ind w:right="700"/>
      </w:pPr>
      <w:r>
        <w:t>овладениеалгоритмамирешенияосновныхтиповзадач,формированиеуменияпроводить несложные доказательные рассуждения в ходе решения стереометрических задач изадач спрактическимсодержанием;</w:t>
      </w:r>
    </w:p>
    <w:p w:rsidR="00E8778F" w:rsidRDefault="00FA09B1">
      <w:pPr>
        <w:pStyle w:val="a3"/>
        <w:spacing w:before="2" w:line="360" w:lineRule="auto"/>
        <w:ind w:right="706"/>
      </w:pPr>
      <w:r>
        <w:t>развитие интеллектуальных и творческих способностей обучающихся, познавательнойактивности,исследовательскихумений,критичностимышления;</w:t>
      </w:r>
    </w:p>
    <w:p w:rsidR="00E8778F" w:rsidRDefault="00FA09B1">
      <w:pPr>
        <w:pStyle w:val="a3"/>
        <w:spacing w:line="360" w:lineRule="auto"/>
        <w:ind w:right="708"/>
      </w:pPr>
      <w:r>
        <w:t>формированиефункциональнойграмотности,релевантнойгеометрии:умениераспознавать проявления геометрических понятий, объектов и закономерностейв реальныхжизненных ситуациях и при изучении других учебных предметов, проявления зависимостей изакономерностей, формулировать их на языке геометрии и создавать геометрические модели,применятьосвоенный геометрическийаппаратдлярешенияпрактико-</w:t>
      </w:r>
      <w:r>
        <w:lastRenderedPageBreak/>
        <w:t>ориентированныхзадач,</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интерпретироватьиоцениватьполученныерезультаты.</w:t>
      </w:r>
    </w:p>
    <w:p w:rsidR="00E8778F" w:rsidRDefault="00FA09B1">
      <w:pPr>
        <w:pStyle w:val="a3"/>
        <w:spacing w:before="137" w:line="360" w:lineRule="auto"/>
        <w:ind w:right="711"/>
      </w:pPr>
      <w:r>
        <w:t>Отличительной особенностьюпрограммыпогеометрииявляется включениевкурсстереометрии в начале его изучения задач, решаемых на уровне интуитивного познания, иопределённымобразоморганизованнаяработанадними,чтоспособствуютразвитию</w:t>
      </w:r>
      <w:r>
        <w:rPr>
          <w:spacing w:val="-1"/>
        </w:rPr>
        <w:t>логическогоипространственногомышления,стимулирует</w:t>
      </w:r>
      <w:r>
        <w:t>протеканиеинтуитивныхпроцессов,мотивируетк дальнейшемуизучению предмета.</w:t>
      </w:r>
    </w:p>
    <w:p w:rsidR="00E8778F" w:rsidRDefault="00FA09B1">
      <w:pPr>
        <w:pStyle w:val="a3"/>
        <w:spacing w:line="360" w:lineRule="auto"/>
        <w:ind w:right="701"/>
      </w:pPr>
      <w:r>
        <w:t>Предпочтениеотдаётсянаглядно-конструктивномуметодуобучения,тоестьтеоретическиезнанияимеютвсвоейосновенепосредственноеотношениекпредметно-</w:t>
      </w:r>
      <w:r>
        <w:rPr>
          <w:spacing w:val="-1"/>
        </w:rPr>
        <w:t>практическойдеятельности.Развитиепространственных</w:t>
      </w:r>
      <w:r>
        <w:t>представленийуобучающихсявкурсестереометриипроводитсязасчётрешениязадачнасозданиепространственныхобразовизадачнаоперированиепространственнымиобразами.Созданиеобразапроводитсясиспользованиемнаглядности, а оперирование образом – в условиях отвлечения от наглядности, мысленногоизмененияегоисходногосодержания.</w:t>
      </w:r>
    </w:p>
    <w:p w:rsidR="00E8778F" w:rsidRDefault="00FA09B1">
      <w:pPr>
        <w:pStyle w:val="a3"/>
        <w:spacing w:before="2" w:line="360" w:lineRule="auto"/>
        <w:ind w:right="699"/>
      </w:pPr>
      <w:r>
        <w:t>Основными содержательными линиями учебного курса «Геометрия» в 10–11 классахявляются:«Многогранники»,«Прямыеиплоскостивпространстве»,«Телавращения»,</w:t>
      </w:r>
    </w:p>
    <w:p w:rsidR="00E8778F" w:rsidRDefault="00FA09B1">
      <w:pPr>
        <w:pStyle w:val="a3"/>
        <w:spacing w:line="362" w:lineRule="auto"/>
        <w:ind w:right="713" w:firstLine="0"/>
      </w:pPr>
      <w:r>
        <w:t>«Векторыикоординатывпространстве».Формированиелогическихуменийраспределяетсяпосодержательнымлиниямипогодамобучениянауровне среднегообщегообразования.</w:t>
      </w:r>
    </w:p>
    <w:p w:rsidR="00E8778F" w:rsidRDefault="00FA09B1">
      <w:pPr>
        <w:pStyle w:val="a3"/>
        <w:spacing w:line="360" w:lineRule="auto"/>
        <w:ind w:right="704"/>
      </w:pPr>
      <w:r>
        <w:t>Содержаниеобразования,соответствующеепредметнымрезультатамосвоения</w:t>
      </w:r>
      <w:r>
        <w:rPr>
          <w:spacing w:val="-1"/>
        </w:rPr>
        <w:t>программыпогеометрии,распределённымпогодамобучения,</w:t>
      </w:r>
      <w:r>
        <w:t>структурированотакимобразом,чтобы овладение геометрическими понятиями и навыками осуществлялось последовательно ипоступательно, с соблюдением принципа преемственности, чтобы новые знания включались в</w:t>
      </w:r>
      <w:r>
        <w:rPr>
          <w:spacing w:val="-1"/>
        </w:rPr>
        <w:t xml:space="preserve">общую систему геометрических представлений обучающихся, </w:t>
      </w:r>
      <w:r>
        <w:t>расширяя и углубляя её, образуяпрочные множественныесвязи.</w:t>
      </w:r>
    </w:p>
    <w:p w:rsidR="00E8778F" w:rsidRDefault="00FA09B1">
      <w:pPr>
        <w:pStyle w:val="a3"/>
        <w:spacing w:line="362" w:lineRule="auto"/>
        <w:ind w:right="703"/>
      </w:pPr>
      <w:r>
        <w:t xml:space="preserve">Общее число часов, рекомендованных для изучения учебного курса «Геометрия» – </w:t>
      </w:r>
      <w:r>
        <w:rPr>
          <w:position w:val="1"/>
        </w:rPr>
        <w:t>102</w:t>
      </w:r>
      <w:r>
        <w:t>часа:в10классе –68часов(2часавнеделю),в11классе–34часа(1час внеделю).</w:t>
      </w:r>
    </w:p>
    <w:p w:rsidR="00E8778F" w:rsidRDefault="00FA09B1">
      <w:pPr>
        <w:pStyle w:val="a3"/>
        <w:spacing w:line="360" w:lineRule="auto"/>
        <w:ind w:left="1048" w:right="5992" w:firstLine="0"/>
      </w:pPr>
      <w:r>
        <w:t>Содержание обучения в 10 классе.Прямыеиплоскостивпространстве.</w:t>
      </w:r>
    </w:p>
    <w:p w:rsidR="00E8778F" w:rsidRDefault="00FA09B1">
      <w:pPr>
        <w:pStyle w:val="a3"/>
        <w:spacing w:line="362" w:lineRule="auto"/>
        <w:ind w:right="707"/>
      </w:pPr>
      <w:r>
        <w:t>Основные понятия стереометрии. Точка, прямая, плоскость, пространство. Понятие обаксиоматическомпостроениистереометрии:аксиомыстереометриииследствия изних.</w:t>
      </w:r>
    </w:p>
    <w:p w:rsidR="00E8778F" w:rsidRDefault="00FA09B1">
      <w:pPr>
        <w:pStyle w:val="a3"/>
        <w:spacing w:line="360" w:lineRule="auto"/>
        <w:ind w:right="704"/>
      </w:pPr>
      <w:r>
        <w:t>Взаимноерасположениепрямыхвпространстве:пересекающиеся,параллельныеи</w:t>
      </w:r>
      <w:r>
        <w:rPr>
          <w:spacing w:val="-1"/>
        </w:rPr>
        <w:t>скрещивающиесяпрямые.</w:t>
      </w:r>
      <w:r>
        <w:t xml:space="preserve">Параллельностьпрямыхиплоскостейвпространстве:параллельныепрямые в пространстве, параллельность трёх прямых, параллельность прямой и плоскости.Углы с сонаправленными сторонами, угол между прямыми в пространстве. </w:t>
      </w:r>
      <w:r>
        <w:lastRenderedPageBreak/>
        <w:t>Параллельностьплоскостей:параллельныеплоскости,свойствапараллельныхплоскостей.Простейшиепространственныефигурынаплоскости:тетраэдр,куб,параллелепипед,построениесечений.</w:t>
      </w:r>
    </w:p>
    <w:p w:rsidR="00E8778F" w:rsidRDefault="00FA09B1">
      <w:pPr>
        <w:pStyle w:val="a3"/>
        <w:spacing w:line="274" w:lineRule="exact"/>
        <w:ind w:left="1048" w:firstLine="0"/>
      </w:pPr>
      <w:r>
        <w:t>Перпендикулярностьпрямойиплоскости:перпендикулярныепрямыевпространстве,</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4" w:firstLine="0"/>
      </w:pPr>
      <w:r>
        <w:lastRenderedPageBreak/>
        <w:t>прямые параллельные и перпендикулярные к плоскости, признак перпендикулярности прямой</w:t>
      </w:r>
      <w:r>
        <w:rPr>
          <w:spacing w:val="-1"/>
        </w:rPr>
        <w:t>иплоскости,</w:t>
      </w:r>
      <w:r>
        <w:t>теоремаопрямойперпендикулярнойплоскости.Углывпространстве:уголмеждупрямой и плоскостью, двугранный угол, линейный угол двугранного угла. Перпендикуляр инаклонные: расстояниеот точки до плоскости, расстояние от прямой до плоскости, проекцияфигурына плоскость. Перпендикулярность плоскостей: признак перпендикулярности двухплоскостей.Теоремаотрёхперпендикулярах.</w:t>
      </w:r>
    </w:p>
    <w:p w:rsidR="00E8778F" w:rsidRDefault="00FA09B1">
      <w:pPr>
        <w:pStyle w:val="a3"/>
        <w:spacing w:line="274" w:lineRule="exact"/>
        <w:ind w:left="1048" w:firstLine="0"/>
        <w:jc w:val="left"/>
      </w:pPr>
      <w:r>
        <w:t>Многогранники.</w:t>
      </w:r>
    </w:p>
    <w:p w:rsidR="00E8778F" w:rsidRDefault="00FA09B1">
      <w:pPr>
        <w:pStyle w:val="a3"/>
        <w:spacing w:before="137" w:line="360" w:lineRule="auto"/>
        <w:ind w:right="704"/>
      </w:pPr>
      <w:r>
        <w:t>Понятие многогранника, основные элементы многогранника, выпуклыеи невыпуклыемногогранники,развёрткамногогранника.Призма:n-угольнаяпризма,гранииоснованияпризмы, прямая и наклонная призмы, боковая и полная поверхность призмы. Параллелепипед,прямоугольный параллелепипеди его свойства. Пирамида: n-угольная пирамида, грани иоснованиепирамиды,боковаяиполнаяповерхностьпирамиды,правильнаяиусечённаяпирамида. Элементы призмы и пирамиды. Правильные многогранники: понятие правильногомногогранника, правильная призма и правильная пирамида, правильная треугольная пирамидаиправильныйтетраэдр,куб.Представлениеоправильныхмногогранниках:октаэдр,додекаэдриикосаэдр.Сеченияпризмыипирамиды.</w:t>
      </w:r>
    </w:p>
    <w:p w:rsidR="00E8778F" w:rsidRDefault="00FA09B1">
      <w:pPr>
        <w:pStyle w:val="a3"/>
        <w:spacing w:before="5"/>
        <w:ind w:left="1048" w:firstLine="0"/>
      </w:pPr>
      <w:r>
        <w:t>Симметриявпространстве:симметрияотносительноточки,  прямой,плоскости.</w:t>
      </w:r>
    </w:p>
    <w:p w:rsidR="00E8778F" w:rsidRDefault="00FA09B1">
      <w:pPr>
        <w:pStyle w:val="a3"/>
        <w:spacing w:before="137"/>
        <w:ind w:firstLine="0"/>
      </w:pPr>
      <w:r>
        <w:t>Элементысимметриивпирамидах,параллелепипедах,правильныхмногогранниках.</w:t>
      </w:r>
    </w:p>
    <w:p w:rsidR="00E8778F" w:rsidRDefault="00FA09B1">
      <w:pPr>
        <w:pStyle w:val="a3"/>
        <w:spacing w:before="137" w:line="360" w:lineRule="auto"/>
        <w:ind w:right="707"/>
      </w:pPr>
      <w:r>
        <w:t>Вычислениеэлементовмногогранников:рёбра,диагонали,углы.Площадьбоковойповерхности и полной поверхности прямой призмы, площадь оснований, теорема о боковойповерхностипрямойпризмы.Площадьбоковойповерхностииповерхностиправильнойпирамиды, теорема о площади усечённой пирамиды. Понятие об объёме. Объём пирамиды,призмы.</w:t>
      </w:r>
    </w:p>
    <w:p w:rsidR="00E8778F" w:rsidRDefault="00FA09B1">
      <w:pPr>
        <w:pStyle w:val="a3"/>
        <w:spacing w:line="362" w:lineRule="auto"/>
        <w:ind w:right="706"/>
      </w:pPr>
      <w:r>
        <w:t>Подобныетелавпространстве.Соотношениямеждуплощадямиповерхностей,объёмамиподобныхтел.</w:t>
      </w:r>
    </w:p>
    <w:p w:rsidR="00E8778F" w:rsidRDefault="00FA09B1">
      <w:pPr>
        <w:pStyle w:val="a3"/>
        <w:spacing w:line="360" w:lineRule="auto"/>
        <w:ind w:left="1048" w:right="6241" w:firstLine="0"/>
      </w:pPr>
      <w:r>
        <w:t>Содержание обучения в 11 классе.Тела вращения.</w:t>
      </w:r>
    </w:p>
    <w:p w:rsidR="00E8778F" w:rsidRDefault="00FA09B1">
      <w:pPr>
        <w:pStyle w:val="a3"/>
        <w:spacing w:line="362" w:lineRule="auto"/>
        <w:ind w:right="696"/>
      </w:pPr>
      <w:r>
        <w:t>Цилиндрическаяповерхность,образующиецилиндрическойповерхности,осьцилиндрической поверхности. Цилиндр: основания и боковая поверхность, образующая и ось,площадьбоковойиполнойповерхности.</w:t>
      </w:r>
    </w:p>
    <w:p w:rsidR="00E8778F" w:rsidRDefault="00FA09B1">
      <w:pPr>
        <w:pStyle w:val="a3"/>
        <w:spacing w:line="360" w:lineRule="auto"/>
        <w:ind w:right="706"/>
      </w:pPr>
      <w:r>
        <w:t>Коническаяповерхность,образующиеконическойповерхности,осьивершинаконической поверхности. Конус: основание и вершина, образующаяи ось, площадь боковой иполнойповерхности.Усечённыйконус:образующиеивысота,основанияибоковаяповерхность.</w:t>
      </w:r>
    </w:p>
    <w:p w:rsidR="00E8778F" w:rsidRDefault="00FA09B1">
      <w:pPr>
        <w:pStyle w:val="a3"/>
        <w:spacing w:line="360" w:lineRule="auto"/>
        <w:ind w:right="707"/>
      </w:pPr>
      <w:r>
        <w:t xml:space="preserve">Сфераишар:центр,радиус,диаметр,площадьповерхностисферы.Взаимноерасположение </w:t>
      </w:r>
      <w:r>
        <w:lastRenderedPageBreak/>
        <w:t>сферыиплоскости,касательнаяплоскостьксфере,площадьсферы.</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left="1048" w:firstLine="0"/>
        <w:jc w:val="left"/>
      </w:pPr>
      <w:r>
        <w:lastRenderedPageBreak/>
        <w:t>Изображениетелвращениянаплоскости. Развёрткацилиндраиконуса.</w:t>
      </w:r>
    </w:p>
    <w:p w:rsidR="00E8778F" w:rsidRDefault="00FA09B1">
      <w:pPr>
        <w:pStyle w:val="a3"/>
        <w:spacing w:before="137" w:line="360" w:lineRule="auto"/>
        <w:ind w:right="709"/>
        <w:jc w:val="left"/>
      </w:pPr>
      <w:r>
        <w:t>Комбинациителвращенияимногогранников.Многогранник,описанныйоколосферы,сфера,вписаннаявмногогранник,илителовращения.</w:t>
      </w:r>
    </w:p>
    <w:p w:rsidR="00E8778F" w:rsidRDefault="00FA09B1">
      <w:pPr>
        <w:pStyle w:val="a3"/>
        <w:spacing w:line="364" w:lineRule="auto"/>
        <w:jc w:val="left"/>
      </w:pPr>
      <w:r>
        <w:rPr>
          <w:spacing w:val="-1"/>
        </w:rPr>
        <w:t>Понятиеобобъёме.Основныесвойства</w:t>
      </w:r>
      <w:r>
        <w:t>объёмовтел.Теоремаобобъёмепрямоугольногопараллелепипедаиследствияизнеё.Объёмцилиндра,конуса. Объёмшараиплощадьсферы.</w:t>
      </w:r>
    </w:p>
    <w:p w:rsidR="00E8778F" w:rsidRDefault="00FA09B1">
      <w:pPr>
        <w:pStyle w:val="a3"/>
        <w:spacing w:line="360" w:lineRule="auto"/>
        <w:ind w:right="709"/>
        <w:jc w:val="left"/>
      </w:pPr>
      <w:r>
        <w:t>Подобныетелавпространстве.Соотношениямеждуплощадямиповерхностей,объёмамиподобныхтел.</w:t>
      </w:r>
    </w:p>
    <w:p w:rsidR="00E8778F" w:rsidRDefault="00FA09B1">
      <w:pPr>
        <w:pStyle w:val="a3"/>
        <w:spacing w:line="362" w:lineRule="auto"/>
        <w:jc w:val="left"/>
      </w:pPr>
      <w:r>
        <w:t>Сеченияцилиндра(параллельноиперпендикулярнооси),сеченияконуса(параллельноеоснованиюипроходящеечерезвершину),сеченияшара.</w:t>
      </w:r>
    </w:p>
    <w:p w:rsidR="00E8778F" w:rsidRDefault="00FA09B1">
      <w:pPr>
        <w:pStyle w:val="a3"/>
        <w:spacing w:line="273" w:lineRule="exact"/>
        <w:ind w:left="1048" w:firstLine="0"/>
      </w:pPr>
      <w:r>
        <w:t>Векторы икоординатывпространстве.</w:t>
      </w:r>
    </w:p>
    <w:p w:rsidR="00E8778F" w:rsidRDefault="00FA09B1">
      <w:pPr>
        <w:pStyle w:val="a3"/>
        <w:spacing w:before="124" w:line="360" w:lineRule="auto"/>
        <w:ind w:right="708"/>
      </w:pPr>
      <w:r>
        <w:t>Вектор на плоскости и в пространстве. Сложение и вычитание векторов. Умножениевектораначисло.Разложениевекторапотрёмнекомпланарнымвекторам.Правилопараллелепипеда. Решение задач, связанных с применением правил действий с векторами.Прямоугольная система координат в пространстве. Координаты вектора. Простейшие задачи вкоординатах. Угол между векторами. Скалярное произведение векторов. Вычисление угловмежду прямымии плоскостями. Координатно-векторный метод при решении геометрическихзадач.</w:t>
      </w:r>
    </w:p>
    <w:p w:rsidR="00E8778F" w:rsidRDefault="00FA09B1">
      <w:pPr>
        <w:pStyle w:val="a3"/>
        <w:spacing w:before="3" w:line="360" w:lineRule="auto"/>
        <w:ind w:right="706"/>
      </w:pPr>
      <w:r>
        <w:t>Планируемыепредметныерезультатыосвоенияфедеральнойрабочейпрограммыучебногокурса«Геометрия»набазовомуровненауровнесреднегообщегообразованияориентированынадостижениеуровняматематическойграмотности,необходимогодляуспешного решения задач в реальной жизнии создание условий для их общекультурногоразвития.</w:t>
      </w:r>
    </w:p>
    <w:p w:rsidR="00E8778F" w:rsidRDefault="00FA09B1">
      <w:pPr>
        <w:pStyle w:val="a3"/>
        <w:spacing w:line="360" w:lineRule="auto"/>
        <w:ind w:right="704"/>
      </w:pPr>
      <w:r>
        <w:t>Предметные результаты по отдельным темам учебного курса «Геометрия». К концу 10класса обучающийсянаучится:</w:t>
      </w:r>
    </w:p>
    <w:p w:rsidR="00E8778F" w:rsidRDefault="00FA09B1">
      <w:pPr>
        <w:pStyle w:val="a3"/>
        <w:spacing w:before="1"/>
        <w:ind w:left="1048" w:firstLine="0"/>
      </w:pPr>
      <w:r>
        <w:t>оперироватьпонятиями:точка, прямая,плоскость;</w:t>
      </w:r>
    </w:p>
    <w:p w:rsidR="00E8778F" w:rsidRDefault="00FA09B1">
      <w:pPr>
        <w:pStyle w:val="a3"/>
        <w:spacing w:before="138"/>
        <w:ind w:left="1048" w:firstLine="0"/>
      </w:pPr>
      <w:r>
        <w:t>применятьаксиомыстереометриииследствияизнихприрешениигеометрических</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137"/>
        <w:ind w:firstLine="0"/>
        <w:jc w:val="left"/>
      </w:pPr>
      <w:r>
        <w:lastRenderedPageBreak/>
        <w:t>задач;</w:t>
      </w:r>
    </w:p>
    <w:p w:rsidR="00E8778F" w:rsidRDefault="00FA09B1">
      <w:pPr>
        <w:pStyle w:val="a3"/>
        <w:ind w:left="0" w:firstLine="0"/>
        <w:jc w:val="left"/>
        <w:rPr>
          <w:sz w:val="26"/>
        </w:rPr>
      </w:pPr>
      <w:r>
        <w:br w:type="column"/>
      </w:r>
    </w:p>
    <w:p w:rsidR="00E8778F" w:rsidRDefault="00E8778F">
      <w:pPr>
        <w:pStyle w:val="a3"/>
        <w:spacing w:before="9"/>
        <w:ind w:left="0" w:firstLine="0"/>
        <w:jc w:val="left"/>
        <w:rPr>
          <w:sz w:val="21"/>
        </w:rPr>
      </w:pPr>
    </w:p>
    <w:p w:rsidR="00E8778F" w:rsidRDefault="00FA09B1">
      <w:pPr>
        <w:pStyle w:val="a3"/>
        <w:spacing w:line="362" w:lineRule="auto"/>
        <w:ind w:left="52" w:right="174" w:firstLine="0"/>
        <w:jc w:val="left"/>
      </w:pPr>
      <w:r>
        <w:t>оперировать понятиями: параллельность и перпендикулярность прямыхи плоскостей;классифицировать взаимное расположение прямых и плоскостей в пространстве;оперироватьпонятиями:двугранныйугол,гранидвугранногоугла,ребродвугранного</w:t>
      </w:r>
    </w:p>
    <w:p w:rsidR="00E8778F" w:rsidRDefault="00E8778F">
      <w:pPr>
        <w:spacing w:line="362" w:lineRule="auto"/>
        <w:sectPr w:rsidR="00E8778F">
          <w:type w:val="continuous"/>
          <w:pgSz w:w="11910" w:h="16840"/>
          <w:pgMar w:top="620" w:right="140" w:bottom="280" w:left="940" w:header="720" w:footer="720" w:gutter="0"/>
          <w:cols w:num="2" w:space="720" w:equalWidth="0">
            <w:col w:w="956" w:space="40"/>
            <w:col w:w="9834"/>
          </w:cols>
        </w:sectPr>
      </w:pPr>
    </w:p>
    <w:p w:rsidR="00E8778F" w:rsidRDefault="00FA09B1">
      <w:pPr>
        <w:pStyle w:val="a3"/>
        <w:spacing w:line="270" w:lineRule="exact"/>
        <w:ind w:firstLine="0"/>
        <w:jc w:val="left"/>
      </w:pPr>
      <w:r>
        <w:lastRenderedPageBreak/>
        <w:t>угла,линейныйуголдвугранногоугла,градуснаямерадвугранногоугла;</w:t>
      </w:r>
    </w:p>
    <w:p w:rsidR="00E8778F" w:rsidRDefault="00FA09B1">
      <w:pPr>
        <w:pStyle w:val="a3"/>
        <w:spacing w:before="137" w:line="360" w:lineRule="auto"/>
        <w:ind w:right="709"/>
        <w:jc w:val="left"/>
      </w:pPr>
      <w:r>
        <w:t>оперироватьпонятиями:многогранник,выпуклыйиневыпуклыймногогранник,элементымногогранника,правильныймногогранник;</w:t>
      </w:r>
    </w:p>
    <w:p w:rsidR="00E8778F" w:rsidRDefault="00FA09B1">
      <w:pPr>
        <w:pStyle w:val="a3"/>
        <w:spacing w:before="3" w:line="360" w:lineRule="auto"/>
        <w:jc w:val="left"/>
      </w:pPr>
      <w:r>
        <w:t>распознаватьосновныевидымногогранников(пирамида,призма,прямоугольныйпараллелепипед,куб);</w:t>
      </w:r>
    </w:p>
    <w:p w:rsidR="00E8778F" w:rsidRDefault="00FA09B1">
      <w:pPr>
        <w:pStyle w:val="a3"/>
        <w:spacing w:line="274" w:lineRule="exact"/>
        <w:ind w:left="1048" w:firstLine="0"/>
        <w:jc w:val="left"/>
      </w:pPr>
      <w:r>
        <w:t>классифицироватьмногогранники,выбираяоснованиядляклассификации(выпуклыеи</w:t>
      </w:r>
    </w:p>
    <w:p w:rsidR="00E8778F" w:rsidRDefault="00E8778F">
      <w:pPr>
        <w:spacing w:line="274" w:lineRule="exact"/>
        <w:sectPr w:rsidR="00E8778F">
          <w:type w:val="continuous"/>
          <w:pgSz w:w="11910" w:h="16840"/>
          <w:pgMar w:top="620" w:right="140" w:bottom="280" w:left="940" w:header="720" w:footer="720" w:gutter="0"/>
          <w:cols w:space="720"/>
        </w:sectPr>
      </w:pPr>
    </w:p>
    <w:p w:rsidR="00E8778F" w:rsidRDefault="00FA09B1">
      <w:pPr>
        <w:pStyle w:val="a3"/>
        <w:spacing w:before="64" w:line="360" w:lineRule="auto"/>
        <w:ind w:right="714" w:firstLine="0"/>
      </w:pPr>
      <w:r>
        <w:lastRenderedPageBreak/>
        <w:t>невыпуклыемногогранники,правильныемногогранники,прямыеинаклонныепризмы,параллелепипеды);</w:t>
      </w:r>
    </w:p>
    <w:p w:rsidR="00E8778F" w:rsidRDefault="00FA09B1">
      <w:pPr>
        <w:pStyle w:val="a3"/>
        <w:spacing w:line="360" w:lineRule="auto"/>
        <w:ind w:left="1048" w:right="2528" w:firstLine="0"/>
      </w:pPr>
      <w:r>
        <w:t>оперировать понятиями: секущая плоскость, сечение многогранников;объяснятьпринципы построениясечений,используяметодследов;</w:t>
      </w:r>
    </w:p>
    <w:p w:rsidR="00E8778F" w:rsidRDefault="00FA09B1">
      <w:pPr>
        <w:pStyle w:val="a3"/>
        <w:spacing w:before="1" w:line="360" w:lineRule="auto"/>
        <w:ind w:right="709"/>
      </w:pPr>
      <w:r>
        <w:t>строитьсечениямногогранниковметодомследов,выполнять(выносные)плоскиечертежиизрисунковпростыхобъёмныхфигур:видсверху,сбоку,снизу;</w:t>
      </w:r>
    </w:p>
    <w:p w:rsidR="00E8778F" w:rsidRDefault="00FA09B1">
      <w:pPr>
        <w:pStyle w:val="a3"/>
        <w:spacing w:line="360" w:lineRule="auto"/>
        <w:ind w:right="706"/>
      </w:pPr>
      <w:r>
        <w:t>решать задачи на нахождение геометрических величин по образцамили алгоритмам,</w:t>
      </w:r>
      <w:r>
        <w:rPr>
          <w:spacing w:val="-1"/>
        </w:rPr>
        <w:t>применяяизвестныеаналитические</w:t>
      </w:r>
      <w:r>
        <w:t>методыприрешениистандартныхматематическихзадачнавычисление расстояний между двумя точками, от точки до прямой, от точки до плоскости,междускрещивающимисяпрямыми;</w:t>
      </w:r>
    </w:p>
    <w:p w:rsidR="00E8778F" w:rsidRDefault="00FA09B1">
      <w:pPr>
        <w:pStyle w:val="a3"/>
        <w:spacing w:line="360" w:lineRule="auto"/>
        <w:ind w:right="699"/>
      </w:pPr>
      <w:r>
        <w:t>решать задачи на нахождение геометрических величин по образцамили алгоритмам,</w:t>
      </w:r>
      <w:r>
        <w:rPr>
          <w:spacing w:val="-1"/>
        </w:rPr>
        <w:t>применяяизвестныеаналитические</w:t>
      </w:r>
      <w:r>
        <w:t>методыприрешениистандартныхматематическихзадачнавычисление углов между скрещивающимися прямыми, между прямой и плоскостью, междуплоскостями,двугранныхуглов;</w:t>
      </w:r>
    </w:p>
    <w:p w:rsidR="00E8778F" w:rsidRDefault="00FA09B1">
      <w:pPr>
        <w:pStyle w:val="a3"/>
        <w:spacing w:line="362" w:lineRule="auto"/>
        <w:ind w:right="699"/>
      </w:pPr>
      <w:r>
        <w:t>вычислятьобъёмыиплощадиповерхностеймногогранников(призма,пирамида)сприменением формул, вычислять соотношения между площадями поверхностей, объёмамиподобныхмногогранников;</w:t>
      </w:r>
    </w:p>
    <w:p w:rsidR="00E8778F" w:rsidRDefault="00FA09B1">
      <w:pPr>
        <w:pStyle w:val="a3"/>
        <w:spacing w:line="360" w:lineRule="auto"/>
        <w:ind w:right="708"/>
      </w:pPr>
      <w:r>
        <w:t>оперировать понятиями: симметрия в пространстве, центр, ось и плоскость симметрии,центр,осьиплоскостьсимметриифигуры;</w:t>
      </w:r>
    </w:p>
    <w:p w:rsidR="00E8778F" w:rsidRDefault="00FA09B1">
      <w:pPr>
        <w:pStyle w:val="a3"/>
        <w:spacing w:line="362" w:lineRule="auto"/>
        <w:ind w:right="705"/>
      </w:pPr>
      <w:r>
        <w:t>извлекать,преобразовыватьиинтерпретироватьинформациюопространственныхгеометрическихфигурах,представленную на чертежахирисунках;</w:t>
      </w:r>
    </w:p>
    <w:p w:rsidR="00E8778F" w:rsidRDefault="00FA09B1">
      <w:pPr>
        <w:pStyle w:val="a3"/>
        <w:tabs>
          <w:tab w:val="left" w:pos="1636"/>
          <w:tab w:val="left" w:pos="2453"/>
          <w:tab w:val="left" w:pos="3080"/>
          <w:tab w:val="left" w:pos="4391"/>
          <w:tab w:val="left" w:pos="4681"/>
          <w:tab w:val="left" w:pos="5350"/>
          <w:tab w:val="left" w:pos="5775"/>
          <w:tab w:val="left" w:pos="6012"/>
          <w:tab w:val="left" w:pos="6116"/>
          <w:tab w:val="left" w:pos="7216"/>
          <w:tab w:val="left" w:pos="9500"/>
        </w:tabs>
        <w:spacing w:line="360" w:lineRule="auto"/>
        <w:ind w:right="700"/>
        <w:jc w:val="right"/>
      </w:pPr>
      <w:r>
        <w:t>применять</w:t>
      </w:r>
      <w:r>
        <w:tab/>
        <w:t>геометрические</w:t>
      </w:r>
      <w:r>
        <w:tab/>
        <w:t>факты</w:t>
      </w:r>
      <w:r>
        <w:tab/>
        <w:t>для</w:t>
      </w:r>
      <w:r>
        <w:tab/>
      </w:r>
      <w:r>
        <w:tab/>
        <w:t>решения</w:t>
      </w:r>
      <w:r>
        <w:tab/>
        <w:t>стереометрических</w:t>
      </w:r>
      <w:r>
        <w:tab/>
        <w:t>задач,предполагающих несколько шагов решения, если условия применения заданыв явной форме;применять</w:t>
      </w:r>
      <w:r>
        <w:tab/>
        <w:t>простейшие</w:t>
      </w:r>
      <w:r>
        <w:tab/>
        <w:t>программные</w:t>
      </w:r>
      <w:r>
        <w:tab/>
        <w:t>средства</w:t>
      </w:r>
      <w:r>
        <w:tab/>
        <w:t>и</w:t>
      </w:r>
      <w:r>
        <w:tab/>
      </w:r>
      <w:r>
        <w:tab/>
        <w:t>электронно-коммуникационные</w:t>
      </w:r>
    </w:p>
    <w:p w:rsidR="00E8778F" w:rsidRDefault="00FA09B1">
      <w:pPr>
        <w:pStyle w:val="a3"/>
        <w:ind w:firstLine="0"/>
      </w:pPr>
      <w:r>
        <w:t>системыприрешениистереометрическихзадач;</w:t>
      </w:r>
    </w:p>
    <w:p w:rsidR="00E8778F" w:rsidRDefault="00FA09B1">
      <w:pPr>
        <w:pStyle w:val="a3"/>
        <w:spacing w:before="126" w:line="360" w:lineRule="auto"/>
        <w:ind w:right="712"/>
      </w:pPr>
      <w:r>
        <w:t>приводить примеры математических закономерностей в природе и жизни, распознаватьпроявлениезаконовгеометриивискусстве;</w:t>
      </w:r>
    </w:p>
    <w:p w:rsidR="00E8778F" w:rsidRDefault="00FA09B1">
      <w:pPr>
        <w:pStyle w:val="a3"/>
        <w:spacing w:line="360" w:lineRule="auto"/>
        <w:ind w:right="706"/>
      </w:pPr>
      <w:r>
        <w:t>применятьполученныезнаниянапрактике:анализироватьреальныеситуациииприменять изученные понятия в процессе поиска решения математически сформулированнойпроблемы, моделировать реальные ситуации на языке геометрии, исследовать построенныемоделисиспользованиемгеометрическихпонятийитеорем,аппаратаалгебры,решатьпрактические задачи,связанныеснахождениемгеометрическихвеличин.</w:t>
      </w:r>
    </w:p>
    <w:p w:rsidR="00E8778F" w:rsidRDefault="00FA09B1">
      <w:pPr>
        <w:pStyle w:val="a3"/>
        <w:spacing w:line="364" w:lineRule="auto"/>
        <w:ind w:right="704"/>
      </w:pPr>
      <w:r>
        <w:t>Предметные результаты по отдельным темам учебного курса «Геометрия». К концу 11класса обучающийсянаучится:</w:t>
      </w:r>
    </w:p>
    <w:p w:rsidR="00E8778F" w:rsidRDefault="00FA09B1">
      <w:pPr>
        <w:pStyle w:val="a3"/>
        <w:spacing w:line="360" w:lineRule="auto"/>
        <w:ind w:right="706"/>
      </w:pPr>
      <w:r>
        <w:lastRenderedPageBreak/>
        <w:t>оперироватьпонятиями:цилиндрическаяповерхность, образующиецилиндрическойповерхности,цилиндр,коническаяповерхность,образующиеконическойповерхности,конус,</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сферическаяповерхность;</w:t>
      </w:r>
    </w:p>
    <w:p w:rsidR="00E8778F" w:rsidRDefault="00FA09B1">
      <w:pPr>
        <w:pStyle w:val="a3"/>
        <w:spacing w:before="137" w:line="360" w:lineRule="auto"/>
        <w:ind w:left="1048" w:right="3276" w:firstLine="0"/>
        <w:jc w:val="left"/>
      </w:pPr>
      <w:r>
        <w:t>распознавать тела вращения (цилиндр, конус, сфера и шар);объяснятьспособыполучениятелвращения;классифицироватьвзаимноерасположениесферыиплоскости;</w:t>
      </w:r>
    </w:p>
    <w:p w:rsidR="00E8778F" w:rsidRDefault="00FA09B1">
      <w:pPr>
        <w:pStyle w:val="a3"/>
        <w:spacing w:before="2" w:line="360" w:lineRule="auto"/>
        <w:ind w:right="709"/>
        <w:jc w:val="left"/>
      </w:pPr>
      <w:r>
        <w:t>оперироватьпонятиями:шаровойсегмент,основаниесегмента,высотасегмента,шаровойслой,основаниешаровогослоя,высоташаровогослоя,шаровойсектор;</w:t>
      </w:r>
    </w:p>
    <w:p w:rsidR="00E8778F" w:rsidRDefault="00FA09B1">
      <w:pPr>
        <w:pStyle w:val="a3"/>
        <w:spacing w:line="360" w:lineRule="auto"/>
        <w:jc w:val="left"/>
      </w:pPr>
      <w:r>
        <w:t>вычислятьобъёмыиплощадиповерхностейтелвращения,геометрическихтелсприменениемформул;</w:t>
      </w:r>
    </w:p>
    <w:p w:rsidR="00E8778F" w:rsidRDefault="00FA09B1">
      <w:pPr>
        <w:pStyle w:val="a3"/>
        <w:spacing w:line="360" w:lineRule="auto"/>
        <w:ind w:right="709"/>
        <w:jc w:val="left"/>
      </w:pPr>
      <w:r>
        <w:t>оперироватьпонятиями:многогранник,вписанныйвсферуиописанныйоколосферы,сфера,вписаннаявмногогранникилителовращения;</w:t>
      </w:r>
    </w:p>
    <w:p w:rsidR="00E8778F" w:rsidRDefault="00FA09B1">
      <w:pPr>
        <w:pStyle w:val="a3"/>
        <w:spacing w:line="360" w:lineRule="auto"/>
        <w:ind w:left="1048" w:firstLine="0"/>
        <w:jc w:val="left"/>
      </w:pPr>
      <w:r>
        <w:t>вычислять соотношения между площадями поверхностей и объёмами подобных тел;изображатьизучаемыефигурыотрукиисприменениемпростыхчертёжных</w:t>
      </w:r>
    </w:p>
    <w:p w:rsidR="00E8778F" w:rsidRDefault="00FA09B1">
      <w:pPr>
        <w:pStyle w:val="a3"/>
        <w:spacing w:before="1"/>
        <w:ind w:firstLine="0"/>
        <w:jc w:val="left"/>
      </w:pPr>
      <w:r>
        <w:t>инструментов;</w:t>
      </w:r>
    </w:p>
    <w:p w:rsidR="00E8778F" w:rsidRDefault="00FA09B1">
      <w:pPr>
        <w:pStyle w:val="a3"/>
        <w:spacing w:before="137" w:line="360" w:lineRule="auto"/>
        <w:ind w:right="714"/>
      </w:pPr>
      <w:r>
        <w:t>выполнять (выносные) плоские чертежи из рисунков простых объёмных фигур: видсверху,сбоку,снизу,строитьсечениятелвращения;</w:t>
      </w:r>
    </w:p>
    <w:p w:rsidR="00E8778F" w:rsidRDefault="00FA09B1">
      <w:pPr>
        <w:pStyle w:val="a3"/>
        <w:spacing w:line="362" w:lineRule="auto"/>
        <w:ind w:right="705"/>
      </w:pPr>
      <w:r>
        <w:t>извлекать,интерпретироватьипреобразовыватьинформациюопространственныхгеометрическихфигурах,представленную на чертежахирисунках;</w:t>
      </w:r>
    </w:p>
    <w:p w:rsidR="00E8778F" w:rsidRDefault="00FA09B1">
      <w:pPr>
        <w:pStyle w:val="a3"/>
        <w:spacing w:line="273" w:lineRule="exact"/>
        <w:ind w:left="1048" w:firstLine="0"/>
      </w:pPr>
      <w:r>
        <w:t>оперироватьпонятиемвекторвпространстве;</w:t>
      </w:r>
    </w:p>
    <w:p w:rsidR="00E8778F" w:rsidRDefault="00FA09B1">
      <w:pPr>
        <w:pStyle w:val="a3"/>
        <w:spacing w:before="134" w:line="360" w:lineRule="auto"/>
        <w:ind w:right="705"/>
      </w:pPr>
      <w:r>
        <w:t>выполнять действия сложения векторов, вычитания векторов и умножения вектора начисло,объяснять,какимисвойствамиониобладают;</w:t>
      </w:r>
    </w:p>
    <w:p w:rsidR="00E8778F" w:rsidRDefault="00FA09B1">
      <w:pPr>
        <w:pStyle w:val="a3"/>
        <w:spacing w:before="3"/>
        <w:ind w:left="1048" w:firstLine="0"/>
      </w:pPr>
      <w:r>
        <w:t>применятьправилопараллелепипеда;</w:t>
      </w:r>
    </w:p>
    <w:p w:rsidR="00E8778F" w:rsidRDefault="00FA09B1">
      <w:pPr>
        <w:pStyle w:val="a3"/>
        <w:spacing w:before="137" w:line="360" w:lineRule="auto"/>
        <w:ind w:right="705"/>
      </w:pPr>
      <w:r>
        <w:t>оперироватьпонятиями:декартовыкоординатывпространстве,вектор,модульвектора,равенствовекторов,координатывектора,уголмеждувекторами,скалярноепроизведениевекторов,коллинеарныеикомпланарныевекторы;</w:t>
      </w:r>
    </w:p>
    <w:p w:rsidR="00E8778F" w:rsidRDefault="00FA09B1">
      <w:pPr>
        <w:pStyle w:val="a3"/>
        <w:spacing w:before="1" w:line="360" w:lineRule="auto"/>
        <w:ind w:right="714"/>
      </w:pPr>
      <w:r>
        <w:t>находить сумму векторов и произведение вектора на число, уголмежду векторами,скалярноепроизведение,раскладыватьвекторподвумнеколлинеарнымвекторам;</w:t>
      </w:r>
    </w:p>
    <w:p w:rsidR="00E8778F" w:rsidRDefault="00FA09B1">
      <w:pPr>
        <w:pStyle w:val="a3"/>
        <w:spacing w:line="274" w:lineRule="exact"/>
        <w:ind w:left="1048" w:firstLine="0"/>
      </w:pPr>
      <w:r>
        <w:t>задаватьплоскостьуравнениемвдекартовойсистемекоординат;</w:t>
      </w:r>
    </w:p>
    <w:p w:rsidR="00E8778F" w:rsidRDefault="00FA09B1">
      <w:pPr>
        <w:pStyle w:val="a3"/>
        <w:tabs>
          <w:tab w:val="left" w:pos="2453"/>
          <w:tab w:val="left" w:pos="4391"/>
          <w:tab w:val="left" w:pos="5350"/>
          <w:tab w:val="left" w:pos="6012"/>
          <w:tab w:val="left" w:pos="7216"/>
          <w:tab w:val="left" w:pos="9500"/>
        </w:tabs>
        <w:spacing w:before="137" w:line="362" w:lineRule="auto"/>
        <w:ind w:right="699"/>
        <w:jc w:val="right"/>
      </w:pPr>
      <w:r>
        <w:t>применять</w:t>
      </w:r>
      <w:r>
        <w:tab/>
        <w:t>геометрические</w:t>
      </w:r>
      <w:r>
        <w:tab/>
        <w:t>факты</w:t>
      </w:r>
      <w:r>
        <w:tab/>
        <w:t>для</w:t>
      </w:r>
      <w:r>
        <w:tab/>
        <w:t>решения</w:t>
      </w:r>
      <w:r>
        <w:tab/>
        <w:t>стереометрических</w:t>
      </w:r>
      <w:r>
        <w:tab/>
        <w:t>задач,предполагающих несколько шагов решения, если условия применения заданыв явной форме;решатьпростейшиегеометрическиезадачинаприменениевекторно-координатного</w:t>
      </w:r>
    </w:p>
    <w:p w:rsidR="00E8778F" w:rsidRDefault="00FA09B1">
      <w:pPr>
        <w:pStyle w:val="a3"/>
        <w:spacing w:line="269" w:lineRule="exact"/>
        <w:ind w:firstLine="0"/>
        <w:jc w:val="left"/>
      </w:pPr>
      <w:r>
        <w:t>метода;</w:t>
      </w:r>
    </w:p>
    <w:p w:rsidR="00E8778F" w:rsidRDefault="00FA09B1">
      <w:pPr>
        <w:pStyle w:val="a3"/>
        <w:spacing w:before="137" w:line="362" w:lineRule="auto"/>
        <w:ind w:right="708"/>
      </w:pPr>
      <w:r>
        <w:t>решатьзадачинадоказательствоматематическихотношенийинахождениегеометрическихвеличинпообразцамилиалгоритмам,применяяизвестныеметодыприрешениистандартныхматематическихзадач;</w:t>
      </w:r>
    </w:p>
    <w:p w:rsidR="00E8778F" w:rsidRDefault="00FA09B1">
      <w:pPr>
        <w:pStyle w:val="a3"/>
        <w:spacing w:line="360" w:lineRule="auto"/>
        <w:ind w:right="700"/>
      </w:pPr>
      <w:r>
        <w:t>применятьпростейшиепрограммныесредстваиэлектронно-</w:t>
      </w:r>
      <w:r>
        <w:lastRenderedPageBreak/>
        <w:t>коммуникационныесистемыприрешениистереометрическихзадач;</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2"/>
      </w:pPr>
      <w:r>
        <w:lastRenderedPageBreak/>
        <w:t>приводить примеры математических закономерностей в природе и жизни, распознаватьпроявлениезаконовгеометриивискусстве;</w:t>
      </w:r>
    </w:p>
    <w:p w:rsidR="00E8778F" w:rsidRDefault="00FA09B1">
      <w:pPr>
        <w:pStyle w:val="a3"/>
        <w:spacing w:line="360" w:lineRule="auto"/>
        <w:ind w:right="703"/>
      </w:pPr>
      <w:r>
        <w:t>применятьполученныезнаниянапрактике:анализироватьреальныеситуациииприменять изученные понятия в процессе поиска решения математически сформулированнойпроблемы, моделировать реальные ситуации на языке геометрии, исследовать построенныемоделисиспользованиемгеометрическихпонятийитеорем,аппаратаалгебры,решатьпрактические задачи,связанныеснахождениемгеометрическихвеличин.</w:t>
      </w:r>
    </w:p>
    <w:p w:rsidR="00E8778F" w:rsidRDefault="00FA09B1">
      <w:pPr>
        <w:pStyle w:val="a3"/>
        <w:spacing w:line="362" w:lineRule="auto"/>
        <w:ind w:left="1048" w:right="1732" w:firstLine="0"/>
      </w:pPr>
      <w:r>
        <w:t>Федеральная рабочая программа учебного курса «Вероятность и статистика».Пояснительнаязаписка.</w:t>
      </w:r>
    </w:p>
    <w:p w:rsidR="00E8778F" w:rsidRDefault="00FA09B1">
      <w:pPr>
        <w:pStyle w:val="a3"/>
        <w:spacing w:line="360" w:lineRule="auto"/>
        <w:ind w:right="702"/>
      </w:pPr>
      <w:r>
        <w:t>Учебный курс «Вероятность и статистика» базового уровня является продолжением иразвитием одноимённогоучебногокурсабазовогоуровняосновногообщегообразования.Учебный курс предназначен для формированияу обучающихся статистической культуры ипониманияролитеориивероятностейкакматематическогоинструментадляизученияслучайныхсобытий,величинипроцессов.Приизученииучебногокурсаобогащаютсяпредставленияобучающихсяометодахисследованияизменчивогомира,развиваетсяпониманиезначимостииобщностиматематическихметодовпознаниякакнеотъемлемойчастисовременногоестественно-научногомировоззрения.</w:t>
      </w:r>
    </w:p>
    <w:p w:rsidR="00E8778F" w:rsidRDefault="00FA09B1">
      <w:pPr>
        <w:pStyle w:val="a3"/>
        <w:spacing w:line="360" w:lineRule="auto"/>
        <w:ind w:right="703"/>
      </w:pPr>
      <w:r>
        <w:t>Содержаниеучебногокурсанаправленоназакреплениезнаний,полученныхприизучении курса на уровне основного общего образования,и на развитие представлений ослучайных величинах и взаимосвязях между нимина важных примерах, сюжеты которыхпочерпнуты из окружающего мира.В результате у обучающихся должно сформироватьсяпредставление о наиболее употребительных и общих математических моделях, используемыхдля описания антропометрических и демографических величин, погрешностей в различногорода измерениях, длительности безотказной работы технических устройств, характеристикмассовыхявленийипроцессоввобществе.</w:t>
      </w:r>
    </w:p>
    <w:p w:rsidR="00E8778F" w:rsidRDefault="00FA09B1">
      <w:pPr>
        <w:pStyle w:val="a3"/>
        <w:spacing w:line="360" w:lineRule="auto"/>
        <w:ind w:right="710"/>
      </w:pPr>
      <w:r>
        <w:t>Всоответствиисуказаннымицелямивструктуреучебногокурса«Вероятностьистатистика»дляуровнясреднегообщегообразованиянабазовомуровневыделеныследующиеосновныесодержательныелинии:«Случайныесобытияивероятности»,«Случайныевеличиныизаконбольшихчисел».</w:t>
      </w:r>
    </w:p>
    <w:p w:rsidR="00E8778F" w:rsidRDefault="00FA09B1">
      <w:pPr>
        <w:pStyle w:val="a3"/>
        <w:spacing w:line="360" w:lineRule="auto"/>
        <w:ind w:right="698"/>
      </w:pPr>
      <w:r>
        <w:t>Важную часть учебного курса занимает изучение геометрическогои биномиальногораспределений и знакомство с их непрерывными аналогами – показательным и нормальнымраспределениями.</w:t>
      </w:r>
    </w:p>
    <w:p w:rsidR="00E8778F" w:rsidRDefault="00FA09B1">
      <w:pPr>
        <w:pStyle w:val="a3"/>
        <w:spacing w:line="360" w:lineRule="auto"/>
        <w:ind w:right="703"/>
      </w:pPr>
      <w:r>
        <w:t>Содержаниелинии«Случайныесобытияивероятности»служитосновойдляформирования представлений о распределении вероятностей между значениями случайныхвеличин,а также эталиниянеобходима как базадляизучениязакона больших чисел–</w:t>
      </w:r>
      <w:r>
        <w:lastRenderedPageBreak/>
        <w:t>фундаментальногозакона,действующеговприродеиобществеиимеющегоматематическую</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4" w:firstLine="0"/>
      </w:pPr>
      <w:r>
        <w:lastRenderedPageBreak/>
        <w:t>формализацию.Самзаконбольшихчиселпредлагаетсявознакомительнойформесминимальнымиспользованиемматематическогоформализма.</w:t>
      </w:r>
    </w:p>
    <w:p w:rsidR="00E8778F" w:rsidRDefault="00FA09B1">
      <w:pPr>
        <w:pStyle w:val="a3"/>
        <w:spacing w:line="360" w:lineRule="auto"/>
        <w:ind w:right="711"/>
      </w:pPr>
      <w:r>
        <w:t>Темы, связанные с непрерывными случайными величинами, акцентируют вниманиеобучающихся на описании и изучении случайных явлений с помощью непрерывных функций.Основное внимание уделяется показательномуинормальному распределениям,приэтомпредполагаетсяознакомительноеизучениематериалабездоказательствприменяемыхфактов.</w:t>
      </w:r>
    </w:p>
    <w:p w:rsidR="00E8778F" w:rsidRDefault="00FA09B1">
      <w:pPr>
        <w:pStyle w:val="a3"/>
        <w:spacing w:line="360" w:lineRule="auto"/>
        <w:ind w:right="702"/>
      </w:pPr>
      <w:r>
        <w:t xml:space="preserve">Общее число часов, рекомендованных для изучения учебного курса «Вероятность истатистика» – </w:t>
      </w:r>
      <w:r>
        <w:rPr>
          <w:position w:val="1"/>
        </w:rPr>
        <w:t>68 часов: в 10 классе – 34 часа (1 час в неделю),в 11 классе – 34 часа (1 час в</w:t>
      </w:r>
      <w:r>
        <w:t>неделю).</w:t>
      </w:r>
    </w:p>
    <w:p w:rsidR="00E8778F" w:rsidRDefault="00FA09B1">
      <w:pPr>
        <w:pStyle w:val="a3"/>
        <w:ind w:left="1048" w:firstLine="0"/>
      </w:pPr>
      <w:r>
        <w:t>Содержаниеобученияв 10классе.</w:t>
      </w:r>
    </w:p>
    <w:p w:rsidR="00E8778F" w:rsidRDefault="00FA09B1">
      <w:pPr>
        <w:pStyle w:val="a3"/>
        <w:spacing w:before="137" w:line="362" w:lineRule="auto"/>
        <w:ind w:right="701"/>
      </w:pPr>
      <w:r>
        <w:t>Представлениеданныхспомощьютаблицидиаграмм.Среднееарифметическое,медиана, наибольшее и наименьшее значения, размах, дисперсияи стандартное отклонениечисловыхнаборов.</w:t>
      </w:r>
    </w:p>
    <w:p w:rsidR="00E8778F" w:rsidRDefault="00FA09B1">
      <w:pPr>
        <w:pStyle w:val="a3"/>
        <w:spacing w:line="360" w:lineRule="auto"/>
        <w:ind w:right="704"/>
      </w:pPr>
      <w:r>
        <w:t>Случайныеэксперименты(опыты)ислучайныесобытия.Элементарныесобытия(исходы).Вероятностьслучайногособытия.Близостьчастотыивероятностисобытий.Случайные опыты с равновозможными элементарными событиями. Вероятности событий вопытахсравновозможнымиэлементарнымисобытиями.</w:t>
      </w:r>
    </w:p>
    <w:p w:rsidR="00E8778F" w:rsidRDefault="00FA09B1">
      <w:pPr>
        <w:pStyle w:val="a3"/>
        <w:ind w:left="1048" w:firstLine="0"/>
      </w:pPr>
      <w:r>
        <w:t>Операциинадсобытиями:пересечение,объединение,противоположныесобытия.</w:t>
      </w:r>
    </w:p>
    <w:p w:rsidR="00E8778F" w:rsidRDefault="00FA09B1">
      <w:pPr>
        <w:pStyle w:val="a3"/>
        <w:spacing w:before="131"/>
        <w:ind w:firstLine="0"/>
      </w:pPr>
      <w:r>
        <w:t>ДиаграммыЭйлера.Формуласложениявероятностей.</w:t>
      </w:r>
    </w:p>
    <w:p w:rsidR="00E8778F" w:rsidRDefault="00FA09B1">
      <w:pPr>
        <w:pStyle w:val="a3"/>
        <w:spacing w:before="136"/>
        <w:ind w:left="1048" w:firstLine="0"/>
      </w:pPr>
      <w:r>
        <w:t>Условнаявероятность.Умножениевероятностей.Деревослучайногоэксперимента.</w:t>
      </w:r>
    </w:p>
    <w:p w:rsidR="00E8778F" w:rsidRDefault="00FA09B1">
      <w:pPr>
        <w:pStyle w:val="a3"/>
        <w:spacing w:before="142"/>
        <w:ind w:firstLine="0"/>
        <w:jc w:val="left"/>
      </w:pPr>
      <w:r>
        <w:t>Формулаполнойвероятности.Независимыесобытия.</w:t>
      </w:r>
    </w:p>
    <w:p w:rsidR="00E8778F" w:rsidRDefault="00FA09B1">
      <w:pPr>
        <w:pStyle w:val="a3"/>
        <w:spacing w:before="137"/>
        <w:ind w:left="1048" w:firstLine="0"/>
        <w:jc w:val="left"/>
      </w:pPr>
      <w:r>
        <w:t>Комбинаторноеправилоумножения.Перестановкиифакториал.Числосочетаний.</w:t>
      </w:r>
    </w:p>
    <w:p w:rsidR="00E8778F" w:rsidRDefault="00FA09B1">
      <w:pPr>
        <w:pStyle w:val="a3"/>
        <w:spacing w:before="137"/>
        <w:ind w:firstLine="0"/>
        <w:jc w:val="left"/>
      </w:pPr>
      <w:r>
        <w:t>ТреугольникПаскаля.ФормулабиномаНьютона.</w:t>
      </w:r>
    </w:p>
    <w:p w:rsidR="00E8778F" w:rsidRDefault="00FA09B1">
      <w:pPr>
        <w:pStyle w:val="a3"/>
        <w:spacing w:before="137"/>
        <w:ind w:left="1048" w:firstLine="0"/>
        <w:jc w:val="left"/>
      </w:pPr>
      <w:r>
        <w:t>Бинарныйслучайныйопыт(испытание),успехинеудача.Независимыеиспытания.</w:t>
      </w:r>
    </w:p>
    <w:p w:rsidR="00E8778F" w:rsidRDefault="00FA09B1">
      <w:pPr>
        <w:pStyle w:val="a3"/>
        <w:spacing w:before="142"/>
        <w:ind w:firstLine="0"/>
      </w:pPr>
      <w:r>
        <w:t>Сериянезависимыхиспытанийдопервогоуспеха.СериянезависимыхиспытанийБернулли.</w:t>
      </w:r>
    </w:p>
    <w:p w:rsidR="00E8778F" w:rsidRDefault="00FA09B1">
      <w:pPr>
        <w:pStyle w:val="a3"/>
        <w:spacing w:before="137" w:line="360" w:lineRule="auto"/>
        <w:ind w:right="705"/>
      </w:pPr>
      <w:r>
        <w:t>Случайнаявеличина.Распределениевероятностей.Диаграммараспределения.Примерыраспределений,втомчисле,геометрическоеибиномиальное.</w:t>
      </w:r>
    </w:p>
    <w:p w:rsidR="00E8778F" w:rsidRDefault="00FA09B1">
      <w:pPr>
        <w:pStyle w:val="a3"/>
        <w:spacing w:line="274" w:lineRule="exact"/>
        <w:ind w:left="1048" w:firstLine="0"/>
      </w:pPr>
      <w:r>
        <w:t>Содержаниеобученияв 11классе.</w:t>
      </w:r>
    </w:p>
    <w:p w:rsidR="00E8778F" w:rsidRDefault="00FA09B1">
      <w:pPr>
        <w:pStyle w:val="a3"/>
        <w:spacing w:before="142" w:line="360" w:lineRule="auto"/>
        <w:ind w:right="703"/>
      </w:pPr>
      <w:r>
        <w:t>Числовые характеристики случайных величин: математическое ожидание, дисперсия истандартное отклонение.Примерыприменения математического ожидания,втомчисле взадачах из повседневной жизни. Математическое ожидание бинарной случайной величины.Математическое ожидание суммы случайных величин. Математическое ожидание и дисперсиягеометрическогоибиномиальногораспределений.</w:t>
      </w:r>
    </w:p>
    <w:p w:rsidR="00E8778F" w:rsidRDefault="00FA09B1">
      <w:pPr>
        <w:pStyle w:val="a3"/>
        <w:spacing w:line="360" w:lineRule="auto"/>
        <w:ind w:right="708"/>
      </w:pPr>
      <w:r>
        <w:t>Закон больших чисел и его роль в науке, природе и обществе. Выборочный методисследований.</w:t>
      </w:r>
    </w:p>
    <w:p w:rsidR="00E8778F" w:rsidRDefault="00FA09B1">
      <w:pPr>
        <w:pStyle w:val="a3"/>
        <w:spacing w:line="274" w:lineRule="exact"/>
        <w:ind w:left="1048" w:firstLine="0"/>
      </w:pPr>
      <w:r>
        <w:lastRenderedPageBreak/>
        <w:t>Примерынепрерывныхслучайныхвеличин.Понятиеоплотностираспределения.</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Задачи, приводящиекнормальномураспределению. Понятиеонормальномраспределении.</w:t>
      </w:r>
    </w:p>
    <w:p w:rsidR="00E8778F" w:rsidRDefault="00FA09B1">
      <w:pPr>
        <w:pStyle w:val="a3"/>
        <w:spacing w:before="137" w:line="360" w:lineRule="auto"/>
        <w:ind w:right="707"/>
      </w:pPr>
      <w:r>
        <w:t>Предметныерезультатыосвоенияучебногокурса«Вероятностьистатистика»набазовом уровне на уровне среднего общего образования ориентированы на достижение уровняматематическойграмотности,необходимогодляуспешногорешениязадачипроблемвреальнойжизниисоздание условийдляихобщекультурногоразвития.</w:t>
      </w:r>
    </w:p>
    <w:p w:rsidR="00E8778F" w:rsidRDefault="00FA09B1">
      <w:pPr>
        <w:pStyle w:val="a3"/>
        <w:spacing w:before="1" w:line="360" w:lineRule="auto"/>
        <w:ind w:right="696"/>
      </w:pPr>
      <w:r>
        <w:t>Предметныерезультатыпоотдельнымтемамучебногокурса«Вероятностьистатистика».К концу10классаобучающийсянаучится:</w:t>
      </w:r>
    </w:p>
    <w:p w:rsidR="00E8778F" w:rsidRDefault="00FA09B1">
      <w:pPr>
        <w:pStyle w:val="a3"/>
        <w:spacing w:line="274" w:lineRule="exact"/>
        <w:ind w:left="1048" w:firstLine="0"/>
      </w:pPr>
      <w:r>
        <w:t>читать истроитьтаблицыидиаграммы;</w:t>
      </w:r>
    </w:p>
    <w:p w:rsidR="00E8778F" w:rsidRDefault="00FA09B1">
      <w:pPr>
        <w:pStyle w:val="a3"/>
        <w:spacing w:before="142" w:line="360" w:lineRule="auto"/>
        <w:ind w:right="709"/>
      </w:pPr>
      <w:r>
        <w:t>оперировать понятиями: среднее арифметическое, медиана, наибольшее, наименьшеезначение,размахмассивачисловыхданных;</w:t>
      </w:r>
    </w:p>
    <w:p w:rsidR="00E8778F" w:rsidRDefault="00FA09B1">
      <w:pPr>
        <w:pStyle w:val="a3"/>
        <w:spacing w:line="360" w:lineRule="auto"/>
        <w:ind w:right="702"/>
      </w:pPr>
      <w:r>
        <w:t>оперироватьпонятиями:случайныйэксперимент(опыт)ислучайноесобытие,элементарноесобытие(элементарныйисход)случайногоопыта,находитьвероятностивопытах с равновозможнымислучайнымисобытиями,находитьисравнивать вероятностисобытийвизученныхслучайныхэкспериментах;</w:t>
      </w:r>
    </w:p>
    <w:p w:rsidR="00E8778F" w:rsidRDefault="00FA09B1">
      <w:pPr>
        <w:pStyle w:val="a3"/>
        <w:spacing w:line="362" w:lineRule="auto"/>
        <w:ind w:right="712"/>
      </w:pPr>
      <w:r>
        <w:t>находитьиформулироватьсобытия:пересечениеиобъединениеданныхсобытий,событие, противоположное данному событию, пользоваться диаграммами Эйлера и формулойсложениявероятностейприрешениизадач;</w:t>
      </w:r>
    </w:p>
    <w:p w:rsidR="00E8778F" w:rsidRDefault="00FA09B1">
      <w:pPr>
        <w:pStyle w:val="a3"/>
        <w:spacing w:line="360" w:lineRule="auto"/>
        <w:ind w:right="698"/>
      </w:pPr>
      <w:r>
        <w:t>оперироватьпонятиями:условнаявероятность,независимыесобытия,находитьвероятностиспомощьюправила умножения,спомощьюдерева случайногоопыта;</w:t>
      </w:r>
    </w:p>
    <w:p w:rsidR="00E8778F" w:rsidRDefault="00FA09B1">
      <w:pPr>
        <w:pStyle w:val="a3"/>
        <w:spacing w:line="274" w:lineRule="exact"/>
        <w:ind w:left="1048" w:firstLine="0"/>
      </w:pPr>
      <w:r>
        <w:t>применятькомбинаторноеправилоумноженияприрешениизадач;</w:t>
      </w:r>
    </w:p>
    <w:p w:rsidR="00E8778F" w:rsidRDefault="00FA09B1">
      <w:pPr>
        <w:pStyle w:val="a3"/>
        <w:spacing w:before="133" w:line="360" w:lineRule="auto"/>
        <w:ind w:right="711"/>
      </w:pPr>
      <w:r>
        <w:t>оперировать понятиями: испытание, независимые испытания, серия испытаний, успех инеудача, находить вероятности событий в серии независимых испытаний до первого успеха,находитьвероятностисобытийвсериииспытанийБернулли;</w:t>
      </w:r>
    </w:p>
    <w:p w:rsidR="00E8778F" w:rsidRDefault="00FA09B1">
      <w:pPr>
        <w:pStyle w:val="a3"/>
        <w:spacing w:line="362" w:lineRule="auto"/>
        <w:ind w:right="704"/>
      </w:pPr>
      <w:r>
        <w:t>оперировать понятиями: случайная величина, распределение вероятностей, диаграммараспределения.</w:t>
      </w:r>
    </w:p>
    <w:p w:rsidR="00E8778F" w:rsidRDefault="00FA09B1">
      <w:pPr>
        <w:pStyle w:val="a3"/>
        <w:spacing w:line="360" w:lineRule="auto"/>
        <w:ind w:right="701"/>
      </w:pPr>
      <w:r>
        <w:t>Предметныерезультатыпоотдельнымтемамучебногокурса«Вероятностьистатистика».К концу11классаобучающийсянаучится:</w:t>
      </w:r>
    </w:p>
    <w:p w:rsidR="00E8778F" w:rsidRDefault="00FA09B1">
      <w:pPr>
        <w:pStyle w:val="a3"/>
        <w:spacing w:line="362" w:lineRule="auto"/>
        <w:ind w:right="705"/>
      </w:pPr>
      <w:r>
        <w:t>сравниватьвероятностизначенийслучайнойвеличиныпораспределениюилиспомощьюдиаграмм;</w:t>
      </w:r>
    </w:p>
    <w:p w:rsidR="00E8778F" w:rsidRDefault="00FA09B1">
      <w:pPr>
        <w:pStyle w:val="a3"/>
        <w:spacing w:line="360" w:lineRule="auto"/>
        <w:ind w:right="698"/>
      </w:pPr>
      <w:r>
        <w:t>оперироватьпонятиемматематическогоожидания,приводитьпримеры,какприменяетсяматематическоеожиданиеслучайнойвеличинынаходитьматематическоеожидание поданномураспределению;</w:t>
      </w:r>
    </w:p>
    <w:p w:rsidR="00E8778F" w:rsidRDefault="00FA09B1">
      <w:pPr>
        <w:pStyle w:val="a3"/>
        <w:spacing w:line="364" w:lineRule="auto"/>
        <w:ind w:left="1048" w:right="4471" w:firstLine="0"/>
      </w:pPr>
      <w:r>
        <w:t>иметь представление о законе больших чисел;иметьпредставлениео нормальномраспределении.</w:t>
      </w:r>
    </w:p>
    <w:p w:rsidR="00E8778F" w:rsidRDefault="00E8778F">
      <w:pPr>
        <w:pStyle w:val="a3"/>
        <w:ind w:left="0" w:firstLine="0"/>
        <w:jc w:val="left"/>
        <w:rPr>
          <w:sz w:val="26"/>
        </w:rPr>
      </w:pPr>
    </w:p>
    <w:p w:rsidR="00E8778F" w:rsidRDefault="00FA09B1" w:rsidP="00B36BB2">
      <w:pPr>
        <w:pStyle w:val="11"/>
        <w:numPr>
          <w:ilvl w:val="2"/>
          <w:numId w:val="123"/>
        </w:numPr>
        <w:tabs>
          <w:tab w:val="left" w:pos="1850"/>
        </w:tabs>
        <w:spacing w:before="221"/>
        <w:ind w:left="1849" w:hanging="802"/>
        <w:jc w:val="left"/>
      </w:pPr>
      <w:r>
        <w:lastRenderedPageBreak/>
        <w:t>Федеральнаярабочаяпрограммапоучебномупредмету«Математика»</w:t>
      </w:r>
    </w:p>
    <w:p w:rsidR="00E8778F" w:rsidRDefault="00E8778F">
      <w:pPr>
        <w:sectPr w:rsidR="00E8778F">
          <w:pgSz w:w="11910" w:h="16840"/>
          <w:pgMar w:top="620" w:right="140" w:bottom="1140" w:left="940" w:header="0" w:footer="870" w:gutter="0"/>
          <w:cols w:space="720"/>
        </w:sectPr>
      </w:pPr>
    </w:p>
    <w:p w:rsidR="00E8778F" w:rsidRDefault="00FA09B1">
      <w:pPr>
        <w:spacing w:before="69"/>
        <w:ind w:left="337"/>
        <w:jc w:val="both"/>
        <w:rPr>
          <w:b/>
          <w:sz w:val="24"/>
        </w:rPr>
      </w:pPr>
      <w:r>
        <w:rPr>
          <w:b/>
          <w:sz w:val="24"/>
        </w:rPr>
        <w:lastRenderedPageBreak/>
        <w:t>(углублённыйуровень)</w:t>
      </w:r>
    </w:p>
    <w:p w:rsidR="00E8778F" w:rsidRDefault="00FA09B1">
      <w:pPr>
        <w:pStyle w:val="a3"/>
        <w:spacing w:before="132" w:line="360" w:lineRule="auto"/>
        <w:ind w:right="698"/>
      </w:pPr>
      <w:r>
        <w:t>Федеральная рабочая программа по учебному предмету «Математика» (углублённыйуровень)(предметнаяобласть«Математикаиинформатика»)(далеесоответственно–программапоматематике,математика)включаетпояснительнуюзаписку,содержаниеобучения,планируемые результатыосвоенияпрограммыпоматематике.</w:t>
      </w:r>
    </w:p>
    <w:p w:rsidR="00E8778F" w:rsidRDefault="00FA09B1">
      <w:pPr>
        <w:pStyle w:val="a3"/>
        <w:spacing w:before="1" w:line="360" w:lineRule="auto"/>
        <w:ind w:right="707"/>
      </w:pPr>
      <w:r>
        <w:t>Пояснительнаязапискаотражаетобщиецелиизадачиизученияматематики,характеристикупсихологическихпредпосылоккеёизучениюобучающимися,местов</w:t>
      </w:r>
      <w:r>
        <w:rPr>
          <w:spacing w:val="-1"/>
        </w:rPr>
        <w:t>структуре учебногоплана,</w:t>
      </w:r>
      <w:r>
        <w:t>атакжеподходыкотборусодержания,копределениюпланируемыхрезультатовикструктуретематическогопланирования.</w:t>
      </w:r>
    </w:p>
    <w:p w:rsidR="00E8778F" w:rsidRDefault="00FA09B1">
      <w:pPr>
        <w:pStyle w:val="a3"/>
        <w:spacing w:line="360" w:lineRule="auto"/>
        <w:ind w:right="709"/>
      </w:pPr>
      <w:r>
        <w:t>Содержание обучения раскрывает содержательные линии, которые предлагаются дляобязательногоизучения вкаждомклассе науровне среднего общего образования.</w:t>
      </w:r>
    </w:p>
    <w:p w:rsidR="00E8778F" w:rsidRDefault="00FA09B1">
      <w:pPr>
        <w:pStyle w:val="a3"/>
        <w:spacing w:line="362" w:lineRule="auto"/>
        <w:ind w:right="706"/>
      </w:pPr>
      <w:r>
        <w:t>Планируемые результаты освоения программы по математике включают личностные,метапредметные результаты за весь период обученияна уровне среднего общего образования,а такжепредметныедостиженияобучающегосязакаждыйгодобучения.</w:t>
      </w:r>
    </w:p>
    <w:p w:rsidR="00E8778F" w:rsidRDefault="00FA09B1">
      <w:pPr>
        <w:pStyle w:val="a3"/>
        <w:spacing w:line="270" w:lineRule="exact"/>
        <w:ind w:left="1048" w:firstLine="0"/>
      </w:pPr>
      <w:r>
        <w:t>Пояснительнаязаписка.</w:t>
      </w:r>
    </w:p>
    <w:p w:rsidR="00E8778F" w:rsidRDefault="00FA09B1">
      <w:pPr>
        <w:pStyle w:val="a3"/>
        <w:spacing w:before="135" w:line="360" w:lineRule="auto"/>
        <w:ind w:right="705"/>
      </w:pPr>
      <w:r>
        <w:t>Программа по математике углублённого уровня для обучающихсяна уровне среднегообщегообразованияразработанана основе ФГОССООсучётомсовременных мировыхтребований,предъявляемыхкматематическомуобразованию,итрадицийроссийскогообразования.Реализацияпрограммыпоматематикеобеспечиваетовладениеключевымикомпетенциями,составляющимиосновудлясаморазвитияинепрерывногообразования,целостностьобщекультурного,личностногоипознавательногоразвитияличностиобучающихся.</w:t>
      </w:r>
    </w:p>
    <w:p w:rsidR="00E8778F" w:rsidRDefault="00FA09B1">
      <w:pPr>
        <w:pStyle w:val="a3"/>
        <w:spacing w:before="2" w:line="360" w:lineRule="auto"/>
        <w:ind w:right="703"/>
      </w:pPr>
      <w:r>
        <w:t>Впрограммепоматематикеучтеныидеииположенияконцепцииразвитияматематического образования в Российской Федерации. Математическое образование должнорешатьзадачуобеспечениянеобходимогостранечислаобучающихся,математическаяподготовкакоторыхбылабыдостаточнадляпродолженияобразованияпоразличнымнаправлениям, включая преподавание математики, математические исследования, работу всфере информационных технологий и других, а также обеспечения для каждого обучающегосявозможностидостиженияматематическойподготовкивсоответствиис необходимымемууровнем.Нарешениеэтихзадачнацеленапрограммапоматематикеуглублённогоуровня.</w:t>
      </w:r>
    </w:p>
    <w:p w:rsidR="00E8778F" w:rsidRDefault="00FA09B1">
      <w:pPr>
        <w:pStyle w:val="a3"/>
        <w:spacing w:before="1" w:line="360" w:lineRule="auto"/>
        <w:ind w:right="707"/>
      </w:pPr>
      <w:r>
        <w:t>Необходиморсть математической подготовки обусловлена обусловлено ростом числа</w:t>
      </w:r>
      <w:r>
        <w:rPr>
          <w:spacing w:val="-1"/>
        </w:rPr>
        <w:t>специальностей,</w:t>
      </w:r>
      <w:r>
        <w:t>связанныхснепосредственнымприменениемматематики(всфереэкономики,бизнесе,технологических областях,гуманитарных сферах).Количествообучающиеся,длякоторыхматематикастановитсяфундаментомобразования,планирующихзаниматьсятворческойиисследовательскойработойвобластиматематики,информатики,физики,экономикиивдругихобластях,увеличивается,втомчислесучетомобучающихся,ком</w:t>
      </w:r>
      <w:r>
        <w:lastRenderedPageBreak/>
        <w:t>у</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математиканужнадляиспользованиявпрофессиях,несвязанныхнепосредственносней.</w:t>
      </w:r>
    </w:p>
    <w:p w:rsidR="00E8778F" w:rsidRDefault="00FA09B1">
      <w:pPr>
        <w:pStyle w:val="a3"/>
        <w:spacing w:before="137" w:line="360" w:lineRule="auto"/>
        <w:ind w:right="701"/>
      </w:pPr>
      <w:r>
        <w:t>Прикладнаязначимостьматематикиобусловленатем,чтоеёпредметомявляютсяфундаментальныеструктурынашегомира:пространственныеформыиколичественныеотношения,функциональныезависимостиикатегориинеопределённости,отпростейших,усваиваемыхв непосредственном опыте, до достаточно сложных, необходимых для развитиянаучныхитехнологическихидей.Безконкретныхматематическихзнанийзатрудненопониманиепринциповустройстваииспользованиясовременнойтехники,восприятиеиинтерпретацияразнообразнойсоциальной,экономической,политическойинформации,малоэффективнаповседневнаяпрактическаядеятельность.Вомногихсферахпрофессиональнойдеятельноститребуютсяумениявыполнятьрасчёты,составлятьалгоритмы,</w:t>
      </w:r>
      <w:r>
        <w:rPr>
          <w:spacing w:val="-1"/>
        </w:rPr>
        <w:t>применятьформулы,проводитьгеометрические</w:t>
      </w:r>
      <w:r>
        <w:t>измеренияипостроения,читать,обрабатывать,интерпретировать и представлять информацию в виде таблиц, диаграмм и графиков, пониматьвероятностныйхарактерслучайныхсобытий.</w:t>
      </w:r>
    </w:p>
    <w:p w:rsidR="00E8778F" w:rsidRDefault="00FA09B1">
      <w:pPr>
        <w:pStyle w:val="a3"/>
        <w:spacing w:before="2" w:line="360" w:lineRule="auto"/>
        <w:ind w:right="704"/>
      </w:pPr>
      <w:r>
        <w:t>Одновременно с расширением сфер применения математикив современном обществевсёболееважнымстановитсяматематическийстильмышления,проявляющийсявопределённых умственных навыках. В процессе изучения математики в арсенал приёмов иметодовмышлениячеловекаестественнымобразомвключаютсяиндукцияидедукция,обобщениеиконкретизация,анализисинтез,классификацияисистематизация,абстрагированиеианалогия.Объектыматематическихумозаключений,правилаихконструированияраскрываютмеханизмлогическихпостроений,способствуютвыработкеуменияформулировать,обосновыватьидоказыватьсуждения,темсамымформируютлогическийстильмышления.Ведущаярольпринадлежитматематикевформированииалгоритмическойкомпонентымышленияивоспитанииуменийдействоватьпозаданнымалгоритмам,совершенствовать известныеиконструировать новые.Впроцессерешениязадач</w:t>
      </w:r>
    </w:p>
    <w:p w:rsidR="00E8778F" w:rsidRDefault="00FA09B1" w:rsidP="00B36BB2">
      <w:pPr>
        <w:pStyle w:val="a5"/>
        <w:numPr>
          <w:ilvl w:val="0"/>
          <w:numId w:val="121"/>
        </w:numPr>
        <w:tabs>
          <w:tab w:val="left" w:pos="607"/>
        </w:tabs>
        <w:spacing w:before="2" w:line="360" w:lineRule="auto"/>
        <w:ind w:right="699" w:firstLine="0"/>
        <w:rPr>
          <w:sz w:val="24"/>
        </w:rPr>
      </w:pPr>
      <w:r>
        <w:rPr>
          <w:sz w:val="24"/>
        </w:rPr>
        <w:t>основыдляорганизацииучебнойдеятельностинаурокахматематики–развиваютсятворческаяиприкладнаясторонымышления.</w:t>
      </w:r>
    </w:p>
    <w:p w:rsidR="00E8778F" w:rsidRDefault="00FA09B1">
      <w:pPr>
        <w:pStyle w:val="a3"/>
        <w:spacing w:line="360" w:lineRule="auto"/>
        <w:ind w:right="705"/>
      </w:pPr>
      <w:r>
        <w:t>Обучениематематикедаётвозможностьразвиватьуобучающихсяточную,рациональнуюиинформативнуюречь,умениеотбиратьнаиболееподходящиеязыковые,символические,графическиесредствадлявыражениясужденийинаглядногоихпредставления.</w:t>
      </w:r>
    </w:p>
    <w:p w:rsidR="00E8778F" w:rsidRDefault="00FA09B1">
      <w:pPr>
        <w:pStyle w:val="a3"/>
        <w:spacing w:line="360" w:lineRule="auto"/>
        <w:ind w:right="703"/>
      </w:pPr>
      <w:r>
        <w:rPr>
          <w:spacing w:val="-1"/>
        </w:rPr>
        <w:t>Необходимым</w:t>
      </w:r>
      <w:r>
        <w:t>компонентомобщейкультурывсовременномтолкованииявляетсяобщеезнакомствосметодамипознаниядействительности,представлениеопредметеиметодематематики, его отличиях от методов естественных и гуманитарных наук, об особенностяхпримененияматематикидлярешениянаучныхиприкладныхзадач.Математическоеобразованиевноситсвойвклад вформированиеобщейкультурычеловека.</w:t>
      </w:r>
    </w:p>
    <w:p w:rsidR="00E8778F" w:rsidRDefault="00FA09B1">
      <w:pPr>
        <w:pStyle w:val="a3"/>
        <w:spacing w:line="275" w:lineRule="exact"/>
        <w:ind w:left="1048" w:firstLine="0"/>
      </w:pPr>
      <w:r>
        <w:t>Изучениематематикиспособствуетэстетическомувоспитаниючеловека,пониманию</w:t>
      </w:r>
    </w:p>
    <w:p w:rsidR="00E8778F" w:rsidRDefault="00E8778F">
      <w:pPr>
        <w:spacing w:line="275"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12" w:firstLine="0"/>
      </w:pPr>
      <w:r>
        <w:lastRenderedPageBreak/>
        <w:t>красотыиизяществаматематическихрассуждений,восприятиюгеометрическихформ,усвоениюидеисимметрии.</w:t>
      </w:r>
    </w:p>
    <w:p w:rsidR="00E8778F" w:rsidRDefault="00FA09B1">
      <w:pPr>
        <w:pStyle w:val="a3"/>
        <w:spacing w:line="360" w:lineRule="auto"/>
        <w:ind w:right="699"/>
      </w:pPr>
      <w:r>
        <w:t>Приоритетными целями обучения математике в 10–11 классахна углублённом уровнепродолжаютоставаться:</w:t>
      </w:r>
    </w:p>
    <w:p w:rsidR="00E8778F" w:rsidRDefault="00FA09B1">
      <w:pPr>
        <w:pStyle w:val="a3"/>
        <w:spacing w:before="1" w:line="360" w:lineRule="auto"/>
        <w:ind w:right="709"/>
      </w:pPr>
      <w:r>
        <w:t>формирование центральных математических понятий (число, величина, геометрическаяфигура,переменная,вероятность,функция,производная,интеграл),обеспечивающихпреемственностьиперспективностьматематическогообразованияобучающихся;</w:t>
      </w:r>
    </w:p>
    <w:p w:rsidR="00E8778F" w:rsidRDefault="00FA09B1">
      <w:pPr>
        <w:pStyle w:val="a3"/>
        <w:spacing w:line="362" w:lineRule="auto"/>
        <w:ind w:right="707"/>
      </w:pPr>
      <w:r>
        <w:t>подведениеобучающихсянадоступномдлянихуровнекосознаниювзаимосвязиматематикииокружающегомира,пониманиюматематикикакчастиобщейкультурычеловечества;</w:t>
      </w:r>
    </w:p>
    <w:p w:rsidR="00E8778F" w:rsidRDefault="00FA09B1">
      <w:pPr>
        <w:pStyle w:val="a3"/>
        <w:spacing w:line="362" w:lineRule="auto"/>
        <w:ind w:right="695"/>
      </w:pPr>
      <w:r>
        <w:t>развитие интеллектуальных и творческих способностей обучающихся, познавательнойактивности,исследовательскихумений,критичностимышления,интересакизучениюматематики;</w:t>
      </w:r>
    </w:p>
    <w:p w:rsidR="00E8778F" w:rsidRDefault="00FA09B1">
      <w:pPr>
        <w:pStyle w:val="a3"/>
        <w:spacing w:line="360" w:lineRule="auto"/>
        <w:ind w:right="699"/>
      </w:pPr>
      <w:r>
        <w:t>формированиефункциональнойматематическойграмотности:уменияраспознаватьматематические аспекты в реальных жизненных ситуацияхи при изучении других учебныхпредметов,проявлениязависимостейизакономерностей,формулироватьихнаязыкематематикиисоздаватьматематическиемодели,применятьосвоенныйматематическийаппаратдлярешенияпрактико-ориентированныхзадач,интерпретироватьиоцениватьполученные результаты.</w:t>
      </w:r>
    </w:p>
    <w:p w:rsidR="00E8778F" w:rsidRDefault="00FA09B1">
      <w:pPr>
        <w:pStyle w:val="a3"/>
        <w:spacing w:line="360" w:lineRule="auto"/>
        <w:ind w:right="700"/>
      </w:pPr>
      <w:r>
        <w:t>Основнымилиниямисодержания математики в 10–11 классах углублённого уровняявляются: «Числа и вычисления», «Алгебра» («Алгебраические выражения», «Уравнения инеравенства»), «Начала математического анализа», «Геометрия» («Геометрические фигуры иих свойства», «Измерение геометрических величин»), «Вероятность и статистика». Данныелинии развиваются параллельно, каждая в соответствии с собственной логикой, однаконенезависимооднаотдругой,автесномконтактеивзаимодействии.Кромеэтого,ихобъединяетлогическаясоставляющая,традиционноприсущаяматематикеипронизывающаявсе</w:t>
      </w:r>
      <w:r>
        <w:rPr>
          <w:spacing w:val="-1"/>
        </w:rPr>
        <w:t>математическиекурсыисодержательные</w:t>
      </w:r>
      <w:r>
        <w:t>линии.СформулированноевоФГОССООтребование</w:t>
      </w:r>
    </w:p>
    <w:p w:rsidR="00E8778F" w:rsidRDefault="00FA09B1">
      <w:pPr>
        <w:pStyle w:val="a3"/>
        <w:spacing w:line="360" w:lineRule="auto"/>
        <w:ind w:right="702" w:firstLine="0"/>
      </w:pPr>
      <w:r>
        <w:rPr>
          <w:spacing w:val="-1"/>
        </w:rPr>
        <w:t>«умение</w:t>
      </w:r>
      <w:r>
        <w:t>оперироватьпонятиями:определение,аксиома,теорема,следствие,свойство,признак,доказательство,равносильныеформулировки,умениеформулироватьобратноеипротивоположноеутверждение,приводитьпримерыиконтрпримеры,использоватьметодматематическойиндукции,проводитьдоказательныерассужденияприрешениизадач,оцениватьлогическуюправильностьрассуждений» относитсяковсемучебнымкурсам,аформирование логических умений распределяется по всем годам обучения на уровне среднегообщегообразования.</w:t>
      </w:r>
    </w:p>
    <w:p w:rsidR="00E8778F" w:rsidRDefault="00FA09B1">
      <w:pPr>
        <w:pStyle w:val="a3"/>
        <w:spacing w:line="360" w:lineRule="auto"/>
        <w:ind w:right="696"/>
      </w:pPr>
      <w:r>
        <w:t>В соответствии с ФГОС СОО математика является обязательным предметом на данномуровнеобразования.Настоящейпрограммойпоматематикепредусматриваетсяизучение</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8" w:firstLine="0"/>
      </w:pPr>
      <w:r>
        <w:lastRenderedPageBreak/>
        <w:t>учебногопредмета«Математика»врамкахтрёхучебныхкурсов:«Алгебраиначаламатематическогоанализа»,«Геометрия»,«Вероятностьистатистика».Формированиелогических умений осуществляетсяна протяжении всех лет обучения на уровне среднегообщегообразования,а элементылогикивключаютсявсодержаниевсехназванныхвышеучебныхкурсов.</w:t>
      </w:r>
    </w:p>
    <w:p w:rsidR="00E8778F" w:rsidRDefault="00FA09B1">
      <w:pPr>
        <w:pStyle w:val="a3"/>
        <w:spacing w:line="285" w:lineRule="exact"/>
        <w:ind w:left="1048" w:firstLine="0"/>
      </w:pPr>
      <w:r>
        <w:t>Общеечислочасов,рекомендованныхдля изученияматематики–</w:t>
      </w:r>
      <w:r>
        <w:rPr>
          <w:position w:val="1"/>
        </w:rPr>
        <w:t>544 часа:в10классе</w:t>
      </w:r>
    </w:p>
    <w:p w:rsidR="00E8778F" w:rsidRDefault="00FA09B1" w:rsidP="00B36BB2">
      <w:pPr>
        <w:pStyle w:val="a5"/>
        <w:numPr>
          <w:ilvl w:val="0"/>
          <w:numId w:val="121"/>
        </w:numPr>
        <w:tabs>
          <w:tab w:val="left" w:pos="520"/>
        </w:tabs>
        <w:spacing w:before="137"/>
        <w:ind w:left="519" w:hanging="183"/>
        <w:rPr>
          <w:sz w:val="24"/>
        </w:rPr>
      </w:pPr>
      <w:r>
        <w:rPr>
          <w:sz w:val="24"/>
        </w:rPr>
        <w:t>272 часа(8часоввнеделю),в11классе– 272часа(8 часоввнеделю).</w:t>
      </w:r>
    </w:p>
    <w:p w:rsidR="00E8778F" w:rsidRDefault="00FA09B1">
      <w:pPr>
        <w:pStyle w:val="a3"/>
        <w:spacing w:before="137" w:line="362" w:lineRule="auto"/>
        <w:ind w:right="709"/>
      </w:pPr>
      <w:r>
        <w:t>Планируемыерезультатыосвоенияпрограммыпоматематикенауровнесреднегообщегообразования.</w:t>
      </w:r>
    </w:p>
    <w:p w:rsidR="00E8778F" w:rsidRDefault="00FA09B1">
      <w:pPr>
        <w:pStyle w:val="a3"/>
        <w:spacing w:line="360" w:lineRule="auto"/>
        <w:ind w:right="705"/>
      </w:pPr>
      <w:r>
        <w:t>Врезультатеизученияматематикинауровнесреднегообщегообразованияуобучающегосябудутсформированыследующие личностныерезультаты:</w:t>
      </w:r>
    </w:p>
    <w:p w:rsidR="00E8778F" w:rsidRDefault="00FA09B1" w:rsidP="00B36BB2">
      <w:pPr>
        <w:pStyle w:val="a5"/>
        <w:numPr>
          <w:ilvl w:val="0"/>
          <w:numId w:val="109"/>
        </w:numPr>
        <w:tabs>
          <w:tab w:val="left" w:pos="1313"/>
        </w:tabs>
        <w:spacing w:line="274" w:lineRule="exact"/>
        <w:jc w:val="both"/>
        <w:rPr>
          <w:sz w:val="24"/>
        </w:rPr>
      </w:pPr>
      <w:r>
        <w:rPr>
          <w:sz w:val="24"/>
        </w:rPr>
        <w:t>гражданскоговоспитания:</w:t>
      </w:r>
    </w:p>
    <w:p w:rsidR="00E8778F" w:rsidRDefault="00FA09B1">
      <w:pPr>
        <w:pStyle w:val="a3"/>
        <w:spacing w:before="139" w:line="360" w:lineRule="auto"/>
        <w:ind w:right="710"/>
      </w:pPr>
      <w:r>
        <w:rPr>
          <w:spacing w:val="-1"/>
        </w:rPr>
        <w:t>сформированностьгражданской</w:t>
      </w:r>
      <w:r>
        <w:t>позицииобучающегосякакактивногоиответственногочлена российского общества, представление о математических основах функционированияразличных структур, явлений, процедур гражданского общества (выборы, опросы и другое),умение взаимодействовать с социальными институтами в соответствии с их функциями иназначением;</w:t>
      </w:r>
    </w:p>
    <w:p w:rsidR="00E8778F" w:rsidRDefault="00FA09B1" w:rsidP="00B36BB2">
      <w:pPr>
        <w:pStyle w:val="a5"/>
        <w:numPr>
          <w:ilvl w:val="0"/>
          <w:numId w:val="109"/>
        </w:numPr>
        <w:tabs>
          <w:tab w:val="left" w:pos="1313"/>
        </w:tabs>
        <w:spacing w:line="275" w:lineRule="exact"/>
        <w:jc w:val="both"/>
        <w:rPr>
          <w:sz w:val="24"/>
        </w:rPr>
      </w:pPr>
      <w:r>
        <w:rPr>
          <w:sz w:val="24"/>
        </w:rPr>
        <w:t>патриотическоговоспитания:</w:t>
      </w:r>
    </w:p>
    <w:p w:rsidR="00E8778F" w:rsidRDefault="00FA09B1">
      <w:pPr>
        <w:pStyle w:val="a3"/>
        <w:spacing w:before="137" w:line="360" w:lineRule="auto"/>
        <w:ind w:right="702"/>
      </w:pPr>
      <w:r>
        <w:t>сформированность российской гражданской идентичности, уваженияк прошлому инастоящемуроссийскойматематики,ценностноеотношениекдостижениямроссийскихматематиков и российской математической школы,использование этих достижений в другихнауках,технологиях,сферахэкономики;</w:t>
      </w:r>
    </w:p>
    <w:p w:rsidR="00E8778F" w:rsidRDefault="00FA09B1" w:rsidP="00B36BB2">
      <w:pPr>
        <w:pStyle w:val="a5"/>
        <w:numPr>
          <w:ilvl w:val="0"/>
          <w:numId w:val="109"/>
        </w:numPr>
        <w:tabs>
          <w:tab w:val="left" w:pos="1313"/>
        </w:tabs>
        <w:spacing w:before="1"/>
        <w:jc w:val="both"/>
        <w:rPr>
          <w:sz w:val="24"/>
        </w:rPr>
      </w:pPr>
      <w:r>
        <w:rPr>
          <w:sz w:val="24"/>
        </w:rPr>
        <w:t>духовно-нравственноговоспитания:</w:t>
      </w:r>
    </w:p>
    <w:p w:rsidR="00E8778F" w:rsidRDefault="00FA09B1">
      <w:pPr>
        <w:pStyle w:val="a3"/>
        <w:spacing w:before="136" w:line="362" w:lineRule="auto"/>
        <w:ind w:right="701"/>
      </w:pPr>
      <w:r>
        <w:t>осознание духовных ценностей российского народа, сформированность нравственногосознания,этическогоповедения,связанногоспрактическимприменениемдостиженийнаукиидеятельностьюучёного,осознаниеличноговкладавпостроениеустойчивогобудущего;</w:t>
      </w:r>
    </w:p>
    <w:p w:rsidR="00E8778F" w:rsidRDefault="00FA09B1" w:rsidP="00B36BB2">
      <w:pPr>
        <w:pStyle w:val="a5"/>
        <w:numPr>
          <w:ilvl w:val="0"/>
          <w:numId w:val="109"/>
        </w:numPr>
        <w:tabs>
          <w:tab w:val="left" w:pos="1313"/>
        </w:tabs>
        <w:spacing w:line="270" w:lineRule="exact"/>
        <w:jc w:val="both"/>
        <w:rPr>
          <w:sz w:val="24"/>
        </w:rPr>
      </w:pPr>
      <w:r>
        <w:rPr>
          <w:sz w:val="24"/>
        </w:rPr>
        <w:t>эстетическоговоспитания:</w:t>
      </w:r>
    </w:p>
    <w:p w:rsidR="00E8778F" w:rsidRDefault="00FA09B1">
      <w:pPr>
        <w:pStyle w:val="a3"/>
        <w:spacing w:before="137" w:line="362" w:lineRule="auto"/>
        <w:ind w:right="709"/>
      </w:pPr>
      <w:r>
        <w:t>эстетическое отношение к миру, включая эстетику математических закономерностей,объектов,задач,решений,рассуждений,восприимчивостькматематическимаспектамразличныхвидовискусства;</w:t>
      </w:r>
    </w:p>
    <w:p w:rsidR="00E8778F" w:rsidRDefault="00FA09B1" w:rsidP="00B36BB2">
      <w:pPr>
        <w:pStyle w:val="a5"/>
        <w:numPr>
          <w:ilvl w:val="0"/>
          <w:numId w:val="109"/>
        </w:numPr>
        <w:tabs>
          <w:tab w:val="left" w:pos="1313"/>
        </w:tabs>
        <w:spacing w:line="269" w:lineRule="exact"/>
        <w:jc w:val="both"/>
        <w:rPr>
          <w:sz w:val="24"/>
        </w:rPr>
      </w:pPr>
      <w:r>
        <w:rPr>
          <w:sz w:val="24"/>
        </w:rPr>
        <w:t>физическоговоспитания:</w:t>
      </w:r>
    </w:p>
    <w:p w:rsidR="00E8778F" w:rsidRDefault="00FA09B1">
      <w:pPr>
        <w:pStyle w:val="a3"/>
        <w:spacing w:before="137" w:line="360" w:lineRule="auto"/>
        <w:ind w:right="706"/>
      </w:pPr>
      <w:r>
        <w:t>сформированность умения применять математические знания в интересах здорового ибезопасного образа жизни, ответственное отношение к своему здоровью (здоровое питание,сбалансированный режим занятий и отдыха, регулярная физическая активность), физическоесовершенствование призанятияхспортивно-оздоровительнойдеятельностью;</w:t>
      </w:r>
    </w:p>
    <w:p w:rsidR="00E8778F" w:rsidRDefault="00FA09B1" w:rsidP="00B36BB2">
      <w:pPr>
        <w:pStyle w:val="a5"/>
        <w:numPr>
          <w:ilvl w:val="0"/>
          <w:numId w:val="109"/>
        </w:numPr>
        <w:tabs>
          <w:tab w:val="left" w:pos="1313"/>
        </w:tabs>
        <w:spacing w:before="1"/>
        <w:jc w:val="both"/>
        <w:rPr>
          <w:sz w:val="24"/>
        </w:rPr>
      </w:pPr>
      <w:r>
        <w:rPr>
          <w:sz w:val="24"/>
        </w:rPr>
        <w:t>трудовоговоспитания:</w:t>
      </w:r>
    </w:p>
    <w:p w:rsidR="00E8778F" w:rsidRDefault="00E8778F">
      <w:pPr>
        <w:jc w:val="both"/>
        <w:rPr>
          <w:sz w:val="24"/>
        </w:rPr>
        <w:sectPr w:rsidR="00E8778F">
          <w:pgSz w:w="11910" w:h="16840"/>
          <w:pgMar w:top="620" w:right="140" w:bottom="1140" w:left="940" w:header="0" w:footer="870" w:gutter="0"/>
          <w:cols w:space="720"/>
        </w:sectPr>
      </w:pPr>
    </w:p>
    <w:p w:rsidR="00E8778F" w:rsidRDefault="00FA09B1">
      <w:pPr>
        <w:pStyle w:val="a3"/>
        <w:spacing w:before="64" w:line="360" w:lineRule="auto"/>
        <w:ind w:right="700"/>
      </w:pPr>
      <w:r>
        <w:lastRenderedPageBreak/>
        <w:t>готовность к труду, осознание ценности трудолюбия, интереск различным сферампрофессиональнойдеятельности,связаннымсматематикойиеёприложениями,умениесовершать осознанный выбор будущей профессиии реализовывать собственные жизненныепланы, готовность и способностьк математическому образованию и самообразованию напротяжении всейжизни, готовностьк активному участиюврешениипрактических задачматематическойнаправленности;</w:t>
      </w:r>
    </w:p>
    <w:p w:rsidR="00E8778F" w:rsidRDefault="00FA09B1" w:rsidP="00B36BB2">
      <w:pPr>
        <w:pStyle w:val="a5"/>
        <w:numPr>
          <w:ilvl w:val="0"/>
          <w:numId w:val="109"/>
        </w:numPr>
        <w:tabs>
          <w:tab w:val="left" w:pos="1313"/>
        </w:tabs>
        <w:spacing w:line="274" w:lineRule="exact"/>
        <w:jc w:val="both"/>
        <w:rPr>
          <w:sz w:val="24"/>
        </w:rPr>
      </w:pPr>
      <w:r>
        <w:rPr>
          <w:sz w:val="24"/>
        </w:rPr>
        <w:t>экологическоговоспитания:</w:t>
      </w:r>
    </w:p>
    <w:p w:rsidR="00E8778F" w:rsidRDefault="00FA09B1">
      <w:pPr>
        <w:pStyle w:val="a3"/>
        <w:spacing w:before="137" w:line="360" w:lineRule="auto"/>
        <w:ind w:right="695"/>
      </w:pPr>
      <w:r>
        <w:t>сформированностьэкологическойкультуры,пониманиевлияниясоциально-экономическихпроцессовнасостояниеприроднойисоциальнойсреды,осознаниеглобальногохарактераэкологических проблем, ориентацияна применение математических знаний длярешениязадачвобластиокружающейсреды,планированиепоступковиоценкиихвозможныхпоследствийдляокружающейсреды;</w:t>
      </w:r>
    </w:p>
    <w:p w:rsidR="00E8778F" w:rsidRDefault="00FA09B1" w:rsidP="00B36BB2">
      <w:pPr>
        <w:pStyle w:val="a5"/>
        <w:numPr>
          <w:ilvl w:val="0"/>
          <w:numId w:val="109"/>
        </w:numPr>
        <w:tabs>
          <w:tab w:val="left" w:pos="1313"/>
        </w:tabs>
        <w:spacing w:before="5"/>
        <w:jc w:val="both"/>
        <w:rPr>
          <w:sz w:val="24"/>
        </w:rPr>
      </w:pPr>
      <w:r>
        <w:rPr>
          <w:sz w:val="24"/>
        </w:rPr>
        <w:t>ценностинаучногопознания:</w:t>
      </w:r>
    </w:p>
    <w:p w:rsidR="00E8778F" w:rsidRDefault="00FA09B1">
      <w:pPr>
        <w:pStyle w:val="a3"/>
        <w:spacing w:before="136" w:line="360" w:lineRule="auto"/>
        <w:ind w:right="703"/>
      </w:pPr>
      <w:r>
        <w:t>сформированность мировоззрения, соответствующего современному уровню развитиянауки и общественной практики, понимание математической наукикак сферы человеческойдеятельности, этапов её развития и значимостидля развития цивилизации, овладение языкомматематикииматематическойкультуройкаксредствомпознаниямира,готовностьосуществлятьпроектнуюи исследовательскуюдеятельность индивидуальнои вгруппе.</w:t>
      </w:r>
    </w:p>
    <w:p w:rsidR="00E8778F" w:rsidRDefault="00FA09B1">
      <w:pPr>
        <w:pStyle w:val="a3"/>
        <w:spacing w:line="360" w:lineRule="auto"/>
        <w:ind w:right="705"/>
      </w:pPr>
      <w:r>
        <w:t>Врезультатеизученияматематикинауровнесреднегообщегообразованияуобучающегосябудутсформированыпознавательныеуниверсальныеучебныедействия,коммуникативные универсальные учебные действия, регулятивные универсальные учебныедействия,совместнаядеятельность.</w:t>
      </w:r>
    </w:p>
    <w:p w:rsidR="00E8778F" w:rsidRDefault="00FA09B1">
      <w:pPr>
        <w:pStyle w:val="a3"/>
        <w:spacing w:line="360" w:lineRule="auto"/>
        <w:ind w:right="704"/>
      </w:pPr>
      <w:r>
        <w:t>У обучающегося будут сформированы следующие базовые логические действия какчастьпознавательныхуниверсальныхучебныхдействий:</w:t>
      </w:r>
    </w:p>
    <w:p w:rsidR="00E8778F" w:rsidRDefault="00FA09B1">
      <w:pPr>
        <w:pStyle w:val="a3"/>
        <w:spacing w:before="3" w:line="360" w:lineRule="auto"/>
        <w:ind w:right="708"/>
      </w:pPr>
      <w:r>
        <w:rPr>
          <w:spacing w:val="-1"/>
        </w:rPr>
        <w:t>выявлятьихарактеризоватьсущественные</w:t>
      </w:r>
      <w:r>
        <w:t>признакиматематическихобъектов,понятий,отношениймеждупонятиями,формулироватьопределенияпонятий,устанавливатьсущественныйпризнак классификации,основаниядля обобщения и сравнения,критериипроводимогоанализа;</w:t>
      </w:r>
    </w:p>
    <w:p w:rsidR="00E8778F" w:rsidRDefault="00FA09B1">
      <w:pPr>
        <w:pStyle w:val="a3"/>
        <w:spacing w:before="1" w:line="360" w:lineRule="auto"/>
        <w:ind w:right="711"/>
      </w:pPr>
      <w:r>
        <w:t>воспринимать,формулироватьипреобразовыватьсуждения:утвердительныеиотрицательные,единичные,частныеиобщие,условные;</w:t>
      </w:r>
    </w:p>
    <w:p w:rsidR="00E8778F" w:rsidRDefault="00FA09B1">
      <w:pPr>
        <w:pStyle w:val="a3"/>
        <w:spacing w:line="360" w:lineRule="auto"/>
        <w:ind w:right="709"/>
      </w:pPr>
      <w:r>
        <w:t>выявлятьматематическиезакономерности,взаимосвязиипротиворечиявфактах,</w:t>
      </w:r>
      <w:r>
        <w:rPr>
          <w:spacing w:val="-1"/>
        </w:rPr>
        <w:t xml:space="preserve">данных, наблюдениях </w:t>
      </w:r>
      <w:r>
        <w:t>и утверждениях, предлагать критерии для выявления закономерностей ипротиворечий;</w:t>
      </w:r>
    </w:p>
    <w:p w:rsidR="00E8778F" w:rsidRDefault="00FA09B1">
      <w:pPr>
        <w:pStyle w:val="a3"/>
        <w:spacing w:line="360" w:lineRule="auto"/>
        <w:ind w:right="709"/>
      </w:pPr>
      <w:r>
        <w:t>делатьвыводысиспользованиемзаконовлогики,дедуктивныхииндуктивныхумозаключений,умозаключенийпоаналогии;</w:t>
      </w:r>
    </w:p>
    <w:p w:rsidR="00E8778F" w:rsidRDefault="00FA09B1">
      <w:pPr>
        <w:pStyle w:val="a3"/>
        <w:spacing w:line="274" w:lineRule="exact"/>
        <w:ind w:left="1048" w:firstLine="0"/>
      </w:pPr>
      <w:r>
        <w:t>проводитьсамостоятельнодоказательстваматематическихутверждений(прямыеиот</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18" w:firstLine="0"/>
      </w:pPr>
      <w:r>
        <w:lastRenderedPageBreak/>
        <w:t>противного), выстраивать аргументацию, приводить примерыи контрпримеры, обосновыватьсобственныесужденияивыводы;</w:t>
      </w:r>
    </w:p>
    <w:p w:rsidR="00E8778F" w:rsidRDefault="00FA09B1">
      <w:pPr>
        <w:pStyle w:val="a3"/>
        <w:spacing w:line="360" w:lineRule="auto"/>
        <w:ind w:right="703"/>
      </w:pPr>
      <w:r>
        <w:t>выбирать способ решения учебной задачи (сравнивать несколько вариантов решения,выбиратьнаиболееподходящийсучётомсамостоятельно выделенныхкритериев).</w:t>
      </w:r>
    </w:p>
    <w:p w:rsidR="00E8778F" w:rsidRDefault="00FA09B1">
      <w:pPr>
        <w:pStyle w:val="a3"/>
        <w:spacing w:before="1" w:line="360" w:lineRule="auto"/>
        <w:ind w:right="705"/>
      </w:pPr>
      <w:r>
        <w:t>У обучающегося будут сформированы следующие базовые исследовательские действиякакчастьпознавательныхуниверсальныхучебныхдействий:</w:t>
      </w:r>
    </w:p>
    <w:p w:rsidR="00E8778F" w:rsidRDefault="00FA09B1">
      <w:pPr>
        <w:pStyle w:val="a3"/>
        <w:spacing w:line="362" w:lineRule="auto"/>
        <w:ind w:right="707"/>
      </w:pPr>
      <w:r>
        <w:t>использовать вопросыкакисследовательскийинструментпознания,формулироватьвопросы,фиксирующиепротиворечие,проблему,устанавливатьискомоеиданное,формироватьгипотезу,аргументироватьсвоюпозицию,мнение;</w:t>
      </w:r>
    </w:p>
    <w:p w:rsidR="00E8778F" w:rsidRDefault="00FA09B1">
      <w:pPr>
        <w:pStyle w:val="a3"/>
        <w:spacing w:line="360" w:lineRule="auto"/>
        <w:ind w:right="698"/>
      </w:pPr>
      <w:r>
        <w:t>проводитьсамостоятельноспланированныйэксперимент,исследованиепоустановлениюособенностейматематическогообъекта,явления,процесса,выявлениюзависимостеймеждуобъектами,явлениями,процессами;</w:t>
      </w:r>
    </w:p>
    <w:p w:rsidR="00E8778F" w:rsidRDefault="00FA09B1">
      <w:pPr>
        <w:pStyle w:val="a3"/>
        <w:spacing w:line="360" w:lineRule="auto"/>
        <w:ind w:right="705"/>
      </w:pPr>
      <w:r>
        <w:t>самостоятельноформулироватьобобщенияивыводыпорезультатампроведённогонаблюдения,исследования,оцениватьдостоверностьполученныхрезультатов,выводовиобобщений;</w:t>
      </w:r>
    </w:p>
    <w:p w:rsidR="00E8778F" w:rsidRDefault="00FA09B1">
      <w:pPr>
        <w:pStyle w:val="a3"/>
        <w:spacing w:line="362" w:lineRule="auto"/>
        <w:ind w:right="716"/>
      </w:pPr>
      <w:r>
        <w:t>прогнозировать возможное развитие процесса, а также выдвигать предположения о егоразвитиивновыхусловиях.</w:t>
      </w:r>
    </w:p>
    <w:p w:rsidR="00E8778F" w:rsidRDefault="00FA09B1">
      <w:pPr>
        <w:pStyle w:val="a3"/>
        <w:spacing w:line="360" w:lineRule="auto"/>
        <w:ind w:right="709"/>
      </w:pPr>
      <w:r>
        <w:t>Уобучающегосябудутсформированыуменияработатьсинформациейкакчастьпознавательныхуниверсальныхучебныхдействий:</w:t>
      </w:r>
    </w:p>
    <w:p w:rsidR="00E8778F" w:rsidRDefault="00FA09B1">
      <w:pPr>
        <w:pStyle w:val="a3"/>
        <w:spacing w:line="362" w:lineRule="auto"/>
        <w:ind w:right="711"/>
      </w:pPr>
      <w:r>
        <w:t>выявлять дефициты информации, данных, необходимых для ответа на вопрос и длярешениязадачи;</w:t>
      </w:r>
    </w:p>
    <w:p w:rsidR="00E8778F" w:rsidRDefault="00FA09B1">
      <w:pPr>
        <w:pStyle w:val="a3"/>
        <w:spacing w:line="360" w:lineRule="auto"/>
        <w:ind w:right="706"/>
      </w:pPr>
      <w:r>
        <w:t>выбиратьинформациюизисточниковразличныхтипов,анализировать,систематизироватьиинтерпретироватьинформациюразличныхвидовиформпредставления;</w:t>
      </w:r>
    </w:p>
    <w:p w:rsidR="00E8778F" w:rsidRDefault="00FA09B1">
      <w:pPr>
        <w:pStyle w:val="a3"/>
        <w:spacing w:line="362" w:lineRule="auto"/>
        <w:ind w:right="706"/>
      </w:pPr>
      <w:r>
        <w:t>структурировать информацию, представлять её в различных формах, иллюстрироватьграфически;</w:t>
      </w:r>
    </w:p>
    <w:p w:rsidR="00E8778F" w:rsidRDefault="00FA09B1">
      <w:pPr>
        <w:pStyle w:val="a3"/>
        <w:spacing w:line="274" w:lineRule="exact"/>
        <w:ind w:left="1048" w:firstLine="0"/>
      </w:pPr>
      <w:r>
        <w:t>оцениватьнадёжностьинформациипосамостоятельносформулированнымкритериям.</w:t>
      </w:r>
    </w:p>
    <w:p w:rsidR="00E8778F" w:rsidRDefault="00FA09B1">
      <w:pPr>
        <w:pStyle w:val="a3"/>
        <w:spacing w:before="116" w:line="360" w:lineRule="auto"/>
        <w:ind w:right="699"/>
      </w:pPr>
      <w:r>
        <w:t>У обучающегося будут сформированы умения общения как часть коммуникативныхуниверсальныхучебныхдействий:</w:t>
      </w:r>
    </w:p>
    <w:p w:rsidR="00E8778F" w:rsidRDefault="00FA09B1">
      <w:pPr>
        <w:pStyle w:val="a3"/>
        <w:spacing w:before="3" w:line="360" w:lineRule="auto"/>
        <w:ind w:right="707"/>
      </w:pPr>
      <w:r>
        <w:t>восприниматьиформулироватьсуждениявсоответствиисусловиямиицелямиобщения, ясно, точно, грамотно выражать свою точку зрения в устныхи письменных текстах,даватьпоясненияпоходурешения задачи,комментироватьполученныйрезультат;</w:t>
      </w:r>
    </w:p>
    <w:p w:rsidR="00E8778F" w:rsidRDefault="00FA09B1">
      <w:pPr>
        <w:pStyle w:val="a3"/>
        <w:spacing w:line="360" w:lineRule="auto"/>
        <w:ind w:right="704"/>
      </w:pPr>
      <w:r>
        <w:t>входеобсуждениязадаватьвопросыпосуществуобсуждаемойтемы,проблемы,решаемойзадачи,высказыватьидеи,нацеленныенапоискрешения,сопоставлятьсвоисужденияссуждениямидругихучастниковдиалога,обнаруживатьразличиеисходствопозиций,вкорректнойформеформулироватьразногласия,своивозражения;</w:t>
      </w:r>
    </w:p>
    <w:p w:rsidR="00E8778F" w:rsidRDefault="00FA09B1">
      <w:pPr>
        <w:pStyle w:val="a3"/>
        <w:ind w:left="1048" w:firstLine="0"/>
      </w:pPr>
      <w:r>
        <w:t>представлятьрезультаты  решения  задачи,  эксперимента,  исследования,  проекта,</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right="716" w:firstLine="0"/>
      </w:pPr>
      <w:r>
        <w:lastRenderedPageBreak/>
        <w:t>самостоятельно выбирать формат выступления с учётом задач презентации и особенностейаудитории.</w:t>
      </w:r>
    </w:p>
    <w:p w:rsidR="00E8778F" w:rsidRDefault="00FA09B1">
      <w:pPr>
        <w:pStyle w:val="a3"/>
        <w:spacing w:line="360" w:lineRule="auto"/>
        <w:ind w:right="700"/>
      </w:pPr>
      <w:r>
        <w:t>Уобучающегосябудутсформированыумениясамоорганизациикакчастьрегулятивныхуниверсальныхучебныхдействий:</w:t>
      </w:r>
    </w:p>
    <w:p w:rsidR="00E8778F" w:rsidRDefault="00FA09B1">
      <w:pPr>
        <w:pStyle w:val="a3"/>
        <w:spacing w:before="1" w:line="360" w:lineRule="auto"/>
        <w:ind w:right="700"/>
      </w:pPr>
      <w:r>
        <w:t>составлятьплан,алгоритмрешениязадачи,выбиратьспособрешениясучётомимеющихсяресурсовисобственныхвозможностей,аргументироватьикорректироватьвариантырешенийсучётомновойинформации.</w:t>
      </w:r>
    </w:p>
    <w:p w:rsidR="00E8778F" w:rsidRDefault="00FA09B1">
      <w:pPr>
        <w:pStyle w:val="a3"/>
        <w:spacing w:line="362" w:lineRule="auto"/>
        <w:ind w:right="700"/>
      </w:pPr>
      <w:r>
        <w:t>У обучающегося будут сформированы умения самоконтроля как часть регулятивныхуниверсальныхучебныхдействий:</w:t>
      </w:r>
    </w:p>
    <w:p w:rsidR="00E8778F" w:rsidRDefault="00FA09B1">
      <w:pPr>
        <w:pStyle w:val="a3"/>
        <w:spacing w:line="360" w:lineRule="auto"/>
        <w:ind w:right="707"/>
      </w:pPr>
      <w:r>
        <w:t>владеть навыками познавательной рефлексии как осознания совершаемых действий имыслительных процессов, их результатов, владетьспособами самопроверки,самоконтроляпроцесса ирезультата решенияматематическойзадачи;</w:t>
      </w:r>
    </w:p>
    <w:p w:rsidR="00E8778F" w:rsidRDefault="00FA09B1">
      <w:pPr>
        <w:pStyle w:val="a3"/>
        <w:spacing w:line="360" w:lineRule="auto"/>
        <w:ind w:right="705"/>
      </w:pPr>
      <w:r>
        <w:t>предвидетьтрудности,которыемогутвозникнутьприрешениизадачи,вноситькоррективывдеятельностьнаосновеновыхобстоятельств,данных,найденныхошибок,выявленныхтрудностей;</w:t>
      </w:r>
    </w:p>
    <w:p w:rsidR="00E8778F" w:rsidRDefault="00FA09B1">
      <w:pPr>
        <w:pStyle w:val="a3"/>
        <w:spacing w:line="362" w:lineRule="auto"/>
        <w:ind w:right="705"/>
      </w:pPr>
      <w:r>
        <w:t>оценивать соответствие результата цели и условиям, объяснять причины достижения</w:t>
      </w:r>
      <w:r>
        <w:rPr>
          <w:spacing w:val="-1"/>
        </w:rPr>
        <w:t>илинедостижениярезультатовдеятельности,</w:t>
      </w:r>
      <w:r>
        <w:t>находитьошибку,даватьоценкуприобретённомуопыту.</w:t>
      </w:r>
    </w:p>
    <w:p w:rsidR="00E8778F" w:rsidRDefault="00FA09B1">
      <w:pPr>
        <w:pStyle w:val="a3"/>
        <w:spacing w:line="262" w:lineRule="exact"/>
        <w:ind w:left="1048" w:firstLine="0"/>
      </w:pPr>
      <w:r>
        <w:t>Уобучающегосябудутсформированыумениясовместнойдеятельности:</w:t>
      </w:r>
    </w:p>
    <w:p w:rsidR="00E8778F" w:rsidRDefault="00FA09B1">
      <w:pPr>
        <w:pStyle w:val="a3"/>
        <w:spacing w:before="137" w:line="360" w:lineRule="auto"/>
        <w:ind w:right="708"/>
      </w:pPr>
      <w:r>
        <w:t>пониматьииспользоватьпреимуществакоманднойииндивидуальнойработыприрешении учебных задач, принимать цель совместной деятельности, планировать организациюсовместной работы, распределять виды работ, договариваться, обсуждать процесс и результатработы,обобщатьмнениянесколькихлюдей;</w:t>
      </w:r>
    </w:p>
    <w:p w:rsidR="00E8778F" w:rsidRDefault="00FA09B1">
      <w:pPr>
        <w:pStyle w:val="a3"/>
        <w:spacing w:line="360" w:lineRule="auto"/>
        <w:ind w:right="704"/>
      </w:pPr>
      <w:r>
        <w:t>участвоватьвгрупповыхформахработы(обсуждения,обменмнений,«мозговыештурмы» и иные), выполнять свою часть работы и координировать свои действия с другимичленамикоманды,оцениватькачествосвоеговкладавобщийпродуктпокритериям,сформулированнымучастникамивзаимодействия.</w:t>
      </w:r>
    </w:p>
    <w:p w:rsidR="00E8778F" w:rsidRDefault="00FA09B1">
      <w:pPr>
        <w:pStyle w:val="a3"/>
        <w:spacing w:before="1" w:line="362" w:lineRule="auto"/>
        <w:ind w:right="698"/>
      </w:pPr>
      <w:r>
        <w:t>Предметныерезультатыосвоенияфедеральнойрабочейпрограммыпо математикепредставлены по годам обучения в рамках отдельных учебных курсов в соответствующихразделахнастоящейпрограммы.</w:t>
      </w:r>
    </w:p>
    <w:p w:rsidR="00E8778F" w:rsidRDefault="00FA09B1">
      <w:pPr>
        <w:pStyle w:val="a3"/>
        <w:spacing w:line="360" w:lineRule="auto"/>
        <w:ind w:right="713"/>
      </w:pPr>
      <w:r>
        <w:t>Федеральная рабочая программа учебного курса «Алгебра и начала математическогоанализа».</w:t>
      </w:r>
    </w:p>
    <w:p w:rsidR="00E8778F" w:rsidRDefault="00FA09B1">
      <w:pPr>
        <w:pStyle w:val="a3"/>
        <w:spacing w:line="274" w:lineRule="exact"/>
        <w:ind w:left="1048" w:firstLine="0"/>
      </w:pPr>
      <w:r>
        <w:t>Пояснительнаязаписка.</w:t>
      </w:r>
    </w:p>
    <w:p w:rsidR="00E8778F" w:rsidRDefault="00FA09B1">
      <w:pPr>
        <w:pStyle w:val="a3"/>
        <w:spacing w:before="135" w:line="360" w:lineRule="auto"/>
        <w:ind w:right="705"/>
      </w:pPr>
      <w:r>
        <w:rPr>
          <w:spacing w:val="-1"/>
        </w:rPr>
        <w:t>Учебныйкурс«Алгебра</w:t>
      </w:r>
      <w:r>
        <w:t>иначаламатематическогоанализа»являетсяоднимизнаиболеезначимыхвпрограммесреднегообщегообразования,поскольку,соднойстороны,онобеспечиваетинструментальнуюбазудляизучениявсехестественно-научныхкурсов,ас</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1" w:firstLine="0"/>
      </w:pPr>
      <w:r>
        <w:lastRenderedPageBreak/>
        <w:t>другой стороны, формирует логическоеи абстрактное мышление обучающихся на уровне,необходимом для освоения информатики, обществознания, истории, словесности и других</w:t>
      </w:r>
      <w:r>
        <w:rPr>
          <w:spacing w:val="-1"/>
        </w:rPr>
        <w:t>дисциплин.Врамкахданногоучебногокурсаобучающиесяовладеваютуниверсальным</w:t>
      </w:r>
      <w:r>
        <w:t>языкомсовременнойнауки,котораяформулируетсвоидостижениявматематическойформе.</w:t>
      </w:r>
    </w:p>
    <w:p w:rsidR="00E8778F" w:rsidRDefault="00FA09B1">
      <w:pPr>
        <w:pStyle w:val="a3"/>
        <w:spacing w:before="1" w:line="360" w:lineRule="auto"/>
        <w:ind w:right="706"/>
      </w:pPr>
      <w:r>
        <w:t>Учебныйкурсалгебрыиначалматематическогоанализазакладываетосновудляуспешного овладения законами физики, химии, биологии, понимания основных тенденцийразвитияэкономикииобщественнойжизни,позволяеториентироватьсявсовременныхцифровыхикомпьютерныхтехнологиях,уверенноиспользоватьихдлядальнейшегообразованияивповседневнойжизни.Овладениеабстрактнымиилогическистрогимиконструкциямиалгебрыиматематическогоанализаразвиваетумениенаходитьзакономерности, обосновывать истинность, доказывать утверждения с помощью индукции ирассуждатьдедуктивно,использоватьобобщениеиконкретизацию,абстрагированиеианалогию,формируеткреативноеикритическое мышление.</w:t>
      </w:r>
    </w:p>
    <w:p w:rsidR="00E8778F" w:rsidRDefault="00FA09B1">
      <w:pPr>
        <w:pStyle w:val="a3"/>
        <w:spacing w:line="360" w:lineRule="auto"/>
        <w:ind w:right="709"/>
      </w:pPr>
      <w:r>
        <w:t>Входеизученияучебногокурса«Алгебраиначаламатематическогоанализа»обучающиесяполучаютновыйопытрешенияприкладныхзадач,самостоятельногопостроенияматематическихмоделейреальныхситуаций,интерпретацииполученныхрешений,знакомятсяс примерами математических закономерностей в природе, науке и искусстве, с выдающимисяматематическимиоткрытиямииихавторами.</w:t>
      </w:r>
    </w:p>
    <w:p w:rsidR="00E8778F" w:rsidRDefault="00FA09B1">
      <w:pPr>
        <w:pStyle w:val="a3"/>
        <w:spacing w:line="360" w:lineRule="auto"/>
        <w:ind w:right="702"/>
      </w:pPr>
      <w:r>
        <w:t>Учебный курс обладает воспитательным потенциалом, который реализуется как черезучебныйматериал,способствующийформированиюнаучногомировоззрения,такичерезспецификуучебнойдеятельности,требующейпродолжительнойконцентрациивнимания,самостоятельности,аккуратностииответственностизаполученныйрезультат.</w:t>
      </w:r>
    </w:p>
    <w:p w:rsidR="00E8778F" w:rsidRDefault="00FA09B1">
      <w:pPr>
        <w:pStyle w:val="a3"/>
        <w:spacing w:line="360" w:lineRule="auto"/>
        <w:ind w:right="694"/>
      </w:pPr>
      <w:r>
        <w:t>Восновеметодикиобученияалгебреиначаламматематическогоанализалежитдеятельностныйпринципобучения.</w:t>
      </w:r>
    </w:p>
    <w:p w:rsidR="00E8778F" w:rsidRDefault="00FA09B1">
      <w:pPr>
        <w:pStyle w:val="a3"/>
        <w:spacing w:before="2" w:line="360" w:lineRule="auto"/>
        <w:ind w:right="700"/>
      </w:pPr>
      <w:r>
        <w:t>В структуре учебного курса «Алгебра и начала математического анализа» выделеныследующиесодержательно-методическиелинии:«Числаивычисления»,«Функциииграфики»,«Уравненияинеравенства»,«Началаматематическогоанализа»,«Множества илогика». Все основные содержательно-методические линии изучаются на протяжении двух летобучениянауровнесреднегообщегообразования,естественнодополняядругдругаипостепеннонасыщаясьновымитемамииразделами.Данныйучебныйкурсявляетсяинтегративным,посколькуобъединяетвсебесодержаниенесколькихматематическихдисциплин,такихкакалгебра,тригонометрия,математическийанализ,теориямножеств,</w:t>
      </w:r>
      <w:r>
        <w:rPr>
          <w:spacing w:val="-1"/>
        </w:rPr>
        <w:t>математическаялогика</w:t>
      </w:r>
      <w:r>
        <w:t>идругие.Померетогокакобучающиесяовладеваютвсёболееширокимматематическим аппаратом, у них последовательно формируется и совершенствуется умениестроитьматематическуюмодельреальнойситуации,применятьзнания,полученныеприизу</w:t>
      </w:r>
      <w:r>
        <w:lastRenderedPageBreak/>
        <w:t>ченииучебногокурса,длярешениясамостоятельносформулированнойматематической</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задачи,азатеминтерпретироватьсвойответ.</w:t>
      </w:r>
    </w:p>
    <w:p w:rsidR="00E8778F" w:rsidRDefault="00FA09B1">
      <w:pPr>
        <w:pStyle w:val="a3"/>
        <w:spacing w:before="137" w:line="360" w:lineRule="auto"/>
        <w:ind w:right="694"/>
      </w:pPr>
      <w:r>
        <w:t>Содержательно-методическая линия «Числа и вычисления» завершает формированиенавыковиспользования действительных чисел,которое былоначатонауровне основногообщегообразования.На уровнесреднегообщегообразования особое вниманиеуделяетсяформированиюнавыковрациональныхвычислений,включающихвсебяиспользование</w:t>
      </w:r>
      <w:r>
        <w:rPr>
          <w:spacing w:val="-1"/>
        </w:rPr>
        <w:t>различныхформзаписичисла,умениеделатьприкидку,</w:t>
      </w:r>
      <w:r>
        <w:t>выполнятьприближённыевычисления,оцениватьчисловыевыражения,работатьсматематическимиконстантами.Множестванатуральных,целых,рациональныхидействительныхчиселдополняютсямножествомкомплексныхчисел.Вкаждомизэтихмножестврассматриваютсясвойственныеемуспецифические задачи и операции: деление нацело, оперирование остатками на множествецелыхчисел,особыесвойстварациональныхииррациональныхчисел,арифметическиеоперации, а также извлечение корня натуральной степени на множестве комплексных чисел.Благодаряпоследовательному  расширению  круга  используемых  чисел  и  знакомствус возможностями их применения для решения различных задач формируется представление оединстве математики как науки и её роли в построении моделей реального мира, широкоиспользуются обобщениеиконкретизация.</w:t>
      </w:r>
    </w:p>
    <w:p w:rsidR="00E8778F" w:rsidRDefault="00FA09B1">
      <w:pPr>
        <w:pStyle w:val="a3"/>
        <w:spacing w:before="4" w:line="360" w:lineRule="auto"/>
        <w:ind w:right="701"/>
      </w:pPr>
      <w:r>
        <w:t>Линия«Уравненияинеравенства»реализуетсянапротяжениивсегообучениянауровне</w:t>
      </w:r>
      <w:r>
        <w:rPr>
          <w:spacing w:val="-1"/>
        </w:rPr>
        <w:t>среднегообщегообразования,посколькувкаждом</w:t>
      </w:r>
      <w:r>
        <w:t>разделеПрограммыпредусмотренорешениесоответствующихзадач.Врезультатеобучающиесяовладеваютразличнымиметодамирешениярациональных,иррациональных,показательных,логарифмическихитригонометрических уравнений, неравенств и систем, а также задач, содержащих параметры.Полученныеуменияширокоиспользуютсяприисследованиифункцийспомощьюпроизводной,прирешенииприкладныхзадачизадачнанахождениенаибольшихинаименьшихзначенийфункции.Даннаясодержательнаялиниявключаетвсебятакжеформированиеуменийвыполнятьрасчётыпоформулам,преобразованиярациональных,иррациональных и тригонометрических выражений, а также выражений, содержащих степениилогарифмы.Благодаряизучениюалгебраическогоматериалапроисходитдальнейшееразвитие алгоритмическогои абстрактного мышления обучающихся, формируются навыкидедуктивных рассуждений, работы с символьными формами, представления закономерностейи зависимостей в виде равенств и неравенств. Алгебра предлагает эффективные инструментыдлярешенияпрактическихиестественно-научныхзадач,нагляднодемонстрируетсвоивозможностикак языканауки.</w:t>
      </w:r>
    </w:p>
    <w:p w:rsidR="00E8778F" w:rsidRDefault="00FA09B1">
      <w:pPr>
        <w:pStyle w:val="a3"/>
        <w:spacing w:line="360" w:lineRule="auto"/>
        <w:ind w:right="698"/>
      </w:pPr>
      <w:r>
        <w:t>Содержательно-методическаялиния«Функциииграфики»теснопереплетаетсясдругими линиями учебного курса, поскольку в каком-то смысле задаёт последовательностьизученияматериала.Изучениестепенной,показательной,логарифмическойитригонометрическихфункций,ихсвойствиграфиков,использованиефункцийдлярешения</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1" w:firstLine="0"/>
      </w:pPr>
      <w:r>
        <w:lastRenderedPageBreak/>
        <w:t>задач из других учебных предметов и реальной жизни тесно связано как с математическиманализом, таки с решением уравнений и неравенств. При этом большое внимание уделяетсяформированию умения выражать формулами зависимости между различными величинами,исследовать полученные функции, строить их графики. Материал этой содержательной линиинацеленнаразвитиеуменийинавыков,позволяющихвыражатьзависимостимеждувеличинамивразличнойформе:аналитической,графическойисловесной.Егоизучениеспособствуетразвитиюалгоритмическогомышления,способностикобобщениюиконкретизации,использованию аналогий.</w:t>
      </w:r>
    </w:p>
    <w:p w:rsidR="00E8778F" w:rsidRDefault="00FA09B1">
      <w:pPr>
        <w:pStyle w:val="a3"/>
        <w:spacing w:before="1" w:line="360" w:lineRule="auto"/>
        <w:ind w:right="699"/>
      </w:pPr>
      <w:r>
        <w:t>Содержательнаялиния«Началаматематическогоанализа»позволяетсущественно</w:t>
      </w:r>
      <w:r>
        <w:rPr>
          <w:spacing w:val="-1"/>
        </w:rPr>
        <w:t>расширитькругкакматематических,</w:t>
      </w:r>
      <w:r>
        <w:t>такиприкладныхзадач,доступныхобучающимся,таккаку них появляется возможность строить графики сложных функций, определять их наибольшиеинаименьшиезначения,вычислятьплощадифигуриобъёмытел,находитьскоростии</w:t>
      </w:r>
      <w:r>
        <w:rPr>
          <w:spacing w:val="-1"/>
        </w:rPr>
        <w:t>ускоренияпроцессов.</w:t>
      </w:r>
      <w:r>
        <w:t>Даннаясодержательнаялинияоткрываетновыевозможностипостроенияматематическихмоделейреальныхситуаций,позволяетнаходитьнаилучшеерешениевприкладных,втомчислесоциально-экономических,задачах.Знакомствососновамиматематическогоанализаспособствуетразвитиюабстрактного,формально-логическогоикреативного мышления, формированию умений распознавать проявления законов математикив науке, технике и искусстве. Обучающиеся узнают о выдающихся результатах, полученных входе развитияматематикикак науки,иобихавторах.</w:t>
      </w:r>
    </w:p>
    <w:p w:rsidR="00E8778F" w:rsidRDefault="00FA09B1">
      <w:pPr>
        <w:pStyle w:val="a3"/>
        <w:spacing w:line="360" w:lineRule="auto"/>
        <w:ind w:right="702"/>
      </w:pPr>
      <w:r>
        <w:t>Содержательно-методическая линия «Множества и логика» включает в себя элементытеориимножествиматематическойлогики.Теоретико-множественныепредставленияпронизывают весь курс школьной математикии предлагают наиболее универсальный язык,объединяющийвсеразделыматематикииеёприложений,онисвязываютразныематематические дисциплиныи их приложения в единое целое. Важнодать возможностьобучающемусяпониматьтеоретико-множественныйязыксовременнойматематикиииспользовать егодля выражения своих мыслей. Другим важным признаком математики какнауки следует признать свойственную ей строгость обоснований и следование определённымправилампостроениядоказательств.Знакомствосэлементамиматематическойлогикиспособствуетразвитиюлогическогомышленияобучающихся,позволяетимстроитьсвоирассуждениянаосновелогическихправил,формируетнавыкикритического мышления.</w:t>
      </w:r>
    </w:p>
    <w:p w:rsidR="00E8778F" w:rsidRDefault="00FA09B1">
      <w:pPr>
        <w:pStyle w:val="a3"/>
        <w:spacing w:before="1" w:line="360" w:lineRule="auto"/>
        <w:ind w:right="705"/>
      </w:pPr>
      <w:r>
        <w:t xml:space="preserve">В учебном курсе «Алгебра и начала математического анализа» присутствуют основыматематического моделирования, которые призваны способствовать формированию </w:t>
      </w:r>
      <w:r>
        <w:lastRenderedPageBreak/>
        <w:t>навыковпостроения моделей реальных ситуаций,исследования этих моделей с помощью аппаратаалгебры и математического анализа, интерпретации полученных результатов. Такие заданиявплетены в каждый из разделов программы, поскольку весь материал учебного курса широкоиспользуетсядлярешенияприкладныхзадач.Прирешенииреальныхпрактическихзадач</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1" w:firstLine="0"/>
      </w:pPr>
      <w:r>
        <w:lastRenderedPageBreak/>
        <w:t>обучающиесяразвиваютнаблюдательность,умениенаходитьзакономерности,абстрагироваться,использоватьаналогию,обобщатьиконкретизироватьпроблему.Деятельность по формированию навыков решения прикладных задач организуетсяв процессеизучения всехтемучебногокурса«Алгебра иначаламатематическогоанализа».</w:t>
      </w:r>
    </w:p>
    <w:p w:rsidR="00E8778F" w:rsidRDefault="00FA09B1">
      <w:pPr>
        <w:pStyle w:val="a3"/>
        <w:spacing w:before="1" w:line="360" w:lineRule="auto"/>
        <w:ind w:right="703"/>
      </w:pPr>
      <w:r>
        <w:t xml:space="preserve">Общее число часов, рекомендованных для изучения учебного курса «Алгебра и началаматематического анализа» – 272 </w:t>
      </w:r>
      <w:r>
        <w:rPr>
          <w:position w:val="1"/>
        </w:rPr>
        <w:t>часа: в 10 классе – 136 часов (4 часа в неделю), в 11 классе –</w:t>
      </w:r>
      <w:r>
        <w:t>136часов(4часавнеделю).</w:t>
      </w:r>
    </w:p>
    <w:p w:rsidR="00E8778F" w:rsidRDefault="00FA09B1">
      <w:pPr>
        <w:pStyle w:val="a3"/>
        <w:spacing w:line="362" w:lineRule="auto"/>
        <w:ind w:left="1048" w:right="6241" w:firstLine="0"/>
      </w:pPr>
      <w:r>
        <w:t>Содержание обучения в 10 классе.Числа ивычисления.</w:t>
      </w:r>
    </w:p>
    <w:p w:rsidR="00E8778F" w:rsidRDefault="00FA09B1">
      <w:pPr>
        <w:pStyle w:val="a3"/>
        <w:spacing w:line="360" w:lineRule="auto"/>
        <w:ind w:right="706"/>
      </w:pPr>
      <w:r>
        <w:t>Рациональныечисла.Обыкновенныеидесятичныедроби,проценты,бесконечныепериодические дроби. Применение дробей и процентов для решения прикладных задач изразличныхотраслейзнанийиреальнойжизни.</w:t>
      </w:r>
    </w:p>
    <w:p w:rsidR="00E8778F" w:rsidRDefault="00FA09B1">
      <w:pPr>
        <w:pStyle w:val="a3"/>
        <w:spacing w:line="360" w:lineRule="auto"/>
        <w:ind w:right="713"/>
      </w:pPr>
      <w:r>
        <w:t>Действительныечисла.Рациональныеииррациональныечисла.Арифметическиеоперациисдействительнымичислами.Модульдействительногочислаиегосвойства.Приближённыевычисления,правилаокругления,прикидкаиоценкарезультатавычислений.</w:t>
      </w:r>
    </w:p>
    <w:p w:rsidR="00E8778F" w:rsidRDefault="00FA09B1">
      <w:pPr>
        <w:pStyle w:val="a3"/>
        <w:spacing w:line="362" w:lineRule="auto"/>
        <w:ind w:right="707"/>
      </w:pPr>
      <w:r>
        <w:t>Степень с целым показателем.БиномНьютона.Использование подходящей формызаписи действительныхчисел длярешенияпрактическихзадачипредставленияданных.</w:t>
      </w:r>
    </w:p>
    <w:p w:rsidR="00E8778F" w:rsidRDefault="00FA09B1">
      <w:pPr>
        <w:pStyle w:val="a3"/>
        <w:spacing w:line="273" w:lineRule="exact"/>
        <w:ind w:left="1048" w:firstLine="0"/>
      </w:pPr>
      <w:r>
        <w:t>Арифметическийкореньнатуральнойстепенииегосвойства.</w:t>
      </w:r>
    </w:p>
    <w:p w:rsidR="00E8778F" w:rsidRDefault="00FA09B1">
      <w:pPr>
        <w:pStyle w:val="a3"/>
        <w:spacing w:before="128" w:line="360" w:lineRule="auto"/>
        <w:ind w:right="711"/>
      </w:pPr>
      <w:r>
        <w:t>Степеньсрациональнымпоказателемиеёсвойства,степеньсдействительнымпоказателем.</w:t>
      </w:r>
    </w:p>
    <w:p w:rsidR="00E8778F" w:rsidRDefault="00FA09B1">
      <w:pPr>
        <w:pStyle w:val="a3"/>
        <w:spacing w:before="3"/>
        <w:ind w:left="1048" w:firstLine="0"/>
      </w:pPr>
      <w:r>
        <w:t>Логарифмчисла.Свойствалогарифма.Десятичныеинатуральныелогарифмы.</w:t>
      </w:r>
    </w:p>
    <w:p w:rsidR="00E8778F" w:rsidRDefault="00FA09B1">
      <w:pPr>
        <w:pStyle w:val="a3"/>
        <w:spacing w:before="137" w:line="360" w:lineRule="auto"/>
        <w:ind w:right="702"/>
      </w:pPr>
      <w:r>
        <w:t>Синус,косинус,тангенс,котангенсчисловогоаргумента.Арксинус,арккосинусиарктангенс числовогоаргумента.</w:t>
      </w:r>
    </w:p>
    <w:p w:rsidR="00E8778F" w:rsidRDefault="00FA09B1">
      <w:pPr>
        <w:pStyle w:val="a3"/>
        <w:spacing w:line="274" w:lineRule="exact"/>
        <w:ind w:left="1048" w:firstLine="0"/>
      </w:pPr>
      <w:r>
        <w:t>Уравненияинеравенства.</w:t>
      </w:r>
    </w:p>
    <w:p w:rsidR="00E8778F" w:rsidRDefault="00FA09B1">
      <w:pPr>
        <w:pStyle w:val="a3"/>
        <w:spacing w:before="142"/>
        <w:ind w:left="1048" w:firstLine="0"/>
      </w:pPr>
      <w:r>
        <w:t>Тождества  и   тождественные   преобразования.   Уравнение,   корень   уравнения.</w:t>
      </w:r>
    </w:p>
    <w:p w:rsidR="00E8778F" w:rsidRDefault="00FA09B1">
      <w:pPr>
        <w:pStyle w:val="a3"/>
        <w:spacing w:before="137"/>
        <w:ind w:firstLine="0"/>
      </w:pPr>
      <w:r>
        <w:t>Равносильныеуравненияиуравнения-следствия.Неравенство,решениенеравенства.</w:t>
      </w:r>
    </w:p>
    <w:p w:rsidR="00E8778F" w:rsidRDefault="00FA09B1">
      <w:pPr>
        <w:pStyle w:val="a3"/>
        <w:spacing w:before="137" w:line="360" w:lineRule="auto"/>
        <w:ind w:right="702"/>
      </w:pPr>
      <w:r>
        <w:t>Основные методы решения целых и дробно-рациональных уравненийи неравенств.Многочлены от одной переменной. Деление многочлена на многочлен с остатком. ТеоремаБезу.Многочленыс целымикоэффициентами.ТеоремаВиета.</w:t>
      </w:r>
    </w:p>
    <w:p w:rsidR="00E8778F" w:rsidRDefault="00FA09B1">
      <w:pPr>
        <w:pStyle w:val="a3"/>
        <w:spacing w:before="2" w:line="360" w:lineRule="auto"/>
        <w:ind w:left="1048" w:right="921" w:firstLine="0"/>
        <w:jc w:val="left"/>
      </w:pPr>
      <w:r>
        <w:t>Преобразования числовых выражений, содержащих степени и корни.Иррациональныеуравнения.Основныеметодырешенияиррациональныхуравнений.Показательныеуравнения.Основныеметодырешенияпоказательныхуравнений.</w:t>
      </w:r>
    </w:p>
    <w:p w:rsidR="00E8778F" w:rsidRDefault="00FA09B1">
      <w:pPr>
        <w:pStyle w:val="a3"/>
        <w:spacing w:before="1"/>
        <w:ind w:left="1048" w:firstLine="0"/>
        <w:jc w:val="left"/>
      </w:pPr>
      <w:r>
        <w:t>Преобразованиевыражений,содержащихлогарифмы.</w:t>
      </w:r>
    </w:p>
    <w:p w:rsidR="00E8778F" w:rsidRDefault="00FA09B1">
      <w:pPr>
        <w:pStyle w:val="a3"/>
        <w:spacing w:before="137"/>
        <w:ind w:left="1048" w:firstLine="0"/>
        <w:jc w:val="left"/>
      </w:pPr>
      <w:r>
        <w:t>Логарифмическиеуравнения.Основныеметодырешениялогарифмическихуравнений.</w:t>
      </w:r>
    </w:p>
    <w:p w:rsidR="00E8778F" w:rsidRDefault="00FA09B1">
      <w:pPr>
        <w:pStyle w:val="a3"/>
        <w:tabs>
          <w:tab w:val="left" w:pos="2366"/>
          <w:tab w:val="left" w:pos="4756"/>
          <w:tab w:val="left" w:pos="6041"/>
          <w:tab w:val="left" w:pos="7988"/>
        </w:tabs>
        <w:spacing w:before="137" w:line="360" w:lineRule="auto"/>
        <w:ind w:right="708"/>
        <w:jc w:val="left"/>
      </w:pPr>
      <w:r>
        <w:t>Основные</w:t>
      </w:r>
      <w:r>
        <w:tab/>
        <w:t>тригонометрические</w:t>
      </w:r>
      <w:r>
        <w:tab/>
        <w:t>формулы.</w:t>
      </w:r>
      <w:r>
        <w:tab/>
        <w:t>Преобразование</w:t>
      </w:r>
      <w:r>
        <w:tab/>
      </w:r>
      <w:r>
        <w:rPr>
          <w:spacing w:val="-1"/>
        </w:rPr>
        <w:t>тригонометрических</w:t>
      </w:r>
      <w:r>
        <w:t>выражений.Решениетригонометрическихуравнений.</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2"/>
      </w:pPr>
      <w:r>
        <w:lastRenderedPageBreak/>
        <w:t>Решениесистемлинейныхуравнений.Матрицасистемылинейныхуравнений.Определитель матрицы 2×2, его геометрический смысл и свойства, вычисление его значения,применение определителя для решения системы линейных уравнений. Решение прикладных</w:t>
      </w:r>
      <w:r>
        <w:rPr>
          <w:spacing w:val="-1"/>
        </w:rPr>
        <w:t>задачспомощьюсистемылинейныхуравнений.Исследование</w:t>
      </w:r>
      <w:r>
        <w:t>построенноймоделиспомощьюматрициопределителей.</w:t>
      </w:r>
    </w:p>
    <w:p w:rsidR="00E8778F" w:rsidRDefault="00FA09B1">
      <w:pPr>
        <w:pStyle w:val="a3"/>
        <w:spacing w:line="360" w:lineRule="auto"/>
        <w:ind w:right="709"/>
      </w:pPr>
      <w:r>
        <w:t>Построениематематическихмоделейреальнойситуацииспомощьюуравненийинеравенств. Применение уравнений и неравенств к решению математических задач и задач изразличныхобластейнаукииреальнойжизни.</w:t>
      </w:r>
    </w:p>
    <w:p w:rsidR="00E8778F" w:rsidRDefault="00FA09B1">
      <w:pPr>
        <w:pStyle w:val="a3"/>
        <w:spacing w:before="1"/>
        <w:ind w:left="1048" w:firstLine="0"/>
      </w:pPr>
      <w:r>
        <w:t>Функции играфики.</w:t>
      </w:r>
    </w:p>
    <w:p w:rsidR="00E8778F" w:rsidRDefault="00FA09B1">
      <w:pPr>
        <w:pStyle w:val="a3"/>
        <w:spacing w:before="137"/>
        <w:ind w:left="1048" w:firstLine="0"/>
      </w:pPr>
      <w:r>
        <w:rPr>
          <w:spacing w:val="-1"/>
        </w:rPr>
        <w:t>Функция,способызаданияфункции.Взаимнообратные</w:t>
      </w:r>
      <w:r>
        <w:t>функции.Композицияфункций.</w:t>
      </w:r>
    </w:p>
    <w:p w:rsidR="00E8778F" w:rsidRDefault="00FA09B1">
      <w:pPr>
        <w:pStyle w:val="a3"/>
        <w:spacing w:before="137"/>
        <w:ind w:firstLine="0"/>
      </w:pPr>
      <w:r>
        <w:t>Графикфункции.Элементарныепреобразованияграфиковфункций.</w:t>
      </w:r>
    </w:p>
    <w:p w:rsidR="00E8778F" w:rsidRDefault="00FA09B1">
      <w:pPr>
        <w:pStyle w:val="a3"/>
        <w:spacing w:before="137" w:line="360" w:lineRule="auto"/>
        <w:ind w:right="715"/>
      </w:pPr>
      <w:r>
        <w:t>Областьопределения и множество значений функции.Нулифункции. Промежуткизнакопостоянства.Чётныеинечётныефункции.Периодическиефункции.Промежуткимонотонностифункции.Максимумыиминимумыфункции.Наибольшееинаименьшеезначенияфункциинапромежутке.</w:t>
      </w:r>
    </w:p>
    <w:p w:rsidR="00E8778F" w:rsidRDefault="00FA09B1">
      <w:pPr>
        <w:pStyle w:val="a3"/>
        <w:spacing w:before="1" w:line="362" w:lineRule="auto"/>
        <w:ind w:right="701"/>
      </w:pPr>
      <w:r>
        <w:t>Линейная, квадратичная и дробно-линейная функции. Элементарное исследование ипостроение ихграфиков.</w:t>
      </w:r>
    </w:p>
    <w:p w:rsidR="00E8778F" w:rsidRDefault="00FA09B1">
      <w:pPr>
        <w:pStyle w:val="a3"/>
        <w:spacing w:line="360" w:lineRule="auto"/>
        <w:ind w:right="703"/>
      </w:pPr>
      <w:r>
        <w:t>Степеннаяфункцияснатуральнымицелымпоказателем.Еёсвойстваиграфик.Свойстваиграфиккорняn-ойстепеникакфункцииобратнойстепениснатуральнымпоказателем.</w:t>
      </w:r>
    </w:p>
    <w:p w:rsidR="00E8778F" w:rsidRDefault="00FA09B1">
      <w:pPr>
        <w:pStyle w:val="a3"/>
        <w:spacing w:line="360" w:lineRule="auto"/>
        <w:ind w:right="709"/>
      </w:pPr>
      <w:r>
        <w:t>Показательная и логарифмическая функции, их свойства и графики. Использованиеграфиковфункцийдлярешенияуравнений.</w:t>
      </w:r>
    </w:p>
    <w:p w:rsidR="00E8778F" w:rsidRDefault="00FA09B1">
      <w:pPr>
        <w:pStyle w:val="a3"/>
        <w:spacing w:line="360" w:lineRule="auto"/>
        <w:ind w:right="710"/>
      </w:pPr>
      <w:r>
        <w:t>Тригонометрическаяокружность,определениетригонометрическихфункцийчисловогоаргумента.</w:t>
      </w:r>
    </w:p>
    <w:p w:rsidR="00E8778F" w:rsidRDefault="00FA09B1">
      <w:pPr>
        <w:pStyle w:val="a3"/>
        <w:spacing w:line="360" w:lineRule="auto"/>
        <w:ind w:right="710"/>
      </w:pPr>
      <w:r>
        <w:t>Функциональные зависимости в реальных процессах и явлениях. Графики реальныхзависимостей.</w:t>
      </w:r>
    </w:p>
    <w:p w:rsidR="00E8778F" w:rsidRDefault="00FA09B1">
      <w:pPr>
        <w:pStyle w:val="a3"/>
        <w:spacing w:line="274" w:lineRule="exact"/>
        <w:ind w:left="1048" w:firstLine="0"/>
      </w:pPr>
      <w:r>
        <w:t>Началаматематическогоанализа.</w:t>
      </w:r>
    </w:p>
    <w:p w:rsidR="00E8778F" w:rsidRDefault="00FA09B1">
      <w:pPr>
        <w:pStyle w:val="a3"/>
        <w:spacing w:before="136" w:line="362" w:lineRule="auto"/>
        <w:ind w:right="701"/>
      </w:pPr>
      <w:r>
        <w:t>Последовательности,способызаданияпоследовательностей.Методматематическойиндукции.Монотонныеиограниченныепоследовательности.Историявозникновенияматематическогоанализакак анализа бесконечномалых.</w:t>
      </w:r>
    </w:p>
    <w:p w:rsidR="00E8778F" w:rsidRDefault="00FA09B1">
      <w:pPr>
        <w:pStyle w:val="a3"/>
        <w:spacing w:line="360" w:lineRule="auto"/>
        <w:ind w:right="707"/>
      </w:pPr>
      <w:r>
        <w:t>Арифметическая и геометрическая прогрессии. Бесконечно убывающая геометрическаяпрогрессия.Суммабесконечноубывающейгеометрическойпрогрессии.Линейныйи</w:t>
      </w:r>
      <w:r>
        <w:rPr>
          <w:spacing w:val="-1"/>
        </w:rPr>
        <w:t>экспоненциальныйрост.Число</w:t>
      </w:r>
      <w:r>
        <w:t>е.Формуласложныхпроцентов.Использованиепрогрессиидлярешенияреальныхзадачприкладногохарактера.</w:t>
      </w:r>
    </w:p>
    <w:p w:rsidR="00E8778F" w:rsidRDefault="00FA09B1">
      <w:pPr>
        <w:pStyle w:val="a3"/>
        <w:spacing w:line="360" w:lineRule="auto"/>
        <w:ind w:right="702"/>
      </w:pPr>
      <w:r>
        <w:t>Непрерывные функции и их свойства. Точки разрыва. Асимптоты графиков функций.Свойствафункцийнепрерывныхнаотрезке.Методинтерваловдлярешениянеравенств.</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Применениесвойствнепрерывныхфункцийдлярешениязадач.</w:t>
      </w:r>
    </w:p>
    <w:p w:rsidR="00E8778F" w:rsidRDefault="00FA09B1">
      <w:pPr>
        <w:pStyle w:val="a3"/>
        <w:spacing w:before="137" w:line="360" w:lineRule="auto"/>
        <w:ind w:right="712"/>
      </w:pPr>
      <w:r>
        <w:t>Первая и вторая производные функции. Определение, геометрическийи физическийсмыслпроизводной.Уравнение касательнойкграфикуфункции.</w:t>
      </w:r>
    </w:p>
    <w:p w:rsidR="00E8778F" w:rsidRDefault="00FA09B1">
      <w:pPr>
        <w:pStyle w:val="a3"/>
        <w:spacing w:line="364" w:lineRule="auto"/>
        <w:ind w:right="707"/>
      </w:pPr>
      <w:r>
        <w:t>Производные элементарных функций. Производная суммы, произведения, частного икомпозициифункций.</w:t>
      </w:r>
    </w:p>
    <w:p w:rsidR="00E8778F" w:rsidRDefault="00FA09B1">
      <w:pPr>
        <w:pStyle w:val="a3"/>
        <w:spacing w:line="268" w:lineRule="exact"/>
        <w:ind w:left="1048" w:firstLine="0"/>
      </w:pPr>
      <w:r>
        <w:t>Множестваилогика.</w:t>
      </w:r>
    </w:p>
    <w:p w:rsidR="00E8778F" w:rsidRDefault="00FA09B1">
      <w:pPr>
        <w:pStyle w:val="a3"/>
        <w:spacing w:before="134" w:line="362" w:lineRule="auto"/>
        <w:ind w:right="697"/>
      </w:pPr>
      <w:r>
        <w:t>Множество,операциинадмножествамииихсвойства.Диаграммы Эйлера–Венна.Применениетеоретико-множественногоаппаратадляописанияреальныхпроцессовиявлений,прирешениизадачиздругихучебныхпредметов.</w:t>
      </w:r>
    </w:p>
    <w:p w:rsidR="00E8778F" w:rsidRDefault="00FA09B1">
      <w:pPr>
        <w:pStyle w:val="a3"/>
        <w:spacing w:line="360" w:lineRule="auto"/>
        <w:ind w:right="700"/>
      </w:pPr>
      <w:r>
        <w:t>Определение, теорема, свойство математического объекта, следствие, доказательство,равносильныеуравнения.</w:t>
      </w:r>
    </w:p>
    <w:p w:rsidR="00E8778F" w:rsidRDefault="00FA09B1">
      <w:pPr>
        <w:pStyle w:val="a3"/>
        <w:spacing w:line="364" w:lineRule="auto"/>
        <w:ind w:left="1048" w:right="6241" w:firstLine="0"/>
      </w:pPr>
      <w:r>
        <w:t>Содержание обучения в 11 классе.Числа ивычисления.</w:t>
      </w:r>
    </w:p>
    <w:p w:rsidR="00E8778F" w:rsidRDefault="00FA09B1">
      <w:pPr>
        <w:pStyle w:val="a3"/>
        <w:spacing w:line="360" w:lineRule="auto"/>
        <w:ind w:right="701"/>
      </w:pPr>
      <w:r>
        <w:t>Натуральныеицелыечисла.Применениепризнаковделимостицелыхчисел,наибольшийобщийделитель(далее–НОД)инаименьшееобщеекратное(далее-НОК),остатковпомодулю,алгоритмаЕвклида длярешениязадач вцелыхчислах.</w:t>
      </w:r>
    </w:p>
    <w:p w:rsidR="00E8778F" w:rsidRDefault="00FA09B1">
      <w:pPr>
        <w:pStyle w:val="a3"/>
        <w:spacing w:line="360" w:lineRule="auto"/>
        <w:ind w:right="705"/>
      </w:pPr>
      <w:r>
        <w:rPr>
          <w:spacing w:val="-1"/>
        </w:rPr>
        <w:t>Комплексныечисла.Алгебраическаяитригонометрическаяформы</w:t>
      </w:r>
      <w:r>
        <w:t>записикомплексногочисла. Арифметические операции с комплексными числами. Изображение комплексных чиселна координатной плоскости. Формула Муавра. Корни n-ой степени из комплексного числа.Применениекомплексныхчиселдлярешенияфизическихигеометрическихзадач.</w:t>
      </w:r>
    </w:p>
    <w:p w:rsidR="00E8778F" w:rsidRDefault="00FA09B1">
      <w:pPr>
        <w:pStyle w:val="a3"/>
        <w:ind w:left="1048" w:firstLine="0"/>
      </w:pPr>
      <w:r>
        <w:t>Уравненияинеравенства.</w:t>
      </w:r>
    </w:p>
    <w:p w:rsidR="00E8778F" w:rsidRDefault="00FA09B1">
      <w:pPr>
        <w:pStyle w:val="a3"/>
        <w:spacing w:before="123" w:line="360" w:lineRule="auto"/>
        <w:ind w:right="700"/>
      </w:pPr>
      <w:r>
        <w:t>Система и совокупность уравнений и неравенств. Равносильные системыи системы-следствия.Равносильныенеравенства.</w:t>
      </w:r>
    </w:p>
    <w:p w:rsidR="00E8778F" w:rsidRDefault="00FA09B1">
      <w:pPr>
        <w:pStyle w:val="a3"/>
        <w:spacing w:line="362" w:lineRule="auto"/>
        <w:ind w:right="709"/>
      </w:pPr>
      <w:r>
        <w:t>Отборкорнейтригонометрическихуравненийспомощьютригонометрическойокружности.Решениетригонометрическихнеравенств.</w:t>
      </w:r>
    </w:p>
    <w:p w:rsidR="00E8778F" w:rsidRDefault="00FA09B1">
      <w:pPr>
        <w:pStyle w:val="a3"/>
        <w:spacing w:line="360" w:lineRule="auto"/>
        <w:ind w:left="1048" w:right="2055" w:firstLine="0"/>
      </w:pPr>
      <w:r>
        <w:t>Основные методы решения показательных и логарифмических неравенств.Основныеметодырешенияиррациональныхнеравенств.</w:t>
      </w:r>
    </w:p>
    <w:p w:rsidR="00E8778F" w:rsidRDefault="00FA09B1">
      <w:pPr>
        <w:pStyle w:val="a3"/>
        <w:spacing w:line="362" w:lineRule="auto"/>
        <w:jc w:val="left"/>
      </w:pPr>
      <w:r>
        <w:t>Основныеметодырешениясистемисовокупностейрациональных,иррациональных,показательныхилогарифмическихуравнений.</w:t>
      </w:r>
    </w:p>
    <w:p w:rsidR="00E8778F" w:rsidRDefault="00FA09B1">
      <w:pPr>
        <w:pStyle w:val="a3"/>
        <w:spacing w:line="273" w:lineRule="exact"/>
        <w:ind w:left="1048" w:firstLine="0"/>
        <w:jc w:val="left"/>
      </w:pPr>
      <w:r>
        <w:t>Уравнения,неравенстваи системыспараметрами.</w:t>
      </w:r>
    </w:p>
    <w:p w:rsidR="00E8778F" w:rsidRDefault="00FA09B1">
      <w:pPr>
        <w:pStyle w:val="a3"/>
        <w:spacing w:before="129" w:line="360" w:lineRule="auto"/>
        <w:ind w:right="684"/>
        <w:jc w:val="left"/>
      </w:pPr>
      <w:r>
        <w:t>Применениеуравнений,системинеравенствкрешениюматематическихзадачизадачизразличныхобластейнаукииреальнойжизни,интерпретацияполученныхрезультатов.</w:t>
      </w:r>
    </w:p>
    <w:p w:rsidR="00E8778F" w:rsidRDefault="00FA09B1">
      <w:pPr>
        <w:pStyle w:val="a3"/>
        <w:spacing w:line="274" w:lineRule="exact"/>
        <w:ind w:left="1048" w:firstLine="0"/>
        <w:jc w:val="left"/>
      </w:pPr>
      <w:r>
        <w:t>Функции играфики.</w:t>
      </w:r>
    </w:p>
    <w:p w:rsidR="00E8778F" w:rsidRDefault="00FA09B1">
      <w:pPr>
        <w:pStyle w:val="a3"/>
        <w:spacing w:before="142" w:line="360" w:lineRule="auto"/>
        <w:jc w:val="left"/>
      </w:pPr>
      <w:r>
        <w:t>Графиккомпозициифункций.Геометрическиеобразыуравненийинеравенствнакоординатнойплоскости.</w:t>
      </w:r>
    </w:p>
    <w:p w:rsidR="00E8778F" w:rsidRDefault="00FA09B1">
      <w:pPr>
        <w:pStyle w:val="a3"/>
        <w:spacing w:line="274" w:lineRule="exact"/>
        <w:ind w:left="1048" w:firstLine="0"/>
        <w:jc w:val="left"/>
      </w:pPr>
      <w:r>
        <w:lastRenderedPageBreak/>
        <w:t>Тригонометрическиефункции, ихсвойстваиграфики.</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9"/>
      </w:pPr>
      <w:r>
        <w:lastRenderedPageBreak/>
        <w:t>Графические методы решения уравнений и неравенств. Графические методы решениязадач спараметрами.</w:t>
      </w:r>
    </w:p>
    <w:p w:rsidR="00E8778F" w:rsidRDefault="00FA09B1">
      <w:pPr>
        <w:pStyle w:val="a3"/>
        <w:spacing w:line="360" w:lineRule="auto"/>
        <w:ind w:right="703"/>
      </w:pPr>
      <w:r>
        <w:rPr>
          <w:spacing w:val="-1"/>
        </w:rPr>
        <w:t xml:space="preserve">Использование графиков функций для исследования процессов </w:t>
      </w:r>
      <w:r>
        <w:t>и зависимостей, которыевозникаютприрешениизадачиздругихучебныхпредметовиреальнойжизни.</w:t>
      </w:r>
    </w:p>
    <w:p w:rsidR="00E8778F" w:rsidRDefault="00FA09B1">
      <w:pPr>
        <w:pStyle w:val="a3"/>
        <w:spacing w:before="1"/>
        <w:ind w:left="1048" w:firstLine="0"/>
      </w:pPr>
      <w:r>
        <w:t>Началаматематическогоанализа.</w:t>
      </w:r>
    </w:p>
    <w:p w:rsidR="00E8778F" w:rsidRDefault="00FA09B1">
      <w:pPr>
        <w:pStyle w:val="a3"/>
        <w:spacing w:before="137"/>
        <w:ind w:left="1048" w:firstLine="0"/>
      </w:pPr>
      <w:r>
        <w:t>Применениепроизводнойкисследованиюфункцийнамонотонностьиэкстремумы.</w:t>
      </w:r>
    </w:p>
    <w:p w:rsidR="00E8778F" w:rsidRDefault="00FA09B1">
      <w:pPr>
        <w:pStyle w:val="a3"/>
        <w:spacing w:before="136"/>
        <w:ind w:firstLine="0"/>
      </w:pPr>
      <w:r>
        <w:t>Нахождениенаибольшегоинаименьшегозначенийнепрерывнойфункциинаотрезке.</w:t>
      </w:r>
    </w:p>
    <w:p w:rsidR="00E8778F" w:rsidRDefault="00FA09B1">
      <w:pPr>
        <w:pStyle w:val="a3"/>
        <w:spacing w:before="137" w:line="362" w:lineRule="auto"/>
        <w:ind w:right="710"/>
      </w:pPr>
      <w:r>
        <w:t>Применение производной для нахождения наилучшего решения в прикладных задачах,дляопределения скоростииускорения процесса,заданногоформулойилиграфиком.</w:t>
      </w:r>
    </w:p>
    <w:p w:rsidR="00E8778F" w:rsidRDefault="00FA09B1">
      <w:pPr>
        <w:pStyle w:val="a3"/>
        <w:spacing w:line="360" w:lineRule="auto"/>
        <w:ind w:right="703"/>
      </w:pPr>
      <w:r>
        <w:t>Первообразная,основноесвойствопервообразных.Первообразныеэлементарныхфункций.Правиланахожденияпервообразных.</w:t>
      </w:r>
    </w:p>
    <w:p w:rsidR="00E8778F" w:rsidRDefault="00FA09B1">
      <w:pPr>
        <w:pStyle w:val="a3"/>
        <w:spacing w:line="364" w:lineRule="auto"/>
        <w:ind w:right="705"/>
      </w:pPr>
      <w:r>
        <w:t>Интеграл. Геометрический смысл интеграла. Вычисление определённого интеграла поформуле Ньютона–Лейбница.</w:t>
      </w:r>
    </w:p>
    <w:p w:rsidR="00E8778F" w:rsidRDefault="00FA09B1">
      <w:pPr>
        <w:pStyle w:val="a3"/>
        <w:spacing w:line="360" w:lineRule="auto"/>
        <w:ind w:right="711"/>
      </w:pPr>
      <w:r>
        <w:t>Применениеинтеграладлянахожденияплощадейплоскихфигуриобъёмовгеометрическихтел.</w:t>
      </w:r>
    </w:p>
    <w:p w:rsidR="00E8778F" w:rsidRDefault="00FA09B1">
      <w:pPr>
        <w:pStyle w:val="a3"/>
        <w:spacing w:line="362" w:lineRule="auto"/>
        <w:ind w:right="708"/>
      </w:pPr>
      <w:r>
        <w:t>Примерырешенийдифференциальныхуравнений.Математическоемоделированиереальныхпроцессовс помощью дифференциальныхуравнений.</w:t>
      </w:r>
    </w:p>
    <w:p w:rsidR="00E8778F" w:rsidRDefault="00FA09B1">
      <w:pPr>
        <w:pStyle w:val="a3"/>
        <w:spacing w:line="360" w:lineRule="auto"/>
        <w:ind w:right="706"/>
      </w:pPr>
      <w:r>
        <w:t>Планируемыепредметныерезультатыосвоенияфедеральнойрабочейпрограммыучебногокурса«Алгебраиначаламатематическогоанализа»науглублённомуровненауровнесреднегообщегообразования.</w:t>
      </w:r>
    </w:p>
    <w:p w:rsidR="00E8778F" w:rsidRDefault="00FA09B1">
      <w:pPr>
        <w:pStyle w:val="a3"/>
        <w:spacing w:line="360" w:lineRule="auto"/>
        <w:ind w:right="714"/>
      </w:pPr>
      <w:r>
        <w:rPr>
          <w:spacing w:val="-1"/>
        </w:rPr>
        <w:t>Кконцуобученияв10классеобучающийсяполучитследующие</w:t>
      </w:r>
      <w:r>
        <w:t>предметныерезультатыпо отдельным темамфедеральнойрабочей программы учебногокурса«Алгебра иначаламатематическогоанализа»:</w:t>
      </w:r>
    </w:p>
    <w:p w:rsidR="00E8778F" w:rsidRDefault="00FA09B1">
      <w:pPr>
        <w:pStyle w:val="a3"/>
        <w:spacing w:line="272" w:lineRule="exact"/>
        <w:ind w:left="1048" w:firstLine="0"/>
      </w:pPr>
      <w:r>
        <w:t>Числаивычисления:</w:t>
      </w:r>
    </w:p>
    <w:p w:rsidR="00E8778F" w:rsidRDefault="00FA09B1">
      <w:pPr>
        <w:pStyle w:val="a3"/>
        <w:spacing w:before="126" w:line="360" w:lineRule="auto"/>
        <w:ind w:right="709"/>
      </w:pPr>
      <w:r>
        <w:t>свободнооперироватьпонятиями:рациональноечисло,бесконечнаяпериодическаядробь, проценты, иррациональное число, множества рациональныхи действительных чисел,модульдействительногочисла;</w:t>
      </w:r>
    </w:p>
    <w:p w:rsidR="00E8778F" w:rsidRDefault="00FA09B1">
      <w:pPr>
        <w:pStyle w:val="a3"/>
        <w:spacing w:line="362" w:lineRule="auto"/>
        <w:ind w:right="705"/>
      </w:pPr>
      <w:r>
        <w:t>применять дроби и проценты для решения прикладных задачиз различных отраслейзнанийиреальнойжизни;</w:t>
      </w:r>
    </w:p>
    <w:p w:rsidR="00E8778F" w:rsidRDefault="00FA09B1">
      <w:pPr>
        <w:pStyle w:val="a3"/>
        <w:spacing w:line="360" w:lineRule="auto"/>
        <w:ind w:right="705"/>
      </w:pPr>
      <w:r>
        <w:t>применятьприближённыевычисления,правилаокругления,прикидкуиоценкурезультата вычислений;</w:t>
      </w:r>
    </w:p>
    <w:p w:rsidR="00E8778F" w:rsidRDefault="00FA09B1">
      <w:pPr>
        <w:pStyle w:val="a3"/>
        <w:spacing w:line="362" w:lineRule="auto"/>
        <w:ind w:right="709"/>
      </w:pPr>
      <w:r>
        <w:t>свободнооперироватьпонятием:степеньсцелымпоказателем,использоватьподходящуюформузаписидействительныхчиселдлярешенияпрактическихзадачипредставленияданных;</w:t>
      </w:r>
    </w:p>
    <w:p w:rsidR="00E8778F" w:rsidRDefault="00FA09B1">
      <w:pPr>
        <w:pStyle w:val="a3"/>
        <w:spacing w:line="360" w:lineRule="auto"/>
        <w:ind w:left="1048" w:right="1564" w:firstLine="0"/>
      </w:pPr>
      <w:r>
        <w:t>свободно оперировать понятием: арифметический корень натуральной степени;свободно оперироватьпонятием: степеньс рациональнымпоказателем;</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7"/>
      </w:pPr>
      <w:r>
        <w:lastRenderedPageBreak/>
        <w:t>свободнооперироватьпонятиями:логарифмчисла,десятичныеинатуральныелогарифмы;</w:t>
      </w:r>
    </w:p>
    <w:p w:rsidR="00E8778F" w:rsidRDefault="00FA09B1">
      <w:pPr>
        <w:pStyle w:val="a3"/>
        <w:spacing w:line="360" w:lineRule="auto"/>
        <w:ind w:right="715"/>
      </w:pPr>
      <w:r>
        <w:t>свободнооперироватьпонятиями:синус,косинус,тангенс,котангенсчисловогоаргумента;</w:t>
      </w:r>
    </w:p>
    <w:p w:rsidR="00E8778F" w:rsidRDefault="00FA09B1">
      <w:pPr>
        <w:pStyle w:val="a3"/>
        <w:spacing w:before="1" w:line="360" w:lineRule="auto"/>
        <w:ind w:left="1048" w:right="1344" w:firstLine="0"/>
      </w:pPr>
      <w:r>
        <w:t>оперироватьпонятиями:арксинус,арккосинус иарктангенсчисловогоаргумента.Уравненияинеравенства:</w:t>
      </w:r>
    </w:p>
    <w:p w:rsidR="00E8778F" w:rsidRDefault="00FA09B1">
      <w:pPr>
        <w:pStyle w:val="a3"/>
        <w:spacing w:line="360" w:lineRule="auto"/>
        <w:ind w:right="702"/>
      </w:pPr>
      <w:r>
        <w:t>свободно оперировать понятиями: тождество, уравнение, неравенство, равносильныеуравненияиуравнения-следствия,равносильныенеравенства;</w:t>
      </w:r>
    </w:p>
    <w:p w:rsidR="00E8778F" w:rsidRDefault="00FA09B1">
      <w:pPr>
        <w:pStyle w:val="a3"/>
        <w:spacing w:line="360" w:lineRule="auto"/>
        <w:ind w:right="700"/>
      </w:pPr>
      <w:r>
        <w:t>применятьразличныеметодырешениярациональныхидробно-рациональныхуравнений,применятьметодинтерваловдлярешениянеравенств;</w:t>
      </w:r>
    </w:p>
    <w:p w:rsidR="00E8778F" w:rsidRDefault="00FA09B1">
      <w:pPr>
        <w:pStyle w:val="a3"/>
        <w:spacing w:line="362" w:lineRule="auto"/>
        <w:ind w:right="703"/>
      </w:pPr>
      <w:r>
        <w:rPr>
          <w:spacing w:val="-1"/>
        </w:rPr>
        <w:t>свободнооперироватьпонятиями:</w:t>
      </w:r>
      <w:r>
        <w:t>многочленотоднойпеременной,многочленсцелымикоэффициентами, корни многочлена, применять деление многочлена на многочлен с остатком,теоремуБезуитеоремуВиетадлярешениязадач;</w:t>
      </w:r>
    </w:p>
    <w:p w:rsidR="00E8778F" w:rsidRDefault="00FA09B1">
      <w:pPr>
        <w:pStyle w:val="a3"/>
        <w:spacing w:line="360" w:lineRule="auto"/>
        <w:ind w:right="699"/>
      </w:pPr>
      <w:r>
        <w:t>свободнооперироватьпонятиями:системалинейныхуравнений,матрица,определительматрицы 2 × 2 и его геометрический смысл, использовать свойства определителя 2 × 2 для</w:t>
      </w:r>
      <w:r>
        <w:rPr>
          <w:spacing w:val="-1"/>
        </w:rPr>
        <w:t>вычисленияегозначения,применять</w:t>
      </w:r>
      <w:r>
        <w:t>определителидлярешениясистемылинейныхуравнений,моделироватьреальные ситуациис помощью системылинейных уравнений,исследоватьпостроенные моделис помощью матриц и определителей, интерпретировать полученныйрезультат;</w:t>
      </w:r>
    </w:p>
    <w:p w:rsidR="00E8778F" w:rsidRDefault="00FA09B1">
      <w:pPr>
        <w:pStyle w:val="a3"/>
        <w:spacing w:line="274" w:lineRule="exact"/>
        <w:ind w:left="1048" w:firstLine="0"/>
      </w:pPr>
      <w:r>
        <w:t>использоватьсвойствадействийскорнямидляпреобразованиявыражений;</w:t>
      </w:r>
    </w:p>
    <w:p w:rsidR="00E8778F" w:rsidRDefault="00FA09B1">
      <w:pPr>
        <w:pStyle w:val="a3"/>
        <w:spacing w:before="134" w:line="360" w:lineRule="auto"/>
        <w:ind w:right="699"/>
      </w:pPr>
      <w:r>
        <w:t>выполнять преобразования числовых выражений, содержащих степени с рациональнымпоказателем;</w:t>
      </w:r>
    </w:p>
    <w:p w:rsidR="00E8778F" w:rsidRDefault="00FA09B1">
      <w:pPr>
        <w:pStyle w:val="a3"/>
        <w:spacing w:line="360" w:lineRule="auto"/>
        <w:ind w:left="1048" w:right="709" w:firstLine="0"/>
      </w:pPr>
      <w:r>
        <w:t>использовать свойства логарифмов для преобразования логарифмических выражений;свободнооперироватьпонятиями:иррациональные, показательныеилогарифмические</w:t>
      </w:r>
    </w:p>
    <w:p w:rsidR="00E8778F" w:rsidRDefault="00FA09B1">
      <w:pPr>
        <w:pStyle w:val="a3"/>
        <w:spacing w:line="360" w:lineRule="auto"/>
        <w:ind w:right="707" w:firstLine="0"/>
      </w:pPr>
      <w:r>
        <w:t>уравнения,находитьихрешенияспомощьюравносильныхпереходовилиосуществляяпроверкукорней;</w:t>
      </w:r>
    </w:p>
    <w:p w:rsidR="00E8778F" w:rsidRDefault="00FA09B1">
      <w:pPr>
        <w:pStyle w:val="a3"/>
        <w:spacing w:line="360" w:lineRule="auto"/>
        <w:ind w:right="708"/>
      </w:pPr>
      <w:r>
        <w:t>применятьосновныетригонометрическиеформулыдляпреобразованиятригонометрическихвыражений;</w:t>
      </w:r>
    </w:p>
    <w:p w:rsidR="00E8778F" w:rsidRDefault="00FA09B1">
      <w:pPr>
        <w:pStyle w:val="a3"/>
        <w:spacing w:before="1" w:line="360" w:lineRule="auto"/>
        <w:ind w:right="711"/>
      </w:pPr>
      <w:r>
        <w:t>свободнооперироватьпонятием:тригонометрическоеуравнение,применятьнеобходимыеформулыдлярешенияосновныхтиповтригонометрическихуравнений;</w:t>
      </w:r>
    </w:p>
    <w:p w:rsidR="00E8778F" w:rsidRDefault="00FA09B1">
      <w:pPr>
        <w:pStyle w:val="a3"/>
        <w:spacing w:line="360" w:lineRule="auto"/>
        <w:ind w:right="712"/>
      </w:pPr>
      <w:r>
        <w:t>моделировать реальные ситуации на языке алгебры, составлять выражения, уравнения,неравенства по условию задачи, исследовать построенные моделис использованием аппаратаалгебры.</w:t>
      </w:r>
    </w:p>
    <w:p w:rsidR="00E8778F" w:rsidRDefault="00FA09B1">
      <w:pPr>
        <w:pStyle w:val="a3"/>
        <w:ind w:left="1048" w:firstLine="0"/>
      </w:pPr>
      <w:r>
        <w:t>Функции играфики:</w:t>
      </w:r>
    </w:p>
    <w:p w:rsidR="00E8778F" w:rsidRDefault="00FA09B1">
      <w:pPr>
        <w:pStyle w:val="a3"/>
        <w:spacing w:before="136" w:line="360" w:lineRule="auto"/>
        <w:ind w:right="711"/>
      </w:pPr>
      <w:r>
        <w:t>свободнооперироватьпонятиями:функция,способызаданияфункции,взаимнообратныефункции,композицияфункций,графикфункции,выполнятьэлементарные</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преобразованияграфиковфункций;</w:t>
      </w:r>
    </w:p>
    <w:p w:rsidR="00E8778F" w:rsidRDefault="00FA09B1">
      <w:pPr>
        <w:pStyle w:val="a3"/>
        <w:spacing w:before="137" w:line="360" w:lineRule="auto"/>
        <w:ind w:right="715"/>
      </w:pPr>
      <w:r>
        <w:rPr>
          <w:spacing w:val="-1"/>
        </w:rPr>
        <w:t>свободнооперировать</w:t>
      </w:r>
      <w:r>
        <w:t>понятиями:областьопределенияимножествозначенийфункции,нулифункции,промежуткизнакопостоянства;</w:t>
      </w:r>
    </w:p>
    <w:p w:rsidR="00E8778F" w:rsidRDefault="00FA09B1">
      <w:pPr>
        <w:pStyle w:val="a3"/>
        <w:spacing w:line="362" w:lineRule="auto"/>
        <w:ind w:right="711"/>
      </w:pPr>
      <w:r>
        <w:rPr>
          <w:spacing w:val="-1"/>
        </w:rPr>
        <w:t>свободнооперироватьпонятиями:чётныеинечётныефункции,</w:t>
      </w:r>
      <w:r>
        <w:t>периодическиефункции,промежуткимонотонностифункции,максимумыиминимумыфункции,наибольшееинаименьшеезначениефункциина промежутке;</w:t>
      </w:r>
    </w:p>
    <w:p w:rsidR="00E8778F" w:rsidRDefault="00FA09B1">
      <w:pPr>
        <w:pStyle w:val="a3"/>
        <w:spacing w:line="362" w:lineRule="auto"/>
        <w:ind w:right="700"/>
      </w:pPr>
      <w:r>
        <w:t>свободнооперироватьпонятиями:степеннаяфункцияснатуральнымицелымпоказателем, график степенной функции с натуральным и целым показателем, график корня n-ойстепеникакфункцииобратнойстепениснатуральнымпоказателем;</w:t>
      </w:r>
    </w:p>
    <w:p w:rsidR="00E8778F" w:rsidRDefault="00FA09B1">
      <w:pPr>
        <w:pStyle w:val="a3"/>
        <w:spacing w:line="360" w:lineRule="auto"/>
        <w:ind w:right="703"/>
      </w:pPr>
      <w:r>
        <w:t>оперироватьпонятиями:линейная,квадратичнаяидробно-линейнаяфункции,выполнятьэлементарноеисследованиеипостроениеихграфиков;</w:t>
      </w:r>
    </w:p>
    <w:p w:rsidR="00E8778F" w:rsidRDefault="00FA09B1">
      <w:pPr>
        <w:pStyle w:val="a3"/>
        <w:spacing w:line="364" w:lineRule="auto"/>
        <w:ind w:right="711"/>
      </w:pPr>
      <w:r>
        <w:t>свободнооперироватьпонятиями:показательнаяилогарифмическаяфункции,ихсвойства играфики,использоватьихграфикидлярешенияуравнений;</w:t>
      </w:r>
    </w:p>
    <w:p w:rsidR="00E8778F" w:rsidRDefault="00FA09B1">
      <w:pPr>
        <w:pStyle w:val="a3"/>
        <w:spacing w:line="360" w:lineRule="auto"/>
        <w:ind w:right="704"/>
      </w:pPr>
      <w:r>
        <w:t>свободнооперироватьпонятиями:тригонометрическаяокружность,определениетригонометрическихфункцийчисловогоаргумента;</w:t>
      </w:r>
    </w:p>
    <w:p w:rsidR="00E8778F" w:rsidRDefault="00FA09B1">
      <w:pPr>
        <w:pStyle w:val="a3"/>
        <w:spacing w:line="362" w:lineRule="auto"/>
        <w:ind w:right="708"/>
      </w:pPr>
      <w:r>
        <w:t>использоватьграфикифункцийдляисследованияпроцессовизависимостейприрешениизадачиздругихучебныхпредметовиреальнойжизни,выражатьформуламизависимостимеждувеличинами;</w:t>
      </w:r>
    </w:p>
    <w:p w:rsidR="00E8778F" w:rsidRDefault="00FA09B1">
      <w:pPr>
        <w:pStyle w:val="a3"/>
        <w:spacing w:line="269" w:lineRule="exact"/>
        <w:ind w:left="1048" w:firstLine="0"/>
      </w:pPr>
      <w:r>
        <w:t>Началаматематическогоанализа:</w:t>
      </w:r>
    </w:p>
    <w:p w:rsidR="00E8778F" w:rsidRDefault="00FA09B1">
      <w:pPr>
        <w:pStyle w:val="a3"/>
        <w:spacing w:before="109" w:line="362" w:lineRule="auto"/>
        <w:ind w:right="706"/>
      </w:pPr>
      <w:r>
        <w:t>свободнооперироватьпонятиями:арифметическаяигеометрическаяпрогрессия,бесконечноубывающаягеометрическаяпрогрессия,линейныйи экспоненциальныйрост,формула сложныхпроцентов,иметьпреставлениеоконстанте;</w:t>
      </w:r>
    </w:p>
    <w:p w:rsidR="00E8778F" w:rsidRDefault="00FA09B1">
      <w:pPr>
        <w:pStyle w:val="a3"/>
        <w:spacing w:line="360" w:lineRule="auto"/>
        <w:ind w:left="1048" w:right="708" w:firstLine="0"/>
      </w:pPr>
      <w:r>
        <w:t>использоватьпрогрессиидлярешенияреальных задачприкладногохарактера;свободнооперироватьпонятиями:последовательность,способызадания</w:t>
      </w:r>
    </w:p>
    <w:p w:rsidR="00E8778F" w:rsidRDefault="00FA09B1">
      <w:pPr>
        <w:pStyle w:val="a3"/>
        <w:spacing w:line="360" w:lineRule="auto"/>
        <w:ind w:right="712" w:firstLine="0"/>
      </w:pPr>
      <w:r>
        <w:t>последовательностей,монотонныеиограниченныепоследовательности,пониматьосновызарожденияматематическогоанализакаканализа бесконечномалых;</w:t>
      </w:r>
    </w:p>
    <w:p w:rsidR="00E8778F" w:rsidRDefault="00FA09B1">
      <w:pPr>
        <w:pStyle w:val="a3"/>
        <w:spacing w:line="360" w:lineRule="auto"/>
        <w:ind w:right="709"/>
        <w:jc w:val="left"/>
      </w:pPr>
      <w:r>
        <w:t>свободнооперироватьпонятиями:непрерывныефункции,точкиразрываграфикафункции,асимптотыграфикафункции;</w:t>
      </w:r>
    </w:p>
    <w:p w:rsidR="00E8778F" w:rsidRDefault="00FA09B1">
      <w:pPr>
        <w:pStyle w:val="a3"/>
        <w:spacing w:line="360" w:lineRule="auto"/>
        <w:jc w:val="left"/>
      </w:pPr>
      <w:r>
        <w:t>свободнооперироватьпонятием:функция,непрерывнаянаотрезке,применятьсвойстванепрерывныхфункцийдлярешениязадач;</w:t>
      </w:r>
    </w:p>
    <w:p w:rsidR="00E8778F" w:rsidRDefault="00FA09B1">
      <w:pPr>
        <w:pStyle w:val="a3"/>
        <w:spacing w:line="360" w:lineRule="auto"/>
        <w:jc w:val="left"/>
      </w:pPr>
      <w:r>
        <w:t>свободнооперироватьпонятиями:перваяивтораяпроизводныефункции,касательнаякграфикуфункции;</w:t>
      </w:r>
    </w:p>
    <w:p w:rsidR="00E8778F" w:rsidRDefault="00FA09B1">
      <w:pPr>
        <w:pStyle w:val="a3"/>
        <w:spacing w:line="364" w:lineRule="auto"/>
        <w:ind w:right="709"/>
        <w:jc w:val="left"/>
      </w:pPr>
      <w:r>
        <w:t>вычислятьпроизводныесуммы,произведения,частногоикомпозициидвухфункций,знатьпроизводныеэлементарныхфункций;</w:t>
      </w:r>
    </w:p>
    <w:p w:rsidR="00E8778F" w:rsidRDefault="00FA09B1">
      <w:pPr>
        <w:pStyle w:val="a3"/>
        <w:spacing w:line="360" w:lineRule="auto"/>
        <w:ind w:left="1048" w:right="709" w:firstLine="0"/>
        <w:jc w:val="left"/>
      </w:pPr>
      <w:r>
        <w:t>использоватьгеометрическийифизическийсмыслпроизводнойдлярешениязадач.Множес</w:t>
      </w:r>
      <w:r>
        <w:lastRenderedPageBreak/>
        <w:t>тваилогика:</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left="1048" w:right="708" w:firstLine="0"/>
      </w:pPr>
      <w:r>
        <w:lastRenderedPageBreak/>
        <w:t>свободно оперировать понятиями: множество, операции над множествами;использоватьтеоретико-множественныйаппаратдляописанияреальныхпроцессови</w:t>
      </w:r>
    </w:p>
    <w:p w:rsidR="00E8778F" w:rsidRDefault="00FA09B1">
      <w:pPr>
        <w:pStyle w:val="a3"/>
        <w:spacing w:line="274" w:lineRule="exact"/>
        <w:ind w:firstLine="0"/>
      </w:pPr>
      <w:r>
        <w:t>явлений,прирешениизадачиздругихучебныхпредметов;</w:t>
      </w:r>
    </w:p>
    <w:p w:rsidR="00E8778F" w:rsidRDefault="00FA09B1">
      <w:pPr>
        <w:pStyle w:val="a3"/>
        <w:spacing w:before="137" w:line="364" w:lineRule="auto"/>
        <w:ind w:right="705"/>
      </w:pPr>
      <w:r>
        <w:rPr>
          <w:spacing w:val="-1"/>
        </w:rPr>
        <w:t>свободнооперировать</w:t>
      </w:r>
      <w:r>
        <w:t>понятиями:определение,теорема,уравнение-следствие,свойствоматематическогообъекта,доказательство,равносильные уравненияинеравенства.</w:t>
      </w:r>
    </w:p>
    <w:p w:rsidR="00E8778F" w:rsidRDefault="00FA09B1">
      <w:pPr>
        <w:pStyle w:val="a3"/>
        <w:spacing w:line="360" w:lineRule="auto"/>
        <w:ind w:right="709"/>
      </w:pPr>
      <w:r>
        <w:rPr>
          <w:spacing w:val="-1"/>
        </w:rPr>
        <w:t>Кконцуобученияв11классеобучающийсяполучит</w:t>
      </w:r>
      <w:r>
        <w:t>следующиепредметныерезультатыпо отдельным темамфедеральнойрабочей программы учебногокурса«Алгебра иначаламатематическогоанализа»:</w:t>
      </w:r>
    </w:p>
    <w:p w:rsidR="00E8778F" w:rsidRDefault="00FA09B1">
      <w:pPr>
        <w:pStyle w:val="a3"/>
        <w:ind w:left="1048" w:firstLine="0"/>
      </w:pPr>
      <w:r>
        <w:t>Числаивычисления:</w:t>
      </w:r>
    </w:p>
    <w:p w:rsidR="00E8778F" w:rsidRDefault="00FA09B1">
      <w:pPr>
        <w:pStyle w:val="a3"/>
        <w:spacing w:before="130" w:line="360" w:lineRule="auto"/>
        <w:ind w:right="705"/>
      </w:pPr>
      <w:r>
        <w:t>свободно оперировать понятиями: натуральное и целое число, множества натуральныхицелыхчисел,использоватьпризнакиделимостицелыхчисел,НОДи НОКнатуральныхчиселдлярешениязадач,применятьалгоритмЕвклида;</w:t>
      </w:r>
    </w:p>
    <w:p w:rsidR="00E8778F" w:rsidRDefault="00FA09B1">
      <w:pPr>
        <w:pStyle w:val="a3"/>
        <w:spacing w:before="2" w:line="360" w:lineRule="auto"/>
        <w:ind w:right="712"/>
      </w:pPr>
      <w:r>
        <w:t>свободно оперировать понятием остатка по модулю, записывать натуральные числа вразличныхпозиционныхсистемахсчисления;</w:t>
      </w:r>
    </w:p>
    <w:p w:rsidR="00E8778F" w:rsidRDefault="00FA09B1">
      <w:pPr>
        <w:pStyle w:val="a3"/>
        <w:spacing w:line="362" w:lineRule="auto"/>
        <w:ind w:right="711"/>
      </w:pPr>
      <w:r>
        <w:t>свободно оперировать понятиями: комплексное число и множество комплексных чисел,представлять комплексные числа в алгебраическойи тригонометрической форме, выполнятьарифметическиеоперацииснимииизображатьна координатнойплоскости.</w:t>
      </w:r>
    </w:p>
    <w:p w:rsidR="00E8778F" w:rsidRDefault="00FA09B1">
      <w:pPr>
        <w:pStyle w:val="a3"/>
        <w:spacing w:line="269" w:lineRule="exact"/>
        <w:ind w:left="1048" w:firstLine="0"/>
      </w:pPr>
      <w:r>
        <w:t>Уравнения инеравенства:</w:t>
      </w:r>
    </w:p>
    <w:p w:rsidR="00E8778F" w:rsidRDefault="00FA09B1">
      <w:pPr>
        <w:pStyle w:val="a3"/>
        <w:spacing w:before="135" w:line="360" w:lineRule="auto"/>
        <w:ind w:right="709"/>
      </w:pPr>
      <w:r>
        <w:t>свободно оперировать понятиями: иррациональные, показательные и логарифмическиенеравенства,находитьихрешенияспомощьюравносильныхпереходов;</w:t>
      </w:r>
    </w:p>
    <w:p w:rsidR="00E8778F" w:rsidRDefault="00FA09B1">
      <w:pPr>
        <w:pStyle w:val="a3"/>
        <w:spacing w:before="3"/>
        <w:ind w:left="1048" w:firstLine="0"/>
      </w:pPr>
      <w:r>
        <w:t>осуществлятьотборкорнейприрешениитригонометрического уравнения;</w:t>
      </w:r>
    </w:p>
    <w:p w:rsidR="00E8778F" w:rsidRDefault="00FA09B1">
      <w:pPr>
        <w:pStyle w:val="a3"/>
        <w:spacing w:before="137" w:line="360" w:lineRule="auto"/>
        <w:ind w:right="703"/>
      </w:pPr>
      <w:r>
        <w:t>свободнооперироватьпонятиемтригонометрическоенеравенство,применятьнеобходимыеформулыдлярешенияосновныхтиповтригонометрическихнеравенств;</w:t>
      </w:r>
    </w:p>
    <w:p w:rsidR="00E8778F" w:rsidRDefault="00FA09B1">
      <w:pPr>
        <w:pStyle w:val="a3"/>
        <w:spacing w:line="362" w:lineRule="auto"/>
        <w:ind w:right="702"/>
      </w:pPr>
      <w:r>
        <w:t>свободно оперировать понятиями: система и совокупность уравненийи неравенств,равносильные системыисистемы-следствия,находитьрешениясистемыисовокупностейрациональных,иррациональных,показательныхилогарифмическихуравненийинеравенств;</w:t>
      </w:r>
    </w:p>
    <w:p w:rsidR="00E8778F" w:rsidRDefault="00FA09B1">
      <w:pPr>
        <w:pStyle w:val="a3"/>
        <w:spacing w:line="360" w:lineRule="auto"/>
        <w:ind w:right="710"/>
      </w:pPr>
      <w:r>
        <w:t>решатьрациональные,иррациональные,показательные,логарифмическиеитригонометрическиеуравненияинеравенства,содержащиемодулиипараметры;</w:t>
      </w:r>
    </w:p>
    <w:p w:rsidR="00E8778F" w:rsidRDefault="00FA09B1">
      <w:pPr>
        <w:pStyle w:val="a3"/>
        <w:spacing w:line="360" w:lineRule="auto"/>
        <w:ind w:right="714"/>
      </w:pPr>
      <w:r>
        <w:t>применять графические методы для решения уравнений и неравенств,а также задач спараметрами;</w:t>
      </w:r>
    </w:p>
    <w:p w:rsidR="00E8778F" w:rsidRDefault="00FA09B1">
      <w:pPr>
        <w:pStyle w:val="a3"/>
        <w:spacing w:line="360" w:lineRule="auto"/>
        <w:ind w:right="708"/>
      </w:pPr>
      <w:r>
        <w:t>моделировать реальные ситуации на языке алгебры, составлять выражения, уравнения,неравенстваиихсистемыпоусловиюзадачи,исследоватьпостроенныемоделисиспользованиемаппаратаалгебры,интерпретироватьполученныйрезультат.</w:t>
      </w:r>
    </w:p>
    <w:p w:rsidR="00E8778F" w:rsidRDefault="00FA09B1">
      <w:pPr>
        <w:pStyle w:val="a3"/>
        <w:ind w:left="1048" w:firstLine="0"/>
      </w:pPr>
      <w:r>
        <w:lastRenderedPageBreak/>
        <w:t>Функции играфики:</w:t>
      </w:r>
    </w:p>
    <w:p w:rsidR="00E8778F" w:rsidRDefault="00FA09B1">
      <w:pPr>
        <w:pStyle w:val="a3"/>
        <w:spacing w:before="130" w:line="360" w:lineRule="auto"/>
        <w:ind w:right="706"/>
      </w:pPr>
      <w:r>
        <w:t>строитьграфикикомпозициифункцийспомощьюэлементарногоисследованияисвойствкомпозициидвухфункций;</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left="1048" w:right="1001" w:firstLine="0"/>
        <w:jc w:val="left"/>
      </w:pPr>
      <w:r>
        <w:lastRenderedPageBreak/>
        <w:t>строить геометрические образы уравнений и неравенств на координатной плоскости;свободно оперироватьпонятиями:графикитригонометрическихфункций;</w:t>
      </w:r>
    </w:p>
    <w:p w:rsidR="00E8778F" w:rsidRDefault="00FA09B1">
      <w:pPr>
        <w:pStyle w:val="a3"/>
        <w:spacing w:line="360" w:lineRule="auto"/>
        <w:ind w:left="1048" w:right="1709" w:firstLine="0"/>
        <w:jc w:val="left"/>
      </w:pPr>
      <w:r>
        <w:t>применятьфункциидлямоделированияиисследованияреальныхпроцессов.Начала математическогоанализа:</w:t>
      </w:r>
    </w:p>
    <w:p w:rsidR="00E8778F" w:rsidRDefault="00FA09B1">
      <w:pPr>
        <w:pStyle w:val="a3"/>
        <w:spacing w:before="1" w:line="360" w:lineRule="auto"/>
        <w:ind w:left="1048" w:right="709" w:firstLine="0"/>
        <w:jc w:val="left"/>
      </w:pPr>
      <w:r>
        <w:t>использовать производную для исследования функции на монотонностьи экстремумы;находить наибольшее и наименьшее значения функции непрерывнойна отрезке;использоватьпроизводнуюдлянахождениянаилучшегорешениявприкладных,втом</w:t>
      </w:r>
    </w:p>
    <w:p w:rsidR="00E8778F" w:rsidRDefault="00FA09B1">
      <w:pPr>
        <w:pStyle w:val="a3"/>
        <w:spacing w:line="362" w:lineRule="auto"/>
        <w:ind w:firstLine="0"/>
        <w:jc w:val="left"/>
      </w:pPr>
      <w:r>
        <w:t>числесоциально-экономических,задачах,дляопределенияскоростииускоренияпроцесса,заданногоформулойилиграфиком;</w:t>
      </w:r>
    </w:p>
    <w:p w:rsidR="00E8778F" w:rsidRDefault="00FA09B1">
      <w:pPr>
        <w:pStyle w:val="a3"/>
        <w:spacing w:line="360" w:lineRule="auto"/>
        <w:jc w:val="left"/>
      </w:pPr>
      <w:r>
        <w:t>свободнооперироватьпонятиями:первообразная,определённыйинтеграл,находитьпервообразныеэлементарныхфункцийивычислятьинтегралпоформулеНьютона–Лейбница;</w:t>
      </w:r>
    </w:p>
    <w:p w:rsidR="00E8778F" w:rsidRDefault="00FA09B1">
      <w:pPr>
        <w:pStyle w:val="a3"/>
        <w:spacing w:line="274" w:lineRule="exact"/>
        <w:ind w:left="1048" w:firstLine="0"/>
        <w:jc w:val="left"/>
      </w:pPr>
      <w:r>
        <w:t>находить площади плоскихфигуриобъёмытел спомощьюинтеграла;</w:t>
      </w:r>
    </w:p>
    <w:p w:rsidR="00E8778F" w:rsidRDefault="00FA09B1">
      <w:pPr>
        <w:pStyle w:val="a3"/>
        <w:spacing w:before="136" w:line="360" w:lineRule="auto"/>
        <w:jc w:val="left"/>
      </w:pPr>
      <w:r>
        <w:t>иметьпредставлениеоматематическоммоделированиинапримересоставлениядифференциальныхуравнений;</w:t>
      </w:r>
    </w:p>
    <w:p w:rsidR="00E8778F" w:rsidRDefault="00FA09B1">
      <w:pPr>
        <w:pStyle w:val="a3"/>
        <w:tabs>
          <w:tab w:val="left" w:pos="8579"/>
        </w:tabs>
        <w:spacing w:line="360" w:lineRule="auto"/>
        <w:ind w:right="709"/>
        <w:jc w:val="left"/>
      </w:pPr>
      <w:r>
        <w:t>решатьприкладныезадачи,втомчислесоциально-экономического</w:t>
      </w:r>
      <w:r>
        <w:tab/>
        <w:t>ифизическогохарактера,средствамиматематическогоанализа.</w:t>
      </w:r>
    </w:p>
    <w:p w:rsidR="00E8778F" w:rsidRDefault="00FA09B1">
      <w:pPr>
        <w:pStyle w:val="a3"/>
        <w:spacing w:line="360" w:lineRule="auto"/>
        <w:ind w:left="1048" w:right="3332" w:firstLine="0"/>
        <w:jc w:val="left"/>
      </w:pPr>
      <w:r>
        <w:t>Федеральная рабочая программа учебного курса «Геометрия».Пояснительнаязаписка.</w:t>
      </w:r>
    </w:p>
    <w:p w:rsidR="00E8778F" w:rsidRDefault="00FA09B1">
      <w:pPr>
        <w:pStyle w:val="a3"/>
        <w:spacing w:line="360" w:lineRule="auto"/>
        <w:ind w:right="703"/>
      </w:pPr>
      <w:r>
        <w:t>Геометрия является одним из базовых курсов на уровне среднего общего образования,таккакобеспечиваетвозможностьизучениядисциплинестественно-научнойнаправленностиипредметовгуманитарногоцикла.Логическоемышление,формируемоеприизучении</w:t>
      </w:r>
      <w:r>
        <w:rPr>
          <w:spacing w:val="-1"/>
        </w:rPr>
        <w:t>обучающимисяпонятийныхосновгеометрии,</w:t>
      </w:r>
      <w:r>
        <w:t>придоказательстветеоремипостроениицепочкилогических утверждений при решении геометрических задач, умение выдвигать и опровергатьгипотезы непосредственно используются при решении задач естественно-научного цикла, вчастностифизическихзадач.</w:t>
      </w:r>
    </w:p>
    <w:p w:rsidR="00E8778F" w:rsidRDefault="00FA09B1">
      <w:pPr>
        <w:pStyle w:val="a3"/>
        <w:spacing w:before="1" w:line="360" w:lineRule="auto"/>
        <w:ind w:right="698"/>
      </w:pPr>
      <w:r>
        <w:t>Цельосвоенияпрограммыучебногокурса«Геометрия»науглублённомуровне–развитиеиндивидуальныхспособностейобучающихсяприизучениигеометрии,каксоставляющейпредметнойобласти«Математикаиинформатика»черезобеспечениевозможностиприобретенияииспользованияболееглубокихгеометрическихзнанийидействий,специфичныхгеометрии,инеобходимыхдляуспешногопрофессиональногообразования,связанногосиспользованиемматематики.</w:t>
      </w:r>
    </w:p>
    <w:p w:rsidR="00E8778F" w:rsidRDefault="00FA09B1">
      <w:pPr>
        <w:pStyle w:val="a3"/>
        <w:spacing w:line="360" w:lineRule="auto"/>
        <w:ind w:right="711"/>
      </w:pPr>
      <w:r>
        <w:t>Приоритетными задачами курса геометрии на углублённом уровне, расширяющими иусиливающимикурсбазовогоуровня,являются:</w:t>
      </w:r>
    </w:p>
    <w:p w:rsidR="00E8778F" w:rsidRDefault="00FA09B1">
      <w:pPr>
        <w:pStyle w:val="a3"/>
        <w:spacing w:before="1" w:line="360" w:lineRule="auto"/>
        <w:ind w:right="710"/>
      </w:pPr>
      <w:r>
        <w:t xml:space="preserve">расширение представления о геометрии как части мировой культурыи </w:t>
      </w:r>
      <w:r>
        <w:lastRenderedPageBreak/>
        <w:t>формированиеосознаниявзаимосвязигеометриисокружающиммиром;</w:t>
      </w:r>
    </w:p>
    <w:p w:rsidR="00E8778F" w:rsidRDefault="00FA09B1">
      <w:pPr>
        <w:pStyle w:val="a3"/>
        <w:spacing w:line="274" w:lineRule="exact"/>
        <w:ind w:left="1048" w:firstLine="0"/>
      </w:pPr>
      <w:r>
        <w:t>формированиепредставления  о  пространственных  фигурах  как  о  важнейших</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17" w:firstLine="0"/>
      </w:pPr>
      <w:r>
        <w:lastRenderedPageBreak/>
        <w:t>математических моделях, позволяющих описывать и изучать разные явления окружающегомира,знаниепонятийного аппаратапоразделу«Стереометрия»учебногокурса геометрии;</w:t>
      </w:r>
    </w:p>
    <w:p w:rsidR="00E8778F" w:rsidRDefault="00FA09B1">
      <w:pPr>
        <w:pStyle w:val="a3"/>
        <w:spacing w:line="362" w:lineRule="auto"/>
        <w:ind w:right="705"/>
      </w:pPr>
      <w:r>
        <w:t>формированиеумениявладетьосновнымипонятиямиопространственныхфигурахиихосновными свойствами, знание теорем, формул и умение их применять, умения доказыватьтеоремыинаходитьнестандартныеспособырешениязадач;</w:t>
      </w:r>
    </w:p>
    <w:p w:rsidR="00E8778F" w:rsidRDefault="00FA09B1">
      <w:pPr>
        <w:pStyle w:val="a3"/>
        <w:spacing w:line="360" w:lineRule="auto"/>
        <w:ind w:right="703"/>
      </w:pPr>
      <w:r>
        <w:t>формированиеуменияраспознаватьначертежах,моделяхивреальноммиремногогранникиителавращения,конструироватьгеометрические модели;</w:t>
      </w:r>
    </w:p>
    <w:p w:rsidR="00E8778F" w:rsidRDefault="00FA09B1">
      <w:pPr>
        <w:pStyle w:val="a3"/>
        <w:spacing w:line="362" w:lineRule="auto"/>
        <w:ind w:right="709"/>
      </w:pPr>
      <w:r>
        <w:t>формирование понимания возможности аксиоматического построения математическихтеорий,формированиепониманияролиаксиоматикиприпроведениирассуждений;</w:t>
      </w:r>
    </w:p>
    <w:p w:rsidR="00E8778F" w:rsidRDefault="00FA09B1">
      <w:pPr>
        <w:pStyle w:val="a3"/>
        <w:spacing w:line="360" w:lineRule="auto"/>
        <w:ind w:right="712"/>
      </w:pPr>
      <w:r>
        <w:t>формирование умения владеть методами доказательств и алгоритмов решения, уменияихприменять,проводитьдоказательныерассуждениявходерешениястереометрическихзадачизадачспрактическимсодержанием,формированиепредставленияонеобходимостидоказательствприобоснованииматематическихутвержденийиролиаксиоматикивпроведениидедуктивныхрассуждений;</w:t>
      </w:r>
    </w:p>
    <w:p w:rsidR="00E8778F" w:rsidRDefault="00FA09B1">
      <w:pPr>
        <w:pStyle w:val="a3"/>
        <w:spacing w:line="362" w:lineRule="auto"/>
        <w:ind w:right="701"/>
      </w:pPr>
      <w:r>
        <w:t>развитиеисовершенствованиеинтеллектуальныхитворческихспособностейобучающихся,познавательнойактивности,исследовательскихумений,критичностимышления,интересакизучению геометрии;</w:t>
      </w:r>
    </w:p>
    <w:p w:rsidR="00E8778F" w:rsidRDefault="00FA09B1">
      <w:pPr>
        <w:pStyle w:val="a3"/>
        <w:spacing w:line="360" w:lineRule="auto"/>
        <w:ind w:right="705"/>
      </w:pPr>
      <w:r>
        <w:t>формированиефункциональнойграмотности,релевантнойгеометрии:уменияраспознавать проявления геометрических понятий, объектов и закономерностейв реальныхжизненных ситуациях и при изучении других учебных предметов, проявления зависимостей изакономерностей, моделированияреальных ситуаций,исследованияпостроенных моделей,интерпретацииполученныхрезультатов.</w:t>
      </w:r>
    </w:p>
    <w:p w:rsidR="00E8778F" w:rsidRDefault="00FA09B1">
      <w:pPr>
        <w:pStyle w:val="a3"/>
        <w:spacing w:line="360" w:lineRule="auto"/>
        <w:ind w:right="699"/>
      </w:pPr>
      <w:r>
        <w:t>Основными содержательными линиями учебного курса «Геометрия» в 10–11 классахявляются:«Прямыеиплоскостивпространстве»,«Многогранники»,«Телавращения»,</w:t>
      </w:r>
    </w:p>
    <w:p w:rsidR="00E8778F" w:rsidRDefault="00FA09B1">
      <w:pPr>
        <w:pStyle w:val="a3"/>
        <w:ind w:firstLine="0"/>
      </w:pPr>
      <w:r>
        <w:t>«Векторыикоординатывпространстве»,«Движениявпространстве».</w:t>
      </w:r>
    </w:p>
    <w:p w:rsidR="00E8778F" w:rsidRDefault="00FA09B1">
      <w:pPr>
        <w:pStyle w:val="a3"/>
        <w:spacing w:before="119" w:line="360" w:lineRule="auto"/>
        <w:ind w:right="701"/>
      </w:pPr>
      <w:r>
        <w:t>СформулированноевФГОССООтребование«уметьоперироватьпонятиями»,релевантных геометрии на углублённом уровне обученияв 10–11 классах, относится ко всемсодержательным линиям учебного курса,а формирование логических умений распределяетсяне только по содержательным линиям, но и по годам обучения. Содержание образования,соответствующеепредметнымрезультатамосвоенияФедеральнойрабочейпрограммы,</w:t>
      </w:r>
      <w:r>
        <w:rPr>
          <w:spacing w:val="-1"/>
        </w:rPr>
        <w:t>распределённым</w:t>
      </w:r>
      <w:r>
        <w:t xml:space="preserve">погодамобучения,структурированотакимобразом,чтобыковсемосновным,принципиальнымвопросамобучающиесяобращалисьнеоднократно,чтопозволяеторганизоватьовладениегеометрическимипонятиямиинавыкамипоследовательноипоступательно, с соблюдением принципа преемственности, а новые знания включать в </w:t>
      </w:r>
      <w:r>
        <w:lastRenderedPageBreak/>
        <w:t>общуюсистемугеометрическихпредставленийобучающихся,расширяяиуглубляяеё,образуяпрочные множественныесвязи.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left="1048" w:firstLine="0"/>
      </w:pPr>
      <w:r>
        <w:lastRenderedPageBreak/>
        <w:t>Переходкизучениюгеометриинауглублённом уровнепозволяет:</w:t>
      </w:r>
    </w:p>
    <w:p w:rsidR="00E8778F" w:rsidRDefault="00FA09B1">
      <w:pPr>
        <w:pStyle w:val="a3"/>
        <w:spacing w:before="137" w:line="360" w:lineRule="auto"/>
        <w:ind w:right="705"/>
      </w:pPr>
      <w:r>
        <w:t>создатьусловиядлядифференциацииобучения,построенияиндивидуальныхобразовательных программ, обеспечить углублённое изучение геометрии как составляющейучебногопредмета«Математика»;</w:t>
      </w:r>
    </w:p>
    <w:p w:rsidR="00E8778F" w:rsidRDefault="00FA09B1">
      <w:pPr>
        <w:pStyle w:val="a3"/>
        <w:spacing w:before="2" w:line="360" w:lineRule="auto"/>
        <w:ind w:right="695"/>
      </w:pPr>
      <w:r>
        <w:t>подготовитьобучающихсякпродолжениюизученияматематикисучётомвыборабудущейпрофессии,обеспечиваяпреемственностьмеждуобщимипрофессиональнымобразованием.</w:t>
      </w:r>
    </w:p>
    <w:p w:rsidR="00E8778F" w:rsidRDefault="00FA09B1">
      <w:pPr>
        <w:pStyle w:val="a3"/>
        <w:spacing w:line="360" w:lineRule="auto"/>
        <w:ind w:right="703"/>
      </w:pPr>
      <w:r>
        <w:t xml:space="preserve">Общее число часов, рекомендованных для изучения учебного курса «Геометрия» науглубленном уровне – 204 </w:t>
      </w:r>
      <w:r>
        <w:rPr>
          <w:position w:val="1"/>
        </w:rPr>
        <w:t>часа: в 10 классе – 102 часа (3 часа в неделю), в 11 классе – 102 часа</w:t>
      </w:r>
      <w:r>
        <w:t>(3часавнеделю).</w:t>
      </w:r>
    </w:p>
    <w:p w:rsidR="00E8778F" w:rsidRDefault="00FA09B1">
      <w:pPr>
        <w:pStyle w:val="a3"/>
        <w:spacing w:before="7" w:line="362" w:lineRule="auto"/>
        <w:ind w:left="1048" w:right="5992" w:firstLine="0"/>
      </w:pPr>
      <w:r>
        <w:t>Содержание обучения в 10 классе.Прямыеиплоскостивпространстве.</w:t>
      </w:r>
    </w:p>
    <w:p w:rsidR="00E8778F" w:rsidRDefault="00FA09B1">
      <w:pPr>
        <w:pStyle w:val="a3"/>
        <w:spacing w:line="360" w:lineRule="auto"/>
        <w:ind w:right="707"/>
      </w:pPr>
      <w:r>
        <w:t>Основные понятия стереометрии. Точка, прямая, плоскость, пространство. Понятие обаксиоматическомпостроениистереометрии:аксиомыстереометриииследствия изних.</w:t>
      </w:r>
    </w:p>
    <w:p w:rsidR="00E8778F" w:rsidRDefault="00FA09B1">
      <w:pPr>
        <w:pStyle w:val="a3"/>
        <w:spacing w:line="360" w:lineRule="auto"/>
        <w:ind w:right="704"/>
      </w:pPr>
      <w:r>
        <w:t>Взаимноерасположениепрямыхвпространстве:пересекающиеся,параллельныеискрещивающиесяпрямые.Признакискрещивающихсяпрямых.Параллельностьпрямыхиплоскостейвпространстве:параллельныепрямыевпространстве,параллельностьтрёхпрямых, параллельность прямой и плоскости. Параллельное и центральное проектирование,изображение фигур. Основные свойства параллельного проектирования. Изображение фигур впараллельнойпроекции.Углыссонаправленнымисторонами,уголмеждупрямымивпространстве. Параллельность плоскостей: параллельные плоскости, свойства параллельныхплоскостей. Простейшие пространственные фигуры на плоскости: тетраэдр, параллелепипед,построение сечений.</w:t>
      </w:r>
    </w:p>
    <w:p w:rsidR="00E8778F" w:rsidRDefault="00FA09B1">
      <w:pPr>
        <w:pStyle w:val="a3"/>
        <w:spacing w:line="360" w:lineRule="auto"/>
        <w:ind w:right="706"/>
      </w:pPr>
      <w:r>
        <w:t>Перпендикулярность прямой и плоскости: перпендикулярные прямыев пространстве,прямые параллельные и перпендикулярные к плоскости, признак перпендикулярности прямойи плоскости, теорема о прямой перпендикулярной плоскости. Ортогональное проектирование.Перпендикуляр и наклонные: расстояние от точки до плоскости, расстояние от прямой доплоскости,проекцияфигурынаплоскость.Перпендикулярностьплоскостей:признакперпендикулярностидвухплоскостей.Теоремаотрёхперпендикулярах.</w:t>
      </w:r>
    </w:p>
    <w:p w:rsidR="00E8778F" w:rsidRDefault="00FA09B1">
      <w:pPr>
        <w:pStyle w:val="a3"/>
        <w:spacing w:line="360" w:lineRule="auto"/>
        <w:ind w:right="706"/>
      </w:pPr>
      <w:r>
        <w:t>Углы в пространстве: угол между прямой и плоскостью, двугранный угол, линейныйуголдвугранногоугла.Трёхгранныйимногогранныеуглы.Свойстваплоскихугловмногогранногоугла.Свойстваплоскихидвугранныхугловтрёхгранногоугла.Теоремыкосинусовисинусовдлятрёхгранногоугла.</w:t>
      </w:r>
    </w:p>
    <w:p w:rsidR="00E8778F" w:rsidRDefault="00FA09B1">
      <w:pPr>
        <w:pStyle w:val="a3"/>
        <w:ind w:left="1048" w:firstLine="0"/>
        <w:jc w:val="left"/>
      </w:pPr>
      <w:r>
        <w:t>Многогранники.</w:t>
      </w:r>
    </w:p>
    <w:p w:rsidR="00E8778F" w:rsidRDefault="00FA09B1">
      <w:pPr>
        <w:pStyle w:val="a3"/>
        <w:spacing w:before="136" w:line="360" w:lineRule="auto"/>
        <w:jc w:val="left"/>
      </w:pPr>
      <w:r>
        <w:t>Видымногогранников,развёрткамногогранника.Призма:n-</w:t>
      </w:r>
      <w:r>
        <w:lastRenderedPageBreak/>
        <w:t>угольнаяпризма,прямаяинаклоннаяпризмы,боковаяиполнаяповерхностьпризмы.Параллелепипед,прямоугольный</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0" w:firstLine="0"/>
      </w:pPr>
      <w:r>
        <w:lastRenderedPageBreak/>
        <w:t>параллелепипед и его свойства. Кратчайшие пути на поверхности многогранника. ТеоремаЭйлера. Пространственная теорема Пифагора. Пирамида: n-угольная пирамида, правильная иусечённая пирамиды. Свойства рёбер и боковых граней правильной пирамиды. Правильныемногогранники: правильная призма и правильная пирамида, правильная треугольная пирамидаиправильныйтетраэдр,куб.Представлениеоправильныхмногогранниках:октаэдр,додекаэдриикосаэдр.</w:t>
      </w:r>
    </w:p>
    <w:p w:rsidR="00E8778F" w:rsidRDefault="00FA09B1">
      <w:pPr>
        <w:pStyle w:val="a3"/>
        <w:spacing w:line="360" w:lineRule="auto"/>
        <w:ind w:right="702"/>
      </w:pPr>
      <w:r>
        <w:t>Вычислениеэлементовмногогранников:рёбра,диагонали,углы.Площадьбоковойповерхности и полной поверхности прямой призмы, площадь оснований, теорема о боковойповерхностипрямойпризмы.Площадьбоковойповерхностииповерхностиправильнойпирамиды,теоремаоплощадиусечённойпирамиды.</w:t>
      </w:r>
    </w:p>
    <w:p w:rsidR="00E8778F" w:rsidRDefault="00FA09B1">
      <w:pPr>
        <w:pStyle w:val="a3"/>
        <w:spacing w:line="362" w:lineRule="auto"/>
        <w:ind w:right="704"/>
      </w:pPr>
      <w:r>
        <w:t>Симметриявпространстве.Элементысимметрииправильныхмногогранников.Симметриявправильноммногограннике:симметрияпараллелепипеда,симметрияправильныхпризм,симметрияправильнойпирамиды.</w:t>
      </w:r>
    </w:p>
    <w:p w:rsidR="00E8778F" w:rsidRDefault="00FA09B1">
      <w:pPr>
        <w:pStyle w:val="a3"/>
        <w:spacing w:line="270" w:lineRule="exact"/>
        <w:ind w:left="1048" w:firstLine="0"/>
      </w:pPr>
      <w:r>
        <w:t>Векторы икоординатывпространстве.</w:t>
      </w:r>
    </w:p>
    <w:p w:rsidR="00E8778F" w:rsidRDefault="00FA09B1">
      <w:pPr>
        <w:pStyle w:val="a3"/>
        <w:spacing w:before="136" w:line="360" w:lineRule="auto"/>
        <w:ind w:right="700"/>
      </w:pPr>
      <w:r>
        <w:t>Понятия: вектор в пространстве, нулевой вектор, длина ненулевого вектора, векторы</w:t>
      </w:r>
      <w:r>
        <w:rPr>
          <w:spacing w:val="-1"/>
        </w:rPr>
        <w:t>коллинеарные,сонаправленные</w:t>
      </w:r>
      <w:r>
        <w:t>ипротивоположнонаправленныевекторы.Равенствовекторов.</w:t>
      </w:r>
      <w:r>
        <w:rPr>
          <w:spacing w:val="-1"/>
        </w:rPr>
        <w:t>Действиясвекторами:сложениеивычитаниевекторов,</w:t>
      </w:r>
      <w:r>
        <w:t>сумманесколькихвекторов,умножение</w:t>
      </w:r>
      <w:r>
        <w:rPr>
          <w:spacing w:val="-1"/>
        </w:rPr>
        <w:t>вектораначисло.Свойствасложениявекторов.</w:t>
      </w:r>
      <w:r>
        <w:t>Свойстваумножениявектораначисло.Понятиекомпланарные векторы. Признак компланарности трёх векторов. Правило параллелепипеда.Теорема о разложении вектора по трём некомпланарным векторам. Прямоугольная системакоординатвпространстве.Координатывектора.Связьмеждукоординатамивектораикоординатамиточек.Уголмеждувекторами.Скалярное произведениевекторов.</w:t>
      </w:r>
    </w:p>
    <w:p w:rsidR="00E8778F" w:rsidRDefault="00FA09B1">
      <w:pPr>
        <w:pStyle w:val="a3"/>
        <w:spacing w:before="1" w:line="360" w:lineRule="auto"/>
        <w:ind w:left="1048" w:right="6241" w:firstLine="0"/>
      </w:pPr>
      <w:r>
        <w:t>Содержание обучения в 11 классе.Тела вращения.</w:t>
      </w:r>
    </w:p>
    <w:p w:rsidR="00E8778F" w:rsidRDefault="00FA09B1">
      <w:pPr>
        <w:pStyle w:val="a3"/>
        <w:spacing w:before="2" w:line="360" w:lineRule="auto"/>
        <w:ind w:right="711"/>
      </w:pPr>
      <w:r>
        <w:t>Понятия:цилиндрическаяповерхность,коническаяповерхность,сферическаяповерхность, образующие поверхностей. Тела вращения: цилиндр, конус, усечённый конус,сфера,шар.Взаимноерасположениесферыиплоскости,касательнаяплоскостьксфере.Изображение тел вращения на плоскости. Развёртка цилиндраи конуса. Симметрия сферы ишара.</w:t>
      </w:r>
    </w:p>
    <w:p w:rsidR="00E8778F" w:rsidRDefault="00FA09B1">
      <w:pPr>
        <w:pStyle w:val="a3"/>
        <w:spacing w:line="360" w:lineRule="auto"/>
        <w:ind w:right="714"/>
      </w:pPr>
      <w:r>
        <w:t>Объём.Основныесвойстваобъёмовтел.Теоремаобобъёмепрямоугольногопараллелепипедаиследствияизнеё.Объёмпрямойинаклоннойпризмы,цилиндра,пирамидыиконуса.Объёмшараишаровогосегмента.</w:t>
      </w:r>
    </w:p>
    <w:p w:rsidR="00E8778F" w:rsidRDefault="00FA09B1">
      <w:pPr>
        <w:pStyle w:val="a3"/>
        <w:spacing w:line="360" w:lineRule="auto"/>
        <w:ind w:right="708"/>
      </w:pPr>
      <w:r>
        <w:t xml:space="preserve">Комбинации тел вращения и многогранников. Призма, вписанная в цилиндр, описаннаяоколо цилиндра. Пересечение сферы и шара с плоскостью. Касание шара и сферы плоскостью.Понятие многогранника, описанного около сферы, сферы, вписанной в </w:t>
      </w:r>
      <w:r>
        <w:lastRenderedPageBreak/>
        <w:t>многогранник или теловращения.</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6"/>
      </w:pPr>
      <w:r>
        <w:lastRenderedPageBreak/>
        <w:t>Площадьповерхностицилиндра,конуса,площадьсферыиеёчастей.Подобиевпространстве. Отношение объёмов, площадей поверхностей подобных фигур. Преобразованиеподобия,гомотетия.Решениезадачнаплоскостисиспользованиемстереометрическихметодов.</w:t>
      </w:r>
    </w:p>
    <w:p w:rsidR="00E8778F" w:rsidRDefault="00FA09B1">
      <w:pPr>
        <w:pStyle w:val="a3"/>
        <w:spacing w:before="1" w:line="360" w:lineRule="auto"/>
        <w:ind w:right="703"/>
      </w:pPr>
      <w:r>
        <w:t>Построение сечений многогранников и тел вращения: сечения цилиндра (параллельно иперпендикулярнооси),сеченияконуса(параллельноеоснованиюипроходящеечерезвершину),сеченияшара,методыпостроениясечений:методследов,методвнутреннегопроектирования,методпереносасекущейплоскости.</w:t>
      </w:r>
    </w:p>
    <w:p w:rsidR="00E8778F" w:rsidRDefault="00FA09B1">
      <w:pPr>
        <w:pStyle w:val="a3"/>
        <w:ind w:left="1048" w:firstLine="0"/>
      </w:pPr>
      <w:r>
        <w:t>Векторы икоординатывпространстве.</w:t>
      </w:r>
    </w:p>
    <w:p w:rsidR="00E8778F" w:rsidRDefault="00FA09B1">
      <w:pPr>
        <w:pStyle w:val="a3"/>
        <w:spacing w:before="137" w:line="360" w:lineRule="auto"/>
        <w:ind w:right="698"/>
      </w:pPr>
      <w:r>
        <w:t>Векторы в пространстве. Операции над векторами. Векторное умножение векторов.Свойствавекторногоумножения.Прямоугольнаясистемакоординатвпространстве.Координатывектора.Разложениевекторапобазису.Координатно-векторныйметодприрешениигеометрическихзадач.</w:t>
      </w:r>
    </w:p>
    <w:p w:rsidR="00E8778F" w:rsidRDefault="00FA09B1">
      <w:pPr>
        <w:pStyle w:val="a3"/>
        <w:spacing w:before="1"/>
        <w:ind w:left="1048" w:firstLine="0"/>
      </w:pPr>
      <w:r>
        <w:t>Движениявпространстве.</w:t>
      </w:r>
    </w:p>
    <w:p w:rsidR="00E8778F" w:rsidRDefault="00FA09B1">
      <w:pPr>
        <w:pStyle w:val="a3"/>
        <w:spacing w:before="137" w:line="362" w:lineRule="auto"/>
        <w:ind w:right="705"/>
      </w:pPr>
      <w:r>
        <w:t>Движения пространства. Отображения. Движения и равенство фигур. Общие свойствадвижений.Видыдвижений:параллельныйперенос,центральнаясимметрия,зеркальнаясимметрия,поворотвокругпрямой.Преобразования подобия.ПрямаяисфераЭйлера.</w:t>
      </w:r>
    </w:p>
    <w:p w:rsidR="00E8778F" w:rsidRDefault="00FA09B1">
      <w:pPr>
        <w:pStyle w:val="a3"/>
        <w:spacing w:line="360" w:lineRule="auto"/>
        <w:ind w:right="704"/>
      </w:pPr>
      <w:r>
        <w:t>Предметные результаты по отдельным темам учебного курса «Геометрия». К концу 10класса обучающийсянаучится:</w:t>
      </w:r>
    </w:p>
    <w:p w:rsidR="00E8778F" w:rsidRDefault="00FA09B1">
      <w:pPr>
        <w:pStyle w:val="a3"/>
        <w:spacing w:line="362" w:lineRule="auto"/>
        <w:ind w:right="710"/>
      </w:pPr>
      <w:r>
        <w:t>свободнооперироватьосновнымипонятиямистереометрииприрешениизадачипроведенииматематическихрассуждений;</w:t>
      </w:r>
    </w:p>
    <w:p w:rsidR="00E8778F" w:rsidRDefault="00FA09B1">
      <w:pPr>
        <w:pStyle w:val="a3"/>
        <w:spacing w:line="273" w:lineRule="exact"/>
        <w:ind w:left="1048" w:firstLine="0"/>
      </w:pPr>
      <w:r>
        <w:t>применятьаксиомыстереометриииследствияизнихприрешениигеометрических</w:t>
      </w:r>
    </w:p>
    <w:p w:rsidR="00E8778F" w:rsidRDefault="00FA09B1">
      <w:pPr>
        <w:pStyle w:val="a3"/>
        <w:spacing w:before="128"/>
        <w:ind w:firstLine="0"/>
        <w:jc w:val="left"/>
      </w:pPr>
      <w:r>
        <w:t>задач;</w:t>
      </w:r>
    </w:p>
    <w:p w:rsidR="00E8778F" w:rsidRDefault="00FA09B1">
      <w:pPr>
        <w:pStyle w:val="a3"/>
        <w:spacing w:before="136"/>
        <w:ind w:left="1048" w:firstLine="0"/>
        <w:jc w:val="left"/>
      </w:pPr>
      <w:r>
        <w:t>классифицироватьвзаимноерасположениепрямыхвпространстве,плоскостейв</w:t>
      </w:r>
    </w:p>
    <w:p w:rsidR="00E8778F" w:rsidRDefault="00FA09B1">
      <w:pPr>
        <w:pStyle w:val="a3"/>
        <w:spacing w:before="142"/>
        <w:ind w:firstLine="0"/>
        <w:jc w:val="left"/>
      </w:pPr>
      <w:r>
        <w:t>пространстве,прямыхиплоскостей впространстве;</w:t>
      </w:r>
    </w:p>
    <w:p w:rsidR="00E8778F" w:rsidRDefault="00FA09B1">
      <w:pPr>
        <w:pStyle w:val="a3"/>
        <w:spacing w:before="137" w:line="360" w:lineRule="auto"/>
        <w:ind w:right="684"/>
        <w:jc w:val="left"/>
      </w:pPr>
      <w:r>
        <w:rPr>
          <w:spacing w:val="-1"/>
        </w:rPr>
        <w:t>свободнооперироватьпонятиями,</w:t>
      </w:r>
      <w:r>
        <w:t>связаннымисугламивпространстве:междупрямымивпространстве,междупрямойиплоскостью;</w:t>
      </w:r>
    </w:p>
    <w:p w:rsidR="00E8778F" w:rsidRDefault="00FA09B1">
      <w:pPr>
        <w:pStyle w:val="a3"/>
        <w:spacing w:line="274" w:lineRule="exact"/>
        <w:ind w:left="1048" w:firstLine="0"/>
        <w:jc w:val="left"/>
      </w:pPr>
      <w:r>
        <w:t>свободнооперироватьпонятиями,связаннымисмногогранниками;</w:t>
      </w:r>
    </w:p>
    <w:p w:rsidR="00E8778F" w:rsidRDefault="00FA09B1">
      <w:pPr>
        <w:pStyle w:val="a3"/>
        <w:tabs>
          <w:tab w:val="left" w:pos="2280"/>
          <w:tab w:val="left" w:pos="3896"/>
          <w:tab w:val="left" w:pos="5157"/>
          <w:tab w:val="left" w:pos="5958"/>
          <w:tab w:val="left" w:pos="7915"/>
          <w:tab w:val="left" w:pos="9060"/>
        </w:tabs>
        <w:spacing w:before="142" w:line="360" w:lineRule="auto"/>
        <w:ind w:right="713"/>
        <w:jc w:val="left"/>
      </w:pPr>
      <w:r>
        <w:t>свободно</w:t>
      </w:r>
      <w:r>
        <w:tab/>
        <w:t>распознавать</w:t>
      </w:r>
      <w:r>
        <w:tab/>
        <w:t>основные</w:t>
      </w:r>
      <w:r>
        <w:tab/>
        <w:t>виды</w:t>
      </w:r>
      <w:r>
        <w:tab/>
        <w:t>многогранников</w:t>
      </w:r>
      <w:r>
        <w:tab/>
        <w:t>(призма,</w:t>
      </w:r>
      <w:r>
        <w:tab/>
      </w:r>
      <w:r>
        <w:rPr>
          <w:spacing w:val="-1"/>
        </w:rPr>
        <w:t>пирамида,</w:t>
      </w:r>
      <w:r>
        <w:t>прямоугольныйпараллелепипед,куб);</w:t>
      </w:r>
    </w:p>
    <w:p w:rsidR="00E8778F" w:rsidRDefault="00FA09B1">
      <w:pPr>
        <w:pStyle w:val="a3"/>
        <w:spacing w:line="274" w:lineRule="exact"/>
        <w:ind w:left="1048" w:firstLine="0"/>
        <w:jc w:val="left"/>
      </w:pPr>
      <w:r>
        <w:t>классифицироватьмногогранники,выбираяоснованиядляклассификации;</w:t>
      </w:r>
    </w:p>
    <w:p w:rsidR="00E8778F" w:rsidRDefault="00FA09B1">
      <w:pPr>
        <w:pStyle w:val="a3"/>
        <w:spacing w:before="137" w:line="360" w:lineRule="auto"/>
        <w:ind w:left="1048" w:right="691" w:firstLine="0"/>
        <w:jc w:val="left"/>
      </w:pPr>
      <w:r>
        <w:t>свободно оперировать понятиями, связанными с сечением многогранников плоскостью;выполнятьпараллельное,центральноеиортогональноепроектированиефигурна</w:t>
      </w:r>
    </w:p>
    <w:p w:rsidR="00E8778F" w:rsidRDefault="00FA09B1">
      <w:pPr>
        <w:pStyle w:val="a3"/>
        <w:spacing w:before="3"/>
        <w:ind w:firstLine="0"/>
        <w:jc w:val="left"/>
      </w:pPr>
      <w:r>
        <w:t>плоскость,выполнятьизображенияфигурнаплоскости;</w:t>
      </w:r>
    </w:p>
    <w:p w:rsidR="00E8778F" w:rsidRDefault="00FA09B1">
      <w:pPr>
        <w:pStyle w:val="a3"/>
        <w:spacing w:before="137" w:line="360" w:lineRule="auto"/>
        <w:jc w:val="left"/>
      </w:pPr>
      <w:r>
        <w:t>строитьсечениямногогранниковразличнымиметодами,выполнять(выносные)плоскиечертежииз</w:t>
      </w:r>
      <w:r>
        <w:lastRenderedPageBreak/>
        <w:t>рисунковпростыхобъёмныхфигур:видсверху,сбоку,снизу;</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698"/>
        <w:jc w:val="left"/>
      </w:pPr>
      <w:r>
        <w:lastRenderedPageBreak/>
        <w:t>вычислять площади поверхностей многогранников (призма, пирамида), геометрическихтелсприменениемформул;</w:t>
      </w:r>
    </w:p>
    <w:p w:rsidR="00E8778F" w:rsidRDefault="00FA09B1">
      <w:pPr>
        <w:pStyle w:val="a3"/>
        <w:spacing w:line="360" w:lineRule="auto"/>
        <w:jc w:val="left"/>
      </w:pPr>
      <w:r>
        <w:t>свободнооперироватьпонятиями:симметриявпространстве,центр,осьиплоскостьсимметрии,центр,осьиплоскостьсимметриифигуры;</w:t>
      </w:r>
    </w:p>
    <w:p w:rsidR="00E8778F" w:rsidRDefault="00FA09B1">
      <w:pPr>
        <w:pStyle w:val="a3"/>
        <w:tabs>
          <w:tab w:val="left" w:pos="8256"/>
        </w:tabs>
        <w:spacing w:before="1" w:line="360" w:lineRule="auto"/>
        <w:ind w:right="709"/>
        <w:jc w:val="left"/>
      </w:pPr>
      <w:r>
        <w:t>свободнооперироватьпонятиями,соответствующимивекторам</w:t>
      </w:r>
      <w:r>
        <w:tab/>
        <w:t>икоординатамвпространстве;</w:t>
      </w:r>
    </w:p>
    <w:p w:rsidR="00E8778F" w:rsidRDefault="00FA09B1">
      <w:pPr>
        <w:pStyle w:val="a3"/>
        <w:spacing w:line="274" w:lineRule="exact"/>
        <w:ind w:left="1048" w:firstLine="0"/>
        <w:jc w:val="left"/>
      </w:pPr>
      <w:r>
        <w:t>выполнятьдействиянадвекторами;</w:t>
      </w:r>
    </w:p>
    <w:p w:rsidR="00E8778F" w:rsidRDefault="00FA09B1">
      <w:pPr>
        <w:pStyle w:val="a3"/>
        <w:spacing w:before="137" w:line="362" w:lineRule="auto"/>
        <w:ind w:right="701"/>
      </w:pPr>
      <w:r>
        <w:t>решатьзадачинадоказательствоматематическихотношенийинахождениегеометрических величин, применяя известные методыпри решенииматематических задачповышенногоивысокогоуровнясложности;</w:t>
      </w:r>
    </w:p>
    <w:p w:rsidR="00E8778F" w:rsidRDefault="00FA09B1">
      <w:pPr>
        <w:pStyle w:val="a3"/>
        <w:spacing w:line="360" w:lineRule="auto"/>
        <w:ind w:right="700"/>
      </w:pPr>
      <w:r>
        <w:t>применятьпростейшиепрограммныесредстваиэлектронно-коммуникационныесистемыприрешениистереометрическихзадач;</w:t>
      </w:r>
    </w:p>
    <w:p w:rsidR="00E8778F" w:rsidRDefault="00FA09B1">
      <w:pPr>
        <w:pStyle w:val="a3"/>
        <w:spacing w:line="360" w:lineRule="auto"/>
        <w:ind w:right="705"/>
      </w:pPr>
      <w:r>
        <w:t>извлекать,преобразовыватьиинтерпретироватьинформациюопространственныхгеометрическихфигурах,представленную на чертежахирисунках;</w:t>
      </w:r>
    </w:p>
    <w:p w:rsidR="00E8778F" w:rsidRDefault="00FA09B1">
      <w:pPr>
        <w:pStyle w:val="a3"/>
        <w:spacing w:line="360" w:lineRule="auto"/>
        <w:ind w:right="703"/>
      </w:pPr>
      <w:r>
        <w:t>применятьполученныезнаниянапрактике:сравниватьианализироватьреальныеситуации,применятьизученныепонятиявпроцессепоискарешенияматематическисформулированнойпроблемы,моделироватьреальныеситуациинаязыкегеометрии,исследоватьпостроенныемоделисиспользованиемгеометрическихпонятийитеорем,аппарата алгебры, решать практические задачи,связанные с нахождением геометрическихвеличин;</w:t>
      </w:r>
    </w:p>
    <w:p w:rsidR="00E8778F" w:rsidRDefault="00FA09B1">
      <w:pPr>
        <w:pStyle w:val="a3"/>
        <w:spacing w:line="360" w:lineRule="auto"/>
        <w:ind w:right="707"/>
      </w:pPr>
      <w:r>
        <w:t>иметьпредставленияобосновныхэтапахразвитиягеометриикаксоставнойчастифундамента развитиятехнологий.</w:t>
      </w:r>
    </w:p>
    <w:p w:rsidR="00E8778F" w:rsidRDefault="00FA09B1">
      <w:pPr>
        <w:pStyle w:val="a3"/>
        <w:spacing w:line="360" w:lineRule="auto"/>
        <w:ind w:right="704"/>
      </w:pPr>
      <w:r>
        <w:t>Предметные результаты по отдельным темам учебного курса «Геометрия». К концу 11класса обучающийсянаучится:</w:t>
      </w:r>
    </w:p>
    <w:p w:rsidR="00E8778F" w:rsidRDefault="00FA09B1">
      <w:pPr>
        <w:pStyle w:val="a3"/>
        <w:spacing w:line="360" w:lineRule="auto"/>
        <w:ind w:right="705"/>
      </w:pPr>
      <w:r>
        <w:t>свободнооперироватьпонятиями,связаннымисцилиндрической,коническойисферическойповерхностями,объяснятьспособыполучения;</w:t>
      </w:r>
    </w:p>
    <w:p w:rsidR="00E8778F" w:rsidRDefault="00FA09B1">
      <w:pPr>
        <w:pStyle w:val="a3"/>
        <w:spacing w:line="360" w:lineRule="auto"/>
        <w:ind w:right="710"/>
      </w:pPr>
      <w:r>
        <w:t>оперироватьпонятиями,связаннымистеламивращения:цилиндром,конусом,сферойишаром;</w:t>
      </w:r>
    </w:p>
    <w:p w:rsidR="00E8778F" w:rsidRDefault="00FA09B1">
      <w:pPr>
        <w:pStyle w:val="a3"/>
        <w:spacing w:line="360" w:lineRule="auto"/>
        <w:ind w:right="703"/>
      </w:pPr>
      <w:r>
        <w:t>распознаватьтелавращения(цилиндр,конус,сфераишар)иобъяснятьспособыполучениятелвращения;</w:t>
      </w:r>
    </w:p>
    <w:p w:rsidR="00E8778F" w:rsidRDefault="00FA09B1">
      <w:pPr>
        <w:pStyle w:val="a3"/>
        <w:spacing w:line="274" w:lineRule="exact"/>
        <w:ind w:left="1048" w:firstLine="0"/>
      </w:pPr>
      <w:r>
        <w:t>классифицироватьвзаимноерасположениесферыиплоскости;</w:t>
      </w:r>
    </w:p>
    <w:p w:rsidR="00E8778F" w:rsidRDefault="00FA09B1">
      <w:pPr>
        <w:pStyle w:val="a3"/>
        <w:spacing w:before="135" w:line="360" w:lineRule="auto"/>
        <w:ind w:right="711"/>
      </w:pPr>
      <w:r>
        <w:t>вычислять величины элементов многогранников и тел вращения, объёмыи площадиповерхностеймногогранников ителвращения,геометрическихтел  сприменением формул;</w:t>
      </w:r>
    </w:p>
    <w:p w:rsidR="00E8778F" w:rsidRDefault="00FA09B1">
      <w:pPr>
        <w:pStyle w:val="a3"/>
        <w:spacing w:before="3" w:line="360" w:lineRule="auto"/>
        <w:ind w:right="711"/>
      </w:pPr>
      <w:r>
        <w:t>свободнооперироватьпонятиями,связаннымискомбинациямителвращенияимногогранников:многогранник,вписанныйвсферуиописанныйоколосферы,сфера,вписаннаявмногогранники</w:t>
      </w:r>
      <w:r>
        <w:lastRenderedPageBreak/>
        <w:t>лителовращения;</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left="1048" w:firstLine="0"/>
        <w:jc w:val="left"/>
      </w:pPr>
      <w:r>
        <w:lastRenderedPageBreak/>
        <w:t>вычислять соотношения между площадями поверхностей и объёмами подобных тел;изображатьизучаемыефигуры,выполнять(выносные)плоскиечертежиизрисунков</w:t>
      </w:r>
    </w:p>
    <w:p w:rsidR="00E8778F" w:rsidRDefault="00FA09B1">
      <w:pPr>
        <w:pStyle w:val="a3"/>
        <w:spacing w:line="274" w:lineRule="exact"/>
        <w:ind w:firstLine="0"/>
        <w:jc w:val="left"/>
      </w:pPr>
      <w:r>
        <w:t>простыхобъёмныхфигур:видсверху, сбоку, снизу,строитьсечениятелвращения;</w:t>
      </w:r>
    </w:p>
    <w:p w:rsidR="00E8778F" w:rsidRDefault="00FA09B1">
      <w:pPr>
        <w:pStyle w:val="a3"/>
        <w:tabs>
          <w:tab w:val="left" w:pos="7964"/>
        </w:tabs>
        <w:spacing w:before="137" w:line="364" w:lineRule="auto"/>
        <w:ind w:right="709"/>
        <w:jc w:val="left"/>
      </w:pPr>
      <w:r>
        <w:t>извлекать,интерпретироватьипреобразовыватьинформацию</w:t>
      </w:r>
      <w:r>
        <w:tab/>
        <w:t>опространственныхгеометрическихфигурах,представленную на чертежахирисунках;</w:t>
      </w:r>
    </w:p>
    <w:p w:rsidR="00E8778F" w:rsidRDefault="00FA09B1">
      <w:pPr>
        <w:pStyle w:val="a3"/>
        <w:spacing w:line="360" w:lineRule="auto"/>
        <w:ind w:left="1048" w:right="4025" w:firstLine="0"/>
        <w:jc w:val="left"/>
      </w:pPr>
      <w:r>
        <w:t>свободно оперировать понятием вектор в пространстве;выполнятьоперациинад векторами;</w:t>
      </w:r>
    </w:p>
    <w:p w:rsidR="00E8778F" w:rsidRDefault="00FA09B1">
      <w:pPr>
        <w:pStyle w:val="a3"/>
        <w:spacing w:line="274" w:lineRule="exact"/>
        <w:ind w:left="1048" w:firstLine="0"/>
        <w:jc w:val="left"/>
      </w:pPr>
      <w:r>
        <w:t>задаватьплоскостьуравнениемвдекартовойсистемекоординат;</w:t>
      </w:r>
    </w:p>
    <w:p w:rsidR="00E8778F" w:rsidRDefault="00FA09B1">
      <w:pPr>
        <w:pStyle w:val="a3"/>
        <w:spacing w:before="134" w:line="360" w:lineRule="auto"/>
        <w:ind w:right="700"/>
      </w:pPr>
      <w:r>
        <w:t>решать геометрические задачи на вычисление углов между прямымии плоскостями,вычислениерасстоянийотточкидоплоскости,вцелом,наприменениевекторно-координатногометодаприрешении;</w:t>
      </w:r>
    </w:p>
    <w:p w:rsidR="00E8778F" w:rsidRDefault="00FA09B1">
      <w:pPr>
        <w:pStyle w:val="a3"/>
        <w:spacing w:line="364" w:lineRule="auto"/>
        <w:ind w:right="699"/>
      </w:pPr>
      <w:r>
        <w:t>свободнооперироватьпонятиями,связаннымисдвижениемвпространстве,знатьсвойства движений;</w:t>
      </w:r>
    </w:p>
    <w:p w:rsidR="00E8778F" w:rsidRDefault="00FA09B1">
      <w:pPr>
        <w:pStyle w:val="a3"/>
        <w:spacing w:line="360" w:lineRule="auto"/>
        <w:ind w:right="712"/>
      </w:pPr>
      <w:r>
        <w:t>выполнять изображения многогранником и тел вращения при параллельном переносе,центральной симметрии, зеркальной симметрии, при повороте вокруг прямой, преобразованияподобия;</w:t>
      </w:r>
    </w:p>
    <w:p w:rsidR="00E8778F" w:rsidRDefault="00FA09B1">
      <w:pPr>
        <w:pStyle w:val="a3"/>
        <w:spacing w:line="360" w:lineRule="auto"/>
        <w:ind w:right="702"/>
      </w:pPr>
      <w:r>
        <w:t>строить сечения многогранников и тел вращения: сечения цилиндра (параллельно иперпендикулярнооси),сеченияконуса(параллельноеоснованиюипроходящеечерезвершину),сеченияшара;</w:t>
      </w:r>
    </w:p>
    <w:p w:rsidR="00E8778F" w:rsidRDefault="00FA09B1">
      <w:pPr>
        <w:pStyle w:val="a3"/>
        <w:spacing w:line="362" w:lineRule="auto"/>
        <w:ind w:right="715"/>
      </w:pPr>
      <w:r>
        <w:t>использоватьметодыпостроениясечений:методследов,методвнутреннегопроектирования,методпереносасекущейплоскости;</w:t>
      </w:r>
    </w:p>
    <w:p w:rsidR="00E8778F" w:rsidRDefault="00FA09B1">
      <w:pPr>
        <w:pStyle w:val="a3"/>
        <w:spacing w:line="273" w:lineRule="exact"/>
        <w:ind w:left="1048" w:firstLine="0"/>
      </w:pPr>
      <w:r>
        <w:t>доказыватьгеометрическиеутверждения;</w:t>
      </w:r>
    </w:p>
    <w:p w:rsidR="00E8778F" w:rsidRDefault="00FA09B1">
      <w:pPr>
        <w:pStyle w:val="a3"/>
        <w:spacing w:before="123" w:line="360" w:lineRule="auto"/>
        <w:ind w:right="714"/>
      </w:pPr>
      <w:r>
        <w:t>применятьгеометрическиефактыдлярешениястереометрическихзадач,предполагающих несколькошаговрешения, еслиусловияприменениязаданывявной инеявнойформе;</w:t>
      </w:r>
    </w:p>
    <w:p w:rsidR="00E8778F" w:rsidRDefault="00FA09B1">
      <w:pPr>
        <w:pStyle w:val="a3"/>
        <w:spacing w:before="2" w:line="360" w:lineRule="auto"/>
        <w:ind w:right="699"/>
      </w:pPr>
      <w:r>
        <w:t>решатьзадачинадоказательствоматематическихотношенийинахождениегеометрическихвеличин;</w:t>
      </w:r>
    </w:p>
    <w:p w:rsidR="00E8778F" w:rsidRDefault="00FA09B1">
      <w:pPr>
        <w:pStyle w:val="a3"/>
        <w:spacing w:line="362" w:lineRule="auto"/>
        <w:ind w:right="700"/>
      </w:pPr>
      <w:r>
        <w:t>применятьпрограммныесредстваиэлектронно-коммуникационныесистемыприрешениистереометрическихзадач;</w:t>
      </w:r>
    </w:p>
    <w:p w:rsidR="00E8778F" w:rsidRDefault="00FA09B1">
      <w:pPr>
        <w:pStyle w:val="a3"/>
        <w:spacing w:line="360" w:lineRule="auto"/>
        <w:ind w:right="704"/>
      </w:pPr>
      <w:r>
        <w:t>применять полученные знания на практике: сравнивать, анализироватьи оцениватьреальные ситуации,применять изученные понятия, теоремы, свойствав процессе поискарешения математически сформулированной проблемы, моделировать реальные ситуации наязыке геометрии, исследовать построенные модели с использованием геометрических понятийитеорем,аппаратаалгебры,решатьпрактическиезадачи,связанныеснахождениемгеометрическихвеличин;</w:t>
      </w:r>
    </w:p>
    <w:p w:rsidR="00E8778F" w:rsidRDefault="00FA09B1">
      <w:pPr>
        <w:pStyle w:val="a3"/>
        <w:spacing w:line="274" w:lineRule="exact"/>
        <w:ind w:left="1048" w:firstLine="0"/>
      </w:pPr>
      <w:r>
        <w:lastRenderedPageBreak/>
        <w:t>иметьпредставленияобосновныхэтапахразвитиягеометриикаксоставнойчасти</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фундаментаразвитиятехнологий.</w:t>
      </w:r>
    </w:p>
    <w:p w:rsidR="00E8778F" w:rsidRDefault="00FA09B1">
      <w:pPr>
        <w:pStyle w:val="a3"/>
        <w:spacing w:before="137" w:line="360" w:lineRule="auto"/>
        <w:ind w:left="1048" w:right="1732" w:firstLine="0"/>
      </w:pPr>
      <w:r>
        <w:t>Федеральная рабочая программа учебного курса «Вероятность и статистика».Пояснительнаязаписка.</w:t>
      </w:r>
    </w:p>
    <w:p w:rsidR="00E8778F" w:rsidRDefault="00FA09B1">
      <w:pPr>
        <w:pStyle w:val="a3"/>
        <w:spacing w:line="360" w:lineRule="auto"/>
        <w:ind w:right="698"/>
      </w:pPr>
      <w:r>
        <w:rPr>
          <w:spacing w:val="-1"/>
        </w:rPr>
        <w:t>Учебныйкурс«Вероятностьистатистика»углублённого</w:t>
      </w:r>
      <w:r>
        <w:t>уровняявляетсяпродолжениеми развитием одноименного учебного курса углублённого уровня на уровне среднего общегообразования. Учебный курс предназначендля формирования у обучающихся статистическойкультурыипониманияролитеориивероятностейкакматематическогоинструментадляизученияслучайныхсобытий,величинипроцессов.Приизучениикурсаобогащаютсяпредставленияобучающихсяометодахисследованияизменчивогомира,развиваетсяпониманиезначимостииобщностиматематическихметодовпознаниякакнеотъемлемойчастисовременногоестественно-научногомировоззрения.</w:t>
      </w:r>
    </w:p>
    <w:p w:rsidR="00E8778F" w:rsidRDefault="00FA09B1">
      <w:pPr>
        <w:pStyle w:val="a3"/>
        <w:spacing w:line="360" w:lineRule="auto"/>
        <w:ind w:right="703"/>
      </w:pPr>
      <w:r>
        <w:t>Содержаниеучебногокурсанаправленоназакреплениезнаний,полученныхприизучении курса на уровне основного общего образования,и на развитие представлений ослучайных величинах и взаимосвязях между нимина важных примерах, сюжеты которыхпочерпнуты из окружающего мира.В результате у обучающихся должно сформироватьсяпредставление о наиболее употребительных и общих математических моделях, используемыхдля описания антропометрических и демографических величин, погрешностей в различныерода измерениях, длительности безотказной работы технических устройств, характеристикмассовыхявленийипроцессоввобществе.Учебныйкурсявляетсябазойдляосвоениявероятностно-статистическихметодов,необходимыхспециалистамнетолькоинженерныхспециальностей,нотакжесоциальныхипсихологических,посколькусовременныеобщественныенаукивзначительноймереиспользуютаппаратанализабольшихданных.Центральнуючастьучебногокурсазанимаетобсуждениезаконабольшихчисел–фундаментальногозаконаприроды,имеющегоматематическуюформализацию.</w:t>
      </w:r>
    </w:p>
    <w:p w:rsidR="00E8778F" w:rsidRDefault="00FA09B1">
      <w:pPr>
        <w:pStyle w:val="a3"/>
        <w:spacing w:before="4" w:line="360" w:lineRule="auto"/>
        <w:ind w:right="710"/>
      </w:pPr>
      <w:r>
        <w:t>Всоответствиисуказаннымицелямивструктуреучебногокурса«Вероятностьистатистика» на углублённом уровне выделены основные содержательные линии: «Случайныесобытияивероятности»и«Случайныевеличиныизаконбольшихчисел».</w:t>
      </w:r>
    </w:p>
    <w:p w:rsidR="00E8778F" w:rsidRDefault="00FA09B1">
      <w:pPr>
        <w:pStyle w:val="a3"/>
        <w:spacing w:line="362" w:lineRule="auto"/>
        <w:ind w:right="708"/>
      </w:pPr>
      <w:r>
        <w:t>Помимо основных линий в учебный курс включены элементы теории графов и теориимножеств,необходимыедля полноценного освоения материаладанногоучебногокурсаисмежныхматематическихучебныхкурсов.</w:t>
      </w:r>
    </w:p>
    <w:p w:rsidR="00E8778F" w:rsidRDefault="00FA09B1">
      <w:pPr>
        <w:pStyle w:val="a3"/>
        <w:spacing w:line="360" w:lineRule="auto"/>
        <w:ind w:right="706"/>
      </w:pPr>
      <w:r>
        <w:t>Содержаниелинии«Случайныесобытияивероятности»служитосновойдляформирования представлений о распределении вероятностей между значениями случайныхвеличин. Важную часть в этой содержательной линии занимает изучение геометрического и</w:t>
      </w:r>
      <w:r>
        <w:rPr>
          <w:spacing w:val="-1"/>
        </w:rPr>
        <w:t xml:space="preserve">биномиального </w:t>
      </w:r>
      <w:r>
        <w:t>распределений и знакомство с их непрерывными аналогами – показательным инормальнымраспределениями.</w:t>
      </w:r>
    </w:p>
    <w:p w:rsidR="00E8778F" w:rsidRDefault="00FA09B1">
      <w:pPr>
        <w:pStyle w:val="a3"/>
        <w:spacing w:line="275" w:lineRule="exact"/>
        <w:ind w:left="1048" w:firstLine="0"/>
      </w:pPr>
      <w:r>
        <w:lastRenderedPageBreak/>
        <w:t>Темы,связанныеснепрерывнымислучайнымивеличинами   ираспределениями,</w:t>
      </w:r>
    </w:p>
    <w:p w:rsidR="00E8778F" w:rsidRDefault="00E8778F">
      <w:pPr>
        <w:spacing w:line="275"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6" w:firstLine="0"/>
      </w:pPr>
      <w:r>
        <w:lastRenderedPageBreak/>
        <w:t>акцентируют внимание обучающихся на описании и изучении случайных явлений с помощьюнепрерывныхфункций.Основноевниманиеуделяетсяпоказательномуинормальномураспределениям.</w:t>
      </w:r>
    </w:p>
    <w:p w:rsidR="00E8778F" w:rsidRDefault="00FA09B1">
      <w:pPr>
        <w:pStyle w:val="a3"/>
        <w:spacing w:line="360" w:lineRule="auto"/>
        <w:ind w:right="693"/>
      </w:pPr>
      <w:r>
        <w:t>Вучебномкурсепредусматриваетсяознакомительноеизучениесвязимеждуслучайными величинами и описание этой связи с помощью коэффициента корреляции и еговыборочного аналога. Эти элементы содержания развивают тему «Диаграммы рассеивания»,изученную на уровне основного общего образования, и во многом опираются на сведения изкурсовалгебрыигеометрии.</w:t>
      </w:r>
    </w:p>
    <w:p w:rsidR="00E8778F" w:rsidRDefault="00FA09B1">
      <w:pPr>
        <w:pStyle w:val="a3"/>
        <w:spacing w:before="1" w:line="360" w:lineRule="auto"/>
        <w:ind w:right="702"/>
      </w:pPr>
      <w:r>
        <w:t>Ещё один элемент содержания, который предлагаетсяна ознакомительном уровне –последовательностьслучайныхнезависимыхсобытий,наступающихвединицувремени.Ознакомление с распределением вероятностей количества таких событий носит развивающийхарактериявляетсяактуальнымдлябудущихабитуриентов,поступающихнаучебныеспециальности,связанныесобщественныминауками,психологиейиуправлением.</w:t>
      </w:r>
    </w:p>
    <w:p w:rsidR="00E8778F" w:rsidRDefault="00FA09B1">
      <w:pPr>
        <w:pStyle w:val="a3"/>
        <w:spacing w:line="357" w:lineRule="auto"/>
        <w:ind w:right="705"/>
      </w:pPr>
      <w:r>
        <w:t>Общее число часов, рекомендованных для изучения учебного курса «Вероятность и</w:t>
      </w:r>
      <w:r>
        <w:rPr>
          <w:spacing w:val="-1"/>
        </w:rPr>
        <w:t>статистика»науглубленномуровне–68</w:t>
      </w:r>
      <w:r>
        <w:rPr>
          <w:spacing w:val="-1"/>
          <w:position w:val="1"/>
        </w:rPr>
        <w:t>часов:</w:t>
      </w:r>
      <w:r>
        <w:rPr>
          <w:position w:val="1"/>
        </w:rPr>
        <w:t>в10классе–34часа(1часвнеделю),в11классе</w:t>
      </w:r>
    </w:p>
    <w:p w:rsidR="00E8778F" w:rsidRDefault="00FA09B1" w:rsidP="00B36BB2">
      <w:pPr>
        <w:pStyle w:val="a5"/>
        <w:numPr>
          <w:ilvl w:val="0"/>
          <w:numId w:val="121"/>
        </w:numPr>
        <w:tabs>
          <w:tab w:val="left" w:pos="520"/>
        </w:tabs>
        <w:spacing w:before="3"/>
        <w:ind w:left="519" w:hanging="183"/>
        <w:rPr>
          <w:sz w:val="24"/>
        </w:rPr>
      </w:pPr>
      <w:r>
        <w:rPr>
          <w:sz w:val="24"/>
        </w:rPr>
        <w:t>34 часа(1час внеделю)</w:t>
      </w:r>
    </w:p>
    <w:p w:rsidR="00E8778F" w:rsidRDefault="00FA09B1">
      <w:pPr>
        <w:pStyle w:val="a3"/>
        <w:spacing w:before="142"/>
        <w:ind w:left="1048" w:firstLine="0"/>
      </w:pPr>
      <w:r>
        <w:t>Содержаниеобученияв 10классе.</w:t>
      </w:r>
    </w:p>
    <w:p w:rsidR="00E8778F" w:rsidRDefault="00FA09B1">
      <w:pPr>
        <w:pStyle w:val="a3"/>
        <w:spacing w:before="137" w:line="360" w:lineRule="auto"/>
        <w:ind w:right="710"/>
      </w:pPr>
      <w:r>
        <w:rPr>
          <w:spacing w:val="-1"/>
        </w:rPr>
        <w:t>Граф,связныйграф,путивграфе:циклыицепи.Степень(валентность)</w:t>
      </w:r>
      <w:r>
        <w:t>вершины.Графына плоскости.Деревья.</w:t>
      </w:r>
    </w:p>
    <w:p w:rsidR="00E8778F" w:rsidRDefault="00FA09B1">
      <w:pPr>
        <w:pStyle w:val="a3"/>
        <w:spacing w:line="362" w:lineRule="auto"/>
        <w:ind w:right="710"/>
      </w:pPr>
      <w:r>
        <w:t>Случайныеэксперименты(опыты)ислучайныесобытия.Элементарныесобытия(исходы).Вероятностьслучайногособытия.Близостьчастотыивероятностисобытий.Случайныеопытысравновозможнымиэлементарнымисобытиями.</w:t>
      </w:r>
    </w:p>
    <w:p w:rsidR="00E8778F" w:rsidRDefault="00FA09B1">
      <w:pPr>
        <w:pStyle w:val="a3"/>
        <w:spacing w:line="269" w:lineRule="exact"/>
        <w:ind w:left="1048" w:firstLine="0"/>
      </w:pPr>
      <w:r>
        <w:t>Операциинадсобытиями:пересечение,объединение,противоположныесобытия.</w:t>
      </w:r>
    </w:p>
    <w:p w:rsidR="00E8778F" w:rsidRDefault="00FA09B1">
      <w:pPr>
        <w:pStyle w:val="a3"/>
        <w:spacing w:before="134"/>
        <w:ind w:firstLine="0"/>
      </w:pPr>
      <w:r>
        <w:t>ДиаграммыЭйлера.Формуласложениявероятностей.</w:t>
      </w:r>
    </w:p>
    <w:p w:rsidR="00E8778F" w:rsidRDefault="00FA09B1">
      <w:pPr>
        <w:pStyle w:val="a3"/>
        <w:spacing w:before="142"/>
        <w:ind w:left="1048" w:firstLine="0"/>
      </w:pPr>
      <w:r>
        <w:t>Условнаявероятность.Умножениевероятностей.Деревослучайногоэксперимента.</w:t>
      </w:r>
    </w:p>
    <w:p w:rsidR="00E8778F" w:rsidRDefault="00FA09B1">
      <w:pPr>
        <w:pStyle w:val="a3"/>
        <w:spacing w:before="137"/>
        <w:ind w:firstLine="0"/>
      </w:pPr>
      <w:r>
        <w:t>Формулаполнойвероятности.ФормулаБайеса.Независимыесобытия.</w:t>
      </w:r>
    </w:p>
    <w:p w:rsidR="00E8778F" w:rsidRDefault="00FA09B1">
      <w:pPr>
        <w:pStyle w:val="a3"/>
        <w:spacing w:before="137" w:line="360" w:lineRule="auto"/>
        <w:ind w:right="714"/>
      </w:pPr>
      <w:r>
        <w:t>Бинарный случайный опыт (испытание),успех и неудача.Независимые испытания.Сериянезависимыхиспытанийдопервогоуспеха.Перестановкиифакториал.Числосочетаний.Треугольник Паскаля. Формула биномаНьютона.</w:t>
      </w:r>
    </w:p>
    <w:p w:rsidR="00E8778F" w:rsidRDefault="00FA09B1">
      <w:pPr>
        <w:pStyle w:val="a3"/>
        <w:spacing w:before="2"/>
        <w:ind w:left="1048" w:firstLine="0"/>
      </w:pPr>
      <w:r>
        <w:t>СериянезависимыхиспытанийБернулли. Случайныйвыборизконечнойсовокупности.</w:t>
      </w:r>
    </w:p>
    <w:p w:rsidR="00E8778F" w:rsidRDefault="00FA09B1">
      <w:pPr>
        <w:pStyle w:val="a3"/>
        <w:spacing w:before="136" w:line="360" w:lineRule="auto"/>
        <w:ind w:right="705"/>
      </w:pPr>
      <w:r>
        <w:rPr>
          <w:spacing w:val="-1"/>
        </w:rPr>
        <w:t>Случайнаявеличина.Распределение</w:t>
      </w:r>
      <w:r>
        <w:t>вероятностей.Диаграммараспределения.Операциинад случайными величинами. Бинарная случайная величина. Примеры распределений, в томчисле геометрическоеибиномиальное.</w:t>
      </w:r>
    </w:p>
    <w:p w:rsidR="00E8778F" w:rsidRDefault="00FA09B1">
      <w:pPr>
        <w:pStyle w:val="a3"/>
        <w:spacing w:before="2"/>
        <w:ind w:left="1048" w:firstLine="0"/>
      </w:pPr>
      <w:r>
        <w:t>Содержаниеобучения в 11классе.</w:t>
      </w:r>
    </w:p>
    <w:p w:rsidR="00E8778F" w:rsidRDefault="00FA09B1">
      <w:pPr>
        <w:pStyle w:val="a3"/>
        <w:spacing w:before="137" w:line="360" w:lineRule="auto"/>
        <w:ind w:right="708"/>
      </w:pPr>
      <w:r>
        <w:t>Совместноераспределениедвухслучайныхвеличин.Независимыеслучайныевеличины.</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0"/>
      </w:pPr>
      <w:r>
        <w:lastRenderedPageBreak/>
        <w:t>Математическое ожидание случайной величины (распределения). Примеры примененияматематическогоожидания(страхование,лотерея).Математическоеожиданиебинарнойслучайной величины. Математическое ожидание суммы случайных величин. Математическоеожидание геометрическогоибиномиальногораспределений.</w:t>
      </w:r>
    </w:p>
    <w:p w:rsidR="00E8778F" w:rsidRDefault="00FA09B1">
      <w:pPr>
        <w:pStyle w:val="a3"/>
        <w:spacing w:before="1" w:line="360" w:lineRule="auto"/>
        <w:ind w:right="705"/>
      </w:pPr>
      <w:r>
        <w:t>Дисперсия и стандартное отклонение случайной величины (распределения). Дисперсиябинарной случайной величины. Математическое ожидание произведения и дисперсия суммынезависимыхслучайныхвеличин.Дисперсияистандартноеотклонениебиномиальногораспределения.Дисперсия истандартноеотклонение геометрического распределения.</w:t>
      </w:r>
    </w:p>
    <w:p w:rsidR="00E8778F" w:rsidRDefault="00FA09B1">
      <w:pPr>
        <w:pStyle w:val="a3"/>
        <w:spacing w:line="360" w:lineRule="auto"/>
        <w:ind w:right="707"/>
      </w:pPr>
      <w:r>
        <w:t>Неравенство Чебышёва. Теорема Чебышёва. Теорема Бернулли. Закон больших чисел.Выборочныйметодисследований.Выборочныехарактеристики.Оцениваниевероятностисобытияповыборочнымданным.Проверкапростейшихгипотезспомощьюизученныхраспределений.</w:t>
      </w:r>
    </w:p>
    <w:p w:rsidR="00E8778F" w:rsidRDefault="00FA09B1">
      <w:pPr>
        <w:pStyle w:val="a3"/>
        <w:spacing w:before="1" w:line="360" w:lineRule="auto"/>
        <w:ind w:right="699"/>
      </w:pPr>
      <w:r>
        <w:t>Непрерывныеслучайныевеличины.Примеры.Функцияплотностивероятностираспределения.Равномерноераспределениеиегосвойства.Задачи,приводящиекпоказательному распределению. Задачи, приводящие к нормальному распределению. Функцияплотностивероятностипоказательногораспределения,функцияплотностивероятностинормальногораспределения.Функцияплотностиисвойстванормальногораспределения.</w:t>
      </w:r>
    </w:p>
    <w:p w:rsidR="00E8778F" w:rsidRDefault="00FA09B1">
      <w:pPr>
        <w:pStyle w:val="a3"/>
        <w:spacing w:line="360" w:lineRule="auto"/>
        <w:ind w:right="707"/>
      </w:pPr>
      <w:r>
        <w:t>Последовательностьодиночныхнезависимыхсобытий.Задачи,приводящиекраспределениюПуассона.</w:t>
      </w:r>
    </w:p>
    <w:p w:rsidR="00E8778F" w:rsidRDefault="00FA09B1">
      <w:pPr>
        <w:pStyle w:val="a3"/>
        <w:spacing w:line="362" w:lineRule="auto"/>
        <w:ind w:right="700"/>
      </w:pPr>
      <w:r>
        <w:t>Ковариация двух случайных величин. Коэффициент линейной корреляции. Совместныенаблюдения двух величин. Выборочный коэффициент корреляции. Различие между линейнойсвязьюипричинно-следственнойсвязью.Линейная регрессия,методнаименьшихквадратов.</w:t>
      </w:r>
    </w:p>
    <w:p w:rsidR="00E8778F" w:rsidRDefault="00FA09B1">
      <w:pPr>
        <w:pStyle w:val="a3"/>
        <w:spacing w:line="360" w:lineRule="auto"/>
        <w:ind w:right="696"/>
      </w:pPr>
      <w:r>
        <w:t>Предметныерезультатыпоотдельнымтемамучебногокурса«Вероятностьистатистика».К концу10классаобучающийсянаучится:</w:t>
      </w:r>
    </w:p>
    <w:p w:rsidR="00E8778F" w:rsidRDefault="00FA09B1">
      <w:pPr>
        <w:pStyle w:val="a3"/>
        <w:spacing w:line="360" w:lineRule="auto"/>
        <w:ind w:right="707"/>
      </w:pPr>
      <w:r>
        <w:rPr>
          <w:spacing w:val="-1"/>
        </w:rPr>
        <w:t>свободнооперироватьпонятиями:граф,плоский</w:t>
      </w:r>
      <w:r>
        <w:t>граф,связныйграф,путьвграфе,цепь,цикл,дерево,степеньвершины,деревослучайногоэксперимента;</w:t>
      </w:r>
    </w:p>
    <w:p w:rsidR="00E8778F" w:rsidRDefault="00FA09B1">
      <w:pPr>
        <w:pStyle w:val="a3"/>
        <w:spacing w:line="360" w:lineRule="auto"/>
        <w:ind w:right="701"/>
      </w:pPr>
      <w:r>
        <w:t>свободно оперировать понятиями: случайный эксперимент (опыт), случайное событие,элементарноеслучайноесобытие(элементарныйисход)случайногоопыта,находитьвероятностисобытийвопытахс равновозможнымиэлементарнымисобытиями;</w:t>
      </w:r>
    </w:p>
    <w:p w:rsidR="00E8778F" w:rsidRDefault="00FA09B1">
      <w:pPr>
        <w:pStyle w:val="a3"/>
        <w:spacing w:line="360" w:lineRule="auto"/>
        <w:ind w:right="702"/>
      </w:pPr>
      <w:r>
        <w:t>находитьиформулироватьсобытия:пересечение,объединениеданныхсобытий,событие, противоположное данному, использовать диаграммы Эйлера, координатную прямуюдля решения задач, пользоваться формулой сложения вероятностей для вероятностей двух итрехслучайныхсобытий;</w:t>
      </w:r>
    </w:p>
    <w:p w:rsidR="00E8778F" w:rsidRDefault="00FA09B1">
      <w:pPr>
        <w:pStyle w:val="a3"/>
        <w:spacing w:line="360" w:lineRule="auto"/>
        <w:ind w:right="702"/>
      </w:pPr>
      <w:r>
        <w:t xml:space="preserve">оперировать понятиями: условная вероятность, умножение вероятностей, </w:t>
      </w:r>
      <w:r>
        <w:lastRenderedPageBreak/>
        <w:t>независимыесобытия, дерево случайного эксперимента, находить вероятности событий с помощью правилаумножения,дереваслучайногоопыта,использоватьформулуполнойвероятности,формулу</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5" w:firstLine="0"/>
      </w:pPr>
      <w:r>
        <w:lastRenderedPageBreak/>
        <w:t>Байеса при решении задач, определять независимость событий по формуле и по организациислучайногоэксперимента;</w:t>
      </w:r>
    </w:p>
    <w:p w:rsidR="00E8778F" w:rsidRDefault="00FA09B1">
      <w:pPr>
        <w:pStyle w:val="a3"/>
        <w:spacing w:line="360" w:lineRule="auto"/>
        <w:ind w:right="712"/>
      </w:pPr>
      <w:r>
        <w:t>применять изученные комбинаторные формулы для перечисления элементов множеств,элементарныхсобытийслучайногоопыта,решениязадач потеориивероятностей;</w:t>
      </w:r>
    </w:p>
    <w:p w:rsidR="00E8778F" w:rsidRDefault="00FA09B1">
      <w:pPr>
        <w:pStyle w:val="a3"/>
        <w:spacing w:before="1" w:line="360" w:lineRule="auto"/>
        <w:ind w:right="710"/>
      </w:pPr>
      <w:r>
        <w:t>свободнооперироватьпонятиями: бинарныйслучайный опыт (испытание),успех инеудача, независимые испытания, серия испытаний, находить вероятности событий: в сериииспытаний до первого успеха, в серии испытаний Бернулли, в опыте, связанном со случайнымвыборомизконечнойсовокупности;</w:t>
      </w:r>
    </w:p>
    <w:p w:rsidR="00E8778F" w:rsidRDefault="00FA09B1">
      <w:pPr>
        <w:pStyle w:val="a3"/>
        <w:spacing w:line="360" w:lineRule="auto"/>
        <w:ind w:right="705"/>
      </w:pPr>
      <w:r>
        <w:t>свободно оперировать понятиями: случайная величина, распределение вероятностей,диаграммараспределения,бинарнаяслучайнаявеличина,геометрическое,биномиальноераспределение.</w:t>
      </w:r>
    </w:p>
    <w:p w:rsidR="00E8778F" w:rsidRDefault="00FA09B1">
      <w:pPr>
        <w:pStyle w:val="a3"/>
        <w:spacing w:line="364" w:lineRule="auto"/>
        <w:ind w:right="705"/>
      </w:pPr>
      <w:r>
        <w:t>Предметныерезультатыпоотдельнымтемамучебногокурса«Вероятностьистатистика».К концу11классаобучающийсянаучится:</w:t>
      </w:r>
    </w:p>
    <w:p w:rsidR="00E8778F" w:rsidRDefault="00FA09B1">
      <w:pPr>
        <w:pStyle w:val="a3"/>
        <w:spacing w:line="360" w:lineRule="auto"/>
        <w:ind w:right="711"/>
      </w:pPr>
      <w:r>
        <w:t>оперироватьпонятиями:совместноераспределениедвухслучайныхвеличин,использовать таблицу совместного распределения двух случайных величиндля выделенияраспределениякаждойвеличины,определениянезависимостислучайныхвеличин;</w:t>
      </w:r>
    </w:p>
    <w:p w:rsidR="00E8778F" w:rsidRDefault="00FA09B1">
      <w:pPr>
        <w:pStyle w:val="a3"/>
        <w:spacing w:line="360" w:lineRule="auto"/>
        <w:ind w:right="707"/>
      </w:pPr>
      <w:r>
        <w:t>свободнооперироватьпонятиемматематическогоожиданияслучайнойвеличины(распределения),применятьсвойстваматематическогоожиданияприрешениизадач,вычислятьматематическоеожиданиебиномиальногоигеометрическогораспределений;</w:t>
      </w:r>
    </w:p>
    <w:p w:rsidR="00E8778F" w:rsidRDefault="00FA09B1">
      <w:pPr>
        <w:pStyle w:val="a3"/>
        <w:spacing w:line="360" w:lineRule="auto"/>
        <w:ind w:right="706"/>
      </w:pPr>
      <w:r>
        <w:t>свободнооперироватьпонятиями:дисперсия,стандартноеотклонениеслучайнойвеличины, применять свойства дисперсии случайной величины (распределения) при решениизадач,вычислятьдисперсию истандартное отклонение геометрическогоибиномиальногораспределений;</w:t>
      </w:r>
    </w:p>
    <w:p w:rsidR="00E8778F" w:rsidRDefault="00FA09B1">
      <w:pPr>
        <w:pStyle w:val="a3"/>
        <w:spacing w:line="276" w:lineRule="auto"/>
        <w:ind w:right="709" w:firstLine="0"/>
        <w:jc w:val="left"/>
      </w:pPr>
      <w:r>
        <w:t>вычислять выборочные характеристики по данной выборке и оценивать характеристикигенеральнойсовокупностиданныхповыборочнымхарактеристикам.Оцениватьвероятностисобытий и проверять простейшие статистические гипотезы, пользуясь изученнымираспределениями.</w:t>
      </w:r>
    </w:p>
    <w:p w:rsidR="00E8778F" w:rsidRDefault="00FA09B1" w:rsidP="00B36BB2">
      <w:pPr>
        <w:pStyle w:val="11"/>
        <w:numPr>
          <w:ilvl w:val="2"/>
          <w:numId w:val="123"/>
        </w:numPr>
        <w:tabs>
          <w:tab w:val="left" w:pos="1773"/>
        </w:tabs>
        <w:spacing w:before="192" w:line="362" w:lineRule="auto"/>
        <w:ind w:right="703" w:firstLine="710"/>
        <w:jc w:val="both"/>
      </w:pPr>
      <w:r>
        <w:t>Федеральнаярабочаяпрограммапоучебномупредмету«Информатика»(базовыйуровень)</w:t>
      </w:r>
    </w:p>
    <w:p w:rsidR="00E8778F" w:rsidRDefault="00FA09B1">
      <w:pPr>
        <w:pStyle w:val="a3"/>
        <w:spacing w:line="360" w:lineRule="auto"/>
        <w:ind w:right="698"/>
      </w:pPr>
      <w:r>
        <w:t>Федеральнаярабочаяпрограммапоучебномупредмету«Информатика»(базовыйуровень)(предметнаяобласть«Математикаиинформатика»)(далеесоответственно–программапоинформатике,информатика)включаетпояснительнуюзаписку,содержаниеобучения,планируемые результатыосвоенияпрограммыпоинформатике.</w:t>
      </w:r>
    </w:p>
    <w:p w:rsidR="00E8778F" w:rsidRDefault="00FA09B1">
      <w:pPr>
        <w:pStyle w:val="a3"/>
        <w:spacing w:line="360" w:lineRule="auto"/>
        <w:ind w:right="707"/>
      </w:pPr>
      <w:r>
        <w:t>Пояснительнаязапискаотражаетобщиецелиизадачиизученияинформатики,характеристикупсихологическихпредпосылоккеёизучениюобучающимися,местов</w:t>
      </w:r>
      <w:r>
        <w:rPr>
          <w:spacing w:val="-1"/>
        </w:rPr>
        <w:t>структуре учебногоплана,</w:t>
      </w:r>
      <w:r>
        <w:t>атакжеподходыкотборусодержания,копределениюпланируемых</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результатовикструктуретематическогопланирования.</w:t>
      </w:r>
    </w:p>
    <w:p w:rsidR="00E8778F" w:rsidRDefault="00FA09B1">
      <w:pPr>
        <w:pStyle w:val="a3"/>
        <w:spacing w:before="137" w:line="360" w:lineRule="auto"/>
        <w:ind w:right="699"/>
      </w:pPr>
      <w:r>
        <w:t>Содержание обучения раскрывает содержательные линии, которые предлагаются дляобязательногоизучения вкаждомклассенауровне среднего общего образования.</w:t>
      </w:r>
    </w:p>
    <w:p w:rsidR="00E8778F" w:rsidRDefault="00FA09B1">
      <w:pPr>
        <w:pStyle w:val="a3"/>
        <w:spacing w:line="362" w:lineRule="auto"/>
        <w:ind w:right="700"/>
      </w:pPr>
      <w:r>
        <w:t>Планируемые результаты освоения программы по информатике включают личностные,метапредметные результаты за весь период обученияна уровне среднего общего образования,а такжепредметныедостиженияобучающегосязакаждыйгодобучения.</w:t>
      </w:r>
    </w:p>
    <w:p w:rsidR="00E8778F" w:rsidRDefault="00FA09B1">
      <w:pPr>
        <w:pStyle w:val="a3"/>
        <w:spacing w:line="270" w:lineRule="exact"/>
        <w:ind w:left="1048" w:firstLine="0"/>
      </w:pPr>
      <w:r>
        <w:t>Пояснительнаязаписка.</w:t>
      </w:r>
    </w:p>
    <w:p w:rsidR="00E8778F" w:rsidRDefault="00FA09B1">
      <w:pPr>
        <w:pStyle w:val="a3"/>
        <w:spacing w:before="134" w:line="360" w:lineRule="auto"/>
        <w:ind w:right="699"/>
      </w:pPr>
      <w:r>
        <w:t>Программапоинформатикенауровнесреднегообщегообразованиядаётпредставлениео целях, общей стратегии обучения, воспитания и развития обучающихся средствами учебногопредмета«Информатика»набазовомуровне,устанавливаетобязательноепредметноесодержание,предусматриваетегоструктурированиепоразделамитемам,определяетраспределение егопоклассам(годамизучения).</w:t>
      </w:r>
    </w:p>
    <w:p w:rsidR="00E8778F" w:rsidRDefault="00FA09B1">
      <w:pPr>
        <w:pStyle w:val="a3"/>
        <w:spacing w:before="5" w:line="360" w:lineRule="auto"/>
        <w:ind w:right="701"/>
      </w:pPr>
      <w:r>
        <w:t>Программапоинформатикеопределяетколичественныеикачественныехарактеристикиучебногоматериаладлякаждогогодаизучения,втомчиследлясодержательногонаполненияразноговидаконтроля(промежуточнойаттестацииобучающихся,всероссийскихпроверочныхработ,государственнойитоговойаттестации).Программа по информатике является основой для составления авторских учебных программ иучебников,поурочногопланированиякурсаучителем.</w:t>
      </w:r>
    </w:p>
    <w:p w:rsidR="00E8778F" w:rsidRDefault="00FA09B1">
      <w:pPr>
        <w:pStyle w:val="a3"/>
        <w:spacing w:line="274" w:lineRule="exact"/>
        <w:ind w:left="1048" w:firstLine="0"/>
      </w:pPr>
      <w:r>
        <w:t>Информатиканауровнесреднегообщегообразованииотражает:</w:t>
      </w:r>
    </w:p>
    <w:p w:rsidR="00E8778F" w:rsidRDefault="00FA09B1">
      <w:pPr>
        <w:pStyle w:val="a3"/>
        <w:tabs>
          <w:tab w:val="left" w:pos="1569"/>
          <w:tab w:val="left" w:pos="2256"/>
          <w:tab w:val="left" w:pos="2624"/>
          <w:tab w:val="left" w:pos="3867"/>
          <w:tab w:val="left" w:pos="4111"/>
          <w:tab w:val="left" w:pos="4428"/>
          <w:tab w:val="left" w:pos="5507"/>
          <w:tab w:val="left" w:pos="5804"/>
          <w:tab w:val="left" w:pos="6797"/>
          <w:tab w:val="left" w:pos="7065"/>
          <w:tab w:val="left" w:pos="7588"/>
          <w:tab w:val="left" w:pos="8465"/>
        </w:tabs>
        <w:spacing w:before="137" w:line="362" w:lineRule="auto"/>
        <w:ind w:right="703"/>
        <w:jc w:val="right"/>
      </w:pPr>
      <w:r>
        <w:t>сущность</w:t>
      </w:r>
      <w:r>
        <w:tab/>
        <w:t>информатики</w:t>
      </w:r>
      <w:r>
        <w:tab/>
        <w:t>как</w:t>
      </w:r>
      <w:r>
        <w:tab/>
        <w:t>научной</w:t>
      </w:r>
      <w:r>
        <w:tab/>
        <w:t>дисциплины,</w:t>
      </w:r>
      <w:r>
        <w:tab/>
        <w:t>изучающей</w:t>
      </w:r>
      <w:r>
        <w:tab/>
        <w:t>закономерностипротекания и возможности автоматизации информационных процессов в различных системах;основные</w:t>
      </w:r>
      <w:r>
        <w:tab/>
        <w:t>области</w:t>
      </w:r>
      <w:r>
        <w:tab/>
        <w:t>применения</w:t>
      </w:r>
      <w:r>
        <w:tab/>
      </w:r>
      <w:r>
        <w:tab/>
        <w:t>информатики,</w:t>
      </w:r>
      <w:r>
        <w:tab/>
        <w:t>прежде</w:t>
      </w:r>
      <w:r>
        <w:tab/>
        <w:t>всего</w:t>
      </w:r>
      <w:r>
        <w:tab/>
        <w:t>информационные</w:t>
      </w:r>
    </w:p>
    <w:p w:rsidR="00E8778F" w:rsidRDefault="00FA09B1">
      <w:pPr>
        <w:pStyle w:val="a3"/>
        <w:spacing w:line="269" w:lineRule="exact"/>
        <w:ind w:firstLine="0"/>
      </w:pPr>
      <w:r>
        <w:t>технологии,управлениеисоциальнуюсферу;</w:t>
      </w:r>
    </w:p>
    <w:p w:rsidR="00E8778F" w:rsidRDefault="00FA09B1">
      <w:pPr>
        <w:pStyle w:val="a3"/>
        <w:spacing w:before="137"/>
        <w:ind w:left="1048" w:firstLine="0"/>
      </w:pPr>
      <w:r>
        <w:t>междисциплинарныйхарактеринформатикииинформационнойдеятельности.</w:t>
      </w:r>
    </w:p>
    <w:p w:rsidR="00E8778F" w:rsidRDefault="00FA09B1">
      <w:pPr>
        <w:pStyle w:val="a3"/>
        <w:spacing w:before="141" w:line="360" w:lineRule="auto"/>
        <w:ind w:right="700"/>
      </w:pPr>
      <w:r>
        <w:t>Курс информатикина уровне среднего общего образования является завершающимэтапом непрерывной подготовки обучающихсяв области информатики и информационно-коммуникационныхтехнологий,онопираетсянасодержаниекурсаинформатикиуровняосновногообщегообразованияиопытпостоянногопримененияинформационно-коммуникационных технологий, даёт теоретическое осмысление, интерпретацию и обобщениеэтогоопыта.</w:t>
      </w:r>
    </w:p>
    <w:p w:rsidR="00E8778F" w:rsidRDefault="00FA09B1">
      <w:pPr>
        <w:pStyle w:val="a3"/>
        <w:spacing w:line="360" w:lineRule="auto"/>
        <w:ind w:right="699"/>
      </w:pPr>
      <w:r>
        <w:t>В содержании учебного предмета «Информатика» выделяются четыре тематическихраздела.</w:t>
      </w:r>
    </w:p>
    <w:p w:rsidR="00E8778F" w:rsidRDefault="00FA09B1">
      <w:pPr>
        <w:pStyle w:val="a3"/>
        <w:spacing w:line="360" w:lineRule="auto"/>
        <w:ind w:right="702"/>
      </w:pPr>
      <w:r>
        <w:t>Раздел «Цифровая грамотность» охватывает вопросы устройства компьютеров и другихэлементовцифровогоокружения,включаякомпьютерныесети,использованиесредствоперационнойсистемы,работувсетиИнтернетииспользованиеинтернет-сервисов,информационнуюбезопасность.</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0"/>
      </w:pPr>
      <w:r>
        <w:lastRenderedPageBreak/>
        <w:t>Раздел «Теоретические основы информатики» включает в себя понятийный аппаратинформатики,вопросыкодированияинформации,измеренияинформационногообъёмаданных,основыалгебрылогикиикомпьютерногомоделирования.</w:t>
      </w:r>
    </w:p>
    <w:p w:rsidR="00E8778F" w:rsidRDefault="00FA09B1">
      <w:pPr>
        <w:pStyle w:val="a3"/>
        <w:spacing w:line="362" w:lineRule="auto"/>
        <w:ind w:right="713"/>
      </w:pPr>
      <w:r>
        <w:t>Раздел «Алгоритмы и программирование» направлен на развитие алгоритмическогомышления,разработкуалгоритмов,формированиенавыковреализациипрограммнавыбранномязыкепрограммированиявысокогоуровня.</w:t>
      </w:r>
    </w:p>
    <w:p w:rsidR="00E8778F" w:rsidRDefault="00FA09B1">
      <w:pPr>
        <w:pStyle w:val="a3"/>
        <w:spacing w:line="360" w:lineRule="auto"/>
        <w:ind w:right="698"/>
      </w:pPr>
      <w:r>
        <w:t>Раздел«Информационныетехнологии»охватываетвопросыпримененияинформационныхтехнологий,реализованныхвприкладныхпрограммныхпродуктахиинтернет-сервисах, в том числе при решении задач анализа данных, использование баз данныхиэлектронныхтаблицдлярешенияприкладныхзадач.</w:t>
      </w:r>
    </w:p>
    <w:p w:rsidR="00E8778F" w:rsidRDefault="00FA09B1">
      <w:pPr>
        <w:pStyle w:val="a3"/>
        <w:spacing w:line="362" w:lineRule="auto"/>
        <w:ind w:right="703"/>
      </w:pPr>
      <w:r>
        <w:t>Результатыбазовогоуровняизученияучебногопредмета«Информатика»ориентированывпервуюочередьнаобщуюфункциональнуюграмотность,получениекомпетентностей дляповседневнойжизнииобщегоразвития.Онивключаютвсебя:</w:t>
      </w:r>
    </w:p>
    <w:p w:rsidR="00E8778F" w:rsidRDefault="00FA09B1">
      <w:pPr>
        <w:pStyle w:val="a3"/>
        <w:spacing w:line="360" w:lineRule="auto"/>
        <w:ind w:right="696"/>
      </w:pPr>
      <w:r>
        <w:t>пониманиепредмета,ключевыхвопросовиосновныхсоставляющихэлементовизучаемойпредметнойобласти;</w:t>
      </w:r>
    </w:p>
    <w:p w:rsidR="00E8778F" w:rsidRDefault="00FA09B1">
      <w:pPr>
        <w:pStyle w:val="a3"/>
        <w:spacing w:line="362" w:lineRule="auto"/>
        <w:ind w:right="709"/>
      </w:pPr>
      <w:r>
        <w:rPr>
          <w:spacing w:val="-1"/>
        </w:rPr>
        <w:t>умение</w:t>
      </w:r>
      <w:r>
        <w:t>решатьтиповыепрактическиезадачи,характерныедляиспользованияметодовиинструментарияданнойпредметнойобласти;</w:t>
      </w:r>
    </w:p>
    <w:p w:rsidR="00E8778F" w:rsidRDefault="00FA09B1">
      <w:pPr>
        <w:pStyle w:val="a3"/>
        <w:spacing w:line="360" w:lineRule="auto"/>
        <w:ind w:right="711"/>
      </w:pPr>
      <w:r>
        <w:t>осознаниерамокизучаемойпредметнойобласти,ограниченностиметодовиинструментов,типичныхсвязейсдругимиобластямизнания.</w:t>
      </w:r>
    </w:p>
    <w:p w:rsidR="00E8778F" w:rsidRDefault="00FA09B1">
      <w:pPr>
        <w:pStyle w:val="a3"/>
        <w:spacing w:line="360" w:lineRule="auto"/>
        <w:ind w:right="705"/>
      </w:pPr>
      <w:r>
        <w:t>Основная цель изучения учебного предмета «Информатика»на базовом уровне дляуровня среднего общего образования – обеспечение дальнейшего развития информационныхкомпетенцийвыпускника,егоготовностикжизнивусловияхразвивающегосяинформационного общества и возрастающей конкуренции на рынке труда. В связи с этимизучение информатикив10–11классахдолжнообеспечить:</w:t>
      </w:r>
    </w:p>
    <w:p w:rsidR="00E8778F" w:rsidRDefault="00FA09B1">
      <w:pPr>
        <w:pStyle w:val="a3"/>
        <w:spacing w:line="360" w:lineRule="auto"/>
        <w:ind w:right="711"/>
      </w:pPr>
      <w:r>
        <w:t>сформированностьпредставленийоролиинформатики,информационныхикоммуникационныхтехнологийвсовременномобществе;</w:t>
      </w:r>
    </w:p>
    <w:p w:rsidR="00E8778F" w:rsidRDefault="00FA09B1">
      <w:pPr>
        <w:pStyle w:val="a3"/>
        <w:spacing w:line="360" w:lineRule="auto"/>
        <w:ind w:left="1048" w:right="713" w:firstLine="0"/>
      </w:pPr>
      <w:r>
        <w:t>сформированность основ логического и алгоритмического мышления;сформированностьуменийразличатьфактыиоценки,сравниватьоценочныевыводы,</w:t>
      </w:r>
    </w:p>
    <w:p w:rsidR="00E8778F" w:rsidRDefault="00FA09B1">
      <w:pPr>
        <w:pStyle w:val="a3"/>
        <w:spacing w:line="360" w:lineRule="auto"/>
        <w:ind w:right="712" w:firstLine="0"/>
      </w:pPr>
      <w:r>
        <w:t>видетьихсвязьскритериямиоцениванияисвязькритериевсопределённойсистемойценностей,проверятьна достоверностьиобобщатьинформацию;</w:t>
      </w:r>
    </w:p>
    <w:p w:rsidR="00E8778F" w:rsidRDefault="00FA09B1">
      <w:pPr>
        <w:pStyle w:val="a3"/>
        <w:spacing w:line="360" w:lineRule="auto"/>
        <w:ind w:right="708"/>
      </w:pPr>
      <w:r>
        <w:t>сформированность представлений о влиянии информационных технологийна жизньчеловека в обществе, понимание социального, экономического, политического, культурного,юридического, природного, эргономического, медицинского и физиологического контекстовинформационныхтехнологий;</w:t>
      </w:r>
    </w:p>
    <w:p w:rsidR="00E8778F" w:rsidRDefault="00FA09B1">
      <w:pPr>
        <w:pStyle w:val="a3"/>
        <w:spacing w:line="360" w:lineRule="auto"/>
        <w:ind w:right="705"/>
      </w:pPr>
      <w:r>
        <w:t>принятиеправовыхиэтическихаспектовинформационныхтехнологий,осознаниеответств</w:t>
      </w:r>
      <w:r>
        <w:lastRenderedPageBreak/>
        <w:t>енностилюдей,вовлечённыхвсозданиеииспользованиеинформационныхсистем,</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распространениеинформации;</w:t>
      </w:r>
    </w:p>
    <w:p w:rsidR="00E8778F" w:rsidRDefault="00FA09B1">
      <w:pPr>
        <w:pStyle w:val="a3"/>
        <w:spacing w:before="137" w:line="360" w:lineRule="auto"/>
        <w:ind w:right="689"/>
        <w:jc w:val="left"/>
      </w:pPr>
      <w:r>
        <w:t>создание условий для развития навыков учебной, проектной, научно-исследовательскойитворческойдеятельности,мотивацииобучающихсяк саморазвитию.</w:t>
      </w:r>
    </w:p>
    <w:p w:rsidR="00E8778F" w:rsidRDefault="00FA09B1">
      <w:pPr>
        <w:pStyle w:val="a3"/>
        <w:spacing w:line="274" w:lineRule="exact"/>
        <w:ind w:left="1048" w:firstLine="0"/>
        <w:jc w:val="left"/>
      </w:pPr>
      <w:r>
        <w:rPr>
          <w:spacing w:val="-1"/>
        </w:rPr>
        <w:t>Общеечислочасов,рекомендованныхдляизучения</w:t>
      </w:r>
      <w:r>
        <w:t>информатики–68часов:в10классе</w:t>
      </w:r>
    </w:p>
    <w:p w:rsidR="00E8778F" w:rsidRDefault="00FA09B1" w:rsidP="00B36BB2">
      <w:pPr>
        <w:pStyle w:val="a5"/>
        <w:numPr>
          <w:ilvl w:val="0"/>
          <w:numId w:val="121"/>
        </w:numPr>
        <w:tabs>
          <w:tab w:val="left" w:pos="520"/>
        </w:tabs>
        <w:spacing w:before="142"/>
        <w:ind w:left="519" w:hanging="183"/>
        <w:rPr>
          <w:sz w:val="24"/>
        </w:rPr>
      </w:pPr>
      <w:r>
        <w:rPr>
          <w:sz w:val="24"/>
        </w:rPr>
        <w:t>34 часа (1час внеделю),в11 классе–34часа (1 часвнеделю).</w:t>
      </w:r>
    </w:p>
    <w:p w:rsidR="00E8778F" w:rsidRDefault="00FA09B1">
      <w:pPr>
        <w:pStyle w:val="a3"/>
        <w:spacing w:before="137" w:line="360" w:lineRule="auto"/>
        <w:ind w:left="1048" w:right="709" w:firstLine="0"/>
      </w:pPr>
      <w:r>
        <w:t>Базовый уровень изучения информатики рекомендуетсядля следующих профилей:естественно-научныйпрофиль,ориентирующийобучающихсянатакиесферы</w:t>
      </w:r>
    </w:p>
    <w:p w:rsidR="00E8778F" w:rsidRDefault="00FA09B1">
      <w:pPr>
        <w:pStyle w:val="a3"/>
        <w:spacing w:line="274" w:lineRule="exact"/>
        <w:ind w:firstLine="0"/>
      </w:pPr>
      <w:r>
        <w:t>деятельности,какмедицина, биотехнологии,химия,физикаидругие;</w:t>
      </w:r>
    </w:p>
    <w:p w:rsidR="00E8778F" w:rsidRDefault="00FA09B1">
      <w:pPr>
        <w:pStyle w:val="a3"/>
        <w:spacing w:before="142" w:line="360" w:lineRule="auto"/>
        <w:ind w:right="707"/>
      </w:pPr>
      <w:r>
        <w:t>гуманитарный профиль,ориентирующий обучающихсяна такие сферы деятельности,какпедагогика,психология,общественныеотношенияидругие;</w:t>
      </w:r>
    </w:p>
    <w:p w:rsidR="00E8778F" w:rsidRDefault="00FA09B1">
      <w:pPr>
        <w:pStyle w:val="a3"/>
        <w:spacing w:line="362" w:lineRule="auto"/>
        <w:ind w:right="706"/>
      </w:pPr>
      <w:r>
        <w:t>социально-экономическийпрофиль,ориентирующийобучающихсянапрофессии,</w:t>
      </w:r>
      <w:r>
        <w:rPr>
          <w:spacing w:val="-1"/>
        </w:rPr>
        <w:t>связанныессоциальнойсферой,финансами,экономикой,</w:t>
      </w:r>
      <w:r>
        <w:t>управлением,предпринимательствомидругими;</w:t>
      </w:r>
    </w:p>
    <w:p w:rsidR="00E8778F" w:rsidRDefault="00FA09B1">
      <w:pPr>
        <w:pStyle w:val="a3"/>
        <w:spacing w:line="360" w:lineRule="auto"/>
        <w:ind w:right="716"/>
      </w:pPr>
      <w:r>
        <w:t>универсальный профиль, ориентированный в первую очередьна обучающихся, чейвыборне соответствуетвполноймерениодномуизутверждённыхпрофилей.</w:t>
      </w:r>
    </w:p>
    <w:p w:rsidR="00E8778F" w:rsidRDefault="00FA09B1">
      <w:pPr>
        <w:pStyle w:val="a3"/>
        <w:spacing w:line="360" w:lineRule="auto"/>
        <w:ind w:right="706"/>
      </w:pPr>
      <w:r>
        <w:t>Базовыйуровеньизученияинформатикиобеспечиваетподготовкуобучающихся,ориентированныхнатеспециальности,вкоторыхинформационныетехнологииявляютсянеобходимымиинструментамипрофессиональнойдеятельности,участиевпроектнойиисследовательской деятельности, связаннойс междисциплинарной и творческой тематикой,</w:t>
      </w:r>
      <w:r>
        <w:rPr>
          <w:spacing w:val="-1"/>
        </w:rPr>
        <w:t>возможностьрешениязадачбазовогоуровня</w:t>
      </w:r>
      <w:r>
        <w:t>сложностиЕдиногогосударственногоэкзаменапоинформатике.</w:t>
      </w:r>
    </w:p>
    <w:p w:rsidR="00E8778F" w:rsidRDefault="00FA09B1">
      <w:pPr>
        <w:pStyle w:val="a3"/>
        <w:spacing w:line="360" w:lineRule="auto"/>
        <w:ind w:right="706"/>
      </w:pPr>
      <w:r>
        <w:t>Последовательностьизучениятемвпределаходногогодаобученияможетбытьизмененапоусмотрениюучителяприподготовкерабочейпрограммыипоурочногопланирования.</w:t>
      </w:r>
    </w:p>
    <w:p w:rsidR="00E8778F" w:rsidRDefault="00FA09B1">
      <w:pPr>
        <w:pStyle w:val="a3"/>
        <w:spacing w:line="360" w:lineRule="auto"/>
        <w:ind w:left="1048" w:right="6241" w:firstLine="0"/>
      </w:pPr>
      <w:r>
        <w:t>Содержание обучения в 10 классе.Цифроваяграмотность.</w:t>
      </w:r>
    </w:p>
    <w:p w:rsidR="00E8778F" w:rsidRDefault="00FA09B1">
      <w:pPr>
        <w:pStyle w:val="a3"/>
        <w:spacing w:line="360" w:lineRule="auto"/>
        <w:ind w:right="717"/>
      </w:pPr>
      <w:r>
        <w:t>Требования техники безопасности и гигиены при работе с компьютерамии другимикомпонентамицифровогоокружения.</w:t>
      </w:r>
    </w:p>
    <w:p w:rsidR="00E8778F" w:rsidRDefault="00FA09B1">
      <w:pPr>
        <w:pStyle w:val="a3"/>
        <w:spacing w:line="360" w:lineRule="auto"/>
        <w:ind w:right="710"/>
      </w:pPr>
      <w:r>
        <w:t>Принципыработыкомпьютера.Персональныйкомпьютер.Выборконфигурациикомпьютеравзависимостиотрешаемыхзадач.</w:t>
      </w:r>
    </w:p>
    <w:p w:rsidR="00E8778F" w:rsidRDefault="00FA09B1">
      <w:pPr>
        <w:pStyle w:val="a3"/>
        <w:spacing w:line="360" w:lineRule="auto"/>
        <w:ind w:right="712"/>
      </w:pPr>
      <w:r>
        <w:t>Основные тенденции развития компьютерных технологий. Параллельные вычисления.Многопроцессорныесистемы.Суперкомпьютеры.Микроконтроллеры.Роботизированныепроизводства.</w:t>
      </w:r>
    </w:p>
    <w:p w:rsidR="00E8778F" w:rsidRDefault="00FA09B1">
      <w:pPr>
        <w:pStyle w:val="a3"/>
        <w:spacing w:line="360" w:lineRule="auto"/>
        <w:ind w:right="704"/>
      </w:pPr>
      <w:r>
        <w:t>Программноеобеспечениекомпьютеров.Видыпрограммногообеспеченияиихназначение.Особенности программного обеспечениямобильныхустройств.Операционнаясистема.Понятиеосистемномадминистрировании.Инсталляцияидеинсталляция</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программногообеспечения.</w:t>
      </w:r>
    </w:p>
    <w:p w:rsidR="00E8778F" w:rsidRDefault="00FA09B1">
      <w:pPr>
        <w:pStyle w:val="a3"/>
        <w:spacing w:before="137" w:line="360" w:lineRule="auto"/>
        <w:ind w:right="705"/>
      </w:pPr>
      <w:r>
        <w:t>Файловая система. Поиск в файловой системе. Организация храненияи обработкиданныхсиспользованиеминтернет-сервисов,облачныхтехнологийимобильных устройств.</w:t>
      </w:r>
    </w:p>
    <w:p w:rsidR="00E8778F" w:rsidRDefault="00FA09B1">
      <w:pPr>
        <w:pStyle w:val="a3"/>
        <w:spacing w:line="364" w:lineRule="auto"/>
        <w:ind w:right="706"/>
      </w:pPr>
      <w:r>
        <w:t>Прикладные компьютерные программы для решения типовых задачпо выбраннойспециализации.Системыавтоматизированногопроектирования.</w:t>
      </w:r>
    </w:p>
    <w:p w:rsidR="00E8778F" w:rsidRDefault="00FA09B1">
      <w:pPr>
        <w:pStyle w:val="a3"/>
        <w:spacing w:line="360" w:lineRule="auto"/>
        <w:ind w:right="702"/>
      </w:pPr>
      <w:r>
        <w:t>Программногое обеспечение. Лицензирование программного обеспечения и цифровыхресурсов.Проприетарноеисвободноепрограммноеобеспечение.Коммерческоеинекоммерческоеиспользованиепрограммногообеспеченияицифровыхресурсов.Ответственность,устанавливаемаязаконодательствомРоссийскойФедерации,занеправомерноеиспользование программногообеспеченияицифровыхресурсов.</w:t>
      </w:r>
    </w:p>
    <w:p w:rsidR="00E8778F" w:rsidRDefault="00FA09B1">
      <w:pPr>
        <w:pStyle w:val="a3"/>
        <w:spacing w:line="275" w:lineRule="exact"/>
        <w:ind w:left="1048" w:firstLine="0"/>
      </w:pPr>
      <w:r>
        <w:t>Теоретическиеосновыинформатики.</w:t>
      </w:r>
    </w:p>
    <w:p w:rsidR="00E8778F" w:rsidRDefault="00FA09B1">
      <w:pPr>
        <w:pStyle w:val="a3"/>
        <w:spacing w:before="126" w:line="360" w:lineRule="auto"/>
        <w:ind w:right="699"/>
      </w:pPr>
      <w:r>
        <w:t>Информация,данныеизнания.Универсальностьдискретногопредставленияинформации. Двоичное кодирование. Равномерные и неравномерные коды. Условие Фано.Подходы к измерению информации. Сущность объёмного (алфавитного) подхода к измерениюинформации, определение бита с точки зрения алфавитного подхода, связь между размеромалфавита и информационным весом символа (в предположении о равновероятности появлениясимволов), связь между единицами измерения информации: бит, байт, Кбайт, Мбайт, Гбайт.Сущность содержательного (вероятностного) подхода к измерению информации, определениебита спозициисодержаниясообщения.</w:t>
      </w:r>
    </w:p>
    <w:p w:rsidR="00E8778F" w:rsidRDefault="00FA09B1">
      <w:pPr>
        <w:pStyle w:val="a3"/>
        <w:spacing w:before="2" w:line="360" w:lineRule="auto"/>
        <w:ind w:right="705"/>
      </w:pPr>
      <w:r>
        <w:t>Информационные процессы. Передача информации. Источник, приёмник, канал связи,сигнал, кодирование. Искажение информации при передаче. Скорость передачи данных поканалу связи. Хранение информации, объём памяти. Обработка информации. Виды обработкиинформации: получение нового содержания, изменение формы представления информации.Поискинформации.Роль информациииинформационныхпроцессоввокружающем мире.</w:t>
      </w:r>
    </w:p>
    <w:p w:rsidR="00E8778F" w:rsidRDefault="00FA09B1">
      <w:pPr>
        <w:pStyle w:val="a3"/>
        <w:spacing w:before="4" w:line="360" w:lineRule="auto"/>
        <w:ind w:right="701"/>
      </w:pPr>
      <w:r>
        <w:t>Системы.Компонентысистемыиихвзаимодействие.Системыуправления.Управлениекакинформационныйпроцесс.Обратнаясвязь.</w:t>
      </w:r>
    </w:p>
    <w:p w:rsidR="00E8778F" w:rsidRDefault="00FA09B1">
      <w:pPr>
        <w:pStyle w:val="a3"/>
        <w:spacing w:line="360" w:lineRule="auto"/>
        <w:ind w:right="695"/>
      </w:pPr>
      <w:r>
        <w:t>Системысчисления.Развёрнутаязаписьцелыхидробныхчиселвпозиционныхсистемах счисления. Свойства позиционной записи числа: количество цифр в записи, признакделимостичисланаоснованиесистемысчисления.АлгоритмпереводацелогочислаизP-ичнойсистемы счисленияв десятичную. Алгоритм перевода конечной P-ичной дроби в десятичную.Алгоритм перевода целого числа из десятичной системы счисления в P-ичную. Двоичная,восьмеричнаяишестнадцатеричнаясистемысчисления,переводчиселмеждуэтимисистемами.Арифметические операциивпозиционныхсистемахсчисления.</w:t>
      </w:r>
    </w:p>
    <w:p w:rsidR="00E8778F" w:rsidRDefault="00FA09B1">
      <w:pPr>
        <w:pStyle w:val="a3"/>
        <w:spacing w:before="1"/>
        <w:ind w:left="1048" w:firstLine="0"/>
      </w:pPr>
      <w:r>
        <w:t>Представлениецелыхивещественныхчиселвпамяти компьютера.</w:t>
      </w:r>
    </w:p>
    <w:p w:rsidR="00E8778F" w:rsidRDefault="00FA09B1">
      <w:pPr>
        <w:pStyle w:val="a3"/>
        <w:spacing w:before="136" w:line="360" w:lineRule="auto"/>
        <w:ind w:right="703"/>
      </w:pPr>
      <w:r>
        <w:lastRenderedPageBreak/>
        <w:t>Кодирование текстов. Кодировка ASCII. Однобайтные кодировки. Стандарт UNICODE.КодировкаUTF-8.Определение информационногообъёма текстовыхсообщений.</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4"/>
      </w:pPr>
      <w:r>
        <w:lastRenderedPageBreak/>
        <w:t>Кодирование изображений. Оценка информационного объёма растрового графическогоизображенияпризаданномразрешениииглубинекодированияцвета.</w:t>
      </w:r>
    </w:p>
    <w:p w:rsidR="00E8778F" w:rsidRDefault="00FA09B1">
      <w:pPr>
        <w:pStyle w:val="a3"/>
        <w:spacing w:line="360" w:lineRule="auto"/>
        <w:ind w:right="709"/>
      </w:pPr>
      <w:r>
        <w:t>Кодирование звука. Оценка информационного объёма звуковых данныхпри заданныхчастоте дискретизациииразрядностикодирования.</w:t>
      </w:r>
    </w:p>
    <w:p w:rsidR="00E8778F" w:rsidRDefault="00FA09B1">
      <w:pPr>
        <w:pStyle w:val="a3"/>
        <w:spacing w:before="1" w:line="360" w:lineRule="auto"/>
        <w:ind w:right="703"/>
      </w:pPr>
      <w:r>
        <w:t>Алгебра логики. Высказывания. Логические операции. Таблицы истинности логическихопераций«дизъюнкция»,«конъюнкция»,«инверсия»,«импликация»,«эквиваленция».Логическиевыражения.Вычислениелогическогозначениясоставноговысказыванияприизвестныхзначенияхвходящихвнегоэлементарныхвысказываний.Таблицыистинностилогическихвыражений.Логическиеоперациииоперациинадмножествами.</w:t>
      </w:r>
    </w:p>
    <w:p w:rsidR="00E8778F" w:rsidRDefault="00FA09B1">
      <w:pPr>
        <w:pStyle w:val="a3"/>
        <w:spacing w:line="360" w:lineRule="auto"/>
        <w:ind w:right="709"/>
      </w:pPr>
      <w:r>
        <w:t>Примерызаконовалгебрылогики.Эквивалентныепреобразованиялогическихвыражений.Логическиефункции.Построениелогическоговыражениясданнойтаблицейистинности.Логическиеэлементыкомпьютера.Триггер.Сумматор.Построение схемыналогическихэлементахпологическомувыражению.Записьлогическоговыраженияпологическойсхеме.</w:t>
      </w:r>
    </w:p>
    <w:p w:rsidR="00E8778F" w:rsidRDefault="00FA09B1">
      <w:pPr>
        <w:pStyle w:val="a3"/>
        <w:spacing w:line="276" w:lineRule="exact"/>
        <w:ind w:left="1048" w:firstLine="0"/>
      </w:pPr>
      <w:r>
        <w:t>Информационныетехнологии.</w:t>
      </w:r>
    </w:p>
    <w:p w:rsidR="00E8778F" w:rsidRDefault="00FA09B1">
      <w:pPr>
        <w:pStyle w:val="a3"/>
        <w:spacing w:before="136" w:line="360" w:lineRule="auto"/>
        <w:ind w:right="706"/>
      </w:pPr>
      <w:r>
        <w:t>Текстовыйпроцессор.Редактированиеиформатирование.Проверкаорфографиииграмматики. Средства поиска и автозамены в текстовом процессоре. Использование стилей.Структурированныетекстовыедокументы.Сноски,оглавление.Облачныесервисы.Коллективная работа с документом. Инструменты рецензирования в текстовых процессорах.Деловаяпереписка.Реферат.Правилацитированияисточниковиоформлениябиблиографическихссылок.Оформление спискалитературы.</w:t>
      </w:r>
    </w:p>
    <w:p w:rsidR="00E8778F" w:rsidRDefault="00FA09B1">
      <w:pPr>
        <w:pStyle w:val="a3"/>
        <w:spacing w:before="3" w:line="360" w:lineRule="auto"/>
        <w:ind w:right="704"/>
      </w:pPr>
      <w:r>
        <w:t>Вводизображенийсиспользованиемразличныхцифровыхустройств(цифровыхфотоаппаратовимикроскопов,видеокамер,сканеровидругихустройств.).Графическийредактор.Обработкаграфическихобъектов.Растроваяивекторнаяграфика.Форматыграфическихфайлов.</w:t>
      </w:r>
    </w:p>
    <w:p w:rsidR="00E8778F" w:rsidRDefault="00FA09B1">
      <w:pPr>
        <w:pStyle w:val="a3"/>
        <w:spacing w:before="1" w:line="360" w:lineRule="auto"/>
        <w:ind w:left="1048" w:right="700" w:firstLine="0"/>
      </w:pPr>
      <w:r>
        <w:t>Обработкаизображенияизвукасиспользованиеминтернет-приложений.Мультимедиа.Компьютерныепрезентации.Использованиемультимедийныхонлайн-</w:t>
      </w:r>
    </w:p>
    <w:p w:rsidR="00E8778F" w:rsidRDefault="00FA09B1">
      <w:pPr>
        <w:pStyle w:val="a3"/>
        <w:spacing w:line="274" w:lineRule="exact"/>
        <w:ind w:firstLine="0"/>
      </w:pPr>
      <w:r>
        <w:t>сервисовдляразработкипрезентацийпроектныхработ.</w:t>
      </w:r>
    </w:p>
    <w:p w:rsidR="00E8778F" w:rsidRDefault="00FA09B1">
      <w:pPr>
        <w:pStyle w:val="a3"/>
        <w:spacing w:before="142" w:line="360" w:lineRule="auto"/>
        <w:ind w:left="1048" w:right="3290" w:firstLine="0"/>
      </w:pPr>
      <w:r>
        <w:t>Принципы построения и редактирования трёхмерных моделей.Содержаниеобученияв11классе.</w:t>
      </w:r>
    </w:p>
    <w:p w:rsidR="00E8778F" w:rsidRDefault="00FA09B1">
      <w:pPr>
        <w:pStyle w:val="a3"/>
        <w:spacing w:line="274" w:lineRule="exact"/>
        <w:ind w:left="1048" w:firstLine="0"/>
      </w:pPr>
      <w:r>
        <w:t>Цифроваяграмотность.</w:t>
      </w:r>
    </w:p>
    <w:p w:rsidR="00E8778F" w:rsidRDefault="00FA09B1">
      <w:pPr>
        <w:pStyle w:val="a3"/>
        <w:spacing w:before="137" w:line="360" w:lineRule="auto"/>
        <w:ind w:right="709"/>
        <w:jc w:val="left"/>
      </w:pPr>
      <w:r>
        <w:t>Принципыпостроенияиаппаратныекомпонентыкомпьютерныхсетей.Сетевыепротоколы.СетьИнтернет.АдресациявсетиИнтернет.Системадоменныхимён.</w:t>
      </w:r>
    </w:p>
    <w:p w:rsidR="00E8778F" w:rsidRDefault="00FA09B1">
      <w:pPr>
        <w:pStyle w:val="a3"/>
        <w:spacing w:before="3" w:line="360" w:lineRule="auto"/>
        <w:ind w:right="709"/>
        <w:jc w:val="left"/>
      </w:pPr>
      <w:r>
        <w:t>Веб-сайт.Веб-страница.Взаимодействиебраузерасвеб-сервером.Динамическиестраницы.Разработкаинтернет-приложений(сайтов).Сетевое хранение данных.</w:t>
      </w:r>
    </w:p>
    <w:p w:rsidR="00E8778F" w:rsidRDefault="00FA09B1">
      <w:pPr>
        <w:pStyle w:val="a3"/>
        <w:spacing w:line="274" w:lineRule="exact"/>
        <w:ind w:left="1048" w:firstLine="0"/>
        <w:jc w:val="left"/>
      </w:pPr>
      <w:r>
        <w:rPr>
          <w:spacing w:val="-1"/>
        </w:rPr>
        <w:lastRenderedPageBreak/>
        <w:t>ВидыдеятельностивсетиИнтернет.Сервисы</w:t>
      </w:r>
      <w:r>
        <w:t>Интернета.Геоинформационныесистемы.</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5" w:firstLine="0"/>
      </w:pPr>
      <w:r>
        <w:lastRenderedPageBreak/>
        <w:t>Геолокационныесервисыреальноговремени(например,локациямобильныхтелефонов,определениезагруженностиавтомагистралей),интернет-торговля,бронированиебилетов,гостиниц.</w:t>
      </w:r>
    </w:p>
    <w:p w:rsidR="00E8778F" w:rsidRDefault="00FA09B1">
      <w:pPr>
        <w:pStyle w:val="a3"/>
        <w:spacing w:line="360" w:lineRule="auto"/>
        <w:ind w:right="695"/>
      </w:pPr>
      <w:r>
        <w:t>Государственныеэлектронныесервисыиуслуги.Социальныесети–организацияколлективноговзаимодействияиобменаданными.Сетевойэтикет:правилаповедениявкиберпространстве.Проблемаподлинностиполученнойинформации.Открытыеобразовательные ресурсы.</w:t>
      </w:r>
    </w:p>
    <w:p w:rsidR="00E8778F" w:rsidRDefault="00FA09B1">
      <w:pPr>
        <w:pStyle w:val="a3"/>
        <w:spacing w:line="360" w:lineRule="auto"/>
        <w:ind w:right="700"/>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безопасности.Средствазащитыинформациивкомпьютерах,компьютерныхсетяхиавтоматизированныхинформационныхсистемах.Правовоеобеспечениеинформационнойбезопасности. Предотвращение несанкционированного доступа к личной конфиденциальнойинформации,хранящейсянаперсональномкомпьютере,мобильныхустройствах.Вредоносноепрограммное обеспечение и способы борьбы с ним. Антивирусные программы. Организацияличногоархива информации.Резервноекопирование.Парольнаязащита архива.</w:t>
      </w:r>
    </w:p>
    <w:p w:rsidR="00E8778F" w:rsidRDefault="00FA09B1">
      <w:pPr>
        <w:pStyle w:val="a3"/>
        <w:spacing w:line="362" w:lineRule="auto"/>
        <w:ind w:right="708"/>
      </w:pPr>
      <w:r>
        <w:t>Информационныетехнологииипрофессиональнаядеятельность.Информационныересурсы.Цифроваяэкономика.Информационнаякультура.</w:t>
      </w:r>
    </w:p>
    <w:p w:rsidR="00E8778F" w:rsidRDefault="00FA09B1">
      <w:pPr>
        <w:pStyle w:val="a3"/>
        <w:spacing w:line="273" w:lineRule="exact"/>
        <w:ind w:left="1048" w:firstLine="0"/>
      </w:pPr>
      <w:r>
        <w:t>Теоретическиеосновыинформатики.</w:t>
      </w:r>
    </w:p>
    <w:p w:rsidR="00E8778F" w:rsidRDefault="00FA09B1">
      <w:pPr>
        <w:pStyle w:val="a3"/>
        <w:spacing w:before="135" w:line="360" w:lineRule="auto"/>
        <w:ind w:right="694"/>
      </w:pPr>
      <w:r>
        <w:t>Модели и моделирование. Цели моделирования. Соответствие модели моделируемомуобъектуилипроцессу.Формализацияприкладныхзадач.</w:t>
      </w:r>
    </w:p>
    <w:p w:rsidR="00E8778F" w:rsidRDefault="00FA09B1">
      <w:pPr>
        <w:pStyle w:val="a3"/>
        <w:spacing w:before="3"/>
        <w:ind w:left="1048" w:firstLine="0"/>
      </w:pPr>
      <w:r>
        <w:t>Представлениерезультатовмоделированияввиде,удобномдлявосприятиячеловеком.</w:t>
      </w:r>
    </w:p>
    <w:p w:rsidR="00E8778F" w:rsidRDefault="00FA09B1">
      <w:pPr>
        <w:pStyle w:val="a3"/>
        <w:spacing w:before="137"/>
        <w:ind w:firstLine="0"/>
      </w:pPr>
      <w:r>
        <w:t>Графическоепредставлениеданных(схемы,таблицы,графики).</w:t>
      </w:r>
    </w:p>
    <w:p w:rsidR="00E8778F" w:rsidRDefault="00FA09B1">
      <w:pPr>
        <w:pStyle w:val="a3"/>
        <w:spacing w:before="137" w:line="360" w:lineRule="auto"/>
        <w:ind w:right="706"/>
      </w:pPr>
      <w:r>
        <w:t>Графы. Основные понятия. Виды графов. Решение алгоритмических задач, связанных санализомграфов(построениеоптимальногопутимеждувершинамиграфа,определениеколичестваразличныхпутей междувершинамиориентированного ациклическогографа).</w:t>
      </w:r>
    </w:p>
    <w:p w:rsidR="00E8778F" w:rsidRDefault="00FA09B1">
      <w:pPr>
        <w:pStyle w:val="a3"/>
        <w:spacing w:before="2" w:line="360" w:lineRule="auto"/>
        <w:ind w:right="702"/>
      </w:pPr>
      <w:r>
        <w:t>Деревья.Бинарноедерево.Дискретные игрыдвух игроковсполнойинформацией.Построениедеревапереборавариантов,описаниестратегииигрывтабличнойформе.Выигрышныестратегии.</w:t>
      </w:r>
    </w:p>
    <w:p w:rsidR="00E8778F" w:rsidRDefault="00FA09B1">
      <w:pPr>
        <w:pStyle w:val="a3"/>
        <w:spacing w:before="1"/>
        <w:ind w:left="1048" w:firstLine="0"/>
      </w:pPr>
      <w:r>
        <w:t>Использованиеграфовидеревьевприописанииобъектовипроцессовокружающего</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137"/>
        <w:ind w:firstLine="0"/>
        <w:jc w:val="left"/>
      </w:pPr>
      <w:r>
        <w:lastRenderedPageBreak/>
        <w:t>мира.</w:t>
      </w:r>
    </w:p>
    <w:p w:rsidR="00E8778F" w:rsidRDefault="00FA09B1">
      <w:pPr>
        <w:pStyle w:val="a3"/>
        <w:ind w:left="0" w:firstLine="0"/>
        <w:jc w:val="left"/>
        <w:rPr>
          <w:sz w:val="26"/>
        </w:rPr>
      </w:pPr>
      <w:r>
        <w:br w:type="column"/>
      </w:r>
    </w:p>
    <w:p w:rsidR="00E8778F" w:rsidRDefault="00E8778F">
      <w:pPr>
        <w:pStyle w:val="a3"/>
        <w:spacing w:before="9"/>
        <w:ind w:left="0" w:firstLine="0"/>
        <w:jc w:val="left"/>
        <w:rPr>
          <w:sz w:val="21"/>
        </w:rPr>
      </w:pPr>
    </w:p>
    <w:p w:rsidR="00E8778F" w:rsidRDefault="00FA09B1">
      <w:pPr>
        <w:pStyle w:val="a3"/>
        <w:spacing w:before="1"/>
        <w:ind w:left="102" w:firstLine="0"/>
        <w:jc w:val="left"/>
      </w:pPr>
      <w:r>
        <w:t>Алгоритмыипрограммирование.</w:t>
      </w:r>
    </w:p>
    <w:p w:rsidR="00E8778F" w:rsidRDefault="00FA09B1">
      <w:pPr>
        <w:pStyle w:val="a3"/>
        <w:spacing w:before="137"/>
        <w:ind w:left="102" w:firstLine="0"/>
        <w:jc w:val="left"/>
      </w:pPr>
      <w:r>
        <w:t>Определениевозможныхрезультатовработыпростейшихалгоритмовуправления</w:t>
      </w:r>
    </w:p>
    <w:p w:rsidR="00E8778F" w:rsidRDefault="00E8778F">
      <w:pPr>
        <w:sectPr w:rsidR="00E8778F">
          <w:type w:val="continuous"/>
          <w:pgSz w:w="11910" w:h="16840"/>
          <w:pgMar w:top="620" w:right="140" w:bottom="280" w:left="940" w:header="720" w:footer="720" w:gutter="0"/>
          <w:cols w:num="2" w:space="720" w:equalWidth="0">
            <w:col w:w="906" w:space="40"/>
            <w:col w:w="9884"/>
          </w:cols>
        </w:sectPr>
      </w:pPr>
    </w:p>
    <w:p w:rsidR="00E8778F" w:rsidRDefault="00FA09B1">
      <w:pPr>
        <w:pStyle w:val="a3"/>
        <w:spacing w:before="136" w:line="364" w:lineRule="auto"/>
        <w:ind w:firstLine="0"/>
        <w:jc w:val="left"/>
      </w:pPr>
      <w:r>
        <w:lastRenderedPageBreak/>
        <w:t>исполнителями и вычислительных алгоритмов.Определение исходных данных,прикоторыхалгоритмможетдатьтребуемыйрезультат.</w:t>
      </w:r>
    </w:p>
    <w:p w:rsidR="00E8778F" w:rsidRDefault="00FA09B1">
      <w:pPr>
        <w:pStyle w:val="a3"/>
        <w:spacing w:line="360" w:lineRule="auto"/>
        <w:ind w:right="684"/>
        <w:jc w:val="left"/>
      </w:pPr>
      <w:r>
        <w:t>Этапырешениязадачнакомпьютере.Языкпрограммирования(Паскаль,Python,Java,C++,C#).Основныеконструкцииязыкапрограммирования.Типыданных:целочисленные,</w:t>
      </w:r>
    </w:p>
    <w:p w:rsidR="00E8778F" w:rsidRDefault="00E8778F">
      <w:pPr>
        <w:spacing w:line="360" w:lineRule="auto"/>
        <w:sectPr w:rsidR="00E8778F">
          <w:type w:val="continuous"/>
          <w:pgSz w:w="11910" w:h="16840"/>
          <w:pgMar w:top="620" w:right="140" w:bottom="280" w:left="940" w:header="720" w:footer="720" w:gutter="0"/>
          <w:cols w:space="720"/>
        </w:sectPr>
      </w:pPr>
    </w:p>
    <w:p w:rsidR="00E8778F" w:rsidRDefault="00FA09B1">
      <w:pPr>
        <w:pStyle w:val="a3"/>
        <w:spacing w:before="64" w:line="360" w:lineRule="auto"/>
        <w:ind w:right="718" w:firstLine="0"/>
      </w:pPr>
      <w:r>
        <w:lastRenderedPageBreak/>
        <w:t>вещественные, символьные, логические. Ветвления. Составные условия. Циклы с условием.Циклыпопеременной.Использование таблицтрассировки.</w:t>
      </w:r>
    </w:p>
    <w:p w:rsidR="00E8778F" w:rsidRDefault="00FA09B1">
      <w:pPr>
        <w:pStyle w:val="a3"/>
        <w:spacing w:line="360" w:lineRule="auto"/>
        <w:ind w:right="705"/>
      </w:pPr>
      <w:r>
        <w:t>Разработка и программная реализация алгоритмов решения типовых задач базовогоуровня.Примерызадач:алгоритмыобработкиконечнойчисловойпоследовательности(вычисление сумм, произведений, количества элементов с заданными свойствами), алгоритмыанализа записи чисел в позиционной системе счисления, алгоритмы решения задач методомперебора (поиск наибольшего общего делителя двух натуральных чисел, проверка числа напростоту).</w:t>
      </w:r>
    </w:p>
    <w:p w:rsidR="00E8778F" w:rsidRDefault="00FA09B1">
      <w:pPr>
        <w:pStyle w:val="a3"/>
        <w:spacing w:before="1" w:line="360" w:lineRule="auto"/>
        <w:ind w:right="710"/>
      </w:pPr>
      <w:r>
        <w:t>Обработкасимвольных данных.Встроенные функцииязыкапрограммирования дляобработкисимвольныхстрок.</w:t>
      </w:r>
    </w:p>
    <w:p w:rsidR="00E8778F" w:rsidRDefault="00FA09B1">
      <w:pPr>
        <w:pStyle w:val="a3"/>
        <w:spacing w:line="360" w:lineRule="auto"/>
        <w:ind w:right="707"/>
      </w:pPr>
      <w:r>
        <w:t>Табличныевеличины(массивы).Алгоритмыработысэлементамимассивасоднократнымпросмотроммассива:суммированиеэлементовмассива,подсчётколичества(суммы) элементов массива, удовлетворяющих заданному условию, нахождение наибольшего(наименьшего) значения элементов массива, нахождение второго по величине наибольшего(наименьшего)значения,линейныйпоискэлемента,перестановкаэлементовмассивавобратномпорядке.</w:t>
      </w:r>
    </w:p>
    <w:p w:rsidR="00E8778F" w:rsidRDefault="00FA09B1">
      <w:pPr>
        <w:pStyle w:val="a3"/>
        <w:spacing w:before="2" w:line="360" w:lineRule="auto"/>
        <w:ind w:right="708"/>
      </w:pPr>
      <w:r>
        <w:t>Сортировкаодномерногомассива.Простыеметодысортировки(например,методпузырька,методвыбора,сортировкавставками).Подпрограммы.</w:t>
      </w:r>
    </w:p>
    <w:p w:rsidR="00E8778F" w:rsidRDefault="00FA09B1">
      <w:pPr>
        <w:pStyle w:val="a3"/>
        <w:spacing w:line="274" w:lineRule="exact"/>
        <w:ind w:left="1048" w:firstLine="0"/>
      </w:pPr>
      <w:r>
        <w:t>Информационныетехнологии.</w:t>
      </w:r>
    </w:p>
    <w:p w:rsidR="00E8778F" w:rsidRDefault="00FA09B1">
      <w:pPr>
        <w:pStyle w:val="a3"/>
        <w:spacing w:before="136" w:line="360" w:lineRule="auto"/>
        <w:ind w:right="708"/>
      </w:pPr>
      <w:r>
        <w:t>Анализ данных. Основные задачи анализа данных: прогнозирование, классификация,кластеризация, анализ отклонений. Последовательность решения задач анализа данных: сборпервичныхданных,очисткаиоценкакачестваданных,выбори/илипостроениемодели,преобразованиеданных,визуализацияданных,интерпретациярезультатов.</w:t>
      </w:r>
    </w:p>
    <w:p w:rsidR="00E8778F" w:rsidRDefault="00FA09B1">
      <w:pPr>
        <w:pStyle w:val="a3"/>
        <w:spacing w:before="1" w:line="362" w:lineRule="auto"/>
        <w:ind w:right="709"/>
      </w:pPr>
      <w:r>
        <w:t>Анализданныхспомощьюэлектронныхтаблиц.Вычислениесуммы,среднегоарифметического,наибольшегоинаименьшегозначенийдиапазона.</w:t>
      </w:r>
    </w:p>
    <w:p w:rsidR="00E8778F" w:rsidRDefault="00FA09B1">
      <w:pPr>
        <w:pStyle w:val="a3"/>
        <w:spacing w:line="360" w:lineRule="auto"/>
        <w:ind w:right="700"/>
      </w:pPr>
      <w:r>
        <w:t>Компьютерно-математическиемодели.Этапыкомпьютерно-математическогомоделирования: постановка задачи, разработка модели, тестирование модели, компьютерныйэксперимент,анализрезультатовмоделирования.</w:t>
      </w:r>
    </w:p>
    <w:p w:rsidR="00E8778F" w:rsidRDefault="00FA09B1">
      <w:pPr>
        <w:pStyle w:val="a3"/>
        <w:ind w:left="1048" w:firstLine="0"/>
      </w:pPr>
      <w:r>
        <w:t>Численноерешениеуравненийспомощьюподборапараметра.</w:t>
      </w:r>
    </w:p>
    <w:p w:rsidR="00E8778F" w:rsidRDefault="00FA09B1">
      <w:pPr>
        <w:pStyle w:val="a3"/>
        <w:spacing w:before="136" w:line="360" w:lineRule="auto"/>
        <w:ind w:right="700"/>
      </w:pPr>
      <w:r>
        <w:t>Табличные(реляционные)базыданных.Таблица–представлениесведенийоб</w:t>
      </w:r>
      <w:r>
        <w:rPr>
          <w:spacing w:val="-1"/>
        </w:rPr>
        <w:t>однотипныхобъектах.Поле,запись.Ключтаблицы.Работасготовой</w:t>
      </w:r>
      <w:r>
        <w:t>базойданных.Заполнениебазы данных. Поиск, сортировка и фильтрация записей. Запросы на выборку данных. Запросыс параметрами.Вычисляемыеполявзапросах.</w:t>
      </w:r>
    </w:p>
    <w:p w:rsidR="00E8778F" w:rsidRDefault="00FA09B1">
      <w:pPr>
        <w:pStyle w:val="a3"/>
        <w:spacing w:before="1" w:line="360" w:lineRule="auto"/>
        <w:ind w:right="708"/>
      </w:pPr>
      <w:r>
        <w:t>Многотабличныебазыданных.Типысвязеймеждутаблицами.Запросыкмноготабличнымбазамданных.</w:t>
      </w:r>
    </w:p>
    <w:p w:rsidR="00E8778F" w:rsidRDefault="00FA09B1">
      <w:pPr>
        <w:pStyle w:val="a3"/>
        <w:spacing w:line="274" w:lineRule="exact"/>
        <w:ind w:left="1048" w:firstLine="0"/>
      </w:pPr>
      <w:r>
        <w:lastRenderedPageBreak/>
        <w:t>Средстваискусственногоинтеллекта.Сервисымашинногопереводаираспознавания</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5" w:firstLine="0"/>
      </w:pPr>
      <w:r>
        <w:lastRenderedPageBreak/>
        <w:t>устной речи. Идентификация и поиск изображений, распознавание лиц. Самообучающиесясистемы.Искусственныйинтеллектвкомпьютерныхиграх.Использованиеметодовискусственного интеллекта в обучающих системах. Использование методов искусственногоинтеллектавробототехнике.Интернетвещей.Перспективыразвитиякомпьютерныхинтеллектуальныхсистем.</w:t>
      </w:r>
    </w:p>
    <w:p w:rsidR="00E8778F" w:rsidRDefault="00FA09B1">
      <w:pPr>
        <w:pStyle w:val="a3"/>
        <w:spacing w:line="360" w:lineRule="auto"/>
        <w:ind w:right="710"/>
      </w:pPr>
      <w:r>
        <w:t>Планируемые результаты освоения программы по информатикена уровне среднегообщегообразования.</w:t>
      </w:r>
    </w:p>
    <w:p w:rsidR="00E8778F" w:rsidRDefault="00FA09B1">
      <w:pPr>
        <w:pStyle w:val="a3"/>
        <w:spacing w:line="360" w:lineRule="auto"/>
        <w:ind w:right="705"/>
      </w:pPr>
      <w:r>
        <w:t>Личностныерезультатыотражаютготовностьиспособностьобучающихсяруководствоватьсясформированной внутреннейпозициейличности,системойценностныхориентаций, позитивных внутренних убеждений, соответствующих традиционным ценностямроссийскогообщества,расширениежизненногоопытаиопытадеятельностивпроцессереализациисредствамиучебногопредметаосновныхнаправленийвоспитательнойдеятельности.В результате изучения информатики на уровне среднего общего образованияуобучающегосябудутсформированыследующие личностныерезультаты:</w:t>
      </w:r>
    </w:p>
    <w:p w:rsidR="00E8778F" w:rsidRDefault="00FA09B1" w:rsidP="00B36BB2">
      <w:pPr>
        <w:pStyle w:val="a5"/>
        <w:numPr>
          <w:ilvl w:val="0"/>
          <w:numId w:val="108"/>
        </w:numPr>
        <w:tabs>
          <w:tab w:val="left" w:pos="1313"/>
        </w:tabs>
        <w:jc w:val="both"/>
        <w:rPr>
          <w:sz w:val="24"/>
        </w:rPr>
      </w:pPr>
      <w:r>
        <w:rPr>
          <w:sz w:val="24"/>
        </w:rPr>
        <w:t>гражданскоговоспитания:</w:t>
      </w:r>
    </w:p>
    <w:p w:rsidR="00E8778F" w:rsidRDefault="00FA09B1">
      <w:pPr>
        <w:pStyle w:val="a3"/>
        <w:spacing w:before="137" w:line="362" w:lineRule="auto"/>
        <w:ind w:right="709"/>
      </w:pPr>
      <w:r>
        <w:t>осознаниесвоихконституционныхправиобязанностей,уважениезаконаиправопорядка,соблюдениеосновополагающихнорминформационногоправаиинформационнойбезопасности;</w:t>
      </w:r>
    </w:p>
    <w:p w:rsidR="00E8778F" w:rsidRDefault="00FA09B1">
      <w:pPr>
        <w:pStyle w:val="a3"/>
        <w:spacing w:line="362" w:lineRule="auto"/>
        <w:ind w:right="707"/>
      </w:pPr>
      <w:r>
        <w:t>готовностьпротивостоятьидеологииэкстремизма,национализма,ксенофобии,дискриминациипосоциальным,религиозным,расовым,национальнымпризнакамввиртуальномпространстве;</w:t>
      </w:r>
    </w:p>
    <w:p w:rsidR="00E8778F" w:rsidRDefault="00FA09B1" w:rsidP="00B36BB2">
      <w:pPr>
        <w:pStyle w:val="a5"/>
        <w:numPr>
          <w:ilvl w:val="0"/>
          <w:numId w:val="108"/>
        </w:numPr>
        <w:tabs>
          <w:tab w:val="left" w:pos="1313"/>
        </w:tabs>
        <w:spacing w:line="269" w:lineRule="exact"/>
        <w:jc w:val="both"/>
        <w:rPr>
          <w:sz w:val="24"/>
        </w:rPr>
      </w:pPr>
      <w:r>
        <w:rPr>
          <w:sz w:val="24"/>
        </w:rPr>
        <w:t>патриотическоговоспитания:</w:t>
      </w:r>
    </w:p>
    <w:p w:rsidR="00E8778F" w:rsidRDefault="00FA09B1">
      <w:pPr>
        <w:pStyle w:val="a3"/>
        <w:spacing w:before="130" w:line="360" w:lineRule="auto"/>
        <w:ind w:right="704"/>
      </w:pPr>
      <w:r>
        <w:t>ценностноеотношениекисторическомунаследию,достижениямРоссиивнауке,искусстве, технологиях, понимание значения информатики как наукив жизни современногообщества;</w:t>
      </w:r>
    </w:p>
    <w:p w:rsidR="00E8778F" w:rsidRDefault="00FA09B1" w:rsidP="00B36BB2">
      <w:pPr>
        <w:pStyle w:val="a5"/>
        <w:numPr>
          <w:ilvl w:val="0"/>
          <w:numId w:val="108"/>
        </w:numPr>
        <w:tabs>
          <w:tab w:val="left" w:pos="1313"/>
        </w:tabs>
        <w:spacing w:before="2"/>
        <w:jc w:val="both"/>
        <w:rPr>
          <w:sz w:val="24"/>
        </w:rPr>
      </w:pPr>
      <w:r>
        <w:rPr>
          <w:sz w:val="24"/>
        </w:rPr>
        <w:t>духовно-нравственноговоспитания:</w:t>
      </w:r>
    </w:p>
    <w:p w:rsidR="00E8778F" w:rsidRDefault="00FA09B1">
      <w:pPr>
        <w:pStyle w:val="a3"/>
        <w:spacing w:before="137"/>
        <w:ind w:left="1048" w:firstLine="0"/>
      </w:pPr>
      <w:r>
        <w:t>сформированностьнравственногосознания,этическогоповедения;</w:t>
      </w:r>
    </w:p>
    <w:p w:rsidR="00E8778F" w:rsidRDefault="00FA09B1">
      <w:pPr>
        <w:pStyle w:val="a3"/>
        <w:spacing w:before="136" w:line="362" w:lineRule="auto"/>
        <w:ind w:right="715"/>
      </w:pPr>
      <w:r>
        <w:t>способность оценивать ситуацию и принимать осознанные решения, ориентируясь наморально-нравственные нормыиценности,втомчислевсетиИнтернет;</w:t>
      </w:r>
    </w:p>
    <w:p w:rsidR="00E8778F" w:rsidRDefault="00FA09B1" w:rsidP="00B36BB2">
      <w:pPr>
        <w:pStyle w:val="a5"/>
        <w:numPr>
          <w:ilvl w:val="0"/>
          <w:numId w:val="108"/>
        </w:numPr>
        <w:tabs>
          <w:tab w:val="left" w:pos="1313"/>
        </w:tabs>
        <w:spacing w:line="273" w:lineRule="exact"/>
        <w:jc w:val="both"/>
        <w:rPr>
          <w:sz w:val="24"/>
        </w:rPr>
      </w:pPr>
      <w:r>
        <w:rPr>
          <w:sz w:val="24"/>
        </w:rPr>
        <w:t>эстетическоговоспитания:</w:t>
      </w:r>
    </w:p>
    <w:p w:rsidR="00E8778F" w:rsidRDefault="00FA09B1">
      <w:pPr>
        <w:pStyle w:val="a3"/>
        <w:spacing w:before="137" w:line="360" w:lineRule="auto"/>
        <w:ind w:left="1048" w:right="709" w:firstLine="0"/>
      </w:pPr>
      <w:r>
        <w:t>эстетическоеотношениекмиру, включаяэстетикунаучногоитехническоготворчества;способностьвосприниматьразличныевидыискусства,втомчислеоснованныена</w:t>
      </w:r>
    </w:p>
    <w:p w:rsidR="00E8778F" w:rsidRDefault="00FA09B1">
      <w:pPr>
        <w:pStyle w:val="a3"/>
        <w:spacing w:line="274" w:lineRule="exact"/>
        <w:ind w:firstLine="0"/>
      </w:pPr>
      <w:r>
        <w:t>использованииинформационныхтехнологий;</w:t>
      </w:r>
    </w:p>
    <w:p w:rsidR="00E8778F" w:rsidRDefault="00FA09B1" w:rsidP="00B36BB2">
      <w:pPr>
        <w:pStyle w:val="a5"/>
        <w:numPr>
          <w:ilvl w:val="0"/>
          <w:numId w:val="108"/>
        </w:numPr>
        <w:tabs>
          <w:tab w:val="left" w:pos="1313"/>
        </w:tabs>
        <w:spacing w:before="142"/>
        <w:jc w:val="both"/>
        <w:rPr>
          <w:sz w:val="24"/>
        </w:rPr>
      </w:pPr>
      <w:r>
        <w:rPr>
          <w:sz w:val="24"/>
        </w:rPr>
        <w:t>физическоговоспитания:</w:t>
      </w:r>
    </w:p>
    <w:p w:rsidR="00E8778F" w:rsidRDefault="00FA09B1">
      <w:pPr>
        <w:pStyle w:val="a3"/>
        <w:spacing w:before="137" w:line="360" w:lineRule="auto"/>
        <w:ind w:right="704"/>
      </w:pPr>
      <w:r>
        <w:t>сформированность здорового и безопасного образа жизни, ответственного отношения к</w:t>
      </w:r>
      <w:r>
        <w:rPr>
          <w:spacing w:val="-1"/>
        </w:rPr>
        <w:t>своемуздоровью,томчислеизасчётсоблюдениятребований</w:t>
      </w:r>
      <w:r>
        <w:t>безопаснойэксплуатациисредств</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информационныхикоммуникационныхтехнологий;</w:t>
      </w:r>
    </w:p>
    <w:p w:rsidR="00E8778F" w:rsidRDefault="00FA09B1" w:rsidP="00B36BB2">
      <w:pPr>
        <w:pStyle w:val="a5"/>
        <w:numPr>
          <w:ilvl w:val="0"/>
          <w:numId w:val="108"/>
        </w:numPr>
        <w:tabs>
          <w:tab w:val="left" w:pos="1313"/>
        </w:tabs>
        <w:spacing w:before="137"/>
        <w:jc w:val="both"/>
        <w:rPr>
          <w:sz w:val="24"/>
        </w:rPr>
      </w:pPr>
      <w:r>
        <w:rPr>
          <w:sz w:val="24"/>
        </w:rPr>
        <w:t>трудовоговоспитания:</w:t>
      </w:r>
    </w:p>
    <w:p w:rsidR="00E8778F" w:rsidRDefault="00FA09B1">
      <w:pPr>
        <w:pStyle w:val="a3"/>
        <w:spacing w:before="137" w:line="360" w:lineRule="auto"/>
        <w:ind w:right="712"/>
      </w:pPr>
      <w:r>
        <w:t>готовность к активной деятельности технологической и социальной направленности,способностьинициировать,планироватьисамостоятельновыполнятьтакуюдеятельность;</w:t>
      </w:r>
    </w:p>
    <w:p w:rsidR="00E8778F" w:rsidRDefault="00FA09B1">
      <w:pPr>
        <w:pStyle w:val="a3"/>
        <w:spacing w:before="3" w:line="360" w:lineRule="auto"/>
        <w:ind w:right="710"/>
      </w:pPr>
      <w:r>
        <w:t>интересксферампрофессиональнойдеятельности,связаннымсинформатикой,программированиемиинформационнымитехнологиями,основанныминадостижениях</w:t>
      </w:r>
      <w:r>
        <w:rPr>
          <w:spacing w:val="-1"/>
        </w:rPr>
        <w:t>информатики</w:t>
      </w:r>
      <w:r>
        <w:t>инаучно-техническогопрогресса,умениесовершатьосознанныйвыборбудущейпрофессиииреализовыватьсобственныежизненные планы;</w:t>
      </w:r>
    </w:p>
    <w:p w:rsidR="00E8778F" w:rsidRDefault="00FA09B1">
      <w:pPr>
        <w:pStyle w:val="a3"/>
        <w:ind w:left="1048" w:firstLine="0"/>
      </w:pPr>
      <w:r>
        <w:rPr>
          <w:spacing w:val="-1"/>
        </w:rPr>
        <w:t>готовность</w:t>
      </w:r>
      <w:r>
        <w:t>испособностькобразованиюисамообразованиюнапротяжениивсейжизни;</w:t>
      </w:r>
    </w:p>
    <w:p w:rsidR="00E8778F" w:rsidRDefault="00FA09B1" w:rsidP="00B36BB2">
      <w:pPr>
        <w:pStyle w:val="a5"/>
        <w:numPr>
          <w:ilvl w:val="0"/>
          <w:numId w:val="108"/>
        </w:numPr>
        <w:tabs>
          <w:tab w:val="left" w:pos="1313"/>
        </w:tabs>
        <w:spacing w:before="137"/>
        <w:jc w:val="both"/>
        <w:rPr>
          <w:sz w:val="24"/>
        </w:rPr>
      </w:pPr>
      <w:r>
        <w:rPr>
          <w:sz w:val="24"/>
        </w:rPr>
        <w:t>экологическоговоспитания:</w:t>
      </w:r>
    </w:p>
    <w:p w:rsidR="00E8778F" w:rsidRDefault="00FA09B1">
      <w:pPr>
        <w:pStyle w:val="a3"/>
        <w:spacing w:before="137" w:line="360" w:lineRule="auto"/>
        <w:ind w:right="707"/>
      </w:pPr>
      <w:r>
        <w:t>осознание глобального характера экологических проблем и путей их решения, в томчисле с учётомвозможностейинформационно-коммуникационныхтехнологий;</w:t>
      </w:r>
    </w:p>
    <w:p w:rsidR="00E8778F" w:rsidRDefault="00FA09B1" w:rsidP="00B36BB2">
      <w:pPr>
        <w:pStyle w:val="a5"/>
        <w:numPr>
          <w:ilvl w:val="0"/>
          <w:numId w:val="108"/>
        </w:numPr>
        <w:tabs>
          <w:tab w:val="left" w:pos="1313"/>
        </w:tabs>
        <w:spacing w:before="3"/>
        <w:jc w:val="both"/>
        <w:rPr>
          <w:sz w:val="24"/>
        </w:rPr>
      </w:pPr>
      <w:r>
        <w:rPr>
          <w:sz w:val="24"/>
        </w:rPr>
        <w:t>ценностинаучногопознания:</w:t>
      </w:r>
    </w:p>
    <w:p w:rsidR="00E8778F" w:rsidRDefault="00FA09B1">
      <w:pPr>
        <w:pStyle w:val="a3"/>
        <w:spacing w:before="137" w:line="360" w:lineRule="auto"/>
        <w:ind w:right="704"/>
        <w:jc w:val="right"/>
      </w:pPr>
      <w:r>
        <w:t>сформированностьмировоззрения,соответствующегосовременномууровнюразвитияинформатики,достижениямнаучно-техническогопрогрессаиобщественнойпрактики,засчётпониманияролиинформационныхресурсов,информационныхпроцессовиинформационныхтехнологий в условиях цифровой трансформации многих сфер жизни современного общества;осознаниеценностинаучнойдеятельности,готовностьосуществлятьпроектнуюи</w:t>
      </w:r>
    </w:p>
    <w:p w:rsidR="00E8778F" w:rsidRDefault="00FA09B1">
      <w:pPr>
        <w:pStyle w:val="a3"/>
        <w:spacing w:line="275" w:lineRule="exact"/>
        <w:ind w:firstLine="0"/>
      </w:pPr>
      <w:r>
        <w:t>исследовательскуюдеятельностьиндивидуальноивгруппе.</w:t>
      </w:r>
    </w:p>
    <w:p w:rsidR="00E8778F" w:rsidRDefault="00FA09B1">
      <w:pPr>
        <w:pStyle w:val="a3"/>
        <w:spacing w:before="137" w:line="362" w:lineRule="auto"/>
        <w:ind w:right="702"/>
      </w:pPr>
      <w:r>
        <w:t>В процессе достижения личностных результатов освоения программыпо информатикеуобучающихсясовершенствуетсяэмоциональныйинтеллект,предполагающийсформированность:</w:t>
      </w:r>
    </w:p>
    <w:p w:rsidR="00E8778F" w:rsidRDefault="00FA09B1">
      <w:pPr>
        <w:pStyle w:val="a3"/>
        <w:spacing w:line="360" w:lineRule="auto"/>
        <w:ind w:right="704"/>
      </w:pPr>
      <w:r>
        <w:t>саморегулирования,включающегосамоконтроль,умениеприниматьответственностьзасвоёповедение,способностьадаптироватьсякэмоциональнымизменениямипроявлятьгибкость,бытьоткрытымновому;</w:t>
      </w:r>
    </w:p>
    <w:p w:rsidR="00E8778F" w:rsidRDefault="00FA09B1">
      <w:pPr>
        <w:pStyle w:val="a3"/>
        <w:spacing w:line="360" w:lineRule="auto"/>
        <w:ind w:right="717"/>
      </w:pPr>
      <w:r>
        <w:t>внутреннеймотивации,включающейстремлениекдостижениюцелииуспеху,оптимизм,инициативность,умение действовать,исходяизсвоихвозможностей;</w:t>
      </w:r>
    </w:p>
    <w:p w:rsidR="00E8778F" w:rsidRDefault="00FA09B1">
      <w:pPr>
        <w:pStyle w:val="a3"/>
        <w:spacing w:line="362" w:lineRule="auto"/>
        <w:ind w:right="709"/>
      </w:pPr>
      <w:r>
        <w:t>эмпатии,включающейспособностьпониматьэмоциональноесостояниедругих,учитыватьегоприосуществлениикоммуникации,способностьксочувствиюисопереживанию;</w:t>
      </w:r>
    </w:p>
    <w:p w:rsidR="00E8778F" w:rsidRDefault="00FA09B1">
      <w:pPr>
        <w:pStyle w:val="a3"/>
        <w:spacing w:line="360" w:lineRule="auto"/>
        <w:ind w:right="711"/>
      </w:pPr>
      <w:r>
        <w:t>социальных навыков, включающих способность выстраивать отношенияс другимилюдьми,заботиться,проявлятьинтерес иразрешатьконфликты.</w:t>
      </w:r>
    </w:p>
    <w:p w:rsidR="00E8778F" w:rsidRDefault="00FA09B1">
      <w:pPr>
        <w:pStyle w:val="a3"/>
        <w:spacing w:line="360" w:lineRule="auto"/>
        <w:ind w:right="704"/>
      </w:pPr>
      <w:r>
        <w:t xml:space="preserve">Врезультатеизученияинформатикинауровнесреднегообщегообразованияуобучающегосябудутсформированысформированыметапредметныерезультаты,отраженныев универсальных учебных действиях, а именно– познавательные </w:t>
      </w:r>
      <w:r>
        <w:lastRenderedPageBreak/>
        <w:t>универсальныеучебныедействия,коммуникативныеуниверсальныеучебныедействия,регулятивныеуниверсальные</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учебныедействия,совместнаядеятельность.</w:t>
      </w:r>
    </w:p>
    <w:p w:rsidR="00E8778F" w:rsidRDefault="00FA09B1">
      <w:pPr>
        <w:pStyle w:val="a3"/>
        <w:spacing w:before="137"/>
        <w:ind w:left="1048" w:firstLine="0"/>
        <w:jc w:val="left"/>
      </w:pPr>
      <w:r>
        <w:t>Овладениеуниверсальнымипознавательнымидействиями:</w:t>
      </w:r>
    </w:p>
    <w:p w:rsidR="00E8778F" w:rsidRDefault="00FA09B1" w:rsidP="00B36BB2">
      <w:pPr>
        <w:pStyle w:val="a5"/>
        <w:numPr>
          <w:ilvl w:val="0"/>
          <w:numId w:val="107"/>
        </w:numPr>
        <w:tabs>
          <w:tab w:val="left" w:pos="1312"/>
        </w:tabs>
        <w:spacing w:before="137"/>
        <w:rPr>
          <w:sz w:val="24"/>
        </w:rPr>
      </w:pPr>
      <w:r>
        <w:rPr>
          <w:sz w:val="24"/>
        </w:rPr>
        <w:t>базовыелогическиедействия:</w:t>
      </w:r>
    </w:p>
    <w:p w:rsidR="00E8778F" w:rsidRDefault="00FA09B1">
      <w:pPr>
        <w:pStyle w:val="a3"/>
        <w:tabs>
          <w:tab w:val="left" w:pos="2880"/>
          <w:tab w:val="left" w:pos="4683"/>
          <w:tab w:val="left" w:pos="5028"/>
          <w:tab w:val="left" w:pos="6942"/>
          <w:tab w:val="left" w:pos="8198"/>
          <w:tab w:val="left" w:pos="9901"/>
        </w:tabs>
        <w:spacing w:before="137" w:line="364" w:lineRule="auto"/>
        <w:ind w:right="708"/>
        <w:jc w:val="left"/>
      </w:pPr>
      <w:r>
        <w:t>самостоятельно</w:t>
      </w:r>
      <w:r>
        <w:tab/>
        <w:t>формулировать</w:t>
      </w:r>
      <w:r>
        <w:tab/>
        <w:t>и</w:t>
      </w:r>
      <w:r>
        <w:tab/>
        <w:t>актуализировать</w:t>
      </w:r>
      <w:r>
        <w:tab/>
        <w:t>проблему,</w:t>
      </w:r>
      <w:r>
        <w:tab/>
        <w:t>рассматривать</w:t>
      </w:r>
      <w:r>
        <w:tab/>
      </w:r>
      <w:r>
        <w:rPr>
          <w:spacing w:val="-1"/>
        </w:rPr>
        <w:t>её</w:t>
      </w:r>
      <w:r>
        <w:t>всесторонне;</w:t>
      </w:r>
    </w:p>
    <w:p w:rsidR="00E8778F" w:rsidRDefault="00FA09B1">
      <w:pPr>
        <w:pStyle w:val="a3"/>
        <w:spacing w:line="360" w:lineRule="auto"/>
        <w:jc w:val="left"/>
      </w:pPr>
      <w:r>
        <w:t>устанавливатьсущественныйпризнакилиоснованиядлясравнения,классификациииобобщения;</w:t>
      </w:r>
    </w:p>
    <w:p w:rsidR="00E8778F" w:rsidRDefault="00FA09B1">
      <w:pPr>
        <w:pStyle w:val="a3"/>
        <w:spacing w:line="362" w:lineRule="auto"/>
        <w:ind w:left="1048" w:right="1634" w:firstLine="0"/>
        <w:jc w:val="left"/>
      </w:pPr>
      <w:r>
        <w:t>определять цели деятельности, задавать параметры и критерии их достижения;выявлять закономерностиипротиворечияврассматриваемыхявлениях;</w:t>
      </w:r>
    </w:p>
    <w:p w:rsidR="00E8778F" w:rsidRDefault="00FA09B1">
      <w:pPr>
        <w:pStyle w:val="a3"/>
        <w:spacing w:line="360" w:lineRule="auto"/>
        <w:jc w:val="left"/>
      </w:pPr>
      <w:r>
        <w:t>разрабатыватьпланрешенияпроблемысучётоманализаимеющихсяматериальныхинематериальныхресурсов;</w:t>
      </w:r>
    </w:p>
    <w:p w:rsidR="00E8778F" w:rsidRDefault="00FA09B1">
      <w:pPr>
        <w:pStyle w:val="a3"/>
        <w:spacing w:line="364" w:lineRule="auto"/>
        <w:ind w:right="709"/>
        <w:jc w:val="left"/>
      </w:pPr>
      <w:r>
        <w:t>вноситькоррективывдеятельность,оцениватьсоответствиерезультатовцелям,оцениватьрискипоследствийдеятельности;</w:t>
      </w:r>
    </w:p>
    <w:p w:rsidR="00E8778F" w:rsidRDefault="00FA09B1">
      <w:pPr>
        <w:pStyle w:val="a3"/>
        <w:tabs>
          <w:tab w:val="left" w:pos="2913"/>
          <w:tab w:val="left" w:pos="3244"/>
          <w:tab w:val="left" w:pos="4543"/>
          <w:tab w:val="left" w:pos="5757"/>
          <w:tab w:val="left" w:pos="6894"/>
          <w:tab w:val="left" w:pos="8189"/>
          <w:tab w:val="left" w:pos="9983"/>
        </w:tabs>
        <w:spacing w:line="360" w:lineRule="auto"/>
        <w:ind w:right="710"/>
        <w:jc w:val="left"/>
      </w:pPr>
      <w:r>
        <w:t>координировать</w:t>
      </w:r>
      <w:r>
        <w:tab/>
        <w:t>и</w:t>
      </w:r>
      <w:r>
        <w:tab/>
        <w:t>выполнять</w:t>
      </w:r>
      <w:r>
        <w:tab/>
        <w:t>работу  в</w:t>
      </w:r>
      <w:r>
        <w:tab/>
        <w:t>условиях</w:t>
      </w:r>
      <w:r>
        <w:tab/>
        <w:t>реального,</w:t>
      </w:r>
      <w:r>
        <w:tab/>
        <w:t>виртуального</w:t>
      </w:r>
      <w:r>
        <w:tab/>
      </w:r>
      <w:r>
        <w:rPr>
          <w:spacing w:val="-1"/>
        </w:rPr>
        <w:t>и</w:t>
      </w:r>
      <w:r>
        <w:t>комбинированноговзаимодействия;</w:t>
      </w:r>
    </w:p>
    <w:p w:rsidR="00E8778F" w:rsidRDefault="00FA09B1">
      <w:pPr>
        <w:pStyle w:val="a3"/>
        <w:spacing w:line="274" w:lineRule="exact"/>
        <w:ind w:left="1048" w:firstLine="0"/>
        <w:jc w:val="left"/>
      </w:pPr>
      <w:r>
        <w:t>развиватькреативноемышлениеприрешениижизненныхпроблем.</w:t>
      </w:r>
    </w:p>
    <w:p w:rsidR="00E8778F" w:rsidRDefault="00FA09B1" w:rsidP="00B36BB2">
      <w:pPr>
        <w:pStyle w:val="a5"/>
        <w:numPr>
          <w:ilvl w:val="0"/>
          <w:numId w:val="107"/>
        </w:numPr>
        <w:tabs>
          <w:tab w:val="left" w:pos="1313"/>
        </w:tabs>
        <w:spacing w:before="118"/>
        <w:ind w:left="1312" w:hanging="265"/>
        <w:jc w:val="both"/>
        <w:rPr>
          <w:sz w:val="24"/>
        </w:rPr>
      </w:pPr>
      <w:r>
        <w:rPr>
          <w:sz w:val="24"/>
        </w:rPr>
        <w:t>базовыеисследовательскиедействия:</w:t>
      </w:r>
    </w:p>
    <w:p w:rsidR="00E8778F" w:rsidRDefault="00FA09B1">
      <w:pPr>
        <w:pStyle w:val="a3"/>
        <w:spacing w:before="137" w:line="360" w:lineRule="auto"/>
        <w:ind w:right="701"/>
      </w:pPr>
      <w:r>
        <w:t>владетьнавыкамиучебно-исследовательскойипроектнойдеятельности,навыкамиразрешенияпроблем,способностьюиготовностьюксамостоятельномупоискуметодоврешенияпрактическихзадач,применениюразличныхметодовпознания;</w:t>
      </w:r>
    </w:p>
    <w:p w:rsidR="00E8778F" w:rsidRDefault="00FA09B1">
      <w:pPr>
        <w:pStyle w:val="a3"/>
        <w:spacing w:before="2" w:line="360" w:lineRule="auto"/>
        <w:ind w:right="700"/>
      </w:pPr>
      <w:r>
        <w:t>овладетьвидамидеятельностипополучениюновогознания,егоинтерпретации,преобразованию и применению в различных учебных ситуациях,в том числе при созданииучебныхисоциальныхпроектов;</w:t>
      </w:r>
    </w:p>
    <w:p w:rsidR="00E8778F" w:rsidRDefault="00FA09B1">
      <w:pPr>
        <w:pStyle w:val="a3"/>
        <w:spacing w:line="362" w:lineRule="auto"/>
        <w:ind w:right="707"/>
      </w:pPr>
      <w:r>
        <w:t>формированиенаучноготипамышления,владениенаучнойтерминологией,ключевымипонятиямииметодами;</w:t>
      </w:r>
    </w:p>
    <w:p w:rsidR="00E8778F" w:rsidRDefault="00FA09B1">
      <w:pPr>
        <w:pStyle w:val="a3"/>
        <w:spacing w:line="360" w:lineRule="auto"/>
        <w:ind w:right="709"/>
      </w:pPr>
      <w:r>
        <w:t>ставитьиформулироватьсобственныезадачивобразовательнойдеятельностиижизненныхситуациях;</w:t>
      </w:r>
    </w:p>
    <w:p w:rsidR="00E8778F" w:rsidRDefault="00FA09B1">
      <w:pPr>
        <w:pStyle w:val="a3"/>
        <w:spacing w:line="362" w:lineRule="auto"/>
        <w:ind w:right="699"/>
      </w:pPr>
      <w:r>
        <w:t>выявлять причинно-следственные связи и актуализировать задачу, выдвигать гипотезуеё решения, находить аргументы для доказательства своих утверждений, задавать параметры икритериирешения;</w:t>
      </w:r>
    </w:p>
    <w:p w:rsidR="00E8778F" w:rsidRDefault="00FA09B1">
      <w:pPr>
        <w:pStyle w:val="a3"/>
        <w:spacing w:line="360" w:lineRule="auto"/>
        <w:ind w:right="709"/>
      </w:pPr>
      <w:r>
        <w:t>анализироватьполученныевходерешениязадачирезультаты,критическиоцениватьихдостоверность,прогнозироватьизменениевновыхусловиях;</w:t>
      </w:r>
    </w:p>
    <w:p w:rsidR="00E8778F" w:rsidRDefault="00FA09B1">
      <w:pPr>
        <w:pStyle w:val="a3"/>
        <w:spacing w:line="274" w:lineRule="exact"/>
        <w:ind w:left="1048" w:firstLine="0"/>
      </w:pPr>
      <w:r>
        <w:t>давать оценкуновымситуациям,оцениватьприобретённыйопыт;</w:t>
      </w:r>
    </w:p>
    <w:p w:rsidR="00E8778F" w:rsidRDefault="00FA09B1">
      <w:pPr>
        <w:pStyle w:val="a3"/>
        <w:spacing w:before="127" w:line="360" w:lineRule="auto"/>
        <w:ind w:right="706"/>
      </w:pPr>
      <w:r>
        <w:t>осуществлятьцеленаправленныйпоискпереносасредствиспособовдействиявпрофессиональнуюсреду;</w:t>
      </w:r>
    </w:p>
    <w:p w:rsidR="00E8778F" w:rsidRDefault="00FA09B1">
      <w:pPr>
        <w:pStyle w:val="a3"/>
        <w:spacing w:line="274" w:lineRule="exact"/>
        <w:ind w:left="1048" w:firstLine="0"/>
      </w:pPr>
      <w:r>
        <w:lastRenderedPageBreak/>
        <w:t>переноситьзнаниявпознавательнуюипрактическуюобластижизнедеятельности;</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ind w:left="1048" w:firstLine="0"/>
      </w:pPr>
      <w:r>
        <w:lastRenderedPageBreak/>
        <w:t>интегрироватьзнанияизразныхпредметныхобластей;</w:t>
      </w:r>
    </w:p>
    <w:p w:rsidR="00E8778F" w:rsidRDefault="00FA09B1">
      <w:pPr>
        <w:pStyle w:val="a3"/>
        <w:spacing w:before="137" w:line="360" w:lineRule="auto"/>
        <w:ind w:right="698"/>
      </w:pPr>
      <w:r>
        <w:t>выдвигатьновыеидеи,предлагатьоригинальныеподходыирешения,ставитьпроблемыизадачи,допускающиеальтернативные решения.</w:t>
      </w:r>
    </w:p>
    <w:p w:rsidR="00E8778F" w:rsidRDefault="00FA09B1" w:rsidP="00B36BB2">
      <w:pPr>
        <w:pStyle w:val="a5"/>
        <w:numPr>
          <w:ilvl w:val="0"/>
          <w:numId w:val="107"/>
        </w:numPr>
        <w:tabs>
          <w:tab w:val="left" w:pos="1313"/>
        </w:tabs>
        <w:spacing w:line="274" w:lineRule="exact"/>
        <w:ind w:left="1312" w:hanging="265"/>
        <w:jc w:val="both"/>
        <w:rPr>
          <w:sz w:val="24"/>
        </w:rPr>
      </w:pPr>
      <w:r>
        <w:rPr>
          <w:sz w:val="24"/>
        </w:rPr>
        <w:t>работасинформацией:</w:t>
      </w:r>
    </w:p>
    <w:p w:rsidR="00E8778F" w:rsidRDefault="00FA09B1">
      <w:pPr>
        <w:pStyle w:val="a3"/>
        <w:spacing w:before="142" w:line="360" w:lineRule="auto"/>
        <w:ind w:right="696"/>
      </w:pPr>
      <w:r>
        <w:t>владеть навыками получения информации из источников разных типов, самостоятельноосуществлять поиск, анализ, систематизацию и интерпретацию информации различных видовиформпредставления;</w:t>
      </w:r>
    </w:p>
    <w:p w:rsidR="00E8778F" w:rsidRDefault="00FA09B1">
      <w:pPr>
        <w:pStyle w:val="a3"/>
        <w:spacing w:line="362" w:lineRule="auto"/>
        <w:ind w:right="712"/>
      </w:pPr>
      <w:r>
        <w:t>создавать тексты в различных форматах с учётом назначения информациии целевойаудитории,выбираяоптимальную формупредставленияивизуализации;</w:t>
      </w:r>
    </w:p>
    <w:p w:rsidR="00E8778F" w:rsidRDefault="00FA09B1">
      <w:pPr>
        <w:pStyle w:val="a3"/>
        <w:spacing w:line="360" w:lineRule="auto"/>
        <w:ind w:right="706"/>
      </w:pPr>
      <w:r>
        <w:t>оцениватьдостоверность,легитимностьинформации,еёсоответствиеправовымиморально-этическимнормам;</w:t>
      </w:r>
    </w:p>
    <w:p w:rsidR="00E8778F" w:rsidRDefault="00FA09B1">
      <w:pPr>
        <w:pStyle w:val="a3"/>
        <w:spacing w:line="360" w:lineRule="auto"/>
        <w:ind w:right="702"/>
      </w:pPr>
      <w:r>
        <w:t>использовать средства информационных и коммуникационных технологийв решениикогнитивных,коммуникативныхиорганизационныхзадачссоблюдениемтребованийэргономики, техники безопасности, гигиены, ресурсосбережения, правовых и этических норм,норминформационнойбезопасности;</w:t>
      </w:r>
    </w:p>
    <w:p w:rsidR="00E8778F" w:rsidRDefault="00FA09B1">
      <w:pPr>
        <w:pStyle w:val="a3"/>
        <w:spacing w:line="362" w:lineRule="auto"/>
        <w:ind w:right="705"/>
      </w:pPr>
      <w:r>
        <w:rPr>
          <w:spacing w:val="-1"/>
        </w:rPr>
        <w:t>владетьнавыкамираспознавания</w:t>
      </w:r>
      <w:r>
        <w:t>изащитыинформации,информационнойбезопасностиличности.</w:t>
      </w:r>
    </w:p>
    <w:p w:rsidR="00E8778F" w:rsidRDefault="00FA09B1">
      <w:pPr>
        <w:pStyle w:val="a3"/>
        <w:spacing w:line="273" w:lineRule="exact"/>
        <w:ind w:left="1048" w:firstLine="0"/>
      </w:pPr>
      <w:r>
        <w:t>Овладение универсальнымикоммуникативнымидействиями:</w:t>
      </w:r>
    </w:p>
    <w:p w:rsidR="00E8778F" w:rsidRDefault="00FA09B1" w:rsidP="00B36BB2">
      <w:pPr>
        <w:pStyle w:val="a5"/>
        <w:numPr>
          <w:ilvl w:val="0"/>
          <w:numId w:val="106"/>
        </w:numPr>
        <w:tabs>
          <w:tab w:val="left" w:pos="1308"/>
        </w:tabs>
        <w:spacing w:before="129"/>
        <w:ind w:hanging="260"/>
        <w:jc w:val="both"/>
        <w:rPr>
          <w:sz w:val="24"/>
        </w:rPr>
      </w:pPr>
      <w:r>
        <w:rPr>
          <w:sz w:val="24"/>
        </w:rPr>
        <w:t>общение:</w:t>
      </w:r>
    </w:p>
    <w:p w:rsidR="00E8778F" w:rsidRDefault="00FA09B1">
      <w:pPr>
        <w:pStyle w:val="a3"/>
        <w:spacing w:before="137"/>
        <w:ind w:left="1048" w:firstLine="0"/>
        <w:jc w:val="left"/>
      </w:pPr>
      <w:r>
        <w:t>осуществлятькоммуникациивовсехсферахжизни;</w:t>
      </w:r>
    </w:p>
    <w:p w:rsidR="00E8778F" w:rsidRDefault="00FA09B1">
      <w:pPr>
        <w:pStyle w:val="a3"/>
        <w:spacing w:before="142" w:line="360" w:lineRule="auto"/>
        <w:jc w:val="left"/>
      </w:pPr>
      <w:r>
        <w:t>распознаватьневербальныесредстваобщения,пониматьзначениесоциальныхзнаков,распознаватьпредпосылкиконфликтныхситуацийиуметьсмягчатьконфликты;</w:t>
      </w:r>
    </w:p>
    <w:p w:rsidR="00E8778F" w:rsidRDefault="00FA09B1">
      <w:pPr>
        <w:pStyle w:val="a3"/>
        <w:spacing w:line="360" w:lineRule="auto"/>
        <w:ind w:right="709"/>
        <w:jc w:val="left"/>
      </w:pPr>
      <w:r>
        <w:t>владетьразличнымиспособамиобщенияивзаимодействия,аргументированновестидиалог;</w:t>
      </w:r>
    </w:p>
    <w:p w:rsidR="00E8778F" w:rsidRDefault="00FA09B1">
      <w:pPr>
        <w:pStyle w:val="a3"/>
        <w:ind w:left="1048" w:firstLine="0"/>
        <w:jc w:val="left"/>
      </w:pPr>
      <w:r>
        <w:t>развёрнутои логичноизлагатьсвоюточкузрения.</w:t>
      </w:r>
    </w:p>
    <w:p w:rsidR="00E8778F" w:rsidRDefault="00FA09B1" w:rsidP="00B36BB2">
      <w:pPr>
        <w:pStyle w:val="a5"/>
        <w:numPr>
          <w:ilvl w:val="0"/>
          <w:numId w:val="106"/>
        </w:numPr>
        <w:tabs>
          <w:tab w:val="left" w:pos="1312"/>
        </w:tabs>
        <w:spacing w:before="138"/>
        <w:ind w:left="1311" w:hanging="264"/>
        <w:rPr>
          <w:sz w:val="24"/>
        </w:rPr>
      </w:pPr>
      <w:r>
        <w:rPr>
          <w:sz w:val="24"/>
        </w:rPr>
        <w:t>совместнаядеятельность:</w:t>
      </w:r>
    </w:p>
    <w:p w:rsidR="00E8778F" w:rsidRDefault="00FA09B1">
      <w:pPr>
        <w:pStyle w:val="a3"/>
        <w:spacing w:before="136" w:line="360" w:lineRule="auto"/>
        <w:ind w:left="1048" w:right="711" w:firstLine="0"/>
        <w:jc w:val="left"/>
      </w:pPr>
      <w:r>
        <w:t>понимать и использовать преимущества командной и индивидуальной работы;выбиратьтематикуиметодысовместныхдействийсучётомобщихинтересови</w:t>
      </w:r>
    </w:p>
    <w:p w:rsidR="00E8778F" w:rsidRDefault="00FA09B1">
      <w:pPr>
        <w:pStyle w:val="a3"/>
        <w:spacing w:before="3"/>
        <w:ind w:firstLine="0"/>
        <w:jc w:val="left"/>
      </w:pPr>
      <w:r>
        <w:t>возможностейкаждогочленаколлектива;</w:t>
      </w:r>
    </w:p>
    <w:p w:rsidR="00E8778F" w:rsidRDefault="00FA09B1">
      <w:pPr>
        <w:pStyle w:val="a3"/>
        <w:spacing w:before="137" w:line="360" w:lineRule="auto"/>
        <w:ind w:right="684"/>
        <w:jc w:val="left"/>
      </w:pPr>
      <w:r>
        <w:t>приниматьцелисовместнойдеятельности,организовыватьикоординироватьдействияпоеёдостижению:составлять</w:t>
      </w:r>
    </w:p>
    <w:p w:rsidR="00E8778F" w:rsidRDefault="00FA09B1">
      <w:pPr>
        <w:pStyle w:val="a3"/>
        <w:spacing w:line="360" w:lineRule="auto"/>
        <w:jc w:val="left"/>
      </w:pPr>
      <w:r>
        <w:t>пландействий,распределятьролисучётоммненийучастников,обсуждатьрезультатысовместнойработы;</w:t>
      </w:r>
    </w:p>
    <w:p w:rsidR="00E8778F" w:rsidRDefault="00FA09B1">
      <w:pPr>
        <w:pStyle w:val="a3"/>
        <w:spacing w:before="1" w:line="360" w:lineRule="auto"/>
        <w:jc w:val="left"/>
      </w:pPr>
      <w:r>
        <w:t>оцениватькачествосвоеговкладаикаждогоучастникакомандывобщийрезультатпоразработаннымкритериям;</w:t>
      </w:r>
    </w:p>
    <w:p w:rsidR="00E8778F" w:rsidRDefault="00FA09B1">
      <w:pPr>
        <w:pStyle w:val="a3"/>
        <w:spacing w:line="274" w:lineRule="exact"/>
        <w:ind w:left="1048" w:firstLine="0"/>
        <w:jc w:val="left"/>
      </w:pPr>
      <w:r>
        <w:t>предлагатьновыепроекты,оцениватьидеиспозицииновизны,оригинальности,</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практическойзначимости;</w:t>
      </w:r>
    </w:p>
    <w:p w:rsidR="00E8778F" w:rsidRDefault="00FA09B1">
      <w:pPr>
        <w:pStyle w:val="a3"/>
        <w:spacing w:before="137" w:line="360" w:lineRule="auto"/>
        <w:jc w:val="left"/>
      </w:pPr>
      <w:r>
        <w:t>осуществлятьпозитивноестратегическоеповедениевразличныхситуациях,проявлятьтворчествоивоображение,бытьинициативным.</w:t>
      </w:r>
    </w:p>
    <w:p w:rsidR="00E8778F" w:rsidRDefault="00FA09B1">
      <w:pPr>
        <w:pStyle w:val="a3"/>
        <w:spacing w:line="274" w:lineRule="exact"/>
        <w:ind w:left="1048" w:firstLine="0"/>
        <w:jc w:val="left"/>
      </w:pPr>
      <w:r>
        <w:t>Овладениеуниверсальнымирегулятивнымидействиями:</w:t>
      </w:r>
    </w:p>
    <w:p w:rsidR="00E8778F" w:rsidRDefault="00FA09B1" w:rsidP="00B36BB2">
      <w:pPr>
        <w:pStyle w:val="a5"/>
        <w:numPr>
          <w:ilvl w:val="0"/>
          <w:numId w:val="105"/>
        </w:numPr>
        <w:tabs>
          <w:tab w:val="left" w:pos="1312"/>
        </w:tabs>
        <w:spacing w:before="142"/>
        <w:jc w:val="both"/>
        <w:rPr>
          <w:sz w:val="24"/>
        </w:rPr>
      </w:pPr>
      <w:r>
        <w:rPr>
          <w:sz w:val="24"/>
        </w:rPr>
        <w:t>самоорганизация:</w:t>
      </w:r>
    </w:p>
    <w:p w:rsidR="00E8778F" w:rsidRDefault="00FA09B1">
      <w:pPr>
        <w:pStyle w:val="a3"/>
        <w:spacing w:before="137" w:line="360" w:lineRule="auto"/>
        <w:ind w:right="698"/>
      </w:pPr>
      <w:r>
        <w:t>самостоятельноосуществлятьпознавательнуюдеятельность,выявлятьпроблемы,ставить и формулировать собственные задачи в образовательной деятельности и жизненныхситуациях;</w:t>
      </w:r>
    </w:p>
    <w:p w:rsidR="00E8778F" w:rsidRDefault="00FA09B1">
      <w:pPr>
        <w:pStyle w:val="a3"/>
        <w:spacing w:before="2" w:line="360" w:lineRule="auto"/>
        <w:ind w:right="711"/>
      </w:pPr>
      <w:r>
        <w:t>самостоятельно составлять план решения проблемы с учётомимеющихся ресурсов,собственныхвозможностейипредпочтений;</w:t>
      </w:r>
    </w:p>
    <w:p w:rsidR="00E8778F" w:rsidRDefault="00FA09B1">
      <w:pPr>
        <w:pStyle w:val="a3"/>
        <w:spacing w:line="274" w:lineRule="exact"/>
        <w:ind w:left="1048" w:firstLine="0"/>
      </w:pPr>
      <w:r>
        <w:t>давать оценкуновымситуациям;</w:t>
      </w:r>
    </w:p>
    <w:p w:rsidR="00E8778F" w:rsidRDefault="00FA09B1">
      <w:pPr>
        <w:pStyle w:val="a3"/>
        <w:spacing w:before="136"/>
        <w:ind w:left="1048" w:firstLine="0"/>
      </w:pPr>
      <w:r>
        <w:t>расширять рамкиучебногопредметанаосновеличныхпредпочтений;</w:t>
      </w:r>
    </w:p>
    <w:p w:rsidR="00E8778F" w:rsidRDefault="00FA09B1">
      <w:pPr>
        <w:pStyle w:val="a3"/>
        <w:spacing w:before="143" w:line="360" w:lineRule="auto"/>
        <w:ind w:left="1048" w:right="1133" w:firstLine="0"/>
      </w:pPr>
      <w:r>
        <w:t>делать осознанный выбор, аргументировать его, брать ответственность за решение;оцениватьприобретённыйопыт;</w:t>
      </w:r>
    </w:p>
    <w:p w:rsidR="00E8778F" w:rsidRDefault="00FA09B1">
      <w:pPr>
        <w:pStyle w:val="a3"/>
        <w:spacing w:line="360" w:lineRule="auto"/>
        <w:ind w:right="712"/>
      </w:pPr>
      <w:r>
        <w:t>способствовать формированию и проявлению широкой эрудиции в разных областяхзнаний,постоянноповышатьсвойобразовательныйикультурныйуровень.</w:t>
      </w:r>
    </w:p>
    <w:p w:rsidR="00E8778F" w:rsidRDefault="00FA09B1" w:rsidP="00B36BB2">
      <w:pPr>
        <w:pStyle w:val="a5"/>
        <w:numPr>
          <w:ilvl w:val="0"/>
          <w:numId w:val="105"/>
        </w:numPr>
        <w:tabs>
          <w:tab w:val="left" w:pos="1313"/>
        </w:tabs>
        <w:ind w:left="1312" w:hanging="265"/>
        <w:jc w:val="both"/>
        <w:rPr>
          <w:sz w:val="24"/>
        </w:rPr>
      </w:pPr>
      <w:r>
        <w:rPr>
          <w:sz w:val="24"/>
        </w:rPr>
        <w:t>самоконтроль:</w:t>
      </w:r>
    </w:p>
    <w:p w:rsidR="00E8778F" w:rsidRDefault="00FA09B1">
      <w:pPr>
        <w:pStyle w:val="a3"/>
        <w:spacing w:before="137" w:line="360" w:lineRule="auto"/>
        <w:ind w:right="705"/>
      </w:pPr>
      <w:r>
        <w:t>даватьоценкуновымситуациям,вноситькоррективывдеятельность,оцениватьсоответствие результатовцелям;</w:t>
      </w:r>
    </w:p>
    <w:p w:rsidR="00E8778F" w:rsidRDefault="00FA09B1">
      <w:pPr>
        <w:pStyle w:val="a3"/>
        <w:spacing w:line="362" w:lineRule="auto"/>
        <w:ind w:right="704"/>
      </w:pPr>
      <w:r>
        <w:t>владеть навыками познавательной рефлексии как осознания совершаемых действий имыслительных процессов, их результатов и оснований; использовать приёмы рефлексии дляоценкиситуации,выбораверногорешения;</w:t>
      </w:r>
    </w:p>
    <w:p w:rsidR="00E8778F" w:rsidRDefault="00FA09B1">
      <w:pPr>
        <w:pStyle w:val="a3"/>
        <w:spacing w:line="360" w:lineRule="auto"/>
        <w:ind w:left="1048" w:right="1441" w:firstLine="0"/>
        <w:jc w:val="left"/>
      </w:pPr>
      <w:r>
        <w:t>оценивать риски и своевременно принимать решения по их снижению;приниматьмотивыиаргументыдругихприанализерезультатовдеятельности.</w:t>
      </w:r>
    </w:p>
    <w:p w:rsidR="00E8778F" w:rsidRDefault="00FA09B1" w:rsidP="00B36BB2">
      <w:pPr>
        <w:pStyle w:val="a5"/>
        <w:numPr>
          <w:ilvl w:val="0"/>
          <w:numId w:val="105"/>
        </w:numPr>
        <w:tabs>
          <w:tab w:val="left" w:pos="1312"/>
        </w:tabs>
        <w:rPr>
          <w:sz w:val="24"/>
        </w:rPr>
      </w:pPr>
      <w:r>
        <w:rPr>
          <w:sz w:val="24"/>
        </w:rPr>
        <w:t>принятиясебяидругих:</w:t>
      </w:r>
    </w:p>
    <w:p w:rsidR="00E8778F" w:rsidRDefault="00FA09B1">
      <w:pPr>
        <w:pStyle w:val="a3"/>
        <w:spacing w:before="131"/>
        <w:ind w:left="1048" w:firstLine="0"/>
        <w:jc w:val="left"/>
      </w:pPr>
      <w:r>
        <w:t>приниматьсебя, понимаясвоинедостаткиидостоинства;</w:t>
      </w:r>
    </w:p>
    <w:p w:rsidR="00E8778F" w:rsidRDefault="00FA09B1">
      <w:pPr>
        <w:pStyle w:val="a3"/>
        <w:spacing w:before="137" w:line="360" w:lineRule="auto"/>
        <w:ind w:left="1048" w:right="1637" w:firstLine="0"/>
        <w:jc w:val="left"/>
      </w:pPr>
      <w:r>
        <w:t>принимать мотивы и аргументы других при анализе результатов деятельности;признаватьсвоёправоиправодругихна ошибку;</w:t>
      </w:r>
    </w:p>
    <w:p w:rsidR="00E8778F" w:rsidRDefault="00FA09B1">
      <w:pPr>
        <w:pStyle w:val="a3"/>
        <w:spacing w:before="2"/>
        <w:ind w:left="1048" w:firstLine="0"/>
        <w:jc w:val="left"/>
      </w:pPr>
      <w:r>
        <w:t>развиватьспособностьпониматьмирспозициидругогочеловека.</w:t>
      </w:r>
    </w:p>
    <w:p w:rsidR="00E8778F" w:rsidRDefault="00FA09B1">
      <w:pPr>
        <w:pStyle w:val="a3"/>
        <w:spacing w:before="138" w:line="360" w:lineRule="auto"/>
        <w:ind w:right="684"/>
        <w:jc w:val="left"/>
      </w:pPr>
      <w:r>
        <w:t>Предметныерезультатыосвоенияпрограммыпоинформатикебазовогоуровняв10классе.</w:t>
      </w:r>
    </w:p>
    <w:p w:rsidR="00E8778F" w:rsidRDefault="00FA09B1">
      <w:pPr>
        <w:pStyle w:val="a3"/>
        <w:spacing w:line="360" w:lineRule="auto"/>
        <w:ind w:right="709"/>
        <w:jc w:val="left"/>
      </w:pPr>
      <w:r>
        <w:t>Впроцессеизучениякурсаинформатикибазовогоуровняв10классеобучающимисябудутдостигнутыследующие предметныерезультаты:</w:t>
      </w:r>
    </w:p>
    <w:p w:rsidR="00E8778F" w:rsidRDefault="00FA09B1">
      <w:pPr>
        <w:pStyle w:val="a3"/>
        <w:spacing w:line="360" w:lineRule="auto"/>
        <w:jc w:val="left"/>
      </w:pPr>
      <w:r>
        <w:t>владениепредставлениямиоролиинформациии связанныхснейпроцессоввприроде,техникеиобществе,понятиями«информация»,«информационныйпроцесс»,«система»,</w:t>
      </w:r>
    </w:p>
    <w:p w:rsidR="00E8778F" w:rsidRDefault="00FA09B1">
      <w:pPr>
        <w:pStyle w:val="a3"/>
        <w:tabs>
          <w:tab w:val="left" w:pos="1957"/>
          <w:tab w:val="left" w:pos="3228"/>
          <w:tab w:val="left" w:pos="4700"/>
          <w:tab w:val="left" w:pos="5847"/>
          <w:tab w:val="left" w:pos="7961"/>
          <w:tab w:val="left" w:pos="9180"/>
        </w:tabs>
        <w:spacing w:line="274" w:lineRule="exact"/>
        <w:ind w:firstLine="0"/>
        <w:jc w:val="left"/>
      </w:pPr>
      <w:r>
        <w:t>«компоненты</w:t>
      </w:r>
      <w:r>
        <w:tab/>
        <w:t>системы»,</w:t>
      </w:r>
      <w:r>
        <w:tab/>
        <w:t>«системный</w:t>
      </w:r>
      <w:r>
        <w:tab/>
        <w:t>эффект»,</w:t>
      </w:r>
      <w:r>
        <w:tab/>
        <w:t>«информационная</w:t>
      </w:r>
      <w:r>
        <w:tab/>
        <w:t>система»,</w:t>
      </w:r>
      <w:r>
        <w:tab/>
        <w:t>«система</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управления»;</w:t>
      </w:r>
    </w:p>
    <w:p w:rsidR="00E8778F" w:rsidRDefault="00FA09B1">
      <w:pPr>
        <w:pStyle w:val="a3"/>
        <w:spacing w:before="137" w:line="360" w:lineRule="auto"/>
        <w:ind w:right="707"/>
      </w:pPr>
      <w:r>
        <w:t>владение методами поиска информации в сети Интернет, умение критически оцениватьинформацию,полученную изсетиИнтернет;</w:t>
      </w:r>
    </w:p>
    <w:p w:rsidR="00E8778F" w:rsidRDefault="00FA09B1">
      <w:pPr>
        <w:pStyle w:val="a3"/>
        <w:spacing w:line="364" w:lineRule="auto"/>
        <w:ind w:right="713"/>
      </w:pPr>
      <w:r>
        <w:rPr>
          <w:spacing w:val="-1"/>
        </w:rPr>
        <w:t xml:space="preserve">умение характеризовать большие данные, приводить </w:t>
      </w:r>
      <w:r>
        <w:t>примеры источников их полученияинаправленияиспользования;</w:t>
      </w:r>
    </w:p>
    <w:p w:rsidR="00E8778F" w:rsidRDefault="00FA09B1">
      <w:pPr>
        <w:pStyle w:val="a3"/>
        <w:spacing w:line="360" w:lineRule="auto"/>
        <w:ind w:right="710"/>
      </w:pPr>
      <w:r>
        <w:t>пониманиеосновныхпринциповустройстваифункционированиясовременныхстационарныхимобильныхкомпьютеров,тенденцийразвитиякомпьютерныхтехнологий;</w:t>
      </w:r>
    </w:p>
    <w:p w:rsidR="00E8778F" w:rsidRDefault="00FA09B1">
      <w:pPr>
        <w:pStyle w:val="a3"/>
        <w:spacing w:line="362" w:lineRule="auto"/>
        <w:ind w:right="706" w:firstLine="773"/>
      </w:pPr>
      <w:r>
        <w:t>владениенавыкамиработысоперационнымисистемами,основнымивидамипрограммногообеспечениядля решенияучебныхзадачповыбраннойспециализации;</w:t>
      </w:r>
    </w:p>
    <w:p w:rsidR="00E8778F" w:rsidRDefault="00FA09B1">
      <w:pPr>
        <w:pStyle w:val="a3"/>
        <w:spacing w:line="360" w:lineRule="auto"/>
        <w:ind w:right="695"/>
      </w:pPr>
      <w:r>
        <w:t>соблюдение требований техники безопасности и гигиены при работе с компьютерами идругимикомпонентамицифровогоокружения,пониманиеправовыхосновиспользованиякомпьютерныхпрограмм,базданныхиматериалов,размещённыхвсетиИнтернет;</w:t>
      </w:r>
    </w:p>
    <w:p w:rsidR="00E8778F" w:rsidRDefault="00FA09B1">
      <w:pPr>
        <w:pStyle w:val="a3"/>
        <w:spacing w:line="360" w:lineRule="auto"/>
        <w:ind w:right="708"/>
      </w:pPr>
      <w:r>
        <w:t>понимание основных принципов дискретизации различных видов информации, умениеопределять информационный объём текстовых, графических и звуковых данных при заданныхпараметрахдискретизации;</w:t>
      </w:r>
    </w:p>
    <w:p w:rsidR="00E8778F" w:rsidRDefault="00FA09B1">
      <w:pPr>
        <w:pStyle w:val="a3"/>
        <w:spacing w:line="362" w:lineRule="auto"/>
        <w:ind w:right="708"/>
      </w:pPr>
      <w:r>
        <w:t>умениестроитьнеравномерныекоды,допускающиеоднозначноедекодированиесообщений(префиксныекоды);</w:t>
      </w:r>
    </w:p>
    <w:p w:rsidR="00E8778F" w:rsidRDefault="00FA09B1">
      <w:pPr>
        <w:pStyle w:val="a3"/>
        <w:spacing w:line="360" w:lineRule="auto"/>
        <w:ind w:right="705"/>
      </w:pPr>
      <w:r>
        <w:t>владениетеоретическимаппаратом,позволяющимосуществлятьпредставлениезаданного натурального числа в различных системах счисления, выполнять преобразованиялогическихвыражений,используязаконыалгебрылогики;</w:t>
      </w:r>
    </w:p>
    <w:p w:rsidR="00E8778F" w:rsidRDefault="00FA09B1">
      <w:pPr>
        <w:pStyle w:val="a3"/>
        <w:spacing w:line="360" w:lineRule="auto"/>
        <w:ind w:right="703"/>
      </w:pPr>
      <w:r>
        <w:t>умениесоздаватьструктурированныетекстовыедокументыидемонстрационныематериалы с использованием возможностей современных программных средств и облачныхсервисов;</w:t>
      </w:r>
    </w:p>
    <w:p w:rsidR="00E8778F" w:rsidRDefault="00FA09B1">
      <w:pPr>
        <w:pStyle w:val="a3"/>
        <w:spacing w:line="362" w:lineRule="auto"/>
        <w:ind w:right="709"/>
      </w:pPr>
      <w:r>
        <w:t>Предметные результаты освоения программы по информатике базового уровня в 11классе.</w:t>
      </w:r>
    </w:p>
    <w:p w:rsidR="00E8778F" w:rsidRDefault="00FA09B1">
      <w:pPr>
        <w:pStyle w:val="a3"/>
        <w:spacing w:line="252" w:lineRule="exact"/>
        <w:ind w:left="1110" w:firstLine="0"/>
      </w:pPr>
      <w:r>
        <w:t>Впроцессеизучениякурсаинформатикибазовогоуровняв11классеобучающимися</w:t>
      </w:r>
    </w:p>
    <w:p w:rsidR="00E8778F" w:rsidRDefault="00FA09B1">
      <w:pPr>
        <w:pStyle w:val="a3"/>
        <w:spacing w:before="137"/>
        <w:ind w:firstLine="0"/>
      </w:pPr>
      <w:r>
        <w:t>будутдостигнутыследующинпредметныерезультаты:</w:t>
      </w:r>
    </w:p>
    <w:p w:rsidR="00E8778F" w:rsidRDefault="00FA09B1">
      <w:pPr>
        <w:pStyle w:val="a3"/>
        <w:spacing w:before="136" w:line="362" w:lineRule="auto"/>
        <w:ind w:right="704"/>
      </w:pPr>
      <w:r>
        <w:t>наличиепредставленийокомпьютерныхсетяхиихроливсовременноммире,обобщихпринципахразработкиифункционированияинтернет-приложений;</w:t>
      </w:r>
    </w:p>
    <w:p w:rsidR="00E8778F" w:rsidRDefault="00FA09B1">
      <w:pPr>
        <w:pStyle w:val="a3"/>
        <w:spacing w:line="360" w:lineRule="auto"/>
        <w:ind w:right="709"/>
      </w:pPr>
      <w:r>
        <w:t>понимание угроз информационной безопасности, использование методови средствпротиводействия этим угрозам, соблюдение мер безопасности, предотвращающих незаконноераспространениеперсональныхданных;</w:t>
      </w:r>
    </w:p>
    <w:p w:rsidR="00E8778F" w:rsidRDefault="00FA09B1">
      <w:pPr>
        <w:pStyle w:val="a3"/>
        <w:spacing w:line="362" w:lineRule="auto"/>
        <w:ind w:right="705"/>
      </w:pPr>
      <w:r>
        <w:t>владениетеоретическимаппаратом,позволяющимопределятькратчайшийпутьвовзвешенном графе и количество путей между вершинами ориентированного ациклическогографа;</w:t>
      </w:r>
    </w:p>
    <w:p w:rsidR="00E8778F" w:rsidRDefault="00FA09B1">
      <w:pPr>
        <w:pStyle w:val="a3"/>
        <w:spacing w:line="264" w:lineRule="exact"/>
        <w:ind w:left="1048" w:firstLine="0"/>
        <w:jc w:val="left"/>
      </w:pPr>
      <w:r>
        <w:t>умениечитатьипониматьпрограммы,реализующиенесложныеалгоритмыобработки</w:t>
      </w:r>
    </w:p>
    <w:p w:rsidR="00E8778F" w:rsidRDefault="00E8778F">
      <w:pPr>
        <w:spacing w:line="26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0" w:firstLine="0"/>
      </w:pPr>
      <w:r>
        <w:lastRenderedPageBreak/>
        <w:t>числовых и текстовых данных (в том числе массивов и символьных строк) на выбранном дляизучения универсальном языке программирования высокого уровня (Паскаль, Python, Java,C++, C#), анализировать алгоритмыс использованием таблиц трассировки, определять без</w:t>
      </w:r>
      <w:r>
        <w:rPr>
          <w:spacing w:val="-1"/>
        </w:rPr>
        <w:t>использованиякомпьютерарезультаты</w:t>
      </w:r>
      <w:r>
        <w:t>выполнениянесложныхпрограмм,включающихциклы,ветвленияиподпрограммы,призаданныхисходныхданных,модифицироватьготовыепрограммыдлярешенияновыхзадач,использоватьихвсвоихпрограммахвкачествеподпрограмм(процедур,функций);</w:t>
      </w:r>
    </w:p>
    <w:p w:rsidR="00E8778F" w:rsidRDefault="00FA09B1">
      <w:pPr>
        <w:pStyle w:val="a3"/>
        <w:spacing w:line="360" w:lineRule="auto"/>
        <w:ind w:right="703"/>
      </w:pPr>
      <w:r>
        <w:t>умение реализовывать на выбранном для изучения языке программирования высокогоуровня(Паскаль,Python,Java,C++,C#)типовыеалгоритмыобработкичисел,числовыхпоследовательностей и массивов: представление числа в виде набора простых сомножителей,нахождение максимальной (минимальной) цифры натурального числа, записанного в системесчислениясоснованием,непревышающим10,вычислениеобобщённыххарактеристикэлементовмассиваиличисловойпоследовательности(суммы,произведения,среднегоарифметического,минимальногоимаксимальногоэлементов,количестваэлементов,удовлетворяющихзаданномуусловию),сортировкуэлементовмассива;</w:t>
      </w:r>
    </w:p>
    <w:p w:rsidR="00E8778F" w:rsidRDefault="00FA09B1">
      <w:pPr>
        <w:pStyle w:val="a3"/>
        <w:spacing w:line="360" w:lineRule="auto"/>
        <w:ind w:right="705"/>
      </w:pPr>
      <w:r>
        <w:t>умение использовать табличные (реляционные) базы данных, в частности, составлятьзапросыкбазамданных(втомчислезапросысвычисляемымиполями),выполнятьсортировкуи поиск записей в базе данных, наполнять разработанную базу данных, умение использоватьэлектронные таблицы для анализа, представления и обработки данных (включая вычислениесуммы,среднегоарифметического,наибольшегоинаименьшегозначений,решениеуравнений);</w:t>
      </w:r>
    </w:p>
    <w:p w:rsidR="00E8778F" w:rsidRDefault="00FA09B1">
      <w:pPr>
        <w:pStyle w:val="a3"/>
        <w:spacing w:before="2" w:line="360" w:lineRule="auto"/>
        <w:ind w:right="696"/>
      </w:pPr>
      <w:r>
        <w:t>умениеиспользоватькомпьютерно-математическиемоделидляанализаобъектовипроцессов: формулировать цель моделирования, выполнять анализ результатов, полученных входе моделирования, оценивать соответствие модели моделируемому объекту или процессу,представлятьрезультатымоделированиявнаглядномвиде;</w:t>
      </w:r>
    </w:p>
    <w:p w:rsidR="00E8778F" w:rsidRDefault="00FA09B1">
      <w:pPr>
        <w:pStyle w:val="a3"/>
        <w:spacing w:before="1" w:line="360" w:lineRule="auto"/>
        <w:ind w:right="704"/>
      </w:pPr>
      <w:r>
        <w:t>умениеорганизовыватьличноеинформационноепространствосиспользованиемразличныхцифровыхтехнологий,пониманиевозможностейцифровыхсервисовгосударственныхуслуг,цифровыхобразовательныхсервисов,пониманиевозможностейиограниченийтехнологийискусственногоинтеллектавразличныхобластях,наличиепредставленийобиспользованииинформационныхтехнологийвразличныхпрофессиональныхсферах.</w:t>
      </w:r>
    </w:p>
    <w:p w:rsidR="00E8778F" w:rsidRDefault="00E8778F">
      <w:pPr>
        <w:pStyle w:val="a3"/>
        <w:ind w:left="0" w:firstLine="0"/>
        <w:jc w:val="left"/>
        <w:rPr>
          <w:sz w:val="26"/>
        </w:rPr>
      </w:pPr>
    </w:p>
    <w:p w:rsidR="00E8778F" w:rsidRDefault="00E8778F">
      <w:pPr>
        <w:pStyle w:val="a3"/>
        <w:ind w:left="0" w:firstLine="0"/>
        <w:jc w:val="left"/>
        <w:rPr>
          <w:sz w:val="21"/>
        </w:rPr>
      </w:pPr>
    </w:p>
    <w:p w:rsidR="00E8778F" w:rsidRDefault="00FA09B1" w:rsidP="00B36BB2">
      <w:pPr>
        <w:pStyle w:val="11"/>
        <w:numPr>
          <w:ilvl w:val="2"/>
          <w:numId w:val="123"/>
        </w:numPr>
        <w:tabs>
          <w:tab w:val="left" w:pos="1826"/>
        </w:tabs>
        <w:spacing w:line="360" w:lineRule="auto"/>
        <w:ind w:right="707" w:firstLine="710"/>
        <w:jc w:val="left"/>
      </w:pPr>
      <w:r>
        <w:t>Федеральнаярабочаяпрограммапоучебномупредмету«Информатика»(углублённыйуровень)</w:t>
      </w:r>
    </w:p>
    <w:p w:rsidR="00E8778F" w:rsidRDefault="00FA09B1">
      <w:pPr>
        <w:pStyle w:val="a3"/>
        <w:spacing w:line="360" w:lineRule="auto"/>
        <w:ind w:right="698"/>
      </w:pPr>
      <w:r>
        <w:t xml:space="preserve">Федеральная рабочая программа по учебному предмету «Информатика» </w:t>
      </w:r>
      <w:r>
        <w:lastRenderedPageBreak/>
        <w:t>(углублённыйуровень)(предметнаяобласть«Математикаиинформатика»)(далеесоответственно–</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0" w:firstLine="0"/>
      </w:pPr>
      <w:r>
        <w:lastRenderedPageBreak/>
        <w:t>программапоинформатике,информатика)включаетпояснительнуюзаписку,содержаниеобучения,планируемые результатыосвоенияпрограммыпоинформатике.</w:t>
      </w:r>
    </w:p>
    <w:p w:rsidR="00E8778F" w:rsidRDefault="00FA09B1">
      <w:pPr>
        <w:pStyle w:val="a3"/>
        <w:spacing w:line="360" w:lineRule="auto"/>
        <w:ind w:right="700"/>
      </w:pPr>
      <w:r>
        <w:t>Пояснительная записка отражает общие цели и задачи информатики, характеристикупсихологических предпосылок к её изучению обучающимися, место в структуре учебногоплана, а также подходы к отбору содержания, к определению планируемых результатов и кструктуре тематическогопланирования.</w:t>
      </w:r>
    </w:p>
    <w:p w:rsidR="00E8778F" w:rsidRDefault="00FA09B1">
      <w:pPr>
        <w:pStyle w:val="a3"/>
        <w:spacing w:line="360" w:lineRule="auto"/>
        <w:ind w:right="709"/>
      </w:pPr>
      <w:r>
        <w:t>Содержание обучения раскрывает содержательные линии, которые предлагаются дляобязательногоизучения вкаждомклассенауровне среднего общего образования.</w:t>
      </w:r>
    </w:p>
    <w:p w:rsidR="00E8778F" w:rsidRDefault="00FA09B1">
      <w:pPr>
        <w:pStyle w:val="a3"/>
        <w:spacing w:before="1" w:line="360" w:lineRule="auto"/>
        <w:ind w:right="701"/>
      </w:pPr>
      <w:r>
        <w:t>Планируемые результаты освоения программы по информатике включают личностные,метапредметные результаты за весь период обученияна уровне среднего общего образования,а такжепредметныедостиженияобучающегосязакаждыйгодобучения.</w:t>
      </w:r>
    </w:p>
    <w:p w:rsidR="00E8778F" w:rsidRDefault="00FA09B1">
      <w:pPr>
        <w:pStyle w:val="a3"/>
        <w:spacing w:line="272" w:lineRule="exact"/>
        <w:ind w:left="1048" w:firstLine="0"/>
      </w:pPr>
      <w:r>
        <w:t>Пояснительнаязаписка.</w:t>
      </w:r>
    </w:p>
    <w:p w:rsidR="00E8778F" w:rsidRDefault="00FA09B1">
      <w:pPr>
        <w:pStyle w:val="a3"/>
        <w:spacing w:before="143" w:line="360" w:lineRule="auto"/>
        <w:ind w:right="708"/>
      </w:pPr>
      <w:r>
        <w:t>Программапоинформатике(углублённыйуровень)науровнесреднегообщегообразованияразработананаосноветребованийкрезультатамосвоенияосновнойобразовательной программы среднего общего образования, представленных в ФГОС СОО, атакже федеральнойрабочейпрограммывоспитания.</w:t>
      </w:r>
    </w:p>
    <w:p w:rsidR="00E8778F" w:rsidRDefault="00FA09B1">
      <w:pPr>
        <w:pStyle w:val="a3"/>
        <w:tabs>
          <w:tab w:val="left" w:pos="1766"/>
          <w:tab w:val="left" w:pos="2293"/>
          <w:tab w:val="left" w:pos="2390"/>
          <w:tab w:val="left" w:pos="3891"/>
          <w:tab w:val="left" w:pos="3938"/>
          <w:tab w:val="left" w:pos="4975"/>
          <w:tab w:val="left" w:pos="5363"/>
          <w:tab w:val="left" w:pos="5743"/>
          <w:tab w:val="left" w:pos="6985"/>
          <w:tab w:val="left" w:pos="7589"/>
          <w:tab w:val="left" w:pos="7996"/>
          <w:tab w:val="left" w:pos="8111"/>
          <w:tab w:val="left" w:pos="8995"/>
        </w:tabs>
        <w:spacing w:line="360" w:lineRule="auto"/>
        <w:ind w:right="700"/>
        <w:jc w:val="right"/>
      </w:pPr>
      <w:r>
        <w:t>Программапоинформатикедаётпредставлениеоцелях,общейстратегииобучения,воспитанияиразвитияобучающихсясредствамиучебногопредмета«Информатика»на</w:t>
      </w:r>
      <w:r>
        <w:rPr>
          <w:spacing w:val="-1"/>
        </w:rPr>
        <w:t>углублённомуровне,устанавливаетобязательное</w:t>
      </w:r>
      <w:r>
        <w:t>предметноесодержание,предусматриваетегоструктурированиепоразделамитемамкурса,определяетраспределениеегопоклассам(годамизучения),даётпримерноераспределениеучебныхчасовпотематическимразделамкурсаирекомендуемую(примерную)последовательностьихизучениясучётоммежпредметныхивнутрипредметных связей, логики учебного процесса, возрастных особенностей обучающихся.Программа</w:t>
      </w:r>
      <w:r>
        <w:tab/>
        <w:t>по</w:t>
      </w:r>
      <w:r>
        <w:tab/>
        <w:t>информатике</w:t>
      </w:r>
      <w:r>
        <w:tab/>
      </w:r>
      <w:r>
        <w:tab/>
        <w:t>определяет</w:t>
      </w:r>
      <w:r>
        <w:tab/>
        <w:t>количественные</w:t>
      </w:r>
      <w:r>
        <w:tab/>
        <w:t>и</w:t>
      </w:r>
      <w:r>
        <w:tab/>
        <w:t>качественныехарактеристики  учебного  материала  для  каждого  года  изучения,</w:t>
      </w:r>
      <w:r>
        <w:tab/>
      </w:r>
      <w:r>
        <w:tab/>
        <w:t>втомчиследлясодержательного</w:t>
      </w:r>
      <w:r>
        <w:tab/>
      </w:r>
      <w:r>
        <w:tab/>
        <w:t>наполнения</w:t>
      </w:r>
      <w:r>
        <w:tab/>
        <w:t>разного</w:t>
      </w:r>
      <w:r>
        <w:tab/>
        <w:t>вида</w:t>
      </w:r>
      <w:r>
        <w:tab/>
        <w:t>контроля</w:t>
      </w:r>
      <w:r>
        <w:tab/>
        <w:t>(промежуточной</w:t>
      </w:r>
      <w:r>
        <w:tab/>
        <w:t>аттестацииобучающихся,всероссийскихпроверочныхработ,государственнойитоговойаттестации).</w:t>
      </w:r>
    </w:p>
    <w:p w:rsidR="00E8778F" w:rsidRDefault="00FA09B1">
      <w:pPr>
        <w:pStyle w:val="a3"/>
        <w:spacing w:line="362" w:lineRule="auto"/>
        <w:ind w:right="712" w:firstLine="0"/>
      </w:pPr>
      <w:r>
        <w:t>Программа по информатике является основой для составления авторских учебных программ иучебников,поурочногопланированиякурсаучителем.</w:t>
      </w:r>
    </w:p>
    <w:p w:rsidR="00E8778F" w:rsidRDefault="00FA09B1">
      <w:pPr>
        <w:pStyle w:val="a3"/>
        <w:spacing w:line="273" w:lineRule="exact"/>
        <w:ind w:left="1048" w:firstLine="0"/>
      </w:pPr>
      <w:r>
        <w:t>Информатикав среднемобщемобразованииотражает:</w:t>
      </w:r>
    </w:p>
    <w:p w:rsidR="00E8778F" w:rsidRDefault="00FA09B1">
      <w:pPr>
        <w:pStyle w:val="a3"/>
        <w:tabs>
          <w:tab w:val="left" w:pos="1569"/>
          <w:tab w:val="left" w:pos="2256"/>
          <w:tab w:val="left" w:pos="2624"/>
          <w:tab w:val="left" w:pos="3867"/>
          <w:tab w:val="left" w:pos="4111"/>
          <w:tab w:val="left" w:pos="4428"/>
          <w:tab w:val="left" w:pos="5507"/>
          <w:tab w:val="left" w:pos="5804"/>
          <w:tab w:val="left" w:pos="6804"/>
          <w:tab w:val="left" w:pos="7065"/>
          <w:tab w:val="left" w:pos="7595"/>
          <w:tab w:val="left" w:pos="8455"/>
        </w:tabs>
        <w:spacing w:before="135" w:line="360" w:lineRule="auto"/>
        <w:ind w:right="702"/>
        <w:jc w:val="right"/>
      </w:pPr>
      <w:r>
        <w:t>сущность</w:t>
      </w:r>
      <w:r>
        <w:tab/>
        <w:t>информатики</w:t>
      </w:r>
      <w:r>
        <w:tab/>
        <w:t>как</w:t>
      </w:r>
      <w:r>
        <w:tab/>
        <w:t>научной</w:t>
      </w:r>
      <w:r>
        <w:tab/>
        <w:t>дисциплины,</w:t>
      </w:r>
      <w:r>
        <w:tab/>
        <w:t>изучающей</w:t>
      </w:r>
      <w:r>
        <w:tab/>
        <w:t>закономерностипротекания и возможности автоматизации информационных процессов в различных системах;основные</w:t>
      </w:r>
      <w:r>
        <w:tab/>
        <w:t>области</w:t>
      </w:r>
      <w:r>
        <w:tab/>
        <w:t>применения</w:t>
      </w:r>
      <w:r>
        <w:tab/>
      </w:r>
      <w:r>
        <w:tab/>
        <w:t>информатики,</w:t>
      </w:r>
      <w:r>
        <w:tab/>
        <w:t>прежде</w:t>
      </w:r>
      <w:r>
        <w:tab/>
        <w:t>всего</w:t>
      </w:r>
      <w:r>
        <w:tab/>
        <w:t>информационные</w:t>
      </w:r>
    </w:p>
    <w:p w:rsidR="00E8778F" w:rsidRDefault="00FA09B1">
      <w:pPr>
        <w:pStyle w:val="a3"/>
        <w:spacing w:before="2"/>
        <w:ind w:firstLine="0"/>
        <w:jc w:val="left"/>
      </w:pPr>
      <w:r>
        <w:lastRenderedPageBreak/>
        <w:t>технологии,управлениеисоциальнуюсферу;</w:t>
      </w:r>
    </w:p>
    <w:p w:rsidR="00E8778F" w:rsidRDefault="00FA09B1">
      <w:pPr>
        <w:pStyle w:val="a3"/>
        <w:spacing w:before="136"/>
        <w:ind w:left="1048" w:firstLine="0"/>
        <w:jc w:val="left"/>
      </w:pPr>
      <w:r>
        <w:t>междисциплинарныйхарактеринформатикииинформационнойдеятельности.</w:t>
      </w:r>
    </w:p>
    <w:p w:rsidR="00E8778F" w:rsidRDefault="00FA09B1">
      <w:pPr>
        <w:pStyle w:val="a3"/>
        <w:spacing w:before="137"/>
        <w:ind w:left="1048" w:firstLine="0"/>
        <w:jc w:val="left"/>
      </w:pPr>
      <w:r>
        <w:t>Курсинформатикидляуровнясреднегообщегообразованияявляетсязавершающим</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right="700" w:firstLine="0"/>
      </w:pPr>
      <w:r>
        <w:lastRenderedPageBreak/>
        <w:t>этапом непрерывной подготовки обучающихсяв области информатики и информационно-коммуникационныхтехнологий,опираетсянасодержаниекурсаинформатикиуровняосновногообщегообразованияиопытпостоянногопримененияинформационно-коммуникационных технологий, даёт теоретическое осмысление, интерпретацию и обобщениеэтогоопыта.</w:t>
      </w:r>
    </w:p>
    <w:p w:rsidR="00E8778F" w:rsidRDefault="00FA09B1">
      <w:pPr>
        <w:pStyle w:val="a3"/>
        <w:spacing w:line="360" w:lineRule="auto"/>
        <w:ind w:right="701"/>
      </w:pPr>
      <w:r>
        <w:t>Результатыуглублённогоуровняизученияучебногопредмета«Информатика»ориентированынаполучениекомпетентностейдляпоследующейпрофессиональнойдеятельности как в рамках данной предметной области,так и в смежных с ней областях. Онивключаютвсебя:</w:t>
      </w:r>
    </w:p>
    <w:p w:rsidR="00E8778F" w:rsidRDefault="00FA09B1">
      <w:pPr>
        <w:pStyle w:val="a3"/>
        <w:spacing w:line="360" w:lineRule="auto"/>
        <w:ind w:right="710"/>
      </w:pPr>
      <w:r>
        <w:t>овладение ключевыми понятиями и закономерностями, на которых строится даннаяпредметнаяобласть,распознаваниесоответствующихимпризнаковивзаимосвязей,способностьдемонстрироватьразличныеподходыкизучениюявлений,характерныхдляизучаемойпредметнойобласти;</w:t>
      </w:r>
    </w:p>
    <w:p w:rsidR="00E8778F" w:rsidRDefault="00FA09B1">
      <w:pPr>
        <w:pStyle w:val="a3"/>
        <w:spacing w:before="1" w:line="360" w:lineRule="auto"/>
        <w:ind w:right="708"/>
      </w:pPr>
      <w:r>
        <w:t>умениерешатьтиповыепрактическиеитеоретическиезадачи,характерныедляиспользованияметодовиинструментарияданнойпредметнойобласти;</w:t>
      </w:r>
    </w:p>
    <w:p w:rsidR="00E8778F" w:rsidRDefault="00FA09B1">
      <w:pPr>
        <w:pStyle w:val="a3"/>
        <w:spacing w:line="362" w:lineRule="auto"/>
        <w:ind w:right="694"/>
      </w:pPr>
      <w:r>
        <w:t>наличиепредставленийоданнойпредметнойобластикакцелостнойтеории(совокупноститеорий),основныхсвязяхсосмежнымиобластямизнаний.</w:t>
      </w:r>
    </w:p>
    <w:p w:rsidR="00E8778F" w:rsidRDefault="00FA09B1">
      <w:pPr>
        <w:pStyle w:val="a3"/>
        <w:spacing w:line="360" w:lineRule="auto"/>
        <w:ind w:right="703"/>
      </w:pPr>
      <w:r>
        <w:t>Врамкахуглублённогоуровняизученияинформатикиобеспечиваетсяцеленаправленнаяподготовкаобучающихсякпродолжениюобразованияворганизацияхпрофессиональногообразованияпоспециальностям,непосредственносвязаннымсцифровыми технологиями, таким как программная инженерия, информационная безопасность,информационные системыитехнологии, мобильные системы исети,большие данные имашинное обучение, промышленный интернет вещей, искусственный интеллект, технологиибеспроводной связи, робототехника, квантовые технологии, системы распределённого реестра,технологиивиртуальнойидополненнойреальностей.</w:t>
      </w:r>
    </w:p>
    <w:p w:rsidR="00E8778F" w:rsidRDefault="00FA09B1">
      <w:pPr>
        <w:pStyle w:val="a3"/>
        <w:spacing w:line="360" w:lineRule="auto"/>
        <w:ind w:right="706"/>
      </w:pPr>
      <w:r>
        <w:t>Основная цель изучения учебного предмета «Информатика»на углублённом уровнесреднегообщегообразования–обеспечениедальнейшегоразвитияинформационныхкомпетенцийобучающегося,егоготовностикжизнивусловияхразвивающегосяинформационного общества и возрастающей конкуренции на рынке труда. В связи с этимизучение информатикив10–11классахдолжнообеспечить:</w:t>
      </w:r>
    </w:p>
    <w:p w:rsidR="00E8778F" w:rsidRDefault="00FA09B1">
      <w:pPr>
        <w:pStyle w:val="a3"/>
        <w:spacing w:line="360" w:lineRule="auto"/>
        <w:ind w:right="712"/>
      </w:pPr>
      <w:r>
        <w:t>сформированностьмировоззрения,основанногонапониманииролиинформатики,информационныхикоммуникационныхтехнологийвсовременномобществе;</w:t>
      </w:r>
    </w:p>
    <w:p w:rsidR="00E8778F" w:rsidRDefault="00FA09B1">
      <w:pPr>
        <w:pStyle w:val="a3"/>
        <w:spacing w:line="364" w:lineRule="auto"/>
        <w:ind w:left="1048" w:right="711" w:firstLine="0"/>
      </w:pPr>
      <w:r>
        <w:t>сформированность основ логического и алгоритмического мышления;сформированностьуменийразличатьфактыиоценки,сравниватьоценочныевыводы,</w:t>
      </w:r>
    </w:p>
    <w:p w:rsidR="00E8778F" w:rsidRDefault="00FA09B1">
      <w:pPr>
        <w:pStyle w:val="a3"/>
        <w:spacing w:line="360" w:lineRule="auto"/>
        <w:ind w:right="712" w:firstLine="0"/>
      </w:pPr>
      <w:r>
        <w:t>видетьихсвязьскритериямиоцениванияисвязькритериевсопределённойсистемойценностей,проверятьна достоверностьиобобщатьинформацию;</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0"/>
      </w:pPr>
      <w:r>
        <w:lastRenderedPageBreak/>
        <w:t>сформированность представлений о влиянии информационных технологийна жизньчеловека в обществе, понимание социального, экономического, политического, культурного,юридического, природного, эргономического, медицинского и физиологического контекстовинформационныхтехнологий;</w:t>
      </w:r>
    </w:p>
    <w:p w:rsidR="00E8778F" w:rsidRDefault="00FA09B1">
      <w:pPr>
        <w:pStyle w:val="a3"/>
        <w:spacing w:before="1" w:line="360" w:lineRule="auto"/>
        <w:ind w:right="701"/>
      </w:pPr>
      <w:r>
        <w:t>принятиеправовыхиэтическихаспектовинформационныхтехнологий,осознаниеответственности людей, вовлечённых в создание и использование информационных систем,распространениеинформации;</w:t>
      </w:r>
    </w:p>
    <w:p w:rsidR="00E8778F" w:rsidRDefault="00FA09B1">
      <w:pPr>
        <w:pStyle w:val="a3"/>
        <w:spacing w:line="362" w:lineRule="auto"/>
        <w:ind w:right="701"/>
      </w:pPr>
      <w:r>
        <w:t>создание условий для развития навыков учебной, проектной, научно-исследовательскойитворческойдеятельности,мотивацииобучающихсяк саморазвитию.</w:t>
      </w:r>
    </w:p>
    <w:p w:rsidR="00E8778F" w:rsidRDefault="00FA09B1">
      <w:pPr>
        <w:pStyle w:val="a3"/>
        <w:spacing w:line="360" w:lineRule="auto"/>
        <w:ind w:right="708"/>
      </w:pPr>
      <w:r>
        <w:t>В содержании учебного предмета «Информатика» выделяются четыре тематическихраздела.</w:t>
      </w:r>
    </w:p>
    <w:p w:rsidR="00E8778F" w:rsidRDefault="00FA09B1">
      <w:pPr>
        <w:pStyle w:val="a3"/>
        <w:spacing w:line="360" w:lineRule="auto"/>
        <w:ind w:right="705"/>
      </w:pPr>
      <w:r>
        <w:t xml:space="preserve">Раздел </w:t>
      </w:r>
      <w:r>
        <w:rPr>
          <w:b/>
        </w:rPr>
        <w:t>«</w:t>
      </w:r>
      <w:r>
        <w:t>Цифровая грамотность</w:t>
      </w:r>
      <w:r>
        <w:rPr>
          <w:b/>
        </w:rPr>
        <w:t xml:space="preserve">» </w:t>
      </w:r>
      <w:r>
        <w:t>посвящён вопросам устройства компьютеров и другихэлементовцифровогоокружения,включаякомпьютерныесети,использованиюсредствоперационнойсистемы,работевсетиИнтернетииспользованиюинтернет-сервисов,информационнойбезопасности.</w:t>
      </w:r>
    </w:p>
    <w:p w:rsidR="00E8778F" w:rsidRDefault="00FA09B1">
      <w:pPr>
        <w:pStyle w:val="a3"/>
        <w:spacing w:line="360" w:lineRule="auto"/>
        <w:ind w:right="703"/>
      </w:pPr>
      <w:r>
        <w:t xml:space="preserve">Раздел </w:t>
      </w:r>
      <w:r>
        <w:rPr>
          <w:b/>
        </w:rPr>
        <w:t>«</w:t>
      </w:r>
      <w:r>
        <w:t>Теоретические основы информатики</w:t>
      </w:r>
      <w:r>
        <w:rPr>
          <w:b/>
        </w:rPr>
        <w:t xml:space="preserve">» </w:t>
      </w:r>
      <w:r>
        <w:t>включает в себя понятийный аппаратинформатики,вопросыкодированияинформации,измеренияинформационногообъёмаданных,основыалгебрылогикиикомпьютерногомоделирования.</w:t>
      </w:r>
    </w:p>
    <w:p w:rsidR="00E8778F" w:rsidRDefault="00FA09B1">
      <w:pPr>
        <w:pStyle w:val="a3"/>
        <w:spacing w:line="360" w:lineRule="auto"/>
        <w:ind w:right="702"/>
      </w:pPr>
      <w:r>
        <w:t xml:space="preserve">Раздел </w:t>
      </w:r>
      <w:r>
        <w:rPr>
          <w:b/>
        </w:rPr>
        <w:t>«</w:t>
      </w:r>
      <w:r>
        <w:t>Алгоритмы и программирование» направлен на развитие алгоритмическогомышления, разработку алгоритмов и оценку их сложности, формирование навыков реализациипрограммнаязыкахпрограммированиявысокогоуровня.</w:t>
      </w:r>
    </w:p>
    <w:p w:rsidR="00E8778F" w:rsidRDefault="00FA09B1">
      <w:pPr>
        <w:pStyle w:val="a3"/>
        <w:spacing w:line="360" w:lineRule="auto"/>
        <w:ind w:right="703"/>
      </w:pPr>
      <w:r>
        <w:t>Раздел</w:t>
      </w:r>
      <w:r>
        <w:rPr>
          <w:b/>
        </w:rPr>
        <w:t>«</w:t>
      </w:r>
      <w:r>
        <w:t>Информационныетехнологии</w:t>
      </w:r>
      <w:r>
        <w:rPr>
          <w:b/>
        </w:rPr>
        <w:t>»</w:t>
      </w:r>
      <w:r>
        <w:t>посвящёнвопросампримененияинформационныхтехнологий,реализованныхвприкладныхпрограммныхпродуктахиинтернет-сервисах,втомчислевзадачаханализаданных,использованиюбазданныхиэлектронныхтаблицдлярешенияприкладныхзадач.</w:t>
      </w:r>
    </w:p>
    <w:p w:rsidR="00E8778F" w:rsidRDefault="00FA09B1">
      <w:pPr>
        <w:pStyle w:val="a3"/>
        <w:tabs>
          <w:tab w:val="left" w:pos="2073"/>
          <w:tab w:val="left" w:pos="3852"/>
          <w:tab w:val="left" w:pos="4873"/>
          <w:tab w:val="left" w:pos="5559"/>
          <w:tab w:val="left" w:pos="7103"/>
          <w:tab w:val="left" w:pos="8880"/>
          <w:tab w:val="left" w:pos="10006"/>
        </w:tabs>
        <w:spacing w:line="360" w:lineRule="auto"/>
        <w:ind w:right="700"/>
        <w:jc w:val="right"/>
      </w:pPr>
      <w:r>
        <w:t>Вприведённомдалеесодержанииучебногопредмета«Информатика»курсивомвыделеныдополнительные темы,которые не входят в обязательную программу обучения,но</w:t>
      </w:r>
      <w:r>
        <w:rPr>
          <w:spacing w:val="-1"/>
        </w:rPr>
        <w:t>могутбытьпредложеныдляизученияотдельныммотивированнымиспособным</w:t>
      </w:r>
      <w:r>
        <w:t>обучающимся.Углублённыйуровеньизученияинформатикирекомендуется</w:t>
      </w:r>
      <w:r>
        <w:tab/>
        <w:t>длятехнологическогопрофиля,ориентированногонаинженерную</w:t>
      </w:r>
      <w:r>
        <w:tab/>
        <w:t>иинформационнуюсферыдеятельности.Углублённыйуровеньизученияинформатикиобеспечивает:подготовкуобучающихся,ориентированныхнаспециальности в областиинформационных технологийиинженерныеспециальности,участиевпроектнойиисследовательскойдеятельности,связанной</w:t>
      </w:r>
      <w:r>
        <w:tab/>
        <w:t>ссовременными</w:t>
      </w:r>
      <w:r>
        <w:tab/>
        <w:t>направлениями</w:t>
      </w:r>
      <w:r>
        <w:tab/>
        <w:t>отрасли</w:t>
      </w:r>
      <w:r>
        <w:tab/>
        <w:t>информационно-коммуникационных</w:t>
      </w:r>
      <w:r>
        <w:lastRenderedPageBreak/>
        <w:tab/>
        <w:t>технологий,подготовкукучастиюволимпиадахисдачеЕдиногогосударственногоэкзаменапо</w:t>
      </w:r>
    </w:p>
    <w:p w:rsidR="00E8778F" w:rsidRDefault="00FA09B1">
      <w:pPr>
        <w:pStyle w:val="a3"/>
        <w:spacing w:line="275" w:lineRule="exact"/>
        <w:ind w:firstLine="0"/>
        <w:jc w:val="left"/>
      </w:pPr>
      <w:r>
        <w:t>информатике.</w:t>
      </w:r>
    </w:p>
    <w:p w:rsidR="00E8778F" w:rsidRDefault="00E8778F">
      <w:pPr>
        <w:spacing w:line="275"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6"/>
      </w:pPr>
      <w:r>
        <w:lastRenderedPageBreak/>
        <w:t>Последовательностьизучениятемвпределаходногогодаобученияможетбытьизмененапоусмотрениюучителяприподготовкерабочейпрограммыипоурочногопланирования.</w:t>
      </w:r>
    </w:p>
    <w:p w:rsidR="00E8778F" w:rsidRDefault="00FA09B1">
      <w:pPr>
        <w:pStyle w:val="a3"/>
        <w:spacing w:line="272" w:lineRule="exact"/>
        <w:ind w:left="1048" w:firstLine="0"/>
      </w:pPr>
      <w:r>
        <w:t>Общеечислочасов,рекомендованныхдляизученияинформатики–272часа:в10классе</w:t>
      </w:r>
    </w:p>
    <w:p w:rsidR="00E8778F" w:rsidRDefault="00FA09B1" w:rsidP="00B36BB2">
      <w:pPr>
        <w:pStyle w:val="a5"/>
        <w:numPr>
          <w:ilvl w:val="0"/>
          <w:numId w:val="121"/>
        </w:numPr>
        <w:tabs>
          <w:tab w:val="left" w:pos="520"/>
        </w:tabs>
        <w:spacing w:before="142"/>
        <w:ind w:left="519" w:hanging="183"/>
        <w:rPr>
          <w:sz w:val="24"/>
        </w:rPr>
      </w:pPr>
      <w:r>
        <w:rPr>
          <w:sz w:val="24"/>
        </w:rPr>
        <w:t>136 часов(4 часа внеделю),в11классе–136часов(4часавнеделю).</w:t>
      </w:r>
    </w:p>
    <w:p w:rsidR="00E8778F" w:rsidRDefault="00FA09B1">
      <w:pPr>
        <w:pStyle w:val="a3"/>
        <w:spacing w:before="137" w:line="360" w:lineRule="auto"/>
        <w:ind w:left="1048" w:right="6241" w:firstLine="0"/>
      </w:pPr>
      <w:r>
        <w:t>Содержание обучения в 10 классе.Цифроваяграмотность.</w:t>
      </w:r>
    </w:p>
    <w:p w:rsidR="00E8778F" w:rsidRDefault="00FA09B1">
      <w:pPr>
        <w:pStyle w:val="a3"/>
        <w:spacing w:line="362" w:lineRule="auto"/>
        <w:ind w:right="717"/>
      </w:pPr>
      <w:r>
        <w:t>Требования техники безопасности и гигиены при работе с компьютерамии другимикомпонентамицифровогоокружения.</w:t>
      </w:r>
    </w:p>
    <w:p w:rsidR="00E8778F" w:rsidRDefault="00FA09B1">
      <w:pPr>
        <w:pStyle w:val="a3"/>
        <w:spacing w:line="360" w:lineRule="auto"/>
        <w:ind w:right="708"/>
      </w:pPr>
      <w:r>
        <w:t>Принципы работы компьютеров и компьютерных систем. Архитектура фон Неймана.Автоматическоевыполнениепрограммыпроцессором.Оперативная,постояннаяидолговременная память. Обмен данными с помощью шин. Контроллеры внешних устройств.Прямойдоступк памяти.</w:t>
      </w:r>
    </w:p>
    <w:p w:rsidR="00E8778F" w:rsidRDefault="00FA09B1">
      <w:pPr>
        <w:pStyle w:val="a3"/>
        <w:spacing w:line="360" w:lineRule="auto"/>
        <w:ind w:right="710"/>
      </w:pPr>
      <w:r>
        <w:t>Основные тенденции развития компьютерных технологий. Параллельные вычисления.Многопроцессорныесистемы.Суперкомпьютеры.Распределённыевычислительныесистемыиобработка больших данных. Мобильные цифровые устройства и их роль в коммуникациях.Встроенныекомпьютеры.Микроконтроллеры.Роботизированные производства.</w:t>
      </w:r>
    </w:p>
    <w:p w:rsidR="00E8778F" w:rsidRDefault="00FA09B1">
      <w:pPr>
        <w:pStyle w:val="a3"/>
        <w:spacing w:line="360" w:lineRule="auto"/>
        <w:ind w:right="711"/>
      </w:pPr>
      <w:r>
        <w:t>Программное обеспечение компьютеров и компьютерных систем. Виды программногообеспечения и их назначение. Особенности программного обеспечения мобильных устройств.Параллельноепрограммирование.Системноепрограммноеобеспечение.Операционныесистемы.Утилиты.Драйверыустройств.Инсталляцияидеинсталляцияпрограммногообеспечения.</w:t>
      </w:r>
    </w:p>
    <w:p w:rsidR="00E8778F" w:rsidRDefault="00FA09B1">
      <w:pPr>
        <w:pStyle w:val="a3"/>
        <w:spacing w:line="360" w:lineRule="auto"/>
        <w:ind w:right="707"/>
      </w:pPr>
      <w:r>
        <w:t>Файловые системы. Принципы размещения и именования файловв долговременнойпамяти.Шаблоныдля описаниягруппфайлов.</w:t>
      </w:r>
    </w:p>
    <w:p w:rsidR="00E8778F" w:rsidRDefault="00FA09B1">
      <w:pPr>
        <w:pStyle w:val="a3"/>
        <w:spacing w:line="360" w:lineRule="auto"/>
        <w:ind w:right="705"/>
      </w:pPr>
      <w:r>
        <w:t>Программное обеспечение. Лицензирование программного обеспеченияи цифровыхресурсов.Проприетарноеисвободноепрограммноеобеспечение.Коммерческоеинекоммерческоеиспользованиепрограммногообеспеченияицифровыхресурсов.Ответственность,устанавливаемаязаконодательствомРоссийскойФедерациизанеправомерноеиспользование программногообеспеченияицифровыхресурсов.</w:t>
      </w:r>
    </w:p>
    <w:p w:rsidR="00E8778F" w:rsidRDefault="00FA09B1">
      <w:pPr>
        <w:pStyle w:val="a3"/>
        <w:spacing w:line="360" w:lineRule="auto"/>
        <w:ind w:right="703"/>
      </w:pPr>
      <w:r>
        <w:t>Принципыпостроенияиаппаратныекомпонентыкомпьютерныхсетей.Сетевыепротоколы. Сеть Интернет. Адресация в сети Интернет. Протоколы стека TCP/IP. Системадоменныхимён.</w:t>
      </w:r>
    </w:p>
    <w:p w:rsidR="00E8778F" w:rsidRDefault="00FA09B1">
      <w:pPr>
        <w:pStyle w:val="a3"/>
        <w:spacing w:line="362" w:lineRule="auto"/>
        <w:ind w:right="708"/>
      </w:pPr>
      <w:r>
        <w:t>РазделениеIP-сетинаподсетиспомощьюмасокподсетей.Сетевоеадминистрирование.Получение данных о сетевых настройках компьютера. Проверка наличия связи с узлом сети.Определение маршрутадвиженияпакетов.</w:t>
      </w:r>
    </w:p>
    <w:p w:rsidR="00E8778F" w:rsidRDefault="00FA09B1">
      <w:pPr>
        <w:pStyle w:val="a3"/>
        <w:spacing w:line="270" w:lineRule="exact"/>
        <w:ind w:left="1048" w:firstLine="0"/>
      </w:pPr>
      <w:r>
        <w:rPr>
          <w:spacing w:val="-1"/>
        </w:rPr>
        <w:lastRenderedPageBreak/>
        <w:t>ВидыдеятельностивсетиИнтернет.Сервисы</w:t>
      </w:r>
      <w:r>
        <w:t>Интернета.Геоинформационныесистемы.</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0" w:firstLine="0"/>
      </w:pPr>
      <w:r>
        <w:lastRenderedPageBreak/>
        <w:t>Геолокационныесервисыреальноговремени(например,локациямобильныхтелефонов,определениезагруженностиавтомагистралей),интернет-торговля,бронированиебилетов игостиниц.</w:t>
      </w:r>
    </w:p>
    <w:p w:rsidR="00E8778F" w:rsidRDefault="00FA09B1">
      <w:pPr>
        <w:pStyle w:val="a3"/>
        <w:spacing w:line="360" w:lineRule="auto"/>
        <w:ind w:right="695"/>
      </w:pPr>
      <w:r>
        <w:t>Государственныеэлектронныесервисыиуслуги.Социальныесети–организацияколлективноговзаимодействияиобменаданными.Сетевойэтикет:правилаповедениявкиберпространстве.Проблемаподлинностиполученнойинформации.Открытыеобразовательные ресурсы.</w:t>
      </w:r>
    </w:p>
    <w:p w:rsidR="00E8778F" w:rsidRDefault="00FA09B1">
      <w:pPr>
        <w:pStyle w:val="a3"/>
        <w:spacing w:line="360" w:lineRule="auto"/>
        <w:ind w:right="700"/>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безопасности.Средствазащитыинформациивкомпьютерах,компьютерныхсетяхиавтоматизированныхинформационныхсистемах.Правовоеобеспечениеинформационнойбезопасности.</w:t>
      </w:r>
    </w:p>
    <w:p w:rsidR="00E8778F" w:rsidRDefault="00FA09B1">
      <w:pPr>
        <w:pStyle w:val="a3"/>
        <w:spacing w:before="2" w:line="360" w:lineRule="auto"/>
        <w:ind w:right="705"/>
      </w:pPr>
      <w:r>
        <w:t>Предотвращениенесанкционированногодоступакличнойконфиденциальнойинформации,хранящейсянаперсональномкомпьютере,мобильныхустройствах.Вредоносноепрограммное обеспечение и способы борьбы с ним. Антивирусные программы. Организацияличногоархиваинформации.Резервноекопирование.Парольная защита архива.</w:t>
      </w:r>
    </w:p>
    <w:p w:rsidR="00E8778F" w:rsidRDefault="00FA09B1">
      <w:pPr>
        <w:pStyle w:val="a3"/>
        <w:spacing w:before="1" w:line="360" w:lineRule="auto"/>
        <w:ind w:right="711"/>
      </w:pPr>
      <w:r>
        <w:t>Шифрованиеданных.Симметричныеинесимметричныешифры.Шифрыпростойзамены.ШифрЦезаря.ШифрВиженера.АлгоритмшифрованияRSA.</w:t>
      </w:r>
    </w:p>
    <w:p w:rsidR="00E8778F" w:rsidRDefault="00FA09B1">
      <w:pPr>
        <w:pStyle w:val="a3"/>
        <w:spacing w:line="274" w:lineRule="exact"/>
        <w:ind w:left="1048" w:firstLine="0"/>
      </w:pPr>
      <w:r>
        <w:t>Теоретическиеосновыинформатики.</w:t>
      </w:r>
    </w:p>
    <w:p w:rsidR="00E8778F" w:rsidRDefault="00FA09B1">
      <w:pPr>
        <w:pStyle w:val="a3"/>
        <w:spacing w:before="136" w:line="362" w:lineRule="auto"/>
        <w:ind w:right="711"/>
      </w:pPr>
      <w:r>
        <w:t>Информация,данныеизнания.Информационныепроцессывприроде,техникеиобществе.</w:t>
      </w:r>
    </w:p>
    <w:p w:rsidR="00E8778F" w:rsidRDefault="00FA09B1">
      <w:pPr>
        <w:pStyle w:val="a3"/>
        <w:spacing w:line="360" w:lineRule="auto"/>
        <w:ind w:right="709"/>
      </w:pPr>
      <w:r>
        <w:t>Непрерывныеидискретныевеличиныисигналы.Необходимостьдискретизацииинформации,предназначеннойдля хранения,передачии обработкивцифровыхсистемах.</w:t>
      </w:r>
    </w:p>
    <w:p w:rsidR="00E8778F" w:rsidRDefault="00FA09B1">
      <w:pPr>
        <w:pStyle w:val="a3"/>
        <w:spacing w:line="360" w:lineRule="auto"/>
        <w:ind w:right="704"/>
      </w:pPr>
      <w:r>
        <w:t>Двоичноекодирование.Равномерныеинеравномерныекоды.Декодированиесообщений,записанныхспомощьюнеравномерныхкодов.УсловиеФано.Построениеоднозначнодекодируемыхкодовспомощьюдерева.Единицыизмеренияколичестваинформации.Алфавитныйподход коценке количестваинформации.</w:t>
      </w:r>
    </w:p>
    <w:p w:rsidR="00E8778F" w:rsidRDefault="00FA09B1">
      <w:pPr>
        <w:pStyle w:val="a3"/>
        <w:spacing w:line="360" w:lineRule="auto"/>
        <w:ind w:right="694"/>
      </w:pPr>
      <w:r>
        <w:t xml:space="preserve">Системы счисления. Развёрнутая запись целых и дробных чисел в позиционной системесчисления.Свойствапозиционнойзаписичисла:количествоцифрвзаписи,признакделимостичисла на основание системы счисления. Алгоритм перевода целого числа из </w:t>
      </w:r>
      <w:r>
        <w:rPr>
          <w:i/>
        </w:rPr>
        <w:t>P</w:t>
      </w:r>
      <w:r>
        <w:t>-ичной системысчислениявдесятичную.Алгоритмпереводаконечной</w:t>
      </w:r>
      <w:r>
        <w:rPr>
          <w:i/>
        </w:rPr>
        <w:t>P</w:t>
      </w:r>
      <w:r>
        <w:t>-ичнойдробивдесятичную.Алгоритмпереводацелогочислаиздесятичнойсистемысчисленияв</w:t>
      </w:r>
      <w:r>
        <w:rPr>
          <w:i/>
        </w:rPr>
        <w:t>P</w:t>
      </w:r>
      <w:r>
        <w:t>-ичную.Переводконечнойдесятичнойдробив</w:t>
      </w:r>
      <w:r>
        <w:rPr>
          <w:i/>
        </w:rPr>
        <w:t>P</w:t>
      </w:r>
      <w:r>
        <w:t>-ичную.Двоичная,восьмеричнаяишестнадцатеричнаясистемысчисления, связь между ними. Арифметические операции в позиционных системах счисления.Троичная уравновешеннаясистема счисления.Двоично-десятичная системасчисления.</w:t>
      </w:r>
    </w:p>
    <w:p w:rsidR="00E8778F" w:rsidRDefault="00FA09B1">
      <w:pPr>
        <w:pStyle w:val="a3"/>
        <w:ind w:left="1048" w:firstLine="0"/>
      </w:pPr>
      <w:r>
        <w:t>Кодированиетекстов.Кодировка ASCII.Однобайтные кодировки.СтандартUNICODE.</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КодировкаUTF-8.Определениеинформационногообъёматекстовыхсообщений.</w:t>
      </w:r>
    </w:p>
    <w:p w:rsidR="00E8778F" w:rsidRDefault="00FA09B1">
      <w:pPr>
        <w:pStyle w:val="a3"/>
        <w:spacing w:before="137" w:line="360" w:lineRule="auto"/>
        <w:ind w:right="709"/>
      </w:pPr>
      <w:r>
        <w:t>Кодирование изображений. Оценка информационного объёма графических данных при</w:t>
      </w:r>
      <w:r>
        <w:rPr>
          <w:spacing w:val="-1"/>
        </w:rPr>
        <w:t>заданныхразрешениииглубинекодированияцвета.Цветовые</w:t>
      </w:r>
      <w:r>
        <w:t>модели.Векторноекодирование.Форматыграфическихфайлов.Трёхмернаяграфика.Фрактальнаяграфика.</w:t>
      </w:r>
    </w:p>
    <w:p w:rsidR="00E8778F" w:rsidRDefault="00FA09B1">
      <w:pPr>
        <w:pStyle w:val="a3"/>
        <w:spacing w:before="2" w:line="360" w:lineRule="auto"/>
        <w:ind w:right="706"/>
      </w:pPr>
      <w:r>
        <w:t>Кодирование звука. Оценка информационного объёма звуковых данныхпри заданныхчастоте дискретизациииразрядностикодирования.</w:t>
      </w:r>
    </w:p>
    <w:p w:rsidR="00E8778F" w:rsidRDefault="00FA09B1">
      <w:pPr>
        <w:pStyle w:val="a3"/>
        <w:spacing w:line="274" w:lineRule="exact"/>
        <w:ind w:left="1048" w:firstLine="0"/>
      </w:pPr>
      <w:r>
        <w:t>Алгебралогики.Понятиевысказывания.Высказывательныеформы(предикаты).</w:t>
      </w:r>
    </w:p>
    <w:p w:rsidR="00E8778F" w:rsidRDefault="00FA09B1">
      <w:pPr>
        <w:pStyle w:val="a3"/>
        <w:spacing w:before="137"/>
        <w:ind w:firstLine="0"/>
        <w:rPr>
          <w:i/>
        </w:rPr>
      </w:pPr>
      <w:r>
        <w:t>Кванторы существованияивсеобщности</w:t>
      </w:r>
      <w:r>
        <w:rPr>
          <w:i/>
        </w:rPr>
        <w:t>.</w:t>
      </w:r>
    </w:p>
    <w:p w:rsidR="00E8778F" w:rsidRDefault="00FA09B1">
      <w:pPr>
        <w:pStyle w:val="a3"/>
        <w:spacing w:before="142" w:line="360" w:lineRule="auto"/>
        <w:ind w:right="706"/>
      </w:pPr>
      <w:r>
        <w:t>Логическиеоперации.Таблицыистинности.Логическиевыражения.Логическиетождества. Доказательство логических тождеств с помощью таблиц истинности. Логическиеоперациииоперациинад множествами.</w:t>
      </w:r>
    </w:p>
    <w:p w:rsidR="00E8778F" w:rsidRDefault="00FA09B1">
      <w:pPr>
        <w:pStyle w:val="a3"/>
        <w:spacing w:line="272" w:lineRule="exact"/>
        <w:ind w:left="1048" w:firstLine="0"/>
      </w:pPr>
      <w:r>
        <w:t>Законыалгебрылогики.  Эквивалентныепреобразованиялогическихвыражений.</w:t>
      </w:r>
    </w:p>
    <w:p w:rsidR="00E8778F" w:rsidRDefault="00FA09B1">
      <w:pPr>
        <w:pStyle w:val="a3"/>
        <w:spacing w:before="142"/>
        <w:ind w:firstLine="0"/>
      </w:pPr>
      <w:r>
        <w:t>Логическиеуравненияисистемыуравнений.</w:t>
      </w:r>
    </w:p>
    <w:p w:rsidR="00E8778F" w:rsidRDefault="00FA09B1">
      <w:pPr>
        <w:pStyle w:val="a3"/>
        <w:spacing w:before="137" w:line="360" w:lineRule="auto"/>
        <w:ind w:right="706"/>
      </w:pPr>
      <w:r>
        <w:t>Логическиефункции.Зависимостьколичествавозможныхлогическихфункцийотколичества аргументов.Полныесистемылогическихфункций.</w:t>
      </w:r>
    </w:p>
    <w:p w:rsidR="00E8778F" w:rsidRDefault="00FA09B1">
      <w:pPr>
        <w:pStyle w:val="a3"/>
        <w:spacing w:line="362" w:lineRule="auto"/>
        <w:ind w:right="705"/>
      </w:pPr>
      <w:r>
        <w:t>Каноническиеформылогическихвыражений.Совершенныедизъюнктивныеиконъюнктивныенормальныеформы,алгоритмыихпостроенияпо таблицеистинности.</w:t>
      </w:r>
    </w:p>
    <w:p w:rsidR="00E8778F" w:rsidRDefault="00FA09B1">
      <w:pPr>
        <w:pStyle w:val="a3"/>
        <w:spacing w:line="360" w:lineRule="auto"/>
        <w:ind w:right="705"/>
        <w:rPr>
          <w:i/>
        </w:rPr>
      </w:pPr>
      <w:r>
        <w:t>Логическиеэлементывсоставекомпьютера.Триггер.Сумматор.Многоразрядныйсумматор. Построение схем на логических элементахпо заданному логическому выражению.Записьлогическоговыраженияпологическойсхеме</w:t>
      </w:r>
      <w:r>
        <w:rPr>
          <w:i/>
        </w:rPr>
        <w:t>.</w:t>
      </w:r>
    </w:p>
    <w:p w:rsidR="00E8778F" w:rsidRDefault="00FA09B1">
      <w:pPr>
        <w:pStyle w:val="a3"/>
        <w:spacing w:line="360" w:lineRule="auto"/>
        <w:ind w:right="708"/>
      </w:pPr>
      <w:r>
        <w:t>Представлениецелыхчиселвпамятикомпьютера.Ограниченностьдиапазоначиселприограничении количества разрядов. Переполнение разрядной сетки. Беззнаковые и знаковыеданные.Знаковыйбит.Двоичныйдополнительныйкодотрицательныхчисел.</w:t>
      </w:r>
    </w:p>
    <w:p w:rsidR="00E8778F" w:rsidRDefault="00FA09B1">
      <w:pPr>
        <w:pStyle w:val="a3"/>
        <w:spacing w:line="272" w:lineRule="exact"/>
        <w:ind w:left="1048" w:firstLine="0"/>
      </w:pPr>
      <w:r>
        <w:t>Побитовыелогическиеоперации.Логический,арифметическийициклическийсдвиги.</w:t>
      </w:r>
    </w:p>
    <w:p w:rsidR="00E8778F" w:rsidRDefault="00FA09B1">
      <w:pPr>
        <w:pStyle w:val="a3"/>
        <w:spacing w:before="138"/>
        <w:ind w:firstLine="0"/>
      </w:pPr>
      <w:r>
        <w:t>Шифрованиеспомощьюпобитовойоперации«исключающееИЛИ».</w:t>
      </w:r>
    </w:p>
    <w:p w:rsidR="00E8778F" w:rsidRDefault="00FA09B1">
      <w:pPr>
        <w:pStyle w:val="a3"/>
        <w:spacing w:before="137" w:line="360" w:lineRule="auto"/>
        <w:ind w:right="704"/>
      </w:pPr>
      <w:r>
        <w:t>Представление вещественных чисел в памяти компьютера. Значащая частьи порядокчисла.Диапазон значений вещественных чисел.Проблемыхранениявещественных чисел,связанныесограничениемколичестваразрядов.Выполнениеоперацийсвещественнымичислами,накоплениеошибокпривычислениях.</w:t>
      </w:r>
    </w:p>
    <w:p w:rsidR="00E8778F" w:rsidRDefault="00FA09B1">
      <w:pPr>
        <w:pStyle w:val="a3"/>
        <w:spacing w:before="1"/>
        <w:ind w:left="1048" w:firstLine="0"/>
      </w:pPr>
      <w:r>
        <w:t>Алгоритмыипрограммирование.</w:t>
      </w:r>
    </w:p>
    <w:p w:rsidR="00E8778F" w:rsidRDefault="00FA09B1">
      <w:pPr>
        <w:pStyle w:val="a3"/>
        <w:spacing w:before="137" w:line="360" w:lineRule="auto"/>
        <w:ind w:right="712"/>
      </w:pPr>
      <w:r>
        <w:t>Определениевозможныхрезультатовработыпростейшихалгоритмовуправленияисполнителями и вычислительных алгоритмов. Определение исходных данных, при которыхалгоритмможетдатьтребуемыйрезультат.</w:t>
      </w:r>
    </w:p>
    <w:p w:rsidR="00E8778F" w:rsidRDefault="00FA09B1">
      <w:pPr>
        <w:pStyle w:val="a3"/>
        <w:spacing w:before="2" w:line="360" w:lineRule="auto"/>
        <w:ind w:right="711"/>
      </w:pPr>
      <w:r>
        <w:t>Этапырешениязадачнакомпьютере.Инструментальныесредства:транслятор,отладчик,профилировщик.Компиляцияи интерпретацияпрограмм.Виртуальныемашины.</w:t>
      </w:r>
    </w:p>
    <w:p w:rsidR="00E8778F" w:rsidRDefault="00FA09B1">
      <w:pPr>
        <w:pStyle w:val="a3"/>
        <w:spacing w:line="274" w:lineRule="exact"/>
        <w:ind w:left="1048" w:firstLine="0"/>
      </w:pPr>
      <w:r>
        <w:t>Интегрированнаясреда  разработки.  Методы  отладки  программ.  Использование</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11" w:firstLine="0"/>
      </w:pPr>
      <w:r>
        <w:lastRenderedPageBreak/>
        <w:t>трассировочныхтаблиц.Отладочныйвывод.Пошаговоевыполнениепрограммы.Точкиостанова.Просмотрзначенийпеременных.</w:t>
      </w:r>
    </w:p>
    <w:p w:rsidR="00E8778F" w:rsidRDefault="00FA09B1">
      <w:pPr>
        <w:pStyle w:val="a3"/>
        <w:spacing w:line="360" w:lineRule="auto"/>
        <w:ind w:right="702"/>
      </w:pPr>
      <w:r>
        <w:t>Языкпрограммирования(Python,Java,C++,C#).Типыданных:целочисленные,вещественные, символьные, логические. Ветвления. Сложные условия. Циклы с условием.Циклыпопеременной.Взаимозаменяемостьразличныхвидовциклов.Инвариантцикла.Составлениецикласиспользованиемзаранееопределённогоинвариантацикла.</w:t>
      </w:r>
    </w:p>
    <w:p w:rsidR="00E8778F" w:rsidRDefault="00FA09B1">
      <w:pPr>
        <w:pStyle w:val="a3"/>
        <w:spacing w:line="360" w:lineRule="auto"/>
        <w:ind w:right="709"/>
      </w:pPr>
      <w:r>
        <w:t>Документированиепрограмм.Использованиекомментариев.Подготовкаописанияпрограммыиинструкциидляпользователя.</w:t>
      </w:r>
    </w:p>
    <w:p w:rsidR="00E8778F" w:rsidRDefault="00FA09B1">
      <w:pPr>
        <w:pStyle w:val="a3"/>
        <w:spacing w:before="1" w:line="360" w:lineRule="auto"/>
        <w:ind w:right="706"/>
      </w:pPr>
      <w:r>
        <w:t>Алгоритмыобработкинатуральныхчисел,записанныхвпозиционныхсистемахсчисления: разбиение записи числа на отдельные цифры, нахождение суммы и произведенияцифр,нахождениемаксимальной(минимальной)цифры.</w:t>
      </w:r>
    </w:p>
    <w:p w:rsidR="00E8778F" w:rsidRDefault="00FA09B1">
      <w:pPr>
        <w:pStyle w:val="a3"/>
        <w:spacing w:line="364" w:lineRule="auto"/>
        <w:ind w:right="709"/>
      </w:pPr>
      <w:r>
        <w:t>Нахождение всех простых чисел в заданном диапазоне. Представление числав виденаборапростыхсомножителей.Алгоритмбыстроговозведениявстепень.</w:t>
      </w:r>
    </w:p>
    <w:p w:rsidR="00E8778F" w:rsidRDefault="00FA09B1">
      <w:pPr>
        <w:pStyle w:val="a3"/>
        <w:spacing w:line="360" w:lineRule="auto"/>
        <w:ind w:right="707"/>
      </w:pPr>
      <w:r>
        <w:t>Обработка данных, хранящихся в файлах. Текстовые и двоичные файлы. Файловыепеременные(файловые указатели).Чтение изфайла.Записьвфайл.</w:t>
      </w:r>
    </w:p>
    <w:p w:rsidR="00E8778F" w:rsidRDefault="00FA09B1">
      <w:pPr>
        <w:pStyle w:val="a3"/>
        <w:spacing w:line="362" w:lineRule="auto"/>
        <w:ind w:right="702"/>
      </w:pPr>
      <w:r>
        <w:t>Разбиениезадачинаподзадачи.Подпрограммы(процедурыифункции).Рекурсия.Рекурсивные объекты (фракталы). Рекурсивные процедуры и функции. Использование стекадляорганизациирекурсивныхвызовов.</w:t>
      </w:r>
    </w:p>
    <w:p w:rsidR="00E8778F" w:rsidRDefault="00FA09B1">
      <w:pPr>
        <w:pStyle w:val="a3"/>
        <w:spacing w:line="362" w:lineRule="auto"/>
        <w:ind w:right="712"/>
      </w:pPr>
      <w:r>
        <w:t>Использованиестандартнойбиблиотекиязыкапрограммирования.Подключениебиблиотекподпрограммстороннихпроизводителей.Модульныйпринциппостроенияпрограмм.</w:t>
      </w:r>
    </w:p>
    <w:p w:rsidR="00E8778F" w:rsidRDefault="00FA09B1">
      <w:pPr>
        <w:pStyle w:val="a3"/>
        <w:spacing w:line="360" w:lineRule="auto"/>
        <w:ind w:right="702"/>
      </w:pPr>
      <w:r>
        <w:t>Численныеметоды.Точноеиприближённоерешениязадачи.Численныеметодырешения уравнений: метод перебора, метод половинного деления. Приближённое вычислениедлинкривых.Вычислениеплощадейфигурспомощьючисленныхметодов(методпрямоугольников,методтрапеций).Поискмаксимума(минимума)функцииоднойпеременнойметодомполовинногоделения.</w:t>
      </w:r>
    </w:p>
    <w:p w:rsidR="00E8778F" w:rsidRDefault="00FA09B1">
      <w:pPr>
        <w:pStyle w:val="a3"/>
        <w:spacing w:line="360" w:lineRule="auto"/>
        <w:ind w:right="709"/>
      </w:pPr>
      <w:r>
        <w:t>Обработкасимвольных данных.Встроенные функцииязыкапрограммирования дляобработки символьных строк. Алгоритмы обработки символьных строк: подсчёт количествапоявлений символа встроке, разбиение строкина слова по пробельнымсимволам, поискподстроки внутри данной строки, замена найденной подстроки на другую строку. Генерациявсех слов в некотором алфавите, удовлетворяющих заданным ограничениям. Преобразованиечиславсимвольную строкуиобратно.</w:t>
      </w:r>
    </w:p>
    <w:p w:rsidR="00E8778F" w:rsidRDefault="00FA09B1">
      <w:pPr>
        <w:pStyle w:val="a3"/>
        <w:spacing w:line="360" w:lineRule="auto"/>
        <w:ind w:right="712"/>
      </w:pPr>
      <w:r>
        <w:t>Массивыипоследовательностичисел.Вычислениеобобщённыххарактеристикэлементовмассиваиличисловойпоследовательности(суммы,произведения,среднегоарифметического,минимальногоимаксимальногоэлементов,количестваэлементов,удовлетворяющихзаданномуусловию).Линейныйпоискзаданногозначениявмассиве.</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7"/>
      </w:pPr>
      <w:r>
        <w:lastRenderedPageBreak/>
        <w:t>Сортировка одномерного массива. Простые методы сортировки (метод пузырька, методвыбора, сортировка вставками). Сортировка слиянием. Быстрая сортировка массива (алгоритмQuickSort).Двоичныйпоисквотсортированноммассиве.</w:t>
      </w:r>
    </w:p>
    <w:p w:rsidR="00E8778F" w:rsidRDefault="00FA09B1">
      <w:pPr>
        <w:pStyle w:val="a3"/>
        <w:spacing w:line="360" w:lineRule="auto"/>
        <w:ind w:right="705"/>
      </w:pPr>
      <w:r>
        <w:rPr>
          <w:spacing w:val="-1"/>
        </w:rPr>
        <w:t>Двумерныемассивы(матрицы).Алгоритмыобработки</w:t>
      </w:r>
      <w:r>
        <w:t>двумерныхмассивов:заполнениедвумерного числового массива по заданным правилам, поиск элементав двумерном массиве,вычисление максимума (минимума) и суммы элементов двумерного массива, перестановкастрокистолбцовдвумерногомассива.</w:t>
      </w:r>
    </w:p>
    <w:p w:rsidR="00E8778F" w:rsidRDefault="00FA09B1">
      <w:pPr>
        <w:pStyle w:val="a3"/>
        <w:ind w:left="1048" w:firstLine="0"/>
      </w:pPr>
      <w:r>
        <w:t>Информационныетехнологии.</w:t>
      </w:r>
    </w:p>
    <w:p w:rsidR="00E8778F" w:rsidRDefault="00FA09B1">
      <w:pPr>
        <w:pStyle w:val="a3"/>
        <w:spacing w:before="139" w:line="360" w:lineRule="auto"/>
        <w:ind w:right="703"/>
      </w:pPr>
      <w:r>
        <w:t>Текстовыйпроцессор.Редактированиеиформатирование.Проверкаорфографиииграмматики. Средства поиска и автозамены в текстовом процессоре. Использование стилей.Структурированныетекстовыедокументы.Сноски,оглавление.Коллективнаяработасдокументами. Инструменты рецензированияв текстовых процессорах. Облачные сервисы.Деловаяпереписка.Реферат.Правилацитированияисточниковиоформлениябиблиографическихссылок.Оформлениеспискалитературы</w:t>
      </w:r>
      <w:r>
        <w:rPr>
          <w:i/>
        </w:rPr>
        <w:t>.</w:t>
      </w:r>
      <w:r>
        <w:t>Знакомствоскомпьютернойвёрсткойтекста.Техническиесредствавводатекста.Специализированныесредстваредактированияматематическихтекстов.</w:t>
      </w:r>
    </w:p>
    <w:p w:rsidR="00E8778F" w:rsidRDefault="00FA09B1">
      <w:pPr>
        <w:pStyle w:val="a3"/>
        <w:spacing w:before="2" w:line="360" w:lineRule="auto"/>
        <w:ind w:right="696"/>
      </w:pPr>
      <w:r>
        <w:t>Анализ данных. Основные задачи анализа данных: прогнозирование, классификация,кластеризация, анализ отклонений. Последовательность решения задач анализа данных: сборпервичныхданных,очисткаиоценкакачестваданных,выбори/илипостроениемодели,преобразованиеданных,визуализацияданных,интерпретациярезультатов.Программныесредстваиинтернет-сервисыдляобработкиипредставленияданных.Большиеданные.Машинноеобучение.</w:t>
      </w:r>
      <w:r>
        <w:rPr>
          <w:i/>
        </w:rPr>
        <w:t>Интеллектуальныйанализданных</w:t>
      </w:r>
      <w:r>
        <w:t>.</w:t>
      </w:r>
    </w:p>
    <w:p w:rsidR="00E8778F" w:rsidRDefault="00FA09B1">
      <w:pPr>
        <w:pStyle w:val="a3"/>
        <w:spacing w:line="360" w:lineRule="auto"/>
        <w:ind w:right="707"/>
      </w:pPr>
      <w:r>
        <w:t>Анализданныхспомощьюэлектронныхтаблиц.Вычислениесуммы,среднего</w:t>
      </w:r>
      <w:r>
        <w:rPr>
          <w:spacing w:val="-1"/>
        </w:rPr>
        <w:t>арифметического,наибольшего(наименьшего)значения</w:t>
      </w:r>
      <w:r>
        <w:t>диапазона.Вычислениекоэффициентакорреляции двух рядов данных. Построение столбчатых, линейчатых и круговых диаграмм.Построениеграфиковфункций.Подбор линиитренда,решениезадачпрогнозирования.</w:t>
      </w:r>
    </w:p>
    <w:p w:rsidR="00E8778F" w:rsidRDefault="00FA09B1">
      <w:pPr>
        <w:pStyle w:val="a3"/>
        <w:spacing w:line="360" w:lineRule="auto"/>
        <w:ind w:right="700"/>
      </w:pPr>
      <w:r>
        <w:t>Численное решение уравнений с помощью подбора параметра. Оптимизация как поискнаилучшегорешениявзаданныхусловиях.Целеваяфункция,ограничения.Локальныеи</w:t>
      </w:r>
      <w:r>
        <w:rPr>
          <w:spacing w:val="-1"/>
        </w:rPr>
        <w:t>глобальныйминимумыцелевойфункции.</w:t>
      </w:r>
      <w:r>
        <w:t>Решениезадачоптимизацииспомощьюэлектронныхтаблиц.</w:t>
      </w:r>
    </w:p>
    <w:p w:rsidR="00E8778F" w:rsidRDefault="00FA09B1">
      <w:pPr>
        <w:pStyle w:val="a3"/>
        <w:spacing w:line="362" w:lineRule="auto"/>
        <w:ind w:left="1048" w:right="5934" w:firstLine="0"/>
        <w:rPr>
          <w:b/>
        </w:rPr>
      </w:pPr>
      <w:r>
        <w:t>Содержание обучения в 11 классе.Теоретическиеосновыинформатики</w:t>
      </w:r>
      <w:r>
        <w:rPr>
          <w:b/>
        </w:rPr>
        <w:t>.</w:t>
      </w:r>
    </w:p>
    <w:p w:rsidR="00E8778F" w:rsidRDefault="00FA09B1">
      <w:pPr>
        <w:pStyle w:val="a3"/>
        <w:spacing w:line="364" w:lineRule="auto"/>
        <w:ind w:right="706"/>
      </w:pPr>
      <w:r>
        <w:t>Теоретическиеподходыкоценкеколичестваинформации.Законаддитивностиинформации.Формула Хартли.Информацияивероятность.Формула Шеннона.</w:t>
      </w:r>
    </w:p>
    <w:p w:rsidR="00E8778F" w:rsidRDefault="00FA09B1">
      <w:pPr>
        <w:pStyle w:val="a3"/>
        <w:spacing w:line="360" w:lineRule="auto"/>
        <w:ind w:right="710"/>
      </w:pPr>
      <w:r>
        <w:lastRenderedPageBreak/>
        <w:t>Алгоритмысжатияданных.АлгоритмRLE.АлгоритмХаффмана.АлгоритмLZW.Алгоритмысжатияданныхспотерями.Уменьшениеглубиныкодированияцвета.Основные</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идеиалгоритмовсжатияJPEG,MP3.</w:t>
      </w:r>
    </w:p>
    <w:p w:rsidR="00E8778F" w:rsidRDefault="00FA09B1">
      <w:pPr>
        <w:pStyle w:val="a3"/>
        <w:spacing w:before="137" w:line="360" w:lineRule="auto"/>
        <w:ind w:right="700"/>
      </w:pPr>
      <w:r>
        <w:rPr>
          <w:spacing w:val="-1"/>
        </w:rPr>
        <w:t xml:space="preserve">Скорость передачи данных. Зависимость времени передачи </w:t>
      </w:r>
      <w:r>
        <w:t>от информационного объёмаданных и характеристик канала связи. Причины возникновения ошибок при передаче данных.Коды, позволяющие обнаруживатьи исправлять ошибки, возникающие при передаче данных.РасстояниеХэмминга.Кодирование сповторениембитов.КодыХэмминга.</w:t>
      </w:r>
    </w:p>
    <w:p w:rsidR="00E8778F" w:rsidRDefault="00FA09B1">
      <w:pPr>
        <w:pStyle w:val="a3"/>
        <w:spacing w:before="1" w:line="360" w:lineRule="auto"/>
        <w:ind w:right="710"/>
      </w:pPr>
      <w:r>
        <w:t>Системы. Компоненты системы и их взаимодействие. Системный эффект. Управлениекакинформационныйпроцесс.Обратнаясвязь.</w:t>
      </w:r>
    </w:p>
    <w:p w:rsidR="00E8778F" w:rsidRDefault="00FA09B1">
      <w:pPr>
        <w:pStyle w:val="a3"/>
        <w:spacing w:line="362" w:lineRule="auto"/>
        <w:ind w:right="704"/>
      </w:pPr>
      <w:r>
        <w:t>Модели и моделирование. Цель моделирования. Соответствие модели моделируемомуобъектуилипроцессу,целимоделирования.Формализацияприкладныхзадач.</w:t>
      </w:r>
    </w:p>
    <w:p w:rsidR="00E8778F" w:rsidRDefault="00FA09B1">
      <w:pPr>
        <w:pStyle w:val="a3"/>
        <w:spacing w:line="273" w:lineRule="exact"/>
        <w:ind w:left="1048" w:firstLine="0"/>
      </w:pPr>
      <w:r>
        <w:t>Представлениерезультатовмоделированияввиде,удобномдлявосприятиячеловеком.</w:t>
      </w:r>
    </w:p>
    <w:p w:rsidR="00E8778F" w:rsidRDefault="00FA09B1">
      <w:pPr>
        <w:pStyle w:val="a3"/>
        <w:spacing w:before="134"/>
        <w:ind w:firstLine="0"/>
      </w:pPr>
      <w:r>
        <w:t>Графическоепредставлениеданных(схемы,таблицы,графики).</w:t>
      </w:r>
    </w:p>
    <w:p w:rsidR="00E8778F" w:rsidRDefault="00FA09B1">
      <w:pPr>
        <w:pStyle w:val="a3"/>
        <w:spacing w:before="137" w:line="360" w:lineRule="auto"/>
        <w:ind w:right="709"/>
      </w:pPr>
      <w:r>
        <w:t>Графы.Основныепонятия.Видыграфов.Описаниеграфовспомощьюматрицсмежности,весовыхматриц,списковсмежности.Решениеалгоритмическихзадач,связанныхсанализомграфов(построениеоптимальногопутимеждувершинамиграфа,определениеколичестваразличныхпутей междувершинамиориентированного ациклическогографа).</w:t>
      </w:r>
    </w:p>
    <w:p w:rsidR="00E8778F" w:rsidRDefault="00FA09B1">
      <w:pPr>
        <w:pStyle w:val="a3"/>
        <w:spacing w:before="1" w:line="360" w:lineRule="auto"/>
        <w:ind w:right="704"/>
      </w:pPr>
      <w:r>
        <w:t>Деревья.Бинарное дерево.Деревья поиска. Способы обхода дерева.Представлениеарифметическихвыраженийввидедерева.Дискретныеигрыдвухигроковсполнойинформацией. Построение дерева перебора вариантов, описание стратегии игры в табличнойформе.Выигрышныеипроигрышные позиции.Выигрышные стратегии.</w:t>
      </w:r>
    </w:p>
    <w:p w:rsidR="00E8778F" w:rsidRDefault="00FA09B1">
      <w:pPr>
        <w:pStyle w:val="a3"/>
        <w:spacing w:line="360" w:lineRule="auto"/>
        <w:ind w:right="694"/>
      </w:pPr>
      <w:r>
        <w:t>Средства искусственного интеллекта. Сервисы машинного переводаи распознаванияустной речи. Когнитивные сервисы. Идентификация и поиск изображений, распознавание лиц.Самообучающиеся системы. Искусственный интеллект в компьютерных играх. Использованиеметодовискусственногоинтеллектавобучающихсистемах.Использованиеметодовискусственногоинтеллектавробототехнике.Интернетвещей.Перспективыразвитиякомпьютерныхинтеллектуальныхсистем.Нейронные сети.</w:t>
      </w:r>
    </w:p>
    <w:p w:rsidR="00E8778F" w:rsidRDefault="00FA09B1">
      <w:pPr>
        <w:pStyle w:val="a3"/>
        <w:spacing w:before="9"/>
        <w:ind w:left="1048" w:firstLine="0"/>
        <w:rPr>
          <w:b/>
        </w:rPr>
      </w:pPr>
      <w:r>
        <w:t>Алгоритмы ипрограммирование</w:t>
      </w:r>
      <w:r>
        <w:rPr>
          <w:b/>
        </w:rPr>
        <w:t>.</w:t>
      </w:r>
    </w:p>
    <w:p w:rsidR="00E8778F" w:rsidRDefault="00FA09B1">
      <w:pPr>
        <w:pStyle w:val="a3"/>
        <w:spacing w:before="132" w:line="360" w:lineRule="auto"/>
        <w:ind w:right="710"/>
      </w:pPr>
      <w:r>
        <w:t>Формализацияпонятияалгоритма.МашинаТьюрингакакуниверсальнаямодельвычислений.ТезисЧёрча–Тьюринга.</w:t>
      </w:r>
    </w:p>
    <w:p w:rsidR="00E8778F" w:rsidRDefault="00FA09B1">
      <w:pPr>
        <w:pStyle w:val="a3"/>
        <w:spacing w:before="2" w:line="360" w:lineRule="auto"/>
        <w:ind w:right="704"/>
      </w:pPr>
      <w:r>
        <w:t>Оценкасложностивычислений.Времяработыиобъёмиспользуемойпамяти,ихзависимость от размера исходных данных. Оценка асимптотической сложности алгоритмов.Алгоритмыполиномиальнойсложности.Переборныеалгоритмы.Примерыразличныхалгоритмоврешенияоднойзадачи,которые имеютразличнуюсложность.</w:t>
      </w:r>
    </w:p>
    <w:p w:rsidR="00E8778F" w:rsidRDefault="00FA09B1">
      <w:pPr>
        <w:pStyle w:val="a3"/>
        <w:spacing w:line="364" w:lineRule="auto"/>
        <w:ind w:left="1048" w:right="710" w:firstLine="0"/>
      </w:pPr>
      <w:r>
        <w:rPr>
          <w:spacing w:val="-1"/>
        </w:rPr>
        <w:t>Поискпростыхчиселвзаданномдиапазонеспомощью</w:t>
      </w:r>
      <w:r>
        <w:t>алгоритма«решетоЭратосфена».Многоразрядные целыечисла,задачидлиннойарифметики.</w:t>
      </w:r>
    </w:p>
    <w:p w:rsidR="00E8778F" w:rsidRDefault="00FA09B1">
      <w:pPr>
        <w:pStyle w:val="a3"/>
        <w:spacing w:line="360" w:lineRule="auto"/>
        <w:ind w:right="700"/>
      </w:pPr>
      <w:r>
        <w:t>Словари(ассоциативныемассивы,отображения).Хэш-таблицы.Построениеалфавитно-</w:t>
      </w:r>
      <w:r>
        <w:lastRenderedPageBreak/>
        <w:t>частотногословарядлязаданноготекста.</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4"/>
      </w:pPr>
      <w:r>
        <w:lastRenderedPageBreak/>
        <w:t>Стеки.Анализправильностискобочноговыражения.Вычислениеарифметическоговыражения,записанноговпостфикснойформе.</w:t>
      </w:r>
    </w:p>
    <w:p w:rsidR="00E8778F" w:rsidRDefault="00FA09B1">
      <w:pPr>
        <w:pStyle w:val="a3"/>
        <w:spacing w:line="274" w:lineRule="exact"/>
        <w:ind w:left="1048" w:firstLine="0"/>
      </w:pPr>
      <w:r>
        <w:t>Очереди.Использованиеочередидлявременногохраненияданных.</w:t>
      </w:r>
    </w:p>
    <w:p w:rsidR="00E8778F" w:rsidRDefault="00FA09B1">
      <w:pPr>
        <w:pStyle w:val="a3"/>
        <w:spacing w:before="137" w:line="362" w:lineRule="auto"/>
        <w:ind w:right="712"/>
      </w:pPr>
      <w:r>
        <w:t>Алгоритмынаграфах.Построениеминимальногоостовногодеревавзвешенногосвязногонеориентированногографа.Количестворазличныхпутеймеждувершинамиориентированногоациклическогографа.АлгоритмДейкстры.</w:t>
      </w:r>
    </w:p>
    <w:p w:rsidR="00E8778F" w:rsidRDefault="00FA09B1">
      <w:pPr>
        <w:pStyle w:val="a3"/>
        <w:spacing w:line="362" w:lineRule="auto"/>
        <w:ind w:right="703"/>
      </w:pPr>
      <w:r>
        <w:t>Деревья. Реализация дерева с помощью ссылочных структур. Двоичные (бинарные)деревья.Построениедеревадлязаданногоарифметическоговыражения.Рекурсивныеалгоритмыобхода дерева.Использование стекаиочередидляобхода дерева.</w:t>
      </w:r>
    </w:p>
    <w:p w:rsidR="00E8778F" w:rsidRDefault="00FA09B1">
      <w:pPr>
        <w:pStyle w:val="a3"/>
        <w:spacing w:line="360" w:lineRule="auto"/>
        <w:ind w:right="708"/>
      </w:pPr>
      <w:r>
        <w:t>Динамическоепрограммированиекакметодрешениязадачссохранением</w:t>
      </w:r>
      <w:r>
        <w:rPr>
          <w:spacing w:val="-1"/>
        </w:rPr>
        <w:t>промежуточныхрезультатов.</w:t>
      </w:r>
      <w:r>
        <w:t>Задачи,решаемыеспомощьюдинамическогопрограммирования:вычислениерекурсивныхфункций,подсчёт количествавариантов,задачиоптимизации.</w:t>
      </w:r>
    </w:p>
    <w:p w:rsidR="00E8778F" w:rsidRDefault="00FA09B1">
      <w:pPr>
        <w:pStyle w:val="a3"/>
        <w:spacing w:line="360" w:lineRule="auto"/>
        <w:ind w:right="704"/>
      </w:pPr>
      <w:r>
        <w:t>Понятиеобобъектно-ориентированномпрограммировании.Объектыиклассы.Свойства и методы объектов.Объектно-ориентированный анализ. Разработка программ наосновеобъектно-ориентированногоподхода. Инкапсуляция,наследование, полиморфизм.</w:t>
      </w:r>
    </w:p>
    <w:p w:rsidR="00E8778F" w:rsidRDefault="00FA09B1">
      <w:pPr>
        <w:pStyle w:val="a3"/>
        <w:spacing w:line="272" w:lineRule="exact"/>
        <w:ind w:left="1048" w:firstLine="0"/>
      </w:pPr>
      <w:r>
        <w:t>Средыбыстройразработкипрограмм.Проектированиеинтерфейсапользователя.</w:t>
      </w:r>
    </w:p>
    <w:p w:rsidR="00E8778F" w:rsidRDefault="00FA09B1">
      <w:pPr>
        <w:pStyle w:val="a3"/>
        <w:spacing w:before="131"/>
        <w:ind w:firstLine="0"/>
      </w:pPr>
      <w:r>
        <w:t>Использованиеготовыхуправляемыхэлементовдляпостроенияинтерфейса.</w:t>
      </w:r>
    </w:p>
    <w:p w:rsidR="00E8778F" w:rsidRDefault="00FA09B1">
      <w:pPr>
        <w:pStyle w:val="a3"/>
        <w:spacing w:before="137" w:line="360" w:lineRule="auto"/>
        <w:ind w:left="1048" w:right="709" w:firstLine="0"/>
        <w:jc w:val="left"/>
      </w:pPr>
      <w:r>
        <w:t>Обзорязыковпрограммирования.Понятиеопарадигмахпрограммирования.Информационныетехнологии</w:t>
      </w:r>
    </w:p>
    <w:p w:rsidR="00E8778F" w:rsidRDefault="00FA09B1">
      <w:pPr>
        <w:pStyle w:val="a3"/>
        <w:tabs>
          <w:tab w:val="left" w:pos="2154"/>
          <w:tab w:val="left" w:pos="2807"/>
          <w:tab w:val="left" w:pos="4764"/>
          <w:tab w:val="left" w:pos="6630"/>
          <w:tab w:val="left" w:pos="8294"/>
        </w:tabs>
        <w:spacing w:line="362" w:lineRule="auto"/>
        <w:ind w:right="705"/>
        <w:jc w:val="right"/>
      </w:pPr>
      <w:r>
        <w:t>Этапыкомпьютерно-математическогомоделирования:постановказадачи,разработка</w:t>
      </w:r>
      <w:r>
        <w:rPr>
          <w:spacing w:val="-1"/>
        </w:rPr>
        <w:t>модели,тестированиемодели,компьютерныйэксперимент,</w:t>
      </w:r>
      <w:r>
        <w:t>анализрезультатовмоделирования.Дискретизация</w:t>
      </w:r>
      <w:r>
        <w:tab/>
        <w:t>при</w:t>
      </w:r>
      <w:r>
        <w:tab/>
        <w:t>математическом</w:t>
      </w:r>
      <w:r>
        <w:tab/>
        <w:t>моделировании</w:t>
      </w:r>
      <w:r>
        <w:tab/>
        <w:t>непрерывных</w:t>
      </w:r>
      <w:r>
        <w:tab/>
        <w:t>процессов.</w:t>
      </w:r>
    </w:p>
    <w:p w:rsidR="00E8778F" w:rsidRDefault="00FA09B1">
      <w:pPr>
        <w:pStyle w:val="a3"/>
        <w:spacing w:line="360" w:lineRule="auto"/>
        <w:ind w:right="711" w:firstLine="0"/>
      </w:pPr>
      <w:r>
        <w:t>Моделирование движения. Моделирование биологических систем. Математические модели вэкономике.Вычислительныеэксперименты смоделями.</w:t>
      </w:r>
    </w:p>
    <w:p w:rsidR="00E8778F" w:rsidRDefault="00FA09B1">
      <w:pPr>
        <w:pStyle w:val="a3"/>
        <w:spacing w:line="360" w:lineRule="auto"/>
        <w:ind w:right="709"/>
      </w:pPr>
      <w:r>
        <w:t>Обработка результатов эксперимента. Метод наименьших квадратов. Оценка числовых</w:t>
      </w:r>
      <w:r>
        <w:rPr>
          <w:spacing w:val="-1"/>
        </w:rPr>
        <w:t>параметровмоделируемыхобъектовипроцессов.Восстановление</w:t>
      </w:r>
      <w:r>
        <w:t>зависимостейпорезультатамэксперимента.</w:t>
      </w:r>
    </w:p>
    <w:p w:rsidR="00E8778F" w:rsidRDefault="00FA09B1">
      <w:pPr>
        <w:pStyle w:val="a3"/>
        <w:spacing w:line="362" w:lineRule="auto"/>
        <w:ind w:right="695"/>
      </w:pPr>
      <w:r>
        <w:t>Вероятностныемодели.МетодыМонте-Карло.Имитационноемоделирование.Системымассовогообслуживания.</w:t>
      </w:r>
    </w:p>
    <w:p w:rsidR="00E8778F" w:rsidRDefault="00FA09B1">
      <w:pPr>
        <w:pStyle w:val="a3"/>
        <w:spacing w:line="360" w:lineRule="auto"/>
        <w:ind w:right="700"/>
      </w:pPr>
      <w:r>
        <w:t>Табличные(реляционные)базыданных.Таблица–представлениесведенийоб</w:t>
      </w:r>
      <w:r>
        <w:rPr>
          <w:spacing w:val="-1"/>
        </w:rPr>
        <w:t>однотипныхобъектах.Поле,запись.Ключтаблицы.Работасготовой</w:t>
      </w:r>
      <w:r>
        <w:t>базойданных.Заполнениебазыданных.Поиск,сортировкаифильтрацияданных.Запросынавыборкуданных.Запросыспараметрами.Вычисляемыеполявзапросах.</w:t>
      </w:r>
    </w:p>
    <w:p w:rsidR="00E8778F" w:rsidRDefault="00FA09B1">
      <w:pPr>
        <w:pStyle w:val="a3"/>
        <w:ind w:left="1048" w:firstLine="0"/>
      </w:pPr>
      <w:r>
        <w:t>Многотабличныебазыданных.Типысвязеймеждутаблицами.Внешнийключ.</w:t>
      </w:r>
    </w:p>
    <w:p w:rsidR="00E8778F" w:rsidRDefault="00FA09B1">
      <w:pPr>
        <w:pStyle w:val="a3"/>
        <w:spacing w:before="125"/>
        <w:ind w:firstLine="0"/>
      </w:pPr>
      <w:r>
        <w:t>Целостностьбазыданных. Запросыкмноготабличнымбазамданных.</w:t>
      </w:r>
    </w:p>
    <w:p w:rsidR="00E8778F" w:rsidRDefault="00FA09B1">
      <w:pPr>
        <w:pStyle w:val="a3"/>
        <w:spacing w:before="137"/>
        <w:ind w:left="1048" w:firstLine="0"/>
      </w:pPr>
      <w:r>
        <w:lastRenderedPageBreak/>
        <w:t>Интернет-приложения.Понятиеосервернойиклиентскойчастяхсайта.Технология</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right="716" w:firstLine="0"/>
      </w:pPr>
      <w:r>
        <w:lastRenderedPageBreak/>
        <w:t>«клиент – сервер», её достоинства и недостатки. Основы языка HTMLи каскадных таблицстилей(CSS).СценариинаязыкеJavaScript.Формына веб-странице.</w:t>
      </w:r>
    </w:p>
    <w:p w:rsidR="00E8778F" w:rsidRDefault="00FA09B1">
      <w:pPr>
        <w:pStyle w:val="a3"/>
        <w:spacing w:line="274" w:lineRule="exact"/>
        <w:ind w:left="1048" w:firstLine="0"/>
      </w:pPr>
      <w:r>
        <w:t>Размещениевеб-сайтов. Услугахостинга. Загрузкафайловнасайт.</w:t>
      </w:r>
    </w:p>
    <w:p w:rsidR="00E8778F" w:rsidRDefault="00FA09B1">
      <w:pPr>
        <w:pStyle w:val="a3"/>
        <w:spacing w:before="137" w:line="360" w:lineRule="auto"/>
        <w:ind w:right="708"/>
      </w:pPr>
      <w:r>
        <w:t>Вводизображенийсиспользованиемразличныхцифровыхустройств(цифровыхфотоаппаратовимикроскопов,видеокамер,сканеровидругихустройств).Графическийредактор.Разрешение.Кадрирование.Исправлениеперспективы.Гистограмма.Коррекция</w:t>
      </w:r>
      <w:r>
        <w:rPr>
          <w:spacing w:val="-1"/>
        </w:rPr>
        <w:t>уровней,коррекцияцвета.</w:t>
      </w:r>
      <w:r>
        <w:t>Обесцвечиваниецветныхизображений.Ретушь.Работасобластями.Фильтры.</w:t>
      </w:r>
    </w:p>
    <w:p w:rsidR="00E8778F" w:rsidRDefault="00FA09B1">
      <w:pPr>
        <w:pStyle w:val="a3"/>
        <w:spacing w:before="5" w:line="360" w:lineRule="auto"/>
        <w:ind w:right="707"/>
      </w:pPr>
      <w:r>
        <w:t>Многослойныеизображения.Текстовыеслои.Маскаслоя.Каналы.Сохранениевыделеннойобласти.Подготовкаиллюстрацийдлявеб-сайтов.Анимированныеизображения.</w:t>
      </w:r>
    </w:p>
    <w:p w:rsidR="00E8778F" w:rsidRDefault="00FA09B1">
      <w:pPr>
        <w:pStyle w:val="a3"/>
        <w:spacing w:line="362" w:lineRule="auto"/>
        <w:ind w:right="707"/>
      </w:pPr>
      <w:r>
        <w:t>Векторнаяграфика.Примитивы.Изменениепорядкаэлементов.Выравнивание,</w:t>
      </w:r>
      <w:r>
        <w:rPr>
          <w:spacing w:val="-1"/>
        </w:rPr>
        <w:t>распределение.Группировка.Кривые.Форматывекторныхрисунков.</w:t>
      </w:r>
      <w:r>
        <w:t>Использованиеконтуров.Векторизациярастровыхизображений.</w:t>
      </w:r>
    </w:p>
    <w:p w:rsidR="00E8778F" w:rsidRDefault="00FA09B1">
      <w:pPr>
        <w:pStyle w:val="a3"/>
        <w:spacing w:line="360" w:lineRule="auto"/>
        <w:ind w:right="704"/>
      </w:pPr>
      <w:r>
        <w:t>Принципыпостроенияиредактированиятрёхмерныхмоделей.Сеточныемодели.Материалы. Моделирование источников освещения. Камеры. Аддитивные технологии (3D-принтеры).Понятиеовиртуальнойреальностиидополненнойреальности.</w:t>
      </w:r>
    </w:p>
    <w:p w:rsidR="00E8778F" w:rsidRDefault="00FA09B1">
      <w:pPr>
        <w:pStyle w:val="a3"/>
        <w:spacing w:line="360" w:lineRule="auto"/>
        <w:ind w:right="712"/>
      </w:pPr>
      <w:r>
        <w:t>Планируемые результаты освоения программы по информатике (углублённый уровень)на уровнесреднегообщегообразования.</w:t>
      </w:r>
    </w:p>
    <w:p w:rsidR="00E8778F" w:rsidRDefault="00FA09B1">
      <w:pPr>
        <w:pStyle w:val="a3"/>
        <w:spacing w:line="360" w:lineRule="auto"/>
        <w:ind w:right="710"/>
      </w:pPr>
      <w:r>
        <w:t>Личностныерезультатыотражаютготовностьиспособностьобучающихсяруководствоватьсясформированной внутреннейпозициейличности,системойценностныхориентаций, позитивных внутренних убеждений, соответствующих традиционным ценностямроссийскогообщества,расширениежизненногоопытаиопытадеятельностивпроцессереализациисредствамиучебногопредметаосновныхнаправленийвоспитательнойдеятельности.</w:t>
      </w:r>
    </w:p>
    <w:p w:rsidR="00E8778F" w:rsidRDefault="00FA09B1">
      <w:pPr>
        <w:pStyle w:val="a3"/>
        <w:spacing w:line="360" w:lineRule="auto"/>
        <w:ind w:right="705"/>
      </w:pPr>
      <w:r>
        <w:t>Врезультатеизученияинформатикинауровнесреднегообщегообразованияуобучающегосябудутсформированыследующиеличностныерезультаты:</w:t>
      </w:r>
    </w:p>
    <w:p w:rsidR="00E8778F" w:rsidRDefault="00FA09B1" w:rsidP="00B36BB2">
      <w:pPr>
        <w:pStyle w:val="a5"/>
        <w:numPr>
          <w:ilvl w:val="0"/>
          <w:numId w:val="104"/>
        </w:numPr>
        <w:tabs>
          <w:tab w:val="left" w:pos="1312"/>
        </w:tabs>
        <w:spacing w:line="274" w:lineRule="exact"/>
        <w:jc w:val="both"/>
        <w:rPr>
          <w:sz w:val="24"/>
        </w:rPr>
      </w:pPr>
      <w:r>
        <w:rPr>
          <w:sz w:val="24"/>
        </w:rPr>
        <w:t>гражданскоговоспитания:</w:t>
      </w:r>
    </w:p>
    <w:p w:rsidR="00E8778F" w:rsidRDefault="00FA09B1">
      <w:pPr>
        <w:pStyle w:val="a3"/>
        <w:spacing w:before="130" w:line="362" w:lineRule="auto"/>
        <w:ind w:right="711"/>
      </w:pPr>
      <w:r>
        <w:t>осознаниесвоихконституционныхправиобязанностей,уважениезаконаиправопорядка,соблюдениеосновополагающихнорминформационногоправаиинформационнойбезопасности;</w:t>
      </w:r>
    </w:p>
    <w:p w:rsidR="00E8778F" w:rsidRDefault="00FA09B1">
      <w:pPr>
        <w:pStyle w:val="a3"/>
        <w:spacing w:line="360" w:lineRule="auto"/>
        <w:ind w:right="704"/>
      </w:pPr>
      <w:r>
        <w:t>готовностьпротивостоятьидеологииэкстремизма,национализма,ксенофобии,дискриминациипосоциальным,религиозным,расовым,национальнымпризнакамввиртуальномпространстве;</w:t>
      </w:r>
    </w:p>
    <w:p w:rsidR="00E8778F" w:rsidRDefault="00FA09B1" w:rsidP="00B36BB2">
      <w:pPr>
        <w:pStyle w:val="a5"/>
        <w:numPr>
          <w:ilvl w:val="0"/>
          <w:numId w:val="104"/>
        </w:numPr>
        <w:tabs>
          <w:tab w:val="left" w:pos="1313"/>
        </w:tabs>
        <w:ind w:left="1312" w:hanging="265"/>
        <w:jc w:val="both"/>
        <w:rPr>
          <w:sz w:val="24"/>
        </w:rPr>
      </w:pPr>
      <w:r>
        <w:rPr>
          <w:sz w:val="24"/>
        </w:rPr>
        <w:t>патриотическоговоспитания:</w:t>
      </w:r>
    </w:p>
    <w:p w:rsidR="00E8778F" w:rsidRDefault="00FA09B1">
      <w:pPr>
        <w:pStyle w:val="a3"/>
        <w:spacing w:before="132" w:line="360" w:lineRule="auto"/>
        <w:ind w:right="706"/>
      </w:pPr>
      <w:r>
        <w:t>ценностноеотношениекисторическомунаследию,достижениямРоссиивнауке,искусстве,технологиях,пониманиезначенияинформатикикакнаукивжизнисовременного</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общества;</w:t>
      </w:r>
    </w:p>
    <w:p w:rsidR="00E8778F" w:rsidRDefault="00FA09B1" w:rsidP="00B36BB2">
      <w:pPr>
        <w:pStyle w:val="a5"/>
        <w:numPr>
          <w:ilvl w:val="0"/>
          <w:numId w:val="104"/>
        </w:numPr>
        <w:tabs>
          <w:tab w:val="left" w:pos="1313"/>
        </w:tabs>
        <w:spacing w:before="137"/>
        <w:ind w:left="1312" w:hanging="265"/>
        <w:rPr>
          <w:sz w:val="24"/>
        </w:rPr>
      </w:pPr>
      <w:r>
        <w:rPr>
          <w:sz w:val="24"/>
        </w:rPr>
        <w:t>духовно-нравственноговоспитания:</w:t>
      </w:r>
    </w:p>
    <w:p w:rsidR="00E8778F" w:rsidRDefault="00FA09B1">
      <w:pPr>
        <w:pStyle w:val="a3"/>
        <w:spacing w:before="137"/>
        <w:ind w:left="1048" w:firstLine="0"/>
        <w:jc w:val="left"/>
      </w:pPr>
      <w:r>
        <w:t>сформированностьнравственногосознания,этическогоповедения;</w:t>
      </w:r>
    </w:p>
    <w:p w:rsidR="00E8778F" w:rsidRDefault="00FA09B1">
      <w:pPr>
        <w:pStyle w:val="a3"/>
        <w:spacing w:before="137" w:line="364" w:lineRule="auto"/>
        <w:ind w:right="706"/>
        <w:jc w:val="left"/>
      </w:pPr>
      <w:r>
        <w:t>способностьоцениватьситуациюиприниматьосознанныерешения,ориентируясьнаморально-нравственные нормыиценности,втомчислевсетиИнтернет;</w:t>
      </w:r>
    </w:p>
    <w:p w:rsidR="00E8778F" w:rsidRDefault="00FA09B1" w:rsidP="00B36BB2">
      <w:pPr>
        <w:pStyle w:val="a5"/>
        <w:numPr>
          <w:ilvl w:val="0"/>
          <w:numId w:val="104"/>
        </w:numPr>
        <w:tabs>
          <w:tab w:val="left" w:pos="1313"/>
        </w:tabs>
        <w:spacing w:line="268" w:lineRule="exact"/>
        <w:ind w:left="1312" w:hanging="265"/>
        <w:rPr>
          <w:sz w:val="24"/>
        </w:rPr>
      </w:pPr>
      <w:r>
        <w:rPr>
          <w:sz w:val="24"/>
        </w:rPr>
        <w:t>эстетическоговоспитания:</w:t>
      </w:r>
    </w:p>
    <w:p w:rsidR="00E8778F" w:rsidRDefault="00FA09B1">
      <w:pPr>
        <w:pStyle w:val="a3"/>
        <w:spacing w:before="136" w:line="360" w:lineRule="auto"/>
        <w:ind w:left="1048" w:firstLine="0"/>
        <w:jc w:val="left"/>
      </w:pPr>
      <w:r>
        <w:t>эстетическоеотношениекмиру,включаяэстетикунаучногоитехническоготворчества;способностьвосприниматьразличныевидыискусства,втомчислеоснованногона</w:t>
      </w:r>
    </w:p>
    <w:p w:rsidR="00E8778F" w:rsidRDefault="00FA09B1">
      <w:pPr>
        <w:pStyle w:val="a3"/>
        <w:spacing w:before="3"/>
        <w:ind w:firstLine="0"/>
        <w:jc w:val="left"/>
      </w:pPr>
      <w:r>
        <w:t>использованииинформационныхтехнологий;</w:t>
      </w:r>
    </w:p>
    <w:p w:rsidR="00E8778F" w:rsidRDefault="00FA09B1" w:rsidP="00B36BB2">
      <w:pPr>
        <w:pStyle w:val="a5"/>
        <w:numPr>
          <w:ilvl w:val="0"/>
          <w:numId w:val="104"/>
        </w:numPr>
        <w:tabs>
          <w:tab w:val="left" w:pos="1313"/>
        </w:tabs>
        <w:spacing w:before="137"/>
        <w:ind w:left="1312" w:hanging="265"/>
        <w:jc w:val="both"/>
        <w:rPr>
          <w:sz w:val="24"/>
        </w:rPr>
      </w:pPr>
      <w:r>
        <w:rPr>
          <w:sz w:val="24"/>
        </w:rPr>
        <w:t>физическоговоспитания:</w:t>
      </w:r>
    </w:p>
    <w:p w:rsidR="00E8778F" w:rsidRDefault="00FA09B1">
      <w:pPr>
        <w:pStyle w:val="a3"/>
        <w:spacing w:before="137" w:line="362" w:lineRule="auto"/>
        <w:ind w:right="702"/>
      </w:pPr>
      <w:r>
        <w:t>сформированность здорового и безопасного образа жизни, ответственного отношения к</w:t>
      </w:r>
      <w:r>
        <w:rPr>
          <w:spacing w:val="-1"/>
        </w:rPr>
        <w:t>своемуздоровью,втомчислезасчётсоблюдения</w:t>
      </w:r>
      <w:r>
        <w:t>требованийбезопаснойэксплуатациисредствинформационныхикоммуникационныхтехнологий;</w:t>
      </w:r>
    </w:p>
    <w:p w:rsidR="00E8778F" w:rsidRDefault="00FA09B1" w:rsidP="00B36BB2">
      <w:pPr>
        <w:pStyle w:val="a5"/>
        <w:numPr>
          <w:ilvl w:val="0"/>
          <w:numId w:val="104"/>
        </w:numPr>
        <w:tabs>
          <w:tab w:val="left" w:pos="1313"/>
        </w:tabs>
        <w:spacing w:line="270" w:lineRule="exact"/>
        <w:ind w:left="1312" w:hanging="265"/>
        <w:jc w:val="both"/>
        <w:rPr>
          <w:sz w:val="24"/>
        </w:rPr>
      </w:pPr>
      <w:r>
        <w:rPr>
          <w:sz w:val="24"/>
        </w:rPr>
        <w:t>трудовоговоспитания:</w:t>
      </w:r>
    </w:p>
    <w:p w:rsidR="00E8778F" w:rsidRDefault="00FA09B1">
      <w:pPr>
        <w:pStyle w:val="a3"/>
        <w:spacing w:before="137" w:line="360" w:lineRule="auto"/>
        <w:ind w:right="712"/>
      </w:pPr>
      <w:r>
        <w:t>готовность к активной деятельности технологической и социальной направленности,способностьинициировать,планироватьисамостоятельновыполнятьтакуюдеятельность;</w:t>
      </w:r>
    </w:p>
    <w:p w:rsidR="00E8778F" w:rsidRDefault="00FA09B1">
      <w:pPr>
        <w:pStyle w:val="a3"/>
        <w:spacing w:before="3" w:line="360" w:lineRule="auto"/>
        <w:ind w:right="711"/>
      </w:pPr>
      <w:r>
        <w:t>интересксферампрофессиональнойдеятельности,связаннымсинформатикой,программированием и информационными технологиями, основанными на достижениях науки</w:t>
      </w:r>
      <w:r>
        <w:rPr>
          <w:spacing w:val="-1"/>
        </w:rPr>
        <w:t>информатики</w:t>
      </w:r>
      <w:r>
        <w:t>инаучно-техническогопрогресса,умениесовершатьосознанныйвыборбудущейпрофессиииреализовыватьсобственныежизненные планы;</w:t>
      </w:r>
    </w:p>
    <w:p w:rsidR="00E8778F" w:rsidRDefault="00FA09B1">
      <w:pPr>
        <w:pStyle w:val="a3"/>
        <w:ind w:left="1048" w:firstLine="0"/>
      </w:pPr>
      <w:r>
        <w:rPr>
          <w:spacing w:val="-1"/>
        </w:rPr>
        <w:t>готовностьиспособность</w:t>
      </w:r>
      <w:r>
        <w:t>кобразованиюисамообразованиюнапротяжениивсейжизни;</w:t>
      </w:r>
    </w:p>
    <w:p w:rsidR="00E8778F" w:rsidRDefault="00FA09B1" w:rsidP="00B36BB2">
      <w:pPr>
        <w:pStyle w:val="a5"/>
        <w:numPr>
          <w:ilvl w:val="0"/>
          <w:numId w:val="104"/>
        </w:numPr>
        <w:tabs>
          <w:tab w:val="left" w:pos="1313"/>
        </w:tabs>
        <w:spacing w:before="137"/>
        <w:ind w:left="1312" w:hanging="265"/>
        <w:jc w:val="both"/>
        <w:rPr>
          <w:sz w:val="24"/>
        </w:rPr>
      </w:pPr>
      <w:r>
        <w:rPr>
          <w:sz w:val="24"/>
        </w:rPr>
        <w:t>экологическоговоспитания:</w:t>
      </w:r>
    </w:p>
    <w:p w:rsidR="00E8778F" w:rsidRDefault="00FA09B1">
      <w:pPr>
        <w:pStyle w:val="a3"/>
        <w:spacing w:before="137" w:line="360" w:lineRule="auto"/>
        <w:ind w:right="707"/>
      </w:pPr>
      <w:r>
        <w:t>осознание глобального характера экологических проблем и путей их решения, в томчисле с учётомвозможностейинформационно-коммуникационныхтехнологий;</w:t>
      </w:r>
    </w:p>
    <w:p w:rsidR="00E8778F" w:rsidRDefault="00FA09B1" w:rsidP="00B36BB2">
      <w:pPr>
        <w:pStyle w:val="a5"/>
        <w:numPr>
          <w:ilvl w:val="0"/>
          <w:numId w:val="104"/>
        </w:numPr>
        <w:tabs>
          <w:tab w:val="left" w:pos="1313"/>
        </w:tabs>
        <w:spacing w:before="2"/>
        <w:ind w:left="1312" w:hanging="265"/>
        <w:jc w:val="both"/>
        <w:rPr>
          <w:sz w:val="24"/>
        </w:rPr>
      </w:pPr>
      <w:r>
        <w:rPr>
          <w:sz w:val="24"/>
        </w:rPr>
        <w:t>ценностинаучногопознания:</w:t>
      </w:r>
    </w:p>
    <w:p w:rsidR="00E8778F" w:rsidRDefault="00FA09B1">
      <w:pPr>
        <w:pStyle w:val="a3"/>
        <w:spacing w:before="138" w:line="360" w:lineRule="auto"/>
        <w:ind w:right="705"/>
        <w:jc w:val="right"/>
      </w:pPr>
      <w:r>
        <w:t>сформированностьмировоззрения,соответствующегосовременномууровнюразвитиянауки,достижениямнаучно-техническогопрогрессаиобщественнойпрактики,засчётпониманияролиинформационныхресурсов,информационныхпроцессовиинформационныхтехнологий в условиях цифровой трансформации многих сфер жизни современного общества;осознаниеценностинаучнойдеятельности,готовностьосуществлятьпроектнуюи</w:t>
      </w:r>
    </w:p>
    <w:p w:rsidR="00E8778F" w:rsidRDefault="00FA09B1">
      <w:pPr>
        <w:pStyle w:val="a3"/>
        <w:spacing w:line="275" w:lineRule="exact"/>
        <w:ind w:firstLine="0"/>
      </w:pPr>
      <w:r>
        <w:t>исследовательскуюдеятельностьиндивидуальноивгруппе.</w:t>
      </w:r>
    </w:p>
    <w:p w:rsidR="00E8778F" w:rsidRDefault="00FA09B1">
      <w:pPr>
        <w:pStyle w:val="a3"/>
        <w:spacing w:before="136" w:line="362" w:lineRule="auto"/>
        <w:ind w:right="709"/>
      </w:pPr>
      <w:r>
        <w:t>В процессе достижения личностных результатов освоения программыпо информатикеуобучающихсясовершенствуетсяэмоциональныйинтеллект,предполагающийсфор</w:t>
      </w:r>
      <w:r>
        <w:lastRenderedPageBreak/>
        <w:t>мированность:</w:t>
      </w:r>
    </w:p>
    <w:p w:rsidR="00E8778F" w:rsidRDefault="00FA09B1">
      <w:pPr>
        <w:pStyle w:val="a3"/>
        <w:spacing w:line="360" w:lineRule="auto"/>
        <w:ind w:right="701"/>
      </w:pPr>
      <w:r>
        <w:t>саморегулирования,включающегосамоконтроль,умениеприниматьответственностьзасвоёповедение,способностьадаптироватьсякэмоциональнымизменениямипроявлять</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гибкость,бытьоткрытымновому;</w:t>
      </w:r>
    </w:p>
    <w:p w:rsidR="00E8778F" w:rsidRDefault="00FA09B1">
      <w:pPr>
        <w:pStyle w:val="a3"/>
        <w:spacing w:before="137" w:line="360" w:lineRule="auto"/>
        <w:ind w:right="713"/>
      </w:pPr>
      <w:r>
        <w:t>внутреннеймотивации</w:t>
      </w:r>
      <w:r>
        <w:rPr>
          <w:i/>
        </w:rPr>
        <w:t>,</w:t>
      </w:r>
      <w:r>
        <w:t>включающейстремлениекдостижениюцелииуспеху,оптимизм,инициативность,умениедействовать,исходяизсвоихвозможностей;</w:t>
      </w:r>
    </w:p>
    <w:p w:rsidR="00E8778F" w:rsidRDefault="00FA09B1">
      <w:pPr>
        <w:pStyle w:val="a3"/>
        <w:spacing w:line="362" w:lineRule="auto"/>
        <w:ind w:right="715"/>
      </w:pPr>
      <w:r>
        <w:t>эмпатии</w:t>
      </w:r>
      <w:r>
        <w:rPr>
          <w:i/>
        </w:rPr>
        <w:t>,</w:t>
      </w:r>
      <w:r>
        <w:t>включающейспособностьпониматьэмоциональноесостояниедругих,учитыватьегоприосуществлениикоммуникации,способностьксочувствиюисопереживанию;</w:t>
      </w:r>
    </w:p>
    <w:p w:rsidR="00E8778F" w:rsidRDefault="00FA09B1">
      <w:pPr>
        <w:pStyle w:val="a3"/>
        <w:spacing w:line="360" w:lineRule="auto"/>
        <w:ind w:right="703"/>
      </w:pPr>
      <w:r>
        <w:t>социальных навыков</w:t>
      </w:r>
      <w:r>
        <w:rPr>
          <w:i/>
        </w:rPr>
        <w:t xml:space="preserve">, </w:t>
      </w:r>
      <w:r>
        <w:t>включающих способность выстраивать отношенияс другимилюдьми,заботиться,проявлятьинтерес иразрешатьконфликты.</w:t>
      </w:r>
    </w:p>
    <w:p w:rsidR="00E8778F" w:rsidRDefault="00FA09B1">
      <w:pPr>
        <w:pStyle w:val="a3"/>
        <w:spacing w:line="360" w:lineRule="auto"/>
        <w:ind w:right="705"/>
      </w:pPr>
      <w:r>
        <w:t>Врезультатеизученияинформатикинауровнесреднегообщегообразованияу</w:t>
      </w:r>
      <w:r>
        <w:rPr>
          <w:spacing w:val="-1"/>
        </w:rPr>
        <w:t>обучающегосябудутсформированыметапредметные</w:t>
      </w:r>
      <w:r>
        <w:t>результаты,отраженныевуниверсальныхучебныхдействиях,аименно–познавательныеуниверсальныеучебныедействия,коммуникативные универсальные учебные действия, регулятивные универсальные учебныедействия,совместнаядеятельность.</w:t>
      </w:r>
    </w:p>
    <w:p w:rsidR="00E8778F" w:rsidRDefault="00FA09B1">
      <w:pPr>
        <w:pStyle w:val="a3"/>
        <w:spacing w:line="276" w:lineRule="exact"/>
        <w:ind w:left="1048" w:firstLine="0"/>
      </w:pPr>
      <w:r>
        <w:t>Овладениеуниверсальнымипознавательнымидействиями:</w:t>
      </w:r>
    </w:p>
    <w:p w:rsidR="00E8778F" w:rsidRDefault="00FA09B1" w:rsidP="00B36BB2">
      <w:pPr>
        <w:pStyle w:val="a5"/>
        <w:numPr>
          <w:ilvl w:val="0"/>
          <w:numId w:val="103"/>
        </w:numPr>
        <w:tabs>
          <w:tab w:val="left" w:pos="1312"/>
        </w:tabs>
        <w:spacing w:before="131"/>
        <w:jc w:val="both"/>
        <w:rPr>
          <w:sz w:val="24"/>
        </w:rPr>
      </w:pPr>
      <w:r>
        <w:rPr>
          <w:sz w:val="24"/>
        </w:rPr>
        <w:t>базовыелогическиедействия:</w:t>
      </w:r>
    </w:p>
    <w:p w:rsidR="00E8778F" w:rsidRDefault="00FA09B1">
      <w:pPr>
        <w:pStyle w:val="a3"/>
        <w:spacing w:before="137" w:line="362" w:lineRule="auto"/>
        <w:ind w:right="708"/>
      </w:pPr>
      <w:r>
        <w:t>самостоятельноформулироватьиактуализироватьпроблему,рассматриватьеёвсесторонне;</w:t>
      </w:r>
    </w:p>
    <w:p w:rsidR="00E8778F" w:rsidRDefault="00FA09B1">
      <w:pPr>
        <w:pStyle w:val="a3"/>
        <w:spacing w:line="360" w:lineRule="auto"/>
        <w:ind w:right="712"/>
      </w:pPr>
      <w:r>
        <w:t>устанавливать существенный признак или основания для сравнения, классификации иобобщения;</w:t>
      </w:r>
    </w:p>
    <w:p w:rsidR="00E8778F" w:rsidRDefault="00FA09B1">
      <w:pPr>
        <w:pStyle w:val="a3"/>
        <w:spacing w:line="362" w:lineRule="auto"/>
        <w:ind w:left="1048" w:right="1641" w:firstLine="0"/>
      </w:pPr>
      <w:r>
        <w:t>определять цели деятельности, задавать параметры и критерии их достижения;выявлять закономерностиипротиворечияврассматриваемыхявлениях;</w:t>
      </w:r>
    </w:p>
    <w:p w:rsidR="00E8778F" w:rsidRDefault="00FA09B1">
      <w:pPr>
        <w:pStyle w:val="a3"/>
        <w:spacing w:line="360" w:lineRule="auto"/>
        <w:jc w:val="left"/>
      </w:pPr>
      <w:r>
        <w:t>разрабатыватьпланрешенияпроблемысучётоманализаимеющихсяматериальныхинематериальныхресурсов;</w:t>
      </w:r>
    </w:p>
    <w:p w:rsidR="00E8778F" w:rsidRDefault="00FA09B1">
      <w:pPr>
        <w:pStyle w:val="a3"/>
        <w:spacing w:line="362" w:lineRule="auto"/>
        <w:ind w:right="709"/>
        <w:jc w:val="left"/>
      </w:pPr>
      <w:r>
        <w:t>вноситькоррективывдеятельность,оцениватьсоответствиерезультатовцелям,оцениватьрискипоследствийдеятельности;</w:t>
      </w:r>
    </w:p>
    <w:p w:rsidR="00E8778F" w:rsidRDefault="00FA09B1">
      <w:pPr>
        <w:pStyle w:val="a3"/>
        <w:tabs>
          <w:tab w:val="left" w:pos="2913"/>
          <w:tab w:val="left" w:pos="3244"/>
          <w:tab w:val="left" w:pos="4543"/>
          <w:tab w:val="left" w:pos="5757"/>
          <w:tab w:val="left" w:pos="6894"/>
          <w:tab w:val="left" w:pos="8189"/>
          <w:tab w:val="left" w:pos="9983"/>
        </w:tabs>
        <w:spacing w:line="360" w:lineRule="auto"/>
        <w:ind w:right="710"/>
        <w:jc w:val="left"/>
      </w:pPr>
      <w:r>
        <w:t>координировать</w:t>
      </w:r>
      <w:r>
        <w:tab/>
        <w:t>и</w:t>
      </w:r>
      <w:r>
        <w:tab/>
        <w:t>выполнять</w:t>
      </w:r>
      <w:r>
        <w:tab/>
        <w:t>работу  в</w:t>
      </w:r>
      <w:r>
        <w:tab/>
        <w:t>условиях</w:t>
      </w:r>
      <w:r>
        <w:tab/>
        <w:t>реального,</w:t>
      </w:r>
      <w:r>
        <w:tab/>
        <w:t>виртуального</w:t>
      </w:r>
      <w:r>
        <w:tab/>
      </w:r>
      <w:r>
        <w:rPr>
          <w:spacing w:val="-1"/>
        </w:rPr>
        <w:t>и</w:t>
      </w:r>
      <w:r>
        <w:t>комбинированноговзаимодействия;</w:t>
      </w:r>
    </w:p>
    <w:p w:rsidR="00E8778F" w:rsidRDefault="00FA09B1">
      <w:pPr>
        <w:pStyle w:val="a3"/>
        <w:spacing w:line="274" w:lineRule="exact"/>
        <w:ind w:left="1048" w:firstLine="0"/>
        <w:jc w:val="left"/>
      </w:pPr>
      <w:r>
        <w:t>развиватькреативноемышлениеприрешениижизненныхпроблем.</w:t>
      </w:r>
    </w:p>
    <w:p w:rsidR="00E8778F" w:rsidRDefault="00FA09B1" w:rsidP="00B36BB2">
      <w:pPr>
        <w:pStyle w:val="a5"/>
        <w:numPr>
          <w:ilvl w:val="0"/>
          <w:numId w:val="103"/>
        </w:numPr>
        <w:tabs>
          <w:tab w:val="left" w:pos="1312"/>
        </w:tabs>
        <w:spacing w:before="129"/>
        <w:jc w:val="both"/>
        <w:rPr>
          <w:sz w:val="24"/>
        </w:rPr>
      </w:pPr>
      <w:r>
        <w:rPr>
          <w:sz w:val="24"/>
        </w:rPr>
        <w:t>базовыеисследовательскиедействия:</w:t>
      </w:r>
    </w:p>
    <w:p w:rsidR="00E8778F" w:rsidRDefault="00FA09B1">
      <w:pPr>
        <w:pStyle w:val="a3"/>
        <w:spacing w:before="137" w:line="360" w:lineRule="auto"/>
        <w:ind w:right="701"/>
      </w:pPr>
      <w:r>
        <w:t>владетьнавыкамиучебно-исследовательскойипроектнойдеятельности,навыкамиразрешенияпроблем,способностьюиготовностьюксамостоятельномупоискуметодоврешенияпрактическихзадач,применениюразличныхметодовпознания;</w:t>
      </w:r>
    </w:p>
    <w:p w:rsidR="00E8778F" w:rsidRDefault="00FA09B1">
      <w:pPr>
        <w:pStyle w:val="a3"/>
        <w:spacing w:line="362" w:lineRule="auto"/>
        <w:ind w:right="710"/>
      </w:pPr>
      <w:r>
        <w:t>осуществлятьразличныевидыдеятельностипополучениюновогознания,егоинтерпретации, преобразованию и применению в различных учебных ситуациях,в том числеприсозданииучебныхисоциальныхпроектов;</w:t>
      </w:r>
    </w:p>
    <w:p w:rsidR="00E8778F" w:rsidRDefault="00FA09B1">
      <w:pPr>
        <w:pStyle w:val="a3"/>
        <w:spacing w:line="270" w:lineRule="exact"/>
        <w:ind w:left="1048" w:firstLine="0"/>
      </w:pPr>
      <w:r>
        <w:t>формироватьнаучныйтипмышления,владетьнаучнойтерминологией,ключевыми</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понятиямииметодами;</w:t>
      </w:r>
    </w:p>
    <w:p w:rsidR="00E8778F" w:rsidRDefault="00FA09B1">
      <w:pPr>
        <w:pStyle w:val="a3"/>
        <w:spacing w:before="137" w:line="360" w:lineRule="auto"/>
        <w:ind w:right="711"/>
      </w:pPr>
      <w:r>
        <w:t>ставитьиформулироватьсобственныезадачивобразовательнойдеятельностиижизненныхситуациях;</w:t>
      </w:r>
    </w:p>
    <w:p w:rsidR="00E8778F" w:rsidRDefault="00FA09B1">
      <w:pPr>
        <w:pStyle w:val="a3"/>
        <w:spacing w:line="362" w:lineRule="auto"/>
        <w:ind w:right="703"/>
      </w:pPr>
      <w:r>
        <w:t>выявлять причинно-следственные связи и актуализировать задачу, выдвигать гипотезуеё решения, находить аргументы для доказательства своих утверждений, задавать параметры икритериирешения;</w:t>
      </w:r>
    </w:p>
    <w:p w:rsidR="00E8778F" w:rsidRDefault="00FA09B1">
      <w:pPr>
        <w:pStyle w:val="a3"/>
        <w:spacing w:line="360" w:lineRule="auto"/>
        <w:ind w:right="709"/>
      </w:pPr>
      <w:r>
        <w:t>анализироватьполученныевходерешениязадачирезультаты,критическиоцениватьихдостоверность,прогнозироватьизменениевновыхусловиях;</w:t>
      </w:r>
    </w:p>
    <w:p w:rsidR="00E8778F" w:rsidRDefault="00FA09B1">
      <w:pPr>
        <w:pStyle w:val="a3"/>
        <w:ind w:left="1048" w:firstLine="0"/>
      </w:pPr>
      <w:r>
        <w:t>давать оценкуновымситуациям,оцениватьприобретённыйопыт;</w:t>
      </w:r>
    </w:p>
    <w:p w:rsidR="00E8778F" w:rsidRDefault="00FA09B1">
      <w:pPr>
        <w:pStyle w:val="a3"/>
        <w:spacing w:before="131" w:line="360" w:lineRule="auto"/>
        <w:ind w:right="711"/>
      </w:pPr>
      <w:r>
        <w:t>осуществлятьцеленаправленныйпоискпереносасредствиспособовдействиявпрофессиональнуюсреду;</w:t>
      </w:r>
    </w:p>
    <w:p w:rsidR="00E8778F" w:rsidRDefault="00FA09B1">
      <w:pPr>
        <w:pStyle w:val="a3"/>
        <w:spacing w:line="364" w:lineRule="auto"/>
        <w:ind w:left="1048" w:right="705" w:firstLine="0"/>
      </w:pPr>
      <w:r>
        <w:rPr>
          <w:spacing w:val="-1"/>
        </w:rPr>
        <w:t>уметьпереноситьзнаниявпознавательнуюипрактическую</w:t>
      </w:r>
      <w:r>
        <w:t>областижизнедеятельности;уметьинтегрироватьзнанияизразныхпредметныхобластей;</w:t>
      </w:r>
    </w:p>
    <w:p w:rsidR="00E8778F" w:rsidRDefault="00FA09B1">
      <w:pPr>
        <w:pStyle w:val="a3"/>
        <w:spacing w:line="360" w:lineRule="auto"/>
        <w:ind w:right="702"/>
      </w:pPr>
      <w:r>
        <w:t>выдвигатьновыеидеи,предлагатьоригинальныеподходыирешения,ставитьпроблемыизадачи,допускающиеальтернативные решения.</w:t>
      </w:r>
    </w:p>
    <w:p w:rsidR="00E8778F" w:rsidRDefault="00FA09B1" w:rsidP="00B36BB2">
      <w:pPr>
        <w:pStyle w:val="a5"/>
        <w:numPr>
          <w:ilvl w:val="0"/>
          <w:numId w:val="103"/>
        </w:numPr>
        <w:tabs>
          <w:tab w:val="left" w:pos="1312"/>
        </w:tabs>
        <w:spacing w:line="274" w:lineRule="exact"/>
        <w:jc w:val="both"/>
        <w:rPr>
          <w:sz w:val="24"/>
        </w:rPr>
      </w:pPr>
      <w:r>
        <w:rPr>
          <w:sz w:val="24"/>
        </w:rPr>
        <w:t>работасинформацией:</w:t>
      </w:r>
    </w:p>
    <w:p w:rsidR="00E8778F" w:rsidRDefault="00FA09B1">
      <w:pPr>
        <w:pStyle w:val="a3"/>
        <w:spacing w:before="132" w:line="360" w:lineRule="auto"/>
        <w:ind w:right="702"/>
      </w:pPr>
      <w:r>
        <w:t>владеть навыками получения информации из источников разных типов, самостоятельноосуществлять поиск, анализ, систематизацию и интерпретацию информации различных видовиформпредставления;</w:t>
      </w:r>
    </w:p>
    <w:p w:rsidR="00E8778F" w:rsidRDefault="00FA09B1">
      <w:pPr>
        <w:pStyle w:val="a3"/>
        <w:spacing w:line="362" w:lineRule="auto"/>
        <w:ind w:right="712"/>
      </w:pPr>
      <w:r>
        <w:t>создавать тексты в различных форматах с учётом назначения информациии целевойаудитории,выбираяоптимальную формупредставленияивизуализации;</w:t>
      </w:r>
    </w:p>
    <w:p w:rsidR="00E8778F" w:rsidRDefault="00FA09B1">
      <w:pPr>
        <w:pStyle w:val="a3"/>
        <w:spacing w:line="360" w:lineRule="auto"/>
        <w:ind w:right="699"/>
      </w:pPr>
      <w:r>
        <w:t>оцениватьдостоверность,легитимностьинформации,еёсоответствиеправовымиморально-этическимнормам;</w:t>
      </w:r>
    </w:p>
    <w:p w:rsidR="00E8778F" w:rsidRDefault="00FA09B1">
      <w:pPr>
        <w:pStyle w:val="a3"/>
        <w:spacing w:line="360" w:lineRule="auto"/>
        <w:ind w:right="706"/>
      </w:pPr>
      <w:r>
        <w:t>использовать средства информационных и коммуникационных технологийв решениикогнитивных,коммуникативныхиорганизационныхзадачссоблюдениемтребованийэргономики, техники безопасности, гигиены, ресурсосбережения, правовых и этических норм,норминформационнойбезопасности;</w:t>
      </w:r>
    </w:p>
    <w:p w:rsidR="00E8778F" w:rsidRDefault="00FA09B1">
      <w:pPr>
        <w:pStyle w:val="a3"/>
        <w:spacing w:line="362" w:lineRule="auto"/>
        <w:ind w:right="705"/>
      </w:pPr>
      <w:r>
        <w:rPr>
          <w:spacing w:val="-1"/>
        </w:rPr>
        <w:t>владетьнавыкамираспознавания</w:t>
      </w:r>
      <w:r>
        <w:t>изащитыинформации,информационнойбезопасностиличности.</w:t>
      </w:r>
    </w:p>
    <w:p w:rsidR="00E8778F" w:rsidRDefault="00FA09B1">
      <w:pPr>
        <w:pStyle w:val="a3"/>
        <w:spacing w:line="273" w:lineRule="exact"/>
        <w:ind w:left="1048" w:firstLine="0"/>
      </w:pPr>
      <w:r>
        <w:t>Овладение универсальнымикоммуникативнымидействиями:</w:t>
      </w:r>
    </w:p>
    <w:p w:rsidR="00E8778F" w:rsidRDefault="00FA09B1" w:rsidP="00B36BB2">
      <w:pPr>
        <w:pStyle w:val="a5"/>
        <w:numPr>
          <w:ilvl w:val="0"/>
          <w:numId w:val="102"/>
        </w:numPr>
        <w:tabs>
          <w:tab w:val="left" w:pos="1308"/>
        </w:tabs>
        <w:spacing w:before="129"/>
        <w:ind w:hanging="260"/>
        <w:jc w:val="both"/>
        <w:rPr>
          <w:sz w:val="24"/>
        </w:rPr>
      </w:pPr>
      <w:r>
        <w:rPr>
          <w:sz w:val="24"/>
        </w:rPr>
        <w:t>общение:</w:t>
      </w:r>
    </w:p>
    <w:p w:rsidR="00E8778F" w:rsidRDefault="00FA09B1">
      <w:pPr>
        <w:pStyle w:val="a3"/>
        <w:spacing w:before="136"/>
        <w:ind w:left="1048" w:firstLine="0"/>
        <w:jc w:val="left"/>
      </w:pPr>
      <w:r>
        <w:t>осуществлятькоммуникациивовсехсферахжизни;</w:t>
      </w:r>
    </w:p>
    <w:p w:rsidR="00E8778F" w:rsidRDefault="00FA09B1">
      <w:pPr>
        <w:pStyle w:val="a3"/>
        <w:spacing w:before="137" w:line="364" w:lineRule="auto"/>
        <w:jc w:val="left"/>
      </w:pPr>
      <w:r>
        <w:t>распознаватьневербальныесредстваобщения,пониматьзначениесоциальныхзнаков,распознаватьпредпосылкиконфликтныхситуацийисмягчатьконфликты;</w:t>
      </w:r>
    </w:p>
    <w:p w:rsidR="00E8778F" w:rsidRDefault="00FA09B1">
      <w:pPr>
        <w:pStyle w:val="a3"/>
        <w:spacing w:line="360" w:lineRule="auto"/>
        <w:ind w:right="709"/>
        <w:jc w:val="left"/>
      </w:pPr>
      <w:r>
        <w:t>владетьразличнымиспособамиобщенияивзаимодействия,аргументированновестидиалог,уметьсмягчатьконфликтныеситуации;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left="1048" w:firstLine="0"/>
        <w:jc w:val="left"/>
      </w:pPr>
      <w:r>
        <w:lastRenderedPageBreak/>
        <w:t>развёрнутоилогичноизлагатьсвоюточкузрениясиспользованиемязыковыхсредств.</w:t>
      </w:r>
    </w:p>
    <w:p w:rsidR="00E8778F" w:rsidRDefault="00FA09B1" w:rsidP="00B36BB2">
      <w:pPr>
        <w:pStyle w:val="a5"/>
        <w:numPr>
          <w:ilvl w:val="0"/>
          <w:numId w:val="102"/>
        </w:numPr>
        <w:tabs>
          <w:tab w:val="left" w:pos="1312"/>
        </w:tabs>
        <w:spacing w:before="137"/>
        <w:ind w:left="1311" w:hanging="264"/>
        <w:rPr>
          <w:sz w:val="24"/>
        </w:rPr>
      </w:pPr>
      <w:r>
        <w:rPr>
          <w:sz w:val="24"/>
        </w:rPr>
        <w:t>совместнаядеятельность:</w:t>
      </w:r>
    </w:p>
    <w:p w:rsidR="00E8778F" w:rsidRDefault="00FA09B1">
      <w:pPr>
        <w:pStyle w:val="a3"/>
        <w:spacing w:before="137" w:line="360" w:lineRule="auto"/>
        <w:ind w:left="1048" w:right="709" w:firstLine="0"/>
        <w:jc w:val="left"/>
      </w:pPr>
      <w:r>
        <w:t>понимать и использовать преимущества командной и индивидуальной работы;выбиратьтематикуиметодысовместныхдействийсучётомобщихинтересови</w:t>
      </w:r>
    </w:p>
    <w:p w:rsidR="00E8778F" w:rsidRDefault="00FA09B1">
      <w:pPr>
        <w:pStyle w:val="a3"/>
        <w:spacing w:before="3"/>
        <w:ind w:firstLine="0"/>
        <w:jc w:val="left"/>
      </w:pPr>
      <w:r>
        <w:t>возможностейкаждогочленаколлектива;</w:t>
      </w:r>
    </w:p>
    <w:p w:rsidR="00E8778F" w:rsidRDefault="00FA09B1">
      <w:pPr>
        <w:pStyle w:val="a3"/>
        <w:spacing w:before="137" w:line="360" w:lineRule="auto"/>
        <w:ind w:right="706"/>
      </w:pPr>
      <w:r>
        <w:t>принимать цели совместной деятельности, организовывать и координировать действияпо их достижению: составлять план действий, распределять роли с учётом мнений участников,обсуждатьрезультатысовместнойработы;</w:t>
      </w:r>
    </w:p>
    <w:p w:rsidR="00E8778F" w:rsidRDefault="00FA09B1">
      <w:pPr>
        <w:pStyle w:val="a3"/>
        <w:spacing w:before="1" w:line="360" w:lineRule="auto"/>
        <w:ind w:right="710"/>
      </w:pPr>
      <w:r>
        <w:t>оценивать качество своего вклада и каждого участника команды в общий результат поразработаннымкритериям;</w:t>
      </w:r>
    </w:p>
    <w:p w:rsidR="00E8778F" w:rsidRDefault="00FA09B1">
      <w:pPr>
        <w:pStyle w:val="a3"/>
        <w:spacing w:line="360" w:lineRule="auto"/>
        <w:ind w:right="709"/>
      </w:pPr>
      <w:r>
        <w:t>предлагатьновыепроекты,оцениватьидеиспозицииновизны,оригинальности,практическойзначимости;</w:t>
      </w:r>
    </w:p>
    <w:p w:rsidR="00E8778F" w:rsidRDefault="00FA09B1">
      <w:pPr>
        <w:pStyle w:val="a3"/>
        <w:spacing w:before="1" w:line="360" w:lineRule="auto"/>
        <w:ind w:right="710"/>
      </w:pPr>
      <w:r>
        <w:t>осуществлять позитивное стратегическое поведение в различных ситуациях, проявлятьтворчествоивоображение,бытьинициативным.</w:t>
      </w:r>
    </w:p>
    <w:p w:rsidR="00E8778F" w:rsidRDefault="00FA09B1">
      <w:pPr>
        <w:pStyle w:val="a3"/>
        <w:spacing w:line="274" w:lineRule="exact"/>
        <w:ind w:left="1048" w:firstLine="0"/>
      </w:pPr>
      <w:r>
        <w:t>Овладениеуниверсальнымирегулятивнымидействиями:</w:t>
      </w:r>
    </w:p>
    <w:p w:rsidR="00E8778F" w:rsidRDefault="00FA09B1" w:rsidP="00B36BB2">
      <w:pPr>
        <w:pStyle w:val="a5"/>
        <w:numPr>
          <w:ilvl w:val="0"/>
          <w:numId w:val="101"/>
        </w:numPr>
        <w:tabs>
          <w:tab w:val="left" w:pos="1312"/>
        </w:tabs>
        <w:spacing w:before="137"/>
        <w:jc w:val="both"/>
        <w:rPr>
          <w:sz w:val="24"/>
        </w:rPr>
      </w:pPr>
      <w:r>
        <w:rPr>
          <w:sz w:val="24"/>
        </w:rPr>
        <w:t>самоорганизация:</w:t>
      </w:r>
    </w:p>
    <w:p w:rsidR="00E8778F" w:rsidRDefault="00FA09B1">
      <w:pPr>
        <w:pStyle w:val="a3"/>
        <w:spacing w:before="142" w:line="360" w:lineRule="auto"/>
        <w:ind w:right="697"/>
      </w:pPr>
      <w:r>
        <w:t>самостоятельноосуществлятьпознавательнуюдеятельность,выявлятьпроблемы,ставить и формулировать собственные задачи в образовательной деятельности и жизненныхситуациях;</w:t>
      </w:r>
    </w:p>
    <w:p w:rsidR="00E8778F" w:rsidRDefault="00FA09B1">
      <w:pPr>
        <w:pStyle w:val="a3"/>
        <w:spacing w:line="362" w:lineRule="auto"/>
        <w:ind w:right="711"/>
      </w:pPr>
      <w:r>
        <w:t>самостоятельно составлять план решения проблемы с учётомимеющихся ресурсов,собственныхвозможностейипредпочтений;</w:t>
      </w:r>
    </w:p>
    <w:p w:rsidR="00E8778F" w:rsidRDefault="00FA09B1">
      <w:pPr>
        <w:pStyle w:val="a3"/>
        <w:spacing w:line="273" w:lineRule="exact"/>
        <w:ind w:left="1048" w:firstLine="0"/>
      </w:pPr>
      <w:r>
        <w:t>давать оценкуновымситуациям;</w:t>
      </w:r>
    </w:p>
    <w:p w:rsidR="00E8778F" w:rsidRDefault="00FA09B1">
      <w:pPr>
        <w:pStyle w:val="a3"/>
        <w:spacing w:before="133"/>
        <w:ind w:left="1048" w:firstLine="0"/>
      </w:pPr>
      <w:r>
        <w:t>расширять рамкиучебногопредметанаосновеличныхпредпочтений;</w:t>
      </w:r>
    </w:p>
    <w:p w:rsidR="00E8778F" w:rsidRDefault="00FA09B1">
      <w:pPr>
        <w:pStyle w:val="a3"/>
        <w:spacing w:before="137" w:line="362" w:lineRule="auto"/>
        <w:ind w:left="1048" w:right="1138" w:firstLine="0"/>
      </w:pPr>
      <w:r>
        <w:t>делать осознанный выбор, аргументировать его, брать ответственность за решение;оцениватьприобретённыйопыт;</w:t>
      </w:r>
    </w:p>
    <w:p w:rsidR="00E8778F" w:rsidRDefault="00FA09B1">
      <w:pPr>
        <w:pStyle w:val="a3"/>
        <w:spacing w:line="360" w:lineRule="auto"/>
        <w:ind w:right="712"/>
      </w:pPr>
      <w:r>
        <w:t>способствовать формированию и проявлению широкой эрудиции в разных областяхзнаний,постоянноповышатьсвойобразовательныйикультурныйуровень.</w:t>
      </w:r>
    </w:p>
    <w:p w:rsidR="00E8778F" w:rsidRDefault="00FA09B1" w:rsidP="00B36BB2">
      <w:pPr>
        <w:pStyle w:val="a5"/>
        <w:numPr>
          <w:ilvl w:val="0"/>
          <w:numId w:val="101"/>
        </w:numPr>
        <w:tabs>
          <w:tab w:val="left" w:pos="1312"/>
        </w:tabs>
        <w:spacing w:line="274" w:lineRule="exact"/>
        <w:jc w:val="both"/>
        <w:rPr>
          <w:sz w:val="24"/>
        </w:rPr>
      </w:pPr>
      <w:r>
        <w:rPr>
          <w:sz w:val="24"/>
        </w:rPr>
        <w:t>самоконтроль:</w:t>
      </w:r>
    </w:p>
    <w:p w:rsidR="00E8778F" w:rsidRDefault="00FA09B1">
      <w:pPr>
        <w:pStyle w:val="a3"/>
        <w:spacing w:before="139" w:line="360" w:lineRule="auto"/>
        <w:ind w:right="706"/>
      </w:pPr>
      <w:r>
        <w:t>даватьоценкуновымситуациям,вноситькоррективывдеятельность,оцениватьсоответствие результатовцелям;</w:t>
      </w:r>
    </w:p>
    <w:p w:rsidR="00E8778F" w:rsidRDefault="00FA09B1">
      <w:pPr>
        <w:pStyle w:val="a3"/>
        <w:spacing w:line="360" w:lineRule="auto"/>
        <w:ind w:right="697"/>
      </w:pPr>
      <w:r>
        <w:t>владеть навыками познавательной рефлексии как осознания совершаемых действий имыслительных процессов, их результатов и оснований, использовать приёмы рефлексии дляоценкиситуации,выбораверногорешения;</w:t>
      </w:r>
    </w:p>
    <w:p w:rsidR="00E8778F" w:rsidRDefault="00FA09B1">
      <w:pPr>
        <w:pStyle w:val="a3"/>
        <w:spacing w:line="360" w:lineRule="auto"/>
        <w:ind w:left="1048" w:right="1654" w:firstLine="0"/>
      </w:pPr>
      <w:r>
        <w:t>оценивать риски и своевременно принимать решения по их снижению;приниматьмотивыиаргументыдругихприанализерезультатовдеятельности.</w:t>
      </w:r>
    </w:p>
    <w:p w:rsidR="00E8778F" w:rsidRDefault="00FA09B1" w:rsidP="00B36BB2">
      <w:pPr>
        <w:pStyle w:val="a5"/>
        <w:numPr>
          <w:ilvl w:val="0"/>
          <w:numId w:val="101"/>
        </w:numPr>
        <w:tabs>
          <w:tab w:val="left" w:pos="1312"/>
        </w:tabs>
        <w:spacing w:line="274" w:lineRule="exact"/>
        <w:jc w:val="both"/>
        <w:rPr>
          <w:sz w:val="24"/>
        </w:rPr>
      </w:pPr>
      <w:r>
        <w:rPr>
          <w:sz w:val="24"/>
        </w:rPr>
        <w:t>принятиясебяидругих:</w:t>
      </w:r>
    </w:p>
    <w:p w:rsidR="00E8778F" w:rsidRDefault="00E8778F">
      <w:pPr>
        <w:spacing w:line="274" w:lineRule="exact"/>
        <w:jc w:val="both"/>
        <w:rPr>
          <w:sz w:val="24"/>
        </w:rPr>
        <w:sectPr w:rsidR="00E8778F">
          <w:pgSz w:w="11910" w:h="16840"/>
          <w:pgMar w:top="620" w:right="140" w:bottom="1140" w:left="940" w:header="0" w:footer="870" w:gutter="0"/>
          <w:cols w:space="720"/>
        </w:sectPr>
      </w:pPr>
    </w:p>
    <w:p w:rsidR="00E8778F" w:rsidRDefault="00FA09B1">
      <w:pPr>
        <w:pStyle w:val="a3"/>
        <w:spacing w:before="64"/>
        <w:ind w:left="1048" w:firstLine="0"/>
        <w:jc w:val="left"/>
      </w:pPr>
      <w:r>
        <w:lastRenderedPageBreak/>
        <w:t>приниматьсебя, понимаясвоинедостаткиидостоинства;</w:t>
      </w:r>
    </w:p>
    <w:p w:rsidR="00E8778F" w:rsidRDefault="00FA09B1">
      <w:pPr>
        <w:pStyle w:val="a3"/>
        <w:spacing w:before="137" w:line="360" w:lineRule="auto"/>
        <w:ind w:left="1048" w:right="1637" w:firstLine="0"/>
        <w:jc w:val="left"/>
      </w:pPr>
      <w:r>
        <w:t>принимать мотивы и аргументы других при анализе результатов деятельности;признаватьсвоёправоиправодругихна ошибку;</w:t>
      </w:r>
    </w:p>
    <w:p w:rsidR="00E8778F" w:rsidRDefault="00FA09B1">
      <w:pPr>
        <w:pStyle w:val="a3"/>
        <w:spacing w:line="274" w:lineRule="exact"/>
        <w:ind w:left="1048" w:firstLine="0"/>
        <w:jc w:val="left"/>
      </w:pPr>
      <w:r>
        <w:t>развиватьспособностьпониматьмирспозициидругогочеловека.</w:t>
      </w:r>
    </w:p>
    <w:p w:rsidR="00E8778F" w:rsidRDefault="00FA09B1">
      <w:pPr>
        <w:pStyle w:val="a3"/>
        <w:spacing w:before="142" w:line="360" w:lineRule="auto"/>
        <w:ind w:right="684"/>
        <w:jc w:val="left"/>
      </w:pPr>
      <w:r>
        <w:t>Предметныерезультатыосвоенияпрограммыпоинформатикеуглублённогоуровняв10классе.</w:t>
      </w:r>
    </w:p>
    <w:p w:rsidR="00E8778F" w:rsidRDefault="00FA09B1">
      <w:pPr>
        <w:pStyle w:val="a3"/>
        <w:spacing w:line="360" w:lineRule="auto"/>
        <w:ind w:right="712" w:firstLine="773"/>
      </w:pPr>
      <w:r>
        <w:t>Впроцессеизучениякурсаинформатикиуглублённогоуровняв10классеобучающимисябудутдостигнутыследующие предметныерезультаты:</w:t>
      </w:r>
    </w:p>
    <w:p w:rsidR="00E8778F" w:rsidRDefault="00FA09B1">
      <w:pPr>
        <w:pStyle w:val="a3"/>
        <w:spacing w:before="1" w:line="360" w:lineRule="auto"/>
        <w:ind w:right="714"/>
      </w:pPr>
      <w:r>
        <w:t>владение представлениями о роли информации и связанных с ней процессов в природе,техникеиобществе,понятиями«информация»,«информационныйпроцесс»,«система»,</w:t>
      </w:r>
    </w:p>
    <w:p w:rsidR="00E8778F" w:rsidRDefault="00FA09B1">
      <w:pPr>
        <w:pStyle w:val="a3"/>
        <w:spacing w:line="360" w:lineRule="auto"/>
        <w:ind w:right="715" w:firstLine="0"/>
      </w:pPr>
      <w:r>
        <w:t>«компонентысистемы»,«системныйэффект»,«информационнаясистема»,«системауправления»;</w:t>
      </w:r>
    </w:p>
    <w:p w:rsidR="00E8778F" w:rsidRDefault="00FA09B1">
      <w:pPr>
        <w:pStyle w:val="a3"/>
        <w:spacing w:line="360" w:lineRule="auto"/>
        <w:ind w:right="707"/>
      </w:pPr>
      <w:r>
        <w:t>владение методами поиска информации в сети Интернет, умение критически оцениватьинформацию,полученную изсетиИнтернет;</w:t>
      </w:r>
    </w:p>
    <w:p w:rsidR="00E8778F" w:rsidRDefault="00FA09B1">
      <w:pPr>
        <w:pStyle w:val="a3"/>
        <w:spacing w:line="360" w:lineRule="auto"/>
        <w:ind w:right="700"/>
      </w:pPr>
      <w:r>
        <w:t>умениехарактеризоватьбольшиеданные,приводитьпримерыисточниковихполученияи направления использования, умение классифицировать основные задачи анализа данных(прогнозирование,классификация,кластеризация,анализотклонений),пониматьпоследовательность решения задач анализа данных: сбор первичных данных, очистка и оценкакачестваданных,выбори/илипостроениемодели,преобразованиеданных,визуализацияданных,интерпретациярезультатов;</w:t>
      </w:r>
    </w:p>
    <w:p w:rsidR="00E8778F" w:rsidRDefault="00FA09B1">
      <w:pPr>
        <w:pStyle w:val="a3"/>
        <w:spacing w:before="1" w:line="360" w:lineRule="auto"/>
        <w:ind w:right="710"/>
      </w:pPr>
      <w:r>
        <w:t>пониманиеосновныхпринциповустройстваифункционированиясовременныхстационарныхимобильныхкомпьютеров,тенденцийразвитиякомпьютерныхтехнологий;</w:t>
      </w:r>
    </w:p>
    <w:p w:rsidR="00E8778F" w:rsidRDefault="00FA09B1">
      <w:pPr>
        <w:pStyle w:val="a3"/>
        <w:spacing w:line="360" w:lineRule="auto"/>
        <w:ind w:right="705"/>
      </w:pPr>
      <w:r>
        <w:t>владениенавыкамиработысоперационнымисистемами,основнымивидамипрограммногообеспечениядля решенияучебныхзадачповыбраннойспециализации;</w:t>
      </w:r>
    </w:p>
    <w:p w:rsidR="00E8778F" w:rsidRDefault="00FA09B1">
      <w:pPr>
        <w:pStyle w:val="a3"/>
        <w:spacing w:before="1" w:line="360" w:lineRule="auto"/>
        <w:ind w:right="702"/>
      </w:pPr>
      <w:r>
        <w:t>наличиепредставленийокомпьютерныхсетяхиихроливсовременноммире,обазовыхпринципах организации ифункционирования компьютерных сетей,об общих принципахразработкиифункционированияинтернет-приложений;</w:t>
      </w:r>
    </w:p>
    <w:p w:rsidR="00E8778F" w:rsidRDefault="00FA09B1">
      <w:pPr>
        <w:pStyle w:val="a3"/>
        <w:spacing w:line="360" w:lineRule="auto"/>
        <w:ind w:right="709"/>
      </w:pPr>
      <w:r>
        <w:t>понимание угроз информационной безопасности, использование методови средствпротиводействия этим угрозам, соблюдение мер безопасности, предотвращающих незаконноераспространениеперсональныхданных,соблюдениетребованийтехникибезопасностиигигиеныприработескомпьютерамиидругимикомпонентамицифровогоокружения,понимание правовых основ использования компьютерных программ, баз данных и работы всетиИнтернет;</w:t>
      </w:r>
    </w:p>
    <w:p w:rsidR="00E8778F" w:rsidRDefault="00FA09B1">
      <w:pPr>
        <w:pStyle w:val="a3"/>
        <w:spacing w:line="360" w:lineRule="auto"/>
        <w:ind w:right="710"/>
      </w:pPr>
      <w:r>
        <w:t>понимание основных принципов дискретизации различных видов информации, умениеопределять информационный объём текстовых, графических и звуковых данных при заданныхпараметрахдискретизации,умениеопределятьсреднююскоростьпередачиданных,оценивать</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0" w:firstLine="0"/>
      </w:pPr>
      <w:r>
        <w:rPr>
          <w:spacing w:val="-1"/>
        </w:rPr>
        <w:lastRenderedPageBreak/>
        <w:t>изменениевременипередачиприизменении</w:t>
      </w:r>
      <w:r>
        <w:t>информационногообъёмаданныхихарактеристикканала связи;</w:t>
      </w:r>
    </w:p>
    <w:p w:rsidR="00E8778F" w:rsidRDefault="00FA09B1">
      <w:pPr>
        <w:pStyle w:val="a3"/>
        <w:spacing w:line="360" w:lineRule="auto"/>
        <w:ind w:right="708"/>
      </w:pPr>
      <w:r>
        <w:t>умениеиспользоватьприрешениизадачсвойствапозиционнойзаписичисел,алгоритмапостроениязаписичиславпозиционнойсистемесчислениясзаданнымоснованиемипостроениячислапостроке,содержащейзаписьэтогочиславпозиционнойсистемесчисления</w:t>
      </w:r>
      <w:r>
        <w:rPr>
          <w:spacing w:val="-1"/>
        </w:rPr>
        <w:t>с</w:t>
      </w:r>
      <w:r>
        <w:t>заданнымоснованием,умениевыполнятьарифметическиеоперациивпозиционныхсистемахсчисления;</w:t>
      </w:r>
    </w:p>
    <w:p w:rsidR="00E8778F" w:rsidRDefault="00FA09B1">
      <w:pPr>
        <w:pStyle w:val="a3"/>
        <w:spacing w:line="360" w:lineRule="auto"/>
        <w:ind w:right="711"/>
      </w:pPr>
      <w:r>
        <w:t>умение выполнять преобразования логических выражений, используя законы алгебрылогики,умениестроитьлогическоевыражениевдизъюнктивнойиконъюнктивнойнормальныхформахпозаданнойтаблицеистинности,исследоватьобластьистинностивысказывания, содержащего переменные, решать несложные логические уравнения и системыуравнений;</w:t>
      </w:r>
    </w:p>
    <w:p w:rsidR="00E8778F" w:rsidRDefault="00FA09B1">
      <w:pPr>
        <w:pStyle w:val="a3"/>
        <w:spacing w:before="2" w:line="360" w:lineRule="auto"/>
        <w:ind w:right="709"/>
      </w:pPr>
      <w:r>
        <w:t>понимание базовых алгоритмов обработки числовой и текстовой информации (записьчиселвпозиционнойсистемесчисления,нахождениевсехпростыхчиселвзаданномдиапазоне,обработкамногоразрядныхцелыхчисел,анализсимвольныхстрокидругих),алгоритмов поиска и сортировки, умение определять сложность изучаемых в курсе базовыхалгоритмов (суммирование элементов массива, сортировка массива, переборные алгоритмы,двоичныйпоиск)иприводитьпримерынесколькихалгоритмовразнойсложностидлярешенияоднойзадачи;</w:t>
      </w:r>
    </w:p>
    <w:p w:rsidR="00E8778F" w:rsidRDefault="00FA09B1">
      <w:pPr>
        <w:pStyle w:val="a3"/>
        <w:spacing w:line="360" w:lineRule="auto"/>
        <w:ind w:right="698"/>
      </w:pPr>
      <w:r>
        <w:rPr>
          <w:spacing w:val="-1"/>
        </w:rPr>
        <w:t>владениеуниверсальнымязыкомпрограммированиявысокогоуровня(Python,</w:t>
      </w:r>
      <w:r>
        <w:t>Java,C++,C#), представлениями о базовых типах данных и структурах данных, умение использоватьосновные управляющие конструкции, умение осуществлять анализ предложенной программы:определять результаты работы программы при заданных исходных данных, определять, прикакихисходныхданныхвозможнополучениеуказанныхрезультатов,выявлятьданные,которые могутпривестик ошибке вработе программы,формулировать предложения поулучшениюпрограммногокода;</w:t>
      </w:r>
    </w:p>
    <w:p w:rsidR="00E8778F" w:rsidRDefault="00FA09B1">
      <w:pPr>
        <w:pStyle w:val="a3"/>
        <w:spacing w:line="360" w:lineRule="auto"/>
        <w:ind w:right="703"/>
      </w:pPr>
      <w:r>
        <w:t>умениесоздаватьструктурированныетекстовыедокументыидемонстрационныематериалы с использованием возможностей современных программных средств и облачныхсервисов;</w:t>
      </w:r>
    </w:p>
    <w:p w:rsidR="00E8778F" w:rsidRDefault="00FA09B1">
      <w:pPr>
        <w:pStyle w:val="a3"/>
        <w:spacing w:before="1" w:line="360" w:lineRule="auto"/>
        <w:ind w:right="701"/>
      </w:pPr>
      <w:r>
        <w:t>умение использовать электронные таблицы для анализа, представленияи обработкиданных (включая вычисление суммы, среднего арифметического, наибольшего и наименьшегозначений, решение уравнений, выбор оптимального решения, подбор линии тренда, решениезадач прогнозирования).</w:t>
      </w:r>
    </w:p>
    <w:p w:rsidR="00E8778F" w:rsidRDefault="00FA09B1">
      <w:pPr>
        <w:pStyle w:val="a3"/>
        <w:spacing w:before="1" w:line="360" w:lineRule="auto"/>
        <w:ind w:right="698"/>
      </w:pPr>
      <w:r>
        <w:t>Предметныерезультатыосвоенияпрограммыпоинформатикеуглублённогоуровняв11классе.</w:t>
      </w:r>
    </w:p>
    <w:p w:rsidR="00E8778F" w:rsidRDefault="00FA09B1">
      <w:pPr>
        <w:pStyle w:val="a3"/>
        <w:spacing w:line="274" w:lineRule="exact"/>
        <w:ind w:left="1048" w:firstLine="0"/>
      </w:pPr>
      <w:r>
        <w:t>Впроцессе  изучения  курса  информатики  углублённого  уровня  в  11  классе</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обучающимисябудутдостигнутыследующиепредметныерезультаты:</w:t>
      </w:r>
    </w:p>
    <w:p w:rsidR="00E8778F" w:rsidRDefault="00FA09B1">
      <w:pPr>
        <w:pStyle w:val="a3"/>
        <w:spacing w:before="137" w:line="360" w:lineRule="auto"/>
        <w:ind w:right="708"/>
      </w:pPr>
      <w:r>
        <w:t>умениестроитьнеравномерныекоды,допускающиеоднозначноедекодированиесообщений(префиксныекоды),использоватьпростейшиекоды,которыепозволяютобнаруживатьиисправлятьошибкиприпередачеданных,строитькод,обеспечивающий</w:t>
      </w:r>
      <w:r>
        <w:rPr>
          <w:spacing w:val="-1"/>
        </w:rPr>
        <w:t>наименьшуювозможнуюсреднююдлинусообщения</w:t>
      </w:r>
      <w:r>
        <w:t>приизвестнойчастотесимволов,пояснятьпринципыработы простыхалгоритмовсжатияданных;</w:t>
      </w:r>
    </w:p>
    <w:p w:rsidR="00E8778F" w:rsidRDefault="00FA09B1">
      <w:pPr>
        <w:pStyle w:val="a3"/>
        <w:spacing w:line="360" w:lineRule="auto"/>
        <w:ind w:right="703"/>
      </w:pPr>
      <w:r>
        <w:t>умениерешатьалгоритмическиезадачи,связанныесанализомграфов(задачипостроения оптимального пути между вершинами графа, определения количества различныхпутеймеждувершинамиориентированногоациклическогографа),умениеиспользоватьдеревьяприанализеипостроениикодовидляпредставленияарифметическихвыражений,прирешении задач поиска и сортировки, умение строить дерево игры по заданному алгоритму,разрабатыватьиобосновыватьвыигрышную стратегиюигры;</w:t>
      </w:r>
    </w:p>
    <w:p w:rsidR="00E8778F" w:rsidRDefault="00FA09B1">
      <w:pPr>
        <w:pStyle w:val="a3"/>
        <w:spacing w:before="3" w:line="360" w:lineRule="auto"/>
        <w:ind w:right="710"/>
      </w:pPr>
      <w:r>
        <w:t>умение разрабатывать и реализовывать в виде программ базовые алгоритмы, умениеиспользовать в программах данные различных типов с учётом ограничений на диапазон их</w:t>
      </w:r>
      <w:r>
        <w:rPr>
          <w:spacing w:val="-1"/>
        </w:rPr>
        <w:t>возможныхзначений,применятьприрешении</w:t>
      </w:r>
      <w:r>
        <w:t>задачструктурыданных(списки,словари,стеки,очереди,деревья),использоватьбазовыеоперациисоструктурамиданных,применятьстандартные и собственные подпрограммы для обработки числовых данных и символьных</w:t>
      </w:r>
      <w:r>
        <w:rPr>
          <w:spacing w:val="-1"/>
        </w:rPr>
        <w:t>строк,использоватьприразработкепрограммбиблиотеки</w:t>
      </w:r>
      <w:r>
        <w:t>подпрограмм,знатьфункциональныевозможностиинструментальныхсредствсредыразработки,умениеиспользоватьсредстваотладкипрограммвсреде программирования,умениедокументироватьпрограммы;</w:t>
      </w:r>
    </w:p>
    <w:p w:rsidR="00E8778F" w:rsidRDefault="00FA09B1">
      <w:pPr>
        <w:pStyle w:val="a3"/>
        <w:spacing w:before="1"/>
        <w:ind w:left="1048" w:firstLine="0"/>
      </w:pPr>
      <w:r>
        <w:t>умениесоздаватьвеб-страницы;</w:t>
      </w:r>
    </w:p>
    <w:p w:rsidR="00E8778F" w:rsidRDefault="00FA09B1">
      <w:pPr>
        <w:pStyle w:val="a3"/>
        <w:spacing w:before="137" w:line="360" w:lineRule="auto"/>
        <w:ind w:right="701"/>
      </w:pPr>
      <w:r>
        <w:t>владение основными сведениями о базах данных, их структуре, средствах создания иработысними,умениеиспользоватьтабличные(реляционные)базыданных(составлятьзапросы в базах данных, выполнять сортировку и поиск записей в базе данных, наполнятьразработаннуюбазуданных)исправочные системы;</w:t>
      </w:r>
    </w:p>
    <w:p w:rsidR="00E8778F" w:rsidRDefault="00FA09B1">
      <w:pPr>
        <w:pStyle w:val="a3"/>
        <w:spacing w:before="1" w:line="360" w:lineRule="auto"/>
        <w:ind w:right="700"/>
      </w:pPr>
      <w:r>
        <w:t>умениеиспользоватькомпьютерно-математическиемоделидляанализаобъектовипроцессов: формулировать цель моделирования, выполнять анализ результатов, полученных входе моделирования, оценивать соответствие модели моделируемому объекту или процессу,представлятьрезультатымоделированиявнаглядномвиде;</w:t>
      </w:r>
    </w:p>
    <w:p w:rsidR="00E8778F" w:rsidRDefault="00FA09B1">
      <w:pPr>
        <w:pStyle w:val="a3"/>
        <w:spacing w:line="360" w:lineRule="auto"/>
        <w:ind w:right="707"/>
      </w:pPr>
      <w:r>
        <w:t>умениеорганизовыватьличноеинформационноепространствосиспользованиемразличныхсредствцифровыхтехнологий,пониманиевозможностейцифровыхсервисовгосударственныхуслуг,цифровыхобразовательныхсервисов;</w:t>
      </w:r>
    </w:p>
    <w:p w:rsidR="00E8778F" w:rsidRDefault="00FA09B1">
      <w:pPr>
        <w:pStyle w:val="a3"/>
        <w:spacing w:line="360" w:lineRule="auto"/>
        <w:ind w:right="706"/>
      </w:pPr>
      <w:r>
        <w:t xml:space="preserve">пониманиеосновныхпринциповработы,возможностейиограниченияприменениятехнологий искусственного интеллекта в различных областях, наличие представлений о </w:t>
      </w:r>
      <w:r>
        <w:lastRenderedPageBreak/>
        <w:t>кругерешаемых задачмашинногообучения(распознавания,классификациии прогнозирования)наличиепредставленийобиспользованииинформационныхтехнологийвразличных</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профессиональныхсферах.</w:t>
      </w:r>
    </w:p>
    <w:p w:rsidR="00E8778F" w:rsidRDefault="00FA09B1" w:rsidP="00B36BB2">
      <w:pPr>
        <w:pStyle w:val="11"/>
        <w:numPr>
          <w:ilvl w:val="2"/>
          <w:numId w:val="123"/>
        </w:numPr>
        <w:tabs>
          <w:tab w:val="left" w:pos="1721"/>
        </w:tabs>
        <w:spacing w:before="142" w:line="360" w:lineRule="auto"/>
        <w:ind w:right="708" w:firstLine="710"/>
        <w:jc w:val="both"/>
      </w:pPr>
      <w:r>
        <w:t>Федеральная рабочая программа по учебному предмету «Физика» (базовыйуровень)</w:t>
      </w:r>
    </w:p>
    <w:p w:rsidR="00E8778F" w:rsidRDefault="00FA09B1">
      <w:pPr>
        <w:pStyle w:val="a3"/>
        <w:spacing w:line="360" w:lineRule="auto"/>
        <w:ind w:right="705"/>
      </w:pPr>
      <w:r>
        <w:t>Федеральная рабочая программа по учебному предмету «Физика» (базовый уровень)(предметная область «Естественно-научные предметы») (далее соответственно – программа пофизике,физика)включаетпояснительнуюзаписку,содержаниеобучения,планируемыерезультатыосвоенияпрограммыпофизике.</w:t>
      </w:r>
    </w:p>
    <w:p w:rsidR="00E8778F" w:rsidRDefault="00FA09B1">
      <w:pPr>
        <w:pStyle w:val="a3"/>
        <w:spacing w:line="362" w:lineRule="auto"/>
        <w:ind w:right="695"/>
      </w:pPr>
      <w:r>
        <w:t>Пояснительнаязапискаотражаетобщиецелиизадачиизученияфизики,характеристикупсихологических предпосылок к его изучению обучающимися, место в структуре учебногоплана,атакже подходыкотборусодержания,копределениюпланируемыхрезультатов.</w:t>
      </w:r>
    </w:p>
    <w:p w:rsidR="00E8778F" w:rsidRDefault="00FA09B1">
      <w:pPr>
        <w:pStyle w:val="a3"/>
        <w:spacing w:line="360" w:lineRule="auto"/>
        <w:ind w:right="699"/>
      </w:pPr>
      <w:r>
        <w:t>Содержание обучения раскрывает содержательные линии, которые предлагаются дляобязательногоизучения вкаждомклассенауровне среднего общего образования.</w:t>
      </w:r>
    </w:p>
    <w:p w:rsidR="00E8778F" w:rsidRDefault="00FA09B1">
      <w:pPr>
        <w:pStyle w:val="a3"/>
        <w:spacing w:line="360" w:lineRule="auto"/>
        <w:ind w:right="707"/>
      </w:pPr>
      <w:r>
        <w:t>Планируемыерезультатыосвоенияпрограммыпофизикевключаютличностные,метапредметные результаты за весь период обучения на уровне среднего общего образования,а такжепредметныедостиженияобучающегосязакаждыйгодобучения.</w:t>
      </w:r>
    </w:p>
    <w:p w:rsidR="00E8778F" w:rsidRDefault="00FA09B1">
      <w:pPr>
        <w:pStyle w:val="a3"/>
        <w:spacing w:line="272" w:lineRule="exact"/>
        <w:ind w:left="1048" w:firstLine="0"/>
      </w:pPr>
      <w:r>
        <w:t>Пояснительнаязаписка.</w:t>
      </w:r>
    </w:p>
    <w:p w:rsidR="00E8778F" w:rsidRDefault="00FA09B1">
      <w:pPr>
        <w:pStyle w:val="a3"/>
        <w:spacing w:before="132" w:line="360" w:lineRule="auto"/>
        <w:ind w:right="703"/>
      </w:pPr>
      <w:r>
        <w:t>Программапофизикебазовогоуровнянауровнесреднегообщегообразованияразработананаосновеположенийитребованийкрезультатамосвоенияосновнойобразовательной программы, представленных в ФГОС СОО, а такжес учётом федеральнойрабочей программы воспитания и концепции преподавания учебного предмета «Физика» вобразовательныхорганизацияхРоссийскойФедерации,реализующихосновныеобразовательные программы.</w:t>
      </w:r>
    </w:p>
    <w:p w:rsidR="00E8778F" w:rsidRDefault="00FA09B1">
      <w:pPr>
        <w:pStyle w:val="a3"/>
        <w:spacing w:line="360" w:lineRule="auto"/>
        <w:ind w:right="700"/>
      </w:pPr>
      <w:r>
        <w:t>Содержание программы по физике направлено на формированиеестественно-научнойкартины мира обучающихся 10–11 классов при обученииих физике на базовом уровне наоснове системно-деятельностного подхода. Программа по физике соответствует требованиямФГОССООкпланируемымличностным,предметнымиметапредметнымрезультатамобучения,а также учитывает необходимость реализации межпредметных связей физикисестественно-научными учебными предметами. В ней определяются основные цели изученияфизикина уровне среднего общего образования, планируемые результатыосвоения курсафизики:личностные,метапредметные,предметные(на базовомуровне).</w:t>
      </w:r>
    </w:p>
    <w:p w:rsidR="00E8778F" w:rsidRDefault="00FA09B1">
      <w:pPr>
        <w:pStyle w:val="a3"/>
        <w:ind w:left="1048" w:firstLine="0"/>
      </w:pPr>
      <w:r>
        <w:t>Программапофизикевключает:</w:t>
      </w:r>
    </w:p>
    <w:p w:rsidR="00E8778F" w:rsidRDefault="00FA09B1">
      <w:pPr>
        <w:pStyle w:val="a3"/>
        <w:spacing w:before="136" w:line="360" w:lineRule="auto"/>
        <w:ind w:right="710"/>
      </w:pPr>
      <w:r>
        <w:t>Планируемыерезультатыосвоениякурсафизикина базовомуровне,втомчислепредметные результатыпогодамобучения;</w:t>
      </w:r>
    </w:p>
    <w:p w:rsidR="00E8778F" w:rsidRDefault="00FA09B1">
      <w:pPr>
        <w:pStyle w:val="a3"/>
        <w:spacing w:before="3"/>
        <w:ind w:left="1048" w:firstLine="0"/>
      </w:pPr>
      <w:r>
        <w:t>Содержаниеучебногопредмета«Физика»погодамобучения;</w:t>
      </w:r>
    </w:p>
    <w:p w:rsidR="00E8778F" w:rsidRDefault="00FA09B1">
      <w:pPr>
        <w:pStyle w:val="a3"/>
        <w:spacing w:before="137" w:line="360" w:lineRule="auto"/>
        <w:ind w:right="709"/>
      </w:pPr>
      <w:r>
        <w:t xml:space="preserve">Программа по физике может быть использована учителями как основа для </w:t>
      </w:r>
      <w:r>
        <w:lastRenderedPageBreak/>
        <w:t>составлениясвоихрабочихпрограмм.Приразработкерабочейпрограммывтематическомпланировании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8" w:firstLine="0"/>
      </w:pPr>
      <w:r>
        <w:lastRenderedPageBreak/>
        <w:t>должны быть учтены возможности использования электронных (цифровых) образовательныхресурсов, являющихсяучебно-методическимиматериалами (мультимедийныепрограммы,электронныеучебникиизадачники,электронныебиблиотеки,виртуальныелаборатории,игровыепрограммы,коллекциицифровыхобразовательныхресурсов),реализующимидидактическиевозможностиинформационно-коммуникационныхтехнологий,содержаниекоторыхсоответствуетзаконодательствуобобразовании.</w:t>
      </w:r>
    </w:p>
    <w:p w:rsidR="00E8778F" w:rsidRDefault="00FA09B1">
      <w:pPr>
        <w:pStyle w:val="a3"/>
        <w:spacing w:line="362" w:lineRule="auto"/>
        <w:ind w:right="694"/>
      </w:pPr>
      <w:r>
        <w:t>Программапофизикпредоставляетвозможностьдляреализацииразличныхметодических подходов к организации обучения физике при условии сохранения обязательнойчастисодержаниякурса.</w:t>
      </w:r>
    </w:p>
    <w:p w:rsidR="00E8778F" w:rsidRDefault="00FA09B1">
      <w:pPr>
        <w:pStyle w:val="a3"/>
        <w:spacing w:line="360" w:lineRule="auto"/>
        <w:ind w:right="700"/>
      </w:pPr>
      <w:r>
        <w:t>Физика как наука о наиболее общих законах природы, выступаяв качестве учебногопредметавшколе,вноситсущественныйвкладвсистемузнанийобокружающеммире.Школьный курс физики – системообразующийдля естественно-научных учебных предметов,посколькуфизическиезаконылежатвосновепроцессовиявлений,изучаемыххимией,биологией, физической географией и астрономией. Использование и активное применениефизическихзнанийопределяетхарактериразвитиеразнообразныхтехнологийвсфереэнергетики,транспорта,освоениякосмоса,полученияновыхматериаловсзаданнымисвойствами и других. Изучение физики вносит основной вкладв формирование естественно-научнойкартинымира обучающихся,вформированиеуменийприменятьнаучныйметодпознанияпривыполненииимиучебныхисследований.</w:t>
      </w:r>
    </w:p>
    <w:p w:rsidR="00E8778F" w:rsidRDefault="00FA09B1">
      <w:pPr>
        <w:pStyle w:val="a3"/>
        <w:spacing w:line="362" w:lineRule="auto"/>
        <w:ind w:right="708"/>
      </w:pPr>
      <w:r>
        <w:t>В основу курса физики для уровня среднего общего образования положен ряд идей,которыеможнорассматриватькакпринципыегопостроения.</w:t>
      </w:r>
    </w:p>
    <w:p w:rsidR="00E8778F" w:rsidRDefault="00FA09B1">
      <w:pPr>
        <w:pStyle w:val="a3"/>
        <w:spacing w:line="360" w:lineRule="auto"/>
        <w:ind w:right="705"/>
      </w:pPr>
      <w:r>
        <w:t>Идея целостности. В соответствии с ней курс является логически завершённым, онсодержит материал из всех разделовфизики, включаеткак вопросы классической, так исовременнойфизики.</w:t>
      </w:r>
    </w:p>
    <w:p w:rsidR="00E8778F" w:rsidRDefault="00FA09B1">
      <w:pPr>
        <w:pStyle w:val="a3"/>
        <w:spacing w:line="360" w:lineRule="auto"/>
        <w:ind w:right="710"/>
      </w:pPr>
      <w:r>
        <w:t>Идея генерализации. В соответствии с ней материал курса физики объединён вокругфизических теорий. Ведущим в курсе является формирование представлений о структурныхуровняхматерии,веществеиполе.</w:t>
      </w:r>
    </w:p>
    <w:p w:rsidR="00E8778F" w:rsidRDefault="00FA09B1">
      <w:pPr>
        <w:pStyle w:val="a3"/>
        <w:spacing w:line="362" w:lineRule="auto"/>
        <w:ind w:right="711"/>
      </w:pPr>
      <w:r>
        <w:t>Идея гуманитаризации. Реализация идеи предполагает использование гуманитарногопотенциала физической науки, осмысление связи развития физикис развитием общества, атакже с мировоззренческими,нравственнымииэкологическимипроблемами.</w:t>
      </w:r>
    </w:p>
    <w:p w:rsidR="00E8778F" w:rsidRDefault="00FA09B1">
      <w:pPr>
        <w:pStyle w:val="a3"/>
        <w:spacing w:line="360" w:lineRule="auto"/>
        <w:ind w:right="711"/>
      </w:pPr>
      <w:r>
        <w:t>Идея прикладной направленности. Курс физики предполагает знакомствос широкимкругомтехническихитехнологическихприложенийизученныхтеорийизаконов.</w:t>
      </w:r>
    </w:p>
    <w:p w:rsidR="00E8778F" w:rsidRDefault="00FA09B1">
      <w:pPr>
        <w:pStyle w:val="a3"/>
        <w:spacing w:line="360" w:lineRule="auto"/>
        <w:ind w:right="702"/>
      </w:pPr>
      <w:r>
        <w:t>Идеяэкологизацииреализуетсяпосредствомвведенияэлементовсодержания,</w:t>
      </w:r>
      <w:r>
        <w:rPr>
          <w:spacing w:val="-1"/>
        </w:rPr>
        <w:t xml:space="preserve">посвящённых экологическим проблемам </w:t>
      </w:r>
      <w:r>
        <w:t xml:space="preserve">современности, которые связаны с развитием </w:t>
      </w:r>
      <w:r>
        <w:lastRenderedPageBreak/>
        <w:t>техникиитехнологий,атакжеобсужденияпроблемрациональногоприродопользованияиэкологическойбезопасности.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699"/>
      </w:pPr>
      <w:r>
        <w:lastRenderedPageBreak/>
        <w:t>Стержневымиэлементамикурсафизикинауровнесреднегообщегообразованияявляютсяфизическиетеории(формированиепредставленийоструктурепостроенияфизическойтеории,ролифундаментальныхзаконовипринциповвсовременныхпредставленияхоприроде,границахприменимоститеорий,дляописанияестественно-научныхявленийипроцессов).</w:t>
      </w:r>
    </w:p>
    <w:p w:rsidR="00E8778F" w:rsidRDefault="00FA09B1">
      <w:pPr>
        <w:pStyle w:val="a3"/>
        <w:spacing w:line="360" w:lineRule="auto"/>
        <w:ind w:right="700"/>
      </w:pPr>
      <w:r>
        <w:t>Системно-деятельностный подход в курсе физики реализуетсяпрежде всего за счёторганизацииэкспериментальнойдеятельностиобучающихся.Длябазовогоуровнякурсафизики–этоиспользованиесистемыфронтальныхкратковременныхэкспериментови</w:t>
      </w:r>
      <w:r>
        <w:rPr>
          <w:spacing w:val="-1"/>
        </w:rPr>
        <w:t xml:space="preserve">лабораторных работ, которые в программе по физике объединены </w:t>
      </w:r>
      <w:r>
        <w:t>в общий список ученическихпрактических работ. Выделение в указанном перечне лабораторных работ, проводимых дляконтроляиоценки,осуществляетсяучастникамиобразовательногопроцессаисходяизособенностейпланированияиоснащениякабинетафизики.Приэтомобеспечиваетсяовладениеобучающимисяумениямипроводитькосвенныеизмерения,исследованиязависимостейфизическихвеличини постановкуопытовпо проверкепредложенныхгипотез.</w:t>
      </w:r>
    </w:p>
    <w:p w:rsidR="00E8778F" w:rsidRDefault="00FA09B1">
      <w:pPr>
        <w:pStyle w:val="a3"/>
        <w:spacing w:line="360" w:lineRule="auto"/>
        <w:ind w:right="710"/>
      </w:pPr>
      <w:r>
        <w:t>Решениерасчётныхикачественныхзадачсзаданнойфизическоймоделью,позволяющее применять изученные законы и закономерности как из одного раздела курса, таки интегрируя знания из разных разделов.Для качественных задач приоритетом являютсязадания на объяснение протекания физических явлений и процессов в окружающей жизни,требующиевыборафизическоймоделидляситуациипрактико-ориентированногохарактера.</w:t>
      </w:r>
    </w:p>
    <w:p w:rsidR="00E8778F" w:rsidRDefault="00FA09B1">
      <w:pPr>
        <w:pStyle w:val="a3"/>
        <w:spacing w:line="360" w:lineRule="auto"/>
        <w:ind w:right="704"/>
      </w:pPr>
      <w:r>
        <w:t>В соответствии с требованиями ФГОС СОО к материально-техническому обеспечениюучебного процесса базовый уровень курса физикина уровне среднего общего образованиядолжен изучаться в условиях предметного кабинета физики или в условиях интегрированногокабинета предметов естественно-научного цикла. Наличие в кабинете физики необходимоголабораторного оборудования для выполнения указанных в программе по физике ученическихпрактическихработидемонстрационногооборудованияобязательно.</w:t>
      </w:r>
    </w:p>
    <w:p w:rsidR="00E8778F" w:rsidRDefault="00FA09B1">
      <w:pPr>
        <w:pStyle w:val="a3"/>
        <w:spacing w:before="3" w:line="360" w:lineRule="auto"/>
        <w:ind w:right="707"/>
      </w:pPr>
      <w:r>
        <w:t>Демонстрационноеоборудованиеформируетсявсоответствииспринципом</w:t>
      </w:r>
      <w:r>
        <w:rPr>
          <w:spacing w:val="-1"/>
        </w:rPr>
        <w:t>минимальнойдостаточностииобеспечивает</w:t>
      </w:r>
      <w:r>
        <w:t>постановкуперечисленныхвпрограммепофизикеключевых демонстраций для исследования изучаемых явлений и процессов, эмпирических ифундаментальныхзаконов,ихтехническихприменений.</w:t>
      </w:r>
    </w:p>
    <w:p w:rsidR="00E8778F" w:rsidRDefault="00FA09B1">
      <w:pPr>
        <w:pStyle w:val="a3"/>
        <w:spacing w:line="360" w:lineRule="auto"/>
        <w:ind w:right="702"/>
      </w:pPr>
      <w:r>
        <w:t>Лабораторное оборудование для ученических практических работ формируется в видетематических комплектов и обеспечивается в расчёте одного комплекта на двух обучающихся.Тематическиекомплектылабораторногооборудованиядолжныбытьпостроенынакомплексномиспользованиианалоговыхицифровыхприборов,атакжекомпьютерныхизмерительныхсистемввидецифровыхлабораторий.</w:t>
      </w:r>
    </w:p>
    <w:p w:rsidR="00E8778F" w:rsidRDefault="00FA09B1">
      <w:pPr>
        <w:pStyle w:val="a3"/>
        <w:spacing w:line="275" w:lineRule="exact"/>
        <w:ind w:left="1048" w:firstLine="0"/>
      </w:pPr>
      <w:r>
        <w:t>Основнымицелямиизученияфизикивобщемобразованииявляются:</w:t>
      </w:r>
    </w:p>
    <w:p w:rsidR="00E8778F" w:rsidRDefault="00FA09B1">
      <w:pPr>
        <w:pStyle w:val="a3"/>
        <w:spacing w:before="137"/>
        <w:ind w:left="1048" w:firstLine="0"/>
      </w:pPr>
      <w:r>
        <w:t>Формированиеинтересаистремленияобучающихсякнаучномуизучениюприроды,</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развитиеихинтеллектуальныхитворческихспособностей;</w:t>
      </w:r>
    </w:p>
    <w:p w:rsidR="00E8778F" w:rsidRDefault="00FA09B1">
      <w:pPr>
        <w:pStyle w:val="a3"/>
        <w:spacing w:before="137" w:line="360" w:lineRule="auto"/>
        <w:ind w:right="705"/>
      </w:pPr>
      <w:r>
        <w:t>Развитиепредставленийонаучномметодепознанияиформированиеисследовательскогоотношениякокружающимявлениям;</w:t>
      </w:r>
    </w:p>
    <w:p w:rsidR="00E8778F" w:rsidRDefault="00FA09B1">
      <w:pPr>
        <w:pStyle w:val="a3"/>
        <w:spacing w:line="364" w:lineRule="auto"/>
        <w:ind w:right="710"/>
      </w:pPr>
      <w:r>
        <w:t>Формированиенаучногомировоззрениякакрезультатаизученияосновстроенияматерииифундаментальныхзаконовфизики;</w:t>
      </w:r>
    </w:p>
    <w:p w:rsidR="00E8778F" w:rsidRDefault="00FA09B1">
      <w:pPr>
        <w:pStyle w:val="a3"/>
        <w:spacing w:line="360" w:lineRule="auto"/>
        <w:ind w:right="700"/>
      </w:pPr>
      <w:r>
        <w:t>Формированиеуменийобъяснятьявлениясиспользованиемфизическихзнанийинаучныхдоказательств;</w:t>
      </w:r>
    </w:p>
    <w:p w:rsidR="00E8778F" w:rsidRDefault="00FA09B1">
      <w:pPr>
        <w:pStyle w:val="a3"/>
        <w:spacing w:line="362" w:lineRule="auto"/>
        <w:ind w:right="718"/>
      </w:pPr>
      <w:r>
        <w:t>Формирование представлений о роли физики для развития других естественных наук,техникиитехнологий.</w:t>
      </w:r>
    </w:p>
    <w:p w:rsidR="00E8778F" w:rsidRDefault="00FA09B1">
      <w:pPr>
        <w:pStyle w:val="a3"/>
        <w:spacing w:line="360" w:lineRule="auto"/>
        <w:ind w:right="713"/>
      </w:pPr>
      <w:r>
        <w:t>Достижениеэтихцелейобеспечиваетсярешениемследующихзадачвпроцессеизучениякурса физикинауровнесреднегообщегообразования:</w:t>
      </w:r>
    </w:p>
    <w:p w:rsidR="00E8778F" w:rsidRDefault="00FA09B1">
      <w:pPr>
        <w:pStyle w:val="a3"/>
        <w:spacing w:line="362" w:lineRule="auto"/>
        <w:ind w:right="711"/>
      </w:pPr>
      <w:r>
        <w:rPr>
          <w:spacing w:val="-1"/>
        </w:rPr>
        <w:t>Приобретениесистемызнанийобобщихфизических</w:t>
      </w:r>
      <w:r>
        <w:t>закономерностях,законах,теориях,включая механику, молекулярную физику, электродинамику, квантовую физику и элементыастрофизики;</w:t>
      </w:r>
    </w:p>
    <w:p w:rsidR="00E8778F" w:rsidRDefault="00FA09B1">
      <w:pPr>
        <w:pStyle w:val="a3"/>
        <w:spacing w:line="360" w:lineRule="auto"/>
        <w:ind w:right="704"/>
      </w:pPr>
      <w:r>
        <w:t>Формирование умений применять теоретические знания для объяснения физическихявленийвприроде идляпринятияпрактическихрешенийвповседневнойжизни;</w:t>
      </w:r>
    </w:p>
    <w:p w:rsidR="00E8778F" w:rsidRDefault="00FA09B1">
      <w:pPr>
        <w:pStyle w:val="a3"/>
        <w:spacing w:line="360" w:lineRule="auto"/>
        <w:ind w:right="707"/>
      </w:pPr>
      <w:r>
        <w:t>Освоение способов решения различных задач с явно заданной физической моделью,задач,подразумевающихсамостоятельноесозданиефизическоймодели,соответствующейусловиямзадачи;</w:t>
      </w:r>
    </w:p>
    <w:p w:rsidR="00E8778F" w:rsidRDefault="00FA09B1">
      <w:pPr>
        <w:pStyle w:val="a3"/>
        <w:spacing w:line="362" w:lineRule="auto"/>
        <w:ind w:right="706"/>
      </w:pPr>
      <w:r>
        <w:t>Пониманиефизическихосновипринциповдействиятехническихустройствитехнологическихпроцессов,ихвлияниянаокружающую среду;</w:t>
      </w:r>
    </w:p>
    <w:p w:rsidR="00E8778F" w:rsidRDefault="00FA09B1">
      <w:pPr>
        <w:pStyle w:val="a3"/>
        <w:spacing w:line="360" w:lineRule="auto"/>
        <w:ind w:right="709"/>
      </w:pPr>
      <w:r>
        <w:t>Овладениеметодамисамостоятельногопланированияипроведенияфизическихэкспериментов,анализаиинтерпретацииинформации,определениядостоверностиполученногорезультата;</w:t>
      </w:r>
    </w:p>
    <w:p w:rsidR="00E8778F" w:rsidRDefault="00FA09B1">
      <w:pPr>
        <w:pStyle w:val="a3"/>
        <w:spacing w:line="360" w:lineRule="auto"/>
        <w:ind w:right="698"/>
      </w:pPr>
      <w:r>
        <w:t>Созданиеусловийдляразвитияуменийпроектно-исследовательской,творческойдеятельности.</w:t>
      </w:r>
    </w:p>
    <w:p w:rsidR="00E8778F" w:rsidRDefault="00FA09B1">
      <w:pPr>
        <w:pStyle w:val="a3"/>
        <w:spacing w:line="360" w:lineRule="auto"/>
        <w:ind w:right="693"/>
      </w:pPr>
      <w:r>
        <w:t>Общее число часов, рекомендованных для изучения физики –136 часов: в 10 классе –68часов(2часа внеделю),в11классе–68часов(2часавнеделю).</w:t>
      </w:r>
    </w:p>
    <w:p w:rsidR="00E8778F" w:rsidRDefault="00FA09B1">
      <w:pPr>
        <w:pStyle w:val="a3"/>
        <w:spacing w:line="360" w:lineRule="auto"/>
        <w:ind w:right="709"/>
      </w:pPr>
      <w:r>
        <w:t>Предлагаемый в программе по физике перечень лабораторныхи практических работявляется рекомедованным, учитель делает выбор проведения лабораторных работ и опытов сучётоминдивидуальныхособенностейобучающихся.</w:t>
      </w:r>
    </w:p>
    <w:p w:rsidR="00E8778F" w:rsidRDefault="00FA09B1">
      <w:pPr>
        <w:pStyle w:val="a3"/>
        <w:spacing w:line="360" w:lineRule="auto"/>
        <w:ind w:right="709"/>
      </w:pPr>
      <w:r>
        <w:t>Любаярабочаяпрограммадолжнаполностьювключатьвсебясодержаниеданнойпрограммыпофизике.</w:t>
      </w:r>
    </w:p>
    <w:p w:rsidR="00E8778F" w:rsidRDefault="00FA09B1">
      <w:pPr>
        <w:pStyle w:val="a3"/>
        <w:spacing w:line="360" w:lineRule="auto"/>
        <w:ind w:right="708"/>
      </w:pPr>
      <w:r>
        <w:t>В отдельных случаях курс физики базового уровня может изучатьсяв объёме 204 часаза два года обучения (3 ч в неделю в 10 и 11 классах). В этом случае увеличивается не менеечемдо20чрезервноевремя,котороеиспользуетсяучителемдляизучениявопросов,тесно</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9" w:firstLine="0"/>
      </w:pPr>
      <w:r>
        <w:lastRenderedPageBreak/>
        <w:t>связанных с выбранным профилем обучения, и увеличивается учебная нагрузка, отводимая наизучениемеханики,молекулярнойфизикииэлектродинамики,засчётрасширениячислалабораторныхработисследовательскогохарактераиуроковрешениякачественныхирасчётныхзадач.</w:t>
      </w:r>
    </w:p>
    <w:p w:rsidR="00E8778F" w:rsidRDefault="00FA09B1">
      <w:pPr>
        <w:pStyle w:val="a3"/>
        <w:spacing w:before="1"/>
        <w:ind w:left="1048" w:firstLine="0"/>
      </w:pPr>
      <w:r>
        <w:t>Содержаниеобученияв 10классе.</w:t>
      </w:r>
    </w:p>
    <w:p w:rsidR="00E8778F" w:rsidRDefault="00FA09B1">
      <w:pPr>
        <w:pStyle w:val="a3"/>
        <w:spacing w:before="137"/>
        <w:ind w:left="1048" w:firstLine="0"/>
      </w:pPr>
      <w:r>
        <w:t>Раздел1.Физикаиметодынаучногопознания.</w:t>
      </w:r>
    </w:p>
    <w:p w:rsidR="00E8778F" w:rsidRDefault="00FA09B1">
      <w:pPr>
        <w:pStyle w:val="a3"/>
        <w:spacing w:before="136" w:line="360" w:lineRule="auto"/>
        <w:jc w:val="left"/>
      </w:pPr>
      <w:r>
        <w:t>Физика–наукаоприроде.Научныеметодыпознанияокружающегомира.Рольэксперимента итеориивпроцессе познанияприроды.Экспериментвфизике.</w:t>
      </w:r>
    </w:p>
    <w:p w:rsidR="00E8778F" w:rsidRDefault="00FA09B1">
      <w:pPr>
        <w:pStyle w:val="a3"/>
        <w:spacing w:before="3" w:line="360" w:lineRule="auto"/>
        <w:ind w:right="709"/>
        <w:jc w:val="left"/>
      </w:pPr>
      <w:r>
        <w:t>Моделированиефизическихявленийипроцессов.Научныегипотезы.Физическиезаконыитеории.Границыприменимостифизическихзаконов.Принципсоответствия.</w:t>
      </w:r>
    </w:p>
    <w:p w:rsidR="00E8778F" w:rsidRDefault="00FA09B1">
      <w:pPr>
        <w:pStyle w:val="a3"/>
        <w:tabs>
          <w:tab w:val="left" w:pos="9996"/>
        </w:tabs>
        <w:spacing w:line="360" w:lineRule="auto"/>
        <w:ind w:right="711"/>
        <w:jc w:val="left"/>
      </w:pPr>
      <w:r>
        <w:t>Рольиместофизикивформированиисовременнойнаучнойкартинымира,</w:t>
      </w:r>
      <w:r>
        <w:tab/>
        <w:t>впрактическойдеятельностилюдей.</w:t>
      </w:r>
    </w:p>
    <w:p w:rsidR="00E8778F" w:rsidRDefault="00FA09B1">
      <w:pPr>
        <w:pStyle w:val="a3"/>
        <w:spacing w:before="1"/>
        <w:ind w:left="1048" w:firstLine="0"/>
        <w:jc w:val="left"/>
      </w:pPr>
      <w:r>
        <w:t>Демонстрации.</w:t>
      </w:r>
    </w:p>
    <w:p w:rsidR="00E8778F" w:rsidRDefault="00FA09B1">
      <w:pPr>
        <w:pStyle w:val="a3"/>
        <w:spacing w:before="137" w:line="360" w:lineRule="auto"/>
        <w:ind w:left="1048" w:right="1709" w:firstLine="0"/>
        <w:jc w:val="left"/>
      </w:pPr>
      <w:r>
        <w:t>Аналоговыеицифровыеизмерительныеприборы, компьютерныедатчики.Раздел2.Механика.</w:t>
      </w:r>
    </w:p>
    <w:p w:rsidR="00E8778F" w:rsidRDefault="00FA09B1">
      <w:pPr>
        <w:pStyle w:val="a3"/>
        <w:spacing w:line="274" w:lineRule="exact"/>
        <w:ind w:left="1048" w:firstLine="0"/>
        <w:jc w:val="left"/>
      </w:pPr>
      <w:r>
        <w:t>Тема1.Кинематика</w:t>
      </w:r>
    </w:p>
    <w:p w:rsidR="00E8778F" w:rsidRDefault="00FA09B1">
      <w:pPr>
        <w:pStyle w:val="a3"/>
        <w:spacing w:before="142"/>
        <w:ind w:left="1048" w:firstLine="0"/>
        <w:jc w:val="left"/>
      </w:pPr>
      <w:r>
        <w:t>Механическоедвижение.Относительностьмеханическогодвижения.Системаотсчёта.</w:t>
      </w:r>
    </w:p>
    <w:p w:rsidR="00E8778F" w:rsidRDefault="00FA09B1">
      <w:pPr>
        <w:pStyle w:val="a3"/>
        <w:spacing w:before="137"/>
        <w:ind w:firstLine="0"/>
        <w:jc w:val="left"/>
      </w:pPr>
      <w:r>
        <w:t>Траектория.</w:t>
      </w:r>
    </w:p>
    <w:p w:rsidR="00E8778F" w:rsidRDefault="00FA09B1">
      <w:pPr>
        <w:pStyle w:val="a3"/>
        <w:spacing w:before="137" w:line="362" w:lineRule="auto"/>
        <w:ind w:right="707"/>
      </w:pPr>
      <w:r>
        <w:t>Перемещение,скорость(средняяскорость,мгновеннаяскорость)иускорениематериальнойточки,ихпроекциинаосисистемыкоординат.Сложениеперемещенийисложениескоростей.</w:t>
      </w:r>
    </w:p>
    <w:p w:rsidR="00E8778F" w:rsidRDefault="00FA09B1">
      <w:pPr>
        <w:pStyle w:val="a3"/>
        <w:spacing w:line="360" w:lineRule="auto"/>
        <w:ind w:right="712"/>
      </w:pPr>
      <w:r>
        <w:t>Равномерноеиравноускоренноепрямолинейноедвижение.Графикизависимостикоординат,скорости,ускорения,путииперемещенияматериальнойточкиотвремени.</w:t>
      </w:r>
    </w:p>
    <w:p w:rsidR="00E8778F" w:rsidRDefault="00FA09B1">
      <w:pPr>
        <w:pStyle w:val="a3"/>
        <w:spacing w:line="274" w:lineRule="exact"/>
        <w:ind w:left="1048" w:firstLine="0"/>
      </w:pPr>
      <w:r>
        <w:t>Свободноепадение.Ускорениесвободногопадения.</w:t>
      </w:r>
    </w:p>
    <w:p w:rsidR="00E8778F" w:rsidRDefault="00FA09B1">
      <w:pPr>
        <w:pStyle w:val="a3"/>
        <w:spacing w:before="135" w:line="360" w:lineRule="auto"/>
        <w:ind w:right="706"/>
      </w:pPr>
      <w:r>
        <w:t>Криволинейное движение. Движение материальной точки по окружностис постояннойпо модулю скоростью. Угловая скорость, линейная скорость. Периоди частота обращения.Центростремительное ускорение.</w:t>
      </w:r>
    </w:p>
    <w:p w:rsidR="00E8778F" w:rsidRDefault="00FA09B1">
      <w:pPr>
        <w:pStyle w:val="a3"/>
        <w:spacing w:line="362" w:lineRule="auto"/>
        <w:ind w:right="711"/>
      </w:pPr>
      <w:r>
        <w:t>Технические устройства и практическое применение: спидометр, движение снарядов,цепныеиремённыепередачи.</w:t>
      </w:r>
    </w:p>
    <w:p w:rsidR="00E8778F" w:rsidRDefault="00FA09B1">
      <w:pPr>
        <w:pStyle w:val="a3"/>
        <w:spacing w:line="273" w:lineRule="exact"/>
        <w:ind w:left="1048" w:firstLine="0"/>
        <w:jc w:val="left"/>
      </w:pPr>
      <w:r>
        <w:t>Демонстрации.</w:t>
      </w:r>
    </w:p>
    <w:p w:rsidR="00E8778F" w:rsidRDefault="00FA09B1">
      <w:pPr>
        <w:pStyle w:val="a3"/>
        <w:spacing w:before="134" w:line="360" w:lineRule="auto"/>
        <w:ind w:left="1048" w:right="1342" w:firstLine="0"/>
        <w:jc w:val="left"/>
      </w:pPr>
      <w:r>
        <w:t>Модель системы отсчёта, иллюстрация кинематических характеристик движения.Преобразование движенийсиспользованиемпростыхмеханизмов.</w:t>
      </w:r>
    </w:p>
    <w:p w:rsidR="00E8778F" w:rsidRDefault="00FA09B1">
      <w:pPr>
        <w:pStyle w:val="a3"/>
        <w:spacing w:line="274" w:lineRule="exact"/>
        <w:ind w:left="1048" w:firstLine="0"/>
        <w:jc w:val="left"/>
      </w:pPr>
      <w:r>
        <w:t>Падениетелввоздухеивразреженномпространстве.</w:t>
      </w:r>
    </w:p>
    <w:p w:rsidR="00E8778F" w:rsidRDefault="00FA09B1">
      <w:pPr>
        <w:pStyle w:val="a3"/>
        <w:spacing w:before="142" w:line="360" w:lineRule="auto"/>
        <w:ind w:left="1048" w:right="709" w:firstLine="0"/>
        <w:jc w:val="left"/>
      </w:pPr>
      <w:r>
        <w:t>Наблюдение движения тела, брошенного под углом к горизонтуи горизонтально.Измерение ускорениясвободногопадения.</w:t>
      </w:r>
    </w:p>
    <w:p w:rsidR="00E8778F" w:rsidRDefault="00FA09B1">
      <w:pPr>
        <w:pStyle w:val="a3"/>
        <w:spacing w:line="274" w:lineRule="exact"/>
        <w:ind w:left="1048" w:firstLine="0"/>
        <w:jc w:val="left"/>
      </w:pPr>
      <w:r>
        <w:t>Направлениескоростипридвижениипоокружности.</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ind w:left="1048" w:firstLine="0"/>
      </w:pPr>
      <w:r>
        <w:lastRenderedPageBreak/>
        <w:t>Ученическийэксперимент,лабораторныеработы</w:t>
      </w:r>
    </w:p>
    <w:p w:rsidR="00E8778F" w:rsidRDefault="00FA09B1">
      <w:pPr>
        <w:pStyle w:val="a3"/>
        <w:spacing w:before="137"/>
        <w:ind w:left="1048" w:firstLine="0"/>
      </w:pPr>
      <w:r>
        <w:t>Изучениенеравномерногодвижениясцельюопределениямгновеннойскорости.</w:t>
      </w:r>
    </w:p>
    <w:p w:rsidR="00E8778F" w:rsidRDefault="00FA09B1">
      <w:pPr>
        <w:pStyle w:val="a3"/>
        <w:spacing w:before="137" w:line="362" w:lineRule="auto"/>
        <w:ind w:right="709"/>
      </w:pPr>
      <w:r>
        <w:t>Исследование соотношения между путями, пройденными теломза последовательныеравные промежутки времени при равноускоренном движениис начальной скоростью, равнойнулю.</w:t>
      </w:r>
    </w:p>
    <w:p w:rsidR="00E8778F" w:rsidRDefault="00FA09B1">
      <w:pPr>
        <w:pStyle w:val="a3"/>
        <w:spacing w:line="360" w:lineRule="auto"/>
        <w:ind w:left="1048" w:right="4234" w:firstLine="0"/>
        <w:jc w:val="left"/>
      </w:pPr>
      <w:r>
        <w:t>Изучение движения шарика в вязкой жидкости.Изучение движения тела, брошенного горизонтально.Тема 2.Динамика.</w:t>
      </w:r>
    </w:p>
    <w:p w:rsidR="00E8778F" w:rsidRDefault="00FA09B1">
      <w:pPr>
        <w:pStyle w:val="a3"/>
        <w:spacing w:line="360" w:lineRule="auto"/>
        <w:jc w:val="left"/>
      </w:pPr>
      <w:r>
        <w:t>ПринципотносительностиГалилея.ПервыйзаконНьютона.Инерциальныесистемыотсчёта.</w:t>
      </w:r>
    </w:p>
    <w:p w:rsidR="00E8778F" w:rsidRDefault="00FA09B1">
      <w:pPr>
        <w:pStyle w:val="a3"/>
        <w:spacing w:line="360" w:lineRule="auto"/>
        <w:ind w:right="706"/>
        <w:jc w:val="left"/>
      </w:pPr>
      <w:r>
        <w:rPr>
          <w:spacing w:val="-1"/>
        </w:rPr>
        <w:t xml:space="preserve">Масса тела. Сила. Принцип суперпозиции сил. Второй закон Ньютона для </w:t>
      </w:r>
      <w:r>
        <w:t>материальнойточки.ТретийзаконНьютонадляматериальныхточек.</w:t>
      </w:r>
    </w:p>
    <w:p w:rsidR="00E8778F" w:rsidRDefault="00FA09B1">
      <w:pPr>
        <w:pStyle w:val="a3"/>
        <w:spacing w:line="360" w:lineRule="auto"/>
        <w:ind w:left="1048" w:right="2097" w:firstLine="0"/>
        <w:jc w:val="left"/>
      </w:pPr>
      <w:r>
        <w:t>Закон всемирного тяготения. Сила тяжести. Первая космическая скорость.Силаупругости.ЗаконГука.Вес тела.</w:t>
      </w:r>
    </w:p>
    <w:p w:rsidR="00E8778F" w:rsidRDefault="00FA09B1">
      <w:pPr>
        <w:pStyle w:val="a3"/>
        <w:spacing w:line="362" w:lineRule="auto"/>
        <w:ind w:right="704"/>
      </w:pPr>
      <w:r>
        <w:t>Трение. Виды трения (покоя, скольжения, качения). Сила трения. Сухое трение. Силатренияскольженияисилатренияпокоя.Коэффициенттрения.Силасопротивленияпридвижениителавжидкостиилигазе.</w:t>
      </w:r>
    </w:p>
    <w:p w:rsidR="00E8778F" w:rsidRDefault="00FA09B1">
      <w:pPr>
        <w:pStyle w:val="a3"/>
        <w:spacing w:line="269" w:lineRule="exact"/>
        <w:ind w:left="1048" w:firstLine="0"/>
      </w:pPr>
      <w:r>
        <w:t>Поступательноеивращательноедвижениеабсолютнотвёрдоготела.</w:t>
      </w:r>
    </w:p>
    <w:p w:rsidR="00E8778F" w:rsidRDefault="00FA09B1">
      <w:pPr>
        <w:pStyle w:val="a3"/>
        <w:spacing w:before="130"/>
        <w:ind w:left="1048" w:firstLine="0"/>
      </w:pPr>
      <w:r>
        <w:t>Моментсилыотносительноосивращения.Плечосилы.Условияравновесиятвёрдого</w:t>
      </w:r>
    </w:p>
    <w:p w:rsidR="00E8778F" w:rsidRDefault="00FA09B1">
      <w:pPr>
        <w:pStyle w:val="a3"/>
        <w:spacing w:before="137"/>
        <w:ind w:firstLine="0"/>
        <w:jc w:val="left"/>
      </w:pPr>
      <w:r>
        <w:t>тела.</w:t>
      </w:r>
    </w:p>
    <w:p w:rsidR="00E8778F" w:rsidRDefault="00FA09B1">
      <w:pPr>
        <w:pStyle w:val="a3"/>
        <w:tabs>
          <w:tab w:val="left" w:pos="2606"/>
          <w:tab w:val="left" w:pos="3973"/>
          <w:tab w:val="left" w:pos="4343"/>
          <w:tab w:val="left" w:pos="5964"/>
          <w:tab w:val="left" w:pos="7504"/>
          <w:tab w:val="left" w:pos="9124"/>
        </w:tabs>
        <w:spacing w:before="142"/>
        <w:ind w:left="1048" w:firstLine="0"/>
        <w:jc w:val="left"/>
      </w:pPr>
      <w:r>
        <w:t>Технические</w:t>
      </w:r>
      <w:r>
        <w:tab/>
        <w:t>устройства</w:t>
      </w:r>
      <w:r>
        <w:tab/>
        <w:t>и</w:t>
      </w:r>
      <w:r>
        <w:tab/>
        <w:t>практическое</w:t>
      </w:r>
      <w:r>
        <w:tab/>
        <w:t>применение:</w:t>
      </w:r>
      <w:r>
        <w:tab/>
        <w:t>подшипники,</w:t>
      </w:r>
      <w:r>
        <w:tab/>
        <w:t>движение</w:t>
      </w:r>
    </w:p>
    <w:p w:rsidR="00E8778F" w:rsidRDefault="00FA09B1">
      <w:pPr>
        <w:pStyle w:val="a3"/>
        <w:spacing w:before="137"/>
        <w:ind w:firstLine="0"/>
        <w:jc w:val="left"/>
      </w:pPr>
      <w:r>
        <w:t>искусственныхспутников.</w:t>
      </w:r>
    </w:p>
    <w:p w:rsidR="00E8778F" w:rsidRDefault="00FA09B1">
      <w:pPr>
        <w:pStyle w:val="a3"/>
        <w:spacing w:before="137" w:line="360" w:lineRule="auto"/>
        <w:ind w:left="1048" w:right="7915" w:firstLine="0"/>
        <w:jc w:val="left"/>
      </w:pPr>
      <w:r>
        <w:t>Демонстрации.Явлениеинерции.</w:t>
      </w:r>
    </w:p>
    <w:p w:rsidR="00E8778F" w:rsidRDefault="00FA09B1">
      <w:pPr>
        <w:pStyle w:val="a3"/>
        <w:spacing w:before="2" w:line="360" w:lineRule="auto"/>
        <w:ind w:left="1048" w:right="5491" w:firstLine="0"/>
        <w:jc w:val="left"/>
      </w:pPr>
      <w:r>
        <w:t>Сравнение масс взаимодействующих тел.ВторойзаконНьютона.</w:t>
      </w:r>
    </w:p>
    <w:p w:rsidR="00E8778F" w:rsidRDefault="00FA09B1">
      <w:pPr>
        <w:pStyle w:val="a3"/>
        <w:spacing w:line="360" w:lineRule="auto"/>
        <w:ind w:left="1048" w:right="8170" w:firstLine="0"/>
        <w:jc w:val="left"/>
      </w:pPr>
      <w:r>
        <w:t>Измерение сил.Сложениесил.</w:t>
      </w:r>
    </w:p>
    <w:p w:rsidR="00E8778F" w:rsidRDefault="00FA09B1">
      <w:pPr>
        <w:pStyle w:val="a3"/>
        <w:spacing w:before="1"/>
        <w:ind w:left="1048" w:firstLine="0"/>
        <w:jc w:val="left"/>
      </w:pPr>
      <w:r>
        <w:t>Зависимостьсилыупругостиотдеформации.</w:t>
      </w:r>
    </w:p>
    <w:p w:rsidR="00E8778F" w:rsidRDefault="00FA09B1">
      <w:pPr>
        <w:pStyle w:val="a3"/>
        <w:spacing w:before="137" w:line="360" w:lineRule="auto"/>
        <w:ind w:left="1048" w:right="3660" w:firstLine="0"/>
        <w:jc w:val="left"/>
      </w:pPr>
      <w:r>
        <w:t>Невесомость. Вес тела при ускоренном подъёме и падении.Сравнениесилтренияпокоя,каченияискольжения.</w:t>
      </w:r>
    </w:p>
    <w:p w:rsidR="00E8778F" w:rsidRDefault="00FA09B1">
      <w:pPr>
        <w:pStyle w:val="a3"/>
        <w:spacing w:line="362" w:lineRule="auto"/>
        <w:ind w:left="1048" w:right="4251" w:firstLine="0"/>
        <w:jc w:val="left"/>
      </w:pPr>
      <w:r>
        <w:t>Условия равновесия твёрдого тела. Виды равновесия.Ученический эксперимент,лабораторныеработыИзучениедвижениябрускапонаклоннойплоскости.</w:t>
      </w:r>
    </w:p>
    <w:p w:rsidR="00E8778F" w:rsidRDefault="00FA09B1">
      <w:pPr>
        <w:pStyle w:val="a3"/>
        <w:tabs>
          <w:tab w:val="left" w:pos="8763"/>
        </w:tabs>
        <w:spacing w:line="360" w:lineRule="auto"/>
        <w:ind w:right="709"/>
        <w:jc w:val="left"/>
      </w:pPr>
      <w:r>
        <w:t>Исследованиезависимостисилупругости,возникающихвпружине</w:t>
      </w:r>
      <w:r>
        <w:lastRenderedPageBreak/>
        <w:tab/>
        <w:t>ирезиновомобразце,отихдеформации.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left="1048" w:right="2040" w:firstLine="0"/>
        <w:jc w:val="left"/>
      </w:pPr>
      <w:r>
        <w:lastRenderedPageBreak/>
        <w:t>Исследование условий равновесия твёрдого тела, имеющего ось вращения.Тема 3.Законысохранениявмеханике.</w:t>
      </w:r>
    </w:p>
    <w:p w:rsidR="00E8778F" w:rsidRDefault="00FA09B1">
      <w:pPr>
        <w:pStyle w:val="a3"/>
        <w:spacing w:line="360" w:lineRule="auto"/>
        <w:ind w:right="709"/>
        <w:jc w:val="left"/>
      </w:pPr>
      <w:r>
        <w:t>Импульсматериальной точки(тела),системыматериальных точек.Импульссилыиизменениеимпульса тела.Законсохраненияимпульса.Реактивное движение.</w:t>
      </w:r>
    </w:p>
    <w:p w:rsidR="00E8778F" w:rsidRDefault="00FA09B1">
      <w:pPr>
        <w:pStyle w:val="a3"/>
        <w:spacing w:before="1"/>
        <w:ind w:left="1048" w:firstLine="0"/>
        <w:jc w:val="left"/>
      </w:pPr>
      <w:r>
        <w:t>Работасилы.Мощностьсилы.</w:t>
      </w:r>
    </w:p>
    <w:p w:rsidR="00E8778F" w:rsidRDefault="00FA09B1">
      <w:pPr>
        <w:pStyle w:val="a3"/>
        <w:spacing w:before="137" w:line="360" w:lineRule="auto"/>
        <w:ind w:right="709"/>
        <w:jc w:val="left"/>
      </w:pPr>
      <w:r>
        <w:t>Кинетическаяэнергияматериальнойточки.Теоремаобизменениикинетическойэнергии.</w:t>
      </w:r>
    </w:p>
    <w:p w:rsidR="00E8778F" w:rsidRDefault="00FA09B1">
      <w:pPr>
        <w:pStyle w:val="a3"/>
        <w:spacing w:line="274" w:lineRule="exact"/>
        <w:ind w:left="1048" w:firstLine="0"/>
        <w:jc w:val="left"/>
      </w:pPr>
      <w:r>
        <w:t>Потенциальнаяэнергия.Потенциальнаяэнергияупругодеформированнойпружины.</w:t>
      </w:r>
    </w:p>
    <w:p w:rsidR="00E8778F" w:rsidRDefault="00FA09B1">
      <w:pPr>
        <w:pStyle w:val="a3"/>
        <w:spacing w:before="142"/>
        <w:ind w:firstLine="0"/>
        <w:jc w:val="left"/>
      </w:pPr>
      <w:r>
        <w:t>ПотенциальнаяэнергиятелавблизиповерхностиЗемли.</w:t>
      </w:r>
    </w:p>
    <w:p w:rsidR="00E8778F" w:rsidRDefault="00FA09B1">
      <w:pPr>
        <w:pStyle w:val="a3"/>
        <w:spacing w:before="136" w:line="360" w:lineRule="auto"/>
        <w:ind w:right="709"/>
        <w:jc w:val="left"/>
      </w:pPr>
      <w:r>
        <w:t>Потенциальныеинепотенциальныесилы.Связьработынепотенциальныхсилсизменениеммеханической энергиисистемытел.Законсохранениямеханической энергии.</w:t>
      </w:r>
    </w:p>
    <w:p w:rsidR="00E8778F" w:rsidRDefault="00FA09B1">
      <w:pPr>
        <w:pStyle w:val="a3"/>
        <w:spacing w:line="274" w:lineRule="exact"/>
        <w:ind w:left="1048" w:firstLine="0"/>
        <w:jc w:val="left"/>
      </w:pPr>
      <w:r>
        <w:t>Упругиеинеупругиестолкновения.</w:t>
      </w:r>
    </w:p>
    <w:p w:rsidR="00E8778F" w:rsidRDefault="00FA09B1">
      <w:pPr>
        <w:pStyle w:val="a3"/>
        <w:spacing w:before="143" w:line="360" w:lineRule="auto"/>
        <w:ind w:right="709"/>
        <w:jc w:val="left"/>
      </w:pPr>
      <w:r>
        <w:t>Техническиеустройстваипрактическоеприменение:водомёт,копёр,пружинныйпистолет,движениеракет.</w:t>
      </w:r>
    </w:p>
    <w:p w:rsidR="00E8778F" w:rsidRDefault="00FA09B1">
      <w:pPr>
        <w:pStyle w:val="a3"/>
        <w:spacing w:line="274" w:lineRule="exact"/>
        <w:ind w:left="1048" w:firstLine="0"/>
        <w:jc w:val="left"/>
      </w:pPr>
      <w:r>
        <w:t>Демонстрации.</w:t>
      </w:r>
    </w:p>
    <w:p w:rsidR="00E8778F" w:rsidRDefault="00FA09B1">
      <w:pPr>
        <w:pStyle w:val="a3"/>
        <w:spacing w:before="136" w:line="362" w:lineRule="auto"/>
        <w:ind w:left="1048" w:right="6859" w:firstLine="0"/>
        <w:jc w:val="left"/>
      </w:pPr>
      <w:r>
        <w:t>Законсохраненияимпульса.Реактивное движение.</w:t>
      </w:r>
    </w:p>
    <w:p w:rsidR="00E8778F" w:rsidRDefault="00FA09B1">
      <w:pPr>
        <w:pStyle w:val="a3"/>
        <w:spacing w:line="360" w:lineRule="auto"/>
        <w:ind w:left="1048" w:right="3575" w:firstLine="0"/>
        <w:jc w:val="left"/>
      </w:pPr>
      <w:r>
        <w:t>Переход потенциальной энергии в кинетическую и обратно.Ученическийэксперимент,лабораторныеработы</w:t>
      </w:r>
    </w:p>
    <w:p w:rsidR="00E8778F" w:rsidRDefault="00FA09B1">
      <w:pPr>
        <w:pStyle w:val="a3"/>
        <w:spacing w:line="274" w:lineRule="exact"/>
        <w:ind w:left="1048" w:firstLine="0"/>
        <w:jc w:val="left"/>
      </w:pPr>
      <w:r>
        <w:rPr>
          <w:spacing w:val="-1"/>
        </w:rPr>
        <w:t>Изучениеабсолютнонеупругогоудараспомощьюдвуходинаковых</w:t>
      </w:r>
      <w:r>
        <w:t>нитяныхмаятников.</w:t>
      </w:r>
    </w:p>
    <w:p w:rsidR="00E8778F" w:rsidRDefault="00FA09B1">
      <w:pPr>
        <w:pStyle w:val="a3"/>
        <w:spacing w:before="140" w:line="360" w:lineRule="auto"/>
        <w:jc w:val="left"/>
      </w:pPr>
      <w:r>
        <w:t>Исследованиесвязи работысилысизменением механическойэнергии теланапримерерастяжениярезиновогожгута.</w:t>
      </w:r>
    </w:p>
    <w:p w:rsidR="00E8778F" w:rsidRDefault="00FA09B1">
      <w:pPr>
        <w:pStyle w:val="a3"/>
        <w:spacing w:line="360" w:lineRule="auto"/>
        <w:ind w:left="1048" w:right="4168" w:firstLine="0"/>
        <w:jc w:val="left"/>
      </w:pPr>
      <w:r>
        <w:t>Раздел 3. Молекулярная физика и термодинамика.Тема1.Основымолекулярно-кинетическойтеории.</w:t>
      </w:r>
    </w:p>
    <w:p w:rsidR="00E8778F" w:rsidRDefault="00FA09B1">
      <w:pPr>
        <w:pStyle w:val="a3"/>
        <w:spacing w:line="360" w:lineRule="auto"/>
        <w:ind w:right="702"/>
      </w:pPr>
      <w:r>
        <w:t>Основные положения молекулярно-кинетической теории и их опытное обоснование.Броуновское движение. Диффузия. Характер движенияи взаимодействия частиц вещества.</w:t>
      </w:r>
      <w:r>
        <w:rPr>
          <w:spacing w:val="-1"/>
        </w:rPr>
        <w:t>Моделистроениягазов,жидкостей</w:t>
      </w:r>
      <w:r>
        <w:t>итвёрдыхтелиобъяснениесвойстввеществанаосновеэтихмоделей.Масса иразмерымолекул.Количество вещества.Постоянная Авогадро.</w:t>
      </w:r>
    </w:p>
    <w:p w:rsidR="00E8778F" w:rsidRDefault="00FA09B1">
      <w:pPr>
        <w:pStyle w:val="a3"/>
        <w:spacing w:before="1"/>
        <w:ind w:left="1048" w:firstLine="0"/>
      </w:pPr>
      <w:r>
        <w:t>Тепловоеравновесие.Температураиеёизмерение.ШкалатемпературЦельсия.</w:t>
      </w:r>
    </w:p>
    <w:p w:rsidR="00E8778F" w:rsidRDefault="00FA09B1">
      <w:pPr>
        <w:pStyle w:val="a3"/>
        <w:spacing w:before="137" w:line="360" w:lineRule="auto"/>
        <w:ind w:right="697"/>
      </w:pPr>
      <w:r>
        <w:t>Модельидеальногогаза.Основноеуравнениемолекулярно-кинетическойтеорииидеального газа. Абсолютная температура как мера средней кинетической энергии тепловогодвижения частиц газа. Шкала температур Кельвина. Газовые законы. Уравнение Менделеева–Клапейрона.ЗаконДальтона.Изопроцессывидеальномгазес постояннымколичествомвещества.Графическое представлениеизопроцессов:изотерма,изохора,изобара.</w:t>
      </w:r>
    </w:p>
    <w:p w:rsidR="00E8778F" w:rsidRDefault="00FA09B1">
      <w:pPr>
        <w:pStyle w:val="a3"/>
        <w:spacing w:line="360" w:lineRule="auto"/>
        <w:ind w:left="1048" w:right="2006" w:firstLine="0"/>
      </w:pPr>
      <w:r>
        <w:lastRenderedPageBreak/>
        <w:t>Технические устройства и практическое применение: термометр, барометр.Демонстрации.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tabs>
          <w:tab w:val="left" w:pos="2103"/>
          <w:tab w:val="left" w:pos="3901"/>
          <w:tab w:val="left" w:pos="5321"/>
          <w:tab w:val="left" w:pos="6501"/>
          <w:tab w:val="left" w:pos="7763"/>
          <w:tab w:val="left" w:pos="9259"/>
        </w:tabs>
        <w:spacing w:before="64" w:line="360" w:lineRule="auto"/>
        <w:ind w:right="713"/>
        <w:jc w:val="left"/>
      </w:pPr>
      <w:r>
        <w:lastRenderedPageBreak/>
        <w:t>Опыты,</w:t>
      </w:r>
      <w:r>
        <w:tab/>
        <w:t>доказывающие</w:t>
      </w:r>
      <w:r>
        <w:tab/>
        <w:t>дискретное</w:t>
      </w:r>
      <w:r>
        <w:tab/>
        <w:t>строение</w:t>
      </w:r>
      <w:r>
        <w:tab/>
        <w:t>вещества,</w:t>
      </w:r>
      <w:r>
        <w:tab/>
        <w:t>фотографии</w:t>
      </w:r>
      <w:r>
        <w:tab/>
      </w:r>
      <w:r>
        <w:rPr>
          <w:spacing w:val="-1"/>
        </w:rPr>
        <w:t>молекул</w:t>
      </w:r>
      <w:r>
        <w:t>органическихсоединений.</w:t>
      </w:r>
    </w:p>
    <w:p w:rsidR="00E8778F" w:rsidRDefault="00FA09B1">
      <w:pPr>
        <w:pStyle w:val="a3"/>
        <w:spacing w:line="360" w:lineRule="auto"/>
        <w:ind w:left="1048" w:right="5630" w:firstLine="0"/>
        <w:jc w:val="left"/>
      </w:pPr>
      <w:r>
        <w:t>Опыты по диффузии жидкостей и газов.Модельброуновскогодвижения.</w:t>
      </w:r>
    </w:p>
    <w:p w:rsidR="00E8778F" w:rsidRDefault="00FA09B1">
      <w:pPr>
        <w:pStyle w:val="a3"/>
        <w:spacing w:before="1"/>
        <w:ind w:left="1048" w:firstLine="0"/>
        <w:jc w:val="left"/>
      </w:pPr>
      <w:r>
        <w:t>МодельопытаШтерна.</w:t>
      </w:r>
    </w:p>
    <w:p w:rsidR="00E8778F" w:rsidRDefault="00FA09B1">
      <w:pPr>
        <w:pStyle w:val="a3"/>
        <w:spacing w:before="137" w:line="360" w:lineRule="auto"/>
        <w:ind w:left="1048" w:right="1975" w:firstLine="0"/>
        <w:jc w:val="left"/>
      </w:pPr>
      <w:r>
        <w:t>Опыты, доказывающие существование межмолекулярного взаимодействия.Модель,иллюстрирующая природудавления газанастенкисосуда.</w:t>
      </w:r>
    </w:p>
    <w:p w:rsidR="00E8778F" w:rsidRDefault="00FA09B1">
      <w:pPr>
        <w:pStyle w:val="a3"/>
        <w:spacing w:line="362" w:lineRule="auto"/>
        <w:ind w:left="1048" w:right="1665" w:firstLine="0"/>
        <w:jc w:val="left"/>
      </w:pPr>
      <w:r>
        <w:t>Опыты, иллюстрирующие уравнение состояния идеального газа, изопроцессы.Ученическийэксперимент,лабораторныеработы</w:t>
      </w:r>
    </w:p>
    <w:p w:rsidR="00E8778F" w:rsidRDefault="00FA09B1">
      <w:pPr>
        <w:pStyle w:val="a3"/>
        <w:spacing w:line="360" w:lineRule="auto"/>
        <w:jc w:val="left"/>
      </w:pPr>
      <w:r>
        <w:t>Определениемассывоздухавкласснойкомнатенаосновеизмеренийобъёмакомнаты,давленияитемпературывоздухавней.</w:t>
      </w:r>
    </w:p>
    <w:p w:rsidR="00E8778F" w:rsidRDefault="00FA09B1">
      <w:pPr>
        <w:pStyle w:val="a3"/>
        <w:spacing w:line="364" w:lineRule="auto"/>
        <w:ind w:left="1048" w:right="1758" w:firstLine="0"/>
        <w:jc w:val="left"/>
      </w:pPr>
      <w:r>
        <w:t>Исследование зависимости между параметрами состояния разреженного газа.Тема 2.Основытермодинамики.</w:t>
      </w:r>
    </w:p>
    <w:p w:rsidR="00E8778F" w:rsidRDefault="00FA09B1">
      <w:pPr>
        <w:pStyle w:val="a3"/>
        <w:spacing w:line="360" w:lineRule="auto"/>
        <w:ind w:right="708"/>
      </w:pPr>
      <w:r>
        <w:t>Термодинамическаясистема.Внутренняяэнергиятермодинамическойсистемыиспособыеёизменения.Количествотеплотыиработа.Внутренняяэнергияодноатомногоидеального газа. Виды теплопередачи:теплопроводность, конвекция, излучение.Удельнаятеплоёмкостьвещества.Количествотеплоты  притеплопередаче.</w:t>
      </w:r>
    </w:p>
    <w:p w:rsidR="00E8778F" w:rsidRDefault="00FA09B1">
      <w:pPr>
        <w:pStyle w:val="a3"/>
        <w:spacing w:line="360" w:lineRule="auto"/>
        <w:ind w:right="715"/>
      </w:pPr>
      <w:r>
        <w:t>Понятие об адиабатном процессе. Первый закон термодинамики. Применение первогозаконатермодинамикикизопроцессам.Графическаяинтерпретацияработыгаза.</w:t>
      </w:r>
    </w:p>
    <w:p w:rsidR="00E8778F" w:rsidRDefault="00FA09B1">
      <w:pPr>
        <w:pStyle w:val="a3"/>
        <w:spacing w:line="274" w:lineRule="exact"/>
        <w:ind w:left="1048" w:firstLine="0"/>
      </w:pPr>
      <w:r>
        <w:t>Второйзакон термодинамики.Необратимостьпроцессоввприроде.</w:t>
      </w:r>
    </w:p>
    <w:p w:rsidR="00E8778F" w:rsidRDefault="00FA09B1">
      <w:pPr>
        <w:pStyle w:val="a3"/>
        <w:spacing w:before="127" w:line="360" w:lineRule="auto"/>
        <w:ind w:right="708"/>
      </w:pPr>
      <w:r>
        <w:t>Тепловые машины. Принципы действия тепловых машин. Преобразования энергии втепловых машинах. Коэффициент полезного действия тепловой машины. Цикл Карно и егокоэффициентполезногодействия.Экологические проблемытеплоэнергетики.</w:t>
      </w:r>
    </w:p>
    <w:p w:rsidR="00E8778F" w:rsidRDefault="00FA09B1">
      <w:pPr>
        <w:pStyle w:val="a3"/>
        <w:spacing w:line="362" w:lineRule="auto"/>
        <w:ind w:right="712"/>
      </w:pPr>
      <w:r>
        <w:t>Технические устройства и практическое применение: двигатель внутреннего сгорания,бытовойхолодильник,кондиционер.</w:t>
      </w:r>
    </w:p>
    <w:p w:rsidR="00E8778F" w:rsidRDefault="00FA09B1">
      <w:pPr>
        <w:pStyle w:val="a3"/>
        <w:spacing w:line="274" w:lineRule="exact"/>
        <w:ind w:left="1048" w:firstLine="0"/>
        <w:jc w:val="left"/>
      </w:pPr>
      <w:r>
        <w:t>Демонстрации.</w:t>
      </w:r>
    </w:p>
    <w:p w:rsidR="00E8778F" w:rsidRDefault="00FA09B1">
      <w:pPr>
        <w:pStyle w:val="a3"/>
        <w:spacing w:before="133" w:line="360" w:lineRule="auto"/>
        <w:ind w:right="714"/>
      </w:pPr>
      <w:r>
        <w:t>Изменение внутренней энергии тела при совершении работы: вылет пробки из бутылкиподдействиемсжатоговоздуха,нагреваниеэфиравлатуннойтрубкепутёмтрения(видеодемонстрация).</w:t>
      </w:r>
    </w:p>
    <w:p w:rsidR="00E8778F" w:rsidRDefault="00FA09B1">
      <w:pPr>
        <w:pStyle w:val="a3"/>
        <w:spacing w:before="2" w:line="360" w:lineRule="auto"/>
        <w:ind w:left="1048" w:right="2051" w:firstLine="0"/>
        <w:jc w:val="left"/>
      </w:pPr>
      <w:r>
        <w:t>Изменение внутренней энергии (температуры) тела при теплопередаче.Опытпоадиабатномурасширениювоздуха(опытсвоздушнымогнивом).</w:t>
      </w:r>
    </w:p>
    <w:p w:rsidR="00E8778F" w:rsidRDefault="00FA09B1">
      <w:pPr>
        <w:pStyle w:val="a3"/>
        <w:spacing w:line="360" w:lineRule="auto"/>
        <w:ind w:left="1048" w:firstLine="0"/>
        <w:jc w:val="left"/>
      </w:pPr>
      <w:r>
        <w:t>Моделипаровойтурбины,двигателявнутреннегосгорания,реактивного двигателя.Ученическийэксперимент,лабораторныеработы</w:t>
      </w:r>
    </w:p>
    <w:p w:rsidR="00E8778F" w:rsidRDefault="00FA09B1">
      <w:pPr>
        <w:pStyle w:val="a3"/>
        <w:spacing w:before="1"/>
        <w:ind w:left="1048" w:firstLine="0"/>
        <w:jc w:val="left"/>
      </w:pPr>
      <w:r>
        <w:t>Измерениеудельнойтеплоёмкости.</w:t>
      </w:r>
    </w:p>
    <w:p w:rsidR="00E8778F" w:rsidRDefault="00FA09B1">
      <w:pPr>
        <w:pStyle w:val="a3"/>
        <w:spacing w:before="136"/>
        <w:ind w:left="1048" w:firstLine="0"/>
        <w:jc w:val="left"/>
      </w:pPr>
      <w:r>
        <w:lastRenderedPageBreak/>
        <w:t>Тема3.Агрегатныесостояниявещества.Фазовыепереходы.</w:t>
      </w:r>
    </w:p>
    <w:p w:rsidR="00E8778F" w:rsidRDefault="00FA09B1">
      <w:pPr>
        <w:pStyle w:val="a3"/>
        <w:spacing w:before="137"/>
        <w:ind w:left="1048" w:firstLine="0"/>
        <w:jc w:val="left"/>
      </w:pPr>
      <w:r>
        <w:t>Парообразованиеиконденсация.Испарениеикипение.Абсолютнаяиотносительная</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right="715" w:firstLine="0"/>
      </w:pPr>
      <w:r>
        <w:lastRenderedPageBreak/>
        <w:t>влажностьвоздуха.Насыщенныйпар.Удельнаятеплотапарообразования.Зависимостьтемпературыкипенияотдавления.</w:t>
      </w:r>
    </w:p>
    <w:p w:rsidR="00E8778F" w:rsidRDefault="00FA09B1">
      <w:pPr>
        <w:pStyle w:val="a3"/>
        <w:spacing w:line="362" w:lineRule="auto"/>
        <w:ind w:right="705"/>
      </w:pPr>
      <w:r>
        <w:t>Твёрдое тело. Кристаллические и аморфные тела. Анизотропия свойств кристаллов.Жидкие кристаллы. Современные материалы. Плавлениеи кристаллизация. Удельная теплотаплавления.Сублимация.</w:t>
      </w:r>
    </w:p>
    <w:p w:rsidR="00E8778F" w:rsidRDefault="00FA09B1">
      <w:pPr>
        <w:pStyle w:val="a3"/>
        <w:spacing w:line="270" w:lineRule="exact"/>
        <w:ind w:left="1048" w:firstLine="0"/>
      </w:pPr>
      <w:r>
        <w:t>Уравнениетеплового баланса.</w:t>
      </w:r>
    </w:p>
    <w:p w:rsidR="00E8778F" w:rsidRDefault="00FA09B1">
      <w:pPr>
        <w:pStyle w:val="a3"/>
        <w:spacing w:before="135" w:line="362" w:lineRule="auto"/>
        <w:ind w:right="707"/>
      </w:pPr>
      <w:r>
        <w:t>Техническиеустройстваипрактическоеприменение:гигрометрипсихрометр,калориметр, технологии получения современных материалов,в том числе наноматериалов, инанотехнологии.</w:t>
      </w:r>
    </w:p>
    <w:p w:rsidR="00E8778F" w:rsidRDefault="00FA09B1">
      <w:pPr>
        <w:pStyle w:val="a3"/>
        <w:spacing w:line="269" w:lineRule="exact"/>
        <w:ind w:left="1048" w:firstLine="0"/>
        <w:jc w:val="left"/>
      </w:pPr>
      <w:r>
        <w:t>Демонстрации.</w:t>
      </w:r>
    </w:p>
    <w:p w:rsidR="00E8778F" w:rsidRDefault="00FA09B1">
      <w:pPr>
        <w:pStyle w:val="a3"/>
        <w:spacing w:before="136" w:line="362" w:lineRule="auto"/>
        <w:ind w:left="1048" w:right="5998" w:firstLine="0"/>
        <w:jc w:val="left"/>
      </w:pPr>
      <w:r>
        <w:t>Свойства насыщенных паров.Кипение при пониженном давлении.Способыизмерениявлажности.</w:t>
      </w:r>
    </w:p>
    <w:p w:rsidR="00E8778F" w:rsidRDefault="00FA09B1">
      <w:pPr>
        <w:pStyle w:val="a3"/>
        <w:spacing w:line="360" w:lineRule="auto"/>
        <w:ind w:left="1048" w:right="2989" w:firstLine="0"/>
        <w:jc w:val="left"/>
      </w:pPr>
      <w:r>
        <w:t>Наблюдение нагревания и плавления кристаллического вещества.Демонстрациякристаллов.</w:t>
      </w:r>
    </w:p>
    <w:p w:rsidR="00E8778F" w:rsidRDefault="00FA09B1">
      <w:pPr>
        <w:pStyle w:val="a3"/>
        <w:spacing w:line="362" w:lineRule="auto"/>
        <w:ind w:left="1048" w:right="4688" w:firstLine="0"/>
        <w:jc w:val="left"/>
      </w:pPr>
      <w:r>
        <w:t>Ученический эксперимент, лабораторные работыИзмерениеотносительнойвлажностивоздуха.</w:t>
      </w:r>
    </w:p>
    <w:p w:rsidR="00E8778F" w:rsidRDefault="00FA09B1">
      <w:pPr>
        <w:pStyle w:val="a3"/>
        <w:spacing w:line="273" w:lineRule="exact"/>
        <w:ind w:left="1048" w:firstLine="0"/>
        <w:jc w:val="left"/>
      </w:pPr>
      <w:r>
        <w:t>Раздел4.Электродинамика.</w:t>
      </w:r>
    </w:p>
    <w:p w:rsidR="00E8778F" w:rsidRDefault="00FA09B1">
      <w:pPr>
        <w:pStyle w:val="a3"/>
        <w:spacing w:before="128"/>
        <w:ind w:left="1048" w:firstLine="0"/>
        <w:jc w:val="left"/>
      </w:pPr>
      <w:r>
        <w:t>Тема1.Электростатика.</w:t>
      </w:r>
    </w:p>
    <w:p w:rsidR="00E8778F" w:rsidRDefault="00FA09B1">
      <w:pPr>
        <w:pStyle w:val="a3"/>
        <w:spacing w:before="137" w:line="362" w:lineRule="auto"/>
        <w:ind w:right="711"/>
      </w:pPr>
      <w:r>
        <w:t>Электризация тел. Электрический заряд. Два вида электрических зарядов. Проводники,диэлектрикииполупроводники.Законсохраненияэлектрическогозаряда.</w:t>
      </w:r>
    </w:p>
    <w:p w:rsidR="00E8778F" w:rsidRDefault="00FA09B1">
      <w:pPr>
        <w:pStyle w:val="a3"/>
        <w:spacing w:line="360" w:lineRule="auto"/>
        <w:ind w:right="708"/>
      </w:pPr>
      <w:r>
        <w:t>Взаимодействие зарядов. Закон Кулона. Точечный электрический заряд. Электрическоеполе.Напряжённостьэлектрическогополя.Принципсуперпозицииэлектрическихполей.Линиинапряжённостиэлектрическогополя.</w:t>
      </w:r>
    </w:p>
    <w:p w:rsidR="00E8778F" w:rsidRDefault="00FA09B1">
      <w:pPr>
        <w:pStyle w:val="a3"/>
        <w:spacing w:line="360" w:lineRule="auto"/>
        <w:ind w:right="705"/>
      </w:pPr>
      <w:r>
        <w:t>Работа сил электростатического поля. Потенциал. Разность потенциалов. Проводники идиэлектрикивэлектростатическомполе.Диэлектрическаяпроницаемость.</w:t>
      </w:r>
    </w:p>
    <w:p w:rsidR="00E8778F" w:rsidRDefault="00FA09B1">
      <w:pPr>
        <w:pStyle w:val="a3"/>
        <w:spacing w:line="360" w:lineRule="auto"/>
        <w:ind w:right="703"/>
      </w:pPr>
      <w:r>
        <w:t>Электроёмкость.Конденсатор.Электроёмкостьплоскогоконденсатора.Энергиязаряженногоконденсатора.</w:t>
      </w:r>
    </w:p>
    <w:p w:rsidR="00E8778F" w:rsidRDefault="00FA09B1">
      <w:pPr>
        <w:pStyle w:val="a3"/>
        <w:spacing w:line="360" w:lineRule="auto"/>
        <w:ind w:right="706"/>
      </w:pPr>
      <w:r>
        <w:t>Техническиеустройстваипрактическоеприменение:электроскоп,электрометр,электростатическаязащита,заземлениеэлектроприборов,конденсатор,копировальныйаппарат,струйныйпринтер.</w:t>
      </w:r>
    </w:p>
    <w:p w:rsidR="00E8778F" w:rsidRDefault="00FA09B1">
      <w:pPr>
        <w:pStyle w:val="a3"/>
        <w:spacing w:line="273" w:lineRule="exact"/>
        <w:ind w:left="1048" w:firstLine="0"/>
        <w:jc w:val="left"/>
      </w:pPr>
      <w:r>
        <w:t>Демонстрации.</w:t>
      </w:r>
    </w:p>
    <w:p w:rsidR="00E8778F" w:rsidRDefault="00FA09B1">
      <w:pPr>
        <w:pStyle w:val="a3"/>
        <w:spacing w:before="137" w:line="364" w:lineRule="auto"/>
        <w:ind w:left="1048" w:right="4947" w:firstLine="0"/>
        <w:jc w:val="left"/>
      </w:pPr>
      <w:r>
        <w:t>Устройство и принцип действия электрометра.Взаимодействиенаэлектризован</w:t>
      </w:r>
      <w:r>
        <w:lastRenderedPageBreak/>
        <w:t>ныхтел.</w:t>
      </w:r>
    </w:p>
    <w:p w:rsidR="00E8778F" w:rsidRDefault="00FA09B1">
      <w:pPr>
        <w:pStyle w:val="a3"/>
        <w:spacing w:line="360" w:lineRule="auto"/>
        <w:ind w:left="1048" w:right="5038" w:firstLine="0"/>
        <w:jc w:val="left"/>
      </w:pPr>
      <w:r>
        <w:t>Электрическое поле заряженных тел.Проводникивэлектростатическомполе.</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left="1048" w:right="5544" w:firstLine="0"/>
        <w:jc w:val="left"/>
      </w:pPr>
      <w:r>
        <w:lastRenderedPageBreak/>
        <w:t>Электростатическаязащита.Диэлектрикивэлектростатическомполе.</w:t>
      </w:r>
    </w:p>
    <w:p w:rsidR="00E8778F" w:rsidRDefault="00FA09B1">
      <w:pPr>
        <w:pStyle w:val="a3"/>
        <w:spacing w:line="360" w:lineRule="auto"/>
        <w:ind w:right="684"/>
        <w:jc w:val="left"/>
      </w:pPr>
      <w:r>
        <w:t>Зависимостьэлектроёмкостиплоскогоконденсатораотплощадипластин,расстояниямеждунимиидиэлектрическойпроницаемости.</w:t>
      </w:r>
    </w:p>
    <w:p w:rsidR="00E8778F" w:rsidRDefault="00FA09B1">
      <w:pPr>
        <w:pStyle w:val="a3"/>
        <w:spacing w:before="1" w:line="360" w:lineRule="auto"/>
        <w:ind w:left="1048" w:right="4703" w:firstLine="0"/>
        <w:jc w:val="left"/>
      </w:pPr>
      <w:r>
        <w:t>Энергиязаряженногоконденсатора.Ученический эксперимент, лабораторные работыИзмерениеэлектроёмкостиконденсатора.</w:t>
      </w:r>
    </w:p>
    <w:p w:rsidR="00E8778F" w:rsidRDefault="00FA09B1">
      <w:pPr>
        <w:pStyle w:val="a3"/>
        <w:spacing w:line="272" w:lineRule="exact"/>
        <w:ind w:left="1048" w:firstLine="0"/>
        <w:jc w:val="left"/>
      </w:pPr>
      <w:r>
        <w:t>Тема2.Постоянныйэлектрическийток.Токивразличныхсредах.</w:t>
      </w:r>
    </w:p>
    <w:p w:rsidR="00E8778F" w:rsidRDefault="00FA09B1">
      <w:pPr>
        <w:pStyle w:val="a3"/>
        <w:spacing w:before="142" w:line="360" w:lineRule="auto"/>
        <w:ind w:right="684"/>
        <w:jc w:val="left"/>
      </w:pPr>
      <w:r>
        <w:t>Электрическийток.Условиясуществованияэлектрическоготока.Источникитока.Силатока.Постоянныйток.</w:t>
      </w:r>
    </w:p>
    <w:p w:rsidR="00E8778F" w:rsidRDefault="00FA09B1">
      <w:pPr>
        <w:pStyle w:val="a3"/>
        <w:spacing w:line="274" w:lineRule="exact"/>
        <w:ind w:left="1048" w:firstLine="0"/>
        <w:jc w:val="left"/>
      </w:pPr>
      <w:r>
        <w:t>Напряжение.ЗаконОмадляучасткацепи.</w:t>
      </w:r>
    </w:p>
    <w:p w:rsidR="00E8778F" w:rsidRDefault="00FA09B1">
      <w:pPr>
        <w:pStyle w:val="a3"/>
        <w:spacing w:before="137" w:line="364" w:lineRule="auto"/>
        <w:jc w:val="left"/>
      </w:pPr>
      <w:r>
        <w:t>Электрическоесопротивление.Удельное сопротивление вещества.Последовательное,параллельное,смешанноесоединениепроводников.</w:t>
      </w:r>
    </w:p>
    <w:p w:rsidR="00E8778F" w:rsidRDefault="00FA09B1">
      <w:pPr>
        <w:pStyle w:val="a3"/>
        <w:spacing w:line="268" w:lineRule="exact"/>
        <w:ind w:left="1048" w:firstLine="0"/>
        <w:jc w:val="left"/>
      </w:pPr>
      <w:r>
        <w:t>Работаэлектрическоготока.ЗаконДжоуля–Ленца.Мощностьэлектрическоготока.</w:t>
      </w:r>
    </w:p>
    <w:p w:rsidR="00E8778F" w:rsidRDefault="00FA09B1">
      <w:pPr>
        <w:pStyle w:val="a3"/>
        <w:spacing w:before="136" w:line="360" w:lineRule="auto"/>
        <w:ind w:right="709"/>
        <w:jc w:val="left"/>
      </w:pPr>
      <w:r>
        <w:t>Электродвижущаясилаивнутреннеесопротивлениеисточникатока.ЗаконОмадляполной(замкнутой)электрическойцепи.Короткоезамыкание.</w:t>
      </w:r>
    </w:p>
    <w:p w:rsidR="00E8778F" w:rsidRDefault="00FA09B1">
      <w:pPr>
        <w:pStyle w:val="a3"/>
        <w:spacing w:before="3" w:line="360" w:lineRule="auto"/>
        <w:jc w:val="left"/>
      </w:pPr>
      <w:r>
        <w:t>Электроннаяпроводимость твёрдых металлов.Зависимостьсопротивленияметаллов оттемпературы.Сверхпроводимость.</w:t>
      </w:r>
    </w:p>
    <w:p w:rsidR="00E8778F" w:rsidRDefault="00FA09B1">
      <w:pPr>
        <w:pStyle w:val="a3"/>
        <w:spacing w:line="274" w:lineRule="exact"/>
        <w:ind w:left="1048" w:firstLine="0"/>
        <w:jc w:val="left"/>
      </w:pPr>
      <w:r>
        <w:t>Электрический токввакууме.Свойстваэлектронныхпучков.</w:t>
      </w:r>
    </w:p>
    <w:p w:rsidR="00E8778F" w:rsidRDefault="00FA09B1">
      <w:pPr>
        <w:pStyle w:val="a3"/>
        <w:spacing w:before="137" w:line="362" w:lineRule="auto"/>
        <w:ind w:right="709"/>
        <w:jc w:val="left"/>
      </w:pPr>
      <w:r>
        <w:t>Полупроводники.Собственнаяипримеснаяпроводимостьполупроводников.Свойстваp–n-перехода.Полупроводниковыеприборы.</w:t>
      </w:r>
    </w:p>
    <w:p w:rsidR="00E8778F" w:rsidRDefault="00FA09B1">
      <w:pPr>
        <w:pStyle w:val="a3"/>
        <w:tabs>
          <w:tab w:val="left" w:pos="2818"/>
          <w:tab w:val="left" w:pos="3364"/>
          <w:tab w:val="left" w:pos="3686"/>
          <w:tab w:val="left" w:pos="4909"/>
          <w:tab w:val="left" w:pos="5245"/>
          <w:tab w:val="left" w:pos="6478"/>
          <w:tab w:val="left" w:pos="8123"/>
        </w:tabs>
        <w:spacing w:line="360" w:lineRule="auto"/>
        <w:ind w:right="706"/>
        <w:jc w:val="left"/>
      </w:pPr>
      <w:r>
        <w:t>Электрический</w:t>
      </w:r>
      <w:r>
        <w:tab/>
        <w:t>ток</w:t>
      </w:r>
      <w:r>
        <w:tab/>
        <w:t>в</w:t>
      </w:r>
      <w:r>
        <w:tab/>
        <w:t>растворах</w:t>
      </w:r>
      <w:r>
        <w:tab/>
        <w:t>и</w:t>
      </w:r>
      <w:r>
        <w:tab/>
        <w:t>расплавах</w:t>
      </w:r>
      <w:r>
        <w:tab/>
        <w:t>электролитов.</w:t>
      </w:r>
      <w:r>
        <w:tab/>
        <w:t>Электролитическаядиссоциация.Электролиз.</w:t>
      </w:r>
    </w:p>
    <w:p w:rsidR="00E8778F" w:rsidRDefault="00FA09B1">
      <w:pPr>
        <w:pStyle w:val="a3"/>
        <w:spacing w:line="274" w:lineRule="exact"/>
        <w:ind w:left="1048" w:firstLine="0"/>
        <w:jc w:val="left"/>
      </w:pPr>
      <w:r>
        <w:t>Электрическийтоквгазах.Самостоятельныйинесамостоятельныйразряд.Молния.</w:t>
      </w:r>
    </w:p>
    <w:p w:rsidR="00E8778F" w:rsidRDefault="00FA09B1">
      <w:pPr>
        <w:pStyle w:val="a3"/>
        <w:spacing w:before="139"/>
        <w:ind w:firstLine="0"/>
        <w:jc w:val="left"/>
      </w:pPr>
      <w:r>
        <w:t>Плазма.</w:t>
      </w:r>
    </w:p>
    <w:p w:rsidR="00E8778F" w:rsidRDefault="00FA09B1">
      <w:pPr>
        <w:pStyle w:val="a3"/>
        <w:spacing w:before="138" w:line="360" w:lineRule="auto"/>
        <w:ind w:right="697"/>
      </w:pPr>
      <w:r>
        <w:t>Технические устройства и практическое применение: амперметр, вольтметр, реостат,источники тока, электронагревательные приборы, электроосветительные приборы, термометрсопротивления, вакуумныйдиод, термисторы и фоторезисторы, полупроводниковый диод,гальваника.</w:t>
      </w:r>
    </w:p>
    <w:p w:rsidR="00E8778F" w:rsidRDefault="00FA09B1">
      <w:pPr>
        <w:pStyle w:val="a3"/>
        <w:ind w:left="1048" w:firstLine="0"/>
        <w:jc w:val="left"/>
      </w:pPr>
      <w:r>
        <w:t>Демонстрации.</w:t>
      </w:r>
    </w:p>
    <w:p w:rsidR="00E8778F" w:rsidRDefault="00FA09B1">
      <w:pPr>
        <w:pStyle w:val="a3"/>
        <w:spacing w:before="137"/>
        <w:ind w:left="1048" w:firstLine="0"/>
        <w:jc w:val="left"/>
      </w:pPr>
      <w:r>
        <w:t>Измерениесилытокаинапряжения.</w:t>
      </w:r>
    </w:p>
    <w:p w:rsidR="00E8778F" w:rsidRDefault="00FA09B1">
      <w:pPr>
        <w:pStyle w:val="a3"/>
        <w:tabs>
          <w:tab w:val="left" w:pos="2573"/>
          <w:tab w:val="left" w:pos="4330"/>
          <w:tab w:val="left" w:pos="6248"/>
          <w:tab w:val="left" w:pos="7806"/>
          <w:tab w:val="left" w:pos="8262"/>
          <w:tab w:val="left" w:pos="9202"/>
        </w:tabs>
        <w:spacing w:before="137" w:line="360" w:lineRule="auto"/>
        <w:ind w:right="709"/>
        <w:jc w:val="left"/>
      </w:pPr>
      <w:r>
        <w:t>Зависимость</w:t>
      </w:r>
      <w:r>
        <w:tab/>
        <w:t>сопротивления</w:t>
      </w:r>
      <w:r>
        <w:tab/>
        <w:t>цилиндрических</w:t>
      </w:r>
      <w:r>
        <w:tab/>
        <w:t>проводников</w:t>
      </w:r>
      <w:r>
        <w:tab/>
        <w:t>от</w:t>
      </w:r>
      <w:r>
        <w:tab/>
        <w:t>длины,</w:t>
      </w:r>
      <w:r>
        <w:tab/>
        <w:t>площадипоперечногосеченияиматериала.</w:t>
      </w:r>
    </w:p>
    <w:p w:rsidR="00E8778F" w:rsidRDefault="00FA09B1">
      <w:pPr>
        <w:pStyle w:val="a3"/>
        <w:spacing w:before="3"/>
        <w:ind w:left="1048" w:firstLine="0"/>
        <w:jc w:val="left"/>
      </w:pPr>
      <w:r>
        <w:t>Смешанноесоединениепроводников.</w:t>
      </w:r>
    </w:p>
    <w:p w:rsidR="00E8778F" w:rsidRDefault="00FA09B1">
      <w:pPr>
        <w:pStyle w:val="a3"/>
        <w:spacing w:before="137" w:line="360" w:lineRule="auto"/>
        <w:ind w:right="709"/>
        <w:jc w:val="left"/>
      </w:pPr>
      <w:r>
        <w:t>Прямоеизмерениеэлектродвижущейсилы.Короткоезамыканиегальваническогоэлемента иоценкавнутреннегосопротивления.</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left="1048" w:right="4132" w:firstLine="0"/>
        <w:jc w:val="left"/>
      </w:pPr>
      <w:r>
        <w:lastRenderedPageBreak/>
        <w:t>Зависимость сопротивления металлов от температуры.Проводимостьэлектролитов.</w:t>
      </w:r>
    </w:p>
    <w:p w:rsidR="00E8778F" w:rsidRDefault="00FA09B1">
      <w:pPr>
        <w:pStyle w:val="a3"/>
        <w:spacing w:line="360" w:lineRule="auto"/>
        <w:ind w:left="1048" w:right="4168" w:firstLine="0"/>
        <w:jc w:val="left"/>
      </w:pPr>
      <w:r>
        <w:t>Искровойразрядипроводимостьвоздуха.Односторонняяпроводимостьдиода.</w:t>
      </w:r>
    </w:p>
    <w:p w:rsidR="00E8778F" w:rsidRDefault="00FA09B1">
      <w:pPr>
        <w:pStyle w:val="a3"/>
        <w:spacing w:before="1" w:line="360" w:lineRule="auto"/>
        <w:ind w:left="1048" w:right="4688" w:firstLine="0"/>
        <w:jc w:val="left"/>
      </w:pPr>
      <w:r>
        <w:t>Ученический эксперимент, лабораторные работыИзучениесмешанногосоединениярезисторов.</w:t>
      </w:r>
    </w:p>
    <w:p w:rsidR="00E8778F" w:rsidRDefault="00FA09B1">
      <w:pPr>
        <w:pStyle w:val="a3"/>
        <w:spacing w:line="360" w:lineRule="auto"/>
        <w:ind w:left="1048" w:right="957" w:firstLine="0"/>
        <w:jc w:val="left"/>
      </w:pPr>
      <w:r>
        <w:t>Измерение электродвижущей силы источника тока и его внутреннего сопротивления.Наблюдение электролиза.</w:t>
      </w:r>
    </w:p>
    <w:p w:rsidR="00E8778F" w:rsidRDefault="00FA09B1">
      <w:pPr>
        <w:pStyle w:val="a3"/>
        <w:ind w:left="1048" w:firstLine="0"/>
        <w:jc w:val="left"/>
      </w:pPr>
      <w:r>
        <w:t>Межпредметныесвязи.</w:t>
      </w:r>
    </w:p>
    <w:p w:rsidR="00E8778F" w:rsidRDefault="00FA09B1">
      <w:pPr>
        <w:pStyle w:val="a3"/>
        <w:spacing w:before="137" w:line="360" w:lineRule="auto"/>
        <w:ind w:right="710"/>
      </w:pPr>
      <w:r>
        <w:t>Изучениекурсафизикибазовогоуровняв10классеосуществляетсясучётомсодержательных межпредметных связей с курсами математики, биологии, химии, географии итехнологии.</w:t>
      </w:r>
    </w:p>
    <w:p w:rsidR="00E8778F" w:rsidRDefault="00FA09B1">
      <w:pPr>
        <w:pStyle w:val="a3"/>
        <w:spacing w:before="2" w:line="360" w:lineRule="auto"/>
        <w:ind w:right="710"/>
      </w:pPr>
      <w:r>
        <w:t>Межпредметные понятия, связанные с изучением методов научного познания: явление,научныйфакт,гипотеза,физическаявеличина,закон,теория,наблюдение,эксперимент,моделирование,модель,измерение.</w:t>
      </w:r>
    </w:p>
    <w:p w:rsidR="00E8778F" w:rsidRDefault="00FA09B1">
      <w:pPr>
        <w:pStyle w:val="a3"/>
        <w:spacing w:line="360" w:lineRule="auto"/>
        <w:ind w:right="699"/>
      </w:pPr>
      <w:r>
        <w:t>Математика: решение системы уравнений, линейная функция, парабола, гипербола, ихграфикиисвойства,тригонометрическиефункции:синус,косинус,тангенс,котангенс,основное тригонометрическое тождество, векторыи их проекции на оси координат, сложениевекторов.</w:t>
      </w:r>
    </w:p>
    <w:p w:rsidR="00E8778F" w:rsidRDefault="00FA09B1">
      <w:pPr>
        <w:pStyle w:val="a3"/>
        <w:spacing w:line="362" w:lineRule="auto"/>
        <w:ind w:right="701"/>
      </w:pPr>
      <w:r>
        <w:t>Биология:механическоедвижениевживойприроде,диффузия,осмос,теплообмен</w:t>
      </w:r>
      <w:r>
        <w:rPr>
          <w:spacing w:val="-1"/>
        </w:rPr>
        <w:t>живыхорганизмов(виды</w:t>
      </w:r>
      <w:r>
        <w:t>теплопередачи,тепловоеравновесие),электрическиеявлениявживойприроде.</w:t>
      </w:r>
    </w:p>
    <w:p w:rsidR="00E8778F" w:rsidRDefault="00FA09B1">
      <w:pPr>
        <w:pStyle w:val="a3"/>
        <w:spacing w:line="360" w:lineRule="auto"/>
        <w:ind w:right="708"/>
      </w:pPr>
      <w:r>
        <w:t>Химия: дискретное строение вещества, строение атомов и молекул,моль вещества,молярная масса, тепловые свойства твёрдых тел, жидкостей и газов, электрические свойстваметаллов,электролитическаядиссоциация,гальваника.</w:t>
      </w:r>
    </w:p>
    <w:p w:rsidR="00E8778F" w:rsidRDefault="00FA09B1">
      <w:pPr>
        <w:pStyle w:val="a3"/>
        <w:ind w:left="1048" w:firstLine="0"/>
      </w:pPr>
      <w:r>
        <w:t>География:влажностьвоздуха,ветры, барометр,термометр.</w:t>
      </w:r>
    </w:p>
    <w:p w:rsidR="00E8778F" w:rsidRDefault="00FA09B1">
      <w:pPr>
        <w:pStyle w:val="a3"/>
        <w:spacing w:before="129" w:line="360" w:lineRule="auto"/>
        <w:ind w:right="710"/>
      </w:pPr>
      <w:r>
        <w:t>Технология: преобразование движений с использованием механизмов, учёт трения втехнике, подшипники, использование закона сохранения импульсав технике (ракета, водомётидругие),двигательвнутреннегосгорания,пароваятурбина,бытовойхолодильник,кондиционер, технологии получения современных материалов, в том числе наноматериалов, инанотехнологии, электростатическая защита, заземление электроприборов, ксерокс, струйныйпринтер,электронагревательныеприборы,электроосветительныеприборы,гальваника.</w:t>
      </w:r>
    </w:p>
    <w:p w:rsidR="00E8778F" w:rsidRDefault="00FA09B1">
      <w:pPr>
        <w:pStyle w:val="a3"/>
        <w:spacing w:line="364" w:lineRule="auto"/>
        <w:ind w:left="1048" w:right="6225" w:firstLine="0"/>
        <w:jc w:val="left"/>
      </w:pPr>
      <w:r>
        <w:t>Содержание обучения в 11 классе.Раздел 4.Электродинамика.</w:t>
      </w:r>
    </w:p>
    <w:p w:rsidR="00E8778F" w:rsidRDefault="00FA09B1">
      <w:pPr>
        <w:pStyle w:val="a3"/>
        <w:spacing w:line="268" w:lineRule="exact"/>
        <w:ind w:left="1048" w:firstLine="0"/>
        <w:jc w:val="left"/>
      </w:pPr>
      <w:r>
        <w:t>Тема3.Магнитноеполе.Электромагнитнаяиндукция.</w:t>
      </w:r>
    </w:p>
    <w:p w:rsidR="00E8778F" w:rsidRDefault="00FA09B1">
      <w:pPr>
        <w:pStyle w:val="a3"/>
        <w:spacing w:before="135"/>
        <w:ind w:left="1048" w:firstLine="0"/>
        <w:jc w:val="left"/>
      </w:pPr>
      <w:r>
        <w:t>Постоянныемагниты.Взаимодействиепостоянныхмагнитов.Магнитноеполе.Вектор</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right="716" w:firstLine="0"/>
      </w:pPr>
      <w:r>
        <w:lastRenderedPageBreak/>
        <w:t>магнитной индукции. Принцип суперпозиции магнитных полей. Линии магнитной индукции.Картина линиймагнитнойиндукцииполяпостоянныхмагнитов.</w:t>
      </w:r>
    </w:p>
    <w:p w:rsidR="00E8778F" w:rsidRDefault="00FA09B1">
      <w:pPr>
        <w:pStyle w:val="a3"/>
        <w:spacing w:line="362" w:lineRule="auto"/>
        <w:ind w:right="708"/>
      </w:pPr>
      <w:r>
        <w:t>Магнитноеполепроводникастоком.Картиналинийиндукциимагнитногополядлинного прямого проводника и замкнутого кольцевого провод­ника, катушки с током. ОпытЭрстеда.Взаимодействиепроводниковстоком.</w:t>
      </w:r>
    </w:p>
    <w:p w:rsidR="00E8778F" w:rsidRDefault="00FA09B1">
      <w:pPr>
        <w:pStyle w:val="a3"/>
        <w:spacing w:line="270" w:lineRule="exact"/>
        <w:ind w:left="1048" w:firstLine="0"/>
      </w:pPr>
      <w:r>
        <w:t>СилаАмпера, еёмодульинаправление.</w:t>
      </w:r>
    </w:p>
    <w:p w:rsidR="00E8778F" w:rsidRDefault="00FA09B1">
      <w:pPr>
        <w:pStyle w:val="a3"/>
        <w:spacing w:before="135" w:line="360" w:lineRule="auto"/>
        <w:ind w:right="707"/>
      </w:pPr>
      <w:r>
        <w:t>Сила Лоренца, её модуль и направление. Движение заряженной частицыв однородноммагнитномполе.РаботасилыЛоренца.</w:t>
      </w:r>
    </w:p>
    <w:p w:rsidR="00E8778F" w:rsidRDefault="00FA09B1">
      <w:pPr>
        <w:pStyle w:val="a3"/>
        <w:spacing w:before="2"/>
        <w:ind w:left="1048" w:firstLine="0"/>
      </w:pPr>
      <w:r>
        <w:t>Явление  электромагнитной   индукции.   Поток   вектора   магнитной   индукции.</w:t>
      </w:r>
    </w:p>
    <w:p w:rsidR="00E8778F" w:rsidRDefault="00FA09B1">
      <w:pPr>
        <w:pStyle w:val="a3"/>
        <w:spacing w:before="137"/>
        <w:ind w:firstLine="0"/>
      </w:pPr>
      <w:r>
        <w:t>Электродвижущаясилаиндукции.ЗаконэлектромагнитнойиндукцииФарадея.</w:t>
      </w:r>
    </w:p>
    <w:p w:rsidR="00E8778F" w:rsidRDefault="00FA09B1">
      <w:pPr>
        <w:pStyle w:val="a3"/>
        <w:spacing w:before="137" w:line="360" w:lineRule="auto"/>
        <w:ind w:right="703"/>
      </w:pPr>
      <w:r>
        <w:t>Вихревоеэлектрическоеполе.Электродвижущаясилаиндукциивпроводнике,движущемсяпоступательноводнородноммагнитномполе.</w:t>
      </w:r>
    </w:p>
    <w:p w:rsidR="00E8778F" w:rsidRDefault="00FA09B1">
      <w:pPr>
        <w:pStyle w:val="a3"/>
        <w:spacing w:before="3"/>
        <w:ind w:left="1048" w:firstLine="0"/>
      </w:pPr>
      <w:r>
        <w:t>ПравилоЛенца.</w:t>
      </w:r>
    </w:p>
    <w:p w:rsidR="00E8778F" w:rsidRDefault="00FA09B1">
      <w:pPr>
        <w:pStyle w:val="a3"/>
        <w:spacing w:before="137" w:line="360" w:lineRule="auto"/>
        <w:ind w:left="1048" w:right="1538" w:firstLine="0"/>
      </w:pPr>
      <w:r>
        <w:t>Индуктивность.Явлениесамоиндукции.Электродвижущаясиласамоиндукции.Энергиямагнитногополякатушкис током.</w:t>
      </w:r>
    </w:p>
    <w:p w:rsidR="00E8778F" w:rsidRDefault="00FA09B1">
      <w:pPr>
        <w:pStyle w:val="a3"/>
        <w:spacing w:line="274" w:lineRule="exact"/>
        <w:ind w:left="1048" w:firstLine="0"/>
      </w:pPr>
      <w:r>
        <w:t>Электромагнитноеполе.</w:t>
      </w:r>
    </w:p>
    <w:p w:rsidR="00E8778F" w:rsidRDefault="00FA09B1">
      <w:pPr>
        <w:pStyle w:val="a3"/>
        <w:spacing w:before="142" w:line="360" w:lineRule="auto"/>
        <w:ind w:right="706"/>
      </w:pPr>
      <w:r>
        <w:t>Техническиеустройстваипрактическоеприменение:постоянныемагниты,электромагниты,электродвигатель,ускорители элементарныхчастиц,индукционнаяпечь.</w:t>
      </w:r>
    </w:p>
    <w:p w:rsidR="00E8778F" w:rsidRDefault="00FA09B1">
      <w:pPr>
        <w:pStyle w:val="a3"/>
        <w:spacing w:line="360" w:lineRule="auto"/>
        <w:ind w:left="1048" w:right="8208" w:firstLine="0"/>
        <w:jc w:val="left"/>
      </w:pPr>
      <w:r>
        <w:t>Демонстрации.ОпытЭрстеда.</w:t>
      </w:r>
    </w:p>
    <w:p w:rsidR="00E8778F" w:rsidRDefault="00FA09B1">
      <w:pPr>
        <w:pStyle w:val="a3"/>
        <w:spacing w:before="1" w:line="360" w:lineRule="auto"/>
        <w:ind w:left="1048" w:right="4463" w:firstLine="0"/>
        <w:jc w:val="left"/>
      </w:pPr>
      <w:r>
        <w:t>Отклонение электронного пучка магнитным полем.Линиииндукциимагнитногополя.</w:t>
      </w:r>
    </w:p>
    <w:p w:rsidR="00E8778F" w:rsidRDefault="00FA09B1">
      <w:pPr>
        <w:pStyle w:val="a3"/>
        <w:spacing w:line="360" w:lineRule="auto"/>
        <w:ind w:left="1048" w:right="5257" w:firstLine="0"/>
        <w:jc w:val="left"/>
      </w:pPr>
      <w:r>
        <w:t>Взаимодействие двух проводников с током.Сила Ампера.</w:t>
      </w:r>
    </w:p>
    <w:p w:rsidR="00E8778F" w:rsidRDefault="00FA09B1">
      <w:pPr>
        <w:pStyle w:val="a3"/>
        <w:spacing w:line="360" w:lineRule="auto"/>
        <w:ind w:left="1048" w:right="5031" w:firstLine="0"/>
        <w:jc w:val="left"/>
      </w:pPr>
      <w:r>
        <w:t>Действие силы Лоренца на ионы электролита.Явлениеэлектромагнитнойиндукции.</w:t>
      </w:r>
    </w:p>
    <w:p w:rsidR="00E8778F" w:rsidRDefault="00FA09B1">
      <w:pPr>
        <w:pStyle w:val="a3"/>
        <w:spacing w:line="274" w:lineRule="exact"/>
        <w:ind w:left="1048" w:firstLine="0"/>
        <w:jc w:val="left"/>
      </w:pPr>
      <w:r>
        <w:t>ПравилоЛенца.</w:t>
      </w:r>
    </w:p>
    <w:p w:rsidR="00E8778F" w:rsidRDefault="00FA09B1">
      <w:pPr>
        <w:pStyle w:val="a3"/>
        <w:spacing w:before="136" w:line="362" w:lineRule="auto"/>
        <w:ind w:right="709"/>
        <w:jc w:val="left"/>
      </w:pPr>
      <w:r>
        <w:t>Зависимостьэлектродвижущейсилыиндукцииотскоростиизменениямагнитногопотока.</w:t>
      </w:r>
    </w:p>
    <w:p w:rsidR="00E8778F" w:rsidRDefault="00FA09B1">
      <w:pPr>
        <w:pStyle w:val="a3"/>
        <w:spacing w:line="273" w:lineRule="exact"/>
        <w:ind w:left="1048" w:firstLine="0"/>
        <w:jc w:val="left"/>
      </w:pPr>
      <w:r>
        <w:t>Явлениесамоиндукции.</w:t>
      </w:r>
    </w:p>
    <w:p w:rsidR="00E8778F" w:rsidRDefault="00FA09B1">
      <w:pPr>
        <w:pStyle w:val="a3"/>
        <w:spacing w:before="137" w:line="360" w:lineRule="auto"/>
        <w:ind w:left="1048" w:right="4628" w:firstLine="0"/>
        <w:jc w:val="left"/>
      </w:pPr>
      <w:r>
        <w:t>Ученический эксперимент, лабораторные работы.Изучениемагнитногополя катушкистоком.</w:t>
      </w:r>
    </w:p>
    <w:p w:rsidR="00E8778F" w:rsidRDefault="00FA09B1">
      <w:pPr>
        <w:pStyle w:val="a3"/>
        <w:spacing w:line="364" w:lineRule="auto"/>
        <w:ind w:left="1048" w:right="3242" w:firstLine="0"/>
        <w:jc w:val="left"/>
      </w:pPr>
      <w:r>
        <w:t>Исследование действия постоянного магнита на рамку с током.Исследованиеявленияэлектромагнитнойиндукции.</w:t>
      </w:r>
    </w:p>
    <w:p w:rsidR="00E8778F" w:rsidRDefault="00FA09B1">
      <w:pPr>
        <w:pStyle w:val="a3"/>
        <w:spacing w:line="268" w:lineRule="exact"/>
        <w:ind w:left="1048" w:firstLine="0"/>
        <w:jc w:val="left"/>
      </w:pPr>
      <w:r>
        <w:t>Раздел5.Колебанияиволны.</w:t>
      </w:r>
    </w:p>
    <w:p w:rsidR="00E8778F" w:rsidRDefault="00FA09B1">
      <w:pPr>
        <w:pStyle w:val="a3"/>
        <w:spacing w:before="135"/>
        <w:ind w:left="1048" w:firstLine="0"/>
        <w:jc w:val="left"/>
      </w:pPr>
      <w:r>
        <w:lastRenderedPageBreak/>
        <w:t>Тема1.Механическиеи электромагнитныеколебания.</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right="710"/>
      </w:pPr>
      <w:r>
        <w:rPr>
          <w:spacing w:val="-1"/>
        </w:rPr>
        <w:lastRenderedPageBreak/>
        <w:t>Колебательнаясистема.Свободныемеханические</w:t>
      </w:r>
      <w:r>
        <w:t>колебания.Гармоническиеколебания.Период,частота,амплитудаифазаколебаний.Пружинныймаятник.Математическиймаятник.Уравнениегармоническихколебаний. Превращениеэнергиипригармоническихколебаниях.</w:t>
      </w:r>
    </w:p>
    <w:p w:rsidR="00E8778F" w:rsidRDefault="00FA09B1">
      <w:pPr>
        <w:pStyle w:val="a3"/>
        <w:spacing w:line="362" w:lineRule="auto"/>
        <w:ind w:right="710"/>
      </w:pPr>
      <w:r>
        <w:t>Колебательныйконтур.Свободныеэлектромагнитныеколебаниявидеальномколебательном контуре. Аналогия между механическими и электромагнитными колебаниями.ФормулаТомсона.Законсохраненияэнергиивидеальномколебательномконтуре.</w:t>
      </w:r>
    </w:p>
    <w:p w:rsidR="00E8778F" w:rsidRDefault="00FA09B1">
      <w:pPr>
        <w:pStyle w:val="a3"/>
        <w:spacing w:line="270" w:lineRule="exact"/>
        <w:ind w:left="1048" w:firstLine="0"/>
      </w:pPr>
      <w:r>
        <w:t>Представлениеозатухающихколебаниях.Вынужденныемеханическиеколебания.</w:t>
      </w:r>
    </w:p>
    <w:p w:rsidR="00E8778F" w:rsidRDefault="00FA09B1">
      <w:pPr>
        <w:pStyle w:val="a3"/>
        <w:spacing w:before="133"/>
        <w:ind w:firstLine="0"/>
      </w:pPr>
      <w:r>
        <w:t>Резонанс.Вынужденныеэлектромагнитныеколебания.</w:t>
      </w:r>
    </w:p>
    <w:p w:rsidR="00E8778F" w:rsidRDefault="00FA09B1">
      <w:pPr>
        <w:pStyle w:val="a3"/>
        <w:spacing w:before="142"/>
        <w:ind w:left="1048" w:firstLine="0"/>
      </w:pPr>
      <w:r>
        <w:t>Переменныйток.Синусоидальныйпеременныйток.Мощностьпеременноготока.</w:t>
      </w:r>
    </w:p>
    <w:p w:rsidR="00E8778F" w:rsidRDefault="00FA09B1">
      <w:pPr>
        <w:pStyle w:val="a3"/>
        <w:spacing w:before="137"/>
        <w:ind w:firstLine="0"/>
      </w:pPr>
      <w:r>
        <w:t>Амплитудноеи действующеезначениесилытокаи напряжения.</w:t>
      </w:r>
    </w:p>
    <w:p w:rsidR="00E8778F" w:rsidRDefault="00FA09B1">
      <w:pPr>
        <w:pStyle w:val="a3"/>
        <w:spacing w:before="137" w:line="362" w:lineRule="auto"/>
        <w:ind w:right="706"/>
      </w:pPr>
      <w:r>
        <w:t>Трансформатор.Производство,передачаипотреблениеэлектрическойэнергии.Экологическиерискиприпроизводствеэлектроэнергии.Культураиспользованияэлектроэнергиивповседневнойжизни.</w:t>
      </w:r>
    </w:p>
    <w:p w:rsidR="00E8778F" w:rsidRDefault="00FA09B1">
      <w:pPr>
        <w:pStyle w:val="a3"/>
        <w:spacing w:line="360" w:lineRule="auto"/>
        <w:ind w:right="702"/>
      </w:pPr>
      <w:r>
        <w:t>Технические устройства и практическое применение: электрический звонок, генераторпеременноготока,линииэлектропередач.</w:t>
      </w:r>
    </w:p>
    <w:p w:rsidR="00E8778F" w:rsidRDefault="00FA09B1">
      <w:pPr>
        <w:pStyle w:val="a3"/>
        <w:spacing w:line="274" w:lineRule="exact"/>
        <w:ind w:left="1048" w:firstLine="0"/>
        <w:jc w:val="left"/>
      </w:pPr>
      <w:r>
        <w:t>Демонстрации.</w:t>
      </w:r>
    </w:p>
    <w:p w:rsidR="00E8778F" w:rsidRDefault="00FA09B1">
      <w:pPr>
        <w:pStyle w:val="a3"/>
        <w:tabs>
          <w:tab w:val="left" w:pos="7963"/>
        </w:tabs>
        <w:spacing w:before="136" w:line="360" w:lineRule="auto"/>
        <w:ind w:right="710"/>
        <w:jc w:val="left"/>
      </w:pPr>
      <w:r>
        <w:t>Исследованиепараметровколебательнойсистемы(пружинный</w:t>
      </w:r>
      <w:r>
        <w:tab/>
        <w:t>илиматематическиймаятник).</w:t>
      </w:r>
    </w:p>
    <w:p w:rsidR="00E8778F" w:rsidRDefault="00FA09B1">
      <w:pPr>
        <w:pStyle w:val="a3"/>
        <w:spacing w:line="362" w:lineRule="auto"/>
        <w:ind w:left="1048" w:right="4758" w:firstLine="0"/>
        <w:jc w:val="left"/>
      </w:pPr>
      <w:r>
        <w:t>Наблюдение затухающих колебаний.Исследование свойств вынужденных колебаний.Наблюдение резонанса.</w:t>
      </w:r>
    </w:p>
    <w:p w:rsidR="00E8778F" w:rsidRDefault="00FA09B1">
      <w:pPr>
        <w:pStyle w:val="a3"/>
        <w:spacing w:line="269" w:lineRule="exact"/>
        <w:ind w:left="1048" w:firstLine="0"/>
        <w:jc w:val="left"/>
      </w:pPr>
      <w:r>
        <w:t>Свободныеэлектромагнитныеколебания.</w:t>
      </w:r>
    </w:p>
    <w:p w:rsidR="00E8778F" w:rsidRDefault="00FA09B1">
      <w:pPr>
        <w:pStyle w:val="a3"/>
        <w:spacing w:before="134" w:line="360" w:lineRule="auto"/>
        <w:ind w:right="704"/>
      </w:pPr>
      <w:r>
        <w:t>Осциллограммы(зависимостисилытокаинапряженияотвремени)дляэлектромагнитныхколебаний.</w:t>
      </w:r>
    </w:p>
    <w:p w:rsidR="00E8778F" w:rsidRDefault="00FA09B1">
      <w:pPr>
        <w:pStyle w:val="a3"/>
        <w:spacing w:before="3" w:line="360" w:lineRule="auto"/>
        <w:ind w:right="706"/>
      </w:pPr>
      <w:r>
        <w:t>Резонансприпоследовательномсоединениирезистора,катушкииндуктивностииконденсатора.</w:t>
      </w:r>
    </w:p>
    <w:p w:rsidR="00E8778F" w:rsidRDefault="00FA09B1">
      <w:pPr>
        <w:pStyle w:val="a3"/>
        <w:spacing w:line="274" w:lineRule="exact"/>
        <w:ind w:left="1048" w:firstLine="0"/>
      </w:pPr>
      <w:r>
        <w:t>Модельлинииэлектропередачи.</w:t>
      </w:r>
    </w:p>
    <w:p w:rsidR="00E8778F" w:rsidRDefault="00FA09B1">
      <w:pPr>
        <w:pStyle w:val="a3"/>
        <w:spacing w:before="136"/>
        <w:ind w:left="1048" w:firstLine="0"/>
      </w:pPr>
      <w:r>
        <w:t>Ученическийэксперимент,лабораторныеработы</w:t>
      </w:r>
    </w:p>
    <w:p w:rsidR="00E8778F" w:rsidRDefault="00FA09B1">
      <w:pPr>
        <w:pStyle w:val="a3"/>
        <w:spacing w:before="142" w:line="360" w:lineRule="auto"/>
        <w:ind w:right="711"/>
      </w:pPr>
      <w:r>
        <w:t>Исследование зависимости периода малых колебаний груза на нити от длины нити имассыгруза.</w:t>
      </w:r>
    </w:p>
    <w:p w:rsidR="00E8778F" w:rsidRDefault="00FA09B1">
      <w:pPr>
        <w:pStyle w:val="a3"/>
        <w:spacing w:line="360" w:lineRule="auto"/>
        <w:ind w:right="712"/>
      </w:pPr>
      <w:r>
        <w:t>Исследование переменного тока в цепи из последовательно соединённых конденсатора,катушкиирезистора.</w:t>
      </w:r>
    </w:p>
    <w:p w:rsidR="00E8778F" w:rsidRDefault="00FA09B1">
      <w:pPr>
        <w:pStyle w:val="a3"/>
        <w:spacing w:line="274" w:lineRule="exact"/>
        <w:ind w:left="1048" w:firstLine="0"/>
      </w:pPr>
      <w:r>
        <w:t>Тема2.Механическиеиэлектромагнитныеволны.</w:t>
      </w:r>
    </w:p>
    <w:p w:rsidR="00E8778F" w:rsidRDefault="00FA09B1">
      <w:pPr>
        <w:pStyle w:val="a3"/>
        <w:spacing w:before="140" w:line="360" w:lineRule="auto"/>
        <w:ind w:right="710"/>
      </w:pPr>
      <w:r>
        <w:t xml:space="preserve">Механические волны, условия распространения. Период. Скорость распространения идлина волны. Поперечные и продольные волны. Интерференция и дифракция </w:t>
      </w:r>
      <w:r>
        <w:lastRenderedPageBreak/>
        <w:t>механическихволн.</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left="1048" w:firstLine="0"/>
      </w:pPr>
      <w:r>
        <w:lastRenderedPageBreak/>
        <w:t>Звук.Скоростьзвука.Громкостьзвука.Высотатона.Тембрзвука.</w:t>
      </w:r>
    </w:p>
    <w:p w:rsidR="00E8778F" w:rsidRDefault="00FA09B1">
      <w:pPr>
        <w:pStyle w:val="a3"/>
        <w:spacing w:before="137" w:line="360" w:lineRule="auto"/>
        <w:ind w:right="709"/>
      </w:pPr>
      <w:r>
        <w:t>Электромагнитныеволны.Условияизлученияэлектромагнитныхволн.Взаимнаяориентация векторов E, B, v в электромагнитной волне. Свойства электромагнитных волн:отражение,преломление,поляризация,дифракция,интерференция.Скоростьэлектромагнитныхволн.</w:t>
      </w:r>
    </w:p>
    <w:p w:rsidR="00E8778F" w:rsidRDefault="00FA09B1">
      <w:pPr>
        <w:pStyle w:val="a3"/>
        <w:spacing w:before="1" w:line="360" w:lineRule="auto"/>
        <w:ind w:left="1048" w:right="736" w:firstLine="0"/>
      </w:pPr>
      <w:r>
        <w:t>Шкала электромагнитных волн. Применение электромагнитных волн в технике и быту.Принципырадиосвязиителевидения.Радиолокация.</w:t>
      </w:r>
    </w:p>
    <w:p w:rsidR="00E8778F" w:rsidRDefault="00FA09B1">
      <w:pPr>
        <w:pStyle w:val="a3"/>
        <w:spacing w:line="274" w:lineRule="exact"/>
        <w:ind w:left="1048" w:firstLine="0"/>
      </w:pPr>
      <w:r>
        <w:t>Электромагнитноезагрязнениеокружающейсреды.</w:t>
      </w:r>
    </w:p>
    <w:p w:rsidR="00E8778F" w:rsidRDefault="00FA09B1">
      <w:pPr>
        <w:pStyle w:val="a3"/>
        <w:spacing w:before="142" w:line="360" w:lineRule="auto"/>
        <w:ind w:right="705"/>
      </w:pPr>
      <w:r>
        <w:t>Техническиеустройстваипрактическоеприменение:музыкальныеинструменты,ультразвуковая диагностика в технике и медицине, радар, радиоприёмник, телевизор, антенна,телефон,СВЧ-печь.</w:t>
      </w:r>
    </w:p>
    <w:p w:rsidR="00E8778F" w:rsidRDefault="00FA09B1">
      <w:pPr>
        <w:pStyle w:val="a3"/>
        <w:spacing w:line="272" w:lineRule="exact"/>
        <w:ind w:left="1048" w:firstLine="0"/>
        <w:jc w:val="left"/>
      </w:pPr>
      <w:r>
        <w:t>Демонстрации.</w:t>
      </w:r>
    </w:p>
    <w:p w:rsidR="00E8778F" w:rsidRDefault="00FA09B1">
      <w:pPr>
        <w:pStyle w:val="a3"/>
        <w:spacing w:before="142" w:line="360" w:lineRule="auto"/>
        <w:ind w:left="1048" w:right="3056" w:firstLine="0"/>
        <w:jc w:val="left"/>
      </w:pPr>
      <w:r>
        <w:t>Образование и распространение поперечных и продольных волн.Колеблющеесятелокакисточникзвука.</w:t>
      </w:r>
    </w:p>
    <w:p w:rsidR="00E8778F" w:rsidRDefault="00FA09B1">
      <w:pPr>
        <w:pStyle w:val="a3"/>
        <w:spacing w:line="362" w:lineRule="auto"/>
        <w:ind w:left="1048" w:right="3333" w:firstLine="0"/>
        <w:jc w:val="left"/>
      </w:pPr>
      <w:r>
        <w:t>Наблюдение отражения и преломления механических волн.Наблюдение интерференции и дифракции механических волн.Звуковойрезонанс.</w:t>
      </w:r>
    </w:p>
    <w:p w:rsidR="00E8778F" w:rsidRDefault="00FA09B1">
      <w:pPr>
        <w:pStyle w:val="a3"/>
        <w:spacing w:line="360" w:lineRule="auto"/>
        <w:ind w:left="1048" w:firstLine="0"/>
        <w:jc w:val="left"/>
      </w:pPr>
      <w:r>
        <w:t>Наблюдение связи громкости звука и высоты тона с амплитудой и частотой колебаний.Исследованиесвойствэлектромагнитныхволн:отражение,преломление,поляризация,</w:t>
      </w:r>
    </w:p>
    <w:p w:rsidR="00E8778F" w:rsidRDefault="00FA09B1">
      <w:pPr>
        <w:pStyle w:val="a3"/>
        <w:spacing w:line="274" w:lineRule="exact"/>
        <w:ind w:firstLine="0"/>
        <w:jc w:val="left"/>
      </w:pPr>
      <w:r>
        <w:t>дифракция,интерференция.</w:t>
      </w:r>
    </w:p>
    <w:p w:rsidR="00E8778F" w:rsidRDefault="00FA09B1">
      <w:pPr>
        <w:pStyle w:val="a3"/>
        <w:spacing w:before="133"/>
        <w:ind w:left="1048" w:firstLine="0"/>
      </w:pPr>
      <w:r>
        <w:t>Тема3.Оптика.</w:t>
      </w:r>
    </w:p>
    <w:p w:rsidR="00E8778F" w:rsidRDefault="00FA09B1">
      <w:pPr>
        <w:pStyle w:val="a3"/>
        <w:spacing w:before="137" w:line="360" w:lineRule="auto"/>
        <w:ind w:right="711"/>
      </w:pPr>
      <w:r>
        <w:rPr>
          <w:spacing w:val="-1"/>
        </w:rPr>
        <w:t>Геометрическаяоптика.Прямолинейное</w:t>
      </w:r>
      <w:r>
        <w:t>распространениесветаводнороднойсреде.Лучсвета.Точечныйисточник света.</w:t>
      </w:r>
    </w:p>
    <w:p w:rsidR="00E8778F" w:rsidRDefault="00FA09B1">
      <w:pPr>
        <w:pStyle w:val="a3"/>
        <w:spacing w:line="362" w:lineRule="auto"/>
        <w:ind w:left="1048" w:right="701" w:firstLine="0"/>
      </w:pPr>
      <w:r>
        <w:rPr>
          <w:spacing w:val="-1"/>
        </w:rPr>
        <w:t xml:space="preserve">Отражение света. </w:t>
      </w:r>
      <w:r>
        <w:t>Законы отражения света. Построение изображений в плоском зеркале.Преломлениесвета.Законыпреломлениясвета.Абсолютныйпоказательпреломления.</w:t>
      </w:r>
    </w:p>
    <w:p w:rsidR="00E8778F" w:rsidRDefault="00FA09B1">
      <w:pPr>
        <w:pStyle w:val="a3"/>
        <w:spacing w:line="274" w:lineRule="exact"/>
        <w:ind w:firstLine="0"/>
      </w:pPr>
      <w:r>
        <w:t>Полноевнутреннееотражение.Предельныйуголполноговнутреннегоотражения.</w:t>
      </w:r>
    </w:p>
    <w:p w:rsidR="00E8778F" w:rsidRDefault="00FA09B1">
      <w:pPr>
        <w:pStyle w:val="a3"/>
        <w:spacing w:before="134"/>
        <w:ind w:left="1048" w:firstLine="0"/>
      </w:pPr>
      <w:r>
        <w:t>Дисперсиясвета.Сложныйсоставбелогосвета. Цвет.</w:t>
      </w:r>
    </w:p>
    <w:p w:rsidR="00E8778F" w:rsidRDefault="00FA09B1">
      <w:pPr>
        <w:pStyle w:val="a3"/>
        <w:spacing w:before="137" w:line="362" w:lineRule="auto"/>
        <w:ind w:right="704"/>
      </w:pPr>
      <w:r>
        <w:t>Собирающие и рассеивающие линзы. Тонкая линза. Фокусное расстояниеи оптическаясила тонкой линзы. Построение изображений в собирающих и рассеивающих линзах. Формулатонкойлинзы.Увеличение,даваемое линзой.</w:t>
      </w:r>
    </w:p>
    <w:p w:rsidR="00E8778F" w:rsidRDefault="00FA09B1">
      <w:pPr>
        <w:pStyle w:val="a3"/>
        <w:spacing w:line="269" w:lineRule="exact"/>
        <w:ind w:left="1048" w:firstLine="0"/>
      </w:pPr>
      <w:r>
        <w:t>Пределыприменимостигеометрическойоптики.</w:t>
      </w:r>
    </w:p>
    <w:p w:rsidR="00E8778F" w:rsidRDefault="00FA09B1">
      <w:pPr>
        <w:pStyle w:val="a3"/>
        <w:spacing w:before="137" w:line="362" w:lineRule="auto"/>
        <w:ind w:right="709"/>
      </w:pPr>
      <w:r>
        <w:t>Волновая оптика. Интерференция света. Когерентные источники. Условия наблюдениямаксимумов и минимумов в интерференционной картине от двух синфазных когерентныхисточников.</w:t>
      </w:r>
    </w:p>
    <w:p w:rsidR="00E8778F" w:rsidRDefault="00FA09B1">
      <w:pPr>
        <w:pStyle w:val="a3"/>
        <w:spacing w:line="360" w:lineRule="auto"/>
        <w:ind w:right="711"/>
      </w:pPr>
      <w:r>
        <w:t xml:space="preserve">Дифракция света. Дифракционная решётка. Условие наблюдения главных </w:t>
      </w:r>
      <w:r>
        <w:lastRenderedPageBreak/>
        <w:t>максимумовприпадениимонохроматическогосветана дифракционнуюрешётку.</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left="1048" w:firstLine="0"/>
      </w:pPr>
      <w:r>
        <w:lastRenderedPageBreak/>
        <w:t>Поляризациясвета.</w:t>
      </w:r>
    </w:p>
    <w:p w:rsidR="00E8778F" w:rsidRDefault="00FA09B1">
      <w:pPr>
        <w:pStyle w:val="a3"/>
        <w:spacing w:before="137" w:line="360" w:lineRule="auto"/>
        <w:ind w:right="711"/>
      </w:pPr>
      <w:r>
        <w:t>Техническиеустройстваипрактическоеприменение:очки,лупа,фотоаппарат,проекционный аппарат, микроскоп, телескоп, волоконная оптика, дифракционная решётка,поляроид.</w:t>
      </w:r>
    </w:p>
    <w:p w:rsidR="00E8778F" w:rsidRDefault="00FA09B1">
      <w:pPr>
        <w:pStyle w:val="a3"/>
        <w:spacing w:before="2"/>
        <w:ind w:left="1048" w:firstLine="0"/>
        <w:jc w:val="left"/>
      </w:pPr>
      <w:r>
        <w:t>Демонстрации.</w:t>
      </w:r>
    </w:p>
    <w:p w:rsidR="00E8778F" w:rsidRDefault="00FA09B1">
      <w:pPr>
        <w:pStyle w:val="a3"/>
        <w:tabs>
          <w:tab w:val="left" w:pos="2903"/>
          <w:tab w:val="left" w:pos="4908"/>
          <w:tab w:val="left" w:pos="6203"/>
          <w:tab w:val="left" w:pos="6544"/>
          <w:tab w:val="left" w:pos="8093"/>
          <w:tab w:val="left" w:pos="8898"/>
        </w:tabs>
        <w:spacing w:before="137" w:line="360" w:lineRule="auto"/>
        <w:ind w:right="708"/>
        <w:jc w:val="left"/>
      </w:pPr>
      <w:r>
        <w:t>Прямолинейное</w:t>
      </w:r>
      <w:r>
        <w:tab/>
        <w:t>распространение,</w:t>
      </w:r>
      <w:r>
        <w:tab/>
        <w:t>отражение</w:t>
      </w:r>
      <w:r>
        <w:tab/>
        <w:t>и</w:t>
      </w:r>
      <w:r>
        <w:tab/>
        <w:t>преломление</w:t>
      </w:r>
      <w:r>
        <w:tab/>
        <w:t>света.</w:t>
      </w:r>
      <w:r>
        <w:tab/>
      </w:r>
      <w:r>
        <w:rPr>
          <w:spacing w:val="-1"/>
        </w:rPr>
        <w:t>Оптические</w:t>
      </w:r>
      <w:r>
        <w:t>приборы.</w:t>
      </w:r>
    </w:p>
    <w:p w:rsidR="00E8778F" w:rsidRDefault="00FA09B1">
      <w:pPr>
        <w:pStyle w:val="a3"/>
        <w:spacing w:line="362" w:lineRule="auto"/>
        <w:ind w:left="1048" w:right="3877" w:firstLine="0"/>
        <w:jc w:val="left"/>
      </w:pPr>
      <w:r>
        <w:t>Полноевнутреннееотражение.Модельсветовода.Исследованиесвойствизображенийвлинзах.</w:t>
      </w:r>
    </w:p>
    <w:p w:rsidR="00E8778F" w:rsidRDefault="00FA09B1">
      <w:pPr>
        <w:pStyle w:val="a3"/>
        <w:spacing w:line="360" w:lineRule="auto"/>
        <w:ind w:left="1048" w:right="6160" w:firstLine="0"/>
        <w:jc w:val="left"/>
      </w:pPr>
      <w:r>
        <w:t>Модели микроскопа, телескопа.Наблюдение интерференции света.Наблюдениедифракциисвета.</w:t>
      </w:r>
    </w:p>
    <w:p w:rsidR="00E8778F" w:rsidRDefault="00FA09B1">
      <w:pPr>
        <w:pStyle w:val="a3"/>
        <w:spacing w:line="360" w:lineRule="auto"/>
        <w:ind w:left="1048" w:right="5630" w:firstLine="0"/>
        <w:jc w:val="left"/>
      </w:pPr>
      <w:r>
        <w:t>Наблюдение дисперсиисвета.Получениеспектраспомощьюпризмы.</w:t>
      </w:r>
    </w:p>
    <w:p w:rsidR="00E8778F" w:rsidRDefault="00FA09B1">
      <w:pPr>
        <w:pStyle w:val="a3"/>
        <w:spacing w:line="360" w:lineRule="auto"/>
        <w:ind w:left="1048" w:right="3889" w:firstLine="0"/>
        <w:jc w:val="left"/>
      </w:pPr>
      <w:r>
        <w:t>Получение спектра с помощью дифракционной решётки.Наблюдение поляризациисвета.</w:t>
      </w:r>
    </w:p>
    <w:p w:rsidR="00E8778F" w:rsidRDefault="00FA09B1">
      <w:pPr>
        <w:pStyle w:val="a3"/>
        <w:spacing w:line="360" w:lineRule="auto"/>
        <w:ind w:left="1048" w:right="4688" w:firstLine="0"/>
        <w:jc w:val="left"/>
      </w:pPr>
      <w:r>
        <w:t>Ученический эксперимент, лабораторные работыИзмерение показателяпреломлениястекла.</w:t>
      </w:r>
    </w:p>
    <w:p w:rsidR="00E8778F" w:rsidRDefault="00FA09B1">
      <w:pPr>
        <w:pStyle w:val="a3"/>
        <w:spacing w:line="360" w:lineRule="auto"/>
        <w:ind w:left="1048" w:right="5070" w:firstLine="0"/>
        <w:jc w:val="left"/>
      </w:pPr>
      <w:r>
        <w:t>Исследование свойств изображений в линзах.Наблюдение дисперсиисвета.</w:t>
      </w:r>
    </w:p>
    <w:p w:rsidR="00E8778F" w:rsidRDefault="00FA09B1">
      <w:pPr>
        <w:pStyle w:val="a3"/>
        <w:ind w:left="1048" w:firstLine="0"/>
        <w:jc w:val="left"/>
      </w:pPr>
      <w:r>
        <w:t>Раздел6. Основыспециальнойтеорииотносительности.</w:t>
      </w:r>
    </w:p>
    <w:p w:rsidR="00E8778F" w:rsidRDefault="00FA09B1">
      <w:pPr>
        <w:pStyle w:val="a3"/>
        <w:spacing w:before="134" w:line="360" w:lineRule="auto"/>
        <w:ind w:right="706"/>
      </w:pPr>
      <w:r>
        <w:t>Границыприменимостиклассическоймеханики.Постулатыспециальнойтеорииотносительности: инвариантность модуля скорости света в вакууме, принцип относительностиЭйнштейна.</w:t>
      </w:r>
    </w:p>
    <w:p w:rsidR="00E8778F" w:rsidRDefault="00FA09B1">
      <w:pPr>
        <w:pStyle w:val="a3"/>
        <w:spacing w:before="2" w:line="360" w:lineRule="auto"/>
        <w:ind w:left="1048" w:right="1640" w:firstLine="0"/>
        <w:jc w:val="left"/>
      </w:pPr>
      <w:r>
        <w:t>Относительность одновременности. Замедление времени и сокращение длины.Энергияиимпульсрелятивистскойчастицы.</w:t>
      </w:r>
    </w:p>
    <w:p w:rsidR="00E8778F" w:rsidRDefault="00FA09B1">
      <w:pPr>
        <w:pStyle w:val="a3"/>
        <w:spacing w:line="360" w:lineRule="auto"/>
        <w:ind w:left="1048" w:right="1637" w:firstLine="0"/>
        <w:jc w:val="left"/>
      </w:pPr>
      <w:r>
        <w:t>Связьмассысэнергиейиимпульсомрелятивистскойчастицы.Энергияпокоя.Раздел7.Квантоваяфизика.</w:t>
      </w:r>
    </w:p>
    <w:p w:rsidR="00E8778F" w:rsidRDefault="00FA09B1">
      <w:pPr>
        <w:pStyle w:val="a3"/>
        <w:ind w:left="1048" w:firstLine="0"/>
        <w:jc w:val="left"/>
      </w:pPr>
      <w:r>
        <w:t>Тема1.Элементыквантовойоптики</w:t>
      </w:r>
    </w:p>
    <w:p w:rsidR="00E8778F" w:rsidRDefault="00FA09B1">
      <w:pPr>
        <w:pStyle w:val="a3"/>
        <w:spacing w:before="138" w:line="360" w:lineRule="auto"/>
        <w:ind w:right="709"/>
        <w:jc w:val="left"/>
      </w:pPr>
      <w:r>
        <w:t>Фотоны.ФормулаПланкасвязиэнергиифотонасегочастотой.Энергияиимпульсфотона.</w:t>
      </w:r>
    </w:p>
    <w:p w:rsidR="00E8778F" w:rsidRDefault="00FA09B1">
      <w:pPr>
        <w:pStyle w:val="a3"/>
        <w:spacing w:line="274" w:lineRule="exact"/>
        <w:ind w:left="1048" w:firstLine="0"/>
        <w:jc w:val="left"/>
      </w:pPr>
      <w:r>
        <w:t>Открытиеиисследованиефотоэффекта.ОпытыА.Г.Столетова.Законыфотоэффекта.</w:t>
      </w:r>
    </w:p>
    <w:p w:rsidR="00E8778F" w:rsidRDefault="00FA09B1">
      <w:pPr>
        <w:pStyle w:val="a3"/>
        <w:spacing w:before="137"/>
        <w:ind w:firstLine="0"/>
        <w:jc w:val="left"/>
      </w:pPr>
      <w:r>
        <w:t>УравнениеЭйнштейнадляфотоэффекта.«Краснаяграница»фотоэффекта.</w:t>
      </w:r>
    </w:p>
    <w:p w:rsidR="00E8778F" w:rsidRDefault="00FA09B1">
      <w:pPr>
        <w:pStyle w:val="a3"/>
        <w:spacing w:before="142" w:line="360" w:lineRule="auto"/>
        <w:ind w:left="1048" w:right="5748" w:firstLine="0"/>
        <w:jc w:val="left"/>
      </w:pPr>
      <w:r>
        <w:t>Давление света. Опыты П.Н. Лебедева.Химическое действиесвета.</w:t>
      </w:r>
    </w:p>
    <w:p w:rsidR="00E8778F" w:rsidRDefault="00FA09B1">
      <w:pPr>
        <w:pStyle w:val="a3"/>
        <w:tabs>
          <w:tab w:val="left" w:pos="2558"/>
        </w:tabs>
        <w:spacing w:line="274" w:lineRule="exact"/>
        <w:ind w:left="1048" w:firstLine="0"/>
        <w:jc w:val="left"/>
      </w:pPr>
      <w:r>
        <w:lastRenderedPageBreak/>
        <w:t>Технические</w:t>
      </w:r>
      <w:r>
        <w:tab/>
        <w:t>устройстваи  практическое  применение:  фотоэлемент,  фотодатчик,</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солнечнаябатарея,светодиод.</w:t>
      </w:r>
    </w:p>
    <w:p w:rsidR="00E8778F" w:rsidRDefault="00FA09B1">
      <w:pPr>
        <w:pStyle w:val="a3"/>
        <w:spacing w:before="137"/>
        <w:ind w:left="1048" w:firstLine="0"/>
        <w:jc w:val="left"/>
      </w:pPr>
      <w:r>
        <w:t>Демонстрации.</w:t>
      </w:r>
    </w:p>
    <w:p w:rsidR="00E8778F" w:rsidRDefault="00FA09B1">
      <w:pPr>
        <w:pStyle w:val="a3"/>
        <w:spacing w:before="137" w:line="360" w:lineRule="auto"/>
        <w:ind w:left="1048" w:right="4706" w:firstLine="0"/>
        <w:jc w:val="left"/>
      </w:pPr>
      <w:r>
        <w:t>Фотоэффект на установке с цинковой пластиной.Исследованиезаконоввнешнегофотоэффекта.</w:t>
      </w:r>
    </w:p>
    <w:p w:rsidR="00E8778F" w:rsidRDefault="00FA09B1">
      <w:pPr>
        <w:pStyle w:val="a3"/>
        <w:spacing w:before="3" w:line="360" w:lineRule="auto"/>
        <w:ind w:left="1048" w:right="7620" w:firstLine="0"/>
        <w:jc w:val="left"/>
      </w:pPr>
      <w:r>
        <w:t>Светодиод.Солнечнаябатарея.</w:t>
      </w:r>
    </w:p>
    <w:p w:rsidR="00E8778F" w:rsidRDefault="00FA09B1">
      <w:pPr>
        <w:pStyle w:val="a3"/>
        <w:spacing w:line="274" w:lineRule="exact"/>
        <w:ind w:left="1048" w:firstLine="0"/>
        <w:jc w:val="left"/>
      </w:pPr>
      <w:r>
        <w:t>Тема2.Строениеатома.</w:t>
      </w:r>
    </w:p>
    <w:p w:rsidR="00E8778F" w:rsidRDefault="00FA09B1">
      <w:pPr>
        <w:pStyle w:val="a3"/>
        <w:spacing w:before="137" w:line="362" w:lineRule="auto"/>
        <w:ind w:right="697"/>
      </w:pPr>
      <w:r>
        <w:rPr>
          <w:spacing w:val="-1"/>
        </w:rPr>
        <w:t>МодельатомаТомсона.ОпытыРезерфорда</w:t>
      </w:r>
      <w:r>
        <w:t>порассеяниюα-частиц.Планетарнаямодельатома. Постулаты Бора. Излучение и поглощение фотонов при переходе атома с одного уровняэнергиинадругой.Видыспектров.Спектруровнейэнергииатома водорода.</w:t>
      </w:r>
    </w:p>
    <w:p w:rsidR="00E8778F" w:rsidRDefault="00FA09B1">
      <w:pPr>
        <w:pStyle w:val="a3"/>
        <w:spacing w:line="360" w:lineRule="auto"/>
        <w:ind w:left="1048" w:right="1418" w:firstLine="0"/>
      </w:pPr>
      <w:r>
        <w:t>Волновые свойства частиц. Волны де Бройля. Корпускулярно-волновой дуализм.Спонтанное ивынужденное излучение.</w:t>
      </w:r>
    </w:p>
    <w:p w:rsidR="00E8778F" w:rsidRDefault="00FA09B1">
      <w:pPr>
        <w:pStyle w:val="a3"/>
        <w:tabs>
          <w:tab w:val="left" w:pos="2645"/>
          <w:tab w:val="left" w:pos="4060"/>
          <w:tab w:val="left" w:pos="4467"/>
          <w:tab w:val="left" w:pos="6127"/>
          <w:tab w:val="left" w:pos="7710"/>
          <w:tab w:val="left" w:pos="9427"/>
        </w:tabs>
        <w:spacing w:line="360" w:lineRule="auto"/>
        <w:ind w:right="709"/>
        <w:jc w:val="left"/>
      </w:pPr>
      <w:r>
        <w:t>Технические</w:t>
      </w:r>
      <w:r>
        <w:tab/>
        <w:t>устройства</w:t>
      </w:r>
      <w:r>
        <w:tab/>
        <w:t>и</w:t>
      </w:r>
      <w:r>
        <w:tab/>
        <w:t>практическое</w:t>
      </w:r>
      <w:r>
        <w:tab/>
        <w:t>применение:</w:t>
      </w:r>
      <w:r>
        <w:tab/>
        <w:t>спектральный</w:t>
      </w:r>
      <w:r>
        <w:tab/>
        <w:t>анализ(спектроскоп),лазер,квантовыйкомпьютер.</w:t>
      </w:r>
    </w:p>
    <w:p w:rsidR="00E8778F" w:rsidRDefault="00FA09B1">
      <w:pPr>
        <w:pStyle w:val="a3"/>
        <w:spacing w:line="274" w:lineRule="exact"/>
        <w:ind w:left="1048" w:firstLine="0"/>
        <w:jc w:val="left"/>
      </w:pPr>
      <w:r>
        <w:t>Демонстрации.</w:t>
      </w:r>
    </w:p>
    <w:p w:rsidR="00E8778F" w:rsidRDefault="00FA09B1">
      <w:pPr>
        <w:pStyle w:val="a3"/>
        <w:spacing w:before="133" w:line="362" w:lineRule="auto"/>
        <w:ind w:left="1048" w:right="6230" w:firstLine="0"/>
        <w:jc w:val="left"/>
      </w:pPr>
      <w:r>
        <w:t>Модель опыта Резерфорда.Определениедлиныволнылазера.</w:t>
      </w:r>
    </w:p>
    <w:p w:rsidR="00E8778F" w:rsidRDefault="00FA09B1">
      <w:pPr>
        <w:pStyle w:val="a3"/>
        <w:spacing w:line="360" w:lineRule="auto"/>
        <w:ind w:left="1048" w:right="5030" w:firstLine="0"/>
        <w:jc w:val="left"/>
      </w:pPr>
      <w:r>
        <w:t>Наблюдение линейчатых спектров излучения.Лазер.</w:t>
      </w:r>
    </w:p>
    <w:p w:rsidR="00E8778F" w:rsidRDefault="00FA09B1">
      <w:pPr>
        <w:pStyle w:val="a3"/>
        <w:spacing w:line="362" w:lineRule="auto"/>
        <w:ind w:left="1048" w:right="4628" w:firstLine="0"/>
        <w:jc w:val="left"/>
      </w:pPr>
      <w:r>
        <w:t>Ученический эксперимент, лабораторные работы.Наблюдение линейчатогоспектра.</w:t>
      </w:r>
    </w:p>
    <w:p w:rsidR="00E8778F" w:rsidRDefault="00FA09B1">
      <w:pPr>
        <w:pStyle w:val="a3"/>
        <w:spacing w:line="273" w:lineRule="exact"/>
        <w:ind w:left="1048" w:firstLine="0"/>
        <w:jc w:val="left"/>
      </w:pPr>
      <w:r>
        <w:t>Тема3.Атомноеядро.</w:t>
      </w:r>
    </w:p>
    <w:p w:rsidR="00E8778F" w:rsidRDefault="00FA09B1">
      <w:pPr>
        <w:pStyle w:val="a3"/>
        <w:spacing w:before="132" w:line="360" w:lineRule="auto"/>
        <w:ind w:right="684"/>
        <w:jc w:val="left"/>
      </w:pPr>
      <w:r>
        <w:t>Эксперименты,доказывающиесложностьстроенияядра.Открытиерадиоактивности.ОпытыРезерфордапоопределениюсоставарадиоактивногоизлучения.Свойстваальфа-,бета-</w:t>
      </w:r>
    </w:p>
    <w:p w:rsidR="00E8778F" w:rsidRDefault="00FA09B1">
      <w:pPr>
        <w:pStyle w:val="a3"/>
        <w:spacing w:before="2"/>
        <w:ind w:firstLine="0"/>
        <w:jc w:val="left"/>
      </w:pPr>
      <w:r>
        <w:t>, гамма-излучения.Влияниерадиоактивностинаживыеорганизмы.</w:t>
      </w:r>
    </w:p>
    <w:p w:rsidR="00E8778F" w:rsidRDefault="00FA09B1">
      <w:pPr>
        <w:pStyle w:val="a3"/>
        <w:spacing w:before="138" w:line="360" w:lineRule="auto"/>
        <w:ind w:right="684"/>
        <w:jc w:val="left"/>
      </w:pPr>
      <w:r>
        <w:t>Открытиепротонаинейтрона.НуклоннаямодельядраГейзенберга–Иваненко.Зарядядра.Массовоечислоядра.Изотопы.</w:t>
      </w:r>
    </w:p>
    <w:p w:rsidR="00E8778F" w:rsidRDefault="00FA09B1">
      <w:pPr>
        <w:pStyle w:val="a3"/>
        <w:spacing w:line="362" w:lineRule="auto"/>
        <w:jc w:val="left"/>
      </w:pPr>
      <w:r>
        <w:t>Альфа-распад.Электронныйипозитронныйбета-распад.Гамма-излучение.Законрадиоактивногораспада.</w:t>
      </w:r>
    </w:p>
    <w:p w:rsidR="00E8778F" w:rsidRDefault="00FA09B1">
      <w:pPr>
        <w:pStyle w:val="a3"/>
        <w:spacing w:line="360" w:lineRule="auto"/>
        <w:ind w:left="1048" w:right="2327" w:firstLine="0"/>
        <w:jc w:val="left"/>
      </w:pPr>
      <w:r>
        <w:t>Энергиясвязинуклоноввядре. Ядерныесилы.Дефектмассыядра.Ядерные реакции.Делениеисинтезядер.</w:t>
      </w:r>
    </w:p>
    <w:p w:rsidR="00E8778F" w:rsidRDefault="00FA09B1">
      <w:pPr>
        <w:pStyle w:val="a3"/>
        <w:spacing w:line="274" w:lineRule="exact"/>
        <w:ind w:left="1048" w:firstLine="0"/>
        <w:jc w:val="left"/>
      </w:pPr>
      <w:r>
        <w:t>Ядерныйреактор.Термоядерныйсинтез.Проблемыиперспективыядернойэнергетики.</w:t>
      </w:r>
    </w:p>
    <w:p w:rsidR="00E8778F" w:rsidRDefault="00FA09B1">
      <w:pPr>
        <w:pStyle w:val="a3"/>
        <w:spacing w:before="131"/>
        <w:ind w:firstLine="0"/>
        <w:jc w:val="left"/>
      </w:pPr>
      <w:r>
        <w:t>Экологическиеаспектыядернойэнергетики.</w:t>
      </w:r>
    </w:p>
    <w:p w:rsidR="00E8778F" w:rsidRDefault="00FA09B1">
      <w:pPr>
        <w:pStyle w:val="a3"/>
        <w:spacing w:before="143"/>
        <w:ind w:left="1048" w:firstLine="0"/>
        <w:jc w:val="left"/>
      </w:pPr>
      <w:r>
        <w:lastRenderedPageBreak/>
        <w:t>Элементарныечастицы.Открытиепозитрона.</w:t>
      </w:r>
    </w:p>
    <w:p w:rsidR="00E8778F" w:rsidRDefault="00FA09B1">
      <w:pPr>
        <w:pStyle w:val="a3"/>
        <w:spacing w:before="136" w:line="360" w:lineRule="auto"/>
        <w:ind w:left="1048" w:right="2051" w:firstLine="0"/>
        <w:jc w:val="left"/>
      </w:pPr>
      <w:r>
        <w:t>Методынаблюденияирегистрацииэлементарныхчастиц.Фундаментальныевзаимодействия.Единствофизическойкартинымира.</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9"/>
        <w:jc w:val="left"/>
      </w:pPr>
      <w:r>
        <w:lastRenderedPageBreak/>
        <w:t>Техническиеустройстваипрактическоеприменение:дозиметр,камераВильсона,ядерныйреактор,атомнаябомба.</w:t>
      </w:r>
    </w:p>
    <w:p w:rsidR="00E8778F" w:rsidRDefault="00FA09B1">
      <w:pPr>
        <w:pStyle w:val="a3"/>
        <w:spacing w:line="274" w:lineRule="exact"/>
        <w:ind w:left="1048" w:firstLine="0"/>
        <w:jc w:val="left"/>
      </w:pPr>
      <w:r>
        <w:t>Демонстрации.</w:t>
      </w:r>
    </w:p>
    <w:p w:rsidR="00E8778F" w:rsidRDefault="00FA09B1">
      <w:pPr>
        <w:pStyle w:val="a3"/>
        <w:spacing w:before="137"/>
        <w:ind w:left="1048" w:firstLine="0"/>
        <w:jc w:val="left"/>
      </w:pPr>
      <w:r>
        <w:t>Счётчикионизирующихчастиц.</w:t>
      </w:r>
    </w:p>
    <w:p w:rsidR="00E8778F" w:rsidRDefault="00FA09B1">
      <w:pPr>
        <w:pStyle w:val="a3"/>
        <w:spacing w:before="142" w:line="360" w:lineRule="auto"/>
        <w:ind w:left="1048" w:right="3937" w:firstLine="0"/>
        <w:jc w:val="left"/>
      </w:pPr>
      <w:r>
        <w:t>Ученическийэксперимент,лабораторныеработыИсследование треков частиц (по готовым фотографиям).Раздел 8.Элементыастрономиииастрофизики.</w:t>
      </w:r>
    </w:p>
    <w:p w:rsidR="00E8778F" w:rsidRDefault="00FA09B1">
      <w:pPr>
        <w:pStyle w:val="a3"/>
        <w:spacing w:line="362" w:lineRule="auto"/>
        <w:ind w:left="1048" w:right="709" w:firstLine="0"/>
        <w:jc w:val="left"/>
      </w:pPr>
      <w:r>
        <w:t>Этапыразвитияастрономии.Прикладноеимировоззренческоезначениеастрономии.Видзвёздного неба.Созвездия,яркиезвёзды,планеты,ихвидимоедвижение.</w:t>
      </w:r>
    </w:p>
    <w:p w:rsidR="00E8778F" w:rsidRDefault="00FA09B1">
      <w:pPr>
        <w:pStyle w:val="a3"/>
        <w:spacing w:line="273" w:lineRule="exact"/>
        <w:ind w:left="1048" w:firstLine="0"/>
        <w:jc w:val="left"/>
      </w:pPr>
      <w:r>
        <w:t>Солнечнаясистема.</w:t>
      </w:r>
    </w:p>
    <w:p w:rsidR="00E8778F" w:rsidRDefault="00FA09B1">
      <w:pPr>
        <w:pStyle w:val="a3"/>
        <w:spacing w:before="133" w:line="360" w:lineRule="auto"/>
        <w:ind w:right="703"/>
      </w:pPr>
      <w:r>
        <w:t>Солнце. Солнечная активность. Источник энергии Солнца и звёзд. Звёзды, их основныехарактеристики.Диаграмма«спектральныйкласс–светимость».Звёздыглавнойпоследовательности.Зависимость«масса–светимость»длязвёздглавнойпоследовательности.Внутреннеестроениезвёзд.СовременныепредставленияопроисхождениииэволюцииСолнцаизвёзд.Этапыжизнизвёзд.</w:t>
      </w:r>
    </w:p>
    <w:p w:rsidR="00E8778F" w:rsidRDefault="00FA09B1">
      <w:pPr>
        <w:pStyle w:val="a3"/>
        <w:spacing w:line="362" w:lineRule="auto"/>
        <w:ind w:right="705"/>
      </w:pPr>
      <w:r>
        <w:t>Млечный Путь – наша Галактика. Положение и движение Солнца в Галактике. Типыгалактик.Радиогалактикииквазары.Чёрные дырывядрахгалактик.</w:t>
      </w:r>
    </w:p>
    <w:p w:rsidR="00E8778F" w:rsidRDefault="00FA09B1">
      <w:pPr>
        <w:pStyle w:val="a3"/>
        <w:spacing w:line="360" w:lineRule="auto"/>
        <w:ind w:right="704"/>
      </w:pPr>
      <w:r>
        <w:t>Вселенная.РасширениеВселенной.ЗаконХаббла.Разбеганиегалактик.ТеорияБольшоговзрыва.Реликтовоеизлучение.</w:t>
      </w:r>
    </w:p>
    <w:p w:rsidR="00E8778F" w:rsidRDefault="00FA09B1">
      <w:pPr>
        <w:pStyle w:val="a3"/>
        <w:spacing w:line="362" w:lineRule="auto"/>
        <w:ind w:left="1048" w:right="4528" w:firstLine="0"/>
      </w:pPr>
      <w:r>
        <w:t>Масштабная структура Вселенной. Метагалактика.Нерешённые проблемыастрономии.</w:t>
      </w:r>
    </w:p>
    <w:p w:rsidR="00E8778F" w:rsidRDefault="00FA09B1">
      <w:pPr>
        <w:pStyle w:val="a3"/>
        <w:spacing w:line="273" w:lineRule="exact"/>
        <w:ind w:left="1048" w:firstLine="0"/>
      </w:pPr>
      <w:r>
        <w:t>Ученическиенаблюдения.</w:t>
      </w:r>
    </w:p>
    <w:p w:rsidR="00E8778F" w:rsidRDefault="00FA09B1">
      <w:pPr>
        <w:pStyle w:val="a3"/>
        <w:spacing w:before="132" w:line="360" w:lineRule="auto"/>
        <w:ind w:right="709"/>
      </w:pPr>
      <w:r>
        <w:t>Наблюдения невооружённым глазом с использованием компьютерных приложений дляопределенияположениянебесныхобъектовнаконкретнуюдату:основныесозвездияСеверногополушарияияркиезвёзды.</w:t>
      </w:r>
    </w:p>
    <w:p w:rsidR="00E8778F" w:rsidRDefault="00FA09B1">
      <w:pPr>
        <w:pStyle w:val="a3"/>
        <w:spacing w:before="2" w:line="360" w:lineRule="auto"/>
        <w:ind w:left="1048" w:right="4102" w:firstLine="0"/>
      </w:pPr>
      <w:r>
        <w:t>НаблюдениявтелескопЛуны,планет,МлечногоПути.Обобщающее повторение.</w:t>
      </w:r>
    </w:p>
    <w:p w:rsidR="00E8778F" w:rsidRDefault="00FA09B1">
      <w:pPr>
        <w:pStyle w:val="a3"/>
        <w:spacing w:line="360" w:lineRule="auto"/>
        <w:ind w:right="699"/>
      </w:pPr>
      <w:r>
        <w:t>Роль физики и астрономии в экономической, технологической, социальной и этическойсферах деятельности человека, роль и место физики и астрономиив современной научнойкартине мира, роль физической теории в формировании представлений о физической картинемира,местофизическойкартинымиравобщемряду современныхестественно-научныхпредставленийоприроде.</w:t>
      </w:r>
    </w:p>
    <w:p w:rsidR="00E8778F" w:rsidRDefault="00FA09B1">
      <w:pPr>
        <w:pStyle w:val="a3"/>
        <w:spacing w:line="275" w:lineRule="exact"/>
        <w:ind w:left="1048" w:firstLine="0"/>
      </w:pPr>
      <w:r>
        <w:t>Межпредметныесвязи.</w:t>
      </w:r>
    </w:p>
    <w:p w:rsidR="00E8778F" w:rsidRDefault="00FA09B1">
      <w:pPr>
        <w:pStyle w:val="a3"/>
        <w:spacing w:before="140" w:line="360" w:lineRule="auto"/>
        <w:ind w:right="710"/>
      </w:pPr>
      <w:r>
        <w:t>Изучениекурсафизикибазовогоуровняв11классеосуществляетсясучётомсодержательных межпредметных связей с курсами математики, биологии, химии, географии итехнологии.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0"/>
      </w:pPr>
      <w:r>
        <w:lastRenderedPageBreak/>
        <w:t>Межпредметные понятия, связанные с изучением методов научного познания: явление,научныйфакт,гипотеза,физическаявеличина,закон,теория,наблюдение,эксперимент,моделирование,модель,измерение.</w:t>
      </w:r>
    </w:p>
    <w:p w:rsidR="00E8778F" w:rsidRDefault="00FA09B1">
      <w:pPr>
        <w:pStyle w:val="a3"/>
        <w:spacing w:line="360" w:lineRule="auto"/>
        <w:ind w:right="715"/>
      </w:pPr>
      <w:r>
        <w:t>Математика:решениесистемыуравнений,тригонометрическиефункции:синус,косинус, тангенс, котангенс, основное тригонометрическое тождество, векторы и их проекциинаосикоординат,сложениевекторов,производныеэлементарныхфункций,признакиподобиятреугольников,определениеплощадиплоскихфигуриобъёмател.</w:t>
      </w:r>
    </w:p>
    <w:p w:rsidR="00E8778F" w:rsidRDefault="00FA09B1">
      <w:pPr>
        <w:pStyle w:val="a3"/>
        <w:spacing w:line="362" w:lineRule="auto"/>
        <w:ind w:right="710"/>
      </w:pPr>
      <w:r>
        <w:t>Биология: электрические явления в живой природе, колебательные движенияв живойприроде,оптические явлениявживойприроде,действиерадиациинаживыеорганизмы.</w:t>
      </w:r>
    </w:p>
    <w:p w:rsidR="00E8778F" w:rsidRDefault="00FA09B1">
      <w:pPr>
        <w:pStyle w:val="a3"/>
        <w:spacing w:line="360" w:lineRule="auto"/>
        <w:ind w:right="704"/>
      </w:pPr>
      <w:r>
        <w:t>Химия:строениеатомовимолекул,кристаллическаяструктуратвёрдыхтел,механизмыобразованиякристаллическойрешётки,спектральныйанализ.</w:t>
      </w:r>
    </w:p>
    <w:p w:rsidR="00E8778F" w:rsidRDefault="00FA09B1">
      <w:pPr>
        <w:pStyle w:val="a3"/>
        <w:spacing w:line="364" w:lineRule="auto"/>
        <w:ind w:right="709"/>
      </w:pPr>
      <w:r>
        <w:t>География:магнитныеполюсаЗемли,залежимагнитныхруд,фотосъёмказемнойповерхности,предсказаниеземлетрясений.</w:t>
      </w:r>
    </w:p>
    <w:p w:rsidR="00E8778F" w:rsidRDefault="00FA09B1">
      <w:pPr>
        <w:pStyle w:val="a3"/>
        <w:spacing w:line="360" w:lineRule="auto"/>
        <w:ind w:right="701"/>
      </w:pPr>
      <w:r>
        <w:t>Технология:линииэлектропередач,генераторпеременноготока,электродвигатель,индукционнаяпечь,радар,радиоприёмник,телевизор,антенна,телефон,СВЧ-печь,проекционныйаппарат,волоконнаяоптика,солнечнаябатарея.</w:t>
      </w:r>
    </w:p>
    <w:p w:rsidR="00E8778F" w:rsidRDefault="00FA09B1">
      <w:pPr>
        <w:pStyle w:val="a3"/>
        <w:spacing w:line="360" w:lineRule="auto"/>
        <w:ind w:right="715"/>
      </w:pPr>
      <w:r>
        <w:t>Планируемые результаты освоения программы по физике на уровне среднего общегообразования.</w:t>
      </w:r>
    </w:p>
    <w:p w:rsidR="00E8778F" w:rsidRDefault="00FA09B1">
      <w:pPr>
        <w:pStyle w:val="a3"/>
        <w:spacing w:line="362" w:lineRule="auto"/>
        <w:ind w:right="709"/>
      </w:pPr>
      <w:r>
        <w:t>Освоениеучебногопредмета«Физика»науровнесреднегообщегообразования(базовыйуровень)должнообеспечитьдостижениеследующихличностных,метапредметныхипредметныхобразовательныхрезультатов.</w:t>
      </w:r>
    </w:p>
    <w:p w:rsidR="00E8778F" w:rsidRDefault="00FA09B1">
      <w:pPr>
        <w:pStyle w:val="a3"/>
        <w:spacing w:line="360" w:lineRule="auto"/>
        <w:ind w:right="704"/>
      </w:pPr>
      <w:r>
        <w:t>Личностныерезультатыосвоенияучебногопредмета«Физика»должныотражатьготовностьиспособностьобучающихсяруководствоватьсясформированнойвнутреннейпозицией личности, системой ценностных ориентаций, позитивных внутренних убеждений,соответствующих традиционным ценностям российского общества, расширение жизненногоопыта и опыта деятельностив процессе реализации основных направлений воспитательнойдеятельности,втомчислевчасти:</w:t>
      </w:r>
    </w:p>
    <w:p w:rsidR="00E8778F" w:rsidRDefault="00FA09B1" w:rsidP="00B36BB2">
      <w:pPr>
        <w:pStyle w:val="a5"/>
        <w:numPr>
          <w:ilvl w:val="0"/>
          <w:numId w:val="100"/>
        </w:numPr>
        <w:tabs>
          <w:tab w:val="left" w:pos="1312"/>
        </w:tabs>
        <w:spacing w:line="274" w:lineRule="exact"/>
        <w:jc w:val="both"/>
        <w:rPr>
          <w:sz w:val="24"/>
        </w:rPr>
      </w:pPr>
      <w:r>
        <w:rPr>
          <w:sz w:val="24"/>
        </w:rPr>
        <w:t>гражданскоговоспитания:</w:t>
      </w:r>
    </w:p>
    <w:p w:rsidR="00E8778F" w:rsidRDefault="00FA09B1">
      <w:pPr>
        <w:pStyle w:val="a3"/>
        <w:spacing w:before="119" w:line="360" w:lineRule="auto"/>
        <w:ind w:right="709"/>
        <w:jc w:val="left"/>
      </w:pPr>
      <w:r>
        <w:rPr>
          <w:spacing w:val="-1"/>
        </w:rPr>
        <w:t>сформированностьгражданской</w:t>
      </w:r>
      <w:r>
        <w:t>позицииобучающегосякакактивногоиответственногочлена российскогообщества;</w:t>
      </w:r>
    </w:p>
    <w:p w:rsidR="00E8778F" w:rsidRDefault="00FA09B1">
      <w:pPr>
        <w:pStyle w:val="a3"/>
        <w:tabs>
          <w:tab w:val="left" w:pos="8035"/>
        </w:tabs>
        <w:spacing w:line="360" w:lineRule="auto"/>
        <w:ind w:right="709"/>
        <w:jc w:val="left"/>
      </w:pPr>
      <w:r>
        <w:t>принятиетрадиционныхобщечеловеческихгуманистических</w:t>
      </w:r>
      <w:r>
        <w:tab/>
        <w:t>идемократическихценностей;</w:t>
      </w:r>
    </w:p>
    <w:p w:rsidR="00E8778F" w:rsidRDefault="00FA09B1">
      <w:pPr>
        <w:pStyle w:val="a3"/>
        <w:spacing w:line="364" w:lineRule="auto"/>
        <w:jc w:val="left"/>
      </w:pPr>
      <w:r>
        <w:t>готовностьвестисовместнуюдеятельностьвинтересахгражданскогообщества,участвоватьвсамоуправлениивобразовательнойорганизации;</w:t>
      </w:r>
    </w:p>
    <w:p w:rsidR="00E8778F" w:rsidRDefault="00FA09B1">
      <w:pPr>
        <w:pStyle w:val="a3"/>
        <w:spacing w:line="360" w:lineRule="auto"/>
        <w:ind w:right="709"/>
        <w:jc w:val="left"/>
      </w:pPr>
      <w:r>
        <w:t xml:space="preserve">умение взаимодействовать с социальными институтами в соответствии с их </w:t>
      </w:r>
      <w:r>
        <w:lastRenderedPageBreak/>
        <w:t>функциямииназначением;</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left="1048" w:firstLine="0"/>
        <w:jc w:val="left"/>
      </w:pPr>
      <w:r>
        <w:lastRenderedPageBreak/>
        <w:t>готовностькгуманитарнойи волонтёрской деятельности;</w:t>
      </w:r>
    </w:p>
    <w:p w:rsidR="00E8778F" w:rsidRDefault="00FA09B1" w:rsidP="00B36BB2">
      <w:pPr>
        <w:pStyle w:val="a5"/>
        <w:numPr>
          <w:ilvl w:val="0"/>
          <w:numId w:val="100"/>
        </w:numPr>
        <w:tabs>
          <w:tab w:val="left" w:pos="1307"/>
        </w:tabs>
        <w:spacing w:before="137"/>
        <w:ind w:left="1306"/>
        <w:rPr>
          <w:sz w:val="24"/>
        </w:rPr>
      </w:pPr>
      <w:r>
        <w:rPr>
          <w:sz w:val="24"/>
        </w:rPr>
        <w:t>патриотическоговоспитания:</w:t>
      </w:r>
    </w:p>
    <w:p w:rsidR="00E8778F" w:rsidRDefault="00FA09B1">
      <w:pPr>
        <w:pStyle w:val="a3"/>
        <w:spacing w:before="137"/>
        <w:ind w:left="1048" w:firstLine="0"/>
        <w:jc w:val="left"/>
      </w:pPr>
      <w:r>
        <w:t>сформированностьроссийскойгражданскойидентичности,патриотизма;</w:t>
      </w:r>
    </w:p>
    <w:p w:rsidR="00E8778F" w:rsidRDefault="00FA09B1">
      <w:pPr>
        <w:pStyle w:val="a3"/>
        <w:spacing w:before="137" w:line="364" w:lineRule="auto"/>
        <w:ind w:right="709"/>
        <w:jc w:val="left"/>
      </w:pPr>
      <w:r>
        <w:t>ценностноеотношениекгосударственнымсимволам,достижениямроссийскихучёныхвобластифизикиитехнике;</w:t>
      </w:r>
    </w:p>
    <w:p w:rsidR="00E8778F" w:rsidRDefault="00FA09B1" w:rsidP="00B36BB2">
      <w:pPr>
        <w:pStyle w:val="a5"/>
        <w:numPr>
          <w:ilvl w:val="0"/>
          <w:numId w:val="100"/>
        </w:numPr>
        <w:tabs>
          <w:tab w:val="left" w:pos="1312"/>
        </w:tabs>
        <w:spacing w:line="268" w:lineRule="exact"/>
        <w:rPr>
          <w:sz w:val="24"/>
        </w:rPr>
      </w:pPr>
      <w:r>
        <w:rPr>
          <w:sz w:val="24"/>
        </w:rPr>
        <w:t>духовно-нравственноговоспитания:</w:t>
      </w:r>
    </w:p>
    <w:p w:rsidR="00E8778F" w:rsidRDefault="00FA09B1">
      <w:pPr>
        <w:pStyle w:val="a3"/>
        <w:spacing w:before="136"/>
        <w:ind w:left="1048" w:firstLine="0"/>
        <w:jc w:val="left"/>
      </w:pPr>
      <w:r>
        <w:t>сформированностьнравственногосознания,этическогоповедения;</w:t>
      </w:r>
    </w:p>
    <w:p w:rsidR="00E8778F" w:rsidRDefault="00FA09B1">
      <w:pPr>
        <w:pStyle w:val="a3"/>
        <w:spacing w:before="137" w:line="362" w:lineRule="auto"/>
        <w:ind w:right="705"/>
        <w:jc w:val="left"/>
      </w:pPr>
      <w:r>
        <w:t>способностьоцениватьситуациюиприниматьосознанныерешения,ориентируясьнаморально-нравственные нормыиценности,втомчислевдеятельностиучёного;</w:t>
      </w:r>
    </w:p>
    <w:p w:rsidR="00E8778F" w:rsidRDefault="00FA09B1">
      <w:pPr>
        <w:pStyle w:val="a3"/>
        <w:spacing w:line="273" w:lineRule="exact"/>
        <w:ind w:left="1048" w:firstLine="0"/>
        <w:jc w:val="left"/>
      </w:pPr>
      <w:r>
        <w:t>осознаниеличноговкладавпостроениеустойчивогобудущего;</w:t>
      </w:r>
    </w:p>
    <w:p w:rsidR="00E8778F" w:rsidRDefault="00FA09B1" w:rsidP="00B36BB2">
      <w:pPr>
        <w:pStyle w:val="a5"/>
        <w:numPr>
          <w:ilvl w:val="0"/>
          <w:numId w:val="100"/>
        </w:numPr>
        <w:tabs>
          <w:tab w:val="left" w:pos="1313"/>
        </w:tabs>
        <w:spacing w:before="137"/>
        <w:ind w:left="1312" w:hanging="265"/>
        <w:rPr>
          <w:sz w:val="24"/>
        </w:rPr>
      </w:pPr>
      <w:r>
        <w:rPr>
          <w:sz w:val="24"/>
        </w:rPr>
        <w:t>эстетическоговоспитания:</w:t>
      </w:r>
    </w:p>
    <w:p w:rsidR="00E8778F" w:rsidRDefault="00FA09B1">
      <w:pPr>
        <w:pStyle w:val="a3"/>
        <w:spacing w:before="137" w:line="364" w:lineRule="auto"/>
        <w:jc w:val="left"/>
      </w:pPr>
      <w:r>
        <w:t>эстетическоеотношениекмиру,включаяэстетику научноготворчества,присущегофизическойнауке;</w:t>
      </w:r>
    </w:p>
    <w:p w:rsidR="00E8778F" w:rsidRDefault="00FA09B1" w:rsidP="00B36BB2">
      <w:pPr>
        <w:pStyle w:val="a5"/>
        <w:numPr>
          <w:ilvl w:val="0"/>
          <w:numId w:val="100"/>
        </w:numPr>
        <w:tabs>
          <w:tab w:val="left" w:pos="1313"/>
        </w:tabs>
        <w:spacing w:line="268" w:lineRule="exact"/>
        <w:ind w:left="1312" w:hanging="265"/>
        <w:rPr>
          <w:sz w:val="24"/>
        </w:rPr>
      </w:pPr>
      <w:r>
        <w:rPr>
          <w:sz w:val="24"/>
        </w:rPr>
        <w:t>трудовоговоспитания:</w:t>
      </w:r>
    </w:p>
    <w:p w:rsidR="00E8778F" w:rsidRDefault="00FA09B1">
      <w:pPr>
        <w:pStyle w:val="a3"/>
        <w:spacing w:before="137" w:line="362" w:lineRule="auto"/>
        <w:ind w:right="707"/>
      </w:pPr>
      <w:r>
        <w:t>интерес к различным сферам профессиональной деятельности, в том числе связанным с</w:t>
      </w:r>
      <w:r>
        <w:rPr>
          <w:spacing w:val="-1"/>
        </w:rPr>
        <w:t>физикойитехникой,умениесовершатьосознанныйвыборбудущей</w:t>
      </w:r>
      <w:r>
        <w:t>профессиииреализовыватьсобственныежизненныепланы;</w:t>
      </w:r>
    </w:p>
    <w:p w:rsidR="00E8778F" w:rsidRDefault="00FA09B1">
      <w:pPr>
        <w:pStyle w:val="a3"/>
        <w:spacing w:line="360" w:lineRule="auto"/>
        <w:ind w:right="705"/>
      </w:pPr>
      <w:r>
        <w:t>готовностьиспособностькобразованиюисамообразованиювобластифизикинапротяжениивсейжизни;</w:t>
      </w:r>
    </w:p>
    <w:p w:rsidR="00E8778F" w:rsidRDefault="00FA09B1" w:rsidP="00B36BB2">
      <w:pPr>
        <w:pStyle w:val="a5"/>
        <w:numPr>
          <w:ilvl w:val="0"/>
          <w:numId w:val="100"/>
        </w:numPr>
        <w:tabs>
          <w:tab w:val="left" w:pos="1313"/>
        </w:tabs>
        <w:spacing w:line="274" w:lineRule="exact"/>
        <w:ind w:left="1312" w:hanging="265"/>
        <w:jc w:val="both"/>
        <w:rPr>
          <w:sz w:val="24"/>
        </w:rPr>
      </w:pPr>
      <w:r>
        <w:rPr>
          <w:sz w:val="24"/>
        </w:rPr>
        <w:t>экологическоговоспитания:</w:t>
      </w:r>
    </w:p>
    <w:p w:rsidR="00E8778F" w:rsidRDefault="00FA09B1">
      <w:pPr>
        <w:pStyle w:val="a3"/>
        <w:tabs>
          <w:tab w:val="left" w:pos="3249"/>
          <w:tab w:val="left" w:pos="5009"/>
          <w:tab w:val="left" w:pos="6289"/>
          <w:tab w:val="left" w:pos="7583"/>
          <w:tab w:val="left" w:pos="9104"/>
        </w:tabs>
        <w:spacing w:before="135" w:line="360" w:lineRule="auto"/>
        <w:ind w:right="713"/>
        <w:jc w:val="left"/>
      </w:pPr>
      <w:r>
        <w:t>сформированность</w:t>
      </w:r>
      <w:r>
        <w:tab/>
        <w:t>экологической</w:t>
      </w:r>
      <w:r>
        <w:tab/>
        <w:t>культуры,</w:t>
      </w:r>
      <w:r>
        <w:tab/>
        <w:t>осознание</w:t>
      </w:r>
      <w:r>
        <w:tab/>
        <w:t>глобального</w:t>
      </w:r>
      <w:r>
        <w:tab/>
      </w:r>
      <w:r>
        <w:rPr>
          <w:spacing w:val="-1"/>
        </w:rPr>
        <w:t>характера</w:t>
      </w:r>
      <w:r>
        <w:t>экологическихпроблем;</w:t>
      </w:r>
    </w:p>
    <w:p w:rsidR="00E8778F" w:rsidRDefault="00FA09B1">
      <w:pPr>
        <w:pStyle w:val="a3"/>
        <w:spacing w:line="360" w:lineRule="auto"/>
        <w:jc w:val="left"/>
      </w:pPr>
      <w:r>
        <w:t>планированиеиосуществлениедействийвокружающейсреденаосновезнанияцелейустойчивогоразвитиячеловечества;</w:t>
      </w:r>
    </w:p>
    <w:p w:rsidR="00E8778F" w:rsidRDefault="00FA09B1">
      <w:pPr>
        <w:pStyle w:val="a3"/>
        <w:spacing w:line="360" w:lineRule="auto"/>
        <w:ind w:right="709"/>
        <w:jc w:val="left"/>
      </w:pPr>
      <w:r>
        <w:t>Расширениеопытадеятельностиэкологическойнаправленностинаосновеимеющихсязнанийпофизике;</w:t>
      </w:r>
    </w:p>
    <w:p w:rsidR="00E8778F" w:rsidRDefault="00FA09B1" w:rsidP="00B36BB2">
      <w:pPr>
        <w:pStyle w:val="a5"/>
        <w:numPr>
          <w:ilvl w:val="0"/>
          <w:numId w:val="100"/>
        </w:numPr>
        <w:tabs>
          <w:tab w:val="left" w:pos="1313"/>
        </w:tabs>
        <w:spacing w:line="274" w:lineRule="exact"/>
        <w:ind w:left="1312" w:hanging="265"/>
        <w:rPr>
          <w:sz w:val="24"/>
        </w:rPr>
      </w:pPr>
      <w:r>
        <w:rPr>
          <w:sz w:val="24"/>
        </w:rPr>
        <w:t>ценностинаучногопознания:</w:t>
      </w:r>
    </w:p>
    <w:p w:rsidR="00E8778F" w:rsidRDefault="00FA09B1">
      <w:pPr>
        <w:pStyle w:val="a3"/>
        <w:spacing w:before="137" w:line="362" w:lineRule="auto"/>
        <w:ind w:right="699"/>
      </w:pPr>
      <w:r>
        <w:t>сформированность мировоззрения, соответствующего современному уровню развитияфизическойнауки;</w:t>
      </w:r>
    </w:p>
    <w:p w:rsidR="00E8778F" w:rsidRDefault="00FA09B1">
      <w:pPr>
        <w:pStyle w:val="a3"/>
        <w:spacing w:line="360" w:lineRule="auto"/>
        <w:ind w:right="712"/>
      </w:pPr>
      <w:r>
        <w:t>осознание ценности научной деятельности, готовность в процессе изучения физикиосуществлятьпроектнуюи исследовательскуюдеятельностьиндивидуальноивгруппе.</w:t>
      </w:r>
    </w:p>
    <w:p w:rsidR="00E8778F" w:rsidRDefault="00FA09B1">
      <w:pPr>
        <w:pStyle w:val="a3"/>
        <w:spacing w:line="362" w:lineRule="auto"/>
        <w:ind w:right="701"/>
      </w:pPr>
      <w:r>
        <w:t>В процессе достижения личностных результатов освоения программыпо физике дляуровнясреднегообщегообразованияуобучающихсясовершенствуетсяэмоциональныйинтеллект,предполагающийсформированность:</w:t>
      </w:r>
    </w:p>
    <w:p w:rsidR="00E8778F" w:rsidRDefault="00FA09B1">
      <w:pPr>
        <w:pStyle w:val="a3"/>
        <w:spacing w:line="360" w:lineRule="auto"/>
        <w:ind w:right="707"/>
      </w:pPr>
      <w:r>
        <w:t>самосознания,включающегоспособностьпониматьсвоёэмоциональноесостояние,видеть направленияразвитиясобственнойэмоциональнойсферы,быть уверенным всебе;</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8"/>
      </w:pPr>
      <w:r>
        <w:lastRenderedPageBreak/>
        <w:t>саморегулирования,включающегосамоконтроль,умениеприниматьответственностьзасвоёповедение,способностьадаптироватьсякэмоциональнымизменениямипроявлятьгибкость,бытьоткрытымновому;</w:t>
      </w:r>
    </w:p>
    <w:p w:rsidR="00E8778F" w:rsidRDefault="00FA09B1">
      <w:pPr>
        <w:pStyle w:val="a3"/>
        <w:spacing w:line="364" w:lineRule="auto"/>
        <w:ind w:right="717"/>
      </w:pPr>
      <w:r>
        <w:t>внутреннеймотивации,включающейстремлениекдостижениюцелииуспеху,оптимизм,инициативность,умение действовать,исходяизсвоихвозможностей;</w:t>
      </w:r>
    </w:p>
    <w:p w:rsidR="00E8778F" w:rsidRDefault="00FA09B1">
      <w:pPr>
        <w:pStyle w:val="a3"/>
        <w:spacing w:line="360" w:lineRule="auto"/>
        <w:ind w:right="716"/>
      </w:pPr>
      <w:r>
        <w:t>эмпатии,включающейспособностьпониматьэмоциональноесостояниедругих,учитыватьего приосуществленииобщения,способностьксочувствиюисопереживанию;</w:t>
      </w:r>
    </w:p>
    <w:p w:rsidR="00E8778F" w:rsidRDefault="00FA09B1">
      <w:pPr>
        <w:pStyle w:val="a3"/>
        <w:spacing w:line="362" w:lineRule="auto"/>
        <w:ind w:right="711"/>
      </w:pPr>
      <w:r>
        <w:t>социальных навыков, включающих способность выстраивать отношенияс другимилюдьми,заботиться,проявлятьинтерес иразрешатьконфликты.</w:t>
      </w:r>
    </w:p>
    <w:p w:rsidR="00E8778F" w:rsidRDefault="00FA09B1">
      <w:pPr>
        <w:pStyle w:val="a3"/>
        <w:spacing w:line="360" w:lineRule="auto"/>
        <w:ind w:right="700"/>
      </w:pPr>
      <w:r>
        <w:t>Метапредметныерезультатыосвоенияпрограммысреднегообщегообразованиядолжныотражать:</w:t>
      </w:r>
    </w:p>
    <w:p w:rsidR="00E8778F" w:rsidRDefault="00FA09B1">
      <w:pPr>
        <w:pStyle w:val="a3"/>
        <w:spacing w:line="274" w:lineRule="exact"/>
        <w:ind w:left="1048" w:firstLine="0"/>
      </w:pPr>
      <w:r>
        <w:t>Овладениеуниверсальнымипознавательнымидействиями:</w:t>
      </w:r>
    </w:p>
    <w:p w:rsidR="00E8778F" w:rsidRDefault="00FA09B1" w:rsidP="00B36BB2">
      <w:pPr>
        <w:pStyle w:val="a5"/>
        <w:numPr>
          <w:ilvl w:val="0"/>
          <w:numId w:val="99"/>
        </w:numPr>
        <w:tabs>
          <w:tab w:val="left" w:pos="1312"/>
        </w:tabs>
        <w:spacing w:before="126"/>
        <w:rPr>
          <w:sz w:val="24"/>
        </w:rPr>
      </w:pPr>
      <w:r>
        <w:rPr>
          <w:sz w:val="24"/>
        </w:rPr>
        <w:t>базовыелогическиедействия:</w:t>
      </w:r>
    </w:p>
    <w:p w:rsidR="00E8778F" w:rsidRDefault="00FA09B1">
      <w:pPr>
        <w:pStyle w:val="a3"/>
        <w:tabs>
          <w:tab w:val="left" w:pos="2880"/>
          <w:tab w:val="left" w:pos="4683"/>
          <w:tab w:val="left" w:pos="5028"/>
          <w:tab w:val="left" w:pos="6942"/>
          <w:tab w:val="left" w:pos="8198"/>
          <w:tab w:val="left" w:pos="9901"/>
        </w:tabs>
        <w:spacing w:before="137" w:line="360" w:lineRule="auto"/>
        <w:ind w:right="708"/>
        <w:jc w:val="left"/>
      </w:pPr>
      <w:r>
        <w:t>самостоятельно</w:t>
      </w:r>
      <w:r>
        <w:tab/>
        <w:t>формулировать</w:t>
      </w:r>
      <w:r>
        <w:tab/>
        <w:t>и</w:t>
      </w:r>
      <w:r>
        <w:tab/>
        <w:t>актуализировать</w:t>
      </w:r>
      <w:r>
        <w:tab/>
        <w:t>проблему,</w:t>
      </w:r>
      <w:r>
        <w:tab/>
        <w:t>рассматривать</w:t>
      </w:r>
      <w:r>
        <w:tab/>
      </w:r>
      <w:r>
        <w:rPr>
          <w:spacing w:val="-1"/>
        </w:rPr>
        <w:t>её</w:t>
      </w:r>
      <w:r>
        <w:t>всесторонне;</w:t>
      </w:r>
    </w:p>
    <w:p w:rsidR="00E8778F" w:rsidRDefault="00FA09B1">
      <w:pPr>
        <w:pStyle w:val="a3"/>
        <w:spacing w:line="274" w:lineRule="exact"/>
        <w:ind w:left="1048" w:firstLine="0"/>
        <w:jc w:val="left"/>
      </w:pPr>
      <w:r>
        <w:t>определятьцелидеятельности,задаватьпараметрыикритерииихдостижения;</w:t>
      </w:r>
    </w:p>
    <w:p w:rsidR="00E8778F" w:rsidRDefault="00FA09B1">
      <w:pPr>
        <w:pStyle w:val="a3"/>
        <w:spacing w:before="142" w:line="360" w:lineRule="auto"/>
        <w:ind w:left="1048" w:firstLine="0"/>
        <w:jc w:val="left"/>
      </w:pPr>
      <w:r>
        <w:t>выявлять закономерности и противоречия в рассматриваемых физических явлениях;разрабатыватьпланрешенияпроблемысучётоманализаимеющихсяматериальныхи</w:t>
      </w:r>
    </w:p>
    <w:p w:rsidR="00E8778F" w:rsidRDefault="00FA09B1">
      <w:pPr>
        <w:pStyle w:val="a3"/>
        <w:spacing w:line="274" w:lineRule="exact"/>
        <w:ind w:firstLine="0"/>
        <w:jc w:val="left"/>
      </w:pPr>
      <w:r>
        <w:t>нематериальныхресурсов;</w:t>
      </w:r>
    </w:p>
    <w:p w:rsidR="00E8778F" w:rsidRDefault="00FA09B1">
      <w:pPr>
        <w:pStyle w:val="a3"/>
        <w:spacing w:before="136" w:line="362" w:lineRule="auto"/>
        <w:ind w:right="709"/>
        <w:jc w:val="left"/>
      </w:pPr>
      <w:r>
        <w:t>вноситькоррективывдеятельность,оцениватьсоответствиерезультатовцелям,оцениватьрискипоследствийдеятельности;</w:t>
      </w:r>
    </w:p>
    <w:p w:rsidR="00E8778F" w:rsidRDefault="00FA09B1">
      <w:pPr>
        <w:pStyle w:val="a3"/>
        <w:tabs>
          <w:tab w:val="left" w:pos="2913"/>
          <w:tab w:val="left" w:pos="3244"/>
          <w:tab w:val="left" w:pos="4543"/>
          <w:tab w:val="left" w:pos="5757"/>
          <w:tab w:val="left" w:pos="6894"/>
          <w:tab w:val="left" w:pos="8189"/>
          <w:tab w:val="left" w:pos="9983"/>
        </w:tabs>
        <w:spacing w:line="360" w:lineRule="auto"/>
        <w:ind w:right="710"/>
        <w:jc w:val="left"/>
      </w:pPr>
      <w:r>
        <w:t>координировать</w:t>
      </w:r>
      <w:r>
        <w:tab/>
        <w:t>и</w:t>
      </w:r>
      <w:r>
        <w:tab/>
        <w:t>выполнять</w:t>
      </w:r>
      <w:r>
        <w:tab/>
        <w:t>работу  в</w:t>
      </w:r>
      <w:r>
        <w:tab/>
        <w:t>условиях</w:t>
      </w:r>
      <w:r>
        <w:tab/>
        <w:t>реального,</w:t>
      </w:r>
      <w:r>
        <w:tab/>
        <w:t>виртуального</w:t>
      </w:r>
      <w:r>
        <w:tab/>
      </w:r>
      <w:r>
        <w:rPr>
          <w:spacing w:val="-1"/>
        </w:rPr>
        <w:t>и</w:t>
      </w:r>
      <w:r>
        <w:t>комбинированноговзаимодействия;</w:t>
      </w:r>
    </w:p>
    <w:p w:rsidR="00E8778F" w:rsidRDefault="00FA09B1">
      <w:pPr>
        <w:pStyle w:val="a3"/>
        <w:spacing w:line="274" w:lineRule="exact"/>
        <w:ind w:left="1048" w:firstLine="0"/>
        <w:jc w:val="left"/>
      </w:pPr>
      <w:r>
        <w:t>развиватькреативноемышлениеприрешениижизненныхпроблем.</w:t>
      </w:r>
    </w:p>
    <w:p w:rsidR="00E8778F" w:rsidRDefault="00FA09B1" w:rsidP="00B36BB2">
      <w:pPr>
        <w:pStyle w:val="a5"/>
        <w:numPr>
          <w:ilvl w:val="0"/>
          <w:numId w:val="99"/>
        </w:numPr>
        <w:tabs>
          <w:tab w:val="left" w:pos="1312"/>
        </w:tabs>
        <w:spacing w:before="139"/>
        <w:rPr>
          <w:sz w:val="24"/>
        </w:rPr>
      </w:pPr>
      <w:r>
        <w:rPr>
          <w:sz w:val="24"/>
        </w:rPr>
        <w:t>базовыеисследовательскиедействия:</w:t>
      </w:r>
    </w:p>
    <w:p w:rsidR="00E8778F" w:rsidRDefault="00FA09B1">
      <w:pPr>
        <w:pStyle w:val="a3"/>
        <w:tabs>
          <w:tab w:val="left" w:pos="8355"/>
        </w:tabs>
        <w:spacing w:before="138" w:line="360" w:lineRule="auto"/>
        <w:ind w:right="706"/>
        <w:jc w:val="right"/>
      </w:pPr>
      <w:r>
        <w:t>владеть научной терминологией, ключевыми понятиями и методами физической науки;владетьнавыкамиучебно-исследовательскойипроектнойдеятельности</w:t>
      </w:r>
      <w:r>
        <w:tab/>
        <w:t>вобластифизики,способностью  иготовностьюксамостоятельномупоискуметодоврешениязадач</w:t>
      </w:r>
    </w:p>
    <w:p w:rsidR="00E8778F" w:rsidRDefault="00FA09B1">
      <w:pPr>
        <w:pStyle w:val="a3"/>
        <w:spacing w:before="1"/>
        <w:ind w:firstLine="0"/>
      </w:pPr>
      <w:r>
        <w:t>физическогосодержания,применениюразличныхметодовпознания;</w:t>
      </w:r>
    </w:p>
    <w:p w:rsidR="00E8778F" w:rsidRDefault="00FA09B1">
      <w:pPr>
        <w:pStyle w:val="a3"/>
        <w:spacing w:before="137" w:line="360" w:lineRule="auto"/>
        <w:ind w:right="707"/>
      </w:pPr>
      <w:r>
        <w:t>владетьвидамидеятельностипополучениюновогознания,егоинтерпретации,преобразованию и применению в различных учебных ситуациях, в том числе при созданииучебныхпроектов вобластифизики;</w:t>
      </w:r>
    </w:p>
    <w:p w:rsidR="00E8778F" w:rsidRDefault="00FA09B1">
      <w:pPr>
        <w:pStyle w:val="a3"/>
        <w:spacing w:line="362" w:lineRule="auto"/>
        <w:ind w:right="703"/>
      </w:pPr>
      <w:r>
        <w:t>выявлять причинно-следственные связи и актуализировать задачу, выдвигать гипотезуеё решения, находить аргументы для доказательства своих утверждений, задавать параметры икритериирешения;</w:t>
      </w:r>
    </w:p>
    <w:p w:rsidR="00E8778F" w:rsidRDefault="00FA09B1">
      <w:pPr>
        <w:pStyle w:val="a3"/>
        <w:spacing w:line="270" w:lineRule="exact"/>
        <w:ind w:left="1048" w:firstLine="0"/>
      </w:pPr>
      <w:r>
        <w:lastRenderedPageBreak/>
        <w:t>анализироватьполученныевходерешениязадачирезультаты,критическиоцениватьих</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достоверность,прогнозироватьизменениевновыхусловиях;</w:t>
      </w:r>
    </w:p>
    <w:p w:rsidR="00E8778F" w:rsidRDefault="00FA09B1">
      <w:pPr>
        <w:pStyle w:val="a3"/>
        <w:spacing w:before="137" w:line="360" w:lineRule="auto"/>
        <w:ind w:right="709"/>
        <w:jc w:val="left"/>
      </w:pPr>
      <w:r>
        <w:t>ставитьиформулироватьсобственныезадачивобразовательнойдеятельности,втомчисле приизучениифизики;</w:t>
      </w:r>
    </w:p>
    <w:p w:rsidR="00E8778F" w:rsidRDefault="00FA09B1">
      <w:pPr>
        <w:pStyle w:val="a3"/>
        <w:spacing w:line="274" w:lineRule="exact"/>
        <w:ind w:left="1048" w:firstLine="0"/>
        <w:jc w:val="left"/>
      </w:pPr>
      <w:r>
        <w:t>давать оценкуновымситуациям,оцениватьприобретённыйопыт;</w:t>
      </w:r>
    </w:p>
    <w:p w:rsidR="00E8778F" w:rsidRDefault="00FA09B1">
      <w:pPr>
        <w:pStyle w:val="a3"/>
        <w:spacing w:before="142" w:line="360" w:lineRule="auto"/>
        <w:ind w:left="1048" w:right="1438" w:firstLine="0"/>
        <w:jc w:val="left"/>
      </w:pPr>
      <w:r>
        <w:t>уметь переносить знания по физике в практическую область жизнедеятельности;уметьинтегрироватьзнанияизразныхпредметныхобластей;</w:t>
      </w:r>
    </w:p>
    <w:p w:rsidR="00E8778F" w:rsidRDefault="00FA09B1">
      <w:pPr>
        <w:pStyle w:val="a3"/>
        <w:spacing w:line="360" w:lineRule="auto"/>
        <w:ind w:left="1048" w:right="2556" w:firstLine="0"/>
        <w:jc w:val="left"/>
      </w:pPr>
      <w:r>
        <w:t>выдвигать новые идеи, предлагать оригинальные подходы и решения;ставитьпроблемыизадачи,допускающиеальтернативныерешения.</w:t>
      </w:r>
    </w:p>
    <w:p w:rsidR="00E8778F" w:rsidRDefault="00FA09B1" w:rsidP="00B36BB2">
      <w:pPr>
        <w:pStyle w:val="a5"/>
        <w:numPr>
          <w:ilvl w:val="0"/>
          <w:numId w:val="99"/>
        </w:numPr>
        <w:tabs>
          <w:tab w:val="left" w:pos="1312"/>
        </w:tabs>
        <w:spacing w:before="1"/>
        <w:rPr>
          <w:sz w:val="24"/>
        </w:rPr>
      </w:pPr>
      <w:r>
        <w:rPr>
          <w:sz w:val="24"/>
        </w:rPr>
        <w:t>работасинформацией:</w:t>
      </w:r>
    </w:p>
    <w:p w:rsidR="00E8778F" w:rsidRDefault="00FA09B1">
      <w:pPr>
        <w:pStyle w:val="a3"/>
        <w:spacing w:before="136" w:line="360" w:lineRule="auto"/>
        <w:ind w:right="712"/>
      </w:pPr>
      <w:r>
        <w:t>владетьнавыкамиполученияинформации физическогосодержанияиз источниковразных типов, самостоятельно осуществлять поиск, анализ, систематизацию и интерпретациюинформацииразличныхвидовиформпредставления;</w:t>
      </w:r>
    </w:p>
    <w:p w:rsidR="00E8778F" w:rsidRDefault="00FA09B1">
      <w:pPr>
        <w:pStyle w:val="a3"/>
        <w:spacing w:before="2"/>
        <w:ind w:left="1048" w:firstLine="0"/>
      </w:pPr>
      <w:r>
        <w:t>оцениватьдостоверностьинформации;</w:t>
      </w:r>
    </w:p>
    <w:p w:rsidR="00E8778F" w:rsidRDefault="00FA09B1">
      <w:pPr>
        <w:pStyle w:val="a3"/>
        <w:spacing w:before="137" w:line="360" w:lineRule="auto"/>
        <w:ind w:right="710"/>
      </w:pPr>
      <w:r>
        <w:t>использовать средства информационных и коммуникационных технологийв решениикогнитивных,коммуникативныхиорганизационныхзадачссоблюдениемтребованийэргономики, техники безопасности, гигиены, ресурсосбережения, правовых и этических норм,норминформационнойбезопасности;</w:t>
      </w:r>
    </w:p>
    <w:p w:rsidR="00E8778F" w:rsidRDefault="00FA09B1">
      <w:pPr>
        <w:pStyle w:val="a3"/>
        <w:spacing w:before="1" w:line="360" w:lineRule="auto"/>
        <w:ind w:right="710"/>
      </w:pPr>
      <w:r>
        <w:t>создавать тексты физического содержания в различных форматах с учётом назначенияинформацииицелевойаудитории,выбираяоптимальнуюформупредставленияивизуализации.</w:t>
      </w:r>
    </w:p>
    <w:p w:rsidR="00E8778F" w:rsidRDefault="00FA09B1">
      <w:pPr>
        <w:pStyle w:val="a3"/>
        <w:spacing w:before="1"/>
        <w:ind w:left="1048" w:firstLine="0"/>
      </w:pPr>
      <w:r>
        <w:t>Овладениеуниверсальнымикоммуникативнымидействиями:</w:t>
      </w:r>
    </w:p>
    <w:p w:rsidR="00E8778F" w:rsidRDefault="00FA09B1" w:rsidP="00B36BB2">
      <w:pPr>
        <w:pStyle w:val="a5"/>
        <w:numPr>
          <w:ilvl w:val="0"/>
          <w:numId w:val="98"/>
        </w:numPr>
        <w:tabs>
          <w:tab w:val="left" w:pos="1308"/>
        </w:tabs>
        <w:spacing w:before="137"/>
        <w:ind w:hanging="260"/>
        <w:jc w:val="both"/>
        <w:rPr>
          <w:sz w:val="24"/>
        </w:rPr>
      </w:pPr>
      <w:r>
        <w:rPr>
          <w:sz w:val="24"/>
        </w:rPr>
        <w:t>общение:</w:t>
      </w:r>
    </w:p>
    <w:p w:rsidR="00E8778F" w:rsidRDefault="00FA09B1">
      <w:pPr>
        <w:pStyle w:val="a3"/>
        <w:spacing w:before="137" w:line="360" w:lineRule="auto"/>
        <w:ind w:left="1048" w:right="1941" w:firstLine="0"/>
        <w:jc w:val="left"/>
      </w:pPr>
      <w:r>
        <w:t>осуществлять общение на уроках физики и во вне­урочной деятельности;распознаватьпредпосылкиконфликтныхситуацийисмягчатьконфликты;</w:t>
      </w:r>
    </w:p>
    <w:p w:rsidR="00E8778F" w:rsidRDefault="00FA09B1">
      <w:pPr>
        <w:pStyle w:val="a3"/>
        <w:spacing w:before="3"/>
        <w:ind w:left="1048" w:firstLine="0"/>
        <w:jc w:val="left"/>
      </w:pPr>
      <w:r>
        <w:t>развёрнутоилогичноизлагатьсвоюточкузрениясиспользованиемязыковыхсредств.</w:t>
      </w:r>
    </w:p>
    <w:p w:rsidR="00E8778F" w:rsidRDefault="00FA09B1" w:rsidP="00B36BB2">
      <w:pPr>
        <w:pStyle w:val="a5"/>
        <w:numPr>
          <w:ilvl w:val="0"/>
          <w:numId w:val="98"/>
        </w:numPr>
        <w:tabs>
          <w:tab w:val="left" w:pos="1312"/>
        </w:tabs>
        <w:spacing w:before="137"/>
        <w:ind w:left="1311" w:hanging="264"/>
        <w:rPr>
          <w:sz w:val="24"/>
        </w:rPr>
      </w:pPr>
      <w:r>
        <w:rPr>
          <w:sz w:val="24"/>
        </w:rPr>
        <w:t>совместнаядеятельность:</w:t>
      </w:r>
    </w:p>
    <w:p w:rsidR="00E8778F" w:rsidRDefault="00FA09B1">
      <w:pPr>
        <w:pStyle w:val="a3"/>
        <w:spacing w:before="137" w:line="360" w:lineRule="auto"/>
        <w:ind w:left="1048" w:right="709" w:firstLine="0"/>
        <w:jc w:val="left"/>
      </w:pPr>
      <w:r>
        <w:t>понимать и использовать преимущества командной и индивидуальной работы;выбиратьтематикуиметодысовместныхдействийсучётомобщихинтересов,и</w:t>
      </w:r>
    </w:p>
    <w:p w:rsidR="00E8778F" w:rsidRDefault="00FA09B1">
      <w:pPr>
        <w:pStyle w:val="a3"/>
        <w:spacing w:before="2"/>
        <w:ind w:firstLine="0"/>
        <w:jc w:val="left"/>
      </w:pPr>
      <w:r>
        <w:t>возможностейкаждогочленаколлектива;</w:t>
      </w:r>
    </w:p>
    <w:p w:rsidR="00E8778F" w:rsidRDefault="00FA09B1">
      <w:pPr>
        <w:pStyle w:val="a3"/>
        <w:spacing w:before="137" w:line="360" w:lineRule="auto"/>
        <w:ind w:right="706"/>
      </w:pPr>
      <w:r>
        <w:t>принимать цели совместной деятельности, организовывать и координировать действияпо её достижению: составлять план действий, распределять роли с учётом мнений участников,обсуждатьрезультатысовместнойработы;</w:t>
      </w:r>
    </w:p>
    <w:p w:rsidR="00E8778F" w:rsidRDefault="00FA09B1">
      <w:pPr>
        <w:pStyle w:val="a3"/>
        <w:spacing w:line="364" w:lineRule="auto"/>
        <w:ind w:right="704"/>
      </w:pPr>
      <w:r>
        <w:t>оценивать качество своего вклада и каждого участника команды в общий результат поразработаннымкритериям;</w:t>
      </w:r>
    </w:p>
    <w:p w:rsidR="00E8778F" w:rsidRDefault="00FA09B1">
      <w:pPr>
        <w:pStyle w:val="a3"/>
        <w:spacing w:line="360" w:lineRule="auto"/>
        <w:ind w:right="709"/>
      </w:pPr>
      <w:r>
        <w:lastRenderedPageBreak/>
        <w:t>предлагатьновыепроекты,оцениватьидеиспозицииновизны,оригинальности,практическойзначимости;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1"/>
      </w:pPr>
      <w:r>
        <w:lastRenderedPageBreak/>
        <w:t>осуществлять позитивное стратегическое поведение в различных ситуациях, проявлятьтворчествоивоображение,бытьинициативным.</w:t>
      </w:r>
    </w:p>
    <w:p w:rsidR="00E8778F" w:rsidRDefault="00FA09B1">
      <w:pPr>
        <w:pStyle w:val="a3"/>
        <w:spacing w:line="274" w:lineRule="exact"/>
        <w:ind w:left="1048" w:firstLine="0"/>
      </w:pPr>
      <w:r>
        <w:t>Овладениеуниверсальнымирегулятивнымидействиями:</w:t>
      </w:r>
    </w:p>
    <w:p w:rsidR="00E8778F" w:rsidRDefault="00FA09B1" w:rsidP="00B36BB2">
      <w:pPr>
        <w:pStyle w:val="a5"/>
        <w:numPr>
          <w:ilvl w:val="0"/>
          <w:numId w:val="97"/>
        </w:numPr>
        <w:tabs>
          <w:tab w:val="left" w:pos="1312"/>
        </w:tabs>
        <w:spacing w:before="137"/>
        <w:jc w:val="both"/>
        <w:rPr>
          <w:sz w:val="24"/>
        </w:rPr>
      </w:pPr>
      <w:r>
        <w:rPr>
          <w:sz w:val="24"/>
        </w:rPr>
        <w:t>самоорганизация:</w:t>
      </w:r>
    </w:p>
    <w:p w:rsidR="00E8778F" w:rsidRDefault="00FA09B1">
      <w:pPr>
        <w:pStyle w:val="a3"/>
        <w:spacing w:before="142" w:line="360" w:lineRule="auto"/>
        <w:ind w:right="705"/>
      </w:pPr>
      <w:r>
        <w:t>самостоятельноосуществлятьпознавательнуюдеятельностьвобластифизикииастрономии,выявлятьпроблемы,ставитьиформулироватьсобственныезадачи;</w:t>
      </w:r>
    </w:p>
    <w:p w:rsidR="00E8778F" w:rsidRDefault="00FA09B1">
      <w:pPr>
        <w:pStyle w:val="a3"/>
        <w:spacing w:line="362" w:lineRule="auto"/>
        <w:ind w:right="709"/>
      </w:pPr>
      <w:r>
        <w:t>самостоятельносоставлятьпланрешениярасчётныхикачественныхзадач,планвыполнения практической работы с учётом имеющихся ресурсов, собственных возможностейипредпочтений;</w:t>
      </w:r>
    </w:p>
    <w:p w:rsidR="00E8778F" w:rsidRDefault="00FA09B1">
      <w:pPr>
        <w:pStyle w:val="a3"/>
        <w:spacing w:line="269" w:lineRule="exact"/>
        <w:ind w:left="1048" w:firstLine="0"/>
      </w:pPr>
      <w:r>
        <w:t>давать оценкуновымситуациям;</w:t>
      </w:r>
    </w:p>
    <w:p w:rsidR="00E8778F" w:rsidRDefault="00FA09B1">
      <w:pPr>
        <w:pStyle w:val="a3"/>
        <w:spacing w:before="135"/>
        <w:ind w:left="1048" w:firstLine="0"/>
      </w:pPr>
      <w:r>
        <w:t>расширятьрамкиучебного предмета наосновеличныхпредпочтений;</w:t>
      </w:r>
    </w:p>
    <w:p w:rsidR="00E8778F" w:rsidRDefault="00FA09B1">
      <w:pPr>
        <w:pStyle w:val="a3"/>
        <w:spacing w:before="136" w:line="364" w:lineRule="auto"/>
        <w:ind w:right="709"/>
      </w:pPr>
      <w:r>
        <w:t>делатьосознанныйвыбор,аргументироватьего,братьнасебяответственностьзарешение;</w:t>
      </w:r>
    </w:p>
    <w:p w:rsidR="00E8778F" w:rsidRDefault="00FA09B1">
      <w:pPr>
        <w:pStyle w:val="a3"/>
        <w:spacing w:line="268" w:lineRule="exact"/>
        <w:ind w:left="1048" w:firstLine="0"/>
      </w:pPr>
      <w:r>
        <w:t>оцениватьприобретённыйопыт;</w:t>
      </w:r>
    </w:p>
    <w:p w:rsidR="00E8778F" w:rsidRDefault="00FA09B1">
      <w:pPr>
        <w:pStyle w:val="a3"/>
        <w:spacing w:before="137" w:line="360" w:lineRule="auto"/>
        <w:ind w:right="715"/>
      </w:pPr>
      <w:r>
        <w:t>способствовать формированию и проявлению эрудиции в области физики, постоянноповышатьсвойобразовательныйикультурныйуровень.</w:t>
      </w:r>
    </w:p>
    <w:p w:rsidR="00E8778F" w:rsidRDefault="00FA09B1" w:rsidP="00B36BB2">
      <w:pPr>
        <w:pStyle w:val="a5"/>
        <w:numPr>
          <w:ilvl w:val="0"/>
          <w:numId w:val="97"/>
        </w:numPr>
        <w:tabs>
          <w:tab w:val="left" w:pos="1312"/>
        </w:tabs>
        <w:spacing w:before="3"/>
        <w:jc w:val="both"/>
        <w:rPr>
          <w:sz w:val="24"/>
        </w:rPr>
      </w:pPr>
      <w:r>
        <w:rPr>
          <w:sz w:val="24"/>
        </w:rPr>
        <w:t>самоконтроль:</w:t>
      </w:r>
    </w:p>
    <w:p w:rsidR="00E8778F" w:rsidRDefault="00FA09B1">
      <w:pPr>
        <w:pStyle w:val="a3"/>
        <w:spacing w:before="137" w:line="360" w:lineRule="auto"/>
        <w:ind w:right="706"/>
      </w:pPr>
      <w:r>
        <w:t>даватьоценкуновымситуациям,вноситькоррективывдеятельность,оцениватьсоответствие результатовцелям;</w:t>
      </w:r>
    </w:p>
    <w:p w:rsidR="00E8778F" w:rsidRDefault="00FA09B1">
      <w:pPr>
        <w:pStyle w:val="a3"/>
        <w:spacing w:line="362" w:lineRule="auto"/>
        <w:ind w:right="707"/>
      </w:pPr>
      <w:r>
        <w:t>владеть навыками познавательной рефлексии как осознания совершаемых действий имыслительныхпроцессов,ихрезультатовиоснований;</w:t>
      </w:r>
    </w:p>
    <w:p w:rsidR="00E8778F" w:rsidRDefault="00FA09B1">
      <w:pPr>
        <w:pStyle w:val="a3"/>
        <w:spacing w:line="360" w:lineRule="auto"/>
        <w:ind w:left="1048" w:right="1441" w:firstLine="0"/>
        <w:jc w:val="left"/>
      </w:pPr>
      <w:r>
        <w:t>использовать приёмы рефлексии для оценки ситуации, выбора верного решения;оценивать риски и своевременно принимать решения по их снижению;приниматьмотивыиаргументы другихприанализерезультатовдеятельности.</w:t>
      </w:r>
    </w:p>
    <w:p w:rsidR="00E8778F" w:rsidRDefault="00FA09B1" w:rsidP="00B36BB2">
      <w:pPr>
        <w:pStyle w:val="a5"/>
        <w:numPr>
          <w:ilvl w:val="0"/>
          <w:numId w:val="97"/>
        </w:numPr>
        <w:tabs>
          <w:tab w:val="left" w:pos="1312"/>
        </w:tabs>
        <w:rPr>
          <w:sz w:val="24"/>
        </w:rPr>
      </w:pPr>
      <w:r>
        <w:rPr>
          <w:sz w:val="24"/>
        </w:rPr>
        <w:t>принятиесебяидругих:</w:t>
      </w:r>
    </w:p>
    <w:p w:rsidR="00E8778F" w:rsidRDefault="00FA09B1">
      <w:pPr>
        <w:pStyle w:val="a3"/>
        <w:spacing w:before="134"/>
        <w:ind w:left="1048" w:firstLine="0"/>
        <w:jc w:val="left"/>
      </w:pPr>
      <w:r>
        <w:t>приниматьсебя,понимаясвоинедостаткии достоинства;</w:t>
      </w:r>
    </w:p>
    <w:p w:rsidR="00E8778F" w:rsidRDefault="00FA09B1">
      <w:pPr>
        <w:pStyle w:val="a3"/>
        <w:spacing w:before="136" w:line="360" w:lineRule="auto"/>
        <w:ind w:left="1048" w:right="1637" w:firstLine="0"/>
        <w:jc w:val="left"/>
      </w:pPr>
      <w:r>
        <w:t>принимать мотивы и аргументы других при анализе результатов деятельности;признаватьсвоёправоиправодругихнаошибку.</w:t>
      </w:r>
    </w:p>
    <w:p w:rsidR="00E8778F" w:rsidRDefault="00FA09B1">
      <w:pPr>
        <w:pStyle w:val="a3"/>
        <w:spacing w:before="3" w:line="360" w:lineRule="auto"/>
        <w:ind w:right="714"/>
      </w:pPr>
      <w:r>
        <w:t>Предметные результаты освоения программы по физике. В процессе изучения курсакурса физикибазовогоуровняв10классеобучающийсянаучится:</w:t>
      </w:r>
    </w:p>
    <w:p w:rsidR="00E8778F" w:rsidRDefault="00FA09B1">
      <w:pPr>
        <w:pStyle w:val="a3"/>
        <w:spacing w:line="360" w:lineRule="auto"/>
        <w:ind w:right="711"/>
      </w:pPr>
      <w:r>
        <w:t>демонстрироватьнапримерахрольиместофизикивформированиисовременнойнаучнойкартинымира,вразвитиисовременнойтехникиитехнологий,впрактическойдеятельностилюдей;</w:t>
      </w:r>
    </w:p>
    <w:p w:rsidR="00E8778F" w:rsidRDefault="00FA09B1">
      <w:pPr>
        <w:pStyle w:val="a3"/>
        <w:spacing w:line="360" w:lineRule="auto"/>
        <w:ind w:right="710"/>
      </w:pPr>
      <w:r>
        <w:t>учитывать границы применения изученных физических моделей: материальная точка,инерциальнаясистемаотсчёта,абсолютнотвёрдоетело,идеальныйгаз,моделистроениягазов,жидкостейитвёрдыхтел,точечныйэлектрический зарядприрешениифизическихзадач;</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4"/>
      </w:pPr>
      <w:r>
        <w:lastRenderedPageBreak/>
        <w:t>распознаватьфизическиеявления(процессы)иобъяснятьихнаосновезаконовмеханики,молекулярно-кинетическойтеориистроениявеществаиэлектродинамики:равномерное и равноускоренное прямолинейное движение, свободное падение тел, движениепо окружности, инерция,взаимодействие тел,диффузия,броуновское движение,строениежидкостейитвёрдыхтел,изменение объёмателпринагревании(охлаждении),тепловоеравновесие, испарение, конденсация, плавление, кристаллизация, кипение, влажность воздуха,повышение давления газа при его нагревании в закрытом сосуде, связь между параметрамисостояниягазавизопроцессах,электризациятел,взаимодействиезарядов;</w:t>
      </w:r>
    </w:p>
    <w:p w:rsidR="00E8778F" w:rsidRDefault="00FA09B1">
      <w:pPr>
        <w:pStyle w:val="a3"/>
        <w:spacing w:before="1" w:line="360" w:lineRule="auto"/>
        <w:ind w:right="711"/>
      </w:pPr>
      <w:r>
        <w:t>описывать механическое движение, используя физические величины: координата, путь,перемещение,скорость,ускорение,масса тела,сила,импульс тела,кинетическая энергия,потенциальнаяэнергия,механическаяработа,механическаямощность;приописанииправильно трактовать физический смысл используемых величин, их обозначения и единицы,находитьформулы,связывающиеданнуюфизическуювеличинусдругимивеличинами;</w:t>
      </w:r>
    </w:p>
    <w:p w:rsidR="00E8778F" w:rsidRDefault="00FA09B1">
      <w:pPr>
        <w:pStyle w:val="a3"/>
        <w:spacing w:line="360" w:lineRule="auto"/>
        <w:ind w:right="705"/>
      </w:pPr>
      <w:r>
        <w:t>описыватьизученныетепловыесвойствателитепловыеявления,используяфизическиевеличины: давление газа, температура, средняя кинетическая энергия хаотического движениямолекул,среднеквадратичнаяскорость молекул,количествотеплоты,внутренняяэнергия,работа газа, коэффициент полезного действия теплового двигателя; при описании правильнотрактовать физический смысл используемых величин, их обозначения и единицы, находитьформулы,связывающие даннуюфизическуювеличинусдругимивеличинам;</w:t>
      </w:r>
    </w:p>
    <w:p w:rsidR="00E8778F" w:rsidRDefault="00FA09B1">
      <w:pPr>
        <w:pStyle w:val="a3"/>
        <w:spacing w:line="360" w:lineRule="auto"/>
        <w:ind w:right="705"/>
      </w:pPr>
      <w:r>
        <w:t>описыватьизученныеэлектрическиесвойствавеществаиэлектрическиеявления(процессы),используяфизическиевеличины:электрическийзаряд,электрическоеполе,напряжённость поля, потенциал, разность потенциалов;при описании правильно трактоватьфизический смысл используемых величин,их обозначения и единицы; указывать формулы,связывающиеданную физическуювеличинусдругимивеличинами;</w:t>
      </w:r>
    </w:p>
    <w:p w:rsidR="00E8778F" w:rsidRDefault="00FA09B1">
      <w:pPr>
        <w:pStyle w:val="a3"/>
        <w:spacing w:before="2" w:line="360" w:lineRule="auto"/>
        <w:ind w:right="706"/>
      </w:pPr>
      <w:r>
        <w:t>анализироватьфизическиепроцессыиявления,используяфизическиезаконыипринципы:законвсемирноготяготения,I,IIиIIIзаконыНьютона,законсохранениямеханическойэнергии,законсохраненияимпульса,принципсуперпозициисил,принциправноправияинерциальныхсистемотсчёта,молекулярно-кинетическуютеориюстроениявещества, газовые законы, связь средней кинетической энергии теплового движения молекул сабсолютной температурой, первый закон термодинамики, закон сохранения электрического</w:t>
      </w:r>
      <w:r>
        <w:rPr>
          <w:spacing w:val="-1"/>
        </w:rPr>
        <w:t>заряда,законКулона,приэтомразличать</w:t>
      </w:r>
      <w:r>
        <w:t>словеснуюформулировкузакона,егоматематическоевыражениеиусловия(границы,области)применимости;</w:t>
      </w:r>
    </w:p>
    <w:p w:rsidR="00E8778F" w:rsidRDefault="00FA09B1">
      <w:pPr>
        <w:pStyle w:val="a3"/>
        <w:spacing w:line="364" w:lineRule="auto"/>
        <w:ind w:right="711"/>
      </w:pPr>
      <w:r>
        <w:t>объяснять основные принципы действия машин, приборов и технических устройств;различатьусловияихбезопасногоиспользованиявповседневнойжизни;</w:t>
      </w:r>
    </w:p>
    <w:p w:rsidR="00E8778F" w:rsidRDefault="00FA09B1">
      <w:pPr>
        <w:pStyle w:val="a3"/>
        <w:spacing w:line="360" w:lineRule="auto"/>
        <w:ind w:right="708"/>
      </w:pPr>
      <w:r>
        <w:lastRenderedPageBreak/>
        <w:t>выполнятьэкспериментыпоисследованиюфизическихявленийипроцессовсиспользованиемпрямых, икосвенныхизмерений,приэтомформулироватьпроблему/задачуи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4" w:firstLine="0"/>
      </w:pPr>
      <w:r>
        <w:lastRenderedPageBreak/>
        <w:t>гипотезуучебногоэксперимента,собиратьустановкуизпредложенногооборудования,проводитьопытиформулироватьвыводы;</w:t>
      </w:r>
    </w:p>
    <w:p w:rsidR="00E8778F" w:rsidRDefault="00FA09B1">
      <w:pPr>
        <w:pStyle w:val="a3"/>
        <w:spacing w:line="362" w:lineRule="auto"/>
        <w:ind w:right="705"/>
      </w:pPr>
      <w:r>
        <w:t>осуществлять прямые и косвенные измерения физических величин,при этом выбиратьоптимальныйспособизмеренияииспользоватьизвестныеметодыоценкипогрешностейизмерений;</w:t>
      </w:r>
    </w:p>
    <w:p w:rsidR="00E8778F" w:rsidRDefault="00FA09B1">
      <w:pPr>
        <w:pStyle w:val="a3"/>
        <w:spacing w:line="360" w:lineRule="auto"/>
        <w:ind w:right="705"/>
      </w:pPr>
      <w:r>
        <w:t>исследовать зависимости между физическими величинами с использованием прямыхизмерений,приэтомконструироватьустановку,фиксироватьрезультатыполученнойзависимости физических величин в виде таблиц и графиков, делать выводы по результатамисследования;</w:t>
      </w:r>
    </w:p>
    <w:p w:rsidR="00E8778F" w:rsidRDefault="00FA09B1">
      <w:pPr>
        <w:pStyle w:val="a3"/>
        <w:spacing w:line="360" w:lineRule="auto"/>
        <w:ind w:right="710"/>
      </w:pPr>
      <w:r>
        <w:t>соблюдать правила безопасного труда при проведении исследований в рамках учебногоэксперимента,учебно-исследовательскойипроектнойдеятельностисиспользованиемизмерительныхустройств илабораторногооборудования;</w:t>
      </w:r>
    </w:p>
    <w:p w:rsidR="00E8778F" w:rsidRDefault="00FA09B1">
      <w:pPr>
        <w:pStyle w:val="a3"/>
        <w:spacing w:line="360" w:lineRule="auto"/>
        <w:ind w:right="700"/>
      </w:pPr>
      <w:r>
        <w:t>решать расчётные задачи с явно заданной физической моделью, используя физическиезаконыипринципы,наосновеанализаусловиязадачивыбиратьфизическуюмодель,выделятьфизическиевеличиныиформулы,необходимыедляеёрешения,проводитьрасчётыиоцениватьреальностьполученногозначенияфизическойвеличины;</w:t>
      </w:r>
    </w:p>
    <w:p w:rsidR="00E8778F" w:rsidRDefault="00FA09B1">
      <w:pPr>
        <w:pStyle w:val="a3"/>
        <w:spacing w:line="360" w:lineRule="auto"/>
        <w:ind w:right="703"/>
      </w:pPr>
      <w:r>
        <w:t>решатькачественныезадачи:выстраиватьлогическинепротиворечивуюцепочкурассуждений сиспользованием изученныхзаконов,закономерностейи физическихявлений;</w:t>
      </w:r>
    </w:p>
    <w:p w:rsidR="00E8778F" w:rsidRDefault="00FA09B1">
      <w:pPr>
        <w:pStyle w:val="a3"/>
        <w:spacing w:line="360" w:lineRule="auto"/>
        <w:ind w:right="701"/>
      </w:pPr>
      <w:r>
        <w:t>использовать при решении учебных задач современные информационные технологиидля поиска, структурирования, интерпретации и представления учебной и научно-популярнойинформации, полученной из различных источников, критически анализировать получаемуюинформацию;</w:t>
      </w:r>
    </w:p>
    <w:p w:rsidR="00E8778F" w:rsidRDefault="00FA09B1">
      <w:pPr>
        <w:pStyle w:val="a3"/>
        <w:spacing w:line="360" w:lineRule="auto"/>
        <w:ind w:right="709"/>
      </w:pPr>
      <w:r>
        <w:rPr>
          <w:spacing w:val="-1"/>
        </w:rPr>
        <w:t>приводитьпримерывкладароссийскихизарубежных</w:t>
      </w:r>
      <w:r>
        <w:t>учёных-физиковвразвитиенауки,объяснениепроцессовокружающегомира,вразвитиетехникиитехнологий;</w:t>
      </w:r>
    </w:p>
    <w:p w:rsidR="00E8778F" w:rsidRDefault="00FA09B1">
      <w:pPr>
        <w:pStyle w:val="a3"/>
        <w:spacing w:line="360" w:lineRule="auto"/>
        <w:ind w:right="704"/>
      </w:pPr>
      <w:r>
        <w:t>использовать теоретические знания по физике в повседневной жизнидля обеспечениябезопасностипри обращениис приборами и техническимиустройствами,для сохраненияздоровьяисоблюдения нормэкологическогоповедениявокружающейсреде;</w:t>
      </w:r>
    </w:p>
    <w:p w:rsidR="00E8778F" w:rsidRDefault="00FA09B1">
      <w:pPr>
        <w:pStyle w:val="a3"/>
        <w:spacing w:line="360" w:lineRule="auto"/>
        <w:ind w:right="696"/>
      </w:pPr>
      <w:r>
        <w:t>работать в группе с выполнением различных социальных ролей, планировать работугруппы, рационально распределять обязанности и планировать деятельность в нестандартныхситуациях,оцениватьвкладкаждогоизучастниковгруппыврешениерассматриваемойпроблемы.</w:t>
      </w:r>
    </w:p>
    <w:p w:rsidR="00E8778F" w:rsidRDefault="00FA09B1">
      <w:pPr>
        <w:pStyle w:val="a3"/>
        <w:spacing w:line="360" w:lineRule="auto"/>
        <w:ind w:right="705"/>
      </w:pPr>
      <w:r>
        <w:t>Предметные результаты освоения программы по физике. В процессе изучения курсакурса физикибазовогоуровняв11классеобучающийсянаучится:</w:t>
      </w:r>
    </w:p>
    <w:p w:rsidR="00E8778F" w:rsidRDefault="00FA09B1">
      <w:pPr>
        <w:pStyle w:val="a3"/>
        <w:spacing w:line="360" w:lineRule="auto"/>
        <w:ind w:right="711"/>
      </w:pPr>
      <w:r>
        <w:t>демонстрироватьнапримерахрольиместофизикивформированиисовременнойнаучнойка</w:t>
      </w:r>
      <w:r>
        <w:lastRenderedPageBreak/>
        <w:t>ртинымира,вразвитиисовременнойтехникиитехнологий,впрактическойдеятельностилюдей,целостностьиединствофизическойкартинымира;</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6"/>
      </w:pPr>
      <w:r>
        <w:lastRenderedPageBreak/>
        <w:t>учитыватьграницыпримененияизученныхфизическихмоделей:точечныйэлектрический заряд, луч света, точечный источник света, ядерная модель атома, нуклоннаямодельатомногоядраприрешениифизическихзадач;</w:t>
      </w:r>
    </w:p>
    <w:p w:rsidR="00E8778F" w:rsidRDefault="00FA09B1">
      <w:pPr>
        <w:pStyle w:val="a3"/>
        <w:spacing w:line="360" w:lineRule="auto"/>
        <w:ind w:right="707"/>
      </w:pPr>
      <w:r>
        <w:t>распознаватьфизическиеявления(процессы)иобъяснятьихнаосновезаконовэлектродинамикииквантовойфизики:электрическаяпроводимость,тепловое,световое,химическое, магнитное действия тока, взаимодействие магнитов, электромагнитная индукция,действие магнитного поля на проводникс током и движущийся заряд, электромагнитныеколебанияиволны,прямолинейноераспространениесвета,отражение,преломление,интерференция, дифракцияи поляризация света, дисперсия света, фотоэлектрический эффект(фотоэффект),световоедавление,возникновениелинейчатогоспектраатомаводорода,естественнаяиискусственнаярадиоактивность;</w:t>
      </w:r>
    </w:p>
    <w:p w:rsidR="00E8778F" w:rsidRDefault="00FA09B1">
      <w:pPr>
        <w:pStyle w:val="a3"/>
        <w:spacing w:line="360" w:lineRule="auto"/>
        <w:ind w:right="700"/>
      </w:pPr>
      <w:r>
        <w:t>описыватьизученныесвойствавещества(электрические,магнитные,оптические,электрическуюпроводимостьразличныхсред)иэлектромагнитныеявления(процессы),используя физические величины: электрический заряд, сила тока, электрическое напряжение,электрическоесопротивление,разностьпотенциалов,электродвижущаясила,работатока,индукциямагнитногополя,сила Ампера,силаЛоренца,индуктивностькатушки,энергияэлектрическогои магнитного полей, период и частота колебаний в колебательном контуре,зарядисилатокавпроцессегармоническихэлектромагнитныхколебаний,фокусноерасстояние и оптическая сила линзы, при описании правильно трактовать физический смыслиспользуемых величин, их обозначения и единицы, указывать формулы, связывающие даннуюфизическуювеличинусдругимивеличинами;</w:t>
      </w:r>
    </w:p>
    <w:p w:rsidR="00E8778F" w:rsidRDefault="00FA09B1">
      <w:pPr>
        <w:pStyle w:val="a3"/>
        <w:spacing w:before="2" w:line="360" w:lineRule="auto"/>
        <w:ind w:right="707"/>
      </w:pPr>
      <w:r>
        <w:t>описывать изученные квантовые явления и процессы, используя физические величины:скорость электромагнитных волн, длина волны и частота света, энергияи импульс фотона,периодполураспада,энергиясвязиатомныхядер,приописанииправильнотрактоватьфизический смысл используемых величин, их обозначенияи единицы, указывать формулы,связывающие даннуюфизическуювеличинусдругимивеличинами,вычислятьзначениефизическойвеличины;</w:t>
      </w:r>
    </w:p>
    <w:p w:rsidR="00E8778F" w:rsidRDefault="00FA09B1">
      <w:pPr>
        <w:pStyle w:val="a3"/>
        <w:spacing w:line="360" w:lineRule="auto"/>
        <w:ind w:right="706"/>
      </w:pPr>
      <w:r>
        <w:t>анализироватьфизическиепроцессыиявления,используяфизическиезаконыипринципы: закон Ома, законы последовательного и параллельного соединения проводников,законДжоуля–Ленца,законэлектромагнитнойиндукции,законпрямолинейногораспространениясвета,законыотражениясвета,законыпреломлениясвета,уравнениеЭйнштейна для фотоэффекта, закон сохранения энергии, закон сохранения импульса, законсохранения электрического заряда, закон сохранения массового числа, постулаты Бора, законрадиоактивногораспада,приэтомразличатьсловеснуюформулировкузакона,егоматематиче</w:t>
      </w:r>
      <w:r>
        <w:lastRenderedPageBreak/>
        <w:t>скоевыражениеиусловия(границы,области)применимости;</w:t>
      </w:r>
    </w:p>
    <w:p w:rsidR="00E8778F" w:rsidRDefault="00FA09B1">
      <w:pPr>
        <w:pStyle w:val="a3"/>
        <w:ind w:left="1048" w:firstLine="0"/>
      </w:pPr>
      <w:r>
        <w:t>определятьнаправлениевектораиндукциимагнитногополяпроводникастоком,силы</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АмпераисилыЛоренца;</w:t>
      </w:r>
    </w:p>
    <w:p w:rsidR="00E8778F" w:rsidRDefault="00FA09B1">
      <w:pPr>
        <w:pStyle w:val="a3"/>
        <w:spacing w:before="137" w:line="360" w:lineRule="auto"/>
        <w:ind w:left="1048" w:right="708" w:firstLine="0"/>
      </w:pPr>
      <w:r>
        <w:t>строить и описывать изображение, создаваемое плоским зеркалом, тонкой линзой;выполнятьэкспериментыпоисследованиюфизическихявленийипроцессовс</w:t>
      </w:r>
    </w:p>
    <w:p w:rsidR="00E8778F" w:rsidRDefault="00FA09B1">
      <w:pPr>
        <w:pStyle w:val="a3"/>
        <w:spacing w:line="362" w:lineRule="auto"/>
        <w:ind w:right="712" w:firstLine="0"/>
      </w:pPr>
      <w:r>
        <w:t>использованием прямых, и косвенных измерений: при этом формулировать проблему/задачу игипотезуучебногоэксперимента,собиратьустановкуизпредложенногооборудования,проводитьопытиформулироватьвыводы;</w:t>
      </w:r>
    </w:p>
    <w:p w:rsidR="00E8778F" w:rsidRDefault="00FA09B1">
      <w:pPr>
        <w:pStyle w:val="a3"/>
        <w:spacing w:line="362" w:lineRule="auto"/>
        <w:ind w:right="711"/>
      </w:pPr>
      <w:r>
        <w:t>осуществлять прямые и косвенные измерения физических величин,при этом выбиратьоптимальныйспособизмеренияииспользоватьизвестныеметодыоценкипогрешностейизмерений;</w:t>
      </w:r>
    </w:p>
    <w:p w:rsidR="00E8778F" w:rsidRDefault="00FA09B1">
      <w:pPr>
        <w:pStyle w:val="a3"/>
        <w:spacing w:line="360" w:lineRule="auto"/>
        <w:ind w:right="699"/>
      </w:pPr>
      <w:r>
        <w:rPr>
          <w:spacing w:val="-1"/>
        </w:rPr>
        <w:t>исследоватьзависимости</w:t>
      </w:r>
      <w:r>
        <w:t>физическихвеличинсиспользованиемпрямыхизмерений:приэтом конструировать установку, фиксировать результаты полученной зависимости физическихвеличинввидетаблициграфиков,делатьвыводыпорезультатамисследования;</w:t>
      </w:r>
    </w:p>
    <w:p w:rsidR="00E8778F" w:rsidRDefault="00FA09B1">
      <w:pPr>
        <w:pStyle w:val="a3"/>
        <w:spacing w:line="360" w:lineRule="auto"/>
        <w:ind w:right="713"/>
      </w:pPr>
      <w:r>
        <w:t>соблюдать правила безопасного труда при проведении исследований в рамках учебногоэксперимента,учебно-исследовательскойипроектнойдеятельностисиспользованиемизмерительныхустройств илабораторногооборудования;</w:t>
      </w:r>
    </w:p>
    <w:p w:rsidR="00E8778F" w:rsidRDefault="00FA09B1">
      <w:pPr>
        <w:pStyle w:val="a3"/>
        <w:spacing w:line="360" w:lineRule="auto"/>
        <w:ind w:right="709"/>
      </w:pPr>
      <w:r>
        <w:t>решать расчётные задачи с явно заданной физической моделью, используя физическиезаконыипринципы,наосновеанализаусловиязадачивыбиратьфизическуюмодель,выделятьфизическиевеличиныиформулы,необходимыедляеёрешения,проводитьрасчётыиоцениватьреальностьполученногозначенияфизическойвеличины;</w:t>
      </w:r>
    </w:p>
    <w:p w:rsidR="00E8778F" w:rsidRDefault="00FA09B1">
      <w:pPr>
        <w:pStyle w:val="a3"/>
        <w:spacing w:line="362" w:lineRule="auto"/>
        <w:ind w:right="703"/>
      </w:pPr>
      <w:r>
        <w:t>решатькачественныезадачи:выстраиватьлогическинепротиворечивуюцепочкурассуждений сиспользованиемизученныхзаконов,закономерностейифизическихявлений;</w:t>
      </w:r>
    </w:p>
    <w:p w:rsidR="00E8778F" w:rsidRDefault="00FA09B1">
      <w:pPr>
        <w:pStyle w:val="a3"/>
        <w:spacing w:line="360" w:lineRule="auto"/>
        <w:ind w:right="701"/>
      </w:pPr>
      <w:r>
        <w:t>использовать при решении учебных задач современные информационные технологиидля поиска, структурирования, интерпретации и представления учебной и научно-популярнойинформации, полученной из различных источников, критически анализировать получаемуюинформацию;</w:t>
      </w:r>
    </w:p>
    <w:p w:rsidR="00E8778F" w:rsidRDefault="00FA09B1">
      <w:pPr>
        <w:pStyle w:val="a3"/>
        <w:spacing w:line="360" w:lineRule="auto"/>
        <w:ind w:right="711"/>
      </w:pPr>
      <w:r>
        <w:t>объяснять принципы действия машин, приборов и технических устройств, различатьусловияихбезопасногоиспользованиявповседневнойжизни;</w:t>
      </w:r>
    </w:p>
    <w:p w:rsidR="00E8778F" w:rsidRDefault="00FA09B1">
      <w:pPr>
        <w:pStyle w:val="a3"/>
        <w:spacing w:line="362" w:lineRule="auto"/>
        <w:ind w:right="709"/>
      </w:pPr>
      <w:r>
        <w:rPr>
          <w:spacing w:val="-1"/>
        </w:rPr>
        <w:t>приводитьпримерывкладароссийскихизарубежных</w:t>
      </w:r>
      <w:r>
        <w:t>учёных-физиковвразвитиенауки,вобъяснениепроцессовокружающегомира,вразвитиетехникиитехнологий;</w:t>
      </w:r>
    </w:p>
    <w:p w:rsidR="00E8778F" w:rsidRDefault="00FA09B1">
      <w:pPr>
        <w:pStyle w:val="a3"/>
        <w:spacing w:line="360" w:lineRule="auto"/>
        <w:ind w:right="711"/>
      </w:pPr>
      <w:r>
        <w:t>использовать теоретические знания по физике в повседневной жизнидля обеспечениябезопасностипри обращениис приборами и техническимиустройствами,для сохраненияздоровьяисоблюдениянормэкологическогоповедениявокружающейсреде;</w:t>
      </w:r>
    </w:p>
    <w:p w:rsidR="00E8778F" w:rsidRDefault="00FA09B1">
      <w:pPr>
        <w:pStyle w:val="a3"/>
        <w:spacing w:line="360" w:lineRule="auto"/>
        <w:ind w:right="703"/>
      </w:pPr>
      <w:r>
        <w:t xml:space="preserve">работать в группе с выполнением различных социальных ролей, планировать работугруппы, рационально распределять обязанности и планировать деятельность в </w:t>
      </w:r>
      <w:r>
        <w:lastRenderedPageBreak/>
        <w:t>нестандартныхситуациях,оцениватьвкладкаждогоизучастниковгруппыврешениерассматриваемойпроблемы.</w:t>
      </w:r>
    </w:p>
    <w:p w:rsidR="00E8778F" w:rsidRDefault="00E8778F">
      <w:pPr>
        <w:spacing w:line="360" w:lineRule="auto"/>
        <w:sectPr w:rsidR="00E8778F">
          <w:pgSz w:w="11910" w:h="16840"/>
          <w:pgMar w:top="620" w:right="140" w:bottom="1140" w:left="940" w:header="0" w:footer="870" w:gutter="0"/>
          <w:cols w:space="720"/>
        </w:sectPr>
      </w:pPr>
    </w:p>
    <w:p w:rsidR="00E8778F" w:rsidRDefault="00FA09B1" w:rsidP="00B36BB2">
      <w:pPr>
        <w:pStyle w:val="11"/>
        <w:numPr>
          <w:ilvl w:val="2"/>
          <w:numId w:val="123"/>
        </w:numPr>
        <w:tabs>
          <w:tab w:val="left" w:pos="1874"/>
        </w:tabs>
        <w:spacing w:before="69" w:line="360" w:lineRule="auto"/>
        <w:ind w:right="706" w:firstLine="710"/>
        <w:jc w:val="both"/>
      </w:pPr>
      <w:r>
        <w:lastRenderedPageBreak/>
        <w:t>Федеральнаярабочаяпрограммапоучебномупредмету«Физика»(углублённыйуровень)</w:t>
      </w:r>
    </w:p>
    <w:p w:rsidR="00E8778F" w:rsidRDefault="00FA09B1">
      <w:pPr>
        <w:pStyle w:val="a3"/>
        <w:spacing w:line="360" w:lineRule="auto"/>
        <w:ind w:right="703"/>
      </w:pPr>
      <w:r>
        <w:t>Федеральнаярабочаяпрограммапоучебномупредмету«Физика»(углублённыйуровень)(предметнаяобласть«Естественно-научныепредметы»)(далеесоответственно–программапофизике,физика)включаетпояснительнуюзаписку,содержаниеобучения,планируемые результатыосвоенияпрограммыпофизике.</w:t>
      </w:r>
    </w:p>
    <w:p w:rsidR="00E8778F" w:rsidRDefault="00FA09B1">
      <w:pPr>
        <w:pStyle w:val="a3"/>
        <w:spacing w:line="362" w:lineRule="auto"/>
        <w:ind w:right="704"/>
      </w:pPr>
      <w:r>
        <w:t>Пояснительнаязапискаотражаетобщиецелиизадачифизики,характеристикупсихологических предпосылок к её изучению обучающимися, место в структуре учебногоплана,атакже подходыкотборусодержания,копределениюпланируемыхрезультатов.</w:t>
      </w:r>
    </w:p>
    <w:p w:rsidR="00E8778F" w:rsidRDefault="00FA09B1">
      <w:pPr>
        <w:pStyle w:val="a3"/>
        <w:spacing w:line="360" w:lineRule="auto"/>
        <w:ind w:right="709"/>
      </w:pPr>
      <w:r>
        <w:t>Содержание обучения раскрывает содержательные линии, которые предлагаются дляобязательногоизучения вкаждомклассе науровне среднего общегообразования.</w:t>
      </w:r>
    </w:p>
    <w:p w:rsidR="00E8778F" w:rsidRDefault="00FA09B1">
      <w:pPr>
        <w:pStyle w:val="a3"/>
        <w:spacing w:line="362" w:lineRule="auto"/>
        <w:ind w:right="707"/>
      </w:pPr>
      <w:r>
        <w:t>Планируемыерезультатыосвоенияпрограммыпофизикевключаютличностные,метапредметные результаты за весь период обучения на уровне среднего общего образования,а такжепредметныедостиженияобучающегосязакаждыйгодобучения.</w:t>
      </w:r>
    </w:p>
    <w:p w:rsidR="00E8778F" w:rsidRDefault="00FA09B1">
      <w:pPr>
        <w:pStyle w:val="a3"/>
        <w:spacing w:line="270" w:lineRule="exact"/>
        <w:ind w:left="1048" w:firstLine="0"/>
      </w:pPr>
      <w:r>
        <w:t>Пояснительнаязаписка.</w:t>
      </w:r>
    </w:p>
    <w:p w:rsidR="00E8778F" w:rsidRDefault="00FA09B1">
      <w:pPr>
        <w:pStyle w:val="a3"/>
        <w:spacing w:before="121" w:line="360" w:lineRule="auto"/>
        <w:ind w:right="700"/>
      </w:pPr>
      <w:r>
        <w:t>Программа по физике на уровне среднего общего образования разработана на основеположенийитребованийкрезультатамосвоенияосновнойобразовательнойпрограммы,представленных в ФГОС СОО, а также с учётом федеральной рабочей программы воспитанияиКонцепции преподавания учебного предмета «Физика» в образовательных организацияхРоссийскойФедерации,реализующихосновныеобразовательныепрограммы.</w:t>
      </w:r>
    </w:p>
    <w:p w:rsidR="00E8778F" w:rsidRDefault="00FA09B1">
      <w:pPr>
        <w:pStyle w:val="a3"/>
        <w:spacing w:before="5" w:line="360" w:lineRule="auto"/>
        <w:ind w:right="707"/>
      </w:pPr>
      <w:r>
        <w:t>Программа по физике определяет обязательное предметное содержание, устанавливаетрекомендуемую последовательность изучения теми разделов учебного предмета с учётоммежпредметныхивнутрипредметныхсвязей,логикиучебногопроцесса,возрастныхособенностей обучающихся. Программа по физике даёт представление о целях, содержании,</w:t>
      </w:r>
      <w:r>
        <w:rPr>
          <w:spacing w:val="-1"/>
        </w:rPr>
        <w:t>общейстратегииобучения,воспитанияиразвития</w:t>
      </w:r>
      <w:r>
        <w:t>обучающихсясредствамиучебногопредмета</w:t>
      </w:r>
    </w:p>
    <w:p w:rsidR="00E8778F" w:rsidRDefault="00FA09B1">
      <w:pPr>
        <w:pStyle w:val="a3"/>
        <w:spacing w:line="276" w:lineRule="exact"/>
        <w:ind w:firstLine="0"/>
      </w:pPr>
      <w:r>
        <w:t>«Физика»науглублённомуровне.</w:t>
      </w:r>
    </w:p>
    <w:p w:rsidR="00E8778F" w:rsidRDefault="00FA09B1">
      <w:pPr>
        <w:pStyle w:val="a3"/>
        <w:spacing w:before="137" w:line="360" w:lineRule="auto"/>
        <w:ind w:right="710"/>
      </w:pPr>
      <w:r>
        <w:t>Изучениекурсафизикиуглублённогоуровняпозволяетреализоватьзадачипрофессиональнойориентации,направленонасозданиеусловийдляпроявлениясвоих</w:t>
      </w:r>
      <w:r>
        <w:rPr>
          <w:spacing w:val="-1"/>
        </w:rPr>
        <w:t>интеллектуальныхитворческихспособностей</w:t>
      </w:r>
      <w:r>
        <w:t>каждымобучающимся,которыенеобходимыдляпродолженияобразованияворганизацияхпрофессионалньогообразованияпоразличнымфизико-техническимиинженернымспециальностям.</w:t>
      </w:r>
    </w:p>
    <w:p w:rsidR="00E8778F" w:rsidRDefault="00FA09B1">
      <w:pPr>
        <w:pStyle w:val="a3"/>
        <w:spacing w:line="360" w:lineRule="auto"/>
        <w:ind w:right="701"/>
      </w:pPr>
      <w:r>
        <w:t>В программе по физике определяются планируемые результаты освоения курса физикинауровнесреднегообщегообразования:личностные,метапредметные,предметные(науглублённомуровне).Научно-</w:t>
      </w:r>
      <w:r>
        <w:lastRenderedPageBreak/>
        <w:t>методологическойосновойдляразработкитребованийкличностным,метапредметнымипредметнымрезультатамобучающихся,освоившихпрограммупофизикенауровнесреднегообщегообразованиянауглублённомуровне,является</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системно-деятельностныйподход.</w:t>
      </w:r>
    </w:p>
    <w:p w:rsidR="00E8778F" w:rsidRDefault="00FA09B1">
      <w:pPr>
        <w:pStyle w:val="a3"/>
        <w:spacing w:before="137"/>
        <w:ind w:left="1048" w:firstLine="0"/>
      </w:pPr>
      <w:r>
        <w:t>Программапофизикевключает:</w:t>
      </w:r>
    </w:p>
    <w:p w:rsidR="00E8778F" w:rsidRDefault="00FA09B1">
      <w:pPr>
        <w:pStyle w:val="a3"/>
        <w:spacing w:before="137" w:line="360" w:lineRule="auto"/>
        <w:ind w:right="706"/>
      </w:pPr>
      <w:r>
        <w:t>планируемые результаты освоения курса физики на углублённом уровне,в том числепредметные результатыпогодамобучения;</w:t>
      </w:r>
    </w:p>
    <w:p w:rsidR="00E8778F" w:rsidRDefault="00FA09B1">
      <w:pPr>
        <w:pStyle w:val="a3"/>
        <w:spacing w:before="3"/>
        <w:ind w:left="1048" w:firstLine="0"/>
      </w:pPr>
      <w:r>
        <w:t>содержаниеучебногопредмета«Физика»погодамобучения.</w:t>
      </w:r>
    </w:p>
    <w:p w:rsidR="00E8778F" w:rsidRDefault="00FA09B1">
      <w:pPr>
        <w:pStyle w:val="a3"/>
        <w:spacing w:before="137" w:line="360" w:lineRule="auto"/>
        <w:ind w:right="714"/>
      </w:pPr>
      <w:r>
        <w:t>Программапофизикеимеетпримерныйхарактериможетбытьиспользованаучителямифизикидлясоставлениясвоихрабочихпрограмм.</w:t>
      </w:r>
    </w:p>
    <w:p w:rsidR="00E8778F" w:rsidRDefault="00FA09B1">
      <w:pPr>
        <w:pStyle w:val="a3"/>
        <w:spacing w:line="362" w:lineRule="auto"/>
        <w:ind w:right="708"/>
      </w:pPr>
      <w:r>
        <w:t>Программапофизикепредоставляетвозможностидляреализацииразличныхметодическихподходовкпреподаваниюфизикинауглублённомуровнеприусловиисохраненияобязательнойчастисодержаниякурса.</w:t>
      </w:r>
    </w:p>
    <w:p w:rsidR="00E8778F" w:rsidRDefault="00FA09B1">
      <w:pPr>
        <w:pStyle w:val="a3"/>
        <w:spacing w:line="360" w:lineRule="auto"/>
        <w:ind w:right="705"/>
      </w:pPr>
      <w:r>
        <w:t>Физика как наука о наиболее общих законах природы, выступаяв качестве учебногопредметавшколе,вноситсущественныйвкладвсистемузнанийобокружающеммире.Школьный курс физики – системообразующийдля естественно-научных учебных предметов,посколькуфизическиезаконылежатвосновепроцессовиявлений,изучаемыххимией,биологией, физической географией и астрономией. Использование и активное применениефизическихзнанийопределилохарактерибурноеразвитиеразнообразныхтехнологийвсфереэнергетики,транспорта,освоениякосмоса,полученияновыхматериаловсзаданнымисвойствами. Изучение физики вносит основной вклад в формирование естественно-научнойкартинымираобучающегося,вформированиеуменийприменятьнаучныйметодпознанияпривыполненииимиучебныхисследований.</w:t>
      </w:r>
    </w:p>
    <w:p w:rsidR="00E8778F" w:rsidRDefault="00FA09B1">
      <w:pPr>
        <w:pStyle w:val="a3"/>
        <w:spacing w:line="360" w:lineRule="auto"/>
        <w:ind w:right="698"/>
      </w:pPr>
      <w:r>
        <w:t>В основу курса физики на уровне среднего общего образования положен ряд идей,которыеможнорассматриватькакпринципыегопостроения.</w:t>
      </w:r>
    </w:p>
    <w:p w:rsidR="00E8778F" w:rsidRDefault="00FA09B1">
      <w:pPr>
        <w:pStyle w:val="a3"/>
        <w:spacing w:line="360" w:lineRule="auto"/>
        <w:ind w:right="704"/>
      </w:pPr>
      <w:r>
        <w:t>Идея целостности. В соответствии с ней курс является логически завершённым, онсодержит материал из всех разделовфизики, включаеткак вопросы классической, так исовременнойфизики.</w:t>
      </w:r>
    </w:p>
    <w:p w:rsidR="00E8778F" w:rsidRDefault="00FA09B1">
      <w:pPr>
        <w:pStyle w:val="a3"/>
        <w:spacing w:line="360" w:lineRule="auto"/>
        <w:ind w:right="710"/>
      </w:pPr>
      <w:r>
        <w:t>Идея генерализации. В соответствии с ней материал курса физики объединён вокругфизических теорий. Ведущим в курсе является формирование представлений о структурныхуровняхматерии,веществеиполе.</w:t>
      </w:r>
    </w:p>
    <w:p w:rsidR="00E8778F" w:rsidRDefault="00FA09B1">
      <w:pPr>
        <w:pStyle w:val="a3"/>
        <w:spacing w:line="360" w:lineRule="auto"/>
        <w:ind w:right="705"/>
      </w:pPr>
      <w:r>
        <w:t>Идея гуманитаризации. Реализация идеи предполагает использование гуманитарногопотенциала физической науки, осмысление связи развития физикис развитием общества, атакже с мировоззренческими,нравственнымииэкологическимипроблемами.</w:t>
      </w:r>
    </w:p>
    <w:p w:rsidR="00E8778F" w:rsidRDefault="00FA09B1">
      <w:pPr>
        <w:pStyle w:val="a3"/>
        <w:spacing w:line="360" w:lineRule="auto"/>
        <w:ind w:right="701"/>
      </w:pPr>
      <w:r>
        <w:t>Идеяприкладнойнаправленности.Курсфизикиуглублённогоуровняпредполагаетзнакомство с широким кругом технических и технологических приложений изученных теорийизаконов.Приэтомрассматриваютсянауровнеобщихпредставленийисовременныетехническиеустройства,итехнологии.</w:t>
      </w:r>
    </w:p>
    <w:p w:rsidR="00E8778F" w:rsidRDefault="00FA09B1">
      <w:pPr>
        <w:pStyle w:val="a3"/>
        <w:ind w:left="1048" w:firstLine="0"/>
      </w:pPr>
      <w:r>
        <w:t>Идеяэкологизации  реализуется  посредством  введения  элементов  содержания,</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right="711" w:firstLine="0"/>
      </w:pPr>
      <w:r>
        <w:rPr>
          <w:spacing w:val="-1"/>
        </w:rPr>
        <w:lastRenderedPageBreak/>
        <w:t>посвящённыхэкологическимпроблемам</w:t>
      </w:r>
      <w:r>
        <w:t>современности,которыесвязанысразвитиемтехникиитехнологий,атакжеобсужденияпроблемрациональногоприродопользованияиэкологическойбезопасности.</w:t>
      </w:r>
    </w:p>
    <w:p w:rsidR="00E8778F" w:rsidRDefault="00FA09B1">
      <w:pPr>
        <w:pStyle w:val="a3"/>
        <w:spacing w:line="360" w:lineRule="auto"/>
        <w:ind w:right="700"/>
      </w:pPr>
      <w:r>
        <w:t>Освоениесодержанияпрограммыпофизикестроитсянапринципахсистемно-</w:t>
      </w:r>
      <w:r>
        <w:rPr>
          <w:spacing w:val="-1"/>
        </w:rPr>
        <w:t>деятельностногоподхода.Дляфизикиреализацияэтихпринципов</w:t>
      </w:r>
      <w:r>
        <w:t>базируетсянаиспользованиисамостоятельного эксперимента как постоянно действующего фактора учебного процесса. Дляуглублённогоуровня –этосистемасамостоятельногоученическогоэксперимента,включающегофронтальныеученическиеопытыприизученииновогоматериала,лабораторныеработыиработыпрактикума.Приэтомвозможныдваспособареализациифизическогопрактикума. В первом случае практикум проводится либо в конце 10 и 11 классов, либо послепервого и второго полугодий в каждом из этих классов. Второй способ – это интеграция работпрактикума в систему лабораторных работ, которые проводятсяв процессе изучения раздела</w:t>
      </w:r>
      <w:r>
        <w:rPr>
          <w:spacing w:val="-1"/>
        </w:rPr>
        <w:t>(темы).Приэтомподработамипрактикума</w:t>
      </w:r>
      <w:r>
        <w:t>понимаетсясамостоятельноеисследование,котороепроводитсяпо руководствусвёрнутого,обобщённого видабезпошаговойинструкции.</w:t>
      </w:r>
    </w:p>
    <w:p w:rsidR="00E8778F" w:rsidRDefault="00FA09B1">
      <w:pPr>
        <w:pStyle w:val="a3"/>
        <w:spacing w:line="360" w:lineRule="auto"/>
        <w:ind w:right="705"/>
      </w:pPr>
      <w:r>
        <w:t>В программе по физике система ученического эксперимента, лабораторных работ ипрактикума представлена единым перечнем. Выбор тематики для этих видов ученическихпрактическихработосуществляетсяучастникамиобразовательногопроцессаисходяизособенностейпоурочногопланированияиоснащениякабинетафизики.Приэтомобеспечиваетсяовладениеобучающимисяумениямипроводитьпрямыеикосвенныеизмерения, исследования зависимостей физических величин и постановку опытов по проверкепредложенныхгипотез.</w:t>
      </w:r>
    </w:p>
    <w:p w:rsidR="00E8778F" w:rsidRDefault="00FA09B1">
      <w:pPr>
        <w:pStyle w:val="a3"/>
        <w:spacing w:before="2" w:line="360" w:lineRule="auto"/>
        <w:ind w:right="705"/>
      </w:pPr>
      <w:r>
        <w:t>Большое внимание уделяется решению расчётных и качественных задач. При этом длярасчётных задач приоритетом являются задачи с явно заданной и неявно заданной физическоймоделью, позволяющие применять изученные законы и закономерности как из одного разделакурса,так иинтегрируя применение знаний изразных разделов. Для качественных задачприоритетом являются задания на объяснение/предсказание протекания физических явлений ипроцессоввокружающейжизни,требующиевыборафизическоймоделидляситуациипрактико-ориентированногохарактера.</w:t>
      </w:r>
    </w:p>
    <w:p w:rsidR="00E8778F" w:rsidRDefault="00FA09B1">
      <w:pPr>
        <w:pStyle w:val="a3"/>
        <w:spacing w:before="2" w:line="360" w:lineRule="auto"/>
        <w:ind w:right="704"/>
      </w:pPr>
      <w:r>
        <w:t>В соответствии с требованиями ФГОС СОО к материально-техническому обеспечениюучебного процесса курс физики углублённого уровняна уровне среднего общего образованиядолженизучатьсявусловияхпредметногокабинета.Вкабинетефизикидолжнобытьнеобходимое лабораторное оборудование для выполнения указанных в программе по физикеученических опытов, лабораторных работ и работпрактикума,а также демонстрационноеоборудование.</w:t>
      </w:r>
    </w:p>
    <w:p w:rsidR="00E8778F" w:rsidRDefault="00FA09B1">
      <w:pPr>
        <w:pStyle w:val="a3"/>
        <w:spacing w:line="360" w:lineRule="auto"/>
        <w:ind w:right="705"/>
      </w:pPr>
      <w:r>
        <w:t>Демонстрационноеоборудованиеформируетсявсоответствииспринципом</w:t>
      </w:r>
      <w:r>
        <w:rPr>
          <w:spacing w:val="-1"/>
        </w:rPr>
        <w:t>минимальнойд</w:t>
      </w:r>
      <w:r>
        <w:rPr>
          <w:spacing w:val="-1"/>
        </w:rPr>
        <w:lastRenderedPageBreak/>
        <w:t>остаточностииобеспечиваетпостановку</w:t>
      </w:r>
      <w:r>
        <w:t>перечисленныхвпрограммепофизике</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2" w:firstLine="0"/>
      </w:pPr>
      <w:r>
        <w:lastRenderedPageBreak/>
        <w:t>ключевых демонстраций для исследования изучаемых явлений и процессов, эмпирических ифундаментальныхзаконов,ихтехническихприменений.</w:t>
      </w:r>
    </w:p>
    <w:p w:rsidR="00E8778F" w:rsidRDefault="00FA09B1">
      <w:pPr>
        <w:pStyle w:val="a3"/>
        <w:spacing w:line="360" w:lineRule="auto"/>
        <w:ind w:right="709"/>
      </w:pPr>
      <w:r>
        <w:t>Лабораторное оборудование для ученических практических работ формируется в видетематических комплектов и обеспечивается в расчёте одного комплекта на двух обучающихся.Тематическиекомплектылабораторногооборудованиядолжныбытьпостроенынакомплексномиспользованиианалоговыхицифровыхприборов,атакжекомпьютерныхизмерительныхсистемввидецифровыхлабораторий.</w:t>
      </w:r>
    </w:p>
    <w:p w:rsidR="00E8778F" w:rsidRDefault="00FA09B1">
      <w:pPr>
        <w:pStyle w:val="a3"/>
        <w:spacing w:line="276" w:lineRule="exact"/>
        <w:ind w:left="1048" w:firstLine="0"/>
      </w:pPr>
      <w:r>
        <w:t>Основнымицелямиизученияфизикивобщемобразованииявляются:</w:t>
      </w:r>
    </w:p>
    <w:p w:rsidR="00E8778F" w:rsidRDefault="00FA09B1">
      <w:pPr>
        <w:pStyle w:val="a3"/>
        <w:spacing w:before="140" w:line="360" w:lineRule="auto"/>
        <w:ind w:right="712"/>
      </w:pPr>
      <w:r>
        <w:t>формирование интереса и стремления обучающихся к научному изучению природы,развитиеихинтеллектуальныхитворческихспособностей;</w:t>
      </w:r>
    </w:p>
    <w:p w:rsidR="00E8778F" w:rsidRDefault="00FA09B1">
      <w:pPr>
        <w:pStyle w:val="a3"/>
        <w:spacing w:line="360" w:lineRule="auto"/>
        <w:ind w:right="702"/>
      </w:pPr>
      <w:r>
        <w:t>развитиепредставленийонаучномметодепознанияиформированиеисследовательскогоотношениякокружающимявлениям;</w:t>
      </w:r>
    </w:p>
    <w:p w:rsidR="00E8778F" w:rsidRDefault="00FA09B1">
      <w:pPr>
        <w:pStyle w:val="a3"/>
        <w:spacing w:line="360" w:lineRule="auto"/>
        <w:ind w:right="709"/>
      </w:pPr>
      <w:r>
        <w:rPr>
          <w:spacing w:val="-1"/>
        </w:rPr>
        <w:t>формированиенаучногомировоззрениякакрезультата</w:t>
      </w:r>
      <w:r>
        <w:t>изученияосновстроенияматерииифундаментальныхзаконовфизики;</w:t>
      </w:r>
    </w:p>
    <w:p w:rsidR="00E8778F" w:rsidRDefault="00FA09B1">
      <w:pPr>
        <w:pStyle w:val="a3"/>
        <w:spacing w:line="360" w:lineRule="auto"/>
        <w:ind w:right="697"/>
      </w:pPr>
      <w:r>
        <w:t>формированиеуменийобъяснятьявлениясиспользованиемфизическихзнанийинаучныхдоказательств;</w:t>
      </w:r>
    </w:p>
    <w:p w:rsidR="00E8778F" w:rsidRDefault="00FA09B1">
      <w:pPr>
        <w:pStyle w:val="a3"/>
        <w:spacing w:before="1" w:line="360" w:lineRule="auto"/>
        <w:ind w:right="718"/>
      </w:pPr>
      <w:r>
        <w:t>формирование представлений о роли физики для развития других естественных наук,техникиитехнологий;</w:t>
      </w:r>
    </w:p>
    <w:p w:rsidR="00E8778F" w:rsidRDefault="00FA09B1">
      <w:pPr>
        <w:pStyle w:val="a3"/>
        <w:spacing w:line="360" w:lineRule="auto"/>
        <w:ind w:right="709"/>
      </w:pPr>
      <w:r>
        <w:rPr>
          <w:spacing w:val="-1"/>
        </w:rPr>
        <w:t>развитие</w:t>
      </w:r>
      <w:r>
        <w:t>представленийовозможныхсферахбудущейпрофессиональнойдеятельности,связанныхс физикой,подготовка кдальнейшемуобучениювэтомнаправлении.</w:t>
      </w:r>
    </w:p>
    <w:p w:rsidR="00E8778F" w:rsidRDefault="00FA09B1">
      <w:pPr>
        <w:pStyle w:val="a3"/>
        <w:spacing w:before="1" w:line="360" w:lineRule="auto"/>
        <w:ind w:right="713"/>
      </w:pPr>
      <w:r>
        <w:t>Достижениеэтихцелейобеспечиваетсярешениемследующихзадачвпроцессеизучениякурса физикинауровнесреднегообщегообразования:</w:t>
      </w:r>
    </w:p>
    <w:p w:rsidR="00E8778F" w:rsidRDefault="00FA09B1">
      <w:pPr>
        <w:pStyle w:val="a3"/>
        <w:spacing w:line="360" w:lineRule="auto"/>
        <w:ind w:right="711"/>
      </w:pPr>
      <w:r>
        <w:rPr>
          <w:spacing w:val="-1"/>
        </w:rPr>
        <w:t>приобретениесистемызнанийобобщих</w:t>
      </w:r>
      <w:r>
        <w:t>физическихзакономерностях,законах,теориях,включая механику, молекулярную физику, электродинамику, квантовую физику и элементыастрофизики;</w:t>
      </w:r>
    </w:p>
    <w:p w:rsidR="00E8778F" w:rsidRDefault="00FA09B1">
      <w:pPr>
        <w:pStyle w:val="a3"/>
        <w:spacing w:line="360" w:lineRule="auto"/>
        <w:ind w:right="710"/>
      </w:pPr>
      <w:r>
        <w:t>формирование умений применять теоретические знания для объяснения физическихявленийвприроде идляпринятияпрактическихрешенийвповседневнойжизни;</w:t>
      </w:r>
    </w:p>
    <w:p w:rsidR="00E8778F" w:rsidRDefault="00FA09B1">
      <w:pPr>
        <w:pStyle w:val="a3"/>
        <w:spacing w:line="362" w:lineRule="auto"/>
        <w:ind w:right="707"/>
      </w:pPr>
      <w:r>
        <w:t>освоение способов решения различных задач с явно заданной физической моделью,задач,подразумевающихсамостоятельноесозданиефизическоймодели,соответствующейусловиямзадачи,втомчисле задачинженерногохарактера;</w:t>
      </w:r>
    </w:p>
    <w:p w:rsidR="00E8778F" w:rsidRDefault="00FA09B1">
      <w:pPr>
        <w:pStyle w:val="a3"/>
        <w:spacing w:line="360" w:lineRule="auto"/>
        <w:ind w:right="699"/>
      </w:pPr>
      <w:r>
        <w:t>пониманиефизическихосновипринциповдействиятехническихустройствитехнологическихпроцессов,ихвлияниянаокружающую среду;</w:t>
      </w:r>
    </w:p>
    <w:p w:rsidR="00E8778F" w:rsidRDefault="00FA09B1">
      <w:pPr>
        <w:pStyle w:val="a3"/>
        <w:spacing w:line="362" w:lineRule="auto"/>
        <w:ind w:right="710"/>
      </w:pPr>
      <w:r>
        <w:t>овладениеметодамисамостоятельногопланированияипроведенияфизическихэкспериментов,анализаиинтерпретацииинформации,определениядостоверностиполученногорезультата;</w:t>
      </w:r>
    </w:p>
    <w:p w:rsidR="00E8778F" w:rsidRDefault="00FA09B1">
      <w:pPr>
        <w:pStyle w:val="a3"/>
        <w:spacing w:line="270" w:lineRule="exact"/>
        <w:ind w:left="1048" w:firstLine="0"/>
      </w:pPr>
      <w:r>
        <w:t>созданиеусловий  для  развития  умений  проектно-исследовательской,творческой</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деятельности;</w:t>
      </w:r>
    </w:p>
    <w:p w:rsidR="00E8778F" w:rsidRDefault="00FA09B1">
      <w:pPr>
        <w:pStyle w:val="a3"/>
        <w:spacing w:before="137"/>
        <w:ind w:left="1048" w:firstLine="0"/>
        <w:jc w:val="left"/>
      </w:pPr>
      <w:r>
        <w:t>развитиеинтересаксферам профессиональнойдеятельности,связаннойсфизикой.</w:t>
      </w:r>
    </w:p>
    <w:p w:rsidR="00E8778F" w:rsidRDefault="00FA09B1">
      <w:pPr>
        <w:pStyle w:val="a3"/>
        <w:spacing w:before="137" w:line="362" w:lineRule="auto"/>
        <w:ind w:right="693"/>
        <w:jc w:val="right"/>
      </w:pPr>
      <w:r>
        <w:t>В соответствии с требованиями ФГОС СООуглублённыйуровеньизученияучебногопредмета«Физика»науровнесреднегообщегообразованиявыбираетсяобучающимися,планирующимипродолжениеобразованияпоспециальностямфизико-техническогопрофиля.</w:t>
      </w:r>
    </w:p>
    <w:p w:rsidR="00E8778F" w:rsidRDefault="00FA09B1">
      <w:pPr>
        <w:pStyle w:val="a3"/>
        <w:spacing w:line="360" w:lineRule="auto"/>
        <w:ind w:right="693"/>
      </w:pPr>
      <w:r>
        <w:rPr>
          <w:spacing w:val="-1"/>
        </w:rPr>
        <w:t>Общеечислочасов,рекомендованныхдляизученияфизики</w:t>
      </w:r>
      <w:r>
        <w:t>(углубленныйуровень)–340часов:в10классе– 170часов(5часоввнеделю),в11классе– 170часов(5часоввнеделю).</w:t>
      </w:r>
    </w:p>
    <w:p w:rsidR="00E8778F" w:rsidRDefault="00FA09B1">
      <w:pPr>
        <w:pStyle w:val="a3"/>
        <w:spacing w:line="362" w:lineRule="auto"/>
        <w:ind w:right="709"/>
      </w:pPr>
      <w:r>
        <w:t>Предлагаемый в программе по физике перечень лабораторных и практических работявляется рекомедованным, учитель делает выбор проведения лабораторных работ и опытов сучётоминдивидуальныхособенностейобучающихся.</w:t>
      </w:r>
    </w:p>
    <w:p w:rsidR="00E8778F" w:rsidRDefault="00FA09B1">
      <w:pPr>
        <w:pStyle w:val="a3"/>
        <w:spacing w:line="360" w:lineRule="auto"/>
        <w:ind w:right="703"/>
      </w:pPr>
      <w:r>
        <w:t>В программе по физике каждого класса предлагается резерв времени, отводимый навариативнуючастьпрограммы,содержаниекоторойформируетсяучастникамиобразовательного процесса. Любая рабочая программа должна полностью включать в себясодержание даннойпрограммыпофизике.</w:t>
      </w:r>
    </w:p>
    <w:p w:rsidR="00E8778F" w:rsidRDefault="00FA09B1">
      <w:pPr>
        <w:pStyle w:val="a3"/>
        <w:ind w:left="1048" w:firstLine="0"/>
      </w:pPr>
      <w:r>
        <w:t>Содержаниеобученияв 10классе.</w:t>
      </w:r>
    </w:p>
    <w:p w:rsidR="00E8778F" w:rsidRDefault="00FA09B1">
      <w:pPr>
        <w:pStyle w:val="a3"/>
        <w:spacing w:before="122"/>
        <w:ind w:left="1048" w:firstLine="0"/>
      </w:pPr>
      <w:r>
        <w:t>Раздел1.Научныйметодпознанияприроды.</w:t>
      </w:r>
    </w:p>
    <w:p w:rsidR="00E8778F" w:rsidRDefault="00FA09B1">
      <w:pPr>
        <w:pStyle w:val="a3"/>
        <w:tabs>
          <w:tab w:val="left" w:pos="9095"/>
        </w:tabs>
        <w:spacing w:before="142" w:line="360" w:lineRule="auto"/>
        <w:ind w:right="709"/>
        <w:jc w:val="left"/>
      </w:pPr>
      <w:r>
        <w:t>Физика–фундаментальнаянаукаоприроде.Научныйметодпознания</w:t>
      </w:r>
      <w:r>
        <w:tab/>
        <w:t>иметодыисследованияфизическихявлений.</w:t>
      </w:r>
    </w:p>
    <w:p w:rsidR="00E8778F" w:rsidRDefault="00FA09B1">
      <w:pPr>
        <w:pStyle w:val="a3"/>
        <w:tabs>
          <w:tab w:val="left" w:pos="8371"/>
        </w:tabs>
        <w:spacing w:line="360" w:lineRule="auto"/>
        <w:ind w:right="706"/>
        <w:jc w:val="left"/>
      </w:pPr>
      <w:r>
        <w:t>Экспериментитеориявпроцессепознанияприроды.Наблюдение</w:t>
      </w:r>
      <w:r>
        <w:tab/>
        <w:t>иэкспериментвфизике.</w:t>
      </w:r>
    </w:p>
    <w:p w:rsidR="00E8778F" w:rsidRDefault="00FA09B1">
      <w:pPr>
        <w:pStyle w:val="a3"/>
        <w:spacing w:before="1" w:line="360" w:lineRule="auto"/>
        <w:ind w:right="709"/>
        <w:jc w:val="left"/>
      </w:pPr>
      <w:r>
        <w:t>Способыизмеренияфизическихвеличин(аналоговыеицифровыеизмерительныеприборы,компьютерныедатчиковыесистемы).</w:t>
      </w:r>
    </w:p>
    <w:p w:rsidR="00E8778F" w:rsidRDefault="00FA09B1">
      <w:pPr>
        <w:pStyle w:val="a3"/>
        <w:spacing w:line="274" w:lineRule="exact"/>
        <w:ind w:left="1048" w:firstLine="0"/>
        <w:jc w:val="left"/>
      </w:pPr>
      <w:r>
        <w:t>Погрешностиизмеренийфизическихвеличин(абсолютнаяиотносительная).</w:t>
      </w:r>
    </w:p>
    <w:p w:rsidR="00E8778F" w:rsidRDefault="00FA09B1">
      <w:pPr>
        <w:pStyle w:val="a3"/>
        <w:spacing w:before="136" w:line="362" w:lineRule="auto"/>
        <w:ind w:right="712"/>
      </w:pPr>
      <w:r>
        <w:t>Моделированиефизическихявленийипроцессов(материальнаяточка,абсолютнотвёрдое тело, идеальная жидкость, идеальный газ, точечный заряд). Гипотеза. Физическийзакон,границыегоприменимости.Физическаятеория.</w:t>
      </w:r>
    </w:p>
    <w:p w:rsidR="00E8778F" w:rsidRDefault="00FA09B1">
      <w:pPr>
        <w:pStyle w:val="a3"/>
        <w:spacing w:line="360" w:lineRule="auto"/>
        <w:ind w:right="708"/>
      </w:pPr>
      <w:r>
        <w:t>Рольиместофизикивформированиисовременнойнаучнойкартинымира,впрактическойдеятельностилюдей.</w:t>
      </w:r>
    </w:p>
    <w:p w:rsidR="00E8778F" w:rsidRDefault="00FA09B1">
      <w:pPr>
        <w:pStyle w:val="a3"/>
        <w:ind w:left="1048" w:firstLine="0"/>
      </w:pPr>
      <w:r>
        <w:t>Ученическийэксперимент,лабораторныеработы,практикум.</w:t>
      </w:r>
    </w:p>
    <w:p w:rsidR="00E8778F" w:rsidRDefault="00FA09B1">
      <w:pPr>
        <w:pStyle w:val="a3"/>
        <w:spacing w:before="134" w:line="360" w:lineRule="auto"/>
        <w:ind w:right="706"/>
      </w:pPr>
      <w:r>
        <w:t>Измерение силы тока и напряжения в цепи постоянного тока при помощи аналоговых ицифровыхизмерительныхприборов.</w:t>
      </w:r>
    </w:p>
    <w:p w:rsidR="00E8778F" w:rsidRDefault="00FA09B1">
      <w:pPr>
        <w:pStyle w:val="a3"/>
        <w:spacing w:line="360" w:lineRule="auto"/>
        <w:ind w:right="708"/>
      </w:pPr>
      <w:r>
        <w:t>Знакомствосцифровойлабораториейпофизике.Примерыизмеренияфизическихвеличинприпомощикомпьютерныхдатчиков.</w:t>
      </w:r>
    </w:p>
    <w:p w:rsidR="00E8778F" w:rsidRDefault="00FA09B1">
      <w:pPr>
        <w:pStyle w:val="a3"/>
        <w:ind w:left="1048" w:firstLine="0"/>
        <w:jc w:val="left"/>
      </w:pPr>
      <w:r>
        <w:lastRenderedPageBreak/>
        <w:t>Раздел2.Механика.</w:t>
      </w:r>
    </w:p>
    <w:p w:rsidR="00E8778F" w:rsidRDefault="00FA09B1">
      <w:pPr>
        <w:pStyle w:val="a3"/>
        <w:spacing w:before="137"/>
        <w:ind w:left="1048" w:firstLine="0"/>
        <w:jc w:val="left"/>
      </w:pPr>
      <w:r>
        <w:t>Тема1.Кинематика.</w:t>
      </w:r>
    </w:p>
    <w:p w:rsidR="00E8778F" w:rsidRDefault="00FA09B1">
      <w:pPr>
        <w:pStyle w:val="a3"/>
        <w:spacing w:before="137"/>
        <w:ind w:left="1048" w:firstLine="0"/>
        <w:jc w:val="left"/>
      </w:pPr>
      <w:r>
        <w:t>Механическоедвижение.Относительностьмеханическогодвижения.Системаотсчёта.</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ind w:left="1048" w:firstLine="0"/>
        <w:jc w:val="left"/>
      </w:pPr>
      <w:r>
        <w:lastRenderedPageBreak/>
        <w:t>Прямаяиобратнаязадачи механики.</w:t>
      </w:r>
    </w:p>
    <w:p w:rsidR="00E8778F" w:rsidRDefault="00FA09B1">
      <w:pPr>
        <w:pStyle w:val="a3"/>
        <w:tabs>
          <w:tab w:val="left" w:pos="2732"/>
          <w:tab w:val="left" w:pos="4367"/>
          <w:tab w:val="left" w:pos="5221"/>
          <w:tab w:val="left" w:pos="5744"/>
          <w:tab w:val="left" w:pos="6924"/>
          <w:tab w:val="left" w:pos="7921"/>
          <w:tab w:val="left" w:pos="8986"/>
        </w:tabs>
        <w:spacing w:before="137"/>
        <w:ind w:left="1048" w:firstLine="0"/>
        <w:jc w:val="left"/>
      </w:pPr>
      <w:r>
        <w:t>Радиус-вектор</w:t>
      </w:r>
      <w:r>
        <w:tab/>
        <w:t>материальной</w:t>
      </w:r>
      <w:r>
        <w:tab/>
        <w:t>точки,</w:t>
      </w:r>
      <w:r>
        <w:tab/>
        <w:t>его</w:t>
      </w:r>
      <w:r>
        <w:tab/>
        <w:t>проекции</w:t>
      </w:r>
      <w:r>
        <w:tab/>
        <w:t>на  оси</w:t>
      </w:r>
      <w:r>
        <w:tab/>
        <w:t>системы</w:t>
      </w:r>
      <w:r>
        <w:tab/>
        <w:t>координат.</w:t>
      </w:r>
    </w:p>
    <w:p w:rsidR="00E8778F" w:rsidRDefault="00FA09B1">
      <w:pPr>
        <w:pStyle w:val="a3"/>
        <w:spacing w:before="137"/>
        <w:ind w:firstLine="0"/>
        <w:jc w:val="left"/>
      </w:pPr>
      <w:r>
        <w:t>Траектория.</w:t>
      </w:r>
    </w:p>
    <w:p w:rsidR="00E8778F" w:rsidRDefault="00FA09B1">
      <w:pPr>
        <w:pStyle w:val="a3"/>
        <w:spacing w:before="137" w:line="362" w:lineRule="auto"/>
        <w:ind w:right="707"/>
      </w:pPr>
      <w:r>
        <w:t>Перемещение,скорость(средняяскорость,мгновеннаяскорость)иускорениематериальнойточки,ихпроекциинаосисистемыкоординат.Сложениеперемещенийисложение скоростей.</w:t>
      </w:r>
    </w:p>
    <w:p w:rsidR="00E8778F" w:rsidRDefault="00FA09B1">
      <w:pPr>
        <w:pStyle w:val="a3"/>
        <w:spacing w:line="360" w:lineRule="auto"/>
        <w:ind w:right="712"/>
      </w:pPr>
      <w:r>
        <w:t>Равномерноеиравноускоренноепрямолинейноедвижение.Зависимостькоординат,скорости,ускоренияипутиматериальнойточкиотвременииихграфики.</w:t>
      </w:r>
    </w:p>
    <w:p w:rsidR="00E8778F" w:rsidRDefault="00FA09B1">
      <w:pPr>
        <w:pStyle w:val="a3"/>
        <w:spacing w:line="360" w:lineRule="auto"/>
        <w:ind w:right="708"/>
      </w:pPr>
      <w:r>
        <w:t>Свободное падение. Ускорение свободного падения. Движение тела, брошенного подугломк горизонту.Зависимостькоординат, скоростии ускорения материальной точки отвременииихграфики.</w:t>
      </w:r>
    </w:p>
    <w:p w:rsidR="00E8778F" w:rsidRDefault="00FA09B1">
      <w:pPr>
        <w:pStyle w:val="a3"/>
        <w:spacing w:line="362" w:lineRule="auto"/>
        <w:ind w:right="707"/>
      </w:pPr>
      <w:r>
        <w:t>Криволинейное движение. Движение материальной точки по окружности. Угловая илинейнаяскорость.Периодичастотаобращения.Центростремительное(нормальное),касательное (тангенциальное)иполное ускорениематериальнойточки.</w:t>
      </w:r>
    </w:p>
    <w:p w:rsidR="00E8778F" w:rsidRDefault="00FA09B1">
      <w:pPr>
        <w:pStyle w:val="a3"/>
        <w:spacing w:line="360" w:lineRule="auto"/>
        <w:ind w:right="712"/>
      </w:pPr>
      <w:r>
        <w:t>Технические устройства и технологические процессы: спидометр, движение снарядов,цепные,шестерёнчатыеиремённыепередачи,скоростныелифты.</w:t>
      </w:r>
    </w:p>
    <w:p w:rsidR="00E8778F" w:rsidRDefault="00FA09B1">
      <w:pPr>
        <w:pStyle w:val="a3"/>
        <w:ind w:left="1048" w:firstLine="0"/>
        <w:jc w:val="left"/>
      </w:pPr>
      <w:r>
        <w:t>Демонстрации.</w:t>
      </w:r>
    </w:p>
    <w:p w:rsidR="00E8778F" w:rsidRDefault="00FA09B1">
      <w:pPr>
        <w:pStyle w:val="a3"/>
        <w:spacing w:before="126" w:line="360" w:lineRule="auto"/>
        <w:ind w:left="1048" w:right="1342" w:firstLine="0"/>
        <w:jc w:val="left"/>
      </w:pPr>
      <w:r>
        <w:t>Модель системы отсчёта, иллюстрация кинематических характеристик движения.Способыисследованиядвижений.</w:t>
      </w:r>
    </w:p>
    <w:p w:rsidR="00E8778F" w:rsidRDefault="00FA09B1">
      <w:pPr>
        <w:pStyle w:val="a3"/>
        <w:spacing w:line="362" w:lineRule="auto"/>
        <w:ind w:left="1048" w:right="2387" w:firstLine="0"/>
        <w:jc w:val="left"/>
      </w:pPr>
      <w:r>
        <w:t>Иллюстрация предельного перехода и измерение мгновенной скорости.Преобразованиедвиженийсиспользованиеммеханизмов.</w:t>
      </w:r>
    </w:p>
    <w:p w:rsidR="00E8778F" w:rsidRDefault="00FA09B1">
      <w:pPr>
        <w:pStyle w:val="a3"/>
        <w:spacing w:line="273" w:lineRule="exact"/>
        <w:ind w:left="1048" w:firstLine="0"/>
        <w:jc w:val="left"/>
      </w:pPr>
      <w:r>
        <w:t>Падениетелввоздухеивразреженномпространстве.</w:t>
      </w:r>
    </w:p>
    <w:p w:rsidR="00E8778F" w:rsidRDefault="00FA09B1">
      <w:pPr>
        <w:pStyle w:val="a3"/>
        <w:spacing w:before="134" w:line="360" w:lineRule="auto"/>
        <w:ind w:left="1048" w:right="709" w:firstLine="0"/>
        <w:jc w:val="left"/>
      </w:pPr>
      <w:r>
        <w:t>Наблюдение движения тела, брошенного под углом к горизонтуи горизонтально.Направление скоростипридвижениипоокружности.</w:t>
      </w:r>
    </w:p>
    <w:p w:rsidR="00E8778F" w:rsidRDefault="00FA09B1">
      <w:pPr>
        <w:pStyle w:val="a3"/>
        <w:spacing w:before="3"/>
        <w:ind w:left="1048" w:firstLine="0"/>
        <w:jc w:val="left"/>
      </w:pPr>
      <w:r>
        <w:t>Преобразованиеугловойскоростивредукторе.</w:t>
      </w:r>
    </w:p>
    <w:p w:rsidR="00E8778F" w:rsidRDefault="00FA09B1">
      <w:pPr>
        <w:pStyle w:val="a3"/>
        <w:tabs>
          <w:tab w:val="left" w:pos="9166"/>
        </w:tabs>
        <w:spacing w:before="137" w:line="360" w:lineRule="auto"/>
        <w:ind w:right="705"/>
        <w:jc w:val="left"/>
      </w:pPr>
      <w:r>
        <w:t>Сравнениепутей,траекторий,скоростейдвиженияодногоитогожетела</w:t>
      </w:r>
      <w:r>
        <w:tab/>
        <w:t>вразныхсистемахотсчёта.</w:t>
      </w:r>
    </w:p>
    <w:p w:rsidR="00E8778F" w:rsidRDefault="00FA09B1">
      <w:pPr>
        <w:pStyle w:val="a3"/>
        <w:spacing w:line="274" w:lineRule="exact"/>
        <w:ind w:left="1048" w:firstLine="0"/>
        <w:jc w:val="left"/>
      </w:pPr>
      <w:r>
        <w:t>Ученическийэксперимент,лабораторныеработы,практикум.</w:t>
      </w:r>
    </w:p>
    <w:p w:rsidR="00E8778F" w:rsidRDefault="00FA09B1">
      <w:pPr>
        <w:pStyle w:val="a3"/>
        <w:spacing w:before="142"/>
        <w:ind w:left="1048" w:firstLine="0"/>
        <w:jc w:val="left"/>
      </w:pPr>
      <w:r>
        <w:t>Изучениенеравномерногодвижениясцельюопределениямгновеннойскорости.</w:t>
      </w:r>
    </w:p>
    <w:p w:rsidR="00E8778F" w:rsidRDefault="00FA09B1">
      <w:pPr>
        <w:pStyle w:val="a3"/>
        <w:spacing w:before="137" w:line="360" w:lineRule="auto"/>
        <w:jc w:val="left"/>
      </w:pPr>
      <w:r>
        <w:t>Измерениеускоренияприпрямолинейномравноускоренномдвижениипонаклоннойплоскости.</w:t>
      </w:r>
    </w:p>
    <w:p w:rsidR="00E8778F" w:rsidRDefault="00FA09B1">
      <w:pPr>
        <w:pStyle w:val="a3"/>
        <w:spacing w:line="274" w:lineRule="exact"/>
        <w:ind w:left="1048" w:firstLine="0"/>
        <w:jc w:val="left"/>
      </w:pPr>
      <w:r>
        <w:t>Исследованиезависимостипутиотвремениприравноускоренномдвижении.</w:t>
      </w:r>
    </w:p>
    <w:p w:rsidR="00E8778F" w:rsidRDefault="00FA09B1">
      <w:pPr>
        <w:pStyle w:val="a3"/>
        <w:spacing w:before="137" w:line="364" w:lineRule="auto"/>
        <w:jc w:val="left"/>
      </w:pPr>
      <w:r>
        <w:t>Измерениеускорениясвободногопадения(рекомендованоиспользованиецифровойлаборатории).</w:t>
      </w:r>
    </w:p>
    <w:p w:rsidR="00E8778F" w:rsidRDefault="00FA09B1">
      <w:pPr>
        <w:pStyle w:val="a3"/>
        <w:tabs>
          <w:tab w:val="left" w:pos="9123"/>
        </w:tabs>
        <w:spacing w:line="360" w:lineRule="auto"/>
        <w:ind w:right="706"/>
        <w:jc w:val="left"/>
      </w:pPr>
      <w:r>
        <w:t>Изучениедвижениятела,брошенногогоризонтально.Проверкагипотезы</w:t>
      </w:r>
      <w:r>
        <w:tab/>
        <w:t>опрямойпропорциональнойзависимостимеждудальностьюполёта иначальнойскоростьютела.</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left="1048" w:firstLine="0"/>
        <w:jc w:val="left"/>
      </w:pPr>
      <w:r>
        <w:lastRenderedPageBreak/>
        <w:t>Изучениедвижениятелапоокружностиспостояннойпомодулюскоростью.</w:t>
      </w:r>
    </w:p>
    <w:p w:rsidR="00E8778F" w:rsidRDefault="00FA09B1">
      <w:pPr>
        <w:pStyle w:val="a3"/>
        <w:tabs>
          <w:tab w:val="left" w:pos="2688"/>
          <w:tab w:val="left" w:pos="6530"/>
          <w:tab w:val="left" w:pos="8012"/>
          <w:tab w:val="left" w:pos="9360"/>
        </w:tabs>
        <w:spacing w:before="137" w:line="360" w:lineRule="auto"/>
        <w:ind w:right="715"/>
        <w:jc w:val="left"/>
      </w:pPr>
      <w:r>
        <w:t>Исследование</w:t>
      </w:r>
      <w:r>
        <w:tab/>
        <w:t>зависимости  периода  обращения</w:t>
      </w:r>
      <w:r>
        <w:tab/>
        <w:t>конического</w:t>
      </w:r>
      <w:r>
        <w:tab/>
        <w:t>маятника</w:t>
      </w:r>
      <w:r>
        <w:tab/>
        <w:t>отегопараметров.</w:t>
      </w:r>
    </w:p>
    <w:p w:rsidR="00E8778F" w:rsidRDefault="00FA09B1">
      <w:pPr>
        <w:pStyle w:val="a3"/>
        <w:spacing w:line="274" w:lineRule="exact"/>
        <w:ind w:left="1048" w:firstLine="0"/>
        <w:jc w:val="left"/>
      </w:pPr>
      <w:r>
        <w:t>Тема2.Динамика.</w:t>
      </w:r>
    </w:p>
    <w:p w:rsidR="00E8778F" w:rsidRDefault="00FA09B1">
      <w:pPr>
        <w:pStyle w:val="a3"/>
        <w:spacing w:before="142" w:line="360" w:lineRule="auto"/>
        <w:jc w:val="left"/>
      </w:pPr>
      <w:r>
        <w:t>ПервыйзаконНьютона.Инерциальныесистемыотсчёта.ПринципотносительностиГалилея.Неинерциальныесистемыотсчёта(определение,примеры).</w:t>
      </w:r>
    </w:p>
    <w:p w:rsidR="00E8778F" w:rsidRDefault="00FA09B1">
      <w:pPr>
        <w:pStyle w:val="a3"/>
        <w:spacing w:line="362" w:lineRule="auto"/>
        <w:ind w:left="1048" w:right="4786" w:firstLine="0"/>
        <w:jc w:val="left"/>
      </w:pPr>
      <w:r>
        <w:t>Масса тела. Сила. Принцип суперпозиции сил.Второй закон Ньютона для материальной точки.ТретийзаконНьютонадляматериальныхточек.</w:t>
      </w:r>
    </w:p>
    <w:p w:rsidR="00E8778F" w:rsidRDefault="00FA09B1">
      <w:pPr>
        <w:pStyle w:val="a3"/>
        <w:spacing w:line="269" w:lineRule="exact"/>
        <w:ind w:left="1048" w:firstLine="0"/>
        <w:jc w:val="left"/>
      </w:pPr>
      <w:r>
        <w:t>Законвсемирноготяготения. Эквивалентностьгравитационнойиинертноймассы.</w:t>
      </w:r>
    </w:p>
    <w:p w:rsidR="00E8778F" w:rsidRDefault="00FA09B1">
      <w:pPr>
        <w:pStyle w:val="a3"/>
        <w:spacing w:before="135" w:line="362" w:lineRule="auto"/>
        <w:ind w:right="705"/>
      </w:pPr>
      <w:r>
        <w:t>Силатяжести.Зависимостьускорениясвободногопаденияотвысотынадповерхностьюпланетыи отгеографическойшироты.Движениенебесныхтелиихспутников.ЗаконыКеплера.Перваякосмическаяскорость.</w:t>
      </w:r>
    </w:p>
    <w:p w:rsidR="00E8778F" w:rsidRDefault="00FA09B1">
      <w:pPr>
        <w:pStyle w:val="a3"/>
        <w:spacing w:line="270" w:lineRule="exact"/>
        <w:ind w:left="1048" w:firstLine="0"/>
      </w:pPr>
      <w:r>
        <w:t>Силаупругости.ЗаконГука. Вестела.Вестела,движущегосясускорением.</w:t>
      </w:r>
    </w:p>
    <w:p w:rsidR="00E8778F" w:rsidRDefault="00FA09B1">
      <w:pPr>
        <w:pStyle w:val="a3"/>
        <w:spacing w:before="136" w:line="362" w:lineRule="auto"/>
        <w:ind w:right="708"/>
      </w:pPr>
      <w:r>
        <w:t>Силатрения.Сухоетрение.Силатренияскольженияисилатренияпокоя.Коэффициенттрения.Силасопротивленияпридвижениителавжидкостиилигазе,еёзависимостьотскоростиотносительногодвижения.</w:t>
      </w:r>
    </w:p>
    <w:p w:rsidR="00E8778F" w:rsidRDefault="00FA09B1">
      <w:pPr>
        <w:pStyle w:val="a3"/>
        <w:spacing w:line="269" w:lineRule="exact"/>
        <w:ind w:left="1048" w:firstLine="0"/>
      </w:pPr>
      <w:r>
        <w:t>Давление.Гидростатическоедавление.СилаАрхимеда.</w:t>
      </w:r>
    </w:p>
    <w:p w:rsidR="00E8778F" w:rsidRDefault="00FA09B1">
      <w:pPr>
        <w:pStyle w:val="a3"/>
        <w:spacing w:before="137" w:line="360" w:lineRule="auto"/>
        <w:ind w:right="708"/>
      </w:pPr>
      <w:r>
        <w:t>Техническиеустройстваитехнологическиепроцессы:подшипники,движениеискусственныхспутников.</w:t>
      </w:r>
    </w:p>
    <w:p w:rsidR="00E8778F" w:rsidRDefault="00FA09B1">
      <w:pPr>
        <w:pStyle w:val="a3"/>
        <w:spacing w:before="3"/>
        <w:ind w:left="1048" w:firstLine="0"/>
        <w:jc w:val="left"/>
      </w:pPr>
      <w:r>
        <w:t>Демонстрации.</w:t>
      </w:r>
    </w:p>
    <w:p w:rsidR="00E8778F" w:rsidRDefault="00FA09B1">
      <w:pPr>
        <w:pStyle w:val="a3"/>
        <w:spacing w:before="137" w:line="360" w:lineRule="auto"/>
        <w:ind w:left="1048" w:right="709" w:firstLine="0"/>
        <w:jc w:val="left"/>
      </w:pPr>
      <w:r>
        <w:t>Наблюдениедвижениятелвинерциальныхи неинерциальныхсистемахотсчёта.Принципотносительности.</w:t>
      </w:r>
    </w:p>
    <w:p w:rsidR="00E8778F" w:rsidRDefault="00FA09B1">
      <w:pPr>
        <w:pStyle w:val="a3"/>
        <w:spacing w:line="362" w:lineRule="auto"/>
        <w:ind w:right="709"/>
        <w:jc w:val="left"/>
      </w:pPr>
      <w:r>
        <w:t>Качениедвухцилиндровилишаровразноймассысодинаковымускорениемотносительнонеинерциальнойсистемыотсчёта.</w:t>
      </w:r>
    </w:p>
    <w:p w:rsidR="00E8778F" w:rsidRDefault="00FA09B1">
      <w:pPr>
        <w:pStyle w:val="a3"/>
        <w:spacing w:line="360" w:lineRule="auto"/>
        <w:ind w:right="684"/>
        <w:jc w:val="left"/>
      </w:pPr>
      <w:r>
        <w:t>Сравнениеравнодействующейприложенныхктелусилспроизведениеммассытеланаегоускорениевинерциальнойсистемеотсчёта.</w:t>
      </w:r>
    </w:p>
    <w:p w:rsidR="00E8778F" w:rsidRDefault="00FA09B1">
      <w:pPr>
        <w:pStyle w:val="a3"/>
        <w:spacing w:line="362" w:lineRule="auto"/>
        <w:ind w:left="1048" w:right="3300" w:firstLine="0"/>
        <w:jc w:val="left"/>
      </w:pPr>
      <w:r>
        <w:t>Равенство сил, возникающих в результате взаимодействия тел.Измерение массповзаимодействию.</w:t>
      </w:r>
    </w:p>
    <w:p w:rsidR="00E8778F" w:rsidRDefault="00FA09B1">
      <w:pPr>
        <w:pStyle w:val="a3"/>
        <w:spacing w:line="273" w:lineRule="exact"/>
        <w:ind w:left="1048" w:firstLine="0"/>
        <w:jc w:val="left"/>
      </w:pPr>
      <w:r>
        <w:t>Невесомость.</w:t>
      </w:r>
    </w:p>
    <w:p w:rsidR="00E8778F" w:rsidRDefault="00FA09B1">
      <w:pPr>
        <w:pStyle w:val="a3"/>
        <w:spacing w:before="130" w:line="360" w:lineRule="auto"/>
        <w:ind w:left="1048" w:right="5099" w:firstLine="0"/>
        <w:jc w:val="left"/>
      </w:pPr>
      <w:r>
        <w:t>Вес тела при ускоренном подъёме и падении.Центробежные механизмы.</w:t>
      </w:r>
    </w:p>
    <w:p w:rsidR="00E8778F" w:rsidRDefault="00FA09B1">
      <w:pPr>
        <w:pStyle w:val="a3"/>
        <w:spacing w:line="364" w:lineRule="auto"/>
        <w:ind w:left="1048" w:right="3295" w:firstLine="0"/>
        <w:jc w:val="left"/>
      </w:pPr>
      <w:r>
        <w:t>Сравнение сил трения покоя, качения и скольжения.Ученическийэксперимент,лабораторныеработы,пр</w:t>
      </w:r>
      <w:r>
        <w:lastRenderedPageBreak/>
        <w:t>актикум.</w:t>
      </w:r>
    </w:p>
    <w:p w:rsidR="00E8778F" w:rsidRDefault="00FA09B1">
      <w:pPr>
        <w:pStyle w:val="a3"/>
        <w:spacing w:line="360" w:lineRule="auto"/>
        <w:ind w:left="1048" w:right="684" w:firstLine="0"/>
        <w:jc w:val="left"/>
      </w:pPr>
      <w:r>
        <w:t>Измерение равнодействующей сил при движении бруска по наклонной плоскости.Проверкагипотезыо независимости временидвижения брускапонаклоннойплоскости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на заданноерасстояниеотегомассы.</w:t>
      </w:r>
    </w:p>
    <w:p w:rsidR="00E8778F" w:rsidRDefault="00FA09B1">
      <w:pPr>
        <w:pStyle w:val="a3"/>
        <w:tabs>
          <w:tab w:val="left" w:pos="8763"/>
        </w:tabs>
        <w:spacing w:before="137" w:line="360" w:lineRule="auto"/>
        <w:ind w:right="709"/>
        <w:jc w:val="left"/>
      </w:pPr>
      <w:r>
        <w:t>Исследованиезависимостисилупругости,возникающихвпружине</w:t>
      </w:r>
      <w:r>
        <w:tab/>
        <w:t>ирезиновомобразце,отихдеформации.</w:t>
      </w:r>
    </w:p>
    <w:p w:rsidR="00E8778F" w:rsidRDefault="00FA09B1">
      <w:pPr>
        <w:pStyle w:val="a3"/>
        <w:spacing w:line="364" w:lineRule="auto"/>
        <w:ind w:left="1048" w:right="709" w:firstLine="0"/>
        <w:jc w:val="left"/>
      </w:pPr>
      <w:r>
        <w:t>Изучение движения системы тел, связанных нитью, перекинутой через лёгкий блок.Измерениекоэффициентатренияповеличинеугловогокоэффициентазависимости</w:t>
      </w:r>
    </w:p>
    <w:p w:rsidR="00E8778F" w:rsidRDefault="00FA09B1">
      <w:pPr>
        <w:spacing w:line="268" w:lineRule="exact"/>
        <w:ind w:left="337"/>
        <w:rPr>
          <w:sz w:val="24"/>
        </w:rPr>
      </w:pPr>
      <w:r>
        <w:rPr>
          <w:position w:val="2"/>
          <w:sz w:val="24"/>
        </w:rPr>
        <w:t>F</w:t>
      </w:r>
      <w:r>
        <w:rPr>
          <w:sz w:val="16"/>
        </w:rPr>
        <w:t>тр</w:t>
      </w:r>
      <w:r>
        <w:rPr>
          <w:position w:val="2"/>
          <w:sz w:val="24"/>
        </w:rPr>
        <w:t>(N).</w:t>
      </w:r>
    </w:p>
    <w:p w:rsidR="00E8778F" w:rsidRDefault="00FA09B1">
      <w:pPr>
        <w:pStyle w:val="a3"/>
        <w:spacing w:before="135"/>
        <w:ind w:left="1048" w:firstLine="0"/>
        <w:jc w:val="left"/>
      </w:pPr>
      <w:r>
        <w:t>Исследованиедвижениябрускапонаклоннойплоскостиспеременнымкоэффициентом</w:t>
      </w:r>
    </w:p>
    <w:p w:rsidR="00E8778F" w:rsidRDefault="00FA09B1">
      <w:pPr>
        <w:pStyle w:val="a3"/>
        <w:spacing w:before="136"/>
        <w:ind w:firstLine="0"/>
        <w:jc w:val="left"/>
      </w:pPr>
      <w:r>
        <w:t>трения.</w:t>
      </w:r>
    </w:p>
    <w:p w:rsidR="00E8778F" w:rsidRDefault="00FA09B1">
      <w:pPr>
        <w:pStyle w:val="a3"/>
        <w:spacing w:before="142" w:line="360" w:lineRule="auto"/>
        <w:ind w:left="1048" w:right="5172" w:firstLine="0"/>
        <w:jc w:val="left"/>
      </w:pPr>
      <w:r>
        <w:t>Изучение движения груза на валу с трением.Тема 3.Статика твёрдоготела.</w:t>
      </w:r>
    </w:p>
    <w:p w:rsidR="00E8778F" w:rsidRDefault="00FA09B1">
      <w:pPr>
        <w:pStyle w:val="a3"/>
        <w:spacing w:line="362" w:lineRule="auto"/>
        <w:ind w:right="708"/>
      </w:pPr>
      <w:r>
        <w:t>Абсолютнотвёрдоетело.Поступательноеи вращательноедвижение твёрдоготела.Моментсилыотносительноосивращения.Плечосилы.Сложениесил,приложенныхктвёрдомутелу.Центртяжеститела.</w:t>
      </w:r>
    </w:p>
    <w:p w:rsidR="00E8778F" w:rsidRDefault="00FA09B1">
      <w:pPr>
        <w:pStyle w:val="a3"/>
        <w:spacing w:line="270" w:lineRule="exact"/>
        <w:ind w:left="1048" w:firstLine="0"/>
      </w:pPr>
      <w:r>
        <w:t>Условияравновесиятвёрдоготела.</w:t>
      </w:r>
    </w:p>
    <w:p w:rsidR="00E8778F" w:rsidRDefault="00FA09B1">
      <w:pPr>
        <w:pStyle w:val="a3"/>
        <w:spacing w:before="135"/>
        <w:ind w:left="1048" w:firstLine="0"/>
      </w:pPr>
      <w:r>
        <w:t>Устойчивое,неустойчивое,безразличноеравновесие.</w:t>
      </w:r>
    </w:p>
    <w:p w:rsidR="00E8778F" w:rsidRDefault="00FA09B1">
      <w:pPr>
        <w:pStyle w:val="a3"/>
        <w:spacing w:before="137" w:line="362" w:lineRule="auto"/>
        <w:ind w:right="712"/>
      </w:pPr>
      <w:r>
        <w:t>Технические устройства и технологические процессы: кронштейн, строительный кран,решётчатые конструкции.</w:t>
      </w:r>
    </w:p>
    <w:p w:rsidR="00E8778F" w:rsidRDefault="00FA09B1">
      <w:pPr>
        <w:pStyle w:val="a3"/>
        <w:spacing w:line="360" w:lineRule="auto"/>
        <w:ind w:left="1048" w:right="7620" w:firstLine="0"/>
        <w:jc w:val="left"/>
      </w:pPr>
      <w:r>
        <w:t>Демонстрации.Условия равновесия.Видыравновесия.</w:t>
      </w:r>
    </w:p>
    <w:p w:rsidR="00E8778F" w:rsidRDefault="00FA09B1">
      <w:pPr>
        <w:pStyle w:val="a3"/>
        <w:spacing w:line="360" w:lineRule="auto"/>
        <w:ind w:left="1048" w:right="2040" w:firstLine="0"/>
        <w:jc w:val="left"/>
      </w:pPr>
      <w:r>
        <w:t>Ученическийэксперимент,лабораторныеработы,практикум.Исследование условий равновесия твёрдого тела, имеющего ось вращения.Конструирование кронштейновирасчётсилупругости.</w:t>
      </w:r>
    </w:p>
    <w:p w:rsidR="00E8778F" w:rsidRDefault="00FA09B1">
      <w:pPr>
        <w:pStyle w:val="a3"/>
        <w:spacing w:line="362" w:lineRule="auto"/>
        <w:ind w:left="1048" w:right="2941" w:firstLine="0"/>
        <w:jc w:val="left"/>
      </w:pPr>
      <w:r>
        <w:t>Изучение устойчивости твёрдого тела, имеющего площадь опоры.Тема 4.Законысохранениявмеханике.</w:t>
      </w:r>
    </w:p>
    <w:p w:rsidR="00E8778F" w:rsidRDefault="00FA09B1">
      <w:pPr>
        <w:pStyle w:val="a3"/>
        <w:spacing w:line="360" w:lineRule="auto"/>
        <w:jc w:val="left"/>
      </w:pPr>
      <w:r>
        <w:t>Импульсматериальнойточки,системыматериальныхточек.Центрмасссистемыматериальныхточек.Теоремаодвижениицентра масс.</w:t>
      </w:r>
    </w:p>
    <w:p w:rsidR="00E8778F" w:rsidRDefault="00FA09B1">
      <w:pPr>
        <w:pStyle w:val="a3"/>
        <w:spacing w:line="362" w:lineRule="auto"/>
        <w:ind w:left="1048" w:right="5038" w:firstLine="0"/>
        <w:jc w:val="left"/>
      </w:pPr>
      <w:r>
        <w:t>Импульссилыиизменениеимпульсатела.Законсохраненияимпульса.</w:t>
      </w:r>
    </w:p>
    <w:p w:rsidR="00E8778F" w:rsidRDefault="00FA09B1">
      <w:pPr>
        <w:pStyle w:val="a3"/>
        <w:spacing w:line="273" w:lineRule="exact"/>
        <w:ind w:left="1048" w:firstLine="0"/>
        <w:jc w:val="left"/>
      </w:pPr>
      <w:r>
        <w:t>Реактивноедвижение.</w:t>
      </w:r>
    </w:p>
    <w:p w:rsidR="00E8778F" w:rsidRDefault="00FA09B1">
      <w:pPr>
        <w:pStyle w:val="a3"/>
        <w:spacing w:before="127" w:line="360" w:lineRule="auto"/>
        <w:ind w:right="708"/>
        <w:jc w:val="left"/>
      </w:pPr>
      <w:r>
        <w:t>Момент импульса материальной точки. Представление о сохранении момента импульсавцентральныхполях.</w:t>
      </w:r>
    </w:p>
    <w:p w:rsidR="00E8778F" w:rsidRDefault="00FA09B1">
      <w:pPr>
        <w:pStyle w:val="a3"/>
        <w:spacing w:line="274" w:lineRule="exact"/>
        <w:ind w:left="1048" w:firstLine="0"/>
        <w:jc w:val="left"/>
      </w:pPr>
      <w:r>
        <w:t>Работасилынамаломи наконечном перемещении.Графическоепредставлениеработы</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143"/>
        <w:ind w:firstLine="0"/>
        <w:jc w:val="left"/>
      </w:pPr>
      <w:r>
        <w:lastRenderedPageBreak/>
        <w:t>силы.</w:t>
      </w:r>
    </w:p>
    <w:p w:rsidR="00E8778F" w:rsidRDefault="00FA09B1">
      <w:pPr>
        <w:pStyle w:val="a3"/>
        <w:ind w:left="0" w:firstLine="0"/>
        <w:jc w:val="left"/>
        <w:rPr>
          <w:sz w:val="26"/>
        </w:rPr>
      </w:pPr>
      <w:r>
        <w:br w:type="column"/>
      </w:r>
    </w:p>
    <w:p w:rsidR="00E8778F" w:rsidRDefault="00E8778F">
      <w:pPr>
        <w:pStyle w:val="a3"/>
        <w:spacing w:before="3"/>
        <w:ind w:left="0" w:firstLine="0"/>
        <w:jc w:val="left"/>
        <w:rPr>
          <w:sz w:val="22"/>
        </w:rPr>
      </w:pPr>
    </w:p>
    <w:p w:rsidR="00E8778F" w:rsidRDefault="00FA09B1">
      <w:pPr>
        <w:pStyle w:val="a3"/>
        <w:ind w:left="92" w:firstLine="0"/>
        <w:jc w:val="left"/>
      </w:pPr>
      <w:r>
        <w:lastRenderedPageBreak/>
        <w:t>Мощностьсилы.</w:t>
      </w:r>
    </w:p>
    <w:p w:rsidR="00E8778F" w:rsidRDefault="00FA09B1">
      <w:pPr>
        <w:pStyle w:val="a3"/>
        <w:spacing w:before="137"/>
        <w:ind w:left="92" w:firstLine="0"/>
        <w:jc w:val="left"/>
      </w:pPr>
      <w:r>
        <w:t>Кинетическаяэнергияматериальнойточки.Теоремаобизменениикинетической</w:t>
      </w:r>
    </w:p>
    <w:p w:rsidR="00E8778F" w:rsidRDefault="00E8778F">
      <w:pPr>
        <w:sectPr w:rsidR="00E8778F">
          <w:type w:val="continuous"/>
          <w:pgSz w:w="11910" w:h="16840"/>
          <w:pgMar w:top="620" w:right="140" w:bottom="280" w:left="940" w:header="720" w:footer="720" w:gutter="0"/>
          <w:cols w:num="2" w:space="720" w:equalWidth="0">
            <w:col w:w="916" w:space="40"/>
            <w:col w:w="9874"/>
          </w:cols>
        </w:sectPr>
      </w:pPr>
    </w:p>
    <w:p w:rsidR="00E8778F" w:rsidRDefault="00FA09B1">
      <w:pPr>
        <w:pStyle w:val="a3"/>
        <w:spacing w:before="64"/>
        <w:ind w:firstLine="0"/>
      </w:pPr>
      <w:r>
        <w:lastRenderedPageBreak/>
        <w:t>энергииматериальнойточки.</w:t>
      </w:r>
    </w:p>
    <w:p w:rsidR="00E8778F" w:rsidRDefault="00FA09B1">
      <w:pPr>
        <w:pStyle w:val="a3"/>
        <w:spacing w:before="137" w:line="360" w:lineRule="auto"/>
        <w:ind w:right="702"/>
      </w:pPr>
      <w:r>
        <w:t>Потенциальныеинепотенциальныесилы.Потенциальнаяэнергия.Потенциальнаяэнергияупругодеформированнойпружины.Потенциальнаяэнергиятелаводнородномгравитационном поле. Потенциальная энергия телав гравитационном поле однородного шара(внутриивнешара).Втораякосмическаяскорость.Третьякосмическаяскорость.</w:t>
      </w:r>
    </w:p>
    <w:p w:rsidR="00E8778F" w:rsidRDefault="00FA09B1">
      <w:pPr>
        <w:pStyle w:val="a3"/>
        <w:spacing w:before="1"/>
        <w:ind w:left="1048" w:firstLine="0"/>
      </w:pPr>
      <w:r>
        <w:t>Связьработынепотенциальныхсилсизменениеммеханическойэнергиисистемытел.</w:t>
      </w:r>
    </w:p>
    <w:p w:rsidR="00E8778F" w:rsidRDefault="00FA09B1">
      <w:pPr>
        <w:pStyle w:val="a3"/>
        <w:spacing w:before="136" w:line="360" w:lineRule="auto"/>
        <w:ind w:left="1048" w:right="6074" w:hanging="711"/>
      </w:pPr>
      <w:r>
        <w:t>Закон сохранения механической энергии.Упругиеинеупругиестолкновения.</w:t>
      </w:r>
    </w:p>
    <w:p w:rsidR="00E8778F" w:rsidRDefault="00FA09B1">
      <w:pPr>
        <w:pStyle w:val="a3"/>
        <w:spacing w:before="3" w:line="360" w:lineRule="auto"/>
        <w:jc w:val="left"/>
      </w:pPr>
      <w:r>
        <w:t>УравнениеБернуллидляидеальнойжидкостикакследствиезаконасохранениямеханическойэнергии.</w:t>
      </w:r>
    </w:p>
    <w:p w:rsidR="00E8778F" w:rsidRDefault="00FA09B1">
      <w:pPr>
        <w:pStyle w:val="a3"/>
        <w:spacing w:line="360" w:lineRule="auto"/>
        <w:jc w:val="left"/>
      </w:pPr>
      <w:r>
        <w:t>Техническиеустройстваитехнологическиепроцессы:движениеракет,водомёт,копёр,пружинныйпистолет,гироскоп,фигурное катание наконьках.</w:t>
      </w:r>
    </w:p>
    <w:p w:rsidR="00E8778F" w:rsidRDefault="00FA09B1">
      <w:pPr>
        <w:pStyle w:val="a3"/>
        <w:spacing w:before="1"/>
        <w:ind w:left="1048" w:firstLine="0"/>
        <w:jc w:val="left"/>
      </w:pPr>
      <w:r>
        <w:t>Демонстрации.</w:t>
      </w:r>
    </w:p>
    <w:p w:rsidR="00E8778F" w:rsidRDefault="00FA09B1">
      <w:pPr>
        <w:pStyle w:val="a3"/>
        <w:spacing w:before="137" w:line="360" w:lineRule="auto"/>
        <w:ind w:left="1048" w:right="6859" w:firstLine="0"/>
        <w:jc w:val="left"/>
      </w:pPr>
      <w:r>
        <w:t>Законсохраненияимпульса.Реактивное движение.</w:t>
      </w:r>
    </w:p>
    <w:p w:rsidR="00E8778F" w:rsidRDefault="00FA09B1">
      <w:pPr>
        <w:pStyle w:val="a3"/>
        <w:spacing w:line="274" w:lineRule="exact"/>
        <w:ind w:left="1048" w:firstLine="0"/>
        <w:jc w:val="left"/>
      </w:pPr>
      <w:r>
        <w:t>Измерениемощностисилы.</w:t>
      </w:r>
    </w:p>
    <w:p w:rsidR="00E8778F" w:rsidRDefault="00FA09B1">
      <w:pPr>
        <w:pStyle w:val="a3"/>
        <w:spacing w:before="142"/>
        <w:ind w:left="1048" w:firstLine="0"/>
        <w:jc w:val="left"/>
      </w:pPr>
      <w:r>
        <w:t>Изменениеэнергии телаприсовершенииработы.</w:t>
      </w:r>
    </w:p>
    <w:p w:rsidR="00E8778F" w:rsidRDefault="00FA09B1">
      <w:pPr>
        <w:pStyle w:val="a3"/>
        <w:spacing w:before="137" w:line="360" w:lineRule="auto"/>
        <w:ind w:right="709"/>
        <w:jc w:val="left"/>
      </w:pPr>
      <w:r>
        <w:t>Взаимныепревращениякинетическойипотенциальнойэнергийпридействиинателосилытяжестиисилыупругости.</w:t>
      </w:r>
    </w:p>
    <w:p w:rsidR="00E8778F" w:rsidRDefault="00FA09B1">
      <w:pPr>
        <w:pStyle w:val="a3"/>
        <w:spacing w:line="274" w:lineRule="exact"/>
        <w:ind w:left="1048" w:firstLine="0"/>
        <w:jc w:val="left"/>
      </w:pPr>
      <w:r>
        <w:t>Сохранениеэнергииприсвободномпадении.</w:t>
      </w:r>
    </w:p>
    <w:p w:rsidR="00E8778F" w:rsidRDefault="00FA09B1">
      <w:pPr>
        <w:pStyle w:val="a3"/>
        <w:spacing w:before="142" w:line="360" w:lineRule="auto"/>
        <w:ind w:left="1048" w:right="2462" w:firstLine="0"/>
        <w:jc w:val="left"/>
      </w:pPr>
      <w:r>
        <w:t>Ученическийэксперимент,лабораторныеработы,практикум.Измерение импульса тела потормозномупути.</w:t>
      </w:r>
    </w:p>
    <w:p w:rsidR="00E8778F" w:rsidRDefault="00FA09B1">
      <w:pPr>
        <w:pStyle w:val="a3"/>
        <w:spacing w:line="360" w:lineRule="auto"/>
        <w:ind w:left="1048" w:right="709" w:firstLine="0"/>
        <w:jc w:val="left"/>
      </w:pPr>
      <w:r>
        <w:t>Измерениесилытяги,скоростимоделиэлектромобиляимощностисилытяги.Сравнение измененияимпульсатела симпульсомсилы.</w:t>
      </w:r>
    </w:p>
    <w:p w:rsidR="00E8778F" w:rsidRDefault="00FA09B1">
      <w:pPr>
        <w:pStyle w:val="a3"/>
        <w:spacing w:line="360" w:lineRule="auto"/>
        <w:ind w:left="1048" w:right="2327" w:firstLine="0"/>
        <w:jc w:val="left"/>
      </w:pPr>
      <w:r>
        <w:t>Исследованиесохраненияимпульсаприупругомвзаимодействии.Измерениекинетическойэнергиителапо тормозномупути.</w:t>
      </w:r>
    </w:p>
    <w:p w:rsidR="00E8778F" w:rsidRDefault="00FA09B1">
      <w:pPr>
        <w:pStyle w:val="a3"/>
        <w:spacing w:line="360" w:lineRule="auto"/>
        <w:ind w:left="1048" w:right="1595" w:firstLine="0"/>
      </w:pPr>
      <w:r>
        <w:t>Сравнениеизмененияпотенциальнойэнергиипружинысработойсилытрения.Определение работы силы трения при движении тела по наклонной плоскости.Раздел3.Молекулярнаяфизика итермодинамика.</w:t>
      </w:r>
    </w:p>
    <w:p w:rsidR="00E8778F" w:rsidRDefault="00FA09B1">
      <w:pPr>
        <w:pStyle w:val="a3"/>
        <w:ind w:left="1048" w:firstLine="0"/>
      </w:pPr>
      <w:r>
        <w:t>Тема1.Основымолекулярно-кинетической теории.</w:t>
      </w:r>
    </w:p>
    <w:p w:rsidR="00E8778F" w:rsidRDefault="00FA09B1">
      <w:pPr>
        <w:pStyle w:val="a3"/>
        <w:spacing w:before="137" w:line="360" w:lineRule="auto"/>
        <w:ind w:right="703"/>
      </w:pPr>
      <w:r>
        <w:t>Основныеположениямолекулярно-кинетическойтеории(МКТ),ихопытноеобоснование. Диффузия. Броуновское движение. Характер движения и взаимодействия частицвещества. Модели строения газов, жидкостей и твёрдых тел и объяснение свойств вещества наоснове этих моделей. Масса и размеры молекул (атомов). Количество вещества. ПостояннаяАвогадро.</w:t>
      </w:r>
    </w:p>
    <w:p w:rsidR="00E8778F" w:rsidRDefault="00FA09B1">
      <w:pPr>
        <w:pStyle w:val="a3"/>
        <w:spacing w:line="275" w:lineRule="exact"/>
        <w:ind w:left="1048" w:firstLine="0"/>
      </w:pPr>
      <w:r>
        <w:t>Тепловоеравновесие.Температураиспособыеёизмерения.ШкалатемпературЦельсия.</w:t>
      </w:r>
    </w:p>
    <w:p w:rsidR="00E8778F" w:rsidRDefault="00E8778F">
      <w:pPr>
        <w:spacing w:line="275" w:lineRule="exact"/>
        <w:sectPr w:rsidR="00E8778F">
          <w:pgSz w:w="11910" w:h="16840"/>
          <w:pgMar w:top="620" w:right="140" w:bottom="1140" w:left="940" w:header="0" w:footer="870" w:gutter="0"/>
          <w:cols w:space="720"/>
        </w:sectPr>
      </w:pPr>
    </w:p>
    <w:p w:rsidR="00E8778F" w:rsidRDefault="00FA09B1">
      <w:pPr>
        <w:pStyle w:val="a3"/>
        <w:spacing w:before="64" w:line="360" w:lineRule="auto"/>
        <w:jc w:val="left"/>
      </w:pPr>
      <w:r>
        <w:lastRenderedPageBreak/>
        <w:t>Модельидеальногогазавмолекулярно-кинетическойтеории:частицыгазадвижутсяхаотическииневзаимодействуютдругс другом.</w:t>
      </w:r>
    </w:p>
    <w:p w:rsidR="00E8778F" w:rsidRDefault="00FA09B1">
      <w:pPr>
        <w:pStyle w:val="a3"/>
        <w:tabs>
          <w:tab w:val="left" w:pos="6514"/>
        </w:tabs>
        <w:spacing w:line="360" w:lineRule="auto"/>
        <w:ind w:right="697"/>
        <w:jc w:val="right"/>
      </w:pPr>
      <w:r>
        <w:t>Газовыезаконы.УравнениеМенделеева–Клапейрона.Абсолютнаятемпература(шкалатемпературКельвина).ЗаконДальтона.Изопроцессы</w:t>
      </w:r>
      <w:r>
        <w:tab/>
        <w:t>видеальномгазеспостояннымколичеством вещества. Графическое представление изопроцессов: изотерма, изохора, изобара.Связьмежду давлениемисреднейкинетическойэнергиейпоступательноготепловогодвижениямолекулидеальногогаза(основноеуравнениемолекулярно-кинетическойтеории</w:t>
      </w:r>
    </w:p>
    <w:p w:rsidR="00E8778F" w:rsidRDefault="00FA09B1">
      <w:pPr>
        <w:pStyle w:val="a3"/>
        <w:spacing w:line="276" w:lineRule="exact"/>
        <w:ind w:firstLine="0"/>
        <w:jc w:val="left"/>
      </w:pPr>
      <w:r>
        <w:t>идеальногогаза).</w:t>
      </w:r>
    </w:p>
    <w:p w:rsidR="00E8778F" w:rsidRDefault="00FA09B1">
      <w:pPr>
        <w:pStyle w:val="a3"/>
        <w:spacing w:before="140" w:line="360" w:lineRule="auto"/>
        <w:jc w:val="left"/>
      </w:pPr>
      <w:r>
        <w:t>Связьабсолютнойтемпературытермодинамическойсистемысосреднейкинетическойэнергиейпоступательноготепловогодвиженияеё частиц.</w:t>
      </w:r>
    </w:p>
    <w:p w:rsidR="00E8778F" w:rsidRDefault="00FA09B1">
      <w:pPr>
        <w:pStyle w:val="a3"/>
        <w:spacing w:line="360" w:lineRule="auto"/>
        <w:jc w:val="left"/>
      </w:pPr>
      <w:r>
        <w:t>Техническиеустройства итехнологическиепроцессы:термометр,барометр,получениенаноматериалов.</w:t>
      </w:r>
    </w:p>
    <w:p w:rsidR="00E8778F" w:rsidRDefault="00FA09B1">
      <w:pPr>
        <w:pStyle w:val="a3"/>
        <w:ind w:left="1048" w:firstLine="0"/>
        <w:jc w:val="left"/>
      </w:pPr>
      <w:r>
        <w:t>Демонстрации.</w:t>
      </w:r>
    </w:p>
    <w:p w:rsidR="00E8778F" w:rsidRDefault="00FA09B1">
      <w:pPr>
        <w:pStyle w:val="a3"/>
        <w:spacing w:before="137" w:line="360" w:lineRule="auto"/>
        <w:ind w:left="1048" w:right="6070" w:firstLine="0"/>
        <w:jc w:val="left"/>
      </w:pPr>
      <w:r>
        <w:t>Модели движения частиц вещества.Модельброуновскогодвижения.</w:t>
      </w:r>
    </w:p>
    <w:p w:rsidR="00E8778F" w:rsidRDefault="00FA09B1">
      <w:pPr>
        <w:pStyle w:val="a3"/>
        <w:spacing w:line="362" w:lineRule="auto"/>
        <w:ind w:left="1048" w:right="3762" w:firstLine="0"/>
        <w:jc w:val="left"/>
      </w:pPr>
      <w:r>
        <w:t>Видеоролик с записью реального броуновского движения.Диффузияжидкостей.</w:t>
      </w:r>
    </w:p>
    <w:p w:rsidR="00E8778F" w:rsidRDefault="00FA09B1">
      <w:pPr>
        <w:pStyle w:val="a3"/>
        <w:spacing w:line="360" w:lineRule="auto"/>
        <w:ind w:left="1048" w:right="7361" w:firstLine="0"/>
        <w:jc w:val="left"/>
      </w:pPr>
      <w:r>
        <w:t>Модель опыта Штерна.Притяжениемолекул.</w:t>
      </w:r>
    </w:p>
    <w:p w:rsidR="00E8778F" w:rsidRDefault="00FA09B1">
      <w:pPr>
        <w:pStyle w:val="a3"/>
        <w:spacing w:line="362" w:lineRule="auto"/>
        <w:ind w:left="1048" w:right="5038" w:firstLine="0"/>
        <w:jc w:val="left"/>
      </w:pPr>
      <w:r>
        <w:t>Модели кристаллических решёток.Наблюдениеиисследованиеизопроцессов.</w:t>
      </w:r>
    </w:p>
    <w:p w:rsidR="00E8778F" w:rsidRDefault="00FA09B1">
      <w:pPr>
        <w:pStyle w:val="a3"/>
        <w:spacing w:line="273" w:lineRule="exact"/>
        <w:ind w:left="1048" w:firstLine="0"/>
        <w:jc w:val="left"/>
      </w:pPr>
      <w:r>
        <w:t>Ученическийэксперимент,лабораторныеработы,практикум.</w:t>
      </w:r>
    </w:p>
    <w:p w:rsidR="00E8778F" w:rsidRDefault="00FA09B1">
      <w:pPr>
        <w:pStyle w:val="a3"/>
        <w:spacing w:before="130" w:line="360" w:lineRule="auto"/>
        <w:jc w:val="left"/>
      </w:pPr>
      <w:r>
        <w:t>Исследованиепроцессаустановлениятепловогоравновесияпритеплообменемеждугорячейихолоднойводой.</w:t>
      </w:r>
    </w:p>
    <w:p w:rsidR="00E8778F" w:rsidRDefault="00FA09B1">
      <w:pPr>
        <w:pStyle w:val="a3"/>
        <w:tabs>
          <w:tab w:val="left" w:pos="2275"/>
          <w:tab w:val="left" w:pos="4275"/>
          <w:tab w:val="left" w:pos="5450"/>
          <w:tab w:val="left" w:pos="7340"/>
          <w:tab w:val="left" w:pos="9100"/>
        </w:tabs>
        <w:spacing w:before="2" w:line="360" w:lineRule="auto"/>
        <w:ind w:right="710"/>
        <w:jc w:val="left"/>
      </w:pPr>
      <w:r>
        <w:t>Изучение</w:t>
      </w:r>
      <w:r>
        <w:tab/>
        <w:t>изотермического</w:t>
      </w:r>
      <w:r>
        <w:tab/>
        <w:t>процесса</w:t>
      </w:r>
      <w:r>
        <w:tab/>
        <w:t>(рекомендовано</w:t>
      </w:r>
      <w:r>
        <w:tab/>
        <w:t>использование</w:t>
      </w:r>
      <w:r>
        <w:tab/>
      </w:r>
      <w:r>
        <w:rPr>
          <w:spacing w:val="-1"/>
        </w:rPr>
        <w:t>цифровой</w:t>
      </w:r>
      <w:r>
        <w:t>лаборатории).</w:t>
      </w:r>
    </w:p>
    <w:p w:rsidR="00E8778F" w:rsidRDefault="00FA09B1">
      <w:pPr>
        <w:pStyle w:val="a3"/>
        <w:spacing w:line="360" w:lineRule="auto"/>
        <w:ind w:left="1048" w:right="6519" w:firstLine="0"/>
      </w:pPr>
      <w:r>
        <w:t>Изучение изохорного процесса.Изучение изобарного процесса.Проверкауравнениясостояния.</w:t>
      </w:r>
    </w:p>
    <w:p w:rsidR="00E8778F" w:rsidRDefault="00FA09B1">
      <w:pPr>
        <w:pStyle w:val="a3"/>
        <w:ind w:left="1048" w:firstLine="0"/>
      </w:pPr>
      <w:r>
        <w:lastRenderedPageBreak/>
        <w:t>Тема2.Термодинамика.Тепловыемашины.</w:t>
      </w:r>
    </w:p>
    <w:p w:rsidR="00E8778F" w:rsidRDefault="00FA09B1">
      <w:pPr>
        <w:pStyle w:val="a3"/>
        <w:spacing w:before="137" w:line="360" w:lineRule="auto"/>
        <w:ind w:right="705"/>
      </w:pPr>
      <w:r>
        <w:t>Термодинамическая (ТД) система. Задание внешних условийдля термодинамическойсистемы.Внешниеивнутренниепараметры.Параметрытермодинамическойсистемыкаксредниезначениявеличин,описывающихеё состояниенамикроскопическомуровне.</w:t>
      </w:r>
    </w:p>
    <w:p w:rsidR="00E8778F" w:rsidRDefault="00FA09B1">
      <w:pPr>
        <w:pStyle w:val="a3"/>
        <w:spacing w:before="2" w:line="360" w:lineRule="auto"/>
        <w:ind w:right="705"/>
      </w:pPr>
      <w:r>
        <w:t>Нулевоеначалотермодинамики.Самопроизвольнаярелаксациятермодинамическойсистемык тепловомуравновесию.</w:t>
      </w:r>
    </w:p>
    <w:p w:rsidR="00E8778F" w:rsidRDefault="00FA09B1">
      <w:pPr>
        <w:pStyle w:val="a3"/>
        <w:spacing w:line="274" w:lineRule="exact"/>
        <w:ind w:left="1048" w:firstLine="0"/>
      </w:pPr>
      <w:r>
        <w:t>Модельидеальногогазавтермодинамике –системауравнений:уравнениеМенделеева–</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14" w:firstLine="0"/>
      </w:pPr>
      <w:r>
        <w:lastRenderedPageBreak/>
        <w:t>Клапейронаивыражениедлявнутреннейэнергии.Условияприменимостиэтоймодели:низкая</w:t>
      </w:r>
      <w:r>
        <w:rPr>
          <w:spacing w:val="-1"/>
        </w:rPr>
        <w:t>концентрациячастиц,высокиетемпературы.Выражение</w:t>
      </w:r>
      <w:r>
        <w:t>длявнутреннейэнергииодноатомногоидеальногогаза.</w:t>
      </w:r>
    </w:p>
    <w:p w:rsidR="00E8778F" w:rsidRDefault="00FA09B1">
      <w:pPr>
        <w:pStyle w:val="a3"/>
        <w:spacing w:line="272" w:lineRule="exact"/>
        <w:ind w:left="1048" w:firstLine="0"/>
      </w:pPr>
      <w:r>
        <w:t>Квазистатическиеинестатическиепроцессы.</w:t>
      </w:r>
    </w:p>
    <w:p w:rsidR="00E8778F" w:rsidRDefault="00FA09B1">
      <w:pPr>
        <w:pStyle w:val="a3"/>
        <w:spacing w:before="142" w:line="360" w:lineRule="auto"/>
        <w:ind w:right="695"/>
      </w:pPr>
      <w:r>
        <w:t>Элементарнаяработавтермодинамике.ВычислениеработыпографикупроцессанаpV-диаграмме.</w:t>
      </w:r>
    </w:p>
    <w:p w:rsidR="00E8778F" w:rsidRDefault="00FA09B1">
      <w:pPr>
        <w:pStyle w:val="a3"/>
        <w:spacing w:line="360" w:lineRule="auto"/>
        <w:ind w:right="706"/>
      </w:pPr>
      <w:r>
        <w:t>Теплопередача как способ изменения внутренней энергии термодинамической системыбезсовершенияработы.Конвекция,теплопроводность,излучение.</w:t>
      </w:r>
    </w:p>
    <w:p w:rsidR="00E8778F" w:rsidRDefault="00FA09B1">
      <w:pPr>
        <w:pStyle w:val="a3"/>
        <w:spacing w:before="1" w:line="360" w:lineRule="auto"/>
        <w:ind w:right="711"/>
      </w:pPr>
      <w:r>
        <w:t>Количество теплоты. Теплоёмкость тела. Удельная и молярная теплоёмкости вещества.УравнениеМайера.Удельнаятеплотасгораниятоплива.Расчётколичестватеплотыпритеплопередаче.Понятиеоб адиабатномпроцессе.</w:t>
      </w:r>
    </w:p>
    <w:p w:rsidR="00E8778F" w:rsidRDefault="00FA09B1">
      <w:pPr>
        <w:pStyle w:val="a3"/>
        <w:spacing w:line="364" w:lineRule="auto"/>
        <w:ind w:right="706"/>
      </w:pPr>
      <w:r>
        <w:t>Первый закон термодинамики. Внутренняя энергия. Количество теплотыи работа какмерыизменениявнутреннейэнергиитермодинамическойсистемы.</w:t>
      </w:r>
    </w:p>
    <w:p w:rsidR="00E8778F" w:rsidRDefault="00FA09B1">
      <w:pPr>
        <w:pStyle w:val="a3"/>
        <w:spacing w:line="360" w:lineRule="auto"/>
        <w:ind w:right="709"/>
      </w:pPr>
      <w:r>
        <w:t>Второй закон термодинамики для равновесных процессов: через заданное равновесноесостояниетермодинамическойсистемыпроходитединственнаяадиабата.Абсолютнаятемпература.</w:t>
      </w:r>
    </w:p>
    <w:p w:rsidR="00E8778F" w:rsidRDefault="00FA09B1">
      <w:pPr>
        <w:pStyle w:val="a3"/>
        <w:spacing w:line="360" w:lineRule="auto"/>
        <w:ind w:right="709"/>
      </w:pPr>
      <w:r>
        <w:t>Второйзаконтермодинамикидлянеравновесныхпроцессов:невозможнопередать</w:t>
      </w:r>
      <w:r>
        <w:rPr>
          <w:spacing w:val="-1"/>
        </w:rPr>
        <w:t>теплотуотболеехолодноготелакболее</w:t>
      </w:r>
      <w:r>
        <w:t>нагретомубезкомпенсации(Клаузиус).Необратимостьприродныхпроцессов.</w:t>
      </w:r>
    </w:p>
    <w:p w:rsidR="00E8778F" w:rsidRDefault="00FA09B1">
      <w:pPr>
        <w:pStyle w:val="a3"/>
        <w:spacing w:line="362" w:lineRule="auto"/>
        <w:ind w:left="1048" w:right="5230" w:firstLine="0"/>
      </w:pPr>
      <w:r>
        <w:t>Принципы действия тепловых машин. КПД.МаксимальноезначениеКПД.ЦиклКарно.</w:t>
      </w:r>
    </w:p>
    <w:p w:rsidR="00E8778F" w:rsidRDefault="00FA09B1">
      <w:pPr>
        <w:pStyle w:val="a3"/>
        <w:spacing w:line="360" w:lineRule="auto"/>
        <w:ind w:right="699"/>
      </w:pPr>
      <w:r>
        <w:t>Экологическиеаспектыиспользованиятепловыхдвигателей.Тепловоезагрязнениеокружающейсреды.</w:t>
      </w:r>
    </w:p>
    <w:p w:rsidR="00E8778F" w:rsidRDefault="00FA09B1">
      <w:pPr>
        <w:pStyle w:val="a3"/>
        <w:spacing w:line="360" w:lineRule="auto"/>
        <w:ind w:right="704"/>
      </w:pPr>
      <w:r>
        <w:t>Техническиеустройстваитехнологическиепроцессы:холодильник,кондиционер,дизельный и карбюраторный двигатели, паровая турбина, получение сверхнизких температур,утилизация«тепловых»отходовсиспользованиемтепловогонасоса,утилизациябиоорганическоготоплива длявыработки«тепловой»иэлектроэнергии.</w:t>
      </w:r>
    </w:p>
    <w:p w:rsidR="00E8778F" w:rsidRDefault="00FA09B1">
      <w:pPr>
        <w:pStyle w:val="a3"/>
        <w:ind w:left="1048" w:firstLine="0"/>
        <w:jc w:val="left"/>
      </w:pPr>
      <w:r>
        <w:t>Демонстрации.</w:t>
      </w:r>
    </w:p>
    <w:p w:rsidR="00E8778F" w:rsidRDefault="00FA09B1">
      <w:pPr>
        <w:pStyle w:val="a3"/>
        <w:spacing w:before="124" w:line="360" w:lineRule="auto"/>
        <w:ind w:left="1048" w:right="3723" w:firstLine="0"/>
        <w:jc w:val="left"/>
      </w:pPr>
      <w:r>
        <w:t>Изменение температуры при адиабатическом расширении.Воздушноеогниво.</w:t>
      </w:r>
    </w:p>
    <w:p w:rsidR="00E8778F" w:rsidRDefault="00FA09B1">
      <w:pPr>
        <w:pStyle w:val="a3"/>
        <w:spacing w:line="360" w:lineRule="auto"/>
        <w:ind w:left="1048" w:right="5079" w:firstLine="0"/>
        <w:jc w:val="left"/>
      </w:pPr>
      <w:r>
        <w:t>Сравнение удельных теплоёмкостей веществ.Способы изменениявнутреннейэнергии.</w:t>
      </w:r>
    </w:p>
    <w:p w:rsidR="00E8778F" w:rsidRDefault="00FA09B1">
      <w:pPr>
        <w:pStyle w:val="a3"/>
        <w:spacing w:line="364" w:lineRule="auto"/>
        <w:ind w:left="1048" w:right="4552" w:firstLine="0"/>
        <w:jc w:val="left"/>
      </w:pPr>
      <w:r>
        <w:t>Исследованиеадиабатногопроцесса.Компьютерныемоделитепловыхдвигателей.</w:t>
      </w:r>
    </w:p>
    <w:p w:rsidR="00E8778F" w:rsidRDefault="00FA09B1">
      <w:pPr>
        <w:pStyle w:val="a3"/>
        <w:spacing w:line="360" w:lineRule="auto"/>
        <w:ind w:left="1048" w:right="3415" w:firstLine="0"/>
        <w:jc w:val="left"/>
      </w:pPr>
      <w:r>
        <w:lastRenderedPageBreak/>
        <w:t>Ученический эксперимент, лабораторные работы, практикум.Измерение удельнойтеплоёмкости.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left="1048" w:right="5153" w:firstLine="0"/>
      </w:pPr>
      <w:r>
        <w:lastRenderedPageBreak/>
        <w:t>Исследование процесса остывания вещества.Исследованиеадиабатногопроцесса.</w:t>
      </w:r>
    </w:p>
    <w:p w:rsidR="00E8778F" w:rsidRDefault="00FA09B1">
      <w:pPr>
        <w:pStyle w:val="a3"/>
        <w:spacing w:line="360" w:lineRule="auto"/>
        <w:ind w:right="714"/>
      </w:pPr>
      <w:r>
        <w:t>Изучениевзаимосвязиэнергиимежмолекулярноговзаимодействияитемпературыкипенияжидкостей.</w:t>
      </w:r>
    </w:p>
    <w:p w:rsidR="00E8778F" w:rsidRDefault="00FA09B1">
      <w:pPr>
        <w:pStyle w:val="a3"/>
        <w:spacing w:before="1"/>
        <w:ind w:left="1048" w:firstLine="0"/>
      </w:pPr>
      <w:r>
        <w:t>Тема3.Агрегатныесостояниявещества.Фазовыепереходы.</w:t>
      </w:r>
    </w:p>
    <w:p w:rsidR="00E8778F" w:rsidRDefault="00FA09B1">
      <w:pPr>
        <w:pStyle w:val="a3"/>
        <w:spacing w:before="137" w:line="360" w:lineRule="auto"/>
        <w:ind w:right="709"/>
      </w:pPr>
      <w:r>
        <w:t>Парообразованиеиконденсация.Испарениеикипение.Удельнаятеплотапарообразования.</w:t>
      </w:r>
    </w:p>
    <w:p w:rsidR="00E8778F" w:rsidRDefault="00FA09B1">
      <w:pPr>
        <w:pStyle w:val="a3"/>
        <w:spacing w:line="362" w:lineRule="auto"/>
        <w:ind w:right="700"/>
      </w:pPr>
      <w:r>
        <w:t>Насыщенные и ненасыщенные пары. Качественная зависимость плотностии давлениянасыщенногопараоттемпературы,ихнезависимостьотобъёманасыщенногопара.Зависимостьтемпературыкипенияотдавлениявжидкости.</w:t>
      </w:r>
    </w:p>
    <w:p w:rsidR="00E8778F" w:rsidRDefault="00FA09B1">
      <w:pPr>
        <w:pStyle w:val="a3"/>
        <w:spacing w:line="269" w:lineRule="exact"/>
        <w:ind w:left="1048" w:firstLine="0"/>
      </w:pPr>
      <w:r>
        <w:t>Влажностьвоздуха. Абсолютнаяиотносительнаявлажность.</w:t>
      </w:r>
    </w:p>
    <w:p w:rsidR="00E8778F" w:rsidRDefault="00FA09B1">
      <w:pPr>
        <w:pStyle w:val="a3"/>
        <w:spacing w:before="134"/>
        <w:ind w:left="1048" w:firstLine="0"/>
      </w:pPr>
      <w:r>
        <w:t>Твёрдоетело.Кристаллическиеиаморфныетела.Анизотропиясвойствкристаллов.</w:t>
      </w:r>
    </w:p>
    <w:p w:rsidR="00E8778F" w:rsidRDefault="00FA09B1">
      <w:pPr>
        <w:pStyle w:val="a3"/>
        <w:spacing w:before="142"/>
        <w:ind w:firstLine="0"/>
      </w:pPr>
      <w:r>
        <w:t>Плавлениеикристаллизация.Удельнаятеплотаплавления.Сублимация.</w:t>
      </w:r>
    </w:p>
    <w:p w:rsidR="00E8778F" w:rsidRDefault="00FA09B1">
      <w:pPr>
        <w:pStyle w:val="a3"/>
        <w:spacing w:before="137" w:line="360" w:lineRule="auto"/>
        <w:ind w:right="708"/>
      </w:pPr>
      <w:r>
        <w:t>Деформациитвёрдоготела.Растяжениеисжатие.Сдвиг.МодульЮнга.Пределупругихдеформаций.</w:t>
      </w:r>
    </w:p>
    <w:p w:rsidR="00E8778F" w:rsidRDefault="00FA09B1">
      <w:pPr>
        <w:pStyle w:val="a3"/>
        <w:spacing w:line="362" w:lineRule="auto"/>
        <w:ind w:right="703"/>
      </w:pPr>
      <w:r>
        <w:t>Тепловое расширение жидкостей и твёрдых тел, объёмное и линейное расширение.Ангармонизмтепловыхколебанийчастицвеществакакпричинатепловогорасширениятел(накачественномуровне).</w:t>
      </w:r>
    </w:p>
    <w:p w:rsidR="00E8778F" w:rsidRDefault="00FA09B1">
      <w:pPr>
        <w:pStyle w:val="a3"/>
        <w:spacing w:line="360" w:lineRule="auto"/>
        <w:ind w:left="1048" w:right="4970" w:firstLine="0"/>
      </w:pPr>
      <w:r>
        <w:t>Преобразованиеэнергиивфазовыхпереходах.Уравнение тепловогобаланса.</w:t>
      </w:r>
    </w:p>
    <w:p w:rsidR="00E8778F" w:rsidRDefault="00FA09B1">
      <w:pPr>
        <w:pStyle w:val="a3"/>
        <w:spacing w:line="360" w:lineRule="auto"/>
        <w:ind w:right="704"/>
      </w:pPr>
      <w:r>
        <w:t>Поверхностноенатяжение.Коэффициентповерхностногонатяжения.Капиллярныеявления.Давлениеподискривлённойповерхностьюжидкости.Формула Лапласа.</w:t>
      </w:r>
    </w:p>
    <w:p w:rsidR="00E8778F" w:rsidRDefault="00FA09B1">
      <w:pPr>
        <w:pStyle w:val="a3"/>
        <w:spacing w:line="360" w:lineRule="auto"/>
        <w:ind w:right="708"/>
      </w:pPr>
      <w:r>
        <w:t>Технические устройства и технологические процессы: жидкие кристаллы, современныематериалы.</w:t>
      </w:r>
    </w:p>
    <w:p w:rsidR="00E8778F" w:rsidRDefault="00FA09B1">
      <w:pPr>
        <w:pStyle w:val="a3"/>
        <w:spacing w:line="360" w:lineRule="auto"/>
        <w:ind w:left="1048" w:right="7361" w:firstLine="0"/>
        <w:jc w:val="left"/>
      </w:pPr>
      <w:r>
        <w:t>Демонстрации.Тепловоерасширение.</w:t>
      </w:r>
    </w:p>
    <w:p w:rsidR="00E8778F" w:rsidRDefault="00FA09B1">
      <w:pPr>
        <w:pStyle w:val="a3"/>
        <w:spacing w:line="274" w:lineRule="exact"/>
        <w:ind w:left="1048" w:firstLine="0"/>
        <w:jc w:val="left"/>
      </w:pPr>
      <w:r>
        <w:t>Свойстванасыщенныхпаров.</w:t>
      </w:r>
    </w:p>
    <w:p w:rsidR="00E8778F" w:rsidRDefault="00FA09B1">
      <w:pPr>
        <w:pStyle w:val="a3"/>
        <w:spacing w:before="131" w:line="362" w:lineRule="auto"/>
        <w:ind w:left="1048" w:right="4991" w:firstLine="0"/>
        <w:jc w:val="left"/>
      </w:pPr>
      <w:r>
        <w:t>Кипение. Кипение при пониженном давлении.Измерение силы поверхностного натяжения.Опытысмыльнымиплёнками.</w:t>
      </w:r>
    </w:p>
    <w:p w:rsidR="00E8778F" w:rsidRDefault="00FA09B1">
      <w:pPr>
        <w:pStyle w:val="a3"/>
        <w:spacing w:line="360" w:lineRule="auto"/>
        <w:ind w:left="1048" w:right="7361" w:firstLine="0"/>
        <w:jc w:val="left"/>
      </w:pPr>
      <w:r>
        <w:t>Смачивание.Капиллярныеявления.</w:t>
      </w:r>
    </w:p>
    <w:p w:rsidR="00E8778F" w:rsidRDefault="00FA09B1">
      <w:pPr>
        <w:pStyle w:val="a3"/>
        <w:spacing w:line="364" w:lineRule="auto"/>
        <w:ind w:left="1048" w:right="6068" w:firstLine="0"/>
        <w:jc w:val="left"/>
      </w:pPr>
      <w:r>
        <w:t>Модели неньютоновской жидкости.Способыизмерениявлажности.</w:t>
      </w:r>
    </w:p>
    <w:p w:rsidR="00E8778F" w:rsidRDefault="00FA09B1">
      <w:pPr>
        <w:pStyle w:val="a3"/>
        <w:spacing w:line="360" w:lineRule="auto"/>
        <w:ind w:left="1048" w:right="2844" w:firstLine="0"/>
        <w:jc w:val="left"/>
      </w:pPr>
      <w:r>
        <w:t xml:space="preserve">Исследование нагревания и плавления кристаллического </w:t>
      </w:r>
      <w:r>
        <w:lastRenderedPageBreak/>
        <w:t>вещества.Видыдеформаций.</w:t>
      </w:r>
    </w:p>
    <w:p w:rsidR="00E8778F" w:rsidRDefault="00E8778F">
      <w:pPr>
        <w:spacing w:line="360" w:lineRule="auto"/>
        <w:sectPr w:rsidR="00E8778F">
          <w:pgSz w:w="11910" w:h="16840"/>
          <w:pgMar w:top="620" w:right="140" w:bottom="1140" w:left="940" w:header="0" w:footer="870" w:gutter="0"/>
          <w:cols w:space="720"/>
        </w:sectPr>
      </w:pPr>
    </w:p>
    <w:p w:rsidR="00E8778F" w:rsidRDefault="00E8778F">
      <w:pPr>
        <w:pStyle w:val="a3"/>
        <w:ind w:left="0" w:firstLine="0"/>
        <w:jc w:val="left"/>
        <w:rPr>
          <w:sz w:val="26"/>
        </w:rPr>
      </w:pPr>
    </w:p>
    <w:p w:rsidR="00E8778F" w:rsidRDefault="00E8778F">
      <w:pPr>
        <w:pStyle w:val="a3"/>
        <w:ind w:left="0" w:firstLine="0"/>
        <w:jc w:val="left"/>
        <w:rPr>
          <w:sz w:val="26"/>
        </w:rPr>
      </w:pPr>
    </w:p>
    <w:p w:rsidR="00E8778F" w:rsidRDefault="00E8778F">
      <w:pPr>
        <w:pStyle w:val="a3"/>
        <w:ind w:left="0" w:firstLine="0"/>
        <w:jc w:val="left"/>
        <w:rPr>
          <w:sz w:val="26"/>
        </w:rPr>
      </w:pPr>
    </w:p>
    <w:p w:rsidR="00E8778F" w:rsidRDefault="00E8778F">
      <w:pPr>
        <w:pStyle w:val="a3"/>
        <w:ind w:left="0" w:firstLine="0"/>
        <w:jc w:val="left"/>
        <w:rPr>
          <w:sz w:val="26"/>
        </w:rPr>
      </w:pPr>
    </w:p>
    <w:p w:rsidR="00E8778F" w:rsidRDefault="00E8778F">
      <w:pPr>
        <w:pStyle w:val="a3"/>
        <w:ind w:left="0" w:firstLine="0"/>
        <w:jc w:val="left"/>
        <w:rPr>
          <w:sz w:val="26"/>
        </w:rPr>
      </w:pPr>
    </w:p>
    <w:p w:rsidR="00E8778F" w:rsidRDefault="00E8778F">
      <w:pPr>
        <w:pStyle w:val="a3"/>
        <w:ind w:left="0" w:firstLine="0"/>
        <w:jc w:val="left"/>
        <w:rPr>
          <w:sz w:val="26"/>
        </w:rPr>
      </w:pPr>
    </w:p>
    <w:p w:rsidR="00E8778F" w:rsidRDefault="00E8778F">
      <w:pPr>
        <w:pStyle w:val="a3"/>
        <w:ind w:left="0" w:firstLine="0"/>
        <w:jc w:val="left"/>
        <w:rPr>
          <w:sz w:val="26"/>
        </w:rPr>
      </w:pPr>
    </w:p>
    <w:p w:rsidR="00E8778F" w:rsidRDefault="00E8778F">
      <w:pPr>
        <w:pStyle w:val="a3"/>
        <w:ind w:left="0" w:firstLine="0"/>
        <w:jc w:val="left"/>
        <w:rPr>
          <w:sz w:val="26"/>
        </w:rPr>
      </w:pPr>
    </w:p>
    <w:p w:rsidR="00E8778F" w:rsidRDefault="00E8778F">
      <w:pPr>
        <w:pStyle w:val="a3"/>
        <w:ind w:left="0" w:firstLine="0"/>
        <w:jc w:val="left"/>
        <w:rPr>
          <w:sz w:val="26"/>
        </w:rPr>
      </w:pPr>
    </w:p>
    <w:p w:rsidR="00E8778F" w:rsidRDefault="00E8778F">
      <w:pPr>
        <w:pStyle w:val="a3"/>
        <w:ind w:left="0" w:firstLine="0"/>
        <w:jc w:val="left"/>
        <w:rPr>
          <w:sz w:val="26"/>
        </w:rPr>
      </w:pPr>
    </w:p>
    <w:p w:rsidR="00E8778F" w:rsidRDefault="00E8778F">
      <w:pPr>
        <w:pStyle w:val="a3"/>
        <w:ind w:left="0" w:firstLine="0"/>
        <w:jc w:val="left"/>
        <w:rPr>
          <w:sz w:val="26"/>
        </w:rPr>
      </w:pPr>
    </w:p>
    <w:p w:rsidR="00E8778F" w:rsidRDefault="00E8778F">
      <w:pPr>
        <w:pStyle w:val="a3"/>
        <w:ind w:left="0" w:firstLine="0"/>
        <w:jc w:val="left"/>
        <w:rPr>
          <w:sz w:val="26"/>
        </w:rPr>
      </w:pPr>
    </w:p>
    <w:p w:rsidR="00E8778F" w:rsidRDefault="00FA09B1">
      <w:pPr>
        <w:pStyle w:val="a3"/>
        <w:spacing w:before="202"/>
        <w:ind w:firstLine="0"/>
        <w:jc w:val="left"/>
      </w:pPr>
      <w:r>
        <w:t>силы.</w:t>
      </w:r>
    </w:p>
    <w:p w:rsidR="00E8778F" w:rsidRDefault="00FA09B1">
      <w:pPr>
        <w:pStyle w:val="a3"/>
        <w:spacing w:before="64"/>
        <w:ind w:left="92" w:firstLine="0"/>
        <w:jc w:val="left"/>
      </w:pPr>
      <w:r>
        <w:br w:type="column"/>
      </w:r>
      <w:r>
        <w:lastRenderedPageBreak/>
        <w:t>Наблюдениемалыхдеформаций.</w:t>
      </w:r>
    </w:p>
    <w:p w:rsidR="00E8778F" w:rsidRDefault="00FA09B1">
      <w:pPr>
        <w:pStyle w:val="a3"/>
        <w:spacing w:before="137" w:line="360" w:lineRule="auto"/>
        <w:ind w:left="92" w:right="2502" w:firstLine="0"/>
        <w:jc w:val="left"/>
      </w:pPr>
      <w:r>
        <w:t>Ученическийэксперимент,лабораторныеработы,практикум.Изучение закономерностейиспаренияжидкостей.</w:t>
      </w:r>
    </w:p>
    <w:p w:rsidR="00E8778F" w:rsidRDefault="00FA09B1">
      <w:pPr>
        <w:pStyle w:val="a3"/>
        <w:spacing w:line="364" w:lineRule="auto"/>
        <w:ind w:left="92" w:right="5025" w:firstLine="0"/>
        <w:jc w:val="left"/>
      </w:pPr>
      <w:r>
        <w:t>Измерение удельной теплоты плавления льда.Изучение свойствнасыщенныхпаров.</w:t>
      </w:r>
    </w:p>
    <w:p w:rsidR="00E8778F" w:rsidRDefault="00FA09B1">
      <w:pPr>
        <w:pStyle w:val="a3"/>
        <w:spacing w:line="360" w:lineRule="auto"/>
        <w:ind w:left="92" w:right="488" w:firstLine="0"/>
        <w:jc w:val="left"/>
      </w:pPr>
      <w:r>
        <w:t>Измерение абсолютной влажности воздуха и оценка массы паровв помещении.Измерение коэффициента поверхностногонатяжения.</w:t>
      </w:r>
    </w:p>
    <w:p w:rsidR="00E8778F" w:rsidRDefault="00FA09B1">
      <w:pPr>
        <w:pStyle w:val="a3"/>
        <w:spacing w:line="274" w:lineRule="exact"/>
        <w:ind w:left="92" w:firstLine="0"/>
        <w:jc w:val="left"/>
      </w:pPr>
      <w:r>
        <w:t>ИзмерениемодуляЮнга.</w:t>
      </w:r>
    </w:p>
    <w:p w:rsidR="00E8778F" w:rsidRDefault="00FA09B1">
      <w:pPr>
        <w:pStyle w:val="a3"/>
        <w:spacing w:before="132"/>
        <w:ind w:left="92" w:firstLine="0"/>
        <w:jc w:val="left"/>
      </w:pPr>
      <w:r>
        <w:t>Исследованиезависимостидеформациирезиновогообразцаотприложеннойкнему</w:t>
      </w:r>
    </w:p>
    <w:p w:rsidR="00E8778F" w:rsidRDefault="00E8778F">
      <w:pPr>
        <w:pStyle w:val="a3"/>
        <w:ind w:left="0" w:firstLine="0"/>
        <w:jc w:val="left"/>
        <w:rPr>
          <w:sz w:val="26"/>
        </w:rPr>
      </w:pPr>
    </w:p>
    <w:p w:rsidR="00E8778F" w:rsidRDefault="00E8778F">
      <w:pPr>
        <w:pStyle w:val="a3"/>
        <w:spacing w:before="9"/>
        <w:ind w:left="0" w:firstLine="0"/>
        <w:jc w:val="left"/>
        <w:rPr>
          <w:sz w:val="21"/>
        </w:rPr>
      </w:pPr>
    </w:p>
    <w:p w:rsidR="00E8778F" w:rsidRDefault="00FA09B1">
      <w:pPr>
        <w:pStyle w:val="a3"/>
        <w:spacing w:line="360" w:lineRule="auto"/>
        <w:ind w:left="92" w:right="6833" w:firstLine="0"/>
        <w:jc w:val="left"/>
      </w:pPr>
      <w:r>
        <w:t>Раздел 4. Электродинамика.Тема1.Электрическоеполе.</w:t>
      </w:r>
    </w:p>
    <w:p w:rsidR="00E8778F" w:rsidRDefault="00FA09B1">
      <w:pPr>
        <w:pStyle w:val="a3"/>
        <w:spacing w:before="3"/>
        <w:ind w:left="92" w:firstLine="0"/>
        <w:jc w:val="left"/>
      </w:pPr>
      <w:r>
        <w:t>Электризациятелиеёпроявления.Электрическийзаряд.Двавидаэлектрических</w:t>
      </w:r>
    </w:p>
    <w:p w:rsidR="00E8778F" w:rsidRDefault="00E8778F">
      <w:pPr>
        <w:sectPr w:rsidR="00E8778F">
          <w:pgSz w:w="11910" w:h="16840"/>
          <w:pgMar w:top="620" w:right="140" w:bottom="1140" w:left="940" w:header="0" w:footer="870" w:gutter="0"/>
          <w:cols w:num="2" w:space="720" w:equalWidth="0">
            <w:col w:w="916" w:space="40"/>
            <w:col w:w="9874"/>
          </w:cols>
        </w:sectPr>
      </w:pPr>
    </w:p>
    <w:p w:rsidR="00E8778F" w:rsidRDefault="00FA09B1">
      <w:pPr>
        <w:pStyle w:val="a3"/>
        <w:spacing w:before="137" w:line="360" w:lineRule="auto"/>
        <w:ind w:right="717" w:firstLine="0"/>
      </w:pPr>
      <w:r>
        <w:lastRenderedPageBreak/>
        <w:t>зарядов. Проводники, диэлектрики и полупроводники. Элементарный электрический заряд.Законсохраненияэлектрическогозаряда.</w:t>
      </w:r>
    </w:p>
    <w:p w:rsidR="00E8778F" w:rsidRDefault="00FA09B1">
      <w:pPr>
        <w:pStyle w:val="a3"/>
        <w:spacing w:line="362" w:lineRule="auto"/>
        <w:ind w:left="1048" w:right="3574" w:firstLine="0"/>
      </w:pPr>
      <w:r>
        <w:t>Взаимодействие зарядов. Точечные заряды. Закон Кулона.Электрическоеполе.Егодействиенаэлектрическиезаряды.</w:t>
      </w:r>
    </w:p>
    <w:p w:rsidR="00E8778F" w:rsidRDefault="00FA09B1">
      <w:pPr>
        <w:pStyle w:val="a3"/>
        <w:spacing w:line="360" w:lineRule="auto"/>
        <w:ind w:right="709"/>
      </w:pPr>
      <w:r>
        <w:t>Напряжённостьэлектрическогополя.Пробныйзаряд.Линиинапряжённостиэлектрическогополя.Однородное электрическоеполе.</w:t>
      </w:r>
    </w:p>
    <w:p w:rsidR="00E8778F" w:rsidRDefault="00FA09B1">
      <w:pPr>
        <w:pStyle w:val="a3"/>
        <w:spacing w:line="360" w:lineRule="auto"/>
        <w:ind w:right="708"/>
      </w:pPr>
      <w:r>
        <w:t>Потенциальностьэлектростатическогополя.Разностьпотенциаловинапряжение.Потенциальная энергия заряда в электростатическом поле. Потенциал электростатическогополя. Связь напряжённости поля и разности потенциалов для электростатического поля (какоднородного,такинеоднородного).</w:t>
      </w:r>
    </w:p>
    <w:p w:rsidR="00E8778F" w:rsidRDefault="00FA09B1">
      <w:pPr>
        <w:pStyle w:val="a3"/>
        <w:ind w:left="1048" w:firstLine="0"/>
      </w:pPr>
      <w:r>
        <w:t>Принципсуперпозицииэлектрическихполей.</w:t>
      </w:r>
    </w:p>
    <w:p w:rsidR="00E8778F" w:rsidRDefault="00FA09B1">
      <w:pPr>
        <w:pStyle w:val="a3"/>
        <w:spacing w:before="135" w:line="360" w:lineRule="auto"/>
        <w:ind w:right="708"/>
      </w:pPr>
      <w:r>
        <w:t>Полеточечногозаряда.Полеравномернозаряженнойсферы.Полеравномернозаряженного по объёму шара. Поле равномерно заряженной бесконечной плоскости. Картинылинийнапряжённостиэтихполейиэквипотенциальныхповерхностей.</w:t>
      </w:r>
    </w:p>
    <w:p w:rsidR="00E8778F" w:rsidRDefault="00FA09B1">
      <w:pPr>
        <w:pStyle w:val="a3"/>
        <w:spacing w:line="273" w:lineRule="exact"/>
        <w:ind w:left="1048" w:firstLine="0"/>
      </w:pPr>
      <w:r>
        <w:t>Проводникивэлектростатическом поле. Условиеравновесиязарядов.</w:t>
      </w:r>
    </w:p>
    <w:p w:rsidR="00E8778F" w:rsidRDefault="00FA09B1">
      <w:pPr>
        <w:pStyle w:val="a3"/>
        <w:spacing w:before="141" w:line="360" w:lineRule="auto"/>
        <w:ind w:left="1048" w:firstLine="0"/>
        <w:jc w:val="left"/>
      </w:pPr>
      <w:r>
        <w:t>Диэлектрики в электростатическом поле. Диэлектрическая проницаемость вещества.Конденсатор. Электроёмкость конденсатора. Электроёмкость плоского конденсатора.</w:t>
      </w:r>
      <w:r>
        <w:rPr>
          <w:spacing w:val="-1"/>
        </w:rPr>
        <w:t>Параллельноесоединениеконденсаторов.</w:t>
      </w:r>
      <w:r>
        <w:t>Последовательноесоединениеконденсаторов.Энергиязаряженногоконденсатора.</w:t>
      </w:r>
    </w:p>
    <w:p w:rsidR="00E8778F" w:rsidRDefault="00FA09B1">
      <w:pPr>
        <w:pStyle w:val="a3"/>
        <w:spacing w:line="272" w:lineRule="exact"/>
        <w:ind w:left="1048" w:firstLine="0"/>
      </w:pPr>
      <w:r>
        <w:t>Движениезаряженнойчастицыводнородномэлектрическомполе.</w:t>
      </w:r>
    </w:p>
    <w:p w:rsidR="00E8778F" w:rsidRDefault="00FA09B1">
      <w:pPr>
        <w:pStyle w:val="a3"/>
        <w:spacing w:before="142" w:line="360" w:lineRule="auto"/>
        <w:ind w:right="706"/>
      </w:pPr>
      <w:r>
        <w:t>Техническиеустройстваитехнологическиепроцессы:электроскоп,электрометр,электрост</w:t>
      </w:r>
      <w:r>
        <w:lastRenderedPageBreak/>
        <w:t>атическая  защита,    заземление    электроприборов,    конденсаторы,    генераторВандеГраафа.</w:t>
      </w:r>
    </w:p>
    <w:p w:rsidR="00E8778F" w:rsidRDefault="00E8778F">
      <w:pPr>
        <w:spacing w:line="360" w:lineRule="auto"/>
        <w:sectPr w:rsidR="00E8778F">
          <w:type w:val="continuous"/>
          <w:pgSz w:w="11910" w:h="16840"/>
          <w:pgMar w:top="620" w:right="140" w:bottom="280" w:left="940" w:header="720" w:footer="720" w:gutter="0"/>
          <w:cols w:space="720"/>
        </w:sectPr>
      </w:pPr>
    </w:p>
    <w:p w:rsidR="00E8778F" w:rsidRDefault="00FA09B1">
      <w:pPr>
        <w:pStyle w:val="a3"/>
        <w:spacing w:before="64"/>
        <w:ind w:left="1048" w:firstLine="0"/>
        <w:jc w:val="left"/>
      </w:pPr>
      <w:r>
        <w:lastRenderedPageBreak/>
        <w:t>Демонстрации.</w:t>
      </w:r>
    </w:p>
    <w:p w:rsidR="00E8778F" w:rsidRDefault="00FA09B1">
      <w:pPr>
        <w:pStyle w:val="a3"/>
        <w:spacing w:before="137" w:line="360" w:lineRule="auto"/>
        <w:ind w:left="1048" w:right="4947" w:firstLine="0"/>
        <w:jc w:val="left"/>
      </w:pPr>
      <w:r>
        <w:t>Устройство и принцип действия электрометра.Электрическоеполе заряженныхшариков.</w:t>
      </w:r>
    </w:p>
    <w:p w:rsidR="00E8778F" w:rsidRDefault="00FA09B1">
      <w:pPr>
        <w:pStyle w:val="a3"/>
        <w:spacing w:line="274" w:lineRule="exact"/>
        <w:ind w:left="1048" w:firstLine="0"/>
        <w:jc w:val="left"/>
      </w:pPr>
      <w:r>
        <w:t>Электрическоеполедвухзаряженныхпластин.</w:t>
      </w:r>
    </w:p>
    <w:p w:rsidR="00E8778F" w:rsidRDefault="00FA09B1">
      <w:pPr>
        <w:pStyle w:val="a3"/>
        <w:spacing w:before="142" w:line="360" w:lineRule="auto"/>
        <w:ind w:left="1048" w:right="3844" w:firstLine="0"/>
        <w:jc w:val="left"/>
      </w:pPr>
      <w:r>
        <w:t>Модель электростатического генератора (Ван де Граафа).Проводникивэлектрическомполе.</w:t>
      </w:r>
    </w:p>
    <w:p w:rsidR="00E8778F" w:rsidRDefault="00FA09B1">
      <w:pPr>
        <w:pStyle w:val="a3"/>
        <w:spacing w:line="274" w:lineRule="exact"/>
        <w:ind w:left="1048" w:firstLine="0"/>
        <w:jc w:val="left"/>
      </w:pPr>
      <w:r>
        <w:t>Электростатическаязащита.</w:t>
      </w:r>
    </w:p>
    <w:p w:rsidR="00E8778F" w:rsidRDefault="00FA09B1">
      <w:pPr>
        <w:pStyle w:val="a3"/>
        <w:spacing w:before="137"/>
        <w:ind w:left="1048" w:firstLine="0"/>
        <w:jc w:val="left"/>
      </w:pPr>
      <w:r>
        <w:t>Устройствои действиеконденсаторапостояннойипеременнойёмкости.</w:t>
      </w:r>
    </w:p>
    <w:p w:rsidR="00E8778F" w:rsidRDefault="00FA09B1">
      <w:pPr>
        <w:pStyle w:val="a3"/>
        <w:spacing w:before="142" w:line="360" w:lineRule="auto"/>
        <w:ind w:right="684"/>
        <w:jc w:val="left"/>
      </w:pPr>
      <w:r>
        <w:t>Зависимостьэлектроёмкостиплоскогоконденсатораотплощадипластин,расстояниямеждуними идиэлектрическойпроницаемости.</w:t>
      </w:r>
    </w:p>
    <w:p w:rsidR="00E8778F" w:rsidRDefault="00FA09B1">
      <w:pPr>
        <w:pStyle w:val="a3"/>
        <w:spacing w:line="360" w:lineRule="auto"/>
        <w:ind w:left="1048" w:right="3858" w:firstLine="0"/>
        <w:jc w:val="left"/>
      </w:pPr>
      <w:r>
        <w:t>Энергия электрического поля заряженного конденсатора.Зарядкаиразрядка конденсатора черезрезистор.</w:t>
      </w:r>
    </w:p>
    <w:p w:rsidR="00E8778F" w:rsidRDefault="00FA09B1">
      <w:pPr>
        <w:pStyle w:val="a3"/>
        <w:spacing w:before="1" w:line="360" w:lineRule="auto"/>
        <w:ind w:left="1048" w:right="3295" w:firstLine="0"/>
        <w:jc w:val="left"/>
      </w:pPr>
      <w:r>
        <w:t>Ученическийэксперимент,лабораторныеработы,практикум.Оценка силвзаимодействиязаряженныхтел.</w:t>
      </w:r>
    </w:p>
    <w:p w:rsidR="00E8778F" w:rsidRDefault="00FA09B1">
      <w:pPr>
        <w:pStyle w:val="a3"/>
        <w:spacing w:line="360" w:lineRule="auto"/>
        <w:jc w:val="left"/>
      </w:pPr>
      <w:r>
        <w:t>Наблюдениепревращенияэнергиизаряженногоконденсаторавэнергиюизлучениясветодиода.</w:t>
      </w:r>
    </w:p>
    <w:p w:rsidR="00E8778F" w:rsidRDefault="00FA09B1">
      <w:pPr>
        <w:pStyle w:val="a3"/>
        <w:ind w:left="1048" w:firstLine="0"/>
        <w:jc w:val="left"/>
      </w:pPr>
      <w:r>
        <w:t>Изучениепротеканиятокавцепи,содержащейконденсатор.</w:t>
      </w:r>
    </w:p>
    <w:p w:rsidR="00E8778F" w:rsidRDefault="00FA09B1">
      <w:pPr>
        <w:pStyle w:val="a3"/>
        <w:spacing w:before="137" w:line="360" w:lineRule="auto"/>
        <w:jc w:val="left"/>
      </w:pPr>
      <w:r>
        <w:t>Распределениеразностипотенциалов(напряжения)припоследовательномсоединенииконденсаторов.</w:t>
      </w:r>
    </w:p>
    <w:p w:rsidR="00E8778F" w:rsidRDefault="00FA09B1">
      <w:pPr>
        <w:pStyle w:val="a3"/>
        <w:spacing w:line="362" w:lineRule="auto"/>
        <w:ind w:left="1048" w:right="4407" w:firstLine="0"/>
        <w:jc w:val="left"/>
      </w:pPr>
      <w:r>
        <w:t>Исследование разряда конденсатора через резистор.Тема 2.Постоянныйэлектрическийток.</w:t>
      </w:r>
    </w:p>
    <w:p w:rsidR="00E8778F" w:rsidRDefault="00FA09B1">
      <w:pPr>
        <w:pStyle w:val="a3"/>
        <w:spacing w:line="273" w:lineRule="exact"/>
        <w:ind w:left="1048" w:firstLine="0"/>
        <w:jc w:val="left"/>
      </w:pPr>
      <w:r>
        <w:t>Силатока.Постоянныйток.</w:t>
      </w:r>
    </w:p>
    <w:p w:rsidR="00E8778F" w:rsidRDefault="00FA09B1">
      <w:pPr>
        <w:pStyle w:val="a3"/>
        <w:spacing w:before="135" w:line="362" w:lineRule="auto"/>
        <w:ind w:right="684"/>
        <w:jc w:val="left"/>
      </w:pPr>
      <w:r>
        <w:rPr>
          <w:spacing w:val="-1"/>
        </w:rPr>
        <w:t>Условия</w:t>
      </w:r>
      <w:r>
        <w:t>существованияпостоянногоэлектрическоготока.Источникитока.Напряжение</w:t>
      </w:r>
      <w:r>
        <w:rPr>
          <w:position w:val="1"/>
        </w:rPr>
        <w:t>U иЭДС</w:t>
      </w:r>
      <w:r>
        <w:rPr>
          <w:rFonts w:ascii="Cambria Math" w:hAnsi="Cambria Math"/>
        </w:rPr>
        <w:t>ℰ</w:t>
      </w:r>
      <w:r>
        <w:rPr>
          <w:position w:val="1"/>
        </w:rPr>
        <w:t>.</w:t>
      </w:r>
    </w:p>
    <w:p w:rsidR="00E8778F" w:rsidRDefault="00FA09B1">
      <w:pPr>
        <w:pStyle w:val="a3"/>
        <w:spacing w:line="268" w:lineRule="exact"/>
        <w:ind w:left="1048" w:firstLine="0"/>
        <w:jc w:val="left"/>
      </w:pPr>
      <w:r>
        <w:t>ЗаконОмадляучасткацепи.</w:t>
      </w:r>
    </w:p>
    <w:p w:rsidR="00E8778F" w:rsidRDefault="00FA09B1">
      <w:pPr>
        <w:pStyle w:val="a3"/>
        <w:spacing w:before="137" w:line="360" w:lineRule="auto"/>
        <w:ind w:right="700"/>
        <w:jc w:val="left"/>
      </w:pPr>
      <w:r>
        <w:t>Электрическое сопротивление. Зависимость сопротивления однородного проводника отегодлиныиплощадипоперечногосечения.Удельноесопротивлениевещества.</w:t>
      </w:r>
    </w:p>
    <w:p w:rsidR="00E8778F" w:rsidRDefault="00FA09B1">
      <w:pPr>
        <w:pStyle w:val="a3"/>
        <w:tabs>
          <w:tab w:val="left" w:pos="3250"/>
          <w:tab w:val="left" w:pos="4958"/>
          <w:tab w:val="left" w:pos="6358"/>
          <w:tab w:val="left" w:pos="7792"/>
          <w:tab w:val="left" w:pos="9436"/>
        </w:tabs>
        <w:spacing w:line="362" w:lineRule="auto"/>
        <w:ind w:right="709"/>
        <w:jc w:val="left"/>
      </w:pPr>
      <w:r>
        <w:t>Последовательное,</w:t>
      </w:r>
      <w:r>
        <w:tab/>
        <w:t>параллельное,</w:t>
      </w:r>
      <w:r>
        <w:tab/>
        <w:t>смешанное</w:t>
      </w:r>
      <w:r>
        <w:tab/>
        <w:t>соединение</w:t>
      </w:r>
      <w:r>
        <w:tab/>
        <w:t>проводников.</w:t>
      </w:r>
      <w:r>
        <w:tab/>
      </w:r>
      <w:r>
        <w:rPr>
          <w:spacing w:val="-1"/>
        </w:rPr>
        <w:t>Расчёт</w:t>
      </w:r>
      <w:r>
        <w:t>разветвлённыхэлектрическихцепей.ПравилаКирхгофа.</w:t>
      </w:r>
    </w:p>
    <w:p w:rsidR="00E8778F" w:rsidRDefault="00FA09B1">
      <w:pPr>
        <w:pStyle w:val="a3"/>
        <w:spacing w:line="273" w:lineRule="exact"/>
        <w:ind w:left="1048" w:firstLine="0"/>
        <w:jc w:val="left"/>
      </w:pPr>
      <w:r>
        <w:t>Работаэлектрическоготока.ЗаконДжоуля–Ленца.</w:t>
      </w:r>
    </w:p>
    <w:p w:rsidR="00E8778F" w:rsidRDefault="00FA09B1">
      <w:pPr>
        <w:pStyle w:val="a3"/>
        <w:spacing w:before="134"/>
        <w:ind w:left="1048" w:firstLine="0"/>
        <w:jc w:val="left"/>
      </w:pPr>
      <w:r>
        <w:t>Мощностьэлектрическоготока.Тепловаямощность,выделяемаянарезисторе.</w:t>
      </w:r>
    </w:p>
    <w:p w:rsidR="00E8778F" w:rsidRDefault="00FA09B1">
      <w:pPr>
        <w:pStyle w:val="a3"/>
        <w:spacing w:before="137" w:line="362" w:lineRule="auto"/>
        <w:jc w:val="left"/>
      </w:pPr>
      <w:r>
        <w:t>ЭДСивнутреннеесопротивлениеисточникатока.ЗаконОмадляполной(замкнутой)электрическойцепи.Мощностьисточника тока.Короткоезамыкание.</w:t>
      </w:r>
    </w:p>
    <w:p w:rsidR="00E8778F" w:rsidRDefault="00FA09B1">
      <w:pPr>
        <w:pStyle w:val="a3"/>
        <w:spacing w:line="274" w:lineRule="exact"/>
        <w:ind w:left="1048" w:firstLine="0"/>
        <w:jc w:val="left"/>
      </w:pPr>
      <w:r>
        <w:t>Конденсаторвцепипостоянного тока.</w:t>
      </w:r>
    </w:p>
    <w:p w:rsidR="00E8778F" w:rsidRDefault="00FA09B1">
      <w:pPr>
        <w:pStyle w:val="a3"/>
        <w:spacing w:before="137" w:line="360" w:lineRule="auto"/>
        <w:jc w:val="left"/>
      </w:pPr>
      <w:r>
        <w:t>Техническиеустройстваитехнологическиепроцессы:амперметр,вольтметр,реостат,счётчикэлек</w:t>
      </w:r>
      <w:r>
        <w:lastRenderedPageBreak/>
        <w:t>трическойэнергии.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left="1048" w:firstLine="0"/>
        <w:jc w:val="left"/>
      </w:pPr>
      <w:r>
        <w:lastRenderedPageBreak/>
        <w:t>Демонстрации.</w:t>
      </w:r>
    </w:p>
    <w:p w:rsidR="00E8778F" w:rsidRDefault="00FA09B1">
      <w:pPr>
        <w:pStyle w:val="a3"/>
        <w:spacing w:before="137"/>
        <w:ind w:left="1048" w:firstLine="0"/>
        <w:jc w:val="left"/>
      </w:pPr>
      <w:r>
        <w:t>Измерениесилытокаинапряжения.</w:t>
      </w:r>
    </w:p>
    <w:p w:rsidR="00E8778F" w:rsidRDefault="00FA09B1">
      <w:pPr>
        <w:pStyle w:val="a3"/>
        <w:spacing w:before="137" w:line="360" w:lineRule="auto"/>
        <w:ind w:right="691"/>
        <w:jc w:val="left"/>
      </w:pPr>
      <w:r>
        <w:t>Исследование зависимости силы тока от напряжения для резистора, лампы накаливанияисветодиода.</w:t>
      </w:r>
    </w:p>
    <w:p w:rsidR="00E8778F" w:rsidRDefault="00FA09B1">
      <w:pPr>
        <w:pStyle w:val="a3"/>
        <w:tabs>
          <w:tab w:val="left" w:pos="2573"/>
          <w:tab w:val="left" w:pos="4327"/>
          <w:tab w:val="left" w:pos="6246"/>
          <w:tab w:val="left" w:pos="7804"/>
          <w:tab w:val="left" w:pos="8260"/>
          <w:tab w:val="left" w:pos="9199"/>
        </w:tabs>
        <w:spacing w:before="3" w:line="360" w:lineRule="auto"/>
        <w:ind w:right="711"/>
        <w:jc w:val="left"/>
      </w:pPr>
      <w:r>
        <w:t>Зависимость</w:t>
      </w:r>
      <w:r>
        <w:tab/>
        <w:t>сопротивления</w:t>
      </w:r>
      <w:r>
        <w:tab/>
        <w:t>цилиндрических</w:t>
      </w:r>
      <w:r>
        <w:tab/>
        <w:t>проводников</w:t>
      </w:r>
      <w:r>
        <w:tab/>
        <w:t>от</w:t>
      </w:r>
      <w:r>
        <w:tab/>
        <w:t>длины,</w:t>
      </w:r>
      <w:r>
        <w:tab/>
        <w:t>площадипоперечногосеченияиматериала.</w:t>
      </w:r>
    </w:p>
    <w:p w:rsidR="00E8778F" w:rsidRDefault="00FA09B1">
      <w:pPr>
        <w:pStyle w:val="a3"/>
        <w:spacing w:line="274" w:lineRule="exact"/>
        <w:ind w:left="1048" w:firstLine="0"/>
        <w:jc w:val="left"/>
      </w:pPr>
      <w:r>
        <w:t>Исследованиезависимостисилытокаотсопротивленияприпостоянномнапряжении.</w:t>
      </w:r>
    </w:p>
    <w:p w:rsidR="00E8778F" w:rsidRDefault="00FA09B1">
      <w:pPr>
        <w:pStyle w:val="a3"/>
        <w:tabs>
          <w:tab w:val="left" w:pos="9158"/>
        </w:tabs>
        <w:spacing w:before="137" w:line="362" w:lineRule="auto"/>
        <w:ind w:right="709"/>
        <w:jc w:val="left"/>
      </w:pPr>
      <w:r>
        <w:t>ПрямоеизмерениеЭДС.Короткоезамыканиегальваническогоэлемента</w:t>
      </w:r>
      <w:r>
        <w:tab/>
        <w:t>иоценкавнутреннегосопротивления.</w:t>
      </w:r>
    </w:p>
    <w:p w:rsidR="00E8778F" w:rsidRDefault="00FA09B1">
      <w:pPr>
        <w:pStyle w:val="a3"/>
        <w:spacing w:line="273" w:lineRule="exact"/>
        <w:ind w:left="1048" w:firstLine="0"/>
        <w:jc w:val="left"/>
      </w:pPr>
      <w:r>
        <w:t>Способысоединенияисточниковтока,ЭДСбатарей.</w:t>
      </w:r>
    </w:p>
    <w:p w:rsidR="00E8778F" w:rsidRDefault="00FA09B1">
      <w:pPr>
        <w:pStyle w:val="a3"/>
        <w:spacing w:before="136"/>
        <w:ind w:left="1048" w:firstLine="0"/>
        <w:jc w:val="left"/>
      </w:pPr>
      <w:r>
        <w:t>Исследованиеразностипотенциаловмеждуполюсамиисточникатокаотсилытокав</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137"/>
        <w:ind w:firstLine="0"/>
        <w:jc w:val="left"/>
      </w:pPr>
      <w:r>
        <w:lastRenderedPageBreak/>
        <w:t>цепи.</w:t>
      </w:r>
    </w:p>
    <w:p w:rsidR="00E8778F" w:rsidRDefault="00FA09B1">
      <w:pPr>
        <w:pStyle w:val="a3"/>
        <w:ind w:left="0" w:firstLine="0"/>
        <w:jc w:val="left"/>
        <w:rPr>
          <w:sz w:val="26"/>
        </w:rPr>
      </w:pPr>
      <w:r>
        <w:br w:type="column"/>
      </w:r>
    </w:p>
    <w:p w:rsidR="00E8778F" w:rsidRDefault="00E8778F">
      <w:pPr>
        <w:pStyle w:val="a3"/>
        <w:spacing w:before="3"/>
        <w:ind w:left="0" w:firstLine="0"/>
        <w:jc w:val="left"/>
        <w:rPr>
          <w:sz w:val="22"/>
        </w:rPr>
      </w:pPr>
    </w:p>
    <w:p w:rsidR="00E8778F" w:rsidRDefault="00FA09B1">
      <w:pPr>
        <w:pStyle w:val="a3"/>
        <w:spacing w:line="360" w:lineRule="auto"/>
        <w:ind w:left="117" w:right="3415" w:firstLine="0"/>
        <w:jc w:val="left"/>
      </w:pPr>
      <w:r>
        <w:t>Ученический эксперимент, лабораторные работы, практикум.Исследованиесмешанногосоединения резисторов.</w:t>
      </w:r>
    </w:p>
    <w:p w:rsidR="00E8778F" w:rsidRDefault="00FA09B1">
      <w:pPr>
        <w:pStyle w:val="a3"/>
        <w:spacing w:line="274" w:lineRule="exact"/>
        <w:ind w:left="117" w:firstLine="0"/>
        <w:jc w:val="left"/>
      </w:pPr>
      <w:r>
        <w:t>Измерениеудельногосопротивленияпроводников.</w:t>
      </w:r>
    </w:p>
    <w:p w:rsidR="00E8778F" w:rsidRDefault="00FA09B1">
      <w:pPr>
        <w:pStyle w:val="a3"/>
        <w:spacing w:before="137" w:line="362" w:lineRule="auto"/>
        <w:ind w:left="117" w:right="604" w:firstLine="0"/>
        <w:jc w:val="left"/>
      </w:pPr>
      <w:r>
        <w:t>Исследованиезависимостисилытокаотнапряжениядлялампынакаливания.Увеличение пределаизмеренияамперметра(вольтметра).</w:t>
      </w:r>
    </w:p>
    <w:p w:rsidR="00E8778F" w:rsidRDefault="00FA09B1">
      <w:pPr>
        <w:pStyle w:val="a3"/>
        <w:spacing w:line="273" w:lineRule="exact"/>
        <w:ind w:left="117" w:firstLine="0"/>
        <w:jc w:val="left"/>
      </w:pPr>
      <w:r>
        <w:t>ИзмерениеЭДСивнутреннегосопротивленияисточникатока.</w:t>
      </w:r>
    </w:p>
    <w:p w:rsidR="00E8778F" w:rsidRDefault="00FA09B1">
      <w:pPr>
        <w:pStyle w:val="a3"/>
        <w:spacing w:before="137"/>
        <w:ind w:left="117" w:firstLine="0"/>
        <w:jc w:val="left"/>
      </w:pPr>
      <w:r>
        <w:t>ИсследованиезависимостиЭДСгальваническогоэлементаотвремениприкоротком</w:t>
      </w:r>
    </w:p>
    <w:p w:rsidR="00E8778F" w:rsidRDefault="00E8778F">
      <w:pPr>
        <w:sectPr w:rsidR="00E8778F">
          <w:type w:val="continuous"/>
          <w:pgSz w:w="11910" w:h="16840"/>
          <w:pgMar w:top="620" w:right="140" w:bottom="280" w:left="940" w:header="720" w:footer="720" w:gutter="0"/>
          <w:cols w:num="2" w:space="720" w:equalWidth="0">
            <w:col w:w="891" w:space="40"/>
            <w:col w:w="9899"/>
          </w:cols>
        </w:sectPr>
      </w:pPr>
    </w:p>
    <w:p w:rsidR="00E8778F" w:rsidRDefault="00FA09B1">
      <w:pPr>
        <w:pStyle w:val="a3"/>
        <w:spacing w:before="137"/>
        <w:ind w:firstLine="0"/>
        <w:jc w:val="left"/>
      </w:pPr>
      <w:r>
        <w:lastRenderedPageBreak/>
        <w:t>замыкании.</w:t>
      </w:r>
    </w:p>
    <w:p w:rsidR="00E8778F" w:rsidRDefault="00FA09B1">
      <w:pPr>
        <w:pStyle w:val="a3"/>
        <w:spacing w:before="142"/>
        <w:ind w:left="1048" w:firstLine="0"/>
        <w:jc w:val="left"/>
      </w:pPr>
      <w:r>
        <w:t>Исследованиеразностипотенциаловмеждуполюсамиисточникатокаотсилытокав</w:t>
      </w:r>
    </w:p>
    <w:p w:rsidR="00E8778F" w:rsidRDefault="00E8778F">
      <w:pPr>
        <w:sectPr w:rsidR="00E8778F">
          <w:type w:val="continuous"/>
          <w:pgSz w:w="11910" w:h="16840"/>
          <w:pgMar w:top="620" w:right="140" w:bottom="280" w:left="940" w:header="720" w:footer="720" w:gutter="0"/>
          <w:cols w:space="720"/>
        </w:sectPr>
      </w:pPr>
    </w:p>
    <w:p w:rsidR="00E8778F" w:rsidRDefault="00FA09B1">
      <w:pPr>
        <w:pStyle w:val="a3"/>
        <w:spacing w:before="137"/>
        <w:ind w:firstLine="0"/>
        <w:jc w:val="left"/>
      </w:pPr>
      <w:r>
        <w:lastRenderedPageBreak/>
        <w:t>цепи.</w:t>
      </w:r>
    </w:p>
    <w:p w:rsidR="00E8778F" w:rsidRDefault="00FA09B1">
      <w:pPr>
        <w:pStyle w:val="a3"/>
        <w:ind w:left="0" w:firstLine="0"/>
        <w:jc w:val="left"/>
        <w:rPr>
          <w:sz w:val="26"/>
        </w:rPr>
      </w:pPr>
      <w:r>
        <w:br w:type="column"/>
      </w:r>
    </w:p>
    <w:p w:rsidR="00E8778F" w:rsidRDefault="00E8778F">
      <w:pPr>
        <w:pStyle w:val="a3"/>
        <w:spacing w:before="9"/>
        <w:ind w:left="0" w:firstLine="0"/>
        <w:jc w:val="left"/>
        <w:rPr>
          <w:sz w:val="21"/>
        </w:rPr>
      </w:pPr>
    </w:p>
    <w:p w:rsidR="00E8778F" w:rsidRDefault="00FA09B1">
      <w:pPr>
        <w:pStyle w:val="a3"/>
        <w:spacing w:line="360" w:lineRule="auto"/>
        <w:ind w:left="117" w:right="1805" w:firstLine="0"/>
        <w:jc w:val="left"/>
      </w:pPr>
      <w:r>
        <w:t>Исследование зависимости полезной мощности источника тока от силы тока.Тема 3.Токивразличныхсредах.</w:t>
      </w:r>
    </w:p>
    <w:p w:rsidR="00E8778F" w:rsidRDefault="00FA09B1">
      <w:pPr>
        <w:pStyle w:val="a3"/>
        <w:spacing w:before="3"/>
        <w:ind w:left="117" w:firstLine="0"/>
        <w:jc w:val="left"/>
      </w:pPr>
      <w:r>
        <w:t>Электрическаяпроводимостьразличныхвеществ.Электроннаяпроводимостьтвёрдых</w:t>
      </w:r>
    </w:p>
    <w:p w:rsidR="00E8778F" w:rsidRDefault="00E8778F">
      <w:pPr>
        <w:sectPr w:rsidR="00E8778F">
          <w:type w:val="continuous"/>
          <w:pgSz w:w="11910" w:h="16840"/>
          <w:pgMar w:top="620" w:right="140" w:bottom="280" w:left="940" w:header="720" w:footer="720" w:gutter="0"/>
          <w:cols w:num="2" w:space="720" w:equalWidth="0">
            <w:col w:w="891" w:space="40"/>
            <w:col w:w="9899"/>
          </w:cols>
        </w:sectPr>
      </w:pPr>
    </w:p>
    <w:p w:rsidR="00E8778F" w:rsidRDefault="00FA09B1">
      <w:pPr>
        <w:pStyle w:val="a3"/>
        <w:spacing w:before="137"/>
        <w:ind w:firstLine="0"/>
      </w:pPr>
      <w:r>
        <w:lastRenderedPageBreak/>
        <w:t>металлов.Зависимостьсопротивленияметалловоттемпературы.Сверхпроводимость.</w:t>
      </w:r>
    </w:p>
    <w:p w:rsidR="00E8778F" w:rsidRDefault="00FA09B1">
      <w:pPr>
        <w:pStyle w:val="a3"/>
        <w:spacing w:before="137"/>
        <w:ind w:left="1048" w:firstLine="0"/>
      </w:pPr>
      <w:r>
        <w:t>Электрическийтокввакууме.Свойстваэлектронныхпучков.</w:t>
      </w:r>
    </w:p>
    <w:p w:rsidR="00E8778F" w:rsidRDefault="00FA09B1">
      <w:pPr>
        <w:pStyle w:val="a3"/>
        <w:spacing w:before="137" w:line="362" w:lineRule="auto"/>
        <w:ind w:right="709"/>
      </w:pPr>
      <w:r>
        <w:t>Полупроводники. Собственная и примесная проводимость полупроводников. Свойстваp–n-перехода.Полупроводниковыеприборы.</w:t>
      </w:r>
    </w:p>
    <w:p w:rsidR="00E8778F" w:rsidRDefault="00FA09B1">
      <w:pPr>
        <w:pStyle w:val="a3"/>
        <w:spacing w:line="273" w:lineRule="exact"/>
        <w:ind w:left="1048" w:firstLine="0"/>
      </w:pPr>
      <w:r>
        <w:t>Электрическийтоквэлектролитах.Электролитическаядиссоциация.Электролиз.</w:t>
      </w:r>
    </w:p>
    <w:p w:rsidR="00E8778F" w:rsidRDefault="00FA09B1">
      <w:pPr>
        <w:pStyle w:val="a3"/>
        <w:spacing w:before="136"/>
        <w:ind w:firstLine="0"/>
      </w:pPr>
      <w:r>
        <w:t>ЗаконыФарадеядляэлектролиза.</w:t>
      </w:r>
    </w:p>
    <w:p w:rsidR="00E8778F" w:rsidRDefault="00FA09B1">
      <w:pPr>
        <w:pStyle w:val="a3"/>
        <w:spacing w:before="137" w:line="360" w:lineRule="auto"/>
        <w:ind w:right="708"/>
      </w:pPr>
      <w:r>
        <w:t>Электрический ток в газах. Самостоятельный и несамостоятельный разряд. Различныетипысамостоятельногоразряда.Молния.Плазма.</w:t>
      </w:r>
    </w:p>
    <w:p w:rsidR="00E8778F" w:rsidRDefault="00FA09B1">
      <w:pPr>
        <w:pStyle w:val="a3"/>
        <w:spacing w:before="3" w:line="360" w:lineRule="auto"/>
        <w:ind w:right="700"/>
      </w:pPr>
      <w:r>
        <w:rPr>
          <w:spacing w:val="-1"/>
        </w:rPr>
        <w:t>Техническиеустройстваипрактическое</w:t>
      </w:r>
      <w:r>
        <w:t>применение:газоразрядныелампы,электронно-лучеваятрубка,полупроводниковыеприборы:диод,транзистор,фотодиод,светодиод,гальваника,</w:t>
      </w:r>
      <w:r>
        <w:lastRenderedPageBreak/>
        <w:t>рафинирование меди,выплавка алюминия,электроннаямикроскопия.</w:t>
      </w:r>
    </w:p>
    <w:p w:rsidR="00E8778F" w:rsidRDefault="00E8778F">
      <w:pPr>
        <w:spacing w:line="360" w:lineRule="auto"/>
        <w:sectPr w:rsidR="00E8778F">
          <w:type w:val="continuous"/>
          <w:pgSz w:w="11910" w:h="16840"/>
          <w:pgMar w:top="620" w:right="140" w:bottom="280" w:left="940" w:header="720" w:footer="720" w:gutter="0"/>
          <w:cols w:space="720"/>
        </w:sectPr>
      </w:pPr>
    </w:p>
    <w:p w:rsidR="00E8778F" w:rsidRDefault="00FA09B1">
      <w:pPr>
        <w:pStyle w:val="a3"/>
        <w:spacing w:before="64"/>
        <w:ind w:left="1048" w:firstLine="0"/>
        <w:jc w:val="left"/>
      </w:pPr>
      <w:r>
        <w:lastRenderedPageBreak/>
        <w:t>Демонстрации.</w:t>
      </w:r>
    </w:p>
    <w:p w:rsidR="00E8778F" w:rsidRDefault="00FA09B1">
      <w:pPr>
        <w:pStyle w:val="a3"/>
        <w:spacing w:before="137" w:line="360" w:lineRule="auto"/>
        <w:ind w:left="1048" w:right="4132" w:firstLine="0"/>
        <w:jc w:val="left"/>
      </w:pPr>
      <w:r>
        <w:t>Зависимость сопротивления металлов от температуры.Проводимостьэлектролитов.</w:t>
      </w:r>
    </w:p>
    <w:p w:rsidR="00E8778F" w:rsidRDefault="00FA09B1">
      <w:pPr>
        <w:pStyle w:val="a3"/>
        <w:spacing w:line="274" w:lineRule="exact"/>
        <w:ind w:left="1048" w:firstLine="0"/>
        <w:jc w:val="left"/>
      </w:pPr>
      <w:r>
        <w:t>ЗаконыэлектролизаФарадея.</w:t>
      </w:r>
    </w:p>
    <w:p w:rsidR="00E8778F" w:rsidRDefault="00FA09B1">
      <w:pPr>
        <w:pStyle w:val="a3"/>
        <w:spacing w:before="142"/>
        <w:ind w:left="1048" w:firstLine="0"/>
        <w:jc w:val="left"/>
      </w:pPr>
      <w:r>
        <w:t>Искровойразрядипроводимость воздуха.</w:t>
      </w:r>
    </w:p>
    <w:p w:rsidR="00E8778F" w:rsidRDefault="00FA09B1">
      <w:pPr>
        <w:pStyle w:val="a3"/>
        <w:spacing w:before="137" w:line="360" w:lineRule="auto"/>
        <w:ind w:left="1048" w:right="4009" w:firstLine="0"/>
        <w:jc w:val="left"/>
      </w:pPr>
      <w:r>
        <w:t>Сравнение проводимости металлов и полупроводников.Односторонняяпроводимостьдиода.</w:t>
      </w:r>
    </w:p>
    <w:p w:rsidR="00E8778F" w:rsidRDefault="00FA09B1">
      <w:pPr>
        <w:pStyle w:val="a3"/>
        <w:spacing w:line="362" w:lineRule="auto"/>
        <w:ind w:left="1048" w:right="2327" w:firstLine="0"/>
        <w:jc w:val="left"/>
      </w:pPr>
      <w:r>
        <w:t>Ученическийэксперимент,лабораторныеработы,практикум.Наблюдение электролиза.</w:t>
      </w:r>
    </w:p>
    <w:p w:rsidR="00E8778F" w:rsidRDefault="00FA09B1">
      <w:pPr>
        <w:pStyle w:val="a3"/>
        <w:spacing w:line="273" w:lineRule="exact"/>
        <w:ind w:left="1048" w:firstLine="0"/>
        <w:jc w:val="left"/>
      </w:pPr>
      <w:r>
        <w:t>Измерениезарядаодновалентногоиона.</w:t>
      </w:r>
    </w:p>
    <w:p w:rsidR="00E8778F" w:rsidRDefault="00FA09B1">
      <w:pPr>
        <w:pStyle w:val="a3"/>
        <w:spacing w:before="134" w:line="360" w:lineRule="auto"/>
        <w:ind w:left="1048" w:right="1941" w:firstLine="0"/>
        <w:jc w:val="left"/>
      </w:pPr>
      <w:r>
        <w:t>Исследованиезависимостисопротивлениятерморезистораоттемпературы.Снятие вольт-ампернойхарактеристикидиода.</w:t>
      </w:r>
    </w:p>
    <w:p w:rsidR="00E8778F" w:rsidRDefault="00FA09B1">
      <w:pPr>
        <w:pStyle w:val="a3"/>
        <w:spacing w:before="3"/>
        <w:ind w:left="1048" w:firstLine="0"/>
        <w:jc w:val="left"/>
      </w:pPr>
      <w:r>
        <w:t>Физическийпрактикум.</w:t>
      </w:r>
    </w:p>
    <w:p w:rsidR="00E8778F" w:rsidRDefault="00FA09B1">
      <w:pPr>
        <w:pStyle w:val="a3"/>
        <w:spacing w:before="137" w:line="360" w:lineRule="auto"/>
        <w:ind w:right="711"/>
      </w:pPr>
      <w:r>
        <w:t>Способы измерения физических величин с использованием аналоговыхи цифровыхизмерительных приборов и компьютерных датчиковых систем. Абсолютные и относительныепогрешностиизмеренийфизическихвеличин.Оценкаграницпогрешностей.</w:t>
      </w:r>
    </w:p>
    <w:p w:rsidR="00E8778F" w:rsidRDefault="00FA09B1">
      <w:pPr>
        <w:pStyle w:val="a3"/>
        <w:spacing w:before="2" w:line="360" w:lineRule="auto"/>
        <w:ind w:right="708"/>
      </w:pPr>
      <w:r>
        <w:t>Проведение косвенных измерений, исследований зависимостей физических величин,проверкапредложенныхгипотез(выборизработ,описанныхвтематическихразделах</w:t>
      </w:r>
    </w:p>
    <w:p w:rsidR="00E8778F" w:rsidRDefault="00FA09B1">
      <w:pPr>
        <w:pStyle w:val="a3"/>
        <w:spacing w:line="274" w:lineRule="exact"/>
        <w:ind w:firstLine="0"/>
      </w:pPr>
      <w:r>
        <w:t>«Ученическийэксперимент,лабораторныеработы,практикум»).</w:t>
      </w:r>
    </w:p>
    <w:p w:rsidR="00E8778F" w:rsidRDefault="00FA09B1">
      <w:pPr>
        <w:pStyle w:val="a3"/>
        <w:spacing w:before="137"/>
        <w:ind w:left="1048" w:firstLine="0"/>
      </w:pPr>
      <w:r>
        <w:t>Межпредметныесвязи.</w:t>
      </w:r>
    </w:p>
    <w:p w:rsidR="00E8778F" w:rsidRDefault="00FA09B1">
      <w:pPr>
        <w:pStyle w:val="a3"/>
        <w:spacing w:before="142" w:line="360" w:lineRule="auto"/>
        <w:ind w:right="711"/>
      </w:pPr>
      <w:r>
        <w:t>Изучение курса физики углублённого уровня в 10 классе осуществляетсяс учётомсодержательных межпредметных связей с курсами математики, биологии, химии, географии итехнологии.</w:t>
      </w:r>
    </w:p>
    <w:p w:rsidR="00E8778F" w:rsidRDefault="00FA09B1">
      <w:pPr>
        <w:pStyle w:val="a3"/>
        <w:spacing w:line="360" w:lineRule="auto"/>
        <w:ind w:right="701"/>
      </w:pPr>
      <w:r>
        <w:t>Межпредметные понятия, связанные с изучением методов научного познания: явление,научныйфакт,гипотеза,физическаявеличина,закон,теория,наблюдение,эксперимент,моделирование,модель,измерение,погрешностиизмерений,измерительныеприборы,цифроваялаборатория.</w:t>
      </w:r>
    </w:p>
    <w:p w:rsidR="00E8778F" w:rsidRDefault="00FA09B1">
      <w:pPr>
        <w:pStyle w:val="a3"/>
        <w:spacing w:line="360" w:lineRule="auto"/>
        <w:ind w:right="705"/>
      </w:pPr>
      <w:r>
        <w:t>Математика: Решение системы уравнений. Линейная функция, парабола, гипербола, ихграфикиисвойства.Тригонометрическиефункции:синус,косинус,тангенс,котангенс,основное тригонометрическое тождество. Векторы и их проекции на оси координат, сложениевекторов.</w:t>
      </w:r>
    </w:p>
    <w:p w:rsidR="00E8778F" w:rsidRDefault="00FA09B1">
      <w:pPr>
        <w:pStyle w:val="a3"/>
        <w:spacing w:line="360" w:lineRule="auto"/>
        <w:ind w:right="705"/>
      </w:pPr>
      <w:r>
        <w:t>Биология:механическоедвижениевживойприроде,диффузия,осмос,теплообменживых организмов, тепловое загрязнение окружающей среды, утилизация биоорганического</w:t>
      </w:r>
      <w:r>
        <w:rPr>
          <w:spacing w:val="-1"/>
        </w:rPr>
        <w:t>топливадлявыработки«тепловой»</w:t>
      </w:r>
      <w:r>
        <w:t>иэлектроэнергии,поверхностноенатяжениеикапиллярныеявлениявприроде,электрическиеявлениявживойприроде.</w:t>
      </w:r>
    </w:p>
    <w:p w:rsidR="00E8778F" w:rsidRDefault="00FA09B1">
      <w:pPr>
        <w:pStyle w:val="a3"/>
        <w:ind w:left="1048" w:firstLine="0"/>
      </w:pPr>
      <w:r>
        <w:t>Химия:дискретноестроениевещества,строениеатомовимолекул,мольвещества,</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right="706" w:firstLine="0"/>
      </w:pPr>
      <w:r>
        <w:rPr>
          <w:spacing w:val="-1"/>
        </w:rPr>
        <w:lastRenderedPageBreak/>
        <w:t>молярнаямасса,получениенаноматериалов,</w:t>
      </w:r>
      <w:r>
        <w:t>тепловыесвойстватвёрдыхтел,жидкостейигазов,жидкиекристаллы,электрическиесвойстваметаллов,электролитическаядиссоциация,гальваника,электроннаямикроскопия.</w:t>
      </w:r>
    </w:p>
    <w:p w:rsidR="00E8778F" w:rsidRDefault="00FA09B1">
      <w:pPr>
        <w:pStyle w:val="a3"/>
        <w:spacing w:line="272" w:lineRule="exact"/>
        <w:ind w:left="1048" w:firstLine="0"/>
      </w:pPr>
      <w:r>
        <w:t>География:влажностьвоздуха,ветры, барометр,термометр.</w:t>
      </w:r>
    </w:p>
    <w:p w:rsidR="00E8778F" w:rsidRDefault="00FA09B1">
      <w:pPr>
        <w:pStyle w:val="a3"/>
        <w:spacing w:before="142" w:line="360" w:lineRule="auto"/>
        <w:ind w:right="706"/>
      </w:pPr>
      <w:r>
        <w:t>Технология: преобразование движений с использованием механизмов, учёт сухого ижидкого трения в технике, статические конструкции (кронштейн, решетчатые конструкции),</w:t>
      </w:r>
      <w:r>
        <w:rPr>
          <w:spacing w:val="-1"/>
        </w:rPr>
        <w:t>использованиезаконов</w:t>
      </w:r>
      <w:r>
        <w:t>сохранениямеханикивтехнике(гироскоп,водомётидругие),двигательвнутреннегосгорания,пароваятурбина,бытовойхолодильник,кондиционер,технологииполучениясовременныхматериалов,втомчисленаноматериалов,инанотехнологии,электростатическаязащита,заземлениеэлектроприборов,газоразрядныелампы,полупроводниковые приборы,гальваника.</w:t>
      </w:r>
    </w:p>
    <w:p w:rsidR="00E8778F" w:rsidRDefault="00FA09B1">
      <w:pPr>
        <w:pStyle w:val="a3"/>
        <w:spacing w:line="364" w:lineRule="auto"/>
        <w:ind w:left="1048" w:right="6241" w:firstLine="0"/>
      </w:pPr>
      <w:r>
        <w:t>Содержание обучения в 11 классе.Раздел 4.Электродинамика.</w:t>
      </w:r>
    </w:p>
    <w:p w:rsidR="00E8778F" w:rsidRDefault="00FA09B1">
      <w:pPr>
        <w:pStyle w:val="a3"/>
        <w:spacing w:line="268" w:lineRule="exact"/>
        <w:ind w:left="1048" w:firstLine="0"/>
      </w:pPr>
      <w:r>
        <w:t>Тема4.Магнитноеполе.</w:t>
      </w:r>
    </w:p>
    <w:p w:rsidR="00E8778F" w:rsidRDefault="00FA09B1">
      <w:pPr>
        <w:pStyle w:val="a3"/>
        <w:spacing w:before="134" w:line="360" w:lineRule="auto"/>
        <w:ind w:right="711"/>
      </w:pPr>
      <w:r>
        <w:t>Взаимодействие постоянных магнитов и проводников с током. Магнитное поле. Вектормагнитнойиндукции.Принципсуперпозициимагнитныхполей.Линиимагнитнойиндукции.</w:t>
      </w:r>
    </w:p>
    <w:p w:rsidR="00E8778F" w:rsidRDefault="00FA09B1">
      <w:pPr>
        <w:pStyle w:val="a3"/>
        <w:spacing w:before="3"/>
        <w:ind w:left="1048" w:firstLine="0"/>
      </w:pPr>
      <w:r>
        <w:t>Магнитноеполепроводникастоком(прямогопроводника,катушкиикруговоговитка).</w:t>
      </w:r>
    </w:p>
    <w:p w:rsidR="00E8778F" w:rsidRDefault="00FA09B1">
      <w:pPr>
        <w:pStyle w:val="a3"/>
        <w:spacing w:before="137"/>
        <w:ind w:firstLine="0"/>
      </w:pPr>
      <w:r>
        <w:t>ОпытЭрстеда.</w:t>
      </w:r>
    </w:p>
    <w:p w:rsidR="00E8778F" w:rsidRDefault="00FA09B1">
      <w:pPr>
        <w:pStyle w:val="a3"/>
        <w:spacing w:before="137"/>
        <w:ind w:left="1048" w:firstLine="0"/>
      </w:pPr>
      <w:r>
        <w:t>СилаАмпера,еёнаправлениеимодуль.</w:t>
      </w:r>
    </w:p>
    <w:p w:rsidR="00E8778F" w:rsidRDefault="00FA09B1">
      <w:pPr>
        <w:pStyle w:val="a3"/>
        <w:spacing w:before="136" w:line="362" w:lineRule="auto"/>
        <w:ind w:right="712"/>
      </w:pPr>
      <w:r>
        <w:t>Сила Лоренца, её направление и модуль. Движение заряженной частицыв однородноммагнитномполе.РаботасилыЛоренца.</w:t>
      </w:r>
    </w:p>
    <w:p w:rsidR="00E8778F" w:rsidRDefault="00FA09B1">
      <w:pPr>
        <w:pStyle w:val="a3"/>
        <w:spacing w:line="273" w:lineRule="exact"/>
        <w:ind w:left="1048" w:firstLine="0"/>
      </w:pPr>
      <w:r>
        <w:t>Магнитноеполеввеществе.Ферромагнетики,пара-идиамагнетики.</w:t>
      </w:r>
    </w:p>
    <w:p w:rsidR="00E8778F" w:rsidRDefault="00FA09B1">
      <w:pPr>
        <w:pStyle w:val="a3"/>
        <w:spacing w:before="137" w:line="360" w:lineRule="auto"/>
        <w:ind w:right="700"/>
      </w:pPr>
      <w:r>
        <w:t>Техническиеустройстваитехнологическиепроцессы:применениепостоянныхмагнитов,электромагнитов,тестер-мультиметр,электродвигательЯкоби,ускорителиэлементарныхчастиц.</w:t>
      </w:r>
    </w:p>
    <w:p w:rsidR="00E8778F" w:rsidRDefault="00FA09B1">
      <w:pPr>
        <w:pStyle w:val="a3"/>
        <w:spacing w:before="2"/>
        <w:ind w:left="1048" w:firstLine="0"/>
        <w:jc w:val="left"/>
      </w:pPr>
      <w:r>
        <w:t>Демонстрации.</w:t>
      </w:r>
    </w:p>
    <w:p w:rsidR="00E8778F" w:rsidRDefault="00FA09B1">
      <w:pPr>
        <w:pStyle w:val="a3"/>
        <w:spacing w:before="137" w:line="360" w:lineRule="auto"/>
        <w:jc w:val="left"/>
      </w:pPr>
      <w:r>
        <w:t>Картина линийиндукциимагнитногополяполосовогоиподковообразногопостоянныхмагнитов.</w:t>
      </w:r>
    </w:p>
    <w:p w:rsidR="00E8778F" w:rsidRDefault="00FA09B1">
      <w:pPr>
        <w:pStyle w:val="a3"/>
        <w:spacing w:before="2" w:line="360" w:lineRule="auto"/>
        <w:jc w:val="left"/>
      </w:pPr>
      <w:r>
        <w:t>Картиналиниймагнитнойиндукцииполядлинногопрямогопроводникаизамкнутогокольцевогопроводника,катушкистоком.</w:t>
      </w:r>
    </w:p>
    <w:p w:rsidR="00E8778F" w:rsidRDefault="00FA09B1">
      <w:pPr>
        <w:pStyle w:val="a3"/>
        <w:spacing w:line="360" w:lineRule="auto"/>
        <w:ind w:left="1048" w:right="5257" w:firstLine="0"/>
        <w:jc w:val="left"/>
      </w:pPr>
      <w:r>
        <w:t>Взаимодействие двух проводников с током.Сила Ампера.</w:t>
      </w:r>
    </w:p>
    <w:p w:rsidR="00E8778F" w:rsidRDefault="00FA09B1">
      <w:pPr>
        <w:pStyle w:val="a3"/>
        <w:spacing w:line="274" w:lineRule="exact"/>
        <w:ind w:left="1048" w:firstLine="0"/>
        <w:jc w:val="left"/>
      </w:pPr>
      <w:r>
        <w:t>ДействиесилыЛоренцанаионыэлектролита.</w:t>
      </w:r>
    </w:p>
    <w:p w:rsidR="00E8778F" w:rsidRDefault="00FA09B1">
      <w:pPr>
        <w:pStyle w:val="a3"/>
        <w:spacing w:before="141"/>
        <w:ind w:left="1048" w:firstLine="0"/>
        <w:jc w:val="left"/>
      </w:pPr>
      <w:r>
        <w:t>Наблюдениедвиженияпучкаэлектроноввмагнитномполе.</w:t>
      </w:r>
    </w:p>
    <w:p w:rsidR="00E8778F" w:rsidRDefault="00FA09B1">
      <w:pPr>
        <w:pStyle w:val="a3"/>
        <w:spacing w:before="137" w:line="360" w:lineRule="auto"/>
        <w:ind w:left="1048" w:firstLine="0"/>
        <w:jc w:val="left"/>
      </w:pPr>
      <w:r>
        <w:t>Принципдействияэлектроизмерительногоприборамагнитоэлектрическойсистемы.Ученическийэксперимент,лабораторные работы,практикум.</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left="1048" w:right="4179" w:firstLine="0"/>
        <w:jc w:val="left"/>
      </w:pPr>
      <w:r>
        <w:lastRenderedPageBreak/>
        <w:t>Исследование магнитного поля постоянных магнитов.Исследование свойствферромагнетиков.</w:t>
      </w:r>
    </w:p>
    <w:p w:rsidR="00E8778F" w:rsidRDefault="00FA09B1">
      <w:pPr>
        <w:pStyle w:val="a3"/>
        <w:spacing w:line="360" w:lineRule="auto"/>
        <w:ind w:left="1048" w:right="3242" w:firstLine="0"/>
        <w:jc w:val="left"/>
      </w:pPr>
      <w:r>
        <w:t>Исследование действия постоянного магнита на рамку с током.Измерение силыАмпера.</w:t>
      </w:r>
    </w:p>
    <w:p w:rsidR="00E8778F" w:rsidRDefault="00FA09B1">
      <w:pPr>
        <w:pStyle w:val="a3"/>
        <w:spacing w:before="1"/>
        <w:ind w:left="1048" w:firstLine="0"/>
        <w:jc w:val="left"/>
      </w:pPr>
      <w:r>
        <w:t>Изучениезависимостисилы Ампераотсилытока.</w:t>
      </w:r>
    </w:p>
    <w:p w:rsidR="00E8778F" w:rsidRDefault="00FA09B1">
      <w:pPr>
        <w:pStyle w:val="a3"/>
        <w:spacing w:before="137" w:line="360" w:lineRule="auto"/>
        <w:ind w:left="1048" w:right="2327" w:firstLine="0"/>
        <w:jc w:val="left"/>
      </w:pPr>
      <w:r>
        <w:t>ОпределениемагнитнойиндукциинаосновеизмерениясилыАмпера.Тема 5.Электромагнитнаяиндукция.</w:t>
      </w:r>
    </w:p>
    <w:p w:rsidR="00E8778F" w:rsidRDefault="00FA09B1">
      <w:pPr>
        <w:pStyle w:val="a3"/>
        <w:spacing w:line="362" w:lineRule="auto"/>
        <w:ind w:right="701"/>
      </w:pPr>
      <w:r>
        <w:t>Явлениеэлектромагнитнойиндукции.Потоквекторамагнитнойиндукции.ЭДСиндукции. Закон электромагнитной индукции Фарадея. Вихревое электрическое поле. ТокиФуко.</w:t>
      </w:r>
    </w:p>
    <w:p w:rsidR="00E8778F" w:rsidRDefault="00FA09B1">
      <w:pPr>
        <w:pStyle w:val="a3"/>
        <w:spacing w:line="360" w:lineRule="auto"/>
        <w:ind w:left="1048" w:right="2091" w:firstLine="0"/>
        <w:jc w:val="left"/>
      </w:pPr>
      <w:r>
        <w:t>ЭДС индукции в проводнике, движущемся в однородном магнитном поле.ПравилоЛенца.</w:t>
      </w:r>
    </w:p>
    <w:p w:rsidR="00E8778F" w:rsidRDefault="00FA09B1">
      <w:pPr>
        <w:pStyle w:val="a3"/>
        <w:tabs>
          <w:tab w:val="left" w:pos="2932"/>
          <w:tab w:val="left" w:pos="4074"/>
          <w:tab w:val="left" w:pos="5867"/>
          <w:tab w:val="left" w:pos="6231"/>
          <w:tab w:val="left" w:pos="6965"/>
          <w:tab w:val="left" w:pos="8504"/>
          <w:tab w:val="left" w:pos="9262"/>
        </w:tabs>
        <w:spacing w:line="360" w:lineRule="auto"/>
        <w:ind w:right="700"/>
        <w:jc w:val="left"/>
      </w:pPr>
      <w:r>
        <w:t>Индуктивность.</w:t>
      </w:r>
      <w:r>
        <w:tab/>
        <w:t>Катушка</w:t>
      </w:r>
      <w:r>
        <w:tab/>
        <w:t>индуктивности</w:t>
      </w:r>
      <w:r>
        <w:tab/>
        <w:t>в</w:t>
      </w:r>
      <w:r>
        <w:tab/>
        <w:t>цепи</w:t>
      </w:r>
      <w:r>
        <w:tab/>
        <w:t>постоянного</w:t>
      </w:r>
      <w:r>
        <w:tab/>
        <w:t>тока.</w:t>
      </w:r>
      <w:r>
        <w:tab/>
      </w:r>
      <w:r>
        <w:rPr>
          <w:spacing w:val="-1"/>
        </w:rPr>
        <w:t>Явление</w:t>
      </w:r>
      <w:r>
        <w:t>самоиндукции.ЭДСсамоиндукции.</w:t>
      </w:r>
    </w:p>
    <w:p w:rsidR="00E8778F" w:rsidRDefault="00FA09B1">
      <w:pPr>
        <w:pStyle w:val="a3"/>
        <w:spacing w:line="360" w:lineRule="auto"/>
        <w:ind w:left="1048" w:right="5289" w:firstLine="0"/>
        <w:jc w:val="left"/>
      </w:pPr>
      <w:r>
        <w:t>Энергия магнитного поля катушки с током.Электромагнитноеполе.</w:t>
      </w:r>
    </w:p>
    <w:p w:rsidR="00E8778F" w:rsidRDefault="00FA09B1">
      <w:pPr>
        <w:pStyle w:val="a3"/>
        <w:spacing w:line="360" w:lineRule="auto"/>
        <w:ind w:right="709"/>
        <w:jc w:val="left"/>
      </w:pPr>
      <w:r>
        <w:t>Техническиеустройстваитехнологическиепроцессы:индукционнаяпечь,соленоид,защитаотэлектризациителпридвижениивмагнитномполе Земли.</w:t>
      </w:r>
    </w:p>
    <w:p w:rsidR="00E8778F" w:rsidRDefault="00FA09B1">
      <w:pPr>
        <w:pStyle w:val="a3"/>
        <w:spacing w:line="274" w:lineRule="exact"/>
        <w:ind w:left="1048" w:firstLine="0"/>
        <w:jc w:val="left"/>
      </w:pPr>
      <w:r>
        <w:t>Демонстрации.</w:t>
      </w:r>
    </w:p>
    <w:p w:rsidR="00E8778F" w:rsidRDefault="00FA09B1">
      <w:pPr>
        <w:pStyle w:val="a3"/>
        <w:spacing w:before="131"/>
        <w:ind w:left="1048" w:firstLine="0"/>
        <w:jc w:val="left"/>
      </w:pPr>
      <w:r>
        <w:t>Наблюдениеявленияэлектромагнитнойиндукции.</w:t>
      </w:r>
    </w:p>
    <w:p w:rsidR="00E8778F" w:rsidRDefault="00FA09B1">
      <w:pPr>
        <w:pStyle w:val="a3"/>
        <w:spacing w:before="142" w:line="360" w:lineRule="auto"/>
        <w:ind w:left="1048" w:right="897" w:firstLine="0"/>
        <w:jc w:val="left"/>
      </w:pPr>
      <w:r>
        <w:t>Исследование зависимости ЭДС индукции от скорости изменения магнитного потока.ПравилоЛенца.</w:t>
      </w:r>
    </w:p>
    <w:p w:rsidR="00E8778F" w:rsidRDefault="00FA09B1">
      <w:pPr>
        <w:pStyle w:val="a3"/>
        <w:spacing w:line="360" w:lineRule="auto"/>
        <w:ind w:left="1048" w:right="4689" w:firstLine="0"/>
        <w:jc w:val="left"/>
      </w:pPr>
      <w:r>
        <w:t>Падение магнита в алюминиевой (медной) трубе.Явление самоиндукции.</w:t>
      </w:r>
    </w:p>
    <w:p w:rsidR="00E8778F" w:rsidRDefault="00FA09B1">
      <w:pPr>
        <w:pStyle w:val="a3"/>
        <w:spacing w:line="360" w:lineRule="auto"/>
        <w:ind w:left="1048" w:firstLine="0"/>
        <w:jc w:val="left"/>
      </w:pPr>
      <w:r>
        <w:rPr>
          <w:spacing w:val="-1"/>
        </w:rPr>
        <w:t>Исследование</w:t>
      </w:r>
      <w:r>
        <w:t>зависимостиЭДСсамоиндукцииотскоростиизменениясилытокавцепи.Ученическийэксперимент,лабораторные работы,практикум.</w:t>
      </w:r>
    </w:p>
    <w:p w:rsidR="00E8778F" w:rsidRDefault="00FA09B1">
      <w:pPr>
        <w:pStyle w:val="a3"/>
        <w:spacing w:line="360" w:lineRule="auto"/>
        <w:ind w:left="1048" w:right="4395" w:firstLine="0"/>
      </w:pPr>
      <w:r>
        <w:t>Исследование явления электромагнитной индукции.Определение индукции вихревого магнитного поля.Исследование явлениясамоиндукции.</w:t>
      </w:r>
    </w:p>
    <w:p w:rsidR="00E8778F" w:rsidRDefault="00FA09B1">
      <w:pPr>
        <w:pStyle w:val="a3"/>
        <w:spacing w:line="360" w:lineRule="auto"/>
        <w:ind w:left="1048" w:right="4944" w:firstLine="0"/>
      </w:pPr>
      <w:r>
        <w:t>Сборка модели электромагнитного генератора.Раздел5.Колебанияиволны.</w:t>
      </w:r>
    </w:p>
    <w:p w:rsidR="00E8778F" w:rsidRDefault="00FA09B1">
      <w:pPr>
        <w:pStyle w:val="a3"/>
        <w:spacing w:line="360" w:lineRule="auto"/>
        <w:ind w:left="1048" w:right="4931" w:firstLine="0"/>
      </w:pPr>
      <w:r>
        <w:t>Тема 1. Механические колебания.Колебательнаясистема.Свободныеколебания.</w:t>
      </w:r>
    </w:p>
    <w:p w:rsidR="00E8778F" w:rsidRDefault="00FA09B1">
      <w:pPr>
        <w:pStyle w:val="a3"/>
        <w:spacing w:before="1" w:line="360" w:lineRule="auto"/>
        <w:ind w:right="708"/>
      </w:pPr>
      <w:r>
        <w:t>Гармонические колебания. Кинематическое и динамическое описание. Энергетическоеописание(законсохранениямеханическойэнергии).Выводдинамическогоописан</w:t>
      </w:r>
      <w:r>
        <w:lastRenderedPageBreak/>
        <w:t>иягармоническихколебанийизихэнергетическогоикинематическогоописания.</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jc w:val="left"/>
      </w:pPr>
      <w:r>
        <w:lastRenderedPageBreak/>
        <w:t>Амплитудаифазаколебаний.Связьамплитудыколебанийисходнойвеличинысамплитудамиколебанийеёскоростииускорения.</w:t>
      </w:r>
    </w:p>
    <w:p w:rsidR="00E8778F" w:rsidRDefault="00FA09B1">
      <w:pPr>
        <w:pStyle w:val="a3"/>
        <w:spacing w:line="360" w:lineRule="auto"/>
        <w:jc w:val="left"/>
      </w:pPr>
      <w:r>
        <w:t>Периодичастотаколебаний.Периодмалыхсвободныхколебанийматематическогомаятника.Периодсвободныхколебанийпружинногомаятника.</w:t>
      </w:r>
    </w:p>
    <w:p w:rsidR="00E8778F" w:rsidRDefault="00FA09B1">
      <w:pPr>
        <w:pStyle w:val="a3"/>
        <w:spacing w:before="1" w:line="360" w:lineRule="auto"/>
        <w:ind w:right="709"/>
        <w:jc w:val="left"/>
      </w:pPr>
      <w:r>
        <w:t>Понятиеозатухающихколебаниях.Вынужденныеколебания.Резонанс.Резонанснаякривая.Влияние затуханиянавидрезонанснойкривой.Автоколебания.</w:t>
      </w:r>
    </w:p>
    <w:p w:rsidR="00E8778F" w:rsidRDefault="00FA09B1">
      <w:pPr>
        <w:pStyle w:val="a3"/>
        <w:spacing w:line="360" w:lineRule="auto"/>
        <w:ind w:right="709"/>
        <w:jc w:val="left"/>
      </w:pPr>
      <w:r>
        <w:t>Техническиеустройстваитехнологическиепроцессы:метроном,часы,качели,музыкальные инструменты,сейсмограф.</w:t>
      </w:r>
    </w:p>
    <w:p w:rsidR="00E8778F" w:rsidRDefault="00FA09B1">
      <w:pPr>
        <w:pStyle w:val="a3"/>
        <w:ind w:left="1048" w:firstLine="0"/>
        <w:jc w:val="left"/>
      </w:pPr>
      <w:r>
        <w:t>Демонстрации.</w:t>
      </w:r>
    </w:p>
    <w:p w:rsidR="00E8778F" w:rsidRDefault="00FA09B1">
      <w:pPr>
        <w:pStyle w:val="a3"/>
        <w:spacing w:before="137"/>
        <w:ind w:left="1048" w:firstLine="0"/>
        <w:jc w:val="left"/>
      </w:pPr>
      <w:r>
        <w:t>Записьколебательногодвижения.</w:t>
      </w:r>
    </w:p>
    <w:p w:rsidR="00E8778F" w:rsidRDefault="00FA09B1">
      <w:pPr>
        <w:pStyle w:val="a3"/>
        <w:spacing w:before="137"/>
        <w:ind w:left="1048" w:firstLine="0"/>
        <w:jc w:val="left"/>
      </w:pPr>
      <w:r>
        <w:t>Наблюдениенезависимостипериодамалыхколебаний грузананитиотамплитуды.</w:t>
      </w:r>
    </w:p>
    <w:p w:rsidR="00E8778F" w:rsidRDefault="00FA09B1">
      <w:pPr>
        <w:pStyle w:val="a3"/>
        <w:spacing w:before="137" w:line="364" w:lineRule="auto"/>
        <w:jc w:val="left"/>
      </w:pPr>
      <w:r>
        <w:t>Исследованиезатухающихколебанийизависимостипериодасвободныхколебанийотсопротивления.</w:t>
      </w:r>
    </w:p>
    <w:p w:rsidR="00E8778F" w:rsidRDefault="00FA09B1">
      <w:pPr>
        <w:pStyle w:val="a3"/>
        <w:spacing w:line="360" w:lineRule="auto"/>
        <w:ind w:right="709"/>
        <w:jc w:val="left"/>
      </w:pPr>
      <w:r>
        <w:t>Исследованиеколебанийгрузанамассивнойпружинесцельюформированияпредставленийоб идеальноймоделипружинногомаятника.</w:t>
      </w:r>
    </w:p>
    <w:p w:rsidR="00E8778F" w:rsidRDefault="00FA09B1">
      <w:pPr>
        <w:pStyle w:val="a3"/>
        <w:spacing w:line="362" w:lineRule="auto"/>
        <w:ind w:left="1048" w:right="2327" w:firstLine="0"/>
        <w:jc w:val="left"/>
      </w:pPr>
      <w:r>
        <w:t>Законсохраненияэнергииприколебанияхгрузанапружине.Исследование вынужденныхколебаний.</w:t>
      </w:r>
    </w:p>
    <w:p w:rsidR="00E8778F" w:rsidRDefault="00FA09B1">
      <w:pPr>
        <w:pStyle w:val="a3"/>
        <w:spacing w:line="273" w:lineRule="exact"/>
        <w:ind w:left="1048" w:firstLine="0"/>
        <w:jc w:val="left"/>
      </w:pPr>
      <w:r>
        <w:t>Наблюдениерезонанса.</w:t>
      </w:r>
    </w:p>
    <w:p w:rsidR="00E8778F" w:rsidRDefault="00FA09B1">
      <w:pPr>
        <w:pStyle w:val="a3"/>
        <w:spacing w:before="126"/>
        <w:ind w:left="1048" w:firstLine="0"/>
        <w:jc w:val="left"/>
      </w:pPr>
      <w:r>
        <w:t>Ученическийэксперимент,лабораторныеработы,практикум.</w:t>
      </w:r>
    </w:p>
    <w:p w:rsidR="00E8778F" w:rsidRDefault="00FA09B1">
      <w:pPr>
        <w:pStyle w:val="a3"/>
        <w:spacing w:before="137" w:line="362" w:lineRule="auto"/>
        <w:ind w:left="1048" w:right="1737" w:firstLine="0"/>
        <w:jc w:val="left"/>
      </w:pPr>
      <w:r>
        <w:t>Измерение периода свободных колебаний нитяного и пружинного маятников.Изучениезаконовдвижения телавходеколебанийнаупругомподвесе.</w:t>
      </w:r>
    </w:p>
    <w:p w:rsidR="00E8778F" w:rsidRDefault="00FA09B1">
      <w:pPr>
        <w:pStyle w:val="a3"/>
        <w:spacing w:line="360" w:lineRule="auto"/>
        <w:ind w:left="1048" w:right="4168" w:firstLine="0"/>
        <w:jc w:val="left"/>
      </w:pPr>
      <w:r>
        <w:t>Изучениедвижения нитяногомаятника.Преобразованиеэнергиивпружинноммаятнике.</w:t>
      </w:r>
    </w:p>
    <w:p w:rsidR="00E8778F" w:rsidRDefault="00FA09B1">
      <w:pPr>
        <w:pStyle w:val="a3"/>
        <w:spacing w:line="362" w:lineRule="auto"/>
        <w:ind w:left="1048" w:right="3548" w:firstLine="0"/>
        <w:jc w:val="left"/>
      </w:pPr>
      <w:r>
        <w:t>Исследование убывания амплитуды затухающих колебаний.Исследование вынужденныхколебаний.</w:t>
      </w:r>
    </w:p>
    <w:p w:rsidR="00E8778F" w:rsidRDefault="00FA09B1">
      <w:pPr>
        <w:pStyle w:val="a3"/>
        <w:spacing w:line="274" w:lineRule="exact"/>
        <w:ind w:left="1048" w:firstLine="0"/>
        <w:jc w:val="left"/>
      </w:pPr>
      <w:r>
        <w:t>Тема2.Электромагнитныеколебания.</w:t>
      </w:r>
    </w:p>
    <w:p w:rsidR="00E8778F" w:rsidRDefault="00FA09B1">
      <w:pPr>
        <w:pStyle w:val="a3"/>
        <w:spacing w:before="132" w:line="360" w:lineRule="auto"/>
        <w:ind w:right="710"/>
      </w:pPr>
      <w:r>
        <w:t>Колебательныйконтур.Свободныеэлектромагнитныеколебаниявидеальномколебательномконтуре.ФормулаТомсона.Связьамплитудызарядаконденсаторасамплитудойсилытокавколебательномконтуре.</w:t>
      </w:r>
    </w:p>
    <w:p w:rsidR="00E8778F" w:rsidRDefault="00FA09B1">
      <w:pPr>
        <w:pStyle w:val="a3"/>
        <w:spacing w:before="2"/>
        <w:ind w:left="1048" w:firstLine="0"/>
      </w:pPr>
      <w:r>
        <w:t>Законсохраненияэнергиивидеальномколебательномконтуре.</w:t>
      </w:r>
    </w:p>
    <w:p w:rsidR="00E8778F" w:rsidRDefault="00FA09B1">
      <w:pPr>
        <w:pStyle w:val="a3"/>
        <w:spacing w:before="137"/>
        <w:ind w:left="1048" w:firstLine="0"/>
      </w:pPr>
      <w:r>
        <w:rPr>
          <w:spacing w:val="-1"/>
        </w:rPr>
        <w:t>Затухающие</w:t>
      </w:r>
      <w:r>
        <w:t>электромагнитныеколебания.Вынужденныеэлектромагнитныеколебания.</w:t>
      </w:r>
    </w:p>
    <w:p w:rsidR="00E8778F" w:rsidRDefault="00FA09B1">
      <w:pPr>
        <w:pStyle w:val="a3"/>
        <w:spacing w:before="136" w:line="360" w:lineRule="auto"/>
        <w:ind w:right="684"/>
        <w:jc w:val="left"/>
      </w:pPr>
      <w:r>
        <w:t>Переменныйток.Мощностьпеременноготока.Амплитудноеидействующеезначениесилытока инапряженияприразличнойформезависимостипеременного токаотвремени.</w:t>
      </w:r>
    </w:p>
    <w:p w:rsidR="00E8778F" w:rsidRDefault="00FA09B1">
      <w:pPr>
        <w:pStyle w:val="a3"/>
        <w:spacing w:before="3" w:line="360" w:lineRule="auto"/>
        <w:ind w:right="709"/>
        <w:jc w:val="left"/>
      </w:pPr>
      <w:r>
        <w:t>Синусоидальныйпеременныйток.Резистор,конденсаторикатушкаиндуктивностивцеписинусоидальногопеременноготока.Резонанс токов.Резонанснапряжений.</w:t>
      </w:r>
    </w:p>
    <w:p w:rsidR="00E8778F" w:rsidRDefault="00FA09B1">
      <w:pPr>
        <w:pStyle w:val="a3"/>
        <w:spacing w:line="274" w:lineRule="exact"/>
        <w:ind w:left="1048" w:firstLine="0"/>
        <w:jc w:val="left"/>
      </w:pPr>
      <w:r>
        <w:lastRenderedPageBreak/>
        <w:t>Идеальныйтрансформатор.Производство,передачаипотреблениеэлектрической</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энергии.</w:t>
      </w:r>
    </w:p>
    <w:p w:rsidR="00E8778F" w:rsidRDefault="00FA09B1">
      <w:pPr>
        <w:pStyle w:val="a3"/>
        <w:spacing w:before="137" w:line="360" w:lineRule="auto"/>
        <w:jc w:val="left"/>
      </w:pPr>
      <w:r>
        <w:t>Экологическиерискиприпроизводствеэлектроэнергии.Культураиспользованияэлектроэнергиивповседневнойжизни.</w:t>
      </w:r>
    </w:p>
    <w:p w:rsidR="00E8778F" w:rsidRDefault="00FA09B1">
      <w:pPr>
        <w:pStyle w:val="a3"/>
        <w:spacing w:line="364" w:lineRule="auto"/>
        <w:jc w:val="left"/>
      </w:pPr>
      <w:r>
        <w:t>Технические устройства и технологические процессы: электрический звонок, генераторпеременноготока,линииэлектропередач.</w:t>
      </w:r>
    </w:p>
    <w:p w:rsidR="00E8778F" w:rsidRDefault="00FA09B1">
      <w:pPr>
        <w:pStyle w:val="a3"/>
        <w:spacing w:line="268" w:lineRule="exact"/>
        <w:ind w:left="1048" w:firstLine="0"/>
        <w:jc w:val="left"/>
      </w:pPr>
      <w:r>
        <w:t>Демонстрации.</w:t>
      </w:r>
    </w:p>
    <w:p w:rsidR="00E8778F" w:rsidRDefault="00FA09B1">
      <w:pPr>
        <w:pStyle w:val="a3"/>
        <w:spacing w:before="134"/>
        <w:ind w:left="1048" w:firstLine="0"/>
        <w:jc w:val="left"/>
      </w:pPr>
      <w:r>
        <w:t>Свободныеэлектромагнитныеколебания.</w:t>
      </w:r>
    </w:p>
    <w:p w:rsidR="00E8778F" w:rsidRDefault="00FA09B1">
      <w:pPr>
        <w:pStyle w:val="a3"/>
        <w:spacing w:before="137" w:line="362" w:lineRule="auto"/>
        <w:ind w:left="1048" w:firstLine="0"/>
        <w:jc w:val="left"/>
      </w:pPr>
      <w:r>
        <w:t>Зависимостьчастотысвободныхколебанийотиндуктивностииёмкостиконтура.Осциллограммыэлектромагнитныхколебаний.</w:t>
      </w:r>
    </w:p>
    <w:p w:rsidR="00E8778F" w:rsidRDefault="00FA09B1">
      <w:pPr>
        <w:pStyle w:val="a3"/>
        <w:spacing w:line="360" w:lineRule="auto"/>
        <w:ind w:left="1048" w:right="3974" w:firstLine="0"/>
        <w:jc w:val="left"/>
      </w:pPr>
      <w:r>
        <w:t>Генератор незатухающих электромагнитных колебаний.Модельэлектромагнитногогенератора.</w:t>
      </w:r>
    </w:p>
    <w:p w:rsidR="00E8778F" w:rsidRDefault="00FA09B1">
      <w:pPr>
        <w:pStyle w:val="a3"/>
        <w:spacing w:line="274" w:lineRule="exact"/>
        <w:ind w:left="1048" w:firstLine="0"/>
        <w:jc w:val="left"/>
      </w:pPr>
      <w:r>
        <w:t>Вынужденныесинусоидальныеколебания.</w:t>
      </w:r>
    </w:p>
    <w:p w:rsidR="00E8778F" w:rsidRDefault="00FA09B1">
      <w:pPr>
        <w:pStyle w:val="a3"/>
        <w:spacing w:before="140"/>
        <w:ind w:left="1048" w:firstLine="0"/>
        <w:jc w:val="left"/>
      </w:pPr>
      <w:r>
        <w:t>Резистор,катушкаиндуктивностииконденсаторвцепипеременноготока.</w:t>
      </w:r>
    </w:p>
    <w:p w:rsidR="00E8778F" w:rsidRDefault="00FA09B1">
      <w:pPr>
        <w:pStyle w:val="a3"/>
        <w:spacing w:before="137" w:line="360" w:lineRule="auto"/>
        <w:jc w:val="left"/>
      </w:pPr>
      <w:r>
        <w:t>Резонансприпоследовательномсоединениирезистора,катушкииндуктивностииконденсатора.</w:t>
      </w:r>
    </w:p>
    <w:p w:rsidR="00E8778F" w:rsidRDefault="00FA09B1">
      <w:pPr>
        <w:pStyle w:val="a3"/>
        <w:spacing w:line="362" w:lineRule="auto"/>
        <w:ind w:left="1048" w:right="4656" w:firstLine="0"/>
        <w:jc w:val="left"/>
      </w:pPr>
      <w:r>
        <w:t>Устройство и принцип действия трансформатора.Модельлинииэлектропередачи.</w:t>
      </w:r>
    </w:p>
    <w:p w:rsidR="00E8778F" w:rsidRDefault="00FA09B1">
      <w:pPr>
        <w:pStyle w:val="a3"/>
        <w:spacing w:line="360" w:lineRule="auto"/>
        <w:ind w:left="1048" w:right="3295" w:firstLine="0"/>
        <w:jc w:val="left"/>
      </w:pPr>
      <w:r>
        <w:t>Ученическийэксперимент,лабораторныеработы,практикум.Изучение трансформатора.</w:t>
      </w:r>
    </w:p>
    <w:p w:rsidR="00E8778F" w:rsidRDefault="00FA09B1">
      <w:pPr>
        <w:pStyle w:val="a3"/>
        <w:spacing w:line="362" w:lineRule="auto"/>
        <w:ind w:right="709"/>
        <w:jc w:val="left"/>
      </w:pPr>
      <w:r>
        <w:t>Исследованиепеременноготокачерезпоследовательносоединённыеконденсатор,катушкуирезистор.</w:t>
      </w:r>
    </w:p>
    <w:p w:rsidR="00E8778F" w:rsidRDefault="00FA09B1">
      <w:pPr>
        <w:pStyle w:val="a3"/>
        <w:spacing w:line="273" w:lineRule="exact"/>
        <w:ind w:left="1048" w:firstLine="0"/>
        <w:jc w:val="left"/>
      </w:pPr>
      <w:r>
        <w:t>Наблюдениеэлектромагнитногорезонанса.</w:t>
      </w:r>
    </w:p>
    <w:p w:rsidR="00E8778F" w:rsidRDefault="00FA09B1">
      <w:pPr>
        <w:pStyle w:val="a3"/>
        <w:spacing w:before="129" w:line="360" w:lineRule="auto"/>
        <w:ind w:left="1048" w:right="3015" w:firstLine="0"/>
        <w:jc w:val="left"/>
      </w:pPr>
      <w:r>
        <w:t>Исследование работы источников света в цепи переменного тока.Тема 3.Механическиеиэлектромагнитныеволны.</w:t>
      </w:r>
    </w:p>
    <w:p w:rsidR="00E8778F" w:rsidRDefault="00FA09B1">
      <w:pPr>
        <w:pStyle w:val="a3"/>
        <w:spacing w:before="3" w:line="360" w:lineRule="auto"/>
        <w:ind w:right="705"/>
      </w:pPr>
      <w:r>
        <w:t>Механические волны, условия их распространения. Поперечные и продольные волны.Период, скорость распространения и длина волны. Свойства механических волн: отражение,преломление,интерференцияидифракция.</w:t>
      </w:r>
    </w:p>
    <w:p w:rsidR="00E8778F" w:rsidRDefault="00FA09B1">
      <w:pPr>
        <w:pStyle w:val="a3"/>
        <w:spacing w:line="362" w:lineRule="auto"/>
        <w:ind w:left="1048" w:right="2327" w:firstLine="0"/>
        <w:jc w:val="left"/>
      </w:pPr>
      <w:r>
        <w:t>Звук.Скоростьзвука.Громкостьзвука.Высотатона.Тембрзвука.Шумовоезагрязнениеокружающейсреды.</w:t>
      </w:r>
    </w:p>
    <w:p w:rsidR="00E8778F" w:rsidRDefault="00FA09B1">
      <w:pPr>
        <w:pStyle w:val="a3"/>
        <w:spacing w:line="273" w:lineRule="exact"/>
        <w:ind w:left="1048" w:firstLine="0"/>
        <w:jc w:val="left"/>
      </w:pPr>
      <w:r>
        <w:t>Электромагнитныеволны.Условияизлученияэлектромагнитныхволн.Взаимная</w:t>
      </w:r>
    </w:p>
    <w:p w:rsidR="00E8778F" w:rsidRDefault="00FA09B1">
      <w:pPr>
        <w:pStyle w:val="a3"/>
        <w:spacing w:before="143"/>
        <w:ind w:firstLine="0"/>
        <w:jc w:val="left"/>
      </w:pPr>
      <w:r>
        <w:rPr>
          <w:spacing w:val="4"/>
        </w:rPr>
        <w:t>о</w:t>
      </w:r>
      <w:r>
        <w:t>ри</w:t>
      </w:r>
      <w:r>
        <w:rPr>
          <w:spacing w:val="-1"/>
        </w:rPr>
        <w:t>е</w:t>
      </w:r>
      <w:r>
        <w:t>нт</w:t>
      </w:r>
      <w:r>
        <w:rPr>
          <w:spacing w:val="-6"/>
        </w:rPr>
        <w:t>а</w:t>
      </w:r>
      <w:r>
        <w:t>ция</w:t>
      </w:r>
      <w:r>
        <w:rPr>
          <w:spacing w:val="1"/>
        </w:rPr>
        <w:t>в</w:t>
      </w:r>
      <w:r>
        <w:rPr>
          <w:spacing w:val="-1"/>
        </w:rPr>
        <w:t>е</w:t>
      </w:r>
      <w:r>
        <w:rPr>
          <w:spacing w:val="-2"/>
        </w:rPr>
        <w:t>к</w:t>
      </w:r>
      <w:r>
        <w:t>т</w:t>
      </w:r>
      <w:r>
        <w:rPr>
          <w:spacing w:val="5"/>
        </w:rPr>
        <w:t>о</w:t>
      </w:r>
      <w:r>
        <w:rPr>
          <w:spacing w:val="-5"/>
        </w:rPr>
        <w:t>р</w:t>
      </w:r>
      <w:r>
        <w:t>ов</w:t>
      </w:r>
      <w:r>
        <w:rPr>
          <w:rFonts w:ascii="Cambria Math" w:eastAsia="Cambria Math" w:hAnsi="Cambria Math"/>
          <w:spacing w:val="-71"/>
          <w:w w:val="79"/>
          <w:position w:val="2"/>
        </w:rPr>
        <w:t>⃗</w:t>
      </w:r>
      <w:r>
        <w:rPr>
          <w:rFonts w:ascii="Cambria Math" w:eastAsia="Cambria Math" w:hAnsi="Cambria Math"/>
          <w:spacing w:val="-112"/>
          <w:position w:val="-1"/>
        </w:rPr>
        <w:t>𝐸</w:t>
      </w:r>
      <w:r>
        <w:rPr>
          <w:rFonts w:ascii="Cambria Math" w:eastAsia="Cambria Math" w:hAnsi="Cambria Math"/>
          <w:spacing w:val="-37"/>
          <w:w w:val="79"/>
          <w:position w:val="2"/>
        </w:rPr>
        <w:t>⃗</w:t>
      </w:r>
      <w:r>
        <w:rPr>
          <w:rFonts w:ascii="Cambria Math" w:eastAsia="Cambria Math" w:hAnsi="Cambria Math"/>
          <w:spacing w:val="-23"/>
          <w:w w:val="79"/>
          <w:position w:val="2"/>
        </w:rPr>
        <w:t>⃗</w:t>
      </w:r>
      <w:r>
        <w:rPr>
          <w:rFonts w:ascii="Cambria Math" w:eastAsia="Cambria Math" w:hAnsi="Cambria Math"/>
          <w:position w:val="-1"/>
        </w:rPr>
        <w:t xml:space="preserve">,  </w:t>
      </w:r>
      <w:r>
        <w:rPr>
          <w:rFonts w:ascii="Cambria Math" w:eastAsia="Cambria Math" w:hAnsi="Cambria Math"/>
          <w:spacing w:val="-158"/>
          <w:position w:val="-1"/>
        </w:rPr>
        <w:t>𝐵</w:t>
      </w:r>
      <w:r>
        <w:rPr>
          <w:rFonts w:ascii="Cambria Math" w:eastAsia="Cambria Math" w:hAnsi="Cambria Math"/>
          <w:spacing w:val="-32"/>
          <w:w w:val="79"/>
          <w:position w:val="2"/>
        </w:rPr>
        <w:t>⃗⃗</w:t>
      </w:r>
      <w:r>
        <w:rPr>
          <w:rFonts w:ascii="Cambria Math" w:eastAsia="Cambria Math" w:hAnsi="Cambria Math"/>
          <w:spacing w:val="-23"/>
          <w:w w:val="79"/>
          <w:position w:val="2"/>
        </w:rPr>
        <w:t>⃗</w:t>
      </w:r>
      <w:r>
        <w:rPr>
          <w:rFonts w:ascii="Cambria Math" w:eastAsia="Cambria Math" w:hAnsi="Cambria Math"/>
          <w:position w:val="-1"/>
        </w:rPr>
        <w:t xml:space="preserve">, </w:t>
      </w:r>
      <w:r>
        <w:rPr>
          <w:rFonts w:ascii="Cambria Math" w:eastAsia="Cambria Math" w:hAnsi="Cambria Math"/>
          <w:spacing w:val="-88"/>
          <w:position w:val="-1"/>
        </w:rPr>
        <w:t>𝑣</w:t>
      </w:r>
      <w:r>
        <w:t>в</w:t>
      </w:r>
      <w:r>
        <w:rPr>
          <w:spacing w:val="-3"/>
        </w:rPr>
        <w:t>э</w:t>
      </w:r>
      <w:r>
        <w:t>л</w:t>
      </w:r>
      <w:r>
        <w:rPr>
          <w:spacing w:val="-1"/>
        </w:rPr>
        <w:t>е</w:t>
      </w:r>
      <w:r>
        <w:rPr>
          <w:spacing w:val="-2"/>
        </w:rPr>
        <w:t>к</w:t>
      </w:r>
      <w:r>
        <w:t>тр</w:t>
      </w:r>
      <w:r>
        <w:rPr>
          <w:spacing w:val="5"/>
        </w:rPr>
        <w:t>о</w:t>
      </w:r>
      <w:r>
        <w:rPr>
          <w:spacing w:val="1"/>
        </w:rPr>
        <w:t>м</w:t>
      </w:r>
      <w:r>
        <w:rPr>
          <w:spacing w:val="-6"/>
        </w:rPr>
        <w:t>а</w:t>
      </w:r>
      <w:r>
        <w:rPr>
          <w:spacing w:val="2"/>
        </w:rPr>
        <w:t>г</w:t>
      </w:r>
      <w:r>
        <w:t>нит</w:t>
      </w:r>
      <w:r>
        <w:rPr>
          <w:spacing w:val="-3"/>
        </w:rPr>
        <w:t>н</w:t>
      </w:r>
      <w:r>
        <w:t>ой</w:t>
      </w:r>
      <w:r>
        <w:rPr>
          <w:spacing w:val="-3"/>
        </w:rPr>
        <w:t>в</w:t>
      </w:r>
      <w:r>
        <w:rPr>
          <w:spacing w:val="4"/>
        </w:rPr>
        <w:t>о</w:t>
      </w:r>
      <w:r>
        <w:t>л</w:t>
      </w:r>
      <w:r>
        <w:rPr>
          <w:spacing w:val="-4"/>
        </w:rPr>
        <w:t>н</w:t>
      </w:r>
      <w:r>
        <w:rPr>
          <w:spacing w:val="-1"/>
        </w:rPr>
        <w:t>е</w:t>
      </w:r>
      <w:r>
        <w:t>.</w:t>
      </w:r>
    </w:p>
    <w:p w:rsidR="00E8778F" w:rsidRDefault="00FA09B1">
      <w:pPr>
        <w:pStyle w:val="a3"/>
        <w:tabs>
          <w:tab w:val="left" w:pos="2352"/>
          <w:tab w:val="left" w:pos="4616"/>
          <w:tab w:val="left" w:pos="5513"/>
          <w:tab w:val="left" w:pos="7014"/>
          <w:tab w:val="left" w:pos="8759"/>
        </w:tabs>
        <w:spacing w:before="135" w:line="360" w:lineRule="auto"/>
        <w:ind w:right="711"/>
        <w:jc w:val="left"/>
      </w:pPr>
      <w:r>
        <w:t>Свойства</w:t>
      </w:r>
      <w:r>
        <w:tab/>
        <w:t>электромагнитных</w:t>
      </w:r>
      <w:r>
        <w:tab/>
        <w:t>волн:</w:t>
      </w:r>
      <w:r>
        <w:tab/>
        <w:t>отражение,</w:t>
      </w:r>
      <w:r>
        <w:tab/>
        <w:t>преломление,</w:t>
      </w:r>
      <w:r>
        <w:tab/>
      </w:r>
      <w:r>
        <w:rPr>
          <w:spacing w:val="-1"/>
        </w:rPr>
        <w:t>поляризация,</w:t>
      </w:r>
      <w:r>
        <w:t>интерференцияидифракция.</w:t>
      </w:r>
    </w:p>
    <w:p w:rsidR="00E8778F" w:rsidRDefault="00FA09B1">
      <w:pPr>
        <w:pStyle w:val="a3"/>
        <w:spacing w:line="360" w:lineRule="auto"/>
        <w:ind w:left="1048" w:firstLine="0"/>
        <w:jc w:val="left"/>
      </w:pPr>
      <w:r>
        <w:t>Шкала электромагнитных волн. Применение электромагнитных волнв технике и быту.Принципырадиосвязиителевидения.Радиолокация.</w:t>
      </w:r>
    </w:p>
    <w:p w:rsidR="00E8778F" w:rsidRDefault="00FA09B1">
      <w:pPr>
        <w:pStyle w:val="a3"/>
        <w:ind w:left="1048" w:firstLine="0"/>
        <w:jc w:val="left"/>
      </w:pPr>
      <w:r>
        <w:t>Электромагнитноезагрязнениеокружающейсреды.</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right="705"/>
      </w:pPr>
      <w:r>
        <w:lastRenderedPageBreak/>
        <w:t>Техническиеустройстваипрактическоеприменение:музыкальныеинструменты,радар,радиоприёмник,телевизор,антенна,телефон,СВЧ-печь,ультразвуковаядиагностикавтехникеимедицине.</w:t>
      </w:r>
    </w:p>
    <w:p w:rsidR="00E8778F" w:rsidRDefault="00FA09B1">
      <w:pPr>
        <w:pStyle w:val="a3"/>
        <w:spacing w:line="272" w:lineRule="exact"/>
        <w:ind w:left="1048" w:firstLine="0"/>
        <w:jc w:val="left"/>
      </w:pPr>
      <w:r>
        <w:t>Демонстрации.</w:t>
      </w:r>
    </w:p>
    <w:p w:rsidR="00E8778F" w:rsidRDefault="00FA09B1">
      <w:pPr>
        <w:pStyle w:val="a3"/>
        <w:spacing w:before="142" w:line="360" w:lineRule="auto"/>
        <w:ind w:left="1048" w:right="3056" w:firstLine="0"/>
        <w:jc w:val="left"/>
      </w:pPr>
      <w:r>
        <w:t>Образование и распространение поперечных и продольных волн.Колеблющеесятелокакисточникзвука.</w:t>
      </w:r>
    </w:p>
    <w:p w:rsidR="00E8778F" w:rsidRDefault="00FA09B1">
      <w:pPr>
        <w:pStyle w:val="a3"/>
        <w:spacing w:line="360" w:lineRule="auto"/>
        <w:ind w:left="1048" w:right="3348" w:firstLine="0"/>
        <w:jc w:val="left"/>
      </w:pPr>
      <w:r>
        <w:t>Зависимостьдлиныволныотчастотыколебаний.Наблюдение отражения и преломления механических волн.Наблюдение интерференции и дифракции механических волн.Акустическийрезонанс.</w:t>
      </w:r>
    </w:p>
    <w:p w:rsidR="00E8778F" w:rsidRDefault="00FA09B1">
      <w:pPr>
        <w:pStyle w:val="a3"/>
        <w:ind w:left="1048" w:firstLine="0"/>
        <w:jc w:val="left"/>
      </w:pPr>
      <w:r>
        <w:t>Свойстваультразвукаиегоприменение.</w:t>
      </w:r>
    </w:p>
    <w:p w:rsidR="00E8778F" w:rsidRDefault="00FA09B1">
      <w:pPr>
        <w:pStyle w:val="a3"/>
        <w:spacing w:before="135" w:line="364" w:lineRule="auto"/>
        <w:ind w:left="1048" w:firstLine="0"/>
        <w:jc w:val="left"/>
      </w:pPr>
      <w:r>
        <w:t>Наблюдение связи громкости звука и высоты тона с амплитудой и частотой колебаний.Исследованиесвойствэлектромагнитныхволн:отражение,преломление,поляризация,</w:t>
      </w:r>
    </w:p>
    <w:p w:rsidR="00E8778F" w:rsidRDefault="00FA09B1">
      <w:pPr>
        <w:pStyle w:val="a3"/>
        <w:spacing w:line="268" w:lineRule="exact"/>
        <w:ind w:firstLine="0"/>
        <w:jc w:val="left"/>
      </w:pPr>
      <w:r>
        <w:t>дифракция,интерференция.</w:t>
      </w:r>
    </w:p>
    <w:p w:rsidR="00E8778F" w:rsidRDefault="00FA09B1">
      <w:pPr>
        <w:pStyle w:val="a3"/>
        <w:spacing w:before="137" w:line="362" w:lineRule="auto"/>
        <w:ind w:left="1048" w:right="3295" w:firstLine="0"/>
        <w:jc w:val="left"/>
      </w:pPr>
      <w:r>
        <w:t>Обнаружениеинфракрасногоиультрафиолетовогоизлучений.Ученический эксперимент, лабораторные работы, практикум.Изучение параметровзвуковойволны.</w:t>
      </w:r>
    </w:p>
    <w:p w:rsidR="00E8778F" w:rsidRDefault="00FA09B1">
      <w:pPr>
        <w:pStyle w:val="a3"/>
        <w:spacing w:line="360" w:lineRule="auto"/>
        <w:ind w:left="1048" w:right="2606" w:firstLine="0"/>
        <w:jc w:val="left"/>
      </w:pPr>
      <w:r>
        <w:t>Изучение распространения звуковых волн в замкнутом пространстве.Тема 4.Оптика.</w:t>
      </w:r>
    </w:p>
    <w:p w:rsidR="00E8778F" w:rsidRDefault="00FA09B1">
      <w:pPr>
        <w:pStyle w:val="a3"/>
        <w:spacing w:line="362" w:lineRule="auto"/>
        <w:ind w:right="710"/>
      </w:pPr>
      <w:r>
        <w:t>Прямолинейноераспространениесветаводнороднойсреде.Лучсвета.Точечныйисточниксвета.</w:t>
      </w:r>
    </w:p>
    <w:p w:rsidR="00E8778F" w:rsidRDefault="00FA09B1">
      <w:pPr>
        <w:pStyle w:val="a3"/>
        <w:spacing w:line="273" w:lineRule="exact"/>
        <w:ind w:left="1048" w:firstLine="0"/>
      </w:pPr>
      <w:r>
        <w:rPr>
          <w:spacing w:val="-1"/>
        </w:rPr>
        <w:t>Отражениесвета.Законы</w:t>
      </w:r>
      <w:r>
        <w:t>отражениясвета.Построениеизображенийвплоскомзеркале.</w:t>
      </w:r>
    </w:p>
    <w:p w:rsidR="00E8778F" w:rsidRDefault="00FA09B1">
      <w:pPr>
        <w:pStyle w:val="a3"/>
        <w:spacing w:before="128"/>
        <w:ind w:firstLine="0"/>
      </w:pPr>
      <w:r>
        <w:t>Сферическиезеркала.</w:t>
      </w:r>
    </w:p>
    <w:p w:rsidR="00E8778F" w:rsidRDefault="00FA09B1">
      <w:pPr>
        <w:pStyle w:val="a3"/>
        <w:spacing w:before="137" w:line="362" w:lineRule="auto"/>
        <w:ind w:right="703"/>
      </w:pPr>
      <w:r>
        <w:t>Преломление света. Законы преломления света. Абсолютный показатель преломления.Относительныйпоказательпреломления.Постоянствочастотысветаисоотношениедлинволнприпереходе монохроматическогосветачерезграницуразделадвухоптическихсред.</w:t>
      </w:r>
    </w:p>
    <w:p w:rsidR="00E8778F" w:rsidRDefault="00FA09B1">
      <w:pPr>
        <w:pStyle w:val="a3"/>
        <w:spacing w:line="360" w:lineRule="auto"/>
        <w:ind w:left="1048" w:right="1288" w:firstLine="0"/>
      </w:pPr>
      <w:r>
        <w:t>Ходлучейвпризме.Дисперсиясвета.Сложныйсоставбелогосвета. Цвет.Полноевнутреннееотражение.Предельныйуголполноговнутреннегоотражения.</w:t>
      </w:r>
    </w:p>
    <w:p w:rsidR="00E8778F" w:rsidRDefault="00FA09B1">
      <w:pPr>
        <w:pStyle w:val="a3"/>
        <w:spacing w:line="360" w:lineRule="auto"/>
        <w:ind w:right="705"/>
      </w:pPr>
      <w:r>
        <w:t>Собирающие и рассеивающие линзы. Тонкая линза. Фокусное расстояниеи оптическаясилатонкойлинзы.Зависимостьфокусногорасстояниятонкойсферическойлинзыотеёгеометриииотносительногопоказателяпреломления.</w:t>
      </w:r>
    </w:p>
    <w:p w:rsidR="00E8778F" w:rsidRDefault="00FA09B1">
      <w:pPr>
        <w:pStyle w:val="a3"/>
        <w:spacing w:line="273" w:lineRule="exact"/>
        <w:ind w:left="1048" w:firstLine="0"/>
      </w:pPr>
      <w:r>
        <w:t>Формулатонкойлинзы.Увеличение,даваемоелинзой.</w:t>
      </w:r>
    </w:p>
    <w:p w:rsidR="00E8778F" w:rsidRDefault="00FA09B1">
      <w:pPr>
        <w:pStyle w:val="a3"/>
        <w:spacing w:before="133" w:line="362" w:lineRule="auto"/>
        <w:ind w:right="704"/>
      </w:pPr>
      <w:r>
        <w:t>Ход луча, прошедшего линзу под произвольным углом к её главной оптической оси.Построение изображений точки и отрезка прямой в собирающихи рассеивающих линзах и ихсистемах.</w:t>
      </w:r>
    </w:p>
    <w:p w:rsidR="00E8778F" w:rsidRDefault="00FA09B1">
      <w:pPr>
        <w:pStyle w:val="a3"/>
        <w:spacing w:line="270" w:lineRule="exact"/>
        <w:ind w:left="1048" w:firstLine="0"/>
      </w:pPr>
      <w:r>
        <w:lastRenderedPageBreak/>
        <w:t>Оптическиеприборы.Разрешающаяспособность.Глазкакоптическаясистема.</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64"/>
        <w:ind w:left="1048" w:firstLine="0"/>
      </w:pPr>
      <w:r>
        <w:lastRenderedPageBreak/>
        <w:t>Пределыприменимостигеометрическойоптики.</w:t>
      </w:r>
    </w:p>
    <w:p w:rsidR="00E8778F" w:rsidRDefault="00FA09B1">
      <w:pPr>
        <w:pStyle w:val="a3"/>
        <w:spacing w:before="137" w:line="360" w:lineRule="auto"/>
        <w:ind w:right="714"/>
      </w:pPr>
      <w:r>
        <w:t>Волновая оптика. Интерференция света. Когерентные источники. Условия наблюдениямаксимумов и минимумов в интерференционной картине от двух когерентных источников.Примерыклассическихинтерференционныхсхем.</w:t>
      </w:r>
    </w:p>
    <w:p w:rsidR="00E8778F" w:rsidRDefault="00FA09B1">
      <w:pPr>
        <w:pStyle w:val="a3"/>
        <w:spacing w:before="2" w:line="360" w:lineRule="auto"/>
        <w:ind w:right="711"/>
      </w:pPr>
      <w:r>
        <w:t>Дифракция света. Дифракционная решётка. Условие наблюдения главных максимумовприпадениимонохроматическогосветана дифракционнуюрешётку.</w:t>
      </w:r>
    </w:p>
    <w:p w:rsidR="00E8778F" w:rsidRDefault="00FA09B1">
      <w:pPr>
        <w:pStyle w:val="a3"/>
        <w:spacing w:line="274" w:lineRule="exact"/>
        <w:ind w:left="1048" w:firstLine="0"/>
      </w:pPr>
      <w:r>
        <w:t>Поляризациясвета.</w:t>
      </w:r>
    </w:p>
    <w:p w:rsidR="00E8778F" w:rsidRDefault="00FA09B1">
      <w:pPr>
        <w:pStyle w:val="a3"/>
        <w:spacing w:before="137" w:line="362" w:lineRule="auto"/>
        <w:ind w:right="706"/>
      </w:pPr>
      <w:r>
        <w:t>Техническиеустройстваитехнологическиепроцессы:очки,лупа,перископ,фотоаппарат, микроскоп, проекционный аппарат, просветление оптики, волоконная оптика,дифракционнаярешётка.</w:t>
      </w:r>
    </w:p>
    <w:p w:rsidR="00E8778F" w:rsidRDefault="00FA09B1">
      <w:pPr>
        <w:pStyle w:val="a3"/>
        <w:spacing w:line="269" w:lineRule="exact"/>
        <w:ind w:left="1048" w:firstLine="0"/>
        <w:jc w:val="left"/>
      </w:pPr>
      <w:r>
        <w:t>Демонстрации.</w:t>
      </w:r>
    </w:p>
    <w:p w:rsidR="00E8778F" w:rsidRDefault="00FA09B1">
      <w:pPr>
        <w:pStyle w:val="a3"/>
        <w:spacing w:before="136" w:line="364" w:lineRule="auto"/>
        <w:ind w:left="1048" w:right="6278" w:firstLine="0"/>
        <w:jc w:val="left"/>
      </w:pPr>
      <w:r>
        <w:t>Законы отражения света.Исследованиепреломлениясвета.</w:t>
      </w:r>
    </w:p>
    <w:p w:rsidR="00E8778F" w:rsidRDefault="00FA09B1">
      <w:pPr>
        <w:pStyle w:val="a3"/>
        <w:spacing w:line="268" w:lineRule="exact"/>
        <w:ind w:left="1048" w:firstLine="0"/>
        <w:jc w:val="left"/>
      </w:pPr>
      <w:r>
        <w:t>Наблюдениеполноговнутреннегоотражения.Модельсветовода.</w:t>
      </w:r>
    </w:p>
    <w:p w:rsidR="00E8778F" w:rsidRDefault="00FA09B1">
      <w:pPr>
        <w:pStyle w:val="a3"/>
        <w:spacing w:before="137" w:line="360" w:lineRule="auto"/>
        <w:ind w:left="1048" w:firstLine="0"/>
        <w:jc w:val="left"/>
      </w:pPr>
      <w:r>
        <w:t>Исследованиеходасветовыхпучковчерезплоскопараллельнуюпластинуипризму.Исследование свойствизображенийвлинзах.</w:t>
      </w:r>
    </w:p>
    <w:p w:rsidR="00E8778F" w:rsidRDefault="00FA09B1">
      <w:pPr>
        <w:pStyle w:val="a3"/>
        <w:spacing w:before="3" w:line="360" w:lineRule="auto"/>
        <w:ind w:left="1048" w:right="6104" w:firstLine="0"/>
        <w:jc w:val="left"/>
      </w:pPr>
      <w:r>
        <w:t>Модели микроскопа, телескопа.Наблюдение интерференции света.Наблюдение цветов тонких плёнок.Наблюдениедифракциисвета.</w:t>
      </w:r>
    </w:p>
    <w:p w:rsidR="00E8778F" w:rsidRDefault="00FA09B1">
      <w:pPr>
        <w:pStyle w:val="a3"/>
        <w:spacing w:before="1" w:line="360" w:lineRule="auto"/>
        <w:ind w:left="1048" w:right="5778" w:firstLine="0"/>
        <w:jc w:val="left"/>
      </w:pPr>
      <w:r>
        <w:t>Изучение дифракционной решётки.Наблюдение дифракционного спектра.Наблюдение дисперсиисвета.</w:t>
      </w:r>
    </w:p>
    <w:p w:rsidR="00E8778F" w:rsidRDefault="00FA09B1">
      <w:pPr>
        <w:pStyle w:val="a3"/>
        <w:spacing w:line="272" w:lineRule="exact"/>
        <w:ind w:left="1048" w:firstLine="0"/>
        <w:jc w:val="left"/>
      </w:pPr>
      <w:r>
        <w:t>Наблюдениеполяризациисвета.</w:t>
      </w:r>
    </w:p>
    <w:p w:rsidR="00E8778F" w:rsidRDefault="00FA09B1">
      <w:pPr>
        <w:pStyle w:val="a3"/>
        <w:spacing w:before="141" w:line="360" w:lineRule="auto"/>
        <w:ind w:left="1048" w:right="2939" w:firstLine="0"/>
        <w:jc w:val="left"/>
      </w:pPr>
      <w:r>
        <w:t>Применение поляроидов для изучения механических напряжений.Ученическийэксперимент,лабораторныеработы,практикум.</w:t>
      </w:r>
    </w:p>
    <w:p w:rsidR="00E8778F" w:rsidRDefault="00FA09B1">
      <w:pPr>
        <w:pStyle w:val="a3"/>
        <w:spacing w:line="274" w:lineRule="exact"/>
        <w:ind w:left="1048" w:firstLine="0"/>
        <w:jc w:val="left"/>
      </w:pPr>
      <w:r>
        <w:t>Измерениепоказателяпреломлениястекла.</w:t>
      </w:r>
    </w:p>
    <w:p w:rsidR="00E8778F" w:rsidRDefault="00FA09B1">
      <w:pPr>
        <w:pStyle w:val="a3"/>
        <w:spacing w:before="137"/>
        <w:ind w:left="1048" w:firstLine="0"/>
        <w:jc w:val="left"/>
      </w:pPr>
      <w:r>
        <w:t>Исследованиезависимостифокусногорасстоянияотвещества(напримережидких</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142"/>
        <w:ind w:firstLine="0"/>
        <w:jc w:val="left"/>
      </w:pPr>
      <w:r>
        <w:rPr>
          <w:spacing w:val="-1"/>
        </w:rPr>
        <w:lastRenderedPageBreak/>
        <w:t>линз).</w:t>
      </w:r>
    </w:p>
    <w:p w:rsidR="00E8778F" w:rsidRDefault="00FA09B1">
      <w:pPr>
        <w:pStyle w:val="a3"/>
        <w:ind w:left="0" w:firstLine="0"/>
        <w:jc w:val="left"/>
        <w:rPr>
          <w:sz w:val="26"/>
        </w:rPr>
      </w:pPr>
      <w:r>
        <w:br w:type="column"/>
      </w:r>
    </w:p>
    <w:p w:rsidR="00E8778F" w:rsidRDefault="00E8778F">
      <w:pPr>
        <w:pStyle w:val="a3"/>
        <w:spacing w:before="3"/>
        <w:ind w:left="0" w:firstLine="0"/>
        <w:jc w:val="left"/>
        <w:rPr>
          <w:sz w:val="22"/>
        </w:rPr>
      </w:pPr>
    </w:p>
    <w:p w:rsidR="00E8778F" w:rsidRDefault="00FA09B1">
      <w:pPr>
        <w:pStyle w:val="a3"/>
        <w:spacing w:line="360" w:lineRule="auto"/>
        <w:ind w:left="59" w:right="3157" w:firstLine="0"/>
        <w:jc w:val="left"/>
      </w:pPr>
      <w:r>
        <w:t>Измерение фокусного расстояния рассеивающих линз.Получение изображения в системе из плоского зеркала и линзы.Получение изображениявсистеме издвухлинз.</w:t>
      </w:r>
    </w:p>
    <w:p w:rsidR="00E8778F" w:rsidRDefault="00FA09B1">
      <w:pPr>
        <w:pStyle w:val="a3"/>
        <w:spacing w:line="272" w:lineRule="exact"/>
        <w:ind w:left="59" w:firstLine="0"/>
        <w:jc w:val="left"/>
      </w:pPr>
      <w:r>
        <w:lastRenderedPageBreak/>
        <w:t>Конструированиетелескопическихсистем.</w:t>
      </w:r>
    </w:p>
    <w:p w:rsidR="00E8778F" w:rsidRDefault="00FA09B1">
      <w:pPr>
        <w:pStyle w:val="a3"/>
        <w:spacing w:before="142" w:line="360" w:lineRule="auto"/>
        <w:ind w:left="59" w:right="2348" w:firstLine="0"/>
        <w:jc w:val="left"/>
      </w:pPr>
      <w:r>
        <w:t>Наблюдениедифракции,интерференциии</w:t>
      </w:r>
      <w:r>
        <w:lastRenderedPageBreak/>
        <w:t>поляризациисвета.Изучение поляризации света, отражённого от поверхности диэлектрика.Изучениеинтерференциилазерногоизлучения на двухщелях.</w:t>
      </w:r>
    </w:p>
    <w:p w:rsidR="00E8778F" w:rsidRDefault="00E8778F">
      <w:pPr>
        <w:spacing w:line="360" w:lineRule="auto"/>
        <w:sectPr w:rsidR="00E8778F">
          <w:type w:val="continuous"/>
          <w:pgSz w:w="11910" w:h="16840"/>
          <w:pgMar w:top="620" w:right="140" w:bottom="280" w:left="940" w:header="720" w:footer="720" w:gutter="0"/>
          <w:cols w:num="2" w:space="720" w:equalWidth="0">
            <w:col w:w="949" w:space="40"/>
            <w:col w:w="9841"/>
          </w:cols>
        </w:sectPr>
      </w:pPr>
    </w:p>
    <w:p w:rsidR="00E8778F" w:rsidRDefault="00FA09B1">
      <w:pPr>
        <w:pStyle w:val="a3"/>
        <w:spacing w:before="64"/>
        <w:ind w:left="1048" w:firstLine="0"/>
        <w:jc w:val="left"/>
      </w:pPr>
      <w:r>
        <w:lastRenderedPageBreak/>
        <w:t>Наблюдениедисперсии.</w:t>
      </w:r>
    </w:p>
    <w:p w:rsidR="00E8778F" w:rsidRDefault="00FA09B1">
      <w:pPr>
        <w:pStyle w:val="a3"/>
        <w:spacing w:before="137" w:line="360" w:lineRule="auto"/>
        <w:ind w:left="1048" w:right="4136" w:firstLine="0"/>
        <w:jc w:val="left"/>
      </w:pPr>
      <w:r>
        <w:t>Наблюдение и исследование дифракционного спектра.Измерение длинысветовойволны.</w:t>
      </w:r>
    </w:p>
    <w:p w:rsidR="00E8778F" w:rsidRDefault="00FA09B1">
      <w:pPr>
        <w:pStyle w:val="a3"/>
        <w:spacing w:line="364" w:lineRule="auto"/>
        <w:ind w:left="1048" w:right="1451" w:firstLine="0"/>
        <w:jc w:val="left"/>
      </w:pPr>
      <w:r>
        <w:t>Получение спектра излучения светодиода при помощи дифракционной решётки.Раздел6.Основыспециальнойтеорииотносительности.</w:t>
      </w:r>
    </w:p>
    <w:p w:rsidR="00E8778F" w:rsidRDefault="00FA09B1">
      <w:pPr>
        <w:pStyle w:val="a3"/>
        <w:spacing w:line="360" w:lineRule="auto"/>
        <w:jc w:val="left"/>
      </w:pPr>
      <w:r>
        <w:t>Границыприменимостиклассическоймеханики.Постулатыспециальнойтеорииотносительности.</w:t>
      </w:r>
    </w:p>
    <w:p w:rsidR="00E8778F" w:rsidRDefault="00FA09B1">
      <w:pPr>
        <w:pStyle w:val="a3"/>
        <w:spacing w:line="274" w:lineRule="exact"/>
        <w:ind w:left="1048" w:firstLine="0"/>
        <w:jc w:val="left"/>
      </w:pPr>
      <w:r>
        <w:rPr>
          <w:spacing w:val="-1"/>
        </w:rPr>
        <w:t>Пространственно-временной</w:t>
      </w:r>
      <w:r>
        <w:t>интервал.ПреобразованияЛоренца.Условиепричинности.</w:t>
      </w:r>
    </w:p>
    <w:p w:rsidR="00E8778F" w:rsidRDefault="00FA09B1">
      <w:pPr>
        <w:pStyle w:val="a3"/>
        <w:spacing w:before="132"/>
        <w:ind w:firstLine="0"/>
      </w:pPr>
      <w:r>
        <w:t>Относительностьодновременности.Замедлениевремениисокращениедлины.</w:t>
      </w:r>
    </w:p>
    <w:p w:rsidR="00E8778F" w:rsidRDefault="00FA09B1">
      <w:pPr>
        <w:pStyle w:val="a3"/>
        <w:spacing w:before="136"/>
        <w:ind w:left="1048" w:firstLine="0"/>
      </w:pPr>
      <w:r>
        <w:t>Энергияи импульсрелятивистскойчастицы.</w:t>
      </w:r>
    </w:p>
    <w:p w:rsidR="00E8778F" w:rsidRDefault="00FA09B1">
      <w:pPr>
        <w:pStyle w:val="a3"/>
        <w:spacing w:before="137" w:line="360" w:lineRule="auto"/>
        <w:ind w:left="1048" w:right="707" w:firstLine="0"/>
      </w:pPr>
      <w:r>
        <w:t>Связь массы с энергией и импульсом релятивистской частицы. Энергия покоя.Техническиеустройстваитехнологическиепроцессы:спутниковыеприёмники,</w:t>
      </w:r>
    </w:p>
    <w:p w:rsidR="00E8778F" w:rsidRDefault="00FA09B1">
      <w:pPr>
        <w:pStyle w:val="a3"/>
        <w:spacing w:before="3"/>
        <w:ind w:firstLine="0"/>
      </w:pPr>
      <w:r>
        <w:t>ускорителизаряженныхчастиц.</w:t>
      </w:r>
    </w:p>
    <w:p w:rsidR="00E8778F" w:rsidRDefault="00FA09B1">
      <w:pPr>
        <w:pStyle w:val="a3"/>
        <w:spacing w:before="137"/>
        <w:ind w:left="1048" w:firstLine="0"/>
      </w:pPr>
      <w:r>
        <w:t>Ученическийэксперимент,лабораторныеработы,практикум.</w:t>
      </w:r>
    </w:p>
    <w:p w:rsidR="00E8778F" w:rsidRDefault="00FA09B1">
      <w:pPr>
        <w:pStyle w:val="a3"/>
        <w:spacing w:before="137" w:line="360" w:lineRule="auto"/>
        <w:ind w:right="706"/>
      </w:pPr>
      <w:r>
        <w:t>Определениеимпульсаиэнергиирелятивистскихчастиц(пофотографиямтрековзаряженныхчастицвмагнитномполе).</w:t>
      </w:r>
    </w:p>
    <w:p w:rsidR="00E8778F" w:rsidRDefault="00FA09B1">
      <w:pPr>
        <w:pStyle w:val="a3"/>
        <w:spacing w:before="3"/>
        <w:ind w:left="1048" w:firstLine="0"/>
      </w:pPr>
      <w:r>
        <w:t>Раздел7.Квантоваяфизика.</w:t>
      </w:r>
    </w:p>
    <w:p w:rsidR="00E8778F" w:rsidRDefault="00FA09B1">
      <w:pPr>
        <w:pStyle w:val="a3"/>
        <w:spacing w:before="137"/>
        <w:ind w:left="1048" w:firstLine="0"/>
      </w:pPr>
      <w:r>
        <w:t>Тема1.Корпускулярно-волновойдуализм.</w:t>
      </w:r>
    </w:p>
    <w:p w:rsidR="00E8778F" w:rsidRDefault="00FA09B1">
      <w:pPr>
        <w:pStyle w:val="a3"/>
        <w:spacing w:before="136" w:line="360" w:lineRule="auto"/>
        <w:ind w:right="700"/>
      </w:pPr>
      <w:r>
        <w:t>Равновесное тепловое излучение (излучение абсолютно чёрного тела). Закон смещенияВина.ГипотезаПланкаоквантах.</w:t>
      </w:r>
    </w:p>
    <w:p w:rsidR="00E8778F" w:rsidRDefault="00FA09B1">
      <w:pPr>
        <w:pStyle w:val="a3"/>
        <w:spacing w:before="3"/>
        <w:ind w:left="1048" w:firstLine="0"/>
      </w:pPr>
      <w:r>
        <w:t>Фотоны. Энергияиимпульсфотона.</w:t>
      </w:r>
    </w:p>
    <w:p w:rsidR="00E8778F" w:rsidRDefault="00FA09B1">
      <w:pPr>
        <w:pStyle w:val="a3"/>
        <w:spacing w:before="137" w:line="360" w:lineRule="auto"/>
        <w:ind w:right="701"/>
      </w:pPr>
      <w:r>
        <w:t>Фотоэффект. Опыты А.Г. Столетова. Законы фотоэффекта. Уравнение Эйнштейна дляфотоэффекта.«Краснаяграница»фотоэффекта.</w:t>
      </w:r>
    </w:p>
    <w:p w:rsidR="00E8778F" w:rsidRDefault="00FA09B1">
      <w:pPr>
        <w:pStyle w:val="a3"/>
        <w:spacing w:line="362" w:lineRule="auto"/>
        <w:ind w:right="708"/>
      </w:pPr>
      <w:r>
        <w:t>Давление света (в частности, давление света на абсолютно поглощающуюи абсолютноотражающуюповерхность).ОпытыП.Н.Лебедева.</w:t>
      </w:r>
    </w:p>
    <w:p w:rsidR="00E8778F" w:rsidRDefault="00FA09B1">
      <w:pPr>
        <w:pStyle w:val="a3"/>
        <w:spacing w:line="360" w:lineRule="auto"/>
        <w:ind w:right="703"/>
      </w:pPr>
      <w:r>
        <w:rPr>
          <w:spacing w:val="-1"/>
        </w:rPr>
        <w:t>Волновыесвойствачастиц.ВолныдеБройля.Длина</w:t>
      </w:r>
      <w:r>
        <w:t>волныдеБройляиразмерыобластилокализации движущейся частицы. Корпускулярно-волновой дуализм. Дифракция электроновна кристаллах.</w:t>
      </w:r>
    </w:p>
    <w:p w:rsidR="00E8778F" w:rsidRDefault="00FA09B1">
      <w:pPr>
        <w:pStyle w:val="a3"/>
        <w:spacing w:line="360" w:lineRule="auto"/>
        <w:ind w:left="1048" w:right="711" w:firstLine="0"/>
      </w:pPr>
      <w:r>
        <w:t>Специфика измерений в микромире. Соотношения неопределённостей Гейзенберга.Техническиеустройстваитехнологическиепроцессы:спектрометр,фотоэлемент,</w:t>
      </w:r>
    </w:p>
    <w:p w:rsidR="00E8778F" w:rsidRDefault="00FA09B1">
      <w:pPr>
        <w:pStyle w:val="a3"/>
        <w:spacing w:line="274" w:lineRule="exact"/>
        <w:ind w:firstLine="0"/>
      </w:pPr>
      <w:r>
        <w:t>фотодатчик,туннельныймикроскоп,солнечнаябатарея,светодиод.</w:t>
      </w:r>
    </w:p>
    <w:p w:rsidR="00E8778F" w:rsidRDefault="00FA09B1">
      <w:pPr>
        <w:pStyle w:val="a3"/>
        <w:spacing w:before="134"/>
        <w:ind w:left="1048" w:firstLine="0"/>
        <w:jc w:val="left"/>
      </w:pPr>
      <w:r>
        <w:t>Демонстрации.</w:t>
      </w:r>
    </w:p>
    <w:p w:rsidR="00E8778F" w:rsidRDefault="00FA09B1">
      <w:pPr>
        <w:pStyle w:val="a3"/>
        <w:spacing w:before="136" w:line="364" w:lineRule="auto"/>
        <w:ind w:left="1048" w:right="4706" w:firstLine="0"/>
        <w:jc w:val="left"/>
      </w:pPr>
      <w:r>
        <w:t>Фотоэффект на установке с цинковой пластиной.Исследованиезаконоввнешнегофотоэффекта.</w:t>
      </w:r>
    </w:p>
    <w:p w:rsidR="00E8778F" w:rsidRDefault="00FA09B1">
      <w:pPr>
        <w:pStyle w:val="a3"/>
        <w:spacing w:line="360" w:lineRule="auto"/>
        <w:ind w:left="1048" w:right="1637" w:firstLine="0"/>
        <w:jc w:val="left"/>
      </w:pPr>
      <w:r>
        <w:t>Исследованиезависимостисопротивленияполупроводниковотосвещённости.Св</w:t>
      </w:r>
      <w:r>
        <w:lastRenderedPageBreak/>
        <w:t>етодиод.</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left="1048" w:firstLine="0"/>
        <w:jc w:val="left"/>
      </w:pPr>
      <w:r>
        <w:lastRenderedPageBreak/>
        <w:t>Солнечнаябатарея.</w:t>
      </w:r>
    </w:p>
    <w:p w:rsidR="00E8778F" w:rsidRDefault="00FA09B1">
      <w:pPr>
        <w:pStyle w:val="a3"/>
        <w:spacing w:before="137" w:line="360" w:lineRule="auto"/>
        <w:ind w:left="1048" w:right="3415" w:firstLine="0"/>
        <w:jc w:val="left"/>
      </w:pPr>
      <w:r>
        <w:t>Ученический эксперимент, лабораторные работы, практикум.Исследование фоторезистора.</w:t>
      </w:r>
    </w:p>
    <w:p w:rsidR="00E8778F" w:rsidRDefault="00FA09B1">
      <w:pPr>
        <w:pStyle w:val="a3"/>
        <w:spacing w:line="362" w:lineRule="auto"/>
        <w:ind w:left="1048" w:right="2539" w:firstLine="0"/>
        <w:jc w:val="left"/>
      </w:pPr>
      <w:r>
        <w:t>Измерение постоянной Планка на основе исследования фотоэффекта.Исследование зависимости силы тока через светодиод от напряжения.Тема 2.Физикаатома.</w:t>
      </w:r>
    </w:p>
    <w:p w:rsidR="00E8778F" w:rsidRDefault="00FA09B1">
      <w:pPr>
        <w:pStyle w:val="a3"/>
        <w:spacing w:line="270" w:lineRule="exact"/>
        <w:ind w:left="1048" w:firstLine="0"/>
        <w:jc w:val="left"/>
      </w:pPr>
      <w:r>
        <w:t>Опытыпоисследованиюстроенияатома. ПланетарнаямодельатомаРезерфорда.</w:t>
      </w:r>
    </w:p>
    <w:p w:rsidR="00E8778F" w:rsidRDefault="00FA09B1">
      <w:pPr>
        <w:pStyle w:val="a3"/>
        <w:spacing w:before="134" w:line="362" w:lineRule="auto"/>
        <w:jc w:val="left"/>
      </w:pPr>
      <w:r>
        <w:t>ПостулатыБора.Излучениеипоглощениефотоновприпереходеатомасодногоуровняэнергиинадругой.</w:t>
      </w:r>
    </w:p>
    <w:p w:rsidR="00E8778F" w:rsidRDefault="00FA09B1">
      <w:pPr>
        <w:pStyle w:val="a3"/>
        <w:spacing w:line="360" w:lineRule="auto"/>
        <w:ind w:left="1048" w:right="3877" w:firstLine="0"/>
        <w:jc w:val="left"/>
      </w:pPr>
      <w:r>
        <w:t>Видыспектров.Спектруровнейэнергииатомаводорода.Спонтанноеивынужденноеизлучениесвета.Лазер.</w:t>
      </w:r>
    </w:p>
    <w:p w:rsidR="00E8778F" w:rsidRDefault="00FA09B1">
      <w:pPr>
        <w:pStyle w:val="a3"/>
        <w:tabs>
          <w:tab w:val="left" w:pos="2630"/>
          <w:tab w:val="left" w:pos="4026"/>
          <w:tab w:val="left" w:pos="4428"/>
          <w:tab w:val="left" w:pos="6423"/>
          <w:tab w:val="left" w:pos="7732"/>
          <w:tab w:val="left" w:pos="9435"/>
        </w:tabs>
        <w:spacing w:line="364" w:lineRule="auto"/>
        <w:ind w:right="701"/>
        <w:jc w:val="left"/>
      </w:pPr>
      <w:r>
        <w:t>Технические</w:t>
      </w:r>
      <w:r>
        <w:tab/>
        <w:t>устройства</w:t>
      </w:r>
      <w:r>
        <w:tab/>
        <w:t>и</w:t>
      </w:r>
      <w:r>
        <w:tab/>
        <w:t>технологические</w:t>
      </w:r>
      <w:r>
        <w:tab/>
        <w:t>процессы:</w:t>
      </w:r>
      <w:r>
        <w:tab/>
        <w:t>спектральный</w:t>
      </w:r>
      <w:r>
        <w:tab/>
        <w:t>анализ(спектроскоп),лазер,квантовыйкомпьютер.</w:t>
      </w:r>
    </w:p>
    <w:p w:rsidR="00E8778F" w:rsidRDefault="00FA09B1">
      <w:pPr>
        <w:pStyle w:val="a3"/>
        <w:spacing w:line="268" w:lineRule="exact"/>
        <w:ind w:left="1048" w:firstLine="0"/>
        <w:jc w:val="left"/>
      </w:pPr>
      <w:r>
        <w:t>Демонстрации.</w:t>
      </w:r>
    </w:p>
    <w:p w:rsidR="00E8778F" w:rsidRDefault="00FA09B1">
      <w:pPr>
        <w:pStyle w:val="a3"/>
        <w:spacing w:before="132" w:line="360" w:lineRule="auto"/>
        <w:ind w:left="1048" w:right="6157" w:firstLine="0"/>
        <w:jc w:val="left"/>
      </w:pPr>
      <w:r>
        <w:t>Модель опыта Резерфорда.Наблюдениелинейчатыхспектров.</w:t>
      </w:r>
    </w:p>
    <w:p w:rsidR="00E8778F" w:rsidRDefault="00FA09B1">
      <w:pPr>
        <w:pStyle w:val="a3"/>
        <w:spacing w:before="3" w:line="360" w:lineRule="auto"/>
        <w:ind w:left="1048" w:right="3974" w:firstLine="0"/>
        <w:jc w:val="left"/>
      </w:pPr>
      <w:r>
        <w:t>Устройство и действие счётчика ионизирующих частиц.Определениедлиныволнылазерного излучения.</w:t>
      </w:r>
    </w:p>
    <w:p w:rsidR="00E8778F" w:rsidRDefault="00FA09B1">
      <w:pPr>
        <w:pStyle w:val="a3"/>
        <w:spacing w:line="360" w:lineRule="auto"/>
        <w:ind w:left="1048" w:right="2327" w:firstLine="0"/>
        <w:jc w:val="left"/>
      </w:pPr>
      <w:r>
        <w:t>Ученическийэксперимент,лабораторныеработы,практикум.Наблюдение линейчатогоспектра.</w:t>
      </w:r>
    </w:p>
    <w:p w:rsidR="00E8778F" w:rsidRDefault="00FA09B1">
      <w:pPr>
        <w:pStyle w:val="a3"/>
        <w:spacing w:before="1" w:line="360" w:lineRule="auto"/>
        <w:ind w:right="709"/>
        <w:jc w:val="left"/>
      </w:pPr>
      <w:r>
        <w:t>ИсследованиеспектраразреженногоатомарноговодородаиизмерениепостояннойРидберга.</w:t>
      </w:r>
    </w:p>
    <w:p w:rsidR="00E8778F" w:rsidRDefault="00FA09B1">
      <w:pPr>
        <w:pStyle w:val="a3"/>
        <w:spacing w:line="274" w:lineRule="exact"/>
        <w:ind w:left="1048" w:firstLine="0"/>
        <w:jc w:val="left"/>
      </w:pPr>
      <w:r>
        <w:t>Тема3.Физикаатомногоядраи элементарныхчастиц.</w:t>
      </w:r>
    </w:p>
    <w:p w:rsidR="00E8778F" w:rsidRDefault="00FA09B1">
      <w:pPr>
        <w:pStyle w:val="a3"/>
        <w:spacing w:before="136"/>
        <w:ind w:left="1048" w:firstLine="0"/>
        <w:jc w:val="left"/>
      </w:pPr>
      <w:r>
        <w:t>НуклоннаямодельядраГейзенберга–Иваненко.Зарядядра.Массовоечислоядра.</w:t>
      </w:r>
    </w:p>
    <w:p w:rsidR="00E8778F" w:rsidRDefault="00FA09B1">
      <w:pPr>
        <w:pStyle w:val="a3"/>
        <w:spacing w:before="142"/>
        <w:ind w:firstLine="0"/>
        <w:jc w:val="left"/>
      </w:pPr>
      <w:r>
        <w:t>Изотопы.</w:t>
      </w:r>
    </w:p>
    <w:p w:rsidR="00E8778F" w:rsidRDefault="00FA09B1">
      <w:pPr>
        <w:pStyle w:val="a3"/>
        <w:spacing w:before="137" w:line="360" w:lineRule="auto"/>
        <w:ind w:right="695"/>
      </w:pPr>
      <w:r>
        <w:t>Радиоактивность.Альфа-распад.Электронныйипозитронныйбета-распад.Гамма-излучение.</w:t>
      </w:r>
    </w:p>
    <w:p w:rsidR="00E8778F" w:rsidRDefault="00FA09B1">
      <w:pPr>
        <w:pStyle w:val="a3"/>
        <w:spacing w:line="362" w:lineRule="auto"/>
        <w:ind w:right="702"/>
      </w:pPr>
      <w:r>
        <w:t>Законрадиоактивногораспада.Радиоактивныеизотопывприроде.Свойства</w:t>
      </w:r>
      <w:r>
        <w:rPr>
          <w:spacing w:val="-1"/>
        </w:rPr>
        <w:t>ионизирующегоизлучения.</w:t>
      </w:r>
      <w:r>
        <w:t>Влияниерадиоактивностинаживыеорганизмы.Естественныйфонизлучения.Дозиметрия.</w:t>
      </w:r>
    </w:p>
    <w:p w:rsidR="00E8778F" w:rsidRDefault="00FA09B1">
      <w:pPr>
        <w:pStyle w:val="a3"/>
        <w:spacing w:line="269" w:lineRule="exact"/>
        <w:ind w:left="1048" w:firstLine="0"/>
      </w:pPr>
      <w:r>
        <w:t>Энергиясвязинуклоноввядре. Ядерныесилы.Дефектмассыядра.</w:t>
      </w:r>
    </w:p>
    <w:p w:rsidR="00E8778F" w:rsidRDefault="00FA09B1">
      <w:pPr>
        <w:pStyle w:val="a3"/>
        <w:spacing w:before="135" w:line="360" w:lineRule="auto"/>
        <w:ind w:right="714"/>
      </w:pPr>
      <w:r>
        <w:t>Ядерные реакции. Деление и синтез ядер. Ядерные реакторы. Проблемы управляемоготермоядерного синтеза.Экологическиеаспектыразвитияядернойэнергетики.</w:t>
      </w:r>
    </w:p>
    <w:p w:rsidR="00E8778F" w:rsidRDefault="00FA09B1">
      <w:pPr>
        <w:pStyle w:val="a3"/>
        <w:spacing w:before="3"/>
        <w:ind w:left="1048" w:firstLine="0"/>
      </w:pPr>
      <w:r>
        <w:t>Методырегистрациииисследованияэлементарныхчастиц.</w:t>
      </w:r>
    </w:p>
    <w:p w:rsidR="00E8778F" w:rsidRDefault="00FA09B1">
      <w:pPr>
        <w:pStyle w:val="a3"/>
        <w:spacing w:before="137" w:line="360" w:lineRule="auto"/>
        <w:ind w:right="715"/>
      </w:pPr>
      <w:r>
        <w:t>Фундаментальныевзаимодействия.Барионы,мезоныилептоны.ПредставлениеоСтандарт</w:t>
      </w:r>
      <w:r>
        <w:lastRenderedPageBreak/>
        <w:t>ноймодели.Кварк-глюоннаямодельадронов.</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left="1048" w:right="1755" w:firstLine="0"/>
        <w:jc w:val="left"/>
      </w:pPr>
      <w:r>
        <w:lastRenderedPageBreak/>
        <w:t>Физика за пределами Стандартной модели. Тёмная материя и тёмная энергия.Единствофизическойкартинымира.</w:t>
      </w:r>
    </w:p>
    <w:p w:rsidR="00E8778F" w:rsidRDefault="00FA09B1">
      <w:pPr>
        <w:pStyle w:val="a3"/>
        <w:spacing w:line="360" w:lineRule="auto"/>
        <w:ind w:right="709"/>
        <w:jc w:val="left"/>
      </w:pPr>
      <w:r>
        <w:t>Техническиеустройстваитехнологическиепроцессы:дозиметр,камераВильсона,ядерныйреактор,термоядерный реактор,атомнаябомба,магнитно-резонанснаятомография.</w:t>
      </w:r>
    </w:p>
    <w:p w:rsidR="00E8778F" w:rsidRDefault="00FA09B1">
      <w:pPr>
        <w:pStyle w:val="a3"/>
        <w:spacing w:before="1" w:line="360" w:lineRule="auto"/>
        <w:ind w:left="1048" w:right="2327" w:firstLine="0"/>
        <w:jc w:val="left"/>
      </w:pPr>
      <w:r>
        <w:t>Ученическийэксперимент,лабораторныеработы,практикум.Исследованиетрековчастиц(поготовымфотографиям).</w:t>
      </w:r>
    </w:p>
    <w:p w:rsidR="00E8778F" w:rsidRDefault="00FA09B1">
      <w:pPr>
        <w:pStyle w:val="a3"/>
        <w:spacing w:line="360" w:lineRule="auto"/>
        <w:ind w:left="1048" w:right="2995" w:firstLine="0"/>
        <w:jc w:val="left"/>
      </w:pPr>
      <w:r>
        <w:t>Исследование радиоактивного фона с использованием дозиметра.Изучение поглощениябета-частицалюминием.</w:t>
      </w:r>
    </w:p>
    <w:p w:rsidR="00E8778F" w:rsidRDefault="00FA09B1">
      <w:pPr>
        <w:pStyle w:val="a3"/>
        <w:ind w:left="1048" w:firstLine="0"/>
        <w:jc w:val="left"/>
      </w:pPr>
      <w:r>
        <w:t>Раздел8. Элементыастрономиииастрофизики.</w:t>
      </w:r>
    </w:p>
    <w:p w:rsidR="00E8778F" w:rsidRDefault="00FA09B1">
      <w:pPr>
        <w:pStyle w:val="a3"/>
        <w:spacing w:before="137"/>
        <w:ind w:left="1048" w:firstLine="0"/>
        <w:jc w:val="left"/>
      </w:pPr>
      <w:r>
        <w:t>Этапыразвитияастрономии.Прикладноеимировоззренческоезначениеастрономии.</w:t>
      </w:r>
    </w:p>
    <w:p w:rsidR="00E8778F" w:rsidRDefault="00FA09B1">
      <w:pPr>
        <w:pStyle w:val="a3"/>
        <w:spacing w:before="137"/>
        <w:ind w:firstLine="0"/>
        <w:jc w:val="left"/>
      </w:pPr>
      <w:r>
        <w:t>Применимостьзаконовфизикидляобъясненияприродыкосмическихобъектов.</w:t>
      </w:r>
    </w:p>
    <w:p w:rsidR="00E8778F" w:rsidRDefault="00FA09B1">
      <w:pPr>
        <w:pStyle w:val="a3"/>
        <w:tabs>
          <w:tab w:val="left" w:pos="2136"/>
          <w:tab w:val="left" w:pos="4170"/>
          <w:tab w:val="left" w:pos="5902"/>
          <w:tab w:val="left" w:pos="7561"/>
          <w:tab w:val="left" w:pos="8986"/>
        </w:tabs>
        <w:spacing w:before="137" w:line="364" w:lineRule="auto"/>
        <w:ind w:right="706"/>
        <w:jc w:val="left"/>
      </w:pPr>
      <w:r>
        <w:t>Методы</w:t>
      </w:r>
      <w:r>
        <w:tab/>
        <w:t>астрономических</w:t>
      </w:r>
      <w:r>
        <w:tab/>
        <w:t>исследований.</w:t>
      </w:r>
      <w:r>
        <w:tab/>
        <w:t>Современные</w:t>
      </w:r>
      <w:r>
        <w:tab/>
        <w:t>оптические</w:t>
      </w:r>
      <w:r>
        <w:tab/>
      </w:r>
      <w:r>
        <w:rPr>
          <w:spacing w:val="-1"/>
        </w:rPr>
        <w:t>телескопы,</w:t>
      </w:r>
      <w:r>
        <w:t>радиотелескопы,внеатмосфернаяастрономия.</w:t>
      </w:r>
    </w:p>
    <w:p w:rsidR="00E8778F" w:rsidRDefault="00FA09B1">
      <w:pPr>
        <w:pStyle w:val="a3"/>
        <w:spacing w:line="360" w:lineRule="auto"/>
        <w:ind w:left="1048" w:right="1709" w:firstLine="0"/>
        <w:jc w:val="left"/>
      </w:pPr>
      <w:r>
        <w:t>Видзвёздногонеба.Созвездия,яркиезвёзды,планеты,ихвидимоедвижение.Солнечнаясистема.</w:t>
      </w:r>
    </w:p>
    <w:p w:rsidR="00E8778F" w:rsidRDefault="00FA09B1">
      <w:pPr>
        <w:pStyle w:val="a3"/>
        <w:spacing w:line="274" w:lineRule="exact"/>
        <w:ind w:left="1048" w:firstLine="0"/>
        <w:jc w:val="left"/>
      </w:pPr>
      <w:r>
        <w:t>Солнце.Солнечнаяактивность.ИсточникэнергииСолнцаизвёзд.</w:t>
      </w:r>
    </w:p>
    <w:p w:rsidR="00E8778F" w:rsidRDefault="00FA09B1">
      <w:pPr>
        <w:pStyle w:val="a3"/>
        <w:spacing w:before="134" w:line="360" w:lineRule="auto"/>
        <w:ind w:right="702"/>
      </w:pPr>
      <w:r>
        <w:t>Звёзды, их основные характеристики. Диаграмма «спектральный класс – светимость».Звёзды главной последовательности. Зависимость «масса – светимость» для звёзд главнойпоследовательности.Внутреннеестроениезвёзд.СовременныепредставленияопроисхождениииэволюцииСолнцаизвёзд.Этапыжизнизвёзд.</w:t>
      </w:r>
    </w:p>
    <w:p w:rsidR="00E8778F" w:rsidRDefault="00FA09B1">
      <w:pPr>
        <w:pStyle w:val="a3"/>
        <w:spacing w:line="360" w:lineRule="auto"/>
        <w:ind w:right="700"/>
      </w:pPr>
      <w:r>
        <w:t>Млечный Путь – наша Галактика. Положение и движение Солнца в Галактике. Типыгалактик.Радиогалактикииквазары.Чёрные дырывядрахгалактик.</w:t>
      </w:r>
    </w:p>
    <w:p w:rsidR="00E8778F" w:rsidRDefault="00FA09B1">
      <w:pPr>
        <w:pStyle w:val="a3"/>
        <w:spacing w:line="360" w:lineRule="auto"/>
        <w:ind w:right="704"/>
      </w:pPr>
      <w:r>
        <w:t>Вселенная.РасширениеВселенной.ЗаконХаббла.Разбеганиегалактик.ТеорияБольшоговзрыва.Реликтовоеизлучение.</w:t>
      </w:r>
    </w:p>
    <w:p w:rsidR="00E8778F" w:rsidRDefault="00FA09B1">
      <w:pPr>
        <w:pStyle w:val="a3"/>
        <w:spacing w:before="1" w:line="360" w:lineRule="auto"/>
        <w:ind w:left="1048" w:right="4523" w:firstLine="0"/>
      </w:pPr>
      <w:r>
        <w:t>Масштабная структура Вселенной. Метагалактика.Нерешённые проблемыастрономии.</w:t>
      </w:r>
    </w:p>
    <w:p w:rsidR="00E8778F" w:rsidRDefault="00FA09B1">
      <w:pPr>
        <w:pStyle w:val="a3"/>
        <w:spacing w:line="274" w:lineRule="exact"/>
        <w:ind w:left="1048" w:firstLine="0"/>
      </w:pPr>
      <w:r>
        <w:t>Ученическиенаблюдения.</w:t>
      </w:r>
    </w:p>
    <w:p w:rsidR="00E8778F" w:rsidRDefault="00FA09B1">
      <w:pPr>
        <w:pStyle w:val="a3"/>
        <w:spacing w:before="136" w:line="362" w:lineRule="auto"/>
        <w:ind w:right="705"/>
      </w:pPr>
      <w:r>
        <w:t>Наблюдения звёздного неба невооружённым глазом с использованием компьютерныхприложений для определения положения небесных объектовна конкретную дату: основныесозвездияСеверногополушарияияркиезвёзды.</w:t>
      </w:r>
    </w:p>
    <w:p w:rsidR="00E8778F" w:rsidRDefault="00FA09B1">
      <w:pPr>
        <w:pStyle w:val="a3"/>
        <w:spacing w:line="360" w:lineRule="auto"/>
        <w:ind w:left="1048" w:right="2075" w:firstLine="0"/>
      </w:pPr>
      <w:r>
        <w:t>Наблюдения в телескоп Луны, планет, туманностей и звёздных скоплений.Физическийпрактикум.</w:t>
      </w:r>
    </w:p>
    <w:p w:rsidR="00E8778F" w:rsidRDefault="00FA09B1">
      <w:pPr>
        <w:pStyle w:val="a3"/>
        <w:spacing w:line="362" w:lineRule="auto"/>
        <w:ind w:right="703"/>
      </w:pPr>
      <w:r>
        <w:t>Способы измерения физических величин с использованием аналоговыхи цифровыхизмерительных приборов и компьютерных датчиковых систем. Абсолютные и относительныепогрешностиизмеренийфизическихвеличин.Оценка границпогрешностей.</w:t>
      </w:r>
    </w:p>
    <w:p w:rsidR="00E8778F" w:rsidRDefault="00FA09B1">
      <w:pPr>
        <w:pStyle w:val="a3"/>
        <w:spacing w:line="270" w:lineRule="exact"/>
        <w:ind w:left="1048" w:firstLine="0"/>
      </w:pPr>
      <w:r>
        <w:lastRenderedPageBreak/>
        <w:t>Проведениекосвенныхизмерений,исследованийзависимостейфизическихвеличин,</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проверкапредложенныхгипотез(выборизработ,описанных  втематическихразделах</w:t>
      </w:r>
    </w:p>
    <w:p w:rsidR="00E8778F" w:rsidRDefault="00FA09B1">
      <w:pPr>
        <w:pStyle w:val="a3"/>
        <w:spacing w:before="137"/>
        <w:ind w:firstLine="0"/>
      </w:pPr>
      <w:r>
        <w:t>«Ученическийэксперимент,лабораторныеработы,практикум»).</w:t>
      </w:r>
    </w:p>
    <w:p w:rsidR="00E8778F" w:rsidRDefault="00FA09B1">
      <w:pPr>
        <w:pStyle w:val="a3"/>
        <w:spacing w:before="137"/>
        <w:ind w:left="1048" w:firstLine="0"/>
      </w:pPr>
      <w:r>
        <w:t>Обобщающееповторение.</w:t>
      </w:r>
    </w:p>
    <w:p w:rsidR="00E8778F" w:rsidRDefault="00FA09B1">
      <w:pPr>
        <w:pStyle w:val="a3"/>
        <w:spacing w:before="137" w:line="362" w:lineRule="auto"/>
        <w:ind w:right="712"/>
      </w:pPr>
      <w:r>
        <w:t>Обобщение и систематизация содержания разделов курса «Механика», «Молекулярнаяфизика и термодинамика», «Электродинамика», «Колебанияи волны», «Основы специальнойтеорииотносительности»,«Квантовая физика»,«Элементыастрономиииастрофизики».</w:t>
      </w:r>
    </w:p>
    <w:p w:rsidR="00E8778F" w:rsidRDefault="00FA09B1">
      <w:pPr>
        <w:pStyle w:val="a3"/>
        <w:spacing w:line="360" w:lineRule="auto"/>
        <w:ind w:right="710"/>
      </w:pPr>
      <w:r>
        <w:t>Роль физики и астрономии в экономической, технологической, социальной и этическойсферах деятельности человека, роль и место физики и астрономиив современной научнойкартинемира,значениеописательной,систематизирующей,объяснительнойипрогностическойфункцийфизическойтеории,рольфизическойтеориивформированиипредставлений о физической картине мира, место физической картины мира в общем рядусовременныхестественно-научныхпредставленийоприроде.</w:t>
      </w:r>
    </w:p>
    <w:p w:rsidR="00E8778F" w:rsidRDefault="00FA09B1">
      <w:pPr>
        <w:pStyle w:val="a3"/>
        <w:ind w:left="1048" w:firstLine="0"/>
      </w:pPr>
      <w:r>
        <w:t>Межпредметныесвязи.</w:t>
      </w:r>
    </w:p>
    <w:p w:rsidR="00E8778F" w:rsidRDefault="00FA09B1">
      <w:pPr>
        <w:pStyle w:val="a3"/>
        <w:spacing w:before="134" w:line="360" w:lineRule="auto"/>
        <w:ind w:right="711"/>
      </w:pPr>
      <w:r>
        <w:t>Изучение курса физики углублённого уровня в 11 классе осуществляетсяс учётомсодержательных межпредметных связей с курсами математики, биологии, химии, географии итехнологии.</w:t>
      </w:r>
    </w:p>
    <w:p w:rsidR="00E8778F" w:rsidRDefault="00FA09B1">
      <w:pPr>
        <w:pStyle w:val="a3"/>
        <w:spacing w:before="1" w:line="360" w:lineRule="auto"/>
        <w:ind w:right="701"/>
      </w:pPr>
      <w:r>
        <w:t>Межпредметные понятия, связанные с изучением методов научного познания: явление,научныйфакт,гипотеза,физическаявеличина,закон,теория,наблюдение,эксперимент,моделирование,модель,измерение,погрешностиизмерений,измерительныеприборы,цифроваялаборатория.</w:t>
      </w:r>
    </w:p>
    <w:p w:rsidR="00E8778F" w:rsidRDefault="00FA09B1">
      <w:pPr>
        <w:pStyle w:val="a3"/>
        <w:spacing w:before="1" w:line="360" w:lineRule="auto"/>
        <w:ind w:right="712"/>
      </w:pPr>
      <w:r>
        <w:t>Математика:Решениесистемыуравнений.Тригонометрическиефункции:синус,косинус, тангенс, котангенс, основное тригонометрическое тождество. Векторы и их проекции</w:t>
      </w:r>
      <w:r>
        <w:rPr>
          <w:spacing w:val="-1"/>
        </w:rPr>
        <w:t>наосикоординат,сложениевекторов.Производныеэлементарных</w:t>
      </w:r>
      <w:r>
        <w:t>функций.Признакиподобиятреугольников,определениеплощадиплоскихфигуриобъёмател.</w:t>
      </w:r>
    </w:p>
    <w:p w:rsidR="00E8778F" w:rsidRDefault="00FA09B1">
      <w:pPr>
        <w:pStyle w:val="a3"/>
        <w:spacing w:line="360" w:lineRule="auto"/>
        <w:ind w:right="697"/>
      </w:pPr>
      <w:r>
        <w:t>Биология: электрические явления в живой природе, колебательные движенияв живойприроде,экологическиерискиприпроизводствеэлектроэнергии,электромагнитноезагрязнение окружающей среды, ультразвуковая диагностика в медицине, оптические явлениявживойприроде.</w:t>
      </w:r>
    </w:p>
    <w:p w:rsidR="00E8778F" w:rsidRDefault="00FA09B1">
      <w:pPr>
        <w:pStyle w:val="a3"/>
        <w:spacing w:before="1" w:line="360" w:lineRule="auto"/>
        <w:ind w:right="708"/>
      </w:pPr>
      <w:r>
        <w:t>Химия:строениеатомовимолекул,кристаллическаяструктуратвёрдыхтел,механизмыобразованиякристаллическойрешётки,спектральныйанализ.</w:t>
      </w:r>
    </w:p>
    <w:p w:rsidR="00E8778F" w:rsidRDefault="00FA09B1">
      <w:pPr>
        <w:pStyle w:val="a3"/>
        <w:spacing w:line="360" w:lineRule="auto"/>
        <w:ind w:right="709"/>
      </w:pPr>
      <w:r>
        <w:t>География:магнитныеполюсаЗемли,залежимагнитныхруд,фотосъёмказемнойповерхности,сейсмограф.</w:t>
      </w:r>
    </w:p>
    <w:p w:rsidR="00E8778F" w:rsidRDefault="00FA09B1">
      <w:pPr>
        <w:pStyle w:val="a3"/>
        <w:spacing w:line="360" w:lineRule="auto"/>
        <w:ind w:right="701"/>
      </w:pPr>
      <w:r>
        <w:t>Технология:применениепостоянныхмагнитов,электромагнитов,электродвигательЯкоби,генераторпеременноготока,индукционнаяпечь,линииэлектропередач,электродвигатель,радар,радиоприёмник,телевизор,антенна,телефон,СВЧ-</w:t>
      </w:r>
      <w:r>
        <w:lastRenderedPageBreak/>
        <w:t>печь,ультразвуковаядиагностикавтехнике,проекционныйаппарат,волоконнаяоптика,солнечная</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батарея,спутниковыеприёмники,ядернаяэнергетикаиэкологическиеаспектыеёразвития.</w:t>
      </w:r>
    </w:p>
    <w:p w:rsidR="00E8778F" w:rsidRDefault="00FA09B1">
      <w:pPr>
        <w:pStyle w:val="a3"/>
        <w:spacing w:before="137" w:line="360" w:lineRule="auto"/>
        <w:ind w:right="703"/>
      </w:pPr>
      <w:r>
        <w:t>Планируемые результаты освоения программы по физике на уровне среднего общегообразования</w:t>
      </w:r>
    </w:p>
    <w:p w:rsidR="00E8778F" w:rsidRDefault="00FA09B1">
      <w:pPr>
        <w:pStyle w:val="a3"/>
        <w:spacing w:line="362" w:lineRule="auto"/>
        <w:ind w:right="709"/>
      </w:pPr>
      <w:r>
        <w:t>Освоениеучебногопредмета«Физика»науровнесреднегообщегообразования(углубленныйуровень)должнообеспечитьдостижениеследующихличностных,метапредметныхипредметныхобразовательныхрезультатов.</w:t>
      </w:r>
    </w:p>
    <w:p w:rsidR="00E8778F" w:rsidRDefault="00FA09B1">
      <w:pPr>
        <w:pStyle w:val="a3"/>
        <w:spacing w:line="360" w:lineRule="auto"/>
        <w:ind w:right="705"/>
      </w:pPr>
      <w:r>
        <w:t>Личностныерезультатыосвоенияучебногопредмета«Физика»должныотражатьготовностьиспособностьобучающихсяруководствоватьсясформированнойвнутреннейпозицией личности, системой ценностных ориентаций, позитивных внутренних убеждений,соответствующих традиционным ценностям российского общества, расширение жизненногоопыта и опыта деятельностив процессе реализации основных направлений воспитательнойдеятельности,втомчислевчасти:</w:t>
      </w:r>
    </w:p>
    <w:p w:rsidR="00E8778F" w:rsidRDefault="00FA09B1" w:rsidP="00B36BB2">
      <w:pPr>
        <w:pStyle w:val="a5"/>
        <w:numPr>
          <w:ilvl w:val="0"/>
          <w:numId w:val="96"/>
        </w:numPr>
        <w:tabs>
          <w:tab w:val="left" w:pos="1312"/>
        </w:tabs>
        <w:jc w:val="both"/>
        <w:rPr>
          <w:sz w:val="24"/>
        </w:rPr>
      </w:pPr>
      <w:r>
        <w:rPr>
          <w:sz w:val="24"/>
        </w:rPr>
        <w:t>гражданскоговоспитания:</w:t>
      </w:r>
    </w:p>
    <w:p w:rsidR="00E8778F" w:rsidRDefault="00FA09B1">
      <w:pPr>
        <w:pStyle w:val="a3"/>
        <w:spacing w:before="132" w:line="360" w:lineRule="auto"/>
        <w:ind w:right="684"/>
        <w:jc w:val="left"/>
      </w:pPr>
      <w:r>
        <w:rPr>
          <w:spacing w:val="-1"/>
        </w:rPr>
        <w:t>сформированность</w:t>
      </w:r>
      <w:r>
        <w:t>гражданскойпозицииобучающегосякакактивногоиответственногочлена российскогообщества;</w:t>
      </w:r>
    </w:p>
    <w:p w:rsidR="00E8778F" w:rsidRDefault="00FA09B1">
      <w:pPr>
        <w:pStyle w:val="a3"/>
        <w:tabs>
          <w:tab w:val="left" w:pos="8035"/>
        </w:tabs>
        <w:spacing w:line="362" w:lineRule="auto"/>
        <w:ind w:right="709"/>
        <w:jc w:val="left"/>
      </w:pPr>
      <w:r>
        <w:t>принятиетрадиционныхобщечеловеческихгуманистических</w:t>
      </w:r>
      <w:r>
        <w:tab/>
        <w:t>идемократическихценностей;</w:t>
      </w:r>
    </w:p>
    <w:p w:rsidR="00E8778F" w:rsidRDefault="00FA09B1">
      <w:pPr>
        <w:pStyle w:val="a3"/>
        <w:spacing w:line="360" w:lineRule="auto"/>
        <w:jc w:val="left"/>
      </w:pPr>
      <w:r>
        <w:t>готовностьвестисовместнуюдеятельностьвинтересахгражданскогообщества,участвоватьвсамоуправлениивобразовательнойорганизации;</w:t>
      </w:r>
    </w:p>
    <w:p w:rsidR="00E8778F" w:rsidRDefault="00FA09B1">
      <w:pPr>
        <w:pStyle w:val="a3"/>
        <w:spacing w:line="362" w:lineRule="auto"/>
        <w:ind w:right="709"/>
        <w:jc w:val="left"/>
      </w:pPr>
      <w:r>
        <w:t>умение взаимодействовать с социальными институтами в соответствии с их функциямииназначением;</w:t>
      </w:r>
    </w:p>
    <w:p w:rsidR="00E8778F" w:rsidRDefault="00FA09B1">
      <w:pPr>
        <w:pStyle w:val="a3"/>
        <w:spacing w:line="273" w:lineRule="exact"/>
        <w:ind w:left="1048" w:firstLine="0"/>
        <w:jc w:val="left"/>
      </w:pPr>
      <w:r>
        <w:t>готовностькгуманитарнойи волонтёрской деятельности;</w:t>
      </w:r>
    </w:p>
    <w:p w:rsidR="00E8778F" w:rsidRDefault="00FA09B1" w:rsidP="00B36BB2">
      <w:pPr>
        <w:pStyle w:val="a5"/>
        <w:numPr>
          <w:ilvl w:val="0"/>
          <w:numId w:val="96"/>
        </w:numPr>
        <w:tabs>
          <w:tab w:val="left" w:pos="1307"/>
        </w:tabs>
        <w:spacing w:before="129"/>
        <w:ind w:left="1306"/>
        <w:rPr>
          <w:sz w:val="24"/>
        </w:rPr>
      </w:pPr>
      <w:r>
        <w:rPr>
          <w:sz w:val="24"/>
        </w:rPr>
        <w:t>патриотическоговоспитания:</w:t>
      </w:r>
    </w:p>
    <w:p w:rsidR="00E8778F" w:rsidRDefault="00FA09B1">
      <w:pPr>
        <w:pStyle w:val="a3"/>
        <w:spacing w:before="137"/>
        <w:ind w:left="1048" w:firstLine="0"/>
        <w:jc w:val="left"/>
      </w:pPr>
      <w:r>
        <w:t>сформированностьроссийскойгражданскойидентичности,патриотизма;</w:t>
      </w:r>
    </w:p>
    <w:p w:rsidR="00E8778F" w:rsidRDefault="00FA09B1">
      <w:pPr>
        <w:pStyle w:val="a3"/>
        <w:spacing w:before="142" w:line="360" w:lineRule="auto"/>
        <w:ind w:right="709"/>
        <w:jc w:val="left"/>
      </w:pPr>
      <w:r>
        <w:t>ценностноеотношениекгосударственнымсимволам,достижениямроссийскихучёныхвобластифизикиитехнике;</w:t>
      </w:r>
    </w:p>
    <w:p w:rsidR="00E8778F" w:rsidRDefault="00FA09B1" w:rsidP="00B36BB2">
      <w:pPr>
        <w:pStyle w:val="a5"/>
        <w:numPr>
          <w:ilvl w:val="0"/>
          <w:numId w:val="96"/>
        </w:numPr>
        <w:tabs>
          <w:tab w:val="left" w:pos="1312"/>
        </w:tabs>
        <w:spacing w:line="274" w:lineRule="exact"/>
        <w:rPr>
          <w:sz w:val="24"/>
        </w:rPr>
      </w:pPr>
      <w:r>
        <w:rPr>
          <w:sz w:val="24"/>
        </w:rPr>
        <w:t>духовно-нравственноговоспитания:</w:t>
      </w:r>
    </w:p>
    <w:p w:rsidR="00E8778F" w:rsidRDefault="00FA09B1">
      <w:pPr>
        <w:pStyle w:val="a3"/>
        <w:spacing w:before="136"/>
        <w:ind w:left="1048" w:firstLine="0"/>
        <w:jc w:val="left"/>
      </w:pPr>
      <w:r>
        <w:t>сформированностьнравственногосознания,этическогоповедения;</w:t>
      </w:r>
    </w:p>
    <w:p w:rsidR="00E8778F" w:rsidRDefault="00FA09B1">
      <w:pPr>
        <w:pStyle w:val="a3"/>
        <w:spacing w:before="142" w:line="360" w:lineRule="auto"/>
        <w:ind w:right="705"/>
        <w:jc w:val="left"/>
      </w:pPr>
      <w:r>
        <w:t>способностьоцениватьситуациюиприниматьосознанныерешения,ориентируясьнаморально-нравственные нормыиценности,втомчислевдеятельностиучёного;</w:t>
      </w:r>
    </w:p>
    <w:p w:rsidR="00E8778F" w:rsidRDefault="00FA09B1">
      <w:pPr>
        <w:pStyle w:val="a3"/>
        <w:spacing w:line="274" w:lineRule="exact"/>
        <w:ind w:left="1048" w:firstLine="0"/>
        <w:jc w:val="left"/>
      </w:pPr>
      <w:r>
        <w:t>осознаниеличноговкладавпостроениеустойчивогобудущего;</w:t>
      </w:r>
    </w:p>
    <w:p w:rsidR="00E8778F" w:rsidRDefault="00FA09B1" w:rsidP="00B36BB2">
      <w:pPr>
        <w:pStyle w:val="a5"/>
        <w:numPr>
          <w:ilvl w:val="0"/>
          <w:numId w:val="96"/>
        </w:numPr>
        <w:tabs>
          <w:tab w:val="left" w:pos="1313"/>
        </w:tabs>
        <w:spacing w:before="137"/>
        <w:ind w:left="1312" w:hanging="265"/>
        <w:rPr>
          <w:sz w:val="24"/>
        </w:rPr>
      </w:pPr>
      <w:r>
        <w:rPr>
          <w:sz w:val="24"/>
        </w:rPr>
        <w:t>эстетическоговоспитания:</w:t>
      </w:r>
    </w:p>
    <w:p w:rsidR="00E8778F" w:rsidRDefault="00FA09B1">
      <w:pPr>
        <w:pStyle w:val="a3"/>
        <w:spacing w:before="137" w:line="364" w:lineRule="auto"/>
        <w:jc w:val="left"/>
      </w:pPr>
      <w:r>
        <w:t>эстетическоеотношениекмиру,включаяэстетику научноготворчества,присущегофизическойнауке;</w:t>
      </w:r>
    </w:p>
    <w:p w:rsidR="00E8778F" w:rsidRDefault="00FA09B1" w:rsidP="00B36BB2">
      <w:pPr>
        <w:pStyle w:val="a5"/>
        <w:numPr>
          <w:ilvl w:val="0"/>
          <w:numId w:val="96"/>
        </w:numPr>
        <w:tabs>
          <w:tab w:val="left" w:pos="1313"/>
        </w:tabs>
        <w:spacing w:line="268" w:lineRule="exact"/>
        <w:ind w:left="1312" w:hanging="265"/>
        <w:rPr>
          <w:sz w:val="24"/>
        </w:rPr>
      </w:pPr>
      <w:r>
        <w:rPr>
          <w:sz w:val="24"/>
        </w:rPr>
        <w:t>трудовоговоспитания:</w:t>
      </w:r>
    </w:p>
    <w:p w:rsidR="00E8778F" w:rsidRDefault="00FA09B1">
      <w:pPr>
        <w:pStyle w:val="a3"/>
        <w:spacing w:before="136"/>
        <w:ind w:left="1048" w:firstLine="0"/>
        <w:jc w:val="left"/>
      </w:pPr>
      <w:r>
        <w:lastRenderedPageBreak/>
        <w:t>интерескразличнымсферампрофессиональнойдеятельности,втомчислесвязаннымс</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firstLine="0"/>
        <w:jc w:val="left"/>
      </w:pPr>
      <w:r>
        <w:rPr>
          <w:spacing w:val="-1"/>
        </w:rPr>
        <w:lastRenderedPageBreak/>
        <w:t>физикойитехникой,умениесовершатьосознанныйвыборбудущей</w:t>
      </w:r>
      <w:r>
        <w:t>профессиииреализовыватьсобственныежизненныепланы;</w:t>
      </w:r>
    </w:p>
    <w:p w:rsidR="00E8778F" w:rsidRDefault="00FA09B1">
      <w:pPr>
        <w:pStyle w:val="a3"/>
        <w:spacing w:line="360" w:lineRule="auto"/>
        <w:ind w:right="709"/>
        <w:jc w:val="left"/>
      </w:pPr>
      <w:r>
        <w:t>готовностьиспособностькобразованиюисамообразованиювобластифизикинапротяжениивсейжизни;</w:t>
      </w:r>
    </w:p>
    <w:p w:rsidR="00E8778F" w:rsidRDefault="00FA09B1" w:rsidP="00B36BB2">
      <w:pPr>
        <w:pStyle w:val="a5"/>
        <w:numPr>
          <w:ilvl w:val="0"/>
          <w:numId w:val="96"/>
        </w:numPr>
        <w:tabs>
          <w:tab w:val="left" w:pos="1313"/>
        </w:tabs>
        <w:spacing w:before="1"/>
        <w:ind w:left="1312" w:hanging="265"/>
        <w:rPr>
          <w:sz w:val="24"/>
        </w:rPr>
      </w:pPr>
      <w:r>
        <w:rPr>
          <w:sz w:val="24"/>
        </w:rPr>
        <w:t>экологическоговоспитания:</w:t>
      </w:r>
    </w:p>
    <w:p w:rsidR="00E8778F" w:rsidRDefault="00FA09B1">
      <w:pPr>
        <w:pStyle w:val="a3"/>
        <w:tabs>
          <w:tab w:val="left" w:pos="3249"/>
          <w:tab w:val="left" w:pos="5009"/>
          <w:tab w:val="left" w:pos="6289"/>
          <w:tab w:val="left" w:pos="7583"/>
          <w:tab w:val="left" w:pos="9104"/>
        </w:tabs>
        <w:spacing w:before="137" w:line="360" w:lineRule="auto"/>
        <w:ind w:right="713"/>
        <w:jc w:val="left"/>
      </w:pPr>
      <w:r>
        <w:t>сформированность</w:t>
      </w:r>
      <w:r>
        <w:tab/>
        <w:t>экологической</w:t>
      </w:r>
      <w:r>
        <w:tab/>
        <w:t>культуры,</w:t>
      </w:r>
      <w:r>
        <w:tab/>
        <w:t>осознание</w:t>
      </w:r>
      <w:r>
        <w:tab/>
        <w:t>глобального</w:t>
      </w:r>
      <w:r>
        <w:tab/>
      </w:r>
      <w:r>
        <w:rPr>
          <w:spacing w:val="-1"/>
        </w:rPr>
        <w:t>характера</w:t>
      </w:r>
      <w:r>
        <w:t>экологическихпроблем;</w:t>
      </w:r>
    </w:p>
    <w:p w:rsidR="00E8778F" w:rsidRDefault="00FA09B1">
      <w:pPr>
        <w:pStyle w:val="a3"/>
        <w:spacing w:line="362" w:lineRule="auto"/>
        <w:jc w:val="left"/>
      </w:pPr>
      <w:r>
        <w:t>планированиеиосуществлениедействийвокружающейсреденаосновезнанияцелейустойчивогоразвитиячеловечества;</w:t>
      </w:r>
    </w:p>
    <w:p w:rsidR="00E8778F" w:rsidRDefault="00FA09B1">
      <w:pPr>
        <w:pStyle w:val="a3"/>
        <w:spacing w:line="360" w:lineRule="auto"/>
        <w:ind w:right="709"/>
        <w:jc w:val="left"/>
      </w:pPr>
      <w:r>
        <w:t>Расширениеопытадеятельностиэкологическойнаправленностинаосновеимеющихсязнанийпофизике;</w:t>
      </w:r>
    </w:p>
    <w:p w:rsidR="00E8778F" w:rsidRDefault="00FA09B1" w:rsidP="00B36BB2">
      <w:pPr>
        <w:pStyle w:val="a5"/>
        <w:numPr>
          <w:ilvl w:val="0"/>
          <w:numId w:val="96"/>
        </w:numPr>
        <w:tabs>
          <w:tab w:val="left" w:pos="1313"/>
        </w:tabs>
        <w:spacing w:line="274" w:lineRule="exact"/>
        <w:ind w:left="1312" w:hanging="265"/>
        <w:rPr>
          <w:sz w:val="24"/>
        </w:rPr>
      </w:pPr>
      <w:r>
        <w:rPr>
          <w:sz w:val="24"/>
        </w:rPr>
        <w:t>ценностинаучногопознания:</w:t>
      </w:r>
    </w:p>
    <w:p w:rsidR="00E8778F" w:rsidRDefault="00FA09B1">
      <w:pPr>
        <w:pStyle w:val="a3"/>
        <w:spacing w:before="137" w:line="360" w:lineRule="auto"/>
        <w:ind w:right="700"/>
      </w:pPr>
      <w:r>
        <w:t>сформированность мировоззрения, соответствующего современному уровню развитияфизическойнауки;</w:t>
      </w:r>
    </w:p>
    <w:p w:rsidR="00E8778F" w:rsidRDefault="00FA09B1">
      <w:pPr>
        <w:pStyle w:val="a3"/>
        <w:spacing w:line="360" w:lineRule="auto"/>
        <w:ind w:right="712"/>
      </w:pPr>
      <w:r>
        <w:t>осознание ценности научной деятельности, готовность в процессе изучения физикиосуществлятьпроектнуюи исследовательскуюдеятельностьиндивидуальноивгруппе.</w:t>
      </w:r>
    </w:p>
    <w:p w:rsidR="00E8778F" w:rsidRDefault="00FA09B1">
      <w:pPr>
        <w:pStyle w:val="a3"/>
        <w:spacing w:line="360" w:lineRule="auto"/>
        <w:ind w:right="706"/>
      </w:pPr>
      <w:r>
        <w:t>В процессе достижения личностных результатов освоения программыпо физике дляуровнясреднегообщегообразованияуобучающихсясовершенствуетсяэмоциональныйинтеллект,предполагающийсформированность:</w:t>
      </w:r>
    </w:p>
    <w:p w:rsidR="00E8778F" w:rsidRDefault="00FA09B1">
      <w:pPr>
        <w:pStyle w:val="a3"/>
        <w:spacing w:line="362" w:lineRule="auto"/>
        <w:ind w:right="707"/>
      </w:pPr>
      <w:r>
        <w:t>самосознания,включающегоспособностьпониматьсвоёэмоциональноесостояние,видетьнаправленияразвитиясобственнойэмоциональнойсферы,быть уверенным всебе;</w:t>
      </w:r>
    </w:p>
    <w:p w:rsidR="00E8778F" w:rsidRDefault="00FA09B1">
      <w:pPr>
        <w:pStyle w:val="a3"/>
        <w:spacing w:line="360" w:lineRule="auto"/>
        <w:ind w:right="708"/>
      </w:pPr>
      <w:r>
        <w:t>саморегулирования,включающегосамоконтроль,умениеприниматьответственностьзасвоёповедение,способностьадаптироватьсякэмоциональнымизменениямипроявлятьгибкость,быть открытымновому;</w:t>
      </w:r>
    </w:p>
    <w:p w:rsidR="00E8778F" w:rsidRDefault="00FA09B1">
      <w:pPr>
        <w:pStyle w:val="a3"/>
        <w:spacing w:line="360" w:lineRule="auto"/>
        <w:ind w:right="717"/>
      </w:pPr>
      <w:r>
        <w:t>внутреннеймотивации,включающейстремлениекдостижениюцелииуспеху,оптимизм,инициативность,умение действовать,исходяизсвоихвозможностей;</w:t>
      </w:r>
    </w:p>
    <w:p w:rsidR="00E8778F" w:rsidRDefault="00FA09B1">
      <w:pPr>
        <w:pStyle w:val="a3"/>
        <w:spacing w:line="360" w:lineRule="auto"/>
        <w:ind w:right="716"/>
      </w:pPr>
      <w:r>
        <w:t>эмпатии,включающейспособностьпониматьэмоциональноесостояниедругих,учитыватьего приосуществленииобщения,способностьксочувствиюисопереживанию;</w:t>
      </w:r>
    </w:p>
    <w:p w:rsidR="00E8778F" w:rsidRDefault="00FA09B1">
      <w:pPr>
        <w:pStyle w:val="a3"/>
        <w:spacing w:line="360" w:lineRule="auto"/>
        <w:ind w:right="711"/>
      </w:pPr>
      <w:r>
        <w:t>социальных навыков, включающих способность выстраивать отношенияс другимилюдьми,заботиться,проявлятьинтерес иразрешатьконфликты.</w:t>
      </w:r>
    </w:p>
    <w:p w:rsidR="00E8778F" w:rsidRDefault="00FA09B1">
      <w:pPr>
        <w:pStyle w:val="a3"/>
        <w:spacing w:line="360" w:lineRule="auto"/>
        <w:ind w:right="701"/>
      </w:pPr>
      <w:r>
        <w:t>Метапредметныерезультатыосвоенияпрограммысреднегообщегообразованиядолжныотражать:</w:t>
      </w:r>
    </w:p>
    <w:p w:rsidR="00E8778F" w:rsidRDefault="00FA09B1">
      <w:pPr>
        <w:pStyle w:val="a3"/>
        <w:spacing w:line="274" w:lineRule="exact"/>
        <w:ind w:left="1048" w:firstLine="0"/>
      </w:pPr>
      <w:r>
        <w:t>Овладениеуниверсальнымипознавательнымидействиями:</w:t>
      </w:r>
    </w:p>
    <w:p w:rsidR="00E8778F" w:rsidRDefault="00FA09B1" w:rsidP="00B36BB2">
      <w:pPr>
        <w:pStyle w:val="a5"/>
        <w:numPr>
          <w:ilvl w:val="0"/>
          <w:numId w:val="95"/>
        </w:numPr>
        <w:tabs>
          <w:tab w:val="left" w:pos="1312"/>
        </w:tabs>
        <w:spacing w:before="137"/>
        <w:rPr>
          <w:sz w:val="24"/>
        </w:rPr>
      </w:pPr>
      <w:r>
        <w:rPr>
          <w:sz w:val="24"/>
        </w:rPr>
        <w:t>базовыелогическиедействия:</w:t>
      </w:r>
    </w:p>
    <w:p w:rsidR="00E8778F" w:rsidRDefault="00FA09B1">
      <w:pPr>
        <w:pStyle w:val="a3"/>
        <w:spacing w:before="136" w:line="360" w:lineRule="auto"/>
        <w:ind w:right="708"/>
      </w:pPr>
      <w:r>
        <w:t>самостоятельноформулироватьиактуализироватьпроблему,рассматриватьеёвсесторонне;</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left="1048" w:firstLine="0"/>
        <w:jc w:val="left"/>
      </w:pPr>
      <w:r>
        <w:lastRenderedPageBreak/>
        <w:t>определятьцелидеятельности,задаватьпараметрыикритерииихдостижения;</w:t>
      </w:r>
    </w:p>
    <w:p w:rsidR="00E8778F" w:rsidRDefault="00FA09B1">
      <w:pPr>
        <w:pStyle w:val="a3"/>
        <w:spacing w:before="137" w:line="360" w:lineRule="auto"/>
        <w:ind w:left="1048" w:firstLine="0"/>
        <w:jc w:val="left"/>
      </w:pPr>
      <w:r>
        <w:t>выявлять закономерности и противоречия в рассматриваемых физических явлениях;разрабатыватьпланрешенияпроблемысучётоманализаимеющихсяматериальныхи</w:t>
      </w:r>
    </w:p>
    <w:p w:rsidR="00E8778F" w:rsidRDefault="00FA09B1">
      <w:pPr>
        <w:pStyle w:val="a3"/>
        <w:spacing w:line="274" w:lineRule="exact"/>
        <w:ind w:firstLine="0"/>
        <w:jc w:val="left"/>
      </w:pPr>
      <w:r>
        <w:t>нематериальныхресурсов;</w:t>
      </w:r>
    </w:p>
    <w:p w:rsidR="00E8778F" w:rsidRDefault="00FA09B1">
      <w:pPr>
        <w:pStyle w:val="a3"/>
        <w:spacing w:before="142" w:line="360" w:lineRule="auto"/>
        <w:ind w:right="709"/>
        <w:jc w:val="left"/>
      </w:pPr>
      <w:r>
        <w:t>вноситькоррективывдеятельность,оцениватьсоответствиерезультатовцелям,оцениватьрискипоследствийдеятельности;</w:t>
      </w:r>
    </w:p>
    <w:p w:rsidR="00E8778F" w:rsidRDefault="00FA09B1">
      <w:pPr>
        <w:pStyle w:val="a3"/>
        <w:tabs>
          <w:tab w:val="left" w:pos="2913"/>
          <w:tab w:val="left" w:pos="3244"/>
          <w:tab w:val="left" w:pos="4543"/>
          <w:tab w:val="left" w:pos="5757"/>
          <w:tab w:val="left" w:pos="6894"/>
          <w:tab w:val="left" w:pos="8189"/>
          <w:tab w:val="left" w:pos="9983"/>
        </w:tabs>
        <w:spacing w:line="360" w:lineRule="auto"/>
        <w:ind w:right="710"/>
        <w:jc w:val="left"/>
      </w:pPr>
      <w:r>
        <w:t>координировать</w:t>
      </w:r>
      <w:r>
        <w:tab/>
        <w:t>и</w:t>
      </w:r>
      <w:r>
        <w:tab/>
        <w:t>выполнять</w:t>
      </w:r>
      <w:r>
        <w:tab/>
        <w:t>работу  в</w:t>
      </w:r>
      <w:r>
        <w:tab/>
        <w:t>условиях</w:t>
      </w:r>
      <w:r>
        <w:tab/>
        <w:t>реального,</w:t>
      </w:r>
      <w:r>
        <w:tab/>
        <w:t>виртуального</w:t>
      </w:r>
      <w:r>
        <w:tab/>
      </w:r>
      <w:r>
        <w:rPr>
          <w:spacing w:val="-1"/>
        </w:rPr>
        <w:t>и</w:t>
      </w:r>
      <w:r>
        <w:t>комбинированноговзаимодействия;</w:t>
      </w:r>
    </w:p>
    <w:p w:rsidR="00E8778F" w:rsidRDefault="00FA09B1">
      <w:pPr>
        <w:pStyle w:val="a3"/>
        <w:spacing w:before="1"/>
        <w:ind w:left="1048" w:firstLine="0"/>
        <w:jc w:val="left"/>
      </w:pPr>
      <w:r>
        <w:t>развиватькреативноемышлениеприрешениижизненныхпроблем.</w:t>
      </w:r>
    </w:p>
    <w:p w:rsidR="00E8778F" w:rsidRDefault="00FA09B1" w:rsidP="00B36BB2">
      <w:pPr>
        <w:pStyle w:val="a5"/>
        <w:numPr>
          <w:ilvl w:val="0"/>
          <w:numId w:val="95"/>
        </w:numPr>
        <w:tabs>
          <w:tab w:val="left" w:pos="1312"/>
        </w:tabs>
        <w:spacing w:before="136"/>
        <w:rPr>
          <w:sz w:val="24"/>
        </w:rPr>
      </w:pPr>
      <w:r>
        <w:rPr>
          <w:sz w:val="24"/>
        </w:rPr>
        <w:t>базовыеисследовательскиедействия:</w:t>
      </w:r>
    </w:p>
    <w:p w:rsidR="00E8778F" w:rsidRDefault="00FA09B1">
      <w:pPr>
        <w:pStyle w:val="a3"/>
        <w:tabs>
          <w:tab w:val="left" w:pos="8355"/>
        </w:tabs>
        <w:spacing w:before="137" w:line="362" w:lineRule="auto"/>
        <w:ind w:right="704"/>
        <w:jc w:val="right"/>
      </w:pPr>
      <w:r>
        <w:t>владеть научной терминологией, ключевыми понятиями и методами физической науки;владетьнавыкамиучебно-исследовательскойипроектнойдеятельности</w:t>
      </w:r>
      <w:r>
        <w:tab/>
        <w:t>вобластифизики,способностьюиготовностьюксамостоятельномупоискуметодоврешениязадач</w:t>
      </w:r>
    </w:p>
    <w:p w:rsidR="00E8778F" w:rsidRDefault="00FA09B1">
      <w:pPr>
        <w:pStyle w:val="a3"/>
        <w:spacing w:line="270" w:lineRule="exact"/>
        <w:ind w:firstLine="0"/>
      </w:pPr>
      <w:r>
        <w:t>физическогосодержания,применениюразличныхметодовпознания;</w:t>
      </w:r>
    </w:p>
    <w:p w:rsidR="00E8778F" w:rsidRDefault="00FA09B1">
      <w:pPr>
        <w:pStyle w:val="a3"/>
        <w:spacing w:before="137" w:line="362" w:lineRule="auto"/>
        <w:ind w:right="714"/>
      </w:pPr>
      <w:r>
        <w:t>осуществлятьразличныевидыдеятельностипополучениюновогознания,егоинтерпретации, преобразованию и применению в различных учебных ситуациях, в том числеприсозданииучебныхпроектоввобластифизики;</w:t>
      </w:r>
    </w:p>
    <w:p w:rsidR="00E8778F" w:rsidRDefault="00FA09B1">
      <w:pPr>
        <w:pStyle w:val="a3"/>
        <w:spacing w:line="360" w:lineRule="auto"/>
        <w:ind w:right="703"/>
      </w:pPr>
      <w:r>
        <w:t>выявлять причинно-следственные связи и актуализировать задачу, выдвигать гипотезуеё решения, находить аргументы для доказательства своих утверждений, задавать параметры икритериирешения;</w:t>
      </w:r>
    </w:p>
    <w:p w:rsidR="00E8778F" w:rsidRDefault="00FA09B1">
      <w:pPr>
        <w:pStyle w:val="a3"/>
        <w:spacing w:line="360" w:lineRule="auto"/>
        <w:ind w:right="704"/>
      </w:pPr>
      <w:r>
        <w:t>анализироватьполученныевходерешениязадачирезультаты,критическиоцениватьихдостоверность,прогнозироватьизменениевновыхусловиях;</w:t>
      </w:r>
    </w:p>
    <w:p w:rsidR="00E8778F" w:rsidRDefault="00FA09B1">
      <w:pPr>
        <w:pStyle w:val="a3"/>
        <w:spacing w:line="360" w:lineRule="auto"/>
        <w:ind w:right="711"/>
      </w:pPr>
      <w:r>
        <w:t>ставить и формулировать собственные задачи в образовательной деятельности, в томчисле приизучениифизики;</w:t>
      </w:r>
    </w:p>
    <w:p w:rsidR="00E8778F" w:rsidRDefault="00FA09B1">
      <w:pPr>
        <w:pStyle w:val="a3"/>
        <w:ind w:left="1048" w:firstLine="0"/>
      </w:pPr>
      <w:r>
        <w:t>даватьоценкуновымситуациям,оцениватьприобретённыйопыт;</w:t>
      </w:r>
    </w:p>
    <w:p w:rsidR="00E8778F" w:rsidRDefault="00FA09B1">
      <w:pPr>
        <w:pStyle w:val="a3"/>
        <w:spacing w:before="133" w:line="360" w:lineRule="auto"/>
        <w:ind w:left="1048" w:right="1438" w:firstLine="0"/>
        <w:jc w:val="left"/>
      </w:pPr>
      <w:r>
        <w:t>уметь переносить знания по физике в практическую область жизнедеятельности;уметьинтегрироватьзнанияизразныхпредметныхобластей;</w:t>
      </w:r>
    </w:p>
    <w:p w:rsidR="00E8778F" w:rsidRDefault="00FA09B1">
      <w:pPr>
        <w:pStyle w:val="a3"/>
        <w:spacing w:line="362" w:lineRule="auto"/>
        <w:ind w:left="1048" w:right="2556" w:firstLine="0"/>
        <w:jc w:val="left"/>
      </w:pPr>
      <w:r>
        <w:t>выдвигать новые идеи, предлагать оригинальные подходы и решения;ставитьпроблемы изадачи,допускающиеальтернативныерешения.</w:t>
      </w:r>
    </w:p>
    <w:p w:rsidR="00E8778F" w:rsidRDefault="00FA09B1" w:rsidP="00B36BB2">
      <w:pPr>
        <w:pStyle w:val="a5"/>
        <w:numPr>
          <w:ilvl w:val="0"/>
          <w:numId w:val="95"/>
        </w:numPr>
        <w:tabs>
          <w:tab w:val="left" w:pos="1312"/>
        </w:tabs>
        <w:spacing w:line="273" w:lineRule="exact"/>
        <w:rPr>
          <w:sz w:val="24"/>
        </w:rPr>
      </w:pPr>
      <w:r>
        <w:rPr>
          <w:sz w:val="24"/>
        </w:rPr>
        <w:t>работасинформацией:</w:t>
      </w:r>
    </w:p>
    <w:p w:rsidR="00E8778F" w:rsidRDefault="00FA09B1">
      <w:pPr>
        <w:pStyle w:val="a3"/>
        <w:spacing w:before="134" w:line="360" w:lineRule="auto"/>
        <w:ind w:right="712"/>
      </w:pPr>
      <w:r>
        <w:t>владетьнавыкамиполученияинформации физическогосодержанияиз источниковразных типов, самостоятельно осуществлять поиск, анализ, систематизацию и интерпретациюинформацииразличныхвидовиформпредставления;</w:t>
      </w:r>
    </w:p>
    <w:p w:rsidR="00E8778F" w:rsidRDefault="00FA09B1">
      <w:pPr>
        <w:pStyle w:val="a3"/>
        <w:spacing w:before="2"/>
        <w:ind w:left="1048" w:firstLine="0"/>
      </w:pPr>
      <w:r>
        <w:t>оцениватьдостоверностьинформации;</w:t>
      </w:r>
    </w:p>
    <w:p w:rsidR="00E8778F" w:rsidRDefault="00FA09B1">
      <w:pPr>
        <w:pStyle w:val="a3"/>
        <w:spacing w:before="137" w:line="360" w:lineRule="auto"/>
        <w:ind w:right="712"/>
      </w:pPr>
      <w:r>
        <w:lastRenderedPageBreak/>
        <w:t>использовать средства информационных и коммуникационных технологийв решениикогнитивных,коммуникативныхиорганизационныхзадачссоблюдениемтребований</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5" w:firstLine="0"/>
      </w:pPr>
      <w:r>
        <w:lastRenderedPageBreak/>
        <w:t>эргономики, техники безопасности, гигиены, ресурсосбережения, правовых и этических норм,норминформационнойбезопасности;</w:t>
      </w:r>
    </w:p>
    <w:p w:rsidR="00E8778F" w:rsidRDefault="00FA09B1">
      <w:pPr>
        <w:pStyle w:val="a3"/>
        <w:spacing w:line="362" w:lineRule="auto"/>
        <w:ind w:right="710"/>
      </w:pPr>
      <w:r>
        <w:t>создавать тексты физического содержания в различных форматах с учётом назначенияинформацииицелевойаудитории,выбираяоптимальнуюформупредставленияивизуализации.</w:t>
      </w:r>
    </w:p>
    <w:p w:rsidR="00E8778F" w:rsidRDefault="00FA09B1">
      <w:pPr>
        <w:pStyle w:val="a3"/>
        <w:spacing w:line="270" w:lineRule="exact"/>
        <w:ind w:left="1048" w:firstLine="0"/>
      </w:pPr>
      <w:r>
        <w:t>Овладениеуниверсальнымикоммуникативнымидействиями:</w:t>
      </w:r>
    </w:p>
    <w:p w:rsidR="00E8778F" w:rsidRDefault="00FA09B1" w:rsidP="00B36BB2">
      <w:pPr>
        <w:pStyle w:val="a5"/>
        <w:numPr>
          <w:ilvl w:val="0"/>
          <w:numId w:val="94"/>
        </w:numPr>
        <w:tabs>
          <w:tab w:val="left" w:pos="1308"/>
        </w:tabs>
        <w:spacing w:before="135"/>
        <w:ind w:hanging="260"/>
        <w:jc w:val="both"/>
        <w:rPr>
          <w:sz w:val="24"/>
        </w:rPr>
      </w:pPr>
      <w:r>
        <w:rPr>
          <w:sz w:val="24"/>
        </w:rPr>
        <w:t>общение:</w:t>
      </w:r>
    </w:p>
    <w:p w:rsidR="00E8778F" w:rsidRDefault="00FA09B1">
      <w:pPr>
        <w:pStyle w:val="a3"/>
        <w:spacing w:before="136" w:line="362" w:lineRule="auto"/>
        <w:ind w:left="1048" w:right="1941" w:firstLine="0"/>
        <w:jc w:val="left"/>
      </w:pPr>
      <w:r>
        <w:t>осуществлять общение на уроках физики и во вне­урочной деятельности;распознаватьпредпосылкиконфликтныхситуацийисмягчатьконфликты;</w:t>
      </w:r>
    </w:p>
    <w:p w:rsidR="00E8778F" w:rsidRDefault="00FA09B1">
      <w:pPr>
        <w:pStyle w:val="a3"/>
        <w:spacing w:line="273" w:lineRule="exact"/>
        <w:ind w:left="1048" w:firstLine="0"/>
        <w:jc w:val="left"/>
      </w:pPr>
      <w:r>
        <w:t>развёрнутои логичноизлагатьсвоюточкузрениясиспользованием языковыхсредств;</w:t>
      </w:r>
    </w:p>
    <w:p w:rsidR="00E8778F" w:rsidRDefault="00FA09B1" w:rsidP="00B36BB2">
      <w:pPr>
        <w:pStyle w:val="a5"/>
        <w:numPr>
          <w:ilvl w:val="0"/>
          <w:numId w:val="94"/>
        </w:numPr>
        <w:tabs>
          <w:tab w:val="left" w:pos="1312"/>
        </w:tabs>
        <w:spacing w:before="137"/>
        <w:ind w:left="1311" w:hanging="264"/>
        <w:rPr>
          <w:sz w:val="24"/>
        </w:rPr>
      </w:pPr>
      <w:r>
        <w:rPr>
          <w:sz w:val="24"/>
        </w:rPr>
        <w:t>совместнаядеятельность:</w:t>
      </w:r>
    </w:p>
    <w:p w:rsidR="00E8778F" w:rsidRDefault="00FA09B1">
      <w:pPr>
        <w:pStyle w:val="a3"/>
        <w:spacing w:before="137" w:line="364" w:lineRule="auto"/>
        <w:ind w:left="1048" w:right="709" w:firstLine="0"/>
        <w:jc w:val="left"/>
      </w:pPr>
      <w:r>
        <w:t>понимать и использовать преимущества командной и индивидуальной работы;выбиратьтематикуиметодысовместныхдействийсучётомобщихинтересов,и</w:t>
      </w:r>
    </w:p>
    <w:p w:rsidR="00E8778F" w:rsidRDefault="00FA09B1">
      <w:pPr>
        <w:pStyle w:val="a3"/>
        <w:spacing w:line="268" w:lineRule="exact"/>
        <w:ind w:firstLine="0"/>
        <w:jc w:val="left"/>
      </w:pPr>
      <w:r>
        <w:t>возможностейкаждогочленаколлектива;</w:t>
      </w:r>
    </w:p>
    <w:p w:rsidR="00E8778F" w:rsidRDefault="00FA09B1">
      <w:pPr>
        <w:pStyle w:val="a3"/>
        <w:spacing w:before="137" w:line="362" w:lineRule="auto"/>
        <w:ind w:right="706"/>
      </w:pPr>
      <w:r>
        <w:t>принимать цели совместной деятельности, организовывать и координировать действияпо её достижению: составлять план действий, распределять роли с учётом мнений участников,обсуждатьрезультатысовместнойработы;</w:t>
      </w:r>
    </w:p>
    <w:p w:rsidR="00E8778F" w:rsidRDefault="00FA09B1">
      <w:pPr>
        <w:pStyle w:val="a3"/>
        <w:spacing w:line="360" w:lineRule="auto"/>
        <w:ind w:right="704"/>
      </w:pPr>
      <w:r>
        <w:t>оценивать качество своего вклада и каждого участника команды в общий результат поразработаннымкритериям;</w:t>
      </w:r>
    </w:p>
    <w:p w:rsidR="00E8778F" w:rsidRDefault="00FA09B1">
      <w:pPr>
        <w:pStyle w:val="a3"/>
        <w:spacing w:line="362" w:lineRule="auto"/>
        <w:ind w:right="709"/>
      </w:pPr>
      <w:r>
        <w:t>предлагатьновыепроекты,оцениватьидеиспозицииновизны,оригинальности,практическойзначимости;</w:t>
      </w:r>
    </w:p>
    <w:p w:rsidR="00E8778F" w:rsidRDefault="00FA09B1">
      <w:pPr>
        <w:pStyle w:val="a3"/>
        <w:spacing w:line="360" w:lineRule="auto"/>
        <w:ind w:right="711"/>
      </w:pPr>
      <w:r>
        <w:t>осуществлять позитивное стратегическое поведение в различных ситуациях, проявлятьтворчествоивоображение,бытьинициативным.</w:t>
      </w:r>
    </w:p>
    <w:p w:rsidR="00E8778F" w:rsidRDefault="00FA09B1">
      <w:pPr>
        <w:pStyle w:val="a3"/>
        <w:spacing w:line="274" w:lineRule="exact"/>
        <w:ind w:left="1048" w:firstLine="0"/>
      </w:pPr>
      <w:r>
        <w:t>Овладениеуниверсальнымирегулятивнымидействиями:</w:t>
      </w:r>
    </w:p>
    <w:p w:rsidR="00E8778F" w:rsidRDefault="00FA09B1" w:rsidP="00B36BB2">
      <w:pPr>
        <w:pStyle w:val="a5"/>
        <w:numPr>
          <w:ilvl w:val="0"/>
          <w:numId w:val="93"/>
        </w:numPr>
        <w:tabs>
          <w:tab w:val="left" w:pos="1312"/>
        </w:tabs>
        <w:spacing w:before="130"/>
        <w:jc w:val="both"/>
        <w:rPr>
          <w:sz w:val="24"/>
        </w:rPr>
      </w:pPr>
      <w:r>
        <w:rPr>
          <w:sz w:val="24"/>
        </w:rPr>
        <w:t>самоорганизация:</w:t>
      </w:r>
    </w:p>
    <w:p w:rsidR="00E8778F" w:rsidRDefault="00FA09B1">
      <w:pPr>
        <w:pStyle w:val="a3"/>
        <w:spacing w:before="137" w:line="360" w:lineRule="auto"/>
        <w:ind w:right="705"/>
      </w:pPr>
      <w:r>
        <w:t>самостоятельноосуществлятьпознавательнуюдеятельностьвобластифизикииастрономии,выявлятьпроблемы,ставитьиформулироватьсобственныезадачи;</w:t>
      </w:r>
    </w:p>
    <w:p w:rsidR="00E8778F" w:rsidRDefault="00FA09B1">
      <w:pPr>
        <w:pStyle w:val="a3"/>
        <w:spacing w:line="362" w:lineRule="auto"/>
        <w:ind w:right="709"/>
      </w:pPr>
      <w:r>
        <w:t>самостоятельносоставлятьпланрешениярасчётныхикачественныхзадач,планвыполнения практической работы с учётом имеющихся ресурсов, собственных возможностейипредпочтений;</w:t>
      </w:r>
    </w:p>
    <w:p w:rsidR="00E8778F" w:rsidRDefault="00FA09B1">
      <w:pPr>
        <w:pStyle w:val="a3"/>
        <w:spacing w:line="269" w:lineRule="exact"/>
        <w:ind w:left="1048" w:firstLine="0"/>
      </w:pPr>
      <w:r>
        <w:t>давать оценкуновымситуациям;</w:t>
      </w:r>
    </w:p>
    <w:p w:rsidR="00E8778F" w:rsidRDefault="00FA09B1">
      <w:pPr>
        <w:pStyle w:val="a3"/>
        <w:spacing w:before="135"/>
        <w:ind w:left="1048" w:firstLine="0"/>
      </w:pPr>
      <w:r>
        <w:t>расширятьрамкиучебного предмета наосновеличныхпредпочтений;</w:t>
      </w:r>
    </w:p>
    <w:p w:rsidR="00E8778F" w:rsidRDefault="00FA09B1">
      <w:pPr>
        <w:pStyle w:val="a3"/>
        <w:spacing w:before="137" w:line="364" w:lineRule="auto"/>
        <w:ind w:right="709"/>
      </w:pPr>
      <w:r>
        <w:t>делатьосознанныйвыбор,аргументироватьего,братьнасебяответственностьзарешение;</w:t>
      </w:r>
    </w:p>
    <w:p w:rsidR="00E8778F" w:rsidRDefault="00FA09B1">
      <w:pPr>
        <w:pStyle w:val="a3"/>
        <w:spacing w:line="268" w:lineRule="exact"/>
        <w:ind w:left="1048" w:firstLine="0"/>
      </w:pPr>
      <w:r>
        <w:t>оцениватьприобретённыйопыт;</w:t>
      </w:r>
    </w:p>
    <w:p w:rsidR="00E8778F" w:rsidRDefault="00FA09B1">
      <w:pPr>
        <w:pStyle w:val="a3"/>
        <w:spacing w:before="136"/>
        <w:ind w:left="1048" w:firstLine="0"/>
      </w:pPr>
      <w:r>
        <w:t>способствоватьформированиюипроявлениюэрудициивобластифизики,постоянно</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повышатьсвойобразовательныйикультурныйуровень;</w:t>
      </w:r>
    </w:p>
    <w:p w:rsidR="00E8778F" w:rsidRDefault="00FA09B1" w:rsidP="00B36BB2">
      <w:pPr>
        <w:pStyle w:val="a5"/>
        <w:numPr>
          <w:ilvl w:val="0"/>
          <w:numId w:val="93"/>
        </w:numPr>
        <w:tabs>
          <w:tab w:val="left" w:pos="1312"/>
        </w:tabs>
        <w:spacing w:before="137"/>
        <w:rPr>
          <w:sz w:val="24"/>
        </w:rPr>
      </w:pPr>
      <w:r>
        <w:rPr>
          <w:sz w:val="24"/>
        </w:rPr>
        <w:t>самоконтроль:</w:t>
      </w:r>
    </w:p>
    <w:p w:rsidR="00E8778F" w:rsidRDefault="00FA09B1">
      <w:pPr>
        <w:pStyle w:val="a3"/>
        <w:spacing w:before="137" w:line="360" w:lineRule="auto"/>
        <w:jc w:val="left"/>
      </w:pPr>
      <w:r>
        <w:t>даватьоценкуновымситуациям,вноситькоррективывдеятельность,оцениватьсоответствие результатовцелям;</w:t>
      </w:r>
    </w:p>
    <w:p w:rsidR="00E8778F" w:rsidRDefault="00FA09B1">
      <w:pPr>
        <w:pStyle w:val="a3"/>
        <w:spacing w:before="3" w:line="360" w:lineRule="auto"/>
        <w:jc w:val="left"/>
      </w:pPr>
      <w:r>
        <w:t>владетьнавыкамипознавательнойрефлексиикакосознаниясовершаемыхдействийимыслительныхпроцессов,ихрезультатовиоснований;</w:t>
      </w:r>
    </w:p>
    <w:p w:rsidR="00E8778F" w:rsidRDefault="00FA09B1">
      <w:pPr>
        <w:pStyle w:val="a3"/>
        <w:spacing w:line="362" w:lineRule="auto"/>
        <w:ind w:left="1048" w:right="1441" w:firstLine="0"/>
        <w:jc w:val="left"/>
      </w:pPr>
      <w:r>
        <w:t>использовать приёмы рефлексии для оценки ситуации, выбора верного решения;оценивать риски и своевременно принимать решения по их снижению;приниматьмотивы иаргументыдругихприанализерезультатов деятельности;</w:t>
      </w:r>
    </w:p>
    <w:p w:rsidR="00E8778F" w:rsidRDefault="00FA09B1" w:rsidP="00B36BB2">
      <w:pPr>
        <w:pStyle w:val="a5"/>
        <w:numPr>
          <w:ilvl w:val="0"/>
          <w:numId w:val="93"/>
        </w:numPr>
        <w:tabs>
          <w:tab w:val="left" w:pos="1312"/>
        </w:tabs>
        <w:spacing w:line="269" w:lineRule="exact"/>
        <w:rPr>
          <w:sz w:val="24"/>
        </w:rPr>
      </w:pPr>
      <w:r>
        <w:rPr>
          <w:sz w:val="24"/>
        </w:rPr>
        <w:t>принятиесебяидругих:</w:t>
      </w:r>
    </w:p>
    <w:p w:rsidR="00E8778F" w:rsidRDefault="00FA09B1">
      <w:pPr>
        <w:pStyle w:val="a3"/>
        <w:spacing w:before="134"/>
        <w:ind w:left="1048" w:firstLine="0"/>
        <w:jc w:val="left"/>
      </w:pPr>
      <w:r>
        <w:t>приниматьсебя,понимаясвоинедостаткии достоинства;</w:t>
      </w:r>
    </w:p>
    <w:p w:rsidR="00E8778F" w:rsidRDefault="00FA09B1">
      <w:pPr>
        <w:pStyle w:val="a3"/>
        <w:spacing w:before="137" w:line="364" w:lineRule="auto"/>
        <w:ind w:left="1048" w:right="1637" w:firstLine="0"/>
        <w:jc w:val="left"/>
      </w:pPr>
      <w:r>
        <w:t>принимать мотивы и аргументы других при анализе результатов деятельности;признаватьсвоёправоиправодругихнаошибку.</w:t>
      </w:r>
    </w:p>
    <w:p w:rsidR="00E8778F" w:rsidRDefault="00FA09B1">
      <w:pPr>
        <w:pStyle w:val="a3"/>
        <w:spacing w:line="360" w:lineRule="auto"/>
        <w:ind w:right="714"/>
      </w:pPr>
      <w:r>
        <w:t>Предметные результаты освоения программы по физике. В процессе изучения курсакурса физикиуглубленногоуровняв10классе обучающийсянаучится:</w:t>
      </w:r>
    </w:p>
    <w:p w:rsidR="00E8778F" w:rsidRDefault="00FA09B1">
      <w:pPr>
        <w:pStyle w:val="a3"/>
        <w:spacing w:line="360" w:lineRule="auto"/>
        <w:ind w:right="709"/>
      </w:pPr>
      <w:r>
        <w:t>пониматьрольфизикивэкономической,технологической,экологической,социальнойиэтическойсферахдеятельностичеловека,рольиместофизикивсовременнойнаучнойкартинемира,значениеописательной,систематизирующей,объяснительнойипрогностическойфункцийфизическойтеории–механики,молекулярнойфизикиитермодинамики,рольфизическойтеориивформированиипредставленийофизическойкартинемира;</w:t>
      </w:r>
    </w:p>
    <w:p w:rsidR="00E8778F" w:rsidRDefault="00FA09B1">
      <w:pPr>
        <w:pStyle w:val="a3"/>
        <w:spacing w:line="360" w:lineRule="auto"/>
        <w:ind w:right="700"/>
      </w:pPr>
      <w:r>
        <w:t>различатьусловияприменимостимоделейфизическихтелипроцессов(явлений):инерциальная система отсчёта, абсолютно твёрдое тело, материальная точка, равноускоренноедвижение,свободноепадение,абсолютноупругаядеформация,абсолютноупругоеи</w:t>
      </w:r>
      <w:r>
        <w:rPr>
          <w:spacing w:val="-1"/>
        </w:rPr>
        <w:t>абсолютнонеупругоестолкновения,моделигаза,жидкостии</w:t>
      </w:r>
      <w:r>
        <w:t>твёрдого(кристаллического)тела,идеальныйгаз,точечныйзаряд,однородное электрическоеполе;</w:t>
      </w:r>
    </w:p>
    <w:p w:rsidR="00E8778F" w:rsidRDefault="00FA09B1">
      <w:pPr>
        <w:pStyle w:val="a3"/>
        <w:spacing w:line="360" w:lineRule="auto"/>
        <w:ind w:right="700"/>
      </w:pPr>
      <w:r>
        <w:t>различать условия (границы, области) применимости физических законов, пониматьвсеобщийхарактерфундаментальныхзаконовиограниченностьиспользованиячастныхзаконов;</w:t>
      </w:r>
    </w:p>
    <w:p w:rsidR="00E8778F" w:rsidRDefault="00FA09B1">
      <w:pPr>
        <w:pStyle w:val="a3"/>
        <w:spacing w:line="360" w:lineRule="auto"/>
        <w:ind w:right="709"/>
      </w:pPr>
      <w:r>
        <w:t xml:space="preserve">анализироватьиобъяснятьмеханическиепроцессыиявления,используяосновныеположенияизаконымеханики(относительностьмеханическогодвижения,формулыкинематикиравноускоренногодвижения,преобразованияГалилеядляскоростииперемещения,законыНьютона,принципотносительностиГалилея,законвсемирноготяготения,законысохраненияимпульсаимеханическойэнергии,связьработысилысизменением механической энергии, условия равновесия твёрдого тела), при этом использоватьматематическое выражение законов, указывать условия </w:t>
      </w:r>
      <w:r>
        <w:lastRenderedPageBreak/>
        <w:t>применимости физических законов:преобразованийГалилея,второгоитретьегозаконовНьютона,законовсохраненияимпульсаи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механическойэнергии,законавсемирноготяготения;</w:t>
      </w:r>
    </w:p>
    <w:p w:rsidR="00E8778F" w:rsidRDefault="00FA09B1">
      <w:pPr>
        <w:pStyle w:val="a3"/>
        <w:spacing w:before="137" w:line="360" w:lineRule="auto"/>
        <w:ind w:right="703"/>
      </w:pPr>
      <w:r>
        <w:t>анализироватьиобъяснятьтепловыепроцессыиявления,используяосновныеположениямолекулярно-кинетическойтеорииизаконымолекулярнойфизикиитермодинамики (связь давления идеального газа со средней кинетической энергией тепловогодвижения и концентрацией его молекул, связь температуры вещества со средней кинетическойэнергией теплового движения его частиц, связь давления идеального газа с концентрациеймолекулиеготемпературой,уравнениеМенделеева–Клапейрона,первыйзаконтермодинамики, закон сохранения энергиив тепловых процессах), при этом использоватьматематическоевыражениезаконов,указыватьусловияприменимостиуравненияМенделеева–Клапейрона;</w:t>
      </w:r>
    </w:p>
    <w:p w:rsidR="00E8778F" w:rsidRDefault="00FA09B1">
      <w:pPr>
        <w:pStyle w:val="a3"/>
        <w:spacing w:line="360" w:lineRule="auto"/>
        <w:ind w:right="702"/>
      </w:pPr>
      <w:r>
        <w:t>анализировать и объяснять электрические явления, используя основные положения изаконыэлектродинамики(законсохраненияэлектрическогозаряда,законКулона,потенциальность электростатического поля, принцип суперпозиции электрических полей, приэтомуказываяусловияприменимостизаконаКулона,атакжепрактическиважныесоотношения: законы Ома дляучастка цепии длязамкнутойэлектрической цепи, законДжоуля–Ленца,правилаКирхгофа,законыФарадеядляэлектролиза);</w:t>
      </w:r>
    </w:p>
    <w:p w:rsidR="00E8778F" w:rsidRDefault="00FA09B1">
      <w:pPr>
        <w:pStyle w:val="a3"/>
        <w:spacing w:before="4" w:line="360" w:lineRule="auto"/>
        <w:ind w:right="701"/>
      </w:pPr>
      <w:r>
        <w:t>описыватьфизическиепроцессыиявления,используявеличины:перемещение,скорость,ускорение,импульстелаисистемытел,сила,моментсилы,давление,потенциальнаяэнергия,кинетическаяэнергия,механическаяэнергия,работасилы,центростремительноеускорение,силатяжести,силаупругости,силатрения,мощность,энергиявзаимодействиятелас Землёй вблизи её поверхности, энергия упругой деформации пружины, количество теплоты,абсолютнаятемпературатела,работавтермодинамике,внутренняяэнергияидеальногоодноатомного газа, работа идеального газа, относительная влажность воздуха,коэффициентполезногодействияидеальноготепловогодвигателя;электрическоеполе,напряжённостьэлектрическогополя,напряжённостьполяточечногозарядаилизаряженногошараввакуумеив диэлектрике, потенциал электростатического поля, разность потенциалов, электродвижущаясила, сила тока, напряжение, мощность тока, электрическая ёмкость плоского конденсатора,сопротивление участка цепи с последовательным и параллельным соединением резисторов,энергияэлектрическогополяконденсатора;</w:t>
      </w:r>
    </w:p>
    <w:p w:rsidR="00E8778F" w:rsidRDefault="00FA09B1">
      <w:pPr>
        <w:pStyle w:val="a3"/>
        <w:tabs>
          <w:tab w:val="left" w:pos="1689"/>
          <w:tab w:val="left" w:pos="2758"/>
          <w:tab w:val="left" w:pos="3118"/>
          <w:tab w:val="left" w:pos="4705"/>
          <w:tab w:val="left" w:pos="6221"/>
          <w:tab w:val="left" w:pos="6580"/>
          <w:tab w:val="left" w:pos="8485"/>
          <w:tab w:val="left" w:pos="9305"/>
        </w:tabs>
        <w:spacing w:line="360" w:lineRule="auto"/>
        <w:ind w:right="698"/>
        <w:jc w:val="right"/>
      </w:pPr>
      <w:r>
        <w:t>объяснятьособенностипротеканияфизическихявлений:механическоедвижение,тепловоедвижениечастицвещества,тепловоеравновесие,броуновскоедвижение,диффузия,испарение,</w:t>
      </w:r>
      <w:r>
        <w:tab/>
        <w:t>кипение</w:t>
      </w:r>
      <w:r>
        <w:tab/>
        <w:t>и</w:t>
      </w:r>
      <w:r>
        <w:tab/>
        <w:t>конденсация,</w:t>
      </w:r>
      <w:r>
        <w:tab/>
        <w:t>плавление</w:t>
      </w:r>
      <w:r>
        <w:tab/>
        <w:t>и</w:t>
      </w:r>
      <w:r>
        <w:tab/>
        <w:t>кристаллизация,</w:t>
      </w:r>
      <w:r>
        <w:tab/>
        <w:t>направленностьтеплопередачи, электризация тел, эквипотенциальность поверхности заряженного проводника;проводитьисследованиезависимостиоднойфизическойвеличиныотдругой</w:t>
      </w:r>
      <w:r>
        <w:lastRenderedPageBreak/>
        <w:tab/>
        <w:t>сиспользованиемпрямыхизмерений,приэтомконструироватьустановку,фиксироватьрезультатыполученнойзависимостифизическихвеличинввидеграфиковсучётом</w:t>
      </w:r>
    </w:p>
    <w:p w:rsidR="00E8778F" w:rsidRDefault="00E8778F">
      <w:pPr>
        <w:spacing w:line="360" w:lineRule="auto"/>
        <w:jc w:val="right"/>
        <w:sectPr w:rsidR="00E8778F">
          <w:pgSz w:w="11910" w:h="16840"/>
          <w:pgMar w:top="620" w:right="140" w:bottom="1140" w:left="940" w:header="0" w:footer="870" w:gutter="0"/>
          <w:cols w:space="720"/>
        </w:sectPr>
      </w:pPr>
    </w:p>
    <w:p w:rsidR="00E8778F" w:rsidRDefault="00FA09B1">
      <w:pPr>
        <w:pStyle w:val="a3"/>
        <w:spacing w:before="64" w:line="360" w:lineRule="auto"/>
        <w:ind w:left="1048" w:right="707" w:hanging="711"/>
      </w:pPr>
      <w:r>
        <w:lastRenderedPageBreak/>
        <w:t>абсолютных погрешностей измерений, делать выводыпо результатам исследования;проводитькосвенныеизмеренияфизическихвеличин, приэтом выбиратьоптимальный</w:t>
      </w:r>
    </w:p>
    <w:p w:rsidR="00E8778F" w:rsidRDefault="00FA09B1">
      <w:pPr>
        <w:pStyle w:val="a3"/>
        <w:spacing w:line="360" w:lineRule="auto"/>
        <w:ind w:right="711" w:firstLine="0"/>
      </w:pPr>
      <w:r>
        <w:t>метод измерения, оценивать абсолютные и относительные погрешности прямых и косвенныхизмерений;</w:t>
      </w:r>
    </w:p>
    <w:p w:rsidR="00E8778F" w:rsidRDefault="00FA09B1">
      <w:pPr>
        <w:pStyle w:val="a3"/>
        <w:spacing w:before="1" w:line="360" w:lineRule="auto"/>
        <w:ind w:right="702"/>
      </w:pPr>
      <w:r>
        <w:t>проводитьопытыпопроверкепредложеннойгипотезы:планироватьэксперимент,</w:t>
      </w:r>
      <w:r>
        <w:rPr>
          <w:spacing w:val="-1"/>
        </w:rPr>
        <w:t>собиратьэкспериментальную</w:t>
      </w:r>
      <w:r>
        <w:t>установку,анализироватьполученныерезультатыиделатьвыводостатусепредложеннойгипотезы;</w:t>
      </w:r>
    </w:p>
    <w:p w:rsidR="00E8778F" w:rsidRDefault="00FA09B1">
      <w:pPr>
        <w:pStyle w:val="a3"/>
        <w:spacing w:line="362" w:lineRule="auto"/>
        <w:ind w:right="708"/>
      </w:pPr>
      <w:r>
        <w:t>соблюдать правила безопасного труда при проведении исследований в рамках учебногоэксперимента,практикумаиучебно-исследовательскойипроектнойдеятельностисиспользованиемизмерительныхустройствилабораторногооборудования;</w:t>
      </w:r>
    </w:p>
    <w:p w:rsidR="00E8778F" w:rsidRDefault="00FA09B1">
      <w:pPr>
        <w:pStyle w:val="a3"/>
        <w:spacing w:line="360" w:lineRule="auto"/>
        <w:ind w:right="702"/>
      </w:pPr>
      <w:r>
        <w:t>решать расчётные задачи с явно заданной и неявно заданной физической моделью: наоснованиианализаусловияобосновыватьвыборфизическоймодели,отвечающейтребованиямзадачи, применять формулы, законы, закономерностии постулаты физических теорий прииспользованииматематическихметодоврешениязадач,проводитьрасчётынаоснованииимеющихся данных, анализировать результаты и корректировать методы решения с учётомполученныхрезультатов;</w:t>
      </w:r>
    </w:p>
    <w:p w:rsidR="00E8778F" w:rsidRDefault="00FA09B1">
      <w:pPr>
        <w:pStyle w:val="a3"/>
        <w:spacing w:line="360" w:lineRule="auto"/>
        <w:ind w:right="701"/>
      </w:pPr>
      <w:r>
        <w:t>решать качественные задачи, требующие применения знаний из разных разделов курсафизики,атакжеинтеграциизнанийиздругихпредметовестественно-научногоцикла:выстраиватьлогическуюцепочкурассужденийсиспользованиемизученныхзаконов,закономерностейифизическихявлений;</w:t>
      </w:r>
    </w:p>
    <w:p w:rsidR="00E8778F" w:rsidRDefault="00FA09B1">
      <w:pPr>
        <w:pStyle w:val="a3"/>
        <w:spacing w:line="360" w:lineRule="auto"/>
        <w:ind w:right="708"/>
      </w:pPr>
      <w:r>
        <w:t>использоватьтеоретическиезнаниядляобъясненияосновныхпринциповработыизмерительныхприборов,техническихустройствитехнологическихпроцессов;</w:t>
      </w:r>
    </w:p>
    <w:p w:rsidR="00E8778F" w:rsidRDefault="00FA09B1">
      <w:pPr>
        <w:pStyle w:val="a3"/>
        <w:spacing w:line="360" w:lineRule="auto"/>
        <w:ind w:right="709"/>
      </w:pPr>
      <w:r>
        <w:rPr>
          <w:spacing w:val="-1"/>
        </w:rPr>
        <w:t>приводитьпримерывкладароссийскихизарубежных</w:t>
      </w:r>
      <w:r>
        <w:t>учёных-физиковвразвитиенауки,вобъяснениепроцессовокружающегомира,вразвитиетехникиитехнологий;</w:t>
      </w:r>
    </w:p>
    <w:p w:rsidR="00E8778F" w:rsidRDefault="00FA09B1">
      <w:pPr>
        <w:pStyle w:val="a3"/>
        <w:spacing w:line="360" w:lineRule="auto"/>
        <w:ind w:right="704"/>
      </w:pPr>
      <w:r>
        <w:t>анализироватьиоцениватьпоследствиябытовойипроизводственнойдеятельностичеловека,связаннойсфизическимипроцессами,спозицийэкологическойбезопасности,представленийорациональномприродопользовании,атакжеразумномиспользованиидостиженийнаукиитехнологийдлядальнейшего развитиячеловеческогообщества;</w:t>
      </w:r>
    </w:p>
    <w:p w:rsidR="00E8778F" w:rsidRDefault="00FA09B1">
      <w:pPr>
        <w:pStyle w:val="a3"/>
        <w:spacing w:line="360" w:lineRule="auto"/>
        <w:ind w:right="698"/>
      </w:pPr>
      <w:r>
        <w:t xml:space="preserve">применятьразличныеспособыработысинформациейфизическогосодержаниясиспользованиемсовременныхинформационныхтехнологий,приэтомиспользоватьсовременные информационные технологии для поиска, переработкии предъявления учебнойинаучно-популярнойинформации,структурированияиинтерпретацииинформации,полученной из различных источников, критически анализировать получаемую информацию </w:t>
      </w:r>
      <w:r>
        <w:lastRenderedPageBreak/>
        <w:t>иоцениватьеёдостоверностькакнаосновеимеющихсязнаний,такинаосновеанализаисточника информации;</w:t>
      </w:r>
    </w:p>
    <w:p w:rsidR="00E8778F" w:rsidRDefault="00FA09B1">
      <w:pPr>
        <w:pStyle w:val="a3"/>
        <w:spacing w:line="274" w:lineRule="exact"/>
        <w:ind w:left="1048" w:firstLine="0"/>
      </w:pPr>
      <w:r>
        <w:t>проявлятьорганизационныеипознавательныеумениясамостоятельногоприобретения</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новыхзнанийв процессевыполненияпроектныхи учебно-исследовательскихработ;</w:t>
      </w:r>
    </w:p>
    <w:p w:rsidR="00E8778F" w:rsidRDefault="00FA09B1">
      <w:pPr>
        <w:pStyle w:val="a3"/>
        <w:spacing w:before="137" w:line="360" w:lineRule="auto"/>
        <w:ind w:right="706"/>
      </w:pPr>
      <w:r>
        <w:t>работать в группе с исполнением различных социальных ролей, планировать работугруппы, рационально распределять деятельность в нестандартных ситуациях, оценивать вкладкаждогоизучастниковгруппыврешение рассматриваемойпроблемы;</w:t>
      </w:r>
    </w:p>
    <w:p w:rsidR="00E8778F" w:rsidRDefault="00FA09B1">
      <w:pPr>
        <w:pStyle w:val="a3"/>
        <w:spacing w:before="2" w:line="360" w:lineRule="auto"/>
        <w:ind w:right="712"/>
      </w:pPr>
      <w:r>
        <w:t>проявлять мотивацию к будущей профессиональной деятельностипо специальностямфизико-техническогопрофиля.</w:t>
      </w:r>
    </w:p>
    <w:p w:rsidR="00E8778F" w:rsidRDefault="00FA09B1">
      <w:pPr>
        <w:pStyle w:val="a3"/>
        <w:spacing w:line="360" w:lineRule="auto"/>
        <w:ind w:right="712"/>
      </w:pPr>
      <w:r>
        <w:t>Предметные результаты освоения программы по физике. В процессе изучения курсакурса физикиуглубленногоуровняв11классе обучающийсянаучится:</w:t>
      </w:r>
    </w:p>
    <w:p w:rsidR="00E8778F" w:rsidRDefault="00FA09B1">
      <w:pPr>
        <w:pStyle w:val="a3"/>
        <w:spacing w:line="360" w:lineRule="auto"/>
        <w:ind w:right="701"/>
      </w:pPr>
      <w:r>
        <w:t>понимать роль физики в экономической, технологической, социальнойи этическойсферахдеятельностичеловека,рольиместофизикивсовременнойнаучнойкартинемира,рольастрономиивпрактическойдеятельностичеловекаидальнейшемнаучно-техническомразвитии, значение описательной, систематизирующей, объяснительной и прогностическойфункцийфизическойтеории–электродинамики,специальнойтеорииотносительности,квантовой физики, роль физической теории вформировании представлений о физическойкартинемира,местофизическойкартинымиравобщемрядусовременныхестественно-научныхпредставленийоприроде;</w:t>
      </w:r>
    </w:p>
    <w:p w:rsidR="00E8778F" w:rsidRDefault="00FA09B1">
      <w:pPr>
        <w:pStyle w:val="a3"/>
        <w:tabs>
          <w:tab w:val="left" w:pos="1761"/>
          <w:tab w:val="left" w:pos="3445"/>
          <w:tab w:val="left" w:pos="3785"/>
          <w:tab w:val="left" w:pos="5205"/>
          <w:tab w:val="left" w:pos="6495"/>
          <w:tab w:val="left" w:pos="7243"/>
          <w:tab w:val="left" w:pos="8994"/>
        </w:tabs>
        <w:spacing w:before="2" w:line="360" w:lineRule="auto"/>
        <w:ind w:right="703"/>
        <w:jc w:val="right"/>
      </w:pPr>
      <w:r>
        <w:t>различатьусловияприменимостимоделейфизическихтелипроцессов(явлений):однородное</w:t>
      </w:r>
      <w:r>
        <w:tab/>
        <w:t>электрическое</w:t>
      </w:r>
      <w:r>
        <w:tab/>
        <w:t>и</w:t>
      </w:r>
      <w:r>
        <w:tab/>
        <w:t>однородное</w:t>
      </w:r>
      <w:r>
        <w:tab/>
        <w:t>магнитное</w:t>
      </w:r>
      <w:r>
        <w:tab/>
        <w:t>поля,</w:t>
      </w:r>
      <w:r>
        <w:tab/>
        <w:t>гармонические</w:t>
      </w:r>
      <w:r>
        <w:tab/>
        <w:t>колебания,математическиймаятник,идеальныйпружинныймаятник,гармоническиеволны,идеальныйколебательный контур, тонкая линза, моделей атома, атомного ядра и квантовой модели света;различатьусловия(границы,области)применимостифизическихзаконов,пониматьвсеобщийхарактерфундаментальныхзаконовиограниченностьиспользованиячастных</w:t>
      </w:r>
    </w:p>
    <w:p w:rsidR="00E8778F" w:rsidRDefault="00FA09B1">
      <w:pPr>
        <w:pStyle w:val="a3"/>
        <w:spacing w:line="274" w:lineRule="exact"/>
        <w:ind w:firstLine="0"/>
        <w:jc w:val="left"/>
      </w:pPr>
      <w:r>
        <w:t>законов;</w:t>
      </w:r>
    </w:p>
    <w:p w:rsidR="00E8778F" w:rsidRDefault="00FA09B1">
      <w:pPr>
        <w:pStyle w:val="a3"/>
        <w:spacing w:before="136" w:line="360" w:lineRule="auto"/>
        <w:ind w:right="705"/>
        <w:jc w:val="right"/>
      </w:pPr>
      <w:r>
        <w:t>анализировать и объяснять электромагнитные процессы и явления, используя основныеположенияизаконыэлектродинамикииспециальнойтеорииотносительности(законсохраненияэлектрическогозаряда,силаАмпера,силаЛоренца,законэлектромагнитнойиндукции,правилоЛенца,связьЭДСсамоиндукциивэлементеэлектрическойцеписоскоростьюизменениясилытока,постулатыспециальнойтеорииотносительностиЭйнштейна);анализироватьиобъяснятьквантовыепроцессыиявления,используяположенияквантовой физики (уравнение Эйнштейна для фотоэффекта, первыйи второй постулаты Бора,принципсоотношениянеопределённостейГейзенберга,законысохранениязарядовогои</w:t>
      </w:r>
    </w:p>
    <w:p w:rsidR="00E8778F" w:rsidRDefault="00FA09B1">
      <w:pPr>
        <w:pStyle w:val="a3"/>
        <w:spacing w:before="2"/>
        <w:ind w:firstLine="0"/>
      </w:pPr>
      <w:r>
        <w:t>массовогочиселиэнергиивядерныхреакциях,законрадиоактивногораспада);</w:t>
      </w:r>
    </w:p>
    <w:p w:rsidR="00E8778F" w:rsidRDefault="00FA09B1">
      <w:pPr>
        <w:pStyle w:val="a3"/>
        <w:spacing w:before="137" w:line="360" w:lineRule="auto"/>
        <w:ind w:right="702"/>
      </w:pPr>
      <w:r>
        <w:t>описыватьфизическиепроцессыиявления,используявеличины:напряжённостьэлектрическогополя,потенциалэлектростатическогополя,разностьпотенциалов,электродвижущаясила,инд</w:t>
      </w:r>
      <w:r>
        <w:lastRenderedPageBreak/>
        <w:t>укциямагнитногополя,магнитныйпоток,силаАмпера,индуктивность,электродвижущаясиласамоиндукции,энергиямагнитногополяпроводникас</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2" w:firstLine="0"/>
      </w:pPr>
      <w:r>
        <w:lastRenderedPageBreak/>
        <w:t>током, релятивистский импульс, полная энергия, энергия покоя свободной частицы, энергия иимпульс фотона,массовоечислоизарядядра,энергиясвязиядра;</w:t>
      </w:r>
    </w:p>
    <w:p w:rsidR="00E8778F" w:rsidRDefault="00FA09B1">
      <w:pPr>
        <w:pStyle w:val="a3"/>
        <w:spacing w:line="360" w:lineRule="auto"/>
        <w:ind w:right="700"/>
      </w:pPr>
      <w:r>
        <w:t>объяснять особенности протекания физических явлений: электромагнитная индукция,самоиндукция,резонанс,интерференцияволн,дифракция,дисперсия,полноевнутреннееотражение, фотоэлектрический эффект (фотоэффект), альфа-и бета-распады ядер, гамма-излучениеядер,физические принципыспектральногоанализаиработылазера;</w:t>
      </w:r>
    </w:p>
    <w:p w:rsidR="00E8778F" w:rsidRDefault="00FA09B1">
      <w:pPr>
        <w:pStyle w:val="a3"/>
        <w:spacing w:line="360" w:lineRule="auto"/>
        <w:ind w:right="703"/>
      </w:pPr>
      <w:r>
        <w:t>определятьнаправлениеиндукциимагнитногополяпроводникастоком,силыАмпераисилыЛоренца;</w:t>
      </w:r>
    </w:p>
    <w:p w:rsidR="00E8778F" w:rsidRDefault="00FA09B1">
      <w:pPr>
        <w:pStyle w:val="a3"/>
        <w:spacing w:before="1" w:line="360" w:lineRule="auto"/>
        <w:ind w:right="707"/>
      </w:pPr>
      <w:r>
        <w:t>строить изображение, создаваемое плоским зеркалом, тонкой линзой,и рассчитыватьегохарактеристики;</w:t>
      </w:r>
    </w:p>
    <w:p w:rsidR="00E8778F" w:rsidRDefault="00FA09B1">
      <w:pPr>
        <w:pStyle w:val="a3"/>
        <w:spacing w:line="362" w:lineRule="auto"/>
        <w:ind w:right="697"/>
      </w:pPr>
      <w:r>
        <w:t>применять основополагающие астрономические понятия, теории и законыдля анализаиобъясненияфизическихпроцессов,происходящихвзвёздах,взвёздныхсистемах,вмежгалактическойсреде;движениянебесныхтел,эволюциизвёздиВселенной;</w:t>
      </w:r>
    </w:p>
    <w:p w:rsidR="00E8778F" w:rsidRDefault="00FA09B1">
      <w:pPr>
        <w:pStyle w:val="a3"/>
        <w:spacing w:line="360" w:lineRule="auto"/>
        <w:ind w:right="706"/>
      </w:pPr>
      <w:r>
        <w:t>проводить исследование зависимостей физических величин с использованием прямыхизмерений,приэтомконструироватьустановку,фиксироватьрезультатыполученнойзависимостифизическихвеличинввидеграфиковсучётомабсолютныхпогрешностейизмерений,делатьвыводыпорезультатамисследования;</w:t>
      </w:r>
    </w:p>
    <w:p w:rsidR="00E8778F" w:rsidRDefault="00FA09B1">
      <w:pPr>
        <w:pStyle w:val="a3"/>
        <w:spacing w:line="360" w:lineRule="auto"/>
        <w:ind w:right="697"/>
      </w:pPr>
      <w:r>
        <w:t>проводить косвенные измерения физических величин, при этом выбирать оптимальныйметод измерения, оценивать абсолютные и относительные погрешности прямых и косвенныхизмерений;</w:t>
      </w:r>
    </w:p>
    <w:p w:rsidR="00E8778F" w:rsidRDefault="00FA09B1">
      <w:pPr>
        <w:pStyle w:val="a3"/>
        <w:spacing w:line="360" w:lineRule="auto"/>
        <w:ind w:right="703"/>
      </w:pPr>
      <w:r>
        <w:t>проводитьопытыпопроверкепредложеннойгипотезы:планироватьэксперимент,</w:t>
      </w:r>
      <w:r>
        <w:rPr>
          <w:spacing w:val="-1"/>
        </w:rPr>
        <w:t>собиратьэкспериментальную</w:t>
      </w:r>
      <w:r>
        <w:t>установку,анализироватьполученныерезультатыиделатьвыводостатусепредложеннойгипотезы;</w:t>
      </w:r>
    </w:p>
    <w:p w:rsidR="00E8778F" w:rsidRDefault="00FA09B1">
      <w:pPr>
        <w:pStyle w:val="a3"/>
        <w:spacing w:line="272" w:lineRule="exact"/>
        <w:ind w:left="1048" w:firstLine="0"/>
      </w:pPr>
      <w:r>
        <w:t>описыватьметодыполучениянаучныхастрономическихзнаний;</w:t>
      </w:r>
    </w:p>
    <w:p w:rsidR="00E8778F" w:rsidRDefault="00FA09B1">
      <w:pPr>
        <w:pStyle w:val="a3"/>
        <w:spacing w:before="135" w:line="360" w:lineRule="auto"/>
        <w:ind w:right="705"/>
      </w:pPr>
      <w:r>
        <w:t>соблюдать правила безопасного труда при проведении исследований в рамках учебногоэксперимента,практикумаиучебно-исследовательскойипроектнойдеятельностисиспользованиемизмерительныхустройствилабораторногооборудования;</w:t>
      </w:r>
    </w:p>
    <w:p w:rsidR="00E8778F" w:rsidRDefault="00FA09B1">
      <w:pPr>
        <w:pStyle w:val="a3"/>
        <w:spacing w:line="360" w:lineRule="auto"/>
        <w:ind w:right="701"/>
      </w:pPr>
      <w:r>
        <w:t>решать расчётные задачи с явно заданной и неявно заданной физической моделью: наосновании анализа условия выбирать физические модели, отвечающие требованиям задачи,применятьформулы,законы,закономерностиипостулатыфизическихтеорийприиспользованииматематическихметодоврешениязадач,проводитьрасчётынаоснованииимеющихся данных, анализировать результатыи корректировать методы решения с учётомполученныхрезультатов;</w:t>
      </w:r>
    </w:p>
    <w:p w:rsidR="00E8778F" w:rsidRDefault="00FA09B1">
      <w:pPr>
        <w:pStyle w:val="a3"/>
        <w:spacing w:before="1" w:line="360" w:lineRule="auto"/>
        <w:ind w:right="700"/>
      </w:pPr>
      <w:r>
        <w:t>решать качественные задачи, требующие применения знаний из разных разделов курсафизики,атакжеинтеграциизнанийиздругихпредметовестественно-</w:t>
      </w:r>
      <w:r>
        <w:lastRenderedPageBreak/>
        <w:t>научногоцикла:выстраиватьлогическуюцепочкурассужденийсиспользованиемизученныхзаконов,</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закономерностейифизическихявлений;</w:t>
      </w:r>
    </w:p>
    <w:p w:rsidR="00E8778F" w:rsidRDefault="00FA09B1">
      <w:pPr>
        <w:pStyle w:val="a3"/>
        <w:spacing w:before="137" w:line="360" w:lineRule="auto"/>
        <w:ind w:right="708"/>
      </w:pPr>
      <w:r>
        <w:t>использоватьтеоретическиезнаниядляобъясненияосновныхпринциповработыизмерительныхприборов,техническихустройствитехнологическихпроцессов;</w:t>
      </w:r>
    </w:p>
    <w:p w:rsidR="00E8778F" w:rsidRDefault="00FA09B1">
      <w:pPr>
        <w:pStyle w:val="a3"/>
        <w:spacing w:line="364" w:lineRule="auto"/>
        <w:ind w:right="707"/>
      </w:pPr>
      <w:r>
        <w:rPr>
          <w:spacing w:val="-1"/>
        </w:rPr>
        <w:t>приводитьпримерывкладароссийскихизарубежных</w:t>
      </w:r>
      <w:r>
        <w:t>учёных-физиковвразвитиенауки,вобъяснениепроцессовокружающегомира,вразвитиетехникиитехнологий;</w:t>
      </w:r>
    </w:p>
    <w:p w:rsidR="00E8778F" w:rsidRDefault="00FA09B1">
      <w:pPr>
        <w:pStyle w:val="a3"/>
        <w:spacing w:line="360" w:lineRule="auto"/>
        <w:ind w:right="711"/>
      </w:pPr>
      <w:r>
        <w:t>анализироватьиоцениватьпоследствиябытовойипроизводственнойдеятельностичеловека,связаннойсфизическимипроцессами,спозицийэкологическойбезопасности,представленийорациональномприродопользовании,атакжеразумномиспользованиидостиженийнаукиитехнологийдлядальнейшего развитиячеловеческогообщества;</w:t>
      </w:r>
    </w:p>
    <w:p w:rsidR="00E8778F" w:rsidRDefault="00FA09B1">
      <w:pPr>
        <w:pStyle w:val="a3"/>
        <w:spacing w:line="360" w:lineRule="auto"/>
        <w:ind w:right="704"/>
      </w:pPr>
      <w:r>
        <w:t>применятьразличныеспособыработысинформациейфизическогосодержаниясиспользованиемсовременныхинформационныхтехнологий,приэтомиспользоватьсовременныеинформационныетехнологиидляпоиска,переработкиипредъявленияучебнойи</w:t>
      </w:r>
      <w:r>
        <w:rPr>
          <w:spacing w:val="-1"/>
        </w:rPr>
        <w:t>научно-популярнойинформации,структурирования</w:t>
      </w:r>
      <w:r>
        <w:t>иинтерпретацииинформации,полученнойиз различных источников, критически анализировать получаемую информацию и оценивать еёдостоверностькакнаосновеимеющихсязнаний,такинаосновеанализаисточникаинформации;</w:t>
      </w:r>
    </w:p>
    <w:p w:rsidR="00E8778F" w:rsidRDefault="00FA09B1">
      <w:pPr>
        <w:pStyle w:val="a3"/>
        <w:spacing w:line="360" w:lineRule="auto"/>
        <w:ind w:right="709"/>
      </w:pPr>
      <w:r>
        <w:t>проявлять организационные и познавательные умения самостоятельного приобретенияновыхзнанийвпроцессе выполненияпроектныхиучебно-исследовательскихработ;</w:t>
      </w:r>
    </w:p>
    <w:p w:rsidR="00E8778F" w:rsidRDefault="00FA09B1">
      <w:pPr>
        <w:pStyle w:val="a3"/>
        <w:spacing w:line="362" w:lineRule="auto"/>
        <w:ind w:right="706"/>
      </w:pPr>
      <w:r>
        <w:t>работать в группе с исполнением различных социальных ролей, планировать работугруппы, рационально распределять деятельность в нестандартных ситуациях, оценивать вкладкаждогоизучастниковгруппыврешениерассматриваемойпроблемы;</w:t>
      </w:r>
    </w:p>
    <w:p w:rsidR="00E8778F" w:rsidRDefault="00FA09B1">
      <w:pPr>
        <w:pStyle w:val="a3"/>
        <w:spacing w:line="360" w:lineRule="auto"/>
        <w:ind w:right="712"/>
      </w:pPr>
      <w:r>
        <w:t>проявлять мотивацию к будущей профессиональной деятельностипо специальностямфизико-техническогопрофиля.</w:t>
      </w:r>
    </w:p>
    <w:p w:rsidR="00E8778F" w:rsidRDefault="00E8778F">
      <w:pPr>
        <w:pStyle w:val="a3"/>
        <w:ind w:left="0" w:firstLine="0"/>
        <w:jc w:val="left"/>
        <w:rPr>
          <w:sz w:val="26"/>
        </w:rPr>
      </w:pPr>
    </w:p>
    <w:p w:rsidR="00E8778F" w:rsidRDefault="00FA09B1" w:rsidP="00B36BB2">
      <w:pPr>
        <w:pStyle w:val="11"/>
        <w:numPr>
          <w:ilvl w:val="2"/>
          <w:numId w:val="123"/>
        </w:numPr>
        <w:tabs>
          <w:tab w:val="left" w:pos="1788"/>
        </w:tabs>
        <w:spacing w:before="163" w:line="362" w:lineRule="auto"/>
        <w:ind w:right="708" w:firstLine="710"/>
        <w:jc w:val="both"/>
      </w:pPr>
      <w:r>
        <w:t>Федеральная рабочая программа по учебному предмету «Химия» (базовыйуровень)</w:t>
      </w:r>
    </w:p>
    <w:p w:rsidR="00E8778F" w:rsidRDefault="00FA09B1">
      <w:pPr>
        <w:pStyle w:val="a3"/>
        <w:spacing w:line="360" w:lineRule="auto"/>
        <w:ind w:right="703"/>
      </w:pPr>
      <w:r>
        <w:t>Федеральная рабочая программа по учебному предмету «Химия» (базовый уровень)(предметная область «Естественно-научные предметы») (далее соответственно – программа похимии,химия)включаетпояснительнуюзаписку,содержаниеобучения,планируемыерезультатыосвоенияпрограммыпохимии.</w:t>
      </w:r>
    </w:p>
    <w:p w:rsidR="00E8778F" w:rsidRDefault="00FA09B1">
      <w:pPr>
        <w:pStyle w:val="a3"/>
        <w:spacing w:line="360" w:lineRule="auto"/>
        <w:ind w:right="704"/>
      </w:pPr>
      <w:r>
        <w:t>Пояснительная записка отражает общие цели и задачи изучения химии, характеристикупсихологических предпосылок к её изучению обучающимися, место в структуре учебногоплана, а также подходы к отбору содержания, к определению планируемых результатов и кструктуре тематическогопланирования.</w:t>
      </w:r>
    </w:p>
    <w:p w:rsidR="00E8778F" w:rsidRDefault="00FA09B1">
      <w:pPr>
        <w:pStyle w:val="a3"/>
        <w:spacing w:line="360" w:lineRule="auto"/>
        <w:ind w:right="709"/>
      </w:pPr>
      <w:r>
        <w:t xml:space="preserve">Содержание обучения раскрывает содержательные линии, которые предлагаются </w:t>
      </w:r>
      <w:r>
        <w:lastRenderedPageBreak/>
        <w:t>дляобязательногоизучения вкаждомклассенауровне среднего общего образования.</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1"/>
      </w:pPr>
      <w:r>
        <w:lastRenderedPageBreak/>
        <w:t>Планируемыерезультатыосвоенияпрограммыпохимиивключаютличностные,метапредметные результаты за весь период обучения на уровне среднего общего образования,а такжепредметныедостиженияобучающегосязакаждыйгодобучения.</w:t>
      </w:r>
    </w:p>
    <w:p w:rsidR="00E8778F" w:rsidRDefault="00FA09B1">
      <w:pPr>
        <w:pStyle w:val="a3"/>
        <w:spacing w:line="272" w:lineRule="exact"/>
        <w:ind w:left="1048" w:firstLine="0"/>
      </w:pPr>
      <w:r>
        <w:t>Пояснительнаязаписка.</w:t>
      </w:r>
    </w:p>
    <w:p w:rsidR="00E8778F" w:rsidRDefault="00FA09B1">
      <w:pPr>
        <w:pStyle w:val="a3"/>
        <w:spacing w:before="142" w:line="360" w:lineRule="auto"/>
        <w:ind w:right="698"/>
      </w:pPr>
      <w:r>
        <w:t>Программа по химии на уровне среднего общего образования разработана на основетребований к результатам освоения основной образовательной программы среднего общегообразования, представленныхв ФГОС СОО, с учётом Концепции преподавания учебногопредмета «Химия»в образовательных организациях Российской Федерации, реализующихосновныеобразовательныепрограммы,иосновныхположенийфедеральнойрабочейпрограммывоспитания.</w:t>
      </w:r>
    </w:p>
    <w:p w:rsidR="00E8778F" w:rsidRDefault="00FA09B1">
      <w:pPr>
        <w:pStyle w:val="a3"/>
        <w:spacing w:line="360" w:lineRule="auto"/>
        <w:ind w:right="704"/>
      </w:pPr>
      <w:r>
        <w:t>Основу подходов к разработке программы по химии, к определению общей стратегииобучения, воспитания и развития обучающихся средствами учебного предмета «Химия» для10–11классовнабазовомуровнесоставиликонцептуальныеположенияФГОССООовзаимообусловленностицелей,содержания,результатовобученияитребованийкуровнюподготовкивыпускников.</w:t>
      </w:r>
    </w:p>
    <w:p w:rsidR="00E8778F" w:rsidRDefault="00FA09B1">
      <w:pPr>
        <w:pStyle w:val="a3"/>
        <w:spacing w:line="362" w:lineRule="auto"/>
        <w:ind w:right="700"/>
      </w:pPr>
      <w:r>
        <w:t>В соответствии с данными положениями программа по химии (базовый уровень) науровне среднегообщегообразования:</w:t>
      </w:r>
    </w:p>
    <w:p w:rsidR="00E8778F" w:rsidRDefault="00FA09B1">
      <w:pPr>
        <w:pStyle w:val="a3"/>
        <w:spacing w:line="360" w:lineRule="auto"/>
        <w:ind w:right="706"/>
      </w:pPr>
      <w:r>
        <w:t>устанавливаетобязательное(инвариантное)предметноесодержание,определяетколичественныеикачественныеегохарактеристикинакаждомэтапеизученияпредмета,предусматривает принципы структурирования содержанияи распределения его по классам,основнымразделамитемамкурса;</w:t>
      </w:r>
    </w:p>
    <w:p w:rsidR="00E8778F" w:rsidRDefault="00FA09B1">
      <w:pPr>
        <w:pStyle w:val="a3"/>
        <w:spacing w:line="360" w:lineRule="auto"/>
        <w:ind w:right="713"/>
      </w:pPr>
      <w:r>
        <w:t>даёт примерное распределение учебных часов по тематическим разделам, рекомендуетпримерную последовательность изучения отдельных тем курсас учётом межпредметных ивнутрипредметных связей, логики учебного процесса, возрастных особенностей обучающихся10–11классов;</w:t>
      </w:r>
    </w:p>
    <w:p w:rsidR="00E8778F" w:rsidRDefault="00FA09B1">
      <w:pPr>
        <w:pStyle w:val="a3"/>
        <w:spacing w:line="360" w:lineRule="auto"/>
        <w:ind w:right="700"/>
      </w:pPr>
      <w:r>
        <w:t>даёт методическую интерпретацию целей изучения предмета на уровне современныхприоритетоввсистемесреднегообщегообразования,содержательнойхарактеристикипланируемых результатов освоения основной образовательной программы среднего общегообразования(личностных,метапредметных,предметных),основныхвидовучебно-познавательнойдеятельностиобучающегосяпоосвоениюсодержанияпредмета.Повсемназваннымпозициямвпрограммепохимиисоблюденапреемственностьсфедеральнойрабочейпрограммойосновногообщегообразованияпохимии(для8–9классовобразовательныхорганизаций,базовыйуровень).</w:t>
      </w:r>
    </w:p>
    <w:p w:rsidR="00E8778F" w:rsidRDefault="00FA09B1">
      <w:pPr>
        <w:pStyle w:val="a3"/>
        <w:spacing w:line="360" w:lineRule="auto"/>
        <w:ind w:right="696"/>
      </w:pPr>
      <w:r>
        <w:t>Программа по химии является ориентиром для составления рабочих программ, авторыкоторых могут предложить свой подход к структурированиюи последовательности изученияучебногоматериала,атакжесвоёвидениеотносительновозможностивыборавариативной</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4" w:firstLine="0"/>
      </w:pPr>
      <w:r>
        <w:lastRenderedPageBreak/>
        <w:t>составляющей содержания предмета дополнительно к обязательной (инвариантной) части егосодержания.</w:t>
      </w:r>
    </w:p>
    <w:p w:rsidR="00E8778F" w:rsidRDefault="00FA09B1">
      <w:pPr>
        <w:pStyle w:val="a3"/>
        <w:spacing w:line="360" w:lineRule="auto"/>
        <w:ind w:right="709"/>
      </w:pPr>
      <w:r>
        <w:t>Химическоеобразование,получаемоевыпускникамиобщеобразовательнойорганизации,являетсянеотъемлемойчастьюихобразованностиислужитзавершающимэтапомреализациина соответствующембазовомуровнеключевых ценностей,присущихцелостной системе химического образования. Ключевые ценности касаются познания законовприроды, формирования мировоззрения и общей культуры человека, а также экологическиобоснованного отношения к своему здоровью и природной среде. Реализуется химическоеобразованиеобучающихсянауровнесреднегообщегообразованиясредствамиучебногопредмета «Химия», содержание и построение которого определены в программе по химии сучётом специфики науки химии, её значения в познании природы и в материальной жизниобщества,атакжесучётомобщихцелейипринципов,характеризующихсовременноесостояниесистемысреднегообщегообразованиявРоссийскойФедерации.</w:t>
      </w:r>
    </w:p>
    <w:p w:rsidR="00E8778F" w:rsidRDefault="00FA09B1">
      <w:pPr>
        <w:pStyle w:val="a3"/>
        <w:spacing w:before="1" w:line="360" w:lineRule="auto"/>
        <w:ind w:right="710"/>
      </w:pPr>
      <w:r>
        <w:t>При формировании содержания предмета «Химия» учтены следующие положения оспецифике изначениинаукихимии.</w:t>
      </w:r>
    </w:p>
    <w:p w:rsidR="00E8778F" w:rsidRDefault="00FA09B1">
      <w:pPr>
        <w:pStyle w:val="a3"/>
        <w:spacing w:line="360" w:lineRule="auto"/>
        <w:ind w:right="710"/>
      </w:pPr>
      <w:r>
        <w:t>Химия как элемент системы естественных наук играет особую рольв создании новойбазы материальной культуры, вносит свой вклад в формирование рационального научного</w:t>
      </w:r>
      <w:r>
        <w:rPr>
          <w:spacing w:val="-1"/>
        </w:rPr>
        <w:t>мышления,всозданиецелостногопредставленияобокружающем</w:t>
      </w:r>
      <w:r>
        <w:t>мирекакоединствеприродыичеловека,котороеформируетсявхимиинаосновепониманиявещественногосоставаокружающегомира,осознаниявзаимосвязимеждустроениемвеществ,ихсвойствамиивозможнымиобластямиприменения.</w:t>
      </w:r>
    </w:p>
    <w:p w:rsidR="00E8778F" w:rsidRDefault="00FA09B1">
      <w:pPr>
        <w:pStyle w:val="a3"/>
        <w:spacing w:before="1" w:line="360" w:lineRule="auto"/>
        <w:ind w:right="699"/>
      </w:pPr>
      <w:r>
        <w:t>Современная химия как наука созидательная, наука высоких технологий направлена нарешение глобальных проблем устойчивого развития человечества – сырьевой, энергетической,пищевой, экологической безопасности и охраны здоровья. Тесно взаимодействуя с другимиестественными науками, химия стала неотъемлемой частью мировой культуры, необходимымусловиемуспешноготрудаижизникаждогочлена общества.</w:t>
      </w:r>
    </w:p>
    <w:p w:rsidR="00E8778F" w:rsidRDefault="00FA09B1">
      <w:pPr>
        <w:pStyle w:val="a3"/>
        <w:spacing w:line="360" w:lineRule="auto"/>
        <w:ind w:right="705"/>
      </w:pPr>
      <w:r>
        <w:t>Всоответствиисобщимицелямиипринципамисреднегообщегообразованиясодержаниепредмета«Химия»(10–11классы,базовыйуровеньизучения)ориентированопреимущественнонаобщекультурнуюподготовкуобучающихся,необходимуюимдлявыработкимировоззренческихориентиров,успешноговключениявжизньсоциума,продолженияобразованиявразличныхобластях,несвязанныхнепосредственно схимией.</w:t>
      </w:r>
    </w:p>
    <w:p w:rsidR="00E8778F" w:rsidRDefault="00FA09B1">
      <w:pPr>
        <w:pStyle w:val="a3"/>
        <w:spacing w:line="275" w:lineRule="exact"/>
        <w:ind w:left="1048" w:firstLine="0"/>
      </w:pPr>
      <w:r>
        <w:t>Составляющимипредмета«Химия»являютсябазовыекурсы –«Органическаяхимия»и</w:t>
      </w:r>
    </w:p>
    <w:p w:rsidR="00E8778F" w:rsidRDefault="00FA09B1">
      <w:pPr>
        <w:pStyle w:val="a3"/>
        <w:spacing w:before="136" w:line="360" w:lineRule="auto"/>
        <w:ind w:right="704" w:firstLine="0"/>
      </w:pPr>
      <w:r>
        <w:t xml:space="preserve">«Общаяи неорганическаяхимия»,основнымкомпонентомсодержаниякоторых являютсяосновы базовой науки: система знанийпо неорганической химии (с включением знаний изобщей химии) и органической химии. Формирование данной системы знаний при </w:t>
      </w:r>
      <w:r>
        <w:lastRenderedPageBreak/>
        <w:t>изучениипредметаобеспечивает  возможностьрассмотрениявсегомногообразиявеществнаоснове</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общихпонятий,законовитеорийхимии.</w:t>
      </w:r>
    </w:p>
    <w:p w:rsidR="00E8778F" w:rsidRDefault="00FA09B1">
      <w:pPr>
        <w:pStyle w:val="a3"/>
        <w:spacing w:before="137" w:line="360" w:lineRule="auto"/>
        <w:ind w:right="705"/>
      </w:pPr>
      <w:r>
        <w:t>Структура содержания курсов – «Органическая химия» и «Общаяи неорганическаяхимия»сформированавпрограммепохимиина основесистемногоподходакизучениюучебногоматериалаиобусловленаисторическиобоснованнымразвитиемзнанийнаопределённыхтеоретическихуровнях.Вкурсеорганическойхимиивеществарассматриваютсянауровнеклассическойтеориистроенияорганическихсоединений,атакженауровнестереохимических и электронных представлений о строении веществ. Сведения об изучаемыхв курсе веществах даются в развитии – от углеводородов до сложных биологически активныхсоединений.Вкурсеорганическойхимииполучаютразвитиесформированныенауровнеосновногообщегообразованияпервоначальныепредставленияохимическойсвязи,классификационныхпризнакахвеществ,зависимостисвойстввеществотихстроения,охимическойреакции.</w:t>
      </w:r>
    </w:p>
    <w:p w:rsidR="00E8778F" w:rsidRDefault="00FA09B1">
      <w:pPr>
        <w:pStyle w:val="a3"/>
        <w:spacing w:before="3" w:line="360" w:lineRule="auto"/>
        <w:ind w:right="703"/>
      </w:pPr>
      <w:r>
        <w:t>В предмете «Химия» базового уровня рассматривается изученный на уровне основногообщегообразованиятеоретическийматериалифактологическиесведенияовеществахихимическойреакции.Так,вчастности,вкурсе«Общаяинеорганическаяхимия»обучающимсяпредоставляется возможность осознать значение периодического закона с общетеоретическихи методологических позиций, глубже понять историческое изменение функций этого закона –отобобщающейдообъясняющейипрогнозирующей.</w:t>
      </w:r>
    </w:p>
    <w:p w:rsidR="00E8778F" w:rsidRDefault="00FA09B1">
      <w:pPr>
        <w:pStyle w:val="a3"/>
        <w:spacing w:line="360" w:lineRule="auto"/>
        <w:ind w:right="697"/>
      </w:pPr>
      <w:r>
        <w:t>Единаясистема знаний о важнейших веществах,их составе, строении, свойствах иприменении, а также о химических реакциях, их сущностии закономерностях протеканиядополняетсявкурсах10и11классовэлементамисодержания,имеющимикультурологическийи прикладной характер. Эти знания способствуют пониманию взаимосвязи химии с другиминауками,раскрываютеёрольвпознавательнойипрактическойдеятельностичеловека,способствуют воспитанию уважения к процессу творчества в области теории и практическихприложенийхимии,помогаютвыпускникуориентироватьсявобщественноиличностнозначимых проблемах, связанных с химией, критически осмысливать информацию и применятьеёдляпополнениязнаний,решенияинтеллектуальныхиэкспериментальныхисследовательских задач. Содержание учебного предмета «Химия» данного уровня изученияориентировано на формированиеу обучающихся мировоззренческой основы для пониманияфилософских идей, таких как: материальное единство неорганического и органического мира,обусловленностьсвойстввеществихсоставомистроением,познаваемостьприродныхявленийпутёмэкспериментаирешенияпротиворечиймеждуновымифактамиитеоретическимипредпосылками, осознание роли химии в решении экологических проблем, а также проблемсбережения энергетическихресурсов,сырья,созданияновыхтехнологийиматериалов.</w:t>
      </w:r>
    </w:p>
    <w:p w:rsidR="00E8778F" w:rsidRDefault="00FA09B1">
      <w:pPr>
        <w:pStyle w:val="a3"/>
        <w:spacing w:before="1" w:line="360" w:lineRule="auto"/>
        <w:ind w:right="710"/>
      </w:pPr>
      <w:r>
        <w:t>В плане решения задач воспитания, развития и социализации обучающихся принятыепрограммойпохимииподходыкопределениюсодержанияипостроенияпредмета</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1" w:firstLine="0"/>
      </w:pPr>
      <w:r>
        <w:lastRenderedPageBreak/>
        <w:t>предусматривают формирование у обучающихся универсальных учебных действий, имеющихбазовое значение для различных видов деятельности: решения проблем, поиска, анализа иобработкиинформации,необходимыхдляприобретенияопытапрактическойиисследовательскойдеятельности,занимающейважноеместовпознаниихимии.</w:t>
      </w:r>
    </w:p>
    <w:p w:rsidR="00E8778F" w:rsidRDefault="00FA09B1">
      <w:pPr>
        <w:pStyle w:val="a3"/>
        <w:spacing w:before="1" w:line="360" w:lineRule="auto"/>
        <w:ind w:right="704"/>
      </w:pPr>
      <w:r>
        <w:t>В практике преподавания химии как на уровне основного общего образования так и науровне среднего общего образования, при определении содержательной характеристики целейизученияпредметанаправлениемпервостепеннойзначимоститрадиционнопризнаётсяформированиеосновхимическойнаукикакобластисовременногоестествознания,практическойдеятельности человека и как одного из компонентов мировой культуры.Сметодической точки зрения такой подход к определению целей изучения предмета являетсявполнеоправданным.</w:t>
      </w:r>
    </w:p>
    <w:p w:rsidR="00E8778F" w:rsidRDefault="00FA09B1">
      <w:pPr>
        <w:pStyle w:val="a3"/>
        <w:spacing w:line="364" w:lineRule="auto"/>
        <w:ind w:right="700"/>
      </w:pPr>
      <w:r>
        <w:t>Главными целями изучения предмета «Химия» на уровне среднего общего образованияна базовомуровнеявляются:</w:t>
      </w:r>
    </w:p>
    <w:p w:rsidR="00E8778F" w:rsidRDefault="00FA09B1">
      <w:pPr>
        <w:pStyle w:val="a3"/>
        <w:spacing w:line="360" w:lineRule="auto"/>
        <w:ind w:right="700"/>
      </w:pPr>
      <w:r>
        <w:t>формирование системы химических знаний как важнейшей составляющей естественно-научнойкартинымира,восновекоторойлежатключевыепонятия,фундаментальныезаконыитеории химии, освоение языка науки, усвоениеи понимание сущности доступных обобщениймировоззренческого характера,ознакомление систориейихразвитияистановления;</w:t>
      </w:r>
    </w:p>
    <w:p w:rsidR="00E8778F" w:rsidRDefault="00FA09B1">
      <w:pPr>
        <w:pStyle w:val="a3"/>
        <w:spacing w:line="360" w:lineRule="auto"/>
        <w:ind w:right="708"/>
      </w:pPr>
      <w:r>
        <w:t>формированиеиразвитиепредставленийонаучныхметодахпознаниявеществихимическихреакций, необходимыхдляприобретенияуменийориентироватьсявмиревеществихимическихявлений,имеющихместо вприроде,впрактическойиповседневнойжизни;</w:t>
      </w:r>
    </w:p>
    <w:p w:rsidR="00E8778F" w:rsidRDefault="00FA09B1">
      <w:pPr>
        <w:pStyle w:val="a3"/>
        <w:spacing w:line="360" w:lineRule="auto"/>
        <w:ind w:right="712"/>
      </w:pPr>
      <w:r>
        <w:t>развитие умений и способов деятельности, связанных с наблюдениеми объяснениемхимическогоэксперимента,соблюдением правилбезопасногообращения свеществами.</w:t>
      </w:r>
    </w:p>
    <w:p w:rsidR="00E8778F" w:rsidRDefault="00FA09B1">
      <w:pPr>
        <w:pStyle w:val="a3"/>
        <w:spacing w:line="360" w:lineRule="auto"/>
        <w:ind w:right="704"/>
      </w:pPr>
      <w:r>
        <w:rPr>
          <w:spacing w:val="-1"/>
        </w:rPr>
        <w:t>Содержательнаяхарактеристикацелей</w:t>
      </w:r>
      <w:r>
        <w:t>изадачизученияпредметавпрограммепохимииуточненаискорректированавсоответствиисновымиприоритетамивсистемесреднегообщегообразования.Сегоднявпреподаваниихимиивбольшейстепениотдаётсяпредпочтениепрактической компоненте содержания обучения, ориентированной на подготовку выпускникаоющеобразовательнойорганизации,владеющегоненаборомзнаний,афункциональнойграмотностью, то есть способами и умениями активного получения знаний и применения их вреальнойжизнидлярешенияпрактическихзадач.</w:t>
      </w:r>
    </w:p>
    <w:p w:rsidR="00E8778F" w:rsidRDefault="00FA09B1">
      <w:pPr>
        <w:pStyle w:val="a3"/>
        <w:spacing w:line="360" w:lineRule="auto"/>
        <w:ind w:right="715"/>
      </w:pPr>
      <w:r>
        <w:t>В этой связи при изучении предмета «Химия» доминирующее значение приобретаюттакие целиизадачи,как:</w:t>
      </w:r>
    </w:p>
    <w:p w:rsidR="00E8778F" w:rsidRDefault="00FA09B1">
      <w:pPr>
        <w:pStyle w:val="a3"/>
        <w:spacing w:line="360" w:lineRule="auto"/>
        <w:ind w:right="701"/>
      </w:pPr>
      <w:r>
        <w:t>адаптация обучающихся к условиям динамично развивающегося мира, формированиеинтеллектуальноразвитойличности,готовойксамообразованию,сотрудничеству,самостоятельномупринятиюграмотныхрешенийвконкретныхжизненныхситуациях,связанныхсв</w:t>
      </w:r>
      <w:r>
        <w:lastRenderedPageBreak/>
        <w:t>еществамииихприменением;</w:t>
      </w:r>
    </w:p>
    <w:p w:rsidR="00E8778F" w:rsidRDefault="00FA09B1">
      <w:pPr>
        <w:pStyle w:val="a3"/>
        <w:ind w:left="1048" w:firstLine="0"/>
      </w:pPr>
      <w:r>
        <w:t>формированиеуобучающихсяключевыхнавыков(ключевыхкомпетенций),имеющих</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right="708" w:firstLine="0"/>
      </w:pPr>
      <w:r>
        <w:lastRenderedPageBreak/>
        <w:t>универсальноезначениедляразличныхвидовдеятельности:решенияпроблем,поиска,анализаиобработкиинформации,необходимыхдляприобретенияопытадеятельности,котораязанимает важное место в познании химии,а такжедля оценки с позиций экологическойбезопасности характера влияния веществ и химических процессов на организм человека иприроднуюсреду;</w:t>
      </w:r>
    </w:p>
    <w:p w:rsidR="00E8778F" w:rsidRDefault="00FA09B1">
      <w:pPr>
        <w:pStyle w:val="a3"/>
        <w:spacing w:line="360" w:lineRule="auto"/>
        <w:ind w:right="705"/>
      </w:pPr>
      <w:r>
        <w:t>развитиепознавательныхинтересов,интеллектуальныхитворческихспособностей</w:t>
      </w:r>
      <w:r>
        <w:rPr>
          <w:spacing w:val="-1"/>
        </w:rPr>
        <w:t>обучающихся:способностисамостоятельноприобретать</w:t>
      </w:r>
      <w:r>
        <w:t>новыезнанияпохимиивсоответствиис жизненными потребностями, использовать современные информационные технологии дляпоискаианализаучебнойинаучно-популярнойинформации химическогосодержания;</w:t>
      </w:r>
    </w:p>
    <w:p w:rsidR="00E8778F" w:rsidRDefault="00FA09B1">
      <w:pPr>
        <w:pStyle w:val="a3"/>
        <w:spacing w:line="360" w:lineRule="auto"/>
        <w:ind w:right="700"/>
      </w:pPr>
      <w:r>
        <w:t>формирование и развитие у обучающихся ассоциативного и логического мышления,наблюдательности, собранности, аккуратности, которые особенно необходимы, в частности,припланированииипроведениихимическогоэксперимента;</w:t>
      </w:r>
    </w:p>
    <w:p w:rsidR="00E8778F" w:rsidRDefault="00FA09B1">
      <w:pPr>
        <w:pStyle w:val="a3"/>
        <w:spacing w:before="2" w:line="360" w:lineRule="auto"/>
        <w:ind w:right="708"/>
      </w:pPr>
      <w:r>
        <w:t>воспитаниеуобучающихсяубеждённостивгуманистическойнаправленностихимии,еёважной роли в решении глобальных проблем рационального природопользования, пополненияэнергетическихресурсовисохраненияприродногоравновесия,осознаниянеобходимостибережногоотношениякприродеисвоемуздоровью,атакжеприобретенияопытаиспользованияполученныхзнанийдляпринятияграмотныхрешенийвситуациях,связанныхсхимическимиявлениями.</w:t>
      </w:r>
    </w:p>
    <w:p w:rsidR="00E8778F" w:rsidRDefault="00FA09B1">
      <w:pPr>
        <w:pStyle w:val="a3"/>
        <w:spacing w:line="360" w:lineRule="auto"/>
        <w:ind w:right="712"/>
      </w:pPr>
      <w:r>
        <w:t>Целиизадачиизученияпредмета«Химия»получилиподробнуюметодическуюинтерпретацию в разделе «Планируемые результаты освоения программы по химии», такимобразомобеспеченочёткоепредставлениеотом,какиезнанияиуменияимеютпрямоеотношениек реализацииконкретнойцели.</w:t>
      </w:r>
    </w:p>
    <w:p w:rsidR="00E8778F" w:rsidRDefault="00FA09B1">
      <w:pPr>
        <w:pStyle w:val="a3"/>
        <w:spacing w:line="360" w:lineRule="auto"/>
        <w:ind w:right="709"/>
      </w:pPr>
      <w:r>
        <w:t>Вучебномпланесреднегообщегообразованияпредмет«Химия»базовогоуровнявходитвсоставпредметнойобласти«Естественно-научные предметы».</w:t>
      </w:r>
    </w:p>
    <w:p w:rsidR="00E8778F" w:rsidRDefault="00FA09B1">
      <w:pPr>
        <w:pStyle w:val="a3"/>
        <w:spacing w:before="1" w:line="360" w:lineRule="auto"/>
        <w:ind w:right="698"/>
      </w:pPr>
      <w:r>
        <w:t xml:space="preserve">Общее число часов, рекомендованных для изучения химии – </w:t>
      </w:r>
      <w:r>
        <w:rPr>
          <w:position w:val="1"/>
        </w:rPr>
        <w:t>68 часов:в 10 классе – 34</w:t>
      </w:r>
      <w:r>
        <w:t>часа (1час внеделю),в11классе–34часа(1часвнеделю).</w:t>
      </w:r>
    </w:p>
    <w:p w:rsidR="00E8778F" w:rsidRDefault="00FA09B1">
      <w:pPr>
        <w:pStyle w:val="a3"/>
        <w:spacing w:line="360" w:lineRule="auto"/>
        <w:ind w:left="1048" w:right="6225" w:firstLine="0"/>
        <w:jc w:val="left"/>
      </w:pPr>
      <w:r>
        <w:t>Содержание обучения в 10 классе.Органическаяхимия.</w:t>
      </w:r>
    </w:p>
    <w:p w:rsidR="00E8778F" w:rsidRDefault="00FA09B1">
      <w:pPr>
        <w:pStyle w:val="a3"/>
        <w:spacing w:before="1"/>
        <w:ind w:left="1048" w:firstLine="0"/>
        <w:jc w:val="left"/>
      </w:pPr>
      <w:r>
        <w:t>Теоретическиеосновыорганическойхимии.</w:t>
      </w:r>
    </w:p>
    <w:p w:rsidR="00E8778F" w:rsidRDefault="00FA09B1">
      <w:pPr>
        <w:pStyle w:val="a3"/>
        <w:spacing w:before="137" w:line="360" w:lineRule="auto"/>
        <w:ind w:right="704"/>
      </w:pPr>
      <w:r>
        <w:t>Предмет органической химии: её возникновение, развитие и значениев полученииновых веществ и материалов. Теория строения органических соединений А.М. Бутлерова, еёосновные положения. Структурные формулы органических веществ. Гомология, изомерия.Химическаясвязьворганическихсоединениях–одинарныеикратныесвязи.</w:t>
      </w:r>
    </w:p>
    <w:p w:rsidR="00E8778F" w:rsidRDefault="00FA09B1">
      <w:pPr>
        <w:pStyle w:val="a3"/>
        <w:spacing w:before="1" w:line="360" w:lineRule="auto"/>
        <w:ind w:right="709"/>
      </w:pPr>
      <w:r>
        <w:t>Представление о классификации органических веществ. Номенклатура органическихсоединений (систематическая) и тривиальные названия важнейших представителей классоворганическихвеществ.</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8"/>
      </w:pPr>
      <w:r>
        <w:lastRenderedPageBreak/>
        <w:t>Экспериментальныеметодыизучениявеществиихпревращений:ознакомлениесобразцамиорганическихвеществиматериаламинаихоснове,моделированиемолекулорганических веществ, наблюдение и описание демонстрационных опытов по превращениюорганическихвеществпринагревании(плавление,обугливаниеигорение).</w:t>
      </w:r>
    </w:p>
    <w:p w:rsidR="00E8778F" w:rsidRDefault="00FA09B1">
      <w:pPr>
        <w:pStyle w:val="a3"/>
        <w:spacing w:before="1"/>
        <w:ind w:left="1048" w:firstLine="0"/>
        <w:jc w:val="left"/>
      </w:pPr>
      <w:r>
        <w:t>Углеводороды.</w:t>
      </w:r>
    </w:p>
    <w:p w:rsidR="00E8778F" w:rsidRDefault="00FA09B1">
      <w:pPr>
        <w:pStyle w:val="a3"/>
        <w:spacing w:before="137" w:line="360" w:lineRule="auto"/>
        <w:ind w:right="699"/>
      </w:pPr>
      <w:r>
        <w:t>Алканы:составистроение,гомологическийряд.Метаниэтан–простейшиепредставители алканов: физические и химические свойства (реакции замещенияи горения),нахождение вприроде,получение иприменение.</w:t>
      </w:r>
    </w:p>
    <w:p w:rsidR="00E8778F" w:rsidRDefault="00FA09B1">
      <w:pPr>
        <w:pStyle w:val="a3"/>
        <w:spacing w:before="1" w:line="360" w:lineRule="auto"/>
        <w:ind w:right="694"/>
      </w:pPr>
      <w:r>
        <w:t>Алкены: состав и строение, гомологический ряд. Этилен и пропилен– простейшиепредставителиалкенов:физическиеихимическиесвойства(реакциигидрирования,галогенирования,гидратации,окисленияиполимеризации),получениеиприменение.</w:t>
      </w:r>
    </w:p>
    <w:p w:rsidR="00E8778F" w:rsidRDefault="00FA09B1">
      <w:pPr>
        <w:pStyle w:val="a3"/>
        <w:spacing w:line="364" w:lineRule="auto"/>
        <w:ind w:right="703"/>
      </w:pPr>
      <w:r>
        <w:t>Алкадиены:бутадиен-1,3иметилбутадиен-1,3:строение,важнейшиехимическиесвойства(реакцияполимеризации).Получениесинтетического каучука ирезины.</w:t>
      </w:r>
    </w:p>
    <w:p w:rsidR="00E8778F" w:rsidRDefault="00FA09B1">
      <w:pPr>
        <w:pStyle w:val="a3"/>
        <w:spacing w:line="360" w:lineRule="auto"/>
        <w:ind w:right="701"/>
      </w:pPr>
      <w:r>
        <w:t>Алкины: состав и особенности строения, гомологический ряд. Ацетилен – простейшийпредставительалкинов:состав,строение,физическиеихимическиесвойства(реакциигидрирования,галогенирования,гидратации,горения),получение иприменение.</w:t>
      </w:r>
    </w:p>
    <w:p w:rsidR="00E8778F" w:rsidRDefault="00FA09B1">
      <w:pPr>
        <w:pStyle w:val="a3"/>
        <w:spacing w:line="360" w:lineRule="auto"/>
        <w:ind w:right="706"/>
      </w:pPr>
      <w:r>
        <w:t>Арены.Бензол:состав,строение,физическиеихимическиесвойства(реакциигалогенирования и нитрования), получение и применение. Токсичность аренов. Генетическаясвязьмеждууглеводородами,принадлежащимикразличнымклассам.</w:t>
      </w:r>
    </w:p>
    <w:p w:rsidR="00E8778F" w:rsidRDefault="00FA09B1">
      <w:pPr>
        <w:pStyle w:val="a3"/>
        <w:spacing w:line="360" w:lineRule="auto"/>
        <w:ind w:right="705"/>
      </w:pPr>
      <w:r>
        <w:rPr>
          <w:spacing w:val="-1"/>
        </w:rPr>
        <w:t>Природныеисточникиуглеводородов.Природный</w:t>
      </w:r>
      <w:r>
        <w:t>газипопутныенефтяныегазы.Нефтьиеёпроисхождение.Способыпереработкинефти:перегонка,крекинг(термический,каталитический), пиролиз. Продукты переработки нефти, их применение в промышленности ивбыту.Каменныйугольипродуктыегопереработки.</w:t>
      </w:r>
    </w:p>
    <w:p w:rsidR="00E8778F" w:rsidRDefault="00FA09B1">
      <w:pPr>
        <w:pStyle w:val="a3"/>
        <w:spacing w:line="360" w:lineRule="auto"/>
        <w:ind w:right="707"/>
      </w:pPr>
      <w:r>
        <w:t>Экспериментальныеметодыизучениявеществиихпревращений:ознакомлениесобразцами пластмасс, каучуков и резины, коллекции «Нефть»и «Уголь», моделированиемолекул углеводородов и галогенопроизводных, проведение практической работы: получениеэтилена иизучениеегосвойств.</w:t>
      </w:r>
    </w:p>
    <w:p w:rsidR="00E8778F" w:rsidRDefault="00FA09B1">
      <w:pPr>
        <w:pStyle w:val="a3"/>
        <w:ind w:left="1048" w:firstLine="0"/>
      </w:pPr>
      <w:r>
        <w:t>Расчётныезадачи.</w:t>
      </w:r>
    </w:p>
    <w:p w:rsidR="00E8778F" w:rsidRDefault="00FA09B1">
      <w:pPr>
        <w:pStyle w:val="a3"/>
        <w:spacing w:before="130" w:line="360" w:lineRule="auto"/>
        <w:ind w:right="706"/>
      </w:pPr>
      <w:r>
        <w:t>Вычисления по уравнению химической реакции (массы, объёма, количества исходноговещества или продукта реакции по известным массе, объёму, количеству одного из исходныхвеществилипродуктовреакции).</w:t>
      </w:r>
    </w:p>
    <w:p w:rsidR="00E8778F" w:rsidRDefault="00FA09B1">
      <w:pPr>
        <w:pStyle w:val="a3"/>
        <w:spacing w:line="273" w:lineRule="exact"/>
        <w:ind w:left="1048" w:firstLine="0"/>
      </w:pPr>
      <w:r>
        <w:t>Кислородсодержащиеорганическиесоединения.</w:t>
      </w:r>
    </w:p>
    <w:p w:rsidR="00E8778F" w:rsidRDefault="00FA09B1">
      <w:pPr>
        <w:pStyle w:val="a3"/>
        <w:spacing w:before="137" w:line="360" w:lineRule="auto"/>
        <w:ind w:right="705"/>
      </w:pPr>
      <w:r>
        <w:t>Предельныеодноатомныеспирты.Метанолиэтанол:строение,физическиеихимическиесвойства(реакциисактивнымиметаллами,галогеноводородами,горение),применение. Водородные связи между молекулами спиртов. Действие метанола и этанола наорганизмчеловека.</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3"/>
      </w:pPr>
      <w:r>
        <w:rPr>
          <w:spacing w:val="-1"/>
        </w:rPr>
        <w:lastRenderedPageBreak/>
        <w:t xml:space="preserve">Многоатомные </w:t>
      </w:r>
      <w:r>
        <w:t>спирты. Этиленгликоль и глицерин: строение, физические и химическиесвойства (взаимодействие со щелочными металлами, качественная реакция на многоатомныеспирты).Действие наорганизмчеловека.Применение глицеринаиэтиленгликоля.</w:t>
      </w:r>
    </w:p>
    <w:p w:rsidR="00E8778F" w:rsidRDefault="00FA09B1">
      <w:pPr>
        <w:pStyle w:val="a3"/>
        <w:spacing w:line="272" w:lineRule="exact"/>
        <w:ind w:left="1048" w:firstLine="0"/>
      </w:pPr>
      <w:r>
        <w:t>Фенол:строениемолекулы,физическиеихимическиесвойства.Токсичностьфенола.</w:t>
      </w:r>
    </w:p>
    <w:p w:rsidR="00E8778F" w:rsidRDefault="00FA09B1">
      <w:pPr>
        <w:pStyle w:val="a3"/>
        <w:spacing w:before="142"/>
        <w:ind w:firstLine="0"/>
      </w:pPr>
      <w:r>
        <w:t>Применениефенола.</w:t>
      </w:r>
    </w:p>
    <w:p w:rsidR="00E8778F" w:rsidRDefault="00FA09B1">
      <w:pPr>
        <w:pStyle w:val="a3"/>
        <w:spacing w:before="137" w:line="360" w:lineRule="auto"/>
        <w:ind w:right="709"/>
      </w:pPr>
      <w:r>
        <w:t>Альдегиды. Формальдегид, ацетальдегид: строение, физические и химические свойства(реакцииокисленияивосстановления,качественныереакции),получениеи применение.</w:t>
      </w:r>
    </w:p>
    <w:p w:rsidR="00E8778F" w:rsidRDefault="00FA09B1">
      <w:pPr>
        <w:pStyle w:val="a3"/>
        <w:spacing w:line="360" w:lineRule="auto"/>
        <w:ind w:right="705"/>
        <w:jc w:val="right"/>
      </w:pPr>
      <w:r>
        <w:t>Одноосновныепредельныекарбоновыекислоты.Муравьинаяиуксуснаякислоты:строение,физическиеихимическиесвойства(свойства,общиедляклассакислот,реакцияэтерификации),получениеиприменение.Стеариноваяиолеиноваякислотыкакпредставителивысших карбоновых кислот. Мыла как соли высших карбоновых кислот, их моющее действие.Сложныеэфирыкакпроизводныекарбоновыхкислот.Гидролизсложныхэфиров.</w:t>
      </w:r>
    </w:p>
    <w:p w:rsidR="00E8778F" w:rsidRDefault="00FA09B1">
      <w:pPr>
        <w:pStyle w:val="a3"/>
        <w:spacing w:before="3"/>
        <w:ind w:firstLine="0"/>
      </w:pPr>
      <w:r>
        <w:t>Жиры.Гидролизжиров.Применениежиров.Биологическаярольжиров.</w:t>
      </w:r>
    </w:p>
    <w:p w:rsidR="00E8778F" w:rsidRDefault="00FA09B1">
      <w:pPr>
        <w:pStyle w:val="a3"/>
        <w:spacing w:before="136" w:line="360" w:lineRule="auto"/>
        <w:ind w:right="698"/>
      </w:pPr>
      <w:r>
        <w:t>Углеводы: состав, классификация углеводов (моно-, ди- и полисахариды). Глюкоза –простейшиймоносахарид:особенностистроениямолекулы,физическиеихимическиесвойства (взаимодействие с гидроксидом меди(II), окисление аммиачным раствором оксидасеребра(I),восстановление,брожениеглюкозы),нахождениевприроде,применение,биологическаяроль.Фотосинтез.Фруктозакак изомерглюкозы.</w:t>
      </w:r>
    </w:p>
    <w:p w:rsidR="00E8778F" w:rsidRDefault="00FA09B1">
      <w:pPr>
        <w:pStyle w:val="a3"/>
        <w:spacing w:line="275" w:lineRule="exact"/>
        <w:ind w:left="1048" w:firstLine="0"/>
      </w:pPr>
      <w:r>
        <w:t>Крахмалицеллюлозакакприродныеполимеры.Строениекрахмалаицеллюлозы.</w:t>
      </w:r>
    </w:p>
    <w:p w:rsidR="00E8778F" w:rsidRDefault="00FA09B1">
      <w:pPr>
        <w:pStyle w:val="a3"/>
        <w:spacing w:before="137"/>
        <w:ind w:firstLine="0"/>
      </w:pPr>
      <w:r>
        <w:t>Физическиеихимическиесвойствакрахмала(гидролиз, качественнаяреакциясиодом).</w:t>
      </w:r>
    </w:p>
    <w:p w:rsidR="00E8778F" w:rsidRDefault="00FA09B1">
      <w:pPr>
        <w:pStyle w:val="a3"/>
        <w:spacing w:before="142" w:line="360" w:lineRule="auto"/>
        <w:ind w:right="712"/>
      </w:pPr>
      <w:r>
        <w:t>Экспериментальныеметодыизучениявеществиихпревращений:проведение,наблюдение и описание демонстрационных опытов: горение спиртов, качественные реакцииодноатомныхспиртов(окислениеэтанолаоксидоммеди(II)),многоатомныхспиртов(взаимодействиеглицеринасгидроксидоммеди(II)),альдегидов(окислениеаммиачнымрастворомоксидасеребра(I)игидроксидоммеди(II),взаимодействиекрахмаласиодом),проведение практическойработы:свойствараствора уксуснойкислоты.</w:t>
      </w:r>
    </w:p>
    <w:p w:rsidR="00E8778F" w:rsidRDefault="00FA09B1">
      <w:pPr>
        <w:pStyle w:val="a3"/>
        <w:spacing w:line="274" w:lineRule="exact"/>
        <w:ind w:left="1048" w:firstLine="0"/>
      </w:pPr>
      <w:r>
        <w:t>Расчётныезадачи.</w:t>
      </w:r>
    </w:p>
    <w:p w:rsidR="00E8778F" w:rsidRDefault="00FA09B1">
      <w:pPr>
        <w:pStyle w:val="a3"/>
        <w:spacing w:before="137" w:line="362" w:lineRule="auto"/>
        <w:ind w:right="706"/>
      </w:pPr>
      <w:r>
        <w:t>Вычисления по уравнению химической реакции (массы, объёма, количества исходноговещества или продукта реакции по известным массе, объёму, количеству одного из исходныхвеществилипродуктовреакции).</w:t>
      </w:r>
    </w:p>
    <w:p w:rsidR="00E8778F" w:rsidRDefault="00FA09B1">
      <w:pPr>
        <w:pStyle w:val="a3"/>
        <w:spacing w:line="269" w:lineRule="exact"/>
        <w:ind w:left="1048" w:firstLine="0"/>
      </w:pPr>
      <w:r>
        <w:t>Азотсодержащиеорганическиесоединения.</w:t>
      </w:r>
    </w:p>
    <w:p w:rsidR="00E8778F" w:rsidRDefault="00FA09B1">
      <w:pPr>
        <w:pStyle w:val="a3"/>
        <w:spacing w:before="137" w:line="360" w:lineRule="auto"/>
        <w:ind w:right="710"/>
      </w:pPr>
      <w:r>
        <w:t>Аминокислоты как амфотерные органические соединения. Физическиеи химическиесвойствааминокислот(напримереглицина).Биологическоезначениеаминокислот.Пептиды.</w:t>
      </w:r>
    </w:p>
    <w:p w:rsidR="00E8778F" w:rsidRDefault="00FA09B1">
      <w:pPr>
        <w:pStyle w:val="a3"/>
        <w:spacing w:before="3" w:line="360" w:lineRule="auto"/>
        <w:ind w:right="704"/>
      </w:pPr>
      <w:r>
        <w:t xml:space="preserve">Белкикакприродныевысокомолекулярныесоединения.Первичная,вторичнаяитретичнаяструктурабелков.Химическиесвойствабелков:гидролиз,денатурация,качественные </w:t>
      </w:r>
      <w:r>
        <w:lastRenderedPageBreak/>
        <w:t>реакциинабелки.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0"/>
      </w:pPr>
      <w:r>
        <w:lastRenderedPageBreak/>
        <w:t>Экспериментальныеметодыизучениявеществиихпревращений:наблюдениеиописание демонстрационных опытов: денатурация белков при нагревании, цветные реакциибелков.</w:t>
      </w:r>
    </w:p>
    <w:p w:rsidR="00E8778F" w:rsidRDefault="00FA09B1">
      <w:pPr>
        <w:pStyle w:val="a3"/>
        <w:spacing w:line="272" w:lineRule="exact"/>
        <w:ind w:left="1048" w:firstLine="0"/>
      </w:pPr>
      <w:r>
        <w:t>Высокомолекулярныесоединения.</w:t>
      </w:r>
    </w:p>
    <w:p w:rsidR="00E8778F" w:rsidRDefault="00FA09B1">
      <w:pPr>
        <w:pStyle w:val="a3"/>
        <w:spacing w:before="142" w:line="360" w:lineRule="auto"/>
        <w:ind w:right="712"/>
      </w:pPr>
      <w:r>
        <w:t>Основныепонятияхимиивысокомолекулярныхсоединений:мономер,полимер,структурное звено, степень полимеризации, средняя молекулярная масса. Основные методысинтеза высокомолекулярныхсоединений–полимеризацияиполиконденсация.</w:t>
      </w:r>
    </w:p>
    <w:p w:rsidR="00E8778F" w:rsidRDefault="00FA09B1">
      <w:pPr>
        <w:pStyle w:val="a3"/>
        <w:spacing w:line="362" w:lineRule="auto"/>
        <w:ind w:right="710"/>
      </w:pPr>
      <w:r>
        <w:t>Экспериментальныеметодыизучениявеществиихпревращений:ознакомлениесобразцамиприродныхиискусственныхволокон,пластмасс,каучуков.</w:t>
      </w:r>
    </w:p>
    <w:p w:rsidR="00E8778F" w:rsidRDefault="00FA09B1">
      <w:pPr>
        <w:pStyle w:val="a3"/>
        <w:spacing w:line="273" w:lineRule="exact"/>
        <w:ind w:left="1048" w:firstLine="0"/>
      </w:pPr>
      <w:r>
        <w:t>Межпредметныесвязи.</w:t>
      </w:r>
    </w:p>
    <w:p w:rsidR="00E8778F" w:rsidRDefault="00FA09B1">
      <w:pPr>
        <w:pStyle w:val="a3"/>
        <w:spacing w:before="134" w:line="362" w:lineRule="auto"/>
        <w:ind w:right="706"/>
      </w:pPr>
      <w:r>
        <w:t>Реализация межпредметных связейпри изучении органическойхимиив 10 классеосуществляется через использование как общих естественно-научных понятий, так и понятий,являющихсясистемнымидляотдельныхпредметовестественно-научногоцикла.</w:t>
      </w:r>
    </w:p>
    <w:p w:rsidR="00E8778F" w:rsidRDefault="00FA09B1">
      <w:pPr>
        <w:pStyle w:val="a3"/>
        <w:spacing w:line="360" w:lineRule="auto"/>
        <w:ind w:right="701"/>
      </w:pPr>
      <w:r>
        <w:t>Общие естественно-научные понятия: явление, научный факт, гипотеза, закон, теория,анализ,синтез,классификация,периодичность,наблюдение,измерение,эксперимент,моделирование.</w:t>
      </w:r>
    </w:p>
    <w:p w:rsidR="00E8778F" w:rsidRDefault="00FA09B1">
      <w:pPr>
        <w:pStyle w:val="a3"/>
        <w:spacing w:line="360" w:lineRule="auto"/>
        <w:ind w:right="706"/>
      </w:pPr>
      <w:r>
        <w:t>Физика: материя, энергия, масса, атом, электрон, молекула, энергетический уровень,вещество, тело, объём, агрегатное состояние вещества, физические величины и единицы ихизмерения.</w:t>
      </w:r>
    </w:p>
    <w:p w:rsidR="00E8778F" w:rsidRDefault="00FA09B1">
      <w:pPr>
        <w:pStyle w:val="a3"/>
        <w:spacing w:line="362" w:lineRule="auto"/>
        <w:ind w:right="712"/>
      </w:pPr>
      <w:r>
        <w:t>Биология:клетка,организм,биосфера,обменвеществворганизме,фотосинтез,биологическиактивные вещества (белки,углеводы,жиры,ферменты).</w:t>
      </w:r>
    </w:p>
    <w:p w:rsidR="00E8778F" w:rsidRDefault="00FA09B1">
      <w:pPr>
        <w:pStyle w:val="a3"/>
        <w:spacing w:line="360" w:lineRule="auto"/>
        <w:ind w:left="1048" w:right="712" w:firstLine="0"/>
      </w:pPr>
      <w:r>
        <w:t>География: минералы, горные породы, полезные ископаемые, топливо, ресурсы.Технология:пищевыепродукты,основырациональногопитания,моющиесредства,</w:t>
      </w:r>
    </w:p>
    <w:p w:rsidR="00E8778F" w:rsidRDefault="00FA09B1">
      <w:pPr>
        <w:pStyle w:val="a3"/>
        <w:spacing w:line="362" w:lineRule="auto"/>
        <w:ind w:right="709" w:firstLine="0"/>
      </w:pPr>
      <w:r>
        <w:t>лекарственные и косметические препараты, материалы из искусственныхи синтетическихволокон.</w:t>
      </w:r>
    </w:p>
    <w:p w:rsidR="00E8778F" w:rsidRDefault="00FA09B1">
      <w:pPr>
        <w:pStyle w:val="a3"/>
        <w:spacing w:line="360" w:lineRule="auto"/>
        <w:ind w:left="1048" w:right="6241" w:firstLine="0"/>
      </w:pPr>
      <w:r>
        <w:t>Содержание обучения в 11 классе.Общаяи неорганическаяхимия.</w:t>
      </w:r>
    </w:p>
    <w:p w:rsidR="00E8778F" w:rsidRDefault="00FA09B1">
      <w:pPr>
        <w:pStyle w:val="a3"/>
        <w:spacing w:line="274" w:lineRule="exact"/>
        <w:ind w:left="1048" w:firstLine="0"/>
      </w:pPr>
      <w:r>
        <w:t>Теоретическиеосновыхимии.</w:t>
      </w:r>
    </w:p>
    <w:p w:rsidR="00E8778F" w:rsidRDefault="00FA09B1">
      <w:pPr>
        <w:pStyle w:val="a3"/>
        <w:spacing w:before="126" w:line="360" w:lineRule="auto"/>
        <w:ind w:right="703"/>
      </w:pPr>
      <w:r>
        <w:t>Химическийэлемент.Атом.Ядроатома,изотопы.Электроннаяоболочка.Энергетическиеуровни,подуровни.Атомныеорбитали,s-,p-,d-элементы.Особенностираспределенияэлектроновпоорбиталямватомахэлементовпервыхчетырёхпериодов.Электроннаяконфигурацияатомов.</w:t>
      </w:r>
    </w:p>
    <w:p w:rsidR="00E8778F" w:rsidRDefault="00FA09B1">
      <w:pPr>
        <w:pStyle w:val="a3"/>
        <w:spacing w:line="360" w:lineRule="auto"/>
        <w:ind w:right="706"/>
      </w:pPr>
      <w:r>
        <w:t>Периодический   закон   и     Периодическая     система     химических     элементовД.И. Менделеева.СвязьпериодическогозаконаиПериодическойсистемыхимическихэлементовД.И. Менделеевассовременнойтеориейстроенияатомов.Закономерностиизменениясвойствхимическ</w:t>
      </w:r>
      <w:r>
        <w:lastRenderedPageBreak/>
        <w:t>ихэлементовиобразуемыхимипростыхисложныхвеществпо</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группамипериодам.Значениепериодическогозаконавразвитиинауки.</w:t>
      </w:r>
    </w:p>
    <w:p w:rsidR="00E8778F" w:rsidRDefault="00FA09B1">
      <w:pPr>
        <w:pStyle w:val="a3"/>
        <w:spacing w:before="137" w:line="360" w:lineRule="auto"/>
        <w:ind w:right="698"/>
      </w:pPr>
      <w:r>
        <w:rPr>
          <w:spacing w:val="-1"/>
        </w:rPr>
        <w:t>Строениевещества.Химическая</w:t>
      </w:r>
      <w:r>
        <w:t>связь.Видыхимическойсвязи(ковалентнаянеполярнаяи полярная, ионная, металлическая). Механизмы образования ковалентной химической связи</w:t>
      </w:r>
      <w:r>
        <w:rPr>
          <w:spacing w:val="-1"/>
        </w:rPr>
        <w:t>(обменныйидонорно-акцепторный).</w:t>
      </w:r>
      <w:r>
        <w:t>Водороднаясвязь.Валентность.Электроотрицательность.Степеньокисления.Ионы:катионыианионы.</w:t>
      </w:r>
    </w:p>
    <w:p w:rsidR="00E8778F" w:rsidRDefault="00FA09B1">
      <w:pPr>
        <w:pStyle w:val="a3"/>
        <w:spacing w:before="1" w:line="360" w:lineRule="auto"/>
        <w:ind w:right="698"/>
      </w:pPr>
      <w:r>
        <w:t>Веществамолекулярногоинемолекулярногостроения.Законпостоянствасостававещества.Типыкристаллическихрешёток.Зависимостьсвойствавеществоттипакристаллическойрешётки.</w:t>
      </w:r>
    </w:p>
    <w:p w:rsidR="00E8778F" w:rsidRDefault="00FA09B1">
      <w:pPr>
        <w:pStyle w:val="a3"/>
        <w:spacing w:before="1" w:line="360" w:lineRule="auto"/>
        <w:ind w:right="705"/>
      </w:pPr>
      <w:r>
        <w:t>Понятие о дисперсных системах. Истинные и коллоидные растворы. Массовая долявеществаврастворе.</w:t>
      </w:r>
    </w:p>
    <w:p w:rsidR="00E8778F" w:rsidRDefault="00FA09B1">
      <w:pPr>
        <w:pStyle w:val="a3"/>
        <w:spacing w:line="274" w:lineRule="exact"/>
        <w:ind w:left="1048" w:firstLine="0"/>
      </w:pPr>
      <w:r>
        <w:t>Классификациянеорганическихсоединений.Номенклатуранеорганическихвеществ.</w:t>
      </w:r>
    </w:p>
    <w:p w:rsidR="00E8778F" w:rsidRDefault="00FA09B1">
      <w:pPr>
        <w:pStyle w:val="a3"/>
        <w:spacing w:before="137"/>
        <w:ind w:firstLine="0"/>
      </w:pPr>
      <w:r>
        <w:t>Генетическаясвязьнеорганическихвеществ,принадлежащихкразличнымклассам.</w:t>
      </w:r>
    </w:p>
    <w:p w:rsidR="00E8778F" w:rsidRDefault="00FA09B1">
      <w:pPr>
        <w:pStyle w:val="a3"/>
        <w:spacing w:before="142" w:line="360" w:lineRule="auto"/>
        <w:ind w:right="706"/>
      </w:pPr>
      <w:r>
        <w:t>Химическаяреакция.Классификацияхимическихреакцийвнеорганическойиорганической химии. Закон сохранениямассы веществ, закон сохраненияи превращенияэнергииприхимическихреакциях.</w:t>
      </w:r>
    </w:p>
    <w:p w:rsidR="00E8778F" w:rsidRDefault="00FA09B1">
      <w:pPr>
        <w:pStyle w:val="a3"/>
        <w:spacing w:line="362" w:lineRule="auto"/>
        <w:ind w:right="707"/>
      </w:pPr>
      <w:r>
        <w:t>Скоростьреакции,еёзависимостьотразличныхфакторов.Обратимыереакции.Химическое равновесие. Факторы, влияющие на состояние химического равновесия. ПринципЛе Шателье.</w:t>
      </w:r>
    </w:p>
    <w:p w:rsidR="00E8778F" w:rsidRDefault="00FA09B1">
      <w:pPr>
        <w:pStyle w:val="a3"/>
        <w:spacing w:line="360" w:lineRule="auto"/>
        <w:ind w:right="703"/>
      </w:pPr>
      <w:r>
        <w:t>Электролитическаядиссоциация.Сильныеислабыеэлектролиты.Средаводныхраствороввеществ:кислая,нейтральная,щелочная.Реакцииионногообмена.</w:t>
      </w:r>
    </w:p>
    <w:p w:rsidR="00E8778F" w:rsidRDefault="00FA09B1">
      <w:pPr>
        <w:pStyle w:val="a3"/>
        <w:ind w:left="1048" w:firstLine="0"/>
        <w:rPr>
          <w:i/>
        </w:rPr>
      </w:pPr>
      <w:r>
        <w:t>Окислительно-восстановительныереакции</w:t>
      </w:r>
      <w:r>
        <w:rPr>
          <w:i/>
        </w:rPr>
        <w:t>.</w:t>
      </w:r>
    </w:p>
    <w:p w:rsidR="00E8778F" w:rsidRDefault="00FA09B1">
      <w:pPr>
        <w:pStyle w:val="a3"/>
        <w:spacing w:before="130"/>
        <w:ind w:left="1048" w:firstLine="0"/>
      </w:pPr>
      <w:r>
        <w:t>Экспериментальныеметодыизучения веществи ихпревращений: демонстрациятаблиц</w:t>
      </w:r>
    </w:p>
    <w:p w:rsidR="00E8778F" w:rsidRDefault="00FA09B1">
      <w:pPr>
        <w:pStyle w:val="a3"/>
        <w:spacing w:before="137" w:line="360" w:lineRule="auto"/>
        <w:ind w:right="705" w:firstLine="0"/>
      </w:pPr>
      <w:r>
        <w:t>«ПериодическаясистемахимическихэлементовД.И. Менделеева»,изучениемоделейкристаллических решёток, наблюдение и описание демонстрационных и лабораторных опытов(разложение пероксида водорода в присутствии катализатора, определение среды раствороввеществспомощьюуниверсальногоиндикатора,реакцииионногообмена),проведениепрактическойработы«Влияние различныхфакторовнаскоростьхимическойреакции».</w:t>
      </w:r>
    </w:p>
    <w:p w:rsidR="00E8778F" w:rsidRDefault="00FA09B1">
      <w:pPr>
        <w:pStyle w:val="a3"/>
        <w:spacing w:line="276" w:lineRule="exact"/>
        <w:ind w:left="1048" w:firstLine="0"/>
      </w:pPr>
      <w:r>
        <w:t>Расчётныезадачи.</w:t>
      </w:r>
    </w:p>
    <w:p w:rsidR="00E8778F" w:rsidRDefault="00FA09B1">
      <w:pPr>
        <w:pStyle w:val="a3"/>
        <w:spacing w:before="141" w:line="360" w:lineRule="auto"/>
        <w:ind w:right="702"/>
      </w:pPr>
      <w:r>
        <w:t>Расчёты по уравнениям химических реакций, в том числе термохимические расчёты,расчётысиспользованиемпонятия«массоваядолявещества».</w:t>
      </w:r>
    </w:p>
    <w:p w:rsidR="00E8778F" w:rsidRDefault="00FA09B1">
      <w:pPr>
        <w:pStyle w:val="a3"/>
        <w:spacing w:line="274" w:lineRule="exact"/>
        <w:ind w:left="1048" w:firstLine="0"/>
      </w:pPr>
      <w:r>
        <w:t>Раздел2.Неорганическаяхимия.</w:t>
      </w:r>
    </w:p>
    <w:p w:rsidR="00E8778F" w:rsidRDefault="00FA09B1">
      <w:pPr>
        <w:pStyle w:val="a3"/>
        <w:spacing w:before="137" w:line="362" w:lineRule="auto"/>
        <w:ind w:right="696"/>
      </w:pPr>
      <w:r>
        <w:t>Неметаллы. Положение неметаллов в Периодической системе химических элементовД.И. Менделееваиособенностистроенияатомов.Физическиесвойстванеметаллов.Аллотропиянеметаллов(напримерекислорода,серы,фосфораиуглерода).</w:t>
      </w:r>
    </w:p>
    <w:p w:rsidR="00E8778F" w:rsidRDefault="00FA09B1">
      <w:pPr>
        <w:pStyle w:val="a3"/>
        <w:spacing w:line="360" w:lineRule="auto"/>
        <w:ind w:right="706"/>
      </w:pPr>
      <w:r>
        <w:rPr>
          <w:spacing w:val="-1"/>
        </w:rPr>
        <w:t>Химическиесвойстваважнейших</w:t>
      </w:r>
      <w:r>
        <w:t>неметаллов(галогенов,серы,азота,фосфора,углеродаикр</w:t>
      </w:r>
      <w:r>
        <w:lastRenderedPageBreak/>
        <w:t>емния)иихсоединений(оксидов,кислородсодержащихкислот,водородныхсоединений).</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left="1048" w:firstLine="0"/>
      </w:pPr>
      <w:r>
        <w:lastRenderedPageBreak/>
        <w:t>Применениеважнейшихнеметалловиихсоединений.</w:t>
      </w:r>
    </w:p>
    <w:p w:rsidR="00E8778F" w:rsidRDefault="00FA09B1">
      <w:pPr>
        <w:pStyle w:val="a3"/>
        <w:spacing w:before="137" w:line="360" w:lineRule="auto"/>
        <w:ind w:right="702"/>
      </w:pPr>
      <w:r>
        <w:t>Металлы.ПоложениеметалловвПериодическойсистемехимическихэлементовД.И. Менделеева.Особенностистроенияэлектронныхоболочекатомовметаллов.Общиефизическиесвойстваметаллов.Сплавыметаллов.Электрохимическийряднапряженийметаллов.</w:t>
      </w:r>
    </w:p>
    <w:p w:rsidR="00E8778F" w:rsidRDefault="00FA09B1">
      <w:pPr>
        <w:pStyle w:val="a3"/>
        <w:spacing w:before="1" w:line="360" w:lineRule="auto"/>
        <w:ind w:right="706"/>
      </w:pPr>
      <w:r>
        <w:t>Химическиесвойстваважнейшихметаллов(натрий,калий,кальций,магний,алюминий,цинк,хром,железо,медь)иихсоединений.</w:t>
      </w:r>
    </w:p>
    <w:p w:rsidR="00E8778F" w:rsidRDefault="00FA09B1">
      <w:pPr>
        <w:pStyle w:val="a3"/>
        <w:spacing w:line="362" w:lineRule="auto"/>
        <w:ind w:left="1048" w:right="708" w:firstLine="0"/>
      </w:pPr>
      <w:r>
        <w:t>Общие способы получения металлов. Применение металлов в быту и технике.Экспериментальныеметодыизучениявеществиихпревращений:изучениеколлекции</w:t>
      </w:r>
    </w:p>
    <w:p w:rsidR="00E8778F" w:rsidRDefault="00FA09B1">
      <w:pPr>
        <w:pStyle w:val="a3"/>
        <w:spacing w:line="360" w:lineRule="auto"/>
        <w:ind w:right="710" w:firstLine="0"/>
      </w:pPr>
      <w:r>
        <w:t>«Металлы и сплавы», образцов неметаллов, решение экспериментальных задач, наблюдение иописание демонстрационных и лабораторных опытов (взаимодействие гидроксида алюминия срастворамикислотищелочей,качественные реакциина катионыметаллов).</w:t>
      </w:r>
    </w:p>
    <w:p w:rsidR="00E8778F" w:rsidRDefault="00FA09B1">
      <w:pPr>
        <w:pStyle w:val="a3"/>
        <w:ind w:left="1048" w:firstLine="0"/>
      </w:pPr>
      <w:r>
        <w:t>Расчётныезадачи.</w:t>
      </w:r>
    </w:p>
    <w:p w:rsidR="00E8778F" w:rsidRDefault="00FA09B1">
      <w:pPr>
        <w:pStyle w:val="a3"/>
        <w:spacing w:before="133" w:line="360" w:lineRule="auto"/>
        <w:ind w:right="713"/>
      </w:pPr>
      <w:r>
        <w:t>Расчёты массы вещества или объёма газов по известному количеству вещества, массеили объёму одного из участвующих в реакции веществ, расчёты массы (объёма, количествавещества)продуктовреакции,еслиодноизвеществимеетпримеси.</w:t>
      </w:r>
    </w:p>
    <w:p w:rsidR="00E8778F" w:rsidRDefault="00FA09B1">
      <w:pPr>
        <w:pStyle w:val="a3"/>
        <w:spacing w:before="2"/>
        <w:ind w:left="1048" w:firstLine="0"/>
      </w:pPr>
      <w:r>
        <w:t>Химияижизнь. Межпредметныесвязи.</w:t>
      </w:r>
    </w:p>
    <w:p w:rsidR="00E8778F" w:rsidRDefault="00FA09B1">
      <w:pPr>
        <w:pStyle w:val="a3"/>
        <w:spacing w:before="137" w:line="360" w:lineRule="auto"/>
        <w:ind w:right="706"/>
      </w:pPr>
      <w:r>
        <w:t>Роль химии в обеспечении экологической, энергетической и пищевой безопасности,развитиимедицины.Понятиео научныхметодахпознаниявеществихимическихреакций.</w:t>
      </w:r>
    </w:p>
    <w:p w:rsidR="00E8778F" w:rsidRDefault="00FA09B1">
      <w:pPr>
        <w:pStyle w:val="a3"/>
        <w:spacing w:line="362" w:lineRule="auto"/>
        <w:ind w:right="703"/>
      </w:pPr>
      <w:r>
        <w:t>Представления об общих научных принципах промышленного получения важнейшихвеществ.</w:t>
      </w:r>
    </w:p>
    <w:p w:rsidR="00E8778F" w:rsidRDefault="00FA09B1">
      <w:pPr>
        <w:pStyle w:val="a3"/>
        <w:spacing w:line="360" w:lineRule="auto"/>
        <w:ind w:right="710"/>
      </w:pPr>
      <w:r>
        <w:t>Человеквмиревеществиматериалов:важнейшиестроительныематериалы,конструкционныематериалы,краски,стекло,керамика,материалыдляэлектроники,наноматериалы,органическиеиминеральныеудобрения.</w:t>
      </w:r>
    </w:p>
    <w:p w:rsidR="00E8778F" w:rsidRDefault="00FA09B1">
      <w:pPr>
        <w:pStyle w:val="a3"/>
        <w:spacing w:line="360" w:lineRule="auto"/>
        <w:ind w:right="708"/>
      </w:pPr>
      <w:r>
        <w:t>Химияиздоровьечеловека:правилаиспользованиялекарственныхпрепаратов,правилабезопасного использованияпрепаратовбытовойхимиивповседневнойжизни.</w:t>
      </w:r>
    </w:p>
    <w:p w:rsidR="00E8778F" w:rsidRDefault="00FA09B1">
      <w:pPr>
        <w:pStyle w:val="a3"/>
        <w:spacing w:line="360" w:lineRule="auto"/>
        <w:ind w:right="703"/>
      </w:pPr>
      <w:r>
        <w:t>Реализация межпредметных связей при изучении общей и неорганической химии в 11классе осуществляется через использование как общихестественно-научных понятий, так ипонятий,являющихся системнымидляотдельныхпредметовестественно-научного цикла.</w:t>
      </w:r>
    </w:p>
    <w:p w:rsidR="00E8778F" w:rsidRDefault="00FA09B1">
      <w:pPr>
        <w:pStyle w:val="a3"/>
        <w:spacing w:line="360" w:lineRule="auto"/>
        <w:ind w:right="711"/>
      </w:pPr>
      <w:r>
        <w:t>Общие естественно-научные понятия: научный факт, гипотеза, закон, теория, анализ,синтез, классификация, периодичность, наблюдение, эксперимент, моделирование, измерение,явление.</w:t>
      </w:r>
    </w:p>
    <w:p w:rsidR="00E8778F" w:rsidRDefault="00FA09B1">
      <w:pPr>
        <w:pStyle w:val="a3"/>
        <w:spacing w:line="362" w:lineRule="auto"/>
        <w:ind w:right="709"/>
      </w:pPr>
      <w:r>
        <w:t>Физика:материя,энергия,масса,атом,электрон,протон,нейтрон,ион,изотоп,радиоактивность,молекула,энергетическийуровень,вещество,тело,объём,агрегатноесостояниевещества,физические величиныиединицыихизмерения,скорость.</w:t>
      </w:r>
    </w:p>
    <w:p w:rsidR="00E8778F" w:rsidRDefault="00FA09B1">
      <w:pPr>
        <w:pStyle w:val="a3"/>
        <w:spacing w:line="270" w:lineRule="exact"/>
        <w:ind w:left="1048" w:firstLine="0"/>
      </w:pPr>
      <w:r>
        <w:lastRenderedPageBreak/>
        <w:t>Биология:клетка,организм,экосистема,биосфера,макро-имикроэлементы,витамины,</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обменвеществворганизме.</w:t>
      </w:r>
    </w:p>
    <w:p w:rsidR="00E8778F" w:rsidRDefault="00FA09B1">
      <w:pPr>
        <w:pStyle w:val="a3"/>
        <w:spacing w:before="137"/>
        <w:ind w:left="1048" w:firstLine="0"/>
      </w:pPr>
      <w:r>
        <w:t>География:минералы,горныепороды,полезныеископаемые,топливо,ресурсы.</w:t>
      </w:r>
    </w:p>
    <w:p w:rsidR="00E8778F" w:rsidRDefault="00FA09B1">
      <w:pPr>
        <w:pStyle w:val="a3"/>
        <w:spacing w:before="137" w:line="360" w:lineRule="auto"/>
        <w:ind w:right="705"/>
      </w:pPr>
      <w:r>
        <w:t>Технология: химическая промышленность, металлургия, производствостроительныхматериалов,сельскохозяйственноепроизводство,пищеваяпромышленность,фармацевтическая промышленность, производство косметических препаратов, производствоконструкционныхматериалов,электроннаяпромышленность,нанотехнологии.</w:t>
      </w:r>
    </w:p>
    <w:p w:rsidR="00E8778F" w:rsidRDefault="00FA09B1">
      <w:pPr>
        <w:pStyle w:val="a3"/>
        <w:spacing w:line="360" w:lineRule="auto"/>
        <w:ind w:right="716"/>
      </w:pPr>
      <w:r>
        <w:t>Планируемые результаты освоения программы по химии на уровне среднего общегообразования.</w:t>
      </w:r>
    </w:p>
    <w:p w:rsidR="00E8778F" w:rsidRDefault="00FA09B1">
      <w:pPr>
        <w:pStyle w:val="a3"/>
        <w:spacing w:before="3" w:line="360" w:lineRule="auto"/>
        <w:ind w:right="700"/>
      </w:pPr>
      <w:r>
        <w:rPr>
          <w:spacing w:val="-1"/>
        </w:rPr>
        <w:t>ФГОССООустанавливаеттребования</w:t>
      </w:r>
      <w:r>
        <w:t>крезультатамосвоенияобучающимисяпрограммсреднегообщегообразования(личностным,метапредметнымипредметным).Научно-методической основой для разработки планируемых результатов освоения программ среднегообщегообразованияявляетсясистемно-деятельностныйподход.</w:t>
      </w:r>
    </w:p>
    <w:p w:rsidR="00E8778F" w:rsidRDefault="00FA09B1">
      <w:pPr>
        <w:pStyle w:val="a3"/>
        <w:spacing w:before="1" w:line="360" w:lineRule="auto"/>
        <w:ind w:right="699"/>
      </w:pPr>
      <w:r>
        <w:t>Всоответствииссистемно-деятельностнымподходомвструктуреличностныхрезультатов освоения предмета «Химия» на уровне среднего общего образования выделеныследующие составляющие:</w:t>
      </w:r>
    </w:p>
    <w:p w:rsidR="00E8778F" w:rsidRDefault="00FA09B1">
      <w:pPr>
        <w:pStyle w:val="a3"/>
        <w:spacing w:line="362" w:lineRule="auto"/>
        <w:ind w:right="698"/>
      </w:pPr>
      <w:r>
        <w:t>осознаниеобучающимисяроссийскойгражданскойидентичности–готовностиксаморазвитию,самостоятельностиисамоопределению;</w:t>
      </w:r>
    </w:p>
    <w:p w:rsidR="00E8778F" w:rsidRDefault="00FA09B1">
      <w:pPr>
        <w:pStyle w:val="a3"/>
        <w:spacing w:line="273" w:lineRule="exact"/>
        <w:ind w:left="1048" w:firstLine="0"/>
      </w:pPr>
      <w:r>
        <w:t>наличиемотивациикобучению;</w:t>
      </w:r>
    </w:p>
    <w:p w:rsidR="00E8778F" w:rsidRDefault="00FA09B1">
      <w:pPr>
        <w:pStyle w:val="a3"/>
        <w:spacing w:before="133" w:line="360" w:lineRule="auto"/>
        <w:ind w:right="705"/>
      </w:pPr>
      <w:r>
        <w:t>целенаправленноеразвитиевнутреннихубежденийличностинаосновеключевыхценностейиисторическихтрадицийбазовойнаукихимии;</w:t>
      </w:r>
    </w:p>
    <w:p w:rsidR="00E8778F" w:rsidRDefault="00FA09B1">
      <w:pPr>
        <w:pStyle w:val="a3"/>
        <w:spacing w:before="3" w:line="360" w:lineRule="auto"/>
        <w:ind w:right="706"/>
      </w:pPr>
      <w:r>
        <w:t>готовностьиспособностьобучающихсяруководствоватьсявсвоейдеятельностиценностно-смысловымиустановками,присущимицелостнойсистемехимическогообразования;</w:t>
      </w:r>
    </w:p>
    <w:p w:rsidR="00E8778F" w:rsidRDefault="00FA09B1">
      <w:pPr>
        <w:pStyle w:val="a3"/>
        <w:spacing w:line="362" w:lineRule="auto"/>
        <w:ind w:right="712"/>
      </w:pPr>
      <w:r>
        <w:t>наличие правосознания экологической культуры и способности ставить целии строитьжизненные планы.</w:t>
      </w:r>
    </w:p>
    <w:p w:rsidR="00E8778F" w:rsidRDefault="00FA09B1">
      <w:pPr>
        <w:pStyle w:val="a3"/>
        <w:spacing w:line="360" w:lineRule="auto"/>
        <w:ind w:right="704"/>
      </w:pPr>
      <w:r>
        <w:t>Личностные результаты освоения предмета «Химия» достигаются в единстве учебной ивоспитательнойдеятельностивсоответствиисгуманистическими,социокультурными,духовно-нравственнымиценностямииидеаламироссийскогогражданскогообщества,принятымивобщественормамииправиламиповедения,способствующимипроцессамсамопознания,саморазвитияинравственногостановленияличностиобучающихся.</w:t>
      </w:r>
    </w:p>
    <w:p w:rsidR="00E8778F" w:rsidRDefault="00FA09B1">
      <w:pPr>
        <w:pStyle w:val="a3"/>
        <w:spacing w:line="360" w:lineRule="auto"/>
        <w:ind w:right="710"/>
      </w:pPr>
      <w:r>
        <w:t>Личностныерезультатыосвоенияпредмета«Химия»отражаютсформированностьопыта познавательной и практической деятельности обучающихся по реализации принятых вобществеценностей,втомчислевчасти:</w:t>
      </w:r>
    </w:p>
    <w:p w:rsidR="00E8778F" w:rsidRDefault="00FA09B1" w:rsidP="00B36BB2">
      <w:pPr>
        <w:pStyle w:val="a5"/>
        <w:numPr>
          <w:ilvl w:val="0"/>
          <w:numId w:val="92"/>
        </w:numPr>
        <w:tabs>
          <w:tab w:val="left" w:pos="1313"/>
        </w:tabs>
        <w:jc w:val="both"/>
        <w:rPr>
          <w:sz w:val="24"/>
        </w:rPr>
      </w:pPr>
      <w:r>
        <w:rPr>
          <w:sz w:val="24"/>
        </w:rPr>
        <w:t>гражданскоговоспитания:</w:t>
      </w:r>
    </w:p>
    <w:p w:rsidR="00E8778F" w:rsidRDefault="00FA09B1">
      <w:pPr>
        <w:pStyle w:val="a3"/>
        <w:spacing w:before="132" w:line="360" w:lineRule="auto"/>
        <w:ind w:right="709"/>
      </w:pPr>
      <w:r>
        <w:t>осознания обучающимися своих конституционных прав и обязанностей, уважения кзаконуиправопорядку;</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tabs>
          <w:tab w:val="left" w:pos="10001"/>
        </w:tabs>
        <w:spacing w:before="64" w:line="360" w:lineRule="auto"/>
        <w:ind w:right="706"/>
        <w:jc w:val="left"/>
      </w:pPr>
      <w:r>
        <w:lastRenderedPageBreak/>
        <w:t>представленияосоциальныхнормахиправилахмежличностныхотношений</w:t>
      </w:r>
      <w:r>
        <w:tab/>
        <w:t>вколлективе;</w:t>
      </w:r>
    </w:p>
    <w:p w:rsidR="00E8778F" w:rsidRDefault="00FA09B1">
      <w:pPr>
        <w:pStyle w:val="a3"/>
        <w:spacing w:line="360" w:lineRule="auto"/>
        <w:jc w:val="left"/>
      </w:pPr>
      <w:r>
        <w:t>готовностиксовместнойтворческойдеятельностиприсозданииучебныхпроектов,решенииучебныхипознавательныхзадач,выполнениихимическихэкспериментов;</w:t>
      </w:r>
    </w:p>
    <w:p w:rsidR="00E8778F" w:rsidRDefault="00FA09B1">
      <w:pPr>
        <w:pStyle w:val="a3"/>
        <w:spacing w:before="1" w:line="360" w:lineRule="auto"/>
        <w:jc w:val="left"/>
      </w:pPr>
      <w:r>
        <w:t>способностипониматьиприниматьмотивы,намерения,логикуиаргументыдругихприанализе различныхвидовучебнойдеятельности;</w:t>
      </w:r>
    </w:p>
    <w:p w:rsidR="00E8778F" w:rsidRDefault="00FA09B1" w:rsidP="00B36BB2">
      <w:pPr>
        <w:pStyle w:val="a5"/>
        <w:numPr>
          <w:ilvl w:val="0"/>
          <w:numId w:val="92"/>
        </w:numPr>
        <w:tabs>
          <w:tab w:val="left" w:pos="1313"/>
        </w:tabs>
        <w:spacing w:line="274" w:lineRule="exact"/>
        <w:rPr>
          <w:sz w:val="24"/>
        </w:rPr>
      </w:pPr>
      <w:r>
        <w:rPr>
          <w:sz w:val="24"/>
        </w:rPr>
        <w:t>патриотическоговоспитания:</w:t>
      </w:r>
    </w:p>
    <w:p w:rsidR="00E8778F" w:rsidRDefault="00FA09B1">
      <w:pPr>
        <w:pStyle w:val="a3"/>
        <w:spacing w:before="137" w:line="362" w:lineRule="auto"/>
        <w:ind w:left="1048" w:firstLine="0"/>
        <w:jc w:val="left"/>
      </w:pPr>
      <w:r>
        <w:t>ценностного отношения к историческому и научному наследию отечественной химии;уважениякпроцессу творчествавобластитеорииипрактическогопримененияхимии,</w:t>
      </w:r>
    </w:p>
    <w:p w:rsidR="00E8778F" w:rsidRDefault="00FA09B1">
      <w:pPr>
        <w:pStyle w:val="a3"/>
        <w:spacing w:line="360" w:lineRule="auto"/>
        <w:ind w:firstLine="0"/>
        <w:jc w:val="left"/>
      </w:pPr>
      <w:r>
        <w:t>осознаниятого,чтодостижениянаукиестьрезультатдлительныхнаблюдений,кропотливыхэкспериментальныхпоисков,постоянноготрудаучёныхипрактиков;</w:t>
      </w:r>
    </w:p>
    <w:p w:rsidR="00E8778F" w:rsidRDefault="00FA09B1">
      <w:pPr>
        <w:pStyle w:val="a3"/>
        <w:spacing w:line="364" w:lineRule="auto"/>
        <w:jc w:val="left"/>
      </w:pPr>
      <w:r>
        <w:t>интересаипознавательныхмотивоввполученииипоследующеманализеинформацииопередовыхдостиженияхсовременнойотечественнойхимии;</w:t>
      </w:r>
    </w:p>
    <w:p w:rsidR="00E8778F" w:rsidRDefault="00FA09B1" w:rsidP="00B36BB2">
      <w:pPr>
        <w:pStyle w:val="a5"/>
        <w:numPr>
          <w:ilvl w:val="0"/>
          <w:numId w:val="92"/>
        </w:numPr>
        <w:tabs>
          <w:tab w:val="left" w:pos="1313"/>
        </w:tabs>
        <w:spacing w:line="268" w:lineRule="exact"/>
        <w:rPr>
          <w:sz w:val="24"/>
        </w:rPr>
      </w:pPr>
      <w:r>
        <w:rPr>
          <w:sz w:val="24"/>
        </w:rPr>
        <w:t>духовно-нравственноговоспитания:</w:t>
      </w:r>
    </w:p>
    <w:p w:rsidR="00E8778F" w:rsidRDefault="00FA09B1">
      <w:pPr>
        <w:pStyle w:val="a3"/>
        <w:spacing w:before="131"/>
        <w:ind w:left="1048" w:firstLine="0"/>
        <w:jc w:val="left"/>
      </w:pPr>
      <w:r>
        <w:t>нравственногосознания,этическогоповедения;</w:t>
      </w:r>
    </w:p>
    <w:p w:rsidR="00E8778F" w:rsidRDefault="00FA09B1">
      <w:pPr>
        <w:pStyle w:val="a3"/>
        <w:spacing w:before="137" w:line="362" w:lineRule="auto"/>
        <w:jc w:val="left"/>
      </w:pPr>
      <w:r>
        <w:t>способностиоцениватьситуации,связанныесхимическимиявлениями,иприниматьосознанные решения,ориентируясьнаморально-нравственные нормыиценности;</w:t>
      </w:r>
    </w:p>
    <w:p w:rsidR="00E8778F" w:rsidRDefault="00FA09B1">
      <w:pPr>
        <w:pStyle w:val="a3"/>
        <w:spacing w:line="360" w:lineRule="auto"/>
        <w:ind w:right="709"/>
        <w:jc w:val="left"/>
      </w:pPr>
      <w:r>
        <w:t>готовностиоцениватьсвоёповедениеипоступкисвоихтоварищейспозицийнравственныхиправовыхнормиосознаниепоследствийэтихпоступков;</w:t>
      </w:r>
    </w:p>
    <w:p w:rsidR="00E8778F" w:rsidRDefault="00FA09B1" w:rsidP="00B36BB2">
      <w:pPr>
        <w:pStyle w:val="a5"/>
        <w:numPr>
          <w:ilvl w:val="0"/>
          <w:numId w:val="92"/>
        </w:numPr>
        <w:tabs>
          <w:tab w:val="left" w:pos="1313"/>
        </w:tabs>
        <w:spacing w:line="274" w:lineRule="exact"/>
        <w:rPr>
          <w:sz w:val="24"/>
        </w:rPr>
      </w:pPr>
      <w:r>
        <w:rPr>
          <w:sz w:val="24"/>
        </w:rPr>
        <w:t>формированиякультурыздоровья:</w:t>
      </w:r>
    </w:p>
    <w:p w:rsidR="00E8778F" w:rsidRDefault="00FA09B1">
      <w:pPr>
        <w:pStyle w:val="a3"/>
        <w:tabs>
          <w:tab w:val="left" w:pos="2395"/>
          <w:tab w:val="left" w:pos="3671"/>
          <w:tab w:val="left" w:pos="4918"/>
          <w:tab w:val="left" w:pos="5263"/>
          <w:tab w:val="left" w:pos="6726"/>
          <w:tab w:val="left" w:pos="7613"/>
          <w:tab w:val="left" w:pos="8533"/>
        </w:tabs>
        <w:spacing w:before="140" w:line="360" w:lineRule="auto"/>
        <w:ind w:right="707"/>
        <w:jc w:val="left"/>
      </w:pPr>
      <w:r>
        <w:t>понимания</w:t>
      </w:r>
      <w:r>
        <w:tab/>
        <w:t>ценностей</w:t>
      </w:r>
      <w:r>
        <w:tab/>
        <w:t>здорового</w:t>
      </w:r>
      <w:r>
        <w:tab/>
        <w:t>и</w:t>
      </w:r>
      <w:r>
        <w:tab/>
        <w:t>безопасного</w:t>
      </w:r>
      <w:r>
        <w:tab/>
        <w:t>образа</w:t>
      </w:r>
      <w:r>
        <w:tab/>
        <w:t>жизни,</w:t>
      </w:r>
      <w:r>
        <w:tab/>
        <w:t>необходимостиответственногоотношенияк собственномуфизическомуипсихическомуздоровью;</w:t>
      </w:r>
    </w:p>
    <w:p w:rsidR="00E8778F" w:rsidRDefault="00FA09B1">
      <w:pPr>
        <w:pStyle w:val="a3"/>
        <w:spacing w:line="360" w:lineRule="auto"/>
        <w:ind w:right="684"/>
        <w:jc w:val="left"/>
      </w:pPr>
      <w:r>
        <w:t>соблюденияправилбезопасногообращениясвеществамивбыту,повседневнойжизниивтрудовойдеятельности;</w:t>
      </w:r>
    </w:p>
    <w:p w:rsidR="00E8778F" w:rsidRDefault="00FA09B1">
      <w:pPr>
        <w:pStyle w:val="a3"/>
        <w:spacing w:line="360" w:lineRule="auto"/>
        <w:ind w:right="709"/>
        <w:jc w:val="left"/>
      </w:pPr>
      <w:r>
        <w:t>пониманияценностиправилиндивидуальногоиколлективногобезопасногоповедениявситуациях,угрожающихздоровью ижизнилюдей;</w:t>
      </w:r>
    </w:p>
    <w:p w:rsidR="00E8778F" w:rsidRDefault="00FA09B1">
      <w:pPr>
        <w:pStyle w:val="a3"/>
        <w:spacing w:line="360" w:lineRule="auto"/>
        <w:jc w:val="left"/>
      </w:pPr>
      <w:r>
        <w:t>осознанияпоследствийинеприятиявредныхпривычек(употребленияалкоголя,наркотиков,курения);</w:t>
      </w:r>
    </w:p>
    <w:p w:rsidR="00E8778F" w:rsidRDefault="00FA09B1" w:rsidP="00B36BB2">
      <w:pPr>
        <w:pStyle w:val="a5"/>
        <w:numPr>
          <w:ilvl w:val="0"/>
          <w:numId w:val="92"/>
        </w:numPr>
        <w:tabs>
          <w:tab w:val="left" w:pos="1313"/>
        </w:tabs>
        <w:spacing w:before="1"/>
        <w:rPr>
          <w:sz w:val="24"/>
        </w:rPr>
      </w:pPr>
      <w:r>
        <w:rPr>
          <w:sz w:val="24"/>
        </w:rPr>
        <w:t>трудовоговоспитания:</w:t>
      </w:r>
    </w:p>
    <w:p w:rsidR="00E8778F" w:rsidRDefault="00FA09B1">
      <w:pPr>
        <w:pStyle w:val="a3"/>
        <w:tabs>
          <w:tab w:val="left" w:pos="3229"/>
          <w:tab w:val="left" w:pos="5201"/>
          <w:tab w:val="left" w:pos="5633"/>
          <w:tab w:val="left" w:pos="8695"/>
        </w:tabs>
        <w:spacing w:before="137" w:line="360" w:lineRule="auto"/>
        <w:ind w:right="704"/>
        <w:jc w:val="left"/>
      </w:pPr>
      <w:r>
        <w:t>коммуникативной</w:t>
      </w:r>
      <w:r>
        <w:tab/>
        <w:t>компетентности</w:t>
      </w:r>
      <w:r>
        <w:tab/>
        <w:t>в</w:t>
      </w:r>
      <w:r>
        <w:tab/>
        <w:t>учебно-исследовательской</w:t>
      </w:r>
      <w:r>
        <w:tab/>
      </w:r>
      <w:r>
        <w:rPr>
          <w:spacing w:val="-1"/>
        </w:rPr>
        <w:t>деятельности,</w:t>
      </w:r>
      <w:r>
        <w:t>общественнополезной,творческойидругихвидахдеятельности;</w:t>
      </w:r>
    </w:p>
    <w:p w:rsidR="00E8778F" w:rsidRDefault="00FA09B1">
      <w:pPr>
        <w:pStyle w:val="a3"/>
        <w:tabs>
          <w:tab w:val="left" w:pos="2333"/>
          <w:tab w:val="left" w:pos="2807"/>
          <w:tab w:val="left" w:pos="3971"/>
          <w:tab w:val="left" w:pos="4997"/>
          <w:tab w:val="left" w:pos="5352"/>
          <w:tab w:val="left" w:pos="6493"/>
          <w:tab w:val="left" w:pos="8129"/>
          <w:tab w:val="left" w:pos="8915"/>
        </w:tabs>
        <w:spacing w:line="360" w:lineRule="auto"/>
        <w:ind w:right="708"/>
        <w:jc w:val="left"/>
      </w:pPr>
      <w:r>
        <w:t>установки</w:t>
      </w:r>
      <w:r>
        <w:tab/>
        <w:t>на</w:t>
      </w:r>
      <w:r>
        <w:tab/>
        <w:t>активное</w:t>
      </w:r>
      <w:r>
        <w:tab/>
        <w:t>участие</w:t>
      </w:r>
      <w:r>
        <w:tab/>
        <w:t>в</w:t>
      </w:r>
      <w:r>
        <w:tab/>
        <w:t>решении</w:t>
      </w:r>
      <w:r>
        <w:tab/>
        <w:t>практических</w:t>
      </w:r>
      <w:r>
        <w:tab/>
        <w:t>задач</w:t>
      </w:r>
      <w:r>
        <w:tab/>
        <w:t>социальнойнаправленности(врамкахсвоегокласса,школы);</w:t>
      </w:r>
    </w:p>
    <w:p w:rsidR="00E8778F" w:rsidRDefault="00FA09B1">
      <w:pPr>
        <w:pStyle w:val="a3"/>
        <w:spacing w:line="360" w:lineRule="auto"/>
        <w:jc w:val="left"/>
      </w:pPr>
      <w:r>
        <w:lastRenderedPageBreak/>
        <w:t>интересакпрактическомуизучениюпрофессийразличногорода,втом численаосновепримененияпредметныхзнанийпохимии;</w:t>
      </w:r>
    </w:p>
    <w:p w:rsidR="00E8778F" w:rsidRDefault="00FA09B1">
      <w:pPr>
        <w:pStyle w:val="a3"/>
        <w:spacing w:line="274" w:lineRule="exact"/>
        <w:ind w:left="1048" w:firstLine="0"/>
        <w:jc w:val="left"/>
      </w:pPr>
      <w:r>
        <w:t>уваженияктруду, людямтрудаирезультатамтрудовойдеятельности;</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14"/>
      </w:pPr>
      <w:r>
        <w:lastRenderedPageBreak/>
        <w:t>готовности к осознанному выбору индивидуальной траектории образования, будущейпрофессии и реализации собственных жизненных планов с учётом личностных интересов,способностейк химии,интересовипотребностейобщества;</w:t>
      </w:r>
    </w:p>
    <w:p w:rsidR="00E8778F" w:rsidRDefault="00FA09B1" w:rsidP="00B36BB2">
      <w:pPr>
        <w:pStyle w:val="a5"/>
        <w:numPr>
          <w:ilvl w:val="0"/>
          <w:numId w:val="92"/>
        </w:numPr>
        <w:tabs>
          <w:tab w:val="left" w:pos="1313"/>
        </w:tabs>
        <w:spacing w:line="272" w:lineRule="exact"/>
        <w:jc w:val="both"/>
        <w:rPr>
          <w:sz w:val="24"/>
        </w:rPr>
      </w:pPr>
      <w:r>
        <w:rPr>
          <w:sz w:val="24"/>
        </w:rPr>
        <w:t>экологическоговоспитания:</w:t>
      </w:r>
    </w:p>
    <w:p w:rsidR="00E8778F" w:rsidRDefault="00FA09B1">
      <w:pPr>
        <w:pStyle w:val="a3"/>
        <w:spacing w:before="142" w:line="360" w:lineRule="auto"/>
        <w:ind w:right="705"/>
      </w:pPr>
      <w:r>
        <w:t>экологическицелесообразного отношения к природе,какисточнику существованияжизнинаЗемле;</w:t>
      </w:r>
    </w:p>
    <w:p w:rsidR="00E8778F" w:rsidRDefault="00FA09B1">
      <w:pPr>
        <w:pStyle w:val="a3"/>
        <w:spacing w:line="360" w:lineRule="auto"/>
        <w:ind w:right="709"/>
      </w:pPr>
      <w:r>
        <w:t>пониманияглобальногохарактераэкологическихпроблем,влиянияэкономическихпроцессовнасостояниеприроднойисоциальнойсреды;</w:t>
      </w:r>
    </w:p>
    <w:p w:rsidR="00E8778F" w:rsidRDefault="00FA09B1">
      <w:pPr>
        <w:pStyle w:val="a3"/>
        <w:spacing w:before="1" w:line="360" w:lineRule="auto"/>
        <w:ind w:right="712"/>
      </w:pPr>
      <w:r>
        <w:t>осознаниянеобходимостииспользования достижений химиидля решения вопросоврациональногоприродопользования;</w:t>
      </w:r>
    </w:p>
    <w:p w:rsidR="00E8778F" w:rsidRDefault="00FA09B1">
      <w:pPr>
        <w:pStyle w:val="a3"/>
        <w:spacing w:line="362" w:lineRule="auto"/>
        <w:ind w:right="702"/>
      </w:pPr>
      <w:r>
        <w:rPr>
          <w:spacing w:val="-1"/>
        </w:rPr>
        <w:t>активногонеприятиядействий,</w:t>
      </w:r>
      <w:r>
        <w:t>приносящихвредокружающейприроднойсреде,уменияпрогнозировать неблагоприятные экологические последствия предпринимаемых действий ипредотвращатьих;</w:t>
      </w:r>
    </w:p>
    <w:p w:rsidR="00E8778F" w:rsidRDefault="00FA09B1">
      <w:pPr>
        <w:pStyle w:val="a3"/>
        <w:spacing w:line="360" w:lineRule="auto"/>
        <w:ind w:right="706"/>
      </w:pPr>
      <w:r>
        <w:t>наличияразвитогоэкологическогомышления,экологическойкультуры,опытадеятельностиэкологическойнаправленности,уменияруководствоватьсяимивпознавательной, коммуникативной и социальной практике, способностии умения активнопротивостоятьидеологиихемофобии;</w:t>
      </w:r>
    </w:p>
    <w:p w:rsidR="00E8778F" w:rsidRDefault="00FA09B1" w:rsidP="00B36BB2">
      <w:pPr>
        <w:pStyle w:val="a5"/>
        <w:numPr>
          <w:ilvl w:val="0"/>
          <w:numId w:val="92"/>
        </w:numPr>
        <w:tabs>
          <w:tab w:val="left" w:pos="1313"/>
        </w:tabs>
        <w:jc w:val="both"/>
        <w:rPr>
          <w:sz w:val="24"/>
        </w:rPr>
      </w:pPr>
      <w:r>
        <w:rPr>
          <w:sz w:val="24"/>
        </w:rPr>
        <w:t>ценностинаучногопознания:</w:t>
      </w:r>
    </w:p>
    <w:p w:rsidR="00E8778F" w:rsidRDefault="00FA09B1">
      <w:pPr>
        <w:pStyle w:val="a3"/>
        <w:spacing w:before="128" w:line="360" w:lineRule="auto"/>
        <w:ind w:right="706"/>
      </w:pPr>
      <w:r>
        <w:t>сформированности мировоззрения, соответствующего современному уровню развитиянаукииобщественнойпрактики;</w:t>
      </w:r>
    </w:p>
    <w:p w:rsidR="00E8778F" w:rsidRDefault="00FA09B1">
      <w:pPr>
        <w:pStyle w:val="a3"/>
        <w:spacing w:before="3" w:line="360" w:lineRule="auto"/>
        <w:ind w:right="701"/>
      </w:pPr>
      <w:r>
        <w:t>пониманияспецификихимиикакнауки,осознанияеёроливформировании</w:t>
      </w:r>
      <w:r>
        <w:rPr>
          <w:spacing w:val="-1"/>
        </w:rPr>
        <w:t xml:space="preserve">рационального научного мышления, создании целостного </w:t>
      </w:r>
      <w:r>
        <w:t>представления об окружающем мирекакоединствеприродыичеловека,впознанииприродныхзакономерностейирешениипроблемсохраненияприродногоравновесия;</w:t>
      </w:r>
    </w:p>
    <w:p w:rsidR="00E8778F" w:rsidRDefault="00FA09B1">
      <w:pPr>
        <w:pStyle w:val="a3"/>
        <w:spacing w:line="360" w:lineRule="auto"/>
        <w:ind w:right="702"/>
      </w:pPr>
      <w:r>
        <w:t>убеждённостивособойзначимостихимиидлясовременнойцивилизации:веёгуманистическойнаправленностииважнойроливсозданииновойбазыматериальнойкультуры,решенииглобальныхпроблемустойчивогоразвитиячеловечества–сырьевой,энергетической, пищевой и экологической безопасности,в развитии медицины, обеспеченииусловийуспешного трудаиэкологическикомфортнойжизникаждогочленаобщества;</w:t>
      </w:r>
    </w:p>
    <w:p w:rsidR="00E8778F" w:rsidRDefault="00FA09B1">
      <w:pPr>
        <w:pStyle w:val="a3"/>
        <w:spacing w:line="360" w:lineRule="auto"/>
        <w:ind w:right="705"/>
      </w:pPr>
      <w:r>
        <w:t>естественно-научнойграмотности:пониманиясущностиметодовпознания,используемыхвестественныхнауках,способностииспользоватьполучаемыезнаниядляанализа и объяснения явлений окружающего мира и происходящихв нём изменений, уменияделать обоснованные заключения на основе научных фактов и имеющихся данных с цельюполучениядостоверныхвыводов;</w:t>
      </w:r>
    </w:p>
    <w:p w:rsidR="00E8778F" w:rsidRDefault="00FA09B1">
      <w:pPr>
        <w:pStyle w:val="a3"/>
        <w:spacing w:line="360" w:lineRule="auto"/>
        <w:ind w:right="706"/>
      </w:pPr>
      <w:r>
        <w:t>способности самостоятельно использовать химические знания для решения проблем вреальныхжизненныхситуациях;</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left="1048" w:firstLine="0"/>
      </w:pPr>
      <w:r>
        <w:lastRenderedPageBreak/>
        <w:t>интересакпознаниюиисследовательскойдеятельности;</w:t>
      </w:r>
    </w:p>
    <w:p w:rsidR="00E8778F" w:rsidRDefault="00FA09B1">
      <w:pPr>
        <w:pStyle w:val="a3"/>
        <w:spacing w:before="137" w:line="360" w:lineRule="auto"/>
        <w:ind w:right="708"/>
      </w:pPr>
      <w:r>
        <w:t>готовностииспособностикнепрерывномуобразованиюисамообразованию,кактивномуполучениюновыхзнанийпохимиив соответствиисжизненнымипотребностями;</w:t>
      </w:r>
    </w:p>
    <w:p w:rsidR="00E8778F" w:rsidRDefault="00FA09B1">
      <w:pPr>
        <w:pStyle w:val="a3"/>
        <w:spacing w:line="274" w:lineRule="exact"/>
        <w:ind w:left="1048" w:firstLine="0"/>
      </w:pPr>
      <w:r>
        <w:t>интересакособенностям трудав различныхсферахпрофессиональнойдеятельности.</w:t>
      </w:r>
    </w:p>
    <w:p w:rsidR="00E8778F" w:rsidRDefault="00FA09B1">
      <w:pPr>
        <w:pStyle w:val="a3"/>
        <w:spacing w:before="142" w:line="360" w:lineRule="auto"/>
        <w:ind w:right="715"/>
      </w:pPr>
      <w:r>
        <w:t>Метапредметные результаты освоения учебного предмета «Химия» на уровне среднегообщегообразованиявключают:</w:t>
      </w:r>
    </w:p>
    <w:p w:rsidR="00E8778F" w:rsidRDefault="00FA09B1">
      <w:pPr>
        <w:pStyle w:val="a3"/>
        <w:spacing w:line="360" w:lineRule="auto"/>
        <w:ind w:right="698"/>
      </w:pPr>
      <w:r>
        <w:t>значимыедляформированиямировоззренияобучающихсямеждисциплинарные(межпредметные) общенаучные понятия, отражающие целостность научной картины мира испецификуметодовпознания,используемыхвестественныхнауках(материя,вещество,энергия, явление, процесс, система, научный факт, принцип, гипотеза, закономерность, закон,теория,исследование,наблюдение,измерение,экспериментидругие);</w:t>
      </w:r>
    </w:p>
    <w:p w:rsidR="00E8778F" w:rsidRDefault="00FA09B1">
      <w:pPr>
        <w:pStyle w:val="a3"/>
        <w:spacing w:line="362" w:lineRule="auto"/>
        <w:ind w:right="705"/>
      </w:pPr>
      <w:r>
        <w:t>универсальные учебные действия (познавательные, коммуникативные, регулятивные),обеспечивающие формирование функциональной грамотностиисоциальной компетенцииобучающихся;</w:t>
      </w:r>
    </w:p>
    <w:p w:rsidR="00E8778F" w:rsidRDefault="00FA09B1">
      <w:pPr>
        <w:pStyle w:val="a3"/>
        <w:spacing w:line="362" w:lineRule="auto"/>
        <w:ind w:right="711"/>
      </w:pPr>
      <w:r>
        <w:t>способностьобучающихсяиспользоватьосвоенныемеждисциплинарные,мировоззренческие знания и универсальные учебные действия в познавательной и социальнойпрактике.</w:t>
      </w:r>
    </w:p>
    <w:p w:rsidR="00E8778F" w:rsidRDefault="00FA09B1">
      <w:pPr>
        <w:pStyle w:val="a3"/>
        <w:spacing w:line="360" w:lineRule="auto"/>
        <w:ind w:right="710"/>
      </w:pPr>
      <w:r>
        <w:t>Метапредметныерезультатыотражаютовладениеуниверсальнымиучебнымипознавательными,коммуникативнымиирегулятивнымидействиями.</w:t>
      </w:r>
    </w:p>
    <w:p w:rsidR="00E8778F" w:rsidRDefault="00FA09B1">
      <w:pPr>
        <w:pStyle w:val="a3"/>
        <w:spacing w:line="274" w:lineRule="exact"/>
        <w:ind w:left="1048" w:firstLine="0"/>
      </w:pPr>
      <w:r>
        <w:t>Овладениеуниверсальнымиучебнымипознавательнымидействиями:</w:t>
      </w:r>
    </w:p>
    <w:p w:rsidR="00E8778F" w:rsidRDefault="00FA09B1" w:rsidP="00B36BB2">
      <w:pPr>
        <w:pStyle w:val="a5"/>
        <w:numPr>
          <w:ilvl w:val="0"/>
          <w:numId w:val="91"/>
        </w:numPr>
        <w:tabs>
          <w:tab w:val="left" w:pos="1312"/>
        </w:tabs>
        <w:spacing w:before="126"/>
        <w:jc w:val="both"/>
        <w:rPr>
          <w:sz w:val="24"/>
        </w:rPr>
      </w:pPr>
      <w:r>
        <w:rPr>
          <w:sz w:val="24"/>
        </w:rPr>
        <w:t>базовыелогическиедействия:</w:t>
      </w:r>
    </w:p>
    <w:p w:rsidR="00E8778F" w:rsidRDefault="00FA09B1">
      <w:pPr>
        <w:pStyle w:val="a3"/>
        <w:spacing w:before="137" w:line="360" w:lineRule="auto"/>
        <w:ind w:right="702"/>
      </w:pPr>
      <w:r>
        <w:t>самостоятельноформулироватьиактуализироватьпроблему,всестороннееёрассматривать;</w:t>
      </w:r>
    </w:p>
    <w:p w:rsidR="00E8778F" w:rsidRDefault="00FA09B1">
      <w:pPr>
        <w:pStyle w:val="a3"/>
        <w:spacing w:line="362" w:lineRule="auto"/>
        <w:ind w:right="710"/>
      </w:pPr>
      <w:r>
        <w:t>определятьцелидеятельности,задаваяпараметрыикритерииихдостижения,соотноситьрезультатыдеятельностиспоставленнымицелями;</w:t>
      </w:r>
    </w:p>
    <w:p w:rsidR="00E8778F" w:rsidRDefault="00FA09B1">
      <w:pPr>
        <w:pStyle w:val="a3"/>
        <w:spacing w:line="360" w:lineRule="auto"/>
        <w:ind w:right="700"/>
      </w:pPr>
      <w:r>
        <w:t>использоватьприосвоениизнанийприёмылогическогомышления–выделятьхарактерныепризнакипонятийиустанавливатьихвзаимосвязь,использоватьсоответствующие понятиядляобъясненияотдельныхфактовиявлений;</w:t>
      </w:r>
    </w:p>
    <w:p w:rsidR="00E8778F" w:rsidRDefault="00FA09B1">
      <w:pPr>
        <w:pStyle w:val="a3"/>
        <w:spacing w:line="360" w:lineRule="auto"/>
        <w:ind w:left="1048" w:right="1108" w:firstLine="0"/>
      </w:pPr>
      <w:r>
        <w:t>выбирать основания и критерии для классификации веществ и химических реакций;устанавливатьпричинно-следственныесвязимеждуизучаемымиявлениями;</w:t>
      </w:r>
    </w:p>
    <w:p w:rsidR="00E8778F" w:rsidRDefault="00FA09B1">
      <w:pPr>
        <w:pStyle w:val="a3"/>
        <w:spacing w:line="360" w:lineRule="auto"/>
        <w:ind w:right="703"/>
      </w:pPr>
      <w:r>
        <w:t>строить логические рассуждения (индуктивные, дедуктивные, по аналогии), выявлятьзакономерностиипротиворечияврассматриваемыхявлениях,формулироватьвыводыизаключения;</w:t>
      </w:r>
    </w:p>
    <w:p w:rsidR="00E8778F" w:rsidRDefault="00FA09B1">
      <w:pPr>
        <w:pStyle w:val="a3"/>
        <w:spacing w:line="360" w:lineRule="auto"/>
        <w:ind w:right="699"/>
      </w:pPr>
      <w:r>
        <w:t>применятьвпроцессепознания,используемыевхимиисимволические(знаковые)модели, преобразовывать модельные представления – химический знак (символ) элемента,химическаяформула,уравнениехимическойреакции–прирешенииучебныхпознавательных</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0" w:firstLine="0"/>
      </w:pPr>
      <w:r>
        <w:lastRenderedPageBreak/>
        <w:t>ипрактическихзадач,применятьназванныемодельныепредставлениядлявыявленияхарактерныхпризнаковизучаемыхвеществихимическихреакций.</w:t>
      </w:r>
    </w:p>
    <w:p w:rsidR="00E8778F" w:rsidRDefault="00FA09B1" w:rsidP="00B36BB2">
      <w:pPr>
        <w:pStyle w:val="a5"/>
        <w:numPr>
          <w:ilvl w:val="0"/>
          <w:numId w:val="91"/>
        </w:numPr>
        <w:tabs>
          <w:tab w:val="left" w:pos="1313"/>
        </w:tabs>
        <w:spacing w:line="274" w:lineRule="exact"/>
        <w:ind w:left="1312" w:hanging="265"/>
        <w:jc w:val="both"/>
        <w:rPr>
          <w:sz w:val="24"/>
        </w:rPr>
      </w:pPr>
      <w:r>
        <w:rPr>
          <w:sz w:val="24"/>
        </w:rPr>
        <w:t>базовыеисследовательскиедействия:</w:t>
      </w:r>
    </w:p>
    <w:p w:rsidR="00E8778F" w:rsidRDefault="00FA09B1">
      <w:pPr>
        <w:pStyle w:val="a3"/>
        <w:spacing w:before="137" w:line="364" w:lineRule="auto"/>
        <w:ind w:left="1048" w:right="709" w:firstLine="0"/>
      </w:pPr>
      <w:r>
        <w:t>владеть основами методов научного познания веществ и химических реакций;формулироватьцелиизадачиисследования,использоватьпоставленныеи</w:t>
      </w:r>
    </w:p>
    <w:p w:rsidR="00E8778F" w:rsidRDefault="00FA09B1">
      <w:pPr>
        <w:pStyle w:val="a3"/>
        <w:spacing w:line="360" w:lineRule="auto"/>
        <w:ind w:right="710" w:firstLine="0"/>
      </w:pPr>
      <w:r>
        <w:t>самостоятельно сформулированные вопросы в качестве инструмента познанияи основы дляформированиягипотезыпопроверке правильностивысказываемыхсуждений;</w:t>
      </w:r>
    </w:p>
    <w:p w:rsidR="00E8778F" w:rsidRDefault="00FA09B1">
      <w:pPr>
        <w:pStyle w:val="a3"/>
        <w:spacing w:line="360" w:lineRule="auto"/>
        <w:ind w:right="704"/>
      </w:pPr>
      <w:r>
        <w:t>владетьнавыкамисамостоятельногопланированияипроведенияученическихэкспериментов,совершенствоватьумениянаблюдатьзаходомпроцесса,самостоятельнопрогнозироватьегорезультат,формулироватьобобщенияивыводыотносительнодостоверностирезультатовисследования,составлятьобоснованныйотчётопроделаннойработе;</w:t>
      </w:r>
    </w:p>
    <w:p w:rsidR="00E8778F" w:rsidRDefault="00FA09B1">
      <w:pPr>
        <w:pStyle w:val="a3"/>
        <w:spacing w:line="360" w:lineRule="auto"/>
        <w:ind w:right="701"/>
      </w:pPr>
      <w:r>
        <w:t>приобретатьопытученическойисследовательскойипроектнойдеятельности,проявлятьспособность и готовность к самостоятельному поиску методов решения практических задач,применениюразличныхметодовпознания.</w:t>
      </w:r>
    </w:p>
    <w:p w:rsidR="00E8778F" w:rsidRDefault="00FA09B1" w:rsidP="00B36BB2">
      <w:pPr>
        <w:pStyle w:val="a5"/>
        <w:numPr>
          <w:ilvl w:val="0"/>
          <w:numId w:val="91"/>
        </w:numPr>
        <w:tabs>
          <w:tab w:val="left" w:pos="1313"/>
        </w:tabs>
        <w:spacing w:line="272" w:lineRule="exact"/>
        <w:ind w:left="1312" w:hanging="265"/>
        <w:jc w:val="both"/>
        <w:rPr>
          <w:sz w:val="24"/>
        </w:rPr>
      </w:pPr>
      <w:r>
        <w:rPr>
          <w:sz w:val="24"/>
        </w:rPr>
        <w:t>работасинформацией:</w:t>
      </w:r>
    </w:p>
    <w:p w:rsidR="00E8778F" w:rsidRDefault="00FA09B1">
      <w:pPr>
        <w:pStyle w:val="a3"/>
        <w:spacing w:before="136" w:line="360" w:lineRule="auto"/>
        <w:ind w:right="704"/>
      </w:pPr>
      <w:r>
        <w:t>ориентироваться в различных источниках информации (научно-популярная литературахимическогосодержания,справочныепособия,ресурсыИнтернета),анализироватьинформацию различных видов и форм представления, критически оценивать её достоверностьинепротиворечивость;</w:t>
      </w:r>
    </w:p>
    <w:p w:rsidR="00E8778F" w:rsidRDefault="00FA09B1">
      <w:pPr>
        <w:pStyle w:val="a3"/>
        <w:spacing w:before="1" w:line="360" w:lineRule="auto"/>
        <w:ind w:right="709"/>
      </w:pPr>
      <w:r>
        <w:t>формулироватьзапросыиприменятьразличныеметодыприпоискеиотбореинформации,необходимойдля выполненияучебныхзадач определённоготипа;</w:t>
      </w:r>
    </w:p>
    <w:p w:rsidR="00E8778F" w:rsidRDefault="00FA09B1">
      <w:pPr>
        <w:pStyle w:val="a3"/>
        <w:spacing w:line="360" w:lineRule="auto"/>
        <w:ind w:right="704"/>
      </w:pPr>
      <w:r>
        <w:t>приобретатьопытиспользованияинформационно-коммуникативныхтехнологийиразличныхпоисковыхсистем;</w:t>
      </w:r>
    </w:p>
    <w:p w:rsidR="00E8778F" w:rsidRDefault="00FA09B1">
      <w:pPr>
        <w:pStyle w:val="a3"/>
        <w:spacing w:line="360" w:lineRule="auto"/>
        <w:ind w:right="707"/>
      </w:pPr>
      <w:r>
        <w:t>самостоятельновыбиратьоптимальнуюформупредставленияинформации(схемы,графики,диаграммы,таблицы,рисункиидругие);</w:t>
      </w:r>
    </w:p>
    <w:p w:rsidR="00E8778F" w:rsidRDefault="00FA09B1">
      <w:pPr>
        <w:pStyle w:val="a3"/>
        <w:spacing w:line="360" w:lineRule="auto"/>
        <w:ind w:right="706"/>
      </w:pPr>
      <w:r>
        <w:t>использоватьнаучныйязыквкачествесредстваприработесхимической информацией:применятьмежпредметные(физическиеиматематические)знакиисимволы,формулы,аббревиатуры,номенклатуру;</w:t>
      </w:r>
    </w:p>
    <w:p w:rsidR="00E8778F" w:rsidRDefault="00FA09B1">
      <w:pPr>
        <w:pStyle w:val="a3"/>
        <w:spacing w:line="360" w:lineRule="auto"/>
        <w:ind w:left="1048" w:right="1583" w:firstLine="0"/>
      </w:pPr>
      <w:r>
        <w:t>использовать и преобразовывать знаково-символические средства наглядности.Овладениеуниверсальнымикоммуникативнымидействиями:</w:t>
      </w:r>
    </w:p>
    <w:p w:rsidR="00E8778F" w:rsidRDefault="00FA09B1">
      <w:pPr>
        <w:pStyle w:val="a3"/>
        <w:spacing w:line="362" w:lineRule="auto"/>
        <w:ind w:right="700"/>
      </w:pPr>
      <w:r>
        <w:t>задавать вопросы по существу обсуждаемой темы в ходе диалогаи/или дискуссии,высказыватьидеи,формулироватьсвоипредложенияотносительновыполненияпредложеннойзадачи;</w:t>
      </w:r>
    </w:p>
    <w:p w:rsidR="00E8778F" w:rsidRDefault="00FA09B1">
      <w:pPr>
        <w:pStyle w:val="a3"/>
        <w:spacing w:line="360" w:lineRule="auto"/>
        <w:ind w:right="709"/>
      </w:pPr>
      <w:r>
        <w:t>выступатьспрезентациейрезультатовпознавательнойдеятельности,полученныхсамостоятельноилисовместнососверстникамипривыполнениихимическогоэксперимента,</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3" w:firstLine="0"/>
      </w:pPr>
      <w:r>
        <w:lastRenderedPageBreak/>
        <w:t>практическойработыпоисследованиюсвойствизучаемыхвеществ,реализацииучебногопроектаиформулироватьвыводыпорезультатампроведённыхисследованийпутёмсогласованияпозицийвходеобсужденияиобменамнениями.</w:t>
      </w:r>
    </w:p>
    <w:p w:rsidR="00E8778F" w:rsidRDefault="00FA09B1">
      <w:pPr>
        <w:pStyle w:val="a3"/>
        <w:spacing w:line="272" w:lineRule="exact"/>
        <w:ind w:left="1048" w:firstLine="0"/>
      </w:pPr>
      <w:r>
        <w:t>Овладениеуниверсальнымирегулятивнымидействиями:</w:t>
      </w:r>
    </w:p>
    <w:p w:rsidR="00E8778F" w:rsidRDefault="00FA09B1">
      <w:pPr>
        <w:pStyle w:val="a3"/>
        <w:spacing w:before="142" w:line="360" w:lineRule="auto"/>
        <w:ind w:right="697"/>
      </w:pPr>
      <w:r>
        <w:t>самостоятельнопланироватьиосуществлятьсвоюпознавательнуюдеятельность,определяяеёцелиизадачи,контролироватьипомеренеобходимостикорректироватьпредлагаемыйалгоритмдействийпривыполненииучебныхиисследовательскихзадач,выбирать наиболее эффективный способ их решенияс учётом получения новых знаний овеществахихимическихреакциях;</w:t>
      </w:r>
    </w:p>
    <w:p w:rsidR="00E8778F" w:rsidRDefault="00FA09B1">
      <w:pPr>
        <w:pStyle w:val="a3"/>
        <w:spacing w:line="275" w:lineRule="exact"/>
        <w:ind w:left="1048" w:firstLine="0"/>
      </w:pPr>
      <w:r>
        <w:t>осуществлятьсамоконтрольсвоейдеятельностинаосновесамоанализаисамооценки.</w:t>
      </w:r>
    </w:p>
    <w:p w:rsidR="00E8778F" w:rsidRDefault="00FA09B1">
      <w:pPr>
        <w:pStyle w:val="a3"/>
        <w:spacing w:before="137" w:line="360" w:lineRule="auto"/>
        <w:ind w:right="700"/>
      </w:pPr>
      <w:r>
        <w:rPr>
          <w:spacing w:val="-1"/>
        </w:rPr>
        <w:t>Предметные</w:t>
      </w:r>
      <w:r>
        <w:t>результатыосвоенияпрограммысреднегообщегообразованияпохимиинабазовомуровнеориентированынаобеспечениепреимущественнообщеобразовательнойиобщекультурнойподготовкиобучающихся.Онивключаютспецифическиедляучебногопредмета«Химия»научныезнания,уменияиспособыдействийпоосвоению,интерпретациии преобразованию знаний, виды деятельности по получению нового знанияи применениюзнанийвразличныхучебныхиреальныхжизненныхситуациях,связанныхсхимией.Впрограммепохимиипредметные результатыпредставленыпогодамизучения.</w:t>
      </w:r>
    </w:p>
    <w:p w:rsidR="00E8778F" w:rsidRDefault="00FA09B1">
      <w:pPr>
        <w:pStyle w:val="a3"/>
        <w:spacing w:before="3" w:line="360" w:lineRule="auto"/>
        <w:ind w:right="714"/>
      </w:pPr>
      <w:r>
        <w:t>К концу обучения в 10 классе предметные результаты освоения курса «Органическаяхимия»отражают:</w:t>
      </w:r>
    </w:p>
    <w:p w:rsidR="00E8778F" w:rsidRDefault="00FA09B1">
      <w:pPr>
        <w:pStyle w:val="a3"/>
        <w:spacing w:line="360" w:lineRule="auto"/>
        <w:ind w:right="698"/>
      </w:pPr>
      <w:r>
        <w:t>сформированность представлений о химической составляющейестественно-научнойкартинымира,ролихимиивпознанииявленийприроды,вформированиимышления икультуры личности, её функциональной грамотности, необходимой для решения практическихзадачиэкологическиобоснованногоотношенияксвоемуздоровьюиприроднойсреде;</w:t>
      </w:r>
    </w:p>
    <w:p w:rsidR="00E8778F" w:rsidRDefault="00FA09B1">
      <w:pPr>
        <w:pStyle w:val="a3"/>
        <w:ind w:left="1048" w:firstLine="0"/>
      </w:pPr>
      <w:r>
        <w:t>владениесистемойхимическихзнаний,котораявключает:</w:t>
      </w:r>
    </w:p>
    <w:p w:rsidR="00E8778F" w:rsidRDefault="00FA09B1">
      <w:pPr>
        <w:pStyle w:val="a3"/>
        <w:spacing w:before="139" w:line="360" w:lineRule="auto"/>
        <w:ind w:right="706"/>
      </w:pPr>
      <w:r>
        <w:t>основополагающие понятия (химический элемент, атом, электронная оболочка атома,молекула,валентность,электроотрицательность,химическаясвязь,структурнаяформула(развёрнутая и сокращённая), моль, молярная масса, молярный объём, углеродный скелет,функциональнаягруппа,радикал,изомерия,изомеры,гомологическийряд,гомологи,углеводороды,кислородиазотсодержащиесоединения,мономер,полимер,структурноезвено,высокомолекулярные соединения);</w:t>
      </w:r>
    </w:p>
    <w:p w:rsidR="00E8778F" w:rsidRDefault="00FA09B1">
      <w:pPr>
        <w:pStyle w:val="a3"/>
        <w:spacing w:line="360" w:lineRule="auto"/>
        <w:ind w:right="697"/>
      </w:pPr>
      <w:r>
        <w:t>теорииизаконы(теориястроенияорганическихвеществА.М. Бутлерова,законсохранениямассывеществ);</w:t>
      </w:r>
    </w:p>
    <w:p w:rsidR="00E8778F" w:rsidRDefault="00FA09B1">
      <w:pPr>
        <w:pStyle w:val="a3"/>
        <w:spacing w:line="274" w:lineRule="exact"/>
        <w:ind w:left="1048" w:firstLine="0"/>
      </w:pPr>
      <w:r>
        <w:t>закономерности,символическийязыкхимии;</w:t>
      </w:r>
    </w:p>
    <w:p w:rsidR="00E8778F" w:rsidRDefault="00FA09B1">
      <w:pPr>
        <w:pStyle w:val="a3"/>
        <w:spacing w:before="141" w:line="360" w:lineRule="auto"/>
        <w:ind w:right="704"/>
      </w:pPr>
      <w:r>
        <w:t xml:space="preserve">мировоззренческие знания, лежащие в основе понимания причинностии системностихимических явлений, фактологические сведения о свойствах, составе, получении и </w:t>
      </w:r>
      <w:r>
        <w:lastRenderedPageBreak/>
        <w:t>безопасномиспользованииважнейшихорганическихвеществвбытуипрактическойдеятельности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человека;</w:t>
      </w:r>
    </w:p>
    <w:p w:rsidR="00E8778F" w:rsidRDefault="00FA09B1">
      <w:pPr>
        <w:pStyle w:val="a3"/>
        <w:spacing w:before="137" w:line="360" w:lineRule="auto"/>
        <w:ind w:right="707"/>
      </w:pPr>
      <w:r>
        <w:t>сформированность умений выявлять характерные признаки понятий, устанавливать ихвзаимосвязь,использоватьсоответствующиепонятияприописаниисостава,строенияипревращенийорганическихсоединений;</w:t>
      </w:r>
    </w:p>
    <w:p w:rsidR="00E8778F" w:rsidRDefault="00FA09B1">
      <w:pPr>
        <w:pStyle w:val="a3"/>
        <w:spacing w:before="2" w:line="360" w:lineRule="auto"/>
        <w:ind w:right="709"/>
      </w:pPr>
      <w:r>
        <w:t>сформированностьуменийиспользоватьхимическуюсимволикудлясоставлениямолекулярных и структурных (развёрнутой, сокращённой) формул органических веществ иуравнений химических реакций, изготавливать модели молекул органических веществ дляиллюстрациииххимическогоипространственногостроения;</w:t>
      </w:r>
    </w:p>
    <w:p w:rsidR="00E8778F" w:rsidRDefault="00FA09B1">
      <w:pPr>
        <w:pStyle w:val="a3"/>
        <w:spacing w:line="360" w:lineRule="auto"/>
        <w:ind w:right="705"/>
      </w:pPr>
      <w:r>
        <w:t>сформированностьуменийустанавливатьпринадлежностьизученныхорганическихвеществ по их составу и строению к определённому классу/группе соединений (углеводороды,кислородиазотсодержащиесоединения,высокомолекулярныесоединения),даватьимназванияпосистематическойноменклатуре(IUPAC),атакжеприводитьтривиальныеназванияотдельныхорганическихвеществ(этилен,пропилен,ацетилен,этиленгликоль,глицерин,</w:t>
      </w:r>
      <w:r>
        <w:rPr>
          <w:spacing w:val="-1"/>
        </w:rPr>
        <w:t>фенол,формальдегид,ацетальдегид,муравьинаякислота,</w:t>
      </w:r>
      <w:r>
        <w:t>уксуснаякислота,олеиноваякислота,стеариноваякислота,глюкоза,фруктоза,крахмал,целлюлоза,глицин);</w:t>
      </w:r>
    </w:p>
    <w:p w:rsidR="00E8778F" w:rsidRDefault="00FA09B1">
      <w:pPr>
        <w:pStyle w:val="a3"/>
        <w:spacing w:line="362" w:lineRule="auto"/>
        <w:ind w:right="709"/>
      </w:pPr>
      <w:r>
        <w:t>сформированностьуменияопределятьвидыхимическойсвязиворганическихсоединениях(одинарныеикратные);</w:t>
      </w:r>
    </w:p>
    <w:p w:rsidR="00E8778F" w:rsidRDefault="00FA09B1">
      <w:pPr>
        <w:pStyle w:val="a3"/>
        <w:spacing w:line="360" w:lineRule="auto"/>
        <w:ind w:right="706"/>
      </w:pPr>
      <w:r>
        <w:t>сформированностьуменияприменятьположениятеориистроенияорганических</w:t>
      </w:r>
      <w:r>
        <w:rPr>
          <w:spacing w:val="-1"/>
        </w:rPr>
        <w:t>веществА.М.Бутлеровадляобъяснениязависимости</w:t>
      </w:r>
      <w:r>
        <w:t>свойстввеществотихсоставаистроения;законсохранениямассывеществ;</w:t>
      </w:r>
    </w:p>
    <w:p w:rsidR="00E8778F" w:rsidRDefault="00FA09B1">
      <w:pPr>
        <w:pStyle w:val="a3"/>
        <w:spacing w:line="360" w:lineRule="auto"/>
        <w:ind w:right="701"/>
      </w:pPr>
      <w:r>
        <w:t>сформированность умений характеризовать состав, строение, физические и химическиесвойства типичных представителей различных классов органических веществ (метан,этан,этилен,пропилен,ацетилен,бутадиен-1,3,метилбутадиен-1,3,бензол,метанол,этанол,этиленгликоль,глицерин,фенол,ацетальдегид,муравьинаяиуксуснаякислоты,глюкоза,</w:t>
      </w:r>
      <w:r>
        <w:rPr>
          <w:spacing w:val="-1"/>
        </w:rPr>
        <w:t>крахмал,целлюлоза,аминоуксуснаякислота),иллюстрировать</w:t>
      </w:r>
      <w:r>
        <w:t>генетическуюсвязьмеждунимиуравнениямисоответствующиххимическихреакцийсиспользованиемструктурныхформул;</w:t>
      </w:r>
    </w:p>
    <w:p w:rsidR="00E8778F" w:rsidRDefault="00FA09B1">
      <w:pPr>
        <w:pStyle w:val="a3"/>
        <w:spacing w:line="360" w:lineRule="auto"/>
        <w:ind w:right="712"/>
      </w:pPr>
      <w:r>
        <w:t>сформированность умения характеризовать источники углеводородного сырья (нефть,природныйгаз,уголь),способыихпереработкиипрактическоеприменениепродуктовпереработки;</w:t>
      </w:r>
    </w:p>
    <w:p w:rsidR="00E8778F" w:rsidRDefault="00FA09B1">
      <w:pPr>
        <w:pStyle w:val="a3"/>
        <w:spacing w:line="360" w:lineRule="auto"/>
        <w:ind w:right="708"/>
      </w:pPr>
      <w:r>
        <w:t>сформированность умений проводить вычисления по химическим уравнениям (массы,объёма, количества исходного вещества или продукта реакциипо известным массе, объёму,количествуодногоизисходныхвеществилипродуктовреакции);</w:t>
      </w:r>
    </w:p>
    <w:p w:rsidR="00E8778F" w:rsidRDefault="00FA09B1">
      <w:pPr>
        <w:pStyle w:val="a3"/>
        <w:spacing w:line="360" w:lineRule="auto"/>
        <w:ind w:right="709"/>
      </w:pPr>
      <w:r>
        <w:t xml:space="preserve">сформированность умений владеть системой знаний об основных методах научногопознания, используемых в химии при изучении веществ и химических явлений (наблюдение,измерение,эксперимент, моделирование),использоватьсистемныехимические </w:t>
      </w:r>
      <w:r>
        <w:lastRenderedPageBreak/>
        <w:t>знания дляпринятиярешенийвконкретныхжизненныхситуациях,связанныхсвеществамииих</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применением;</w:t>
      </w:r>
    </w:p>
    <w:p w:rsidR="00E8778F" w:rsidRDefault="00FA09B1">
      <w:pPr>
        <w:pStyle w:val="a3"/>
        <w:spacing w:before="137" w:line="360" w:lineRule="auto"/>
        <w:ind w:right="711"/>
      </w:pPr>
      <w:r>
        <w:t>сформированностьуменийсоблюдатьправилапользованияхимическойпосудойилабораторным оборудованием, а также правила обращения с веществами в соответствии синструкциямиповыполнениюлабораторныххимическихопытов;</w:t>
      </w:r>
    </w:p>
    <w:p w:rsidR="00E8778F" w:rsidRDefault="00FA09B1">
      <w:pPr>
        <w:pStyle w:val="a3"/>
        <w:spacing w:before="2" w:line="360" w:lineRule="auto"/>
        <w:ind w:right="702"/>
      </w:pPr>
      <w:r>
        <w:t>сформированностьуменийпланироватьивыполнятьхимическийэксперимент(превращенияорганическихвеществпринагревании,получениеэтиленаиизучениеегосвойств, качественные реакции органических веществ, денатурация белковпри нагревании,цветные реакции белков) в соответствии с правилами техники безопасности при обращении свеществамиилабораторнымоборудованием,представлятьрезультатыхимическогоэксперимента в форме записи уравнений соответствующих реакций и формулировать выводынаосновеэтихрезультатов;</w:t>
      </w:r>
    </w:p>
    <w:p w:rsidR="00E8778F" w:rsidRDefault="00FA09B1">
      <w:pPr>
        <w:pStyle w:val="a3"/>
        <w:spacing w:line="364" w:lineRule="auto"/>
        <w:ind w:right="707"/>
      </w:pPr>
      <w:r>
        <w:t>сформированностьуменийкритическианализироватьхимическуюинформацию,получаемуюизразныхисточников(средствамассовойинформации,Интернетидругих);</w:t>
      </w:r>
    </w:p>
    <w:p w:rsidR="00E8778F" w:rsidRDefault="00FA09B1">
      <w:pPr>
        <w:pStyle w:val="a3"/>
        <w:spacing w:line="360" w:lineRule="auto"/>
        <w:ind w:right="701"/>
      </w:pPr>
      <w:r>
        <w:rPr>
          <w:spacing w:val="-1"/>
        </w:rPr>
        <w:t>сформированностьуменийсоблюдать</w:t>
      </w:r>
      <w:r>
        <w:t>правилаэкологическицелесообразногоповедения</w:t>
      </w:r>
      <w:r>
        <w:rPr>
          <w:spacing w:val="-1"/>
        </w:rPr>
        <w:t>вбытуитрудовойдеятельности</w:t>
      </w:r>
      <w:r>
        <w:t>вцеляхсохранениясвоегоздоровьяиокружающейприроднойсреды, осознавать опасность воздействия на живые организмы определённых органическихвеществ, понимая смысл показателя ПДК (предельно допустимой концентрации), пояснять напримерахспособыуменьшенияипредотвращенияихвредноговоздействиянаорганизмчеловека;</w:t>
      </w:r>
    </w:p>
    <w:p w:rsidR="00E8778F" w:rsidRDefault="00FA09B1">
      <w:pPr>
        <w:pStyle w:val="a3"/>
        <w:spacing w:line="362" w:lineRule="auto"/>
        <w:ind w:right="704"/>
      </w:pPr>
      <w:r>
        <w:t>дляобучающихсясограниченнымивозможностямиздоровья:умениеприменятьзнанияобосновныхдоступныхметодахпознаниявеществихимическихявлений;</w:t>
      </w:r>
    </w:p>
    <w:p w:rsidR="00E8778F" w:rsidRDefault="00FA09B1">
      <w:pPr>
        <w:pStyle w:val="a3"/>
        <w:spacing w:line="360" w:lineRule="auto"/>
        <w:ind w:right="711"/>
      </w:pPr>
      <w:r>
        <w:t>для слепых и слабовидящих обучающихся: умение использовать рельефно точечнуюсистемуобозначенийЛ.Брайлядлязаписихимическихформул.</w:t>
      </w:r>
    </w:p>
    <w:p w:rsidR="00E8778F" w:rsidRDefault="00FA09B1">
      <w:pPr>
        <w:pStyle w:val="a3"/>
        <w:spacing w:line="362" w:lineRule="auto"/>
        <w:ind w:right="710"/>
      </w:pPr>
      <w:r>
        <w:t>Кконцуобученияв11классепредметныерезультатыосвоениякурса«Общаяинеорганическаяхимия»отражают:</w:t>
      </w:r>
    </w:p>
    <w:p w:rsidR="00E8778F" w:rsidRDefault="00FA09B1">
      <w:pPr>
        <w:pStyle w:val="a3"/>
        <w:spacing w:line="360" w:lineRule="auto"/>
        <w:ind w:right="701"/>
      </w:pPr>
      <w:r>
        <w:t>сформированность представлений о химической составляющейестественно-научнойкартинымира,ролихимиивпознанииявленийприроды,вформированиимышления икультуры личности, её функциональной грамотности, необходимой для решения практическихзадачиэкологическиобоснованногоотношенияксвоемуздоровьюиприроднойсреде;</w:t>
      </w:r>
    </w:p>
    <w:p w:rsidR="00E8778F" w:rsidRDefault="00FA09B1">
      <w:pPr>
        <w:pStyle w:val="a3"/>
        <w:ind w:left="1048" w:firstLine="0"/>
      </w:pPr>
      <w:r>
        <w:t>владениесистемойхимическихзнаний,котораявключает:</w:t>
      </w:r>
    </w:p>
    <w:p w:rsidR="00E8778F" w:rsidRDefault="00FA09B1">
      <w:pPr>
        <w:pStyle w:val="a3"/>
        <w:spacing w:before="117" w:line="360" w:lineRule="auto"/>
        <w:ind w:right="698"/>
      </w:pPr>
      <w:r>
        <w:t>основополагающие понятия (химический элемент, атом, изотоп, s-, p-, d- электронныеорбиталиатомов,ион,молекула,моль,молярныйобъём,валентность,электроотрицательность,степеньокисления,химическаясвязь(ковалентная,ионная,металлическая,водородная),кристаллическая решётка, типы химических реакций, раствор, электролиты, неэлектролиты,электролитическая диссоциация, окислитель, восстановитель, скорость химической реакции,химическое равновесие);</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0"/>
      </w:pPr>
      <w:r>
        <w:lastRenderedPageBreak/>
        <w:t>теорииизаконы(теорияэлектролитическойдиссоциации,периодическийзаконД.И. Менделеева, закон сохранения массы веществ, закон сохраненияи превращения энергиипри химических реакциях), закономерности, символический язык химии, мировоззренческиезнания,лежащиевосновепониманияпричинностиисистемностихимическихявлений,фактологическиесведенияосвойствах,составе,полученииибезопасномиспользованииважнейшихнеорганическихвеществвбытуипрактическойдеятельностичеловека;</w:t>
      </w:r>
    </w:p>
    <w:p w:rsidR="00E8778F" w:rsidRDefault="00FA09B1">
      <w:pPr>
        <w:pStyle w:val="a3"/>
        <w:spacing w:line="362" w:lineRule="auto"/>
        <w:ind w:right="710"/>
      </w:pPr>
      <w:r>
        <w:t>сформированность умений выявлять характерные признаки понятий, устанавливать ихвзаимосвязь, использовать соответствующие понятия при описании неорганических веществ иихпревращений;</w:t>
      </w:r>
    </w:p>
    <w:p w:rsidR="00E8778F" w:rsidRDefault="00FA09B1">
      <w:pPr>
        <w:pStyle w:val="a3"/>
        <w:spacing w:line="360" w:lineRule="auto"/>
        <w:ind w:right="707"/>
      </w:pPr>
      <w:r>
        <w:t>сформированностьуменийиспользоватьхимическуюсимволикудлясоставленияформул веществ и уравнений химических реакций, систематическую номенклатуру (IUPAC) итривиальныеназванияотдельныхнеорганическихвеществ(угарныйгаз,углекислыйгаз,аммиак,гашёнаяизвесть,негашёнаяизвесть,питьеваясода,пиритидругие);</w:t>
      </w:r>
    </w:p>
    <w:p w:rsidR="00E8778F" w:rsidRDefault="00FA09B1">
      <w:pPr>
        <w:pStyle w:val="a3"/>
        <w:spacing w:line="360" w:lineRule="auto"/>
        <w:ind w:right="703"/>
      </w:pPr>
      <w:r>
        <w:t>сформированность умений определять валентность и степень окисления химическихэлементов в соединениях различного состава, вид химической связи (ковалентная, ионная,металлическая,водородная)всоединениях,типкристаллическойрешёткиконкретноговещества (атомная, молекулярная, ионная, металлическая), характер среды в водных растворахнеорганическихсоединений;</w:t>
      </w:r>
    </w:p>
    <w:p w:rsidR="00E8778F" w:rsidRDefault="00FA09B1">
      <w:pPr>
        <w:pStyle w:val="a3"/>
        <w:spacing w:line="362" w:lineRule="auto"/>
        <w:ind w:right="700"/>
      </w:pPr>
      <w:r>
        <w:t>сформированность умений устанавливать принадлежность неорганических веществ поихсоставукопределённомуклассу/группесоединений(простыевещества–металлыинеметаллы,оксиды,основания,кислоты,амфотерные гидроксиды,соли);</w:t>
      </w:r>
    </w:p>
    <w:p w:rsidR="00E8778F" w:rsidRDefault="00FA09B1">
      <w:pPr>
        <w:pStyle w:val="a3"/>
        <w:spacing w:line="360" w:lineRule="auto"/>
        <w:ind w:right="700"/>
      </w:pPr>
      <w:r>
        <w:t>сформированностьуменийраскрыватьсмыслпериодическогозаконаД.И.Менделееваидемонстрироватьегосистематизирующую, объяснительнуюи прогностическуюфункции;</w:t>
      </w:r>
    </w:p>
    <w:p w:rsidR="00E8778F" w:rsidRDefault="00FA09B1">
      <w:pPr>
        <w:pStyle w:val="a3"/>
        <w:spacing w:line="360" w:lineRule="auto"/>
        <w:ind w:right="701"/>
      </w:pPr>
      <w:r>
        <w:t>сформированность умений характеризовать электронное строение атомов химическихэлементов 1–4 периодовПериодическойсистемыхимических элементов Д.И. Менделеева,используяпонятия«s-,p-,d-электронные орбитали»,«энергетическиеуровни»,объяснятьзакономерности изменения свойств химических элементов и их соединений по периодам игруппамПериодическойсистемыхимическихэлементовД.И.Менделеева;</w:t>
      </w:r>
    </w:p>
    <w:p w:rsidR="00E8778F" w:rsidRDefault="00FA09B1">
      <w:pPr>
        <w:pStyle w:val="a3"/>
        <w:spacing w:line="360" w:lineRule="auto"/>
        <w:ind w:right="693"/>
      </w:pPr>
      <w:r>
        <w:t>сформированность умений характеризовать (описывать) общие химические свойстванеорганических веществ различных классов, подтверждать существование генетической связимежду неорганическимивеществамис помощьюуравненийсоответствующиххимическихреакций;</w:t>
      </w:r>
    </w:p>
    <w:p w:rsidR="00E8778F" w:rsidRDefault="00FA09B1">
      <w:pPr>
        <w:pStyle w:val="a3"/>
        <w:spacing w:line="362" w:lineRule="auto"/>
        <w:ind w:right="695"/>
      </w:pPr>
      <w:r>
        <w:t>сформированностьуменияклассифицироватьхимическиереакциипоразличнымпризнакам (числу и составу реагирующих веществ, тепловому эффекту реакции, изменениюстепенейокисленияэлементов,обратимостиреакции,участиюкатализатора);</w:t>
      </w:r>
    </w:p>
    <w:p w:rsidR="00E8778F" w:rsidRDefault="00FA09B1">
      <w:pPr>
        <w:pStyle w:val="a3"/>
        <w:spacing w:line="270" w:lineRule="exact"/>
        <w:ind w:left="1048" w:firstLine="0"/>
      </w:pPr>
      <w:r>
        <w:lastRenderedPageBreak/>
        <w:t>сформированностьуменийсоставлятьуравненияреакцийразличныхтипов,полныеи</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14" w:firstLine="0"/>
      </w:pPr>
      <w:r>
        <w:lastRenderedPageBreak/>
        <w:t>сокращённые уравнения реакций ионного обмена, учитывая условия, при которых эти реакцииидутдоконца;</w:t>
      </w:r>
    </w:p>
    <w:p w:rsidR="00E8778F" w:rsidRDefault="00FA09B1">
      <w:pPr>
        <w:pStyle w:val="a3"/>
        <w:spacing w:line="362" w:lineRule="auto"/>
        <w:ind w:right="711"/>
      </w:pPr>
      <w:r>
        <w:t>сформированность умений проводить реакции, подтверждающие качественный составразличных неорганических веществ, распознавать опытным путём ионы, присутствующие вводныхрастворахнеорганическихвеществ;</w:t>
      </w:r>
    </w:p>
    <w:p w:rsidR="00E8778F" w:rsidRDefault="00FA09B1">
      <w:pPr>
        <w:pStyle w:val="a3"/>
        <w:spacing w:line="360" w:lineRule="auto"/>
        <w:ind w:right="700"/>
      </w:pPr>
      <w:r>
        <w:t>сформированностьуменийраскрыватьсущностьокислительно-восстановительныхреакцийпосредствомсоставленияэлектронногобалансаэтихреакций;</w:t>
      </w:r>
    </w:p>
    <w:p w:rsidR="00E8778F" w:rsidRDefault="00FA09B1">
      <w:pPr>
        <w:pStyle w:val="a3"/>
        <w:spacing w:line="362" w:lineRule="auto"/>
        <w:ind w:right="699"/>
      </w:pPr>
      <w:r>
        <w:t>сформированность уменийобъяснять зависимостьскорости химической реакцииотразличных факторов; характер смещения химического равновесияв зависимости от внешнеговоздействия(принципЛеШателье);</w:t>
      </w:r>
    </w:p>
    <w:p w:rsidR="00E8778F" w:rsidRDefault="00FA09B1">
      <w:pPr>
        <w:pStyle w:val="a3"/>
        <w:spacing w:line="360" w:lineRule="auto"/>
        <w:ind w:right="707"/>
      </w:pPr>
      <w:r>
        <w:t>сформированность умений характеризовать химические процессы, лежащиев основепромышленногополучениясернойкислоты,аммиака,атакжесформированностьпредставленийобобщихнаучныхпринципахиэкологическихпроблемаххимическогопроизводства;</w:t>
      </w:r>
    </w:p>
    <w:p w:rsidR="00E8778F" w:rsidRDefault="00FA09B1">
      <w:pPr>
        <w:pStyle w:val="a3"/>
        <w:spacing w:line="360" w:lineRule="auto"/>
        <w:ind w:right="703"/>
      </w:pPr>
      <w:r>
        <w:t>сформированность умений проводить вычисления с использованием понятия «массоваядолявеществаврастворе»,объёмныхотношенийгазовприхимическихреакциях,массывещества или объёма газов по известному количеству вещества, массе или объёму одного изучаствующих в реакции веществ, теплового эффекта реакции на основе законов сохранениямассывеществ,превращенияисохраненияэнергии;</w:t>
      </w:r>
    </w:p>
    <w:p w:rsidR="00E8778F" w:rsidRDefault="00FA09B1">
      <w:pPr>
        <w:pStyle w:val="a3"/>
        <w:spacing w:line="362" w:lineRule="auto"/>
        <w:ind w:right="709"/>
      </w:pPr>
      <w:r>
        <w:t>сформированностьуменийсоблюдатьправилапользованияхимическойпосудойилабораторным оборудованием, а также правила обращения с веществами в соответствии синструкциямиповыполнениюлабораторныххимическихопытов;</w:t>
      </w:r>
    </w:p>
    <w:p w:rsidR="00E8778F" w:rsidRDefault="00FA09B1">
      <w:pPr>
        <w:pStyle w:val="a3"/>
        <w:spacing w:line="360" w:lineRule="auto"/>
        <w:ind w:right="699"/>
      </w:pPr>
      <w:r>
        <w:t>сформированностьуменийпланироватьивыполнятьхимическийэксперимент(разложение пероксида водорода в присутствии катализатора, определение среды раствороввеществ с помощью универсального индикатора, влияние различных факторов на скоростьхимической реакции, реакции ионного обмена, качественные реакции на сульфат-, карбонат- ихлорид-анионы,накатионаммония,решениеэкспериментальныхзадачпотемам«Металлы»и</w:t>
      </w:r>
    </w:p>
    <w:p w:rsidR="00E8778F" w:rsidRDefault="00FA09B1">
      <w:pPr>
        <w:pStyle w:val="a3"/>
        <w:spacing w:line="360" w:lineRule="auto"/>
        <w:ind w:right="703" w:firstLine="0"/>
      </w:pPr>
      <w:r>
        <w:rPr>
          <w:spacing w:val="-1"/>
        </w:rPr>
        <w:t>«Неметаллы»)</w:t>
      </w:r>
      <w:r>
        <w:t>всоответствиисправиламитехникибезопасностиприобращениисвеществамии лабораторным оборудованием, представлять результаты химического эксперимента в формезаписиуравненийсоответствующихреакцийиформулироватьвыводынаосновеэтихрезультатов;</w:t>
      </w:r>
    </w:p>
    <w:p w:rsidR="00E8778F" w:rsidRDefault="00FA09B1">
      <w:pPr>
        <w:pStyle w:val="a3"/>
        <w:spacing w:line="360" w:lineRule="auto"/>
        <w:ind w:right="707"/>
      </w:pPr>
      <w:r>
        <w:t>сформированностьуменийкритическианализироватьхимическуюинформацию,получаемуюизразныхисточников(средствамассовойкоммуникации,Интернети других);</w:t>
      </w:r>
    </w:p>
    <w:p w:rsidR="00E8778F" w:rsidRDefault="00FA09B1">
      <w:pPr>
        <w:pStyle w:val="a3"/>
        <w:spacing w:line="360" w:lineRule="auto"/>
        <w:ind w:right="707"/>
      </w:pPr>
      <w:r>
        <w:rPr>
          <w:spacing w:val="-1"/>
        </w:rPr>
        <w:t>сформированностьуменийсоблюдать</w:t>
      </w:r>
      <w:r>
        <w:t>правилаэкологическицелесообразногоповедения</w:t>
      </w:r>
      <w:r>
        <w:rPr>
          <w:spacing w:val="-1"/>
        </w:rPr>
        <w:t>вбытуитрудовойдеятельности</w:t>
      </w:r>
      <w:r>
        <w:t>вцеляхсохранениясвоегоздоровьяиокружающейприродной</w:t>
      </w:r>
      <w:r>
        <w:rPr>
          <w:spacing w:val="-1"/>
        </w:rPr>
        <w:t>среды,осознавать</w:t>
      </w:r>
      <w:r>
        <w:t>опасностьвоздействиянаживыеорганизмыопределённыхвеществ,понимая</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tabs>
          <w:tab w:val="left" w:pos="4078"/>
        </w:tabs>
        <w:spacing w:before="64" w:line="360" w:lineRule="auto"/>
        <w:ind w:right="711" w:firstLine="0"/>
        <w:jc w:val="left"/>
      </w:pPr>
      <w:r>
        <w:lastRenderedPageBreak/>
        <w:t>смыслпоказателяПДК,пояснять</w:t>
      </w:r>
      <w:r>
        <w:tab/>
        <w:t>напримерахспособыуменьшенияипредотвращенияихвредноговоздействиянаорганизмчеловека;</w:t>
      </w:r>
    </w:p>
    <w:p w:rsidR="00E8778F" w:rsidRDefault="00FA09B1">
      <w:pPr>
        <w:pStyle w:val="a3"/>
        <w:spacing w:line="360" w:lineRule="auto"/>
        <w:ind w:right="684"/>
        <w:jc w:val="left"/>
      </w:pPr>
      <w:r>
        <w:t>дляобучающихсясограниченнымивозможностямиздоровья:умениеприменятьзнанияобосновныхдоступныхметодахпознаниявеществихимическихявлений;</w:t>
      </w:r>
    </w:p>
    <w:p w:rsidR="00E8778F" w:rsidRDefault="00FA09B1">
      <w:pPr>
        <w:pStyle w:val="a3"/>
        <w:spacing w:before="1" w:line="360" w:lineRule="auto"/>
        <w:ind w:right="709"/>
        <w:jc w:val="left"/>
      </w:pPr>
      <w:r>
        <w:t>дляслепых ислабовидящих обучающихся:умение использоватьрельефноточечнуюсистемуобозначенийЛ.Брайлядлязаписихимическихформул.</w:t>
      </w:r>
    </w:p>
    <w:p w:rsidR="00E8778F" w:rsidRDefault="00E8778F">
      <w:pPr>
        <w:pStyle w:val="a3"/>
        <w:ind w:left="0" w:firstLine="0"/>
        <w:jc w:val="left"/>
        <w:rPr>
          <w:sz w:val="26"/>
        </w:rPr>
      </w:pPr>
    </w:p>
    <w:p w:rsidR="00E8778F" w:rsidRDefault="00E8778F">
      <w:pPr>
        <w:pStyle w:val="a3"/>
        <w:ind w:left="0" w:firstLine="0"/>
        <w:jc w:val="left"/>
        <w:rPr>
          <w:sz w:val="26"/>
        </w:rPr>
      </w:pPr>
    </w:p>
    <w:p w:rsidR="00E8778F" w:rsidRDefault="00E8778F">
      <w:pPr>
        <w:pStyle w:val="a3"/>
        <w:spacing w:before="5"/>
        <w:ind w:left="0" w:firstLine="0"/>
        <w:jc w:val="left"/>
        <w:rPr>
          <w:sz w:val="20"/>
        </w:rPr>
      </w:pPr>
    </w:p>
    <w:p w:rsidR="00E8778F" w:rsidRDefault="00FA09B1" w:rsidP="00B36BB2">
      <w:pPr>
        <w:pStyle w:val="11"/>
        <w:numPr>
          <w:ilvl w:val="2"/>
          <w:numId w:val="123"/>
        </w:numPr>
        <w:tabs>
          <w:tab w:val="left" w:pos="1941"/>
        </w:tabs>
        <w:spacing w:line="360" w:lineRule="auto"/>
        <w:ind w:right="693" w:firstLine="710"/>
        <w:jc w:val="both"/>
      </w:pPr>
      <w:r>
        <w:t>Федеральнаярабочаяпрограммапоучебномупредмету«Химия»(углублённыйуровень)</w:t>
      </w:r>
    </w:p>
    <w:p w:rsidR="00E8778F" w:rsidRDefault="00FA09B1">
      <w:pPr>
        <w:pStyle w:val="a3"/>
        <w:spacing w:line="360" w:lineRule="auto"/>
        <w:ind w:right="705"/>
      </w:pPr>
      <w:r>
        <w:rPr>
          <w:spacing w:val="-1"/>
        </w:rPr>
        <w:t>Федеральнаярабочаяпрограммапоучебному</w:t>
      </w:r>
      <w:r>
        <w:t>предмету«Химия»(углублённыйуровень)(предметная область «Естественно-научные предметы») (далее соответственно – программа похимии,химия)включаетпояснительнуюзаписку,содержаниеобучения,планируемыерезультатыосвоенияпрограммыпохимии.</w:t>
      </w:r>
    </w:p>
    <w:p w:rsidR="00E8778F" w:rsidRDefault="00FA09B1">
      <w:pPr>
        <w:pStyle w:val="a3"/>
        <w:spacing w:line="360" w:lineRule="auto"/>
        <w:ind w:right="705"/>
      </w:pPr>
      <w:r>
        <w:t>Пояснительная записка отражает общие цели и задачи изучения химии, характеристикупсихологических предпосылок к её изучению обучающимися, место в структуре учебногоплана, а также подходы к отбору содержания, к определению планируемых результатов и кструктуре тематическогопланирования.</w:t>
      </w:r>
    </w:p>
    <w:p w:rsidR="00E8778F" w:rsidRDefault="00FA09B1">
      <w:pPr>
        <w:pStyle w:val="a3"/>
        <w:spacing w:line="360" w:lineRule="auto"/>
        <w:ind w:right="709"/>
      </w:pPr>
      <w:r>
        <w:t>Содержание обучения раскрывает содержательные линии, которые предлагаются дляобязательногоизучения вкаждомклассенауровне среднего общего образования.</w:t>
      </w:r>
    </w:p>
    <w:p w:rsidR="00E8778F" w:rsidRDefault="00FA09B1">
      <w:pPr>
        <w:pStyle w:val="a3"/>
        <w:spacing w:line="360" w:lineRule="auto"/>
        <w:ind w:right="696"/>
      </w:pPr>
      <w:r>
        <w:t>Планируемыерезультатыосвоенияпрограммыпохимиивключаютличностные,метапредметные результаты за весь период обучения на уровне среднего общего образования,</w:t>
      </w:r>
      <w:r>
        <w:rPr>
          <w:spacing w:val="-1"/>
        </w:rPr>
        <w:t>атакжепредметныедостижения</w:t>
      </w:r>
      <w:r>
        <w:t>обучающегосязакаждыйгодобучения.Научно-методическойосновой для разработки планируемых результатов освоения программы по химии для уровнясреднегообщегообразованияявляетсясистемно-деятельностныйподход.</w:t>
      </w:r>
    </w:p>
    <w:p w:rsidR="00E8778F" w:rsidRDefault="00FA09B1">
      <w:pPr>
        <w:pStyle w:val="a3"/>
        <w:spacing w:line="276" w:lineRule="exact"/>
        <w:ind w:left="1048" w:firstLine="0"/>
      </w:pPr>
      <w:r>
        <w:t>Пояснительнаязаписка.</w:t>
      </w:r>
    </w:p>
    <w:p w:rsidR="00E8778F" w:rsidRDefault="00FA09B1">
      <w:pPr>
        <w:pStyle w:val="a3"/>
        <w:spacing w:before="134" w:line="360" w:lineRule="auto"/>
        <w:ind w:right="700"/>
      </w:pPr>
      <w:r>
        <w:t>Программа по химии на уровне среднего общего образования разработана на основетребований к результатам освоения основной образовательной программы среднего общегообразования,представленныхвФГОС СОО.</w:t>
      </w:r>
    </w:p>
    <w:p w:rsidR="00E8778F" w:rsidRDefault="00FA09B1">
      <w:pPr>
        <w:pStyle w:val="a3"/>
        <w:spacing w:before="2" w:line="360" w:lineRule="auto"/>
        <w:ind w:right="695"/>
      </w:pPr>
      <w:r>
        <w:t xml:space="preserve">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условияхдифференцированного, профильного обучения, призвано обеспечить общеобразовательную иобщекультурную подготовку выпускников школы, необходимую для адаптации их к быстроменяющимся условиям жизни в социуме, а также для продолжения обученияв </w:t>
      </w:r>
      <w:r>
        <w:lastRenderedPageBreak/>
        <w:t>организацияхпрофессиональногообразования,вкоторыххимияявляетсяоднойизприоритетныхдисциплин.</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4"/>
      </w:pPr>
      <w:r>
        <w:lastRenderedPageBreak/>
        <w:t>Впрограммепохимииназначениепредмета«Химия»получаетподробнуюинтерпретациювсоответствиисосновополагающимиположениямиФГОССООовзаимообусловленности целей, содержания, результатов обученияи требований к уровнюподготовкивыпускников.Свидетельствомтомуявляютсяследующиевыполняемыепрограммойпохимиифункции:</w:t>
      </w:r>
    </w:p>
    <w:p w:rsidR="00E8778F" w:rsidRDefault="00FA09B1">
      <w:pPr>
        <w:pStyle w:val="a3"/>
        <w:spacing w:line="360" w:lineRule="auto"/>
        <w:ind w:right="703"/>
      </w:pPr>
      <w:r>
        <w:t>информационно-методическая,реализациякоторойобеспечиваетполучениепредставленияоцелях,содержании,общейстратегииобучения,воспитанияиразвитияобучающихся средствамипредмета,изучаемоговрамкахконкретногопрофиля;</w:t>
      </w:r>
    </w:p>
    <w:p w:rsidR="00E8778F" w:rsidRDefault="00FA09B1">
      <w:pPr>
        <w:pStyle w:val="a3"/>
        <w:spacing w:before="1"/>
        <w:ind w:left="1048" w:firstLine="0"/>
      </w:pPr>
      <w:r>
        <w:t>организационно-планирующая,котораяпредусматриваетопределение:</w:t>
      </w:r>
    </w:p>
    <w:p w:rsidR="00E8778F" w:rsidRDefault="00FA09B1">
      <w:pPr>
        <w:pStyle w:val="a3"/>
        <w:spacing w:before="137" w:line="360" w:lineRule="auto"/>
        <w:ind w:right="707"/>
      </w:pPr>
      <w:r>
        <w:t>принциповструктурированияипоследовательностиизученияучебногоматериала,количественныхикачественныхегохарактеристик;</w:t>
      </w:r>
    </w:p>
    <w:p w:rsidR="00E8778F" w:rsidRDefault="00FA09B1">
      <w:pPr>
        <w:pStyle w:val="a3"/>
        <w:spacing w:line="362" w:lineRule="auto"/>
        <w:ind w:right="699"/>
      </w:pPr>
      <w:r>
        <w:t>подходовкформированиюсодержательнойосновыконтроляиоценкиобразовательныхдостижений обучающихся в рамках итоговой аттестации в форме единого государственногоэкзамена похимии.</w:t>
      </w:r>
    </w:p>
    <w:p w:rsidR="00E8778F" w:rsidRDefault="00FA09B1">
      <w:pPr>
        <w:pStyle w:val="a3"/>
        <w:spacing w:line="270" w:lineRule="exact"/>
        <w:ind w:left="1048" w:firstLine="0"/>
      </w:pPr>
      <w:r>
        <w:t>Программадляуглублённогоизученияхимии:</w:t>
      </w:r>
    </w:p>
    <w:p w:rsidR="00E8778F" w:rsidRDefault="00FA09B1">
      <w:pPr>
        <w:pStyle w:val="a3"/>
        <w:spacing w:before="135" w:line="362" w:lineRule="auto"/>
        <w:ind w:right="711"/>
      </w:pPr>
      <w:r>
        <w:t>устанавливаетинвариантное предметноесодержание, обязательноедляизученияврамках отдельных профилей,предусматриваетраспределениеиструктурирование егопоклассам,основнымсодержательнымлиниям/разделамкурса;</w:t>
      </w:r>
    </w:p>
    <w:p w:rsidR="00E8778F" w:rsidRDefault="00FA09B1">
      <w:pPr>
        <w:pStyle w:val="a3"/>
        <w:spacing w:line="360" w:lineRule="auto"/>
        <w:ind w:right="714"/>
      </w:pPr>
      <w:r>
        <w:t>даётпримерноераспределениеучебноговремени,рекомендуемогодляизученияотдельныхтем;</w:t>
      </w:r>
    </w:p>
    <w:p w:rsidR="00E8778F" w:rsidRDefault="00FA09B1">
      <w:pPr>
        <w:pStyle w:val="a3"/>
        <w:spacing w:line="360" w:lineRule="auto"/>
        <w:ind w:right="710"/>
      </w:pPr>
      <w:r>
        <w:t>предлагает примерную последовательностьизученияучебного материаласучётомлогикипостроениякурса,внутрипредметныхимежпредметныхсвязей;</w:t>
      </w:r>
    </w:p>
    <w:p w:rsidR="00E8778F" w:rsidRDefault="00FA09B1">
      <w:pPr>
        <w:pStyle w:val="a3"/>
        <w:spacing w:line="360" w:lineRule="auto"/>
        <w:ind w:right="707"/>
      </w:pPr>
      <w:r>
        <w:t>даёт методическую интерпретацию целей и задач изучения предметана углублённомуровнесучётомсовременныхприоритетоввсистемесреднегообщегообразования,содержательнойхарактеристикипланируемыхрезультатовосвоенияосновнойобразовательнойпрограммысреднегообщегообразования(личностных,метапредметных,предметных),атакжесучётомосновныхвидовучебно-познавательныхдействийобучающегосяпоосвоению содержанияпредмета.</w:t>
      </w:r>
    </w:p>
    <w:p w:rsidR="00E8778F" w:rsidRDefault="00FA09B1">
      <w:pPr>
        <w:pStyle w:val="a3"/>
        <w:spacing w:line="360" w:lineRule="auto"/>
        <w:ind w:right="709"/>
      </w:pPr>
      <w:r>
        <w:t>По всем позициям в программе по химии предусмотрена преемственность с обучениемхимиинауровнеосновногообщегообразования.</w:t>
      </w:r>
    </w:p>
    <w:p w:rsidR="00E8778F" w:rsidRDefault="00FA09B1">
      <w:pPr>
        <w:pStyle w:val="a3"/>
        <w:spacing w:line="360" w:lineRule="auto"/>
        <w:ind w:right="705"/>
      </w:pPr>
      <w:r>
        <w:t xml:space="preserve">Программапохимиислужиториентиромдлясоставленияавторскихрабочихпрограмм.Запределамиустановленнойпрограммойпохимииобязательной(инвариантной)составляющейсодержанияучебногопредмета«Химия»остаётсявозможностьвыбораеговариативнойсоставляющей,котораядолжна определятьсявсоответствиис направлениемконкретного профиля обучения. Авторами рабочих программ может быть предложен </w:t>
      </w:r>
      <w:r>
        <w:lastRenderedPageBreak/>
        <w:t>инойподходкструктурированиюучебногоматериалаипоследовательностиегоизучения,своё</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2" w:firstLine="0"/>
      </w:pPr>
      <w:r>
        <w:rPr>
          <w:spacing w:val="-1"/>
        </w:rPr>
        <w:lastRenderedPageBreak/>
        <w:t>видениепутейиспособов</w:t>
      </w:r>
      <w:r>
        <w:t>формированиясистемыпредметныхзнаний,уменийивидовучебнойдеятельности, а также системы способов и методических приёмов по развитию и воспитаниюобучающихся.</w:t>
      </w:r>
    </w:p>
    <w:p w:rsidR="00E8778F" w:rsidRDefault="00FA09B1">
      <w:pPr>
        <w:pStyle w:val="a3"/>
        <w:spacing w:line="360" w:lineRule="auto"/>
        <w:ind w:right="705"/>
      </w:pPr>
      <w:r>
        <w:t>В соответствии с концептуальными положениями ФГОС СООо назначении предметовбазовогоиуглублённогоуровнейвсистемедифференцированногообучениянауровнесреднегообщегообразованияхимиянауровнеуглублённогоизучениянаправленнареализацию преемственностис последующим этапом получения химического образования врамкахизученияспециальныхестественно-научныхихимическихдисциплинввузахиорганизацияхсреднегопрофессиональногообразования.Вэтойсвязиизучениепредмета</w:t>
      </w:r>
    </w:p>
    <w:p w:rsidR="00E8778F" w:rsidRDefault="00FA09B1">
      <w:pPr>
        <w:pStyle w:val="a3"/>
        <w:spacing w:line="360" w:lineRule="auto"/>
        <w:ind w:right="706" w:firstLine="0"/>
      </w:pPr>
      <w:r>
        <w:t>«Химия» ориентированопреимущественнона расширение иуглубление теоретическойипрактической подготовки обучающихся, выбравших определённый профиль обучения, в томчислесперспективойпоследующегополученияхимическогообразованияворганизацияхпрофессионального образования. В свете требований ФГОС СОО к планируемым результатамосвоенияосновнойобразовательнойпрограммысреднегообщегообразованияизучениепредмета«Химия»ориентированотакженарешениезадачвоспитанияисоциальногоразвития</w:t>
      </w:r>
      <w:r>
        <w:rPr>
          <w:spacing w:val="-1"/>
        </w:rPr>
        <w:t>обучающихся,наформированиеунихобщеинтеллектуальных</w:t>
      </w:r>
      <w:r>
        <w:t>умений,уменийрационализацииучебноготрудаиобобщённыхспособовдеятельности,имеющихмеждисциплинарный,надпредметныйхарактер.</w:t>
      </w:r>
    </w:p>
    <w:p w:rsidR="00E8778F" w:rsidRDefault="00FA09B1">
      <w:pPr>
        <w:pStyle w:val="a3"/>
        <w:spacing w:line="360" w:lineRule="auto"/>
        <w:ind w:right="704"/>
      </w:pPr>
      <w:r>
        <w:t>Химиянауровнеуглублённогоизучениявключаетуглублённыекурсы–«Органическая</w:t>
      </w:r>
      <w:r>
        <w:rPr>
          <w:spacing w:val="-1"/>
        </w:rPr>
        <w:t>химия»и«Общаяинеорганическаяхимия».Приопределенииподходов</w:t>
      </w:r>
      <w:r>
        <w:t>котборуиструктурнойорганизации содержания этих курсов в программе по химии за основу приняты положенияФГОССООоразличияхбазовогоиуглублённого уровнейизученияпредмета.</w:t>
      </w:r>
    </w:p>
    <w:p w:rsidR="00E8778F" w:rsidRDefault="00FA09B1">
      <w:pPr>
        <w:pStyle w:val="a3"/>
        <w:spacing w:before="1" w:line="360" w:lineRule="auto"/>
        <w:ind w:right="698"/>
      </w:pPr>
      <w:r>
        <w:t>Основу содержания курсов «Органическая химия» и «Общаяи неорганическая химия»составляетсовокупностьпредметныхзнанийиумений,относящихсякбазовомууровнюизучения предмета. Эта система знаний получает определённое теоретическое дополнение,</w:t>
      </w:r>
      <w:r>
        <w:rPr>
          <w:spacing w:val="-1"/>
        </w:rPr>
        <w:t>позволяющееосознанно</w:t>
      </w:r>
      <w:r>
        <w:t xml:space="preserve">освоитьсущественнобольшийобъёмфактологическогоматериала.Науглублённом уровне изучения предмета обеспечена возможность значительного увеличенияобъёма знаний о химических элементах и свойствах их соединений на основе расширенияиуглубленияпредставленийостроениивещества,химическойсвязиизакономерностяхпротекания реакций, рассматриваемых с точки зрения химической кинетики и термодинамики.Изучение периодического закона и Периодической системы химических элементов базируетсяна современных квантовомеханических представлениях о строении атома. Химическая связьобъясняется с точки зрения энергетических изменений при её образованиии разрушении, </w:t>
      </w:r>
      <w:r>
        <w:lastRenderedPageBreak/>
        <w:t>атакжесточкизрениямеханизмовеёобразования.Изучениетиповреакцийдополняетсяформированием представлений об электрохимических процессах и электролизе расплавов ираствороввеществ.Вкурсеорганическойхимииприрассмотренииреакционнойспособности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3" w:firstLine="0"/>
      </w:pPr>
      <w:r>
        <w:lastRenderedPageBreak/>
        <w:t>соединенийуделяетсяособоевниманиевопросамобэлектронныхэффектах,овзаимномвлиянииатомоввмолекулахимеханизмахреакций.</w:t>
      </w:r>
    </w:p>
    <w:p w:rsidR="00E8778F" w:rsidRDefault="00FA09B1">
      <w:pPr>
        <w:pStyle w:val="a3"/>
        <w:spacing w:line="360" w:lineRule="auto"/>
        <w:ind w:right="700"/>
      </w:pPr>
      <w:r>
        <w:t>Особоезначениеимеетто,чтонасодержаниекурсовхимииуглублённогоуровняизучения для классов определённого профиля (главным образом на их структуру и характердополненийкобщейсистемепредметныхзнаний)оказываютвлияниесмежныепредметы.Так,</w:t>
      </w:r>
      <w:r>
        <w:rPr>
          <w:spacing w:val="-1"/>
        </w:rPr>
        <w:t>например,</w:t>
      </w:r>
      <w:r>
        <w:t>всодержаниипредметадляклассовхимико-физическогопрофилябольшоезначениебудут иметь элементы учебного материала по общей химии. При изучении предмета в данном</w:t>
      </w:r>
      <w:r>
        <w:rPr>
          <w:spacing w:val="-1"/>
        </w:rPr>
        <w:t>случаеакцентбудетсделаннаобщностьметодовпознания,</w:t>
      </w:r>
      <w:r>
        <w:t>общностьзаконовитеорийвхимиии в физике: атомно-молекулярная теория (молекулярная теорияв физике), законы сохранениямассы и энергии, законы термодинамики, электролиза, представления о строении веществ идругое.</w:t>
      </w:r>
    </w:p>
    <w:p w:rsidR="00E8778F" w:rsidRDefault="00FA09B1">
      <w:pPr>
        <w:pStyle w:val="a3"/>
        <w:spacing w:line="360" w:lineRule="auto"/>
        <w:ind w:right="697"/>
      </w:pPr>
      <w:r>
        <w:t>Всодержаниипредметадляклассовхимико-биологическогопрофилябольший</w:t>
      </w:r>
      <w:r>
        <w:rPr>
          <w:spacing w:val="-1"/>
        </w:rPr>
        <w:t>удельныйвесбудетиметьорганическаяхимия.</w:t>
      </w:r>
      <w:r>
        <w:t>Вэтомслучаепредоставляетсявозможностьдляболееобстоятельногорассмотренияхимическойорганизацииклеткикакбиологическойсистемы, в состав которой входят,к примеру, такие структурные компоненты, как липиды,белки,углеводы, нуклеиновые кислоты и другие.При этом знания о составе и свойствахпредставителейосновныхклассоворганическихвеществслужатосновойдляизучениясущностипроцессовфотосинтеза,дыхания,пищеварения.</w:t>
      </w:r>
    </w:p>
    <w:p w:rsidR="00E8778F" w:rsidRDefault="00FA09B1">
      <w:pPr>
        <w:pStyle w:val="a3"/>
        <w:spacing w:line="360" w:lineRule="auto"/>
        <w:ind w:right="708"/>
      </w:pPr>
      <w:r>
        <w:t>В плане формирования основ научного мировоззрения, освоения общенаучных методовпознания и опыта практического применения научных знаний изучение предмета «Химия» науглублённом уровне основанона межпредметных связях с учебными предметами, входящимивсоставпредметныхобластей«Естественно-научныепредметы»,«Математикаиинформатика»и«Русскийязык илитература».</w:t>
      </w:r>
    </w:p>
    <w:p w:rsidR="00E8778F" w:rsidRDefault="00FA09B1">
      <w:pPr>
        <w:pStyle w:val="a3"/>
        <w:spacing w:line="360" w:lineRule="auto"/>
        <w:ind w:right="700"/>
      </w:pPr>
      <w:r>
        <w:t>При изучении учебного предмета «Химия» на углублённом уровне также, как на уровнеосновногоисреднегообщегообразования(набазовомуровне),задачейпервостепеннойзначимостиявляетсяформированиеосновнаукихимиикакобластисовременногоестествознания,практическойдеятельностичеловекаиодногоизкомпонентовмировойкультуры.Решениеэтойзадачинауглублённомуровнеизученияпредметапредполагаетреализациютакихцелей,как:</w:t>
      </w:r>
    </w:p>
    <w:p w:rsidR="00E8778F" w:rsidRDefault="00FA09B1">
      <w:pPr>
        <w:pStyle w:val="a3"/>
        <w:spacing w:before="3"/>
        <w:ind w:left="1048" w:firstLine="0"/>
      </w:pPr>
      <w:r>
        <w:t>формированиепредставлений:</w:t>
      </w:r>
    </w:p>
    <w:p w:rsidR="00E8778F" w:rsidRDefault="00FA09B1">
      <w:pPr>
        <w:pStyle w:val="a3"/>
        <w:spacing w:before="137" w:line="360" w:lineRule="auto"/>
        <w:ind w:right="705"/>
      </w:pPr>
      <w:r>
        <w:t xml:space="preserve">о материальном единстве мира, закономерностях и познаваемости явлений природы, оместе химии в системе естественных наук и её ведущей ролив обеспечении устойчивогоразвитиячеловечества:врешениипроблемэкологической,энергетическойипищевойбезопасности,вразвитиимедицины,созданииновыхматериалов,новыхисточниковэнергии,вобеспечении рационального природопользования, в формировании мировоззрения и </w:t>
      </w:r>
      <w:r>
        <w:lastRenderedPageBreak/>
        <w:t>общейкультурычеловека,атакжеэкологическиобоснованногоотношенияксвоемуздоровьюи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природнойсреде;</w:t>
      </w:r>
    </w:p>
    <w:p w:rsidR="00E8778F" w:rsidRDefault="00FA09B1">
      <w:pPr>
        <w:pStyle w:val="a3"/>
        <w:spacing w:before="137" w:line="360" w:lineRule="auto"/>
        <w:ind w:right="700"/>
      </w:pPr>
      <w: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представленийостроениивеществанаразныхуровнях–атомном,ионно-молекулярном,надмолекулярном,отермодинамическихикинетическихзакономерностяхпротеканияхимических реакций, о химическом равновесии, растворах и дисперсных системах, об общихнаучныхпринципаххимическогопроизводства;</w:t>
      </w:r>
    </w:p>
    <w:p w:rsidR="00E8778F" w:rsidRDefault="00FA09B1">
      <w:pPr>
        <w:pStyle w:val="a3"/>
        <w:spacing w:line="360" w:lineRule="auto"/>
        <w:ind w:right="705"/>
      </w:pPr>
      <w:r>
        <w:t>формирование у обучающихся осознанного понимания востребованности системныххимическихзнанийдляобъясненияключевыхидейипроблемсовременнойхимии,дляобъяснения и прогнозирования явлений, имеющих естественно-научную природу; грамотногорешенияпроблем,связанныхсхимией,прогнозирования,анализаиоценкиспозицийэкологическойбезопасностипоследствийбытовойипроизводственнойдеятельностичеловека,связаннойс химическимпроизводством,использованиемипереработкойвеществ;</w:t>
      </w:r>
    </w:p>
    <w:p w:rsidR="00E8778F" w:rsidRDefault="00FA09B1">
      <w:pPr>
        <w:pStyle w:val="a3"/>
        <w:spacing w:before="2" w:line="360" w:lineRule="auto"/>
        <w:ind w:right="708"/>
      </w:pPr>
      <w:r>
        <w:t>углублениепредставленийонаучныхметодахпознания,необходимыхдляприобретения умений ориентироваться в мире веществ и объяснения химических явлений,имеющихместовприроде,впрактическойдеятельностииповседневнойжизни.</w:t>
      </w:r>
    </w:p>
    <w:p w:rsidR="00E8778F" w:rsidRDefault="00FA09B1">
      <w:pPr>
        <w:pStyle w:val="a3"/>
        <w:spacing w:before="2" w:line="360" w:lineRule="auto"/>
        <w:ind w:right="710"/>
      </w:pPr>
      <w:r>
        <w:t>Впланереализациипервоочередныхвоспитательныхиразвивающихфункцийцелостнойсистемысреднегообщегообразованияприизучениипредмета«Химия»науглублённомуровнеособуюактуальностьприобретаюттакиецелиизадачи,как:</w:t>
      </w:r>
    </w:p>
    <w:p w:rsidR="00E8778F" w:rsidRDefault="00FA09B1">
      <w:pPr>
        <w:pStyle w:val="a3"/>
        <w:spacing w:line="362" w:lineRule="auto"/>
        <w:ind w:right="695"/>
      </w:pPr>
      <w:r>
        <w:t>воспитание убеждённости в познаваемости явлений природы, уваженияк процессутворчества в области теоретических и прикладных исследованийв химии, формированиемировоззрения,соответствующегосовременномууровнюразвитиянауки;</w:t>
      </w:r>
    </w:p>
    <w:p w:rsidR="00E8778F" w:rsidRDefault="00FA09B1">
      <w:pPr>
        <w:pStyle w:val="a3"/>
        <w:spacing w:line="360" w:lineRule="auto"/>
        <w:ind w:right="711"/>
      </w:pPr>
      <w:r>
        <w:t>развитиемотивациикобучениюипознанию,способностейксамоконтролюисамовоспитаниюнаосновеусвоенияобщечеловеческихценностей;</w:t>
      </w:r>
    </w:p>
    <w:p w:rsidR="00E8778F" w:rsidRDefault="00FA09B1">
      <w:pPr>
        <w:pStyle w:val="a3"/>
        <w:spacing w:line="360" w:lineRule="auto"/>
        <w:ind w:right="705"/>
      </w:pPr>
      <w:r>
        <w:t>развитиепознавательныхинтересов,интеллектуальныхитворческихспособностейобучающихся,формированиеунихсознательногоотношенияксамообразованиюинепрерывномуобразованиюкакусловиюуспешнойпрофессиональнойиобщественнойдеятельности, ответственного отношенияк своему здоровью и потребности в здоровом образежизни;</w:t>
      </w:r>
    </w:p>
    <w:p w:rsidR="00E8778F" w:rsidRDefault="00FA09B1">
      <w:pPr>
        <w:pStyle w:val="a3"/>
        <w:spacing w:line="360" w:lineRule="auto"/>
        <w:ind w:right="700"/>
      </w:pPr>
      <w:r>
        <w:t>формированиеуменийинавыковразумногоприродопользования,развитиеэкологическойкультуры,приобретениеопытаобщественно-полезнойэкологическойдеятельности.</w:t>
      </w:r>
    </w:p>
    <w:p w:rsidR="00E8778F" w:rsidRDefault="00FA09B1">
      <w:pPr>
        <w:pStyle w:val="a3"/>
        <w:spacing w:line="364" w:lineRule="auto"/>
        <w:ind w:right="698"/>
      </w:pPr>
      <w:r>
        <w:rPr>
          <w:color w:val="0D0D0D"/>
        </w:rPr>
        <w:t>Общее число часов, рекомендованных для изучения химиина углубленном уровне, –204 часов:в10 классе–102часа(3часа внеделю),в11классе–102часа (3часавнеделю).</w:t>
      </w:r>
    </w:p>
    <w:p w:rsidR="00E8778F" w:rsidRDefault="00FA09B1">
      <w:pPr>
        <w:pStyle w:val="a3"/>
        <w:spacing w:line="360" w:lineRule="auto"/>
        <w:ind w:left="1048" w:right="6241" w:firstLine="0"/>
      </w:pPr>
      <w:r>
        <w:t>Содержание обучения в 10 классе.Органическаяхимия.</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left="1048" w:firstLine="0"/>
      </w:pPr>
      <w:r>
        <w:lastRenderedPageBreak/>
        <w:t>Теоретическиеосновыорганическойхимии.</w:t>
      </w:r>
    </w:p>
    <w:p w:rsidR="00E8778F" w:rsidRDefault="00FA09B1">
      <w:pPr>
        <w:pStyle w:val="a3"/>
        <w:spacing w:before="137" w:line="360" w:lineRule="auto"/>
        <w:ind w:right="710"/>
      </w:pPr>
      <w:r>
        <w:t>Предмет и значение органической химии, представление о многообразии органическихсоединений.</w:t>
      </w:r>
    </w:p>
    <w:p w:rsidR="00E8778F" w:rsidRDefault="00FA09B1">
      <w:pPr>
        <w:pStyle w:val="a3"/>
        <w:spacing w:line="360" w:lineRule="auto"/>
        <w:ind w:right="701"/>
      </w:pPr>
      <w:r>
        <w:t>Электронное строение атома углерода: основное и возбуждённое состояния. Валентныевозможностиатомауглерода.Химическаясвязьворганическихсоединениях.Типыгибридизацииатомныхорбиталейуглерода.Механизмыобразованияковалентнойсвязи(обменный и донорно-акцепторный). Типы перекрывания атомных орбиталей, σ- и π-связи.Одинарная,двойная итройнаясвязь.Способыразрывасвязейвмолекулах органическихвеществ.Понятиеосвободномрадикале,нуклеофиле иэлектрофиле.</w:t>
      </w:r>
    </w:p>
    <w:p w:rsidR="00E8778F" w:rsidRDefault="00FA09B1">
      <w:pPr>
        <w:pStyle w:val="a3"/>
        <w:spacing w:before="1" w:line="360" w:lineRule="auto"/>
        <w:ind w:right="701"/>
      </w:pPr>
      <w:r>
        <w:t>ТеориястроенияорганическихсоединенийА.М. Бутлероваисовременныепредставления оструктуремолекул.Значениетеориистроения органических соединений.Молекулярныеиструктурныеформулы.Структурныеформулыразличныхвидов:развёрнутая,сокращённая,скелетная.</w:t>
      </w:r>
    </w:p>
    <w:p w:rsidR="00E8778F" w:rsidRDefault="00FA09B1">
      <w:pPr>
        <w:pStyle w:val="a3"/>
        <w:spacing w:before="1"/>
        <w:ind w:left="1048" w:firstLine="0"/>
      </w:pPr>
      <w:r>
        <w:t>Изомерия.Видыизомерии:структурная,пространственная.</w:t>
      </w:r>
    </w:p>
    <w:p w:rsidR="00E8778F" w:rsidRDefault="00FA09B1">
      <w:pPr>
        <w:pStyle w:val="a3"/>
        <w:spacing w:before="137" w:line="360" w:lineRule="auto"/>
        <w:ind w:right="711"/>
      </w:pPr>
      <w:r>
        <w:t>Электронныеэффектывмолекулахорганическихсоединений(индуктивныйимезомерныйэффекты).</w:t>
      </w:r>
    </w:p>
    <w:p w:rsidR="00E8778F" w:rsidRDefault="00FA09B1">
      <w:pPr>
        <w:pStyle w:val="a3"/>
        <w:spacing w:before="3" w:line="360" w:lineRule="auto"/>
        <w:ind w:right="710"/>
      </w:pPr>
      <w:r>
        <w:t>Представление о классификации органических веществ. Понятиео функциональнойгруппе.Гомология.Гомологическиеряды.Систематическаяноменклатураорганическихсоединений(IUPAC)итривиальныеназванияотдельныхпредставителей.</w:t>
      </w:r>
    </w:p>
    <w:p w:rsidR="00E8778F" w:rsidRDefault="00FA09B1">
      <w:pPr>
        <w:pStyle w:val="a3"/>
        <w:spacing w:line="362" w:lineRule="auto"/>
        <w:ind w:right="700"/>
      </w:pPr>
      <w:r>
        <w:t>Особенностииклассификацияорганическихреакций.Окислительно-восстановительные реакцииворганическойхимии.</w:t>
      </w:r>
    </w:p>
    <w:p w:rsidR="00E8778F" w:rsidRDefault="00FA09B1">
      <w:pPr>
        <w:pStyle w:val="a3"/>
        <w:spacing w:line="360" w:lineRule="auto"/>
        <w:ind w:right="700"/>
      </w:pPr>
      <w:r>
        <w:rPr>
          <w:u w:val="thick"/>
        </w:rPr>
        <w:t>Экспериментальныеметодыизучениявеществиихпревращений:</w:t>
      </w:r>
      <w:r>
        <w:t>ознакомлениесобразцамиорганическихвеществиматериаламинаихоснове,опытыпопревращениюорганических веществ при нагревании (плавление, обугливание и горение), конструированиемоделеймолекулорганическихвеществ.</w:t>
      </w:r>
    </w:p>
    <w:p w:rsidR="00E8778F" w:rsidRDefault="00FA09B1">
      <w:pPr>
        <w:pStyle w:val="a3"/>
        <w:ind w:left="1048" w:firstLine="0"/>
        <w:jc w:val="left"/>
      </w:pPr>
      <w:r>
        <w:t>Углеводороды.</w:t>
      </w:r>
    </w:p>
    <w:p w:rsidR="00E8778F" w:rsidRDefault="00FA09B1">
      <w:pPr>
        <w:pStyle w:val="a3"/>
        <w:spacing w:before="131" w:line="357" w:lineRule="auto"/>
        <w:ind w:right="702"/>
      </w:pPr>
      <w:r>
        <w:t>Алканы.Гомологический рядалканов, общаяформула,номенклатураиизомерия.Электронноеипространственноестроениемолекулалканов,sp</w:t>
      </w:r>
      <w:r>
        <w:rPr>
          <w:position w:val="8"/>
          <w:sz w:val="16"/>
        </w:rPr>
        <w:t>3</w:t>
      </w:r>
      <w:r>
        <w:t>-гибридизацияатомныхорбиталейуглерода,σ-связь.Физическиесвойстваалканов.</w:t>
      </w:r>
    </w:p>
    <w:p w:rsidR="00E8778F" w:rsidRDefault="00FA09B1">
      <w:pPr>
        <w:pStyle w:val="a3"/>
        <w:spacing w:before="5" w:line="360" w:lineRule="auto"/>
        <w:ind w:right="713"/>
      </w:pPr>
      <w:r>
        <w:t>Химическиесвойстваалканов:реакциизамещения,изомеризации,дегидрирования,циклизации,пиролиза,крекинга,горения.</w:t>
      </w:r>
    </w:p>
    <w:p w:rsidR="00E8778F" w:rsidRDefault="00FA09B1">
      <w:pPr>
        <w:pStyle w:val="a3"/>
        <w:spacing w:line="274" w:lineRule="exact"/>
        <w:ind w:left="1048" w:firstLine="0"/>
      </w:pPr>
      <w:r>
        <w:t>Нахождениевприроде. Способыполученияиприменениеалканов.</w:t>
      </w:r>
    </w:p>
    <w:p w:rsidR="00E8778F" w:rsidRDefault="00FA09B1">
      <w:pPr>
        <w:pStyle w:val="a3"/>
        <w:spacing w:before="136" w:line="362" w:lineRule="auto"/>
        <w:ind w:right="710"/>
      </w:pPr>
      <w:r>
        <w:t>Циклоалканы.Общаяформула,номенклатураиизомерия.Особенностистроения ихимическихсвойствмалых(циклопропан,циклобутан)иобычных(циклопентан,циклогексан)циклоалканов.Способыполученияиприменение циклоалканов.</w:t>
      </w:r>
    </w:p>
    <w:p w:rsidR="00E8778F" w:rsidRDefault="00FA09B1">
      <w:pPr>
        <w:pStyle w:val="a3"/>
        <w:spacing w:line="270" w:lineRule="exact"/>
        <w:ind w:left="1048" w:firstLine="0"/>
      </w:pPr>
      <w:r>
        <w:t>Алкены.Гомологическийрядалкенов,общаяформула,номенклатура.Электронноеи</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59" w:line="360" w:lineRule="auto"/>
        <w:ind w:right="702" w:firstLine="0"/>
      </w:pPr>
      <w:r>
        <w:lastRenderedPageBreak/>
        <w:t>пространственное строение молекул алкенов, sp</w:t>
      </w:r>
      <w:r>
        <w:rPr>
          <w:position w:val="8"/>
          <w:sz w:val="16"/>
        </w:rPr>
        <w:t>2</w:t>
      </w:r>
      <w:r>
        <w:t>-гибридизация атомных орбиталей углерода,σ-иπ-связи.Структурная игеометрическая(цис-транс-) изомерия.Физические свойстваалкенов.</w:t>
      </w:r>
    </w:p>
    <w:p w:rsidR="00E8778F" w:rsidRDefault="00FA09B1">
      <w:pPr>
        <w:pStyle w:val="a3"/>
        <w:spacing w:line="362" w:lineRule="auto"/>
        <w:ind w:right="698"/>
      </w:pPr>
      <w:r>
        <w:t>Химические свойства: реакции присоединения, замещения в α-положениепри двойной</w:t>
      </w:r>
      <w:r>
        <w:rPr>
          <w:spacing w:val="-1"/>
        </w:rPr>
        <w:t>связи,полимеризациииокисления.Правило</w:t>
      </w:r>
      <w:r>
        <w:t>Марковникова.Качественныереакциинадвойнуюсвязь.</w:t>
      </w:r>
    </w:p>
    <w:p w:rsidR="00E8778F" w:rsidRDefault="00FA09B1">
      <w:pPr>
        <w:pStyle w:val="a3"/>
        <w:spacing w:line="266" w:lineRule="exact"/>
        <w:ind w:left="1048" w:firstLine="0"/>
      </w:pPr>
      <w:r>
        <w:t>Способыполученияиприменениеалкенов.</w:t>
      </w:r>
    </w:p>
    <w:p w:rsidR="00E8778F" w:rsidRDefault="00FA09B1">
      <w:pPr>
        <w:pStyle w:val="a3"/>
        <w:spacing w:before="137" w:line="362" w:lineRule="auto"/>
        <w:ind w:right="703"/>
      </w:pPr>
      <w:r>
        <w:t>Алкадиены. Классификация алкадиенов (сопряжённые, изолированные). Особенностиэлектронного строения и химических свойств сопряжённых диенов, 1,2- и 1,4-присоединение.Полимеризациясопряжённыхдиенов.Способыполученияиприменениеалкадиенов.</w:t>
      </w:r>
    </w:p>
    <w:p w:rsidR="00E8778F" w:rsidRDefault="00FA09B1">
      <w:pPr>
        <w:pStyle w:val="a3"/>
        <w:spacing w:line="362" w:lineRule="auto"/>
        <w:ind w:right="702"/>
      </w:pPr>
      <w:r>
        <w:t>Алкины. Гомологический ряд алкинов, общая формула, номенклатураи изомерия.Электронноеипространственноестроениемолекулалкинов,sp-гибридизацияатомныхорбиталейуглерода.Физическиесвойства алкинов.</w:t>
      </w:r>
    </w:p>
    <w:p w:rsidR="00E8778F" w:rsidRDefault="00FA09B1">
      <w:pPr>
        <w:pStyle w:val="a3"/>
        <w:spacing w:line="360" w:lineRule="auto"/>
        <w:ind w:right="699"/>
      </w:pPr>
      <w:r>
        <w:t>Химическиесвойства:реакцииприсоединения,димеризацииитримеризации,окисления. Кислотные свойства алкинов, имеющих концевую тройную связь. Качественныереакциинатройную связь.</w:t>
      </w:r>
    </w:p>
    <w:p w:rsidR="00E8778F" w:rsidRDefault="00FA09B1">
      <w:pPr>
        <w:pStyle w:val="a3"/>
        <w:ind w:left="1048" w:firstLine="0"/>
      </w:pPr>
      <w:r>
        <w:t>Способыполученияиприменениеалкинов.</w:t>
      </w:r>
    </w:p>
    <w:p w:rsidR="00E8778F" w:rsidRDefault="00FA09B1">
      <w:pPr>
        <w:pStyle w:val="a3"/>
        <w:spacing w:before="125" w:line="360" w:lineRule="auto"/>
        <w:ind w:right="712"/>
      </w:pPr>
      <w:r>
        <w:t>Ароматические углеводороды (арены). Гомологический ряд аренов, общая формула,номенклатураиизомерия.Электронноеипространственноестроениемолекулыбензола.Физические свойствааренов.</w:t>
      </w:r>
    </w:p>
    <w:p w:rsidR="00E8778F" w:rsidRDefault="00FA09B1">
      <w:pPr>
        <w:pStyle w:val="a3"/>
        <w:spacing w:before="2" w:line="360" w:lineRule="auto"/>
        <w:ind w:right="701"/>
      </w:pPr>
      <w:r>
        <w:rPr>
          <w:spacing w:val="-1"/>
        </w:rPr>
        <w:t xml:space="preserve">Химические свойства бензола и его гомологов: </w:t>
      </w:r>
      <w:r>
        <w:t>реакции замещения в бензольном кольцеиуглеводородномрадикале,реакцииприсоединения,окислениегомологовбензола.Представление об ориентирующем действии заместителей в бензольном кольце на примереалкильныхрадикалов,карбоксильной,гидроксильной,амино-инитрогруппы,атомовгалогенов.</w:t>
      </w:r>
    </w:p>
    <w:p w:rsidR="00E8778F" w:rsidRDefault="00FA09B1">
      <w:pPr>
        <w:pStyle w:val="a3"/>
        <w:spacing w:line="360" w:lineRule="auto"/>
        <w:ind w:left="1048" w:right="2760" w:firstLine="0"/>
      </w:pPr>
      <w:r>
        <w:t>Особенности химических свойств стирола. Полимеризация стирола.Способы полученияиприменениеароматическихуглеводородов.</w:t>
      </w:r>
    </w:p>
    <w:p w:rsidR="00E8778F" w:rsidRDefault="00FA09B1">
      <w:pPr>
        <w:pStyle w:val="a3"/>
        <w:spacing w:line="362" w:lineRule="auto"/>
        <w:ind w:right="712"/>
      </w:pPr>
      <w:r>
        <w:t>Природный газ. Попутные нефтяные газы. Нефть и её происхождение. Каменный угольипродуктыегопереработки.</w:t>
      </w:r>
    </w:p>
    <w:p w:rsidR="00E8778F" w:rsidRDefault="00FA09B1">
      <w:pPr>
        <w:pStyle w:val="a3"/>
        <w:spacing w:line="360" w:lineRule="auto"/>
        <w:ind w:right="707"/>
      </w:pPr>
      <w:r>
        <w:t>Способыпереработкинефти:перегонка,крекинг(термический,каталитический),риформинг, пиролиз. Продукты переработки нефти,их применение в промышленности и вбыту.</w:t>
      </w:r>
    </w:p>
    <w:p w:rsidR="00E8778F" w:rsidRDefault="00FA09B1">
      <w:pPr>
        <w:pStyle w:val="a3"/>
        <w:spacing w:line="267" w:lineRule="exact"/>
        <w:ind w:left="1048" w:firstLine="0"/>
      </w:pPr>
      <w:r>
        <w:t>Генетическаясвязьмеждуразличнымиклассамиуглеводородов.</w:t>
      </w:r>
    </w:p>
    <w:p w:rsidR="00E8778F" w:rsidRDefault="00FA09B1">
      <w:pPr>
        <w:pStyle w:val="a3"/>
        <w:spacing w:before="142" w:line="360" w:lineRule="auto"/>
        <w:ind w:right="703"/>
      </w:pPr>
      <w:r>
        <w:t xml:space="preserve">Электронноестроениегалогенпроизводныхуглеводородов.Реакциизамещениягалогена на гидроксогруппу. Действие на галогенпроизводные водногои спиртового </w:t>
      </w:r>
      <w:r>
        <w:lastRenderedPageBreak/>
        <w:t>растворащёлочи.Взаимодействиедигалогеналкановсмагниемицинком.Использование</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галогенпроизводныхуглеводородовв быту,техникеиприсинтезеорганическихвеществ.</w:t>
      </w:r>
    </w:p>
    <w:p w:rsidR="00E8778F" w:rsidRDefault="00FA09B1">
      <w:pPr>
        <w:pStyle w:val="a3"/>
        <w:spacing w:before="137" w:line="360" w:lineRule="auto"/>
        <w:ind w:right="701"/>
      </w:pPr>
      <w:r>
        <w:rPr>
          <w:u w:val="thick"/>
        </w:rPr>
        <w:t>Экспериментальные методы изучения веществ и их превращений:</w:t>
      </w:r>
      <w:r>
        <w:t xml:space="preserve"> изучение физическихсвойствуглеводородов(растворимость),качественныхреакцийуглеводородовразличныхклассов(обесцвечиваниебромнойилииоднойводы,раствораперманганатакалия,взаимодействиеацетиленасаммиачнымрастворомоксидасеребра(I)),качественное</w:t>
      </w:r>
      <w:r>
        <w:rPr>
          <w:spacing w:val="-1"/>
        </w:rPr>
        <w:t>обнаружениеуглеродаиводородаворганическихвеществах,получение</w:t>
      </w:r>
      <w:r>
        <w:t>этиленаиизучениеегосвойств, ознакомление с коллекциями «Нефть» и «Уголь», с образцами пластмасс, каучуков ирезины,моделированиемолекулуглеводородов игалогенпроизводныхуглеводородов.</w:t>
      </w:r>
    </w:p>
    <w:p w:rsidR="00E8778F" w:rsidRDefault="00FA09B1">
      <w:pPr>
        <w:pStyle w:val="a3"/>
        <w:spacing w:before="2"/>
        <w:ind w:left="1048" w:firstLine="0"/>
      </w:pPr>
      <w:r>
        <w:t>Кислородсодержащиеорганическиесоединения.</w:t>
      </w:r>
    </w:p>
    <w:p w:rsidR="00E8778F" w:rsidRDefault="00FA09B1">
      <w:pPr>
        <w:pStyle w:val="a3"/>
        <w:spacing w:before="137" w:line="360" w:lineRule="auto"/>
        <w:ind w:right="711"/>
      </w:pPr>
      <w:r>
        <w:t>Предельные одноатомные спирты. Строение молекул (на примере метанолаи этанола).Гомологический ряд, общая формула, изомерия, номенклатураи классификация. Физическиесвойствапредельныходноатомныхспиртов.Водородныесвязимеждумолекуламиспиртов.</w:t>
      </w:r>
    </w:p>
    <w:p w:rsidR="00E8778F" w:rsidRDefault="00FA09B1">
      <w:pPr>
        <w:pStyle w:val="a3"/>
        <w:spacing w:before="2" w:line="360" w:lineRule="auto"/>
        <w:ind w:right="705"/>
      </w:pPr>
      <w:r>
        <w:t>Химические свойства: реакции замещения, дегидратации, окисления, взаимодействие сорганическими и неорганическими кислотами. Качественная реакция на одноатомные спирты.Действиеэтанолаиметаноланаорганизмчеловека.Способыполученияиприменениеодноатомныхспиртов.</w:t>
      </w:r>
    </w:p>
    <w:p w:rsidR="00E8778F" w:rsidRDefault="00FA09B1">
      <w:pPr>
        <w:pStyle w:val="a3"/>
        <w:spacing w:before="1" w:line="360" w:lineRule="auto"/>
        <w:ind w:right="709"/>
      </w:pPr>
      <w:r>
        <w:t>Простые эфиры, номенклатура и изомерия. Особенности физическихи химическихсвойств.</w:t>
      </w:r>
    </w:p>
    <w:p w:rsidR="00E8778F" w:rsidRDefault="00FA09B1">
      <w:pPr>
        <w:pStyle w:val="a3"/>
        <w:spacing w:line="360" w:lineRule="auto"/>
        <w:ind w:right="701"/>
      </w:pPr>
      <w:r>
        <w:rPr>
          <w:spacing w:val="-1"/>
        </w:rPr>
        <w:t>Многоатомныеспирты–</w:t>
      </w:r>
      <w:r>
        <w:t>этиленгликольиглицерин.Физическиеихимическиесвойства:реакциизамещения,взаимодействиесорганическимиинеорганическимикислотами,качественная реакция на многоатомные спирты. Действие на организм человека. Способыполученияиприменениемногоатомныхспиртов.</w:t>
      </w:r>
    </w:p>
    <w:p w:rsidR="00E8778F" w:rsidRDefault="00FA09B1">
      <w:pPr>
        <w:pStyle w:val="a3"/>
        <w:spacing w:line="360" w:lineRule="auto"/>
        <w:ind w:right="703"/>
      </w:pPr>
      <w:r>
        <w:t>Фенол. Строение молекулы, взаимное влияние гидроксогруппы и бензольного ядра.</w:t>
      </w:r>
      <w:r>
        <w:rPr>
          <w:spacing w:val="-1"/>
        </w:rPr>
        <w:t>Физическиесвойства</w:t>
      </w:r>
      <w:r>
        <w:t>фенола.Особенностихимическихсвойствфенола.Качественныереакциинафенол.Токсичностьфенола.Способыполученияиприменениефенола.Фенолформальдегиднаясмола.</w:t>
      </w:r>
    </w:p>
    <w:p w:rsidR="00E8778F" w:rsidRDefault="00FA09B1">
      <w:pPr>
        <w:pStyle w:val="a3"/>
        <w:spacing w:line="360" w:lineRule="auto"/>
        <w:ind w:right="698"/>
      </w:pPr>
      <w:r>
        <w:t>Карбонильные соединения – альдегиды и кетоны. Электронное строение карбонильнойгруппы.Гомологическиерядыальдегидовикетонов,общаяформула,изомерияиноменклатура.Физическиесвойства альдегидовикетонов.</w:t>
      </w:r>
    </w:p>
    <w:p w:rsidR="00E8778F" w:rsidRDefault="00FA09B1">
      <w:pPr>
        <w:pStyle w:val="a3"/>
        <w:spacing w:line="360" w:lineRule="auto"/>
        <w:ind w:right="703"/>
      </w:pPr>
      <w:r>
        <w:t>Химическиесвойстваальдегидовикетонов:реакцииприсоединения.Окисление</w:t>
      </w:r>
      <w:r>
        <w:rPr>
          <w:spacing w:val="-1"/>
        </w:rPr>
        <w:t>альдегидов,качественныереакциинаальдегиды.Способы</w:t>
      </w:r>
      <w:r>
        <w:t>полученияиприменениеальдегидовикетонов.</w:t>
      </w:r>
    </w:p>
    <w:p w:rsidR="00E8778F" w:rsidRDefault="00FA09B1">
      <w:pPr>
        <w:pStyle w:val="a3"/>
        <w:spacing w:line="362" w:lineRule="auto"/>
        <w:ind w:right="710"/>
      </w:pPr>
      <w:r>
        <w:t>Одноосновныепредельныекарбоновыекислоты.Особенностистроениямолекулкарбоновыхкислот.Изомерияиноменклатура.Физическиесвойстваодноосновныхпредельныхкарбоновыхкислот.Водородныесвязимеждумолекулами карбоновыхкислот.</w:t>
      </w:r>
    </w:p>
    <w:p w:rsidR="00E8778F" w:rsidRDefault="00FA09B1">
      <w:pPr>
        <w:pStyle w:val="a3"/>
        <w:spacing w:line="270" w:lineRule="exact"/>
        <w:ind w:left="1048" w:firstLine="0"/>
      </w:pPr>
      <w:r>
        <w:lastRenderedPageBreak/>
        <w:t>Химическиесвойства:кислотныесвойства,реакцияэтерификации, реакциисучастием</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углеводородногорадикала.</w:t>
      </w:r>
    </w:p>
    <w:p w:rsidR="00E8778F" w:rsidRDefault="00FA09B1">
      <w:pPr>
        <w:pStyle w:val="a3"/>
        <w:spacing w:before="137"/>
        <w:ind w:left="1048" w:firstLine="0"/>
      </w:pPr>
      <w:r>
        <w:t>Особенностисвойствмуравьинойкислоты.</w:t>
      </w:r>
    </w:p>
    <w:p w:rsidR="00E8778F" w:rsidRDefault="00FA09B1">
      <w:pPr>
        <w:pStyle w:val="a3"/>
        <w:spacing w:before="137"/>
        <w:ind w:left="1048" w:firstLine="0"/>
      </w:pPr>
      <w:r>
        <w:t>Понятиеопроизводныхкарбоновыхкислот–сложныхэфирах.</w:t>
      </w:r>
    </w:p>
    <w:p w:rsidR="00E8778F" w:rsidRDefault="00FA09B1">
      <w:pPr>
        <w:pStyle w:val="a3"/>
        <w:spacing w:before="137" w:line="360" w:lineRule="auto"/>
        <w:ind w:right="710"/>
      </w:pPr>
      <w:r>
        <w:t>Многообразиекарбоновыхкислот.Особенностисвойствнепредельныхиароматическихкарбоновыхкислот,дикарбоновыхкислот,гидроксикарбоновыхкислот.Представители высших карбоновых кислот: стеариновая, пальмитиновая, олеиновая кислоты.Способыполученияиприменениекарбоновыхкислот.</w:t>
      </w:r>
    </w:p>
    <w:p w:rsidR="00E8778F" w:rsidRDefault="00FA09B1">
      <w:pPr>
        <w:pStyle w:val="a3"/>
        <w:ind w:left="1048" w:firstLine="0"/>
      </w:pPr>
      <w:r>
        <w:t>Сложныеэфиры.Гомологический  ряд,общаяформула,изомерияиноменклатура.</w:t>
      </w:r>
    </w:p>
    <w:p w:rsidR="00E8778F" w:rsidRDefault="00FA09B1">
      <w:pPr>
        <w:pStyle w:val="a3"/>
        <w:spacing w:before="142"/>
        <w:ind w:firstLine="0"/>
      </w:pPr>
      <w:r>
        <w:t>Физическиеихимическиесвойства:гидролизвкислой ищелочной среде.</w:t>
      </w:r>
    </w:p>
    <w:p w:rsidR="00E8778F" w:rsidRDefault="00FA09B1">
      <w:pPr>
        <w:pStyle w:val="a3"/>
        <w:spacing w:before="137" w:line="360" w:lineRule="auto"/>
        <w:ind w:right="701"/>
      </w:pPr>
      <w:r>
        <w:t>Жиры. Строение,физические ихимические свойства жиров: гидролизвкислой ищелочнойсреде. Особенности свойств жиров,содержащих остатки непредельных жирныхкислот.Жирывприроде.</w:t>
      </w:r>
    </w:p>
    <w:p w:rsidR="00E8778F" w:rsidRDefault="00FA09B1">
      <w:pPr>
        <w:pStyle w:val="a3"/>
        <w:spacing w:before="2"/>
        <w:ind w:left="1048" w:firstLine="0"/>
      </w:pPr>
      <w:r>
        <w:t>Мыла</w:t>
      </w:r>
      <w:r>
        <w:rPr>
          <w:position w:val="-3"/>
        </w:rPr>
        <w:t>́</w:t>
      </w:r>
      <w:r>
        <w:t>каксоливысшихкарбоновыхкислот,ихмоющеедействие.</w:t>
      </w:r>
    </w:p>
    <w:p w:rsidR="00E8778F" w:rsidRDefault="00FA09B1">
      <w:pPr>
        <w:pStyle w:val="a3"/>
        <w:spacing w:before="97" w:line="360" w:lineRule="auto"/>
        <w:ind w:right="699"/>
      </w:pPr>
      <w:r>
        <w:t>Общаяхарактеристикауглеводов.Классификацияуглеводов(моно-,ди-иполисахариды).</w:t>
      </w:r>
    </w:p>
    <w:p w:rsidR="00E8778F" w:rsidRDefault="00FA09B1">
      <w:pPr>
        <w:pStyle w:val="a3"/>
        <w:spacing w:line="274" w:lineRule="exact"/>
        <w:ind w:left="1048" w:firstLine="0"/>
      </w:pPr>
      <w:r>
        <w:t>Моносахариды:глюкоза,фруктоза.Физическиесвойстваинахождениевприроде.</w:t>
      </w:r>
    </w:p>
    <w:p w:rsidR="00E8778F" w:rsidRDefault="00FA09B1">
      <w:pPr>
        <w:pStyle w:val="a3"/>
        <w:spacing w:before="142"/>
        <w:ind w:firstLine="0"/>
        <w:jc w:val="left"/>
      </w:pPr>
      <w:r>
        <w:t>Фотосинтез.</w:t>
      </w:r>
    </w:p>
    <w:p w:rsidR="00E8778F" w:rsidRDefault="00FA09B1">
      <w:pPr>
        <w:pStyle w:val="a3"/>
        <w:spacing w:before="137" w:line="360" w:lineRule="auto"/>
        <w:ind w:right="715"/>
      </w:pPr>
      <w:r>
        <w:t>Химические свойства глюкозы: реакции с участием спиртовых и альдегидной групп,</w:t>
      </w:r>
      <w:r>
        <w:rPr>
          <w:spacing w:val="-1"/>
        </w:rPr>
        <w:t xml:space="preserve">спиртовое и молочнокислое брожение. Применение глюкозы, </w:t>
      </w:r>
      <w:r>
        <w:t>её значение в жизнедеятельностиорганизма.</w:t>
      </w:r>
    </w:p>
    <w:p w:rsidR="00E8778F" w:rsidRDefault="00FA09B1">
      <w:pPr>
        <w:pStyle w:val="a3"/>
        <w:spacing w:before="1" w:line="360" w:lineRule="auto"/>
        <w:ind w:right="708"/>
      </w:pPr>
      <w:r>
        <w:t>Дисахариды:сахароза,мальтоза.Восстанавливающиеиневосстанавливающиедисахариды.Гидролиздисахаридов.Нахождение вприроде иприменение.</w:t>
      </w:r>
    </w:p>
    <w:p w:rsidR="00E8778F" w:rsidRDefault="00FA09B1">
      <w:pPr>
        <w:pStyle w:val="a3"/>
        <w:tabs>
          <w:tab w:val="left" w:pos="1651"/>
          <w:tab w:val="left" w:pos="3377"/>
          <w:tab w:val="left" w:pos="5506"/>
          <w:tab w:val="left" w:pos="7128"/>
          <w:tab w:val="left" w:pos="8183"/>
          <w:tab w:val="left" w:pos="8633"/>
          <w:tab w:val="left" w:pos="9923"/>
        </w:tabs>
        <w:spacing w:line="360" w:lineRule="auto"/>
        <w:ind w:right="701"/>
        <w:jc w:val="right"/>
      </w:pPr>
      <w:r>
        <w:t>Полисахариды:крахмал,гликогеницеллюлоза.Строениемакромолекулкрахмала,гликогенаицеллюлозы.Физическиесвойствакрахмалаицеллюлозы.Химическиесвойства</w:t>
      </w:r>
      <w:r>
        <w:rPr>
          <w:spacing w:val="-1"/>
        </w:rPr>
        <w:t>крахмала:гидролиз,качественнаяреакция</w:t>
      </w:r>
      <w:r>
        <w:t>сиодом.Химическиесвойствацеллюлозы:гидролиз,получениеэфировцеллюлозы.Понятиеобискусственныхволокнах(вискоза,ацетатныйшёлк).</w:t>
      </w:r>
      <w:r>
        <w:rPr>
          <w:u w:val="thick"/>
        </w:rPr>
        <w:t>Экспериментальныеметодыизучениявеществиихпревращений:</w:t>
      </w:r>
      <w:r>
        <w:t>растворимостьразличныхспиртоввводе,взаимодействиеэтаноласнатрием,окислениеэтиловогоспиртавальдегиднараскалённоймеднойпроволоке,окислениеэтиловогоспиртадихроматомкалия(возможно</w:t>
      </w:r>
      <w:r>
        <w:tab/>
        <w:t>использование</w:t>
      </w:r>
      <w:r>
        <w:tab/>
        <w:t>видеоматериалов),</w:t>
      </w:r>
      <w:r>
        <w:tab/>
        <w:t>качественные</w:t>
      </w:r>
      <w:r>
        <w:tab/>
        <w:t>реакции</w:t>
      </w:r>
      <w:r>
        <w:tab/>
        <w:t>на</w:t>
      </w:r>
      <w:r>
        <w:tab/>
        <w:t>альдегиды</w:t>
      </w:r>
      <w:r>
        <w:tab/>
        <w:t>(сгидроксидомдиамминсеребра(I)игидроксидоммеди(II)),реакцияглицеринасгидроксидоммеди(II),химическиесвойстварастворауксуснойкислоты,взаимодействиераствораглюкозыс</w:t>
      </w:r>
      <w:r>
        <w:rPr>
          <w:spacing w:val="-1"/>
        </w:rPr>
        <w:t>гидроксидоммеди(II),взаимодействие</w:t>
      </w:r>
      <w:r>
        <w:t>крахмаласиодом,решениеэкспериментальныхзадачпо</w:t>
      </w:r>
    </w:p>
    <w:p w:rsidR="00E8778F" w:rsidRDefault="00FA09B1">
      <w:pPr>
        <w:pStyle w:val="a3"/>
        <w:spacing w:before="1"/>
        <w:ind w:firstLine="0"/>
        <w:jc w:val="left"/>
      </w:pPr>
      <w:r>
        <w:t>темам«Спирты ифенолы»,«Карбоновыекислоты.Сложныеэфиры».</w:t>
      </w:r>
    </w:p>
    <w:p w:rsidR="00E8778F" w:rsidRDefault="00FA09B1">
      <w:pPr>
        <w:pStyle w:val="a3"/>
        <w:spacing w:before="137"/>
        <w:ind w:left="1048" w:firstLine="0"/>
        <w:jc w:val="left"/>
      </w:pPr>
      <w:r>
        <w:t>Азотсодержащиеорганическиесоединения.</w:t>
      </w:r>
    </w:p>
    <w:p w:rsidR="00E8778F" w:rsidRDefault="00FA09B1">
      <w:pPr>
        <w:pStyle w:val="a3"/>
        <w:spacing w:before="137"/>
        <w:ind w:left="1048" w:firstLine="0"/>
        <w:jc w:val="left"/>
      </w:pPr>
      <w:r>
        <w:t>Амины –органическиепроизводныеаммиака.Классификацияаминов:алифатическиеи</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right="711" w:firstLine="0"/>
      </w:pPr>
      <w:r>
        <w:lastRenderedPageBreak/>
        <w:t>ароматические;первичные,вторичныеитретичные.Строениемолекул,общаяформула,изомерия, номенклатура и физические свойства. Химическое свойства алифатических аминов:основные свойства, алкилирование, взаимодействие первичных аминов с азотистой кислотой.Солиалкиламмония.</w:t>
      </w:r>
    </w:p>
    <w:p w:rsidR="00E8778F" w:rsidRDefault="00FA09B1">
      <w:pPr>
        <w:pStyle w:val="a3"/>
        <w:spacing w:before="1" w:line="360" w:lineRule="auto"/>
        <w:ind w:right="697"/>
      </w:pPr>
      <w:r>
        <w:t>Анилин – представитель аминов ароматического ряда. Строение анилина. Взаимноевлияниегруппатомоввмолекулеанилина.Особенностихимическихсвойстванилина.Качественные реакциинаанилин.</w:t>
      </w:r>
    </w:p>
    <w:p w:rsidR="00E8778F" w:rsidRDefault="00FA09B1">
      <w:pPr>
        <w:pStyle w:val="a3"/>
        <w:spacing w:line="362" w:lineRule="auto"/>
        <w:ind w:right="711"/>
      </w:pPr>
      <w:r>
        <w:t>Способыполученияиприменениеалифатическихаминов.Получениеанилинаизнитробензола.</w:t>
      </w:r>
    </w:p>
    <w:p w:rsidR="00E8778F" w:rsidRDefault="00FA09B1">
      <w:pPr>
        <w:pStyle w:val="a3"/>
        <w:spacing w:line="360" w:lineRule="auto"/>
        <w:ind w:right="696"/>
      </w:pPr>
      <w:r>
        <w:t>Аминокислоты. Номенклатура и изомерия. Отдельные представителиα-аминокислот:глицин, аланин. Физические свойства аминокислот. Химические свойства аминокислот какамфотерныхорганическихсоединений,реакцияполиконденсации,образованиепептиднойсвязи.Биологическоезначение аминокислот.Синтезигидролизпептидов.</w:t>
      </w:r>
    </w:p>
    <w:p w:rsidR="00E8778F" w:rsidRDefault="00FA09B1">
      <w:pPr>
        <w:pStyle w:val="a3"/>
        <w:ind w:left="1048" w:firstLine="0"/>
      </w:pPr>
      <w:r>
        <w:t>Белкикакприродныеполимеры.Первичная,вторичнаяитретичнаяструктурабелков.</w:t>
      </w:r>
    </w:p>
    <w:p w:rsidR="00E8778F" w:rsidRDefault="00FA09B1">
      <w:pPr>
        <w:pStyle w:val="a3"/>
        <w:spacing w:before="131"/>
        <w:ind w:firstLine="0"/>
      </w:pPr>
      <w:r>
        <w:t>Химическиесвойствабелков:гидролиз,денатурация, качественныереакциинабелки.</w:t>
      </w:r>
    </w:p>
    <w:p w:rsidR="00E8778F" w:rsidRDefault="00FA09B1">
      <w:pPr>
        <w:pStyle w:val="a3"/>
        <w:spacing w:before="137" w:line="362" w:lineRule="auto"/>
        <w:ind w:right="698"/>
      </w:pPr>
      <w:r>
        <w:rPr>
          <w:u w:val="thick"/>
        </w:rPr>
        <w:t>Экспериментальные методы изучения веществ и их превращений:</w:t>
      </w:r>
      <w:r>
        <w:t xml:space="preserve"> растворение белков вводе,денатурациябелковпринагревании,цветныереакциинабелки,решениеэкспериментальныхзадачпотемам«Азотсодержащиеорганическиесоединения»и</w:t>
      </w:r>
    </w:p>
    <w:p w:rsidR="00E8778F" w:rsidRDefault="00FA09B1">
      <w:pPr>
        <w:pStyle w:val="a3"/>
        <w:spacing w:line="269" w:lineRule="exact"/>
        <w:ind w:firstLine="0"/>
      </w:pPr>
      <w:r>
        <w:t>«Распознаваниеорганическихсоединений».</w:t>
      </w:r>
    </w:p>
    <w:p w:rsidR="00E8778F" w:rsidRDefault="00FA09B1">
      <w:pPr>
        <w:pStyle w:val="a3"/>
        <w:spacing w:before="137"/>
        <w:ind w:left="1048" w:firstLine="0"/>
      </w:pPr>
      <w:r>
        <w:t>Высокомолекулярныесоединения.</w:t>
      </w:r>
    </w:p>
    <w:p w:rsidR="00E8778F" w:rsidRDefault="00FA09B1">
      <w:pPr>
        <w:pStyle w:val="a3"/>
        <w:spacing w:before="142" w:line="360" w:lineRule="auto"/>
        <w:ind w:right="706"/>
      </w:pPr>
      <w:r>
        <w:t>Основныепонятияхимиивысокомолекулярныхсоединений:мономер,полимер,структурное звено, степень полимеризации, средняя молекулярная масса. Основные методысинтезавысокомолекулярныхсоединений–полимеризацияиполиконденсация.</w:t>
      </w:r>
    </w:p>
    <w:p w:rsidR="00E8778F" w:rsidRDefault="00FA09B1">
      <w:pPr>
        <w:pStyle w:val="a3"/>
        <w:spacing w:line="362" w:lineRule="auto"/>
        <w:ind w:right="708"/>
      </w:pPr>
      <w:r>
        <w:t>Полимерные материалы. Пластмассы (полиэтилен, полипропилен, поливинилхлорид,полистирол,полиметилметакрилат,поликарбонаты,полиэтилентерефталат).Утилизацияипереработка пластика.</w:t>
      </w:r>
    </w:p>
    <w:p w:rsidR="00E8778F" w:rsidRDefault="00FA09B1">
      <w:pPr>
        <w:pStyle w:val="a3"/>
        <w:spacing w:line="360" w:lineRule="auto"/>
        <w:ind w:right="706"/>
      </w:pPr>
      <w:r>
        <w:t>Эластомеры:натуральныйкаучук,синтетическиекаучуки(бутадиеновый,хлоропреновый,изопреновый).Резина.</w:t>
      </w:r>
    </w:p>
    <w:p w:rsidR="00E8778F" w:rsidRDefault="00FA09B1">
      <w:pPr>
        <w:pStyle w:val="a3"/>
        <w:spacing w:line="360" w:lineRule="auto"/>
        <w:ind w:right="709"/>
      </w:pPr>
      <w:r>
        <w:t>Волокна:натуральные(хлопок,шерсть,шёлк),искусственные(вискоза,ацетатноеволокно),синтетические(капронилавсан).</w:t>
      </w:r>
    </w:p>
    <w:p w:rsidR="00E8778F" w:rsidRDefault="00FA09B1">
      <w:pPr>
        <w:pStyle w:val="a3"/>
        <w:spacing w:line="360" w:lineRule="auto"/>
        <w:ind w:right="700"/>
      </w:pPr>
      <w:r>
        <w:rPr>
          <w:u w:val="thick"/>
        </w:rPr>
        <w:t>Экспериментальныеметодыизучениявеществиихпревращений:</w:t>
      </w:r>
      <w:r>
        <w:t>ознакомлениесобразцамиприродныхиискусственныхволокон,пластмасс,каучуков,решениеэкспериментальныхзадач потеме«Распознавание пластмассиволокон».</w:t>
      </w:r>
    </w:p>
    <w:p w:rsidR="00E8778F" w:rsidRDefault="00FA09B1">
      <w:pPr>
        <w:pStyle w:val="a3"/>
        <w:ind w:left="1048" w:firstLine="0"/>
      </w:pPr>
      <w:r>
        <w:t>Расчётныезадачи.</w:t>
      </w:r>
    </w:p>
    <w:p w:rsidR="00E8778F" w:rsidRDefault="00FA09B1">
      <w:pPr>
        <w:pStyle w:val="a3"/>
        <w:spacing w:before="129" w:line="360" w:lineRule="auto"/>
        <w:ind w:right="711"/>
      </w:pPr>
      <w:r>
        <w:t xml:space="preserve">Нахождение молекулярной формулы органического соединения по массовым </w:t>
      </w:r>
      <w:r>
        <w:lastRenderedPageBreak/>
        <w:t>долямэлементов,входящихвегосостав,нахождениемолекулярнойформулыорганического</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3" w:firstLine="0"/>
      </w:pPr>
      <w:r>
        <w:lastRenderedPageBreak/>
        <w:t>соединения по массе (объёму) продуктов сгорания, по количеству вещества (массе, объёму)продуктовреакциии/илиисходныхвеществ,установлениеструктурнойформулыорганическоговеществанаосновеегохимическихсвойствилиспособовполучения,определение доливыхода продукта реакцииоттеоретическивозможного.</w:t>
      </w:r>
    </w:p>
    <w:p w:rsidR="00E8778F" w:rsidRDefault="00FA09B1">
      <w:pPr>
        <w:pStyle w:val="a3"/>
        <w:spacing w:before="1"/>
        <w:ind w:left="1048" w:firstLine="0"/>
      </w:pPr>
      <w:r>
        <w:t>Межпредметныесвязи.</w:t>
      </w:r>
    </w:p>
    <w:p w:rsidR="00E8778F" w:rsidRDefault="00FA09B1">
      <w:pPr>
        <w:pStyle w:val="a3"/>
        <w:spacing w:before="137" w:line="360" w:lineRule="auto"/>
        <w:ind w:right="706"/>
      </w:pPr>
      <w:r>
        <w:t>Реализация межпредметных связей при изучении органическойхимиив 10 классеосуществляется через использование как общих естественно-научных понятий, так и понятий,принятыхвотдельныхпредметахестественно-научногоцикла.</w:t>
      </w:r>
    </w:p>
    <w:p w:rsidR="00E8778F" w:rsidRDefault="00FA09B1">
      <w:pPr>
        <w:pStyle w:val="a3"/>
        <w:spacing w:before="1" w:line="360" w:lineRule="auto"/>
        <w:ind w:right="701"/>
        <w:jc w:val="right"/>
      </w:pPr>
      <w:r>
        <w:t>Общиеестественно-научныепонятия:явление,научныйфакт,гипотеза,теория,закон,анализ, синтез, классификация, наблюдение, измерение, эксперимент, модель, моделирование.Физика: материя,атом,электрон,протон, нейтрон,молекула,энергетическийуровень,вещество,тело,объём,агрегатноесостояниевещества,физическиевеличины,единицы</w:t>
      </w:r>
    </w:p>
    <w:p w:rsidR="00E8778F" w:rsidRDefault="00FA09B1">
      <w:pPr>
        <w:pStyle w:val="a3"/>
        <w:spacing w:before="1"/>
        <w:ind w:firstLine="0"/>
      </w:pPr>
      <w:r>
        <w:t>измерения,скорость,энергия, масса.</w:t>
      </w:r>
    </w:p>
    <w:p w:rsidR="00E8778F" w:rsidRDefault="00FA09B1">
      <w:pPr>
        <w:pStyle w:val="a3"/>
        <w:spacing w:before="137" w:line="360" w:lineRule="auto"/>
        <w:ind w:right="707"/>
      </w:pPr>
      <w:r>
        <w:t>Биология:клетка,организм,экосистема,биосфера,метаболизм,наследственность,автотрофный и гетеротрофный тип питания, брожение, фотосинтез, дыхание, белки, углеводы,жиры,нуклеиновыекислоты,ферменты.</w:t>
      </w:r>
    </w:p>
    <w:p w:rsidR="00E8778F" w:rsidRDefault="00FA09B1">
      <w:pPr>
        <w:pStyle w:val="a3"/>
        <w:spacing w:before="2"/>
        <w:ind w:left="1048" w:firstLine="0"/>
      </w:pPr>
      <w:r>
        <w:t>География:полезныеископаемые,топливо.</w:t>
      </w:r>
    </w:p>
    <w:p w:rsidR="00E8778F" w:rsidRDefault="00FA09B1">
      <w:pPr>
        <w:pStyle w:val="a3"/>
        <w:spacing w:before="136" w:line="360" w:lineRule="auto"/>
        <w:ind w:right="712"/>
      </w:pPr>
      <w:r>
        <w:t>Технология: пищевые продукты, основырационального питания, моющие средства,материалыизискусственныхисинтетическихволокон.</w:t>
      </w:r>
    </w:p>
    <w:p w:rsidR="00E8778F" w:rsidRDefault="00FA09B1">
      <w:pPr>
        <w:pStyle w:val="a3"/>
        <w:spacing w:line="362" w:lineRule="auto"/>
        <w:ind w:left="1048" w:right="6225" w:firstLine="0"/>
        <w:jc w:val="left"/>
      </w:pPr>
      <w:r>
        <w:t>Содержание обучения в 11 классе.Общаяи неорганическаяхимия.</w:t>
      </w:r>
    </w:p>
    <w:p w:rsidR="00E8778F" w:rsidRDefault="00FA09B1">
      <w:pPr>
        <w:pStyle w:val="a3"/>
        <w:spacing w:line="273" w:lineRule="exact"/>
        <w:ind w:left="1048" w:firstLine="0"/>
        <w:jc w:val="left"/>
      </w:pPr>
      <w:r>
        <w:t>Теоретическиеосновыхимии.</w:t>
      </w:r>
    </w:p>
    <w:p w:rsidR="00E8778F" w:rsidRDefault="00FA09B1">
      <w:pPr>
        <w:pStyle w:val="a3"/>
        <w:spacing w:before="135"/>
        <w:ind w:left="1048" w:firstLine="0"/>
        <w:jc w:val="left"/>
      </w:pPr>
      <w:r>
        <w:t>Атом.Составатомныхядер. Химическийэлемент. Изотопы.</w:t>
      </w:r>
    </w:p>
    <w:p w:rsidR="00E8778F" w:rsidRDefault="00FA09B1">
      <w:pPr>
        <w:pStyle w:val="a3"/>
        <w:spacing w:before="137" w:line="360" w:lineRule="auto"/>
        <w:ind w:right="701"/>
      </w:pPr>
      <w:r>
        <w:t>Строение электронных оболочек атомов, квантовые числа. Энергетические уровни иподуровни. Атомные орбитали. Классификация химических элементов (s-, p-, d-, f-элементы).Распределениеэлектроновпоатомныморбиталям.Электронныеконфигурацииатомовэлементов первого–четвёртого периодов в основноми возбуждённом состоянии, электронныеконфигурацииионов.</w:t>
      </w:r>
    </w:p>
    <w:p w:rsidR="00E8778F" w:rsidRDefault="00FA09B1">
      <w:pPr>
        <w:pStyle w:val="a3"/>
        <w:spacing w:before="4"/>
        <w:ind w:left="1048" w:firstLine="0"/>
        <w:jc w:val="left"/>
      </w:pPr>
      <w:r>
        <w:t>Электроотрицательность.</w:t>
      </w:r>
    </w:p>
    <w:p w:rsidR="00E8778F" w:rsidRDefault="00FA09B1">
      <w:pPr>
        <w:pStyle w:val="a3"/>
        <w:spacing w:before="137" w:line="360" w:lineRule="auto"/>
        <w:ind w:right="703"/>
      </w:pPr>
      <w:r>
        <w:t xml:space="preserve">Периодический   закон   и     Периодическая     система     химических     элементовД.И. Менделеева.СвязьпериодическогозаконаиПериодическойсистемыхимическихэлементовссовременнойтеориейстроенияатомов.Закономерностиизменениясвойствхимических элементов и образуемых ими простых и сложных веществ по группам и периодам.Значение </w:t>
      </w:r>
      <w:r>
        <w:lastRenderedPageBreak/>
        <w:t>периодическогозакона Д.И.Менделеева.</w:t>
      </w:r>
    </w:p>
    <w:p w:rsidR="00E8778F" w:rsidRDefault="00FA09B1">
      <w:pPr>
        <w:pStyle w:val="a3"/>
        <w:spacing w:line="360" w:lineRule="auto"/>
        <w:ind w:right="703"/>
      </w:pPr>
      <w:r>
        <w:t>Химическаясвязь.Видыхимическойсвязи:ковалентная,ионная,металлическая.Механизмыобразованияковалентнойсвязи:обменныйидонорно-акцепторный.Энергияи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9" w:firstLine="0"/>
      </w:pPr>
      <w:r>
        <w:lastRenderedPageBreak/>
        <w:t>длина связи. Полярность, направленностьи насыщаемость ковалентной связи. Кратные связи.Водороднаясвязь.Межмолекулярные взаимодействия.</w:t>
      </w:r>
    </w:p>
    <w:p w:rsidR="00E8778F" w:rsidRDefault="00FA09B1">
      <w:pPr>
        <w:pStyle w:val="a3"/>
        <w:spacing w:line="360" w:lineRule="auto"/>
        <w:ind w:right="707"/>
      </w:pPr>
      <w:r>
        <w:t>Валентностьивалентныевозможностиатомов.Связьэлектроннойструктурымолекулсихгеометрическимстроением(напримере соединенийэлементоввторогопериода).</w:t>
      </w:r>
    </w:p>
    <w:p w:rsidR="00E8778F" w:rsidRDefault="00FA09B1">
      <w:pPr>
        <w:pStyle w:val="a3"/>
        <w:spacing w:before="1" w:line="360" w:lineRule="auto"/>
        <w:ind w:right="704"/>
      </w:pPr>
      <w:r>
        <w:t>Представлениеокомплексныхсоединениях.Составкомплексногоиона:комплексообразователь,лиганды.Значениекомплексныхсоединений.Понятиеокоординационнойхимии.</w:t>
      </w:r>
    </w:p>
    <w:p w:rsidR="00E8778F" w:rsidRDefault="00FA09B1">
      <w:pPr>
        <w:pStyle w:val="a3"/>
        <w:spacing w:line="362" w:lineRule="auto"/>
        <w:ind w:right="693"/>
      </w:pPr>
      <w:r>
        <w:t>Вещества молекулярного и немолекулярного строения. Типы кристаллических решёток(структур)исвойствавеществ.</w:t>
      </w:r>
    </w:p>
    <w:p w:rsidR="00E8778F" w:rsidRDefault="00FA09B1">
      <w:pPr>
        <w:pStyle w:val="a3"/>
        <w:spacing w:line="360" w:lineRule="auto"/>
        <w:ind w:right="703"/>
      </w:pPr>
      <w:r>
        <w:t>Понятиеодисперсныхсистемах.Истинныерастворы.Способывыраженияконцентрациирастворов:массоваядолявеществаврастворе,молярнаяконцентрация.Насыщенныеиненасыщенные растворы,растворимость.Кристаллогидраты.</w:t>
      </w:r>
    </w:p>
    <w:p w:rsidR="00E8778F" w:rsidRDefault="00FA09B1">
      <w:pPr>
        <w:pStyle w:val="a3"/>
        <w:spacing w:line="360" w:lineRule="auto"/>
        <w:ind w:right="705"/>
      </w:pPr>
      <w:r>
        <w:t>Классификацияиноменклатуранеорганическихвеществ.Тривиальныеназванияотдельныхпредставителейнеорганическихвеществ.</w:t>
      </w:r>
    </w:p>
    <w:p w:rsidR="00E8778F" w:rsidRDefault="00FA09B1">
      <w:pPr>
        <w:pStyle w:val="a3"/>
        <w:spacing w:line="362" w:lineRule="auto"/>
        <w:ind w:right="706"/>
      </w:pPr>
      <w:r>
        <w:t>Классификация химических реакций в неорганической и органической химии. Законсохранениямассывеществ;законсохраненияипревращенияэнергииприхимическихреакциях.Тепловыеэффектыхимическихреакций.Термохимические уравнения.</w:t>
      </w:r>
    </w:p>
    <w:p w:rsidR="00E8778F" w:rsidRDefault="00FA09B1">
      <w:pPr>
        <w:pStyle w:val="a3"/>
        <w:spacing w:line="360" w:lineRule="auto"/>
        <w:ind w:right="707"/>
      </w:pPr>
      <w:r>
        <w:t>Скорость химической реакции, её зависимость от различных факторов. Гомогенные игетерогенныереакции.Катализикатализаторы.</w:t>
      </w:r>
    </w:p>
    <w:p w:rsidR="00E8778F" w:rsidRDefault="00FA09B1">
      <w:pPr>
        <w:pStyle w:val="a3"/>
        <w:spacing w:line="362" w:lineRule="auto"/>
        <w:ind w:right="702"/>
      </w:pPr>
      <w:r>
        <w:t>Обратимые и необратимые реакции. Химическое равновесие. Факторы, влияющие наположениехимическогоравновесия:температура,давлениеиконцентрациивеществ,участвующихвреакции.ПринципЛеШателье.</w:t>
      </w:r>
    </w:p>
    <w:p w:rsidR="00E8778F" w:rsidRDefault="00FA09B1">
      <w:pPr>
        <w:pStyle w:val="a3"/>
        <w:spacing w:line="360" w:lineRule="auto"/>
        <w:ind w:right="698"/>
      </w:pPr>
      <w:r>
        <w:rPr>
          <w:spacing w:val="-1"/>
        </w:rPr>
        <w:t>Электролитическая</w:t>
      </w:r>
      <w:r>
        <w:t>диссоциация.Сильныеислабыеэлектролиты.Степеньдиссоциации.Среда водных растворов:кислотная, нейтральная, щелочная.Водородныйпоказатель (pH)раствора.Гидролизсолей.Реакцииионногообмена.</w:t>
      </w:r>
    </w:p>
    <w:p w:rsidR="00E8778F" w:rsidRDefault="00FA09B1">
      <w:pPr>
        <w:pStyle w:val="a3"/>
        <w:spacing w:line="360" w:lineRule="auto"/>
        <w:ind w:right="703"/>
      </w:pPr>
      <w:r>
        <w:t>Окислительно-восстановительныереакции.Степеньокисления.Окислительивосстановитель.Процессыокисленияивосстановления.Важнейшиеокислителиивосстановители.Методэлектронного баланса.Электролизрастворовирасплавоввеществ.</w:t>
      </w:r>
    </w:p>
    <w:p w:rsidR="00E8778F" w:rsidRDefault="00FA09B1">
      <w:pPr>
        <w:pStyle w:val="a3"/>
        <w:spacing w:line="360" w:lineRule="auto"/>
        <w:ind w:right="706"/>
      </w:pPr>
      <w:r>
        <w:rPr>
          <w:spacing w:val="-1"/>
          <w:u w:val="thick"/>
        </w:rPr>
        <w:t>Экспериментальныеметодыизучениявеществ</w:t>
      </w:r>
      <w:r>
        <w:rPr>
          <w:u w:val="thick"/>
        </w:rPr>
        <w:t>иихпревращений:</w:t>
      </w:r>
      <w:r>
        <w:t>разложениепероксидаводорода в присутствии катализатора, модели кристаллических решёток, проведение реакцийионного обмена, определение среды растворов с помощью индикаторов, изучение влиянияразличныхфакторовнаскорость химическойреакции иположениехимическогоравновесия.</w:t>
      </w:r>
    </w:p>
    <w:p w:rsidR="00E8778F" w:rsidRDefault="00FA09B1">
      <w:pPr>
        <w:pStyle w:val="a3"/>
        <w:spacing w:line="272" w:lineRule="exact"/>
        <w:ind w:left="1048" w:firstLine="0"/>
      </w:pPr>
      <w:r>
        <w:t>Неорганическаяхимия.</w:t>
      </w:r>
    </w:p>
    <w:p w:rsidR="00E8778F" w:rsidRDefault="00FA09B1">
      <w:pPr>
        <w:pStyle w:val="a3"/>
        <w:spacing w:before="123" w:line="360" w:lineRule="auto"/>
        <w:ind w:right="707"/>
      </w:pPr>
      <w:r>
        <w:t>Положение   неметаллов   в   Периодической   системе   химических     элементовД.И. Менделееваиособенностистроенияихатомов.Физическиесвойстванеметаллов.Аллотропиянеме</w:t>
      </w:r>
      <w:r>
        <w:lastRenderedPageBreak/>
        <w:t>таллов(напримерекислорода,серы,фосфораиуглерода).</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1"/>
      </w:pPr>
      <w:r>
        <w:lastRenderedPageBreak/>
        <w:t>Водород.Получение,физическиеихимическиесвойства:реакциисметалламиинеметаллами,восстановительныесвойства.Гидриды.</w:t>
      </w:r>
    </w:p>
    <w:p w:rsidR="00E8778F" w:rsidRDefault="00FA09B1">
      <w:pPr>
        <w:pStyle w:val="a3"/>
        <w:spacing w:line="360" w:lineRule="auto"/>
        <w:ind w:right="709"/>
      </w:pPr>
      <w:r>
        <w:t>Галогены.Нахождениевприроде,способыполучения,физическиеихимическиесвойства.Галогеноводороды.Важнейшиекислородсодержащиесоединениягалогенов.Лабораторные и промышленные способы получения галогенов. Применение галогенов и ихсоединений.</w:t>
      </w:r>
    </w:p>
    <w:p w:rsidR="00E8778F" w:rsidRDefault="00FA09B1">
      <w:pPr>
        <w:pStyle w:val="a3"/>
        <w:ind w:left="1048" w:firstLine="0"/>
      </w:pPr>
      <w:r>
        <w:t>Кислород,озон.Лабораторныеипромышленныеспособыполучениякислорода.</w:t>
      </w:r>
    </w:p>
    <w:p w:rsidR="00E8778F" w:rsidRDefault="00FA09B1">
      <w:pPr>
        <w:pStyle w:val="a3"/>
        <w:spacing w:before="135"/>
        <w:ind w:firstLine="0"/>
      </w:pPr>
      <w:r>
        <w:t>Физическиеихимическиесвойстваи применениекислородаиозона.Оксидыи пероксиды.</w:t>
      </w:r>
    </w:p>
    <w:p w:rsidR="00E8778F" w:rsidRDefault="00FA09B1">
      <w:pPr>
        <w:pStyle w:val="a3"/>
        <w:spacing w:before="142" w:line="360" w:lineRule="auto"/>
        <w:ind w:right="708"/>
      </w:pPr>
      <w:r>
        <w:t>Сера. Нахождение в природе, способы получения, физические и химические свойства.Сероводород, сульфиды. Оксид серы(IV), оксид серы(VI). Сернистаяи серная кислоты и ихсоли.Особенностисвойствсернойкислоты.Применение серыиеёсоединений.</w:t>
      </w:r>
    </w:p>
    <w:p w:rsidR="00E8778F" w:rsidRDefault="00FA09B1">
      <w:pPr>
        <w:pStyle w:val="a3"/>
        <w:spacing w:line="362" w:lineRule="auto"/>
        <w:ind w:right="709"/>
      </w:pPr>
      <w:r>
        <w:t>Азот. Нахождение в природе, способы получения, физические и химические свойства.Аммиак,нитриды.Оксидыазота.Азотистаяиазотнаякислотыиихсоли.Особенностисвойствазотнойкислоты.Применениеазотаиегосоединений.Азотные удобрения.</w:t>
      </w:r>
    </w:p>
    <w:p w:rsidR="00E8778F" w:rsidRDefault="00FA09B1">
      <w:pPr>
        <w:pStyle w:val="a3"/>
        <w:spacing w:line="362" w:lineRule="auto"/>
        <w:ind w:right="713"/>
      </w:pPr>
      <w:r>
        <w:t>Фосфор.Нахождениевприроде,способыполучения,физическиеихимическиесвойства. Фосфиды и фосфин. Оксиды фосфора, фосфорная кислотаи её соли. Применениефосфораиегосоединений.Фосфорныеудобрения.</w:t>
      </w:r>
    </w:p>
    <w:p w:rsidR="00E8778F" w:rsidRDefault="00FA09B1">
      <w:pPr>
        <w:pStyle w:val="a3"/>
        <w:spacing w:line="360" w:lineRule="auto"/>
        <w:ind w:right="701"/>
      </w:pPr>
      <w:r>
        <w:rPr>
          <w:spacing w:val="-1"/>
        </w:rPr>
        <w:t>Углерод,</w:t>
      </w:r>
      <w:r>
        <w:t>нахождениевприроде.Аллотропныемодификации.Физическиеихимическиесвойства простых веществ, образованных углеродом. Оксид углерода(II), оксид углерода(IV),угольнаякислотаиеёсоли.Активированныйуголь.Применениепростыхвеществ,образованныхуглеродом,иегосоединений.</w:t>
      </w:r>
    </w:p>
    <w:p w:rsidR="00E8778F" w:rsidRDefault="00FA09B1">
      <w:pPr>
        <w:pStyle w:val="a3"/>
        <w:spacing w:line="360" w:lineRule="auto"/>
        <w:ind w:right="712"/>
      </w:pPr>
      <w:r>
        <w:t>Кремний.Нахождениевприроде,способыполучения,физическиеихимическиесвойства.Оксидкремния(IV),кремниеваякислота,силикаты.Применениекремнияиегосоединений.Стекло,егополучение,видыстекла.</w:t>
      </w:r>
    </w:p>
    <w:p w:rsidR="00E8778F" w:rsidRDefault="00FA09B1">
      <w:pPr>
        <w:pStyle w:val="a3"/>
        <w:spacing w:line="360" w:lineRule="auto"/>
        <w:ind w:right="696"/>
      </w:pPr>
      <w:r>
        <w:t>Положение металлов в Периодической системе химических элементов. Особенностистроенияэлектронныхоболочек атомовметаллов.</w:t>
      </w:r>
    </w:p>
    <w:p w:rsidR="00E8778F" w:rsidRDefault="00FA09B1">
      <w:pPr>
        <w:pStyle w:val="a3"/>
        <w:spacing w:line="360" w:lineRule="auto"/>
        <w:ind w:right="710"/>
      </w:pPr>
      <w:r>
        <w:t>Общие физические свойства металлов. Применение металлов в быту и технике. Сплавыметаллов.</w:t>
      </w:r>
    </w:p>
    <w:p w:rsidR="00E8778F" w:rsidRDefault="00FA09B1">
      <w:pPr>
        <w:pStyle w:val="a3"/>
        <w:spacing w:line="360" w:lineRule="auto"/>
        <w:ind w:right="705"/>
      </w:pPr>
      <w:r>
        <w:t>Электрохимический ряд напряжений металлов. Общие способы получения металлов:гидрометаллургия,пирометаллургия,электрометаллургия.Понятиеокоррозииметаллов.Способызащитыоткоррозии.</w:t>
      </w:r>
    </w:p>
    <w:p w:rsidR="00E8778F" w:rsidRDefault="00FA09B1">
      <w:pPr>
        <w:pStyle w:val="a3"/>
        <w:spacing w:line="362" w:lineRule="auto"/>
        <w:ind w:right="704"/>
      </w:pPr>
      <w:r>
        <w:t>ОбщаяхарактеристикаметалловIA-группыПериодическойсистемыхимическихэлементов.Натрийикалий:получение,физическиеихимическиесвойства,применениепростыхвеществиихсоединений.</w:t>
      </w:r>
    </w:p>
    <w:p w:rsidR="00E8778F" w:rsidRDefault="00FA09B1">
      <w:pPr>
        <w:pStyle w:val="a3"/>
        <w:spacing w:line="360" w:lineRule="auto"/>
        <w:ind w:right="705"/>
      </w:pPr>
      <w:r>
        <w:t>ОбщаяхарактеристикаметалловIIA-группыПериодическойсистемыхимическихэлементов.Магнийикальций:получение,физическиеихимическиесвойства,применение</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простыхвеществиихсоединений.Жёсткостьводыи способыеёустранения.</w:t>
      </w:r>
    </w:p>
    <w:p w:rsidR="00E8778F" w:rsidRDefault="00FA09B1">
      <w:pPr>
        <w:pStyle w:val="a3"/>
        <w:spacing w:before="137" w:line="360" w:lineRule="auto"/>
        <w:ind w:right="712"/>
      </w:pPr>
      <w:r>
        <w:t>Алюминий:получение,физическиеихимическиесвойства,применениепростоговеществаиегосоединений.Амфотерныесвойстваоксидаигидроксидаалюминия,гидроксокомплексыалюминия.</w:t>
      </w:r>
    </w:p>
    <w:p w:rsidR="00E8778F" w:rsidRDefault="00FA09B1">
      <w:pPr>
        <w:pStyle w:val="a3"/>
        <w:spacing w:before="2" w:line="360" w:lineRule="auto"/>
        <w:ind w:right="700"/>
      </w:pPr>
      <w:r>
        <w:t>Общая характеристика металлов побочных подгрупп (Б-групп) Периодической системыхимическихэлементов.</w:t>
      </w:r>
    </w:p>
    <w:p w:rsidR="00E8778F" w:rsidRDefault="00FA09B1">
      <w:pPr>
        <w:pStyle w:val="a3"/>
        <w:spacing w:line="362" w:lineRule="auto"/>
        <w:ind w:right="714"/>
      </w:pPr>
      <w:r>
        <w:t>Физические и химические свойства хрома и его соединений. Оксидыи гидроксидыхрома(II),хрома(III)ихрома(VI).Хроматыидихроматы,ихокислительныесвойства.Получение иприменениехрома.</w:t>
      </w:r>
    </w:p>
    <w:p w:rsidR="00E8778F" w:rsidRDefault="00FA09B1">
      <w:pPr>
        <w:pStyle w:val="a3"/>
        <w:spacing w:line="360" w:lineRule="auto"/>
        <w:ind w:right="711"/>
      </w:pPr>
      <w:r>
        <w:t>Физическиеихимическиесвойствамарганцаиегосоединений. Важнейшиесоединениямарганца(II),марганца(IV),марганца(VI)имарганца(VII).Перманганаткалия,егоокислительные свойства.</w:t>
      </w:r>
    </w:p>
    <w:p w:rsidR="00E8778F" w:rsidRDefault="00FA09B1">
      <w:pPr>
        <w:pStyle w:val="a3"/>
        <w:spacing w:line="360" w:lineRule="auto"/>
        <w:ind w:right="696"/>
      </w:pPr>
      <w:r>
        <w:t>Физические и химические свойства железа и его соединений. Оксиды, гидроксиды исолижелеза(II)ижелеза(III).Получение иприменениежелезаиегосплавов.</w:t>
      </w:r>
    </w:p>
    <w:p w:rsidR="00E8778F" w:rsidRDefault="00FA09B1">
      <w:pPr>
        <w:pStyle w:val="a3"/>
        <w:spacing w:line="360" w:lineRule="auto"/>
        <w:ind w:right="706"/>
      </w:pPr>
      <w:r>
        <w:t>Физические и химические свойства меди и её соединений. Получениеи применениемедииеёсоединений.</w:t>
      </w:r>
    </w:p>
    <w:p w:rsidR="00E8778F" w:rsidRDefault="00FA09B1">
      <w:pPr>
        <w:pStyle w:val="a3"/>
        <w:spacing w:line="360" w:lineRule="auto"/>
        <w:ind w:right="701"/>
      </w:pPr>
      <w:r>
        <w:t>Цинк: получение, физические и химические свойства. Амфотерные свойства оксида игидроксидацинка,гидроксокомплексыцинка.Применениецинкаиегосоединений.</w:t>
      </w:r>
    </w:p>
    <w:p w:rsidR="00E8778F" w:rsidRDefault="00FA09B1">
      <w:pPr>
        <w:pStyle w:val="a3"/>
        <w:spacing w:line="360" w:lineRule="auto"/>
        <w:ind w:right="698"/>
      </w:pPr>
      <w:r>
        <w:rPr>
          <w:u w:val="thick"/>
        </w:rPr>
        <w:t>Экспериментальные методы изучения веществ и их превращений:</w:t>
      </w:r>
      <w:r>
        <w:t xml:space="preserve"> изучение образцовнеметаллов,горениесеры,фосфора,железа,магниявкислороде,изучениеколлекции</w:t>
      </w:r>
    </w:p>
    <w:p w:rsidR="00E8778F" w:rsidRDefault="00FA09B1">
      <w:pPr>
        <w:pStyle w:val="a3"/>
        <w:spacing w:line="360" w:lineRule="auto"/>
        <w:ind w:right="710" w:firstLine="0"/>
      </w:pPr>
      <w:r>
        <w:t>«Металлыисплавы»,взаимодействиещелочныхищелочноземельныхметалловсводой(возможно использование видеоматериалов), взаимодействие цинка и железа с растворамикислот и щелочей,качественные реакциина неорганические анионы, катион водорода икатионы металлов, взаимодействие гидроксидов алюминия и цинка с растворами кислот ищелочей,решениеэкспериментальныхзадачпотемам«Галогены»,«Сераиеёсоединения»,</w:t>
      </w:r>
    </w:p>
    <w:p w:rsidR="00E8778F" w:rsidRDefault="00FA09B1">
      <w:pPr>
        <w:pStyle w:val="a3"/>
        <w:spacing w:line="360" w:lineRule="auto"/>
        <w:ind w:right="712" w:firstLine="0"/>
      </w:pPr>
      <w:r>
        <w:t>«Азотифосфориихсоединения»,«Металлыглавныхподгрупп»,«Металлыпобочныхподгрупп».</w:t>
      </w:r>
    </w:p>
    <w:p w:rsidR="00E8778F" w:rsidRDefault="00FA09B1">
      <w:pPr>
        <w:pStyle w:val="a3"/>
        <w:spacing w:line="274" w:lineRule="exact"/>
        <w:ind w:left="1048" w:firstLine="0"/>
      </w:pPr>
      <w:r>
        <w:t>Химияижизнь.</w:t>
      </w:r>
    </w:p>
    <w:p w:rsidR="00E8778F" w:rsidRDefault="00FA09B1">
      <w:pPr>
        <w:pStyle w:val="a3"/>
        <w:spacing w:before="135"/>
        <w:ind w:left="1048" w:firstLine="0"/>
      </w:pPr>
      <w:r>
        <w:t>Рольхимиивобеспеченииустойчивогоразвитиячеловечества.</w:t>
      </w:r>
    </w:p>
    <w:p w:rsidR="00E8778F" w:rsidRDefault="00FA09B1">
      <w:pPr>
        <w:pStyle w:val="a3"/>
        <w:spacing w:before="137"/>
        <w:ind w:left="1048" w:firstLine="0"/>
      </w:pPr>
      <w:r>
        <w:t>Понятиеонаучныхметодахпознанияиметодологиинаучногоисследования.</w:t>
      </w:r>
    </w:p>
    <w:p w:rsidR="00E8778F" w:rsidRDefault="00FA09B1">
      <w:pPr>
        <w:pStyle w:val="a3"/>
        <w:spacing w:before="137" w:line="360" w:lineRule="auto"/>
        <w:ind w:right="706"/>
      </w:pPr>
      <w:r>
        <w:t>Научные принципы организации химического производства. Промышленные способыполученияважнейшихвеществ(напримерепроизводствааммиака,сернойкислоты,метанола).</w:t>
      </w:r>
      <w:r>
        <w:rPr>
          <w:spacing w:val="-1"/>
        </w:rPr>
        <w:t>Промышленныеспособыполучения</w:t>
      </w:r>
      <w:r>
        <w:t>металловисплавов.Химическоезагрязнениеокружающейсредыиегопоследствия.Рольхимиивобеспеченииэнергетическойбезопасности.</w:t>
      </w:r>
    </w:p>
    <w:p w:rsidR="00E8778F" w:rsidRDefault="00FA09B1">
      <w:pPr>
        <w:pStyle w:val="a3"/>
        <w:spacing w:before="1" w:line="360" w:lineRule="auto"/>
        <w:ind w:right="704"/>
      </w:pPr>
      <w:r>
        <w:t>Химияиздоровьечеловека.Лекарственныесредства.Правилаиспользованиялекарственныхпрепаратов.Рольхимиивразвитиимедицины.</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tabs>
          <w:tab w:val="left" w:pos="8590"/>
        </w:tabs>
        <w:spacing w:before="64" w:line="360" w:lineRule="auto"/>
        <w:ind w:right="711"/>
        <w:jc w:val="left"/>
      </w:pPr>
      <w:r>
        <w:lastRenderedPageBreak/>
        <w:t>Химияпищи:основныекомпоненты,пищевыедобавки.Рольхимии</w:t>
      </w:r>
      <w:r>
        <w:tab/>
        <w:t>вобеспечениипищевойбезопасности.</w:t>
      </w:r>
    </w:p>
    <w:p w:rsidR="00E8778F" w:rsidRDefault="00FA09B1">
      <w:pPr>
        <w:pStyle w:val="a3"/>
        <w:spacing w:line="360" w:lineRule="auto"/>
        <w:ind w:right="709"/>
        <w:jc w:val="left"/>
      </w:pPr>
      <w:r>
        <w:t>Косметическиеипарфюмерныесредства.Бытоваяхимия.Правилабезопасногоиспользованияпрепаратовбытовойхимиивповседневнойжизни.</w:t>
      </w:r>
    </w:p>
    <w:p w:rsidR="00E8778F" w:rsidRDefault="00FA09B1">
      <w:pPr>
        <w:pStyle w:val="a3"/>
        <w:spacing w:before="1" w:line="360" w:lineRule="auto"/>
        <w:ind w:left="1048" w:right="1709" w:firstLine="0"/>
        <w:jc w:val="left"/>
      </w:pPr>
      <w:r>
        <w:t>Химиявстроительстве:важнейшиестроительныематериалы(цемент,бетон).Химиявсельскомхозяйстве.Органическиеиминеральныеудобрения.</w:t>
      </w:r>
    </w:p>
    <w:p w:rsidR="00E8778F" w:rsidRDefault="00FA09B1">
      <w:pPr>
        <w:pStyle w:val="a3"/>
        <w:spacing w:line="360" w:lineRule="auto"/>
        <w:ind w:left="1048" w:right="2556" w:firstLine="0"/>
        <w:jc w:val="left"/>
      </w:pPr>
      <w:r>
        <w:t>Современные конструкционные материалы, краски, стекло, керамика.Расчётные задачи.</w:t>
      </w:r>
    </w:p>
    <w:p w:rsidR="00E8778F" w:rsidRDefault="00FA09B1">
      <w:pPr>
        <w:pStyle w:val="a3"/>
        <w:spacing w:line="360" w:lineRule="auto"/>
        <w:ind w:right="706"/>
      </w:pPr>
      <w:r>
        <w:t>Расчёты: массы вещества или объёма газов по известному количеству вещества, массеили объёму одного из участвующих в реакции веществ, массы (объёма, количества вещества)продуктовреакции,еслиодноизвеществимеетпримеси,массы(объёма,количествавещества)продукта реакции,если одно из веществ дано в виде раствора с определённой массовой долейрастворённого вещества, массовой доли и молярной концентрации веществав растворе, доливыхода продуктареакцииоттеоретическивозможного.</w:t>
      </w:r>
    </w:p>
    <w:p w:rsidR="00E8778F" w:rsidRDefault="00FA09B1">
      <w:pPr>
        <w:pStyle w:val="a3"/>
        <w:spacing w:line="274" w:lineRule="exact"/>
        <w:ind w:left="1048" w:firstLine="0"/>
      </w:pPr>
      <w:r>
        <w:t>Межпредметныесвязи.</w:t>
      </w:r>
    </w:p>
    <w:p w:rsidR="00E8778F" w:rsidRDefault="00FA09B1">
      <w:pPr>
        <w:pStyle w:val="a3"/>
        <w:spacing w:before="137" w:line="362" w:lineRule="auto"/>
        <w:ind w:right="703"/>
      </w:pPr>
      <w:r>
        <w:t>Реализация межпредметных связей при изучении общей и неорганической химии в 11классе осуществляется через использование как общихестественно-научных понятий, так ипонятий,принятыхвотдельныхпредметахестественно-научногоцикла.</w:t>
      </w:r>
    </w:p>
    <w:p w:rsidR="00E8778F" w:rsidRDefault="00FA09B1">
      <w:pPr>
        <w:pStyle w:val="a3"/>
        <w:spacing w:line="362" w:lineRule="auto"/>
        <w:ind w:right="706"/>
      </w:pPr>
      <w:r>
        <w:t>Общие естественно-научные понятия: явление, научный факт, гипотеза, теория, закон,анализ, синтез, классификация, периодичность, наблюдение, измерение, эксперимент, модель,моделирование.</w:t>
      </w:r>
    </w:p>
    <w:p w:rsidR="00E8778F" w:rsidRDefault="00FA09B1">
      <w:pPr>
        <w:pStyle w:val="a3"/>
        <w:spacing w:line="360" w:lineRule="auto"/>
        <w:ind w:right="707"/>
      </w:pPr>
      <w:r>
        <w:t>Физика: материя, микромир, макромир, атом, электрон, протон, нейтрон, ион, изотопы,радиоактивность,молекула,энергетическийуровень,вещество,тело,объём,агрегатноесостояниевещества,идеальныйгаз,физическиевеличины,единицыизмерения,скорость,энергия,масса.</w:t>
      </w:r>
    </w:p>
    <w:p w:rsidR="00E8778F" w:rsidRDefault="00FA09B1">
      <w:pPr>
        <w:pStyle w:val="a3"/>
        <w:spacing w:line="360" w:lineRule="auto"/>
        <w:ind w:right="699"/>
      </w:pPr>
      <w:r>
        <w:t>Биология:клетка,организм,экосистема,биосфера,метаболизм,макро-имикроэлементы,белки,жиры,углеводы,нуклеиновыекислоты,ферменты,гормоны,круговоротвеществ ипотокэнергиивэкосистемах.</w:t>
      </w:r>
    </w:p>
    <w:p w:rsidR="00E8778F" w:rsidRDefault="00FA09B1">
      <w:pPr>
        <w:pStyle w:val="a3"/>
        <w:spacing w:line="360" w:lineRule="auto"/>
        <w:ind w:left="1048" w:right="706" w:firstLine="0"/>
      </w:pPr>
      <w:r>
        <w:t>География: минералы, горные породы, полезные ископаемые, топливо, ресурсы.Технология:химическаяпромышленность,металлургия,строительныематериалы,</w:t>
      </w:r>
    </w:p>
    <w:p w:rsidR="00E8778F" w:rsidRDefault="00FA09B1">
      <w:pPr>
        <w:pStyle w:val="a3"/>
        <w:spacing w:line="360" w:lineRule="auto"/>
        <w:ind w:right="706" w:firstLine="0"/>
      </w:pPr>
      <w:r>
        <w:t>сельскохозяйственноепроизводство,пищеваяпромышленность,фармацевтическаяпромышленность, производство косметических препаратов, производство конструкционныхматериалов,электроннаяпромышленность,нанотехнологии.</w:t>
      </w:r>
    </w:p>
    <w:p w:rsidR="00E8778F" w:rsidRDefault="00FA09B1">
      <w:pPr>
        <w:pStyle w:val="a3"/>
        <w:spacing w:line="360" w:lineRule="auto"/>
        <w:ind w:right="710"/>
      </w:pPr>
      <w:r>
        <w:t xml:space="preserve">Планируемые результаты освоения программы по химии (углублённый уровень) </w:t>
      </w:r>
      <w:r>
        <w:lastRenderedPageBreak/>
        <w:t>науровне среднегообщегообразования.»</w:t>
      </w:r>
    </w:p>
    <w:p w:rsidR="00E8778F" w:rsidRDefault="00FA09B1">
      <w:pPr>
        <w:pStyle w:val="a3"/>
        <w:spacing w:line="274" w:lineRule="exact"/>
        <w:ind w:left="1048" w:firstLine="0"/>
      </w:pPr>
      <w:r>
        <w:rPr>
          <w:spacing w:val="-1"/>
        </w:rPr>
        <w:t>ФГОССООустанавливаеттребования</w:t>
      </w:r>
      <w:r>
        <w:t>крезультатамосвоенияобучающимисяпрограмм</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среднегообщегообразования:личностным,метапредметнымипредметным.</w:t>
      </w:r>
    </w:p>
    <w:p w:rsidR="00E8778F" w:rsidRDefault="00FA09B1">
      <w:pPr>
        <w:pStyle w:val="a3"/>
        <w:spacing w:before="137" w:line="360" w:lineRule="auto"/>
        <w:ind w:right="704" w:firstLine="773"/>
      </w:pPr>
      <w:r>
        <w:t>Всоответствииссистемно-деятельностнымподходомвструктуреличностныхрезультатов освоения предмета «Химия» на уровне среднего общего образования выделеныследующие составляющие:</w:t>
      </w:r>
    </w:p>
    <w:p w:rsidR="00E8778F" w:rsidRDefault="00FA09B1">
      <w:pPr>
        <w:pStyle w:val="a3"/>
        <w:spacing w:before="2" w:line="360" w:lineRule="auto"/>
        <w:ind w:left="1048" w:right="2697" w:firstLine="0"/>
        <w:jc w:val="left"/>
      </w:pPr>
      <w:r>
        <w:t>осознание обучающимися российской гражданской идентичности;готовность к саморазвитию, самостоятельности и самоопределению;наличие мотивациикобучению;</w:t>
      </w:r>
    </w:p>
    <w:p w:rsidR="00E8778F" w:rsidRDefault="00FA09B1">
      <w:pPr>
        <w:pStyle w:val="a3"/>
        <w:tabs>
          <w:tab w:val="left" w:pos="8917"/>
        </w:tabs>
        <w:spacing w:line="362" w:lineRule="auto"/>
        <w:ind w:right="709"/>
        <w:jc w:val="left"/>
      </w:pPr>
      <w:r>
        <w:t>готовностьиспособностьобучающихсяруководствоватьсяпринятыми</w:t>
      </w:r>
      <w:r>
        <w:tab/>
        <w:t>вобществеправиламиинормамиповедения;</w:t>
      </w:r>
    </w:p>
    <w:p w:rsidR="00E8778F" w:rsidRDefault="00FA09B1">
      <w:pPr>
        <w:pStyle w:val="a3"/>
        <w:spacing w:line="360" w:lineRule="auto"/>
        <w:ind w:left="1048" w:right="3877" w:firstLine="0"/>
        <w:jc w:val="left"/>
      </w:pPr>
      <w:r>
        <w:t>наличие правосознания, экологической культуры;способностьставитьцелиистроитьжизненныепланы.</w:t>
      </w:r>
    </w:p>
    <w:p w:rsidR="00E8778F" w:rsidRDefault="00FA09B1">
      <w:pPr>
        <w:pStyle w:val="a3"/>
        <w:spacing w:line="362" w:lineRule="auto"/>
        <w:ind w:right="705"/>
      </w:pPr>
      <w:r>
        <w:t>Личностныерезультатыосвоенияпредмета«Химия»отражаютсформированностьопытапознавательнойипрактическойдеятельностиобучающихсявпроцессереализацииобразовательнойдеятельности.</w:t>
      </w:r>
    </w:p>
    <w:p w:rsidR="00E8778F" w:rsidRDefault="00FA09B1">
      <w:pPr>
        <w:pStyle w:val="a3"/>
        <w:spacing w:line="362" w:lineRule="auto"/>
        <w:ind w:right="710"/>
      </w:pPr>
      <w:r>
        <w:t>Личностныерезультатыосвоенияпредмета«Химия»отражаютсформированностьопытапознавательнойипрактическойдеятельностиобучающихсявпроцессереализацииобразовательнойдеятельности,втомчислевчасти:</w:t>
      </w:r>
    </w:p>
    <w:p w:rsidR="00E8778F" w:rsidRDefault="00FA09B1" w:rsidP="00B36BB2">
      <w:pPr>
        <w:pStyle w:val="a5"/>
        <w:numPr>
          <w:ilvl w:val="0"/>
          <w:numId w:val="90"/>
        </w:numPr>
        <w:tabs>
          <w:tab w:val="left" w:pos="1313"/>
        </w:tabs>
        <w:spacing w:line="269" w:lineRule="exact"/>
        <w:jc w:val="both"/>
        <w:rPr>
          <w:sz w:val="24"/>
        </w:rPr>
      </w:pPr>
      <w:r>
        <w:rPr>
          <w:sz w:val="24"/>
        </w:rPr>
        <w:t>гражданскоговоспитания:</w:t>
      </w:r>
    </w:p>
    <w:p w:rsidR="00E8778F" w:rsidRDefault="00FA09B1">
      <w:pPr>
        <w:pStyle w:val="a3"/>
        <w:spacing w:before="122" w:line="360" w:lineRule="auto"/>
        <w:ind w:right="709"/>
        <w:jc w:val="left"/>
      </w:pPr>
      <w:r>
        <w:t>осознанияобучающимисясвоихконституционныхправиобязанностей,уважениякзаконуиправопорядку;</w:t>
      </w:r>
    </w:p>
    <w:p w:rsidR="00E8778F" w:rsidRDefault="00FA09B1">
      <w:pPr>
        <w:pStyle w:val="a3"/>
        <w:tabs>
          <w:tab w:val="left" w:pos="10001"/>
        </w:tabs>
        <w:spacing w:before="3" w:line="360" w:lineRule="auto"/>
        <w:ind w:right="706"/>
        <w:jc w:val="left"/>
      </w:pPr>
      <w:r>
        <w:t>представленияосоциальныхнормахиправилахмежличностныхотношений</w:t>
      </w:r>
      <w:r>
        <w:tab/>
        <w:t>вколлективе;</w:t>
      </w:r>
    </w:p>
    <w:p w:rsidR="00E8778F" w:rsidRDefault="00FA09B1">
      <w:pPr>
        <w:pStyle w:val="a3"/>
        <w:spacing w:line="360" w:lineRule="auto"/>
        <w:jc w:val="left"/>
      </w:pPr>
      <w:r>
        <w:t>готовностиксовместнойтворческойдеятельностиприсозданииучебныхпроектов,решенииучебныхипознавательныхзадач,выполнениихимическихэкспериментов;</w:t>
      </w:r>
    </w:p>
    <w:p w:rsidR="00E8778F" w:rsidRDefault="00FA09B1">
      <w:pPr>
        <w:pStyle w:val="a3"/>
        <w:spacing w:line="360" w:lineRule="auto"/>
        <w:jc w:val="left"/>
      </w:pPr>
      <w:r>
        <w:t>способностипониматьиприниматьмотивы,намерения,логикуиаргументыдругихприанализе различныхвидовучебнойдеятельности;</w:t>
      </w:r>
    </w:p>
    <w:p w:rsidR="00E8778F" w:rsidRDefault="00FA09B1" w:rsidP="00B36BB2">
      <w:pPr>
        <w:pStyle w:val="a5"/>
        <w:numPr>
          <w:ilvl w:val="0"/>
          <w:numId w:val="90"/>
        </w:numPr>
        <w:tabs>
          <w:tab w:val="left" w:pos="1313"/>
        </w:tabs>
        <w:spacing w:line="274" w:lineRule="exact"/>
        <w:rPr>
          <w:sz w:val="24"/>
        </w:rPr>
      </w:pPr>
      <w:r>
        <w:rPr>
          <w:sz w:val="24"/>
        </w:rPr>
        <w:t>патриотическоговоспитания:</w:t>
      </w:r>
    </w:p>
    <w:p w:rsidR="00E8778F" w:rsidRDefault="00FA09B1">
      <w:pPr>
        <w:pStyle w:val="a3"/>
        <w:spacing w:before="137" w:line="362" w:lineRule="auto"/>
        <w:ind w:left="1048" w:firstLine="0"/>
        <w:jc w:val="left"/>
      </w:pPr>
      <w:r>
        <w:t>ценностного отношения к историческому и научному наследию отечественной химии;уважениякпроцессутворчествавобластитеорииипрактическогоприложенияхимии,</w:t>
      </w:r>
    </w:p>
    <w:p w:rsidR="00E8778F" w:rsidRDefault="00FA09B1">
      <w:pPr>
        <w:pStyle w:val="a3"/>
        <w:spacing w:line="360" w:lineRule="auto"/>
        <w:ind w:firstLine="0"/>
        <w:jc w:val="left"/>
      </w:pPr>
      <w:r>
        <w:t>осознаниятого,чтоданныенаукиестьрезультатдлительныхнаблюдений,кропотливыхэкспериментальныхпоисков,постоянноготрудаучёныхипрактиков;</w:t>
      </w:r>
    </w:p>
    <w:p w:rsidR="00E8778F" w:rsidRDefault="00FA09B1">
      <w:pPr>
        <w:pStyle w:val="a3"/>
        <w:spacing w:line="360" w:lineRule="auto"/>
        <w:jc w:val="left"/>
      </w:pPr>
      <w:r>
        <w:t>интересаипознавательныхмотивоввполученииипоследующеманализеинформацииопередовыхдостиженияхсовременнойотечественнойхимии;</w:t>
      </w:r>
    </w:p>
    <w:p w:rsidR="00E8778F" w:rsidRDefault="00FA09B1" w:rsidP="00B36BB2">
      <w:pPr>
        <w:pStyle w:val="a5"/>
        <w:numPr>
          <w:ilvl w:val="0"/>
          <w:numId w:val="90"/>
        </w:numPr>
        <w:tabs>
          <w:tab w:val="left" w:pos="1313"/>
        </w:tabs>
        <w:rPr>
          <w:sz w:val="24"/>
        </w:rPr>
      </w:pPr>
      <w:r>
        <w:rPr>
          <w:sz w:val="24"/>
        </w:rPr>
        <w:lastRenderedPageBreak/>
        <w:t>духовно-нравственноговоспитания:</w:t>
      </w:r>
    </w:p>
    <w:p w:rsidR="00E8778F" w:rsidRDefault="00FA09B1">
      <w:pPr>
        <w:pStyle w:val="a3"/>
        <w:spacing w:before="134"/>
        <w:ind w:left="1048" w:firstLine="0"/>
        <w:jc w:val="left"/>
      </w:pPr>
      <w:r>
        <w:t>нравственногосознания,этическогоповедения;</w:t>
      </w:r>
    </w:p>
    <w:p w:rsidR="00E8778F" w:rsidRDefault="00FA09B1">
      <w:pPr>
        <w:pStyle w:val="a3"/>
        <w:spacing w:before="137"/>
        <w:ind w:left="1048" w:firstLine="0"/>
        <w:jc w:val="left"/>
      </w:pPr>
      <w:r>
        <w:t>способностиоцениватьситуации,связанныесхимическимиявлениями,ипринимать</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осознанныерешения,ориентируясьнаморально-нравственныенормыиценности;</w:t>
      </w:r>
    </w:p>
    <w:p w:rsidR="00E8778F" w:rsidRDefault="00FA09B1">
      <w:pPr>
        <w:pStyle w:val="a3"/>
        <w:spacing w:before="137" w:line="360" w:lineRule="auto"/>
        <w:ind w:right="709"/>
        <w:jc w:val="left"/>
      </w:pPr>
      <w:r>
        <w:t>готовностиоцениватьсвоёповедениеипоступкисвоихтоварищейспозицийнравственныхиправовыхнормисучётомосознанияпоследствийпоступков;</w:t>
      </w:r>
    </w:p>
    <w:p w:rsidR="00E8778F" w:rsidRDefault="00FA09B1" w:rsidP="00B36BB2">
      <w:pPr>
        <w:pStyle w:val="a5"/>
        <w:numPr>
          <w:ilvl w:val="0"/>
          <w:numId w:val="90"/>
        </w:numPr>
        <w:tabs>
          <w:tab w:val="left" w:pos="1313"/>
        </w:tabs>
        <w:spacing w:line="274" w:lineRule="exact"/>
        <w:rPr>
          <w:sz w:val="24"/>
        </w:rPr>
      </w:pPr>
      <w:r>
        <w:rPr>
          <w:sz w:val="24"/>
        </w:rPr>
        <w:t>формированиякультурыздоровья:</w:t>
      </w:r>
    </w:p>
    <w:p w:rsidR="00E8778F" w:rsidRDefault="00FA09B1">
      <w:pPr>
        <w:pStyle w:val="a3"/>
        <w:tabs>
          <w:tab w:val="left" w:pos="2395"/>
          <w:tab w:val="left" w:pos="3671"/>
          <w:tab w:val="left" w:pos="4918"/>
          <w:tab w:val="left" w:pos="5263"/>
          <w:tab w:val="left" w:pos="6726"/>
          <w:tab w:val="left" w:pos="7613"/>
          <w:tab w:val="left" w:pos="8533"/>
        </w:tabs>
        <w:spacing w:before="142" w:line="360" w:lineRule="auto"/>
        <w:ind w:right="707"/>
        <w:jc w:val="left"/>
      </w:pPr>
      <w:r>
        <w:t>понимания</w:t>
      </w:r>
      <w:r>
        <w:tab/>
        <w:t>ценностей</w:t>
      </w:r>
      <w:r>
        <w:tab/>
        <w:t>здорового</w:t>
      </w:r>
      <w:r>
        <w:tab/>
        <w:t>и</w:t>
      </w:r>
      <w:r>
        <w:tab/>
        <w:t>безопасного</w:t>
      </w:r>
      <w:r>
        <w:tab/>
        <w:t>образа</w:t>
      </w:r>
      <w:r>
        <w:tab/>
        <w:t>жизни,</w:t>
      </w:r>
      <w:r>
        <w:tab/>
        <w:t>необходимостиответственногоотношенияк собственномуфизическомуипсихическомуздоровью;</w:t>
      </w:r>
    </w:p>
    <w:p w:rsidR="00E8778F" w:rsidRDefault="00FA09B1">
      <w:pPr>
        <w:pStyle w:val="a3"/>
        <w:spacing w:line="360" w:lineRule="auto"/>
        <w:ind w:right="709"/>
        <w:jc w:val="left"/>
      </w:pPr>
      <w:r>
        <w:t>соблюденияправилбезопасногообращениясвеществамивбыту,повседневнойжизни,втрудовойдеятельности;</w:t>
      </w:r>
    </w:p>
    <w:p w:rsidR="00E8778F" w:rsidRDefault="00FA09B1">
      <w:pPr>
        <w:pStyle w:val="a3"/>
        <w:spacing w:before="1" w:line="360" w:lineRule="auto"/>
        <w:ind w:right="709"/>
        <w:jc w:val="left"/>
      </w:pPr>
      <w:r>
        <w:t>пониманияценностиправилиндивидуальногоиколлективногобезопасногоповедениявситуациях,угрожающихздоровью ижизнилюдей;</w:t>
      </w:r>
    </w:p>
    <w:p w:rsidR="00E8778F" w:rsidRDefault="00FA09B1">
      <w:pPr>
        <w:pStyle w:val="a3"/>
        <w:spacing w:line="360" w:lineRule="auto"/>
        <w:jc w:val="left"/>
      </w:pPr>
      <w:r>
        <w:t>осознанияпоследствийинеприятиявредныхпривычек(употребленияалкоголя,наркотиков,курения);</w:t>
      </w:r>
    </w:p>
    <w:p w:rsidR="00E8778F" w:rsidRDefault="00FA09B1" w:rsidP="00B36BB2">
      <w:pPr>
        <w:pStyle w:val="a5"/>
        <w:numPr>
          <w:ilvl w:val="0"/>
          <w:numId w:val="90"/>
        </w:numPr>
        <w:tabs>
          <w:tab w:val="left" w:pos="1313"/>
        </w:tabs>
        <w:rPr>
          <w:sz w:val="24"/>
        </w:rPr>
      </w:pPr>
      <w:r>
        <w:rPr>
          <w:sz w:val="24"/>
        </w:rPr>
        <w:t>трудовоговоспитания:</w:t>
      </w:r>
    </w:p>
    <w:p w:rsidR="00E8778F" w:rsidRDefault="00FA09B1">
      <w:pPr>
        <w:pStyle w:val="a3"/>
        <w:tabs>
          <w:tab w:val="left" w:pos="3229"/>
          <w:tab w:val="left" w:pos="5201"/>
          <w:tab w:val="left" w:pos="5633"/>
          <w:tab w:val="left" w:pos="8695"/>
        </w:tabs>
        <w:spacing w:before="137" w:line="360" w:lineRule="auto"/>
        <w:ind w:right="704"/>
        <w:jc w:val="left"/>
      </w:pPr>
      <w:r>
        <w:t>коммуникативной</w:t>
      </w:r>
      <w:r>
        <w:tab/>
        <w:t>компетентности</w:t>
      </w:r>
      <w:r>
        <w:tab/>
        <w:t>в</w:t>
      </w:r>
      <w:r>
        <w:tab/>
        <w:t>учебно-исследовательской</w:t>
      </w:r>
      <w:r>
        <w:tab/>
      </w:r>
      <w:r>
        <w:rPr>
          <w:spacing w:val="-1"/>
        </w:rPr>
        <w:t>деятельности,</w:t>
      </w:r>
      <w:r>
        <w:t>общественнополезной,творческойидругихвидахдеятельности;</w:t>
      </w:r>
    </w:p>
    <w:p w:rsidR="00E8778F" w:rsidRDefault="00FA09B1">
      <w:pPr>
        <w:pStyle w:val="a3"/>
        <w:tabs>
          <w:tab w:val="left" w:pos="2334"/>
          <w:tab w:val="left" w:pos="2809"/>
          <w:tab w:val="left" w:pos="3970"/>
          <w:tab w:val="left" w:pos="4997"/>
          <w:tab w:val="left" w:pos="5351"/>
          <w:tab w:val="left" w:pos="6492"/>
          <w:tab w:val="left" w:pos="8128"/>
          <w:tab w:val="left" w:pos="8915"/>
        </w:tabs>
        <w:spacing w:line="362" w:lineRule="auto"/>
        <w:ind w:right="708"/>
        <w:jc w:val="left"/>
      </w:pPr>
      <w:r>
        <w:t>установки</w:t>
      </w:r>
      <w:r>
        <w:tab/>
        <w:t>на</w:t>
      </w:r>
      <w:r>
        <w:tab/>
        <w:t>активное</w:t>
      </w:r>
      <w:r>
        <w:tab/>
        <w:t>участие</w:t>
      </w:r>
      <w:r>
        <w:tab/>
        <w:t>в</w:t>
      </w:r>
      <w:r>
        <w:tab/>
        <w:t>решении</w:t>
      </w:r>
      <w:r>
        <w:tab/>
        <w:t>практических</w:t>
      </w:r>
      <w:r>
        <w:tab/>
        <w:t>задач</w:t>
      </w:r>
      <w:r>
        <w:tab/>
        <w:t>социальнойнаправленности(врамкахсвоегокласса,школы);</w:t>
      </w:r>
    </w:p>
    <w:p w:rsidR="00E8778F" w:rsidRDefault="00FA09B1">
      <w:pPr>
        <w:pStyle w:val="a3"/>
        <w:spacing w:line="360" w:lineRule="auto"/>
        <w:jc w:val="left"/>
      </w:pPr>
      <w:r>
        <w:t>интересакпрактическомуизучениюпрофессийразличногорода,втомчисленаосновепримененияпредметныхзнанийпохимии;</w:t>
      </w:r>
    </w:p>
    <w:p w:rsidR="00E8778F" w:rsidRDefault="00FA09B1">
      <w:pPr>
        <w:pStyle w:val="a3"/>
        <w:spacing w:line="274" w:lineRule="exact"/>
        <w:ind w:left="1048" w:firstLine="0"/>
        <w:jc w:val="left"/>
      </w:pPr>
      <w:r>
        <w:t>уваженияктруду,людямтрудаирезультатамтрудовойдеятельности;</w:t>
      </w:r>
    </w:p>
    <w:p w:rsidR="00E8778F" w:rsidRDefault="00FA09B1">
      <w:pPr>
        <w:pStyle w:val="a3"/>
        <w:spacing w:before="137" w:line="360" w:lineRule="auto"/>
        <w:ind w:right="714"/>
      </w:pPr>
      <w:r>
        <w:t>готовности к осознанному выбору индивидуальной траектории образования, будущейпрофессии и реализации собственных жизненных планов с учётом личностных интересов,способностейк химии,интересовипотребностейобщества;</w:t>
      </w:r>
    </w:p>
    <w:p w:rsidR="00E8778F" w:rsidRDefault="00FA09B1" w:rsidP="00B36BB2">
      <w:pPr>
        <w:pStyle w:val="a5"/>
        <w:numPr>
          <w:ilvl w:val="0"/>
          <w:numId w:val="90"/>
        </w:numPr>
        <w:tabs>
          <w:tab w:val="left" w:pos="1313"/>
        </w:tabs>
        <w:spacing w:line="272" w:lineRule="exact"/>
        <w:jc w:val="both"/>
        <w:rPr>
          <w:sz w:val="24"/>
        </w:rPr>
      </w:pPr>
      <w:r>
        <w:rPr>
          <w:sz w:val="24"/>
        </w:rPr>
        <w:t>экологическоговоспитания:</w:t>
      </w:r>
    </w:p>
    <w:p w:rsidR="00E8778F" w:rsidRDefault="00FA09B1">
      <w:pPr>
        <w:pStyle w:val="a3"/>
        <w:spacing w:before="142" w:line="360" w:lineRule="auto"/>
        <w:ind w:right="704"/>
      </w:pPr>
      <w:r>
        <w:t>экологическицелесообразногоотношениякприродекакисточникусуществованияжизнинаЗемле;</w:t>
      </w:r>
    </w:p>
    <w:p w:rsidR="00E8778F" w:rsidRDefault="00FA09B1">
      <w:pPr>
        <w:pStyle w:val="a3"/>
        <w:spacing w:line="360" w:lineRule="auto"/>
        <w:ind w:right="709"/>
      </w:pPr>
      <w:r>
        <w:t>пониманияглобальногохарактераэкологическихпроблем,влиянияэкономическихпроцессовнасостояниеприроднойисоциальнойсреды;</w:t>
      </w:r>
    </w:p>
    <w:p w:rsidR="00E8778F" w:rsidRDefault="00FA09B1">
      <w:pPr>
        <w:pStyle w:val="a3"/>
        <w:spacing w:before="1" w:line="360" w:lineRule="auto"/>
        <w:ind w:right="712"/>
      </w:pPr>
      <w:r>
        <w:t>осознаниянеобходимостииспользования достижений химиидля решения вопросоврациональногоприродопользования;</w:t>
      </w:r>
    </w:p>
    <w:p w:rsidR="00E8778F" w:rsidRDefault="00FA09B1">
      <w:pPr>
        <w:pStyle w:val="a3"/>
        <w:spacing w:line="360" w:lineRule="auto"/>
        <w:ind w:right="703"/>
      </w:pPr>
      <w:r>
        <w:rPr>
          <w:spacing w:val="-1"/>
        </w:rPr>
        <w:t>активногонеприятиядействий,</w:t>
      </w:r>
      <w:r>
        <w:t>приносящихвредокружающейприроднойсреде,уменияпрогнозировать неблагоприятные экологические последствия предпринимаемых действий ипредотвращатьих;</w:t>
      </w:r>
    </w:p>
    <w:p w:rsidR="00E8778F" w:rsidRDefault="00FA09B1">
      <w:pPr>
        <w:pStyle w:val="a3"/>
        <w:spacing w:line="360" w:lineRule="auto"/>
        <w:ind w:right="706"/>
      </w:pPr>
      <w:r>
        <w:t>наличияразвитогоэкологическогомышления,экологическойкультуры,опытадеятельност</w:t>
      </w:r>
      <w:r>
        <w:lastRenderedPageBreak/>
        <w:t>иэкологическойнаправленности,уменияруководствоватьсяимивпознавательной,коммуникативнойисоциальнойпрактике,способностииуменияактивно</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left="0" w:right="6582" w:firstLine="0"/>
        <w:jc w:val="right"/>
      </w:pPr>
      <w:r>
        <w:lastRenderedPageBreak/>
        <w:t>противостоятьидеологиихемофобии;</w:t>
      </w:r>
    </w:p>
    <w:p w:rsidR="00E8778F" w:rsidRDefault="00FA09B1" w:rsidP="00B36BB2">
      <w:pPr>
        <w:pStyle w:val="a5"/>
        <w:numPr>
          <w:ilvl w:val="0"/>
          <w:numId w:val="90"/>
        </w:numPr>
        <w:tabs>
          <w:tab w:val="left" w:pos="1313"/>
        </w:tabs>
        <w:spacing w:before="137"/>
        <w:ind w:right="6484" w:hanging="1313"/>
        <w:jc w:val="right"/>
        <w:rPr>
          <w:sz w:val="24"/>
        </w:rPr>
      </w:pPr>
      <w:r>
        <w:rPr>
          <w:sz w:val="24"/>
        </w:rPr>
        <w:t>ценностинаучногопознания:</w:t>
      </w:r>
    </w:p>
    <w:p w:rsidR="00E8778F" w:rsidRDefault="00FA09B1">
      <w:pPr>
        <w:pStyle w:val="a3"/>
        <w:spacing w:before="137" w:line="360" w:lineRule="auto"/>
        <w:ind w:right="716"/>
      </w:pPr>
      <w:r>
        <w:t>мировоззрения,соответствующегосовременномууровнюразвитиянаукииобщественнойпрактики;</w:t>
      </w:r>
    </w:p>
    <w:p w:rsidR="00E8778F" w:rsidRDefault="00FA09B1">
      <w:pPr>
        <w:pStyle w:val="a3"/>
        <w:spacing w:before="3" w:line="360" w:lineRule="auto"/>
        <w:ind w:right="706"/>
      </w:pPr>
      <w:r>
        <w:t>пониманияспецификихимиикакнауки,осознанияеёроливформировании</w:t>
      </w:r>
      <w:r>
        <w:rPr>
          <w:spacing w:val="-1"/>
        </w:rPr>
        <w:t xml:space="preserve">рационального научного мышления, создании целостного </w:t>
      </w:r>
      <w:r>
        <w:t>представления об окружающем мирекакоединствеприродыичеловека,впознанииприродныхзакономерностейирешениипроблемсохраненияприродногоравновесия;</w:t>
      </w:r>
    </w:p>
    <w:p w:rsidR="00E8778F" w:rsidRDefault="00FA09B1">
      <w:pPr>
        <w:pStyle w:val="a3"/>
        <w:spacing w:line="360" w:lineRule="auto"/>
        <w:ind w:right="701"/>
      </w:pPr>
      <w:r>
        <w:t>убеждённостивособойзначимостихимиидлясовременнойцивилизации:веёгуманистическойнаправленностииважнойроливсозданииновойбазыматериальнойкультуры, в решении глобальных проблем устойчивого развития человечества– сырьевой,энергетической, пищевой и экологической безопасности,в развитии медицины, обеспеченииусловийуспешного трудаиэкологическикомфортнойжизникаждогочленаобщества;</w:t>
      </w:r>
    </w:p>
    <w:p w:rsidR="00E8778F" w:rsidRDefault="00FA09B1">
      <w:pPr>
        <w:pStyle w:val="a3"/>
        <w:spacing w:line="360" w:lineRule="auto"/>
        <w:ind w:right="705"/>
      </w:pPr>
      <w:r>
        <w:t>естественно-научнойграмотности:пониманиясущностиметодовпознания,используемыхвестественныхнауках,способностииспользоватьполучаемыезнаниядляанализа и объяснения явлений окружающего мира и происходящихв нём изменений, уменияделать обоснованные заключения на основе научных фактов и имеющихся данных с цельюполучениядостоверныхвыводов;</w:t>
      </w:r>
    </w:p>
    <w:p w:rsidR="00E8778F" w:rsidRDefault="00FA09B1">
      <w:pPr>
        <w:pStyle w:val="a3"/>
        <w:spacing w:line="360" w:lineRule="auto"/>
        <w:ind w:right="703"/>
      </w:pPr>
      <w:r>
        <w:t>способности самостоятельно использовать химические знания для решения проблем вреальныхжизненныхситуациях;</w:t>
      </w:r>
    </w:p>
    <w:p w:rsidR="00E8778F" w:rsidRDefault="00FA09B1">
      <w:pPr>
        <w:pStyle w:val="a3"/>
        <w:spacing w:before="2"/>
        <w:ind w:left="1048" w:firstLine="0"/>
      </w:pPr>
      <w:r>
        <w:t>интересакпознанию,исследовательскойдеятельности;</w:t>
      </w:r>
    </w:p>
    <w:p w:rsidR="00E8778F" w:rsidRDefault="00FA09B1">
      <w:pPr>
        <w:pStyle w:val="a3"/>
        <w:spacing w:before="137" w:line="360" w:lineRule="auto"/>
        <w:ind w:right="708"/>
      </w:pPr>
      <w:r>
        <w:t>готовностииспособностикнепрерывномуобразованиюисамообразованию,кактивномуполучениюновыхзнанийпохимиив соответствиисжизненнымипотребностями;</w:t>
      </w:r>
    </w:p>
    <w:p w:rsidR="00E8778F" w:rsidRDefault="00FA09B1">
      <w:pPr>
        <w:pStyle w:val="a3"/>
        <w:spacing w:line="274" w:lineRule="exact"/>
        <w:ind w:left="1048" w:firstLine="0"/>
      </w:pPr>
      <w:r>
        <w:t>интересакособенностям трудав различныхсферахпрофессиональнойдеятельности.</w:t>
      </w:r>
    </w:p>
    <w:p w:rsidR="00E8778F" w:rsidRDefault="00FA09B1">
      <w:pPr>
        <w:pStyle w:val="a3"/>
        <w:spacing w:before="142" w:line="360" w:lineRule="auto"/>
        <w:ind w:right="713"/>
      </w:pPr>
      <w:r>
        <w:t>Метапредметные результаты освоения программы по химии на уровне среднего общегообразованиявключают:</w:t>
      </w:r>
    </w:p>
    <w:p w:rsidR="00E8778F" w:rsidRDefault="00FA09B1">
      <w:pPr>
        <w:pStyle w:val="a3"/>
        <w:spacing w:line="360" w:lineRule="auto"/>
        <w:ind w:right="704"/>
      </w:pPr>
      <w:r>
        <w:t>значимыедляформированиямировоззренияобучающихсямеждисциплинарные(межпредметные) общенаучные понятия, отражающие целостность научной картины мира испецификуметодовпознания,используемыхвестественныхнауках(материя,вещество,энергия, явление, процесс, система, научный факт, принцип, гипотеза, закономерность, закон,теория,исследование,наблюдение,измерение,экспериментидругие);</w:t>
      </w:r>
    </w:p>
    <w:p w:rsidR="00E8778F" w:rsidRDefault="00FA09B1">
      <w:pPr>
        <w:pStyle w:val="a3"/>
        <w:spacing w:line="362" w:lineRule="auto"/>
        <w:ind w:right="705"/>
      </w:pPr>
      <w:r>
        <w:t>универсальные учебные действия (познавательные, коммуникативные, регулятивные),обеспечивающие формирование функциональной грамотностии социальной компетенцииобучающихся;</w:t>
      </w:r>
    </w:p>
    <w:p w:rsidR="00E8778F" w:rsidRDefault="00FA09B1">
      <w:pPr>
        <w:pStyle w:val="a3"/>
        <w:spacing w:line="360" w:lineRule="auto"/>
        <w:ind w:right="710"/>
      </w:pPr>
      <w:r>
        <w:t>способностьобучающихсяиспользоватьосвоенныемеждисциплинарные,мировоззренческиезнанияиуниверсальныеучебныедействиявпознавательнойисоциальной</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практике.</w:t>
      </w:r>
    </w:p>
    <w:p w:rsidR="00E8778F" w:rsidRDefault="00FA09B1">
      <w:pPr>
        <w:pStyle w:val="a3"/>
        <w:tabs>
          <w:tab w:val="left" w:pos="3082"/>
          <w:tab w:val="left" w:pos="4492"/>
          <w:tab w:val="left" w:pos="5763"/>
          <w:tab w:val="left" w:pos="7082"/>
          <w:tab w:val="left" w:pos="9077"/>
        </w:tabs>
        <w:spacing w:before="137" w:line="360" w:lineRule="auto"/>
        <w:ind w:right="710"/>
        <w:jc w:val="left"/>
      </w:pPr>
      <w:r>
        <w:t>Метапредметные</w:t>
      </w:r>
      <w:r>
        <w:tab/>
        <w:t>результаты</w:t>
      </w:r>
      <w:r>
        <w:tab/>
        <w:t>отражают</w:t>
      </w:r>
      <w:r>
        <w:tab/>
        <w:t>овладение</w:t>
      </w:r>
      <w:r>
        <w:tab/>
        <w:t>универсальными</w:t>
      </w:r>
      <w:r>
        <w:tab/>
      </w:r>
      <w:r>
        <w:rPr>
          <w:spacing w:val="-1"/>
        </w:rPr>
        <w:t>учебными</w:t>
      </w:r>
      <w:r>
        <w:t>познавательными,коммуникативнымиирегулятивнымидействиями.</w:t>
      </w:r>
    </w:p>
    <w:p w:rsidR="00E8778F" w:rsidRDefault="00FA09B1">
      <w:pPr>
        <w:pStyle w:val="a3"/>
        <w:spacing w:line="274" w:lineRule="exact"/>
        <w:ind w:left="1048" w:firstLine="0"/>
        <w:jc w:val="left"/>
      </w:pPr>
      <w:r>
        <w:t>Овладениеуниверсальнымиучебнымипознавательнымидействиями:</w:t>
      </w:r>
    </w:p>
    <w:p w:rsidR="00E8778F" w:rsidRDefault="00FA09B1" w:rsidP="00B36BB2">
      <w:pPr>
        <w:pStyle w:val="a5"/>
        <w:numPr>
          <w:ilvl w:val="0"/>
          <w:numId w:val="89"/>
        </w:numPr>
        <w:tabs>
          <w:tab w:val="left" w:pos="1312"/>
        </w:tabs>
        <w:spacing w:before="142"/>
        <w:jc w:val="both"/>
        <w:rPr>
          <w:sz w:val="24"/>
        </w:rPr>
      </w:pPr>
      <w:r>
        <w:rPr>
          <w:sz w:val="24"/>
        </w:rPr>
        <w:t>базовыелогическиедействия:</w:t>
      </w:r>
    </w:p>
    <w:p w:rsidR="00E8778F" w:rsidRDefault="00FA09B1">
      <w:pPr>
        <w:pStyle w:val="a3"/>
        <w:spacing w:before="137" w:line="360" w:lineRule="auto"/>
        <w:ind w:right="708"/>
      </w:pPr>
      <w:r>
        <w:t>самостоятельноформулироватьиактуализироватьпроблему,рассматриватьеёвсесторонне;</w:t>
      </w:r>
    </w:p>
    <w:p w:rsidR="00E8778F" w:rsidRDefault="00FA09B1">
      <w:pPr>
        <w:pStyle w:val="a3"/>
        <w:spacing w:line="362" w:lineRule="auto"/>
        <w:ind w:right="711"/>
      </w:pPr>
      <w:r>
        <w:t>определятьцелидеятельности,задаваяпараметрыикритерииихдостижения,соотноситьрезультатыдеятельностиспоставленнымицелями;</w:t>
      </w:r>
    </w:p>
    <w:p w:rsidR="00E8778F" w:rsidRDefault="00FA09B1">
      <w:pPr>
        <w:pStyle w:val="a3"/>
        <w:spacing w:line="360" w:lineRule="auto"/>
        <w:ind w:right="710"/>
      </w:pPr>
      <w:r>
        <w:t>использоватьприосвоениизнанийприёмылогическогомышления:выделятьхарактерныепризнакипонятийиустанавливатьихвзаимосвязь,использоватьсоответствующие понятиядляобъясненияотдельныхфактовиявлений;</w:t>
      </w:r>
    </w:p>
    <w:p w:rsidR="00E8778F" w:rsidRDefault="00FA09B1">
      <w:pPr>
        <w:pStyle w:val="a3"/>
        <w:spacing w:line="360" w:lineRule="auto"/>
        <w:ind w:left="1048" w:right="1101" w:firstLine="0"/>
      </w:pPr>
      <w:r>
        <w:t>выбирать основания и критерии для классификации веществ и химических реакций;устанавливатьпричинно-следственныесвязимеждуизучаемымиявлениями;</w:t>
      </w:r>
    </w:p>
    <w:p w:rsidR="00E8778F" w:rsidRDefault="00FA09B1">
      <w:pPr>
        <w:pStyle w:val="a3"/>
        <w:spacing w:line="362" w:lineRule="auto"/>
        <w:ind w:right="704"/>
      </w:pPr>
      <w:r>
        <w:t>строить логические рассуждения (индуктивные, дедуктивные, по аналогии), выявлятьзакономерностиипротиворечияврассматриваемыхявлениях,формулироватьвыводыизаключения;</w:t>
      </w:r>
    </w:p>
    <w:p w:rsidR="00E8778F" w:rsidRDefault="00FA09B1">
      <w:pPr>
        <w:pStyle w:val="a3"/>
        <w:spacing w:line="360" w:lineRule="auto"/>
        <w:ind w:right="694"/>
      </w:pPr>
      <w:r>
        <w:t>применятьвпроцессепознанияиспользуемыевхимиисимволические(знаковые)модели, преобразовывать модельные представления– химический знак (символ) элемента,химическая формула, уравнение химической реакции – при решении учебных познавательныхипрактическихзадач,применятьназванныемодельныепредставлениядлявыявленияхарактерныхпризнаковизучаемыхвеществихимическихреакций.</w:t>
      </w:r>
    </w:p>
    <w:p w:rsidR="00E8778F" w:rsidRDefault="00FA09B1" w:rsidP="00B36BB2">
      <w:pPr>
        <w:pStyle w:val="a5"/>
        <w:numPr>
          <w:ilvl w:val="0"/>
          <w:numId w:val="89"/>
        </w:numPr>
        <w:tabs>
          <w:tab w:val="left" w:pos="1313"/>
        </w:tabs>
        <w:spacing w:line="275" w:lineRule="exact"/>
        <w:ind w:left="1312" w:hanging="265"/>
        <w:jc w:val="both"/>
        <w:rPr>
          <w:sz w:val="24"/>
        </w:rPr>
      </w:pPr>
      <w:r>
        <w:rPr>
          <w:sz w:val="24"/>
        </w:rPr>
        <w:t>базовыеисследовательскиедействия:</w:t>
      </w:r>
    </w:p>
    <w:p w:rsidR="00E8778F" w:rsidRDefault="00FA09B1">
      <w:pPr>
        <w:pStyle w:val="a3"/>
        <w:spacing w:before="125" w:line="362" w:lineRule="auto"/>
        <w:ind w:left="1048" w:right="709" w:firstLine="0"/>
      </w:pPr>
      <w:r>
        <w:t>владеть основами методов научного познания веществ и химических реакций;формулироватьцелиизадачиисследования,использоватьпоставленныеи</w:t>
      </w:r>
    </w:p>
    <w:p w:rsidR="00E8778F" w:rsidRDefault="00FA09B1">
      <w:pPr>
        <w:pStyle w:val="a3"/>
        <w:spacing w:line="360" w:lineRule="auto"/>
        <w:ind w:right="716" w:firstLine="0"/>
      </w:pPr>
      <w:r>
        <w:t>самостоятельно сформулированные вопросы в качестве инструмента познанияи основы дляформированиягипотезыпопроверке правильностивысказываемыхсуждений;</w:t>
      </w:r>
    </w:p>
    <w:p w:rsidR="00E8778F" w:rsidRDefault="00FA09B1">
      <w:pPr>
        <w:pStyle w:val="a3"/>
        <w:spacing w:line="360" w:lineRule="auto"/>
        <w:ind w:right="704"/>
      </w:pPr>
      <w:r>
        <w:t>владетьнавыкамисамостоятельногопланированияипроведенияученическихэкспериментов,совершенствоватьумениянаблюдатьзаходомпроцесса,самостоятельнопрогнозироватьегорезультат,формулироватьобобщенияивыводыотносительнодостоверностирезультатовисследования,составлятьобоснованныйотчётопроделаннойработе;</w:t>
      </w:r>
    </w:p>
    <w:p w:rsidR="00E8778F" w:rsidRDefault="00FA09B1">
      <w:pPr>
        <w:pStyle w:val="a3"/>
        <w:spacing w:line="362" w:lineRule="auto"/>
        <w:ind w:right="710"/>
      </w:pPr>
      <w:r>
        <w:t>приобретатьопытученическойисследовательскойипроектнойдеятельности,проявлятьспособность и готовность к самостоятельному поиску методов решения практических задач,применениюразличныхметодовпознания.</w:t>
      </w:r>
    </w:p>
    <w:p w:rsidR="00E8778F" w:rsidRDefault="00FA09B1" w:rsidP="00B36BB2">
      <w:pPr>
        <w:pStyle w:val="a5"/>
        <w:numPr>
          <w:ilvl w:val="0"/>
          <w:numId w:val="89"/>
        </w:numPr>
        <w:tabs>
          <w:tab w:val="left" w:pos="1313"/>
        </w:tabs>
        <w:spacing w:line="270" w:lineRule="exact"/>
        <w:ind w:left="1312" w:hanging="265"/>
        <w:jc w:val="both"/>
        <w:rPr>
          <w:sz w:val="24"/>
        </w:rPr>
      </w:pPr>
      <w:r>
        <w:rPr>
          <w:sz w:val="24"/>
        </w:rPr>
        <w:t>работасинформацией:</w:t>
      </w:r>
    </w:p>
    <w:p w:rsidR="00E8778F" w:rsidRDefault="00E8778F">
      <w:pPr>
        <w:spacing w:line="270" w:lineRule="exact"/>
        <w:jc w:val="both"/>
        <w:rPr>
          <w:sz w:val="24"/>
        </w:rPr>
        <w:sectPr w:rsidR="00E8778F">
          <w:pgSz w:w="11910" w:h="16840"/>
          <w:pgMar w:top="620" w:right="140" w:bottom="1140" w:left="940" w:header="0" w:footer="870" w:gutter="0"/>
          <w:cols w:space="720"/>
        </w:sectPr>
      </w:pPr>
    </w:p>
    <w:p w:rsidR="00E8778F" w:rsidRDefault="00FA09B1">
      <w:pPr>
        <w:pStyle w:val="a3"/>
        <w:spacing w:before="64" w:line="360" w:lineRule="auto"/>
        <w:ind w:right="700"/>
      </w:pPr>
      <w:r>
        <w:lastRenderedPageBreak/>
        <w:t>ориентироваться в различных источниках информации (научно-популярная литературахимическогосодержания,справочныепособия,ресурсыИнтернета),анализироватьинформацию различных видов и форм представления, критически оценивать её достоверностьинепротиворечивость;</w:t>
      </w:r>
    </w:p>
    <w:p w:rsidR="00E8778F" w:rsidRDefault="00FA09B1">
      <w:pPr>
        <w:pStyle w:val="a3"/>
        <w:spacing w:before="1" w:line="360" w:lineRule="auto"/>
        <w:ind w:right="709"/>
      </w:pPr>
      <w:r>
        <w:t>формулироватьзапросыиприменятьразличныеметодыприпоискеиотбореинформации,необходимойдля выполненияучебныхзадач определённоготипа;</w:t>
      </w:r>
    </w:p>
    <w:p w:rsidR="00E8778F" w:rsidRDefault="00FA09B1">
      <w:pPr>
        <w:pStyle w:val="a3"/>
        <w:spacing w:line="360" w:lineRule="auto"/>
        <w:ind w:right="704"/>
      </w:pPr>
      <w:r>
        <w:t>приобретатьопытиспользованияинформационно-коммуникативныхтехнологийиразличныхпоисковыхсистем;</w:t>
      </w:r>
    </w:p>
    <w:p w:rsidR="00E8778F" w:rsidRDefault="00FA09B1">
      <w:pPr>
        <w:pStyle w:val="a3"/>
        <w:spacing w:line="360" w:lineRule="auto"/>
        <w:ind w:right="707"/>
      </w:pPr>
      <w:r>
        <w:t>самостоятельновыбиратьоптимальнуюформупредставленияинформации(схемы,графики,диаграммы,таблицы,рисункиидругие);</w:t>
      </w:r>
    </w:p>
    <w:p w:rsidR="00E8778F" w:rsidRDefault="00FA09B1">
      <w:pPr>
        <w:pStyle w:val="a3"/>
        <w:spacing w:line="362" w:lineRule="auto"/>
        <w:ind w:right="701"/>
      </w:pPr>
      <w:r>
        <w:t>использовать научный язык в качестве средства при работе с химической информацией:применятьмежпредметные(физическиеиматематические)знакиисимволы,формулы,аббревиатуры,номенклатуру;</w:t>
      </w:r>
    </w:p>
    <w:p w:rsidR="00E8778F" w:rsidRDefault="00FA09B1">
      <w:pPr>
        <w:pStyle w:val="a3"/>
        <w:spacing w:line="360" w:lineRule="auto"/>
        <w:ind w:left="1048" w:right="3435" w:firstLine="0"/>
      </w:pPr>
      <w:r>
        <w:t>использовать знаково-символические средства наглядности.Овладениеуниверсальнымикоммуникативнымидействиями:</w:t>
      </w:r>
    </w:p>
    <w:p w:rsidR="00E8778F" w:rsidRDefault="00FA09B1">
      <w:pPr>
        <w:pStyle w:val="a3"/>
        <w:spacing w:line="362" w:lineRule="auto"/>
        <w:ind w:right="710"/>
      </w:pPr>
      <w:r>
        <w:t>задавать вопросы по существу обсуждаемой темы в ходе диалогаи/или дискуссии,высказыватьидеи,формулироватьсвоипредложенияотносительновыполненияпредложеннойзадачи;</w:t>
      </w:r>
    </w:p>
    <w:p w:rsidR="00E8778F" w:rsidRDefault="00FA09B1">
      <w:pPr>
        <w:pStyle w:val="a3"/>
        <w:spacing w:line="360" w:lineRule="auto"/>
        <w:ind w:right="701"/>
      </w:pPr>
      <w:r>
        <w:t>выступатьспрезентациейрезультатовпознавательнойдеятельности,полученныхсамостоятельно или совместно со сверстниками при выполнении химического эксперимента,практическойработыпоисследованиюсвойствизучаемыхвеществ,реализацииучебногопроекта,иформулироватьвыводыпорезультатампроведённыхисследованийпутёмсогласованияпозицийвходеобсужденияиобменамнениями.</w:t>
      </w:r>
    </w:p>
    <w:p w:rsidR="00E8778F" w:rsidRDefault="00FA09B1">
      <w:pPr>
        <w:pStyle w:val="a3"/>
        <w:spacing w:line="275" w:lineRule="exact"/>
        <w:ind w:left="1048" w:firstLine="0"/>
      </w:pPr>
      <w:r>
        <w:t>Овладениеуниверсальнымирегулятивнымидействиями:</w:t>
      </w:r>
    </w:p>
    <w:p w:rsidR="00E8778F" w:rsidRDefault="00FA09B1">
      <w:pPr>
        <w:pStyle w:val="a3"/>
        <w:spacing w:before="124" w:line="360" w:lineRule="auto"/>
        <w:ind w:right="702"/>
      </w:pPr>
      <w:r>
        <w:t>самостоятельнопланироватьиосуществлятьсвоюпознавательнуюдеятельность,определяяеёцелиизадачи,контролироватьипомеренеобходимостикорректироватьпредлагаемыйалгоритмдействийпривыполненииучебныхиисследовательскихзадач,выбирать наиболее эффективный способ их решенияс учётом получения новых знаний овеществахихимическихреакциях;</w:t>
      </w:r>
    </w:p>
    <w:p w:rsidR="00E8778F" w:rsidRDefault="00FA09B1">
      <w:pPr>
        <w:pStyle w:val="a3"/>
        <w:ind w:left="1048" w:firstLine="0"/>
      </w:pPr>
      <w:r>
        <w:t>осуществлятьсамоконтроль деятельностинаосновесамоанализаисамооценки.</w:t>
      </w:r>
    </w:p>
    <w:p w:rsidR="00E8778F" w:rsidRDefault="00FA09B1">
      <w:pPr>
        <w:pStyle w:val="a3"/>
        <w:spacing w:before="137" w:line="360" w:lineRule="auto"/>
        <w:ind w:right="710"/>
      </w:pPr>
      <w:r>
        <w:t>Предметные результаты освоения программы по химиина углублённом уровне науровнесреднегообщегообразованиявключаютспецифическиедляучебногопредмета</w:t>
      </w:r>
    </w:p>
    <w:p w:rsidR="00E8778F" w:rsidRDefault="00FA09B1">
      <w:pPr>
        <w:pStyle w:val="a3"/>
        <w:spacing w:line="360" w:lineRule="auto"/>
        <w:ind w:right="707" w:firstLine="0"/>
      </w:pPr>
      <w:r>
        <w:t>«Химия»научныезнания,уменияиспособыдействийпоосвоению,интерпретациии</w:t>
      </w:r>
      <w:r>
        <w:rPr>
          <w:spacing w:val="-1"/>
        </w:rPr>
        <w:t>преобразованиюзнаний,видыдеятельностипополучению</w:t>
      </w:r>
      <w:r>
        <w:t>новогознанияиприменениюзнанийвразличных учебных ситуациях,атакже в реальных жизненных ситуациях,связанных схимией.Впрограммепо химиипредметныерезультатыпредставленыпо годамизучения.</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left="1048" w:right="707" w:firstLine="0"/>
      </w:pPr>
      <w:r>
        <w:lastRenderedPageBreak/>
        <w:t>Предметные результаты освоения курса «Органическая химия» отражают:сформированностьпредставлений:оместеизначенииорганическойхимиивсистеме</w:t>
      </w:r>
    </w:p>
    <w:p w:rsidR="00E8778F" w:rsidRDefault="00FA09B1">
      <w:pPr>
        <w:pStyle w:val="a3"/>
        <w:spacing w:line="360" w:lineRule="auto"/>
        <w:ind w:right="699" w:firstLine="0"/>
      </w:pPr>
      <w:r>
        <w:t>естественных наук и её роли в обеспечении устойчивого развития человечества в решениипроблемэкологической,энергетическойипищевойбезопасности,вразвитиимедицины,созданииновыхматериалов,новыхисточниковэнергии,вобеспечениирациональногоприродопользования, в формировании мировоззрения и общей культуры человека, а такжеэкологическиобоснованногоотношенияксвоемуздоровьюиприроднойсреде;</w:t>
      </w:r>
    </w:p>
    <w:p w:rsidR="00E8778F" w:rsidRDefault="00FA09B1">
      <w:pPr>
        <w:pStyle w:val="a3"/>
        <w:spacing w:line="276" w:lineRule="exact"/>
        <w:ind w:left="1048" w:firstLine="0"/>
      </w:pPr>
      <w:r>
        <w:t>владениесистемойхимическихзнаний,котораявключает:</w:t>
      </w:r>
    </w:p>
    <w:p w:rsidR="00E8778F" w:rsidRDefault="00FA09B1">
      <w:pPr>
        <w:pStyle w:val="a3"/>
        <w:spacing w:before="140" w:line="360" w:lineRule="auto"/>
        <w:ind w:right="704"/>
      </w:pPr>
      <w:r>
        <w:t>основополагающие понятия – химический элемент, атом, ядро и электронная оболочкаатома, s-, p-, d-атомные орбитали, основное и возбуждённое состояния атома, гибридизацияатомных орбиталей, ион, молекула, валентность, электроотрицательность, степень окисления,</w:t>
      </w:r>
      <w:r>
        <w:rPr>
          <w:spacing w:val="-1"/>
        </w:rPr>
        <w:t>химическаясвязь,моль,молярнаямасса,молярныйобъём,</w:t>
      </w:r>
      <w:r>
        <w:t>углеродныйскелет,функциональнаягруппа,радикал,структурныеформулы(развёрнутые,сокращённые, скелетные),изомерияструктурная и пространственная (геометрическая), изомеры, гомологический ряд, гомологи,углеводороды,кислород-иазотсодержащие органическиесоединения,мономер,полимер,структурное звено,высокомолекулярныесоединения;</w:t>
      </w:r>
    </w:p>
    <w:p w:rsidR="00E8778F" w:rsidRDefault="00FA09B1">
      <w:pPr>
        <w:pStyle w:val="a3"/>
        <w:spacing w:before="1" w:line="360" w:lineRule="auto"/>
        <w:ind w:right="700"/>
      </w:pPr>
      <w:r>
        <w:t>теории, законы (периодический закон Д.И. Менделеева, теория строения органическихвеществ А.М. Бутлерова, закон сохранения массы веществ, закон сохранения и превращенияэнергииприхимическихреакциях),закономерности,символическийязыкхимии,мировоззренческиезнания,лежащиевосновепониманияпричинностиисистемностихимическихявлений;</w:t>
      </w:r>
    </w:p>
    <w:p w:rsidR="00E8778F" w:rsidRDefault="00FA09B1">
      <w:pPr>
        <w:pStyle w:val="a3"/>
        <w:spacing w:line="360" w:lineRule="auto"/>
        <w:ind w:right="699"/>
      </w:pPr>
      <w:r>
        <w:t>представления о механизмах химических реакций, термодинамическихи кинетическихзакономерностях их протекания, о взаимном влиянии атомови групп атомов в молекулах(индуктивныйимезомерныйэффекты,ориентантыIиIIрода);</w:t>
      </w:r>
    </w:p>
    <w:p w:rsidR="00E8778F" w:rsidRDefault="00FA09B1">
      <w:pPr>
        <w:pStyle w:val="a3"/>
        <w:spacing w:before="1" w:line="360" w:lineRule="auto"/>
        <w:ind w:right="708"/>
      </w:pPr>
      <w:r>
        <w:t>фактологическиесведенияосвойствах,составе,полученииибезопасномиспользованииважнейшихорганическихвеществвбытуипрактическойдеятельностичеловека,общихнаучныхпринципаххимическогопроизводства(напримерепроизводстваметанола,переработкинефти);</w:t>
      </w:r>
    </w:p>
    <w:p w:rsidR="00E8778F" w:rsidRDefault="00FA09B1">
      <w:pPr>
        <w:pStyle w:val="a3"/>
        <w:spacing w:line="360" w:lineRule="auto"/>
        <w:ind w:right="698"/>
      </w:pPr>
      <w:r>
        <w:t>сформированность умений: выявлять характерные признаки понятий, устанавливать ихвзаимосвязь,использоватьсоответствующиепонятияприописаниисостава,строенияисвойстворганическихсоединений;</w:t>
      </w:r>
    </w:p>
    <w:p w:rsidR="00E8778F" w:rsidRDefault="00FA09B1">
      <w:pPr>
        <w:pStyle w:val="a3"/>
        <w:spacing w:line="273" w:lineRule="exact"/>
        <w:ind w:left="1048" w:firstLine="0"/>
      </w:pPr>
      <w:r>
        <w:t>сформированностьумений:</w:t>
      </w:r>
    </w:p>
    <w:p w:rsidR="00E8778F" w:rsidRDefault="00FA09B1">
      <w:pPr>
        <w:pStyle w:val="a3"/>
        <w:spacing w:before="137" w:line="364" w:lineRule="auto"/>
        <w:ind w:right="710"/>
      </w:pPr>
      <w:r>
        <w:t>использовать химическую символику для составления молекулярныхи структурных(развёрнутых,сокращённыхискелетных)формулорганическихвеществ;</w:t>
      </w:r>
    </w:p>
    <w:p w:rsidR="00E8778F" w:rsidRDefault="00FA09B1">
      <w:pPr>
        <w:pStyle w:val="a3"/>
        <w:spacing w:line="360" w:lineRule="auto"/>
        <w:ind w:right="695"/>
      </w:pPr>
      <w:r>
        <w:lastRenderedPageBreak/>
        <w:t>составлять уравнения химических реакций и раскрывать их сущность: окислительно-восстановительныхреакций  посредствомсоставленияэлектронногобалансаэтихреакций,</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left="1048" w:right="705" w:hanging="711"/>
      </w:pPr>
      <w:r>
        <w:lastRenderedPageBreak/>
        <w:t>реакций ионного обмена путём составления их полных и сокращённых ионных уравнений;изготавливатьмоделимолекулорганическихвеществдляиллюстрациииххимического</w:t>
      </w:r>
    </w:p>
    <w:p w:rsidR="00E8778F" w:rsidRDefault="00FA09B1">
      <w:pPr>
        <w:pStyle w:val="a3"/>
        <w:spacing w:line="274" w:lineRule="exact"/>
        <w:ind w:firstLine="0"/>
      </w:pPr>
      <w:r>
        <w:t>ипространственногостроения;</w:t>
      </w:r>
    </w:p>
    <w:p w:rsidR="00E8778F" w:rsidRDefault="00FA09B1">
      <w:pPr>
        <w:pStyle w:val="a3"/>
        <w:spacing w:before="137" w:line="360" w:lineRule="auto"/>
        <w:ind w:right="704"/>
      </w:pPr>
      <w:r>
        <w:t>сформированностьумений:устанавливатьпринадлежностьизученныхорганическихвеществ по их составу и строению к определённому классу/группе соединений,давать имназвания по систематической номенклатуре (IUPAC)и приводить тривиальные названия дляотдельныхпредставителейорганическихвеществ(этилен,ацетилен,толуол,глицерин,этиленгликоль, фенол,формальдегид,ацетальдегид,ацетон,муравьинаякислота,уксуснаякислота, стеариновая, олеиновая, пальмитиновая кислоты, глицин, аланин, мальтоза, фруктоза,анилин,дивинил, изопрен,хлоропрен,стиролидругие);</w:t>
      </w:r>
    </w:p>
    <w:p w:rsidR="00E8778F" w:rsidRDefault="00FA09B1">
      <w:pPr>
        <w:pStyle w:val="a3"/>
        <w:spacing w:before="2" w:line="360" w:lineRule="auto"/>
        <w:ind w:right="706"/>
      </w:pPr>
      <w:r>
        <w:t>сформированностьуменияопределятьвидхимическойсвязиворганическихсоединениях(ковалентнаяиионнаясвязь,σ-иπ-связь,водороднаясвязь);</w:t>
      </w:r>
    </w:p>
    <w:p w:rsidR="00E8778F" w:rsidRDefault="00FA09B1">
      <w:pPr>
        <w:pStyle w:val="a3"/>
        <w:tabs>
          <w:tab w:val="left" w:pos="2044"/>
          <w:tab w:val="left" w:pos="3133"/>
          <w:tab w:val="left" w:pos="4577"/>
          <w:tab w:val="left" w:pos="5689"/>
          <w:tab w:val="left" w:pos="7440"/>
          <w:tab w:val="left" w:pos="9233"/>
        </w:tabs>
        <w:spacing w:before="3" w:line="360" w:lineRule="auto"/>
        <w:ind w:right="702"/>
        <w:jc w:val="right"/>
      </w:pPr>
      <w:r>
        <w:t>сформированностьуменияприменятьположениятеориистроенияорганических</w:t>
      </w:r>
      <w:r>
        <w:rPr>
          <w:spacing w:val="-1"/>
        </w:rPr>
        <w:t>веществА.М.Бутлеровадляобъяснениязависимости</w:t>
      </w:r>
      <w:r>
        <w:t>свойстввеществотихсоставаистроения;сформированность умений характеризовать состав, строение, физическиеи химическиесвойстватипичныхпредставителейразличныхклассоворганическихвеществ:алканов,циклоалканов,</w:t>
      </w:r>
      <w:r>
        <w:tab/>
        <w:t>алкенов,</w:t>
      </w:r>
      <w:r>
        <w:tab/>
        <w:t>алкадиенов,</w:t>
      </w:r>
      <w:r>
        <w:tab/>
        <w:t>алкинов,</w:t>
      </w:r>
      <w:r>
        <w:tab/>
        <w:t>ароматических</w:t>
      </w:r>
      <w:r>
        <w:tab/>
        <w:t>углеводородов,</w:t>
      </w:r>
      <w:r>
        <w:tab/>
        <w:t>спиртов,</w:t>
      </w:r>
      <w:r>
        <w:rPr>
          <w:spacing w:val="-1"/>
        </w:rPr>
        <w:t>альдегидов,</w:t>
      </w:r>
      <w:r>
        <w:t>кетонов,карбоновыхкислот,простыхисложныхэфиров,жиров,нитросоединенийиаминов,аминокислот,белков,углеводов(моно-,ди-иполисахаридов),иллюстрироватьгенетическуюсвязьмеждунимиуравнениямисоответствующиххимическихреакцийс</w:t>
      </w:r>
    </w:p>
    <w:p w:rsidR="00E8778F" w:rsidRDefault="00FA09B1">
      <w:pPr>
        <w:pStyle w:val="a3"/>
        <w:spacing w:before="1"/>
        <w:ind w:firstLine="0"/>
      </w:pPr>
      <w:r>
        <w:t>использованиемструктурныхформул;</w:t>
      </w:r>
    </w:p>
    <w:p w:rsidR="00E8778F" w:rsidRDefault="00FA09B1">
      <w:pPr>
        <w:pStyle w:val="a3"/>
        <w:spacing w:before="137" w:line="360" w:lineRule="auto"/>
        <w:ind w:right="700"/>
      </w:pPr>
      <w:r>
        <w:rPr>
          <w:spacing w:val="-1"/>
        </w:rPr>
        <w:t>сформированностьуменияподтверждать</w:t>
      </w:r>
      <w:r>
        <w:t>наконкретныхпримераххарактерзависимостиреакционнойспособностиорганическихсоединенийоткратностиитипаковалентнойсвязи(σ-иπ-связи),взаимноговлиянияатомовигруппатомов  вмолекулах;</w:t>
      </w:r>
    </w:p>
    <w:p w:rsidR="00E8778F" w:rsidRDefault="00FA09B1">
      <w:pPr>
        <w:pStyle w:val="a3"/>
        <w:spacing w:before="2" w:line="360" w:lineRule="auto"/>
        <w:ind w:right="706"/>
      </w:pPr>
      <w:r>
        <w:t>сформированность умения характеризовать источники углеводородного сырья (нефть,природныйгаз,уголь),способыегопереработкиипрактическоеприменениепродуктовпереработки;</w:t>
      </w:r>
    </w:p>
    <w:p w:rsidR="00E8778F" w:rsidRDefault="00FA09B1">
      <w:pPr>
        <w:pStyle w:val="a3"/>
        <w:spacing w:line="273" w:lineRule="exact"/>
        <w:ind w:left="1048" w:firstLine="0"/>
      </w:pPr>
      <w:r>
        <w:t>сформированностьвладения системойзнанийоестественно-научныхметодахпознания</w:t>
      </w:r>
    </w:p>
    <w:p w:rsidR="00E8778F" w:rsidRDefault="00FA09B1" w:rsidP="00B36BB2">
      <w:pPr>
        <w:pStyle w:val="a5"/>
        <w:numPr>
          <w:ilvl w:val="0"/>
          <w:numId w:val="121"/>
        </w:numPr>
        <w:tabs>
          <w:tab w:val="left" w:pos="539"/>
        </w:tabs>
        <w:spacing w:before="141" w:line="360" w:lineRule="auto"/>
        <w:ind w:right="710" w:firstLine="0"/>
        <w:rPr>
          <w:sz w:val="24"/>
        </w:rPr>
      </w:pPr>
      <w:r>
        <w:rPr>
          <w:sz w:val="24"/>
        </w:rPr>
        <w:t>наблюдении, измерении, моделировании, эксперименте (реальноми мысленном) и уменияприменятьэтизнания;</w:t>
      </w:r>
    </w:p>
    <w:p w:rsidR="00E8778F" w:rsidRDefault="00FA09B1">
      <w:pPr>
        <w:pStyle w:val="a3"/>
        <w:spacing w:line="360" w:lineRule="auto"/>
        <w:ind w:right="698"/>
      </w:pPr>
      <w:r>
        <w:t>сформированностьуменияприменятьосновныеоперациимыслительнойдеятельности–анализ и синтез, сравнение, обобщение, систематизацию, выявление причинно-следственныхсвязей–дляизучениясвойстввеществ ихимическихреакций;</w:t>
      </w:r>
    </w:p>
    <w:p w:rsidR="00E8778F" w:rsidRDefault="00FA09B1">
      <w:pPr>
        <w:pStyle w:val="a3"/>
        <w:spacing w:line="360" w:lineRule="auto"/>
        <w:ind w:right="701"/>
      </w:pPr>
      <w:r>
        <w:t xml:space="preserve">сформированность умений: выявлять взаимосвязь химических знанийс понятиями </w:t>
      </w:r>
      <w:r>
        <w:lastRenderedPageBreak/>
        <w:t>ипредставлениями других естественно-научных предметов для более осознанного пониманиясущностиматериальногоединствамира,</w:t>
      </w:r>
      <w:r>
        <w:rPr>
          <w:i/>
        </w:rPr>
        <w:t>использовать</w:t>
      </w:r>
      <w:r>
        <w:t>системныезнанияпоорганической</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left="1048" w:right="707" w:hanging="711"/>
      </w:pPr>
      <w:r>
        <w:lastRenderedPageBreak/>
        <w:t>химии для объяснения и прогнозирования явлений, имеющих естественно-научную природу;сформированностьумений:проводитьрасчётыпохимическимформуламиуравнениям</w:t>
      </w:r>
    </w:p>
    <w:p w:rsidR="00E8778F" w:rsidRDefault="00FA09B1">
      <w:pPr>
        <w:pStyle w:val="a3"/>
        <w:spacing w:line="360" w:lineRule="auto"/>
        <w:ind w:right="707" w:firstLine="0"/>
      </w:pPr>
      <w:r>
        <w:t>химических реакций с использованием физических величин (масса, объём газов, количествовещества), характеризующих вещества с количественной стороны: расчёты по нахождениюхимическойформулывеществапоизвестныммассовымдолямхимическихэлементов,продуктамсгорания,плотностигазообразныхвеществ;</w:t>
      </w:r>
    </w:p>
    <w:p w:rsidR="00E8778F" w:rsidRDefault="00FA09B1">
      <w:pPr>
        <w:pStyle w:val="a3"/>
        <w:spacing w:line="360" w:lineRule="auto"/>
        <w:ind w:right="696"/>
      </w:pPr>
      <w:r>
        <w:t>сформированностьумений:прогнозировать,анализироватьиоцениватьспозицийэкологической безопасности последствия бытовой и производственной деятельности человека,связанной с переработкой веществ, использовать полученные знания для принятия грамотныхрешенийпроблемвситуациях,связанныхсхимией;</w:t>
      </w:r>
    </w:p>
    <w:p w:rsidR="00E8778F" w:rsidRDefault="00FA09B1">
      <w:pPr>
        <w:pStyle w:val="a3"/>
        <w:spacing w:line="360" w:lineRule="auto"/>
        <w:ind w:right="699"/>
      </w:pPr>
      <w:r>
        <w:t>сформированностьумений:самостоятельнопланироватьипроводитьхимическийэксперимент (получение и изучение свойств органических веществ, качественные реакцииуглеводородовразличных классов икислородсодержащих органических веществ,решениеэкспериментальных задач по распознаванию органических веществ) с соблюдением правилбезопасного обращения с веществами и лабораторным оборудованием, формулировать цельисследования, представлятьв различной форме результаты эксперимента, анализировать иоцениватьихдостоверность;</w:t>
      </w:r>
    </w:p>
    <w:p w:rsidR="00E8778F" w:rsidRDefault="00FA09B1">
      <w:pPr>
        <w:pStyle w:val="a3"/>
        <w:spacing w:before="1"/>
        <w:ind w:left="1048" w:firstLine="0"/>
      </w:pPr>
      <w:r>
        <w:t>сформированностьумений:</w:t>
      </w:r>
    </w:p>
    <w:p w:rsidR="00E8778F" w:rsidRDefault="00FA09B1">
      <w:pPr>
        <w:pStyle w:val="a3"/>
        <w:spacing w:before="137" w:line="362" w:lineRule="auto"/>
        <w:ind w:right="706"/>
      </w:pPr>
      <w:r>
        <w:t>соблюдатьправилаэкологическицелесообразногоповедениявбытуитрудовой</w:t>
      </w:r>
      <w:r>
        <w:rPr>
          <w:spacing w:val="-1"/>
        </w:rPr>
        <w:t>деятельностивцеляхсохранениясвоегоздоровья,</w:t>
      </w:r>
      <w:r>
        <w:t>окружающейприроднойсредыидостиженияеёустойчивогоразвития;</w:t>
      </w:r>
    </w:p>
    <w:p w:rsidR="00E8778F" w:rsidRDefault="00FA09B1">
      <w:pPr>
        <w:pStyle w:val="a3"/>
        <w:spacing w:line="360" w:lineRule="auto"/>
        <w:ind w:right="710"/>
      </w:pPr>
      <w:r>
        <w:t>осознаватьопасностьтоксическогодействиянаживыеорганизмыопределённыхорганическихвеществ,понимаясмыслпоказателяПДК;</w:t>
      </w:r>
    </w:p>
    <w:p w:rsidR="00E8778F" w:rsidRDefault="00FA09B1">
      <w:pPr>
        <w:pStyle w:val="a3"/>
        <w:spacing w:line="362" w:lineRule="auto"/>
        <w:ind w:right="711"/>
      </w:pPr>
      <w:r>
        <w:rPr>
          <w:spacing w:val="-1"/>
        </w:rPr>
        <w:t xml:space="preserve">анализировать целесообразность </w:t>
      </w:r>
      <w:r>
        <w:t>применения органических веществ в промышленностиивбытусточкизрениясоотношенияриск-польза;</w:t>
      </w:r>
    </w:p>
    <w:p w:rsidR="00E8778F" w:rsidRDefault="00FA09B1">
      <w:pPr>
        <w:pStyle w:val="a3"/>
        <w:spacing w:line="360" w:lineRule="auto"/>
        <w:ind w:right="703"/>
      </w:pPr>
      <w:r>
        <w:t>сформированностьумений:осуществлятьцеленаправленныйпоискхимическойинформациивразличныхисточниках(научнаяиучебно-научнаялитература,средствамассовойинформации,Интернетидругие),критическианализироватьхимическуюинформацию,перерабатыватьеё ииспользоватьвсоответствиис поставленнойучебнойзадачей.</w:t>
      </w:r>
    </w:p>
    <w:p w:rsidR="00E8778F" w:rsidRDefault="00FA09B1">
      <w:pPr>
        <w:pStyle w:val="a3"/>
        <w:spacing w:line="360" w:lineRule="auto"/>
        <w:ind w:left="1048" w:right="972" w:firstLine="0"/>
      </w:pPr>
      <w:r>
        <w:t>Предметные результаты освоения курса «Общая и неорганическая химия» отражают:сформированностьпредставлений:</w:t>
      </w:r>
    </w:p>
    <w:p w:rsidR="00E8778F" w:rsidRDefault="00FA09B1">
      <w:pPr>
        <w:pStyle w:val="a3"/>
        <w:spacing w:line="360" w:lineRule="auto"/>
        <w:ind w:right="705"/>
      </w:pPr>
      <w:r>
        <w:t>о материальном единстве мира, закономерностях и познаваемости явлений природы, оместе и значении химии в системе естественных наук и её ролив обеспечении устойчивогоразвития,врешениипроблемэкологической,энергетическойипищевойбезопасности,</w:t>
      </w:r>
      <w:r>
        <w:lastRenderedPageBreak/>
        <w:t>вразвитиимедицины,созданииновыхматериалов,новыхисточниковэнергии,вобеспечении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3" w:firstLine="0"/>
      </w:pPr>
      <w:r>
        <w:lastRenderedPageBreak/>
        <w:t>рациональногоприродопользования,вформированиимировоззренияиобщейкультурычеловека,а также экологически обоснованного отношения к своему здоровью и природнойсреде;</w:t>
      </w:r>
    </w:p>
    <w:p w:rsidR="00E8778F" w:rsidRDefault="00FA09B1">
      <w:pPr>
        <w:pStyle w:val="a3"/>
        <w:spacing w:line="364" w:lineRule="auto"/>
        <w:ind w:left="1048" w:right="703" w:firstLine="0"/>
      </w:pPr>
      <w:r>
        <w:t>сформированность владения системой химических знаний, которая включает:основополагающиепонятия–химическийэлемент,атом,ядроатома,изотопы,</w:t>
      </w:r>
    </w:p>
    <w:p w:rsidR="00E8778F" w:rsidRDefault="00FA09B1">
      <w:pPr>
        <w:pStyle w:val="a3"/>
        <w:spacing w:line="360" w:lineRule="auto"/>
        <w:ind w:right="697" w:firstLine="0"/>
      </w:pPr>
      <w:r>
        <w:t>электронная оболочка атома, s-, p-, d-атомные орбитали, основное и возбуждённое состояния</w:t>
      </w:r>
      <w:r>
        <w:rPr>
          <w:spacing w:val="-1"/>
        </w:rPr>
        <w:t>атома,</w:t>
      </w:r>
      <w:r>
        <w:t>гибридизацияатомныхорбиталей,ион,молекула,валентность,электроотрицательность,степеньокисления,химическаясвязь(ковалентная,ионная,металлическая,водородная),кристаллическаярешётка,химическаяреакция,раствор,электролиты,неэлектролиты,электролитическая диссоциация, степень диссоциации, водородный показатель, окислитель,восстановитель,тепловойэффектхимическойреакции,скоростьхимическойреакции,химическое равновесие;</w:t>
      </w:r>
    </w:p>
    <w:p w:rsidR="00E8778F" w:rsidRDefault="00FA09B1">
      <w:pPr>
        <w:pStyle w:val="a3"/>
        <w:spacing w:line="360" w:lineRule="auto"/>
        <w:ind w:right="702"/>
      </w:pPr>
      <w:r>
        <w:t>теорииизаконы(теорияэлектролитическойдиссоциации,периодическийзаконД.И. Менделеева, закон сохранения массы веществ, закон сохраненияи превращения энергииприхимических реакциях,законпостоянства состава веществ,закондействующих масс),закономерности, символический язык химии, мировоззренческие знания, лежащие в основепонимания причинностии системности химических явлений; современные представления остроениивещества наатомном,ионно-молекулярноминадмолекулярномуровнях;</w:t>
      </w:r>
    </w:p>
    <w:p w:rsidR="00E8778F" w:rsidRDefault="00FA09B1">
      <w:pPr>
        <w:pStyle w:val="a3"/>
        <w:spacing w:line="360" w:lineRule="auto"/>
        <w:ind w:right="708"/>
        <w:jc w:val="right"/>
      </w:pPr>
      <w:r>
        <w:t>представления о механизмах химических реакций, термодинамическихи кинетическихзакономерностях их протекания, о химическом равновесии, растворах и дисперсных системах;фактологические сведения о свойствах, составе, получении и безопасном использованииважнейшихнеорганическихвеществвбытуипрактическойдеятельностичеловека,общих</w:t>
      </w:r>
    </w:p>
    <w:p w:rsidR="00E8778F" w:rsidRDefault="00FA09B1">
      <w:pPr>
        <w:pStyle w:val="a3"/>
        <w:ind w:firstLine="0"/>
      </w:pPr>
      <w:r>
        <w:t>научныхпринципаххимическогопроизводства;</w:t>
      </w:r>
    </w:p>
    <w:p w:rsidR="00E8778F" w:rsidRDefault="00FA09B1">
      <w:pPr>
        <w:pStyle w:val="a3"/>
        <w:spacing w:before="127" w:line="362" w:lineRule="auto"/>
        <w:ind w:right="698"/>
      </w:pPr>
      <w:r>
        <w:t>сформированность умений: выявлять характерные признаки понятий, устанавливать ихвзаимосвязь, использовать соответствующие понятия при описании неорганических веществ иихпревращений;</w:t>
      </w:r>
    </w:p>
    <w:p w:rsidR="00E8778F" w:rsidRDefault="00FA09B1">
      <w:pPr>
        <w:pStyle w:val="a3"/>
        <w:spacing w:line="360" w:lineRule="auto"/>
        <w:ind w:right="706"/>
      </w:pPr>
      <w:r>
        <w:t>сформированностьуменияиспользоватьхимическуюсимволикудлясоставленияформул веществ и уравнений химических реакций, систематическую номенклатуру (IUPAC) итривиальныеназванияотдельныхвеществ;</w:t>
      </w:r>
    </w:p>
    <w:p w:rsidR="00E8778F" w:rsidRDefault="00FA09B1">
      <w:pPr>
        <w:pStyle w:val="a3"/>
        <w:spacing w:line="360" w:lineRule="auto"/>
        <w:ind w:right="706"/>
      </w:pPr>
      <w:r>
        <w:t>сформированность умения определять валентность и степень окисления химическихэлементоввсоединениях,видхимическойсвязи(ковалентная,ионная,металлическая,водородная),типкристаллическойрешёткиконкретноговещества;</w:t>
      </w:r>
    </w:p>
    <w:p w:rsidR="00E8778F" w:rsidRDefault="00FA09B1">
      <w:pPr>
        <w:pStyle w:val="a3"/>
        <w:spacing w:line="362" w:lineRule="auto"/>
        <w:ind w:right="701"/>
      </w:pPr>
      <w:r>
        <w:t>сформированность умения объяснять зависимость свойств веществ от вида химическойсвязиитипакристаллическойрешётки,обменныйидонорно-</w:t>
      </w:r>
      <w:r>
        <w:lastRenderedPageBreak/>
        <w:t>акцепторныймеханизмыобразованияковалентнойсвязи;</w:t>
      </w:r>
    </w:p>
    <w:p w:rsidR="00E8778F" w:rsidRDefault="00FA09B1">
      <w:pPr>
        <w:pStyle w:val="a3"/>
        <w:spacing w:line="270" w:lineRule="exact"/>
        <w:ind w:left="1048" w:firstLine="0"/>
      </w:pPr>
      <w:r>
        <w:t>сформированностьумений:</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0"/>
      </w:pPr>
      <w:r>
        <w:lastRenderedPageBreak/>
        <w:t>классифицировать: неорганические вещества по их составу, химическиереакции поразличным признакам (числу и составу реагирующих веществ, тепловому эффекту реакции,изменениюстепенейокисленияэлементов,обратимости,участиюкатализатораидругие);</w:t>
      </w:r>
    </w:p>
    <w:p w:rsidR="00E8778F" w:rsidRDefault="00FA09B1">
      <w:pPr>
        <w:pStyle w:val="a3"/>
        <w:spacing w:line="364" w:lineRule="auto"/>
        <w:ind w:right="697"/>
      </w:pPr>
      <w:r>
        <w:t>самостоятельно выбирать основания и критерии для классификации изучаемых веществихимическихреакций;</w:t>
      </w:r>
    </w:p>
    <w:p w:rsidR="00E8778F" w:rsidRDefault="00FA09B1">
      <w:pPr>
        <w:pStyle w:val="a3"/>
        <w:spacing w:line="360" w:lineRule="auto"/>
        <w:ind w:right="700"/>
      </w:pPr>
      <w:r>
        <w:t>сформированностьуменияраскрыватьсмыслпериодическогозаконаД.И.Менделееваидемонстрироватьегосистематизирующую, объяснительнуюипрогностическуюфункции;</w:t>
      </w:r>
    </w:p>
    <w:p w:rsidR="00E8778F" w:rsidRDefault="00FA09B1">
      <w:pPr>
        <w:pStyle w:val="a3"/>
        <w:spacing w:line="274" w:lineRule="exact"/>
        <w:ind w:left="1048" w:firstLine="0"/>
      </w:pPr>
      <w:r>
        <w:t>сформированностьумений:</w:t>
      </w:r>
    </w:p>
    <w:p w:rsidR="00E8778F" w:rsidRDefault="00FA09B1">
      <w:pPr>
        <w:pStyle w:val="a3"/>
        <w:spacing w:before="131" w:line="360" w:lineRule="auto"/>
        <w:ind w:right="693"/>
      </w:pPr>
      <w:r>
        <w:t>характеризовать электронное строение атомов и ионов химических элементов первого–четвёртого   периодов   Периодической   системы   Д.И.Менделеева,   используя   понятия</w:t>
      </w:r>
    </w:p>
    <w:p w:rsidR="00E8778F" w:rsidRDefault="00FA09B1">
      <w:pPr>
        <w:pStyle w:val="a3"/>
        <w:spacing w:line="274" w:lineRule="exact"/>
        <w:ind w:firstLine="0"/>
      </w:pPr>
      <w:r>
        <w:t>«энергетические  уровни»,  «энергетические  подуровни»,  «s-,  p-,  d-атомные  орбитали»,</w:t>
      </w:r>
    </w:p>
    <w:p w:rsidR="00E8778F" w:rsidRDefault="00FA09B1">
      <w:pPr>
        <w:pStyle w:val="a3"/>
        <w:spacing w:before="136"/>
        <w:ind w:firstLine="0"/>
      </w:pPr>
      <w:r>
        <w:t>«основноеивозбуждённоеэнергетическиесостоянияатома»;</w:t>
      </w:r>
    </w:p>
    <w:p w:rsidR="00E8778F" w:rsidRDefault="00FA09B1">
      <w:pPr>
        <w:pStyle w:val="a3"/>
        <w:spacing w:before="143" w:line="360" w:lineRule="auto"/>
        <w:ind w:right="704"/>
      </w:pPr>
      <w:r>
        <w:t>объяснять закономерности изменения свойств химических элементови их соединенийпо периодам и группам Периодической системы Д.И. Менделеева, валентные возможностиатомовэлементовнаосновестроенияихэлектронныхоболочек;</w:t>
      </w:r>
    </w:p>
    <w:p w:rsidR="00E8778F" w:rsidRDefault="00FA09B1">
      <w:pPr>
        <w:pStyle w:val="a3"/>
        <w:spacing w:line="362" w:lineRule="auto"/>
        <w:ind w:right="700"/>
      </w:pPr>
      <w:r>
        <w:t>сформированность умений: характеризовать (описывать) общие химические свойствавеществразличныхклассов,подтверждатьсуществованиегенетическойсвязимеждунеорганическимивеществамиспомощьюуравнений соответствующиххимическихреакций;</w:t>
      </w:r>
    </w:p>
    <w:p w:rsidR="00E8778F" w:rsidRDefault="00FA09B1">
      <w:pPr>
        <w:pStyle w:val="a3"/>
        <w:spacing w:line="269" w:lineRule="exact"/>
        <w:ind w:left="1048" w:firstLine="0"/>
      </w:pPr>
      <w:r>
        <w:t>сформированностьуменияраскрыватьсущность:</w:t>
      </w:r>
    </w:p>
    <w:p w:rsidR="00E8778F" w:rsidRDefault="00FA09B1">
      <w:pPr>
        <w:pStyle w:val="a3"/>
        <w:spacing w:before="133" w:line="362" w:lineRule="auto"/>
        <w:ind w:right="706"/>
      </w:pPr>
      <w:r>
        <w:t>окислительно-восстановительныхреакцийпосредствомсоставленияэлектронногобаланса этих реакций; реакций ионного обмена путём составленияих полных и сокращённыхионныхуравнений;</w:t>
      </w:r>
    </w:p>
    <w:p w:rsidR="00E8778F" w:rsidRDefault="00FA09B1">
      <w:pPr>
        <w:pStyle w:val="a3"/>
        <w:spacing w:line="269" w:lineRule="exact"/>
        <w:ind w:left="1048" w:firstLine="0"/>
      </w:pPr>
      <w:r>
        <w:t>реакций гидролиза;</w:t>
      </w:r>
    </w:p>
    <w:p w:rsidR="00E8778F" w:rsidRDefault="00FA09B1">
      <w:pPr>
        <w:pStyle w:val="a3"/>
        <w:spacing w:before="137" w:line="362" w:lineRule="auto"/>
        <w:ind w:left="1048" w:right="712" w:firstLine="0"/>
      </w:pPr>
      <w:r>
        <w:t>реакций комплексообразования (на примере гидроксокомплексов цинка и алюминия);сформированностьуменияобъяснятьзакономерностипротеканияхимическихреакций</w:t>
      </w:r>
    </w:p>
    <w:p w:rsidR="00E8778F" w:rsidRDefault="00FA09B1">
      <w:pPr>
        <w:pStyle w:val="a3"/>
        <w:spacing w:line="360" w:lineRule="auto"/>
        <w:ind w:right="708" w:firstLine="0"/>
      </w:pPr>
      <w:r>
        <w:t>с учётом их энергетических характеристик, характер изменения скорости химической реакции</w:t>
      </w:r>
      <w:r>
        <w:rPr>
          <w:spacing w:val="-1"/>
        </w:rPr>
        <w:t>взависимости</w:t>
      </w:r>
      <w:r>
        <w:t>отразличныхфакторов,атакжехарактерсмещенияхимическогоравновесияподвлияниемвнешнихвоздействий(принципЛеШателье);</w:t>
      </w:r>
    </w:p>
    <w:p w:rsidR="00E8778F" w:rsidRDefault="00FA09B1">
      <w:pPr>
        <w:pStyle w:val="a3"/>
        <w:spacing w:line="360" w:lineRule="auto"/>
        <w:ind w:right="703"/>
      </w:pPr>
      <w:r>
        <w:t>сформированность умения характеризовать химические реакции, лежащиев основепромышленного получения серной кислоты, аммиака, общие научные принципы химическихпроизводств; целесообразность применения неорганических веществ в промышленности и вбытусточкизрениясоотношенияриск-польза;</w:t>
      </w:r>
    </w:p>
    <w:p w:rsidR="00E8778F" w:rsidRDefault="00FA09B1">
      <w:pPr>
        <w:pStyle w:val="a3"/>
        <w:spacing w:line="360" w:lineRule="auto"/>
        <w:ind w:right="705"/>
      </w:pPr>
      <w:r>
        <w:t xml:space="preserve">сформированность владения системой знаний о методах научного познания явленийприроды – наблюдение, измерение, моделирование, эксперимент (реальный и мысленный),используемых в естественных науках, умения </w:t>
      </w:r>
      <w:r>
        <w:rPr>
          <w:i/>
        </w:rPr>
        <w:t xml:space="preserve">применять </w:t>
      </w:r>
      <w:r>
        <w:t xml:space="preserve">эти знания при </w:t>
      </w:r>
      <w:r>
        <w:lastRenderedPageBreak/>
        <w:t>экспериментальномисследованиивеществидляобъясненияхимическихявлений,имеющихместовприроде,</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практической деятельностичеловекаивповседневнойжизни;</w:t>
      </w:r>
    </w:p>
    <w:p w:rsidR="00E8778F" w:rsidRDefault="00FA09B1">
      <w:pPr>
        <w:pStyle w:val="a3"/>
        <w:spacing w:before="137" w:line="360" w:lineRule="auto"/>
        <w:ind w:right="701"/>
      </w:pPr>
      <w:r>
        <w:t>сформированность умения выявлять взаимосвязь химических знанийс понятиями ипредставлениями других естественно-научных предметов для более осознанного пониманияматериальногоединствамира;</w:t>
      </w:r>
    </w:p>
    <w:p w:rsidR="00E8778F" w:rsidRDefault="00FA09B1">
      <w:pPr>
        <w:pStyle w:val="a3"/>
        <w:spacing w:before="2"/>
        <w:ind w:left="1048" w:firstLine="0"/>
      </w:pPr>
      <w:r>
        <w:t>сформированностьуменияпроводитьрасчёты:</w:t>
      </w:r>
    </w:p>
    <w:p w:rsidR="00E8778F" w:rsidRDefault="00FA09B1">
      <w:pPr>
        <w:pStyle w:val="a3"/>
        <w:spacing w:before="137" w:line="360" w:lineRule="auto"/>
        <w:ind w:right="708"/>
      </w:pPr>
      <w:r>
        <w:t>сиспользованиемпонятий«массоваядолявеществаврастворе»и«молярнаяконцентрация»;</w:t>
      </w:r>
    </w:p>
    <w:p w:rsidR="00E8778F" w:rsidRDefault="00FA09B1">
      <w:pPr>
        <w:pStyle w:val="a3"/>
        <w:spacing w:line="362" w:lineRule="auto"/>
        <w:ind w:right="705"/>
      </w:pPr>
      <w:r>
        <w:t>массы вещества или объёма газа по известному количеству вещества, массе или объёмуодногоизучаствующихвреакциивеществ;</w:t>
      </w:r>
    </w:p>
    <w:p w:rsidR="00E8778F" w:rsidRDefault="00FA09B1">
      <w:pPr>
        <w:pStyle w:val="a3"/>
        <w:spacing w:line="273" w:lineRule="exact"/>
        <w:ind w:left="1048" w:firstLine="0"/>
      </w:pPr>
      <w:r>
        <w:t>тепловогоэффектареакции;</w:t>
      </w:r>
    </w:p>
    <w:p w:rsidR="00E8778F" w:rsidRDefault="00FA09B1">
      <w:pPr>
        <w:pStyle w:val="a3"/>
        <w:spacing w:before="134" w:line="360" w:lineRule="auto"/>
        <w:ind w:right="708"/>
      </w:pPr>
      <w:r>
        <w:t>значения водородного показателя растворов кислот и щелочей с известной степеньюдиссоциации;</w:t>
      </w:r>
    </w:p>
    <w:p w:rsidR="00E8778F" w:rsidRDefault="00FA09B1">
      <w:pPr>
        <w:pStyle w:val="a3"/>
        <w:spacing w:before="3" w:line="360" w:lineRule="auto"/>
        <w:ind w:right="705"/>
      </w:pPr>
      <w:r>
        <w:rPr>
          <w:spacing w:val="-1"/>
        </w:rPr>
        <w:t>массы(объёма,</w:t>
      </w:r>
      <w:r>
        <w:t>количествавещества)продуктареакции,еслиодноизисходныхвеществдано в виде раствора с определённой массовой долей растворённого вещества или дано визбытке (имеетпримеси);</w:t>
      </w:r>
    </w:p>
    <w:p w:rsidR="00E8778F" w:rsidRDefault="00FA09B1">
      <w:pPr>
        <w:pStyle w:val="a3"/>
        <w:spacing w:line="362" w:lineRule="auto"/>
        <w:ind w:left="1048" w:right="6523" w:firstLine="0"/>
      </w:pPr>
      <w:r>
        <w:t>доли выхода продукта реакции;объёмныхотношенийгазов;</w:t>
      </w:r>
    </w:p>
    <w:p w:rsidR="00E8778F" w:rsidRDefault="00FA09B1">
      <w:pPr>
        <w:pStyle w:val="a3"/>
        <w:spacing w:line="360" w:lineRule="auto"/>
        <w:ind w:right="704"/>
      </w:pPr>
      <w:r>
        <w:t>сформированностьумений:самостоятельнопланироватьипроводитьхимическийэксперимент(проведениереакцийионногообмена,подтверждениекачественногосоставанеорганическихвеществ,определениесредыраствороввеществспомощьюиндикаторов,изучениевлиянияразличныхфакторовнаскоростьхимическойреакции,решениеэкспериментальныхзадачпотемам«Металлы»и«Неметаллы»)ссоблюдениемправилбезопасного обращенияс веществами и лабораторным оборудованием, формулировать цельисследования, представлять в различной форме результаты эксперимента, анализироватьиоцениватьихдостоверность;</w:t>
      </w:r>
    </w:p>
    <w:p w:rsidR="00E8778F" w:rsidRDefault="00FA09B1">
      <w:pPr>
        <w:pStyle w:val="a3"/>
        <w:spacing w:line="360" w:lineRule="auto"/>
        <w:ind w:right="706"/>
      </w:pPr>
      <w:r>
        <w:t>сформированностьумений:соблюдатьправилапользованияхимическойпосудойилабораторным оборудованием, обращения с веществами в соответствиис инструкциями повыполнению лабораторных химических опытов, экологически целесообразного поведения вбыту и трудовой деятельности в целях сохранения своего здоровья, окружающей природнойсреды и достижения её устойчивого развития, осознавать опасность токсического действия наживыеорганизмыопределённыхнеорганическихвеществ,понимая смыслпоказателя ПДК;</w:t>
      </w:r>
    </w:p>
    <w:p w:rsidR="00E8778F" w:rsidRDefault="00FA09B1">
      <w:pPr>
        <w:pStyle w:val="a3"/>
        <w:spacing w:line="360" w:lineRule="auto"/>
        <w:ind w:right="700"/>
      </w:pPr>
      <w:r>
        <w:t>сформированностьумений:осуществлятьцеленаправленныйпоискхимическойинформациивразличныхисточниках(научнаяиучебно-научнаялитература,средствамассовойинформации,Интернетидругие),критическианализироватьхимическуюинформацию,перерабатыватьеё ииспользоватьвсоответствиис поставленнойучебнойзадачей.</w:t>
      </w:r>
    </w:p>
    <w:p w:rsidR="00E8778F" w:rsidRDefault="00E8778F">
      <w:pPr>
        <w:spacing w:line="360" w:lineRule="auto"/>
        <w:sectPr w:rsidR="00E8778F">
          <w:pgSz w:w="11910" w:h="16840"/>
          <w:pgMar w:top="620" w:right="140" w:bottom="1140" w:left="940" w:header="0" w:footer="870" w:gutter="0"/>
          <w:cols w:space="720"/>
        </w:sectPr>
      </w:pPr>
    </w:p>
    <w:p w:rsidR="00E8778F" w:rsidRDefault="00FA09B1" w:rsidP="00B36BB2">
      <w:pPr>
        <w:pStyle w:val="11"/>
        <w:numPr>
          <w:ilvl w:val="2"/>
          <w:numId w:val="123"/>
        </w:numPr>
        <w:tabs>
          <w:tab w:val="left" w:pos="1697"/>
        </w:tabs>
        <w:spacing w:before="66" w:line="360" w:lineRule="auto"/>
        <w:ind w:right="706" w:firstLine="710"/>
        <w:jc w:val="both"/>
      </w:pPr>
      <w:r>
        <w:rPr>
          <w:spacing w:val="-1"/>
        </w:rPr>
        <w:lastRenderedPageBreak/>
        <w:t>Федеральнаярабочаяпрограмма</w:t>
      </w:r>
      <w:r>
        <w:t>поучебномупредмету«Биология»(базовыйуровень)</w:t>
      </w:r>
    </w:p>
    <w:p w:rsidR="00E8778F" w:rsidRDefault="00FA09B1">
      <w:pPr>
        <w:pStyle w:val="a3"/>
        <w:spacing w:line="360" w:lineRule="auto"/>
        <w:ind w:right="704"/>
      </w:pPr>
      <w:r>
        <w:t>Федеральная рабочая программа по учебному предмету «Биология» (базовый уровень)(предметная область «Естественно-научные предметы») (далее соответственно – программа побиологии, биология) включает пояснительную записку, содержание обучения, планируемыерезультатыосвоенияпрограммыпобиологии.</w:t>
      </w:r>
    </w:p>
    <w:p w:rsidR="00E8778F" w:rsidRDefault="00FA09B1">
      <w:pPr>
        <w:pStyle w:val="a3"/>
        <w:spacing w:line="360" w:lineRule="auto"/>
        <w:ind w:right="701"/>
      </w:pPr>
      <w:r>
        <w:t>Пояснительнаязапискаотражаетобщиецелиизадачиизучениябиологии,характеристикупсихологическихпредпосылоккеёизучениюобучающимися,местовструктуреучебногоплана,атакжеподходыкотборусодержания,копределениюпланируемыхрезультатов.</w:t>
      </w:r>
    </w:p>
    <w:p w:rsidR="00E8778F" w:rsidRDefault="00FA09B1">
      <w:pPr>
        <w:pStyle w:val="a3"/>
        <w:spacing w:line="360" w:lineRule="auto"/>
        <w:ind w:right="709"/>
      </w:pPr>
      <w:r>
        <w:t>Содержание обучения раскрывает содержательные линии, которые предлагаются дляобязательногоизучения вкаждомклассенауровне среднего общего образования.</w:t>
      </w:r>
    </w:p>
    <w:p w:rsidR="00E8778F" w:rsidRDefault="00FA09B1">
      <w:pPr>
        <w:pStyle w:val="a3"/>
        <w:spacing w:line="360" w:lineRule="auto"/>
        <w:ind w:right="702"/>
      </w:pPr>
      <w:r>
        <w:t>Планируемыерезультатыосвоения программыпобиологиивключаютличностные,метапредметные результаты за весь период обученияна уровне среднего общего образования,а такжепредметныедостиженияобучающегосязакаждыйгодобучения.</w:t>
      </w:r>
    </w:p>
    <w:p w:rsidR="00E8778F" w:rsidRDefault="00FA09B1">
      <w:pPr>
        <w:pStyle w:val="a3"/>
        <w:ind w:left="1048" w:firstLine="0"/>
      </w:pPr>
      <w:r>
        <w:t>Пояснительнаязаписка.</w:t>
      </w:r>
    </w:p>
    <w:p w:rsidR="00E8778F" w:rsidRDefault="00FA09B1">
      <w:pPr>
        <w:pStyle w:val="a3"/>
        <w:spacing w:before="131" w:line="360" w:lineRule="auto"/>
        <w:ind w:right="699"/>
      </w:pPr>
      <w:r>
        <w:t>Приразработкепрограммыпобиологиитеоретическуюосновудляопределенияподходовкформированиюсодержанияучебногопредмета«Биология»составили:концептуальныеположенияФГОССООовзаимообусловленностицелей,содержания,результатов обучения и требованийк уровню подготовки выпускников, положения об общихцеляхипринципах,характеризующихсовременноесостояниесистемысреднегообщегообразованияв Российской Федерации, а также положения о специфике биологии, её значениив познании живой природы и обеспечении существования человеческого общества. Согласноназваннымположениямопределеныосновныефункциипрограммыпобиологиииеёструктура.</w:t>
      </w:r>
    </w:p>
    <w:p w:rsidR="00E8778F" w:rsidRDefault="00FA09B1">
      <w:pPr>
        <w:pStyle w:val="a3"/>
        <w:spacing w:before="5" w:line="360" w:lineRule="auto"/>
        <w:ind w:right="705"/>
      </w:pPr>
      <w:r>
        <w:t>Программа по биологии даёт представление о целях, об общей стратегии обучения,воспитания и развития обучающихся средствами учебного предмета «Биология», определяетобязательное предметное содержание, его структуру,распределение по разделами темам,рекомендуемую последовательность изучения учебного материала с учётом межпредметных ивнутрипредметных  связей,  логики   образовательного   процесса,   возрастныхособенностей обучающихся.Впрограммепобиологиитакжеучитываютсятребования кпланируемымличностным,метапредметнымипредметнымрезультатамобучениявформированииосновныхвидовучебно-познавательнойдеятельности/учебныхдействийобучающихсяпоосвоениюсодержаниябиологическогообразования.</w:t>
      </w:r>
    </w:p>
    <w:p w:rsidR="00E8778F" w:rsidRDefault="00FA09B1">
      <w:pPr>
        <w:pStyle w:val="a3"/>
        <w:ind w:left="1048" w:firstLine="0"/>
      </w:pPr>
      <w:r>
        <w:lastRenderedPageBreak/>
        <w:t>Впрограммепобиологии(10–11классы,базовыйуровень)реализованпринцип</w:t>
      </w:r>
    </w:p>
    <w:p w:rsidR="00E8778F" w:rsidRDefault="00E8778F">
      <w:pPr>
        <w:sectPr w:rsidR="00E8778F">
          <w:pgSz w:w="11910" w:h="16840"/>
          <w:pgMar w:top="1160" w:right="140" w:bottom="1140" w:left="940" w:header="0" w:footer="870" w:gutter="0"/>
          <w:cols w:space="720"/>
        </w:sectPr>
      </w:pPr>
    </w:p>
    <w:p w:rsidR="00E8778F" w:rsidRDefault="00FA09B1">
      <w:pPr>
        <w:pStyle w:val="a3"/>
        <w:spacing w:before="64" w:line="360" w:lineRule="auto"/>
        <w:ind w:right="703" w:firstLine="0"/>
      </w:pPr>
      <w:r>
        <w:lastRenderedPageBreak/>
        <w:t>преемственности в изучении биологии, благодаря чему в ней просматривается направленностьнаразвитиезнаний,связанныхсформированиеместественно-научногомировоззрения,ценностныхориентацийличности,экологическогомышления,представленийоздоровомобразе жизни и бережным отношением к окружающей природной среде. Поэтому наряду сизучениемобщебиологическихтеорий,атакжезнанийо строенииживыхсистемразногорангаисущностиосновныхпротекающихвнихпроцессоввпрограммепобиологииуделеновнимание использованию полученных знаний в повседневной жизни для решения прикладных</w:t>
      </w:r>
      <w:r>
        <w:rPr>
          <w:spacing w:val="-1"/>
        </w:rPr>
        <w:t>задач,втомчисле:профилактикинаследственных</w:t>
      </w:r>
      <w:r>
        <w:t>заболеванийчеловека,медико-генетическогоконсультирования,обоснованияэкологическицелесообразногоповедениявокружающейприроднойсреде,анализавлиянияхозяйственнойдеятельностичеловеканасостояниеприродныхи искусственных экосистем. Усиление внимания к прикладной направленностиучебногопредмета«Биология»продиктованонеобходимостьюобеспеченияусловийдлярешенияоднойизактуальныхзадачшкольногобиологическогообразования,котораяпредполагаетформированиеуобучающихсяспособностиадаптироватьсякизменениямдинамичноразвивающегосясовременногомира.</w:t>
      </w:r>
    </w:p>
    <w:p w:rsidR="00E8778F" w:rsidRDefault="00FA09B1">
      <w:pPr>
        <w:pStyle w:val="a3"/>
        <w:spacing w:line="360" w:lineRule="auto"/>
        <w:ind w:right="701"/>
      </w:pPr>
      <w:r>
        <w:t>Программапобиологииявляетсяориентиромдлясоставлениярабочихпрограмм,авторы которых могут предложить свой вариант последовательности изучения и структурыучебногоматериала,своёвидениепутейформированияуобучающихся10–11классовпредметных знаний, умений и способов учебной деятельности, а также методических решенийзадач воспитанияиразвитиясредствамиучебногопредмета «Биология».</w:t>
      </w:r>
    </w:p>
    <w:p w:rsidR="00E8778F" w:rsidRDefault="00FA09B1">
      <w:pPr>
        <w:pStyle w:val="a3"/>
        <w:spacing w:before="3" w:line="360" w:lineRule="auto"/>
        <w:ind w:right="708"/>
      </w:pPr>
      <w:r>
        <w:t>Биологиянауровнесреднегообщегообразованиязанимаетважноеместо.Он</w:t>
      </w:r>
      <w:r>
        <w:rPr>
          <w:spacing w:val="-1"/>
        </w:rPr>
        <w:t>обеспечиваетформированиеуобучающихсяпредставлений</w:t>
      </w:r>
      <w:r>
        <w:t>онаучнойкартинемира,расширяети обобщает знания о живой природе, её отличительных признаках – уровневой организации иэволюции,создаётусловиядля:познаниязаконовживойприроды,формированияфункциональнойграмотности,навыковздоровогоибезопасногообразажизни,экологическогомышления,ценностногоотношениякживойприроде ичеловеку.</w:t>
      </w:r>
    </w:p>
    <w:p w:rsidR="00E8778F" w:rsidRDefault="00FA09B1">
      <w:pPr>
        <w:pStyle w:val="a3"/>
        <w:spacing w:line="360" w:lineRule="auto"/>
        <w:ind w:right="698"/>
      </w:pPr>
      <w:r>
        <w:t>Большое значение биология имеет также для решения воспитательных и развивающихзадачсреднегообщегообразования,социализацииобучающихся.Изучениебиологииобеспечиваетусловиядляформированияинтеллектуальных,коммуникационныхиинформационных навыков, эстетической культуры, способствует интеграции биологическихзнанийспредставлениямииздругихучебныхпредметов,вчастности,физики,химииигеографии. Названные положения о предназначении учебного предмета «Биология» составилиосновудляопределенияподходовкотборуиструктурированиюегосодержания,представленноговпрограммепобиологии.</w:t>
      </w:r>
    </w:p>
    <w:p w:rsidR="00E8778F" w:rsidRDefault="00FA09B1">
      <w:pPr>
        <w:pStyle w:val="a3"/>
        <w:spacing w:line="360" w:lineRule="auto"/>
        <w:ind w:right="706"/>
      </w:pPr>
      <w:r>
        <w:t xml:space="preserve">Отбор содержания учебного предмета «Биология» на базовом уровне осуществлён </w:t>
      </w:r>
      <w:r>
        <w:lastRenderedPageBreak/>
        <w:t>спозицийкультуросообразногоподхода,всоответствиискоторымобучающиесядолжны</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3" w:firstLine="0"/>
      </w:pPr>
      <w:r>
        <w:lastRenderedPageBreak/>
        <w:t>освоитьзнанияиумения,значимыедляформированияобщейкультуры,определяющиеповедение человека в окружающей природной среде, востребованные в повседневной жизни ипрактическойдеятельности.Особоеместовэтойсистемезнанийзанимаютэлементысодержания,которыеслужатосновойдляформированияпредставленийосовременнойестественно-научнойкартинемираиценностных ориентациях личности,способствующихгуманизациибиологическогообразования.</w:t>
      </w:r>
    </w:p>
    <w:p w:rsidR="00E8778F" w:rsidRDefault="00FA09B1">
      <w:pPr>
        <w:pStyle w:val="a3"/>
        <w:spacing w:line="360" w:lineRule="auto"/>
        <w:ind w:right="696"/>
      </w:pPr>
      <w:r>
        <w:t>Структурированиесодержанияучебногоматериалавпрограммепобиологии</w:t>
      </w:r>
      <w:r>
        <w:rPr>
          <w:spacing w:val="-1"/>
        </w:rPr>
        <w:t>осуществленосучётомприоритетного</w:t>
      </w:r>
      <w:r>
        <w:t>значениязнанийоботличительныхособенностяхживойприроды,оеёуровневойорганизациииэволюции.Всоответствиисэтимвструктуреучебногопредмета«Биология» выделеныследующиесодержательныелинии:«Биологиякакнаука.Методынаучногопознания»,«Клеткакакбиологическаясистема»,«Организмкакбиологическая система», «Система и многообразие органического мира», «Эволюция живойприроды»,«Экосистемыиприсущие имзакономерности».</w:t>
      </w:r>
    </w:p>
    <w:p w:rsidR="00E8778F" w:rsidRDefault="00FA09B1">
      <w:pPr>
        <w:pStyle w:val="a3"/>
        <w:spacing w:before="1" w:line="360" w:lineRule="auto"/>
        <w:ind w:right="699"/>
      </w:pPr>
      <w:r>
        <w:t>Цельизученияучебногопредмета«Биология»набазовомуровне–овладениеобучающимися знаниями о структурно-функциональной организации живых систем разногоранга и приобретение умений использовать эти знания для грамотных действий в отношенииобъектовживойприродыирешенияразличныхжизненныхпроблем.</w:t>
      </w:r>
    </w:p>
    <w:p w:rsidR="00E8778F" w:rsidRDefault="00FA09B1">
      <w:pPr>
        <w:pStyle w:val="a3"/>
        <w:spacing w:line="360" w:lineRule="auto"/>
        <w:ind w:right="709"/>
      </w:pPr>
      <w:r>
        <w:t>Достижениецелиизученияучебногопредмета«Биология»набазовомуровнеобеспечивается решениемследующихзадач:</w:t>
      </w:r>
    </w:p>
    <w:p w:rsidR="00E8778F" w:rsidRDefault="00FA09B1">
      <w:pPr>
        <w:pStyle w:val="a3"/>
        <w:spacing w:line="360" w:lineRule="auto"/>
        <w:ind w:right="707"/>
      </w:pPr>
      <w:r>
        <w:t>освоение обучающимися системы знаний о биологических теориях, учениях, законах,закономерностях, гипотезах, правилах, служащих основой для формирования представлений оестественно-научной картине мира, о методах научного познания, строении, многообразии иособенностяхживыхсистемразногоуровняорганизации,выдающихсяоткрытияхисовременныхисследованияхвбиологии;</w:t>
      </w:r>
    </w:p>
    <w:p w:rsidR="00E8778F" w:rsidRDefault="00FA09B1">
      <w:pPr>
        <w:pStyle w:val="a3"/>
        <w:spacing w:before="2" w:line="360" w:lineRule="auto"/>
        <w:ind w:right="710"/>
      </w:pPr>
      <w:r>
        <w:t>формированиеуобучающихсяпознавательных,интеллектуальныхитворческихспособностей в процессе анализа данных о путях развития в биологии научных взглядов, идейиподходовк изучениюживыхсистемразногоуровняорганизации;</w:t>
      </w:r>
    </w:p>
    <w:p w:rsidR="00E8778F" w:rsidRDefault="00FA09B1">
      <w:pPr>
        <w:pStyle w:val="a3"/>
        <w:spacing w:line="362" w:lineRule="auto"/>
        <w:ind w:right="705"/>
      </w:pPr>
      <w:r>
        <w:t>становление у обучающихся общей культуры, функциональной грамотности, развитиеумений объяснятьи оценивать явления окружающегомира живой природы наоснованиизнанийиопыта,полученныхприизучениибиологии;</w:t>
      </w:r>
    </w:p>
    <w:p w:rsidR="00E8778F" w:rsidRDefault="00FA09B1">
      <w:pPr>
        <w:pStyle w:val="a3"/>
        <w:spacing w:line="360" w:lineRule="auto"/>
        <w:ind w:right="706"/>
      </w:pPr>
      <w:r>
        <w:t>формирование у обучающихся умений иллюстрировать значение биологических знанийвпрактической деятельностичеловека,развитиисовременных медицинских технологий иагробиотехнологий;</w:t>
      </w:r>
    </w:p>
    <w:p w:rsidR="00E8778F" w:rsidRDefault="00FA09B1">
      <w:pPr>
        <w:pStyle w:val="a3"/>
        <w:spacing w:line="360" w:lineRule="auto"/>
        <w:ind w:right="706"/>
      </w:pPr>
      <w:r>
        <w:t xml:space="preserve">воспитаниеубеждённостиввозможностипознаниячеловекомживойприроды,необходимостибережного отношения к ней, соблюдения этических норм при </w:t>
      </w:r>
      <w:r>
        <w:lastRenderedPageBreak/>
        <w:t>проведениибиологическихисследований;</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6"/>
      </w:pPr>
      <w:r>
        <w:lastRenderedPageBreak/>
        <w:t>осознаниеценностибиологическихзнанийдляповышенияуровняэкологическойкультуры,дляформированиянаучногомировоззрения;</w:t>
      </w:r>
    </w:p>
    <w:p w:rsidR="00E8778F" w:rsidRDefault="00FA09B1">
      <w:pPr>
        <w:pStyle w:val="a3"/>
        <w:spacing w:line="362" w:lineRule="auto"/>
        <w:ind w:right="708"/>
      </w:pPr>
      <w:r>
        <w:t>применениеприобретённыхзнанийиуменийвповседневнойжизнидляоценкипоследствий своей деятельности по отношению к окружающей среде, собственному здоровью,обоснованиеисоблюдение мерпрофилактикизаболеваний.</w:t>
      </w:r>
    </w:p>
    <w:p w:rsidR="00E8778F" w:rsidRDefault="00FA09B1">
      <w:pPr>
        <w:pStyle w:val="a3"/>
        <w:spacing w:line="360" w:lineRule="auto"/>
        <w:ind w:right="712"/>
      </w:pPr>
      <w:r>
        <w:t>В системе среднего общего образования «Биология», изучаемаяна базовом уровне,являетсяобязательнымучебнымпредметом,входящимвсоставпредметнойобласти</w:t>
      </w:r>
    </w:p>
    <w:p w:rsidR="00E8778F" w:rsidRDefault="00FA09B1">
      <w:pPr>
        <w:pStyle w:val="a3"/>
        <w:spacing w:line="274" w:lineRule="exact"/>
        <w:ind w:firstLine="0"/>
      </w:pPr>
      <w:r>
        <w:t>«Естественно-научныепредметы».</w:t>
      </w:r>
    </w:p>
    <w:p w:rsidR="00E8778F" w:rsidRDefault="00FA09B1">
      <w:pPr>
        <w:pStyle w:val="a3"/>
        <w:spacing w:before="133" w:line="360" w:lineRule="auto"/>
        <w:ind w:right="698"/>
      </w:pPr>
      <w:r>
        <w:t>Общее число часов, рекомендованных для изучения биологии – 68 часов:в 10 классе –34часов(1часвнеделю),в11классе–34часов(1часвнеделю).</w:t>
      </w:r>
    </w:p>
    <w:p w:rsidR="00E8778F" w:rsidRDefault="00FA09B1">
      <w:pPr>
        <w:pStyle w:val="a3"/>
        <w:spacing w:line="360" w:lineRule="auto"/>
        <w:ind w:left="1048" w:right="6241" w:firstLine="0"/>
      </w:pPr>
      <w:r>
        <w:t>Содержание обучения в 10 классе.Тема 1.Биологиякакнаука.</w:t>
      </w:r>
    </w:p>
    <w:p w:rsidR="00E8778F" w:rsidRDefault="00FA09B1">
      <w:pPr>
        <w:pStyle w:val="a3"/>
        <w:spacing w:before="1" w:line="360" w:lineRule="auto"/>
        <w:ind w:right="707"/>
      </w:pPr>
      <w:r>
        <w:t>Биологиякакнаука.Связьбиологиисобщественными,техническимиидругимиестественныминауками,философией,этикой,эстетикойиправом.Рольбиологиивформированиисовременнойнаучнойкартинымира.Системабиологическихнаук.</w:t>
      </w:r>
    </w:p>
    <w:p w:rsidR="00E8778F" w:rsidRDefault="00FA09B1">
      <w:pPr>
        <w:pStyle w:val="a3"/>
        <w:spacing w:line="362" w:lineRule="auto"/>
        <w:ind w:right="713"/>
      </w:pPr>
      <w:r>
        <w:t>Методы познания живой природы (наблюдение,эксперимент, описание, измерение,классификация,моделирование,статистическаяобработкаданных).</w:t>
      </w:r>
    </w:p>
    <w:p w:rsidR="00E8778F" w:rsidRDefault="00FA09B1">
      <w:pPr>
        <w:pStyle w:val="a3"/>
        <w:spacing w:line="273" w:lineRule="exact"/>
        <w:ind w:left="1048" w:firstLine="0"/>
        <w:jc w:val="left"/>
      </w:pPr>
      <w:r>
        <w:t>Демонстрации:</w:t>
      </w:r>
    </w:p>
    <w:p w:rsidR="00E8778F" w:rsidRDefault="00FA09B1">
      <w:pPr>
        <w:pStyle w:val="a3"/>
        <w:spacing w:before="133" w:line="360" w:lineRule="auto"/>
        <w:ind w:left="1048" w:right="2336" w:firstLine="0"/>
        <w:jc w:val="left"/>
      </w:pPr>
      <w:r>
        <w:t>Портреты: Ч. Дарвин, Г. Мендель, Н.К. Кольцов, Дж. Уотсон и Ф. Крик.Таблицыисхемы:«Методыпознанияживойприроды».</w:t>
      </w:r>
    </w:p>
    <w:p w:rsidR="00E8778F" w:rsidRDefault="00FA09B1">
      <w:pPr>
        <w:pStyle w:val="a3"/>
        <w:spacing w:before="3"/>
        <w:ind w:left="1048" w:firstLine="0"/>
        <w:jc w:val="left"/>
      </w:pPr>
      <w:r>
        <w:t>Лабораторныеипрактическиеработы:</w:t>
      </w:r>
    </w:p>
    <w:p w:rsidR="00E8778F" w:rsidRDefault="00FA09B1">
      <w:pPr>
        <w:pStyle w:val="a3"/>
        <w:spacing w:before="137" w:line="360" w:lineRule="auto"/>
        <w:ind w:right="707"/>
      </w:pPr>
      <w:r>
        <w:t>Практическаяработа№ 1.«Использованиеразличныхметодовприизучениибиологическихобъектов».</w:t>
      </w:r>
    </w:p>
    <w:p w:rsidR="00E8778F" w:rsidRDefault="00FA09B1">
      <w:pPr>
        <w:pStyle w:val="a3"/>
        <w:spacing w:line="274" w:lineRule="exact"/>
        <w:ind w:left="1048" w:firstLine="0"/>
      </w:pPr>
      <w:r>
        <w:t>Тема 2.Живыесистемыиихорганизация.</w:t>
      </w:r>
    </w:p>
    <w:p w:rsidR="00E8778F" w:rsidRDefault="00FA09B1">
      <w:pPr>
        <w:pStyle w:val="a3"/>
        <w:spacing w:before="142" w:line="360" w:lineRule="auto"/>
        <w:ind w:right="711"/>
      </w:pPr>
      <w:r>
        <w:t>Живые системы (биосистемы) как предмет изучения биологии. Отличие живых системотнеорганическойприроды.</w:t>
      </w:r>
    </w:p>
    <w:p w:rsidR="00E8778F" w:rsidRDefault="00FA09B1">
      <w:pPr>
        <w:pStyle w:val="a3"/>
        <w:spacing w:line="360" w:lineRule="auto"/>
        <w:ind w:right="702"/>
      </w:pPr>
      <w:r>
        <w:t>Свойствабиосистемиихразнообразие.Уровниорганизациибиосистем:молекулярный,клеточный,тканевый,организменный,популяционно-видовой,экосистемный(биогеоценотический),биосферный.</w:t>
      </w:r>
    </w:p>
    <w:p w:rsidR="00E8778F" w:rsidRDefault="00FA09B1">
      <w:pPr>
        <w:pStyle w:val="a3"/>
        <w:ind w:left="1048" w:firstLine="0"/>
        <w:jc w:val="left"/>
      </w:pPr>
      <w:r>
        <w:t>Демонстрации:</w:t>
      </w:r>
    </w:p>
    <w:p w:rsidR="00E8778F" w:rsidRDefault="00FA09B1">
      <w:pPr>
        <w:pStyle w:val="a3"/>
        <w:spacing w:before="137" w:line="360" w:lineRule="auto"/>
        <w:ind w:left="1048" w:firstLine="0"/>
        <w:jc w:val="left"/>
      </w:pPr>
      <w:r>
        <w:rPr>
          <w:spacing w:val="-1"/>
        </w:rPr>
        <w:t>Таблицыисхемы:«Основныепризнакижизни»,«Уровни</w:t>
      </w:r>
      <w:r>
        <w:t>организацииживойприроды».Оборудование:модельмолекулыДНК.</w:t>
      </w:r>
    </w:p>
    <w:p w:rsidR="00E8778F" w:rsidRDefault="00FA09B1">
      <w:pPr>
        <w:pStyle w:val="a3"/>
        <w:spacing w:line="274" w:lineRule="exact"/>
        <w:ind w:left="1048" w:firstLine="0"/>
        <w:jc w:val="left"/>
      </w:pPr>
      <w:r>
        <w:t>Тема3.Химическийсоставистроениеклетки.</w:t>
      </w:r>
    </w:p>
    <w:p w:rsidR="00E8778F" w:rsidRDefault="00FA09B1">
      <w:pPr>
        <w:pStyle w:val="a3"/>
        <w:spacing w:before="142"/>
        <w:ind w:left="1048" w:firstLine="0"/>
        <w:jc w:val="left"/>
      </w:pPr>
      <w:r>
        <w:t>Химическийсоставклетки.Химическиеэлементы:макроэлементы,микроэлементы.</w:t>
      </w:r>
    </w:p>
    <w:p w:rsidR="00E8778F" w:rsidRDefault="00FA09B1">
      <w:pPr>
        <w:pStyle w:val="a3"/>
        <w:spacing w:before="137"/>
        <w:ind w:firstLine="0"/>
        <w:jc w:val="left"/>
      </w:pPr>
      <w:r>
        <w:t>Водаиминеральныевещества.</w:t>
      </w:r>
    </w:p>
    <w:p w:rsidR="00E8778F" w:rsidRDefault="00FA09B1">
      <w:pPr>
        <w:pStyle w:val="a3"/>
        <w:spacing w:before="136"/>
        <w:ind w:left="1048" w:firstLine="0"/>
        <w:jc w:val="left"/>
      </w:pPr>
      <w:r>
        <w:t>Функцииводыиминеральныхвеществвклетке. Поддержаниеосмотическогобаланса.</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right="702"/>
      </w:pPr>
      <w:r>
        <w:lastRenderedPageBreak/>
        <w:t>Белки. Состав и строение белков. Аминокислоты – мономеры белков. Незаменимые изаменимые аминокислоты. Аминокислотный состав. Уровни структуры белковой молекулы(первичная, вторичная, третичная и четвертичная структура). Химические свойства белков.Биологические функциибелков.</w:t>
      </w:r>
    </w:p>
    <w:p w:rsidR="00E8778F" w:rsidRDefault="00FA09B1">
      <w:pPr>
        <w:pStyle w:val="a3"/>
        <w:spacing w:before="1" w:line="360" w:lineRule="auto"/>
        <w:ind w:right="702"/>
      </w:pPr>
      <w:r>
        <w:t>Ферменты–биологическиекатализаторы.Строениефермента:активныйцентр,субстратная специфичность. Коферменты. Витамины. Отличия ферментовот неорганическихкатализаторов.</w:t>
      </w:r>
    </w:p>
    <w:p w:rsidR="00E8778F" w:rsidRDefault="00FA09B1">
      <w:pPr>
        <w:pStyle w:val="a3"/>
        <w:spacing w:line="362" w:lineRule="auto"/>
        <w:ind w:right="712"/>
      </w:pPr>
      <w:r>
        <w:t>Углеводы: моносахариды (глюкоза, рибоза и дезоксирибоза), дисахариды (сахароза,лактоза)иполисахариды(крахмал,гликоген,целлюлоза).Биологическиефункцииуглеводов.</w:t>
      </w:r>
    </w:p>
    <w:p w:rsidR="00E8778F" w:rsidRDefault="00FA09B1">
      <w:pPr>
        <w:pStyle w:val="a3"/>
        <w:spacing w:line="360" w:lineRule="auto"/>
        <w:ind w:right="699"/>
      </w:pPr>
      <w:r>
        <w:t>Липиды: триглицериды, фосфолипиды, стероиды. Гидрофильно-гидрофобные свойства.Биологические функции липидов. Сравнение углеводов, белков и липидов как источниковэнергии.</w:t>
      </w:r>
    </w:p>
    <w:p w:rsidR="00E8778F" w:rsidRDefault="00FA09B1">
      <w:pPr>
        <w:pStyle w:val="a3"/>
        <w:spacing w:line="360" w:lineRule="auto"/>
        <w:ind w:right="705"/>
      </w:pPr>
      <w:r>
        <w:t>Нуклеиновые кислоты: ДНК и РНК.Нуклеотиды – мономеры нуклеиновых кислот.Строениеи функцииДНК. Строениеифункции РНК.Виды РНК.АТФ:строениеифункции.</w:t>
      </w:r>
    </w:p>
    <w:p w:rsidR="00E8778F" w:rsidRDefault="00FA09B1">
      <w:pPr>
        <w:pStyle w:val="a3"/>
        <w:spacing w:line="360" w:lineRule="auto"/>
        <w:ind w:right="705"/>
      </w:pPr>
      <w:r>
        <w:t>Цитология – наука о клетке. Клеточная теория – пример взаимодействия идей и фактоввнаучномпознании.Методыизученияклетки.</w:t>
      </w:r>
    </w:p>
    <w:p w:rsidR="00E8778F" w:rsidRDefault="00FA09B1">
      <w:pPr>
        <w:pStyle w:val="a3"/>
        <w:spacing w:line="360" w:lineRule="auto"/>
        <w:ind w:right="714"/>
      </w:pPr>
      <w:r>
        <w:t>Клетка как целостная живая система. Общие признаки клеток: замкнутая наружнаямембрана,молекулыДНКкакгенетическийаппарат,системасинтеза белка.</w:t>
      </w:r>
    </w:p>
    <w:p w:rsidR="00E8778F" w:rsidRDefault="00FA09B1">
      <w:pPr>
        <w:pStyle w:val="a3"/>
        <w:spacing w:line="362" w:lineRule="auto"/>
        <w:ind w:right="706"/>
      </w:pPr>
      <w:r>
        <w:t>Типыклеток:эукариотическаяипрокариотическая.Особенностистроенияпрокариотическойклетки.Клеточнаястенкабактерий.Строениеэукариотическойклетки.Основныеотличиярастительной,животнойигрибнойклетки.</w:t>
      </w:r>
    </w:p>
    <w:p w:rsidR="00E8778F" w:rsidRDefault="00FA09B1">
      <w:pPr>
        <w:pStyle w:val="a3"/>
        <w:spacing w:line="360" w:lineRule="auto"/>
        <w:ind w:right="700"/>
      </w:pPr>
      <w:r>
        <w:t>Поверхностныеструктурыклеток–клеточнаястенка,гликокаликс,ихфункции.Плазматическаямембрана,еёсвойстваифункции.Цитоплазмаиеёорганоиды.Одномембранныеорганоидыклетки:ЭПС,аппаратГольджи,лизосомы.Полуавтономныеорганоиды клетки: митохондрии, пластиды. Происхождение митохондрий и пластид. Видыпластид. Немембранные органоиды клетки: рибосомы, клеточный центр, центриоли, реснички,жгутики.Функцииорганоидовклетки.Включения.</w:t>
      </w:r>
    </w:p>
    <w:p w:rsidR="00E8778F" w:rsidRDefault="00FA09B1">
      <w:pPr>
        <w:pStyle w:val="a3"/>
        <w:spacing w:line="362" w:lineRule="auto"/>
        <w:ind w:right="705"/>
      </w:pPr>
      <w:r>
        <w:t>Ядро – регуляторный центр клетки. Строение ядра: ядерная оболочка, кариоплазма,хроматин,ядрышко.Хромосомы.</w:t>
      </w:r>
    </w:p>
    <w:p w:rsidR="00E8778F" w:rsidRDefault="00FA09B1">
      <w:pPr>
        <w:pStyle w:val="a3"/>
        <w:spacing w:line="360" w:lineRule="auto"/>
        <w:ind w:left="1048" w:right="6835" w:firstLine="0"/>
      </w:pPr>
      <w:r>
        <w:t>Транспорт веществ в клетке.Демонстрации:</w:t>
      </w:r>
    </w:p>
    <w:p w:rsidR="00E8778F" w:rsidRDefault="00FA09B1">
      <w:pPr>
        <w:pStyle w:val="a3"/>
        <w:spacing w:line="360" w:lineRule="auto"/>
        <w:ind w:right="684"/>
        <w:jc w:val="left"/>
      </w:pPr>
      <w:r>
        <w:t>Портреты:А.Левенгук,Р. Гук,Т.Шванн,М.Шлейден,Р.Вирхов,Дж.Уотсон,Ф.Крик,М.Уилкинс,Р.Франклин,К.М.Бэр.</w:t>
      </w:r>
    </w:p>
    <w:p w:rsidR="00E8778F" w:rsidRDefault="00FA09B1">
      <w:pPr>
        <w:pStyle w:val="a3"/>
        <w:tabs>
          <w:tab w:val="left" w:pos="2616"/>
          <w:tab w:val="left" w:pos="4559"/>
          <w:tab w:val="left" w:pos="6098"/>
          <w:tab w:val="left" w:pos="7465"/>
          <w:tab w:val="left" w:pos="7887"/>
          <w:tab w:val="left" w:pos="9086"/>
        </w:tabs>
        <w:ind w:left="1048" w:firstLine="0"/>
        <w:jc w:val="left"/>
      </w:pPr>
      <w:r>
        <w:t>Диаграммы:</w:t>
      </w:r>
      <w:r>
        <w:tab/>
        <w:t>«Распределение</w:t>
      </w:r>
      <w:r>
        <w:tab/>
        <w:t>химических</w:t>
      </w:r>
      <w:r>
        <w:tab/>
        <w:t>элементов</w:t>
      </w:r>
      <w:r>
        <w:tab/>
        <w:t>в</w:t>
      </w:r>
      <w:r>
        <w:tab/>
        <w:t>неживой</w:t>
      </w:r>
      <w:r>
        <w:tab/>
        <w:t>природе»,</w:t>
      </w:r>
    </w:p>
    <w:p w:rsidR="00E8778F" w:rsidRDefault="00FA09B1">
      <w:pPr>
        <w:pStyle w:val="a3"/>
        <w:spacing w:before="120"/>
        <w:ind w:firstLine="0"/>
        <w:jc w:val="left"/>
      </w:pPr>
      <w:r>
        <w:lastRenderedPageBreak/>
        <w:t>«Распределениехимическихэлементоввживойприроде».</w:t>
      </w:r>
    </w:p>
    <w:p w:rsidR="00E8778F" w:rsidRDefault="00FA09B1">
      <w:pPr>
        <w:pStyle w:val="a3"/>
        <w:spacing w:before="137"/>
        <w:ind w:left="1048" w:firstLine="0"/>
        <w:jc w:val="left"/>
      </w:pPr>
      <w:r>
        <w:t>Таблицыисхемы:«Периодическаятаблицахимическихэлементов»,«Строение</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молекулыводы»,«Биосинтезбелка»,«Строениемолекулыбелка»,«Строениефермента»,</w:t>
      </w:r>
    </w:p>
    <w:p w:rsidR="00E8778F" w:rsidRDefault="00FA09B1">
      <w:pPr>
        <w:pStyle w:val="a3"/>
        <w:spacing w:before="137" w:line="360" w:lineRule="auto"/>
        <w:ind w:right="712" w:firstLine="0"/>
      </w:pPr>
      <w:r>
        <w:t>«Нуклеиновыекислоты.ДНК»,«СтроениемолекулыАТФ»,«Строениеэукариотическойклетки»,«Строениеживотнойклетки»,«Строениерастительнойклетки»,«Строениепрокариотическойклетки»,«Строениеядра клетки»,«Углеводы»,«Липиды».</w:t>
      </w:r>
    </w:p>
    <w:p w:rsidR="00E8778F" w:rsidRDefault="00FA09B1">
      <w:pPr>
        <w:pStyle w:val="a3"/>
        <w:spacing w:before="2" w:line="360" w:lineRule="auto"/>
        <w:ind w:right="712"/>
      </w:pPr>
      <w:r>
        <w:t>Оборудование:световоймикроскоп,оборудованиедляпроведениянаблюдений,</w:t>
      </w:r>
      <w:r>
        <w:rPr>
          <w:spacing w:val="-1"/>
        </w:rPr>
        <w:t>измерений,экспериментов,микропрепаратырастительных,</w:t>
      </w:r>
      <w:r>
        <w:t>животныхибактериальныхклеток.</w:t>
      </w:r>
    </w:p>
    <w:p w:rsidR="00E8778F" w:rsidRDefault="00FA09B1">
      <w:pPr>
        <w:pStyle w:val="a3"/>
        <w:spacing w:line="274" w:lineRule="exact"/>
        <w:ind w:left="1048" w:firstLine="0"/>
      </w:pPr>
      <w:r>
        <w:t>Лабораторныеипрактическиеработы:</w:t>
      </w:r>
    </w:p>
    <w:p w:rsidR="00E8778F" w:rsidRDefault="00FA09B1">
      <w:pPr>
        <w:pStyle w:val="a3"/>
        <w:spacing w:before="137" w:line="362" w:lineRule="auto"/>
        <w:ind w:right="705"/>
      </w:pPr>
      <w:r>
        <w:t>Лабораторнаяработа№ 1.«Изучениекаталитическойактивностиферментов(напримере амилазыиликаталазы)».</w:t>
      </w:r>
    </w:p>
    <w:p w:rsidR="00E8778F" w:rsidRDefault="00FA09B1">
      <w:pPr>
        <w:pStyle w:val="a3"/>
        <w:spacing w:line="360" w:lineRule="auto"/>
        <w:ind w:right="707"/>
      </w:pPr>
      <w:r>
        <w:t>Лабораторная работа № 2. «Изучение строения клеток растений, животныхи бактерийподмикроскопомнаготовыхмикропрепаратахиихописание».</w:t>
      </w:r>
    </w:p>
    <w:p w:rsidR="00E8778F" w:rsidRDefault="00FA09B1">
      <w:pPr>
        <w:pStyle w:val="a3"/>
        <w:spacing w:line="274" w:lineRule="exact"/>
        <w:ind w:left="1048" w:firstLine="0"/>
      </w:pPr>
      <w:r>
        <w:t>Тема4.Жизнедеятельностьклетки.</w:t>
      </w:r>
    </w:p>
    <w:p w:rsidR="00E8778F" w:rsidRDefault="00FA09B1">
      <w:pPr>
        <w:pStyle w:val="a3"/>
        <w:spacing w:before="139" w:line="360" w:lineRule="auto"/>
        <w:ind w:right="706"/>
      </w:pPr>
      <w:r>
        <w:t>Обмен веществ, или метаболизм. Ассимиляция (пластический обмен)и диссимиляция</w:t>
      </w:r>
      <w:r>
        <w:rPr>
          <w:spacing w:val="-1"/>
        </w:rPr>
        <w:t>(энергетическийобмен)–двестороныединогопроцесса</w:t>
      </w:r>
      <w:r>
        <w:t>метаболизма.Рользаконовсохранениявеществиэнергиивпониманииметаболизма.</w:t>
      </w:r>
    </w:p>
    <w:p w:rsidR="00E8778F" w:rsidRDefault="00FA09B1">
      <w:pPr>
        <w:pStyle w:val="a3"/>
        <w:spacing w:line="362" w:lineRule="auto"/>
        <w:ind w:right="706"/>
      </w:pPr>
      <w:r>
        <w:t>Типыобменавеществ:автотрофныйигетеротрофный.Рольферментоввобменевеществипревращенииэнергиивклетке.</w:t>
      </w:r>
    </w:p>
    <w:p w:rsidR="00E8778F" w:rsidRDefault="00FA09B1">
      <w:pPr>
        <w:pStyle w:val="a3"/>
        <w:spacing w:line="360" w:lineRule="auto"/>
        <w:ind w:right="706"/>
      </w:pPr>
      <w:r>
        <w:t>Фотосинтез.Световаяитемноваяфазыфотосинтеза.Реакциифотосинтеза.Эффективность фотосинтеза. Значение фотосинтеза для жизни на Земле. Влияние условийсредынафотосинтезиспособыповышенияегопродуктивностиукультурныхрастений.</w:t>
      </w:r>
    </w:p>
    <w:p w:rsidR="00E8778F" w:rsidRDefault="00FA09B1">
      <w:pPr>
        <w:pStyle w:val="a3"/>
        <w:spacing w:line="360" w:lineRule="auto"/>
        <w:ind w:right="704"/>
        <w:jc w:val="right"/>
      </w:pPr>
      <w:r>
        <w:t>Хемосинтез. Хемосинтезирующие бактерии. Значение хемосинтеза для жизни на Земле.Энергетическийобменвклетке.Расщеплениевеществ,выделениеиаккумулирование</w:t>
      </w:r>
      <w:r>
        <w:rPr>
          <w:spacing w:val="-1"/>
        </w:rPr>
        <w:t>энергиивклетке.Этапыэнергетического</w:t>
      </w:r>
      <w:r>
        <w:t>обмена.Гликолиз.Брожениеиеговиды.Кислородноеокисление,иликлеточноедыхание.Окислительноефосфорилирование.Эффективность</w:t>
      </w:r>
    </w:p>
    <w:p w:rsidR="00E8778F" w:rsidRDefault="00FA09B1">
      <w:pPr>
        <w:pStyle w:val="a3"/>
        <w:ind w:firstLine="0"/>
      </w:pPr>
      <w:r>
        <w:t>энергетическогообмена.</w:t>
      </w:r>
    </w:p>
    <w:p w:rsidR="00E8778F" w:rsidRDefault="00FA09B1">
      <w:pPr>
        <w:pStyle w:val="a3"/>
        <w:spacing w:before="133" w:line="360" w:lineRule="auto"/>
        <w:ind w:right="703"/>
      </w:pPr>
      <w:r>
        <w:t>Реакцииматричногосинтеза.ГенетическаяинформацияиДНК.Реализациягенетическойинформациивклетке.Генетическийкодиегосвойства.Транскрипция–матричныйсинтезРНК.Трансляция–биосинтезбелка.Этапытрансляции.Кодированиеаминокислот.Рольрибосомвбиосинтезебелка.</w:t>
      </w:r>
    </w:p>
    <w:p w:rsidR="00E8778F" w:rsidRDefault="00FA09B1">
      <w:pPr>
        <w:pStyle w:val="a3"/>
        <w:spacing w:before="1" w:line="360" w:lineRule="auto"/>
        <w:ind w:right="697"/>
      </w:pPr>
      <w:r>
        <w:t>Неклеточные формы жизни – вирусы. История открытия вирусов (Д.И. Ивановский).Особенностистроенияижизненныйциклвирусов.Бактериофаги.Болезнирастений,животныхи человека, вызываемые вирусами. Вирус иммунодефицита человека (ВИЧ)– возбудительСПИДа.Обратнаятранскрипция,ревертазаиинтеграза.Профилактикараспространениявирусныхзаболеваний.</w:t>
      </w:r>
    </w:p>
    <w:p w:rsidR="00E8778F" w:rsidRDefault="00FA09B1">
      <w:pPr>
        <w:pStyle w:val="a3"/>
        <w:spacing w:line="275" w:lineRule="exact"/>
        <w:ind w:left="1048" w:firstLine="0"/>
        <w:jc w:val="left"/>
      </w:pPr>
      <w:r>
        <w:t>Демонстрации:</w:t>
      </w:r>
    </w:p>
    <w:p w:rsidR="00E8778F" w:rsidRDefault="00FA09B1">
      <w:pPr>
        <w:pStyle w:val="a3"/>
        <w:spacing w:before="137"/>
        <w:ind w:left="1048" w:firstLine="0"/>
        <w:jc w:val="left"/>
      </w:pPr>
      <w:r>
        <w:lastRenderedPageBreak/>
        <w:t>Портреты:Н.К.Кольцов,Д.И.Ивановский,К.А.Тимирязев.</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right="701"/>
      </w:pPr>
      <w:r>
        <w:lastRenderedPageBreak/>
        <w:t>Таблицы и схемы: «Типы питания», «Метаболизм», «Митохондрия», «Энергетическийобмен»,«Хлоропласт»,«Фотосинтез»,«СтроениеДНК»,«Строениеифункционированиегена»,«Синтезбелка»,«Генетическийкод»,«Вирусы»,«Бактериофаги»,«Строениеижизненныйциклвируса СПИДа,бактериофага»,«РепликацияДНК».</w:t>
      </w:r>
    </w:p>
    <w:p w:rsidR="00E8778F" w:rsidRDefault="00FA09B1">
      <w:pPr>
        <w:pStyle w:val="a3"/>
        <w:spacing w:before="1" w:line="360" w:lineRule="auto"/>
        <w:ind w:right="707"/>
      </w:pPr>
      <w:r>
        <w:t>Оборудование:модели-аппликации«УдвоениеДНКитранскрипция»,«Биосинтезбелка»,«Строениеклетки»,модельструктурыДНК.</w:t>
      </w:r>
    </w:p>
    <w:p w:rsidR="00E8778F" w:rsidRDefault="00FA09B1">
      <w:pPr>
        <w:pStyle w:val="a3"/>
        <w:spacing w:line="274" w:lineRule="exact"/>
        <w:ind w:left="1048" w:firstLine="0"/>
      </w:pPr>
      <w:r>
        <w:t>Тема5.Размножениеииндивидуальноеразвитиеорганизмов.</w:t>
      </w:r>
    </w:p>
    <w:p w:rsidR="00E8778F" w:rsidRDefault="00FA09B1">
      <w:pPr>
        <w:pStyle w:val="a3"/>
        <w:spacing w:before="137" w:line="360" w:lineRule="auto"/>
        <w:ind w:right="703"/>
      </w:pPr>
      <w:r>
        <w:t>Клеточныйцикл,илижизненныйциклклетки.Интерфазаимитоз.Процессы,протекающиевинтерфазе.Репликация–реакцияматричногосинтезаДНК.Строениехромосом. Хромосомный набор – кариотип. Диплоидный и гаплоидный хромосомные наборы.Хроматиды.Цитологическиеосновыразмноженияииндивидуальногоразвитияорганизмов.</w:t>
      </w:r>
    </w:p>
    <w:p w:rsidR="00E8778F" w:rsidRDefault="00FA09B1">
      <w:pPr>
        <w:pStyle w:val="a3"/>
        <w:spacing w:line="364" w:lineRule="auto"/>
        <w:ind w:right="708"/>
      </w:pPr>
      <w:r>
        <w:t>Деление клетки – митоз. Стадии митоза. Процессы, происходящие на разных стадияхмитоза.Биологическийсмыслмитоза.</w:t>
      </w:r>
    </w:p>
    <w:p w:rsidR="00E8778F" w:rsidRDefault="00FA09B1">
      <w:pPr>
        <w:pStyle w:val="a3"/>
        <w:spacing w:line="268" w:lineRule="exact"/>
        <w:ind w:left="1048" w:firstLine="0"/>
      </w:pPr>
      <w:r>
        <w:t>Программируемаягибельклетки–апоптоз.</w:t>
      </w:r>
    </w:p>
    <w:p w:rsidR="00E8778F" w:rsidRDefault="00FA09B1">
      <w:pPr>
        <w:pStyle w:val="a3"/>
        <w:spacing w:before="137" w:line="362" w:lineRule="auto"/>
        <w:ind w:right="705"/>
      </w:pPr>
      <w:r>
        <w:t>Формы размножения организмов: бесполое и половое. Виды бесполого размножения:делениенадвое,почкованиеодноимногоклеточных,спорообразование,вегетативноеразмножение.Искусственноеклонированиеорганизмов,егозначение для селекции.</w:t>
      </w:r>
    </w:p>
    <w:p w:rsidR="00E8778F" w:rsidRDefault="00FA09B1">
      <w:pPr>
        <w:pStyle w:val="a3"/>
        <w:spacing w:line="269" w:lineRule="exact"/>
        <w:ind w:left="1048" w:firstLine="0"/>
      </w:pPr>
      <w:r>
        <w:t>Половоеразмножение,егоотличияот бесполого.</w:t>
      </w:r>
    </w:p>
    <w:p w:rsidR="00E8778F" w:rsidRDefault="00FA09B1">
      <w:pPr>
        <w:pStyle w:val="a3"/>
        <w:spacing w:before="137" w:line="360" w:lineRule="auto"/>
        <w:ind w:right="709"/>
      </w:pPr>
      <w:r>
        <w:t>Мейоз.Стадиимейоза.Процессы,происходящиенастадияхмейоза.Поведениехромосомвмейозе.Кроссинговер.Биологическийсмыслизначениемейоза.</w:t>
      </w:r>
    </w:p>
    <w:p w:rsidR="00E8778F" w:rsidRDefault="00FA09B1">
      <w:pPr>
        <w:pStyle w:val="a3"/>
        <w:spacing w:before="3" w:line="360" w:lineRule="auto"/>
        <w:ind w:right="704"/>
      </w:pPr>
      <w:r>
        <w:t>Гаметогенез–процессобразования половых клетоку животных.Половыежелезы:семенникиияичники.Образованиеиразвитиеполовыхклеток–гамет(сперматозоид,яйцеклетка) – сперматогенез и оогенез. Особенности строения яйцеклеток и сперматозоидов.Оплодотворение.Партеногенез.</w:t>
      </w:r>
    </w:p>
    <w:p w:rsidR="00E8778F" w:rsidRDefault="00FA09B1">
      <w:pPr>
        <w:pStyle w:val="a3"/>
        <w:spacing w:line="360" w:lineRule="auto"/>
        <w:ind w:right="707"/>
      </w:pPr>
      <w:r>
        <w:t>Индивидуальное развитие (онтогенез). Эмбриональное развитие (эмбриогенез). Этапыэмбриональногоразвитияу позвоночных животных:дробление,гаструляция,органогенез.Постэмбриональноеразвитие.Типыпостэмбриональногоразвития:прямое,непрямое(личиночное).Влияниесредынаразвитиеорганизмов,факторы,способныевызыватьврождённые уродства.</w:t>
      </w:r>
    </w:p>
    <w:p w:rsidR="00E8778F" w:rsidRDefault="00FA09B1">
      <w:pPr>
        <w:pStyle w:val="a3"/>
        <w:spacing w:line="360" w:lineRule="auto"/>
        <w:ind w:right="705"/>
      </w:pPr>
      <w:r>
        <w:t>Рост и развитие растений. Онтогенез цветкового растения: строение семени, стадииразвития.</w:t>
      </w:r>
    </w:p>
    <w:p w:rsidR="00E8778F" w:rsidRDefault="00FA09B1">
      <w:pPr>
        <w:pStyle w:val="a3"/>
        <w:spacing w:line="274" w:lineRule="exact"/>
        <w:ind w:left="1048" w:firstLine="0"/>
        <w:jc w:val="left"/>
      </w:pPr>
      <w:r>
        <w:t>Демонстрации:</w:t>
      </w:r>
    </w:p>
    <w:p w:rsidR="00E8778F" w:rsidRDefault="00FA09B1">
      <w:pPr>
        <w:pStyle w:val="a3"/>
        <w:spacing w:before="137" w:line="364" w:lineRule="auto"/>
        <w:ind w:right="709"/>
        <w:jc w:val="left"/>
      </w:pPr>
      <w:r>
        <w:t>Таблицыисхемы:«Формыразмноженияорганизмов»,«Двойноеоплодотворениеуцветковыхрастений»,«Вегетативноеразмножениерастений»,«Делениеклеткибактерий»,</w:t>
      </w:r>
    </w:p>
    <w:p w:rsidR="00E8778F" w:rsidRDefault="00FA09B1">
      <w:pPr>
        <w:pStyle w:val="a3"/>
        <w:spacing w:line="268" w:lineRule="exact"/>
        <w:ind w:firstLine="0"/>
        <w:jc w:val="left"/>
      </w:pPr>
      <w:r>
        <w:lastRenderedPageBreak/>
        <w:t>«Строениеполовыхклеток»,«Строениехромосомы»,«Клеточныйцикл»,«РепликацияДНК»,</w:t>
      </w:r>
    </w:p>
    <w:p w:rsidR="00E8778F" w:rsidRDefault="00FA09B1">
      <w:pPr>
        <w:pStyle w:val="a3"/>
        <w:spacing w:before="136"/>
        <w:ind w:firstLine="0"/>
        <w:jc w:val="left"/>
      </w:pPr>
      <w:r>
        <w:t>«Митоз»,«Мейоз»,«Прямоеинепрямоеразвитие»,«Гаметогенезумлекопитающихи</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человека»,«Основныестадиионтогенеза».</w:t>
      </w:r>
    </w:p>
    <w:p w:rsidR="00E8778F" w:rsidRDefault="00FA09B1">
      <w:pPr>
        <w:pStyle w:val="a3"/>
        <w:spacing w:before="137"/>
        <w:ind w:left="1048" w:firstLine="0"/>
      </w:pPr>
      <w:r>
        <w:t>Оборудование:микроскоп,  микропрепараты  «Сперматозоиды  млекопитающего»,</w:t>
      </w:r>
    </w:p>
    <w:p w:rsidR="00E8778F" w:rsidRDefault="00FA09B1">
      <w:pPr>
        <w:pStyle w:val="a3"/>
        <w:spacing w:before="137" w:line="360" w:lineRule="auto"/>
        <w:ind w:right="700" w:firstLine="0"/>
      </w:pPr>
      <w:r>
        <w:t>«Яйцеклетка млекопитающего», «Кариокинез в клетках корешка лука», магнитная модель-аппликация«Деление клетки»,модельДНК,модельметафазнойхромосомы.</w:t>
      </w:r>
    </w:p>
    <w:p w:rsidR="00E8778F" w:rsidRDefault="00FA09B1">
      <w:pPr>
        <w:pStyle w:val="a3"/>
        <w:spacing w:before="3"/>
        <w:ind w:left="1048" w:firstLine="0"/>
      </w:pPr>
      <w:r>
        <w:t>Лабораторныеипрактическиеработы:</w:t>
      </w:r>
    </w:p>
    <w:p w:rsidR="00E8778F" w:rsidRDefault="00FA09B1">
      <w:pPr>
        <w:pStyle w:val="a3"/>
        <w:spacing w:before="137" w:line="360" w:lineRule="auto"/>
        <w:ind w:right="709"/>
      </w:pPr>
      <w:r>
        <w:t>Лабораторная работа № 3. «Наблюдение митоза в клетках кончика корешка лука наготовыхмикропрепаратах».</w:t>
      </w:r>
    </w:p>
    <w:p w:rsidR="00E8778F" w:rsidRDefault="00FA09B1">
      <w:pPr>
        <w:pStyle w:val="a3"/>
        <w:spacing w:line="362" w:lineRule="auto"/>
        <w:ind w:right="705"/>
      </w:pPr>
      <w:r>
        <w:t>Лабораторнаяработа№ 4.«Изучениестроенияполовыхклетокнаготовыхмикропрепаратах».</w:t>
      </w:r>
    </w:p>
    <w:p w:rsidR="00E8778F" w:rsidRDefault="00FA09B1">
      <w:pPr>
        <w:pStyle w:val="a3"/>
        <w:spacing w:line="273" w:lineRule="exact"/>
        <w:ind w:left="1048" w:firstLine="0"/>
      </w:pPr>
      <w:r>
        <w:t>Тема6.Наследственностьиизменчивостьорганизмов.</w:t>
      </w:r>
    </w:p>
    <w:p w:rsidR="00E8778F" w:rsidRDefault="00FA09B1">
      <w:pPr>
        <w:pStyle w:val="a3"/>
        <w:spacing w:before="134" w:line="360" w:lineRule="auto"/>
        <w:ind w:right="705"/>
      </w:pPr>
      <w:r>
        <w:t>Предмет и задачи генетики. История развития генетики. Роль цитологии и эмбриологии</w:t>
      </w:r>
      <w:r>
        <w:rPr>
          <w:spacing w:val="-1"/>
        </w:rPr>
        <w:t xml:space="preserve">в становлении генетики. </w:t>
      </w:r>
      <w:r>
        <w:t>Вклад российских и зарубежных учёных в развитие генетики. Методыгенетики(гибридологический,цитогенетический,молекулярно-генетический).Основныегенетическиепонятия.Генетическая символика,используемая всхемахскрещиваний.</w:t>
      </w:r>
    </w:p>
    <w:p w:rsidR="00E8778F" w:rsidRDefault="00FA09B1">
      <w:pPr>
        <w:pStyle w:val="a3"/>
        <w:spacing w:before="1" w:line="362" w:lineRule="auto"/>
        <w:ind w:right="696"/>
      </w:pPr>
      <w:r>
        <w:t>Закономерности наследования признаков, установленные Г. Менделем. Моногибридноескрещивание. Законедино­образия гибридов первогопоколения. Правилодоминирования.Законрасщепленияпризнаков.Гипотезачистоты гамет.Полноеинеполноедоминирование.</w:t>
      </w:r>
    </w:p>
    <w:p w:rsidR="00E8778F" w:rsidRDefault="00FA09B1">
      <w:pPr>
        <w:pStyle w:val="a3"/>
        <w:spacing w:line="360" w:lineRule="auto"/>
        <w:ind w:right="702"/>
      </w:pPr>
      <w:r>
        <w:t>Дигибридноескрещивание.Законнезависимогонаследованияпризнаков.Цитогенетическиеосновыдигибридногоскрещивания.Анализирующеескрещивание.Использованиеанализирующегоскрещиваниядляопределениягенотипаособи.</w:t>
      </w:r>
    </w:p>
    <w:p w:rsidR="00E8778F" w:rsidRDefault="00FA09B1">
      <w:pPr>
        <w:pStyle w:val="a3"/>
        <w:spacing w:line="360" w:lineRule="auto"/>
        <w:ind w:right="702"/>
      </w:pPr>
      <w:r>
        <w:t>Сцепленное наследование признаков. Работа Т. Моргана по сцепленному наследованиюгенов.Нарушение сцеплениягеновврезультате кроссинговера.</w:t>
      </w:r>
    </w:p>
    <w:p w:rsidR="00E8778F" w:rsidRDefault="00FA09B1">
      <w:pPr>
        <w:pStyle w:val="a3"/>
        <w:spacing w:line="274" w:lineRule="exact"/>
        <w:ind w:left="1048" w:firstLine="0"/>
      </w:pPr>
      <w:r>
        <w:t>Хромосомнаятеориянаследственности.Генетическиекарты.</w:t>
      </w:r>
    </w:p>
    <w:p w:rsidR="00E8778F" w:rsidRDefault="00FA09B1">
      <w:pPr>
        <w:pStyle w:val="a3"/>
        <w:spacing w:before="132"/>
        <w:ind w:left="1048" w:firstLine="0"/>
      </w:pPr>
      <w:r>
        <w:t>Генетикапола.Хромосомноеопределениепола.Аутосомыиполовыехромосомы.</w:t>
      </w:r>
    </w:p>
    <w:p w:rsidR="00E8778F" w:rsidRDefault="00FA09B1">
      <w:pPr>
        <w:pStyle w:val="a3"/>
        <w:spacing w:before="141"/>
        <w:ind w:firstLine="0"/>
      </w:pPr>
      <w:r>
        <w:t>Гомогаметныеигетерогаметныеорганизмы.Наследованиепризнаков,сцепленныхсполом.</w:t>
      </w:r>
    </w:p>
    <w:p w:rsidR="00E8778F" w:rsidRDefault="00FA09B1">
      <w:pPr>
        <w:pStyle w:val="a3"/>
        <w:spacing w:before="138" w:line="360" w:lineRule="auto"/>
        <w:ind w:right="696"/>
      </w:pPr>
      <w:r>
        <w:t>Изменчивость. Виды изменчивости: ненаследственная и наследственная. Роль среды вненаследственнойизменчивости.Характеристикамодификационнойизменчивости.Вариационныйрядивариационнаякривая.Нормареакциипризнака.Количественныеикачественныепризнакииихнормареакции.Свойствамодификационнойизменчивости.</w:t>
      </w:r>
    </w:p>
    <w:p w:rsidR="00E8778F" w:rsidRDefault="00FA09B1">
      <w:pPr>
        <w:pStyle w:val="a3"/>
        <w:spacing w:line="360" w:lineRule="auto"/>
        <w:ind w:right="703"/>
      </w:pPr>
      <w:r>
        <w:t>Наследственная,илигенотипическая,изменчивость.Комбинативнаяизменчивость.Мейоз и половой процесс – основа комбинативной изменчивости. Мутационная изменчивость.Классификациямутаций:генные,хромосомные,геномные.Частотаипричинымутаций.Мутагенныефакторы.Закон   гомологических   рядов   в   наследственной   изменчивостиН.И.Вавилова.</w:t>
      </w:r>
    </w:p>
    <w:p w:rsidR="00E8778F" w:rsidRDefault="00FA09B1">
      <w:pPr>
        <w:pStyle w:val="a3"/>
        <w:spacing w:line="275" w:lineRule="exact"/>
        <w:ind w:left="1048" w:firstLine="0"/>
      </w:pPr>
      <w:r>
        <w:lastRenderedPageBreak/>
        <w:t>Внеядернаянаследственностьиизменчивость.</w:t>
      </w:r>
    </w:p>
    <w:p w:rsidR="00E8778F" w:rsidRDefault="00FA09B1">
      <w:pPr>
        <w:pStyle w:val="a3"/>
        <w:spacing w:before="137"/>
        <w:ind w:left="1048" w:firstLine="0"/>
      </w:pPr>
      <w:r>
        <w:t>Генетикачеловека.  Кариотип  человека.  Основные  методы  генетики  человека:</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right="698" w:firstLine="0"/>
      </w:pPr>
      <w:r>
        <w:lastRenderedPageBreak/>
        <w:t>генеалогический,близнецовый,цитогенетический,биохимический,молекулярно-генетический.Современноеопределениегенотипа:полногеномноесеквенирование,</w:t>
      </w:r>
      <w:r>
        <w:rPr>
          <w:spacing w:val="-1"/>
        </w:rPr>
        <w:t>генотипирование,втомчислеспомощьюПЦР-анализа.</w:t>
      </w:r>
      <w:r>
        <w:t>Наследственныезаболеваниячеловека:генные болезни, болезнис наследственной предрасположенностью, хромосомные болезни.Соматическиеигенеративныемутации.Стволовыеклетки.Принципыздоровогообразажизни,диагностики,профилактикиилечениягенетическихболезней.Медико-генетическоеконсультирование.Значениемедицинскойгенетикивпредотвращенииилечениигенетическихзаболеванийчеловека.</w:t>
      </w:r>
    </w:p>
    <w:p w:rsidR="00E8778F" w:rsidRDefault="00FA09B1">
      <w:pPr>
        <w:pStyle w:val="a3"/>
        <w:spacing w:before="1"/>
        <w:ind w:left="1048" w:firstLine="0"/>
        <w:jc w:val="left"/>
      </w:pPr>
      <w:r>
        <w:t>Демонстрации:</w:t>
      </w:r>
    </w:p>
    <w:p w:rsidR="00E8778F" w:rsidRDefault="00FA09B1">
      <w:pPr>
        <w:pStyle w:val="a3"/>
        <w:tabs>
          <w:tab w:val="left" w:pos="2357"/>
          <w:tab w:val="left" w:pos="3812"/>
          <w:tab w:val="left" w:pos="5156"/>
          <w:tab w:val="left" w:pos="6525"/>
          <w:tab w:val="left" w:pos="8498"/>
        </w:tabs>
        <w:spacing w:before="137" w:line="360" w:lineRule="auto"/>
        <w:ind w:right="700"/>
        <w:jc w:val="left"/>
      </w:pPr>
      <w:r>
        <w:t>Портреты:</w:t>
      </w:r>
      <w:r>
        <w:tab/>
        <w:t>Г.Мендель,</w:t>
      </w:r>
      <w:r>
        <w:tab/>
        <w:t>Т.Морган,</w:t>
      </w:r>
      <w:r>
        <w:tab/>
        <w:t>Г.деФриз,</w:t>
      </w:r>
      <w:r>
        <w:tab/>
        <w:t>С.С.Четвериков,</w:t>
      </w:r>
      <w:r>
        <w:tab/>
        <w:t>Н.В. Тимофеев-Ресовский,Н.И.Вавилов.</w:t>
      </w:r>
    </w:p>
    <w:p w:rsidR="00E8778F" w:rsidRDefault="00FA09B1">
      <w:pPr>
        <w:pStyle w:val="a3"/>
        <w:spacing w:line="274" w:lineRule="exact"/>
        <w:ind w:left="1048" w:firstLine="0"/>
        <w:jc w:val="left"/>
      </w:pPr>
      <w:r>
        <w:t>Таблицыисхемы:«Моногибридноескрещиваниеиегоцитогенетическаяоснова»,</w:t>
      </w:r>
    </w:p>
    <w:p w:rsidR="00E8778F" w:rsidRDefault="00FA09B1">
      <w:pPr>
        <w:pStyle w:val="a3"/>
        <w:tabs>
          <w:tab w:val="left" w:pos="2217"/>
          <w:tab w:val="left" w:pos="4366"/>
          <w:tab w:val="left" w:pos="5473"/>
          <w:tab w:val="left" w:pos="7267"/>
          <w:tab w:val="left" w:pos="9147"/>
        </w:tabs>
        <w:spacing w:before="142" w:line="360" w:lineRule="auto"/>
        <w:ind w:right="704" w:firstLine="0"/>
        <w:jc w:val="left"/>
      </w:pPr>
      <w:r>
        <w:t>«Законрасщепленияиегоцитогенетическаяоснова»,«Закончистотыгамет»,«Дигибридноескрещивание»,</w:t>
      </w:r>
      <w:r>
        <w:tab/>
        <w:t>«Цитологические</w:t>
      </w:r>
      <w:r>
        <w:tab/>
        <w:t>основы</w:t>
      </w:r>
      <w:r>
        <w:tab/>
        <w:t>дигибридного</w:t>
      </w:r>
      <w:r>
        <w:tab/>
        <w:t>скрещивания»,</w:t>
      </w:r>
      <w:r>
        <w:tab/>
        <w:t>«Мейоз»,</w:t>
      </w:r>
    </w:p>
    <w:p w:rsidR="00E8778F" w:rsidRDefault="00FA09B1">
      <w:pPr>
        <w:pStyle w:val="a3"/>
        <w:spacing w:line="274" w:lineRule="exact"/>
        <w:ind w:firstLine="0"/>
        <w:jc w:val="left"/>
      </w:pPr>
      <w:r>
        <w:t>«Взаимодействиеаллельныхгенов»,«Генетическиекартырастений,животныхичеловека»,</w:t>
      </w:r>
    </w:p>
    <w:p w:rsidR="00E8778F" w:rsidRDefault="00FA09B1">
      <w:pPr>
        <w:pStyle w:val="a3"/>
        <w:spacing w:before="137" w:line="362" w:lineRule="auto"/>
        <w:ind w:right="706" w:firstLine="0"/>
      </w:pPr>
      <w:r>
        <w:rPr>
          <w:spacing w:val="-1"/>
        </w:rPr>
        <w:t>«Генетикапола»,</w:t>
      </w:r>
      <w:r>
        <w:t>«Закономерностинаследования,сцепленногосполом»,«Кариотипычеловекаиживотных»,«Видыизменчивости»,«Модификационнаяизменчивость»,«Наследованиерезус-фактора»,«Генетика группкрови»,«Мутационнаяизменчивость».</w:t>
      </w:r>
    </w:p>
    <w:p w:rsidR="00E8778F" w:rsidRDefault="00FA09B1">
      <w:pPr>
        <w:pStyle w:val="a3"/>
        <w:spacing w:line="362" w:lineRule="auto"/>
        <w:ind w:right="692"/>
      </w:pPr>
      <w:r>
        <w:t>Оборудование:модели-аппликации«Моногибридноескрещивание»,«Неполноедоминирование»,«Дигибридноескрещивание»,«Перекрёстхромосом»,микроскопимикропрепарат«Дрозофила»(норма,мутацииформыкрыльевиокраскитела),гербарий</w:t>
      </w:r>
    </w:p>
    <w:p w:rsidR="00E8778F" w:rsidRDefault="00FA09B1">
      <w:pPr>
        <w:pStyle w:val="a3"/>
        <w:spacing w:line="269" w:lineRule="exact"/>
        <w:ind w:firstLine="0"/>
      </w:pPr>
      <w:r>
        <w:t>«Горохпосевной».</w:t>
      </w:r>
    </w:p>
    <w:p w:rsidR="00E8778F" w:rsidRDefault="00FA09B1">
      <w:pPr>
        <w:pStyle w:val="a3"/>
        <w:spacing w:before="130"/>
        <w:ind w:left="1048" w:firstLine="0"/>
      </w:pPr>
      <w:r>
        <w:t>Лабораторныеипрактическиеработы:</w:t>
      </w:r>
    </w:p>
    <w:p w:rsidR="00E8778F" w:rsidRDefault="00FA09B1">
      <w:pPr>
        <w:pStyle w:val="a3"/>
        <w:spacing w:before="137" w:line="362" w:lineRule="auto"/>
        <w:ind w:right="708"/>
      </w:pPr>
      <w:r>
        <w:t>Лабораторная работа № 5. «Изучение результатов моногибридногои дигибридногоскрещиванияудрозофилынаготовыхмикропрепаратах».</w:t>
      </w:r>
    </w:p>
    <w:p w:rsidR="00E8778F" w:rsidRDefault="00FA09B1">
      <w:pPr>
        <w:pStyle w:val="a3"/>
        <w:spacing w:line="360" w:lineRule="auto"/>
        <w:ind w:right="706"/>
      </w:pPr>
      <w:r>
        <w:t>Лабораторнаяработа№ 6.«Изучениемодификационнойизменчивости,построениевариационногорядаивариационнойкривой».</w:t>
      </w:r>
    </w:p>
    <w:p w:rsidR="00E8778F" w:rsidRDefault="00FA09B1">
      <w:pPr>
        <w:pStyle w:val="a3"/>
        <w:spacing w:line="362" w:lineRule="auto"/>
        <w:ind w:left="1048" w:right="710" w:firstLine="0"/>
      </w:pPr>
      <w:r>
        <w:rPr>
          <w:spacing w:val="-1"/>
        </w:rPr>
        <w:t>Лабораторнаяработа№7.«Анализмутаций удрозофилы</w:t>
      </w:r>
      <w:r>
        <w:t>наготовыхмикропрепаратах».Практическая работа №2.«Составлениеианализродословныхчеловека».</w:t>
      </w:r>
    </w:p>
    <w:p w:rsidR="00E8778F" w:rsidRDefault="00FA09B1">
      <w:pPr>
        <w:pStyle w:val="a3"/>
        <w:spacing w:line="273" w:lineRule="exact"/>
        <w:ind w:left="1048" w:firstLine="0"/>
      </w:pPr>
      <w:r>
        <w:t>Тема7.Селекцияорганизмов.Основыбиотехнологии.</w:t>
      </w:r>
    </w:p>
    <w:p w:rsidR="00E8778F" w:rsidRDefault="00FA09B1">
      <w:pPr>
        <w:pStyle w:val="a3"/>
        <w:spacing w:before="132" w:line="360" w:lineRule="auto"/>
        <w:ind w:right="708"/>
      </w:pPr>
      <w:r>
        <w:t>Селекциякакнаукаипроцесс.Зарождениеселекциии   доместикация.   УчениеН.И. Вавиловаоцентрахпроисхожденияимногообразиякультурныхрастений.Центрыпроисхождениядомашнихживотных.Сорт,порода,штамм.</w:t>
      </w:r>
    </w:p>
    <w:p w:rsidR="00E8778F" w:rsidRDefault="00FA09B1">
      <w:pPr>
        <w:pStyle w:val="a3"/>
        <w:spacing w:before="2" w:line="360" w:lineRule="auto"/>
        <w:ind w:right="697"/>
      </w:pPr>
      <w:r>
        <w:lastRenderedPageBreak/>
        <w:t>Современныеметодыселекции.Массовыйииндивидуальныйотборывселекциирастенийиживотных.Оценкаэкстерьера.Близкородственноескрещивание–инбридинг.Чистаялиния.Скрещиваниечистыхлиний.Гетерозис,илигибриднаясила.Неродственное</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1" w:firstLine="0"/>
      </w:pPr>
      <w:r>
        <w:lastRenderedPageBreak/>
        <w:t>скрещивание–аутбридинг.Отдалённаягибридизацияиеёуспехи.Искусственныймутагенезиполучениеполиплоидов.Достижения селекциирастений,животныхимикроорганизмов.</w:t>
      </w:r>
    </w:p>
    <w:p w:rsidR="00E8778F" w:rsidRDefault="00FA09B1">
      <w:pPr>
        <w:pStyle w:val="a3"/>
        <w:spacing w:line="360" w:lineRule="auto"/>
        <w:ind w:right="700"/>
      </w:pPr>
      <w:r>
        <w:t>Биотехнологиякакотрасльпроизводства.Геннаяинженерия.Этапысозданиярекомбинантной ДНК и трансгенных организмов. Клеточная инженерия. Клеточные культуры.Микроклональноеразмножениерастений.Клонированиевысокопродуктивныхсельскохозяйственных организмов. Экологические и этические проблемы. ГМО – генетическимодифицированныеорганизмы.</w:t>
      </w:r>
    </w:p>
    <w:p w:rsidR="00E8778F" w:rsidRDefault="00FA09B1">
      <w:pPr>
        <w:pStyle w:val="a3"/>
        <w:spacing w:line="276" w:lineRule="exact"/>
        <w:ind w:left="1048" w:firstLine="0"/>
        <w:jc w:val="left"/>
      </w:pPr>
      <w:r>
        <w:t>Демонстрации:</w:t>
      </w:r>
    </w:p>
    <w:p w:rsidR="00E8778F" w:rsidRDefault="00FA09B1">
      <w:pPr>
        <w:pStyle w:val="a3"/>
        <w:spacing w:before="140"/>
        <w:ind w:left="1048" w:firstLine="0"/>
      </w:pPr>
      <w:r>
        <w:t>Портреты:Н.И.Вавилов,И.В.Мичурин, Г.Д.Карпеченко,М.Ф.Иванов.</w:t>
      </w:r>
    </w:p>
    <w:p w:rsidR="00E8778F" w:rsidRDefault="00FA09B1">
      <w:pPr>
        <w:pStyle w:val="a3"/>
        <w:spacing w:before="137" w:line="360" w:lineRule="auto"/>
        <w:ind w:right="709"/>
      </w:pPr>
      <w:r>
        <w:t>Таблицыисхемы:карта«Центрыпроисхожденияимногообразиякультурныхрастений»,«Породыдомашнихживотных»,«Сортакультурныхрастений»,«Отдалённаягибридизация»,«РаботыакадемикаМ.Ф. Иванова»,«Полиплоидия»,«Объектыбиотехнологии», «Клеточные культуры и клонирование», «Конструирование и перенос генов,хромосом».</w:t>
      </w:r>
    </w:p>
    <w:p w:rsidR="00E8778F" w:rsidRDefault="00FA09B1">
      <w:pPr>
        <w:pStyle w:val="a3"/>
        <w:spacing w:line="360" w:lineRule="auto"/>
        <w:ind w:right="714"/>
      </w:pPr>
      <w:r>
        <w:t>Оборудование:муляжиплодовикорнеплодовдикихформикультурныхсортоврастений,гербарий«Сельскохозяйственные растения».</w:t>
      </w:r>
    </w:p>
    <w:p w:rsidR="00E8778F" w:rsidRDefault="00FA09B1">
      <w:pPr>
        <w:pStyle w:val="a3"/>
        <w:spacing w:before="2"/>
        <w:ind w:left="1048" w:firstLine="0"/>
      </w:pPr>
      <w:r>
        <w:t>Лабораторныеипрактическиеработы:</w:t>
      </w:r>
    </w:p>
    <w:p w:rsidR="00E8778F" w:rsidRDefault="00FA09B1">
      <w:pPr>
        <w:pStyle w:val="a3"/>
        <w:spacing w:before="137" w:line="360" w:lineRule="auto"/>
        <w:ind w:right="708"/>
      </w:pPr>
      <w:r>
        <w:t>Экскурсия«Основныеметодыидостиженияселекциирастенийиживотных(населекционнуюстанцию,племеннуюферму,сортоиспытательныйучасток,втепличноехозяйство,лабораториюагроуниверситетаилинаучногоцентра)».</w:t>
      </w:r>
    </w:p>
    <w:p w:rsidR="00E8778F" w:rsidRDefault="00FA09B1">
      <w:pPr>
        <w:pStyle w:val="a3"/>
        <w:spacing w:before="2"/>
        <w:ind w:left="1048" w:firstLine="0"/>
      </w:pPr>
      <w:r>
        <w:t>Содержаниеобученияв 11классе.</w:t>
      </w:r>
    </w:p>
    <w:p w:rsidR="00E8778F" w:rsidRDefault="00FA09B1">
      <w:pPr>
        <w:pStyle w:val="a3"/>
        <w:spacing w:before="136" w:line="360" w:lineRule="auto"/>
        <w:ind w:left="1048" w:right="3418" w:firstLine="0"/>
      </w:pPr>
      <w:r>
        <w:t>1 час в неделю, всего 34 часа, из них 2 часа – резервное времяТема 1.Эволюционнаябиология.</w:t>
      </w:r>
    </w:p>
    <w:p w:rsidR="00E8778F" w:rsidRDefault="00FA09B1">
      <w:pPr>
        <w:pStyle w:val="a3"/>
        <w:spacing w:line="362" w:lineRule="auto"/>
        <w:ind w:right="709"/>
      </w:pPr>
      <w:r>
        <w:t>Предпосылки возникновения эволюционной теории. Эволюционная теория и её место вбиологии.Влияниеэволюционнойтеориинаразвитиебиологииидругихнаук.</w:t>
      </w:r>
    </w:p>
    <w:p w:rsidR="00E8778F" w:rsidRDefault="00FA09B1">
      <w:pPr>
        <w:pStyle w:val="a3"/>
        <w:spacing w:line="360" w:lineRule="auto"/>
        <w:ind w:right="705"/>
      </w:pPr>
      <w:r>
        <w:t>Свидетельства эволюции. Палеонтологические: последовательность появления видов впалеонтологической летописи, переходные формы. Биогеографические: сходство и различиефаунифлорматериковиостровов.</w:t>
      </w:r>
    </w:p>
    <w:p w:rsidR="00E8778F" w:rsidRDefault="00FA09B1">
      <w:pPr>
        <w:pStyle w:val="a3"/>
        <w:spacing w:line="360" w:lineRule="auto"/>
        <w:ind w:right="708"/>
      </w:pPr>
      <w:r>
        <w:t>Эмбриологические:сходстваиразличияэмбрионовразныхвидовпозвоночных.Сравнительно-анатомические: гомологичные, аналогичные, рудиментарные органы, атавизмы.Молекулярно-биохимические:сходствомеханизмовнаследственностииосновныхметаболическихпутейувсехорганизмов.</w:t>
      </w:r>
    </w:p>
    <w:p w:rsidR="00E8778F" w:rsidRDefault="00FA09B1">
      <w:pPr>
        <w:pStyle w:val="a3"/>
        <w:spacing w:line="362" w:lineRule="auto"/>
        <w:ind w:right="702"/>
      </w:pPr>
      <w:r>
        <w:t>ЭволюционнаятеорияЧ.Дарвина.Предпосылкивозникновениядарвинизма.Движущиесилы эволюции видов по Дарвину (избыточное размножениепри ограниченности ресурсов,неопределённая изменчивость,борьбаза существование,естественныйотбор).</w:t>
      </w:r>
    </w:p>
    <w:p w:rsidR="00E8778F" w:rsidRDefault="00FA09B1">
      <w:pPr>
        <w:pStyle w:val="a3"/>
        <w:spacing w:line="270" w:lineRule="exact"/>
        <w:ind w:left="1048" w:firstLine="0"/>
      </w:pPr>
      <w:r>
        <w:lastRenderedPageBreak/>
        <w:t>Синтетическая теорияэволюции(СТЭ)иеёосновныеположения.</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64"/>
        <w:ind w:left="1048" w:firstLine="0"/>
        <w:jc w:val="left"/>
      </w:pPr>
      <w:r>
        <w:lastRenderedPageBreak/>
        <w:t>Микроэволюция.Популяциякакединицавидаиэволюции.</w:t>
      </w:r>
    </w:p>
    <w:p w:rsidR="00E8778F" w:rsidRDefault="00FA09B1">
      <w:pPr>
        <w:pStyle w:val="a3"/>
        <w:spacing w:before="137" w:line="360" w:lineRule="auto"/>
        <w:jc w:val="left"/>
      </w:pPr>
      <w:r>
        <w:t>Движущиесилы(факторы)эволюциивидоввприроде.Мутационныйпроцессикомбинативнаяизменчивость.Популяционныеволныидрейфгенов.Изоляцияимиграция.</w:t>
      </w:r>
    </w:p>
    <w:p w:rsidR="00E8778F" w:rsidRDefault="00FA09B1">
      <w:pPr>
        <w:pStyle w:val="a3"/>
        <w:spacing w:line="274" w:lineRule="exact"/>
        <w:ind w:left="1048" w:firstLine="0"/>
        <w:jc w:val="left"/>
      </w:pPr>
      <w:r>
        <w:t>Естественныйотбор–направляющийфакторэволюции.Формыестественногоотбора.</w:t>
      </w:r>
    </w:p>
    <w:p w:rsidR="00E8778F" w:rsidRDefault="00FA09B1">
      <w:pPr>
        <w:pStyle w:val="a3"/>
        <w:spacing w:before="142" w:line="360" w:lineRule="auto"/>
        <w:jc w:val="left"/>
      </w:pPr>
      <w:r>
        <w:t>Приспособленность организмов какрезультатэволюции.Примеры приспособленийуорганизмов.Ароморфозыиидио­адаптации.</w:t>
      </w:r>
    </w:p>
    <w:p w:rsidR="00E8778F" w:rsidRDefault="00FA09B1">
      <w:pPr>
        <w:pStyle w:val="a3"/>
        <w:tabs>
          <w:tab w:val="left" w:pos="1690"/>
          <w:tab w:val="left" w:pos="2055"/>
          <w:tab w:val="left" w:pos="4097"/>
          <w:tab w:val="left" w:pos="5321"/>
          <w:tab w:val="left" w:pos="6083"/>
          <w:tab w:val="left" w:pos="7354"/>
          <w:tab w:val="left" w:pos="8294"/>
        </w:tabs>
        <w:spacing w:line="360" w:lineRule="auto"/>
        <w:ind w:right="709"/>
        <w:jc w:val="left"/>
      </w:pPr>
      <w:r>
        <w:t>Вид</w:t>
      </w:r>
      <w:r>
        <w:tab/>
        <w:t>и</w:t>
      </w:r>
      <w:r>
        <w:tab/>
        <w:t>видообразование.</w:t>
      </w:r>
      <w:r>
        <w:tab/>
        <w:t>Критерии</w:t>
      </w:r>
      <w:r>
        <w:tab/>
        <w:t>вида.</w:t>
      </w:r>
      <w:r>
        <w:tab/>
        <w:t>Основные</w:t>
      </w:r>
      <w:r>
        <w:tab/>
        <w:t>формы</w:t>
      </w:r>
      <w:r>
        <w:tab/>
      </w:r>
      <w:r>
        <w:rPr>
          <w:spacing w:val="-1"/>
        </w:rPr>
        <w:t>видообразования:</w:t>
      </w:r>
      <w:r>
        <w:t>географическое,экологическое.</w:t>
      </w:r>
    </w:p>
    <w:p w:rsidR="00E8778F" w:rsidRDefault="00FA09B1">
      <w:pPr>
        <w:pStyle w:val="a3"/>
        <w:tabs>
          <w:tab w:val="left" w:pos="2995"/>
          <w:tab w:val="left" w:pos="3949"/>
          <w:tab w:val="left" w:pos="5249"/>
          <w:tab w:val="left" w:pos="6923"/>
          <w:tab w:val="left" w:pos="8568"/>
        </w:tabs>
        <w:spacing w:before="1" w:line="360" w:lineRule="auto"/>
        <w:ind w:right="706"/>
        <w:jc w:val="left"/>
      </w:pPr>
      <w:r>
        <w:t>Макроэволюция.</w:t>
      </w:r>
      <w:r>
        <w:tab/>
        <w:t>Формы</w:t>
      </w:r>
      <w:r>
        <w:tab/>
        <w:t>эволюции:</w:t>
      </w:r>
      <w:r>
        <w:tab/>
        <w:t>филетическая,</w:t>
      </w:r>
      <w:r>
        <w:tab/>
        <w:t>дивергентная,</w:t>
      </w:r>
      <w:r>
        <w:tab/>
      </w:r>
      <w:r>
        <w:rPr>
          <w:spacing w:val="-1"/>
        </w:rPr>
        <w:t>конвергентная,</w:t>
      </w:r>
      <w:r>
        <w:t>параллельная.Необратимостьэволюции.</w:t>
      </w:r>
    </w:p>
    <w:p w:rsidR="00E8778F" w:rsidRDefault="00FA09B1">
      <w:pPr>
        <w:pStyle w:val="a3"/>
        <w:spacing w:line="274" w:lineRule="exact"/>
        <w:ind w:left="1048" w:firstLine="0"/>
        <w:jc w:val="left"/>
      </w:pPr>
      <w:r>
        <w:t>Происхождениеотнеспециализированныхпредков.Прогрессирующаяспециализация.</w:t>
      </w:r>
    </w:p>
    <w:p w:rsidR="00E8778F" w:rsidRDefault="00FA09B1">
      <w:pPr>
        <w:pStyle w:val="a3"/>
        <w:spacing w:before="136"/>
        <w:ind w:firstLine="0"/>
        <w:jc w:val="left"/>
      </w:pPr>
      <w:r>
        <w:t>Адаптивнаярадиация.</w:t>
      </w:r>
    </w:p>
    <w:p w:rsidR="00E8778F" w:rsidRDefault="00FA09B1">
      <w:pPr>
        <w:pStyle w:val="a3"/>
        <w:spacing w:before="143"/>
        <w:ind w:left="1048" w:firstLine="0"/>
        <w:jc w:val="left"/>
      </w:pPr>
      <w:r>
        <w:t>Демонстрации:</w:t>
      </w:r>
    </w:p>
    <w:p w:rsidR="00E8778F" w:rsidRDefault="00FA09B1">
      <w:pPr>
        <w:pStyle w:val="a3"/>
        <w:spacing w:before="136" w:line="360" w:lineRule="auto"/>
        <w:ind w:right="684"/>
        <w:jc w:val="left"/>
      </w:pPr>
      <w:r>
        <w:t>Портреты:К.Линней,Ж.Б.Ламарк, Ч. Дарвин, В.О.Ковалевский,К.М.Бэр,Э.Геккель,Ф.Мюллер,А.Н.Северцов.</w:t>
      </w:r>
    </w:p>
    <w:p w:rsidR="00E8778F" w:rsidRDefault="00FA09B1">
      <w:pPr>
        <w:pStyle w:val="a3"/>
        <w:spacing w:line="362" w:lineRule="auto"/>
        <w:jc w:val="left"/>
      </w:pPr>
      <w:r>
        <w:t>Таблицыи схемы: «Развитие органического мира на Земле»,«Зародышипозвоночныхживотных»,«Археоптерикс»,«Формыборьбызасуществование»,«Естественный  отбор»,</w:t>
      </w:r>
    </w:p>
    <w:p w:rsidR="00E8778F" w:rsidRDefault="00FA09B1">
      <w:pPr>
        <w:pStyle w:val="a3"/>
        <w:tabs>
          <w:tab w:val="left" w:pos="2188"/>
          <w:tab w:val="left" w:pos="3123"/>
          <w:tab w:val="left" w:pos="4480"/>
          <w:tab w:val="left" w:pos="6327"/>
          <w:tab w:val="left" w:pos="7185"/>
          <w:tab w:val="left" w:pos="8658"/>
        </w:tabs>
        <w:spacing w:line="273" w:lineRule="exact"/>
        <w:ind w:firstLine="0"/>
        <w:jc w:val="left"/>
      </w:pPr>
      <w:r>
        <w:t>«Многообразие</w:t>
      </w:r>
      <w:r>
        <w:tab/>
        <w:t>сортов</w:t>
      </w:r>
      <w:r>
        <w:tab/>
        <w:t>растений»,</w:t>
      </w:r>
      <w:r>
        <w:tab/>
        <w:t>«Многообразие</w:t>
      </w:r>
      <w:r>
        <w:tab/>
        <w:t>пород</w:t>
      </w:r>
      <w:r>
        <w:tab/>
        <w:t>животных»,</w:t>
      </w:r>
      <w:r>
        <w:tab/>
        <w:t>«Популяции»,</w:t>
      </w:r>
    </w:p>
    <w:p w:rsidR="00E8778F" w:rsidRDefault="00FA09B1">
      <w:pPr>
        <w:pStyle w:val="a3"/>
        <w:spacing w:before="135"/>
        <w:ind w:firstLine="0"/>
        <w:jc w:val="left"/>
      </w:pPr>
      <w:r>
        <w:t>«Мутационнаяизменчивость»,«Ароморфозы»,«Идиоадаптации»,«Общаядегенерация»,</w:t>
      </w:r>
    </w:p>
    <w:p w:rsidR="00E8778F" w:rsidRDefault="00FA09B1">
      <w:pPr>
        <w:pStyle w:val="a3"/>
        <w:tabs>
          <w:tab w:val="left" w:pos="2269"/>
          <w:tab w:val="left" w:pos="4638"/>
          <w:tab w:val="left" w:pos="6206"/>
          <w:tab w:val="left" w:pos="8177"/>
        </w:tabs>
        <w:spacing w:before="137" w:line="362" w:lineRule="auto"/>
        <w:ind w:right="705" w:firstLine="0"/>
        <w:jc w:val="left"/>
      </w:pPr>
      <w:r>
        <w:t>«Движущиесилыэволюции»,«Карта-схемамаршрутапутешествияЧ. Дарвина»,«Борьбазасуществование»,</w:t>
      </w:r>
      <w:r>
        <w:tab/>
        <w:t>«Приспособленность</w:t>
      </w:r>
      <w:r>
        <w:tab/>
        <w:t>организмов»,</w:t>
      </w:r>
      <w:r>
        <w:tab/>
        <w:t>«Географическое</w:t>
      </w:r>
      <w:r>
        <w:tab/>
        <w:t>видообразование»,</w:t>
      </w:r>
    </w:p>
    <w:p w:rsidR="00E8778F" w:rsidRDefault="00FA09B1">
      <w:pPr>
        <w:pStyle w:val="a3"/>
        <w:spacing w:line="273" w:lineRule="exact"/>
        <w:ind w:firstLine="0"/>
        <w:jc w:val="left"/>
      </w:pPr>
      <w:r>
        <w:t>«Экологическоевидообразование».</w:t>
      </w:r>
    </w:p>
    <w:p w:rsidR="00E8778F" w:rsidRDefault="00FA09B1">
      <w:pPr>
        <w:pStyle w:val="a3"/>
        <w:spacing w:before="137" w:line="360" w:lineRule="auto"/>
        <w:ind w:right="708"/>
      </w:pPr>
      <w:r>
        <w:t>Оборудование: коллекция насекомых с различными типами окраски, набор плодов исемян,коллекция«Примерызащитныхприспособленийу животных»,модель«Основныенаправления эволюции»,объёмнаямодель«Строениеголовного мозгапозвоночных».</w:t>
      </w:r>
    </w:p>
    <w:p w:rsidR="00E8778F" w:rsidRDefault="00FA09B1">
      <w:pPr>
        <w:pStyle w:val="a3"/>
        <w:spacing w:before="2" w:line="360" w:lineRule="auto"/>
        <w:ind w:right="704"/>
      </w:pPr>
      <w:r>
        <w:t>Биогеографическая карта мира, коллекция «Формы сохранности ископаемых животныхирастений»,модельаппликация«Перекрёстхромосом»,влажныепрепараты«Развитиенасекомого»,«Развитиелягушки»,микропрепарат«Дрозофила»(норма,мутацииформыкрыльевиокраскитела).</w:t>
      </w:r>
    </w:p>
    <w:p w:rsidR="00E8778F" w:rsidRDefault="00FA09B1">
      <w:pPr>
        <w:pStyle w:val="a3"/>
        <w:ind w:left="1048" w:firstLine="0"/>
      </w:pPr>
      <w:r>
        <w:t>Лабораторныеипрактическиеработы:</w:t>
      </w:r>
    </w:p>
    <w:p w:rsidR="00E8778F" w:rsidRDefault="00FA09B1">
      <w:pPr>
        <w:pStyle w:val="a3"/>
        <w:spacing w:before="137"/>
        <w:ind w:left="1048" w:firstLine="0"/>
      </w:pPr>
      <w:r>
        <w:t>Лабораторнаяработа№1.«Сравнениевидовпоморфологическомукритерию».</w:t>
      </w:r>
    </w:p>
    <w:p w:rsidR="00E8778F" w:rsidRDefault="00FA09B1">
      <w:pPr>
        <w:pStyle w:val="a3"/>
        <w:spacing w:before="137" w:line="360" w:lineRule="auto"/>
        <w:ind w:right="705"/>
      </w:pPr>
      <w:r>
        <w:t>Лабораторнаяработа№ 2.«Описаниеприспособленностиорганизмаиеёотносительногохарактера».</w:t>
      </w:r>
    </w:p>
    <w:p w:rsidR="00E8778F" w:rsidRDefault="00FA09B1">
      <w:pPr>
        <w:pStyle w:val="a3"/>
        <w:spacing w:before="3"/>
        <w:ind w:left="1048" w:firstLine="0"/>
      </w:pPr>
      <w:r>
        <w:lastRenderedPageBreak/>
        <w:t>Тема2.ВозникновениеиразвитиежизнинаЗемле.</w:t>
      </w:r>
    </w:p>
    <w:p w:rsidR="00E8778F" w:rsidRDefault="00FA09B1">
      <w:pPr>
        <w:pStyle w:val="a3"/>
        <w:spacing w:before="137" w:line="360" w:lineRule="auto"/>
        <w:ind w:right="702"/>
      </w:pPr>
      <w:r>
        <w:t>Донаучныепредставленияозарождениижизни.НаучныегипотезывозникновенияжизнинаЗемле:абиогенезипанспермия.Химическаяэволюция.Абиогенныйсинтез</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0" w:firstLine="0"/>
      </w:pPr>
      <w:r>
        <w:lastRenderedPageBreak/>
        <w:t>органическихвеществизнеорганических.Экспериментальноеподтверждениехимическойэволюции. Начальные этапы биологической эволюции. Гипотеза РНК-мира. Формированиемебранныхструктуривозникновениепротоклетки.Первыеклеткииихэволюция.Формированиеосновныхгруппживыхорганизмов.</w:t>
      </w:r>
    </w:p>
    <w:p w:rsidR="00E8778F" w:rsidRDefault="00FA09B1">
      <w:pPr>
        <w:pStyle w:val="a3"/>
        <w:spacing w:before="1" w:line="360" w:lineRule="auto"/>
        <w:ind w:right="708"/>
      </w:pPr>
      <w:r>
        <w:t>Развитие жизни на Земле по эрам и периодам. Катархей. Архейскаяи протерозойскаяэры. Палеозойская эра и её периоды: кембрийский, ордовикский, силурийский, девонский,каменноугольный,пермский.</w:t>
      </w:r>
    </w:p>
    <w:p w:rsidR="00E8778F" w:rsidRDefault="00FA09B1">
      <w:pPr>
        <w:pStyle w:val="a3"/>
        <w:spacing w:line="272" w:lineRule="exact"/>
        <w:ind w:left="1048" w:firstLine="0"/>
      </w:pPr>
      <w:r>
        <w:t>Мезозойскаяэраиеёпериоды:триасовый,юрский,меловой.</w:t>
      </w:r>
    </w:p>
    <w:p w:rsidR="00E8778F" w:rsidRDefault="00FA09B1">
      <w:pPr>
        <w:pStyle w:val="a3"/>
        <w:spacing w:before="142"/>
        <w:ind w:left="1048" w:firstLine="0"/>
      </w:pPr>
      <w:r>
        <w:t>Кайнозойскаяэраиеёпериоды:палеогеновый,неогеновый,антропогеновый.</w:t>
      </w:r>
    </w:p>
    <w:p w:rsidR="00E8778F" w:rsidRDefault="00FA09B1">
      <w:pPr>
        <w:pStyle w:val="a3"/>
        <w:spacing w:before="137" w:line="360" w:lineRule="auto"/>
        <w:ind w:right="706"/>
      </w:pPr>
      <w:r>
        <w:t>Характеристикаклиматаигеологическихпроцессов.Основныеэтапыэволюциирастительного и животного мира. Ароморфозы у растений и животных. Появление, расцвет ивымираниегруппживыхорганизмов.</w:t>
      </w:r>
    </w:p>
    <w:p w:rsidR="00E8778F" w:rsidRDefault="00FA09B1">
      <w:pPr>
        <w:pStyle w:val="a3"/>
        <w:spacing w:before="2" w:line="360" w:lineRule="auto"/>
        <w:ind w:right="708"/>
      </w:pPr>
      <w:r>
        <w:t>Системаорганическогомиракакотражениеэволюции.Основныесистематическиегруппыорганизмов.</w:t>
      </w:r>
    </w:p>
    <w:p w:rsidR="00E8778F" w:rsidRDefault="00FA09B1">
      <w:pPr>
        <w:pStyle w:val="a3"/>
        <w:spacing w:line="362" w:lineRule="auto"/>
        <w:ind w:right="710"/>
      </w:pPr>
      <w:r>
        <w:rPr>
          <w:spacing w:val="-1"/>
        </w:rPr>
        <w:t xml:space="preserve">Эволюция человека. Антропология как наука. Развитие представлений </w:t>
      </w:r>
      <w:r>
        <w:t>о происхождениичеловека.Методыизученияантропогенеза.Сходстваиразличиячеловекаиживотных.Систематическое положениечеловека.</w:t>
      </w:r>
    </w:p>
    <w:p w:rsidR="00E8778F" w:rsidRDefault="00FA09B1">
      <w:pPr>
        <w:pStyle w:val="a3"/>
        <w:tabs>
          <w:tab w:val="left" w:pos="2400"/>
          <w:tab w:val="left" w:pos="3158"/>
          <w:tab w:val="left" w:pos="4443"/>
          <w:tab w:val="left" w:pos="6213"/>
          <w:tab w:val="left" w:pos="8095"/>
          <w:tab w:val="left" w:pos="9989"/>
        </w:tabs>
        <w:spacing w:line="360" w:lineRule="auto"/>
        <w:ind w:right="703"/>
        <w:jc w:val="right"/>
      </w:pPr>
      <w:r>
        <w:t>Движущие</w:t>
      </w:r>
      <w:r>
        <w:tab/>
        <w:t>силы</w:t>
      </w:r>
      <w:r>
        <w:tab/>
        <w:t>(факторы)</w:t>
      </w:r>
      <w:r>
        <w:tab/>
        <w:t>антропогенеза.</w:t>
      </w:r>
      <w:r>
        <w:tab/>
        <w:t>Наследственная</w:t>
      </w:r>
      <w:r>
        <w:tab/>
        <w:t>изменчивость</w:t>
      </w:r>
      <w:r>
        <w:tab/>
        <w:t>и</w:t>
      </w:r>
      <w:r>
        <w:rPr>
          <w:spacing w:val="-1"/>
        </w:rPr>
        <w:t>естественныйотбор.Общественный</w:t>
      </w:r>
      <w:r>
        <w:t>образжизни,изготовлениеорудийтруда,мышление,речь.Основные стадии и ветви эволюции человека: австралопитеки, Человек умелый, Человекпрямоходящий,Человекнеандертальский,Человекразумный.Находкиископаемыхостатков,</w:t>
      </w:r>
    </w:p>
    <w:p w:rsidR="00E8778F" w:rsidRDefault="00FA09B1">
      <w:pPr>
        <w:pStyle w:val="a3"/>
        <w:spacing w:line="360" w:lineRule="auto"/>
        <w:ind w:left="1048" w:right="700" w:hanging="711"/>
      </w:pPr>
      <w:r>
        <w:t>время существования, область распространения, объём головного мозга, образ жизни, орудия.Человеческиерасы.Основныебольшиерасы:европеоидная(евразийская),негро-</w:t>
      </w:r>
    </w:p>
    <w:p w:rsidR="00E8778F" w:rsidRDefault="00FA09B1">
      <w:pPr>
        <w:pStyle w:val="a3"/>
        <w:spacing w:line="362" w:lineRule="auto"/>
        <w:ind w:right="706" w:firstLine="0"/>
      </w:pPr>
      <w:r>
        <w:t>австралоидная(экваториальная),монголоидная(азиатско-американская).Чертыприспособленности представителей человеческих рас к условиям существования. Единствочеловеческихрас.Критикарасизма.</w:t>
      </w:r>
    </w:p>
    <w:p w:rsidR="00E8778F" w:rsidRDefault="00FA09B1">
      <w:pPr>
        <w:pStyle w:val="a3"/>
        <w:spacing w:line="270" w:lineRule="exact"/>
        <w:ind w:left="1048" w:firstLine="0"/>
        <w:jc w:val="left"/>
      </w:pPr>
      <w:r>
        <w:t>Демонстрации:</w:t>
      </w:r>
    </w:p>
    <w:p w:rsidR="00E8778F" w:rsidRDefault="00FA09B1">
      <w:pPr>
        <w:pStyle w:val="a3"/>
        <w:spacing w:before="126"/>
        <w:ind w:left="1048" w:firstLine="0"/>
        <w:jc w:val="left"/>
      </w:pPr>
      <w:r>
        <w:t>Портреты:Ф.Реди,Л.Пастер,А.И.Опарин,С.Миллер, Г.Юри,Ч.Дарвин.</w:t>
      </w:r>
    </w:p>
    <w:p w:rsidR="00E8778F" w:rsidRDefault="00FA09B1">
      <w:pPr>
        <w:pStyle w:val="a3"/>
        <w:spacing w:before="141" w:line="360" w:lineRule="auto"/>
        <w:ind w:right="704"/>
      </w:pPr>
      <w:r>
        <w:t>Таблицыисхемы:«ВозникновениеСолнечнойсистемы»,«Развитиеорганическогомира»,«Растительнаяклетка»,«Животнаяклетка»,«Прокариотическаяклетка»,«Современнаясистемаорганическогомира»,«Сравнениеанатомическихчертстроениячеловекаичеловекообразныхобезьян»,«Основныеместапалеонтологическихнаходокпредковсовременногочеловека»,«Древнейшиелюди»,«Древниелюди»,«Первыесовременныелюди»,</w:t>
      </w:r>
    </w:p>
    <w:p w:rsidR="00E8778F" w:rsidRDefault="00FA09B1">
      <w:pPr>
        <w:pStyle w:val="a3"/>
        <w:ind w:firstLine="0"/>
      </w:pPr>
      <w:r>
        <w:t>«Человеческиерасы».</w:t>
      </w:r>
    </w:p>
    <w:p w:rsidR="00E8778F" w:rsidRDefault="00FA09B1">
      <w:pPr>
        <w:pStyle w:val="a3"/>
        <w:spacing w:before="137" w:line="360" w:lineRule="auto"/>
        <w:ind w:right="704"/>
      </w:pPr>
      <w:r>
        <w:lastRenderedPageBreak/>
        <w:t>Оборудование:муляжи«Происхождениечеловека»(бюстыавстралопитека,питекантропа,неандертальца,кроманьонца),слепкиилиизображениякаменныхорудий</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9" w:firstLine="0"/>
        <w:jc w:val="left"/>
      </w:pPr>
      <w:r>
        <w:lastRenderedPageBreak/>
        <w:t>первобытногочеловека(камни-чопперы,рубила,скребла),геохронологическаятаблица,коллекция«Формысохранностиископаемыхживотныхирастений».</w:t>
      </w:r>
    </w:p>
    <w:p w:rsidR="00E8778F" w:rsidRDefault="00FA09B1">
      <w:pPr>
        <w:pStyle w:val="a3"/>
        <w:spacing w:line="274" w:lineRule="exact"/>
        <w:ind w:left="1048" w:firstLine="0"/>
        <w:jc w:val="left"/>
      </w:pPr>
      <w:r>
        <w:t>Лабораторныеипрактическиеработы:</w:t>
      </w:r>
    </w:p>
    <w:p w:rsidR="00E8778F" w:rsidRDefault="00FA09B1">
      <w:pPr>
        <w:pStyle w:val="a3"/>
        <w:tabs>
          <w:tab w:val="left" w:pos="8626"/>
        </w:tabs>
        <w:spacing w:before="137" w:line="364" w:lineRule="auto"/>
        <w:ind w:right="705"/>
        <w:jc w:val="left"/>
      </w:pPr>
      <w:r>
        <w:t>Практическаяработа№1.«Изучениеископаемыхостатковрастений</w:t>
      </w:r>
      <w:r>
        <w:tab/>
        <w:t>иживотныхвколлекциях».</w:t>
      </w:r>
    </w:p>
    <w:p w:rsidR="00E8778F" w:rsidRDefault="00FA09B1">
      <w:pPr>
        <w:pStyle w:val="a3"/>
        <w:spacing w:line="360" w:lineRule="auto"/>
        <w:jc w:val="left"/>
      </w:pPr>
      <w:r>
        <w:t>Экскурсия«ЭволюцияорганическогомиранаЗемле»(вестественно-научныйиликраеведческиймузей).</w:t>
      </w:r>
    </w:p>
    <w:p w:rsidR="00E8778F" w:rsidRDefault="00FA09B1">
      <w:pPr>
        <w:pStyle w:val="a3"/>
        <w:spacing w:line="274" w:lineRule="exact"/>
        <w:ind w:left="1048" w:firstLine="0"/>
        <w:jc w:val="left"/>
      </w:pPr>
      <w:r>
        <w:t>Тема3.Организмы иокружающаясреда.</w:t>
      </w:r>
    </w:p>
    <w:p w:rsidR="00E8778F" w:rsidRDefault="00FA09B1">
      <w:pPr>
        <w:pStyle w:val="a3"/>
        <w:spacing w:before="134"/>
        <w:ind w:left="1048" w:firstLine="0"/>
      </w:pPr>
      <w:r>
        <w:t>Экологиякакнаука.Задачииразделыэкологии.Методыэкологическихисследований.</w:t>
      </w:r>
    </w:p>
    <w:p w:rsidR="00E8778F" w:rsidRDefault="00FA09B1">
      <w:pPr>
        <w:pStyle w:val="a3"/>
        <w:spacing w:before="137"/>
        <w:ind w:firstLine="0"/>
      </w:pPr>
      <w:r>
        <w:t>Экологическоемировоззрениесовременногочеловека.</w:t>
      </w:r>
    </w:p>
    <w:p w:rsidR="00E8778F" w:rsidRDefault="00FA09B1">
      <w:pPr>
        <w:pStyle w:val="a3"/>
        <w:spacing w:before="137" w:line="360" w:lineRule="auto"/>
        <w:ind w:right="699"/>
      </w:pPr>
      <w:r>
        <w:t>Средыобитанияорганизмов:водная,наземно-воздушная,почвенная,внутриорганизменная.</w:t>
      </w:r>
    </w:p>
    <w:p w:rsidR="00E8778F" w:rsidRDefault="00FA09B1">
      <w:pPr>
        <w:pStyle w:val="a3"/>
        <w:spacing w:before="3" w:line="360" w:lineRule="auto"/>
        <w:ind w:right="705"/>
      </w:pPr>
      <w:r>
        <w:t>Экологическиефакторы.Классификацияэкологическихфакторов:абиотические,биотические иантропогенные.Действие экологическихфакторовнаорганизмы.</w:t>
      </w:r>
    </w:p>
    <w:p w:rsidR="00E8778F" w:rsidRDefault="00FA09B1">
      <w:pPr>
        <w:pStyle w:val="a3"/>
        <w:spacing w:line="360" w:lineRule="auto"/>
        <w:ind w:right="708"/>
      </w:pPr>
      <w:r>
        <w:rPr>
          <w:spacing w:val="-1"/>
        </w:rPr>
        <w:t>Абиотическиефакторы:свет,температура,</w:t>
      </w:r>
      <w:r>
        <w:t>влажность.Фотопериодизм.Приспособленияорганизмовкдействию абиотическихфакторов.Биологическиеритмы.</w:t>
      </w:r>
    </w:p>
    <w:p w:rsidR="00E8778F" w:rsidRDefault="00FA09B1">
      <w:pPr>
        <w:pStyle w:val="a3"/>
        <w:spacing w:line="360" w:lineRule="auto"/>
        <w:ind w:right="697"/>
      </w:pPr>
      <w:r>
        <w:t>Биотические факторы. Виды биотических взаимодействий: конкуренция, хищничество,симбиоз и его формы. Паразитизм, кооперация, мутуализм, комменсализм (квартиранство,нахлебничество).Аменсализм,нейтрализм.Значениебиотическихвзаимодействийдлясуществованияорганизмоввприродныхсообществах.</w:t>
      </w:r>
    </w:p>
    <w:p w:rsidR="00E8778F" w:rsidRDefault="00FA09B1">
      <w:pPr>
        <w:pStyle w:val="a3"/>
        <w:spacing w:before="1" w:line="360" w:lineRule="auto"/>
        <w:ind w:right="711"/>
      </w:pPr>
      <w:r>
        <w:t>Экологическиехарактеристикипопуляции.Основныепоказателипопуляции:численность, плотность, рождаемость, смертность, прирост, миграция. Динамика численностипопуляциииеёрегуляция.</w:t>
      </w:r>
    </w:p>
    <w:p w:rsidR="00E8778F" w:rsidRDefault="00FA09B1">
      <w:pPr>
        <w:pStyle w:val="a3"/>
        <w:spacing w:line="272" w:lineRule="exact"/>
        <w:ind w:left="1048" w:firstLine="0"/>
        <w:jc w:val="left"/>
      </w:pPr>
      <w:r>
        <w:t>Демонстрации:</w:t>
      </w:r>
    </w:p>
    <w:p w:rsidR="00E8778F" w:rsidRDefault="00FA09B1">
      <w:pPr>
        <w:pStyle w:val="a3"/>
        <w:spacing w:before="141"/>
        <w:ind w:left="1048" w:firstLine="0"/>
        <w:jc w:val="left"/>
      </w:pPr>
      <w:r>
        <w:t>Портреты:А. Гумбольдт,К.Ф.Рулье,Э. Геккель.</w:t>
      </w:r>
    </w:p>
    <w:p w:rsidR="00E8778F" w:rsidRDefault="00FA09B1">
      <w:pPr>
        <w:pStyle w:val="a3"/>
        <w:spacing w:before="138"/>
        <w:ind w:left="1048" w:firstLine="0"/>
        <w:jc w:val="left"/>
      </w:pPr>
      <w:r>
        <w:t>Таблицыисхемы:карта«ПриродныезоныЗемли»,«Средыобитанияорганизмов»,</w:t>
      </w:r>
    </w:p>
    <w:p w:rsidR="00E8778F" w:rsidRDefault="00FA09B1">
      <w:pPr>
        <w:pStyle w:val="a3"/>
        <w:spacing w:before="137" w:line="360" w:lineRule="auto"/>
        <w:ind w:firstLine="0"/>
        <w:jc w:val="left"/>
      </w:pPr>
      <w:r>
        <w:t>«Фотопериодизм»,«Популяции»,«Закономерностиростачисленностипопуляцииинфузории-туфельки»,«Пищевыецепи».</w:t>
      </w:r>
    </w:p>
    <w:p w:rsidR="00E8778F" w:rsidRDefault="00FA09B1">
      <w:pPr>
        <w:pStyle w:val="a3"/>
        <w:spacing w:before="2"/>
        <w:ind w:left="1048" w:firstLine="0"/>
        <w:jc w:val="left"/>
      </w:pPr>
      <w:r>
        <w:t>Лабораторныеипрактическиеработы:</w:t>
      </w:r>
    </w:p>
    <w:p w:rsidR="00E8778F" w:rsidRDefault="00FA09B1">
      <w:pPr>
        <w:pStyle w:val="a3"/>
        <w:spacing w:before="137" w:line="360" w:lineRule="auto"/>
        <w:jc w:val="left"/>
      </w:pPr>
      <w:r>
        <w:t>Лабораторнаяработа№3.«Морфологическиеособенностирастенийизразныхместобитания».</w:t>
      </w:r>
    </w:p>
    <w:p w:rsidR="00E8778F" w:rsidRDefault="00FA09B1">
      <w:pPr>
        <w:pStyle w:val="a3"/>
        <w:spacing w:line="362" w:lineRule="auto"/>
        <w:ind w:left="1048" w:right="1130" w:firstLine="0"/>
        <w:jc w:val="left"/>
      </w:pPr>
      <w:r>
        <w:t>Лабораторная работа № 4. «Влияние света на рост и развитие черенков колеуса».Практическая работа № 5. «Подсчёт плотности популяций разных видов растений».Тема 4.Сообществаиэкологические системы.</w:t>
      </w:r>
    </w:p>
    <w:p w:rsidR="00E8778F" w:rsidRDefault="00FA09B1">
      <w:pPr>
        <w:pStyle w:val="a3"/>
        <w:spacing w:line="360" w:lineRule="auto"/>
        <w:jc w:val="left"/>
      </w:pPr>
      <w:r>
        <w:t>Сообществоорганизмов–</w:t>
      </w:r>
      <w:r>
        <w:lastRenderedPageBreak/>
        <w:t>биоценоз.Структурыбиоценоза:видовая,пространственная,трофическая(пищевая).Виды-доминанты.Связивбиоценозе.</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5"/>
      </w:pPr>
      <w:r>
        <w:lastRenderedPageBreak/>
        <w:t>Экологическиесистемы(экосистемы).Понятиеобэкосистемеибиогеоценозе.Функциональные компоненты экосистемы: продуценты, консументы, редуценты. Круговоротвеществ и поток энергии в экосистеме. Трофические (пищевые) уровни экосистемы. Пищевыецепиисети.Основныепоказателиэкосистемы:биомасса,продукция.Экологическиепирамиды:продукции,численности,биомассы.Свойстваэкосистем:устойчивость,саморегуляция,развитие.Сукцессия.</w:t>
      </w:r>
    </w:p>
    <w:p w:rsidR="00E8778F" w:rsidRDefault="00FA09B1">
      <w:pPr>
        <w:pStyle w:val="a3"/>
        <w:spacing w:line="360" w:lineRule="auto"/>
        <w:ind w:right="710"/>
      </w:pPr>
      <w:r>
        <w:t>Природныеэкосистемы.Экосистемыозёрирек.Экосистемахвойногоилишироколиственноголеса.</w:t>
      </w:r>
    </w:p>
    <w:p w:rsidR="00E8778F" w:rsidRDefault="00FA09B1">
      <w:pPr>
        <w:pStyle w:val="a3"/>
        <w:spacing w:before="1" w:line="360" w:lineRule="auto"/>
        <w:ind w:right="710"/>
      </w:pPr>
      <w:r>
        <w:t>Антропогенныеэкосистемы.Агроэкосистемы.Урбоэкосистемы.Биологическоеихозяйственноезначениеагроэкосистемиурбоэкосистем.</w:t>
      </w:r>
    </w:p>
    <w:p w:rsidR="00E8778F" w:rsidRDefault="00FA09B1">
      <w:pPr>
        <w:pStyle w:val="a3"/>
        <w:spacing w:line="360" w:lineRule="auto"/>
        <w:ind w:right="713"/>
      </w:pPr>
      <w:r>
        <w:t>Биоразнообразиекакфакторустойчивостиэкосистем.СохранениебиологическогоразнообразиянаЗемле.</w:t>
      </w:r>
    </w:p>
    <w:p w:rsidR="00E8778F" w:rsidRDefault="00FA09B1">
      <w:pPr>
        <w:pStyle w:val="a3"/>
        <w:spacing w:before="1" w:line="360" w:lineRule="auto"/>
        <w:ind w:right="698"/>
      </w:pPr>
      <w:r>
        <w:t>Учение В.И. Вернадского о биосфере. Границы, состав и структура биосферы. Живоевещество и его функции. Особенности биосферы как глобальной экосистемы. Динамическоеравновесие иобратнаясвязьвбиосфере.</w:t>
      </w:r>
    </w:p>
    <w:p w:rsidR="00E8778F" w:rsidRDefault="00FA09B1">
      <w:pPr>
        <w:pStyle w:val="a3"/>
        <w:spacing w:line="272" w:lineRule="exact"/>
        <w:ind w:left="1048" w:firstLine="0"/>
      </w:pPr>
      <w:r>
        <w:t>Круговоротывеществ  и  биогеохимические  циклы  элементов  (углерода,  азота).</w:t>
      </w:r>
    </w:p>
    <w:p w:rsidR="00E8778F" w:rsidRDefault="00FA09B1">
      <w:pPr>
        <w:pStyle w:val="a3"/>
        <w:spacing w:before="142"/>
        <w:ind w:firstLine="0"/>
      </w:pPr>
      <w:r>
        <w:t>Зональностьбиосферы.Основныебиомысуши.</w:t>
      </w:r>
    </w:p>
    <w:p w:rsidR="00E8778F" w:rsidRDefault="00FA09B1">
      <w:pPr>
        <w:pStyle w:val="a3"/>
        <w:spacing w:before="137" w:line="360" w:lineRule="auto"/>
        <w:ind w:right="704"/>
      </w:pPr>
      <w:r>
        <w:t>Человечество в биосфере Земли. Антропогенные изменения в биосфере. Глобальныеэкологические проблемы.</w:t>
      </w:r>
    </w:p>
    <w:p w:rsidR="00E8778F" w:rsidRDefault="00FA09B1">
      <w:pPr>
        <w:pStyle w:val="a3"/>
        <w:spacing w:line="362" w:lineRule="auto"/>
        <w:ind w:right="708"/>
      </w:pPr>
      <w:r>
        <w:t>Сосуществование природы и человечества. Сохранение биоразнообразия как основаустойчивостибиосферы.Основарациональногоуправленияприроднымиресурсамииихиспользование.Достижениябиологиииохранаприроды.</w:t>
      </w:r>
    </w:p>
    <w:p w:rsidR="00E8778F" w:rsidRDefault="00FA09B1">
      <w:pPr>
        <w:pStyle w:val="a3"/>
        <w:spacing w:line="269" w:lineRule="exact"/>
        <w:ind w:left="1048" w:firstLine="0"/>
        <w:jc w:val="left"/>
      </w:pPr>
      <w:r>
        <w:t>Демонстрации:</w:t>
      </w:r>
    </w:p>
    <w:p w:rsidR="00E8778F" w:rsidRDefault="00FA09B1">
      <w:pPr>
        <w:pStyle w:val="a3"/>
        <w:spacing w:before="134"/>
        <w:ind w:left="1048" w:firstLine="0"/>
        <w:jc w:val="left"/>
      </w:pPr>
      <w:r>
        <w:t>Портреты:А.Д.Тенсли,В.Н. Сукачёв,В.И. Вернадский.</w:t>
      </w:r>
    </w:p>
    <w:p w:rsidR="00E8778F" w:rsidRDefault="00FA09B1">
      <w:pPr>
        <w:pStyle w:val="a3"/>
        <w:spacing w:before="142" w:line="360" w:lineRule="auto"/>
        <w:ind w:right="708"/>
      </w:pPr>
      <w:r>
        <w:t>Таблицыисхемы:«Пищевые цепи»,«Биоценоз:составиструктура»,«Природные</w:t>
      </w:r>
      <w:r>
        <w:rPr>
          <w:spacing w:val="-1"/>
        </w:rPr>
        <w:t>сообщества»,«Цепипитания»,«Экологическая</w:t>
      </w:r>
      <w:r>
        <w:t>пирамида»,«Биосфераичеловек»,«Экосистемашироколиственноголеса»,«Экосистемахвойноголеса»,«Биоценозводоёма»,«Агроценоз»,</w:t>
      </w:r>
    </w:p>
    <w:p w:rsidR="00E8778F" w:rsidRDefault="00FA09B1">
      <w:pPr>
        <w:pStyle w:val="a3"/>
        <w:spacing w:line="362" w:lineRule="auto"/>
        <w:ind w:right="708" w:firstLine="0"/>
      </w:pPr>
      <w:r>
        <w:t>«Примерные антропогенные воздействияна природу», «Важнейшие источники загрязнениявоздухаигрунтовыхвод»,«Почва–важнейшаясоставляющаябиосферы»,«Факторыдеградациипочв»,«Парниковыйэффект»,«Факторырадиоактивногозагрязнениябиосферы»,</w:t>
      </w:r>
    </w:p>
    <w:p w:rsidR="00E8778F" w:rsidRDefault="00FA09B1">
      <w:pPr>
        <w:pStyle w:val="a3"/>
        <w:spacing w:line="360" w:lineRule="auto"/>
        <w:ind w:right="711" w:firstLine="0"/>
      </w:pPr>
      <w:r>
        <w:t>«Общаяструктурабиосферы»,«Распространениежизнивбиосфере»,«Озоновыйэкранбиосферы»,«Круговоротуглерода вбиосфере»,«Круговоротазотавприроде».</w:t>
      </w:r>
    </w:p>
    <w:p w:rsidR="00E8778F" w:rsidRDefault="00FA09B1">
      <w:pPr>
        <w:pStyle w:val="a3"/>
        <w:spacing w:line="360" w:lineRule="auto"/>
        <w:ind w:right="704"/>
      </w:pPr>
      <w:r>
        <w:t>Оборудование: модель-аппликация «Типичные биоценозы», гербарий «Растительныесообщества»,коллекции«Биоценоз»,«Вредителиважнейшихсельскохозяйственн</w:t>
      </w:r>
      <w:r>
        <w:lastRenderedPageBreak/>
        <w:t>ыхкультур»,гербариииколлекциирастенийиживотных,принадлежащиекразнымэкологическимгруппамодноговида,КраснаякнигаРоссийскойФедерации,изображенияохраняемыхвидоврастений</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иживотных.</w:t>
      </w:r>
    </w:p>
    <w:p w:rsidR="00E8778F" w:rsidRDefault="00FA09B1">
      <w:pPr>
        <w:pStyle w:val="a3"/>
        <w:spacing w:before="137" w:line="360" w:lineRule="auto"/>
        <w:ind w:right="709"/>
      </w:pPr>
      <w:r>
        <w:rPr>
          <w:spacing w:val="-1"/>
        </w:rPr>
        <w:t>Планируемыерезультатыосвоенияпрограммы</w:t>
      </w:r>
      <w:r>
        <w:t>побиологии(базовыйуровень)науровнесреднегообщегообразования.</w:t>
      </w:r>
    </w:p>
    <w:p w:rsidR="00E8778F" w:rsidRDefault="00FA09B1">
      <w:pPr>
        <w:pStyle w:val="a3"/>
        <w:spacing w:line="362" w:lineRule="auto"/>
        <w:ind w:right="707"/>
      </w:pPr>
      <w:r>
        <w:t>СогласноФГОССООустанавливаютсятребованиякрезультатамосвоенияобучающимисяпрограммсреднегообщегообразования:личностным,метапредметнымипредметным.</w:t>
      </w:r>
    </w:p>
    <w:p w:rsidR="00E8778F" w:rsidRDefault="00FA09B1">
      <w:pPr>
        <w:pStyle w:val="a3"/>
        <w:spacing w:line="360" w:lineRule="auto"/>
        <w:ind w:right="698"/>
      </w:pPr>
      <w:r>
        <w:t>Вструктуреличностныхрезультатовосвоенияпредмета«Биология»выделеныследующиесоставляющие:осознаниеобучающимисяроссийскойгражданскойидентичности–готовности к саморазвитию, самостоятельностии самоопределению, наличие мотивации кобучению биологии, целенаправленное развитие внутренних убеждений личности на основеключевых ценностей и исторических традиций развития биологического знания, готовность испособность обучающихся руководствоваться в своей деятельности ценностно-смысловымиустановками,присущимисистемебиологическогообразования,наличиеэкологическогоправосознания,способностиставитьцелиистроитьжизненныепланы.</w:t>
      </w:r>
    </w:p>
    <w:p w:rsidR="00E8778F" w:rsidRDefault="00FA09B1">
      <w:pPr>
        <w:pStyle w:val="a3"/>
        <w:spacing w:line="360" w:lineRule="auto"/>
        <w:ind w:right="705"/>
      </w:pPr>
      <w:r>
        <w:rPr>
          <w:spacing w:val="-1"/>
        </w:rPr>
        <w:t>Личностныерезультатыосвоенияпредмета«Биология»</w:t>
      </w:r>
      <w:r>
        <w:t>достигаютсявединствеучебнойивоспитательнойдеятельностивсоответствиистрадиционнымироссийскимисоциокультурными,историческимиидуховно-нравственнымиценностями,принятымивобществеправиламиинормамиповеденияиспособствуютпроцессамсамопознания,самовоспитанияисаморазвития,развитиявнутреннейпозицииличности,патриотизма,уважениякзаконуиправопорядку,человекутрудаистаршемупоколению,взаимногоуважения, бережного отношения к культурному наследию и традициям многонациональногонарода РоссийскойФедерации,природе иокружающейсреде.</w:t>
      </w:r>
    </w:p>
    <w:p w:rsidR="00E8778F" w:rsidRDefault="00FA09B1">
      <w:pPr>
        <w:pStyle w:val="a3"/>
        <w:spacing w:line="360" w:lineRule="auto"/>
        <w:ind w:right="702"/>
      </w:pPr>
      <w:r>
        <w:t>Личностныерезультатыосвоенияучебногопредмета«Биология»должныотражатьготовностьиспособностьобучающихсяруководствоватьсясформированнойвнутреннейпозицией личности, системой ценностных ориентаций, позитивных внутренних убеждений,соответствующих традиционным ценностям российского общества, расширение жизненногоопыта и опыта деятельностив процессе реализации основных направлений воспитательнойдеятельности,втомчислевчасти:</w:t>
      </w:r>
    </w:p>
    <w:p w:rsidR="00E8778F" w:rsidRDefault="00FA09B1" w:rsidP="00B36BB2">
      <w:pPr>
        <w:pStyle w:val="a5"/>
        <w:numPr>
          <w:ilvl w:val="0"/>
          <w:numId w:val="88"/>
        </w:numPr>
        <w:tabs>
          <w:tab w:val="left" w:pos="1313"/>
        </w:tabs>
        <w:jc w:val="both"/>
        <w:rPr>
          <w:sz w:val="24"/>
        </w:rPr>
      </w:pPr>
      <w:r>
        <w:rPr>
          <w:sz w:val="24"/>
        </w:rPr>
        <w:t>гражданскоговоспитания:</w:t>
      </w:r>
    </w:p>
    <w:p w:rsidR="00E8778F" w:rsidRDefault="00FA09B1">
      <w:pPr>
        <w:pStyle w:val="a3"/>
        <w:spacing w:before="134" w:line="360" w:lineRule="auto"/>
        <w:ind w:right="709"/>
        <w:jc w:val="left"/>
      </w:pPr>
      <w:r>
        <w:rPr>
          <w:spacing w:val="-1"/>
        </w:rPr>
        <w:t>сформированностьгражданской</w:t>
      </w:r>
      <w:r>
        <w:t>позицииобучающегосякакактивногоиответственногочлена российскогообщества;</w:t>
      </w:r>
    </w:p>
    <w:p w:rsidR="00E8778F" w:rsidRDefault="00FA09B1">
      <w:pPr>
        <w:pStyle w:val="a3"/>
        <w:tabs>
          <w:tab w:val="left" w:pos="2289"/>
          <w:tab w:val="left" w:pos="8912"/>
          <w:tab w:val="left" w:pos="9981"/>
        </w:tabs>
        <w:spacing w:line="360" w:lineRule="auto"/>
        <w:ind w:right="711"/>
        <w:jc w:val="left"/>
      </w:pPr>
      <w:r>
        <w:t>осознание</w:t>
      </w:r>
      <w:r>
        <w:tab/>
        <w:t>своих  конституционных  прав  и  обязанностей,  уважение</w:t>
      </w:r>
      <w:r>
        <w:tab/>
        <w:t>закона</w:t>
      </w:r>
      <w:r>
        <w:tab/>
        <w:t>иправопорядка;</w:t>
      </w:r>
    </w:p>
    <w:p w:rsidR="00E8778F" w:rsidRDefault="00FA09B1">
      <w:pPr>
        <w:pStyle w:val="a3"/>
        <w:spacing w:before="1" w:line="360" w:lineRule="auto"/>
        <w:jc w:val="left"/>
      </w:pPr>
      <w:r>
        <w:t>готовностьксовместнойтворческойдеятельностиприсозданииучебныхпроектов,решенииучебныхипознавательныхзадач,выполнениибиологическихэкспериментов;</w:t>
      </w:r>
    </w:p>
    <w:p w:rsidR="00E8778F" w:rsidRDefault="00FA09B1">
      <w:pPr>
        <w:pStyle w:val="a3"/>
        <w:spacing w:line="274" w:lineRule="exact"/>
        <w:ind w:left="1048" w:firstLine="0"/>
        <w:jc w:val="left"/>
      </w:pPr>
      <w:r>
        <w:t>способность определятьсобственнуюпозициюпоотношениюкявлениямсовременной</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жизнииобъяснятьеё;</w:t>
      </w:r>
    </w:p>
    <w:p w:rsidR="00E8778F" w:rsidRDefault="00FA09B1">
      <w:pPr>
        <w:pStyle w:val="a3"/>
        <w:spacing w:before="137" w:line="360" w:lineRule="auto"/>
        <w:ind w:right="696"/>
      </w:pPr>
      <w:r>
        <w:t>умение учитывать в своих действиях необходимость конструктивного взаимодействиялюдейсразнымиубеждениями,культурнымиценностямиисоциальнымположением;</w:t>
      </w:r>
    </w:p>
    <w:p w:rsidR="00E8778F" w:rsidRDefault="00FA09B1">
      <w:pPr>
        <w:pStyle w:val="a3"/>
        <w:spacing w:line="362" w:lineRule="auto"/>
        <w:ind w:right="705"/>
      </w:pPr>
      <w:r>
        <w:t>готовностьксотрудничествувпроцессесовместноговыполненияучебных,познавательных и исследовательских задач, уважительное отношение к мнению оппонентовприобсужденииспорныхвопросовбиологическогосодержания;</w:t>
      </w:r>
    </w:p>
    <w:p w:rsidR="00E8778F" w:rsidRDefault="00FA09B1">
      <w:pPr>
        <w:pStyle w:val="a3"/>
        <w:spacing w:line="270" w:lineRule="exact"/>
        <w:ind w:left="1048" w:firstLine="0"/>
      </w:pPr>
      <w:r>
        <w:t>готовностькгуманитарнойиволонтёрской деятельности;</w:t>
      </w:r>
    </w:p>
    <w:p w:rsidR="00E8778F" w:rsidRDefault="00FA09B1" w:rsidP="00B36BB2">
      <w:pPr>
        <w:pStyle w:val="a5"/>
        <w:numPr>
          <w:ilvl w:val="0"/>
          <w:numId w:val="88"/>
        </w:numPr>
        <w:tabs>
          <w:tab w:val="left" w:pos="1313"/>
        </w:tabs>
        <w:spacing w:before="134"/>
        <w:jc w:val="both"/>
        <w:rPr>
          <w:sz w:val="24"/>
        </w:rPr>
      </w:pPr>
      <w:r>
        <w:rPr>
          <w:sz w:val="24"/>
        </w:rPr>
        <w:t>патриотическоговоспитания:</w:t>
      </w:r>
    </w:p>
    <w:p w:rsidR="00E8778F" w:rsidRDefault="00FA09B1">
      <w:pPr>
        <w:pStyle w:val="a3"/>
        <w:spacing w:before="142" w:line="360" w:lineRule="auto"/>
        <w:ind w:right="708"/>
      </w:pPr>
      <w:r>
        <w:t>сформированность российской гражданской идентичности, патриотизма, уважения ксвоему народу, чувства ответственности перед Родиной, гордостиза свой край, свою Родину,свойязыкикультуру,прошлое инастоящеемногонациональногонарода России;</w:t>
      </w:r>
    </w:p>
    <w:p w:rsidR="00E8778F" w:rsidRDefault="00FA09B1">
      <w:pPr>
        <w:pStyle w:val="a3"/>
        <w:spacing w:line="364" w:lineRule="auto"/>
        <w:ind w:right="706"/>
      </w:pPr>
      <w:r>
        <w:t>ценностное отношение к природному наследию и памятникам природы, достижениямРоссиивнауке,искусстве,спорте,технологиях,труде;</w:t>
      </w:r>
    </w:p>
    <w:p w:rsidR="00E8778F" w:rsidRDefault="00FA09B1">
      <w:pPr>
        <w:pStyle w:val="a3"/>
        <w:spacing w:line="360" w:lineRule="auto"/>
        <w:ind w:right="713"/>
      </w:pPr>
      <w:r>
        <w:t>способность оценивать вклад российских учёных в становление и развитие биологии,понимание значения биологии в познании законов природы, в жизни человека и современногообщества;</w:t>
      </w:r>
    </w:p>
    <w:p w:rsidR="00E8778F" w:rsidRDefault="00FA09B1">
      <w:pPr>
        <w:pStyle w:val="a3"/>
        <w:spacing w:line="360" w:lineRule="auto"/>
        <w:ind w:right="701"/>
      </w:pPr>
      <w:r>
        <w:rPr>
          <w:spacing w:val="-1"/>
        </w:rPr>
        <w:t>идейнаяубеждённость,готовность</w:t>
      </w:r>
      <w:r>
        <w:t>кслужениюОтечествуиегозащите,ответственностьза егосудьбу;</w:t>
      </w:r>
    </w:p>
    <w:p w:rsidR="00E8778F" w:rsidRDefault="00FA09B1" w:rsidP="00B36BB2">
      <w:pPr>
        <w:pStyle w:val="a5"/>
        <w:numPr>
          <w:ilvl w:val="0"/>
          <w:numId w:val="88"/>
        </w:numPr>
        <w:tabs>
          <w:tab w:val="left" w:pos="1313"/>
        </w:tabs>
        <w:spacing w:line="274" w:lineRule="exact"/>
        <w:jc w:val="both"/>
        <w:rPr>
          <w:sz w:val="24"/>
        </w:rPr>
      </w:pPr>
      <w:r>
        <w:rPr>
          <w:sz w:val="24"/>
        </w:rPr>
        <w:t>духовно-нравственноговоспитания:</w:t>
      </w:r>
    </w:p>
    <w:p w:rsidR="00E8778F" w:rsidRDefault="00FA09B1">
      <w:pPr>
        <w:pStyle w:val="a3"/>
        <w:spacing w:before="127" w:line="362" w:lineRule="auto"/>
        <w:ind w:left="1048" w:right="2863" w:firstLine="0"/>
      </w:pPr>
      <w:r>
        <w:t>осознание духовных ценностей российского народа;сформированностьнравственногосознания,этическогоповедения;</w:t>
      </w:r>
    </w:p>
    <w:p w:rsidR="00E8778F" w:rsidRDefault="00FA09B1">
      <w:pPr>
        <w:pStyle w:val="a3"/>
        <w:spacing w:line="360" w:lineRule="auto"/>
        <w:ind w:right="703"/>
        <w:jc w:val="left"/>
      </w:pPr>
      <w:r>
        <w:t>способностьоцениватьситуациюиприниматьосознанныерешения,ориентируясьнаморально-нравственные нормыиценности;</w:t>
      </w:r>
    </w:p>
    <w:p w:rsidR="00E8778F" w:rsidRDefault="00FA09B1">
      <w:pPr>
        <w:pStyle w:val="a3"/>
        <w:spacing w:line="274" w:lineRule="exact"/>
        <w:ind w:left="1048" w:firstLine="0"/>
        <w:jc w:val="left"/>
      </w:pPr>
      <w:r>
        <w:t>осознаниеличноговкладавпостроениеустойчивогобудущего;</w:t>
      </w:r>
    </w:p>
    <w:p w:rsidR="00E8778F" w:rsidRDefault="00FA09B1">
      <w:pPr>
        <w:pStyle w:val="a3"/>
        <w:spacing w:before="139" w:line="360" w:lineRule="auto"/>
        <w:ind w:right="709"/>
        <w:jc w:val="left"/>
      </w:pPr>
      <w:r>
        <w:t>ответственное отношениексвоим родителям, созданиюсемьина основе осознанногопринятияценностейсемейнойжизнивсоответствиистрадицияминародовРоссии;</w:t>
      </w:r>
    </w:p>
    <w:p w:rsidR="00E8778F" w:rsidRDefault="00FA09B1" w:rsidP="00B36BB2">
      <w:pPr>
        <w:pStyle w:val="a5"/>
        <w:numPr>
          <w:ilvl w:val="0"/>
          <w:numId w:val="88"/>
        </w:numPr>
        <w:tabs>
          <w:tab w:val="left" w:pos="1313"/>
        </w:tabs>
        <w:spacing w:line="274" w:lineRule="exact"/>
        <w:rPr>
          <w:sz w:val="24"/>
        </w:rPr>
      </w:pPr>
      <w:r>
        <w:rPr>
          <w:sz w:val="24"/>
        </w:rPr>
        <w:t>эстетическоговоспитания:</w:t>
      </w:r>
    </w:p>
    <w:p w:rsidR="00E8778F" w:rsidRDefault="00FA09B1">
      <w:pPr>
        <w:pStyle w:val="a3"/>
        <w:tabs>
          <w:tab w:val="left" w:pos="8495"/>
        </w:tabs>
        <w:spacing w:before="137" w:line="362" w:lineRule="auto"/>
        <w:ind w:right="709"/>
        <w:jc w:val="left"/>
      </w:pPr>
      <w:r>
        <w:t>эстетическоеотношениекмиру,включаяэстетикубыта,научного</w:t>
      </w:r>
      <w:r>
        <w:tab/>
        <w:t>итехническоготворчества,спорта,труда,общественныхотношений;</w:t>
      </w:r>
    </w:p>
    <w:p w:rsidR="00E8778F" w:rsidRDefault="00FA09B1">
      <w:pPr>
        <w:pStyle w:val="a3"/>
        <w:spacing w:line="273" w:lineRule="exact"/>
        <w:ind w:left="1048" w:firstLine="0"/>
        <w:jc w:val="left"/>
      </w:pPr>
      <w:r>
        <w:t>пониманиеэмоциональноговоздействияживойприродыиеёценности;</w:t>
      </w:r>
    </w:p>
    <w:p w:rsidR="00E8778F" w:rsidRDefault="00FA09B1">
      <w:pPr>
        <w:pStyle w:val="a3"/>
        <w:spacing w:before="137" w:line="360" w:lineRule="auto"/>
        <w:jc w:val="left"/>
      </w:pPr>
      <w:r>
        <w:t>готовностьксамовыражениюв разныхвидахискусства,стремлениепроявлять качестватворческойличности;</w:t>
      </w:r>
    </w:p>
    <w:p w:rsidR="00E8778F" w:rsidRDefault="00FA09B1" w:rsidP="00B36BB2">
      <w:pPr>
        <w:pStyle w:val="a5"/>
        <w:numPr>
          <w:ilvl w:val="0"/>
          <w:numId w:val="88"/>
        </w:numPr>
        <w:tabs>
          <w:tab w:val="left" w:pos="1313"/>
        </w:tabs>
        <w:spacing w:line="274" w:lineRule="exact"/>
        <w:rPr>
          <w:sz w:val="24"/>
        </w:rPr>
      </w:pPr>
      <w:r>
        <w:rPr>
          <w:sz w:val="24"/>
        </w:rPr>
        <w:t>физическоговоспитания:</w:t>
      </w:r>
    </w:p>
    <w:p w:rsidR="00E8778F" w:rsidRDefault="00FA09B1">
      <w:pPr>
        <w:pStyle w:val="a3"/>
        <w:spacing w:before="142" w:line="360" w:lineRule="auto"/>
        <w:ind w:right="702"/>
      </w:pPr>
      <w:r>
        <w:lastRenderedPageBreak/>
        <w:t>понимание и реализация здоровогои безопасного образа жизни (здоровое питание,соблюдениегигиеническихправилинорм,сбалансированныйрежимзанятийиотдыха,регулярнаяфизическаяактивность),бережного,ответственногоикомпетентногоотношенияк</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собственномуфизическомуипсихическомуздоровью;</w:t>
      </w:r>
    </w:p>
    <w:p w:rsidR="00E8778F" w:rsidRDefault="00FA09B1">
      <w:pPr>
        <w:pStyle w:val="a3"/>
        <w:spacing w:before="137" w:line="360" w:lineRule="auto"/>
        <w:ind w:right="709"/>
        <w:jc w:val="left"/>
      </w:pPr>
      <w:r>
        <w:t>пониманиеценностиправилиндивидуальногоиколлективногобезопасногоповедениявситуациях,угрожающих здоровью ижизнилюдей;</w:t>
      </w:r>
    </w:p>
    <w:p w:rsidR="00E8778F" w:rsidRDefault="00FA09B1">
      <w:pPr>
        <w:pStyle w:val="a3"/>
        <w:spacing w:line="364" w:lineRule="auto"/>
        <w:jc w:val="left"/>
      </w:pPr>
      <w:r>
        <w:t>осознаниепоследствийинеприятиевредныхпривычек(употребленияалкоголя,наркотиков,курения);</w:t>
      </w:r>
    </w:p>
    <w:p w:rsidR="00E8778F" w:rsidRDefault="00FA09B1" w:rsidP="00B36BB2">
      <w:pPr>
        <w:pStyle w:val="a5"/>
        <w:numPr>
          <w:ilvl w:val="0"/>
          <w:numId w:val="88"/>
        </w:numPr>
        <w:tabs>
          <w:tab w:val="left" w:pos="1313"/>
        </w:tabs>
        <w:spacing w:line="268" w:lineRule="exact"/>
        <w:rPr>
          <w:sz w:val="24"/>
        </w:rPr>
      </w:pPr>
      <w:r>
        <w:rPr>
          <w:sz w:val="24"/>
        </w:rPr>
        <w:t>трудовоговоспитания:</w:t>
      </w:r>
    </w:p>
    <w:p w:rsidR="00E8778F" w:rsidRDefault="00FA09B1">
      <w:pPr>
        <w:pStyle w:val="a3"/>
        <w:spacing w:before="134"/>
        <w:ind w:left="1048" w:firstLine="0"/>
        <w:jc w:val="left"/>
      </w:pPr>
      <w:r>
        <w:t>готовностьктруду,осознаниеценностимастерства,трудолюбие;</w:t>
      </w:r>
    </w:p>
    <w:p w:rsidR="00E8778F" w:rsidRDefault="00FA09B1">
      <w:pPr>
        <w:pStyle w:val="a3"/>
        <w:spacing w:before="137" w:line="362" w:lineRule="auto"/>
        <w:jc w:val="left"/>
      </w:pPr>
      <w:r>
        <w:t>готовность к активнойдеятельноститехнологическойисоциальнойнаправленности,способностьинициировать,планироватьисамостоятельновыполнятьтакуюдеятельность;</w:t>
      </w:r>
    </w:p>
    <w:p w:rsidR="00E8778F" w:rsidRDefault="00FA09B1">
      <w:pPr>
        <w:pStyle w:val="a3"/>
        <w:spacing w:line="360" w:lineRule="auto"/>
        <w:jc w:val="left"/>
      </w:pPr>
      <w:r>
        <w:t>интерескразличнымсферампрофессиональнойдеятельности,умениесовершатьосознанныйвыборбудущейпрофессиииреализовыватьсобственныежизненныепланы;</w:t>
      </w:r>
    </w:p>
    <w:p w:rsidR="00E8778F" w:rsidRDefault="00FA09B1">
      <w:pPr>
        <w:pStyle w:val="a3"/>
        <w:spacing w:line="274" w:lineRule="exact"/>
        <w:ind w:left="1048" w:firstLine="0"/>
        <w:jc w:val="left"/>
      </w:pPr>
      <w:r>
        <w:rPr>
          <w:spacing w:val="-1"/>
        </w:rPr>
        <w:t>готовностьиспособность</w:t>
      </w:r>
      <w:r>
        <w:t>кобразованиюисамообразованиюнапротяжениивсейжизни;</w:t>
      </w:r>
    </w:p>
    <w:p w:rsidR="00E8778F" w:rsidRDefault="00FA09B1" w:rsidP="00B36BB2">
      <w:pPr>
        <w:pStyle w:val="a5"/>
        <w:numPr>
          <w:ilvl w:val="0"/>
          <w:numId w:val="88"/>
        </w:numPr>
        <w:tabs>
          <w:tab w:val="left" w:pos="1313"/>
        </w:tabs>
        <w:spacing w:before="140"/>
        <w:rPr>
          <w:sz w:val="24"/>
        </w:rPr>
      </w:pPr>
      <w:r>
        <w:rPr>
          <w:sz w:val="24"/>
        </w:rPr>
        <w:t>экологическоговоспитания:</w:t>
      </w:r>
    </w:p>
    <w:p w:rsidR="00E8778F" w:rsidRDefault="00FA09B1">
      <w:pPr>
        <w:pStyle w:val="a3"/>
        <w:tabs>
          <w:tab w:val="left" w:pos="9109"/>
        </w:tabs>
        <w:spacing w:before="137" w:line="360" w:lineRule="auto"/>
        <w:ind w:right="707"/>
        <w:jc w:val="left"/>
      </w:pPr>
      <w:r>
        <w:t>экологическицелесообразноеотношениекприродекакисточникужизни</w:t>
      </w:r>
      <w:r>
        <w:tab/>
        <w:t>наЗемле,основееёсуществования;</w:t>
      </w:r>
    </w:p>
    <w:p w:rsidR="00E8778F" w:rsidRDefault="00FA09B1">
      <w:pPr>
        <w:pStyle w:val="a3"/>
        <w:spacing w:line="362" w:lineRule="auto"/>
        <w:ind w:right="709"/>
        <w:jc w:val="left"/>
      </w:pPr>
      <w:r>
        <w:t>повышениеуровняэкологическойкультуры:приобретениеопытапланированияпоступковиоценкиихвозможныхпоследствийдляокружающейсреды;</w:t>
      </w:r>
    </w:p>
    <w:p w:rsidR="00E8778F" w:rsidRDefault="00FA09B1">
      <w:pPr>
        <w:pStyle w:val="a3"/>
        <w:spacing w:line="360" w:lineRule="auto"/>
        <w:ind w:left="1048" w:right="684" w:firstLine="0"/>
        <w:jc w:val="left"/>
      </w:pPr>
      <w:r>
        <w:t>осознание глобального характера экологических проблем и путей их решения;способность использоватьприобретаемыеприизучении биологиизнанияиуменияпри</w:t>
      </w:r>
    </w:p>
    <w:p w:rsidR="00E8778F" w:rsidRDefault="00FA09B1">
      <w:pPr>
        <w:pStyle w:val="a3"/>
        <w:spacing w:line="362" w:lineRule="auto"/>
        <w:ind w:right="712" w:firstLine="0"/>
      </w:pPr>
      <w:r>
        <w:t>решениипроблем,связанныхсрациональнымприродопользованием(соблюдениеправилповедения в природе, направленных на сохранение равновесия в экосистемах, охрану видов,экосистем,биосферы);</w:t>
      </w:r>
    </w:p>
    <w:p w:rsidR="00E8778F" w:rsidRDefault="00FA09B1">
      <w:pPr>
        <w:pStyle w:val="a3"/>
        <w:spacing w:line="360" w:lineRule="auto"/>
        <w:ind w:right="709"/>
      </w:pPr>
      <w:r>
        <w:t>активное неприятие действий, приносящих вред окружающей природной среде, умениепрогнозировать неблагоприятные экологические последствия предпринимаемых действий ипредотвращатьих;</w:t>
      </w:r>
    </w:p>
    <w:p w:rsidR="00E8778F" w:rsidRDefault="00FA09B1">
      <w:pPr>
        <w:pStyle w:val="a3"/>
        <w:spacing w:line="360" w:lineRule="auto"/>
        <w:ind w:right="709"/>
      </w:pPr>
      <w:r>
        <w:t>наличиеразвитогоэкологическогомышления,экологическойкультуры,опытадеятельностиэкологическойнаправленности,уменияруководствоватьсяимивпознавательной,коммуникативнойисоциальнойпрактике,готовностикучастиювпрактическойдеятельностиэкологическойнаправленности;</w:t>
      </w:r>
    </w:p>
    <w:p w:rsidR="00E8778F" w:rsidRDefault="00FA09B1" w:rsidP="00B36BB2">
      <w:pPr>
        <w:pStyle w:val="a5"/>
        <w:numPr>
          <w:ilvl w:val="0"/>
          <w:numId w:val="88"/>
        </w:numPr>
        <w:tabs>
          <w:tab w:val="left" w:pos="1313"/>
        </w:tabs>
        <w:jc w:val="both"/>
        <w:rPr>
          <w:sz w:val="24"/>
        </w:rPr>
      </w:pPr>
      <w:r>
        <w:rPr>
          <w:sz w:val="24"/>
        </w:rPr>
        <w:t>ценностинаучногопознания:</w:t>
      </w:r>
    </w:p>
    <w:p w:rsidR="00E8778F" w:rsidRDefault="00FA09B1">
      <w:pPr>
        <w:pStyle w:val="a3"/>
        <w:spacing w:before="125" w:line="360" w:lineRule="auto"/>
        <w:ind w:right="698"/>
      </w:pPr>
      <w:r>
        <w:t>сформированность мировоззрения, соответствующего современному уровню развития</w:t>
      </w:r>
      <w:r>
        <w:rPr>
          <w:spacing w:val="-1"/>
        </w:rPr>
        <w:t>наукииобщественнойпрактики,основанногонадиалоге</w:t>
      </w:r>
      <w:r>
        <w:t>культур,способствующегоосознаниюсвоегоместавполикультурноммире;</w:t>
      </w:r>
    </w:p>
    <w:p w:rsidR="00E8778F" w:rsidRDefault="00FA09B1">
      <w:pPr>
        <w:pStyle w:val="a3"/>
        <w:spacing w:before="2" w:line="360" w:lineRule="auto"/>
        <w:ind w:right="709"/>
      </w:pPr>
      <w:r>
        <w:lastRenderedPageBreak/>
        <w:t>совершенствование языковой и читательской культуры как средства взаимодействиямеждулюдьмиипознаниямира;</w:t>
      </w:r>
    </w:p>
    <w:p w:rsidR="00E8778F" w:rsidRDefault="00FA09B1">
      <w:pPr>
        <w:pStyle w:val="a3"/>
        <w:spacing w:line="274" w:lineRule="exact"/>
        <w:ind w:left="1048" w:firstLine="0"/>
      </w:pPr>
      <w:r>
        <w:t>пониманиеспецификибиологиикакнауки,осознаниееёроливформировании</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8" w:firstLine="0"/>
      </w:pPr>
      <w:r>
        <w:rPr>
          <w:spacing w:val="-1"/>
        </w:rPr>
        <w:lastRenderedPageBreak/>
        <w:t xml:space="preserve">рационального научного мышления, создании целостного </w:t>
      </w:r>
      <w:r>
        <w:t>представления об окружающем мирекак оединстве природы, человека и общества, в познании природных закономерностей ирешениипроблемсохраненияприродногоравновесия;</w:t>
      </w:r>
    </w:p>
    <w:p w:rsidR="00E8778F" w:rsidRDefault="00FA09B1">
      <w:pPr>
        <w:pStyle w:val="a3"/>
        <w:spacing w:line="360" w:lineRule="auto"/>
        <w:ind w:right="702"/>
      </w:pPr>
      <w:r>
        <w:t>убеждённостьвзначимостибиологиидлясовременнойцивилизации:обеспечения</w:t>
      </w:r>
      <w:r>
        <w:rPr>
          <w:spacing w:val="-1"/>
        </w:rPr>
        <w:t>новогоуровняразвития</w:t>
      </w:r>
      <w:r>
        <w:t>медицины,созданияперспективныхбиотехнологий,способныхрешатьресурсныепроблемыразвитиячеловечества,поискапутейвыходаизглобальныхэкологическихпроблеми обеспеченияпереходакустойчивому развитию,рациональномуиспользованиюприродныхресурсовиформированиюновыхстандартовжизни;</w:t>
      </w:r>
    </w:p>
    <w:p w:rsidR="00E8778F" w:rsidRDefault="00FA09B1">
      <w:pPr>
        <w:pStyle w:val="a3"/>
        <w:spacing w:before="1" w:line="360" w:lineRule="auto"/>
        <w:ind w:right="694"/>
      </w:pPr>
      <w:r>
        <w:t>заинтересованностьвполучениибиологическихзнанийвцеляхповышенияобщей</w:t>
      </w:r>
      <w:r>
        <w:rPr>
          <w:spacing w:val="-1"/>
        </w:rPr>
        <w:t>культуры,естественно-научнойграмотностикаксоставной</w:t>
      </w:r>
      <w:r>
        <w:t>частифункциональнойграмотностиобучающихся,формируемойприизучениибиологии;</w:t>
      </w:r>
    </w:p>
    <w:p w:rsidR="00E8778F" w:rsidRDefault="00FA09B1">
      <w:pPr>
        <w:pStyle w:val="a3"/>
        <w:spacing w:line="360" w:lineRule="auto"/>
        <w:ind w:right="708"/>
      </w:pPr>
      <w:r>
        <w:t>пониманиесущностиметодовпознания,используемыхвестественныхнауках,способностьиспользоватьполучаемыезнаниядляанализаиобъясненияявленийокружающегомира и происходящих в нём изменений, умение делать обоснованные заключения на основенаучныхфактовиимеющихсяданныхсцельюполучениядостоверныхвыводов;</w:t>
      </w:r>
    </w:p>
    <w:p w:rsidR="00E8778F" w:rsidRDefault="00FA09B1">
      <w:pPr>
        <w:pStyle w:val="a3"/>
        <w:spacing w:line="362" w:lineRule="auto"/>
        <w:ind w:right="699"/>
      </w:pPr>
      <w:r>
        <w:t>способность самостоятельно использовать биологические знания для решения проблемвреальныхжизненныхситуациях;</w:t>
      </w:r>
    </w:p>
    <w:p w:rsidR="00E8778F" w:rsidRDefault="00FA09B1">
      <w:pPr>
        <w:pStyle w:val="a3"/>
        <w:spacing w:line="360" w:lineRule="auto"/>
        <w:ind w:right="715"/>
      </w:pPr>
      <w:r>
        <w:t>осознаниеценностинаучнойдеятельности,готовностьосуществлятьпроектнуюиисследовательскуюдеятельностьиндивидуальноивгруппе;</w:t>
      </w:r>
    </w:p>
    <w:p w:rsidR="00E8778F" w:rsidRDefault="00FA09B1">
      <w:pPr>
        <w:pStyle w:val="a3"/>
        <w:tabs>
          <w:tab w:val="left" w:pos="6373"/>
          <w:tab w:val="left" w:pos="10006"/>
        </w:tabs>
        <w:spacing w:line="360" w:lineRule="auto"/>
        <w:ind w:right="699"/>
        <w:jc w:val="right"/>
      </w:pPr>
      <w:r>
        <w:t>готовностьиспособностькнепрерывномуобразованиюисамообразованию,</w:t>
      </w:r>
      <w:r>
        <w:tab/>
      </w:r>
      <w:r>
        <w:rPr>
          <w:spacing w:val="-1"/>
        </w:rPr>
        <w:t>кактивномуполучениюновыхзнанийпобиологии</w:t>
      </w:r>
      <w:r>
        <w:t>всоответствиисжизненнымипотребностями.</w:t>
      </w:r>
      <w:r>
        <w:rPr>
          <w:spacing w:val="-1"/>
        </w:rPr>
        <w:t xml:space="preserve">В процессе достижения личностных результатов </w:t>
      </w:r>
      <w:r>
        <w:t>освоения обучающимися программы побиологиинауровнесреднегообщегообразования</w:t>
      </w:r>
      <w:r>
        <w:tab/>
        <w:t>уобучающихсясовершенствуется</w:t>
      </w:r>
    </w:p>
    <w:p w:rsidR="00E8778F" w:rsidRDefault="00FA09B1">
      <w:pPr>
        <w:pStyle w:val="a3"/>
        <w:ind w:firstLine="0"/>
      </w:pPr>
      <w:r>
        <w:t>эмоциональныйинтеллект,предполагающийсформированность:</w:t>
      </w:r>
    </w:p>
    <w:p w:rsidR="00E8778F" w:rsidRDefault="00FA09B1">
      <w:pPr>
        <w:pStyle w:val="a3"/>
        <w:spacing w:before="135" w:line="360" w:lineRule="auto"/>
        <w:ind w:right="707"/>
      </w:pPr>
      <w:r>
        <w:t>самосознания,включающегоспособностьпониматьсвоёэмоциональноесостояние,видеть направленияразвитиясобственнойэмоциональнойсферы,быть уверенным всебе;</w:t>
      </w:r>
    </w:p>
    <w:p w:rsidR="00E8778F" w:rsidRDefault="00FA09B1">
      <w:pPr>
        <w:pStyle w:val="a3"/>
        <w:spacing w:line="360" w:lineRule="auto"/>
        <w:ind w:right="703"/>
      </w:pPr>
      <w:r>
        <w:t>саморегулирования,включающегосамоконтроль,умениеприниматьответственностьзасвоёповедение,способностьадаптироватьсякэмоциональнымизменениямипроявлятьгибкость,бытьоткрытымновому;</w:t>
      </w:r>
    </w:p>
    <w:p w:rsidR="00E8778F" w:rsidRDefault="00FA09B1">
      <w:pPr>
        <w:pStyle w:val="a3"/>
        <w:spacing w:line="360" w:lineRule="auto"/>
        <w:ind w:right="717"/>
      </w:pPr>
      <w:r>
        <w:t>внутреннеймотивации,включающейстремлениекдостижениюцелииуспеху,оптимизм,инициативность,умение действовать,исходяизсвоихвозможностей;</w:t>
      </w:r>
    </w:p>
    <w:p w:rsidR="00E8778F" w:rsidRDefault="00FA09B1">
      <w:pPr>
        <w:pStyle w:val="a3"/>
        <w:spacing w:line="362" w:lineRule="auto"/>
        <w:ind w:right="716"/>
      </w:pPr>
      <w:r>
        <w:t>эмпатии,включающейспособностьпониматьэмоциональноесостояниедругих,учитыватьегоприосуществлениикоммуникации,способностьксочувствиюисопереживанию;</w:t>
      </w:r>
    </w:p>
    <w:p w:rsidR="00E8778F" w:rsidRDefault="00FA09B1">
      <w:pPr>
        <w:pStyle w:val="a3"/>
        <w:spacing w:line="360" w:lineRule="auto"/>
        <w:ind w:right="705"/>
      </w:pPr>
      <w:r>
        <w:lastRenderedPageBreak/>
        <w:t>социальных навыков, включающих способность выстраивать отношенияс другимилюдьми,заботиться,проявлятьинтерес иразрешатьконфликты.</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0"/>
      </w:pPr>
      <w:r>
        <w:lastRenderedPageBreak/>
        <w:t>Метапредметныерезультатыосвоенияучебногопредмета«Биология»включают:значимыедляформированиямировоззренияобучающихсямеждисциплинарные(межпредметные) общенаучные понятия, отражающие целостность научной картины мира испецификуметодовпознания,используемыхвестественныхнауках(вещество,энергия,явление, процесс, система, научный факт, принцип, гипотеза, закономерность, закон, теория,исследование,наблюдение,измерение,экспериментидругих),универсальныеучебныедействия (познавательные, коммуникативные, регулятивные), обеспечивающие формированиефункциональнойграмотностиисоциальнойкомпетенцииобучающихся,способностьобучающихсяиспользоватьосвоенныемеждисциплинарные,мировоззренческиезнанияиуниверсальные учебные действиявпознавательнойисоциальнойпрактике.</w:t>
      </w:r>
    </w:p>
    <w:p w:rsidR="00E8778F" w:rsidRDefault="00FA09B1">
      <w:pPr>
        <w:pStyle w:val="a3"/>
        <w:spacing w:line="360" w:lineRule="auto"/>
        <w:ind w:right="708"/>
      </w:pPr>
      <w:r>
        <w:t>Метапредметныерезультатыосвоенияпрограммысреднегообщегообразованиядолжныотражать:</w:t>
      </w:r>
    </w:p>
    <w:p w:rsidR="00E8778F" w:rsidRDefault="00FA09B1">
      <w:pPr>
        <w:pStyle w:val="a3"/>
        <w:spacing w:before="2"/>
        <w:ind w:left="1048" w:firstLine="0"/>
      </w:pPr>
      <w:r>
        <w:t>Овладениеуниверсальнымиучебнымипознавательнымидействиями:</w:t>
      </w:r>
    </w:p>
    <w:p w:rsidR="00E8778F" w:rsidRDefault="00FA09B1" w:rsidP="00B36BB2">
      <w:pPr>
        <w:pStyle w:val="a5"/>
        <w:numPr>
          <w:ilvl w:val="0"/>
          <w:numId w:val="87"/>
        </w:numPr>
        <w:tabs>
          <w:tab w:val="left" w:pos="1312"/>
        </w:tabs>
        <w:spacing w:before="137"/>
        <w:jc w:val="both"/>
        <w:rPr>
          <w:sz w:val="24"/>
        </w:rPr>
      </w:pPr>
      <w:r>
        <w:rPr>
          <w:sz w:val="24"/>
        </w:rPr>
        <w:t>базовыелогическиедействия:</w:t>
      </w:r>
    </w:p>
    <w:p w:rsidR="00E8778F" w:rsidRDefault="00FA09B1">
      <w:pPr>
        <w:pStyle w:val="a3"/>
        <w:spacing w:before="137" w:line="360" w:lineRule="auto"/>
        <w:ind w:right="708"/>
      </w:pPr>
      <w:r>
        <w:t>самостоятельноформулироватьиактуализироватьпроблему,рассматриватьеёвсесторонне;</w:t>
      </w:r>
    </w:p>
    <w:p w:rsidR="00E8778F" w:rsidRDefault="00FA09B1">
      <w:pPr>
        <w:pStyle w:val="a3"/>
        <w:spacing w:before="3" w:line="360" w:lineRule="auto"/>
        <w:ind w:right="709"/>
      </w:pPr>
      <w:r>
        <w:t>использовать при освоении знаний приёмы логического мышления (анализа, синтеза,сравнения, классификации, обобщения), раскрывать смысл биологических понятий (выделятьиххарактерные признаки,устанавливатьсвязис другимипонятиями);</w:t>
      </w:r>
    </w:p>
    <w:p w:rsidR="00E8778F" w:rsidRDefault="00FA09B1">
      <w:pPr>
        <w:pStyle w:val="a3"/>
        <w:spacing w:line="362" w:lineRule="auto"/>
        <w:ind w:right="711"/>
      </w:pPr>
      <w:r>
        <w:t>определятьцелидеятельности,задаваяпараметрыикритерииихдостижения,соотноситьрезультатыдеятельностиспоставленнымицелями;</w:t>
      </w:r>
    </w:p>
    <w:p w:rsidR="00E8778F" w:rsidRDefault="00FA09B1">
      <w:pPr>
        <w:pStyle w:val="a3"/>
        <w:spacing w:line="360" w:lineRule="auto"/>
        <w:ind w:right="704"/>
        <w:jc w:val="right"/>
      </w:pPr>
      <w:r>
        <w:t>использоватьбиологическиепонятиядляобъясненияфактовиявленийживойприроды;строитьлогические рассуждения(индуктивные,дедуктивные,поаналогии), выявлятьзакономерностиипротиворечияврассматриваемыхявлениях,формулироватьвыводыи</w:t>
      </w:r>
    </w:p>
    <w:p w:rsidR="00E8778F" w:rsidRDefault="00FA09B1">
      <w:pPr>
        <w:pStyle w:val="a3"/>
        <w:ind w:firstLine="0"/>
        <w:jc w:val="left"/>
      </w:pPr>
      <w:r>
        <w:t>заключения;</w:t>
      </w:r>
    </w:p>
    <w:p w:rsidR="00E8778F" w:rsidRDefault="00FA09B1">
      <w:pPr>
        <w:pStyle w:val="a3"/>
        <w:spacing w:before="132" w:line="360" w:lineRule="auto"/>
        <w:ind w:right="703"/>
      </w:pPr>
      <w:r>
        <w:t>применятьсхемно-модельныесредствадляпредставлениясущественныхсвязейиотношенийвизучаемыхбиологическихобъектах,атакжепротиворечийразногорода,выявленныхвразличныхинформационныхисточниках;</w:t>
      </w:r>
    </w:p>
    <w:p w:rsidR="00E8778F" w:rsidRDefault="00FA09B1">
      <w:pPr>
        <w:pStyle w:val="a3"/>
        <w:spacing w:before="1" w:line="360" w:lineRule="auto"/>
        <w:ind w:right="705"/>
      </w:pPr>
      <w:r>
        <w:t>разрабатывать план решения проблемы с учётом анализа имеющихся материальных инематериальныхресурсов;</w:t>
      </w:r>
    </w:p>
    <w:p w:rsidR="00E8778F" w:rsidRDefault="00FA09B1">
      <w:pPr>
        <w:pStyle w:val="a3"/>
        <w:spacing w:line="360" w:lineRule="auto"/>
        <w:ind w:right="706"/>
      </w:pPr>
      <w:r>
        <w:t>вноситькоррективывдеятельность,оцениватьсоответствиерезультатовцелям,оцениватьрискипоследствийдеятельности;</w:t>
      </w:r>
    </w:p>
    <w:p w:rsidR="00E8778F" w:rsidRDefault="00FA09B1">
      <w:pPr>
        <w:pStyle w:val="a3"/>
        <w:spacing w:line="364" w:lineRule="auto"/>
        <w:ind w:right="699"/>
      </w:pPr>
      <w:r>
        <w:t>координироватьивыполнятьработувусловияхреального,виртуальногоикомбинированноговзаимодействия;</w:t>
      </w:r>
    </w:p>
    <w:p w:rsidR="00E8778F" w:rsidRDefault="00FA09B1">
      <w:pPr>
        <w:pStyle w:val="a3"/>
        <w:spacing w:line="268" w:lineRule="exact"/>
        <w:ind w:left="1048" w:firstLine="0"/>
      </w:pPr>
      <w:r>
        <w:t>развиватькреативноемышлениеприрешениижизненныхпроблем;</w:t>
      </w:r>
    </w:p>
    <w:p w:rsidR="00E8778F" w:rsidRDefault="00FA09B1" w:rsidP="00B36BB2">
      <w:pPr>
        <w:pStyle w:val="a5"/>
        <w:numPr>
          <w:ilvl w:val="0"/>
          <w:numId w:val="87"/>
        </w:numPr>
        <w:tabs>
          <w:tab w:val="left" w:pos="1313"/>
        </w:tabs>
        <w:spacing w:before="133"/>
        <w:ind w:left="1312" w:hanging="265"/>
        <w:jc w:val="both"/>
        <w:rPr>
          <w:sz w:val="24"/>
        </w:rPr>
      </w:pPr>
      <w:r>
        <w:rPr>
          <w:sz w:val="24"/>
        </w:rPr>
        <w:lastRenderedPageBreak/>
        <w:t>базовыеисследовательскиедействия:</w:t>
      </w:r>
    </w:p>
    <w:p w:rsidR="00E8778F" w:rsidRDefault="00E8778F">
      <w:pPr>
        <w:jc w:val="both"/>
        <w:rPr>
          <w:sz w:val="24"/>
        </w:rPr>
        <w:sectPr w:rsidR="00E8778F">
          <w:pgSz w:w="11910" w:h="16840"/>
          <w:pgMar w:top="620" w:right="140" w:bottom="1140" w:left="940" w:header="0" w:footer="870" w:gutter="0"/>
          <w:cols w:space="720"/>
        </w:sectPr>
      </w:pPr>
    </w:p>
    <w:p w:rsidR="00E8778F" w:rsidRDefault="00FA09B1">
      <w:pPr>
        <w:pStyle w:val="a3"/>
        <w:spacing w:before="64" w:line="360" w:lineRule="auto"/>
        <w:ind w:right="701"/>
      </w:pPr>
      <w:r>
        <w:lastRenderedPageBreak/>
        <w:t>владетьнавыкамиучебно-исследовательскойипроектнойдеятельности,навыкамиразрешенияпроблем,обладатьспособностьюиготовностьюксамостоятельномупоискуметодоврешенияпрактическихзадач,применению различныхметодовпознания;</w:t>
      </w:r>
    </w:p>
    <w:p w:rsidR="00E8778F" w:rsidRDefault="00FA09B1">
      <w:pPr>
        <w:pStyle w:val="a3"/>
        <w:spacing w:line="362" w:lineRule="auto"/>
        <w:ind w:right="702"/>
      </w:pPr>
      <w:r>
        <w:t>использоватьразличныевидыдеятельностипополучениюновогознания,его</w:t>
      </w:r>
      <w:r>
        <w:rPr>
          <w:spacing w:val="-1"/>
        </w:rPr>
        <w:t>интерпретации,преобразованиюиприменениювучебных</w:t>
      </w:r>
      <w:r>
        <w:t>ситуациях,втомчислеприсозданииучебныхисоциальныхпроектов;</w:t>
      </w:r>
    </w:p>
    <w:p w:rsidR="00E8778F" w:rsidRDefault="00FA09B1">
      <w:pPr>
        <w:pStyle w:val="a3"/>
        <w:spacing w:line="360" w:lineRule="auto"/>
        <w:ind w:right="711"/>
      </w:pPr>
      <w:r>
        <w:t>формироватьнаучныйтип мышления, владетьнаучнойтерминологией,ключевымипонятиямииметодами;</w:t>
      </w:r>
    </w:p>
    <w:p w:rsidR="00E8778F" w:rsidRDefault="00FA09B1">
      <w:pPr>
        <w:pStyle w:val="a3"/>
        <w:spacing w:line="360" w:lineRule="auto"/>
        <w:ind w:right="711"/>
      </w:pPr>
      <w:r>
        <w:t>ставитьиформулироватьсобственныезадачивобразовательнойдеятельностиижизненныхситуациях;</w:t>
      </w:r>
    </w:p>
    <w:p w:rsidR="00E8778F" w:rsidRDefault="00FA09B1">
      <w:pPr>
        <w:pStyle w:val="a3"/>
        <w:spacing w:line="362" w:lineRule="auto"/>
        <w:ind w:right="703"/>
      </w:pPr>
      <w:r>
        <w:t>выявлять причинно-следственные связи и актуализировать задачу, выдвигать гипотезуеё решения, находить аргументы для доказательства своих утверждений, задавать параметры икритериирешения;</w:t>
      </w:r>
    </w:p>
    <w:p w:rsidR="00E8778F" w:rsidRDefault="00FA09B1">
      <w:pPr>
        <w:pStyle w:val="a3"/>
        <w:spacing w:line="360" w:lineRule="auto"/>
        <w:ind w:right="699"/>
      </w:pPr>
      <w:r>
        <w:t>анализироватьполученныевходерешениязадачирезультаты,критическиоцениватьихдостоверность,прогнозироватьизменениевновыхусловиях;</w:t>
      </w:r>
    </w:p>
    <w:p w:rsidR="00E8778F" w:rsidRDefault="00FA09B1">
      <w:pPr>
        <w:pStyle w:val="a3"/>
        <w:spacing w:line="274" w:lineRule="exact"/>
        <w:ind w:left="1048" w:firstLine="0"/>
      </w:pPr>
      <w:r>
        <w:t>давать оценкуновымситуациям,оцениватьприобретённыйопыт;</w:t>
      </w:r>
    </w:p>
    <w:p w:rsidR="00E8778F" w:rsidRDefault="00FA09B1">
      <w:pPr>
        <w:pStyle w:val="a3"/>
        <w:spacing w:before="126" w:line="360" w:lineRule="auto"/>
        <w:ind w:right="711"/>
      </w:pPr>
      <w:r>
        <w:t>осуществлятьцеленаправленныйпоискпереносасредствиспособовдействиявпрофессиональнуюсреду;</w:t>
      </w:r>
    </w:p>
    <w:p w:rsidR="00E8778F" w:rsidRDefault="00FA09B1">
      <w:pPr>
        <w:pStyle w:val="a3"/>
        <w:spacing w:line="360" w:lineRule="auto"/>
        <w:ind w:left="1048" w:right="700" w:firstLine="0"/>
      </w:pPr>
      <w:r>
        <w:rPr>
          <w:spacing w:val="-1"/>
        </w:rPr>
        <w:t>уметьпереноситьзнаниявпознавательнуюи</w:t>
      </w:r>
      <w:r>
        <w:t>практическуюобластижизнедеятельности;уметьинтегрироватьзнанияизразныхпредметныхобластей;</w:t>
      </w:r>
    </w:p>
    <w:p w:rsidR="00E8778F" w:rsidRDefault="00FA09B1">
      <w:pPr>
        <w:pStyle w:val="a3"/>
        <w:spacing w:before="1" w:line="360" w:lineRule="auto"/>
        <w:ind w:right="706"/>
      </w:pPr>
      <w:r>
        <w:t>выдвигатьновыеидеи,предлагатьоригинальныеподходыирешения,ставитьпроблемыизадачи,допускающиеальтернативные решения;</w:t>
      </w:r>
    </w:p>
    <w:p w:rsidR="00E8778F" w:rsidRDefault="00FA09B1" w:rsidP="00B36BB2">
      <w:pPr>
        <w:pStyle w:val="a5"/>
        <w:numPr>
          <w:ilvl w:val="0"/>
          <w:numId w:val="87"/>
        </w:numPr>
        <w:tabs>
          <w:tab w:val="left" w:pos="1313"/>
        </w:tabs>
        <w:spacing w:line="274" w:lineRule="exact"/>
        <w:ind w:left="1312" w:hanging="265"/>
        <w:jc w:val="both"/>
        <w:rPr>
          <w:sz w:val="24"/>
        </w:rPr>
      </w:pPr>
      <w:r>
        <w:rPr>
          <w:sz w:val="24"/>
        </w:rPr>
        <w:t>работасинформацией:</w:t>
      </w:r>
    </w:p>
    <w:p w:rsidR="00E8778F" w:rsidRDefault="00FA09B1">
      <w:pPr>
        <w:pStyle w:val="a3"/>
        <w:spacing w:before="137" w:line="360" w:lineRule="auto"/>
        <w:ind w:right="702"/>
      </w:pPr>
      <w:r>
        <w:t>ориентироватьсявразличныхисточникахинформации(текстеучебногопособия,научно-популярнойлитературе,биологическихсловаряхисправочниках,компьютерныхбазахданных, в Интернете), анализировать информацию различных видов и форм представления,критическиоцениватьеёдостоверностьинепротиворечивость;</w:t>
      </w:r>
    </w:p>
    <w:p w:rsidR="00E8778F" w:rsidRDefault="00FA09B1">
      <w:pPr>
        <w:pStyle w:val="a3"/>
        <w:spacing w:line="362" w:lineRule="auto"/>
        <w:ind w:right="709"/>
      </w:pPr>
      <w:r>
        <w:t>формулироватьзапросыиприменятьразличныеметодыприпоискеиотборебиологическойинформации,необходимойдлявыполненияучебныхзадач;</w:t>
      </w:r>
    </w:p>
    <w:p w:rsidR="00E8778F" w:rsidRDefault="00FA09B1">
      <w:pPr>
        <w:pStyle w:val="a3"/>
        <w:spacing w:line="360" w:lineRule="auto"/>
        <w:ind w:right="700"/>
      </w:pPr>
      <w:r>
        <w:t>приобретатьопытиспользованияинформационно-коммуникативныхтехнологий,совершенствовать культуруактивногоиспользования различныхпоисковыхсистем;</w:t>
      </w:r>
    </w:p>
    <w:p w:rsidR="00E8778F" w:rsidRDefault="00FA09B1">
      <w:pPr>
        <w:pStyle w:val="a3"/>
        <w:spacing w:line="360" w:lineRule="auto"/>
        <w:ind w:right="709"/>
      </w:pPr>
      <w:r>
        <w:t>самостоятельновыбиратьоптимальнуюформупредставлениябиологическойинформации(схемы,графики,диаграммы,таблицы,рисункиидругое);</w:t>
      </w:r>
    </w:p>
    <w:p w:rsidR="00E8778F" w:rsidRDefault="00FA09B1">
      <w:pPr>
        <w:pStyle w:val="a3"/>
        <w:spacing w:line="360" w:lineRule="auto"/>
        <w:ind w:right="703"/>
      </w:pPr>
      <w:r>
        <w:t>использоватьнаучныйязыквкачествесредстваприработесбиологическойинформацией:пр</w:t>
      </w:r>
      <w:r>
        <w:lastRenderedPageBreak/>
        <w:t>именятьхимические,физическиеиматематическиезнакиисимволы,формулы,аббревиатуру,номенклатуру,использоватьипреобразовыватьзнаково-</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символическиесредстванаглядности;</w:t>
      </w:r>
    </w:p>
    <w:p w:rsidR="00E8778F" w:rsidRDefault="00FA09B1">
      <w:pPr>
        <w:pStyle w:val="a3"/>
        <w:spacing w:before="137" w:line="360" w:lineRule="auto"/>
        <w:jc w:val="left"/>
      </w:pPr>
      <w:r>
        <w:rPr>
          <w:spacing w:val="-1"/>
        </w:rPr>
        <w:t>владетьнавыкамираспознавания</w:t>
      </w:r>
      <w:r>
        <w:t>изащитыинформации,информационнойбезопасностиличности.</w:t>
      </w:r>
    </w:p>
    <w:p w:rsidR="00E8778F" w:rsidRDefault="00FA09B1">
      <w:pPr>
        <w:pStyle w:val="a3"/>
        <w:spacing w:line="274" w:lineRule="exact"/>
        <w:ind w:left="1048" w:firstLine="0"/>
        <w:jc w:val="left"/>
      </w:pPr>
      <w:r>
        <w:t>Овладениеуниверсальнымикоммуникативнымидействиями:</w:t>
      </w:r>
    </w:p>
    <w:p w:rsidR="00E8778F" w:rsidRDefault="00FA09B1" w:rsidP="00B36BB2">
      <w:pPr>
        <w:pStyle w:val="a5"/>
        <w:numPr>
          <w:ilvl w:val="0"/>
          <w:numId w:val="86"/>
        </w:numPr>
        <w:tabs>
          <w:tab w:val="left" w:pos="1308"/>
        </w:tabs>
        <w:spacing w:before="142"/>
        <w:ind w:hanging="260"/>
        <w:jc w:val="both"/>
        <w:rPr>
          <w:sz w:val="24"/>
        </w:rPr>
      </w:pPr>
      <w:r>
        <w:rPr>
          <w:sz w:val="24"/>
        </w:rPr>
        <w:t>общение:</w:t>
      </w:r>
    </w:p>
    <w:p w:rsidR="00E8778F" w:rsidRDefault="00FA09B1">
      <w:pPr>
        <w:pStyle w:val="a3"/>
        <w:spacing w:before="137" w:line="360" w:lineRule="auto"/>
        <w:ind w:right="709"/>
      </w:pPr>
      <w:r>
        <w:t>осуществлять коммуникации во всех сферах жизни, активно участвоватьв диалоге илидискуссии по существу обсуждаемой темы (умение задавать вопросы, высказывать сужденияотносительновыполненияпредлагаемойзадачи,учитыватьинтересыисогласованностьпозицийдругихучастниковдиалогаилидискуссии);</w:t>
      </w:r>
    </w:p>
    <w:p w:rsidR="00E8778F" w:rsidRDefault="00FA09B1">
      <w:pPr>
        <w:pStyle w:val="a3"/>
        <w:spacing w:line="360" w:lineRule="auto"/>
        <w:ind w:right="700"/>
      </w:pPr>
      <w:r>
        <w:t>распознавать невербальные средства общения, понимать значение социальных знаков,предпосылоквозникновенияконфликтныхситуаций,уметьсмягчатьконфликтыивестипереговоры;</w:t>
      </w:r>
    </w:p>
    <w:p w:rsidR="00E8778F" w:rsidRDefault="00FA09B1">
      <w:pPr>
        <w:pStyle w:val="a3"/>
        <w:spacing w:before="2" w:line="360" w:lineRule="auto"/>
        <w:ind w:right="700"/>
      </w:pPr>
      <w:r>
        <w:t>владетьразличнымиспособамиобщенияивзаимодействия,пониматьнамерениядругихлюдей,проявлятьуважительноеотношениексобеседникуивкорректнойформеформулироватьсвоивозражения;</w:t>
      </w:r>
    </w:p>
    <w:p w:rsidR="00E8778F" w:rsidRDefault="00FA09B1">
      <w:pPr>
        <w:pStyle w:val="a3"/>
        <w:spacing w:line="272" w:lineRule="exact"/>
        <w:ind w:left="1048" w:firstLine="0"/>
      </w:pPr>
      <w:r>
        <w:t>развёрнутоилогичноизлагатьсвоюточкузрениясиспользованиемязыковыхсредств;</w:t>
      </w:r>
    </w:p>
    <w:p w:rsidR="00E8778F" w:rsidRDefault="00FA09B1" w:rsidP="00B36BB2">
      <w:pPr>
        <w:pStyle w:val="a5"/>
        <w:numPr>
          <w:ilvl w:val="0"/>
          <w:numId w:val="86"/>
        </w:numPr>
        <w:tabs>
          <w:tab w:val="left" w:pos="1312"/>
        </w:tabs>
        <w:spacing w:before="142"/>
        <w:ind w:left="1311" w:hanging="264"/>
        <w:jc w:val="both"/>
        <w:rPr>
          <w:sz w:val="24"/>
        </w:rPr>
      </w:pPr>
      <w:r>
        <w:rPr>
          <w:sz w:val="24"/>
        </w:rPr>
        <w:t>совместнаядеятельность:</w:t>
      </w:r>
    </w:p>
    <w:p w:rsidR="00E8778F" w:rsidRDefault="00FA09B1">
      <w:pPr>
        <w:pStyle w:val="a3"/>
        <w:spacing w:before="137" w:line="360" w:lineRule="auto"/>
        <w:ind w:right="709"/>
      </w:pPr>
      <w:r>
        <w:t>пониматьииспользоватьпреимуществакоманднойииндивидуальнойработыпри</w:t>
      </w:r>
      <w:r>
        <w:rPr>
          <w:spacing w:val="-1"/>
        </w:rPr>
        <w:t>решении</w:t>
      </w:r>
      <w:r>
        <w:t>биологическойпроблемы,обосновыватьнеобходимостьприменениягрупповыхформвзаимодействияприрешенииучебнойзадачи;</w:t>
      </w:r>
    </w:p>
    <w:p w:rsidR="00E8778F" w:rsidRDefault="00FA09B1">
      <w:pPr>
        <w:pStyle w:val="a3"/>
        <w:spacing w:before="2" w:line="360" w:lineRule="auto"/>
        <w:ind w:right="710"/>
      </w:pPr>
      <w:r>
        <w:t>выбиратьтематикуиметодысовместныхдействийсучётомобщихинтересовивозможностейкаждогочленаколлектива;</w:t>
      </w:r>
    </w:p>
    <w:p w:rsidR="00E8778F" w:rsidRDefault="00FA09B1">
      <w:pPr>
        <w:pStyle w:val="a3"/>
        <w:spacing w:line="360" w:lineRule="auto"/>
        <w:ind w:right="701"/>
      </w:pPr>
      <w:r>
        <w:t>принимать цели совместной деятельности, организовывать и координировать действияпо её достижению: составлять план действий, распределять роли с учётом мнений участников,обсуждатьрезультатысовместнойработы;</w:t>
      </w:r>
    </w:p>
    <w:p w:rsidR="00E8778F" w:rsidRDefault="00FA09B1">
      <w:pPr>
        <w:pStyle w:val="a3"/>
        <w:spacing w:line="360" w:lineRule="auto"/>
        <w:ind w:right="699"/>
      </w:pPr>
      <w:r>
        <w:t>оценивать качество своего вклада и каждого участника команды в общий результат поразработаннымкритериям;</w:t>
      </w:r>
    </w:p>
    <w:p w:rsidR="00E8778F" w:rsidRDefault="00FA09B1">
      <w:pPr>
        <w:pStyle w:val="a3"/>
        <w:spacing w:line="362" w:lineRule="auto"/>
        <w:ind w:right="709"/>
      </w:pPr>
      <w:r>
        <w:t>предлагатьновыепроекты,оцениватьидеиспозицииновизны,оригинальности,практическойзначимости;</w:t>
      </w:r>
    </w:p>
    <w:p w:rsidR="00E8778F" w:rsidRDefault="00FA09B1">
      <w:pPr>
        <w:pStyle w:val="a3"/>
        <w:spacing w:line="360" w:lineRule="auto"/>
        <w:ind w:right="711"/>
      </w:pPr>
      <w:r>
        <w:t>осуществлять позитивное стратегическое поведение в различных ситуациях, проявлятьтворчествоивоображение,бытьинициативным.</w:t>
      </w:r>
    </w:p>
    <w:p w:rsidR="00E8778F" w:rsidRDefault="00FA09B1">
      <w:pPr>
        <w:pStyle w:val="a3"/>
        <w:spacing w:line="274" w:lineRule="exact"/>
        <w:ind w:left="1048" w:firstLine="0"/>
      </w:pPr>
      <w:r>
        <w:t>Овладениеуниверсальнымирегулятивнымидействиями:</w:t>
      </w:r>
    </w:p>
    <w:p w:rsidR="00E8778F" w:rsidRDefault="00FA09B1" w:rsidP="00B36BB2">
      <w:pPr>
        <w:pStyle w:val="a5"/>
        <w:numPr>
          <w:ilvl w:val="0"/>
          <w:numId w:val="85"/>
        </w:numPr>
        <w:tabs>
          <w:tab w:val="left" w:pos="1312"/>
        </w:tabs>
        <w:spacing w:before="131"/>
        <w:jc w:val="both"/>
        <w:rPr>
          <w:sz w:val="24"/>
        </w:rPr>
      </w:pPr>
      <w:r>
        <w:rPr>
          <w:sz w:val="24"/>
        </w:rPr>
        <w:t>самоорганизация:</w:t>
      </w:r>
    </w:p>
    <w:p w:rsidR="00E8778F" w:rsidRDefault="00FA09B1">
      <w:pPr>
        <w:pStyle w:val="a3"/>
        <w:spacing w:before="143" w:line="360" w:lineRule="auto"/>
        <w:ind w:right="706"/>
      </w:pPr>
      <w:r>
        <w:t>использовать биологические знания для выявления проблем и их решения в жизненныхиучебныхситуациях;</w:t>
      </w:r>
    </w:p>
    <w:p w:rsidR="00E8778F" w:rsidRDefault="00FA09B1">
      <w:pPr>
        <w:pStyle w:val="a3"/>
        <w:spacing w:line="274" w:lineRule="exact"/>
        <w:ind w:left="1048" w:firstLine="0"/>
      </w:pPr>
      <w:r>
        <w:t>выбиратьнаосновебиологическихзнанийцелевыеисмысловыеустановкивсвоих</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14" w:firstLine="0"/>
      </w:pPr>
      <w:r>
        <w:lastRenderedPageBreak/>
        <w:t>действияхипоступкахпоотношениюкживойприроде,своемуздоровьюиздоровьюокружающих;</w:t>
      </w:r>
    </w:p>
    <w:p w:rsidR="00E8778F" w:rsidRDefault="00FA09B1">
      <w:pPr>
        <w:pStyle w:val="a3"/>
        <w:spacing w:line="362" w:lineRule="auto"/>
        <w:ind w:right="706"/>
      </w:pPr>
      <w:r>
        <w:t>самостоятельноосуществлятьпознавательнуюдеятельность,выявлятьпроблемы,ставить и формулировать собственные задачи в образовательной деятельности и жизненныхситуациях;</w:t>
      </w:r>
    </w:p>
    <w:p w:rsidR="00E8778F" w:rsidRDefault="00FA09B1">
      <w:pPr>
        <w:pStyle w:val="a3"/>
        <w:spacing w:line="360" w:lineRule="auto"/>
        <w:ind w:right="711"/>
      </w:pPr>
      <w:r>
        <w:t>самостоятельно составлять план решения проблемы с учётомимеющихся ресурсов,собственныхвозможностейипредпочтений;</w:t>
      </w:r>
    </w:p>
    <w:p w:rsidR="00E8778F" w:rsidRDefault="00FA09B1">
      <w:pPr>
        <w:pStyle w:val="a3"/>
        <w:spacing w:line="274" w:lineRule="exact"/>
        <w:ind w:left="1048" w:firstLine="0"/>
      </w:pPr>
      <w:r>
        <w:t>давать оценкуновымситуациям;</w:t>
      </w:r>
    </w:p>
    <w:p w:rsidR="00E8778F" w:rsidRDefault="00FA09B1">
      <w:pPr>
        <w:pStyle w:val="a3"/>
        <w:spacing w:before="133"/>
        <w:ind w:left="1048" w:firstLine="0"/>
      </w:pPr>
      <w:r>
        <w:t>расширять рамкиучебногопредметанаосновеличныхпредпочтений;</w:t>
      </w:r>
    </w:p>
    <w:p w:rsidR="00E8778F" w:rsidRDefault="00FA09B1">
      <w:pPr>
        <w:pStyle w:val="a3"/>
        <w:spacing w:before="137" w:line="360" w:lineRule="auto"/>
        <w:ind w:left="1048" w:right="1134" w:firstLine="0"/>
      </w:pPr>
      <w:r>
        <w:t>делать осознанный выбор, аргументировать его, брать ответственность за решение;оцениватьприобретённыйопыт;</w:t>
      </w:r>
    </w:p>
    <w:p w:rsidR="00E8778F" w:rsidRDefault="00FA09B1">
      <w:pPr>
        <w:pStyle w:val="a3"/>
        <w:spacing w:line="364" w:lineRule="auto"/>
        <w:ind w:right="712"/>
      </w:pPr>
      <w:r>
        <w:t>способствовать формированию и проявлению широкой эрудиции в разных областяхзнаний,постоянноповышатьсвойобразовательныйикультурныйуровень;</w:t>
      </w:r>
    </w:p>
    <w:p w:rsidR="00E8778F" w:rsidRDefault="00FA09B1" w:rsidP="00B36BB2">
      <w:pPr>
        <w:pStyle w:val="a5"/>
        <w:numPr>
          <w:ilvl w:val="0"/>
          <w:numId w:val="85"/>
        </w:numPr>
        <w:tabs>
          <w:tab w:val="left" w:pos="1312"/>
        </w:tabs>
        <w:spacing w:line="268" w:lineRule="exact"/>
        <w:jc w:val="both"/>
        <w:rPr>
          <w:sz w:val="24"/>
        </w:rPr>
      </w:pPr>
      <w:r>
        <w:rPr>
          <w:sz w:val="24"/>
        </w:rPr>
        <w:t>самоконтроль:</w:t>
      </w:r>
    </w:p>
    <w:p w:rsidR="00E8778F" w:rsidRDefault="00FA09B1">
      <w:pPr>
        <w:pStyle w:val="a3"/>
        <w:spacing w:before="135" w:line="360" w:lineRule="auto"/>
        <w:ind w:right="706"/>
      </w:pPr>
      <w:r>
        <w:t>даватьоценкуновымситуациям,вноситькоррективывдеятельность,оцениватьсоответствие результатовцелям;</w:t>
      </w:r>
    </w:p>
    <w:p w:rsidR="00E8778F" w:rsidRDefault="00FA09B1">
      <w:pPr>
        <w:pStyle w:val="a3"/>
        <w:spacing w:before="3" w:line="360" w:lineRule="auto"/>
        <w:ind w:right="699"/>
      </w:pPr>
      <w:r>
        <w:t>владеть навыками познавательной рефлексии как осознания совершаемых действий имыслительных процессов, их результатов и оснований, использовать приёмы рефлексии дляоценкиситуации,выбораверногорешения;</w:t>
      </w:r>
    </w:p>
    <w:p w:rsidR="00E8778F" w:rsidRDefault="00FA09B1">
      <w:pPr>
        <w:pStyle w:val="a3"/>
        <w:spacing w:line="362" w:lineRule="auto"/>
        <w:ind w:left="1048" w:right="1637" w:firstLine="0"/>
        <w:jc w:val="left"/>
      </w:pPr>
      <w:r>
        <w:t>оценивать риски и своевременно принимать решения по их снижению;приниматьмотивыиаргументы другихприанализерезультатовдеятельности;</w:t>
      </w:r>
    </w:p>
    <w:p w:rsidR="00E8778F" w:rsidRDefault="00FA09B1" w:rsidP="00B36BB2">
      <w:pPr>
        <w:pStyle w:val="a5"/>
        <w:numPr>
          <w:ilvl w:val="0"/>
          <w:numId w:val="85"/>
        </w:numPr>
        <w:tabs>
          <w:tab w:val="left" w:pos="1312"/>
        </w:tabs>
        <w:spacing w:line="273" w:lineRule="exact"/>
        <w:rPr>
          <w:sz w:val="24"/>
        </w:rPr>
      </w:pPr>
      <w:r>
        <w:rPr>
          <w:sz w:val="24"/>
        </w:rPr>
        <w:t>принятиясебяи других</w:t>
      </w:r>
    </w:p>
    <w:p w:rsidR="00E8778F" w:rsidRDefault="00FA09B1">
      <w:pPr>
        <w:pStyle w:val="a3"/>
        <w:spacing w:before="133"/>
        <w:ind w:left="1048" w:firstLine="0"/>
        <w:jc w:val="left"/>
      </w:pPr>
      <w:r>
        <w:t>приниматьсебя, понимаясвоинедостатки и достоинства;</w:t>
      </w:r>
    </w:p>
    <w:p w:rsidR="00E8778F" w:rsidRDefault="00FA09B1">
      <w:pPr>
        <w:pStyle w:val="a3"/>
        <w:spacing w:before="137" w:line="362" w:lineRule="auto"/>
        <w:ind w:left="1048" w:right="1637" w:firstLine="0"/>
        <w:jc w:val="left"/>
      </w:pPr>
      <w:r>
        <w:t>принимать мотивы и аргументы других при анализе результатов деятельности;признаватьсвоёправоиправодругихна ошибку;</w:t>
      </w:r>
    </w:p>
    <w:p w:rsidR="00E8778F" w:rsidRDefault="00FA09B1">
      <w:pPr>
        <w:pStyle w:val="a3"/>
        <w:spacing w:line="274" w:lineRule="exact"/>
        <w:ind w:left="1048" w:firstLine="0"/>
        <w:jc w:val="left"/>
      </w:pPr>
      <w:r>
        <w:t>развиватьспособностьпониматьмирспозициидругогочеловека.</w:t>
      </w:r>
    </w:p>
    <w:p w:rsidR="00E8778F" w:rsidRDefault="00FA09B1">
      <w:pPr>
        <w:pStyle w:val="a3"/>
        <w:spacing w:before="137" w:line="360" w:lineRule="auto"/>
        <w:ind w:right="700"/>
      </w:pPr>
      <w:r>
        <w:t>ПредметныерезультатыосвоенияпрораммыСООпобиологиинабазовомуровневключаютспецифическиедляучебногопредмета«Биология»научныезнания,уменияиспособы действий по освоению, интерпретациии преобразованию знаний, виды деятельностипо получению нового знания и применению знаний в различных учебных ситуациях, а также вреальных жизненных ситуациях, связанных с биологией. В программе предметные результатыпредставленныпогодамобучения.</w:t>
      </w:r>
    </w:p>
    <w:p w:rsidR="00E8778F" w:rsidRDefault="00FA09B1">
      <w:pPr>
        <w:pStyle w:val="a3"/>
        <w:spacing w:line="364" w:lineRule="auto"/>
        <w:ind w:right="707"/>
      </w:pPr>
      <w:r>
        <w:t>Предметные результаты освоения учебного предмета «Биология» в 10 клвссе должныотражать:</w:t>
      </w:r>
    </w:p>
    <w:p w:rsidR="00E8778F" w:rsidRDefault="00FA09B1">
      <w:pPr>
        <w:pStyle w:val="a3"/>
        <w:spacing w:line="360" w:lineRule="auto"/>
        <w:ind w:right="698"/>
      </w:pPr>
      <w:r>
        <w:t>сформированностьзнанийоместеиролибиологиивсистеменаучногознанияестественныхнаук,вформированиисовременнойестественно-научнойкартинымираи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0" w:firstLine="0"/>
      </w:pPr>
      <w:r>
        <w:lastRenderedPageBreak/>
        <w:t>научногомировоззрения, овкладероссийских изарубежныхучёных-биологоввразвитиебиологии,функциональнойграмотностичеловекадлярешенияжизненныхзадач;</w:t>
      </w:r>
    </w:p>
    <w:p w:rsidR="00E8778F" w:rsidRDefault="00FA09B1">
      <w:pPr>
        <w:pStyle w:val="a3"/>
        <w:spacing w:line="360" w:lineRule="auto"/>
        <w:ind w:right="705"/>
      </w:pPr>
      <w:r>
        <w:t>умениераскрыватьсодержаниебиологических терминови понятий: жизнь,клетка,организм, метаболизм (обмен веществ и превращение энергии), гомеостаз (саморегуляция),уровневая организация живых систем, самовоспроизведение (репродукция), наследственность,изменчивость,ростиразвитие;</w:t>
      </w:r>
    </w:p>
    <w:p w:rsidR="00E8778F" w:rsidRDefault="00FA09B1">
      <w:pPr>
        <w:pStyle w:val="a3"/>
        <w:spacing w:line="360" w:lineRule="auto"/>
        <w:ind w:right="702"/>
      </w:pPr>
      <w:r>
        <w:t>умениеизлагатьбиологическиетеории(клеточная,хромосомная,мутационная,центральная догма молекулярной биологии), законы (Г. Менделя, Т. Моргана, Н.И. Вавилова)и учения (о центрах многообразия и происхождения культурных растений Н.И. Вавилова),определятьграницыихприменимостикживымсистемам;</w:t>
      </w:r>
    </w:p>
    <w:p w:rsidR="00E8778F" w:rsidRDefault="00FA09B1">
      <w:pPr>
        <w:pStyle w:val="a3"/>
        <w:spacing w:line="360" w:lineRule="auto"/>
        <w:ind w:right="702"/>
      </w:pPr>
      <w:r>
        <w:rPr>
          <w:spacing w:val="-1"/>
        </w:rPr>
        <w:t>умениевладетьметодаминаучногопознанияв</w:t>
      </w:r>
      <w:r>
        <w:t>биологии:наблюдениеиописаниеживыхсистем,процессовиявлений,организацияипроведениебиологическогоэксперимента,выдвижение гипотезы, выявление зависимости между исследуемыми величинами, объяснениеполученных результатов, использованных научных понятий, теорий и законов, умение делатьвыводынаоснованииполученныхрезультатов;</w:t>
      </w:r>
    </w:p>
    <w:p w:rsidR="00E8778F" w:rsidRDefault="00FA09B1">
      <w:pPr>
        <w:pStyle w:val="a3"/>
        <w:spacing w:line="360" w:lineRule="auto"/>
        <w:ind w:right="710"/>
      </w:pPr>
      <w:r>
        <w:t>умениевыделятьсущественныепризнакивирусов,клетокпрокариотиэукариот,одноклеточныхимногоклеточныхорганизмов,особенностипроцессов:обменавеществипревращенияэнергиивклетке,фотосинтеза,пластическогоиэнергетическогообмена,хемосинтеза,митоза,мейоза,оплодотворения,размножения,индивидуальногоразвитияорганизма(онтогенез);</w:t>
      </w:r>
    </w:p>
    <w:p w:rsidR="00E8778F" w:rsidRDefault="00FA09B1">
      <w:pPr>
        <w:pStyle w:val="a3"/>
        <w:spacing w:before="3" w:line="360" w:lineRule="auto"/>
        <w:ind w:right="704"/>
        <w:jc w:val="right"/>
      </w:pPr>
      <w:r>
        <w:t>умениеприменятьполученныезнаниядляобъяснениябиологическихпроцессовиявлений,дляпринятияпрактическихрешенийвповседневнойжизнисцельюобеспечениябезопасностисвоегоздоровьяиздоровьяокружающихлюдей,соблюдениянормграмотногоповедениявокружающейприроднойсреде,пониманиенеобходимостииспользованиядостижений современной биологиии биотехнологий для рационального природопользования;</w:t>
      </w:r>
      <w:r>
        <w:rPr>
          <w:spacing w:val="-1"/>
        </w:rPr>
        <w:t xml:space="preserve">умение решать элементарные генетические задачи </w:t>
      </w:r>
      <w:r>
        <w:t>на моно- и дигибридное скрещивание,сцепленноенаследование,составлятьсхемымоногибридногоскрещиваниядляпредсказания</w:t>
      </w:r>
    </w:p>
    <w:p w:rsidR="00E8778F" w:rsidRDefault="00FA09B1">
      <w:pPr>
        <w:pStyle w:val="a3"/>
        <w:spacing w:line="273" w:lineRule="exact"/>
        <w:ind w:firstLine="0"/>
      </w:pPr>
      <w:r>
        <w:t>наследованияпризнаковуорганизмов;</w:t>
      </w:r>
    </w:p>
    <w:p w:rsidR="00E8778F" w:rsidRDefault="00FA09B1">
      <w:pPr>
        <w:pStyle w:val="a3"/>
        <w:spacing w:before="142" w:line="360" w:lineRule="auto"/>
        <w:ind w:right="698"/>
      </w:pPr>
      <w:r>
        <w:t>умениевыполнятьлабораторныеипрактическиеработы,соблюдатьправилаприработесучебнымилабораторнымоборудованием;</w:t>
      </w:r>
    </w:p>
    <w:p w:rsidR="00E8778F" w:rsidRDefault="00FA09B1">
      <w:pPr>
        <w:pStyle w:val="a3"/>
        <w:spacing w:line="360" w:lineRule="auto"/>
        <w:ind w:right="705"/>
      </w:pPr>
      <w:r>
        <w:t>умениекритическиоцениватьиинтерпретироватьинформациюбиологического</w:t>
      </w:r>
      <w:r>
        <w:rPr>
          <w:spacing w:val="-1"/>
        </w:rPr>
        <w:t>содержания,включающуюпсевдонаучныезнанияизразличных</w:t>
      </w:r>
      <w:r>
        <w:t>источников(средствамассовойинформации,научно-популярныематериалы),этическиеаспектысовременныхисследованийвбиологии,медицине,биотехнологии;</w:t>
      </w:r>
    </w:p>
    <w:p w:rsidR="00E8778F" w:rsidRDefault="00FA09B1">
      <w:pPr>
        <w:pStyle w:val="a3"/>
        <w:spacing w:line="360" w:lineRule="auto"/>
        <w:ind w:right="704"/>
      </w:pPr>
      <w:r>
        <w:lastRenderedPageBreak/>
        <w:t>умениесоздаватьсобственныеписьменныеиустныесообщения,обобщаябиологическуюинформациюизнесколькихисточников,грамотноиспользоватьпонятийный</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аппаратбиологии.</w:t>
      </w:r>
    </w:p>
    <w:p w:rsidR="00E8778F" w:rsidRDefault="00FA09B1">
      <w:pPr>
        <w:pStyle w:val="a3"/>
        <w:spacing w:before="137" w:line="360" w:lineRule="auto"/>
        <w:ind w:right="705"/>
      </w:pPr>
      <w:r>
        <w:t>Предметные результаты освоения учебного предмета «Биология»в 11 классе должныотражать:</w:t>
      </w:r>
    </w:p>
    <w:p w:rsidR="00E8778F" w:rsidRDefault="00FA09B1">
      <w:pPr>
        <w:pStyle w:val="a3"/>
        <w:spacing w:line="360" w:lineRule="auto"/>
        <w:ind w:right="698"/>
      </w:pPr>
      <w:r>
        <w:t>сформированностьзнанийоместеиролибиологиивсистеменаучногознанияестественныхнаук,вформированиисовременнойестественно-научнойкартинымираинаучногомировоззрения, овкладероссийских изарубежныхучёных-биологоввразвитиебиологии,функциональнойграмотностичеловекадлярешенияжизненныхзадач;</w:t>
      </w:r>
    </w:p>
    <w:p w:rsidR="00E8778F" w:rsidRDefault="00FA09B1">
      <w:pPr>
        <w:pStyle w:val="a3"/>
        <w:spacing w:line="360" w:lineRule="auto"/>
        <w:ind w:right="706"/>
      </w:pPr>
      <w:r>
        <w:t>умение раскрывать содержание биологических терминов и понятий: вид, популяция,генофонд, эволюция, движущие силы (факторы) эволюции, приспособленность организмов,видообразование, экологические факторы, экосистема, продуценты, консументы, редуценты,цепипитания,экологическаяпирамида,биогеоценоз,биосфера;</w:t>
      </w:r>
    </w:p>
    <w:p w:rsidR="00E8778F" w:rsidRDefault="00FA09B1">
      <w:pPr>
        <w:pStyle w:val="a3"/>
        <w:spacing w:line="360" w:lineRule="auto"/>
        <w:ind w:right="700"/>
      </w:pPr>
      <w:r>
        <w:t>умениеизлагатьбиологическиетеории(эволюционнаятеорияЧ.Дарвина,синтетическаятеорияэволюции),законыизакономерности(зародышевогосходстваК.М.Бэра,чередованияглавныхнаправленийипутейэволюцииА.Н. Северцова,ученияобиосфереВ.И.Вернадского),определятьграницыихприменимости  кживымсистемам;</w:t>
      </w:r>
    </w:p>
    <w:p w:rsidR="00E8778F" w:rsidRDefault="00FA09B1">
      <w:pPr>
        <w:pStyle w:val="a3"/>
        <w:spacing w:line="360" w:lineRule="auto"/>
        <w:ind w:right="709"/>
      </w:pPr>
      <w:r>
        <w:rPr>
          <w:spacing w:val="-1"/>
        </w:rPr>
        <w:t>умениевладетьметодаминаучногопознания</w:t>
      </w:r>
      <w:r>
        <w:t>вбиологии:наблюдениеиописаниеживыхсистем,процессовиявлений,организацияипроведениебиологическогоэксперимента,выдвижение гипотезы, выявление зависимости между исследуемыми величинами, объяснениеполученных результатов, использованных научных понятий, теорий и законов, умение делатьвыводынаоснованииполученныхрезультатов;</w:t>
      </w:r>
    </w:p>
    <w:p w:rsidR="00E8778F" w:rsidRDefault="00FA09B1">
      <w:pPr>
        <w:pStyle w:val="a3"/>
        <w:spacing w:before="4" w:line="360" w:lineRule="auto"/>
        <w:ind w:right="702"/>
      </w:pPr>
      <w:r>
        <w:t>умениевыделять существенныепризнакистроения биологических объектов: видов,популяций, продуцентов, консументов, редуцентов, биогеоценозови экосистем, особенностипроцессов:наследственнойизменчивости,естественногоотбора,видообразования,приспособленности организмов, действия экологических факторов на организмы, переносавеществипотокаэнергиивэкосистемах,антропогенныхизмененийвэкосистемахсвоейместности,круговоротавеществ  ибиогеохимическихцикловвбиосфере;</w:t>
      </w:r>
    </w:p>
    <w:p w:rsidR="00E8778F" w:rsidRDefault="00FA09B1">
      <w:pPr>
        <w:pStyle w:val="a3"/>
        <w:spacing w:line="360" w:lineRule="auto"/>
        <w:ind w:right="711"/>
      </w:pPr>
      <w:r>
        <w:t>умениеприменятьполученныезнаниядляобъяснениябиологическихпроцессовиявлений, для принятия практических решений в повседневной жизнис целью обеспечениябезопасности своего здоровья и здоровья окружающих людей, соблюдения норм грамотногоповедениявокружающейприроднойсреде,пониманиенеобходимостииспользованиядостиженийсовременнойбиологиидлярациональногоприродопользования;</w:t>
      </w:r>
    </w:p>
    <w:p w:rsidR="00E8778F" w:rsidRDefault="00FA09B1">
      <w:pPr>
        <w:pStyle w:val="a3"/>
        <w:spacing w:line="360" w:lineRule="auto"/>
        <w:ind w:right="702"/>
      </w:pPr>
      <w:r>
        <w:rPr>
          <w:spacing w:val="-1"/>
        </w:rPr>
        <w:t>умениерешатьэлементарныебиологические</w:t>
      </w:r>
      <w:r>
        <w:t>задачи,составлятьсхемыпереносавеществиэнергиивэкосистемах(цепипитания);</w:t>
      </w:r>
    </w:p>
    <w:p w:rsidR="00E8778F" w:rsidRDefault="00FA09B1">
      <w:pPr>
        <w:pStyle w:val="a3"/>
        <w:spacing w:before="1" w:line="360" w:lineRule="auto"/>
        <w:ind w:right="707"/>
      </w:pPr>
      <w:r>
        <w:t>умениевыполнятьлабораторныеипрактическиеработы,соблюдатьправилаприработесуче</w:t>
      </w:r>
      <w:r>
        <w:lastRenderedPageBreak/>
        <w:t>бнымилабораторнымоборудованием;</w:t>
      </w:r>
    </w:p>
    <w:p w:rsidR="00E8778F" w:rsidRDefault="00FA09B1">
      <w:pPr>
        <w:pStyle w:val="a3"/>
        <w:spacing w:line="274" w:lineRule="exact"/>
        <w:ind w:left="1048" w:firstLine="0"/>
      </w:pPr>
      <w:r>
        <w:t>умениекритически  оценивать  и  интерпретировать  информацию  биологического</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10" w:firstLine="0"/>
      </w:pPr>
      <w:r>
        <w:rPr>
          <w:spacing w:val="-1"/>
        </w:rPr>
        <w:lastRenderedPageBreak/>
        <w:t>содержания,включающуюпсевдонаучныезнанияизразличных</w:t>
      </w:r>
      <w:r>
        <w:t>источников(средствамассовойинформации,научно-популярныематериалы),рассматриватьглобальныеэкологическиепроблемысовременности,формироватьпоотношениюкнимсобственнуюпозицию;</w:t>
      </w:r>
    </w:p>
    <w:p w:rsidR="00E8778F" w:rsidRDefault="00FA09B1">
      <w:pPr>
        <w:pStyle w:val="a3"/>
        <w:spacing w:line="362" w:lineRule="auto"/>
        <w:ind w:right="704"/>
      </w:pPr>
      <w:r>
        <w:t>умениесоздаватьсобственныеписьменныеиустныесообщения,обобщаябиологическую информацию из нескольких источников, грамотно использовать понятийныйаппаратбиологии.</w:t>
      </w:r>
    </w:p>
    <w:p w:rsidR="00E8778F" w:rsidRDefault="00E8778F">
      <w:pPr>
        <w:pStyle w:val="a3"/>
        <w:ind w:left="0" w:firstLine="0"/>
        <w:jc w:val="left"/>
        <w:rPr>
          <w:sz w:val="26"/>
        </w:rPr>
      </w:pPr>
    </w:p>
    <w:p w:rsidR="00E8778F" w:rsidRDefault="00E8778F">
      <w:pPr>
        <w:pStyle w:val="a3"/>
        <w:ind w:left="0" w:firstLine="0"/>
        <w:jc w:val="left"/>
        <w:rPr>
          <w:sz w:val="26"/>
        </w:rPr>
      </w:pPr>
    </w:p>
    <w:p w:rsidR="00E8778F" w:rsidRDefault="00E8778F">
      <w:pPr>
        <w:pStyle w:val="a3"/>
        <w:spacing w:before="10"/>
        <w:ind w:left="0" w:firstLine="0"/>
        <w:jc w:val="left"/>
        <w:rPr>
          <w:sz w:val="21"/>
        </w:rPr>
      </w:pPr>
    </w:p>
    <w:p w:rsidR="00E8778F" w:rsidRDefault="00FA09B1" w:rsidP="00B36BB2">
      <w:pPr>
        <w:pStyle w:val="11"/>
        <w:numPr>
          <w:ilvl w:val="2"/>
          <w:numId w:val="123"/>
        </w:numPr>
        <w:tabs>
          <w:tab w:val="left" w:pos="1845"/>
        </w:tabs>
        <w:spacing w:line="360" w:lineRule="auto"/>
        <w:ind w:right="694" w:firstLine="710"/>
        <w:jc w:val="both"/>
      </w:pPr>
      <w:r>
        <w:t>Федеральнаярабочаяпрограммапоучебномупредмету«Биология»(углублённыйуровень)</w:t>
      </w:r>
    </w:p>
    <w:p w:rsidR="00E8778F" w:rsidRDefault="00FA09B1">
      <w:pPr>
        <w:pStyle w:val="a3"/>
        <w:spacing w:line="360" w:lineRule="auto"/>
        <w:ind w:right="703"/>
      </w:pPr>
      <w:r>
        <w:t>Федеральнаярабочаяпрограммапоучебномупредмету«Биология»(углублённыйуровень)(предметнаяобласть«Естественно-научныепредметы»)(далеесоответственно–программа по биологии, биология) включает пояснительную записку, содержание обучения,планируемые результатыосвоенияпрограммыпобиологии.</w:t>
      </w:r>
    </w:p>
    <w:p w:rsidR="00E8778F" w:rsidRDefault="00FA09B1">
      <w:pPr>
        <w:pStyle w:val="a3"/>
        <w:spacing w:line="360" w:lineRule="auto"/>
        <w:ind w:right="705"/>
      </w:pPr>
      <w:r>
        <w:t>Пояснительнаязапискаотражаетобщиецелиизадачиизучениябиологии,характеристикупсихологическихпредпосылоккеёизучениюобучающимися,местов</w:t>
      </w:r>
      <w:r>
        <w:rPr>
          <w:spacing w:val="-1"/>
        </w:rPr>
        <w:t>структуреучебногоплана,</w:t>
      </w:r>
      <w:r>
        <w:t>атакжеподходыкотборусодержания,копределениюпланируемыхрезультатовикструктуретематическогопланирования.</w:t>
      </w:r>
    </w:p>
    <w:p w:rsidR="00E8778F" w:rsidRDefault="00FA09B1">
      <w:pPr>
        <w:pStyle w:val="a3"/>
        <w:spacing w:line="362" w:lineRule="auto"/>
        <w:ind w:right="709"/>
      </w:pPr>
      <w:r>
        <w:t>Содержание обучения раскрывает содержательные линии, которые предлагаются дляобязательногоизучения вкаждомклассенауровне среднего общегообразования.</w:t>
      </w:r>
    </w:p>
    <w:p w:rsidR="00E8778F" w:rsidRDefault="00FA09B1">
      <w:pPr>
        <w:pStyle w:val="a3"/>
        <w:spacing w:line="360" w:lineRule="auto"/>
        <w:ind w:right="712"/>
      </w:pPr>
      <w:r>
        <w:t>Планируемыерезультатыосвоения программыпобиологиивключаютличностные,метапредметные результаты за весь период обучения на уровне среднего общего образования,а такжепредметныедостиженияобучающегосязакаждыйгодобучения.</w:t>
      </w:r>
    </w:p>
    <w:p w:rsidR="00E8778F" w:rsidRDefault="00FA09B1">
      <w:pPr>
        <w:pStyle w:val="a3"/>
        <w:ind w:left="1048" w:firstLine="0"/>
      </w:pPr>
      <w:r>
        <w:t>Пояснительнаязаписка.</w:t>
      </w:r>
    </w:p>
    <w:p w:rsidR="00E8778F" w:rsidRDefault="00FA09B1">
      <w:pPr>
        <w:pStyle w:val="a3"/>
        <w:spacing w:before="130" w:line="362" w:lineRule="auto"/>
        <w:ind w:right="694"/>
        <w:rPr>
          <w:rFonts w:ascii="Cambria Math" w:hAnsi="Cambria Math"/>
        </w:rPr>
      </w:pPr>
      <w:r>
        <w:t>Программа по биологии на уровне среднего общего образования разработана на основеФедерального закона от 29.12.2012 № 273-ФЗ«Об образовании в Российской Федерации»,ФГОС СОО, Концепции преподавания учебного предмета «Биология» и основных положений</w:t>
      </w:r>
      <w:r>
        <w:rPr>
          <w:position w:val="1"/>
        </w:rPr>
        <w:t>федеральнойрабочейпрограммывоспитания</w:t>
      </w:r>
      <w:r>
        <w:rPr>
          <w:rFonts w:ascii="Cambria Math" w:hAnsi="Cambria Math"/>
        </w:rPr>
        <w:t>.</w:t>
      </w:r>
    </w:p>
    <w:p w:rsidR="00E8778F" w:rsidRDefault="00FA09B1">
      <w:pPr>
        <w:pStyle w:val="a3"/>
        <w:spacing w:line="360" w:lineRule="auto"/>
        <w:ind w:right="694"/>
      </w:pPr>
      <w:r>
        <w:rPr>
          <w:spacing w:val="-1"/>
        </w:rPr>
        <w:t>Биологияуглублённого</w:t>
      </w:r>
      <w:r>
        <w:t>уровняизучения(10–11классы)являетсяоднимизкомпонентовпредметной области«Естественно-научные предметы».Согласно положениям ФГОС СООпрофильныеучебныепредметы,изучаемыенауглублённомуровне,являютсяспособомдифференциации обучения на уровне среднего общего образования и призваны обеспечитьпреемственность между основным общим, среднимобщим,среднимпрофессиональнымивысшимобразованием.Втожевремякаждыйизэтих</w:t>
      </w:r>
      <w:r>
        <w:lastRenderedPageBreak/>
        <w:t>учебныхпредметовдолженбытьориентирован на приоритетное решение образовательных, воспитательныхи развивающихзадач,связанныхспрофориентациейобучающихсяистимулированиеминтересакконкретной</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0" w:firstLine="0"/>
      </w:pPr>
      <w:r>
        <w:lastRenderedPageBreak/>
        <w:t>областинаучногознания,связанногосбиологией,медициной,экологией,психологией,спортомиливоеннымделом.</w:t>
      </w:r>
    </w:p>
    <w:p w:rsidR="00E8778F" w:rsidRDefault="00FA09B1">
      <w:pPr>
        <w:pStyle w:val="a3"/>
        <w:spacing w:line="360" w:lineRule="auto"/>
        <w:ind w:right="697"/>
      </w:pPr>
      <w:r>
        <w:t>Программапобиологиидаётпредставлениеоцелиизадачахизученияучебногопредмета«Биология»науглублённомуровне,определяетобязательное(инвариантное)</w:t>
      </w:r>
      <w:r>
        <w:rPr>
          <w:spacing w:val="-1"/>
        </w:rPr>
        <w:t>предметное</w:t>
      </w:r>
      <w:r>
        <w:t>содержание,егоструктурированиепоразделамитемам,распределениепоклассам,рекомендует последовательность изучения учебного материала с учётом межпредметных ивнутрипредметных связей, логики учебного процесса, возрастных особенностей обучающихся.В программе по биологии реализован принцип преемственности с изучением биологии науровне основного общего образования, благодаря чему просматривается направленностьнапоследующееразвитиебиологическихзнаний,ориентированныхнаформированиеестественно-научного мировоззрения, экологического мышления, представлений о здоровомобразежизни,навоспитаниебережногоотношениякокружающейприроднойсреде.Впрограммепобиологиитакжепоказанывозможностиучебногопредмета«Биология»вреализациитребованийФГОССООкпланируемымличностным,метапредметнымипредметным результатам обученияи в формировании основных видов учебно-познавательнойдеятельности обучающихся по освоению содержания биологического образования на уровнесреднегообщегообразования.</w:t>
      </w:r>
    </w:p>
    <w:p w:rsidR="00E8778F" w:rsidRDefault="00FA09B1">
      <w:pPr>
        <w:pStyle w:val="a3"/>
        <w:spacing w:before="1" w:line="360" w:lineRule="auto"/>
        <w:ind w:right="699"/>
      </w:pPr>
      <w:r>
        <w:t>Программапобиологииявляетсяориентиромдлясоставленияавторскихрабочихпрограмм.Авторамирабочихпрограммможетбытьпредложенсвойподходкструктурированиюипоследовательностиизученияучебногоматериала,своёвидениеспособовформирования у обучающихся предметных знаний и умений, а также методов воспитания иразвитиясредствамиучебногопредмета«Биология».</w:t>
      </w:r>
    </w:p>
    <w:p w:rsidR="00E8778F" w:rsidRDefault="00FA09B1">
      <w:pPr>
        <w:pStyle w:val="a3"/>
        <w:spacing w:line="360" w:lineRule="auto"/>
        <w:ind w:right="707"/>
      </w:pPr>
      <w:r>
        <w:rPr>
          <w:spacing w:val="-1"/>
        </w:rPr>
        <w:t>Биология</w:t>
      </w:r>
      <w:r>
        <w:t>науровнесреднегообщегообразованиязавершаетбиологическоеобразованиев школе и ориентирован на расширениеи углубление знаний обучающихся о живой природе,основах молекулярнойи клеточной биологии, эмбриологии и биологии развития, генетики,селекции,биотехнологии,эволюционногоученияиэкологии.</w:t>
      </w:r>
    </w:p>
    <w:p w:rsidR="00E8778F" w:rsidRDefault="00FA09B1">
      <w:pPr>
        <w:pStyle w:val="a3"/>
        <w:spacing w:before="1" w:line="360" w:lineRule="auto"/>
        <w:ind w:right="699"/>
      </w:pPr>
      <w:r>
        <w:t xml:space="preserve">Изучениеучебного предмета «Биология» на углубленномуровне ориентировано наподготовку обучающихся к последующему получению биологического образования в вузах иорганизациях среднего профессионального образования. Основу его содержания составляетсистема биологических знаний, полученных при изучении обучающимися соответствующихсистематических разделов биологии на уровне основного общего образования, в 10–11 классахэтизнанияполучаютразвитие.Так,расширеныиуглубленыбиологическиезнанияорастениях, животных, грибах, бактериях, организме человека, общих закономерностях жизни,дополнительновключеныбиологическиесведенияприкладногоипоисковогохарактера,которые можно использовать как ориентиры для последующего выбора профессии. </w:t>
      </w:r>
      <w:r>
        <w:lastRenderedPageBreak/>
        <w:t>Возможнатакжеинтеграциябиологическихзнанийссоответствующимизнаниями,полученными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обучающимисяприизучениифизики,химии,географиииматематики.</w:t>
      </w:r>
    </w:p>
    <w:p w:rsidR="00E8778F" w:rsidRDefault="00FA09B1">
      <w:pPr>
        <w:pStyle w:val="a3"/>
        <w:spacing w:before="137" w:line="360" w:lineRule="auto"/>
        <w:ind w:right="699"/>
      </w:pPr>
      <w:r>
        <w:t>Структура программы по биологии отражает системно-уровневыйи эволюционныйподходыкизучениюбиологии.Согласноим,изучаютсясвойстваизакономерности,характерные для живых систем разного уровня организации, эволюции органического мира наЗемле, сохранения биологического разнообразия планеты. Так, в 10 классе изучаются основымолекулярной и клеточной биологии, эмбриологии и биологии развития, генетики и селекции,</w:t>
      </w:r>
      <w:r>
        <w:rPr>
          <w:spacing w:val="-1"/>
        </w:rPr>
        <w:t>биотехнологии</w:t>
      </w:r>
      <w:r>
        <w:t>исинтетическойбиологии,актуализируютсязнанияобучающихсяпоботанике,зоологии,анатомии,физиологиичеловека.В11классеизучаютсяэволюционноеучение,основыэкологиииучение обиосфере.</w:t>
      </w:r>
    </w:p>
    <w:p w:rsidR="00E8778F" w:rsidRDefault="00FA09B1">
      <w:pPr>
        <w:pStyle w:val="a3"/>
        <w:spacing w:before="1" w:line="360" w:lineRule="auto"/>
        <w:ind w:right="708"/>
      </w:pPr>
      <w:r>
        <w:rPr>
          <w:spacing w:val="-1"/>
        </w:rPr>
        <w:t>Биологияпризванобеспечить</w:t>
      </w:r>
      <w:r>
        <w:t>освоениеобучающимисябиологическихтеорийизаконов,идей,принциповиправил,лежащихвосновесовременнойестественно-научнойкартинымира,знаний о строении, многообразиии особенностях клетки, организма, популяции, биоценоза,экосистемы,о выдающихся научных достижениях, современных исследованияхв биологии,прикладныхаспектахбиологическихзнаний.Дляразвитияиподдержанияинтересаобучающихсякбиологиинарядусозначительнымобъёмомтеоретическогоматериалавсодержании программы по биологии предусмотрено знакомство с историей становления иразвития той или иной области биологии, вкладом отечественных и зарубежных учёных врешение важнейшихбиологическихиэкологическихпроблем.</w:t>
      </w:r>
    </w:p>
    <w:p w:rsidR="00E8778F" w:rsidRDefault="00FA09B1">
      <w:pPr>
        <w:pStyle w:val="a3"/>
        <w:spacing w:line="360" w:lineRule="auto"/>
        <w:ind w:right="698"/>
      </w:pPr>
      <w:r>
        <w:t>Цель изучения учебного предмета «Биология» на углублённомуровне – овладениеобучающимися знаниями о структурно-функциональной организации живых систем разногорангаиприобретениеуменийиспользоватьэтизнаниявформированииинтересакопределённой области профессиональной деятельности, связанной с биологией, или к выборуучебногозаведениядляпродолжениябиологическогообразования.</w:t>
      </w:r>
    </w:p>
    <w:p w:rsidR="00E8778F" w:rsidRDefault="00FA09B1">
      <w:pPr>
        <w:pStyle w:val="a3"/>
        <w:spacing w:line="362" w:lineRule="auto"/>
        <w:ind w:right="707"/>
      </w:pPr>
      <w:r>
        <w:t>Достижение цели изучения учебного предмета «Биология»на углублённом уровнеобеспечивается решениемследующихзадач:</w:t>
      </w:r>
    </w:p>
    <w:p w:rsidR="00E8778F" w:rsidRDefault="00FA09B1">
      <w:pPr>
        <w:pStyle w:val="a3"/>
        <w:spacing w:line="360" w:lineRule="auto"/>
        <w:ind w:right="698"/>
      </w:pPr>
      <w:r>
        <w:t>освоение обучающимися системы биологических знаний: об основных биологическихтеориях,концепциях,гипотезах,законах,закономерностяхиправилах,составляющихсовременную естественно-научную картину мира;о строении, многообразии и особенностяхбиологическихсистем(клетка,организм,популяция,вид,биогеоценоз,биосфера);овыдающихсяоткрытияхисовременныхисследованияхвбиологии;</w:t>
      </w:r>
    </w:p>
    <w:p w:rsidR="00E8778F" w:rsidRDefault="00FA09B1">
      <w:pPr>
        <w:pStyle w:val="a3"/>
        <w:spacing w:line="360" w:lineRule="auto"/>
        <w:ind w:right="707"/>
      </w:pPr>
      <w:r>
        <w:t>ознакомление обучающихся с методами познания живой природы: исследовательскимиметодами биологических наук (молекулярной и клеточной биологии, эмбриологии и биологииразвития, генетики и селекции, биотехнологиии синтетической биологии, палеонтологии,</w:t>
      </w:r>
      <w:r>
        <w:rPr>
          <w:spacing w:val="-1"/>
        </w:rPr>
        <w:t>экологии);методамисамостоятельногопроведения</w:t>
      </w:r>
      <w:r>
        <w:t>биологическихисследованийвлабораторииивприроде (наблюдение,измерение,эксперимент, моделирование);</w:t>
      </w:r>
    </w:p>
    <w:p w:rsidR="00E8778F" w:rsidRDefault="00FA09B1">
      <w:pPr>
        <w:pStyle w:val="a3"/>
        <w:spacing w:line="275" w:lineRule="exact"/>
        <w:ind w:left="1048" w:firstLine="0"/>
      </w:pPr>
      <w:r>
        <w:lastRenderedPageBreak/>
        <w:t>овладениеобучающимисяумениями:  самостоятельно  находить,  анализироватьи</w:t>
      </w:r>
    </w:p>
    <w:p w:rsidR="00E8778F" w:rsidRDefault="00E8778F">
      <w:pPr>
        <w:spacing w:line="275"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0" w:firstLine="0"/>
      </w:pPr>
      <w:r>
        <w:lastRenderedPageBreak/>
        <w:t>использоватьбиологическуюинформацию;пользоватьсябиологическойтерминологиейисимволикой; устанавливать связь между развитием биологиии социально-экономическими иэкологическимипроблемамичеловечества;оцениватьпоследствиясвоейдеятельностипоотношениюкокружающейприроднойсреде,собственномуздоровьюиздоровьюокружающихлюдей; обосновывать и соблюдать меры профилактики инфекционных заболеваний, правилаповедениявприродеиобеспечениябезопасностисобственнойжизнедеятельностивчрезвычайных ситуациях природного и техногенного характера; характеризовать современныенаучные открытиявобластибиологии;</w:t>
      </w:r>
    </w:p>
    <w:p w:rsidR="00E8778F" w:rsidRDefault="00FA09B1">
      <w:pPr>
        <w:pStyle w:val="a3"/>
        <w:spacing w:before="1" w:line="360" w:lineRule="auto"/>
        <w:ind w:right="708"/>
      </w:pPr>
      <w:r>
        <w:t>развитие у обучающихся интеллектуальных и творческих способностейв процессезнакомствасвыдающимисяоткрытиямиисовременнымиисследованиямивбиологии,решаемымиеюпроблемами,методологиейбиологическогоисследования,проведенияэкспериментальныхисследований,решениябиологическихзадач,моделированиябиологическихобъектовипроцессов;</w:t>
      </w:r>
    </w:p>
    <w:p w:rsidR="00E8778F" w:rsidRDefault="00FA09B1">
      <w:pPr>
        <w:pStyle w:val="a3"/>
        <w:spacing w:line="360" w:lineRule="auto"/>
        <w:ind w:right="707"/>
      </w:pPr>
      <w:r>
        <w:t>воспитаниеу обучающихсяценностногоотношениякживойприродевцеломикотдельным её объектам и явлениям; формирование экологической, генетической грамотности,общейкультурыповедениявприроде;интеграцииестественно-научныхзнаний;</w:t>
      </w:r>
    </w:p>
    <w:p w:rsidR="00E8778F" w:rsidRDefault="00FA09B1">
      <w:pPr>
        <w:pStyle w:val="a3"/>
        <w:spacing w:before="2" w:line="360" w:lineRule="auto"/>
        <w:ind w:right="698"/>
      </w:pPr>
      <w:r>
        <w:t>приобретениеобучающимисякомпетентностиврациональномприродопользовании(соблюдение правил поведения в природе, охраны видов, экосистем, биосферы), сохранениисобственногоздоровьяиздоровьяокружающихлюдей(соблюдениямерпрофилактикизаболеваний,обеспечениебезопасностижизнедеятельностивчрезвычайныхситуацияхприродногоитехногенногохарактера)наосновеиспользованиябиологическихзнанийиуменийвповседневнойжизни;</w:t>
      </w:r>
    </w:p>
    <w:p w:rsidR="00E8778F" w:rsidRDefault="00FA09B1">
      <w:pPr>
        <w:pStyle w:val="a3"/>
        <w:spacing w:line="360" w:lineRule="auto"/>
        <w:ind w:right="704"/>
      </w:pPr>
      <w:r>
        <w:t>созданиеусловийдляосознанноговыбораобучающимисяиндивидуальнойобразовательнойтраектории,способствующейпоследующемупрофессиональномусамоопределению,в соответствии синдивидуальными интересами ипотребностямирегиона.</w:t>
      </w:r>
    </w:p>
    <w:p w:rsidR="00E8778F" w:rsidRDefault="00FA09B1">
      <w:pPr>
        <w:pStyle w:val="a3"/>
        <w:ind w:left="1048" w:firstLine="0"/>
      </w:pPr>
      <w:r>
        <w:rPr>
          <w:color w:val="0D0D0D"/>
        </w:rPr>
        <w:t>Общеечислочасов,рекомендованныхдляизучениябиологиинауглубленномуровне,</w:t>
      </w:r>
    </w:p>
    <w:p w:rsidR="00E8778F" w:rsidRDefault="00FA09B1" w:rsidP="00B36BB2">
      <w:pPr>
        <w:pStyle w:val="a5"/>
        <w:numPr>
          <w:ilvl w:val="0"/>
          <w:numId w:val="121"/>
        </w:numPr>
        <w:tabs>
          <w:tab w:val="left" w:pos="520"/>
        </w:tabs>
        <w:spacing w:before="136"/>
        <w:ind w:left="519" w:hanging="183"/>
        <w:rPr>
          <w:color w:val="0D0D0D"/>
          <w:sz w:val="24"/>
        </w:rPr>
      </w:pPr>
      <w:r>
        <w:rPr>
          <w:color w:val="0D0D0D"/>
          <w:position w:val="1"/>
          <w:sz w:val="24"/>
        </w:rPr>
        <w:t>204 часа: в10 классе– 102часа(3часавнеделю),в11классе– 102часа(3 часа внеделю).</w:t>
      </w:r>
    </w:p>
    <w:p w:rsidR="00E8778F" w:rsidRDefault="00FA09B1">
      <w:pPr>
        <w:pStyle w:val="a3"/>
        <w:spacing w:before="137" w:line="362" w:lineRule="auto"/>
        <w:ind w:right="706"/>
      </w:pPr>
      <w:r>
        <w:t>Отбор организационных форм, методов и средств обучения биологии осуществляется сучётомспецификиегосодержанияинаправленностинапродолжениебиологическогообразованияворганизацияхсреднегопрофессиональногоивысшегообразования.</w:t>
      </w:r>
    </w:p>
    <w:p w:rsidR="00E8778F" w:rsidRDefault="00FA09B1">
      <w:pPr>
        <w:pStyle w:val="a3"/>
        <w:spacing w:line="360" w:lineRule="auto"/>
        <w:ind w:right="706"/>
      </w:pPr>
      <w:r>
        <w:t>Обязательнымусловиемприобучениибиологиинауглублённомуровнеявляетсяпроведение лабораторных и практических работ. Также участие обучающихся в выполнениипроектных и учебно-исследовательских работ, тематика которых определяется учителем наосновеимеющихсяматериально-техническихресурсовиместныхприродныхусловий.</w:t>
      </w:r>
    </w:p>
    <w:p w:rsidR="00E8778F" w:rsidRDefault="00FA09B1">
      <w:pPr>
        <w:pStyle w:val="a3"/>
        <w:spacing w:line="360" w:lineRule="auto"/>
        <w:ind w:left="1048" w:right="6114" w:firstLine="0"/>
      </w:pPr>
      <w:r>
        <w:t>Содержание обучения в 10 классе.102ч,изних1ч–</w:t>
      </w:r>
      <w:r>
        <w:lastRenderedPageBreak/>
        <w:t>резервноевремя.</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7"/>
      </w:pPr>
      <w:r>
        <w:lastRenderedPageBreak/>
        <w:t>Содержание программы, выделенное курсивом, не входит в проверку государственнойитоговойаттстации(ГИА).</w:t>
      </w:r>
    </w:p>
    <w:p w:rsidR="00E8778F" w:rsidRDefault="00FA09B1">
      <w:pPr>
        <w:pStyle w:val="a3"/>
        <w:spacing w:line="274" w:lineRule="exact"/>
        <w:ind w:left="1048" w:firstLine="0"/>
      </w:pPr>
      <w:r>
        <w:t>Тема1.Биологиякакнаука.</w:t>
      </w:r>
    </w:p>
    <w:p w:rsidR="00E8778F" w:rsidRDefault="00FA09B1">
      <w:pPr>
        <w:pStyle w:val="a3"/>
        <w:spacing w:before="137" w:line="362" w:lineRule="auto"/>
        <w:ind w:right="703"/>
      </w:pPr>
      <w:r>
        <w:t>Современнаябиология–комплекснаянаука.Краткаяисторияразвитиябиологии.Биологическиенаукииизучаемыеимипроблемы.Фундаментальные,прикладныеипоисковыенаучные исследованиявбиологии.</w:t>
      </w:r>
    </w:p>
    <w:p w:rsidR="00E8778F" w:rsidRDefault="00FA09B1">
      <w:pPr>
        <w:pStyle w:val="a3"/>
        <w:spacing w:line="362" w:lineRule="auto"/>
        <w:ind w:right="704"/>
      </w:pPr>
      <w:r>
        <w:t>Значение биологии в формировании современной естественно-научной картины мира.</w:t>
      </w:r>
      <w:r>
        <w:rPr>
          <w:spacing w:val="-1"/>
        </w:rPr>
        <w:t>Профессии,</w:t>
      </w:r>
      <w:r>
        <w:t>связанныесбиологией.Значениебиологиивпрактическойдеятельностичеловека:медицине,сельскомхозяйстве,промышленности,охранеприроды.</w:t>
      </w:r>
    </w:p>
    <w:p w:rsidR="00E8778F" w:rsidRDefault="00FA09B1">
      <w:pPr>
        <w:pStyle w:val="a3"/>
        <w:spacing w:line="269" w:lineRule="exact"/>
        <w:ind w:left="1048" w:firstLine="0"/>
        <w:jc w:val="left"/>
      </w:pPr>
      <w:r>
        <w:t>Демонстрации:</w:t>
      </w:r>
    </w:p>
    <w:p w:rsidR="00E8778F" w:rsidRDefault="00FA09B1">
      <w:pPr>
        <w:pStyle w:val="a3"/>
        <w:spacing w:before="130" w:line="362" w:lineRule="auto"/>
        <w:ind w:right="697"/>
      </w:pPr>
      <w:r>
        <w:t>Портреты:Аристотель,Теофраст,К. Линней,   Ж.Б. Ламарк,   Ч. Дарвин,   У. Гарвей,Г. Мендель,В.И. Вернадский,И.П. Павлов,И.И. Мечников,Н.И. Вавилов,Н.В. Тимофеев-Ресовский,Дж.Уотсон,Ф.Крик,Д.К. Беляев.</w:t>
      </w:r>
    </w:p>
    <w:p w:rsidR="00E8778F" w:rsidRDefault="00FA09B1">
      <w:pPr>
        <w:pStyle w:val="a3"/>
        <w:spacing w:line="360" w:lineRule="auto"/>
        <w:ind w:left="1048" w:right="715" w:firstLine="0"/>
      </w:pPr>
      <w:r>
        <w:rPr>
          <w:spacing w:val="-1"/>
        </w:rPr>
        <w:t>Таблицыисхемы:«Связьбиологиисдругиминауками»,«Системабиологических</w:t>
      </w:r>
      <w:r>
        <w:t>наук».Тема 2.Живыесистемыиихизучение.</w:t>
      </w:r>
    </w:p>
    <w:p w:rsidR="00E8778F" w:rsidRDefault="00FA09B1">
      <w:pPr>
        <w:pStyle w:val="a3"/>
        <w:spacing w:line="360" w:lineRule="auto"/>
        <w:ind w:right="702"/>
      </w:pPr>
      <w:r>
        <w:t>Живые системы как предмет изучения биологии. Свойства живых систем: единствохимического состава, дискретность и целостность, сложностьи упорядоченность структуры,открытость,самоорганизация,самовоспроизведение,раздражимость,изменчивость,ростиразвитие.</w:t>
      </w:r>
    </w:p>
    <w:p w:rsidR="00E8778F" w:rsidRDefault="00FA09B1">
      <w:pPr>
        <w:pStyle w:val="a3"/>
        <w:spacing w:line="360" w:lineRule="auto"/>
        <w:ind w:right="703"/>
      </w:pPr>
      <w:r>
        <w:t>Уровниорганизацииживыхсистем:молекулярный,клеточный,тканевый,организменный,популяционно-видовой,экосистемный(биогеоценотический),биосферный.Процессы, происходящие в живых системах. Основные признаки живого. Жизнь как формасуществованияматерии. Науки,изучающиеживыесистемынаразныхуровняхорганизации.</w:t>
      </w:r>
    </w:p>
    <w:p w:rsidR="00E8778F" w:rsidRDefault="00FA09B1">
      <w:pPr>
        <w:pStyle w:val="a3"/>
        <w:spacing w:line="360" w:lineRule="auto"/>
        <w:ind w:right="713"/>
      </w:pPr>
      <w:r>
        <w:t>Изучениеживыхсистем.Методыбиологическойнауки.Наблюдение,измерение,эксперимент, систематизация, метаанализ. Понятие о зависимойи независимой переменной.Планированиеэксперимента.Постановкаипроверкагипотез.Нулеваягипотеза.Понятиевыборкииеёдостоверность.Разбросвбиологическихданных.Оценкадостоверностиполученныхрезультатов.Причиныискажениярезультатовэксперимента.Понятиестатистическоготеста.</w:t>
      </w:r>
    </w:p>
    <w:p w:rsidR="00E8778F" w:rsidRDefault="00FA09B1">
      <w:pPr>
        <w:pStyle w:val="a3"/>
        <w:spacing w:line="360" w:lineRule="auto"/>
        <w:ind w:right="708"/>
      </w:pPr>
      <w:r>
        <w:t>Таблицы и схемы: «Основные признаки жизни», «Биологические системы», «Свойства</w:t>
      </w:r>
      <w:r>
        <w:rPr>
          <w:spacing w:val="-1"/>
        </w:rPr>
        <w:t>живойматерии»,«Уровниорганизацииживойприроды»,</w:t>
      </w:r>
      <w:r>
        <w:t>«Строениеживотнойклетки»,«Тканиживотных»,«Системыоргановчеловеческогоорганизма»,«Биогеоценоз»,«Биосфера»,</w:t>
      </w:r>
    </w:p>
    <w:p w:rsidR="00E8778F" w:rsidRDefault="00FA09B1">
      <w:pPr>
        <w:pStyle w:val="a3"/>
        <w:spacing w:line="272" w:lineRule="exact"/>
        <w:ind w:firstLine="0"/>
      </w:pPr>
      <w:r>
        <w:t>«Методыизученияживойприроды».</w:t>
      </w:r>
    </w:p>
    <w:p w:rsidR="00E8778F" w:rsidRDefault="00FA09B1">
      <w:pPr>
        <w:pStyle w:val="a3"/>
        <w:spacing w:before="139" w:line="360" w:lineRule="auto"/>
        <w:ind w:right="706"/>
      </w:pPr>
      <w:r>
        <w:t>Оборудование: лабораторное оборудование для проведения наблюдений, измерений,экспериментов.</w:t>
      </w:r>
    </w:p>
    <w:p w:rsidR="00E8778F" w:rsidRDefault="00FA09B1">
      <w:pPr>
        <w:pStyle w:val="a3"/>
        <w:spacing w:line="274" w:lineRule="exact"/>
        <w:ind w:left="1048" w:firstLine="0"/>
      </w:pPr>
      <w:r>
        <w:t>Практическаяработа«Использованиеразличныхметодовприизученииживыхсистем».</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ind w:left="1048" w:firstLine="0"/>
      </w:pPr>
      <w:r>
        <w:lastRenderedPageBreak/>
        <w:t>Тема3.Биологияклетки.</w:t>
      </w:r>
    </w:p>
    <w:p w:rsidR="00E8778F" w:rsidRDefault="00FA09B1">
      <w:pPr>
        <w:pStyle w:val="a3"/>
        <w:spacing w:before="137" w:line="360" w:lineRule="auto"/>
        <w:ind w:right="703"/>
      </w:pPr>
      <w:r>
        <w:t>Клетка–структурно-функциональнаяединицаживого.Историяоткрытияклетки.РаботыР.Гука,А.Левенгука.Клеточнаятеория(Т.Шванн,М.Шлейден,Р.Вирхов).Основныеположениясовременнойклеточнойтеории.</w:t>
      </w:r>
    </w:p>
    <w:p w:rsidR="00E8778F" w:rsidRDefault="00FA09B1">
      <w:pPr>
        <w:pStyle w:val="a3"/>
        <w:spacing w:before="2" w:line="360" w:lineRule="auto"/>
        <w:ind w:right="706"/>
      </w:pPr>
      <w:r>
        <w:t>Методымолекулярнойиклеточнойбиологии:микроскопия,хроматография,электрофорез,методмеченыхатомов,дифференциальноецентрифугирование,культивирование клеток.Электроннаямикроскопия.</w:t>
      </w:r>
    </w:p>
    <w:p w:rsidR="00E8778F" w:rsidRDefault="00FA09B1">
      <w:pPr>
        <w:pStyle w:val="a3"/>
        <w:spacing w:line="272" w:lineRule="exact"/>
        <w:ind w:left="1048" w:firstLine="0"/>
        <w:jc w:val="left"/>
      </w:pPr>
      <w:r>
        <w:t>Демонстрации:</w:t>
      </w:r>
    </w:p>
    <w:p w:rsidR="00E8778F" w:rsidRDefault="00FA09B1">
      <w:pPr>
        <w:pStyle w:val="a3"/>
        <w:spacing w:before="142"/>
        <w:ind w:left="1048" w:firstLine="0"/>
        <w:jc w:val="left"/>
      </w:pPr>
      <w:r>
        <w:t>Портреты:Р. Гук,А.Левенгук, Т.Шванн, М.Шлейден,Р.Вирхов,К.М.Бэр.</w:t>
      </w:r>
    </w:p>
    <w:p w:rsidR="00E8778F" w:rsidRDefault="00FA09B1">
      <w:pPr>
        <w:pStyle w:val="a3"/>
        <w:spacing w:before="137" w:line="360" w:lineRule="auto"/>
        <w:ind w:right="709"/>
        <w:jc w:val="left"/>
      </w:pPr>
      <w:r>
        <w:t>Таблицыисхемы:«Световоймикроскоп»,«Электронныймикроскоп»,«Историяразвитияметодовмикроскопии».</w:t>
      </w:r>
    </w:p>
    <w:p w:rsidR="00E8778F" w:rsidRDefault="00FA09B1">
      <w:pPr>
        <w:pStyle w:val="a3"/>
        <w:spacing w:line="364" w:lineRule="auto"/>
        <w:jc w:val="left"/>
      </w:pPr>
      <w:r>
        <w:t>Оборудование:световоймикроскоп,микропрепаратырастительных,животныхибактериальныхклеток.</w:t>
      </w:r>
    </w:p>
    <w:p w:rsidR="00E8778F" w:rsidRDefault="00FA09B1">
      <w:pPr>
        <w:pStyle w:val="a3"/>
        <w:tabs>
          <w:tab w:val="left" w:pos="2679"/>
          <w:tab w:val="left" w:pos="3583"/>
          <w:tab w:val="left" w:pos="4892"/>
          <w:tab w:val="left" w:pos="5949"/>
          <w:tab w:val="left" w:pos="7235"/>
          <w:tab w:val="left" w:pos="8414"/>
        </w:tabs>
        <w:spacing w:line="360" w:lineRule="auto"/>
        <w:ind w:right="706"/>
        <w:jc w:val="left"/>
      </w:pPr>
      <w:r>
        <w:t>Практическая</w:t>
      </w:r>
      <w:r>
        <w:tab/>
        <w:t>работа</w:t>
      </w:r>
      <w:r>
        <w:tab/>
        <w:t>«Изучение</w:t>
      </w:r>
      <w:r>
        <w:tab/>
        <w:t>методов</w:t>
      </w:r>
      <w:r>
        <w:tab/>
        <w:t>клеточной</w:t>
      </w:r>
      <w:r>
        <w:tab/>
        <w:t>биологии</w:t>
      </w:r>
      <w:r>
        <w:tab/>
      </w:r>
      <w:r>
        <w:rPr>
          <w:spacing w:val="-1"/>
        </w:rPr>
        <w:t>(хроматография,</w:t>
      </w:r>
      <w:r>
        <w:t>электрофорез,дифференциальноецентрифугирование,ПЦР)».</w:t>
      </w:r>
    </w:p>
    <w:p w:rsidR="00E8778F" w:rsidRDefault="00FA09B1">
      <w:pPr>
        <w:pStyle w:val="a3"/>
        <w:spacing w:line="274" w:lineRule="exact"/>
        <w:ind w:left="1048" w:firstLine="0"/>
        <w:jc w:val="left"/>
      </w:pPr>
      <w:r>
        <w:t>Тема4.Химическаяорганизацияклетки.</w:t>
      </w:r>
    </w:p>
    <w:p w:rsidR="00E8778F" w:rsidRDefault="00FA09B1">
      <w:pPr>
        <w:pStyle w:val="a3"/>
        <w:spacing w:before="131" w:line="360" w:lineRule="auto"/>
        <w:ind w:right="707"/>
      </w:pPr>
      <w:r>
        <w:t>Химический состав клетки. Макро-, микро- и ультрамикроэлементы. Вода и её роль какрастворителя, реагента, участие в структурировании клетки, теплорегуляции. Минеральныевещества клетки,ихбиологическаяроль.Ролькатионовианионоввклетке.</w:t>
      </w:r>
    </w:p>
    <w:p w:rsidR="00E8778F" w:rsidRDefault="00FA09B1">
      <w:pPr>
        <w:pStyle w:val="a3"/>
        <w:spacing w:line="360" w:lineRule="auto"/>
        <w:ind w:right="705"/>
      </w:pPr>
      <w:r>
        <w:t>Органическиевеществаклетки.Биологическиеполимеры.Белки.Аминокислотныйсостав белков. Структуры белковой молекулы. Первичная структура белка, пептидная связь.</w:t>
      </w:r>
      <w:r>
        <w:rPr>
          <w:spacing w:val="-1"/>
        </w:rPr>
        <w:t>Вторичная,третичная,четвертичнаяструктуры.Денатурация.</w:t>
      </w:r>
      <w:r>
        <w:t>Свойствабелков.Классификациябелков.Биологическиефункциибелков.</w:t>
      </w:r>
    </w:p>
    <w:p w:rsidR="00E8778F" w:rsidRDefault="00FA09B1">
      <w:pPr>
        <w:pStyle w:val="a3"/>
        <w:spacing w:line="362" w:lineRule="auto"/>
        <w:ind w:right="711"/>
      </w:pPr>
      <w:r>
        <w:t>Углеводы. Моносахариды, дисахариды, олигосахариды и полисахариды. Общий планстроенияифизико-химическиесвойствауглеводов.Биологическиефункцииуглеводов.</w:t>
      </w:r>
    </w:p>
    <w:p w:rsidR="00E8778F" w:rsidRDefault="00FA09B1">
      <w:pPr>
        <w:pStyle w:val="a3"/>
        <w:spacing w:line="360" w:lineRule="auto"/>
        <w:ind w:right="708"/>
      </w:pPr>
      <w:r>
        <w:rPr>
          <w:spacing w:val="-1"/>
        </w:rPr>
        <w:t>Липиды.</w:t>
      </w:r>
      <w:r>
        <w:t>Гидрофильно-гидрофобныесвойства.Классификациялипидов.Триглицериды,фосфолипиды,воски,стероиды.Биологическиефункциилипидов.Общиесвойствабиологическихмембран–текучесть,способностьксамозамыканию,полупроницаемость.</w:t>
      </w:r>
    </w:p>
    <w:p w:rsidR="00E8778F" w:rsidRDefault="00FA09B1">
      <w:pPr>
        <w:pStyle w:val="a3"/>
        <w:spacing w:line="360" w:lineRule="auto"/>
        <w:ind w:right="703"/>
      </w:pPr>
      <w:r>
        <w:t>Нуклеиновыекислоты.ДНКиРНК.Строениенуклеиновыхкислот.Нуклеотиды.Принципкомплементарности.ПравилоЧаргаффа.СтруктураДНК–двойнаяспираль.МестонахождениеибиологическиефункцииДНК.ВидыРНК.ФункцииРНКвклетке.</w:t>
      </w:r>
    </w:p>
    <w:p w:rsidR="00E8778F" w:rsidRDefault="00FA09B1">
      <w:pPr>
        <w:pStyle w:val="a3"/>
        <w:spacing w:line="360" w:lineRule="auto"/>
        <w:ind w:right="708"/>
      </w:pPr>
      <w:r>
        <w:t xml:space="preserve">Строение молекулыАТФ.Макроэргические связи в молекулеАТФ.Биологическиефункции АТФ.Восстановленныепереносчики,ихфункции в </w:t>
      </w:r>
      <w:r>
        <w:lastRenderedPageBreak/>
        <w:t>клетке.СеквенированиеДНК.</w:t>
      </w:r>
    </w:p>
    <w:p w:rsidR="00E8778F" w:rsidRDefault="00FA09B1">
      <w:pPr>
        <w:pStyle w:val="a3"/>
        <w:spacing w:line="360" w:lineRule="auto"/>
        <w:ind w:right="710"/>
      </w:pPr>
      <w:r>
        <w:t>Структурнаябиология:биохимическиеибиофизическиеисследованиясоставаипространственнойструктурыбиомолекул.</w:t>
      </w:r>
    </w:p>
    <w:p w:rsidR="00E8778F" w:rsidRDefault="00FA09B1">
      <w:pPr>
        <w:pStyle w:val="a3"/>
        <w:spacing w:line="274" w:lineRule="exact"/>
        <w:ind w:left="1048" w:firstLine="0"/>
        <w:jc w:val="left"/>
      </w:pPr>
      <w:r>
        <w:t>Демонстрации:</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697"/>
      </w:pPr>
      <w:r>
        <w:lastRenderedPageBreak/>
        <w:t>Портреты:Л.Полинг,Дж.Уотсон,Ф.Крик,М.Уилкинс,Р.Франклин,Ф. Сэнгер,С.Прузинер.</w:t>
      </w:r>
    </w:p>
    <w:p w:rsidR="00E8778F" w:rsidRDefault="00FA09B1">
      <w:pPr>
        <w:pStyle w:val="a3"/>
        <w:spacing w:line="274" w:lineRule="exact"/>
        <w:ind w:left="1048" w:firstLine="0"/>
      </w:pPr>
      <w:r>
        <w:t>Диаграммы:   «Распределение    химических    элементов    в    неживой    природе»,</w:t>
      </w:r>
    </w:p>
    <w:p w:rsidR="00E8778F" w:rsidRDefault="00FA09B1">
      <w:pPr>
        <w:pStyle w:val="a3"/>
        <w:spacing w:before="137"/>
        <w:ind w:firstLine="0"/>
      </w:pPr>
      <w:r>
        <w:t>«Распределениехимическихэлементоввживойприроде».</w:t>
      </w:r>
    </w:p>
    <w:p w:rsidR="00E8778F" w:rsidRDefault="00FA09B1">
      <w:pPr>
        <w:pStyle w:val="a3"/>
        <w:spacing w:before="142" w:line="360" w:lineRule="auto"/>
        <w:ind w:right="703"/>
      </w:pPr>
      <w:r>
        <w:t>Таблицыисхемы:«Периодическаятаблицахимическихэлементов»,«Строениемолекулы воды», «Вещества в составе организмов», «Строение молекулы белка», «Структурыбелковоймолекулы»,«Строениемолекулуглеводов»,«Строениемолекуллипидов»,</w:t>
      </w:r>
    </w:p>
    <w:p w:rsidR="00E8778F" w:rsidRDefault="00FA09B1">
      <w:pPr>
        <w:pStyle w:val="a3"/>
        <w:spacing w:line="272" w:lineRule="exact"/>
        <w:ind w:firstLine="0"/>
      </w:pPr>
      <w:r>
        <w:t>«Нуклеиновыекислоты»,«СтроениемолекулыАТФ».</w:t>
      </w:r>
    </w:p>
    <w:p w:rsidR="00E8778F" w:rsidRDefault="00FA09B1">
      <w:pPr>
        <w:pStyle w:val="a3"/>
        <w:spacing w:before="142"/>
        <w:ind w:left="1048" w:firstLine="0"/>
      </w:pPr>
      <w:r>
        <w:t>Оборудование:химическаяпосудаиоборудование.</w:t>
      </w:r>
    </w:p>
    <w:p w:rsidR="00E8778F" w:rsidRDefault="00FA09B1">
      <w:pPr>
        <w:pStyle w:val="a3"/>
        <w:spacing w:before="137"/>
        <w:ind w:left="1048" w:firstLine="0"/>
      </w:pPr>
      <w:r>
        <w:t>Лабораторнаяработа«Обнаружениебелковспомощьюкачественныхреакций».</w:t>
      </w:r>
    </w:p>
    <w:p w:rsidR="00E8778F" w:rsidRDefault="00FA09B1">
      <w:pPr>
        <w:pStyle w:val="a3"/>
        <w:spacing w:before="137" w:line="360" w:lineRule="auto"/>
        <w:ind w:right="705"/>
      </w:pPr>
      <w:r>
        <w:t>Лабораторнаяработа«Исследованиенуклеиновыхкислот,выделенныхизклетокразличныхорганизмов».</w:t>
      </w:r>
    </w:p>
    <w:p w:rsidR="00E8778F" w:rsidRDefault="00FA09B1">
      <w:pPr>
        <w:pStyle w:val="a3"/>
        <w:spacing w:before="3"/>
        <w:ind w:left="1048" w:firstLine="0"/>
      </w:pPr>
      <w:r>
        <w:t>Тема5.Строениеифункции клетки.</w:t>
      </w:r>
    </w:p>
    <w:p w:rsidR="00E8778F" w:rsidRDefault="00FA09B1">
      <w:pPr>
        <w:pStyle w:val="a3"/>
        <w:spacing w:before="137" w:line="360" w:lineRule="auto"/>
        <w:ind w:right="700"/>
      </w:pPr>
      <w:r>
        <w:t>Типыклеток:эукариотическаяипрокариотическая.Структурно-функциональныеобразованияклетки.</w:t>
      </w:r>
    </w:p>
    <w:p w:rsidR="00E8778F" w:rsidRDefault="00FA09B1">
      <w:pPr>
        <w:pStyle w:val="a3"/>
        <w:spacing w:line="362" w:lineRule="auto"/>
        <w:ind w:right="704"/>
      </w:pPr>
      <w:r>
        <w:t>Строение прокариотической клетки. Клеточная стенка бактерий и архей. Особенностистроения гетеротрофной и автотрофной прокариотических клеток. Место и роль прокариот вбиоценозах.</w:t>
      </w:r>
    </w:p>
    <w:p w:rsidR="00E8778F" w:rsidRDefault="00FA09B1">
      <w:pPr>
        <w:pStyle w:val="a3"/>
        <w:spacing w:line="360" w:lineRule="auto"/>
        <w:ind w:right="700"/>
      </w:pPr>
      <w:r>
        <w:t>Строениеифункционированиеэукариотическойклетки.Плазматическаямембрана(плазмалемма).Структураплазматическоймембраны.Транспортвеществчерезплазматическуюмембрану:пассивный(диффузия,облегчённаядиффузия),активный(первичныйивторичныйактивныйтранспорт).Полупроницаемостьмембраны.Работанатрий-калиевого насоса. Эндоцитоз: пиноцитоз, фагоцитоз. Экзоцитоз. Клеточная стенка. Структураифункцииклеточнойстенкирастений,грибов.</w:t>
      </w:r>
    </w:p>
    <w:p w:rsidR="00E8778F" w:rsidRDefault="00FA09B1">
      <w:pPr>
        <w:pStyle w:val="a3"/>
        <w:spacing w:line="360" w:lineRule="auto"/>
        <w:ind w:right="701"/>
      </w:pPr>
      <w:r>
        <w:t>Цитоплазма.Цитозоль.Цитоскелет.Движениецитоплазмы.Органоидыклетки.Одномембранныеорганоидыклетки:эндоплазматическаясеть(ЭПС),аппаратГольджи,</w:t>
      </w:r>
      <w:r>
        <w:rPr>
          <w:spacing w:val="-1"/>
        </w:rPr>
        <w:t>лизосомы,</w:t>
      </w:r>
      <w:r>
        <w:t>ихстроениеифункции.Взаимосвязьодномембранныхорганоидовклетки.Строениегранулярного ретикулума. Синтез растворимых белков. Синтез клеточных мембран. Гладкий(агранулярный)эндоплазматическийретикулум.СекреторнаяфункцияаппаратаГольджи.Транспортвеществвклетке.Вакуолирастительныхклеток.Клеточныйсок.Тургор.</w:t>
      </w:r>
    </w:p>
    <w:p w:rsidR="00E8778F" w:rsidRDefault="00FA09B1">
      <w:pPr>
        <w:pStyle w:val="a3"/>
        <w:spacing w:line="360" w:lineRule="auto"/>
        <w:ind w:right="715"/>
      </w:pPr>
      <w:r>
        <w:t>Полуавтономныеорганоидыклетки:митохондрии,пластиды.Строениеифункциимитохондрий и пластид. Первичные, вторичные и сложные пластиды фотосинтезирующихэукариот.Хлоропласты,хромопласты,лейкопластывысшихрастений.</w:t>
      </w:r>
    </w:p>
    <w:p w:rsidR="00E8778F" w:rsidRDefault="00FA09B1">
      <w:pPr>
        <w:pStyle w:val="a3"/>
        <w:spacing w:line="360" w:lineRule="auto"/>
        <w:ind w:right="705"/>
      </w:pPr>
      <w:r>
        <w:t>НемембранныеорганоидыклеткиСтроениеифункциинемембранныхорганоидовклетки. Рибосомы. Микрофиламенты. Мышечные клетки</w:t>
      </w:r>
      <w:r>
        <w:rPr>
          <w:i/>
        </w:rPr>
        <w:t xml:space="preserve">. </w:t>
      </w:r>
      <w:r>
        <w:t>Микротрубочки. Клеточный центр.Строениеидвижениежгутиковиресничек.Микротрубочкицитоплазмы.Центриоль.</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3"/>
      </w:pPr>
      <w:r>
        <w:lastRenderedPageBreak/>
        <w:t>Ядро.Оболочкаядра,хроматин,кариоплазма,ядрышки,ихстроениеифункции.Ядерный белковый матрикс. Пространственное расположение хромосом в интерфазном ядре.Белкихроматина–гистоны.</w:t>
      </w:r>
    </w:p>
    <w:p w:rsidR="00E8778F" w:rsidRDefault="00FA09B1">
      <w:pPr>
        <w:pStyle w:val="a3"/>
        <w:spacing w:line="364" w:lineRule="auto"/>
        <w:ind w:right="710"/>
      </w:pPr>
      <w:r>
        <w:t>Клеточные включения. Сравнительная характеристика клеток эукариот (растительной,животной,грибной).</w:t>
      </w:r>
    </w:p>
    <w:p w:rsidR="00E8778F" w:rsidRDefault="00FA09B1">
      <w:pPr>
        <w:pStyle w:val="a3"/>
        <w:spacing w:line="268" w:lineRule="exact"/>
        <w:ind w:left="1048" w:firstLine="0"/>
        <w:jc w:val="left"/>
      </w:pPr>
      <w:r>
        <w:t>Демонстрации:</w:t>
      </w:r>
    </w:p>
    <w:p w:rsidR="00E8778F" w:rsidRDefault="00FA09B1">
      <w:pPr>
        <w:pStyle w:val="a3"/>
        <w:spacing w:before="133"/>
        <w:ind w:left="1048" w:firstLine="0"/>
        <w:jc w:val="left"/>
      </w:pPr>
      <w:r>
        <w:t>Портреты:К.С.Мережковский,Л.Маргулис.</w:t>
      </w:r>
    </w:p>
    <w:p w:rsidR="00E8778F" w:rsidRDefault="00FA09B1">
      <w:pPr>
        <w:pStyle w:val="a3"/>
        <w:spacing w:before="137"/>
        <w:ind w:left="1048" w:firstLine="0"/>
        <w:jc w:val="left"/>
      </w:pPr>
      <w:r>
        <w:t>Таблицыисхемы:«Строениеэукариотическойклетки»,«Строениеживотнойклетки»,</w:t>
      </w:r>
    </w:p>
    <w:p w:rsidR="00E8778F" w:rsidRDefault="00FA09B1">
      <w:pPr>
        <w:pStyle w:val="a3"/>
        <w:tabs>
          <w:tab w:val="left" w:pos="1742"/>
          <w:tab w:val="left" w:pos="3440"/>
          <w:tab w:val="left" w:pos="4620"/>
          <w:tab w:val="left" w:pos="6021"/>
          <w:tab w:val="left" w:pos="7886"/>
          <w:tab w:val="left" w:pos="9013"/>
        </w:tabs>
        <w:spacing w:before="142" w:line="360" w:lineRule="auto"/>
        <w:ind w:right="713" w:firstLine="0"/>
        <w:jc w:val="left"/>
      </w:pPr>
      <w:r>
        <w:t>«Строение</w:t>
      </w:r>
      <w:r>
        <w:tab/>
        <w:t>растительной</w:t>
      </w:r>
      <w:r>
        <w:tab/>
        <w:t>клетки»,</w:t>
      </w:r>
      <w:r>
        <w:tab/>
        <w:t>«Строение</w:t>
      </w:r>
      <w:r>
        <w:tab/>
        <w:t>митохондрии»,</w:t>
      </w:r>
      <w:r>
        <w:tab/>
        <w:t>«Ядро»,</w:t>
      </w:r>
      <w:r>
        <w:tab/>
        <w:t>«Строениепрокариотическойклетки».</w:t>
      </w:r>
    </w:p>
    <w:p w:rsidR="00E8778F" w:rsidRDefault="00FA09B1">
      <w:pPr>
        <w:pStyle w:val="a3"/>
        <w:spacing w:line="360" w:lineRule="auto"/>
        <w:jc w:val="left"/>
      </w:pPr>
      <w:r>
        <w:t>Оборудование:световоймикроскоп,микропрепаратырастительных,животныхклеток,микропрепаратыбактериальныхклеток.</w:t>
      </w:r>
    </w:p>
    <w:p w:rsidR="00E8778F" w:rsidRDefault="00FA09B1">
      <w:pPr>
        <w:pStyle w:val="a3"/>
        <w:spacing w:before="1" w:line="360" w:lineRule="auto"/>
        <w:ind w:left="1048" w:right="2123" w:firstLine="0"/>
        <w:jc w:val="left"/>
      </w:pPr>
      <w:r>
        <w:t>Лабораторная работа «Изучение строения клеток различных организмов».Практическая работа«Изучениесвойствклеточноймембраны».</w:t>
      </w:r>
    </w:p>
    <w:p w:rsidR="00E8778F" w:rsidRDefault="00FA09B1">
      <w:pPr>
        <w:pStyle w:val="a3"/>
        <w:tabs>
          <w:tab w:val="left" w:pos="8441"/>
        </w:tabs>
        <w:spacing w:line="360" w:lineRule="auto"/>
        <w:ind w:right="709"/>
        <w:jc w:val="left"/>
      </w:pPr>
      <w:r>
        <w:t>Лабораторнаяработа«Исследованиеплазмолизаидеплазмолиза</w:t>
      </w:r>
      <w:r>
        <w:tab/>
        <w:t>врастительныхклетках».</w:t>
      </w:r>
    </w:p>
    <w:p w:rsidR="00E8778F" w:rsidRDefault="00FA09B1">
      <w:pPr>
        <w:pStyle w:val="a3"/>
        <w:spacing w:line="360" w:lineRule="auto"/>
        <w:ind w:left="1048" w:right="1178" w:firstLine="0"/>
        <w:jc w:val="left"/>
      </w:pPr>
      <w:r>
        <w:t>Практическаяработа«Изучениедвиженияцитоплазмыврастительныхклетках».Тема 6.Обменвеществипревращениеэнергиивклетке.</w:t>
      </w:r>
    </w:p>
    <w:p w:rsidR="00E8778F" w:rsidRDefault="00FA09B1">
      <w:pPr>
        <w:pStyle w:val="a3"/>
        <w:spacing w:line="360" w:lineRule="auto"/>
        <w:ind w:right="698"/>
      </w:pPr>
      <w:r>
        <w:t>Ассимиляцияидиссимиляция–двестороныметаболизма.Типыобменавеществ:автотрофный и гетеротрофный. Участие кислорода в обменных процессах. Энергетическоеобеспечение клетки: превращение АТФ в обменных процессах.Ферментативный характерреакцийклеточного метаболизма. Ферменты, их строение,свойства имеханизм действия.Коферменты.Отличияферментовотнеорганическихкатализаторов.Белки-активаторыибелки-ингибиторы. Зависимостьскорости ферментативныхреакцийотразличныхфакторов.</w:t>
      </w:r>
    </w:p>
    <w:p w:rsidR="00E8778F" w:rsidRDefault="00FA09B1">
      <w:pPr>
        <w:pStyle w:val="a3"/>
        <w:spacing w:before="1" w:line="360" w:lineRule="auto"/>
        <w:ind w:right="700"/>
      </w:pPr>
      <w:r>
        <w:t>Первичный синтез органических веществ в клетке. Фотосинтез. Световаяи темноваяфазы. Продуктивность фотосинтеза. Влияние различных факторов на скорость фотосинтеза.Значение фотосинтеза.</w:t>
      </w:r>
    </w:p>
    <w:p w:rsidR="00E8778F" w:rsidRDefault="00FA09B1">
      <w:pPr>
        <w:pStyle w:val="a3"/>
        <w:spacing w:line="362" w:lineRule="auto"/>
        <w:ind w:right="711"/>
      </w:pPr>
      <w:r>
        <w:t>Хемосинтез. Разнообразие организмов-хемосинтетиков: нитрифицирующие бактерии,железобактерии,серобактерии,водородныебактерии.Значение хемосинтеза.</w:t>
      </w:r>
    </w:p>
    <w:p w:rsidR="00E8778F" w:rsidRDefault="00FA09B1">
      <w:pPr>
        <w:pStyle w:val="a3"/>
        <w:tabs>
          <w:tab w:val="left" w:pos="1579"/>
          <w:tab w:val="left" w:pos="2964"/>
          <w:tab w:val="left" w:pos="3833"/>
          <w:tab w:val="left" w:pos="5723"/>
          <w:tab w:val="left" w:pos="6734"/>
          <w:tab w:val="left" w:pos="8902"/>
        </w:tabs>
        <w:spacing w:line="360" w:lineRule="auto"/>
        <w:ind w:right="707"/>
        <w:jc w:val="right"/>
      </w:pPr>
      <w:r>
        <w:t>Анаэробныеорганизмы.Видыброжения.Продуктыброженияиихиспользованиечеловеком. Анаэробные микроорганизмы как объекты биотехнологии и возбудители болезней.Аэробные</w:t>
      </w:r>
      <w:r>
        <w:tab/>
        <w:t>организмы.</w:t>
      </w:r>
      <w:r>
        <w:tab/>
        <w:t>Этапы</w:t>
      </w:r>
      <w:r>
        <w:tab/>
        <w:t>энергетического</w:t>
      </w:r>
      <w:r>
        <w:tab/>
        <w:t>обмена.</w:t>
      </w:r>
      <w:r>
        <w:tab/>
        <w:t>Подготовительный</w:t>
      </w:r>
      <w:r>
        <w:tab/>
        <w:t>этап.</w:t>
      </w:r>
    </w:p>
    <w:p w:rsidR="00E8778F" w:rsidRDefault="00FA09B1">
      <w:pPr>
        <w:pStyle w:val="a3"/>
        <w:spacing w:line="272" w:lineRule="exact"/>
        <w:ind w:firstLine="0"/>
      </w:pPr>
      <w:r>
        <w:lastRenderedPageBreak/>
        <w:t>Гликолиз –бескислородноерасщеплениеглюкозы.</w:t>
      </w:r>
    </w:p>
    <w:p w:rsidR="00E8778F" w:rsidRDefault="00FA09B1">
      <w:pPr>
        <w:pStyle w:val="a3"/>
        <w:spacing w:before="137" w:line="360" w:lineRule="auto"/>
        <w:ind w:right="703"/>
      </w:pPr>
      <w:r>
        <w:t>Биологическое окисление, иликлеточное дыхание.Роль митохондрийв процессахбиологическогоокисления.Циклическиереакции.Окислительноефосфорилирование.Преимуществааэробногопутиобменавеществпереданаэробным.Эффективность</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энергетическогообмена.</w:t>
      </w:r>
    </w:p>
    <w:p w:rsidR="00E8778F" w:rsidRDefault="00FA09B1">
      <w:pPr>
        <w:pStyle w:val="a3"/>
        <w:spacing w:before="137"/>
        <w:ind w:left="1048" w:firstLine="0"/>
        <w:jc w:val="left"/>
      </w:pPr>
      <w:r>
        <w:t>Демонстрации:</w:t>
      </w:r>
    </w:p>
    <w:p w:rsidR="00E8778F" w:rsidRDefault="00FA09B1">
      <w:pPr>
        <w:pStyle w:val="a3"/>
        <w:tabs>
          <w:tab w:val="left" w:pos="2402"/>
          <w:tab w:val="left" w:pos="3898"/>
          <w:tab w:val="left" w:pos="5844"/>
          <w:tab w:val="left" w:pos="8219"/>
        </w:tabs>
        <w:spacing w:before="137" w:line="360" w:lineRule="auto"/>
        <w:ind w:right="698"/>
        <w:jc w:val="left"/>
      </w:pPr>
      <w:r>
        <w:t>Портреты:</w:t>
      </w:r>
      <w:r>
        <w:tab/>
        <w:t>Д.Пристли,</w:t>
      </w:r>
      <w:r>
        <w:tab/>
        <w:t>К.А.Тимирязев,</w:t>
      </w:r>
      <w:r>
        <w:tab/>
        <w:t>С.Н.Виноградский,</w:t>
      </w:r>
      <w:r>
        <w:tab/>
        <w:t>В. А. Энгельгардт,П.Митчелл, Г.А.Заварзин.</w:t>
      </w:r>
    </w:p>
    <w:p w:rsidR="00E8778F" w:rsidRDefault="00FA09B1">
      <w:pPr>
        <w:pStyle w:val="a3"/>
        <w:spacing w:before="3"/>
        <w:ind w:left="1048" w:firstLine="0"/>
        <w:jc w:val="left"/>
      </w:pPr>
      <w:r>
        <w:t>Таблицыисхемы:  «Фотосинтез»,  «Энергетический  обмен»,  «Биосинтезбелка»,</w:t>
      </w:r>
    </w:p>
    <w:p w:rsidR="00E8778F" w:rsidRDefault="00FA09B1">
      <w:pPr>
        <w:pStyle w:val="a3"/>
        <w:spacing w:before="137"/>
        <w:ind w:firstLine="0"/>
        <w:jc w:val="left"/>
      </w:pPr>
      <w:r>
        <w:t>«Строениефермента»,«Хемосинтез».</w:t>
      </w:r>
    </w:p>
    <w:p w:rsidR="00E8778F" w:rsidRDefault="00FA09B1">
      <w:pPr>
        <w:pStyle w:val="a3"/>
        <w:spacing w:before="136" w:line="360" w:lineRule="auto"/>
        <w:jc w:val="left"/>
      </w:pPr>
      <w:r>
        <w:t>Оборудование:световоймикроскоп,оборудованиедляприготовленияпостоянныхивременныхмикропрепаратов.</w:t>
      </w:r>
    </w:p>
    <w:p w:rsidR="00E8778F" w:rsidRDefault="00FA09B1">
      <w:pPr>
        <w:pStyle w:val="a3"/>
        <w:spacing w:before="3" w:line="360" w:lineRule="auto"/>
        <w:ind w:right="709"/>
        <w:jc w:val="left"/>
      </w:pPr>
      <w:r>
        <w:t>Лабораторнаяработа«Изучениекаталитическойактивностиферментов(напримереамилазыиликаталазы)».</w:t>
      </w:r>
    </w:p>
    <w:p w:rsidR="00E8778F" w:rsidRDefault="00FA09B1">
      <w:pPr>
        <w:pStyle w:val="a3"/>
        <w:spacing w:line="360" w:lineRule="auto"/>
        <w:jc w:val="left"/>
      </w:pPr>
      <w:r>
        <w:t>Лабораторнаяработа«Изучениеферментативногорасщепленияпероксидаводородаврастительныхиживотныхклетках».</w:t>
      </w:r>
    </w:p>
    <w:p w:rsidR="00E8778F" w:rsidRDefault="00FA09B1">
      <w:pPr>
        <w:pStyle w:val="a3"/>
        <w:spacing w:before="1" w:line="360" w:lineRule="auto"/>
        <w:ind w:left="1048" w:right="2166" w:firstLine="0"/>
        <w:jc w:val="left"/>
      </w:pPr>
      <w:r>
        <w:t>Лабораторная работа «Сравнение процессов фотосинтеза и хемосинтеза».Лабораторнаяработа«Сравнениепроцессовброженияи дыхания».</w:t>
      </w:r>
    </w:p>
    <w:p w:rsidR="00E8778F" w:rsidRDefault="00FA09B1">
      <w:pPr>
        <w:pStyle w:val="a3"/>
        <w:spacing w:line="274" w:lineRule="exact"/>
        <w:ind w:left="1048" w:firstLine="0"/>
        <w:jc w:val="left"/>
      </w:pPr>
      <w:r>
        <w:t>Тема7.Наследственнаяинформацияиреализацияеёвклетке.</w:t>
      </w:r>
    </w:p>
    <w:p w:rsidR="00E8778F" w:rsidRDefault="00FA09B1">
      <w:pPr>
        <w:pStyle w:val="a3"/>
        <w:spacing w:before="137" w:line="360" w:lineRule="auto"/>
        <w:ind w:right="708"/>
      </w:pPr>
      <w:r>
        <w:t>Реакцииматричногосинтеза.Принципкомплементарностивреакцияхматричногосинтеза.Реализациянаследственнойинформации.Генетическийкод,егосвойства.Транскрипция–матричныйсинтезРНК.Принципытранскрипции:комплементарность,антипараллельность,асимметричность.</w:t>
      </w:r>
    </w:p>
    <w:p w:rsidR="00E8778F" w:rsidRDefault="00FA09B1">
      <w:pPr>
        <w:pStyle w:val="a3"/>
        <w:spacing w:line="362" w:lineRule="auto"/>
        <w:ind w:right="709"/>
      </w:pPr>
      <w:r>
        <w:t>Трансляцияиеёэтапы.УчастиетранспортныхРНКвбиосинтезебелка.Условиябиосинтезабелка.Кодирование аминокислот.Рольрибосомвбиосинтезебелка.</w:t>
      </w:r>
    </w:p>
    <w:p w:rsidR="00E8778F" w:rsidRDefault="00FA09B1">
      <w:pPr>
        <w:pStyle w:val="a3"/>
        <w:spacing w:line="360" w:lineRule="auto"/>
        <w:ind w:right="712"/>
      </w:pPr>
      <w:r>
        <w:t>Организация генома у прокариот и эукариот. Регуляция активности генов у прокариот.Гипотеза оперона (Ф. Жакоб, Ж. Мано). Регуляция обменных процессов в клетке. Клеточныйгомеостаз.</w:t>
      </w:r>
    </w:p>
    <w:p w:rsidR="00E8778F" w:rsidRDefault="00FA09B1">
      <w:pPr>
        <w:pStyle w:val="a3"/>
        <w:spacing w:line="360" w:lineRule="auto"/>
        <w:ind w:right="705"/>
      </w:pPr>
      <w:r>
        <w:t>Вирусы–неклеточные формы жизнии облигатные паразиты.Строение простых исложныхвирусов,ретровирусов,бактериофагов.</w:t>
      </w:r>
    </w:p>
    <w:p w:rsidR="00E8778F" w:rsidRDefault="00FA09B1">
      <w:pPr>
        <w:pStyle w:val="a3"/>
        <w:spacing w:line="360" w:lineRule="auto"/>
        <w:ind w:right="702"/>
      </w:pPr>
      <w:r>
        <w:t>Вирусные заболевания человека, животных, растений. СПИД, COVID-19, социальные имедицинские проблемы.</w:t>
      </w:r>
    </w:p>
    <w:p w:rsidR="00E8778F" w:rsidRDefault="00FA09B1">
      <w:pPr>
        <w:pStyle w:val="a3"/>
        <w:ind w:left="1048" w:firstLine="0"/>
        <w:jc w:val="left"/>
      </w:pPr>
      <w:r>
        <w:t>Демонстрации:</w:t>
      </w:r>
    </w:p>
    <w:p w:rsidR="00E8778F" w:rsidRDefault="00FA09B1">
      <w:pPr>
        <w:pStyle w:val="a3"/>
        <w:spacing w:before="137"/>
        <w:ind w:left="1048" w:firstLine="0"/>
        <w:jc w:val="left"/>
      </w:pPr>
      <w:r>
        <w:t>Портреты:Н.К.Кольцов,Д.И.Ивановский.</w:t>
      </w:r>
    </w:p>
    <w:p w:rsidR="00E8778F" w:rsidRDefault="00FA09B1">
      <w:pPr>
        <w:pStyle w:val="a3"/>
        <w:spacing w:before="137" w:line="360" w:lineRule="auto"/>
        <w:ind w:left="1048" w:firstLine="0"/>
        <w:jc w:val="left"/>
      </w:pPr>
      <w:r>
        <w:t>Таблицыисхемы:«Биосинтезбелка»,«Генетическийкод»,«Вирусы»,«Бактериофаги».Практическаяработа«Создание моделивируса».</w:t>
      </w:r>
    </w:p>
    <w:p w:rsidR="00E8778F" w:rsidRDefault="00FA09B1">
      <w:pPr>
        <w:pStyle w:val="a3"/>
        <w:spacing w:line="274" w:lineRule="exact"/>
        <w:ind w:left="1048" w:firstLine="0"/>
      </w:pPr>
      <w:r>
        <w:t>Тема8.Жизненныйцикл клетки.</w:t>
      </w:r>
    </w:p>
    <w:p w:rsidR="00E8778F" w:rsidRDefault="00FA09B1">
      <w:pPr>
        <w:pStyle w:val="a3"/>
        <w:spacing w:before="142" w:line="360" w:lineRule="auto"/>
        <w:ind w:right="711"/>
      </w:pPr>
      <w:r>
        <w:t>Клеточныйцикл,егопериодыирегуляция.Интерфазаимитоз.Особенностипроцессов,протекающихвинтерфазе.Подготовкаклеткикделению.Пресинтетический(постмитотический),синтет</w:t>
      </w:r>
      <w:r>
        <w:lastRenderedPageBreak/>
        <w:t>ическийипостсинтетический(премитотический)периоды</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интерфазы.</w:t>
      </w:r>
    </w:p>
    <w:p w:rsidR="00E8778F" w:rsidRDefault="00FA09B1">
      <w:pPr>
        <w:pStyle w:val="a3"/>
        <w:spacing w:before="137" w:line="360" w:lineRule="auto"/>
        <w:ind w:right="698"/>
      </w:pPr>
      <w:r>
        <w:t>МатричныйсинтезДНК–репликация.ПринципырепликацииДНК:комплементарность, полуконсервативный синтез, антипараллельность. Механизм репликацииДНК. Хромосомы. Строение хромосом. Теломеры и теломераза. Хромосомный набор клетки –кариотип. Диплоидный и гаплоидный наборы хромосом. Гомологичные хромосомы. Половыехромосомы.</w:t>
      </w:r>
    </w:p>
    <w:p w:rsidR="00E8778F" w:rsidRDefault="00FA09B1">
      <w:pPr>
        <w:pStyle w:val="a3"/>
        <w:spacing w:line="276" w:lineRule="exact"/>
        <w:ind w:left="1048" w:firstLine="0"/>
      </w:pPr>
      <w:r>
        <w:t>Делениеклетки–митоз.Стадиимитозаипроисходящиевнихпроцессы.Типымитоза.</w:t>
      </w:r>
    </w:p>
    <w:p w:rsidR="00E8778F" w:rsidRDefault="00FA09B1">
      <w:pPr>
        <w:pStyle w:val="a3"/>
        <w:spacing w:before="137"/>
        <w:ind w:firstLine="0"/>
      </w:pPr>
      <w:r>
        <w:t>Кариокинезицитокинез.Биологическоезначениемитоза.</w:t>
      </w:r>
    </w:p>
    <w:p w:rsidR="00E8778F" w:rsidRDefault="00FA09B1">
      <w:pPr>
        <w:pStyle w:val="a3"/>
        <w:spacing w:before="142" w:line="360" w:lineRule="auto"/>
        <w:ind w:left="1048" w:right="758" w:firstLine="0"/>
        <w:jc w:val="left"/>
      </w:pPr>
      <w:r>
        <w:t>Регуляция митотического цикла клетки. Программируемая клеточная гибель – апоптоз.Клеточное ядро,хромосомы,функциональнаягеномика.</w:t>
      </w:r>
    </w:p>
    <w:p w:rsidR="00E8778F" w:rsidRDefault="00FA09B1">
      <w:pPr>
        <w:pStyle w:val="a3"/>
        <w:spacing w:line="274" w:lineRule="exact"/>
        <w:ind w:left="1048" w:firstLine="0"/>
        <w:jc w:val="left"/>
      </w:pPr>
      <w:r>
        <w:t>Демонстрации:</w:t>
      </w:r>
    </w:p>
    <w:p w:rsidR="00E8778F" w:rsidRDefault="00FA09B1">
      <w:pPr>
        <w:pStyle w:val="a3"/>
        <w:spacing w:before="137"/>
        <w:ind w:left="1048" w:firstLine="0"/>
        <w:jc w:val="left"/>
      </w:pPr>
      <w:r>
        <w:t>Таблицыисхемы:«Жизненныйциклклетки»,«Митоз»,«Строениехромосом»,</w:t>
      </w:r>
    </w:p>
    <w:p w:rsidR="00E8778F" w:rsidRDefault="00FA09B1">
      <w:pPr>
        <w:pStyle w:val="a3"/>
        <w:spacing w:before="142"/>
        <w:ind w:firstLine="0"/>
      </w:pPr>
      <w:r>
        <w:t>«РепликацияДНК».</w:t>
      </w:r>
    </w:p>
    <w:p w:rsidR="00E8778F" w:rsidRDefault="00FA09B1">
      <w:pPr>
        <w:pStyle w:val="a3"/>
        <w:spacing w:before="137" w:line="360" w:lineRule="auto"/>
        <w:ind w:left="1048" w:right="707" w:firstLine="0"/>
      </w:pPr>
      <w:r>
        <w:t>Оборудование:световоймикроскоп,микропрепараты:«Митозвклеткахкорешкалука».Лабораторная работа «Изучениехромосомнаготовыхмикропрепаратах».</w:t>
      </w:r>
    </w:p>
    <w:p w:rsidR="00E8778F" w:rsidRDefault="00FA09B1">
      <w:pPr>
        <w:pStyle w:val="a3"/>
        <w:spacing w:line="362" w:lineRule="auto"/>
        <w:ind w:right="705"/>
      </w:pPr>
      <w:r>
        <w:t>Лабораторная работа «Наблюдение митоза в клетках кончика корешка лука (на готовыхмикропрепаратах)».</w:t>
      </w:r>
    </w:p>
    <w:p w:rsidR="00E8778F" w:rsidRDefault="00FA09B1">
      <w:pPr>
        <w:pStyle w:val="a3"/>
        <w:spacing w:line="273" w:lineRule="exact"/>
        <w:ind w:left="1048" w:firstLine="0"/>
      </w:pPr>
      <w:r>
        <w:t>Тема9.Строениеи функции организмов.</w:t>
      </w:r>
    </w:p>
    <w:p w:rsidR="00E8778F" w:rsidRDefault="00FA09B1">
      <w:pPr>
        <w:pStyle w:val="a3"/>
        <w:spacing w:before="134" w:line="360" w:lineRule="auto"/>
        <w:ind w:right="709"/>
      </w:pPr>
      <w:r>
        <w:t>Биологическоеразнообразиеорганизмов.Одноклеточные,колониальные,многоклеточныеорганизмы.</w:t>
      </w:r>
    </w:p>
    <w:p w:rsidR="00E8778F" w:rsidRDefault="00FA09B1">
      <w:pPr>
        <w:pStyle w:val="a3"/>
        <w:spacing w:before="3" w:line="360" w:lineRule="auto"/>
        <w:ind w:right="710"/>
      </w:pPr>
      <w:r>
        <w:t>Особенностистроенияижизнедеятельностиодноклеточныхорганизмов.Бактерии,археи,одноклеточныегрибы,одноклеточныеводоросли,другиепротисты.Колониальныеорганизмы.</w:t>
      </w:r>
    </w:p>
    <w:p w:rsidR="00E8778F" w:rsidRDefault="00FA09B1">
      <w:pPr>
        <w:pStyle w:val="a3"/>
        <w:spacing w:line="272" w:lineRule="exact"/>
        <w:ind w:left="1048" w:firstLine="0"/>
      </w:pPr>
      <w:r>
        <w:t>Взаимосвязьчастеймногоклеточногоорганизма.Ткани,органыисистемыорганов.</w:t>
      </w:r>
    </w:p>
    <w:p w:rsidR="00E8778F" w:rsidRDefault="00FA09B1">
      <w:pPr>
        <w:pStyle w:val="a3"/>
        <w:spacing w:before="142"/>
        <w:ind w:firstLine="0"/>
      </w:pPr>
      <w:r>
        <w:t>Организмкакединоецелое.Гомеостаз.</w:t>
      </w:r>
    </w:p>
    <w:p w:rsidR="00E8778F" w:rsidRDefault="00FA09B1">
      <w:pPr>
        <w:pStyle w:val="a3"/>
        <w:spacing w:before="137" w:line="360" w:lineRule="auto"/>
        <w:ind w:right="702"/>
      </w:pPr>
      <w:r>
        <w:t>Ткани растений. Типы растительных тканей: образовательная, покровная, проводящая,основная, механическая. Особенности строения, функцийи расположения тканей в органахрастений.</w:t>
      </w:r>
    </w:p>
    <w:p w:rsidR="00E8778F" w:rsidRDefault="00FA09B1">
      <w:pPr>
        <w:pStyle w:val="a3"/>
        <w:spacing w:before="1" w:line="360" w:lineRule="auto"/>
        <w:ind w:right="711"/>
      </w:pPr>
      <w:r>
        <w:t>Ткани животных и человека. Типы животных тканей: эпителиальная, соединительная,мышечная,нервная.Особенностистроения,функцийирасположениятканейворганахживотныхичеловека.</w:t>
      </w:r>
    </w:p>
    <w:p w:rsidR="00E8778F" w:rsidRDefault="00FA09B1">
      <w:pPr>
        <w:pStyle w:val="a3"/>
        <w:spacing w:line="360" w:lineRule="auto"/>
        <w:ind w:right="702"/>
      </w:pPr>
      <w:r>
        <w:t>Органы. Вегетативные и генеративные органы растений. Органы и системы органовживотныхичеловека.Функцииоргановисистеморганов.</w:t>
      </w:r>
    </w:p>
    <w:p w:rsidR="00E8778F" w:rsidRDefault="00FA09B1">
      <w:pPr>
        <w:pStyle w:val="a3"/>
        <w:spacing w:line="360" w:lineRule="auto"/>
        <w:ind w:right="709"/>
      </w:pPr>
      <w:r>
        <w:t>Опора тела организмов. Каркас растений. Скелеты одноклеточныхи многоклеточныхживотных.Наружныйивнутреннийскелет.Строениеитипысоединениякостей.</w:t>
      </w:r>
    </w:p>
    <w:p w:rsidR="00E8778F" w:rsidRDefault="00FA09B1">
      <w:pPr>
        <w:pStyle w:val="a3"/>
        <w:spacing w:line="274" w:lineRule="exact"/>
        <w:ind w:left="1048" w:firstLine="0"/>
      </w:pPr>
      <w:r>
        <w:t>Движениеорганизмов.Движениеодноклеточныхорганизмов:амёбоидное,жгутиковое,</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11" w:firstLine="0"/>
      </w:pPr>
      <w:r>
        <w:lastRenderedPageBreak/>
        <w:t>ресничное.Движениемногоклеточныхрастений:тропизмыинастии.Движениемногоклеточных животных и человека: мышечная система. Рефлекс. Скелетные мышцы и ихработа.</w:t>
      </w:r>
    </w:p>
    <w:p w:rsidR="00E8778F" w:rsidRDefault="00FA09B1">
      <w:pPr>
        <w:pStyle w:val="a3"/>
        <w:spacing w:line="360" w:lineRule="auto"/>
        <w:ind w:right="705"/>
      </w:pPr>
      <w:r>
        <w:t>Питаниеорганизмов.Поглощениеводы,углекислогогазаиминеральныхвеществрастениями. Питание животных. Внутриполостное и внутриклеточное пищеварение. Питаниепозвоночныхживотных.Отделыпищеварительноготракта.Пищеварительныежелезы.Пищеварительнаясистемачеловека.</w:t>
      </w:r>
    </w:p>
    <w:p w:rsidR="00E8778F" w:rsidRDefault="00FA09B1">
      <w:pPr>
        <w:pStyle w:val="a3"/>
        <w:spacing w:line="360" w:lineRule="auto"/>
        <w:ind w:right="706"/>
      </w:pPr>
      <w:r>
        <w:t>Дыхание организмов. Дыхание растений. Дыхание животных. Диффузия газов черезповерхностьклетки.Кожноедыхание.Дыхательнаяповерхность.Жаберноеилёгочноедыхание. Дыхание позвоночных животных и человека. Эволюционное усложнение строениялёгких позвоночных животных. Дыхательная система человека. Механизм вентиляции лёгкихуптицимлекопитающих.Регуляциядыхания.Дыхательные объёмы.</w:t>
      </w:r>
    </w:p>
    <w:p w:rsidR="00E8778F" w:rsidRDefault="00FA09B1">
      <w:pPr>
        <w:pStyle w:val="a3"/>
        <w:spacing w:before="2" w:line="360" w:lineRule="auto"/>
        <w:ind w:right="709"/>
      </w:pPr>
      <w:r>
        <w:t>Транспорт веществ у организмов. Транспортные системы растений. Транспорт веществуживотных.Кровеноснаясистемаиеёорганы.Кровеноснаясистемапозвоночныхживотныхичеловека.Сердце,кровеносныесосудыикровь.Кругикровообращения.Эволюционныеусложнениястроениякровеноснойсистемыпозвоночныхживотных.Работасердцаиеёрегуляция.</w:t>
      </w:r>
    </w:p>
    <w:p w:rsidR="00E8778F" w:rsidRDefault="00FA09B1">
      <w:pPr>
        <w:pStyle w:val="a3"/>
        <w:spacing w:line="360" w:lineRule="auto"/>
        <w:ind w:right="704"/>
      </w:pPr>
      <w:r>
        <w:t>Выделениеуорганизмов.Выделениеурастений.Выделениеуживотных.</w:t>
      </w:r>
      <w:r>
        <w:rPr>
          <w:spacing w:val="-1"/>
        </w:rPr>
        <w:t>Сократительныевакуоли.Органы</w:t>
      </w:r>
      <w:r>
        <w:t>выделения.Фильтрация,секрецияиобратноевсасываниекакмеханизмы работы органов выделения. Связь полости телас кровеносной и выделительнойсистемами.Выделениеупозвоночныхживотныхичеловека.Почки.Строениеифункционированиенефрона.Образование мочиучеловека.</w:t>
      </w:r>
    </w:p>
    <w:p w:rsidR="00E8778F" w:rsidRDefault="00FA09B1">
      <w:pPr>
        <w:pStyle w:val="a3"/>
        <w:spacing w:line="360" w:lineRule="auto"/>
        <w:ind w:right="710"/>
      </w:pPr>
      <w:r>
        <w:t>Защита у организмов. Защита у одноклеточных организмов. Споры бактерийи цисты</w:t>
      </w:r>
      <w:r>
        <w:rPr>
          <w:spacing w:val="-1"/>
        </w:rPr>
        <w:t>простейших.</w:t>
      </w:r>
      <w:r>
        <w:t>Защитаумногоклеточныхрастений.Кутикула.Средствапассивнойихимическойзащиты.Фитонциды.</w:t>
      </w:r>
    </w:p>
    <w:p w:rsidR="00E8778F" w:rsidRDefault="00FA09B1">
      <w:pPr>
        <w:pStyle w:val="a3"/>
        <w:spacing w:before="1" w:line="360" w:lineRule="auto"/>
        <w:ind w:right="699"/>
      </w:pPr>
      <w:r>
        <w:t>Защита у многоклеточных животных. Покровы и их производные. Защита организма отболезней. Иммунная система человека. Клеточный и гуморальный иммунитет. Врождённый иприобретённыйспецифическийиммунитет.Теорияклонально-селективного   иммунитета(П. Эрлих, Ф.М. Бернет, С. Тонегава). Воспалительные ответы организмов. Роль врождённогоиммунитета вразвитиисистемныхзаболеваний.</w:t>
      </w:r>
    </w:p>
    <w:p w:rsidR="00E8778F" w:rsidRDefault="00FA09B1">
      <w:pPr>
        <w:pStyle w:val="a3"/>
        <w:spacing w:line="275" w:lineRule="exact"/>
        <w:ind w:left="1048" w:firstLine="0"/>
      </w:pPr>
      <w:r>
        <w:t>Раздражимостьирегуляцияуорганизмов.Раздражимостьуодноклеточныхорганизмов.</w:t>
      </w:r>
    </w:p>
    <w:p w:rsidR="00E8778F" w:rsidRDefault="00FA09B1">
      <w:pPr>
        <w:pStyle w:val="a3"/>
        <w:spacing w:before="137"/>
        <w:ind w:firstLine="0"/>
      </w:pPr>
      <w:r>
        <w:t>Таксисы.Раздражимостьи регуляцияурастений.Ростовыевеществаиихзначение.</w:t>
      </w:r>
    </w:p>
    <w:p w:rsidR="00E8778F" w:rsidRDefault="00FA09B1">
      <w:pPr>
        <w:pStyle w:val="a3"/>
        <w:spacing w:before="136" w:line="362" w:lineRule="auto"/>
        <w:ind w:right="710"/>
      </w:pPr>
      <w:r>
        <w:t>Нервная система и рефлекторная регуляция у животных. Нервная системаи её отделы.Эволюционное усложнение строения нервной системы у животных. Отделы головного мозгапозвоночныхживотных.Рефлексирефлекторная дуга.Безусловныеиусловныерефлексы.</w:t>
      </w:r>
    </w:p>
    <w:p w:rsidR="00E8778F" w:rsidRDefault="00FA09B1">
      <w:pPr>
        <w:pStyle w:val="a3"/>
        <w:spacing w:line="270" w:lineRule="exact"/>
        <w:ind w:left="1048" w:firstLine="0"/>
      </w:pPr>
      <w:r>
        <w:t>Гуморальнаярегуляция  и  эндокринная  система  животных  и  человека.  Железы</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64" w:line="360" w:lineRule="auto"/>
        <w:ind w:firstLine="0"/>
        <w:jc w:val="left"/>
      </w:pPr>
      <w:r>
        <w:lastRenderedPageBreak/>
        <w:t>эндокринной системы и их гормоны. Действие гормонов. Взаимосвязь нервной и эндокриннойсистем.Гипоталамо-гипофизарнаясистема.</w:t>
      </w:r>
    </w:p>
    <w:p w:rsidR="00E8778F" w:rsidRDefault="00FA09B1">
      <w:pPr>
        <w:pStyle w:val="a3"/>
        <w:spacing w:line="274" w:lineRule="exact"/>
        <w:ind w:left="1048" w:firstLine="0"/>
        <w:jc w:val="left"/>
      </w:pPr>
      <w:r>
        <w:t>Демонстрации:</w:t>
      </w:r>
    </w:p>
    <w:p w:rsidR="00E8778F" w:rsidRDefault="00FA09B1">
      <w:pPr>
        <w:pStyle w:val="a3"/>
        <w:spacing w:before="137"/>
        <w:ind w:left="1048" w:firstLine="0"/>
        <w:jc w:val="left"/>
      </w:pPr>
      <w:r>
        <w:t>Портрет:И.П.Павлов.</w:t>
      </w:r>
    </w:p>
    <w:p w:rsidR="00E8778F" w:rsidRDefault="00FA09B1">
      <w:pPr>
        <w:pStyle w:val="a3"/>
        <w:tabs>
          <w:tab w:val="left" w:pos="3400"/>
        </w:tabs>
        <w:spacing w:before="142"/>
        <w:ind w:left="1048" w:firstLine="0"/>
        <w:jc w:val="left"/>
      </w:pPr>
      <w:r>
        <w:t>Таблицы  и  схемы:</w:t>
      </w:r>
      <w:r>
        <w:tab/>
        <w:t>«Одноклеточные  водоросли»,  «Многоклеточные  водоросли»,</w:t>
      </w:r>
    </w:p>
    <w:p w:rsidR="00E8778F" w:rsidRDefault="00FA09B1">
      <w:pPr>
        <w:pStyle w:val="a3"/>
        <w:spacing w:before="137" w:line="360" w:lineRule="auto"/>
        <w:ind w:firstLine="0"/>
        <w:jc w:val="left"/>
      </w:pPr>
      <w:r>
        <w:t>«Бактерии»,«Простейшие»,«Органыцветковыхрастений»,«Системыоргановпозвоночныхживотных»,«Внутреннеестроениенасекомых»,«Тканирастений»,«Корневыесистемы»,</w:t>
      </w:r>
    </w:p>
    <w:p w:rsidR="00E8778F" w:rsidRDefault="00FA09B1">
      <w:pPr>
        <w:pStyle w:val="a3"/>
        <w:spacing w:line="274" w:lineRule="exact"/>
        <w:ind w:firstLine="0"/>
        <w:jc w:val="left"/>
      </w:pPr>
      <w:r>
        <w:t>«Строениестебля»,«Строениелистовойпластинки»,«Тканиживотных»,«Скелетчеловека»,</w:t>
      </w:r>
    </w:p>
    <w:p w:rsidR="00E8778F" w:rsidRDefault="00FA09B1">
      <w:pPr>
        <w:pStyle w:val="a3"/>
        <w:spacing w:before="142" w:line="360" w:lineRule="auto"/>
        <w:ind w:right="684" w:firstLine="0"/>
        <w:jc w:val="left"/>
      </w:pPr>
      <w:r>
        <w:t>«Пищеварительнаясистема»,«Кровеноснаясистема»,«Дыхательнаясистема»,«Нервнаясистема»,«Кожа»,«Мышечнаясистема»,«Выделительнаясистема»,«Эндокриннаясистема»,</w:t>
      </w:r>
    </w:p>
    <w:p w:rsidR="00E8778F" w:rsidRDefault="00FA09B1">
      <w:pPr>
        <w:pStyle w:val="a3"/>
        <w:tabs>
          <w:tab w:val="left" w:pos="1632"/>
          <w:tab w:val="left" w:pos="4461"/>
          <w:tab w:val="left" w:pos="7007"/>
          <w:tab w:val="left" w:pos="7967"/>
        </w:tabs>
        <w:spacing w:line="274" w:lineRule="exact"/>
        <w:ind w:firstLine="0"/>
        <w:jc w:val="left"/>
      </w:pPr>
      <w:r>
        <w:t>«Строение</w:t>
      </w:r>
      <w:r>
        <w:tab/>
        <w:t>мышцы»,  «Иммунитет»,</w:t>
      </w:r>
      <w:r>
        <w:tab/>
        <w:t>«Кишечнополостные»,</w:t>
      </w:r>
      <w:r>
        <w:tab/>
        <w:t>«Схема</w:t>
      </w:r>
      <w:r>
        <w:tab/>
        <w:t>питания  растений»,</w:t>
      </w:r>
    </w:p>
    <w:p w:rsidR="00E8778F" w:rsidRDefault="00FA09B1">
      <w:pPr>
        <w:pStyle w:val="a3"/>
        <w:spacing w:before="137"/>
        <w:ind w:firstLine="0"/>
        <w:jc w:val="left"/>
      </w:pPr>
      <w:r>
        <w:t>«Кровеносныесистемыпозвоночныхживотных»,«Строениегидры»,«Строениепланарии»,</w:t>
      </w:r>
    </w:p>
    <w:p w:rsidR="00E8778F" w:rsidRDefault="00FA09B1">
      <w:pPr>
        <w:pStyle w:val="a3"/>
        <w:spacing w:before="142"/>
        <w:ind w:firstLine="0"/>
      </w:pPr>
      <w:r>
        <w:t>«Внутреннеестроениедождевогочервя»,«Нервнаясистемарыб»,«Нервнаясистемалягушки»,</w:t>
      </w:r>
    </w:p>
    <w:p w:rsidR="00E8778F" w:rsidRDefault="00FA09B1">
      <w:pPr>
        <w:pStyle w:val="a3"/>
        <w:spacing w:before="137" w:line="360" w:lineRule="auto"/>
        <w:ind w:right="713" w:firstLine="0"/>
      </w:pPr>
      <w:r>
        <w:t>«Нервнаясистемапресмыкающихся»,«Нервнаясистемаптиц»,«Нервнаясистемамлекопитающих»,«Нервнаясистемачеловека»,«Рефлекс».</w:t>
      </w:r>
    </w:p>
    <w:p w:rsidR="00E8778F" w:rsidRDefault="00FA09B1">
      <w:pPr>
        <w:pStyle w:val="a3"/>
        <w:spacing w:line="360" w:lineRule="auto"/>
        <w:ind w:right="707"/>
      </w:pPr>
      <w:r>
        <w:t>Оборудование:световоймикроскоп,микропрепаратыодноклеточныхорганизмов,микропрепаратытканей,раковинымоллюсков,коллекциинасекомых,иглокожих,живыеэкземплярыкомнатныхрастений,гербариирастенийразныхотделов,влажныепрепаратыживотных,скелетыпозвоночных,коллекциибеспозвоночныхживотных,скелетчеловека,оборудование для демонстрации почвенного и воздушного питания растений, расщеплениякрахмала и белковпод действием ферментов, оборудование для демонстрации опытов поизмерению жизненной ёмкости лёгких, механизма дыхательных движений, модели головногомозга различныхживотных.</w:t>
      </w:r>
    </w:p>
    <w:p w:rsidR="00E8778F" w:rsidRDefault="00FA09B1">
      <w:pPr>
        <w:pStyle w:val="a3"/>
        <w:spacing w:line="360" w:lineRule="auto"/>
        <w:ind w:left="1048" w:right="3215" w:firstLine="0"/>
        <w:jc w:val="left"/>
      </w:pPr>
      <w:r>
        <w:t>Лабораторная работа «Изучение тканейрастений».Лабораторная работа «Изучение тканейживотных».Лабораторная работа «Изучение органов цветкового растения».Тема 10.Размножениеиразвитиеорганизмов.</w:t>
      </w:r>
    </w:p>
    <w:p w:rsidR="00E8778F" w:rsidRDefault="00FA09B1">
      <w:pPr>
        <w:pStyle w:val="a3"/>
        <w:spacing w:line="362" w:lineRule="auto"/>
        <w:ind w:right="711"/>
      </w:pPr>
      <w:r>
        <w:t>Формы размножения организмов: бесполое (включая вегетативное) и половое. Видыбеспологоразмножения:почкование,споруляция,фрагментация,клонирование.</w:t>
      </w:r>
    </w:p>
    <w:p w:rsidR="00E8778F" w:rsidRDefault="00FA09B1">
      <w:pPr>
        <w:pStyle w:val="a3"/>
        <w:spacing w:line="360" w:lineRule="auto"/>
        <w:ind w:right="710"/>
      </w:pPr>
      <w:r>
        <w:t>Половое размножение. Половые клетки, или гаметы. Мейоз. Стадии мейоза. Поведениехромосом в мейозе. Кроссинговер. Биологический смысл мейозаи полового процесса. Мейозиегоместовжизненномциклеорганизмов.</w:t>
      </w:r>
    </w:p>
    <w:p w:rsidR="00E8778F" w:rsidRDefault="00FA09B1">
      <w:pPr>
        <w:pStyle w:val="a3"/>
        <w:spacing w:line="364" w:lineRule="auto"/>
        <w:ind w:right="712"/>
      </w:pPr>
      <w:r>
        <w:t>Предзародышевое развитие. Гаметогенез у животных. Половые железы. Образование иразвитиеполовыхклеток.Сперматогенезиоогенез.Строениеполовыхклеток.</w:t>
      </w:r>
    </w:p>
    <w:p w:rsidR="00E8778F" w:rsidRDefault="00FA09B1">
      <w:pPr>
        <w:pStyle w:val="a3"/>
        <w:spacing w:line="360" w:lineRule="auto"/>
        <w:ind w:right="704"/>
      </w:pPr>
      <w:r>
        <w:t>Оплодотворениеиэмбриональноеразвитиеживотных.Способыоплодотворения:наружное,внутреннее.Партеногенез.</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2"/>
      </w:pPr>
      <w:r>
        <w:lastRenderedPageBreak/>
        <w:t>Индивидуальное развитие организмов (онтогенез). Эмбриология – наукао развитииорганизмов.Стадииэмбриогенезаживотных(напримерелягушки).Дробление.Типыдробления.Особенностидроблениямлекопитающих.Зародышевыелистки(гаструляция).</w:t>
      </w:r>
      <w:r>
        <w:rPr>
          <w:spacing w:val="-1"/>
        </w:rPr>
        <w:t>Закладка</w:t>
      </w:r>
      <w:r>
        <w:t>органовитканейиззародышевыхлистков.Взаимноевлияниечастейразвивающегосязародыша(эмбриональнаяиндукция).Закладкапланастроенияживотногокакрезультатиерархическихвзаимодействийгенов.Влияниенаэмбриональноеразвитиеразличныхфакторовокружающейсреды.</w:t>
      </w:r>
    </w:p>
    <w:p w:rsidR="00E8778F" w:rsidRDefault="00FA09B1">
      <w:pPr>
        <w:pStyle w:val="a3"/>
        <w:spacing w:line="360" w:lineRule="auto"/>
        <w:ind w:right="708"/>
      </w:pPr>
      <w:r>
        <w:t>Рост и развитие животных. Постэмбриональный период. Прямое и непрямое развитие.</w:t>
      </w:r>
      <w:r>
        <w:rPr>
          <w:spacing w:val="-1"/>
        </w:rPr>
        <w:t>Развитиесметаморфозомубеспозвоночныхипозвоночных</w:t>
      </w:r>
      <w:r>
        <w:t>животных.Биологическоезначение</w:t>
      </w:r>
      <w:r>
        <w:rPr>
          <w:spacing w:val="-1"/>
        </w:rPr>
        <w:t>прямогоинепрямого</w:t>
      </w:r>
      <w:r>
        <w:t>развития,ихраспространениевприроде.Типыростаживотных.Факторырегуляции роста животных и человека. Стадии постэмбрионального развития у животных ичеловека.Периодыонтогенезачеловека.Старениеисмертькакбиологическиепроцессы.</w:t>
      </w:r>
    </w:p>
    <w:p w:rsidR="00E8778F" w:rsidRDefault="00FA09B1">
      <w:pPr>
        <w:pStyle w:val="a3"/>
        <w:spacing w:before="2" w:line="360" w:lineRule="auto"/>
        <w:ind w:right="709"/>
      </w:pPr>
      <w:r>
        <w:t>Размножение и развитие растений. Гаметофит и спорофит. Мейозв жизненном циклерастений. Образование спор в процессе мейоза. Гаметогенезу растений. Оплодотворение иразвитиерастительныхорганизмов.Двойноеоплодотворениеуцветковыхрастений.Образованиеиразвитиесемени.</w:t>
      </w:r>
    </w:p>
    <w:p w:rsidR="00E8778F" w:rsidRDefault="00FA09B1">
      <w:pPr>
        <w:pStyle w:val="a3"/>
        <w:spacing w:before="1" w:line="360" w:lineRule="auto"/>
        <w:ind w:left="1048" w:right="2327" w:firstLine="0"/>
        <w:jc w:val="left"/>
      </w:pPr>
      <w:r>
        <w:t>Механизмырегуляциионтогенезаурастенийиживотных.Демонстрации:</w:t>
      </w:r>
    </w:p>
    <w:p w:rsidR="00E8778F" w:rsidRDefault="00FA09B1">
      <w:pPr>
        <w:pStyle w:val="a3"/>
        <w:spacing w:line="274" w:lineRule="exact"/>
        <w:ind w:left="1048" w:firstLine="0"/>
        <w:jc w:val="left"/>
      </w:pPr>
      <w:r>
        <w:t>Портреты:С.Г. Навашин,Х. Шпеман.</w:t>
      </w:r>
    </w:p>
    <w:p w:rsidR="00E8778F" w:rsidRDefault="00FA09B1">
      <w:pPr>
        <w:pStyle w:val="a3"/>
        <w:spacing w:before="136"/>
        <w:ind w:left="1048" w:firstLine="0"/>
        <w:jc w:val="left"/>
      </w:pPr>
      <w:r>
        <w:t>Таблицыисхемы:«Вегетативноеразмножение»,«Типыбеспологоразмножения»,</w:t>
      </w:r>
    </w:p>
    <w:p w:rsidR="00E8778F" w:rsidRDefault="00FA09B1">
      <w:pPr>
        <w:pStyle w:val="a3"/>
        <w:spacing w:before="142"/>
        <w:ind w:firstLine="0"/>
      </w:pPr>
      <w:r>
        <w:t>«Размножениехламидомонады»,«Размножениеэвглены»,«Размножениегидры»,«Мейоз»,</w:t>
      </w:r>
    </w:p>
    <w:p w:rsidR="00E8778F" w:rsidRDefault="00FA09B1">
      <w:pPr>
        <w:pStyle w:val="a3"/>
        <w:spacing w:before="137" w:line="360" w:lineRule="auto"/>
        <w:ind w:right="701" w:firstLine="0"/>
      </w:pPr>
      <w:r>
        <w:t>«Хромосомы», «Гаметогенез», «Строение яйцеклетки и сперматозоида», «Основные стадиионтогенеза»,«Прямоеинепрямоеразвитие»,«Развитиемайскогожука»,«Развитиесаранчи»,</w:t>
      </w:r>
    </w:p>
    <w:p w:rsidR="00E8778F" w:rsidRDefault="00FA09B1">
      <w:pPr>
        <w:pStyle w:val="a3"/>
        <w:spacing w:line="362" w:lineRule="auto"/>
        <w:ind w:right="709" w:firstLine="0"/>
      </w:pPr>
      <w:r>
        <w:t>«Развитиелягушки»,«Двойноеоплодотворениеу цветковыхрастений»,«Строениесемяноднодольныхи двудольных растений», «Жизненный цикл морской капусты», «Жизненныйцикл мха»,«Жизненныйциклпапоротника»,«Жизненныйциклсосны».</w:t>
      </w:r>
    </w:p>
    <w:p w:rsidR="00E8778F" w:rsidRDefault="00FA09B1">
      <w:pPr>
        <w:pStyle w:val="a3"/>
        <w:tabs>
          <w:tab w:val="left" w:pos="8180"/>
        </w:tabs>
        <w:spacing w:line="360" w:lineRule="auto"/>
        <w:ind w:right="705"/>
        <w:jc w:val="left"/>
      </w:pPr>
      <w:r>
        <w:t>Оборудование:световоймикроскоп,микропрепаратыяйцеклеток</w:t>
      </w:r>
      <w:r>
        <w:tab/>
        <w:t>исперматозоидов,модель«Циклразвитиялягушки».</w:t>
      </w:r>
    </w:p>
    <w:p w:rsidR="00E8778F" w:rsidRDefault="00FA09B1">
      <w:pPr>
        <w:pStyle w:val="a3"/>
        <w:tabs>
          <w:tab w:val="left" w:pos="2808"/>
          <w:tab w:val="left" w:pos="3816"/>
          <w:tab w:val="left" w:pos="5235"/>
          <w:tab w:val="left" w:pos="6492"/>
          <w:tab w:val="left" w:pos="7701"/>
          <w:tab w:val="left" w:pos="8713"/>
          <w:tab w:val="left" w:pos="9274"/>
        </w:tabs>
        <w:spacing w:line="360" w:lineRule="auto"/>
        <w:ind w:right="707"/>
        <w:jc w:val="left"/>
      </w:pPr>
      <w:r>
        <w:t>Лабораторная</w:t>
      </w:r>
      <w:r>
        <w:tab/>
        <w:t>работа</w:t>
      </w:r>
      <w:r>
        <w:tab/>
        <w:t>«Изучение</w:t>
      </w:r>
      <w:r>
        <w:tab/>
        <w:t>строения</w:t>
      </w:r>
      <w:r>
        <w:tab/>
        <w:t>половых</w:t>
      </w:r>
      <w:r>
        <w:tab/>
        <w:t>клеток</w:t>
      </w:r>
      <w:r>
        <w:tab/>
        <w:t>на</w:t>
      </w:r>
      <w:r>
        <w:tab/>
        <w:t>готовыхмикропрепаратах».</w:t>
      </w:r>
    </w:p>
    <w:p w:rsidR="00E8778F" w:rsidRDefault="00FA09B1">
      <w:pPr>
        <w:pStyle w:val="a3"/>
        <w:tabs>
          <w:tab w:val="left" w:pos="2669"/>
          <w:tab w:val="left" w:pos="3566"/>
          <w:tab w:val="left" w:pos="5029"/>
          <w:tab w:val="left" w:pos="6295"/>
          <w:tab w:val="left" w:pos="7403"/>
          <w:tab w:val="left" w:pos="8760"/>
        </w:tabs>
        <w:spacing w:line="360" w:lineRule="auto"/>
        <w:ind w:right="708"/>
        <w:jc w:val="left"/>
      </w:pPr>
      <w:r>
        <w:t>Практическая</w:t>
      </w:r>
      <w:r>
        <w:tab/>
        <w:t>работа</w:t>
      </w:r>
      <w:r>
        <w:tab/>
        <w:t>«Выявление</w:t>
      </w:r>
      <w:r>
        <w:tab/>
        <w:t>признаков</w:t>
      </w:r>
      <w:r>
        <w:tab/>
        <w:t>сходства</w:t>
      </w:r>
      <w:r>
        <w:tab/>
        <w:t>зародышей</w:t>
      </w:r>
      <w:r>
        <w:tab/>
      </w:r>
      <w:r>
        <w:rPr>
          <w:spacing w:val="-1"/>
        </w:rPr>
        <w:t>позвоночных</w:t>
      </w:r>
      <w:r>
        <w:t>животных».</w:t>
      </w:r>
    </w:p>
    <w:p w:rsidR="00E8778F" w:rsidRDefault="00FA09B1">
      <w:pPr>
        <w:pStyle w:val="a3"/>
        <w:spacing w:line="364" w:lineRule="auto"/>
        <w:ind w:left="1048" w:right="1709" w:firstLine="0"/>
        <w:jc w:val="left"/>
      </w:pPr>
      <w:r>
        <w:t>Лабораторная работа «Строение органов размножения высших растений».Тема11.Генетика –наукаонаследственностии изменчивостиорганизмов.</w:t>
      </w:r>
    </w:p>
    <w:p w:rsidR="00E8778F" w:rsidRDefault="00FA09B1">
      <w:pPr>
        <w:pStyle w:val="a3"/>
        <w:spacing w:line="360" w:lineRule="auto"/>
        <w:ind w:right="684"/>
        <w:jc w:val="left"/>
      </w:pPr>
      <w:r>
        <w:t>Историястановленияиразвитиягенетикикакнауки.РаботыГ.Менделя,Г.деФриза,Т.Морга</w:t>
      </w:r>
      <w:r>
        <w:lastRenderedPageBreak/>
        <w:t>на.Рольотечественныхучёныхвразвитиигенетики.РаботыН.К.Кольцова,</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4" w:firstLine="0"/>
      </w:pPr>
      <w:r>
        <w:lastRenderedPageBreak/>
        <w:t>Н.И. Вавилова,А.Н. Белозерского,Г.Д. Карпеченко,Ю.А. Филипченко,Н.В. Тимофеева-Ресовского.</w:t>
      </w:r>
    </w:p>
    <w:p w:rsidR="00E8778F" w:rsidRDefault="00FA09B1">
      <w:pPr>
        <w:pStyle w:val="a3"/>
        <w:spacing w:line="360" w:lineRule="auto"/>
        <w:ind w:right="710"/>
      </w:pPr>
      <w:r>
        <w:rPr>
          <w:spacing w:val="-1"/>
        </w:rPr>
        <w:t>Основныегенетическиепонятияисимволы.</w:t>
      </w:r>
      <w:r>
        <w:t>Гомологичныехромосомы,аллельныегены,альтернативные признаки, доминантный и рецессивный признак, гомозигота, гетерозигота,чистая линия, гибриды, генотип, фенотип. Основные методы генетики: гибридологический,цитологический,молекулярно-генетический.</w:t>
      </w:r>
    </w:p>
    <w:p w:rsidR="00E8778F" w:rsidRDefault="00FA09B1">
      <w:pPr>
        <w:pStyle w:val="a3"/>
        <w:ind w:left="1048" w:firstLine="0"/>
        <w:jc w:val="left"/>
      </w:pPr>
      <w:r>
        <w:t>Демонстрации:</w:t>
      </w:r>
    </w:p>
    <w:p w:rsidR="00E8778F" w:rsidRDefault="00FA09B1">
      <w:pPr>
        <w:pStyle w:val="a3"/>
        <w:tabs>
          <w:tab w:val="left" w:pos="2454"/>
          <w:tab w:val="left" w:pos="4004"/>
          <w:tab w:val="left" w:pos="5464"/>
          <w:tab w:val="left" w:pos="6910"/>
          <w:tab w:val="left" w:pos="8676"/>
        </w:tabs>
        <w:spacing w:before="135" w:line="362" w:lineRule="auto"/>
        <w:ind w:right="697"/>
        <w:jc w:val="left"/>
      </w:pPr>
      <w:r>
        <w:t>Портреты:</w:t>
      </w:r>
      <w:r>
        <w:tab/>
        <w:t>Г.Мендель,</w:t>
      </w:r>
      <w:r>
        <w:tab/>
        <w:t>Г.деФриз,</w:t>
      </w:r>
      <w:r>
        <w:tab/>
        <w:t>Т. Морган,</w:t>
      </w:r>
      <w:r>
        <w:tab/>
        <w:t>Н.К.Кольцов,</w:t>
      </w:r>
      <w:r>
        <w:tab/>
        <w:t>Н.И. Вавилов,А.Н.Белозерский,Г.Д.Карпеченко,Ю.А.Филипченко,Н.В.Тимофеев-Ресовский.</w:t>
      </w:r>
    </w:p>
    <w:p w:rsidR="00E8778F" w:rsidRDefault="00FA09B1">
      <w:pPr>
        <w:pStyle w:val="a3"/>
        <w:spacing w:line="360" w:lineRule="auto"/>
        <w:ind w:left="1048" w:right="2051" w:firstLine="0"/>
        <w:jc w:val="left"/>
      </w:pPr>
      <w:r>
        <w:t>Таблицыисхемы:«Методыгенетики»,«Схемыскрещивания».Лабораторнаяработа«Дрозофилакакобъектгенетическихисследований».Тема 12.Закономерностинаследственности.</w:t>
      </w:r>
    </w:p>
    <w:p w:rsidR="00E8778F" w:rsidRDefault="00FA09B1">
      <w:pPr>
        <w:pStyle w:val="a3"/>
        <w:spacing w:line="360" w:lineRule="auto"/>
        <w:ind w:right="705"/>
      </w:pPr>
      <w:r>
        <w:t>Моногибридное скрещивание. Первый закон Менделя – закон единообразия гибридовпервого поколения. Правило доминирования. Второй закон Менделя– закон расщепленияпризнаков.Цитологическиеосновымоногибридного скрещивания.Гипотезачистотыгамет.</w:t>
      </w:r>
    </w:p>
    <w:p w:rsidR="00E8778F" w:rsidRDefault="00FA09B1">
      <w:pPr>
        <w:pStyle w:val="a3"/>
        <w:spacing w:line="362" w:lineRule="auto"/>
        <w:ind w:right="704"/>
      </w:pPr>
      <w:r>
        <w:t>Анализирующее скрещивание. Промежуточный характер наследования. Расщеплениепризнаковпринеполномдоминировании.</w:t>
      </w:r>
    </w:p>
    <w:p w:rsidR="00E8778F" w:rsidRDefault="00FA09B1">
      <w:pPr>
        <w:pStyle w:val="a3"/>
        <w:spacing w:line="360" w:lineRule="auto"/>
        <w:ind w:right="699"/>
      </w:pPr>
      <w:r>
        <w:t>Дигибридное скрещивание. Третий закон Менделя – закон независимого наследованияпризнаков.Цитологическиеосновыдигибридногоскрещивания.</w:t>
      </w:r>
    </w:p>
    <w:p w:rsidR="00E8778F" w:rsidRDefault="00FA09B1">
      <w:pPr>
        <w:pStyle w:val="a3"/>
        <w:spacing w:line="362" w:lineRule="auto"/>
        <w:ind w:right="702"/>
      </w:pPr>
      <w:r>
        <w:t>Сцепленное наследованиепризнаков.РаботыТ. Моргана.Сцепленное наследованиегенов,нарушение сцеплениямеждугенами.Хромосомнаятеориянаследственности.</w:t>
      </w:r>
    </w:p>
    <w:p w:rsidR="00E8778F" w:rsidRDefault="00FA09B1">
      <w:pPr>
        <w:pStyle w:val="a3"/>
        <w:spacing w:line="360" w:lineRule="auto"/>
        <w:ind w:right="705"/>
      </w:pPr>
      <w:r>
        <w:t>Генетикапола.Хромосомныймеханизмопределенияпола.Аутосомыиполовыехромосомы. Гомогаметный и гетерогаметный пол. Генетическая структура половых хромосом.Наследование признаков,сцепленныхсполом.</w:t>
      </w:r>
    </w:p>
    <w:p w:rsidR="00E8778F" w:rsidRDefault="00FA09B1">
      <w:pPr>
        <w:pStyle w:val="a3"/>
        <w:spacing w:line="360" w:lineRule="auto"/>
        <w:ind w:right="704"/>
      </w:pPr>
      <w:r>
        <w:t>Генотипкакцелостнаясистема.Плейотропия–множественноедействиегена.Множественный аллелизм. Взаимодействие неаллельных генов. Комплементарность. Эпистаз.Полимерия.</w:t>
      </w:r>
    </w:p>
    <w:p w:rsidR="00E8778F" w:rsidRDefault="00FA09B1">
      <w:pPr>
        <w:pStyle w:val="a3"/>
        <w:spacing w:line="360" w:lineRule="auto"/>
        <w:ind w:right="702"/>
      </w:pPr>
      <w:r>
        <w:t>Генетическийконтрольразвитиярастений,животныхичеловека,атакжефизиологических процессов, поведения и когнитивных функций. Генетические механизмысимбиогенеза,механизмывзаимодействия«хозяин–паразит»и«хозяин–микробиом».</w:t>
      </w:r>
      <w:r>
        <w:rPr>
          <w:spacing w:val="-1"/>
        </w:rPr>
        <w:t>Генетические</w:t>
      </w:r>
      <w:r>
        <w:t>аспектыконтроляиизменениянаследственнойинформациивпоколенияхклетокиорганизмов.</w:t>
      </w:r>
    </w:p>
    <w:p w:rsidR="00E8778F" w:rsidRDefault="00FA09B1">
      <w:pPr>
        <w:pStyle w:val="a3"/>
        <w:spacing w:line="275" w:lineRule="exact"/>
        <w:ind w:left="1048" w:firstLine="0"/>
        <w:jc w:val="left"/>
      </w:pPr>
      <w:r>
        <w:t>Демонстрации:</w:t>
      </w:r>
    </w:p>
    <w:p w:rsidR="00E8778F" w:rsidRDefault="00FA09B1">
      <w:pPr>
        <w:pStyle w:val="a3"/>
        <w:spacing w:before="129"/>
        <w:ind w:left="1048" w:firstLine="0"/>
        <w:jc w:val="left"/>
      </w:pPr>
      <w:r>
        <w:t>Портреты: Г.Мендель,Т.Морган.</w:t>
      </w:r>
    </w:p>
    <w:p w:rsidR="00E8778F" w:rsidRDefault="00FA09B1">
      <w:pPr>
        <w:pStyle w:val="a3"/>
        <w:spacing w:before="137"/>
        <w:ind w:left="1048" w:firstLine="0"/>
        <w:jc w:val="left"/>
      </w:pPr>
      <w:r>
        <w:t>Таблицыисхемы:«ПервыйивторойзаконыМенделя»,«Третийзакон  Менделя»,</w:t>
      </w:r>
    </w:p>
    <w:p w:rsidR="00E8778F" w:rsidRDefault="00FA09B1">
      <w:pPr>
        <w:pStyle w:val="a3"/>
        <w:spacing w:before="137"/>
        <w:ind w:firstLine="0"/>
        <w:jc w:val="left"/>
      </w:pPr>
      <w:r>
        <w:lastRenderedPageBreak/>
        <w:t>«Анализирующеескрещивание»,«Неполноедоминирование»,«Сцепленноенаследование</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признаковудрозофилы»,«Генетикапола»,«Кариотипчеловека»,«Кариотипдрозофилы»,</w:t>
      </w:r>
    </w:p>
    <w:p w:rsidR="00E8778F" w:rsidRDefault="00FA09B1">
      <w:pPr>
        <w:pStyle w:val="a3"/>
        <w:spacing w:before="137"/>
        <w:ind w:firstLine="0"/>
      </w:pPr>
      <w:r>
        <w:t>«Кариотипптицы»,«Множественныйаллелизм»,«Взаимодействиегенов».</w:t>
      </w:r>
    </w:p>
    <w:p w:rsidR="00E8778F" w:rsidRDefault="00FA09B1">
      <w:pPr>
        <w:pStyle w:val="a3"/>
        <w:spacing w:before="137" w:line="360" w:lineRule="auto"/>
        <w:ind w:right="702"/>
      </w:pPr>
      <w:r>
        <w:t>Оборудование:модельдлядемонстрациизаконовединообразиягибридовпервогопоколенияирасщепленияпризнаков,модельдлядемонстрациизаконанезависимогонаследованияпризнаков,модельдлядемонстрациисцепленногонаследованияпризнаков,световоймикроскоп,микропрепарат:«Дрозофила».</w:t>
      </w:r>
    </w:p>
    <w:p w:rsidR="00E8778F" w:rsidRDefault="00FA09B1">
      <w:pPr>
        <w:pStyle w:val="a3"/>
        <w:spacing w:line="360" w:lineRule="auto"/>
        <w:ind w:right="702"/>
      </w:pPr>
      <w:r>
        <w:t>Практическаяработа«Изучениерезультатовмоногибридногоскрещиванияудрозофилы».</w:t>
      </w:r>
    </w:p>
    <w:p w:rsidR="00E8778F" w:rsidRDefault="00FA09B1">
      <w:pPr>
        <w:pStyle w:val="a3"/>
        <w:spacing w:before="3" w:line="360" w:lineRule="auto"/>
        <w:ind w:left="1048" w:right="709" w:firstLine="0"/>
      </w:pPr>
      <w:r>
        <w:rPr>
          <w:spacing w:val="-1"/>
        </w:rPr>
        <w:t xml:space="preserve">Практическая работа «Изучение </w:t>
      </w:r>
      <w:r>
        <w:t>результатов дигибридного скрещивания у дрозофилы».Тема 13.Закономерностиизменчивости.</w:t>
      </w:r>
    </w:p>
    <w:p w:rsidR="00E8778F" w:rsidRDefault="00FA09B1">
      <w:pPr>
        <w:pStyle w:val="a3"/>
        <w:spacing w:line="362" w:lineRule="auto"/>
        <w:ind w:right="706"/>
      </w:pPr>
      <w:r>
        <w:t>Взаимодействиегенотипаисредыприформированиифенотипа.Изменчивостьпризнаков. Качественные и количественные признаки. Виды изменчивости: ненаследственнаяинаследственная.</w:t>
      </w:r>
    </w:p>
    <w:p w:rsidR="00E8778F" w:rsidRDefault="00FA09B1">
      <w:pPr>
        <w:pStyle w:val="a3"/>
        <w:spacing w:line="360" w:lineRule="auto"/>
        <w:ind w:right="711"/>
      </w:pPr>
      <w:r>
        <w:t>Модификационнаяизменчивость.Рольсредывформированиимодификационнойизменчивости.Норма   реакции   признака.   Вариационный   ряд  и   вариационная   кривая(В.Иоганнсен).Свойствамодификационнойизменчивости.</w:t>
      </w:r>
    </w:p>
    <w:p w:rsidR="00E8778F" w:rsidRDefault="00FA09B1">
      <w:pPr>
        <w:pStyle w:val="a3"/>
        <w:spacing w:line="360" w:lineRule="auto"/>
        <w:ind w:right="711"/>
      </w:pPr>
      <w:r>
        <w:t>Генотипическаяизменчивость.Свойствагенотипическойизменчивости.Видыгенотипическойизменчивости:комбинативная,мутационная.</w:t>
      </w:r>
    </w:p>
    <w:p w:rsidR="00E8778F" w:rsidRDefault="00FA09B1">
      <w:pPr>
        <w:pStyle w:val="a3"/>
        <w:spacing w:line="362" w:lineRule="auto"/>
        <w:ind w:right="702" w:firstLine="773"/>
      </w:pPr>
      <w:r>
        <w:t>Комбинативнаяизменчивость.Мейозиполовойпроцесс–основакомбинативнойизменчивости. Роль комбинативной изменчивости в создании генетического разнообразия впределаходноговида.</w:t>
      </w:r>
    </w:p>
    <w:p w:rsidR="00E8778F" w:rsidRDefault="00FA09B1">
      <w:pPr>
        <w:pStyle w:val="a3"/>
        <w:spacing w:line="360" w:lineRule="auto"/>
        <w:ind w:right="712"/>
      </w:pPr>
      <w:r>
        <w:t>Мутационнаяизменчивость.Видымутаций:генные,хромосомные,геномные.Спонтанныеииндуцированныемутации.Ядерныеицитоплазматическиемутации.Соматические и половые мутации. Причины возникновения мутаций. Мутагеныи их влияниенаорганизмы.Закономерностимутационногопроцесса.Законгомологическихрядоввнаследственнойизменчивости(Н.И.Вавилов).Внеядернаяизменчивостьинаследственность.</w:t>
      </w:r>
    </w:p>
    <w:p w:rsidR="00E8778F" w:rsidRDefault="00FA09B1">
      <w:pPr>
        <w:pStyle w:val="a3"/>
        <w:spacing w:line="276" w:lineRule="exact"/>
        <w:ind w:left="1048" w:firstLine="0"/>
        <w:jc w:val="left"/>
      </w:pPr>
      <w:r>
        <w:t>Демонстрации:</w:t>
      </w:r>
    </w:p>
    <w:p w:rsidR="00E8778F" w:rsidRDefault="00FA09B1">
      <w:pPr>
        <w:pStyle w:val="a3"/>
        <w:spacing w:before="121"/>
        <w:ind w:left="1048" w:firstLine="0"/>
        <w:jc w:val="left"/>
      </w:pPr>
      <w:r>
        <w:t>Портреты:Г. деФриз,В.Иоганнсен, Н.И.Вавилов.</w:t>
      </w:r>
    </w:p>
    <w:p w:rsidR="00E8778F" w:rsidRDefault="00FA09B1">
      <w:pPr>
        <w:pStyle w:val="a3"/>
        <w:tabs>
          <w:tab w:val="left" w:pos="2189"/>
          <w:tab w:val="left" w:pos="2544"/>
          <w:tab w:val="left" w:pos="3487"/>
          <w:tab w:val="left" w:pos="4403"/>
          <w:tab w:val="left" w:pos="6243"/>
          <w:tab w:val="left" w:pos="8526"/>
        </w:tabs>
        <w:spacing w:before="142"/>
        <w:ind w:left="1048" w:firstLine="0"/>
        <w:jc w:val="left"/>
      </w:pPr>
      <w:r>
        <w:t>Таблицы</w:t>
      </w:r>
      <w:r>
        <w:tab/>
        <w:t>и</w:t>
      </w:r>
      <w:r>
        <w:tab/>
        <w:t>схемы:</w:t>
      </w:r>
      <w:r>
        <w:tab/>
        <w:t>«Виды</w:t>
      </w:r>
      <w:r>
        <w:tab/>
        <w:t>изменчивости»,</w:t>
      </w:r>
      <w:r>
        <w:tab/>
        <w:t>«Модификационная</w:t>
      </w:r>
      <w:r>
        <w:tab/>
        <w:t>изменчивость»,</w:t>
      </w:r>
    </w:p>
    <w:p w:rsidR="00E8778F" w:rsidRDefault="00FA09B1">
      <w:pPr>
        <w:pStyle w:val="a3"/>
        <w:spacing w:before="137" w:line="360" w:lineRule="auto"/>
        <w:ind w:firstLine="0"/>
        <w:jc w:val="left"/>
      </w:pPr>
      <w:r>
        <w:t>«Комбинативнаяизменчивость»,«Мейоз»,«Оплодотворение»,«Генетическиезаболеваниячеловека»,«Видымутаций».</w:t>
      </w:r>
    </w:p>
    <w:p w:rsidR="00E8778F" w:rsidRDefault="00FA09B1">
      <w:pPr>
        <w:pStyle w:val="a3"/>
        <w:tabs>
          <w:tab w:val="left" w:pos="2805"/>
          <w:tab w:val="left" w:pos="3692"/>
          <w:tab w:val="left" w:pos="4028"/>
          <w:tab w:val="left" w:pos="5308"/>
          <w:tab w:val="left" w:pos="6728"/>
          <w:tab w:val="left" w:pos="8071"/>
          <w:tab w:val="left" w:pos="9270"/>
        </w:tabs>
        <w:spacing w:line="360" w:lineRule="auto"/>
        <w:ind w:right="713"/>
        <w:jc w:val="left"/>
      </w:pPr>
      <w:r>
        <w:t>Оборудование:</w:t>
      </w:r>
      <w:r>
        <w:tab/>
        <w:t>живые</w:t>
      </w:r>
      <w:r>
        <w:tab/>
        <w:t>и</w:t>
      </w:r>
      <w:r>
        <w:tab/>
        <w:t>гербарные</w:t>
      </w:r>
      <w:r>
        <w:tab/>
        <w:t>экземпляры</w:t>
      </w:r>
      <w:r>
        <w:tab/>
        <w:t>комнатных</w:t>
      </w:r>
      <w:r>
        <w:tab/>
        <w:t>растений,</w:t>
      </w:r>
      <w:r>
        <w:tab/>
      </w:r>
      <w:r>
        <w:rPr>
          <w:spacing w:val="-2"/>
        </w:rPr>
        <w:t>рисунки</w:t>
      </w:r>
      <w:r>
        <w:t>(фотографии)животныхсразличнымивидамиизменчивости.</w:t>
      </w:r>
    </w:p>
    <w:p w:rsidR="00E8778F" w:rsidRDefault="00FA09B1">
      <w:pPr>
        <w:pStyle w:val="a3"/>
        <w:spacing w:before="1"/>
        <w:ind w:left="1048" w:firstLine="0"/>
        <w:jc w:val="left"/>
      </w:pPr>
      <w:r>
        <w:rPr>
          <w:spacing w:val="-1"/>
        </w:rPr>
        <w:t>Лабораторнаяработа«Исследованиезакономерностей</w:t>
      </w:r>
      <w:r>
        <w:t>модификационнойизменчивости.</w:t>
      </w:r>
    </w:p>
    <w:p w:rsidR="00E8778F" w:rsidRDefault="00FA09B1">
      <w:pPr>
        <w:pStyle w:val="a3"/>
        <w:spacing w:before="137"/>
        <w:ind w:firstLine="0"/>
        <w:jc w:val="left"/>
      </w:pPr>
      <w:r>
        <w:t>Построениевариационногорядаивариационнойкривой».</w:t>
      </w:r>
    </w:p>
    <w:p w:rsidR="00E8778F" w:rsidRDefault="00FA09B1">
      <w:pPr>
        <w:pStyle w:val="a3"/>
        <w:spacing w:before="136"/>
        <w:ind w:left="1048" w:firstLine="0"/>
        <w:jc w:val="left"/>
      </w:pPr>
      <w:r>
        <w:t>Практическаяработа«Мутацииудрозофилы(наготовыхмикропрепаратах)».</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ind w:left="1048" w:firstLine="0"/>
      </w:pPr>
      <w:r>
        <w:lastRenderedPageBreak/>
        <w:t>Тема14.Генетикачеловека.</w:t>
      </w:r>
    </w:p>
    <w:p w:rsidR="00E8778F" w:rsidRDefault="00FA09B1">
      <w:pPr>
        <w:pStyle w:val="a3"/>
        <w:spacing w:before="137" w:line="360" w:lineRule="auto"/>
        <w:ind w:right="700"/>
      </w:pPr>
      <w:r>
        <w:t>Кариотип человека. Международная программа исследования генома человека. Методы</w:t>
      </w:r>
      <w:r>
        <w:rPr>
          <w:spacing w:val="-1"/>
        </w:rPr>
        <w:t>изучениягенетикичеловека:генеалогический,</w:t>
      </w:r>
      <w:r>
        <w:t>близнецовый,цитогенетический,популяционно-статистический,молекулярно-генетический.Современноеопределениегенотипа:полногеномноесеквенирование,генотипирование,втомчислеспомощьюПЦР-анализа.Наследственные заболевания человека. Генные и хромосомные болезни человека. Болезниснаследственной предрасположенностью. Значение медицинской генетики в предотвращении илечениигенетическихзаболеванийчеловека.Медико-генетическоеконсультирование.</w:t>
      </w:r>
      <w:r>
        <w:rPr>
          <w:spacing w:val="-1"/>
        </w:rPr>
        <w:t>Стволовые</w:t>
      </w:r>
      <w:r>
        <w:t>клетки.Понятие«генетическогогруза».Этическиеаспектыисследованийвобластиредактированиягеномаистволовыхклеток.</w:t>
      </w:r>
    </w:p>
    <w:p w:rsidR="00E8778F" w:rsidRDefault="00FA09B1">
      <w:pPr>
        <w:pStyle w:val="a3"/>
        <w:spacing w:line="362" w:lineRule="auto"/>
        <w:ind w:right="700"/>
      </w:pPr>
      <w:r>
        <w:t>Генетическиефакторыповышеннойчувствительностичеловекакфизическомуихимическому загрязнению окружающей среды. Генетическая предрасположенность человека кпатологиям.</w:t>
      </w:r>
    </w:p>
    <w:p w:rsidR="00E8778F" w:rsidRDefault="00FA09B1">
      <w:pPr>
        <w:pStyle w:val="a3"/>
        <w:spacing w:line="270" w:lineRule="exact"/>
        <w:ind w:left="1048" w:firstLine="0"/>
        <w:jc w:val="left"/>
      </w:pPr>
      <w:r>
        <w:t>Демонстрации:</w:t>
      </w:r>
    </w:p>
    <w:p w:rsidR="00E8778F" w:rsidRDefault="00FA09B1">
      <w:pPr>
        <w:pStyle w:val="a3"/>
        <w:spacing w:before="137"/>
        <w:ind w:left="1048" w:firstLine="0"/>
        <w:jc w:val="left"/>
      </w:pPr>
      <w:r>
        <w:t>Таблицыисхемы:«Кариотипчеловека»,«Методыизучениягенетикичеловека»,</w:t>
      </w:r>
    </w:p>
    <w:p w:rsidR="00E8778F" w:rsidRDefault="00FA09B1">
      <w:pPr>
        <w:pStyle w:val="a3"/>
        <w:spacing w:before="137"/>
        <w:ind w:firstLine="0"/>
        <w:jc w:val="left"/>
      </w:pPr>
      <w:r>
        <w:t>«Генетическиезаболеваниячеловека».</w:t>
      </w:r>
    </w:p>
    <w:p w:rsidR="00E8778F" w:rsidRDefault="00FA09B1">
      <w:pPr>
        <w:pStyle w:val="a3"/>
        <w:spacing w:before="142" w:line="360" w:lineRule="auto"/>
        <w:ind w:left="1048" w:right="3632" w:firstLine="0"/>
        <w:jc w:val="left"/>
      </w:pPr>
      <w:r>
        <w:t>Практическая работа «Составление и анализ родословной».Тема 15.Селекцияорганизмов.</w:t>
      </w:r>
    </w:p>
    <w:p w:rsidR="00E8778F" w:rsidRDefault="00FA09B1">
      <w:pPr>
        <w:pStyle w:val="a3"/>
        <w:spacing w:line="360" w:lineRule="auto"/>
        <w:ind w:right="698"/>
      </w:pPr>
      <w:r>
        <w:t>Доместикацияиселекция.Зарождениеселекцииидоместикации.УчениеН.И.Вавиловао Центрах происхождения и многообразия культурных растений. Роль селекции в созданиисортов растений и пород животных.Сорт, порода, штамм. Закон гомологических рядов внаследственнойизменчивостиН.И.Вавилова,егозначениедля селекционнойработы.</w:t>
      </w:r>
    </w:p>
    <w:p w:rsidR="00E8778F" w:rsidRDefault="00FA09B1">
      <w:pPr>
        <w:pStyle w:val="a3"/>
        <w:tabs>
          <w:tab w:val="left" w:pos="2140"/>
          <w:tab w:val="left" w:pos="3358"/>
          <w:tab w:val="left" w:pos="3900"/>
          <w:tab w:val="left" w:pos="4715"/>
          <w:tab w:val="left" w:pos="6351"/>
          <w:tab w:val="left" w:pos="7316"/>
          <w:tab w:val="left" w:pos="7348"/>
          <w:tab w:val="left" w:pos="8078"/>
          <w:tab w:val="left" w:pos="9271"/>
        </w:tabs>
        <w:spacing w:line="360" w:lineRule="auto"/>
        <w:ind w:right="704"/>
        <w:jc w:val="right"/>
      </w:pPr>
      <w:r>
        <w:t>Методыселекционнойработы.Искусственныйотбор:массовый</w:t>
      </w:r>
      <w:r>
        <w:tab/>
        <w:t>ииндивидуальный.Этапыкомбинационнойселекции.Испытаниепроизводителейпопотомству.Отборпо</w:t>
      </w:r>
      <w:r>
        <w:rPr>
          <w:spacing w:val="-1"/>
        </w:rPr>
        <w:t>генотипуспомощьюоценкифенотипа</w:t>
      </w:r>
      <w:r>
        <w:t>потомстваиотборпогенотипуспомощьюанализаДНК.Искусственный</w:t>
      </w:r>
      <w:r>
        <w:tab/>
        <w:t>мутагенез</w:t>
      </w:r>
      <w:r>
        <w:tab/>
        <w:t>как</w:t>
      </w:r>
      <w:r>
        <w:tab/>
        <w:t>метод</w:t>
      </w:r>
      <w:r>
        <w:tab/>
        <w:t>селекционной</w:t>
      </w:r>
      <w:r>
        <w:tab/>
        <w:t>работы.</w:t>
      </w:r>
      <w:r>
        <w:tab/>
      </w:r>
      <w:r>
        <w:tab/>
        <w:t>Радиационный</w:t>
      </w:r>
      <w:r>
        <w:tab/>
        <w:t>ихимическиймутагенезкакисточникмутацийукультурныхформорганизмов.ИспользованиегеномногоредактированияиметодоврекомбинантныхДНК</w:t>
      </w:r>
      <w:r>
        <w:tab/>
        <w:t>дляполученияисходного</w:t>
      </w:r>
    </w:p>
    <w:p w:rsidR="00E8778F" w:rsidRDefault="00FA09B1">
      <w:pPr>
        <w:pStyle w:val="a3"/>
        <w:spacing w:before="1"/>
        <w:ind w:firstLine="0"/>
      </w:pPr>
      <w:r>
        <w:t>материаладляселекции.</w:t>
      </w:r>
    </w:p>
    <w:p w:rsidR="00E8778F" w:rsidRDefault="00FA09B1">
      <w:pPr>
        <w:pStyle w:val="a3"/>
        <w:spacing w:before="137" w:line="360" w:lineRule="auto"/>
        <w:ind w:right="706"/>
      </w:pPr>
      <w:r>
        <w:t>Получениеполиплоидов.Внутривидоваягибридизация.Близкородственноескрещивание, или инбридинг. Неродственное скрещивание, или аутбридинг. Гетерозис и егопричины.Использованиегетерозисавселекции.Отдалённаягибридизация.Преодолениебесплодия межвидовыхгибридов.Достиженияселекциирастенийиживотных.</w:t>
      </w:r>
    </w:p>
    <w:p w:rsidR="00E8778F" w:rsidRDefault="00FA09B1">
      <w:pPr>
        <w:pStyle w:val="a3"/>
        <w:spacing w:before="1" w:line="360" w:lineRule="auto"/>
        <w:ind w:right="710"/>
      </w:pPr>
      <w:r>
        <w:rPr>
          <w:spacing w:val="-1"/>
        </w:rPr>
        <w:lastRenderedPageBreak/>
        <w:t>Сохранениеиизучениегенетическихресурсов</w:t>
      </w:r>
      <w:r>
        <w:t>культурныхрастенийиихдикихродичейдлясозданияновыхсортовигибридовсельскохозяйственныхкультур.</w:t>
      </w:r>
    </w:p>
    <w:p w:rsidR="00E8778F" w:rsidRDefault="00FA09B1">
      <w:pPr>
        <w:pStyle w:val="a3"/>
        <w:spacing w:line="274" w:lineRule="exact"/>
        <w:ind w:left="1048" w:firstLine="0"/>
        <w:jc w:val="left"/>
      </w:pPr>
      <w:r>
        <w:t>Демонстрации:</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tabs>
          <w:tab w:val="left" w:pos="2493"/>
          <w:tab w:val="left" w:pos="4301"/>
          <w:tab w:val="left" w:pos="6193"/>
          <w:tab w:val="left" w:pos="8316"/>
        </w:tabs>
        <w:spacing w:before="64" w:line="360" w:lineRule="auto"/>
        <w:ind w:right="702"/>
        <w:jc w:val="left"/>
      </w:pPr>
      <w:r>
        <w:lastRenderedPageBreak/>
        <w:t>Портреты:</w:t>
      </w:r>
      <w:r>
        <w:tab/>
        <w:t>Н.И.Вавилов,</w:t>
      </w:r>
      <w:r>
        <w:tab/>
        <w:t>И.В.Мичурин,</w:t>
      </w:r>
      <w:r>
        <w:tab/>
        <w:t>Г.Д.Карпеченко,</w:t>
      </w:r>
      <w:r>
        <w:tab/>
        <w:t>П.П. Лукьяненко,Б.Л.Астауров,Н.Борлоуг,Д.К.Беляев.</w:t>
      </w:r>
    </w:p>
    <w:p w:rsidR="00E8778F" w:rsidRDefault="00FA09B1">
      <w:pPr>
        <w:pStyle w:val="a3"/>
        <w:spacing w:line="274" w:lineRule="exact"/>
        <w:ind w:left="1048" w:firstLine="0"/>
        <w:jc w:val="left"/>
      </w:pPr>
      <w:r>
        <w:t>Таблицыисхемы:«Центрыпроисхожденияимногообразиякультурныхрастений»,</w:t>
      </w:r>
    </w:p>
    <w:p w:rsidR="00E8778F" w:rsidRDefault="00FA09B1">
      <w:pPr>
        <w:pStyle w:val="a3"/>
        <w:tabs>
          <w:tab w:val="left" w:pos="1252"/>
          <w:tab w:val="left" w:pos="3890"/>
          <w:tab w:val="left" w:pos="4207"/>
          <w:tab w:val="left" w:pos="6030"/>
          <w:tab w:val="left" w:pos="7842"/>
          <w:tab w:val="left" w:pos="8989"/>
        </w:tabs>
        <w:spacing w:before="137"/>
        <w:ind w:firstLine="0"/>
        <w:jc w:val="left"/>
      </w:pPr>
      <w:r>
        <w:t>«Закон</w:t>
      </w:r>
      <w:r>
        <w:tab/>
        <w:t>гомологических  рядов</w:t>
      </w:r>
      <w:r>
        <w:tab/>
        <w:t>в</w:t>
      </w:r>
      <w:r>
        <w:tab/>
        <w:t>наследственной</w:t>
      </w:r>
      <w:r>
        <w:tab/>
        <w:t>изменчивости»,</w:t>
      </w:r>
      <w:r>
        <w:tab/>
        <w:t>«Методы</w:t>
      </w:r>
      <w:r>
        <w:tab/>
        <w:t>селекции»,</w:t>
      </w:r>
    </w:p>
    <w:p w:rsidR="00E8778F" w:rsidRDefault="00FA09B1">
      <w:pPr>
        <w:pStyle w:val="a3"/>
        <w:spacing w:before="142"/>
        <w:ind w:firstLine="0"/>
      </w:pPr>
      <w:r>
        <w:t>«Отдалённаягибридизация»,«Мутагенез».</w:t>
      </w:r>
    </w:p>
    <w:p w:rsidR="00E8778F" w:rsidRDefault="00FA09B1">
      <w:pPr>
        <w:pStyle w:val="a3"/>
        <w:spacing w:before="137" w:line="360" w:lineRule="auto"/>
        <w:ind w:right="705"/>
      </w:pPr>
      <w:r>
        <w:t>Лабораторнаяработа«Изучениесортовкультурныхрастенийипороддомашнихживотных».</w:t>
      </w:r>
    </w:p>
    <w:p w:rsidR="00E8778F" w:rsidRDefault="00FA09B1">
      <w:pPr>
        <w:pStyle w:val="a3"/>
        <w:spacing w:line="362" w:lineRule="auto"/>
        <w:ind w:left="1048" w:right="3382" w:firstLine="0"/>
      </w:pPr>
      <w:r>
        <w:t>Лабораторная работа «Изучение методов селекции растений».Практическаяработа «Прививка растений».</w:t>
      </w:r>
    </w:p>
    <w:p w:rsidR="00E8778F" w:rsidRDefault="00FA09B1">
      <w:pPr>
        <w:pStyle w:val="a3"/>
        <w:spacing w:line="360" w:lineRule="auto"/>
        <w:ind w:right="697"/>
      </w:pPr>
      <w:r>
        <w:t>Экскурсия«Основныеметодыидостиженияселекциирастенийиживотных(населекционнуюстанцию,племеннуюферму,сортоиспытательныйучасток,втепличноехозяйство,влабораториюагроуниверситета илинаучногоцентра)».</w:t>
      </w:r>
    </w:p>
    <w:p w:rsidR="00E8778F" w:rsidRDefault="00FA09B1">
      <w:pPr>
        <w:pStyle w:val="a3"/>
        <w:ind w:left="1048" w:firstLine="0"/>
      </w:pPr>
      <w:r>
        <w:t>Тема16.Биотехнологияисинтетическаябиология.</w:t>
      </w:r>
    </w:p>
    <w:p w:rsidR="00E8778F" w:rsidRDefault="00FA09B1">
      <w:pPr>
        <w:pStyle w:val="a3"/>
        <w:spacing w:before="134" w:line="360" w:lineRule="auto"/>
        <w:ind w:right="707"/>
      </w:pPr>
      <w:r>
        <w:t>Объекты,используемыевбиотехнологии,–клеточныеитканевыекультуры,микроорганизмы, их характеристика. Традиционная биотехнология: хлебопечение, получениекисломолочныхпродуктов,виноделие.Микробиологическийсинтез.Объектымикробиологическихтехнологий.Производство белка,аминокислотивитаминов.</w:t>
      </w:r>
    </w:p>
    <w:p w:rsidR="00E8778F" w:rsidRDefault="00FA09B1">
      <w:pPr>
        <w:pStyle w:val="a3"/>
        <w:spacing w:line="360" w:lineRule="auto"/>
        <w:ind w:right="703"/>
      </w:pPr>
      <w:r>
        <w:rPr>
          <w:spacing w:val="-1"/>
        </w:rPr>
        <w:t xml:space="preserve">Создание технологий </w:t>
      </w:r>
      <w:r>
        <w:t>и инструментов целенаправленного изменения и конструированиягеномов с целью получения организмов и их компонентов, содержащих не встречающиеся вприроде биосинтетическиепути.</w:t>
      </w:r>
    </w:p>
    <w:p w:rsidR="00E8778F" w:rsidRDefault="00FA09B1">
      <w:pPr>
        <w:pStyle w:val="a3"/>
        <w:spacing w:before="2" w:line="360" w:lineRule="auto"/>
        <w:ind w:right="701"/>
      </w:pPr>
      <w:r>
        <w:t>Клеточнаяинженерия.Методыкультурыклетокитканейрастенийиживотных.Криобанки.Соматическаягибридизацияисоматическийэмбриогенез.Использованиегаплоидов в селекции растений</w:t>
      </w:r>
      <w:r>
        <w:rPr>
          <w:i/>
        </w:rPr>
        <w:t xml:space="preserve">. </w:t>
      </w:r>
      <w:r>
        <w:t>Искусственное оплодотворение. Реконструкция яйцеклеток иклонированиеживотных.Метод трансплантацииядерклеток.</w:t>
      </w:r>
    </w:p>
    <w:p w:rsidR="00E8778F" w:rsidRDefault="00FA09B1">
      <w:pPr>
        <w:pStyle w:val="a3"/>
        <w:spacing w:line="360" w:lineRule="auto"/>
        <w:ind w:right="706"/>
      </w:pPr>
      <w:r>
        <w:t>Хромосомная и генная инженерия.Искусственныйсинтез генаи конструированиерекомбинантныхДНК.Достиженияиперспективыхромосомнойигеннойинженерии.Экологические иэтические проблемыгеннойинженерии.</w:t>
      </w:r>
    </w:p>
    <w:p w:rsidR="00E8778F" w:rsidRDefault="00FA09B1">
      <w:pPr>
        <w:pStyle w:val="a3"/>
        <w:spacing w:line="360" w:lineRule="auto"/>
        <w:ind w:right="702"/>
      </w:pPr>
      <w:r>
        <w:t>Медицинскиебиотехнологии.Постгеномнаяцифроваямедицина.ПЦР-диагностика.Метаболомный анализ, геноцентрический анализ протеома человека для оценки состояния егоздоровья. Использование стволовых клеток. Таргетная терапия рака. 3D-биоинженерия дляразработки фундаментальных основ медицинских технологий, создания комплексных тканейсочетаниемтехнологийтрёхмерногобиопринтингаискаффолдингадлярешениязадачперсонализированноймедицины.</w:t>
      </w:r>
    </w:p>
    <w:p w:rsidR="00E8778F" w:rsidRDefault="00FA09B1">
      <w:pPr>
        <w:pStyle w:val="a3"/>
        <w:spacing w:before="1" w:line="360" w:lineRule="auto"/>
        <w:ind w:right="704"/>
      </w:pPr>
      <w:r>
        <w:t>СозданиевекторныхвакцинсцельюобеспечениякомбинированнойзащитыотвозбудителейОРВИ,установлениемолекулярныхмеханизмовфункционированияРНК-</w:t>
      </w:r>
      <w:r>
        <w:lastRenderedPageBreak/>
        <w:t>содержащихвирусов,вызывающихособо опасные заболеваниячеловека иживотных.</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left="1048" w:firstLine="0"/>
        <w:jc w:val="left"/>
      </w:pPr>
      <w:r>
        <w:lastRenderedPageBreak/>
        <w:t>Демонстрации:</w:t>
      </w:r>
    </w:p>
    <w:p w:rsidR="00E8778F" w:rsidRDefault="00FA09B1">
      <w:pPr>
        <w:pStyle w:val="a3"/>
        <w:spacing w:before="137"/>
        <w:ind w:left="1048" w:firstLine="0"/>
        <w:jc w:val="left"/>
      </w:pPr>
      <w:r>
        <w:t>Таблицыисхемы:«Использованиемикроорганизмоввпромышленномпроизводстве»,</w:t>
      </w:r>
    </w:p>
    <w:p w:rsidR="00E8778F" w:rsidRDefault="00FA09B1">
      <w:pPr>
        <w:pStyle w:val="a3"/>
        <w:spacing w:before="137"/>
        <w:ind w:firstLine="0"/>
        <w:jc w:val="left"/>
      </w:pPr>
      <w:r>
        <w:t>«Клеточнаяинженерия»,«Геннаяинженерия».</w:t>
      </w:r>
    </w:p>
    <w:p w:rsidR="00E8778F" w:rsidRDefault="00FA09B1">
      <w:pPr>
        <w:pStyle w:val="a3"/>
        <w:spacing w:before="137" w:line="364" w:lineRule="auto"/>
        <w:ind w:left="1048" w:right="2327" w:firstLine="0"/>
        <w:jc w:val="left"/>
      </w:pPr>
      <w:r>
        <w:t>Лабораторная работа «Изучение объектов биотехнологии».Практическаяработа«Получениемолочнокислыхпродуктов».</w:t>
      </w:r>
    </w:p>
    <w:p w:rsidR="00E8778F" w:rsidRDefault="00FA09B1">
      <w:pPr>
        <w:pStyle w:val="a3"/>
        <w:spacing w:line="360" w:lineRule="auto"/>
        <w:jc w:val="left"/>
      </w:pPr>
      <w:r>
        <w:t>Экскурсия«Биотехнология–важнейшаяпроизводительнаясиласовременности(набиотехнологическоепроизводство)».</w:t>
      </w:r>
    </w:p>
    <w:p w:rsidR="00E8778F" w:rsidRDefault="00FA09B1">
      <w:pPr>
        <w:pStyle w:val="a3"/>
        <w:spacing w:line="362" w:lineRule="auto"/>
        <w:ind w:left="1048" w:right="6169" w:firstLine="0"/>
        <w:jc w:val="left"/>
      </w:pPr>
      <w:r>
        <w:t>Содержание обучения в 11 классе.102ч,изних8ч–резервноевремя</w:t>
      </w:r>
    </w:p>
    <w:p w:rsidR="00E8778F" w:rsidRDefault="00FA09B1">
      <w:pPr>
        <w:pStyle w:val="a3"/>
        <w:spacing w:line="273" w:lineRule="exact"/>
        <w:ind w:left="1048" w:firstLine="0"/>
        <w:jc w:val="left"/>
      </w:pPr>
      <w:r>
        <w:t>Тема1.Зарождениеи развитиеэволюционныхпредставленийв биологии.</w:t>
      </w:r>
    </w:p>
    <w:p w:rsidR="00E8778F" w:rsidRDefault="00FA09B1">
      <w:pPr>
        <w:pStyle w:val="a3"/>
        <w:spacing w:before="126" w:line="360" w:lineRule="auto"/>
        <w:ind w:right="702"/>
      </w:pPr>
      <w:r>
        <w:t>Эволюционная теория Ч. Дарвина. Предпосылки возникновения дарвинизма. Жизнь инаучнаядеятельностьЧ.Дарвина.</w:t>
      </w:r>
    </w:p>
    <w:p w:rsidR="00E8778F" w:rsidRDefault="00FA09B1">
      <w:pPr>
        <w:pStyle w:val="a3"/>
        <w:spacing w:before="3" w:line="360" w:lineRule="auto"/>
        <w:ind w:right="697"/>
      </w:pPr>
      <w:r>
        <w:t>Движущие силы эволюции видов по Ч. Дарвину (высокая интенсивность размноженияорганизмов,наследственнаяизменчивость,борьбазасуществование,естественныйиискусственныйотбор).</w:t>
      </w:r>
    </w:p>
    <w:p w:rsidR="00E8778F" w:rsidRDefault="00FA09B1">
      <w:pPr>
        <w:pStyle w:val="a3"/>
        <w:spacing w:line="362" w:lineRule="auto"/>
        <w:ind w:right="704"/>
      </w:pPr>
      <w:r>
        <w:t>Оформление синтетической теории эволюции (СТЭ). Нейтральная теория эволюции.Современнаяэволюционнаябиология.Значениеэволюционнойтеориивформированииестественно-научнойкартинымира.</w:t>
      </w:r>
    </w:p>
    <w:p w:rsidR="00E8778F" w:rsidRDefault="00FA09B1">
      <w:pPr>
        <w:pStyle w:val="a3"/>
        <w:spacing w:line="269" w:lineRule="exact"/>
        <w:ind w:left="1048" w:firstLine="0"/>
        <w:jc w:val="left"/>
      </w:pPr>
      <w:r>
        <w:t>Демонстрации:</w:t>
      </w:r>
    </w:p>
    <w:p w:rsidR="00E8778F" w:rsidRDefault="00FA09B1">
      <w:pPr>
        <w:pStyle w:val="a3"/>
        <w:spacing w:before="133" w:line="362" w:lineRule="auto"/>
        <w:ind w:right="697"/>
      </w:pPr>
      <w:r>
        <w:t>Портреты:Аристотель,К. Линней,Ж. Ламарк,Э. Сент-Илер,Ж. Кювье,Ч. Дарвин,С.С.Четвериков,И.И.Шмальгаузен,Д. Холдейн,Д.К.Беляев.</w:t>
      </w:r>
    </w:p>
    <w:p w:rsidR="00E8778F" w:rsidRDefault="00FA09B1">
      <w:pPr>
        <w:pStyle w:val="a3"/>
        <w:spacing w:line="360" w:lineRule="auto"/>
        <w:ind w:right="698"/>
      </w:pPr>
      <w:r>
        <w:t>Таблицыисхемы:«Системаживойприроды(поК. Линнею)»,«Лестницаживых</w:t>
      </w:r>
      <w:r>
        <w:rPr>
          <w:spacing w:val="-1"/>
        </w:rPr>
        <w:t xml:space="preserve">существ (по Ламарку)», «Механизм формирования приспособлений у растений и </w:t>
      </w:r>
      <w:r>
        <w:t>животных (поЛамарку)»,«Карта-схемамаршрутапутешествияЧ.Дарвина»,«НаходкиЧ.Дарвина»,«Формыборьбызасуществование»,«Породыголубей»,«Многообразиекультурныхформкапусты»,</w:t>
      </w:r>
    </w:p>
    <w:p w:rsidR="00E8778F" w:rsidRDefault="00FA09B1">
      <w:pPr>
        <w:pStyle w:val="a3"/>
        <w:spacing w:line="360" w:lineRule="auto"/>
        <w:ind w:right="710" w:firstLine="0"/>
      </w:pPr>
      <w:r>
        <w:t>«Породы домашних животных», «Схема образования новых видов (по Ч. Дарвину)», «Схемасоотношениядвижущихсилэволюции»,«Основныеположениясинтетическойтеорииэволюции».</w:t>
      </w:r>
    </w:p>
    <w:p w:rsidR="00E8778F" w:rsidRDefault="00FA09B1">
      <w:pPr>
        <w:pStyle w:val="a3"/>
        <w:ind w:left="1048" w:firstLine="0"/>
      </w:pPr>
      <w:r>
        <w:t>Тема2.Микроэволюцияиеёрезультаты.</w:t>
      </w:r>
    </w:p>
    <w:p w:rsidR="00E8778F" w:rsidRDefault="00FA09B1">
      <w:pPr>
        <w:pStyle w:val="a3"/>
        <w:spacing w:before="137" w:line="360" w:lineRule="auto"/>
        <w:ind w:right="701"/>
      </w:pPr>
      <w:r>
        <w:t>Популяциякакэлементарнаяединицаэволюции.Современныеметодыоценкигенетического разнообразия и структуры популяций. Изменение генофонда популяции какэлементарное    эволюционное    явление.    Закон    генетического    равновесия    Дж. Харди,В.Вайнберга.</w:t>
      </w:r>
    </w:p>
    <w:p w:rsidR="00E8778F" w:rsidRDefault="00FA09B1">
      <w:pPr>
        <w:pStyle w:val="a3"/>
        <w:spacing w:before="1" w:line="360" w:lineRule="auto"/>
        <w:ind w:right="709"/>
      </w:pPr>
      <w:r>
        <w:t>Элементарныефакторы(движущиесилы)эволюции.Мутационныйпроцесс.Комбинативна</w:t>
      </w:r>
      <w:r>
        <w:lastRenderedPageBreak/>
        <w:t>я изменчивость. Дрейф генов – случайные ненаправленные изменения частоталлелейвпопуляциях.Эффектоснователя.Миграции.Изоляцияпопуляций:географическая</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(пространственная),биологическая(репродуктивная).</w:t>
      </w:r>
    </w:p>
    <w:p w:rsidR="00E8778F" w:rsidRDefault="00FA09B1">
      <w:pPr>
        <w:pStyle w:val="a3"/>
        <w:spacing w:before="137" w:line="360" w:lineRule="auto"/>
        <w:ind w:right="707"/>
      </w:pPr>
      <w:r>
        <w:t>Естественный отбор – направляющий фактор эволюции. Формы естественного отбора:движущий, стабилизирующий, разрывающий (дизруптивный). Половой отбор. Возникновениеиэволюциясоциальногоповеденияживотных.</w:t>
      </w:r>
    </w:p>
    <w:p w:rsidR="00E8778F" w:rsidRDefault="00FA09B1">
      <w:pPr>
        <w:pStyle w:val="a3"/>
        <w:spacing w:before="2" w:line="360" w:lineRule="auto"/>
        <w:ind w:right="702"/>
      </w:pPr>
      <w:r>
        <w:t>Приспособленностьорганизмовкакрезультатмикроэволюции.Возникновениеприспособлений у организмов. Ароморфозы и идиоадаптации. Примеры приспособлений уорганизмов:морфологические,физиологические,биохимические,поведенческие.Относительностьприспособленностиорганизмов.</w:t>
      </w:r>
    </w:p>
    <w:p w:rsidR="00E8778F" w:rsidRDefault="00FA09B1">
      <w:pPr>
        <w:pStyle w:val="a3"/>
        <w:spacing w:line="360" w:lineRule="auto"/>
        <w:ind w:right="708"/>
      </w:pPr>
      <w:r>
        <w:t>Вид,егокритериииструктура.Видообразованиекакрезультатмикроэволюции.Изоляция–ключевойфакторвидообразования.Путииспособывидообразования:аллопатрическое(географическое),симпатрическое(экологическое),«мгновенное»(полиплоидизация,гибридизация).Длительностьэволюционныхпроцессов.</w:t>
      </w:r>
    </w:p>
    <w:p w:rsidR="00E8778F" w:rsidRDefault="00FA09B1">
      <w:pPr>
        <w:pStyle w:val="a3"/>
        <w:spacing w:before="1"/>
        <w:ind w:left="1048" w:firstLine="0"/>
      </w:pPr>
      <w:r>
        <w:t>Механизмыформированиябиологическогоразнообразия.</w:t>
      </w:r>
    </w:p>
    <w:p w:rsidR="00E8778F" w:rsidRDefault="00FA09B1">
      <w:pPr>
        <w:pStyle w:val="a3"/>
        <w:spacing w:before="137" w:line="360" w:lineRule="auto"/>
        <w:ind w:right="709"/>
      </w:pPr>
      <w:r>
        <w:t>Рольэволюционнойбиологиивразработкенаучныхметодовсохранениябиоразнообразия.Микроэволюцияикоэволюцияпаразитовииххозяев.Механизмыформированияустойчивостик антибиотикамиспособыборьбысней.</w:t>
      </w:r>
    </w:p>
    <w:p w:rsidR="00E8778F" w:rsidRDefault="00FA09B1">
      <w:pPr>
        <w:pStyle w:val="a3"/>
        <w:spacing w:before="2"/>
        <w:ind w:left="1048" w:firstLine="0"/>
        <w:jc w:val="left"/>
      </w:pPr>
      <w:r>
        <w:t>Демонстрации:</w:t>
      </w:r>
    </w:p>
    <w:p w:rsidR="00E8778F" w:rsidRDefault="00FA09B1">
      <w:pPr>
        <w:pStyle w:val="a3"/>
        <w:spacing w:before="136"/>
        <w:ind w:left="1048" w:firstLine="0"/>
        <w:jc w:val="left"/>
      </w:pPr>
      <w:r>
        <w:t>Портреты: С.С.Четвериков,Э. Майр.</w:t>
      </w:r>
    </w:p>
    <w:p w:rsidR="00E8778F" w:rsidRDefault="00FA09B1">
      <w:pPr>
        <w:pStyle w:val="a3"/>
        <w:spacing w:before="137"/>
        <w:ind w:left="1048" w:firstLine="0"/>
        <w:jc w:val="left"/>
      </w:pPr>
      <w:r>
        <w:t>Таблицыисхемы:«Мутационнаяизменчивость»,«Популяционнаяструктуравида»,</w:t>
      </w:r>
    </w:p>
    <w:p w:rsidR="00E8778F" w:rsidRDefault="00FA09B1">
      <w:pPr>
        <w:pStyle w:val="a3"/>
        <w:spacing w:before="137" w:line="360" w:lineRule="auto"/>
        <w:ind w:right="701" w:firstLine="0"/>
      </w:pPr>
      <w:r>
        <w:t>«Схема проявления закона Харди–Вайнберга», «Движущие силы эволюции», «Экологическаяизоляция популяций севанской форели», «Географическая изоляция лиственницы сибирской илиственницы даурской», «Популяционные волны численности хищников и жертв», «Схемадействияестественногоотбора»,«Формыборьбызасуществование»,«Индустриальныймеланизм»,     «Живые     ископаемые»,     «Покровительственная     окраска     животных»,</w:t>
      </w:r>
    </w:p>
    <w:p w:rsidR="00E8778F" w:rsidRDefault="00FA09B1">
      <w:pPr>
        <w:pStyle w:val="a3"/>
        <w:spacing w:before="4" w:line="360" w:lineRule="auto"/>
        <w:ind w:right="705" w:firstLine="0"/>
      </w:pPr>
      <w:r>
        <w:t>«Предупреждающая окраска животных», «Физиологические адаптации», «Приспособленностьорганизмов и её относительность», «Критерии вида», «Виды-двойники», «Структура видавприроде»,«Способывидообразования»,«Географическоевидообразованиетрёхвидовландышей»,  «Экологическое  видообразование  видов  синиц»,  «Полиплоиды  растений»,</w:t>
      </w:r>
    </w:p>
    <w:p w:rsidR="00E8778F" w:rsidRDefault="00FA09B1">
      <w:pPr>
        <w:pStyle w:val="a3"/>
        <w:spacing w:before="1"/>
        <w:ind w:firstLine="0"/>
      </w:pPr>
      <w:r>
        <w:t>«Капустно-редечныйгибрид».</w:t>
      </w:r>
    </w:p>
    <w:p w:rsidR="00E8778F" w:rsidRDefault="00FA09B1">
      <w:pPr>
        <w:pStyle w:val="a3"/>
        <w:spacing w:before="137" w:line="360" w:lineRule="auto"/>
        <w:ind w:right="693"/>
      </w:pPr>
      <w:r>
        <w:t>Оборудование:гербариирастений,коллекциинасекомых,чучелаптицизверейспримерамиразличныхприспособлений,чучелаптицизверейразныхвидов,гербариирастенийблизкихвидов,образовавшихсяразличнымиспособами.</w:t>
      </w:r>
    </w:p>
    <w:p w:rsidR="00E8778F" w:rsidRDefault="00FA09B1">
      <w:pPr>
        <w:pStyle w:val="a3"/>
        <w:spacing w:line="272" w:lineRule="exact"/>
        <w:ind w:left="1048" w:firstLine="0"/>
      </w:pPr>
      <w:r>
        <w:t>Лабораторнаяработа«Выявлениеизменчивостиуособейодноговида».</w:t>
      </w:r>
    </w:p>
    <w:p w:rsidR="00E8778F" w:rsidRDefault="00FA09B1">
      <w:pPr>
        <w:pStyle w:val="a3"/>
        <w:spacing w:before="142" w:line="360" w:lineRule="auto"/>
        <w:ind w:right="702"/>
      </w:pPr>
      <w:r>
        <w:t>Лабораторнаяработа«Приспособленияорганизмовиихотносительнаяцелесообразность».</w:t>
      </w:r>
    </w:p>
    <w:p w:rsidR="00E8778F" w:rsidRDefault="00FA09B1">
      <w:pPr>
        <w:pStyle w:val="a3"/>
        <w:spacing w:line="274" w:lineRule="exact"/>
        <w:ind w:left="1048" w:firstLine="0"/>
      </w:pPr>
      <w:r>
        <w:lastRenderedPageBreak/>
        <w:t>Лабораторнаяработа«Сравнениевидовпоморфологическомукритерию».</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ind w:left="1048" w:firstLine="0"/>
      </w:pPr>
      <w:r>
        <w:lastRenderedPageBreak/>
        <w:t>Тема3.Макроэволюцияиеёрезультаты.</w:t>
      </w:r>
    </w:p>
    <w:p w:rsidR="00E8778F" w:rsidRDefault="00FA09B1">
      <w:pPr>
        <w:pStyle w:val="a3"/>
        <w:spacing w:before="137"/>
        <w:ind w:left="1048" w:firstLine="0"/>
      </w:pPr>
      <w:r>
        <w:t>Методыизучениямакроэволюции.Палеонтологическиеметодыизученияэволюции.</w:t>
      </w:r>
    </w:p>
    <w:p w:rsidR="00E8778F" w:rsidRDefault="00FA09B1">
      <w:pPr>
        <w:pStyle w:val="a3"/>
        <w:spacing w:before="137"/>
        <w:ind w:firstLine="0"/>
      </w:pPr>
      <w:r>
        <w:t>Переходныеформыифилогенетическиерядыорганизмов.</w:t>
      </w:r>
    </w:p>
    <w:p w:rsidR="00E8778F" w:rsidRDefault="00FA09B1">
      <w:pPr>
        <w:pStyle w:val="a3"/>
        <w:spacing w:before="137" w:line="364" w:lineRule="auto"/>
        <w:ind w:right="705"/>
      </w:pPr>
      <w:r>
        <w:t>Биогеографическиеметодыизученияэволюции.Сравнениефлорыифауныматериковиостровов.БиогеографическиеобластиЗемли.Виды-эндемикииреликты.</w:t>
      </w:r>
    </w:p>
    <w:p w:rsidR="00E8778F" w:rsidRDefault="00FA09B1">
      <w:pPr>
        <w:pStyle w:val="a3"/>
        <w:spacing w:line="360" w:lineRule="auto"/>
        <w:ind w:right="700"/>
      </w:pPr>
      <w:r>
        <w:t>Эмбриологическиеисравнительно-морфологическиеметодыизученияэволюции.Генетическиемеханизмыэволюциионтогенезаипоявленияэволюционныхновшеств.Гомологичныеианалогичныеорганы.Рудиментарныеорганыиатавизмы.Молекулярно-генетические, биохимические и математические методы изучения эволюции. Гомологичныегены.Современныеметодыпостроенияфилогенетическихдеревьев.</w:t>
      </w:r>
    </w:p>
    <w:p w:rsidR="00E8778F" w:rsidRDefault="00FA09B1">
      <w:pPr>
        <w:pStyle w:val="a3"/>
        <w:spacing w:line="275" w:lineRule="exact"/>
        <w:ind w:left="1048" w:firstLine="0"/>
      </w:pPr>
      <w:r>
        <w:t>Хромосомныемутации иэволюциягеномов.</w:t>
      </w:r>
    </w:p>
    <w:p w:rsidR="00E8778F" w:rsidRDefault="00FA09B1">
      <w:pPr>
        <w:pStyle w:val="a3"/>
        <w:spacing w:before="128" w:line="364" w:lineRule="auto"/>
        <w:ind w:right="713"/>
      </w:pPr>
      <w:r>
        <w:t>Общиезакономерности(правила)эволюции.Необратимостьэволюции.Адаптивнаярадиация.Неравномерностьтемповэволюции.</w:t>
      </w:r>
    </w:p>
    <w:p w:rsidR="00E8778F" w:rsidRDefault="00FA09B1">
      <w:pPr>
        <w:pStyle w:val="a3"/>
        <w:spacing w:line="268" w:lineRule="exact"/>
        <w:ind w:left="1048" w:firstLine="0"/>
        <w:jc w:val="left"/>
      </w:pPr>
      <w:r>
        <w:t>Демонстрации:</w:t>
      </w:r>
    </w:p>
    <w:p w:rsidR="00E8778F" w:rsidRDefault="00FA09B1">
      <w:pPr>
        <w:pStyle w:val="a3"/>
        <w:spacing w:before="137"/>
        <w:ind w:left="1048" w:firstLine="0"/>
        <w:jc w:val="left"/>
      </w:pPr>
      <w:r>
        <w:t>Портреты:К.М.Бэр,А.О.Ковалевский,Ф.Мюллер,Э.Геккель.</w:t>
      </w:r>
    </w:p>
    <w:p w:rsidR="00E8778F" w:rsidRDefault="00FA09B1">
      <w:pPr>
        <w:pStyle w:val="a3"/>
        <w:spacing w:before="137" w:line="360" w:lineRule="auto"/>
        <w:ind w:right="704"/>
      </w:pPr>
      <w:r>
        <w:t>Таблицыисхемы:«Филогенетическийрядлошади»,«Археоптерикс»,«Зверозубыеящеры», «Стегоцефалы», «Риниофиты», «Семенные папоротники», «Биогеографические зоныЗемли»,«Дрейфконтинентов»,«Реликты»,«Начальныестадииэмбриональногоразвития</w:t>
      </w:r>
      <w:r>
        <w:rPr>
          <w:spacing w:val="-1"/>
        </w:rPr>
        <w:t>позвоночныхживотных»,«Гомологичные</w:t>
      </w:r>
      <w:r>
        <w:t>ианалогичныеорганы»,«Рудименты»,«Атавизмы»,</w:t>
      </w:r>
    </w:p>
    <w:p w:rsidR="00E8778F" w:rsidRDefault="00FA09B1">
      <w:pPr>
        <w:pStyle w:val="a3"/>
        <w:spacing w:before="1" w:line="362" w:lineRule="auto"/>
        <w:ind w:right="716" w:firstLine="0"/>
      </w:pPr>
      <w:r>
        <w:t>«Хромосомные наборы человека и шимпанзе», «Главные направления эволюции», «Общиезакономерностиэволюции».</w:t>
      </w:r>
    </w:p>
    <w:p w:rsidR="00E8778F" w:rsidRDefault="00FA09B1">
      <w:pPr>
        <w:pStyle w:val="a3"/>
        <w:spacing w:line="360" w:lineRule="auto"/>
        <w:ind w:right="708"/>
      </w:pPr>
      <w:r>
        <w:t>Оборудование:коллекции,гербарии,муляжиископаемыхостатковорганизмов,муляжигомологичных, аналогичных,рудиментарныхоргановиатавизмов,коллекциинасекомых.</w:t>
      </w:r>
    </w:p>
    <w:p w:rsidR="00E8778F" w:rsidRDefault="00FA09B1">
      <w:pPr>
        <w:pStyle w:val="a3"/>
        <w:spacing w:line="274" w:lineRule="exact"/>
        <w:ind w:left="1048" w:firstLine="0"/>
      </w:pPr>
      <w:r>
        <w:t>Тема4.Происхождениеи развитиежизнинаЗемле.</w:t>
      </w:r>
    </w:p>
    <w:p w:rsidR="00E8778F" w:rsidRDefault="00FA09B1">
      <w:pPr>
        <w:pStyle w:val="a3"/>
        <w:spacing w:before="139" w:line="360" w:lineRule="auto"/>
        <w:ind w:right="700"/>
      </w:pPr>
      <w:r>
        <w:rPr>
          <w:spacing w:val="-1"/>
        </w:rPr>
        <w:t>НаучныегипотезыпроисхожденияжизнинаЗемле.Абиогенез</w:t>
      </w:r>
      <w:r>
        <w:t>ипанспермия.Донаучныепредставления озарождении жизни (креационизм). Гипотеза постоянногосамозарожденияжизнииеёопровержениеопытамиФ. Реди,Л. Спалланцани,Л. Пастера.Происхождениежизнииастробиология.</w:t>
      </w:r>
    </w:p>
    <w:p w:rsidR="00E8778F" w:rsidRDefault="00FA09B1">
      <w:pPr>
        <w:pStyle w:val="a3"/>
        <w:spacing w:line="360" w:lineRule="auto"/>
        <w:ind w:right="700"/>
      </w:pPr>
      <w:r>
        <w:t>Основные этапы неорганической эволюции.Планетарная(геологическая) эволюция.Химическая эволюция. Абиогенный синтез органических веществ   из неорганических. ОпытС. МиллераиГ. Юри.Образованиеполимеров   измономеров.КоацерватнаягипотезаА.И. Опарина, гипотеза первичного бульона Д. Холдейна, генетическая гипотеза Г. Мёллера.Рибозимы(Т. Чек)игипотеза«мираРНК»У. Гилберта.Формированиемембранивозникновение протоклетки.</w:t>
      </w:r>
    </w:p>
    <w:p w:rsidR="00E8778F" w:rsidRDefault="00FA09B1">
      <w:pPr>
        <w:pStyle w:val="a3"/>
        <w:spacing w:line="360" w:lineRule="auto"/>
        <w:ind w:right="702"/>
      </w:pPr>
      <w:r>
        <w:rPr>
          <w:spacing w:val="-1"/>
        </w:rPr>
        <w:t>ИсторияЗемлииметодыеёизучения.Ископаемые</w:t>
      </w:r>
      <w:r>
        <w:t>органическиеостатки.Геохронологияиеёметоды.Относительнаяиабсолютнаягеохронология.Геохронологическаяшкала:эоны,</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эры,периоды,эпохи.</w:t>
      </w:r>
    </w:p>
    <w:p w:rsidR="00E8778F" w:rsidRDefault="00FA09B1">
      <w:pPr>
        <w:pStyle w:val="a3"/>
        <w:spacing w:before="137" w:line="360" w:lineRule="auto"/>
        <w:ind w:right="711"/>
      </w:pPr>
      <w:r>
        <w:t>Начальныеэтапыорганическойэволюции.Появлениеиэволюцияпервыхклеток.Эволюцияметаболизма.Возникновениепервыхэкосистем.СовременныемикробныебиоплёнкикаканалогпервыхнаЗемлесообществ.Строматолиты.Прокариотыиэукариоты.</w:t>
      </w:r>
    </w:p>
    <w:p w:rsidR="00E8778F" w:rsidRDefault="00FA09B1">
      <w:pPr>
        <w:pStyle w:val="a3"/>
        <w:spacing w:before="2" w:line="360" w:lineRule="auto"/>
        <w:ind w:right="711"/>
      </w:pPr>
      <w:r>
        <w:t>Происхождениеэукариот(симбиогенез).Эволюционноепроисхождениевирусов.</w:t>
      </w:r>
      <w:r>
        <w:rPr>
          <w:spacing w:val="-1"/>
        </w:rPr>
        <w:t>Происхождениемногоклеточныхорганизмов.</w:t>
      </w:r>
      <w:r>
        <w:t>Возникновениеосновныхгруппмногоклеточныхорганизмов.</w:t>
      </w:r>
    </w:p>
    <w:p w:rsidR="00E8778F" w:rsidRDefault="00FA09B1">
      <w:pPr>
        <w:pStyle w:val="a3"/>
        <w:spacing w:line="362" w:lineRule="auto"/>
        <w:ind w:right="697"/>
      </w:pPr>
      <w:r>
        <w:t>Основные этапы эволюции высших растений. Основные ароморфозы растений. Выходрастений на сушу. Появление споровых растений и завоевание ими суши. Семенные растения.Происхождениецветковыхрастений.</w:t>
      </w:r>
    </w:p>
    <w:p w:rsidR="00E8778F" w:rsidRDefault="00FA09B1">
      <w:pPr>
        <w:pStyle w:val="a3"/>
        <w:spacing w:line="360" w:lineRule="auto"/>
        <w:ind w:right="706"/>
      </w:pPr>
      <w:r>
        <w:rPr>
          <w:spacing w:val="-1"/>
        </w:rPr>
        <w:t>Основныеэтапыэволюцииживотногомира.Основныеароморфозы</w:t>
      </w:r>
      <w:r>
        <w:t>животных.Вендскаяфауна.Кембрийский взрыв– появление современных типов. Первые хордовые животные.Жизнь в воде. Эволюция позвоночных. Происхождение амфибий и рептилий. Происхождениемлекопитающихиптиц.Принципключевогоароморфоза.Освоениебеспозвоночнымиипозвоночнымиживотнымисуши.</w:t>
      </w:r>
    </w:p>
    <w:p w:rsidR="00E8778F" w:rsidRDefault="00FA09B1">
      <w:pPr>
        <w:pStyle w:val="a3"/>
        <w:spacing w:line="360" w:lineRule="auto"/>
        <w:ind w:right="708"/>
      </w:pPr>
      <w:r>
        <w:t>Развитие жизни на Земле по эрам и периодам: архей, протерозой, палеозой, мезозой,кайнозой. Общая характеристика климата и геологических процессов. Появление и расцветхарактерныхорганизмов.Углеобразование:егоусловияивлияниенагазовыйсоставатмосферы.</w:t>
      </w:r>
    </w:p>
    <w:p w:rsidR="00E8778F" w:rsidRDefault="00FA09B1">
      <w:pPr>
        <w:pStyle w:val="a3"/>
        <w:spacing w:line="362" w:lineRule="auto"/>
        <w:ind w:right="706"/>
      </w:pPr>
      <w:r>
        <w:t>Массовыевымирания–экологическиекризисыпрошлого.Причиныиследствиямассовыхвымираний.Современныйэкологическийкризис,егоособенности.ПроблемасохранениябиоразнообразиянаЗемле.</w:t>
      </w:r>
    </w:p>
    <w:p w:rsidR="00E8778F" w:rsidRDefault="00FA09B1">
      <w:pPr>
        <w:pStyle w:val="a3"/>
        <w:spacing w:line="269" w:lineRule="exact"/>
        <w:ind w:left="1048" w:firstLine="0"/>
      </w:pPr>
      <w:r>
        <w:t>Современнаясистемаорганическогомира.Принципыклассификацииорганизмов.</w:t>
      </w:r>
    </w:p>
    <w:p w:rsidR="00E8778F" w:rsidRDefault="00FA09B1">
      <w:pPr>
        <w:pStyle w:val="a3"/>
        <w:spacing w:before="127"/>
        <w:ind w:firstLine="0"/>
      </w:pPr>
      <w:r>
        <w:t>Основныесистематическиегруппыорганизмов.</w:t>
      </w:r>
    </w:p>
    <w:p w:rsidR="00E8778F" w:rsidRDefault="00FA09B1">
      <w:pPr>
        <w:pStyle w:val="a3"/>
        <w:spacing w:before="141"/>
        <w:ind w:left="1048" w:firstLine="0"/>
        <w:jc w:val="left"/>
      </w:pPr>
      <w:r>
        <w:t>Демонстрации:</w:t>
      </w:r>
    </w:p>
    <w:p w:rsidR="00E8778F" w:rsidRDefault="00FA09B1">
      <w:pPr>
        <w:pStyle w:val="a3"/>
        <w:spacing w:before="138" w:line="360" w:lineRule="auto"/>
        <w:ind w:right="697"/>
      </w:pPr>
      <w:r>
        <w:t>Портреты:    Ф. Реди,    Л. Спалланцани,    Л. Пастер,    И.И. Мечников,    А.И. Опарин,Д.Холдейн,Г.Мёллер,С.Миллер,Г.Юри.</w:t>
      </w:r>
    </w:p>
    <w:p w:rsidR="00E8778F" w:rsidRDefault="00FA09B1">
      <w:pPr>
        <w:pStyle w:val="a3"/>
        <w:spacing w:line="362" w:lineRule="auto"/>
        <w:ind w:right="699"/>
      </w:pPr>
      <w:r>
        <w:t>Таблицы и схемы: «Схема опыта Ф. Реди», «Схема опыта Л. Пастерапо изучениюсамозарожденияжизни»,«СхемаопытаС. Миллера,Г. Юри»,«Этапынеорганическойэволюции»,«Геохронологическаяшкала»,«Начальныеэтапыорганическойэволюции»,</w:t>
      </w:r>
    </w:p>
    <w:p w:rsidR="00E8778F" w:rsidRDefault="00FA09B1">
      <w:pPr>
        <w:pStyle w:val="a3"/>
        <w:spacing w:line="360" w:lineRule="auto"/>
        <w:ind w:right="709" w:firstLine="0"/>
      </w:pPr>
      <w:r>
        <w:t>«Схема образования эукариот путём симбиогенеза», «Система живой природы», «Строениевируса»,     «Ароморфозы     растений»,     «Риниофиты»,     «Одноклеточные      водоросли»,</w:t>
      </w:r>
    </w:p>
    <w:p w:rsidR="00E8778F" w:rsidRDefault="00FA09B1">
      <w:pPr>
        <w:pStyle w:val="a3"/>
        <w:spacing w:line="364" w:lineRule="auto"/>
        <w:ind w:right="708" w:firstLine="0"/>
      </w:pPr>
      <w:r>
        <w:t xml:space="preserve">«Многоклеточные водоросли», «Мхи», «Папоротники», «Голосеменные растения», «Органыцветковых  растений»,  «Схема  развития  животного  мира»,  «Ароморфозы  </w:t>
      </w:r>
      <w:r>
        <w:lastRenderedPageBreak/>
        <w:t>животных»,</w:t>
      </w:r>
    </w:p>
    <w:p w:rsidR="00E8778F" w:rsidRDefault="00FA09B1">
      <w:pPr>
        <w:pStyle w:val="a3"/>
        <w:spacing w:line="268" w:lineRule="exact"/>
        <w:ind w:firstLine="0"/>
      </w:pPr>
      <w:r>
        <w:t>«Простейшие»,   «Кишечнополостные»,   «Плоские   черви»,   «Членистоногие»,   «Рыбы»,</w:t>
      </w:r>
    </w:p>
    <w:p w:rsidR="00E8778F" w:rsidRDefault="00FA09B1">
      <w:pPr>
        <w:pStyle w:val="a3"/>
        <w:spacing w:before="125"/>
        <w:ind w:firstLine="0"/>
      </w:pPr>
      <w:r>
        <w:t>«Земноводные»,   «Пресмыкающиеся»,  «Птицы»,  «Млекопитающие»,  «Развитиежизнив</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ind w:firstLine="0"/>
      </w:pPr>
      <w:r>
        <w:rPr>
          <w:spacing w:val="-1"/>
        </w:rPr>
        <w:lastRenderedPageBreak/>
        <w:t>архейскойэре»,«Развитиежизнивпротерозойскойэре»,</w:t>
      </w:r>
      <w:r>
        <w:t>«Развитиежизнивпалеозойскойэре»,</w:t>
      </w:r>
    </w:p>
    <w:p w:rsidR="00E8778F" w:rsidRDefault="00FA09B1">
      <w:pPr>
        <w:pStyle w:val="a3"/>
        <w:spacing w:before="137" w:line="360" w:lineRule="auto"/>
        <w:ind w:right="714" w:firstLine="0"/>
      </w:pPr>
      <w:r>
        <w:t>«Развитие жизни в мезозойской эре», «Развитие жизнив кайнозойской эре», «Современнаясистемаорганическогомира».</w:t>
      </w:r>
    </w:p>
    <w:p w:rsidR="00E8778F" w:rsidRDefault="00FA09B1">
      <w:pPr>
        <w:pStyle w:val="a3"/>
        <w:spacing w:line="360" w:lineRule="auto"/>
        <w:ind w:right="703"/>
      </w:pPr>
      <w:r>
        <w:t>Оборудование: гербарии растений различных отделов, коллекции насекомых, влажныепрепаратыживотных,раковинымоллюсков,коллекциииглокожих,скелетыпозвоночныхживотных, чучела птиц и зверей, коллекции окаменелостей, полезных ископаемых, муляжиорганическихостатковорганизмов.</w:t>
      </w:r>
    </w:p>
    <w:p w:rsidR="00E8778F" w:rsidRDefault="00FA09B1">
      <w:pPr>
        <w:pStyle w:val="a3"/>
        <w:spacing w:line="362" w:lineRule="auto"/>
        <w:ind w:right="703"/>
      </w:pPr>
      <w:r>
        <w:rPr>
          <w:spacing w:val="-1"/>
        </w:rPr>
        <w:t xml:space="preserve">Виртуальная лабораторная </w:t>
      </w:r>
      <w:r>
        <w:t>работа «Моделирование опытов Миллера–Юри по изучениюабиогенногосинтезаорганическихсоединенийвпервичнойатмосфере».</w:t>
      </w:r>
    </w:p>
    <w:p w:rsidR="00E8778F" w:rsidRDefault="00FA09B1">
      <w:pPr>
        <w:pStyle w:val="a3"/>
        <w:spacing w:line="360" w:lineRule="auto"/>
        <w:ind w:left="1048" w:firstLine="0"/>
        <w:jc w:val="left"/>
      </w:pPr>
      <w:r>
        <w:rPr>
          <w:spacing w:val="-1"/>
        </w:rPr>
        <w:t>Лабораторная</w:t>
      </w:r>
      <w:r>
        <w:t>работа«Изучениеиописаниеископаемыхостатковдревнихорганизмов».Практическая работа«Изучение особенностейстроениярастенийразныхотделов».</w:t>
      </w:r>
    </w:p>
    <w:p w:rsidR="00E8778F" w:rsidRDefault="00FA09B1">
      <w:pPr>
        <w:pStyle w:val="a3"/>
        <w:spacing w:line="364" w:lineRule="auto"/>
        <w:ind w:left="1048" w:right="1305" w:firstLine="0"/>
        <w:jc w:val="left"/>
      </w:pPr>
      <w:r>
        <w:t>Практическая работа «Изучение особенностей строения позвоночных животных».Тема 5.Происхождениечеловека–антропогенез.</w:t>
      </w:r>
    </w:p>
    <w:p w:rsidR="00E8778F" w:rsidRDefault="00FA09B1">
      <w:pPr>
        <w:pStyle w:val="a3"/>
        <w:spacing w:line="268" w:lineRule="exact"/>
        <w:ind w:left="1048" w:firstLine="0"/>
        <w:jc w:val="left"/>
      </w:pPr>
      <w:r>
        <w:t>Разделыизадачиантропологии.Методыантропологии.</w:t>
      </w:r>
    </w:p>
    <w:p w:rsidR="00E8778F" w:rsidRDefault="00FA09B1">
      <w:pPr>
        <w:pStyle w:val="a3"/>
        <w:spacing w:before="130"/>
        <w:ind w:left="1048" w:firstLine="0"/>
        <w:jc w:val="left"/>
      </w:pPr>
      <w:r>
        <w:t>Становлениепредставленийо  происхождении  человека.  Религиозныевоззрения.</w:t>
      </w:r>
    </w:p>
    <w:p w:rsidR="00E8778F" w:rsidRDefault="00FA09B1">
      <w:pPr>
        <w:pStyle w:val="a3"/>
        <w:spacing w:before="137"/>
        <w:ind w:firstLine="0"/>
        <w:jc w:val="left"/>
      </w:pPr>
      <w:r>
        <w:t>Современныенаучныетеории.</w:t>
      </w:r>
    </w:p>
    <w:p w:rsidR="00E8778F" w:rsidRDefault="00FA09B1">
      <w:pPr>
        <w:pStyle w:val="a3"/>
        <w:tabs>
          <w:tab w:val="left" w:pos="1493"/>
          <w:tab w:val="left" w:pos="2663"/>
          <w:tab w:val="left" w:pos="3023"/>
          <w:tab w:val="left" w:pos="4553"/>
          <w:tab w:val="left" w:pos="8166"/>
        </w:tabs>
        <w:spacing w:before="142" w:line="360" w:lineRule="auto"/>
        <w:ind w:right="704"/>
        <w:jc w:val="right"/>
      </w:pPr>
      <w:r>
        <w:t>Сходствочеловекасживотными.Систематическоеположениечеловека.Свидетельствасходства</w:t>
      </w:r>
      <w:r>
        <w:tab/>
        <w:t>человека</w:t>
      </w:r>
      <w:r>
        <w:tab/>
        <w:t>с</w:t>
      </w:r>
      <w:r>
        <w:tab/>
        <w:t>животными:</w:t>
      </w:r>
      <w:r>
        <w:tab/>
        <w:t>сравнительно-морфологические,</w:t>
      </w:r>
      <w:r>
        <w:tab/>
      </w:r>
      <w:r>
        <w:rPr>
          <w:spacing w:val="-1"/>
        </w:rPr>
        <w:t>эмбриологические,</w:t>
      </w:r>
      <w:r>
        <w:t>физиолого-биохимические, поведенческие. Отличия человекаот животных. Прямохождение икомплекссвязанныхснимпризнаков.Развитиеголовногомозгаивторойсигнальнойсистемы.</w:t>
      </w:r>
    </w:p>
    <w:p w:rsidR="00E8778F" w:rsidRDefault="00FA09B1">
      <w:pPr>
        <w:pStyle w:val="a3"/>
        <w:spacing w:before="1" w:line="360" w:lineRule="auto"/>
        <w:ind w:right="705"/>
      </w:pPr>
      <w:r>
        <w:t>Движущие силы (факторы) антропогенеза: биологические, социальные. Соотношениебиологическихисоциальныхфактороввантропогенезе.</w:t>
      </w:r>
    </w:p>
    <w:p w:rsidR="00E8778F" w:rsidRDefault="00FA09B1">
      <w:pPr>
        <w:pStyle w:val="a3"/>
        <w:spacing w:line="360" w:lineRule="auto"/>
        <w:ind w:right="698"/>
      </w:pPr>
      <w:r>
        <w:t>Основные стадии антропогенеза. Ранние человекообразные обезьяны (проконсулы) иранниепонгиды–общиепредкичеловекообразных обезьянилюдей.Австралопитеки–двуногиепредкилюдей.Человекумелый,первыеизготовленияорудийтруда.Человекпрямоходящий и первый выход людейза пределы Африки. Человек гейдельбергский – общийпредок неандертальского человека и человека разумного. Человек неандертальский как видлюдейхолодногоклимата.Человекразумныйсовременноготипа,денисовскийчеловек,освоение континентовза пределамиАфрики.Палеогенетикаипалеогеномика.</w:t>
      </w:r>
    </w:p>
    <w:p w:rsidR="00E8778F" w:rsidRDefault="00FA09B1">
      <w:pPr>
        <w:pStyle w:val="a3"/>
        <w:spacing w:line="360" w:lineRule="auto"/>
        <w:ind w:right="709"/>
      </w:pPr>
      <w:r>
        <w:t>Эволюциясовременногочеловека.Естественныйотборвпопуляцияхчеловека.Мутационныйпроцессиполиморфизм.Популяционныеволны,дрейфгенов,миграцияи</w:t>
      </w:r>
    </w:p>
    <w:p w:rsidR="00E8778F" w:rsidRDefault="00FA09B1">
      <w:pPr>
        <w:pStyle w:val="a3"/>
        <w:spacing w:line="274" w:lineRule="exact"/>
        <w:ind w:firstLine="0"/>
      </w:pPr>
      <w:r>
        <w:t>«эффектоснователя»впопуляцияхсовременногочеловека.</w:t>
      </w:r>
    </w:p>
    <w:p w:rsidR="00E8778F" w:rsidRDefault="00FA09B1">
      <w:pPr>
        <w:pStyle w:val="a3"/>
        <w:spacing w:before="136" w:line="360" w:lineRule="auto"/>
        <w:ind w:right="698"/>
      </w:pPr>
      <w:r>
        <w:t>Человеческиерасы.Понятиеорасе.Большиерасы:европеоидная(евразийская),австрало-негроидная (экваториальная), монголоидная (азиатско-американская). Время и путирасселениячеловекапопланете.Единствочеловеческихрас.Научнаянесостоятельностьрасиз</w:t>
      </w:r>
      <w:r>
        <w:lastRenderedPageBreak/>
        <w:t>ма.Приспособленностьчеловекакразнымусловиямокружающейсреды.Влияние</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географической средыидрейфагеновнаморфологиюифизиологиючеловека.</w:t>
      </w:r>
    </w:p>
    <w:p w:rsidR="00E8778F" w:rsidRDefault="00FA09B1">
      <w:pPr>
        <w:pStyle w:val="a3"/>
        <w:spacing w:before="137" w:line="360" w:lineRule="auto"/>
        <w:ind w:right="707"/>
      </w:pPr>
      <w:r>
        <w:t>Междисциплинарныеметодывфизической(биологической)антропологии.Эволюционная антропология и палеоантропология человеческих популяций. Биосоциальныеисследования природы человека. Исследование коэволюции биологического и социального вчеловеке.</w:t>
      </w:r>
    </w:p>
    <w:p w:rsidR="00E8778F" w:rsidRDefault="00FA09B1">
      <w:pPr>
        <w:pStyle w:val="a3"/>
        <w:spacing w:before="1"/>
        <w:ind w:left="1048" w:firstLine="0"/>
        <w:jc w:val="left"/>
      </w:pPr>
      <w:r>
        <w:t>Демонстрации:</w:t>
      </w:r>
    </w:p>
    <w:p w:rsidR="00E8778F" w:rsidRDefault="00FA09B1">
      <w:pPr>
        <w:pStyle w:val="a3"/>
        <w:spacing w:before="136"/>
        <w:ind w:left="1048" w:firstLine="0"/>
        <w:jc w:val="left"/>
      </w:pPr>
      <w:r>
        <w:t>Портреты:Ч.Дарвин, Л.Лики,Я.Я.Рогинский,М.М.Герасимов.</w:t>
      </w:r>
    </w:p>
    <w:p w:rsidR="00E8778F" w:rsidRDefault="00FA09B1">
      <w:pPr>
        <w:pStyle w:val="a3"/>
        <w:tabs>
          <w:tab w:val="left" w:pos="2261"/>
          <w:tab w:val="left" w:pos="2692"/>
          <w:tab w:val="left" w:pos="3708"/>
          <w:tab w:val="left" w:pos="4955"/>
          <w:tab w:val="left" w:pos="6859"/>
          <w:tab w:val="left" w:pos="8264"/>
          <w:tab w:val="left" w:pos="9031"/>
        </w:tabs>
        <w:spacing w:before="137"/>
        <w:ind w:left="1048" w:firstLine="0"/>
        <w:jc w:val="left"/>
      </w:pPr>
      <w:r>
        <w:t>Таблицы</w:t>
      </w:r>
      <w:r>
        <w:tab/>
        <w:t>и</w:t>
      </w:r>
      <w:r>
        <w:tab/>
        <w:t>схемы:</w:t>
      </w:r>
      <w:r>
        <w:tab/>
        <w:t>«Методы</w:t>
      </w:r>
      <w:r>
        <w:tab/>
        <w:t>антропологии»,</w:t>
      </w:r>
      <w:r>
        <w:tab/>
        <w:t>«Головной</w:t>
      </w:r>
      <w:r>
        <w:tab/>
        <w:t>мозг</w:t>
      </w:r>
      <w:r>
        <w:tab/>
        <w:t>человека»,</w:t>
      </w:r>
    </w:p>
    <w:p w:rsidR="00E8778F" w:rsidRDefault="00FA09B1">
      <w:pPr>
        <w:pStyle w:val="a3"/>
        <w:tabs>
          <w:tab w:val="left" w:pos="1804"/>
          <w:tab w:val="left" w:pos="3343"/>
          <w:tab w:val="left" w:pos="4178"/>
          <w:tab w:val="left" w:pos="6134"/>
          <w:tab w:val="left" w:pos="8125"/>
          <w:tab w:val="left" w:pos="9022"/>
        </w:tabs>
        <w:spacing w:before="142" w:line="360" w:lineRule="auto"/>
        <w:ind w:right="707" w:firstLine="0"/>
        <w:jc w:val="left"/>
      </w:pPr>
      <w:r>
        <w:t>«Человекообразныеобезьяны»,«Скелетчеловекаискелетшимпанзе»,«Рудиментыиатавизмы»,</w:t>
      </w:r>
      <w:r>
        <w:tab/>
        <w:t>«Движущие</w:t>
      </w:r>
      <w:r>
        <w:tab/>
        <w:t>силы</w:t>
      </w:r>
      <w:r>
        <w:tab/>
        <w:t>антропогенеза»,</w:t>
      </w:r>
      <w:r>
        <w:tab/>
        <w:t>«Эволюционное</w:t>
      </w:r>
      <w:r>
        <w:tab/>
        <w:t>древо</w:t>
      </w:r>
      <w:r>
        <w:tab/>
        <w:t>человека»,</w:t>
      </w:r>
    </w:p>
    <w:p w:rsidR="00E8778F" w:rsidRDefault="00FA09B1">
      <w:pPr>
        <w:pStyle w:val="a3"/>
        <w:spacing w:line="274" w:lineRule="exact"/>
        <w:ind w:firstLine="0"/>
        <w:jc w:val="left"/>
      </w:pPr>
      <w:r>
        <w:t>«Австралопитек»,«Человекумелый»,«Человекпрямоходящий»,«Денисовскийчеловек»</w:t>
      </w:r>
    </w:p>
    <w:p w:rsidR="00E8778F" w:rsidRDefault="00FA09B1">
      <w:pPr>
        <w:pStyle w:val="a3"/>
        <w:spacing w:before="137" w:line="364" w:lineRule="auto"/>
        <w:ind w:firstLine="0"/>
        <w:jc w:val="left"/>
      </w:pPr>
      <w:r>
        <w:t>«Неандертальцы»,«Кроманьонцы»,«Предкичеловека»,«Этапыэволюциичеловека»,«Расычеловека».</w:t>
      </w:r>
    </w:p>
    <w:p w:rsidR="00E8778F" w:rsidRDefault="00FA09B1">
      <w:pPr>
        <w:pStyle w:val="a3"/>
        <w:spacing w:line="360" w:lineRule="auto"/>
        <w:ind w:right="703"/>
      </w:pPr>
      <w:r>
        <w:t>Оборудование:муляжиокаменелостей,предметовматериальнойкультурыпредковчеловека, репродукции (фотографии) картин с мифологическимии библейскими сюжетами</w:t>
      </w:r>
      <w:r>
        <w:rPr>
          <w:spacing w:val="-1"/>
        </w:rPr>
        <w:t>происхождениячеловека,фотографии</w:t>
      </w:r>
      <w:r>
        <w:t>находокископаемыхостатковчеловека,скелетчеловека,модель черепа человека и черепа шимпанзе, модель кисти человека и кисти шимпанзе, моделиторсапредковчеловека.</w:t>
      </w:r>
    </w:p>
    <w:p w:rsidR="00E8778F" w:rsidRDefault="00FA09B1">
      <w:pPr>
        <w:pStyle w:val="a3"/>
        <w:spacing w:line="360" w:lineRule="auto"/>
        <w:ind w:right="708"/>
      </w:pPr>
      <w:r>
        <w:t>Лабораторная работа «Изучение особенностей строения скелета человека, связанных спрямохождением».</w:t>
      </w:r>
    </w:p>
    <w:p w:rsidR="00E8778F" w:rsidRDefault="00FA09B1">
      <w:pPr>
        <w:pStyle w:val="a3"/>
        <w:ind w:left="1048" w:firstLine="0"/>
      </w:pPr>
      <w:r>
        <w:t>Практическаяработа«Изучениеэкологическихадаптацийчеловека».</w:t>
      </w:r>
    </w:p>
    <w:p w:rsidR="00E8778F" w:rsidRDefault="00FA09B1">
      <w:pPr>
        <w:pStyle w:val="a3"/>
        <w:spacing w:before="131" w:line="360" w:lineRule="auto"/>
        <w:ind w:right="706"/>
      </w:pPr>
      <w:r>
        <w:t>Тема 6. Экология – наука о взаимоотношениях организмов и надорганизменных системс окружающейсредой.</w:t>
      </w:r>
    </w:p>
    <w:p w:rsidR="00E8778F" w:rsidRDefault="00FA09B1">
      <w:pPr>
        <w:pStyle w:val="a3"/>
        <w:spacing w:line="362" w:lineRule="auto"/>
        <w:ind w:right="697"/>
      </w:pPr>
      <w:r>
        <w:t>Зарождение и развитие экологии в трудах А. Гумбольдта, К.Ф. Рулье, Н.А. Северцова,Э. Геккеля, А. Тенсли, В.Н. Сукачёва. Разделы и задачи экологии. Связь экологии с другиминауками.</w:t>
      </w:r>
    </w:p>
    <w:p w:rsidR="00E8778F" w:rsidRDefault="00FA09B1">
      <w:pPr>
        <w:pStyle w:val="a3"/>
        <w:spacing w:line="360" w:lineRule="auto"/>
        <w:ind w:right="706"/>
      </w:pPr>
      <w:r>
        <w:t>Методыэкологии.Полевыенаблюдения.Экспериментывэкологии:природныеилабораторные.Моделированиевэкологии.Мониторингокружающейсреды:локальный,региональныйиглобальный.</w:t>
      </w:r>
    </w:p>
    <w:p w:rsidR="00E8778F" w:rsidRDefault="00FA09B1">
      <w:pPr>
        <w:pStyle w:val="a3"/>
        <w:spacing w:line="360" w:lineRule="auto"/>
        <w:ind w:right="708"/>
      </w:pPr>
      <w:r>
        <w:t>Значение экологических знаний для человека. Экологическое мировоззрение как основасвязейчеловечествас природой.Формированиеэкологической культурыиэкологическойграмотностинаселения.</w:t>
      </w:r>
    </w:p>
    <w:p w:rsidR="00E8778F" w:rsidRDefault="00FA09B1">
      <w:pPr>
        <w:pStyle w:val="a3"/>
        <w:spacing w:line="272" w:lineRule="exact"/>
        <w:ind w:left="1048" w:firstLine="0"/>
        <w:jc w:val="left"/>
      </w:pPr>
      <w:r>
        <w:t>Демонстрации:</w:t>
      </w:r>
    </w:p>
    <w:p w:rsidR="00E8778F" w:rsidRDefault="00FA09B1">
      <w:pPr>
        <w:pStyle w:val="a3"/>
        <w:tabs>
          <w:tab w:val="left" w:pos="2440"/>
          <w:tab w:val="left" w:pos="4210"/>
          <w:tab w:val="left" w:pos="5700"/>
          <w:tab w:val="left" w:pos="7571"/>
          <w:tab w:val="left" w:pos="9036"/>
        </w:tabs>
        <w:spacing w:before="135" w:line="360" w:lineRule="auto"/>
        <w:ind w:right="697"/>
        <w:jc w:val="left"/>
      </w:pPr>
      <w:r>
        <w:t>Портреты:</w:t>
      </w:r>
      <w:r>
        <w:tab/>
        <w:t>А.Гумбольдт,</w:t>
      </w:r>
      <w:r>
        <w:tab/>
        <w:t>К.Ф.Рулье,</w:t>
      </w:r>
      <w:r>
        <w:tab/>
        <w:t>Н.А.Северцов,</w:t>
      </w:r>
      <w:r>
        <w:tab/>
        <w:t>Э.Геккель,</w:t>
      </w:r>
      <w:r>
        <w:tab/>
        <w:t>А. Тенсли,В.Н.Сукачёв.</w:t>
      </w:r>
    </w:p>
    <w:p w:rsidR="00E8778F" w:rsidRDefault="00FA09B1">
      <w:pPr>
        <w:pStyle w:val="a3"/>
        <w:spacing w:line="274" w:lineRule="exact"/>
        <w:ind w:left="1048" w:firstLine="0"/>
        <w:jc w:val="left"/>
      </w:pPr>
      <w:r>
        <w:t>Таблицыисхемы:«Разделыэкологии»,«Методыэкологии»,«Схемамониторинга</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окружающейсреды».</w:t>
      </w:r>
    </w:p>
    <w:p w:rsidR="00E8778F" w:rsidRDefault="00FA09B1">
      <w:pPr>
        <w:pStyle w:val="a3"/>
        <w:spacing w:before="137" w:line="360" w:lineRule="auto"/>
        <w:ind w:left="1048" w:right="2337" w:firstLine="0"/>
      </w:pPr>
      <w:r>
        <w:t>Лабораторнаяработа«Изучениеметодовэкологическихисследований».Тема 7.Организмыисредаобитания.</w:t>
      </w:r>
    </w:p>
    <w:p w:rsidR="00E8778F" w:rsidRDefault="00FA09B1">
      <w:pPr>
        <w:pStyle w:val="a3"/>
        <w:spacing w:line="360" w:lineRule="auto"/>
        <w:ind w:right="703"/>
      </w:pPr>
      <w:r>
        <w:t>Экологические факторы и закономерности их действия. Классификация экологическихфакторов:абиотические,биотические,антропогенные.Общиезакономерностидействияэкологическихфакторов.Правиломинимума(К. Шпренгель,Ю. Либих).Толерантность.Эврибионтные истенобионтныеорганизмы.</w:t>
      </w:r>
    </w:p>
    <w:p w:rsidR="00E8778F" w:rsidRDefault="00FA09B1">
      <w:pPr>
        <w:pStyle w:val="a3"/>
        <w:spacing w:line="362" w:lineRule="auto"/>
        <w:ind w:right="707"/>
      </w:pPr>
      <w:r>
        <w:t>Абиотические факторы.Свет как экологическийфактор. Действие разных участков</w:t>
      </w:r>
      <w:r>
        <w:rPr>
          <w:spacing w:val="-1"/>
        </w:rPr>
        <w:t>солнечного</w:t>
      </w:r>
      <w:r>
        <w:t>спектранаорганизмы.Экологическиегруппырастенийиживотныхпоотношениюксвету.Сигнальнаярольсвета.Фотопериодизм.</w:t>
      </w:r>
    </w:p>
    <w:p w:rsidR="00E8778F" w:rsidRDefault="00FA09B1">
      <w:pPr>
        <w:pStyle w:val="a3"/>
        <w:spacing w:line="269" w:lineRule="exact"/>
        <w:ind w:left="1048" w:firstLine="0"/>
      </w:pPr>
      <w:r>
        <w:t>Температуракак  экологический  фактор.  Действие  температуры  на  организмы.</w:t>
      </w:r>
    </w:p>
    <w:p w:rsidR="00E8778F" w:rsidRDefault="00FA09B1">
      <w:pPr>
        <w:pStyle w:val="a3"/>
        <w:spacing w:before="135"/>
        <w:ind w:firstLine="0"/>
      </w:pPr>
      <w:r>
        <w:t>Пойкилотермныеигомойотермныеорганизмы.Эвритермныеистенотермныеорганизмы.</w:t>
      </w:r>
    </w:p>
    <w:p w:rsidR="00E8778F" w:rsidRDefault="00FA09B1">
      <w:pPr>
        <w:pStyle w:val="a3"/>
        <w:spacing w:before="142" w:line="360" w:lineRule="auto"/>
        <w:ind w:right="703"/>
      </w:pPr>
      <w:r>
        <w:t>Влажностькакэкологическийфактор.Приспособлениярастенийкподдержаниюводного баланса. Классификация растений по отношению к воде. Приспособления животных кизменениюводногорежима.</w:t>
      </w:r>
    </w:p>
    <w:p w:rsidR="00E8778F" w:rsidRDefault="00FA09B1">
      <w:pPr>
        <w:pStyle w:val="a3"/>
        <w:spacing w:line="362" w:lineRule="auto"/>
        <w:ind w:right="708"/>
      </w:pPr>
      <w:r>
        <w:t>Средыобитанияорганизмов:водная,наземно-воздушная,почвенная,глубиннаяподпочвенная,внутриорганизменная.Физико-химическиеособенностисредобитанияорганизмов.Приспособленияорганизмовк жизнивразныхсредах.</w:t>
      </w:r>
    </w:p>
    <w:p w:rsidR="00E8778F" w:rsidRDefault="00FA09B1">
      <w:pPr>
        <w:pStyle w:val="a3"/>
        <w:spacing w:line="269" w:lineRule="exact"/>
        <w:ind w:left="1048" w:firstLine="0"/>
      </w:pPr>
      <w:r>
        <w:t>Биологическиеритмы.Внешниеивнутренниеритмы.Суточныеигодичныеритмы.</w:t>
      </w:r>
    </w:p>
    <w:p w:rsidR="00E8778F" w:rsidRDefault="00FA09B1">
      <w:pPr>
        <w:pStyle w:val="a3"/>
        <w:spacing w:before="134"/>
        <w:ind w:firstLine="0"/>
      </w:pPr>
      <w:r>
        <w:t>Приспособленностьорганизмовксезоннымизменениямусловийжизни.</w:t>
      </w:r>
    </w:p>
    <w:p w:rsidR="00E8778F" w:rsidRDefault="00FA09B1">
      <w:pPr>
        <w:pStyle w:val="a3"/>
        <w:spacing w:before="142" w:line="360" w:lineRule="auto"/>
        <w:ind w:right="710"/>
      </w:pPr>
      <w:r>
        <w:t>Жизненныеформыорганизмов.Понятиеожизненнойформе.Жизненныеформырастений:деревья,кустарники,кустарнички,многолетниетравы,однолетниетравы.Жизненные формы животных: гидробионты, геобионты, аэробионты. Особенности строения иобраза жизни.</w:t>
      </w:r>
    </w:p>
    <w:p w:rsidR="00E8778F" w:rsidRDefault="00FA09B1">
      <w:pPr>
        <w:pStyle w:val="a3"/>
        <w:spacing w:line="360" w:lineRule="auto"/>
        <w:ind w:right="707"/>
      </w:pPr>
      <w:r>
        <w:t>Биотические факторы. Виды биотических взаимодействий: конкуренция, хищничество,симбиоз и его формы. Паразитизм, кооперация, мутуализм, комменсализм (квартирантство,нахлебничество).Нетрофическиевзаимодействия(топические,форические,фабрические).Значениебиотическихвзаимодействийдлясуществования организмоввсреде обитания.Принципконкурентногоисключения.</w:t>
      </w:r>
    </w:p>
    <w:p w:rsidR="00E8778F" w:rsidRDefault="00FA09B1">
      <w:pPr>
        <w:pStyle w:val="a3"/>
        <w:ind w:left="1048" w:firstLine="0"/>
        <w:jc w:val="left"/>
      </w:pPr>
      <w:r>
        <w:t>Демонстрации:</w:t>
      </w:r>
    </w:p>
    <w:p w:rsidR="00E8778F" w:rsidRDefault="00FA09B1">
      <w:pPr>
        <w:pStyle w:val="a3"/>
        <w:spacing w:before="137" w:line="360" w:lineRule="auto"/>
        <w:ind w:right="705"/>
      </w:pPr>
      <w:r>
        <w:t>Таблицыисхемы:«Экологическиефакторы»,«Световойспектр»,«Экологическиегруппыживотных поотношению ксвету»,«Теплокровные животные»,«Холоднокровныеживотные»,  «Физиологические  адаптации  животных»,  «Среды  обитания  организмов»,</w:t>
      </w:r>
    </w:p>
    <w:p w:rsidR="00E8778F" w:rsidRDefault="00FA09B1">
      <w:pPr>
        <w:pStyle w:val="a3"/>
        <w:spacing w:before="2"/>
        <w:ind w:firstLine="0"/>
        <w:jc w:val="left"/>
      </w:pPr>
      <w:r>
        <w:t>«Биологическиеритмы»,«Жизненныеформырастений»,«Жизненныеформыживотных»,</w:t>
      </w:r>
    </w:p>
    <w:p w:rsidR="00E8778F" w:rsidRDefault="00FA09B1">
      <w:pPr>
        <w:pStyle w:val="a3"/>
        <w:spacing w:before="136"/>
        <w:ind w:firstLine="0"/>
        <w:jc w:val="left"/>
      </w:pPr>
      <w:r>
        <w:t>«Экосистемашироколиственноголеса»,«Экосистемахвойноголеса»,«Цепипитания»,</w:t>
      </w:r>
    </w:p>
    <w:p w:rsidR="00E8778F" w:rsidRDefault="00FA09B1">
      <w:pPr>
        <w:pStyle w:val="a3"/>
        <w:spacing w:before="137"/>
        <w:ind w:firstLine="0"/>
        <w:jc w:val="left"/>
      </w:pPr>
      <w:r>
        <w:t>«Хищничество»,«Паразитизм»,«Конкуренция»,«Симбиоз»,«Комменсализм».</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right="701"/>
      </w:pPr>
      <w:r>
        <w:lastRenderedPageBreak/>
        <w:t>Оборудование:гербариирастенийиживотных,приспособленныхквлияниюразличныхэкологических факторов, гербарии светолюбивых, тенелюбивыхи теневыносливых растений,светолюбивые, тенелюбивые и теневыносливые комнатные растения, гербарии и коллекциитеплолюбивых, зимостойких, морозоустойчивых растений, чучела птиц изверей, гербариирастений, относящихся к гигрофитам, ксерофитам, мезофитам, комнатные растения данныхгрупп, коллекции животных, обитающих в разных средах, гербарии и коллекции растений иживотных, обладающих чертами приспособленности к сезонным изменениям условий жизни,</w:t>
      </w:r>
      <w:r>
        <w:rPr>
          <w:spacing w:val="-1"/>
        </w:rPr>
        <w:t>гербариииколлекциирастенийиживотныхразличных</w:t>
      </w:r>
      <w:r>
        <w:t>жизненныхформ,коллекцииживотных,участвующихвразличныхбиотическихвзаимодействиях.</w:t>
      </w:r>
    </w:p>
    <w:p w:rsidR="00E8778F" w:rsidRDefault="00FA09B1">
      <w:pPr>
        <w:pStyle w:val="a3"/>
        <w:ind w:left="1048" w:firstLine="0"/>
      </w:pPr>
      <w:r>
        <w:t>Лабораторнаяработа«Выявлениеприспособленийорганизмовквлияниюсвета».</w:t>
      </w:r>
    </w:p>
    <w:p w:rsidR="00E8778F" w:rsidRDefault="00FA09B1">
      <w:pPr>
        <w:pStyle w:val="a3"/>
        <w:spacing w:before="137" w:line="360" w:lineRule="auto"/>
        <w:ind w:right="704"/>
      </w:pPr>
      <w:r>
        <w:t>Лабораторнаяработа«Выявлениеприспособленийорганизмовквлияниютемпературы».</w:t>
      </w:r>
    </w:p>
    <w:p w:rsidR="00E8778F" w:rsidRDefault="00FA09B1">
      <w:pPr>
        <w:pStyle w:val="a3"/>
        <w:spacing w:before="3" w:line="360" w:lineRule="auto"/>
        <w:ind w:left="1048" w:right="711" w:firstLine="0"/>
      </w:pPr>
      <w:r>
        <w:t>Лабораторнаяработа«Анатомическиеособенностирастенийизразныхместобитания».Тема 8.Экологиявидовипопуляций.</w:t>
      </w:r>
    </w:p>
    <w:p w:rsidR="00E8778F" w:rsidRDefault="00FA09B1">
      <w:pPr>
        <w:pStyle w:val="a3"/>
        <w:spacing w:line="360" w:lineRule="auto"/>
        <w:ind w:right="695"/>
      </w:pPr>
      <w:r>
        <w:t>Экологическиехарактеристикипопуляции.Популяциякакбиологическаясистема.Рольнеоднородности среды, физических барьеров и особенностей биологии видов в формированиипространственнойструктурыпопуляций.Основныепоказателипопуляции:численность,плотность, возрастная и половая структура, рождаемость, прирост, темп роста, смертность,миграция.</w:t>
      </w:r>
    </w:p>
    <w:p w:rsidR="00E8778F" w:rsidRDefault="00FA09B1">
      <w:pPr>
        <w:pStyle w:val="a3"/>
        <w:spacing w:line="360" w:lineRule="auto"/>
        <w:ind w:right="701"/>
      </w:pPr>
      <w:r>
        <w:t>Экологическаяструктурапопуляции.Оценкачисленностипопуляции.Динамикапопуляциииеёрегуляция.Биотическийпотенциалпопуляции.Моделированиединамикипопуляции.Кривыеростачисленностипопуляции.Кривыевыживания.Регуляциячисленностипопуляций: роль факторов, зависящих и не зависящих от плотности. Экологические стратегиивидов(r-иK-стратегии).</w:t>
      </w:r>
    </w:p>
    <w:p w:rsidR="00E8778F" w:rsidRDefault="00FA09B1">
      <w:pPr>
        <w:pStyle w:val="a3"/>
        <w:spacing w:before="1" w:line="360" w:lineRule="auto"/>
        <w:ind w:right="703"/>
      </w:pPr>
      <w:r>
        <w:t>Понятиеобэкологическойнишевида.Местообитание.МногомернаямодельэкологическойнишиД.И. Хатчинсона.Размерыэкологическойниши.Потенциальнаяиреализованнаяниши.</w:t>
      </w:r>
    </w:p>
    <w:p w:rsidR="00E8778F" w:rsidRDefault="00FA09B1">
      <w:pPr>
        <w:pStyle w:val="a3"/>
        <w:spacing w:line="273" w:lineRule="exact"/>
        <w:ind w:left="1048" w:firstLine="0"/>
      </w:pPr>
      <w:r>
        <w:t>Видкаксистемапопуляций.Ареалывидов.Видыиихжизненныестратегии.</w:t>
      </w:r>
    </w:p>
    <w:p w:rsidR="00E8778F" w:rsidRDefault="00FA09B1">
      <w:pPr>
        <w:pStyle w:val="a3"/>
        <w:spacing w:before="142"/>
        <w:ind w:firstLine="0"/>
        <w:jc w:val="left"/>
      </w:pPr>
      <w:r>
        <w:t>Экологическиеэквиваленты.</w:t>
      </w:r>
    </w:p>
    <w:p w:rsidR="00E8778F" w:rsidRDefault="00FA09B1">
      <w:pPr>
        <w:pStyle w:val="a3"/>
        <w:spacing w:before="137"/>
        <w:ind w:left="1048" w:firstLine="0"/>
      </w:pPr>
      <w:r>
        <w:t>Закономерностиповеденияимиграцийживотных.Биологическиеинвазиичужеродных</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137"/>
        <w:ind w:firstLine="0"/>
        <w:jc w:val="left"/>
      </w:pPr>
      <w:r>
        <w:lastRenderedPageBreak/>
        <w:t>видов.</w:t>
      </w:r>
    </w:p>
    <w:p w:rsidR="00E8778F" w:rsidRDefault="00FA09B1">
      <w:pPr>
        <w:pStyle w:val="a3"/>
        <w:ind w:left="0" w:firstLine="0"/>
        <w:jc w:val="left"/>
        <w:rPr>
          <w:sz w:val="26"/>
        </w:rPr>
      </w:pPr>
      <w:r>
        <w:br w:type="column"/>
      </w:r>
    </w:p>
    <w:p w:rsidR="00E8778F" w:rsidRDefault="00E8778F">
      <w:pPr>
        <w:pStyle w:val="a3"/>
        <w:spacing w:before="9"/>
        <w:ind w:left="0" w:firstLine="0"/>
        <w:jc w:val="left"/>
        <w:rPr>
          <w:sz w:val="21"/>
        </w:rPr>
      </w:pPr>
    </w:p>
    <w:p w:rsidR="00E8778F" w:rsidRDefault="00FA09B1">
      <w:pPr>
        <w:pStyle w:val="a3"/>
        <w:ind w:left="11" w:firstLine="0"/>
        <w:jc w:val="left"/>
      </w:pPr>
      <w:r>
        <w:t>Демонстрации:</w:t>
      </w:r>
    </w:p>
    <w:p w:rsidR="00E8778F" w:rsidRDefault="00FA09B1">
      <w:pPr>
        <w:pStyle w:val="a3"/>
        <w:spacing w:before="137"/>
        <w:ind w:left="11" w:firstLine="0"/>
        <w:jc w:val="left"/>
      </w:pPr>
      <w:r>
        <w:t>Портрет:Д.И.Хатчинсон.</w:t>
      </w:r>
    </w:p>
    <w:p w:rsidR="00E8778F" w:rsidRDefault="00FA09B1">
      <w:pPr>
        <w:pStyle w:val="a3"/>
        <w:spacing w:before="142"/>
        <w:ind w:left="11" w:firstLine="0"/>
        <w:jc w:val="left"/>
      </w:pPr>
      <w:r>
        <w:t>Таблицыисхемы:«Экологическиехарактеристикипопуляции»,  «Пространственная</w:t>
      </w:r>
    </w:p>
    <w:p w:rsidR="00E8778F" w:rsidRDefault="00E8778F">
      <w:pPr>
        <w:sectPr w:rsidR="00E8778F">
          <w:type w:val="continuous"/>
          <w:pgSz w:w="11910" w:h="16840"/>
          <w:pgMar w:top="620" w:right="140" w:bottom="280" w:left="940" w:header="720" w:footer="720" w:gutter="0"/>
          <w:cols w:num="2" w:space="720" w:equalWidth="0">
            <w:col w:w="997" w:space="40"/>
            <w:col w:w="9793"/>
          </w:cols>
        </w:sectPr>
      </w:pPr>
    </w:p>
    <w:p w:rsidR="00E8778F" w:rsidRDefault="00FA09B1">
      <w:pPr>
        <w:pStyle w:val="a3"/>
        <w:spacing w:before="137" w:line="360" w:lineRule="auto"/>
        <w:ind w:right="709" w:firstLine="0"/>
        <w:jc w:val="left"/>
      </w:pPr>
      <w:r>
        <w:lastRenderedPageBreak/>
        <w:t>структурапопуляции»,«Возрастныепирамидыпопуляции»,«СкоростьзаселенияповерхностиЗемлиразличнымиорганизмами»,«МодельэкологическойнишиД.И.Хатчинсона».</w:t>
      </w:r>
    </w:p>
    <w:p w:rsidR="00E8778F" w:rsidRDefault="00E8778F">
      <w:pPr>
        <w:spacing w:line="360" w:lineRule="auto"/>
        <w:sectPr w:rsidR="00E8778F">
          <w:type w:val="continuous"/>
          <w:pgSz w:w="11910" w:h="16840"/>
          <w:pgMar w:top="620" w:right="140" w:bottom="280" w:left="940" w:header="720" w:footer="720" w:gutter="0"/>
          <w:cols w:space="720"/>
        </w:sectPr>
      </w:pPr>
    </w:p>
    <w:p w:rsidR="00E8778F" w:rsidRDefault="00FA09B1">
      <w:pPr>
        <w:pStyle w:val="a3"/>
        <w:spacing w:before="64" w:line="360" w:lineRule="auto"/>
        <w:ind w:left="1048" w:right="2437" w:firstLine="0"/>
        <w:jc w:val="left"/>
      </w:pPr>
      <w:r>
        <w:lastRenderedPageBreak/>
        <w:t>Оборудование:гербариирастений,коллекцииживотных.Лабораторнаяработа«Приспособлениясемянрастенийкрасселению».Тема 9.Экологиясообществ.Экологические системы.</w:t>
      </w:r>
    </w:p>
    <w:p w:rsidR="00E8778F" w:rsidRDefault="00FA09B1">
      <w:pPr>
        <w:pStyle w:val="a3"/>
        <w:spacing w:line="364" w:lineRule="auto"/>
        <w:ind w:right="712"/>
      </w:pPr>
      <w:r>
        <w:t>Сообществаорганизмов.Биоценозиегоструктура.Связимеждуорганизмамивбиоценозе.</w:t>
      </w:r>
    </w:p>
    <w:p w:rsidR="00E8778F" w:rsidRDefault="00FA09B1">
      <w:pPr>
        <w:pStyle w:val="a3"/>
        <w:spacing w:line="360" w:lineRule="auto"/>
        <w:ind w:right="708"/>
      </w:pPr>
      <w:r>
        <w:t>Экосистема как открытая система (А.Д. Тенсли). Функциональные блоки организмов вэкосистеме: продуценты, консументы, редуценты. Трофические уровни. Трофические цепи исети.Абиотическиеблокиэкосистем.Почвыиилывэкосистемах.Круговоротвеществипотокэнергиивэкосистеме.</w:t>
      </w:r>
    </w:p>
    <w:p w:rsidR="00E8778F" w:rsidRDefault="00FA09B1">
      <w:pPr>
        <w:pStyle w:val="a3"/>
        <w:spacing w:line="360" w:lineRule="auto"/>
        <w:ind w:right="712"/>
      </w:pPr>
      <w:r>
        <w:t>Основные показатели экосистемы. Биомасса и продукция. Экологические пирамидычисел,биомассыиэнергии.</w:t>
      </w:r>
    </w:p>
    <w:p w:rsidR="00E8778F" w:rsidRDefault="00FA09B1">
      <w:pPr>
        <w:pStyle w:val="a3"/>
        <w:spacing w:line="362" w:lineRule="auto"/>
        <w:ind w:right="698"/>
      </w:pPr>
      <w:r>
        <w:t>Направленные закономерные смены сообществ – сукцессии. Первичныеи вторичныесукцессии и их причины. Антропогенные воздействия на сукцессии. Климаксное сообщество.Биоразнообразие иполнота круговорота веществ–основа устойчивостисообществ.</w:t>
      </w:r>
    </w:p>
    <w:p w:rsidR="00E8778F" w:rsidRDefault="00FA09B1">
      <w:pPr>
        <w:pStyle w:val="a3"/>
        <w:spacing w:line="270" w:lineRule="exact"/>
        <w:ind w:left="1048" w:firstLine="0"/>
      </w:pPr>
      <w:r>
        <w:t>Природныеэкосистемы.</w:t>
      </w:r>
    </w:p>
    <w:p w:rsidR="00E8778F" w:rsidRDefault="00FA09B1">
      <w:pPr>
        <w:pStyle w:val="a3"/>
        <w:spacing w:before="124" w:line="362" w:lineRule="auto"/>
        <w:ind w:right="705"/>
      </w:pPr>
      <w:r>
        <w:t>Антропогенныеэкосистемы.Агроэкосистема.Агроценоз.Различиямеждуантропогеннымииприроднымиэкосистемами.</w:t>
      </w:r>
    </w:p>
    <w:p w:rsidR="00E8778F" w:rsidRDefault="00FA09B1">
      <w:pPr>
        <w:pStyle w:val="a3"/>
        <w:spacing w:line="360" w:lineRule="auto"/>
        <w:ind w:right="713"/>
      </w:pPr>
      <w:r>
        <w:t>Урбоэкосистемы. Основные компоненты урбоэкосистем. Городская флораи фауна.Синантропизация городской фауны. Биологическое и хозяйственное значение агроэкосистем иурбоэкосистем.</w:t>
      </w:r>
    </w:p>
    <w:p w:rsidR="00E8778F" w:rsidRDefault="00FA09B1">
      <w:pPr>
        <w:pStyle w:val="a3"/>
        <w:spacing w:line="360" w:lineRule="auto"/>
        <w:ind w:right="707"/>
      </w:pPr>
      <w:r>
        <w:t>Закономерности формирования основных взаимодействий организмовв экосистемах.Переносэнергииивеществмеждусмежнымиэкосистемами.Устойчивостьорганизмов,популяцийиэкосистемвусловияхестественныхиантропогенныхвоздействий.</w:t>
      </w:r>
    </w:p>
    <w:p w:rsidR="00E8778F" w:rsidRDefault="00FA09B1">
      <w:pPr>
        <w:pStyle w:val="a3"/>
        <w:spacing w:line="362" w:lineRule="auto"/>
        <w:ind w:left="1048" w:right="2582" w:firstLine="0"/>
      </w:pPr>
      <w:r>
        <w:t>Методология мониторинга естественных и антропогенных экосистем.Демонстрации:</w:t>
      </w:r>
    </w:p>
    <w:p w:rsidR="00E8778F" w:rsidRDefault="00FA09B1">
      <w:pPr>
        <w:pStyle w:val="a3"/>
        <w:spacing w:line="274" w:lineRule="exact"/>
        <w:ind w:left="1048" w:firstLine="0"/>
      </w:pPr>
      <w:r>
        <w:t>Портрет:А.Д.Тенсли.</w:t>
      </w:r>
    </w:p>
    <w:p w:rsidR="00E8778F" w:rsidRDefault="00FA09B1">
      <w:pPr>
        <w:pStyle w:val="a3"/>
        <w:spacing w:before="132"/>
        <w:ind w:left="0" w:right="709" w:firstLine="0"/>
        <w:jc w:val="right"/>
      </w:pPr>
      <w:r>
        <w:t>Таблицыисхемы:«Структурабиоценоза»,«Экосистемашироколиственноголеса»,</w:t>
      </w:r>
    </w:p>
    <w:p w:rsidR="00E8778F" w:rsidRDefault="00FA09B1">
      <w:pPr>
        <w:pStyle w:val="a3"/>
        <w:tabs>
          <w:tab w:val="left" w:pos="1525"/>
          <w:tab w:val="left" w:pos="2676"/>
          <w:tab w:val="left" w:pos="3491"/>
          <w:tab w:val="left" w:pos="6550"/>
          <w:tab w:val="left" w:pos="8127"/>
          <w:tab w:val="left" w:pos="8444"/>
        </w:tabs>
        <w:spacing w:before="137"/>
        <w:ind w:left="0" w:right="718" w:firstLine="0"/>
        <w:jc w:val="right"/>
      </w:pPr>
      <w:r>
        <w:t>«Экосистема</w:t>
      </w:r>
      <w:r>
        <w:tab/>
        <w:t>хвойного</w:t>
      </w:r>
      <w:r>
        <w:tab/>
        <w:t>леса»,</w:t>
      </w:r>
      <w:r>
        <w:tab/>
        <w:t>«Функциональные  группы</w:t>
      </w:r>
      <w:r>
        <w:tab/>
        <w:t>организмов</w:t>
      </w:r>
      <w:r>
        <w:tab/>
        <w:t>в</w:t>
      </w:r>
      <w:r>
        <w:tab/>
        <w:t>экосистеме»,</w:t>
      </w:r>
    </w:p>
    <w:p w:rsidR="00E8778F" w:rsidRDefault="00FA09B1">
      <w:pPr>
        <w:pStyle w:val="a3"/>
        <w:spacing w:before="141" w:line="360" w:lineRule="auto"/>
        <w:ind w:left="0" w:right="714" w:firstLine="0"/>
        <w:jc w:val="right"/>
      </w:pPr>
      <w:r>
        <w:rPr>
          <w:spacing w:val="-1"/>
        </w:rPr>
        <w:t>«Круговоротвеществвэкосистеме»,«Цепи</w:t>
      </w:r>
      <w:r>
        <w:t>питания(пастбищная,детритная)»,«Экологическаяпирамидачисел»,«Экологическаяпирамидабиомассы»,«Экологическаяпирамидаэнергии»,</w:t>
      </w:r>
    </w:p>
    <w:p w:rsidR="00E8778F" w:rsidRDefault="00FA09B1">
      <w:pPr>
        <w:pStyle w:val="a3"/>
        <w:spacing w:line="274" w:lineRule="exact"/>
        <w:ind w:left="0" w:right="717" w:firstLine="0"/>
        <w:jc w:val="right"/>
      </w:pPr>
      <w:r>
        <w:t>«Образование   болота»,  «Первичная   сукцессия»,  «Восстановление   леса   после  пожара»,</w:t>
      </w:r>
    </w:p>
    <w:p w:rsidR="00E8778F" w:rsidRDefault="00FA09B1">
      <w:pPr>
        <w:pStyle w:val="a3"/>
        <w:spacing w:before="137"/>
        <w:ind w:firstLine="0"/>
        <w:jc w:val="left"/>
      </w:pPr>
      <w:r>
        <w:t>«Экосистемаозера»,«Агроценоз»,«Круговоротвеществипотокэнергиивагроценозе»,</w:t>
      </w:r>
    </w:p>
    <w:p w:rsidR="00E8778F" w:rsidRDefault="00FA09B1">
      <w:pPr>
        <w:pStyle w:val="a3"/>
        <w:spacing w:before="137"/>
        <w:ind w:firstLine="0"/>
        <w:jc w:val="left"/>
      </w:pPr>
      <w:r>
        <w:t>«Примерыурбоэкосистем».</w:t>
      </w:r>
    </w:p>
    <w:p w:rsidR="00E8778F" w:rsidRDefault="00FA09B1">
      <w:pPr>
        <w:pStyle w:val="a3"/>
        <w:tabs>
          <w:tab w:val="left" w:pos="9116"/>
        </w:tabs>
        <w:spacing w:before="142" w:line="360" w:lineRule="auto"/>
        <w:ind w:right="709"/>
        <w:jc w:val="left"/>
      </w:pPr>
      <w:r>
        <w:t>Оборудование:гербариирастений,коллекциинасекомых,чучелаптиц</w:t>
      </w:r>
      <w:r>
        <w:tab/>
        <w:t>изверей,гербариикультурныхидикорастущихрастений,аквариумкакмодельэкосистемы.</w:t>
      </w:r>
    </w:p>
    <w:p w:rsidR="00E8778F" w:rsidRDefault="00FA09B1">
      <w:pPr>
        <w:pStyle w:val="a3"/>
        <w:spacing w:line="274" w:lineRule="exact"/>
        <w:ind w:left="1048" w:firstLine="0"/>
        <w:jc w:val="left"/>
      </w:pPr>
      <w:r>
        <w:t>Практическаяработа«Изучениеиописаниеурбоэкосистемы».</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5"/>
      </w:pPr>
      <w:r>
        <w:lastRenderedPageBreak/>
        <w:t>Лабораторнаяработа«Изучениеразнообразиямелкихпочвенныхчленистоногихвразныхэкосистемах».</w:t>
      </w:r>
    </w:p>
    <w:p w:rsidR="00E8778F" w:rsidRDefault="00FA09B1">
      <w:pPr>
        <w:pStyle w:val="a3"/>
        <w:spacing w:line="360" w:lineRule="auto"/>
        <w:ind w:right="709"/>
      </w:pPr>
      <w:r>
        <w:t>Экскурсия«Экскурсиявтипичныйбиогеоценоз(вдубраву,березняк,ельник,насуходольныйилипойменныйлуг,озеро,болото)».</w:t>
      </w:r>
    </w:p>
    <w:p w:rsidR="00E8778F" w:rsidRDefault="00FA09B1">
      <w:pPr>
        <w:pStyle w:val="a3"/>
        <w:spacing w:before="1" w:line="360" w:lineRule="auto"/>
        <w:ind w:left="1048" w:right="1609" w:firstLine="0"/>
      </w:pPr>
      <w:r>
        <w:t>Экскурсия «Экскурсия в агроэкосистему (на поле или в тепличное хозяйство)».Тема 10.Биосфера–глобальнаяэкосистема.</w:t>
      </w:r>
    </w:p>
    <w:p w:rsidR="00E8778F" w:rsidRDefault="00FA09B1">
      <w:pPr>
        <w:pStyle w:val="a3"/>
        <w:spacing w:line="362" w:lineRule="auto"/>
        <w:ind w:right="704"/>
      </w:pPr>
      <w:r>
        <w:t>Биосфера – общепланетарная оболочка Земли, где существует или существовала жизнь.Развитие представлений о биосфере в трудах Э. Зюсса. Учение В.И. Вернадского о биосфере.Областибиосферыиеё состав.Живое веществобиосферыиегофункции.</w:t>
      </w:r>
    </w:p>
    <w:p w:rsidR="00E8778F" w:rsidRDefault="00FA09B1">
      <w:pPr>
        <w:pStyle w:val="a3"/>
        <w:spacing w:line="360" w:lineRule="auto"/>
        <w:ind w:right="705"/>
      </w:pPr>
      <w:r>
        <w:t>Закономерностисуществованиябиосферы.Особенностибиосферыкакглобальнойэкосистемы. Динамическое равновесие в биосфере. Круговороты веществ и биогеохимическиециклы(углерода,азота).Ритмичностьявленийвбиосфере.</w:t>
      </w:r>
    </w:p>
    <w:p w:rsidR="00E8778F" w:rsidRDefault="00FA09B1">
      <w:pPr>
        <w:pStyle w:val="a3"/>
        <w:spacing w:line="360" w:lineRule="auto"/>
        <w:ind w:right="705"/>
      </w:pPr>
      <w:r>
        <w:t>Зональностьбиосферы.Понятиеобиоме.Основныебиомысуши:тундра,хвойныелеса,смешанныеишироколиственныелеса,степи,саванны,пустыни,тропическиелеса,высокогорья.Климат,растительныйиживотныймирбиомовсуши.</w:t>
      </w:r>
    </w:p>
    <w:p w:rsidR="00E8778F" w:rsidRDefault="00FA09B1">
      <w:pPr>
        <w:pStyle w:val="a3"/>
        <w:spacing w:line="362" w:lineRule="auto"/>
        <w:ind w:right="698"/>
      </w:pPr>
      <w:r>
        <w:t>Структура и функция живых систем, оценка их ресурсного потенциалаи биосферныхфункций.</w:t>
      </w:r>
    </w:p>
    <w:p w:rsidR="00E8778F" w:rsidRDefault="00FA09B1">
      <w:pPr>
        <w:pStyle w:val="a3"/>
        <w:spacing w:line="273" w:lineRule="exact"/>
        <w:ind w:left="1048" w:firstLine="0"/>
        <w:jc w:val="left"/>
      </w:pPr>
      <w:r>
        <w:t>Демонстрации:</w:t>
      </w:r>
    </w:p>
    <w:p w:rsidR="00E8778F" w:rsidRDefault="00FA09B1">
      <w:pPr>
        <w:pStyle w:val="a3"/>
        <w:spacing w:before="126"/>
        <w:ind w:left="1048" w:firstLine="0"/>
        <w:jc w:val="left"/>
      </w:pPr>
      <w:r>
        <w:t>Портреты:В.И. Вернадский,Э.Зюсс.</w:t>
      </w:r>
    </w:p>
    <w:p w:rsidR="00E8778F" w:rsidRDefault="00FA09B1">
      <w:pPr>
        <w:pStyle w:val="a3"/>
        <w:spacing w:before="137" w:line="362" w:lineRule="auto"/>
        <w:jc w:val="left"/>
      </w:pPr>
      <w:r>
        <w:t>Таблицыисхемы:«ГеосферыЗемли»,«Круговоротазотавприроде»,«Круговоротуглеродавприроде»,«Круговороткислородавприроде»,«Круговоротводывприроде»,</w:t>
      </w:r>
    </w:p>
    <w:p w:rsidR="00E8778F" w:rsidRDefault="00FA09B1">
      <w:pPr>
        <w:pStyle w:val="a3"/>
        <w:spacing w:line="360" w:lineRule="auto"/>
        <w:ind w:right="709" w:firstLine="0"/>
        <w:jc w:val="left"/>
      </w:pPr>
      <w:r>
        <w:t>«Основныебиомысуши»,«КлиматическиепоясаЗемли»,«Тундра»,«Тайга»,«Смешанныйлес»,«Широколиственный лес»,«Степь»,«Саванна»,«Пустыня»,«Тропический лес».</w:t>
      </w:r>
    </w:p>
    <w:p w:rsidR="00E8778F" w:rsidRDefault="00FA09B1">
      <w:pPr>
        <w:pStyle w:val="a3"/>
        <w:spacing w:line="362" w:lineRule="auto"/>
        <w:ind w:left="1048" w:right="2260" w:firstLine="0"/>
        <w:jc w:val="left"/>
      </w:pPr>
      <w:r>
        <w:t>Оборудование: гербарии растений разных биомов, коллекции животных.Тема 11.Человек иокружающаясреда.</w:t>
      </w:r>
    </w:p>
    <w:p w:rsidR="00E8778F" w:rsidRDefault="00FA09B1">
      <w:pPr>
        <w:pStyle w:val="a3"/>
        <w:spacing w:line="360" w:lineRule="auto"/>
        <w:ind w:right="709"/>
      </w:pPr>
      <w:r>
        <w:t>Экологические кризисы и их причины. Воздействие человека на биосферу. Загрязнениевоздушнойсреды.Охранавоздуха.Загрязнениеводнойсреды.Охранаводныхресурсов.Разрушение почвы.Охрана почвенныхресурсов.Изменениеклимата.</w:t>
      </w:r>
    </w:p>
    <w:p w:rsidR="00E8778F" w:rsidRDefault="00FA09B1">
      <w:pPr>
        <w:pStyle w:val="a3"/>
        <w:spacing w:line="360" w:lineRule="auto"/>
        <w:ind w:right="706"/>
      </w:pPr>
      <w:r>
        <w:t>Антропогенное воздействие на растительный и животный мир. Охрана растительного иживотного мира. Основные принципы охраны природы. Красные книги. Особо охраняемыеприродные территории(ООПТ).Ботаническиесадыизоологические парки.</w:t>
      </w:r>
    </w:p>
    <w:p w:rsidR="00E8778F" w:rsidRDefault="00FA09B1">
      <w:pPr>
        <w:pStyle w:val="a3"/>
        <w:spacing w:line="360" w:lineRule="auto"/>
        <w:ind w:right="706"/>
      </w:pPr>
      <w:r>
        <w:t>Основныепринципыустойчивогоразвитиячеловечестваиприроды.РациональноеприродопользованиеисохранениебиологическогоразнообразияЗемли.Общие</w:t>
      </w:r>
      <w:r>
        <w:rPr>
          <w:spacing w:val="-1"/>
        </w:rPr>
        <w:t>закономерностиглобальных</w:t>
      </w:r>
      <w:r>
        <w:t>экологическихкризисов.Особенностисовременногокризисаиеговероятныепоследствия.</w:t>
      </w:r>
    </w:p>
    <w:p w:rsidR="00E8778F" w:rsidRDefault="00FA09B1">
      <w:pPr>
        <w:pStyle w:val="a3"/>
        <w:ind w:left="1048" w:firstLine="0"/>
      </w:pPr>
      <w:r>
        <w:t>Развитиеметодовмониторингаразвитияопасныхтехногенныхпроцессов.</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ind w:left="1048" w:firstLine="0"/>
        <w:jc w:val="left"/>
      </w:pPr>
      <w:r>
        <w:lastRenderedPageBreak/>
        <w:t>Демонстрации:</w:t>
      </w:r>
    </w:p>
    <w:p w:rsidR="00E8778F" w:rsidRDefault="00FA09B1">
      <w:pPr>
        <w:pStyle w:val="a3"/>
        <w:spacing w:before="137" w:line="360" w:lineRule="auto"/>
        <w:ind w:right="707"/>
      </w:pPr>
      <w:r>
        <w:t>Таблицы и схемы: «Загрязнение атмосферы», «Загрязнение гидросферы», «Загрязнениепочвы»,«Парниковыйэффект»,«Особоохраняемыеприродныетерритории»,«Моделиуправляемогомира».</w:t>
      </w:r>
    </w:p>
    <w:p w:rsidR="00E8778F" w:rsidRDefault="00FA09B1">
      <w:pPr>
        <w:pStyle w:val="a3"/>
        <w:spacing w:before="2" w:line="360" w:lineRule="auto"/>
        <w:ind w:right="704"/>
      </w:pPr>
      <w:r>
        <w:t>Оборудование:фотографииохраняемыхрастенийиживотныхКраснойкнигиРоссийскойФедерации,Краснойкнигирегиона.</w:t>
      </w:r>
    </w:p>
    <w:p w:rsidR="00E8778F" w:rsidRDefault="00FA09B1">
      <w:pPr>
        <w:pStyle w:val="a3"/>
        <w:spacing w:line="360" w:lineRule="auto"/>
        <w:ind w:right="715"/>
      </w:pPr>
      <w:r>
        <w:t>Планируемые результаты освоения программы по биологии на уровне среднего общегообразования.</w:t>
      </w:r>
    </w:p>
    <w:p w:rsidR="00E8778F" w:rsidRDefault="00FA09B1">
      <w:pPr>
        <w:pStyle w:val="a3"/>
        <w:spacing w:line="360" w:lineRule="auto"/>
        <w:ind w:right="703"/>
      </w:pPr>
      <w:r>
        <w:rPr>
          <w:spacing w:val="-1"/>
        </w:rPr>
        <w:t>ФГОССООустанавливает</w:t>
      </w:r>
      <w:r>
        <w:t>требованиякрезультатамосвоенияобучающимисяпрограммсреднегообщегообразования:личностные,метапредметные ипредметные.</w:t>
      </w:r>
    </w:p>
    <w:p w:rsidR="00E8778F" w:rsidRDefault="00FA09B1">
      <w:pPr>
        <w:pStyle w:val="a3"/>
        <w:spacing w:line="360" w:lineRule="auto"/>
        <w:ind w:right="697" w:firstLine="773"/>
      </w:pPr>
      <w:r>
        <w:t>Вструктуреличностныхрезультатовосвоенияпрограммыпобиологиивыделеныследующиесоставляющие:осознаниеобучающимисяроссийскойгражданскойидентичности–готовности к саморазвитию, самостоятельностии самоопределению, наличие мотивации кобучению биологии, целенаправленное развитие внутренних убеждений личности на основеключевых ценностей и исторических традиций развития биологического знания, готовность испособность обучающихся руководствоваться в своей деятельности ценностно-смысловымиустановками,присущимисистемебиологическогообразования,наличиеправосознанияэкологическойкультуры,способностиставитьцелиистроитьжизненныепланы.</w:t>
      </w:r>
    </w:p>
    <w:p w:rsidR="00E8778F" w:rsidRDefault="00FA09B1">
      <w:pPr>
        <w:pStyle w:val="a3"/>
        <w:spacing w:line="360" w:lineRule="auto"/>
        <w:ind w:right="702"/>
      </w:pPr>
      <w:r>
        <w:t>Личностныерезультатыосвоенияпрограммыпобиологиидостигаютсявединствеучебнойивоспитательнойдеятельностивсоответствиистрадиционнымироссийскимисоциокультурными,историческимиидуховно-нравственнымиценностями,принятымивобществеправиламиинормамиповеденияиспособствуютпроцессамсамопознания,самовоспитанияисаморазвития,развитиявнутреннейпозицииличности,патриотизмаиуважениякзаконуиправопорядку,человекутрудаистаршемупоколению,взаимногоуважения, бережного отношения к культурному наследию и традициям многонациональногонарода РоссийскойФедерации,природеиокружающейсреде.</w:t>
      </w:r>
    </w:p>
    <w:p w:rsidR="00E8778F" w:rsidRDefault="00FA09B1">
      <w:pPr>
        <w:pStyle w:val="a3"/>
        <w:spacing w:before="1" w:line="360" w:lineRule="auto"/>
        <w:ind w:right="711"/>
      </w:pPr>
      <w:r>
        <w:t>Личностныерезультатыосвоенияучебногопредмета«Биология»должныотражатьготовностьиспособностьобучающихсяруководствоватьсясформированнойвнутреннейпозицией личности, системой ценностных ориентаций, позитивных внутренних убеждений,соответствующих традиционным ценностям российского общества, расширение жизненногоопыта и опыта деятельностив процессе реализации основных направлений воспитательнойдеятельности,втомчислевчасти:</w:t>
      </w:r>
    </w:p>
    <w:p w:rsidR="00E8778F" w:rsidRDefault="00FA09B1" w:rsidP="00B36BB2">
      <w:pPr>
        <w:pStyle w:val="a5"/>
        <w:numPr>
          <w:ilvl w:val="0"/>
          <w:numId w:val="84"/>
        </w:numPr>
        <w:tabs>
          <w:tab w:val="left" w:pos="1313"/>
        </w:tabs>
        <w:spacing w:line="274" w:lineRule="exact"/>
        <w:jc w:val="both"/>
        <w:rPr>
          <w:sz w:val="24"/>
        </w:rPr>
      </w:pPr>
      <w:r>
        <w:rPr>
          <w:sz w:val="24"/>
        </w:rPr>
        <w:t>гражданскоговоспитания:</w:t>
      </w:r>
    </w:p>
    <w:p w:rsidR="00E8778F" w:rsidRDefault="00FA09B1">
      <w:pPr>
        <w:pStyle w:val="a3"/>
        <w:spacing w:before="142" w:line="360" w:lineRule="auto"/>
        <w:ind w:right="710"/>
      </w:pPr>
      <w:r>
        <w:rPr>
          <w:spacing w:val="-1"/>
        </w:rPr>
        <w:t>сформированностьгражданской</w:t>
      </w:r>
      <w:r>
        <w:t>позицииобучающегосякакактивногоиответственногочлена российскогообщества;</w:t>
      </w:r>
    </w:p>
    <w:p w:rsidR="00E8778F" w:rsidRDefault="00FA09B1">
      <w:pPr>
        <w:pStyle w:val="a3"/>
        <w:spacing w:line="274" w:lineRule="exact"/>
        <w:ind w:left="1048" w:firstLine="0"/>
      </w:pPr>
      <w:r>
        <w:t>осознание  своих  конституционных  прав  и  обязанностей,  уважение  закона    и</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правопорядка;</w:t>
      </w:r>
    </w:p>
    <w:p w:rsidR="00E8778F" w:rsidRDefault="00FA09B1">
      <w:pPr>
        <w:pStyle w:val="a3"/>
        <w:spacing w:before="137" w:line="360" w:lineRule="auto"/>
        <w:ind w:right="706"/>
      </w:pPr>
      <w:r>
        <w:t>готовность к совместной творческой деятельности присоздании учебных проектов,решенииучебныхипознавательныхзадач,выполнениибиологическихэкспериментов;</w:t>
      </w:r>
    </w:p>
    <w:p w:rsidR="00E8778F" w:rsidRDefault="00FA09B1">
      <w:pPr>
        <w:pStyle w:val="a3"/>
        <w:spacing w:line="364" w:lineRule="auto"/>
        <w:ind w:right="706"/>
      </w:pPr>
      <w:r>
        <w:t>способность определять собственную позицию по отношению к явлениям современнойжизнииобъяснятьеё;</w:t>
      </w:r>
    </w:p>
    <w:p w:rsidR="00E8778F" w:rsidRDefault="00FA09B1">
      <w:pPr>
        <w:pStyle w:val="a3"/>
        <w:spacing w:line="360" w:lineRule="auto"/>
        <w:ind w:right="705"/>
      </w:pPr>
      <w:r>
        <w:t>умение учитывать в своих действиях необходимость конструктивного взаимодействиялюдейсразнымиубеждениями,культурнымиценностямиисоциальнымположением;</w:t>
      </w:r>
    </w:p>
    <w:p w:rsidR="00E8778F" w:rsidRDefault="00FA09B1">
      <w:pPr>
        <w:pStyle w:val="a3"/>
        <w:spacing w:line="362" w:lineRule="auto"/>
        <w:ind w:right="710"/>
      </w:pPr>
      <w:r>
        <w:t>готовностьксотрудничествувпроцессесовместноговыполненияучебных,познавательных и исследовательских задач, уважительного отношения к мнению оппонентовприобсужденииспорныхвопросовбиологическогосодержания;</w:t>
      </w:r>
    </w:p>
    <w:p w:rsidR="00E8778F" w:rsidRDefault="00FA09B1">
      <w:pPr>
        <w:pStyle w:val="a3"/>
        <w:spacing w:line="269" w:lineRule="exact"/>
        <w:ind w:left="1048" w:firstLine="0"/>
      </w:pPr>
      <w:r>
        <w:t>готовностькгуманитарнойиволонтёрской деятельности;</w:t>
      </w:r>
    </w:p>
    <w:p w:rsidR="00E8778F" w:rsidRDefault="00FA09B1" w:rsidP="00B36BB2">
      <w:pPr>
        <w:pStyle w:val="a5"/>
        <w:numPr>
          <w:ilvl w:val="0"/>
          <w:numId w:val="84"/>
        </w:numPr>
        <w:tabs>
          <w:tab w:val="left" w:pos="1313"/>
        </w:tabs>
        <w:spacing w:before="124"/>
        <w:jc w:val="both"/>
        <w:rPr>
          <w:sz w:val="24"/>
        </w:rPr>
      </w:pPr>
      <w:r>
        <w:rPr>
          <w:sz w:val="24"/>
        </w:rPr>
        <w:t>патриотическоговоспитания:</w:t>
      </w:r>
    </w:p>
    <w:p w:rsidR="00E8778F" w:rsidRDefault="00FA09B1">
      <w:pPr>
        <w:pStyle w:val="a3"/>
        <w:spacing w:before="142" w:line="360" w:lineRule="auto"/>
        <w:ind w:right="702"/>
      </w:pPr>
      <w:r>
        <w:t>сформированность российской гражданской идентичности, патриотизма, уважения ксвоему народу, чувства ответственности перед Родиной, гордостиза свой край, свою Родину,свойязыкикультуру,прошлое инастоящеемногонациональногонарода России;</w:t>
      </w:r>
    </w:p>
    <w:p w:rsidR="00E8778F" w:rsidRDefault="00FA09B1">
      <w:pPr>
        <w:pStyle w:val="a3"/>
        <w:spacing w:line="362" w:lineRule="auto"/>
        <w:ind w:right="698"/>
      </w:pPr>
      <w:r>
        <w:t>ценностное отношение к природному наследию и памятникам природы, достижениямРоссиивнауке,искусстве,спорте,технологиях,труде;</w:t>
      </w:r>
    </w:p>
    <w:p w:rsidR="00E8778F" w:rsidRDefault="00FA09B1">
      <w:pPr>
        <w:pStyle w:val="a3"/>
        <w:spacing w:line="360" w:lineRule="auto"/>
        <w:ind w:right="713"/>
      </w:pPr>
      <w:r>
        <w:t>способность оценивать вклад российских учёных в становление и развитие биологии,понимания значения биологии в познании законов природы, в жизни человека и современногообщества;</w:t>
      </w:r>
    </w:p>
    <w:p w:rsidR="00E8778F" w:rsidRDefault="00FA09B1">
      <w:pPr>
        <w:pStyle w:val="a3"/>
        <w:spacing w:line="360" w:lineRule="auto"/>
        <w:ind w:right="710"/>
      </w:pPr>
      <w:r>
        <w:t>идейная убеждённость, готовность к служению и защите Отечества, ответственность заегосудьбу;</w:t>
      </w:r>
    </w:p>
    <w:p w:rsidR="00E8778F" w:rsidRDefault="00FA09B1" w:rsidP="00B36BB2">
      <w:pPr>
        <w:pStyle w:val="a5"/>
        <w:numPr>
          <w:ilvl w:val="0"/>
          <w:numId w:val="84"/>
        </w:numPr>
        <w:tabs>
          <w:tab w:val="left" w:pos="1313"/>
        </w:tabs>
        <w:spacing w:line="274" w:lineRule="exact"/>
        <w:jc w:val="both"/>
        <w:rPr>
          <w:sz w:val="24"/>
        </w:rPr>
      </w:pPr>
      <w:r>
        <w:rPr>
          <w:sz w:val="24"/>
        </w:rPr>
        <w:t>духовно-нравственноговоспитания:</w:t>
      </w:r>
    </w:p>
    <w:p w:rsidR="00E8778F" w:rsidRDefault="00FA09B1">
      <w:pPr>
        <w:pStyle w:val="a3"/>
        <w:spacing w:before="133" w:line="362" w:lineRule="auto"/>
        <w:ind w:left="1048" w:right="2863" w:firstLine="0"/>
      </w:pPr>
      <w:r>
        <w:t>осознание духовных ценностей российского народа;сформированностьнравственногосознания,этическогоповедения;</w:t>
      </w:r>
    </w:p>
    <w:p w:rsidR="00E8778F" w:rsidRDefault="00FA09B1">
      <w:pPr>
        <w:pStyle w:val="a3"/>
        <w:spacing w:line="360" w:lineRule="auto"/>
        <w:ind w:right="715"/>
        <w:jc w:val="left"/>
      </w:pPr>
      <w:r>
        <w:t>способностьоцениватьситуациюиприниматьосознанныерешения,ориентируясьнаморально-нравственные нормыиценности;</w:t>
      </w:r>
    </w:p>
    <w:p w:rsidR="00E8778F" w:rsidRDefault="00FA09B1">
      <w:pPr>
        <w:pStyle w:val="a3"/>
        <w:spacing w:line="274" w:lineRule="exact"/>
        <w:ind w:left="1048" w:firstLine="0"/>
        <w:jc w:val="left"/>
      </w:pPr>
      <w:r>
        <w:t>осознаниеличноговкладавпостроениеустойчивогобудущего;</w:t>
      </w:r>
    </w:p>
    <w:p w:rsidR="00E8778F" w:rsidRDefault="00FA09B1">
      <w:pPr>
        <w:pStyle w:val="a3"/>
        <w:spacing w:before="139" w:line="360" w:lineRule="auto"/>
        <w:jc w:val="left"/>
      </w:pPr>
      <w:r>
        <w:t>ответственноеотношениексвоимродителям,созданиюсемьинаосновеосознанногопринятияценностейсемейнойжизнивсоответствиистрадицияминародовРоссии;</w:t>
      </w:r>
    </w:p>
    <w:p w:rsidR="00E8778F" w:rsidRDefault="00FA09B1" w:rsidP="00B36BB2">
      <w:pPr>
        <w:pStyle w:val="a5"/>
        <w:numPr>
          <w:ilvl w:val="0"/>
          <w:numId w:val="84"/>
        </w:numPr>
        <w:tabs>
          <w:tab w:val="left" w:pos="1313"/>
        </w:tabs>
        <w:spacing w:line="274" w:lineRule="exact"/>
        <w:rPr>
          <w:sz w:val="24"/>
        </w:rPr>
      </w:pPr>
      <w:r>
        <w:rPr>
          <w:sz w:val="24"/>
        </w:rPr>
        <w:t>эстетическоговоспитания:</w:t>
      </w:r>
    </w:p>
    <w:p w:rsidR="00E8778F" w:rsidRDefault="00FA09B1">
      <w:pPr>
        <w:pStyle w:val="a3"/>
        <w:tabs>
          <w:tab w:val="left" w:pos="8495"/>
        </w:tabs>
        <w:spacing w:before="137" w:line="360" w:lineRule="auto"/>
        <w:ind w:right="709"/>
        <w:jc w:val="left"/>
      </w:pPr>
      <w:r>
        <w:t>эстетическоеотношениекмиру,включаяэстетикубыта,научного</w:t>
      </w:r>
      <w:r>
        <w:tab/>
        <w:t>итехническоготворчества,спорта,труда,общественныхотношений;</w:t>
      </w:r>
    </w:p>
    <w:p w:rsidR="00E8778F" w:rsidRDefault="00FA09B1">
      <w:pPr>
        <w:pStyle w:val="a3"/>
        <w:spacing w:before="3"/>
        <w:ind w:left="1048" w:firstLine="0"/>
        <w:jc w:val="left"/>
      </w:pPr>
      <w:r>
        <w:lastRenderedPageBreak/>
        <w:t>пониманиеэмоционального воздействияживойприродыиеёценности;</w:t>
      </w:r>
    </w:p>
    <w:p w:rsidR="00E8778F" w:rsidRDefault="00FA09B1">
      <w:pPr>
        <w:pStyle w:val="a3"/>
        <w:spacing w:before="136" w:line="360" w:lineRule="auto"/>
        <w:jc w:val="left"/>
      </w:pPr>
      <w:r>
        <w:t>готовностьксамовыражениювразныхвидахискусства,стремлениепроявлятькачестватворческойличности;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rsidP="00B36BB2">
      <w:pPr>
        <w:pStyle w:val="a5"/>
        <w:numPr>
          <w:ilvl w:val="0"/>
          <w:numId w:val="84"/>
        </w:numPr>
        <w:tabs>
          <w:tab w:val="left" w:pos="1313"/>
        </w:tabs>
        <w:spacing w:before="64"/>
        <w:jc w:val="both"/>
        <w:rPr>
          <w:sz w:val="24"/>
        </w:rPr>
      </w:pPr>
      <w:r>
        <w:rPr>
          <w:sz w:val="24"/>
        </w:rPr>
        <w:lastRenderedPageBreak/>
        <w:t>физическоговоспитания:</w:t>
      </w:r>
    </w:p>
    <w:p w:rsidR="00E8778F" w:rsidRDefault="00FA09B1">
      <w:pPr>
        <w:pStyle w:val="a3"/>
        <w:spacing w:before="137" w:line="360" w:lineRule="auto"/>
        <w:ind w:right="701"/>
      </w:pPr>
      <w:r>
        <w:t>понимание и реализация здоровогои безопасногообраза жизни (здоровое питание,соблюдениегигиеническихправилинорм,сбалансированныйрежимзанятийиотдыха,регулярная физическая активность), бережного, ответственногои компетентного отношения ксобственномуфизическомуипсихическомуздоровью;</w:t>
      </w:r>
    </w:p>
    <w:p w:rsidR="00E8778F" w:rsidRDefault="00FA09B1">
      <w:pPr>
        <w:pStyle w:val="a3"/>
        <w:spacing w:before="1" w:line="360" w:lineRule="auto"/>
        <w:ind w:right="705"/>
      </w:pPr>
      <w:r>
        <w:t>понимание ценности правил индивидуального и коллективного безопасного поведениявситуациях,угрожающихздоровью ижизнилюдей;</w:t>
      </w:r>
    </w:p>
    <w:p w:rsidR="00E8778F" w:rsidRDefault="00FA09B1">
      <w:pPr>
        <w:pStyle w:val="a3"/>
        <w:spacing w:line="362" w:lineRule="auto"/>
        <w:ind w:right="707"/>
      </w:pPr>
      <w:r>
        <w:t>осознаниепоследствийинеприятиявредныхпривычек(употребленияалкоголя,наркотиков,курения);</w:t>
      </w:r>
    </w:p>
    <w:p w:rsidR="00E8778F" w:rsidRDefault="00FA09B1" w:rsidP="00B36BB2">
      <w:pPr>
        <w:pStyle w:val="a5"/>
        <w:numPr>
          <w:ilvl w:val="0"/>
          <w:numId w:val="84"/>
        </w:numPr>
        <w:tabs>
          <w:tab w:val="left" w:pos="1313"/>
        </w:tabs>
        <w:spacing w:line="273" w:lineRule="exact"/>
        <w:jc w:val="both"/>
        <w:rPr>
          <w:sz w:val="24"/>
        </w:rPr>
      </w:pPr>
      <w:r>
        <w:rPr>
          <w:sz w:val="24"/>
        </w:rPr>
        <w:t>трудовоговоспитания:</w:t>
      </w:r>
    </w:p>
    <w:p w:rsidR="00E8778F" w:rsidRDefault="00FA09B1">
      <w:pPr>
        <w:pStyle w:val="a3"/>
        <w:spacing w:before="134"/>
        <w:ind w:left="1048" w:firstLine="0"/>
        <w:jc w:val="left"/>
      </w:pPr>
      <w:r>
        <w:t>готовностьктруду, осознаниеценностимастерства,трудолюбие;</w:t>
      </w:r>
    </w:p>
    <w:p w:rsidR="00E8778F" w:rsidRDefault="00FA09B1">
      <w:pPr>
        <w:pStyle w:val="a3"/>
        <w:spacing w:before="137" w:line="364" w:lineRule="auto"/>
        <w:jc w:val="left"/>
      </w:pPr>
      <w:r>
        <w:t>готовность к активнойдеятельноститехнологическойисоциальнойнаправленности,способностьинициировать,планироватьисамостоятельновыполнятьтакуюдеятельность;</w:t>
      </w:r>
    </w:p>
    <w:p w:rsidR="00E8778F" w:rsidRDefault="00FA09B1">
      <w:pPr>
        <w:pStyle w:val="a3"/>
        <w:spacing w:line="360" w:lineRule="auto"/>
        <w:jc w:val="left"/>
      </w:pPr>
      <w:r>
        <w:t>интерескразличнымсферампрофессиональнойдеятельности,умениесовершатьосознанныйвыборбудущейпрофессиииреализовывать собственныежизненныепланы;</w:t>
      </w:r>
    </w:p>
    <w:p w:rsidR="00E8778F" w:rsidRDefault="00FA09B1">
      <w:pPr>
        <w:pStyle w:val="a3"/>
        <w:spacing w:line="274" w:lineRule="exact"/>
        <w:ind w:left="1048" w:firstLine="0"/>
        <w:jc w:val="left"/>
      </w:pPr>
      <w:r>
        <w:rPr>
          <w:spacing w:val="-1"/>
        </w:rPr>
        <w:t>готовностьиспособность</w:t>
      </w:r>
      <w:r>
        <w:t>кобразованиюисамообразованиюнапротяжениивсейжизни;</w:t>
      </w:r>
    </w:p>
    <w:p w:rsidR="00E8778F" w:rsidRDefault="00FA09B1" w:rsidP="00B36BB2">
      <w:pPr>
        <w:pStyle w:val="a5"/>
        <w:numPr>
          <w:ilvl w:val="0"/>
          <w:numId w:val="84"/>
        </w:numPr>
        <w:tabs>
          <w:tab w:val="left" w:pos="1313"/>
        </w:tabs>
        <w:spacing w:before="134"/>
        <w:rPr>
          <w:sz w:val="24"/>
        </w:rPr>
      </w:pPr>
      <w:r>
        <w:rPr>
          <w:sz w:val="24"/>
        </w:rPr>
        <w:t>экологическоговоспитания:</w:t>
      </w:r>
    </w:p>
    <w:p w:rsidR="00E8778F" w:rsidRDefault="00FA09B1">
      <w:pPr>
        <w:pStyle w:val="a3"/>
        <w:tabs>
          <w:tab w:val="left" w:pos="9116"/>
        </w:tabs>
        <w:spacing w:before="137" w:line="360" w:lineRule="auto"/>
        <w:ind w:right="700"/>
        <w:jc w:val="left"/>
      </w:pPr>
      <w:r>
        <w:t>экологическицелесообразноеотношениекприродекакисточникужизни</w:t>
      </w:r>
      <w:r>
        <w:tab/>
        <w:t>наЗемле,основееёсуществования;</w:t>
      </w:r>
    </w:p>
    <w:p w:rsidR="00E8778F" w:rsidRDefault="00FA09B1">
      <w:pPr>
        <w:pStyle w:val="a3"/>
        <w:spacing w:line="362" w:lineRule="auto"/>
        <w:ind w:right="709"/>
        <w:jc w:val="left"/>
      </w:pPr>
      <w:r>
        <w:t>повышениеуровняэкологическойкультуры:приобретениеопытапланированияпоступковиоценкиихвозможныхпоследствийдляокружающейсреды;</w:t>
      </w:r>
    </w:p>
    <w:p w:rsidR="00E8778F" w:rsidRDefault="00FA09B1">
      <w:pPr>
        <w:pStyle w:val="a3"/>
        <w:spacing w:line="360" w:lineRule="auto"/>
        <w:ind w:left="1048" w:right="709" w:firstLine="0"/>
        <w:jc w:val="left"/>
      </w:pPr>
      <w:r>
        <w:t>осознаниеглобальногохарактераэкологическихпроблемипутей ихрешения;способностьиспользоватьприобретаемыеприизучении биологиизнанияиуменияпри</w:t>
      </w:r>
    </w:p>
    <w:p w:rsidR="00E8778F" w:rsidRDefault="00FA09B1">
      <w:pPr>
        <w:pStyle w:val="a3"/>
        <w:spacing w:line="362" w:lineRule="auto"/>
        <w:ind w:right="702" w:firstLine="0"/>
      </w:pPr>
      <w:r>
        <w:t>решениипроблем,связанныхсрациональнымприродопользованием(соблюдениеправилповедения в природе, направленных на сохранение равновесия в экосистемах, охрану видов,экосистем,биосферы);</w:t>
      </w:r>
    </w:p>
    <w:p w:rsidR="00E8778F" w:rsidRDefault="00FA09B1">
      <w:pPr>
        <w:pStyle w:val="a3"/>
        <w:spacing w:line="360" w:lineRule="auto"/>
        <w:ind w:right="711"/>
      </w:pPr>
      <w:r>
        <w:t>активное неприятие действий, приносящих вред окружающей природной среде, умениепрогнозировать неблагоприятные экологические последствия предпринимаемых действий ипредотвращатьих;</w:t>
      </w:r>
    </w:p>
    <w:p w:rsidR="00E8778F" w:rsidRDefault="00FA09B1">
      <w:pPr>
        <w:pStyle w:val="a3"/>
        <w:spacing w:line="360" w:lineRule="auto"/>
        <w:ind w:right="702"/>
      </w:pPr>
      <w:r>
        <w:t>наличиеразвитогоэкологическогомышления,экологическойкультуры,опытадеятельностиэкологическойнаправленности,уменияруководствоватьсяимивпознавательной,коммуникативнойисоциальнойпрактике,готовностикучастиювпрактическойдеятельностиэкологическойнаправленности;</w:t>
      </w:r>
    </w:p>
    <w:p w:rsidR="00E8778F" w:rsidRDefault="00FA09B1" w:rsidP="00B36BB2">
      <w:pPr>
        <w:pStyle w:val="a5"/>
        <w:numPr>
          <w:ilvl w:val="0"/>
          <w:numId w:val="84"/>
        </w:numPr>
        <w:tabs>
          <w:tab w:val="left" w:pos="1313"/>
        </w:tabs>
        <w:jc w:val="both"/>
        <w:rPr>
          <w:sz w:val="24"/>
        </w:rPr>
      </w:pPr>
      <w:r>
        <w:rPr>
          <w:sz w:val="24"/>
        </w:rPr>
        <w:lastRenderedPageBreak/>
        <w:t>ценностинаучногопознания:</w:t>
      </w:r>
    </w:p>
    <w:p w:rsidR="00E8778F" w:rsidRDefault="00FA09B1">
      <w:pPr>
        <w:pStyle w:val="a3"/>
        <w:spacing w:before="125" w:line="360" w:lineRule="auto"/>
        <w:ind w:right="705"/>
      </w:pPr>
      <w:r>
        <w:t>сформированность мировоззрения, соответствующего современному уровню развития</w:t>
      </w:r>
      <w:r>
        <w:rPr>
          <w:spacing w:val="-1"/>
        </w:rPr>
        <w:t>наукииобщественнойпрактики,основанногонадиалоге</w:t>
      </w:r>
      <w:r>
        <w:t>культур,способствующегоосознанию</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своегоместавполикультурноммире;</w:t>
      </w:r>
    </w:p>
    <w:p w:rsidR="00E8778F" w:rsidRDefault="00FA09B1">
      <w:pPr>
        <w:pStyle w:val="a3"/>
        <w:spacing w:before="137" w:line="360" w:lineRule="auto"/>
        <w:ind w:right="704"/>
      </w:pPr>
      <w:r>
        <w:t>совершенствование языковой и читательской культуры как средства взаимодействиямеждулюдьмиипознаниямира;</w:t>
      </w:r>
    </w:p>
    <w:p w:rsidR="00E8778F" w:rsidRDefault="00FA09B1">
      <w:pPr>
        <w:pStyle w:val="a3"/>
        <w:spacing w:line="360" w:lineRule="auto"/>
        <w:ind w:right="708"/>
      </w:pPr>
      <w:r>
        <w:t>пониманиеспецификибиологиикакнауки,осознанияеёроливформировании</w:t>
      </w:r>
      <w:r>
        <w:rPr>
          <w:spacing w:val="-1"/>
        </w:rPr>
        <w:t xml:space="preserve">рационального научного мышления, создании целостного </w:t>
      </w:r>
      <w:r>
        <w:t>представления об окружающем мирекак оединстве природы, человека и общества, в познании природных закономерностей ирешениипроблемсохраненияприродногоравновесия;</w:t>
      </w:r>
    </w:p>
    <w:p w:rsidR="00E8778F" w:rsidRDefault="00FA09B1">
      <w:pPr>
        <w:pStyle w:val="a3"/>
        <w:spacing w:line="360" w:lineRule="auto"/>
        <w:ind w:right="706"/>
      </w:pPr>
      <w:r>
        <w:t>убеждённостьвзначимостибиологиидлясовременнойцивилизации:обеспечения</w:t>
      </w:r>
      <w:r>
        <w:rPr>
          <w:spacing w:val="-1"/>
        </w:rPr>
        <w:t>новогоуровняразвитиямедицины,</w:t>
      </w:r>
      <w:r>
        <w:t>созданиеперспективныхбиотехнологий,способныхрешатьресурсныепроблемыразвитиячеловечества,поискапутейвыходаизглобальныхэкологическихпроблеми обеспеченияпереходакустойчивому развитию,рациональномуиспользованиюприродныхресурсовиформированиюновыхстандартовжизни;</w:t>
      </w:r>
    </w:p>
    <w:p w:rsidR="00E8778F" w:rsidRDefault="00FA09B1">
      <w:pPr>
        <w:pStyle w:val="a3"/>
        <w:spacing w:before="3" w:line="360" w:lineRule="auto"/>
        <w:ind w:right="706"/>
      </w:pPr>
      <w:r>
        <w:t>заинтересованностьвполучениибиологическихзнанийвцеляхповышенияобщейкультуры,естественно-научнойграмотности,каксоставнойчастифункциональнойграмотностиобучающихся,формируемойприизучениибиологии;</w:t>
      </w:r>
    </w:p>
    <w:p w:rsidR="00E8778F" w:rsidRDefault="00FA09B1">
      <w:pPr>
        <w:pStyle w:val="a3"/>
        <w:spacing w:line="360" w:lineRule="auto"/>
        <w:ind w:right="709"/>
      </w:pPr>
      <w:r>
        <w:t>пониманиесущностиметодовпознания,используемыхвестественныхнауках,</w:t>
      </w:r>
      <w:r>
        <w:rPr>
          <w:spacing w:val="-1"/>
        </w:rPr>
        <w:t>способности</w:t>
      </w:r>
      <w:r>
        <w:t>использоватьполучаемыезнаниядляанализаиобъясненияявленийокружающегомира и происходящих в нём изменений, умение делать обоснованные заключения на основенаучныхфактовиимеющихсяданныхс цельюполучениядостоверныхвыводов;</w:t>
      </w:r>
    </w:p>
    <w:p w:rsidR="00E8778F" w:rsidRDefault="00FA09B1">
      <w:pPr>
        <w:pStyle w:val="a3"/>
        <w:spacing w:line="362" w:lineRule="auto"/>
        <w:ind w:right="706"/>
      </w:pPr>
      <w:r>
        <w:t>способность самостоятельно использовать биологические знания для решения проблемвреальныхжизненныхситуациях;</w:t>
      </w:r>
    </w:p>
    <w:p w:rsidR="00E8778F" w:rsidRDefault="00FA09B1">
      <w:pPr>
        <w:pStyle w:val="a3"/>
        <w:spacing w:line="360" w:lineRule="auto"/>
        <w:ind w:right="715"/>
      </w:pPr>
      <w:r>
        <w:t>осознаниеценностинаучнойдеятельности,готовностьосуществлятьпроектнуюиисследовательскуюдеятельностьиндивидуальноивгруппе;</w:t>
      </w:r>
    </w:p>
    <w:p w:rsidR="00E8778F" w:rsidRDefault="00FA09B1">
      <w:pPr>
        <w:pStyle w:val="a3"/>
        <w:tabs>
          <w:tab w:val="left" w:pos="9997"/>
        </w:tabs>
        <w:spacing w:line="360" w:lineRule="auto"/>
        <w:ind w:right="700"/>
        <w:jc w:val="right"/>
      </w:pPr>
      <w:r>
        <w:t>готовностьиспособностькнепрерывномуобразованиюисамообразованию,</w:t>
      </w:r>
      <w:r>
        <w:tab/>
        <w:t>к</w:t>
      </w:r>
      <w:r>
        <w:rPr>
          <w:spacing w:val="-1"/>
        </w:rPr>
        <w:t>активномуполучениюновыхзнанийпобиологии</w:t>
      </w:r>
      <w:r>
        <w:t>всоответствиисжизненнымипотребностями.Впроцесседостиженияличностных результатов освоения обучающимисяпрограммысреднегообщегообразованияуобучающихсясовершенствуетсяэмоциональныйинтеллект,</w:t>
      </w:r>
    </w:p>
    <w:p w:rsidR="00E8778F" w:rsidRDefault="00FA09B1">
      <w:pPr>
        <w:pStyle w:val="a3"/>
        <w:ind w:firstLine="0"/>
      </w:pPr>
      <w:r>
        <w:t>предполагающийсформированность:</w:t>
      </w:r>
    </w:p>
    <w:p w:rsidR="00E8778F" w:rsidRDefault="00FA09B1">
      <w:pPr>
        <w:pStyle w:val="a3"/>
        <w:spacing w:before="134" w:line="360" w:lineRule="auto"/>
        <w:ind w:right="705"/>
      </w:pPr>
      <w:r>
        <w:t>самосознания,включающегоспособностьпониматьсвоёэмоциональноесостояние,видеть направления развитиясобственнойэмоциональнойсферы,быть увереннымвсебе;</w:t>
      </w:r>
    </w:p>
    <w:p w:rsidR="00E8778F" w:rsidRDefault="00FA09B1">
      <w:pPr>
        <w:pStyle w:val="a3"/>
        <w:spacing w:line="360" w:lineRule="auto"/>
        <w:ind w:right="705"/>
      </w:pPr>
      <w:r>
        <w:t>саморегулирования,включающегосамоконтроль,умениеприниматьответственностьзасвоёповедение,способностьадаптироватьсякэмоциональнымизменениямипроявлятьгибкость,быть</w:t>
      </w:r>
      <w:r>
        <w:lastRenderedPageBreak/>
        <w:t>открытымновому;</w:t>
      </w:r>
    </w:p>
    <w:p w:rsidR="00E8778F" w:rsidRDefault="00FA09B1">
      <w:pPr>
        <w:pStyle w:val="a3"/>
        <w:spacing w:line="360" w:lineRule="auto"/>
        <w:ind w:right="708"/>
      </w:pPr>
      <w:r>
        <w:t>внутреннеймотивации,включающейстремлениекдостижениюцелииуспеху,оптимизм,инициативность,умение действовать,исходяизсвоихвозможностей;</w:t>
      </w:r>
    </w:p>
    <w:p w:rsidR="00E8778F" w:rsidRDefault="00FA09B1">
      <w:pPr>
        <w:pStyle w:val="a3"/>
        <w:spacing w:line="274" w:lineRule="exact"/>
        <w:ind w:left="1048" w:firstLine="0"/>
      </w:pPr>
      <w:r>
        <w:t>эмпатии,включающей  способность  понимать  эмоциональное  состояние  других,</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16" w:firstLine="0"/>
      </w:pPr>
      <w:r>
        <w:lastRenderedPageBreak/>
        <w:t>учитыватьегоприосуществлениикоммуникации,способностьксочувствиюисопереживанию;</w:t>
      </w:r>
    </w:p>
    <w:p w:rsidR="00E8778F" w:rsidRDefault="00FA09B1">
      <w:pPr>
        <w:pStyle w:val="a3"/>
        <w:spacing w:line="360" w:lineRule="auto"/>
        <w:ind w:right="708"/>
      </w:pPr>
      <w:r>
        <w:t>социальных навыков, включающих способность выстраивать отношенияс другимилюдьми,заботиться,проявлятьинтерес иразрешатьконфликты.</w:t>
      </w:r>
    </w:p>
    <w:p w:rsidR="00E8778F" w:rsidRDefault="00FA09B1">
      <w:pPr>
        <w:pStyle w:val="a3"/>
        <w:spacing w:before="1" w:line="360" w:lineRule="auto"/>
        <w:ind w:right="698"/>
      </w:pPr>
      <w:r>
        <w:t>Метапредметныерезультатыосвоенияучебногопредмета«Биология»включают:значимыедляформированиямировоззренияобучающихсямеждисциплинарные(межпредметные) общенаучные понятия, отражающие целостность научной картины мира испецификуметодовпознания,используемыхвестественныхнауках(вещество,энергия,явление, процесс, система, научный факт, принцип, гипотеза, закономерность, закон, теория,исследование,наблюдение,измерение,экспериментидругие);универсальныеучебныедействия (познавательные, коммуникативные, регулятивные), обеспечивающие формированиефункциональнойграмотностиисоциальнойкомпетенцииобучающихся;способностьобучающихсяиспользоватьосвоенныемеждисциплинарные,мировоззренческиезнанияиуниверсальные учебные действиявпознавательнойисоциальнойпрактике.</w:t>
      </w:r>
    </w:p>
    <w:p w:rsidR="00E8778F" w:rsidRDefault="00FA09B1">
      <w:pPr>
        <w:pStyle w:val="a3"/>
        <w:spacing w:line="360" w:lineRule="auto"/>
        <w:ind w:right="704"/>
      </w:pPr>
      <w:r>
        <w:t>Врезультатеизучениябиологиинауровнесреднегообщегообразованияуобучающегосябудутсформированыпознавательныеуниверсальныеучебныедействия,коммуникативные универсальные учебные действия, регулятивные универсальные учебныедействия,совместнаядеятельность.</w:t>
      </w:r>
    </w:p>
    <w:p w:rsidR="00E8778F" w:rsidRDefault="00FA09B1">
      <w:pPr>
        <w:pStyle w:val="a3"/>
        <w:spacing w:line="360" w:lineRule="auto"/>
        <w:ind w:right="700"/>
      </w:pPr>
      <w:r>
        <w:t>Метапредметныерезультатыосвоенияпрограммысреднегообщегообразованиядолжныотражать:</w:t>
      </w:r>
    </w:p>
    <w:p w:rsidR="00E8778F" w:rsidRDefault="00FA09B1">
      <w:pPr>
        <w:pStyle w:val="a3"/>
        <w:spacing w:before="2"/>
        <w:ind w:left="1048" w:firstLine="0"/>
      </w:pPr>
      <w:r>
        <w:t>Овладениеуниверсальнымиучебнымипознавательнымидействиями:</w:t>
      </w:r>
    </w:p>
    <w:p w:rsidR="00E8778F" w:rsidRDefault="00FA09B1" w:rsidP="00B36BB2">
      <w:pPr>
        <w:pStyle w:val="a5"/>
        <w:numPr>
          <w:ilvl w:val="0"/>
          <w:numId w:val="83"/>
        </w:numPr>
        <w:tabs>
          <w:tab w:val="left" w:pos="1313"/>
        </w:tabs>
        <w:spacing w:before="137"/>
        <w:jc w:val="both"/>
        <w:rPr>
          <w:sz w:val="24"/>
        </w:rPr>
      </w:pPr>
      <w:r>
        <w:rPr>
          <w:sz w:val="24"/>
        </w:rPr>
        <w:t>базовыелогическиедействия:</w:t>
      </w:r>
    </w:p>
    <w:p w:rsidR="00E8778F" w:rsidRDefault="00FA09B1">
      <w:pPr>
        <w:pStyle w:val="a3"/>
        <w:spacing w:before="137" w:line="360" w:lineRule="auto"/>
        <w:ind w:right="708"/>
      </w:pPr>
      <w:r>
        <w:t>самостоятельноформулироватьиактуализироватьпроблему,рассматриватьеёвсесторонне;</w:t>
      </w:r>
    </w:p>
    <w:p w:rsidR="00E8778F" w:rsidRDefault="00FA09B1">
      <w:pPr>
        <w:pStyle w:val="a3"/>
        <w:spacing w:before="2" w:line="360" w:lineRule="auto"/>
        <w:ind w:right="706"/>
      </w:pPr>
      <w:r>
        <w:t>использовать при освоении знаний приёмы логического мышления (анализа, синтеза,сравнения, классификации, обобщения), раскрывать смысл биологических понятий (выделятьиххарактерные признаки,устанавливатьсвязис другимипонятиями);</w:t>
      </w:r>
    </w:p>
    <w:p w:rsidR="00E8778F" w:rsidRDefault="00FA09B1">
      <w:pPr>
        <w:pStyle w:val="a3"/>
        <w:spacing w:line="362" w:lineRule="auto"/>
        <w:ind w:right="702"/>
      </w:pPr>
      <w:r>
        <w:t>определятьцелидеятельности,задаваяпараметрыикритерииихдостижения,соотноситьрезультатыдеятельностиспоставленнымицелями;</w:t>
      </w:r>
    </w:p>
    <w:p w:rsidR="00E8778F" w:rsidRDefault="00FA09B1">
      <w:pPr>
        <w:pStyle w:val="a3"/>
        <w:spacing w:line="360" w:lineRule="auto"/>
        <w:ind w:right="706"/>
        <w:jc w:val="right"/>
      </w:pPr>
      <w:r>
        <w:t>использоватьбиологическиепонятиядляобъясненияфактовиявленийживойприроды;строитьлогические рассуждения(индуктивные,дедуктивные,поаналогии), выявлятьзакономерностиипротиворечияврассматриваемыхявлениях,формулироватьвыводыи</w:t>
      </w:r>
    </w:p>
    <w:p w:rsidR="00E8778F" w:rsidRDefault="00FA09B1">
      <w:pPr>
        <w:pStyle w:val="a3"/>
        <w:spacing w:line="272" w:lineRule="exact"/>
        <w:ind w:firstLine="0"/>
        <w:jc w:val="left"/>
      </w:pPr>
      <w:r>
        <w:t>заключения;</w:t>
      </w:r>
    </w:p>
    <w:p w:rsidR="00E8778F" w:rsidRDefault="00FA09B1">
      <w:pPr>
        <w:pStyle w:val="a3"/>
        <w:spacing w:before="137" w:line="360" w:lineRule="auto"/>
        <w:ind w:right="703"/>
      </w:pPr>
      <w:r>
        <w:t>применятьсхемно-модельныесредствадляпредставлениясущественныхсвязейиотношенийвизучаемыхбиологическихобъектах,атакжепротиворечийразногорода,выявленныхвразличныхинформационныхисточниках;</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jc w:val="left"/>
      </w:pPr>
      <w:r>
        <w:lastRenderedPageBreak/>
        <w:t>разрабатыватьпланрешенияпроблемысучётоманализаимеющихсяматериальныхинематериальныхресурсов;</w:t>
      </w:r>
    </w:p>
    <w:p w:rsidR="00E8778F" w:rsidRDefault="00FA09B1">
      <w:pPr>
        <w:pStyle w:val="a3"/>
        <w:spacing w:line="360" w:lineRule="auto"/>
        <w:ind w:right="709"/>
        <w:jc w:val="left"/>
      </w:pPr>
      <w:r>
        <w:t>вноситькоррективывдеятельность,оцениватьсоответствиерезультатовцелям,оцениватьрискипоследствийдеятельности;</w:t>
      </w:r>
    </w:p>
    <w:p w:rsidR="00E8778F" w:rsidRDefault="00FA09B1">
      <w:pPr>
        <w:pStyle w:val="a3"/>
        <w:tabs>
          <w:tab w:val="left" w:pos="2914"/>
          <w:tab w:val="left" w:pos="3245"/>
          <w:tab w:val="left" w:pos="4544"/>
          <w:tab w:val="left" w:pos="5758"/>
          <w:tab w:val="left" w:pos="6895"/>
          <w:tab w:val="left" w:pos="8190"/>
          <w:tab w:val="left" w:pos="9984"/>
        </w:tabs>
        <w:spacing w:before="1" w:line="360" w:lineRule="auto"/>
        <w:ind w:right="709"/>
        <w:jc w:val="left"/>
      </w:pPr>
      <w:r>
        <w:t>координировать</w:t>
      </w:r>
      <w:r>
        <w:tab/>
        <w:t>и</w:t>
      </w:r>
      <w:r>
        <w:tab/>
        <w:t>выполнять</w:t>
      </w:r>
      <w:r>
        <w:tab/>
        <w:t>работу  в</w:t>
      </w:r>
      <w:r>
        <w:tab/>
        <w:t>условиях</w:t>
      </w:r>
      <w:r>
        <w:tab/>
        <w:t>реального,</w:t>
      </w:r>
      <w:r>
        <w:tab/>
        <w:t>виртуального</w:t>
      </w:r>
      <w:r>
        <w:tab/>
      </w:r>
      <w:r>
        <w:rPr>
          <w:spacing w:val="-1"/>
        </w:rPr>
        <w:t>и</w:t>
      </w:r>
      <w:r>
        <w:t>комбинированноговзаимодействия;</w:t>
      </w:r>
    </w:p>
    <w:p w:rsidR="00E8778F" w:rsidRDefault="00FA09B1">
      <w:pPr>
        <w:pStyle w:val="a3"/>
        <w:spacing w:line="274" w:lineRule="exact"/>
        <w:ind w:left="1048" w:firstLine="0"/>
        <w:jc w:val="left"/>
      </w:pPr>
      <w:r>
        <w:t>развиватькреативноемышлениеприрешениижизненныхпроблем;</w:t>
      </w:r>
    </w:p>
    <w:p w:rsidR="00E8778F" w:rsidRDefault="00FA09B1" w:rsidP="00B36BB2">
      <w:pPr>
        <w:pStyle w:val="a5"/>
        <w:numPr>
          <w:ilvl w:val="0"/>
          <w:numId w:val="83"/>
        </w:numPr>
        <w:tabs>
          <w:tab w:val="left" w:pos="1313"/>
        </w:tabs>
        <w:spacing w:before="137"/>
        <w:rPr>
          <w:sz w:val="24"/>
        </w:rPr>
      </w:pPr>
      <w:r>
        <w:rPr>
          <w:sz w:val="24"/>
        </w:rPr>
        <w:t>базовыеисследовательскиедействия:</w:t>
      </w:r>
    </w:p>
    <w:p w:rsidR="00E8778F" w:rsidRDefault="00FA09B1">
      <w:pPr>
        <w:pStyle w:val="a3"/>
        <w:spacing w:before="142" w:line="360" w:lineRule="auto"/>
        <w:ind w:right="697"/>
      </w:pPr>
      <w:r>
        <w:t>владетьнавыкамиучебно-исследовательскойипроектнойдеятельности,навыкамиразрешенияпроблем,способностьюиготовностьюксамостоятельномупоискуметодоврешенияпрактическихзадач,применениюразличныхметодовпознания;</w:t>
      </w:r>
    </w:p>
    <w:p w:rsidR="00E8778F" w:rsidRDefault="00FA09B1">
      <w:pPr>
        <w:pStyle w:val="a3"/>
        <w:spacing w:line="362" w:lineRule="auto"/>
        <w:ind w:right="709"/>
      </w:pPr>
      <w:r>
        <w:t>использоватьразличныевидыдеятельностипополучениюновогознания,его</w:t>
      </w:r>
      <w:r>
        <w:rPr>
          <w:spacing w:val="-1"/>
        </w:rPr>
        <w:t>интерпретации,преобразованиюиприменениювучебных</w:t>
      </w:r>
      <w:r>
        <w:t>ситуациях,втомчислеприсозданииучебныхисоциальныхпроектов;</w:t>
      </w:r>
    </w:p>
    <w:p w:rsidR="00E8778F" w:rsidRDefault="00FA09B1">
      <w:pPr>
        <w:pStyle w:val="a3"/>
        <w:spacing w:line="360" w:lineRule="auto"/>
        <w:ind w:right="711"/>
      </w:pPr>
      <w:r>
        <w:t>формироватьнаучныйтип мышления, владетьнаучнойтерминологией,ключевымипонятиямииметодами;</w:t>
      </w:r>
    </w:p>
    <w:p w:rsidR="00E8778F" w:rsidRDefault="00FA09B1">
      <w:pPr>
        <w:pStyle w:val="a3"/>
        <w:spacing w:line="360" w:lineRule="auto"/>
        <w:ind w:right="702"/>
      </w:pPr>
      <w:r>
        <w:t>ставитьиформулироватьсобственныезадачивобразовательнойдеятельностиижизненныхситуациях;</w:t>
      </w:r>
    </w:p>
    <w:p w:rsidR="00E8778F" w:rsidRDefault="00FA09B1">
      <w:pPr>
        <w:pStyle w:val="a3"/>
        <w:spacing w:line="362" w:lineRule="auto"/>
        <w:ind w:right="703"/>
      </w:pPr>
      <w:r>
        <w:t>выявлять причинно-следственные связи и актуализировать задачу, выдвигать гипотезуеё решения, находить аргументы для доказательства своих утверждений, задавать параметры икритериирешения;</w:t>
      </w:r>
    </w:p>
    <w:p w:rsidR="00E8778F" w:rsidRDefault="00FA09B1">
      <w:pPr>
        <w:pStyle w:val="a3"/>
        <w:spacing w:line="360" w:lineRule="auto"/>
        <w:ind w:right="705"/>
      </w:pPr>
      <w:r>
        <w:t>анализироватьполученныевходерешениязадачирезультаты,критическиоцениватьихдостоверность,прогнозироватьизменениевновыхусловиях;</w:t>
      </w:r>
    </w:p>
    <w:p w:rsidR="00E8778F" w:rsidRDefault="00FA09B1">
      <w:pPr>
        <w:pStyle w:val="a3"/>
        <w:spacing w:line="274" w:lineRule="exact"/>
        <w:ind w:left="1048" w:firstLine="0"/>
      </w:pPr>
      <w:r>
        <w:t>давать оценкуновымситуациям,оцениватьприобретённыйопыт;</w:t>
      </w:r>
    </w:p>
    <w:p w:rsidR="00E8778F" w:rsidRDefault="00FA09B1">
      <w:pPr>
        <w:pStyle w:val="a3"/>
        <w:spacing w:before="125" w:line="360" w:lineRule="auto"/>
        <w:ind w:right="711"/>
      </w:pPr>
      <w:r>
        <w:t>осуществлятьцеленаправленныйпоискпереносасредствиспособовдействиявпрофессиональнуюсреду;</w:t>
      </w:r>
    </w:p>
    <w:p w:rsidR="00E8778F" w:rsidRDefault="00FA09B1">
      <w:pPr>
        <w:pStyle w:val="a3"/>
        <w:spacing w:line="360" w:lineRule="auto"/>
        <w:ind w:left="1048" w:right="705" w:firstLine="0"/>
      </w:pPr>
      <w:r>
        <w:rPr>
          <w:spacing w:val="-1"/>
        </w:rPr>
        <w:t>уметьпереноситьзнаниявпознавательнуюипрактическую</w:t>
      </w:r>
      <w:r>
        <w:t>областижизнедеятельности;уметьинтегрироватьзнанияизразныхпредметныхобластей;</w:t>
      </w:r>
    </w:p>
    <w:p w:rsidR="00E8778F" w:rsidRDefault="00FA09B1">
      <w:pPr>
        <w:pStyle w:val="a3"/>
        <w:spacing w:before="1" w:line="360" w:lineRule="auto"/>
        <w:ind w:right="703"/>
      </w:pPr>
      <w:r>
        <w:t>выдвигатьновыеидеи,предлагатьоригинальныеподходыирешения,ставитьпроблемыизадачи,допускающиеальтернативные решения;</w:t>
      </w:r>
    </w:p>
    <w:p w:rsidR="00E8778F" w:rsidRDefault="00FA09B1" w:rsidP="00B36BB2">
      <w:pPr>
        <w:pStyle w:val="a5"/>
        <w:numPr>
          <w:ilvl w:val="0"/>
          <w:numId w:val="83"/>
        </w:numPr>
        <w:tabs>
          <w:tab w:val="left" w:pos="1313"/>
        </w:tabs>
        <w:spacing w:line="274" w:lineRule="exact"/>
        <w:jc w:val="both"/>
        <w:rPr>
          <w:sz w:val="24"/>
        </w:rPr>
      </w:pPr>
      <w:r>
        <w:rPr>
          <w:sz w:val="24"/>
        </w:rPr>
        <w:t>работасинформацией:</w:t>
      </w:r>
    </w:p>
    <w:p w:rsidR="00E8778F" w:rsidRDefault="00FA09B1">
      <w:pPr>
        <w:pStyle w:val="a3"/>
        <w:spacing w:before="137" w:line="360" w:lineRule="auto"/>
        <w:ind w:right="708"/>
      </w:pPr>
      <w:r>
        <w:t>ориентироватьсявразличныхисточникахинформации(текстеучебногопособия,научно-популярнойлитературе,биологическихсловаряхисправочниках,компьютерныхбазахданных, в Интернете), анализировать информацию различных видов и форм представления,критическиоцениватьеёдостоверностьинепротиворечивость;</w:t>
      </w:r>
    </w:p>
    <w:p w:rsidR="00E8778F" w:rsidRDefault="00FA09B1">
      <w:pPr>
        <w:pStyle w:val="a3"/>
        <w:spacing w:before="1"/>
        <w:ind w:left="1048" w:firstLine="0"/>
      </w:pPr>
      <w:r>
        <w:lastRenderedPageBreak/>
        <w:t>формулироватьзапросы  иприменять  различные  методы  припоиске  иотборе</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биологическойинформации,необходимойдлявыполненияучебныхзадач;</w:t>
      </w:r>
    </w:p>
    <w:p w:rsidR="00E8778F" w:rsidRDefault="00FA09B1">
      <w:pPr>
        <w:pStyle w:val="a3"/>
        <w:spacing w:before="137" w:line="360" w:lineRule="auto"/>
        <w:ind w:right="697"/>
      </w:pPr>
      <w:r>
        <w:t>приобретатьопытиспользованияинформационно-коммуникативныхтехнологий,совершенствовать культуруактивногоиспользования различныхпоисковыхсистем;</w:t>
      </w:r>
    </w:p>
    <w:p w:rsidR="00E8778F" w:rsidRDefault="00FA09B1">
      <w:pPr>
        <w:pStyle w:val="a3"/>
        <w:spacing w:line="364" w:lineRule="auto"/>
        <w:ind w:right="709"/>
      </w:pPr>
      <w:r>
        <w:t>самостоятельновыбиратьоптимальнуюформупредставлениябиологическойинформации(схемы,графики,диаграммы,таблицы,рисункиидругое);</w:t>
      </w:r>
    </w:p>
    <w:p w:rsidR="00E8778F" w:rsidRDefault="00FA09B1">
      <w:pPr>
        <w:pStyle w:val="a3"/>
        <w:spacing w:line="360" w:lineRule="auto"/>
        <w:ind w:right="700"/>
      </w:pPr>
      <w:r>
        <w:t>использоватьнаучныйязыквкачествесредстваприработесбиологическойинформацией:применятьхимические,физическиеиматематическиезнакиисимволы,формулы,аббревиатуру,номенклатуру,использоватьипреобразовыватьзнаково-символические средстванаглядности;</w:t>
      </w:r>
    </w:p>
    <w:p w:rsidR="00E8778F" w:rsidRDefault="00FA09B1">
      <w:pPr>
        <w:pStyle w:val="a3"/>
        <w:spacing w:line="360" w:lineRule="auto"/>
        <w:ind w:right="704"/>
      </w:pPr>
      <w:r>
        <w:rPr>
          <w:spacing w:val="-1"/>
        </w:rPr>
        <w:t>владетьнавыкамираспознавания</w:t>
      </w:r>
      <w:r>
        <w:t>изащитыинформации,информационнойбезопасностиличности.</w:t>
      </w:r>
    </w:p>
    <w:p w:rsidR="00E8778F" w:rsidRDefault="00FA09B1">
      <w:pPr>
        <w:pStyle w:val="a3"/>
        <w:spacing w:line="274" w:lineRule="exact"/>
        <w:ind w:left="1048" w:firstLine="0"/>
      </w:pPr>
      <w:r>
        <w:t>Овладениеуниверсальнымикоммуникативнымидействиями:</w:t>
      </w:r>
    </w:p>
    <w:p w:rsidR="00E8778F" w:rsidRDefault="00FA09B1" w:rsidP="00B36BB2">
      <w:pPr>
        <w:pStyle w:val="a5"/>
        <w:numPr>
          <w:ilvl w:val="0"/>
          <w:numId w:val="82"/>
        </w:numPr>
        <w:tabs>
          <w:tab w:val="left" w:pos="1308"/>
        </w:tabs>
        <w:spacing w:before="132"/>
        <w:ind w:hanging="260"/>
        <w:jc w:val="both"/>
        <w:rPr>
          <w:sz w:val="24"/>
        </w:rPr>
      </w:pPr>
      <w:r>
        <w:rPr>
          <w:sz w:val="24"/>
        </w:rPr>
        <w:t>общение:</w:t>
      </w:r>
    </w:p>
    <w:p w:rsidR="00E8778F" w:rsidRDefault="00FA09B1">
      <w:pPr>
        <w:pStyle w:val="a3"/>
        <w:spacing w:before="137" w:line="360" w:lineRule="auto"/>
        <w:ind w:right="706"/>
      </w:pPr>
      <w:r>
        <w:t>осуществлять коммуникации во всех сферах жизни, активно участвоватьв диалоге илидискуссии по существу обсуждаемой темы (умение задавать вопросы, высказывать сужденияотносительновыполненияпредлагаемойзадачи,учитыватьинтересыисогласованностьпозицийдругихучастниковдиалогаилидискуссии);</w:t>
      </w:r>
    </w:p>
    <w:p w:rsidR="00E8778F" w:rsidRDefault="00FA09B1">
      <w:pPr>
        <w:pStyle w:val="a3"/>
        <w:spacing w:before="1" w:line="360" w:lineRule="auto"/>
        <w:ind w:right="697"/>
      </w:pPr>
      <w:r>
        <w:t>распознавать невербальные средства общения, понимать значение социальных знаков,предпосылоквозникновенияконфликтныхситуаций,уметьсмягчатьконфликтыивестипереговоры;</w:t>
      </w:r>
    </w:p>
    <w:p w:rsidR="00E8778F" w:rsidRDefault="00FA09B1">
      <w:pPr>
        <w:pStyle w:val="a3"/>
        <w:spacing w:before="1" w:line="360" w:lineRule="auto"/>
        <w:ind w:right="697"/>
      </w:pPr>
      <w:r>
        <w:t>владетьразличнымиспособамиобщенияивзаимодействия,пониматьнамерениядругихлюдей,проявлятьуважительноеотношениексобеседникуивкорректнойформеформулироватьсвоивозражения;</w:t>
      </w:r>
    </w:p>
    <w:p w:rsidR="00E8778F" w:rsidRDefault="00FA09B1">
      <w:pPr>
        <w:pStyle w:val="a3"/>
        <w:spacing w:line="272" w:lineRule="exact"/>
        <w:ind w:left="1048" w:firstLine="0"/>
      </w:pPr>
      <w:r>
        <w:t>развёрнутоилогичноизлагатьсвоюточкузрениясиспользованиемязыковыхсредств;</w:t>
      </w:r>
    </w:p>
    <w:p w:rsidR="00E8778F" w:rsidRDefault="00FA09B1" w:rsidP="00B36BB2">
      <w:pPr>
        <w:pStyle w:val="a5"/>
        <w:numPr>
          <w:ilvl w:val="0"/>
          <w:numId w:val="82"/>
        </w:numPr>
        <w:tabs>
          <w:tab w:val="left" w:pos="1313"/>
        </w:tabs>
        <w:spacing w:before="142"/>
        <w:ind w:left="1312" w:hanging="265"/>
        <w:jc w:val="both"/>
        <w:rPr>
          <w:sz w:val="24"/>
        </w:rPr>
      </w:pPr>
      <w:r>
        <w:rPr>
          <w:sz w:val="24"/>
        </w:rPr>
        <w:t>совместнаядеятельность:</w:t>
      </w:r>
    </w:p>
    <w:p w:rsidR="00E8778F" w:rsidRDefault="00FA09B1">
      <w:pPr>
        <w:pStyle w:val="a3"/>
        <w:spacing w:before="137" w:line="360" w:lineRule="auto"/>
        <w:ind w:right="707"/>
      </w:pPr>
      <w:r>
        <w:t>пониматьииспользоватьпреимуществакоманднойииндивидуальнойработыприрешениибиологическойпроблемы,обосновыватьнеобходимостьприменениягрупповыхформвзаимодействияприрешенииучебнойзадачи;</w:t>
      </w:r>
    </w:p>
    <w:p w:rsidR="00E8778F" w:rsidRDefault="00FA09B1">
      <w:pPr>
        <w:pStyle w:val="a3"/>
        <w:spacing w:before="2" w:line="360" w:lineRule="auto"/>
        <w:ind w:right="710"/>
      </w:pPr>
      <w:r>
        <w:t>выбиратьтематикуиметодысовместныхдействийсучётомобщихинтересовивозможностейкаждогочленаколлектива;</w:t>
      </w:r>
    </w:p>
    <w:p w:rsidR="00E8778F" w:rsidRDefault="00FA09B1">
      <w:pPr>
        <w:pStyle w:val="a3"/>
        <w:spacing w:line="360" w:lineRule="auto"/>
        <w:ind w:right="698"/>
      </w:pPr>
      <w:r>
        <w:t>принимать цели совместной деятельности, организовывать и координировать действияпо её достижению: составлять план действий, распределять роли с учётом мнений участников,обсуждатьрезультатысовместнойработы;</w:t>
      </w:r>
    </w:p>
    <w:p w:rsidR="00E8778F" w:rsidRDefault="00FA09B1">
      <w:pPr>
        <w:pStyle w:val="a3"/>
        <w:spacing w:line="360" w:lineRule="auto"/>
        <w:ind w:right="710"/>
      </w:pPr>
      <w:r>
        <w:t>оценивать качество своего вклада и каждого участника команды в общий результат поразработаннымкритериям;</w:t>
      </w:r>
    </w:p>
    <w:p w:rsidR="00E8778F" w:rsidRDefault="00FA09B1">
      <w:pPr>
        <w:pStyle w:val="a3"/>
        <w:spacing w:line="274" w:lineRule="exact"/>
        <w:ind w:left="1048" w:firstLine="0"/>
      </w:pPr>
      <w:r>
        <w:t>предлагатьновыепроекты,оцениватьидеиспозицииновизны,оригинальности,</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практическойзначимости;</w:t>
      </w:r>
    </w:p>
    <w:p w:rsidR="00E8778F" w:rsidRDefault="00FA09B1">
      <w:pPr>
        <w:pStyle w:val="a3"/>
        <w:spacing w:before="137" w:line="360" w:lineRule="auto"/>
        <w:jc w:val="left"/>
      </w:pPr>
      <w:r>
        <w:t>осуществлятьпозитивноестратегическоеповедениевразличныхситуациях,проявлятьтворчествоивоображение,бытьинициативным.</w:t>
      </w:r>
    </w:p>
    <w:p w:rsidR="00E8778F" w:rsidRDefault="00FA09B1">
      <w:pPr>
        <w:pStyle w:val="a3"/>
        <w:spacing w:line="274" w:lineRule="exact"/>
        <w:ind w:left="1048" w:firstLine="0"/>
        <w:jc w:val="left"/>
      </w:pPr>
      <w:r>
        <w:t>Овладениеуниверсальнымирегулятивнымидействиями:</w:t>
      </w:r>
    </w:p>
    <w:p w:rsidR="00E8778F" w:rsidRDefault="00FA09B1" w:rsidP="00B36BB2">
      <w:pPr>
        <w:pStyle w:val="a5"/>
        <w:numPr>
          <w:ilvl w:val="0"/>
          <w:numId w:val="81"/>
        </w:numPr>
        <w:tabs>
          <w:tab w:val="left" w:pos="1312"/>
        </w:tabs>
        <w:spacing w:before="142"/>
        <w:jc w:val="both"/>
        <w:rPr>
          <w:sz w:val="24"/>
        </w:rPr>
      </w:pPr>
      <w:r>
        <w:rPr>
          <w:sz w:val="24"/>
        </w:rPr>
        <w:t>самоорганизация:</w:t>
      </w:r>
    </w:p>
    <w:p w:rsidR="00E8778F" w:rsidRDefault="00FA09B1">
      <w:pPr>
        <w:pStyle w:val="a3"/>
        <w:spacing w:before="137" w:line="360" w:lineRule="auto"/>
        <w:ind w:right="706"/>
      </w:pPr>
      <w:r>
        <w:t>использовать биологические знания для выявления проблем и их решения в жизненныхиучебныхситуациях;</w:t>
      </w:r>
    </w:p>
    <w:p w:rsidR="00E8778F" w:rsidRDefault="00FA09B1">
      <w:pPr>
        <w:pStyle w:val="a3"/>
        <w:spacing w:line="362" w:lineRule="auto"/>
        <w:ind w:right="710"/>
      </w:pPr>
      <w:r>
        <w:t>выбирать на основе биологических знаний целевые и смысловые установкив своихдействияхипоступкахпоотношениюкживойприроде,своемуздоровьюиздоровьюокружающих;</w:t>
      </w:r>
    </w:p>
    <w:p w:rsidR="00E8778F" w:rsidRDefault="00FA09B1">
      <w:pPr>
        <w:pStyle w:val="a3"/>
        <w:spacing w:line="362" w:lineRule="auto"/>
        <w:ind w:right="706"/>
      </w:pPr>
      <w:r>
        <w:t>самостоятельноосуществлятьпознавательнуюдеятельность,выявлятьпроблемы,ставить и формулировать собственные задачи в образовательной деятельности и жизненныхситуациях;</w:t>
      </w:r>
    </w:p>
    <w:p w:rsidR="00E8778F" w:rsidRDefault="00FA09B1">
      <w:pPr>
        <w:pStyle w:val="a3"/>
        <w:spacing w:line="360" w:lineRule="auto"/>
        <w:ind w:right="711"/>
      </w:pPr>
      <w:r>
        <w:t>самостоятельно составлять план решения проблемы с учётомимеющихся ресурсов,собственныхвозможностейипредпочтений;</w:t>
      </w:r>
    </w:p>
    <w:p w:rsidR="00E8778F" w:rsidRDefault="00FA09B1">
      <w:pPr>
        <w:pStyle w:val="a3"/>
        <w:spacing w:line="274" w:lineRule="exact"/>
        <w:ind w:left="1048" w:firstLine="0"/>
      </w:pPr>
      <w:r>
        <w:t>давать оценкуновымситуациям;</w:t>
      </w:r>
    </w:p>
    <w:p w:rsidR="00E8778F" w:rsidRDefault="00FA09B1">
      <w:pPr>
        <w:pStyle w:val="a3"/>
        <w:spacing w:before="127"/>
        <w:ind w:left="1048" w:firstLine="0"/>
      </w:pPr>
      <w:r>
        <w:t>расширять рамкиучебногопредметанаосновеличныхпредпочтений;</w:t>
      </w:r>
    </w:p>
    <w:p w:rsidR="00E8778F" w:rsidRDefault="00FA09B1">
      <w:pPr>
        <w:pStyle w:val="a3"/>
        <w:spacing w:before="136" w:line="360" w:lineRule="auto"/>
        <w:ind w:left="1048" w:right="1138" w:firstLine="0"/>
      </w:pPr>
      <w:r>
        <w:t>делать осознанный выбор, аргументировать его, брать ответственность за решение;оцениватьприобретённыйопыт;</w:t>
      </w:r>
    </w:p>
    <w:p w:rsidR="00E8778F" w:rsidRDefault="00FA09B1">
      <w:pPr>
        <w:pStyle w:val="a3"/>
        <w:spacing w:line="362" w:lineRule="auto"/>
        <w:ind w:right="712"/>
      </w:pPr>
      <w:r>
        <w:t>способствовать формированию и проявлению широкой эрудиции в разных областяхзнаний,постоянноповышатьсвойобразовательныйикультурныйуровень;</w:t>
      </w:r>
    </w:p>
    <w:p w:rsidR="00E8778F" w:rsidRDefault="00FA09B1" w:rsidP="00B36BB2">
      <w:pPr>
        <w:pStyle w:val="a5"/>
        <w:numPr>
          <w:ilvl w:val="0"/>
          <w:numId w:val="81"/>
        </w:numPr>
        <w:tabs>
          <w:tab w:val="left" w:pos="1312"/>
        </w:tabs>
        <w:spacing w:line="273" w:lineRule="exact"/>
        <w:jc w:val="both"/>
        <w:rPr>
          <w:sz w:val="24"/>
        </w:rPr>
      </w:pPr>
      <w:r>
        <w:rPr>
          <w:sz w:val="24"/>
        </w:rPr>
        <w:t>самоконтроль:</w:t>
      </w:r>
    </w:p>
    <w:p w:rsidR="00E8778F" w:rsidRDefault="00FA09B1">
      <w:pPr>
        <w:pStyle w:val="a3"/>
        <w:spacing w:before="135" w:line="360" w:lineRule="auto"/>
        <w:ind w:right="706"/>
      </w:pPr>
      <w:r>
        <w:t>даватьоценкуновымситуациям,вноситькоррективывдеятельность,оцениватьсоответствие результатовцелям;</w:t>
      </w:r>
    </w:p>
    <w:p w:rsidR="00E8778F" w:rsidRDefault="00FA09B1">
      <w:pPr>
        <w:pStyle w:val="a3"/>
        <w:spacing w:before="2" w:line="360" w:lineRule="auto"/>
        <w:ind w:right="704"/>
      </w:pPr>
      <w:r>
        <w:t>владеть навыками познавательной рефлексии как осознания совершаемых действий имыслительных процессов, их результатов и оснований, использовать приёмы рефлексии дляоценкиситуации,выбораверногорешения;</w:t>
      </w:r>
    </w:p>
    <w:p w:rsidR="00E8778F" w:rsidRDefault="00FA09B1">
      <w:pPr>
        <w:pStyle w:val="a3"/>
        <w:spacing w:line="362" w:lineRule="auto"/>
        <w:ind w:left="1048" w:right="1637" w:firstLine="0"/>
        <w:jc w:val="left"/>
      </w:pPr>
      <w:r>
        <w:t>оценивать риски и своевременно принимать решения по их снижению;приниматьмотивыиаргументы другихприанализерезультатовдеятельности;</w:t>
      </w:r>
    </w:p>
    <w:p w:rsidR="00E8778F" w:rsidRDefault="00FA09B1" w:rsidP="00B36BB2">
      <w:pPr>
        <w:pStyle w:val="a5"/>
        <w:numPr>
          <w:ilvl w:val="0"/>
          <w:numId w:val="81"/>
        </w:numPr>
        <w:tabs>
          <w:tab w:val="left" w:pos="1312"/>
        </w:tabs>
        <w:spacing w:line="273" w:lineRule="exact"/>
        <w:rPr>
          <w:sz w:val="24"/>
        </w:rPr>
      </w:pPr>
      <w:r>
        <w:rPr>
          <w:sz w:val="24"/>
        </w:rPr>
        <w:t>принятиясебяидругих:</w:t>
      </w:r>
    </w:p>
    <w:p w:rsidR="00E8778F" w:rsidRDefault="00FA09B1">
      <w:pPr>
        <w:pStyle w:val="a3"/>
        <w:spacing w:before="134"/>
        <w:ind w:left="1048" w:firstLine="0"/>
        <w:jc w:val="left"/>
      </w:pPr>
      <w:r>
        <w:t>принимать себя, понимаясвоинедостаткиидостоинства;</w:t>
      </w:r>
    </w:p>
    <w:p w:rsidR="00E8778F" w:rsidRDefault="00FA09B1">
      <w:pPr>
        <w:pStyle w:val="a3"/>
        <w:spacing w:before="137" w:line="360" w:lineRule="auto"/>
        <w:ind w:left="1048" w:right="1637" w:firstLine="0"/>
        <w:jc w:val="left"/>
      </w:pPr>
      <w:r>
        <w:t>принимать мотивы и аргументы других при анализе результатов деятельности;признаватьсвоёправоиправодругихна ошибку;</w:t>
      </w:r>
    </w:p>
    <w:p w:rsidR="00E8778F" w:rsidRDefault="00FA09B1">
      <w:pPr>
        <w:pStyle w:val="a3"/>
        <w:spacing w:before="3"/>
        <w:ind w:left="1048" w:firstLine="0"/>
        <w:jc w:val="left"/>
      </w:pPr>
      <w:r>
        <w:t>развиватьспособностьпониматьмирспозициидругогочеловека.</w:t>
      </w:r>
    </w:p>
    <w:p w:rsidR="00E8778F" w:rsidRDefault="00FA09B1">
      <w:pPr>
        <w:pStyle w:val="a3"/>
        <w:spacing w:before="137" w:line="360" w:lineRule="auto"/>
        <w:jc w:val="left"/>
      </w:pPr>
      <w:r>
        <w:t>Предметныерезультатыосвоениясодержанияучебногопредмета«Биология»науглублённомуров</w:t>
      </w:r>
      <w:r>
        <w:lastRenderedPageBreak/>
        <w:t>неориентированынаобеспечениепрофильногообученияобучающихся</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9" w:firstLine="0"/>
      </w:pPr>
      <w:r>
        <w:lastRenderedPageBreak/>
        <w:t>биологии. Они включают: специфические для биологии научные знания, умения и способыдействийпоосвоению,интерпретацииипреобразованиюзнаний,видыдеятельностипополучениюновыхзнанийиихприменениювразличныхучебных,атакжевреальныхжизненныхситуациях.Предметныерезультатыпредставленыпогодамизучения.</w:t>
      </w:r>
    </w:p>
    <w:p w:rsidR="00E8778F" w:rsidRDefault="00FA09B1">
      <w:pPr>
        <w:pStyle w:val="a3"/>
        <w:spacing w:before="1" w:line="360" w:lineRule="auto"/>
        <w:ind w:right="698"/>
      </w:pPr>
      <w:r>
        <w:t>Предметные результаты освоения учебного предмета «Биология»в 10 классе должныотражать:</w:t>
      </w:r>
    </w:p>
    <w:p w:rsidR="00E8778F" w:rsidRDefault="00FA09B1">
      <w:pPr>
        <w:pStyle w:val="a3"/>
        <w:spacing w:line="360" w:lineRule="auto"/>
        <w:ind w:right="708"/>
      </w:pPr>
      <w:r>
        <w:t>сформированность знаний о месте и роли биологии в системе естественных наук, вформировании естественно-научной картины мира, в познании законов природы и решениипроблем рационального природопользования, о вкладе российских и зарубежных учёных вразвитие биологии;</w:t>
      </w:r>
    </w:p>
    <w:p w:rsidR="00E8778F" w:rsidRDefault="00FA09B1">
      <w:pPr>
        <w:pStyle w:val="a3"/>
        <w:spacing w:line="360" w:lineRule="auto"/>
        <w:ind w:right="699"/>
      </w:pPr>
      <w:r>
        <w:t>владениесистемойбиологическихзнаний,котораявключает:основополагающиебиологическиетерминыипонятия(жизнь,клетка,организм,метаболизм,гомеостаз,саморегуляция,самовоспроизведение,наследственность,изменчивость,ростиразвитие),биологические теории (клеточная теория Т. Шванна, М. Шлейдена, Р. Вирхова, хромосомнаятеория наследственности Т. Моргана),учения(Н.И. Вавилова – оцентрах многообразия ипроисхождения культурных растений), законы (единообразия потомков первого поколения,расщепления, чистоты гамет, независимого наследования Г. Менделя, гомологических рядов внаследственнойизменчивостиН.И.Вавилова),принципы(комплементарности);</w:t>
      </w:r>
    </w:p>
    <w:p w:rsidR="00E8778F" w:rsidRDefault="00FA09B1">
      <w:pPr>
        <w:pStyle w:val="a3"/>
        <w:spacing w:line="360" w:lineRule="auto"/>
        <w:ind w:right="699"/>
      </w:pPr>
      <w:r>
        <w:t>владение основными методами научного познания, используемыхв биологическихисследованияхживыхобъектов(описание,измерение,наблюдение,эксперимент);</w:t>
      </w:r>
    </w:p>
    <w:p w:rsidR="00E8778F" w:rsidRDefault="00FA09B1">
      <w:pPr>
        <w:pStyle w:val="a3"/>
        <w:spacing w:before="2" w:line="360" w:lineRule="auto"/>
        <w:ind w:right="713"/>
      </w:pPr>
      <w:r>
        <w:t>умениевыделятьсущественныепризнаки:вирусов,клетокпрокариотиэукариот,одноклеточныхимногоклеточныхорганизмов,втомчислебактерий,грибов,растений,животных ичеловека,строения органовисистеморгановрастений,животных,человека,процессов жизнедеятельности, протекающихв организмах растений, животных и человека,биологических процессов: обмена веществ(метаболизм), превращения энергии,брожения,автотрофногои гетеротрофного типов питания, фотосинтеза и хемосинтеза, митоза, мейоза,гаметогенеза, эмбриогенеза, постэмбриональногоразвития, размножения, индивидуальногоразвитияорганизма(онтогенеза),взаимодействия генов,гетерозиса,искусственного отбора;</w:t>
      </w:r>
    </w:p>
    <w:p w:rsidR="00E8778F" w:rsidRDefault="00FA09B1">
      <w:pPr>
        <w:pStyle w:val="a3"/>
        <w:spacing w:before="1" w:line="360" w:lineRule="auto"/>
        <w:ind w:right="708"/>
      </w:pPr>
      <w:r>
        <w:t>умениеустанавливатьвзаимосвязимеждуорганоидамиклеткииихфункциями,строением клеток разных тканей и их функциями, между органамии системами органов урастений, животных и человека и их функциями, между системами органов и их функциями,между этапами обмена веществ, этапами клеточного цикла и жизненных циклов организмов,этапами эмбрионального развития, генотипом и фенотипом, фенотипом и факторами средыобитания;</w:t>
      </w:r>
    </w:p>
    <w:p w:rsidR="00E8778F" w:rsidRDefault="00FA09B1">
      <w:pPr>
        <w:pStyle w:val="a3"/>
        <w:spacing w:line="360" w:lineRule="auto"/>
        <w:ind w:right="708"/>
      </w:pPr>
      <w:r>
        <w:t>умениевыявлятьотличительныепризнакиживыхсистем,втомчислерастений,животныхичеловека;</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6"/>
      </w:pPr>
      <w:r>
        <w:lastRenderedPageBreak/>
        <w:t>умениеиспользоватьсоответствующиеаргументы,биологическуютерминологиюисимволикудлядоказательства родстваорганизмовразныхсистематическихгрупп;</w:t>
      </w:r>
    </w:p>
    <w:p w:rsidR="00E8778F" w:rsidRDefault="00FA09B1">
      <w:pPr>
        <w:pStyle w:val="a3"/>
        <w:spacing w:line="362" w:lineRule="auto"/>
        <w:ind w:right="697"/>
      </w:pPr>
      <w:r>
        <w:t>умение решать биологические задачи, выявлять причинно-следственные связи междуисследуемымибиологическимипроцессамииявлениями,делатьвыводыипрогнозынаоснованииполученныхрезультатов;</w:t>
      </w:r>
    </w:p>
    <w:p w:rsidR="00E8778F" w:rsidRDefault="00FA09B1">
      <w:pPr>
        <w:pStyle w:val="a3"/>
        <w:spacing w:line="360" w:lineRule="auto"/>
        <w:ind w:right="700"/>
      </w:pPr>
      <w:r>
        <w:t>умениевыполнятьлабораторныеипрактическиеработы,соблюдатьправилаприработесучебнымилабораторнымоборудованием;</w:t>
      </w:r>
    </w:p>
    <w:p w:rsidR="00E8778F" w:rsidRDefault="00FA09B1">
      <w:pPr>
        <w:pStyle w:val="a3"/>
        <w:spacing w:line="362" w:lineRule="auto"/>
        <w:ind w:right="703"/>
      </w:pPr>
      <w:r>
        <w:t>умениевыдвигатьгипотезы,проверятьихэкспериментальнымисредствами,формулируяцель исследования,анализироватьполученныерезультатыиделать выводы;</w:t>
      </w:r>
    </w:p>
    <w:p w:rsidR="00E8778F" w:rsidRDefault="00FA09B1">
      <w:pPr>
        <w:pStyle w:val="a3"/>
        <w:spacing w:line="360" w:lineRule="auto"/>
        <w:ind w:right="705"/>
      </w:pPr>
      <w:r>
        <w:t>умениеучаствоватьвучебно-исследовательскойработепобиологии,экологииимедицине,проводимойнабазешкольныхнаучныхобществ,ипубличнопредставлятьполученные результатына ученическихконференциях;</w:t>
      </w:r>
    </w:p>
    <w:p w:rsidR="00E8778F" w:rsidRDefault="00FA09B1">
      <w:pPr>
        <w:pStyle w:val="a3"/>
        <w:spacing w:line="360" w:lineRule="auto"/>
        <w:ind w:right="707"/>
      </w:pPr>
      <w:r>
        <w:t>умение оценивать этические аспекты современных исследований в области биологии имедицины (клонирование, искусственное оплодотворение, направленное изменение генома исоздание трансгенныхорганизмов);</w:t>
      </w:r>
    </w:p>
    <w:p w:rsidR="00E8778F" w:rsidRDefault="00FA09B1">
      <w:pPr>
        <w:pStyle w:val="a3"/>
        <w:spacing w:line="360" w:lineRule="auto"/>
        <w:ind w:right="702"/>
      </w:pPr>
      <w:r>
        <w:t>умение осуществлять осознанный выбор будущей профессиональной деятельности вобластибиологии,медицины,биотехнологии,ветеринарии,сельскогохозяйства,пищевойпромышленности, углублять познавательный интерес, направленный на осознанный выборсоответствующейпрофессииипродолжение биологического образования в организацияхсреднегопрофессиональногоивысшегообразования.</w:t>
      </w:r>
    </w:p>
    <w:p w:rsidR="00E8778F" w:rsidRDefault="00FA09B1">
      <w:pPr>
        <w:pStyle w:val="a3"/>
        <w:spacing w:line="360" w:lineRule="auto"/>
        <w:ind w:right="707"/>
      </w:pPr>
      <w:r>
        <w:t>Предметные результаты освоения учебного предмета «Биология»в 11 классе должныотражать:</w:t>
      </w:r>
    </w:p>
    <w:p w:rsidR="00E8778F" w:rsidRDefault="00FA09B1">
      <w:pPr>
        <w:pStyle w:val="a3"/>
        <w:spacing w:line="360" w:lineRule="auto"/>
        <w:ind w:right="708"/>
      </w:pPr>
      <w:r>
        <w:t>сформированность знаний о месте и роли биологии в системе естественных наук, вформировании современной естественно-научной картины мира, в познании законов природыи решении экологических проблем человечества, а такжев решении вопросов рациональногоприродопользования,ивформированииценностногоотношениякприроде,обществу,человеку,овкладе российскихизарубежных учёных-биологоввразвитие биологии;</w:t>
      </w:r>
    </w:p>
    <w:p w:rsidR="00E8778F" w:rsidRDefault="00FA09B1">
      <w:pPr>
        <w:pStyle w:val="a3"/>
        <w:spacing w:line="360" w:lineRule="auto"/>
        <w:ind w:right="702"/>
      </w:pPr>
      <w:r>
        <w:t>умениевладетьсистемойбиологическихзнаний,котораявключаетопределенияи</w:t>
      </w:r>
      <w:r>
        <w:rPr>
          <w:spacing w:val="-1"/>
        </w:rPr>
        <w:t xml:space="preserve">понимание сущности основополагающих </w:t>
      </w:r>
      <w:r>
        <w:t>биологических терминов и понятий (вид, экосистема,биосфера), биологические теории (эволюционная теория Ч. Дарвина, синтетическая теорияэволюции), учения (А.Н. Северцова – о путях и направлениях эволюции, В.И. Вернадского – о</w:t>
      </w:r>
      <w:r>
        <w:rPr>
          <w:spacing w:val="-1"/>
        </w:rPr>
        <w:t>биосфере),законы(генетического</w:t>
      </w:r>
      <w:r>
        <w:t>равновесияД.ХардииВ.Вайнберга,зародышевогосходстваК.М. Бэра),правила(минимумаЮ. Либиха,экологическойпирамидыэнергии),гипотезы(гипотеза «мираРНК»У.Гилберта);</w:t>
      </w:r>
    </w:p>
    <w:p w:rsidR="00E8778F" w:rsidRDefault="00FA09B1">
      <w:pPr>
        <w:pStyle w:val="a3"/>
        <w:spacing w:line="360" w:lineRule="auto"/>
        <w:ind w:right="712"/>
      </w:pPr>
      <w:r>
        <w:t>умениевладетьосновнымиметодаминаучногопознания,используемымив</w:t>
      </w:r>
      <w:r>
        <w:rPr>
          <w:spacing w:val="-1"/>
        </w:rPr>
        <w:t>биологическихи</w:t>
      </w:r>
      <w:r>
        <w:rPr>
          <w:spacing w:val="-1"/>
        </w:rPr>
        <w:lastRenderedPageBreak/>
        <w:t>сследованияхживыхобъектов</w:t>
      </w:r>
      <w:r>
        <w:t>иэкосистем(описание,измерение,наблюдение,</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эксперимент),способамивыявленияиоценкиантропогенныхизмененийвприроде;</w:t>
      </w:r>
    </w:p>
    <w:p w:rsidR="00E8778F" w:rsidRDefault="00FA09B1">
      <w:pPr>
        <w:pStyle w:val="a3"/>
        <w:spacing w:before="137" w:line="360" w:lineRule="auto"/>
        <w:ind w:right="707"/>
      </w:pPr>
      <w:r>
        <w:rPr>
          <w:spacing w:val="-1"/>
        </w:rPr>
        <w:t>умениевыделятьсущественныепризнаки:видов,биогеоценозов,</w:t>
      </w:r>
      <w:r>
        <w:t>экосистемибиосферы,стабилизирующего, движущего и разрывающего естественного отбора, аллопатрического исимпатрического видообразования, влияния движущих сил эволюции на генофонд популяции,приспособленностиорганизмовксредеобитания,чередованиянаправленийэволюции,круговоротавеществ ипотока энергиивэкосистемах;</w:t>
      </w:r>
    </w:p>
    <w:p w:rsidR="00E8778F" w:rsidRDefault="00FA09B1">
      <w:pPr>
        <w:pStyle w:val="a3"/>
        <w:spacing w:line="360" w:lineRule="auto"/>
        <w:ind w:right="712"/>
      </w:pPr>
      <w:r>
        <w:t>умение устанавливать взаимосвязи между процессами эволюции, движущими силамиантропогенеза,компонентамиразличныхэкосистемиприспособлениямикниморганизмов;</w:t>
      </w:r>
    </w:p>
    <w:p w:rsidR="00E8778F" w:rsidRDefault="00FA09B1">
      <w:pPr>
        <w:pStyle w:val="a3"/>
        <w:spacing w:before="2" w:line="360" w:lineRule="auto"/>
        <w:ind w:right="700"/>
      </w:pPr>
      <w:r>
        <w:t>умение выявлять отличительные признаки живых систем, приспособленность видов к</w:t>
      </w:r>
      <w:r>
        <w:rPr>
          <w:spacing w:val="-1"/>
        </w:rPr>
        <w:t>средеобитания,абиотическихибиотических</w:t>
      </w:r>
      <w:r>
        <w:t>компонентовэкосистем,взаимосвязейорганизмоввсообществах,антропогенныхизмененийвэкосистемахсвоейместности;</w:t>
      </w:r>
    </w:p>
    <w:p w:rsidR="00E8778F" w:rsidRDefault="00FA09B1">
      <w:pPr>
        <w:pStyle w:val="a3"/>
        <w:spacing w:line="360" w:lineRule="auto"/>
        <w:ind w:right="696"/>
      </w:pPr>
      <w:r>
        <w:t>умениеиспользоватьсоответствующиеаргументы,биологическуютерминологиюи</w:t>
      </w:r>
      <w:r>
        <w:rPr>
          <w:spacing w:val="-1"/>
        </w:rPr>
        <w:t>символикудлядоказательствародства</w:t>
      </w:r>
      <w:r>
        <w:t>организмовразныхсистематическихгрупп,взаимосвязиорганизмовисредыобитания,единствачеловеческихрас,необходимостисохранениямногообразиявидовиэкосистемкакусловиясосуществованияприродыичеловечества;</w:t>
      </w:r>
    </w:p>
    <w:p w:rsidR="00E8778F" w:rsidRDefault="00FA09B1">
      <w:pPr>
        <w:pStyle w:val="a3"/>
        <w:spacing w:line="362" w:lineRule="auto"/>
        <w:ind w:right="697"/>
      </w:pPr>
      <w:r>
        <w:t>умение решать биологические задачи, выявлять причинно-следственные связи междуисследуемымибиологическимипроцессамииявлениями,делатьвыводыипрогнозынаоснованииполученныхрезультатов;</w:t>
      </w:r>
    </w:p>
    <w:p w:rsidR="00E8778F" w:rsidRDefault="00FA09B1">
      <w:pPr>
        <w:pStyle w:val="a3"/>
        <w:spacing w:line="360" w:lineRule="auto"/>
        <w:ind w:right="700"/>
      </w:pPr>
      <w:r>
        <w:t>умениевыполнятьлабораторныеипрактическиеработы,соблюдатьправилаприработесучебнымилабораторнымоборудованием;</w:t>
      </w:r>
    </w:p>
    <w:p w:rsidR="00E8778F" w:rsidRDefault="00FA09B1">
      <w:pPr>
        <w:pStyle w:val="a3"/>
        <w:spacing w:line="360" w:lineRule="auto"/>
        <w:ind w:right="708"/>
      </w:pPr>
      <w:r>
        <w:t>умениевыдвигатьгипотезы,проверятьихэкспериментальнымисредствами,формулируяцель исследования,анализироватьполученныерезультатыиделать выводы;</w:t>
      </w:r>
    </w:p>
    <w:p w:rsidR="00E8778F" w:rsidRDefault="00FA09B1">
      <w:pPr>
        <w:pStyle w:val="a3"/>
        <w:spacing w:line="360" w:lineRule="auto"/>
        <w:ind w:right="705"/>
      </w:pPr>
      <w:r>
        <w:t>умениеучаствоватьвучебно-исследовательскойработепобиологии,экологииимедицине,проводимойнабазешкольныхнаучныхобществ,ипубличнопредставлятьполученные результатына ученическихконференциях;</w:t>
      </w:r>
    </w:p>
    <w:p w:rsidR="00E8778F" w:rsidRDefault="00FA09B1">
      <w:pPr>
        <w:pStyle w:val="a3"/>
        <w:tabs>
          <w:tab w:val="left" w:pos="3770"/>
        </w:tabs>
        <w:spacing w:line="360" w:lineRule="auto"/>
        <w:ind w:right="709"/>
        <w:jc w:val="right"/>
      </w:pPr>
      <w:r>
        <w:t>умение оценивать гипотезы и теории о происхождении жизни, человека и человеческихрас, о причинах, последствиях и способах предотвращения глобальных изменений в биосфере;умениеосуществлятьосознанный выборбудущейпрофессиональнойдеятельностивобластибиологии,экологии,природопользования,медицины,биотехнологии,психологии,ветеринарии,сельскогохозяйства,пищевойпромышленности,углублятьпознавательныйинтерес,направленныйнаосознанныйвыборсоответствующейпрофессииипродолжениебиологическогообразования</w:t>
      </w:r>
      <w:r>
        <w:tab/>
        <w:t>ворганизацияхсреднегопрофессиональногоивысшего</w:t>
      </w:r>
    </w:p>
    <w:p w:rsidR="00E8778F" w:rsidRDefault="00FA09B1">
      <w:pPr>
        <w:pStyle w:val="a3"/>
        <w:spacing w:line="273" w:lineRule="exact"/>
        <w:ind w:firstLine="0"/>
        <w:jc w:val="left"/>
      </w:pPr>
      <w:r>
        <w:t>образования.</w:t>
      </w:r>
    </w:p>
    <w:p w:rsidR="00E8778F" w:rsidRDefault="00FA09B1" w:rsidP="00B36BB2">
      <w:pPr>
        <w:pStyle w:val="11"/>
        <w:numPr>
          <w:ilvl w:val="2"/>
          <w:numId w:val="123"/>
        </w:numPr>
        <w:tabs>
          <w:tab w:val="left" w:pos="1711"/>
        </w:tabs>
        <w:spacing w:before="140" w:line="360" w:lineRule="auto"/>
        <w:ind w:right="708" w:firstLine="710"/>
        <w:jc w:val="left"/>
      </w:pPr>
      <w:r>
        <w:t>Федеральная рабочая программа по учебному предмету «История» (базовыйуровень)</w:t>
      </w:r>
    </w:p>
    <w:p w:rsidR="00E8778F" w:rsidRDefault="00FA09B1">
      <w:pPr>
        <w:pStyle w:val="a3"/>
        <w:spacing w:line="269" w:lineRule="exact"/>
        <w:ind w:left="1048" w:firstLine="0"/>
        <w:jc w:val="left"/>
      </w:pPr>
      <w:r>
        <w:lastRenderedPageBreak/>
        <w:t>Федеральнаярабочаяпрограммапоучебномупредмету«История»(предметнаяобласть</w:t>
      </w:r>
    </w:p>
    <w:p w:rsidR="00E8778F" w:rsidRDefault="00E8778F">
      <w:pPr>
        <w:spacing w:line="269"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5" w:firstLine="0"/>
      </w:pPr>
      <w:r>
        <w:lastRenderedPageBreak/>
        <w:t>«Общественно-научные предметы») (далее соответственно – программа по истории, история)включает пояснительную записку, содержание обучения, планируемые результаты освоенияпрограммыпоистории.</w:t>
      </w:r>
    </w:p>
    <w:p w:rsidR="00E8778F" w:rsidRDefault="00FA09B1">
      <w:pPr>
        <w:pStyle w:val="a3"/>
        <w:spacing w:line="272" w:lineRule="exact"/>
        <w:ind w:left="1048" w:firstLine="0"/>
      </w:pPr>
      <w:r>
        <w:t>Пояснительнаязаписка.</w:t>
      </w:r>
    </w:p>
    <w:p w:rsidR="00E8778F" w:rsidRDefault="00FA09B1">
      <w:pPr>
        <w:pStyle w:val="a3"/>
        <w:spacing w:before="142" w:line="360" w:lineRule="auto"/>
        <w:ind w:right="702"/>
      </w:pPr>
      <w:r>
        <w:t>Программа по истории разработана с целью оказания методической помощи учителюисториивсозданиирабочейпрограммыпоучебномупредмету,ориентированнойнасовременныетенденциивобразованиииактивныеметодикиобучения,иподлежитнепосредственномуприменениюприреализацииобязательнойчастиООП СОО.</w:t>
      </w:r>
    </w:p>
    <w:p w:rsidR="00E8778F" w:rsidRDefault="00FA09B1">
      <w:pPr>
        <w:pStyle w:val="a3"/>
        <w:spacing w:before="1" w:line="360" w:lineRule="auto"/>
        <w:ind w:right="710"/>
      </w:pPr>
      <w:r>
        <w:t>Программапоисториидаетпредставлениеоцелях,общейстратегииобучения,воспитанияиразвитияобучающихсясредствамиистории,устанавливаетобязательноепредметное содержание, предусматривает распределениеего по классам и структурированиеегопоразделамитемамкурса.</w:t>
      </w:r>
    </w:p>
    <w:p w:rsidR="00E8778F" w:rsidRDefault="00FA09B1">
      <w:pPr>
        <w:pStyle w:val="a3"/>
        <w:spacing w:before="1" w:line="360" w:lineRule="auto"/>
        <w:ind w:right="699"/>
      </w:pPr>
      <w:r>
        <w:t>Местоисториивсистемесреднегообщегообразованияопределяетсяегопознавательным и мировоззренческим значением, воспитательным потенциалом, вкладом в</w:t>
      </w:r>
      <w:r>
        <w:rPr>
          <w:spacing w:val="-1"/>
        </w:rPr>
        <w:t>становлениеличностичеловека.Историяпредставляет</w:t>
      </w:r>
      <w:r>
        <w:t>собирательнуюкартинужизнилюдейвовремени,ихсоциального,созидательного,нравственногоопыта.Онаслужитважнымресурсомсамоидентификации личности в окружающем социуме, культурной среде от уровня семьи доуровнясвоейстраныимиравцелом.Историядаетвозможностьпознанияипониманиячеловекаиобществавсвязипрошлого,настоящегоибудущего.</w:t>
      </w:r>
    </w:p>
    <w:p w:rsidR="00E8778F" w:rsidRDefault="00FA09B1">
      <w:pPr>
        <w:pStyle w:val="a3"/>
        <w:spacing w:line="360" w:lineRule="auto"/>
        <w:ind w:right="705"/>
      </w:pPr>
      <w:r>
        <w:t>Цельюшкольногоисторическогообразованияявляетсяформированиеиразвитиеличности обучающегося, способного к самоидентификациии определению своих ценностныхориентировнаосновеосмысленияиосвоенияисторическогоопытасвоейстраныичеловечества в целом, активно и творчески применяющего исторические знания и предметныеумениявучебнойисоциальнойпрактике.Даннаяцельпредполагаетформированиеуобучающихся целостной картины российской и мировой истории, понимание места и ролисовременнойРоссиив мире, важностивклада каждогоее народа,егокультурыв общуюисторию страны и мировую историю, формирование личностной позиции по отношениюкпрошломуинастоящемуОтечества.</w:t>
      </w:r>
    </w:p>
    <w:p w:rsidR="00E8778F" w:rsidRDefault="00FA09B1">
      <w:pPr>
        <w:pStyle w:val="a3"/>
        <w:spacing w:before="2" w:line="360" w:lineRule="auto"/>
        <w:ind w:right="709"/>
      </w:pPr>
      <w:r>
        <w:t>При разработке рабочей программы по истории образовательная организация вправеиспользовать материалы всероссийскогопросветительскогопроекта«Без срокадавности»,направленныенанаправленныенасохранениеисторическойпамятиотрагедиимирногонаселения в СССР и военных преступлений нацистовв годы Великой Отечественной войны1941–1945гг.</w:t>
      </w:r>
    </w:p>
    <w:p w:rsidR="00E8778F" w:rsidRDefault="00FA09B1">
      <w:pPr>
        <w:pStyle w:val="a3"/>
        <w:ind w:left="1048" w:firstLine="0"/>
      </w:pPr>
      <w:r>
        <w:t>Задачамиизученияисторииявляются:</w:t>
      </w:r>
    </w:p>
    <w:p w:rsidR="00E8778F" w:rsidRDefault="00FA09B1">
      <w:pPr>
        <w:pStyle w:val="a3"/>
        <w:spacing w:before="136" w:line="360" w:lineRule="auto"/>
        <w:ind w:right="710"/>
      </w:pPr>
      <w:r>
        <w:t>углублениесоциализацииобучающихся,формированиегражданскойответственностиисоциальнойкультуры,соответствующейусловиямсовременногомира;</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698"/>
      </w:pPr>
      <w:r>
        <w:lastRenderedPageBreak/>
        <w:t>освоение систематических знаний об истории России и всеобщей истории XX – началаXXIвв.;</w:t>
      </w:r>
    </w:p>
    <w:p w:rsidR="00E8778F" w:rsidRDefault="00FA09B1">
      <w:pPr>
        <w:pStyle w:val="a3"/>
        <w:spacing w:line="360" w:lineRule="auto"/>
        <w:ind w:right="703"/>
      </w:pPr>
      <w:r>
        <w:t>воспитаниеобучающихсявдухепатриотизма,уваженияксвоемуОтечеству–многонациональному Российскому государству в соответствиис идеями взаимопонимания,согласия и мира между людьми и народами, в духе демократических ценностей современногообщества;</w:t>
      </w:r>
    </w:p>
    <w:p w:rsidR="00E8778F" w:rsidRDefault="00FA09B1">
      <w:pPr>
        <w:pStyle w:val="a3"/>
        <w:spacing w:line="362" w:lineRule="auto"/>
        <w:ind w:right="707"/>
      </w:pPr>
      <w:r>
        <w:rPr>
          <w:spacing w:val="-1"/>
        </w:rPr>
        <w:t>формированиеисторического</w:t>
      </w:r>
      <w:r>
        <w:t>мышления,способностирассматриватьсобытияиявлениясточкизренияихисторическойобусловленностиивзаимосвязи,вразвитии,всистемекоординат«прошлое–настоящее–будущее»;</w:t>
      </w:r>
    </w:p>
    <w:p w:rsidR="00E8778F" w:rsidRDefault="00FA09B1">
      <w:pPr>
        <w:pStyle w:val="a3"/>
        <w:spacing w:line="360" w:lineRule="auto"/>
        <w:ind w:right="705"/>
      </w:pPr>
      <w:r>
        <w:t>работа с комплексами источников исторической и социальной информации, развитиеучебно-проектнойдеятельности;вуглубленных курсах–приобретениепервичного опытаисследовательскойдеятельности;</w:t>
      </w:r>
    </w:p>
    <w:p w:rsidR="00E8778F" w:rsidRDefault="00FA09B1">
      <w:pPr>
        <w:pStyle w:val="a3"/>
        <w:spacing w:line="360" w:lineRule="auto"/>
        <w:ind w:right="709"/>
      </w:pPr>
      <w:r>
        <w:t>расширение аксиологических знаний и опыта оценочной деятельности (сопоставлениеразличных версий и оценок исторических событий и личностей, определение и выражениесобственногоотношения,обоснованиепозицииприизучениидискуссионныхпроблемпрошлогоисовременности);</w:t>
      </w:r>
    </w:p>
    <w:p w:rsidR="00E8778F" w:rsidRDefault="00FA09B1">
      <w:pPr>
        <w:pStyle w:val="a3"/>
        <w:spacing w:line="360" w:lineRule="auto"/>
        <w:ind w:right="708"/>
      </w:pPr>
      <w:r>
        <w:t>развитие практики применения знаний и умений в социальной среде, общественнойдеятельности,межкультурномобщении.</w:t>
      </w:r>
    </w:p>
    <w:p w:rsidR="00E8778F" w:rsidRDefault="00FA09B1">
      <w:pPr>
        <w:pStyle w:val="a3"/>
        <w:spacing w:line="360" w:lineRule="auto"/>
        <w:ind w:right="704"/>
      </w:pPr>
      <w:r>
        <w:t>Общее число часов, рекомендованных для изучения истории, –136, в 10–11 классах по2часавнеделю при34учебныхнеделях.</w:t>
      </w:r>
    </w:p>
    <w:p w:rsidR="00E8778F" w:rsidRDefault="00FA09B1">
      <w:pPr>
        <w:pStyle w:val="a3"/>
        <w:spacing w:line="360" w:lineRule="auto"/>
        <w:ind w:right="715"/>
      </w:pPr>
      <w:r>
        <w:t>Последовательность изучения тем в рамках программы по историив пределах одногокласса можетварьироваться.</w:t>
      </w:r>
    </w:p>
    <w:p w:rsidR="00E8778F" w:rsidRDefault="00FA09B1">
      <w:pPr>
        <w:pStyle w:val="a3"/>
        <w:spacing w:line="309" w:lineRule="auto"/>
        <w:ind w:left="1048" w:right="6241" w:firstLine="0"/>
      </w:pPr>
      <w:r>
        <w:t>Содержание обучения в 10 классе.Всеобщая история.1914–1945гг.</w:t>
      </w:r>
    </w:p>
    <w:p w:rsidR="00E8778F" w:rsidRDefault="00FA09B1">
      <w:pPr>
        <w:pStyle w:val="a3"/>
        <w:spacing w:before="53" w:line="362" w:lineRule="auto"/>
        <w:ind w:right="704"/>
      </w:pPr>
      <w:r>
        <w:t>Введение.Понятие«Новейшеевремя».ХронологическиерамкиипериодизацияНовейшей истории. Изменение мира в ХХ – начале XXI вв. Ключевые процессы и событияНовейшейистории.МестоРоссиивмировойисторииХХ–начала XXIвв.</w:t>
      </w:r>
    </w:p>
    <w:p w:rsidR="00E8778F" w:rsidRDefault="00FA09B1">
      <w:pPr>
        <w:pStyle w:val="a3"/>
        <w:spacing w:line="270" w:lineRule="exact"/>
        <w:ind w:left="1048" w:firstLine="0"/>
      </w:pPr>
      <w:r>
        <w:t>Мирнаканунеи вгоды Первоймировойвойны.</w:t>
      </w:r>
    </w:p>
    <w:p w:rsidR="00E8778F" w:rsidRDefault="00FA09B1">
      <w:pPr>
        <w:pStyle w:val="a3"/>
        <w:spacing w:before="137" w:line="360" w:lineRule="auto"/>
        <w:ind w:right="710"/>
      </w:pPr>
      <w:r>
        <w:t>МирвначалеХХв.Развитиеиндустриальногообщества.Техническийпрогресс.Изменениесоциальнойструктурыобщества.Политическиетечения:либерализм,консерватизм,социал-демократия,анархизм.Рабочееисоциалистическоедвижение.Профсоюзы.</w:t>
      </w:r>
    </w:p>
    <w:p w:rsidR="00E8778F" w:rsidRDefault="00FA09B1">
      <w:pPr>
        <w:pStyle w:val="a3"/>
        <w:spacing w:before="1" w:line="360" w:lineRule="auto"/>
        <w:ind w:right="705"/>
      </w:pPr>
      <w:r>
        <w:t>Мир империй – наследие XIX в. Империализм. Национализм. Старыеи новые лидерыиндустриального мира. Блоки великих держав: Тройственный союз, Антанта. Региональныеконфликты ивойнывконцеXIX–началеХХвв.</w:t>
      </w:r>
    </w:p>
    <w:p w:rsidR="00E8778F" w:rsidRDefault="00FA09B1">
      <w:pPr>
        <w:pStyle w:val="a3"/>
        <w:spacing w:before="2"/>
        <w:ind w:left="1048" w:firstLine="0"/>
      </w:pPr>
      <w:r>
        <w:t>Перваямироваявойна(1914–1918).ПричиныПервоймировойвойны.Убийствов</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right="704" w:firstLine="0"/>
      </w:pPr>
      <w:r>
        <w:lastRenderedPageBreak/>
        <w:t>Сараево. Нападение Австро-Венгрии на Сербию. Вступлениев войну европейских держав.Целиипланысторон.СражениенаМарне.Позиционнаявойна.БоевыеоперациинаВосточномфронте, их роль в общем ходе войны. Изменения в составе воюющих блоков (вступление ввойнуОсманскойимперии,Италии,Болгарии).Четвернойсоюз.Верден.Сомма.</w:t>
      </w:r>
    </w:p>
    <w:p w:rsidR="00E8778F" w:rsidRDefault="00FA09B1">
      <w:pPr>
        <w:pStyle w:val="a3"/>
        <w:spacing w:before="1" w:line="360" w:lineRule="auto"/>
        <w:ind w:right="700"/>
      </w:pPr>
      <w:r>
        <w:t>Люди на фронтах и в тылу. Националистическая пропаганда. Новые методы ведениявойны.Властьи обществовгоды войны.Положение населениявтылу воюющихстран.Вынужденные переселения,геноцид.Ростантивоенныхнастроений.</w:t>
      </w:r>
    </w:p>
    <w:p w:rsidR="00E8778F" w:rsidRDefault="00FA09B1">
      <w:pPr>
        <w:pStyle w:val="a3"/>
        <w:spacing w:line="362" w:lineRule="auto"/>
        <w:ind w:right="706"/>
      </w:pPr>
      <w:r>
        <w:rPr>
          <w:spacing w:val="-1"/>
        </w:rPr>
        <w:t>Завершающийэтапвойны.ОбъявлениеСШАвойныГермании.</w:t>
      </w:r>
      <w:r>
        <w:t>БоинаЗападномфронте.Революция в России и выход Советской России из войны. Капитуляция государств Четверногосоюза.Политические,экономическиеисоциальныепоследствияПервоймировойвойны.</w:t>
      </w:r>
    </w:p>
    <w:p w:rsidR="00E8778F" w:rsidRDefault="00FA09B1">
      <w:pPr>
        <w:pStyle w:val="a3"/>
        <w:spacing w:line="360" w:lineRule="auto"/>
        <w:ind w:left="1048" w:right="7678" w:firstLine="0"/>
      </w:pPr>
      <w:r>
        <w:t>Мир в 1918–1939 гг.От войныкмиру.</w:t>
      </w:r>
    </w:p>
    <w:p w:rsidR="00E8778F" w:rsidRDefault="00FA09B1">
      <w:pPr>
        <w:pStyle w:val="a3"/>
        <w:spacing w:line="360" w:lineRule="auto"/>
        <w:ind w:right="701"/>
      </w:pPr>
      <w:r>
        <w:t>РаспадимперийиобразованиеновыхнациональныхгосударстввЕвропе.Планыпослевоенного устройства мира. 14 пунктов В. Вильсона. Парижская мирная конференция.Лига Наций.Вашингтонскаяконференция.Версальско-Вашингтонскаясистема.</w:t>
      </w:r>
    </w:p>
    <w:p w:rsidR="00E8778F" w:rsidRDefault="00FA09B1">
      <w:pPr>
        <w:pStyle w:val="a3"/>
        <w:spacing w:line="272" w:lineRule="exact"/>
        <w:ind w:left="1048" w:firstLine="0"/>
      </w:pPr>
      <w:r>
        <w:t>Революционныесобытия1918–1919гг.вЕвропе.НоябрьскаяреволюциявГермании.</w:t>
      </w:r>
    </w:p>
    <w:p w:rsidR="00E8778F" w:rsidRDefault="00FA09B1">
      <w:pPr>
        <w:pStyle w:val="a3"/>
        <w:spacing w:before="135"/>
        <w:ind w:firstLine="0"/>
      </w:pPr>
      <w:r>
        <w:t>Веймарскаяреспублика.ОбразованиеКоминтерна.Венгерскаясоветскаяреспублика.</w:t>
      </w:r>
    </w:p>
    <w:p w:rsidR="00E8778F" w:rsidRDefault="00FA09B1">
      <w:pPr>
        <w:pStyle w:val="a3"/>
        <w:spacing w:before="137"/>
        <w:ind w:left="1048" w:firstLine="0"/>
      </w:pPr>
      <w:r>
        <w:t>СтраныЕвропыиСевернойАмерикив1920–1930-егг.</w:t>
      </w:r>
    </w:p>
    <w:p w:rsidR="00E8778F" w:rsidRDefault="00FA09B1">
      <w:pPr>
        <w:pStyle w:val="a3"/>
        <w:spacing w:before="136" w:line="362" w:lineRule="auto"/>
        <w:ind w:right="702"/>
      </w:pPr>
      <w:r>
        <w:t>Рост влияния социалистических партий и профсоюзов. Приход лейбористовк власти вВеликобритании.ЗарождениефашистскогодвижениявИталии;Б.Муссолини.Приходфашистовквластииутверждение тоталитарногорежимавИталии.</w:t>
      </w:r>
    </w:p>
    <w:p w:rsidR="00E8778F" w:rsidRDefault="00FA09B1">
      <w:pPr>
        <w:pStyle w:val="a3"/>
        <w:spacing w:line="360" w:lineRule="auto"/>
        <w:ind w:right="693"/>
      </w:pPr>
      <w:r>
        <w:rPr>
          <w:spacing w:val="-1"/>
        </w:rPr>
        <w:t>Стабилизация1920-хгг.Эра</w:t>
      </w:r>
      <w:r>
        <w:t>процветаниявСША.Мировойэкономическийкризис1929–1933 гг. и начало Великой депрессии. Проявления и социально-политические последствиякризиса.«Новыйкурс»Ф.Д.Рузвельта(цель,мероприятия,итоги).Кейнсианство.Государственное регулированиеэкономики.</w:t>
      </w:r>
    </w:p>
    <w:p w:rsidR="00E8778F" w:rsidRDefault="00FA09B1">
      <w:pPr>
        <w:pStyle w:val="a3"/>
        <w:spacing w:line="360" w:lineRule="auto"/>
        <w:ind w:right="703"/>
      </w:pPr>
      <w:r>
        <w:t>Альтернативные стратегии выхода из мирового экономического кризиса. Становлениенацизма в Германии. НСДАП; А. Гитлер. Приход нацистов к власти. Нацистский режим вГермании(политическаясистема,экономическаяполитика,идеология).Нюрнбергскиезаконы.ПодготовкаГерманииквойне.УстановлениеавторитарныхрежимоввстранахЕвропыв1920–1930-хгг.</w:t>
      </w:r>
    </w:p>
    <w:p w:rsidR="00E8778F" w:rsidRDefault="00FA09B1">
      <w:pPr>
        <w:pStyle w:val="a3"/>
        <w:spacing w:line="360" w:lineRule="auto"/>
        <w:ind w:right="701"/>
      </w:pPr>
      <w:r>
        <w:t xml:space="preserve">Борьба против угрозы фашизма. Тактика единого рабочего фронта и Народного фронта.ПриходквластииполитикаправительствНародногофронтавоФранции,Испании.ФранкистскиймятежигражданскаявойнавИспании(участники,основныесражения).Позиции европейских держав в отношении Испании. Советская помощь Испании. </w:t>
      </w:r>
      <w:r>
        <w:lastRenderedPageBreak/>
        <w:t>ОборонаМадрида.ПоражениеИспанскойРеспублики.</w:t>
      </w:r>
    </w:p>
    <w:p w:rsidR="00E8778F" w:rsidRDefault="00FA09B1">
      <w:pPr>
        <w:pStyle w:val="a3"/>
        <w:spacing w:line="275" w:lineRule="exact"/>
        <w:ind w:left="1048" w:firstLine="0"/>
      </w:pPr>
      <w:r>
        <w:t>Страны Азии,Латинской Америки в1918–1930-егг.</w:t>
      </w:r>
    </w:p>
    <w:p w:rsidR="00E8778F" w:rsidRDefault="00E8778F">
      <w:pPr>
        <w:spacing w:line="275"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698"/>
      </w:pPr>
      <w:r>
        <w:lastRenderedPageBreak/>
        <w:t>РаспадОсманскойимперии.ПровозглашениеТурецкойРеспублики.Курспреобразований М. Кемаля Ататюрка. Страны Восточной и Южной Азии. Революция 1925–1927 гг. в Китае. Режим Чан Кайши и гражданская войнас коммунистами. «Великий поход»КраснойармииКитая.Национально-освободительноедвижениевИндиив1919–1939гг.Индийскийнациональныйконгресс.М.К.Ганди.</w:t>
      </w:r>
    </w:p>
    <w:p w:rsidR="00E8778F" w:rsidRDefault="00FA09B1">
      <w:pPr>
        <w:pStyle w:val="a3"/>
        <w:spacing w:line="360" w:lineRule="auto"/>
        <w:ind w:right="702"/>
      </w:pPr>
      <w:r>
        <w:t>Мексиканскаяреволюция1910–1917гг.,ееитогиизначение.Реформыиреволюционныедвижениявлатиноамериканскихстранах.НародныйфронтвЧили.</w:t>
      </w:r>
    </w:p>
    <w:p w:rsidR="00E8778F" w:rsidRDefault="00FA09B1">
      <w:pPr>
        <w:pStyle w:val="a3"/>
        <w:spacing w:line="274" w:lineRule="exact"/>
        <w:ind w:left="1048" w:firstLine="0"/>
      </w:pPr>
      <w:r>
        <w:t>Международныеотношенияв1920–1930-хгг.</w:t>
      </w:r>
    </w:p>
    <w:p w:rsidR="00E8778F" w:rsidRDefault="00FA09B1">
      <w:pPr>
        <w:pStyle w:val="a3"/>
        <w:spacing w:before="142" w:line="360" w:lineRule="auto"/>
        <w:ind w:right="709"/>
      </w:pPr>
      <w:r>
        <w:t>Версальская система и реалии 1920-х гг. Планы Дауэса и Юнга. Советское государствов международных отношениях в 1920-х гг. (Генуэзская конференция, соглашение в Рапалло,выходСССР издипломатическойизоляции).ПактБриана–Келлога.«Эрапацифизма».</w:t>
      </w:r>
    </w:p>
    <w:p w:rsidR="00E8778F" w:rsidRDefault="00FA09B1">
      <w:pPr>
        <w:pStyle w:val="a3"/>
        <w:spacing w:line="360" w:lineRule="auto"/>
        <w:ind w:right="696"/>
      </w:pPr>
      <w:r>
        <w:t>Нарастание агрессии в мире в 1930-х гг. Агрессия Японии против Китая (1931–1933).Итало-эфиопскаявойна(1935 г.).ИнициативыСССРпосозданиюсистемыколлективнойбезопасности. Агрессивная политика Германии в Европе (оккупация Рейнской зоны, аншлюсАвстрии).Судетскийкризис.Мюнхенскоесоглашениеиегопоследствия.Политика</w:t>
      </w:r>
    </w:p>
    <w:p w:rsidR="00E8778F" w:rsidRDefault="00FA09B1">
      <w:pPr>
        <w:pStyle w:val="a3"/>
        <w:spacing w:line="362" w:lineRule="auto"/>
        <w:ind w:right="703" w:firstLine="0"/>
      </w:pPr>
      <w:r>
        <w:t>«умиротворения» агрессора. Создание оси Берлин – Рим – Токио. Японо-китайская война.Советско-японскиеконфликтыуоз.Хасанир.Халхин-Гол.Британско-франко-советскиепереговорывМоскве.Советско-германскийдоговоро ненападениииего последствия.</w:t>
      </w:r>
    </w:p>
    <w:p w:rsidR="00E8778F" w:rsidRDefault="00FA09B1">
      <w:pPr>
        <w:pStyle w:val="a3"/>
        <w:spacing w:line="269" w:lineRule="exact"/>
        <w:ind w:left="1048" w:firstLine="0"/>
      </w:pPr>
      <w:r>
        <w:t>Развитиекультурыв1914–1930-хгг.</w:t>
      </w:r>
    </w:p>
    <w:p w:rsidR="00E8778F" w:rsidRDefault="00FA09B1">
      <w:pPr>
        <w:pStyle w:val="a3"/>
        <w:spacing w:before="134" w:line="362" w:lineRule="auto"/>
        <w:ind w:right="712"/>
      </w:pPr>
      <w:r>
        <w:t>Научные открытия первых десятилетий ХХ в. (физика, химия, биология, медицина идругие).Техническийпрогрессв1920–1930-хгг.Изменениеоблика городов.</w:t>
      </w:r>
    </w:p>
    <w:p w:rsidR="00E8778F" w:rsidRDefault="00FA09B1">
      <w:pPr>
        <w:pStyle w:val="a3"/>
        <w:spacing w:line="360" w:lineRule="auto"/>
        <w:ind w:right="701"/>
      </w:pPr>
      <w:r>
        <w:t>«Потерянноепоколение»:темавойнывлитературеихудожественнойкультуре.Основные направления в искусстве. Модернизм, авангардизм, сюрреализм, абстракционизм,реализм.ВедущиедеятеликультурыпервойтретиХХв.Кинематограф1920–1930-хгг.Тоталитаризмикультура.Массоваякультура.Олимпийское движение.</w:t>
      </w:r>
    </w:p>
    <w:p w:rsidR="00E8778F" w:rsidRDefault="00FA09B1">
      <w:pPr>
        <w:pStyle w:val="a3"/>
        <w:ind w:left="1048" w:firstLine="0"/>
      </w:pPr>
      <w:r>
        <w:t>Втораямироваявойна.</w:t>
      </w:r>
    </w:p>
    <w:p w:rsidR="00E8778F" w:rsidRDefault="00FA09B1">
      <w:pPr>
        <w:pStyle w:val="a3"/>
        <w:spacing w:before="135" w:line="360" w:lineRule="auto"/>
        <w:ind w:right="703"/>
      </w:pPr>
      <w:r>
        <w:t>Начало Второй мировой войны. Причины Второй мировой войны. Нападение Германии</w:t>
      </w:r>
      <w:r>
        <w:rPr>
          <w:spacing w:val="-1"/>
        </w:rPr>
        <w:t>наПольшуиначаломировойвойны.</w:t>
      </w:r>
      <w:r>
        <w:t>Стратегическиепланыглавныхвоюющихсторон.РазгромПольши.Блицкриг.«Страннаявойна».Советско-финляндскаявойнаиеемеждународныепоследствия. Захват Германией Дании и Норвегии. Разгром Франции и ее союзников. Битва заБританию.АгрессияГерманиииее союзниковна Балканах.</w:t>
      </w:r>
    </w:p>
    <w:p w:rsidR="00E8778F" w:rsidRDefault="00FA09B1">
      <w:pPr>
        <w:pStyle w:val="a3"/>
        <w:spacing w:line="360" w:lineRule="auto"/>
        <w:ind w:right="705"/>
      </w:pPr>
      <w:r>
        <w:t xml:space="preserve">1941 год. Начало Великой Отечественной войны и войны на Тихом океане. НападениеГермании на СССР. Планы Германии в отношении СССР; план «Барбаросса», план </w:t>
      </w:r>
      <w:r>
        <w:lastRenderedPageBreak/>
        <w:t>«Ост».Начало Великой Отечественной войны. Ход событий на советско-германском фронте в 1941 г.НападениеяпонскихвойскнаПерл-Харбор,вступлениеСШАввойну.ФормированиеАнтигитлеровскойкоалиции.Ленд-лиз.</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3"/>
      </w:pPr>
      <w:r>
        <w:lastRenderedPageBreak/>
        <w:t>Положениевоккупированныхстранах.«Новыйпорядок».Нацистскаяполитикагеноцида,холокост.Концентрационныелагеря.Принудительнаятрудоваямиграцияинасильственныепереселения.Коллаборационизм.ДвижениеСопротивления.ПартизанскаявойнавЮгославии.</w:t>
      </w:r>
    </w:p>
    <w:p w:rsidR="00E8778F" w:rsidRDefault="00FA09B1">
      <w:pPr>
        <w:pStyle w:val="a3"/>
        <w:spacing w:before="1" w:line="360" w:lineRule="auto"/>
        <w:ind w:right="701"/>
      </w:pPr>
      <w:r>
        <w:t>Коренной перелом в войне. Сталинградская битва. Курская битва. Война в Северной</w:t>
      </w:r>
      <w:r>
        <w:rPr>
          <w:spacing w:val="-1"/>
        </w:rPr>
        <w:t>Африке.ВысадкасоюзническихвойсквИталииипадение</w:t>
      </w:r>
      <w:r>
        <w:t>режимаМуссолини.Переломввойнена Тихомокеане.Тегеранскаяконференция.«Большаятройка».</w:t>
      </w:r>
    </w:p>
    <w:p w:rsidR="00E8778F" w:rsidRDefault="00FA09B1">
      <w:pPr>
        <w:pStyle w:val="a3"/>
        <w:spacing w:line="360" w:lineRule="auto"/>
        <w:ind w:right="699"/>
      </w:pPr>
      <w:r>
        <w:t>РазгромГермании,Япониииихсоюзников.ОткрытиевторогофронтавЕвропе,наступлениесоюзников.ВоенныеоперацииКраснойАрмиив1944–1945гг.,ихрольвосвобождении стран Европы. Восстания против оккупантов и их пособников в европейских</w:t>
      </w:r>
      <w:r>
        <w:rPr>
          <w:spacing w:val="-1"/>
        </w:rPr>
        <w:t>странах.Конференциируководителей</w:t>
      </w:r>
      <w:r>
        <w:t>ведущихдержавАнтигитлеровскойкоалиции;Ялтинскаяконференция. Разгром военных сил Германии и взятие Берлина. Капитуляция Германии. РольСССРвразгроменацистскойГерманиииосвобождениинародовЕвропы.Потсдамскаяконференция.СозданиеООН.</w:t>
      </w:r>
    </w:p>
    <w:p w:rsidR="00E8778F" w:rsidRDefault="00FA09B1">
      <w:pPr>
        <w:pStyle w:val="a3"/>
        <w:spacing w:line="360" w:lineRule="auto"/>
        <w:ind w:right="694"/>
      </w:pPr>
      <w:r>
        <w:t>ЗавершениемировойвойнынаДальнемВостоке.Американскиеатомныебомбардировки Хиросимы и Нагасаки. Вступление СССР в войну против Японии, разгромКвантунской армии. Капитуляция Японии. Нюрнбергский трибунали Токийский процесс надвоеннымипреступникамиГерманиииЯпонии.ИтогиВтороймировойвойны.</w:t>
      </w:r>
    </w:p>
    <w:p w:rsidR="00E8778F" w:rsidRDefault="00FA09B1">
      <w:pPr>
        <w:pStyle w:val="a3"/>
        <w:ind w:left="1048" w:firstLine="0"/>
        <w:jc w:val="left"/>
      </w:pPr>
      <w:r>
        <w:t>Обобщение.</w:t>
      </w:r>
    </w:p>
    <w:p w:rsidR="00E8778F" w:rsidRDefault="00FA09B1">
      <w:pPr>
        <w:pStyle w:val="a3"/>
        <w:spacing w:before="141" w:line="309" w:lineRule="auto"/>
        <w:ind w:left="1048" w:right="6413" w:firstLine="0"/>
        <w:jc w:val="left"/>
      </w:pPr>
      <w:r>
        <w:t>История России. 1914–1945 гг.Введение.РоссиявначалеХХв.</w:t>
      </w:r>
    </w:p>
    <w:p w:rsidR="00E8778F" w:rsidRDefault="00FA09B1">
      <w:pPr>
        <w:pStyle w:val="a3"/>
        <w:spacing w:before="56" w:line="362" w:lineRule="auto"/>
        <w:ind w:left="1048" w:right="684" w:firstLine="0"/>
        <w:jc w:val="left"/>
      </w:pPr>
      <w:r>
        <w:t>РоссиявгодыПервоймировойвойныиВеликойроссийскойреволюции(1914–1922гг.).РоссиявПервоймировойвойне(1914–1918гг.).</w:t>
      </w:r>
    </w:p>
    <w:p w:rsidR="00E8778F" w:rsidRDefault="00FA09B1">
      <w:pPr>
        <w:pStyle w:val="a3"/>
        <w:spacing w:line="360" w:lineRule="auto"/>
        <w:ind w:right="700"/>
      </w:pPr>
      <w:r>
        <w:t>РоссияимирнаканунеПервоймировойвойны.ВступлениеРоссииввойну.Геополитические и военно-стратегические планы командования. Боевые действияна австро-германском и Кавказском фронтах, взаимодействие с союзникамипо Антанте. Брусиловскийпрорыв и его значение. Массовый героизм воинов. Людские потери. Политизация и началоморальногоразложенияармии.</w:t>
      </w:r>
    </w:p>
    <w:p w:rsidR="00E8778F" w:rsidRDefault="00FA09B1">
      <w:pPr>
        <w:pStyle w:val="a3"/>
        <w:spacing w:line="360" w:lineRule="auto"/>
        <w:ind w:right="705"/>
      </w:pPr>
      <w:r>
        <w:t>Власть,экономикаиобществовусловияхвойны.Милитаризацияэкономики.Формированиевоенно-промышленныхкомитетов.Пропагандапатриотизмаивосприятиевойны обществом.Содействиегражданскогонаселенияармииисоздание общественныхорганизаций помощи фронту. Введение государством карточной системы снабжения в городеиразверсткивдеревне.</w:t>
      </w:r>
    </w:p>
    <w:p w:rsidR="00E8778F" w:rsidRDefault="00FA09B1">
      <w:pPr>
        <w:pStyle w:val="a3"/>
        <w:spacing w:line="360" w:lineRule="auto"/>
        <w:ind w:right="704"/>
      </w:pPr>
      <w:r>
        <w:t>Нарастаниеэкономическогокризисаисменаобщественныхнастроений.Кадроваячехардавправительстве.Взаимоотношенияпредставительнойиисполнительнойветвейвласти.Прогрессивныйблокиегопрограмма.Распутинщинаидесакрализациявласт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4" w:firstLine="0"/>
      </w:pPr>
      <w:r>
        <w:lastRenderedPageBreak/>
        <w:t>Политическиепартииивойна:оборонцы,интернационалистыипораженцы.Влияниебольшевистскойпропаганды.Возрастание ролиармиивжизниобщества.</w:t>
      </w:r>
    </w:p>
    <w:p w:rsidR="00E8778F" w:rsidRDefault="00FA09B1">
      <w:pPr>
        <w:pStyle w:val="a3"/>
        <w:spacing w:line="274" w:lineRule="exact"/>
        <w:ind w:left="1048" w:firstLine="0"/>
      </w:pPr>
      <w:r>
        <w:t>Великая российскаяреволюция(1917–1922гг.).</w:t>
      </w:r>
    </w:p>
    <w:p w:rsidR="00E8778F" w:rsidRDefault="00FA09B1">
      <w:pPr>
        <w:pStyle w:val="a3"/>
        <w:spacing w:before="137" w:line="360" w:lineRule="auto"/>
        <w:ind w:right="702"/>
      </w:pPr>
      <w:r>
        <w:t>Понятие Великой российской революции, продолжавшейся от свержения самодержавиядо создания Советского Союза. Три основных этапа: Февральская революция, Октябрьскаяреволюция,Гражданскаявойна.Российскаяимпериянаканунереволюции.Территорияинаселение.Объективныеисубъективныепричиныобостренияэкономическогоиполитическогокризиса.Войнакакреволюционизирующийфактор.Национальныеиконфессиональныепроблемы.Незавершенностьипротиворечиямодернизации.Основныесоциальные слои,политические партиииихлидерынакануне революции.</w:t>
      </w:r>
    </w:p>
    <w:p w:rsidR="00E8778F" w:rsidRDefault="00FA09B1">
      <w:pPr>
        <w:pStyle w:val="a3"/>
        <w:spacing w:before="2" w:line="360" w:lineRule="auto"/>
        <w:ind w:right="695"/>
      </w:pPr>
      <w:r>
        <w:t>Основныеэтапыихронологияреволюционныхсобытий1917г.Февраль–март:восстание в Петрограде и падение монархии. Конец Российской империи. Отклики внутристраны:Москва,периферия,фронт,национальныерегионы.ФормированиеВременногоправительства и программа егодеятельности.Петроградский Совет рабочих и солдатскихдепутатов и его декреты. Весна – лето 1917 г.: зыбкое равновесие политических сил при ростевлияния большевиковво главе с В. И. Лениным. Июльский кризис и конец двоевластия.Восстановлениепатриаршества.ВыступлениеЛ.Г.КорниловапротивВременногоправительства. Провозглашение России республикой. Свержение Временного правительства ивзятие власти большевиками 25 октября (7 ноября) 1917 г.В. И. Ленин как политическийдеятель.</w:t>
      </w:r>
    </w:p>
    <w:p w:rsidR="00E8778F" w:rsidRDefault="00FA09B1">
      <w:pPr>
        <w:pStyle w:val="a3"/>
        <w:spacing w:before="4"/>
        <w:ind w:left="1048" w:firstLine="0"/>
      </w:pPr>
      <w:r>
        <w:t>Первыереволюционныепреобразованиябольшевиков.</w:t>
      </w:r>
    </w:p>
    <w:p w:rsidR="00E8778F" w:rsidRDefault="00FA09B1">
      <w:pPr>
        <w:pStyle w:val="a3"/>
        <w:spacing w:before="137" w:line="360" w:lineRule="auto"/>
        <w:ind w:right="709"/>
      </w:pPr>
      <w:r>
        <w:t>Первыемероприятиябольшевиковвполитической,экономическойисоциальнойсферах. Борьба за армию. Декрет о мире и заключение Брестского мира. Национализацияпромышленности. Декрет о земле и принципы наделения крестьян землей. Отделение Церквиотгосударства.</w:t>
      </w:r>
    </w:p>
    <w:p w:rsidR="00E8778F" w:rsidRDefault="00FA09B1">
      <w:pPr>
        <w:pStyle w:val="a3"/>
        <w:spacing w:before="1" w:line="360" w:lineRule="auto"/>
        <w:ind w:right="708"/>
      </w:pPr>
      <w:r>
        <w:t>СозывиразгонУчредительногособрания.Сломстарогоисозданиеновогогосаппарата.Советы как форма власти. ВЦИК Советов. Совнарком. ВЧК по борьбес контрреволюцией исаботажем.СозданиеВысшегосоветанародногохозяйства(ВСНХ).ПерваяКонституцияРСФСР1918г.</w:t>
      </w:r>
    </w:p>
    <w:p w:rsidR="00E8778F" w:rsidRDefault="00FA09B1">
      <w:pPr>
        <w:pStyle w:val="a3"/>
        <w:spacing w:before="1"/>
        <w:ind w:left="1048" w:firstLine="0"/>
      </w:pPr>
      <w:r>
        <w:t>Гражданскаявойнаиеепоследствия.</w:t>
      </w:r>
    </w:p>
    <w:p w:rsidR="00E8778F" w:rsidRDefault="00FA09B1">
      <w:pPr>
        <w:pStyle w:val="a3"/>
        <w:spacing w:before="136" w:line="360" w:lineRule="auto"/>
        <w:ind w:right="698"/>
      </w:pPr>
      <w:r>
        <w:t>Установление советской власти в центре и на местах осенью 1917 – весной 1918 г.Началоформированияосновныхочаговсопротивлениябольшевикам.СитуациянаДону.Позиция УкраинскойЦентральнойрады.Восстаниечехословацкогокорпуса.</w:t>
      </w:r>
    </w:p>
    <w:p w:rsidR="00E8778F" w:rsidRDefault="00FA09B1">
      <w:pPr>
        <w:pStyle w:val="a3"/>
        <w:spacing w:before="2" w:line="360" w:lineRule="auto"/>
        <w:ind w:right="706"/>
      </w:pPr>
      <w:r>
        <w:t>Гражданская война как общенациональная катастрофа. Человеческие потери. Причины,этапыиосновныесобытияГражданскойвойны.Военнаяинтервенция.Палитраантибольшевистскихсил:иххарактеристикаивзаимоотношения.ИдеологияБелогодвижения.</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4" w:firstLine="0"/>
      </w:pPr>
      <w:r>
        <w:lastRenderedPageBreak/>
        <w:t>Положениенаселениянатерриторияхантибольшевистскихсил.Буднисела:красныепродотрядыибелыереквизиции.</w:t>
      </w:r>
    </w:p>
    <w:p w:rsidR="00E8778F" w:rsidRDefault="00FA09B1">
      <w:pPr>
        <w:pStyle w:val="a3"/>
        <w:spacing w:line="360" w:lineRule="auto"/>
        <w:ind w:right="713"/>
      </w:pPr>
      <w:r>
        <w:t>Политика«военногокоммунизма».Продразверстка,принудительнаятрудоваяповинность, административное распределение товаров и услуг. Разработка плана ГОЭЛРО.Создание регулярной Красной Армии. Использование военспецов. Выступление левых эсеров.Красный и белый террор, их масштабы. Убийство царской семьи. Ущемление прав Советов впользучрезвычайныхорганов:ЧК,комбедовиревкомов.</w:t>
      </w:r>
    </w:p>
    <w:p w:rsidR="00E8778F" w:rsidRDefault="00FA09B1">
      <w:pPr>
        <w:pStyle w:val="a3"/>
        <w:spacing w:line="362" w:lineRule="auto"/>
        <w:ind w:right="704"/>
      </w:pPr>
      <w:r>
        <w:t>Особенности Гражданской войны на Украине, в Закавказье и Средней Азии, в Сибири инаДальнемВостоке.Польско-советскаявойна.ПоражениеармииВрангелявКрыму.</w:t>
      </w:r>
    </w:p>
    <w:p w:rsidR="00E8778F" w:rsidRDefault="00FA09B1">
      <w:pPr>
        <w:pStyle w:val="a3"/>
        <w:spacing w:line="360" w:lineRule="auto"/>
        <w:ind w:right="699"/>
      </w:pPr>
      <w:r>
        <w:t>Причины победы Красной Армии в Гражданской войне. Вопрос о земле. Национальныйфактор в Гражданской войне. Декларация прав народов Россиии ее значение. Эмиграция иформирование русского зарубежья. Последние отголоски Гражданской войны в регионах вконце1921–1922гг.</w:t>
      </w:r>
    </w:p>
    <w:p w:rsidR="00E8778F" w:rsidRDefault="00FA09B1">
      <w:pPr>
        <w:pStyle w:val="a3"/>
        <w:ind w:left="1048" w:firstLine="0"/>
      </w:pPr>
      <w:r>
        <w:t>Идеологияи культураСоветской РоссиипериодаГражданскойвойны.</w:t>
      </w:r>
    </w:p>
    <w:p w:rsidR="00E8778F" w:rsidRDefault="00FA09B1">
      <w:pPr>
        <w:pStyle w:val="a3"/>
        <w:spacing w:before="132" w:line="360" w:lineRule="auto"/>
        <w:ind w:right="702"/>
      </w:pPr>
      <w:r>
        <w:t>СозданиеГосударственнойкомиссиипопросвещениюиПролеткульта.Нагляднаяагитацияимассоваяпропагандакоммунистическихидей.Национализациятеатровикинематографа. Пролетаризация вузов, организация рабфаков. Антирелигиозная пропаганда исекуляризацияжизниобщества.Ликвидациясословныхпривилегий.Законодательноезакрепление равноправияполов.</w:t>
      </w:r>
    </w:p>
    <w:p w:rsidR="00E8778F" w:rsidRDefault="00FA09B1">
      <w:pPr>
        <w:pStyle w:val="a3"/>
        <w:spacing w:line="362" w:lineRule="auto"/>
        <w:ind w:right="702"/>
      </w:pPr>
      <w:r>
        <w:t>Повседневная жизнь. Городской быт: бесплатный транспорт, товарыпо карточкам,субботники и трудовые мобилизации. Комитеты бедноты и рост социальной напряженности вдеревне.Проблемамассовойдетскойбеспризорности.</w:t>
      </w:r>
    </w:p>
    <w:p w:rsidR="00E8778F" w:rsidRDefault="00FA09B1">
      <w:pPr>
        <w:pStyle w:val="a3"/>
        <w:spacing w:line="360" w:lineRule="auto"/>
        <w:ind w:left="1048" w:right="6160" w:firstLine="0"/>
        <w:jc w:val="left"/>
      </w:pPr>
      <w:r>
        <w:t>Нашкрайв1914–1922гг.Советский Союз в 1920–1930-е гг.СССРв годынэпа(1921–1928гг.).</w:t>
      </w:r>
    </w:p>
    <w:p w:rsidR="00E8778F" w:rsidRDefault="00FA09B1">
      <w:pPr>
        <w:pStyle w:val="a3"/>
        <w:spacing w:line="360" w:lineRule="auto"/>
        <w:ind w:right="699"/>
      </w:pPr>
      <w:r>
        <w:t>КатастрофическиепоследствияПервоймировойиГражданскойвойн.Демографическаяситуация в начале 1920-х гг. Экономическая разруха. Голод1921–1922 гг. и его преодоление.Реквизицияцерковногоимущества,сопротивлениеверующихипреследование</w:t>
      </w:r>
      <w:r>
        <w:rPr>
          <w:spacing w:val="-1"/>
        </w:rPr>
        <w:t>священнослужителей.</w:t>
      </w:r>
      <w:r>
        <w:t>КрестьянскиевосстаниявСибири,наТамбовщине,вПоволжьеидругиеКронштадтское восстание.</w:t>
      </w:r>
    </w:p>
    <w:p w:rsidR="00E8778F" w:rsidRDefault="00FA09B1">
      <w:pPr>
        <w:pStyle w:val="a3"/>
        <w:spacing w:line="360" w:lineRule="auto"/>
        <w:ind w:right="706"/>
      </w:pPr>
      <w:r>
        <w:t>Отказбольшевиковот«военногокоммунизма»ипереходкновойэкономическойполитике (нэп). Использование рыночных механизмов и товарно-денежных отношений дляулучшения экономической ситуации. Замена продразверстки в деревне единым продналогом.Стимулированиекооперации.Финансоваяреформа1922–1924гг.СозданиеГоспланаиразработка годовыхи пятилетних планов развития народного хозяйства. Учреждение в СССРзванияГерояТруда (1927г.,с 1938г.–</w:t>
      </w:r>
      <w:r>
        <w:lastRenderedPageBreak/>
        <w:t>ГеройСоциалистическогоТруда).</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2"/>
      </w:pPr>
      <w:r>
        <w:lastRenderedPageBreak/>
        <w:t>Предпосылки и значение образования СССР. Принятие Конституции СССР 1924 г.Ситуация в Закавказье и Средней Азии. Создание новых национальных образований в 1920-егг.Политика «коренизации»иборьбаповопросуонациональномстроительстве.</w:t>
      </w:r>
    </w:p>
    <w:p w:rsidR="00E8778F" w:rsidRDefault="00FA09B1">
      <w:pPr>
        <w:pStyle w:val="a3"/>
        <w:spacing w:line="360" w:lineRule="auto"/>
        <w:ind w:right="703"/>
      </w:pPr>
      <w:r>
        <w:t>ЛиквидациянебольшевистскихпартийиустановлениевСССРоднопартийнойполитическойсистемы.СмертьВ.И.Ленинаиборьбазавласть.Ситуациявпартииивозрастание роли партийного аппарата. Ликвидация оппозиции внутри ВКП(б)к концу 1920-хгг.</w:t>
      </w:r>
    </w:p>
    <w:p w:rsidR="00E8778F" w:rsidRDefault="00FA09B1">
      <w:pPr>
        <w:pStyle w:val="a3"/>
        <w:spacing w:line="360" w:lineRule="auto"/>
        <w:ind w:right="710"/>
      </w:pPr>
      <w:r>
        <w:t>Социальнаяполитикабольшевиков.Положениерабочихикрестьян.Эмансипацияженщин. Социальные лифты. Становление системы здравоохранения. Охрана материнства идетства.Борьба сбеспризорностью и преступностью.Меры посокращению безработицы.</w:t>
      </w:r>
      <w:r>
        <w:rPr>
          <w:spacing w:val="-1"/>
        </w:rPr>
        <w:t>Положениебывшихпредставителей«эксплуататорских</w:t>
      </w:r>
      <w:r>
        <w:t>классов».Деревенскийсоциум:кулаки,середнякиибедняки.Сельскохозяйственныекоммуны,артелииТОЗы.</w:t>
      </w:r>
    </w:p>
    <w:p w:rsidR="00E8778F" w:rsidRDefault="00FA09B1">
      <w:pPr>
        <w:pStyle w:val="a3"/>
        <w:spacing w:before="2"/>
        <w:ind w:left="1048" w:firstLine="0"/>
      </w:pPr>
      <w:r>
        <w:t>СоветскийСоюзв1929–1941гг.</w:t>
      </w:r>
    </w:p>
    <w:p w:rsidR="00E8778F" w:rsidRDefault="00FA09B1">
      <w:pPr>
        <w:pStyle w:val="a3"/>
        <w:tabs>
          <w:tab w:val="left" w:pos="7286"/>
        </w:tabs>
        <w:spacing w:before="137" w:line="360" w:lineRule="auto"/>
        <w:ind w:right="700"/>
      </w:pPr>
      <w:r>
        <w:rPr>
          <w:spacing w:val="-1"/>
        </w:rPr>
        <w:t xml:space="preserve">«Великий перелом». Перестройка экономики на основе командного </w:t>
      </w:r>
      <w:r>
        <w:t>администрирования.Форсированная    индустриализация.    Создание    рабочих</w:t>
      </w:r>
      <w:r>
        <w:tab/>
        <w:t>иинженерныхкадров.Социалистическое соревнование. Ударники и стахановцы. Ликвидация частной торговли ипредпринимательства.Кризис снабженияивведение карточнойсистемы.</w:t>
      </w:r>
    </w:p>
    <w:p w:rsidR="00E8778F" w:rsidRDefault="00FA09B1">
      <w:pPr>
        <w:pStyle w:val="a3"/>
        <w:spacing w:line="360" w:lineRule="auto"/>
        <w:ind w:right="698"/>
      </w:pPr>
      <w:r>
        <w:t>Коллективизация сельского хозяйства и ее трагические последствия. Раскулачивание.</w:t>
      </w:r>
      <w:r>
        <w:rPr>
          <w:spacing w:val="-1"/>
        </w:rPr>
        <w:t>Сопротивлениекрестьян.Становление</w:t>
      </w:r>
      <w:r>
        <w:t>колхозногостроя.СозданиеМТС.ГолодвСССРв1932–1933гг.как следствиеколлективизации.</w:t>
      </w:r>
    </w:p>
    <w:p w:rsidR="00E8778F" w:rsidRDefault="00FA09B1">
      <w:pPr>
        <w:pStyle w:val="a3"/>
        <w:spacing w:before="2" w:line="360" w:lineRule="auto"/>
        <w:ind w:right="700"/>
      </w:pPr>
      <w:r>
        <w:t>Крупнейшиестройкипервыхпятилетоквцентреинациональныхреспубликах.СтроительствоМосковскогометрополитена.Созданиеновыхотраслейпромышленности.Форсированиевоенногопроизводстваиосвоенияновойтехники.Ужесточениетрудовогозаконодательства. Результаты, цена и издержки модернизации. Превращение СССР в аграрно-индустриальнуюдержаву.Ликвидациябезработицы.</w:t>
      </w:r>
    </w:p>
    <w:p w:rsidR="00E8778F" w:rsidRDefault="00FA09B1">
      <w:pPr>
        <w:pStyle w:val="a3"/>
        <w:spacing w:line="360" w:lineRule="auto"/>
        <w:ind w:right="709"/>
      </w:pPr>
      <w:r>
        <w:t>Утверждение культа личности Сталина. Партийные органы как инструмент сталинской</w:t>
      </w:r>
      <w:r>
        <w:rPr>
          <w:spacing w:val="-1"/>
        </w:rPr>
        <w:t>политики.Органыгосбезопасностииихрольвподдержании</w:t>
      </w:r>
      <w:r>
        <w:t>диктатуры.Ужесточениецензуры.</w:t>
      </w:r>
    </w:p>
    <w:p w:rsidR="00E8778F" w:rsidRDefault="00FA09B1">
      <w:pPr>
        <w:pStyle w:val="a3"/>
        <w:spacing w:line="360" w:lineRule="auto"/>
        <w:ind w:right="702" w:firstLine="0"/>
      </w:pPr>
      <w:r>
        <w:t>«ИсторияВКП(б).Краткийкурс».Усилениеидеологическогоконтролянадобществом.Введение паспортной системы. Массовые политические репрессии 1937–1938 гг. Результатырепрессийнауровнерегионовинациональныхреспублик.Репрессиипротивсвященнослужителей.ГУЛАГ.Рольпринудительноготрудавосуществлениииндустриализацииивосвоениитруднодоступныхтерриторий.</w:t>
      </w:r>
    </w:p>
    <w:p w:rsidR="00E8778F" w:rsidRDefault="00FA09B1">
      <w:pPr>
        <w:pStyle w:val="a3"/>
        <w:spacing w:line="364" w:lineRule="auto"/>
        <w:ind w:right="702"/>
      </w:pPr>
      <w:r>
        <w:t>Советская социальная и национальная политика 1930-х гг. Пропагандаи реальныедостижения.КонституцияСССР1936г.</w:t>
      </w:r>
    </w:p>
    <w:p w:rsidR="00E8778F" w:rsidRDefault="00FA09B1">
      <w:pPr>
        <w:pStyle w:val="a3"/>
        <w:spacing w:line="268" w:lineRule="exact"/>
        <w:ind w:left="1048" w:firstLine="0"/>
      </w:pPr>
      <w:r>
        <w:t>Культурноепространство советского обществав1920–1930-егг.</w:t>
      </w:r>
    </w:p>
    <w:p w:rsidR="00E8778F" w:rsidRDefault="00FA09B1">
      <w:pPr>
        <w:pStyle w:val="a3"/>
        <w:spacing w:before="134"/>
        <w:ind w:left="1048" w:firstLine="0"/>
      </w:pPr>
      <w:r>
        <w:lastRenderedPageBreak/>
        <w:t>Повседневнаяжизньиобщественныенастроениявгодынэпа.Повышениеобщего</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уровняжизни.Нэпманыиотношение книмвобществе.</w:t>
      </w:r>
    </w:p>
    <w:p w:rsidR="00E8778F" w:rsidRDefault="00FA09B1">
      <w:pPr>
        <w:pStyle w:val="a3"/>
        <w:spacing w:before="137" w:line="360" w:lineRule="auto"/>
        <w:ind w:right="703"/>
      </w:pPr>
      <w:r>
        <w:t>«Коммунистическое чванство». Разрушение традиционной морали. Отношение к семье,браку,воспитаниюдетей.Советскиеобрядыипраздники.Наступление нарелигию.</w:t>
      </w:r>
    </w:p>
    <w:p w:rsidR="00E8778F" w:rsidRDefault="00FA09B1">
      <w:pPr>
        <w:pStyle w:val="a3"/>
        <w:spacing w:line="360" w:lineRule="auto"/>
        <w:ind w:right="706"/>
      </w:pPr>
      <w:r>
        <w:t>Пролеткультинэпманскаякультура.Борьбасбезграмотностью.Основныенаправлениявлитературеиархитектуре.Достижениявобластикиноискусства.Советскийавангард.Созданиенациональнойписьменностиисменаалфавитов.ДеятельностьНаркомпроса.Рабфаки.Культураиидеология.</w:t>
      </w:r>
    </w:p>
    <w:p w:rsidR="00E8778F" w:rsidRDefault="00FA09B1">
      <w:pPr>
        <w:pStyle w:val="a3"/>
        <w:spacing w:line="360" w:lineRule="auto"/>
        <w:ind w:right="701"/>
      </w:pPr>
      <w:r>
        <w:t>Создание«новогочеловека».Пропагандаколлективистскихценностей.Воспитаниеинтернационализмаисоветскогопатриотизма.Общественныйэнтузиазмпериодапервыхпятилеток. Развитие спорта. Освоение Арктики. Эпопея челюскинцев. Престижность военнойпрофессииинаучно-инженерноготруда.УчреждениезванияГерояСоветскогоСоюза(1934г.)ипервыенаграждения.</w:t>
      </w:r>
    </w:p>
    <w:p w:rsidR="00E8778F" w:rsidRDefault="00FA09B1">
      <w:pPr>
        <w:pStyle w:val="a3"/>
        <w:spacing w:before="3" w:line="360" w:lineRule="auto"/>
        <w:ind w:right="705"/>
      </w:pPr>
      <w:r>
        <w:t>Культурная революция. От обязательного начального образования к массовой средней</w:t>
      </w:r>
      <w:r>
        <w:rPr>
          <w:spacing w:val="-1"/>
        </w:rPr>
        <w:t>школе.Установлениежесткого</w:t>
      </w:r>
      <w:r>
        <w:t>государственногоконтролянадсферойлитературыиискусства.Создание творческих союзов и их роль в пропаганде советской культуры. Социалистическийреализм.Литератураикинематограф1930-хгг.</w:t>
      </w:r>
    </w:p>
    <w:p w:rsidR="00E8778F" w:rsidRDefault="00FA09B1">
      <w:pPr>
        <w:pStyle w:val="a3"/>
        <w:spacing w:before="1" w:line="360" w:lineRule="auto"/>
        <w:ind w:right="706"/>
      </w:pPr>
      <w:r>
        <w:rPr>
          <w:spacing w:val="-1"/>
        </w:rPr>
        <w:t>Наукав1930-егг.АкадемиянаукСССР.Создание</w:t>
      </w:r>
      <w:r>
        <w:t>новыхнаучныхцентров.Выдающиесяученыеиконструкторыгражданскойивоеннойтехники.Формированиенациональнойинтеллигенции.</w:t>
      </w:r>
    </w:p>
    <w:p w:rsidR="00E8778F" w:rsidRDefault="00FA09B1">
      <w:pPr>
        <w:pStyle w:val="a3"/>
        <w:spacing w:line="360" w:lineRule="auto"/>
        <w:ind w:right="699"/>
      </w:pPr>
      <w:r>
        <w:t>Повседневность1930-хгг.Снижениеуровнядоходовнаселенияпосравнениюспериодом нэпа. Деньги, карточки и очереди. Из деревни в город: последствия вынужденногопереселенияимиграциинаселения.Жилищнаяпроблема.Коллективныеформыбыта.Возвращение к традиционным ценностям в середине 1930-х гг. Досуг в городе. Пионерия икомсомол.Военно-спортивные организации.Материнствоидетствов1930-е гг.Жизнь вдеревне.</w:t>
      </w:r>
    </w:p>
    <w:p w:rsidR="00E8778F" w:rsidRDefault="00FA09B1">
      <w:pPr>
        <w:pStyle w:val="a3"/>
        <w:ind w:left="1048" w:firstLine="0"/>
      </w:pPr>
      <w:r>
        <w:t>Внешняя политикаСССРв1920–1930-егг.</w:t>
      </w:r>
    </w:p>
    <w:p w:rsidR="00E8778F" w:rsidRDefault="00FA09B1">
      <w:pPr>
        <w:pStyle w:val="a3"/>
        <w:spacing w:before="137" w:line="360" w:lineRule="auto"/>
        <w:ind w:right="705"/>
        <w:jc w:val="right"/>
      </w:pPr>
      <w:r>
        <w:t>Внешняяполитика:откурсанамировуюреволюциюкконцепциипостроениясоциализмаводнойстране.ДеятельностьКоминтернакакинструментамировойреволюции.</w:t>
      </w:r>
      <w:r>
        <w:rPr>
          <w:spacing w:val="-1"/>
        </w:rPr>
        <w:t>ДоговорвРапалло.ВыходСССРизмеждународной</w:t>
      </w:r>
      <w:r>
        <w:t>изоляции.ВступлениеСССРвЛигуНаций.Возрастаниеугрозымировойвойны.ПопыткиорганизоватьсистемуколлективнойбезопасностивЕвропе.СоветскиедобровольцывИспанииивКитае.Вооруженныеконфликты</w:t>
      </w:r>
    </w:p>
    <w:p w:rsidR="00E8778F" w:rsidRDefault="00FA09B1">
      <w:pPr>
        <w:pStyle w:val="a3"/>
        <w:spacing w:line="275" w:lineRule="exact"/>
        <w:ind w:firstLine="0"/>
      </w:pPr>
      <w:r>
        <w:t>наозереХасан,рекеХалхин-Гол.</w:t>
      </w:r>
    </w:p>
    <w:p w:rsidR="00E8778F" w:rsidRDefault="00FA09B1">
      <w:pPr>
        <w:pStyle w:val="a3"/>
        <w:spacing w:before="136" w:line="360" w:lineRule="auto"/>
        <w:ind w:right="707"/>
      </w:pPr>
      <w:r>
        <w:t>СССР накануне Великой Отечественной войны. Мюнхенский договор1938 г. и угрозамеждународнойизоляцииСССР.ЗаключениедоговораоненападениимеждуСССРиГерманией в 1939 г. Зимняя война с Финляндией. Включение в состав СССР Латвии, Литвы иЭстонии;Бессарабии,СевернойБуковины,ЗападнойУкраиныиЗападнойБелоруссии.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Катынскаятрагедия.</w:t>
      </w:r>
    </w:p>
    <w:p w:rsidR="00E8778F" w:rsidRDefault="00FA09B1">
      <w:pPr>
        <w:pStyle w:val="a3"/>
        <w:spacing w:before="137"/>
        <w:ind w:left="1048" w:firstLine="0"/>
        <w:jc w:val="left"/>
      </w:pPr>
      <w:r>
        <w:t>Нашкрайв1920–1930-егг.</w:t>
      </w:r>
    </w:p>
    <w:p w:rsidR="00E8778F" w:rsidRDefault="00FA09B1">
      <w:pPr>
        <w:pStyle w:val="a3"/>
        <w:spacing w:before="137" w:line="360" w:lineRule="auto"/>
        <w:ind w:left="1048" w:right="4552" w:firstLine="0"/>
        <w:jc w:val="left"/>
      </w:pPr>
      <w:r>
        <w:t>Великая Отечественная война (1941–1945 гг.)Первыйпериод войны(июнь1941–осень1942г.)</w:t>
      </w:r>
    </w:p>
    <w:p w:rsidR="00E8778F" w:rsidRDefault="00FA09B1">
      <w:pPr>
        <w:pStyle w:val="a3"/>
        <w:spacing w:before="3" w:line="360" w:lineRule="auto"/>
        <w:ind w:right="701"/>
        <w:jc w:val="right"/>
      </w:pPr>
      <w:r>
        <w:t>План«Барбаросса».Соотношениесилпротивниковна22июня1941г.Вторжение</w:t>
      </w:r>
      <w:r>
        <w:rPr>
          <w:spacing w:val="-1"/>
        </w:rPr>
        <w:t>ГерманиииеесателлитовнатерриториюСССР.</w:t>
      </w:r>
      <w:r>
        <w:t>Брестскаякрепость.Массовыйгероизмвоинов,представителейвсехнародовСССР.ПричиныпораженийКраснойАрмиинаначальномэтапевойны.Чрезвычайныемерыруководствастраны,образованиеГосударственногокомитетаобороны.Рольпартиивмобилизациисилнаотпорврагу.Созданиедивизийнародногоополчения.Смоленскоесражение.НаступлениесоветскихвойскподЕльней.НачалоблокадыЛенинграда.ОборонаОдессыиСевастополя.Срывгитлеровскихплановмолниеноснойвойны.БитвазаМоскву.Наступлениегитлеровскихвойск:Москванаосадномположении.</w:t>
      </w:r>
    </w:p>
    <w:p w:rsidR="00E8778F" w:rsidRDefault="00FA09B1">
      <w:pPr>
        <w:pStyle w:val="a3"/>
        <w:spacing w:before="1" w:line="360" w:lineRule="auto"/>
        <w:ind w:right="702" w:firstLine="0"/>
      </w:pPr>
      <w:r>
        <w:t>Парад 7 ноября 1941 г. на Красной площади. Переход в контрнаступление и разгром немецкойгруппировки под Москвой. Наступательные операции Красной Армии зимой – весной 1942 г.Итоги Московской битвы. Блокада Ленинграда. Героизм и трагедия гражданского населения.Эвакуацияленинградцев.Дорогажизни.</w:t>
      </w:r>
    </w:p>
    <w:p w:rsidR="00E8778F" w:rsidRDefault="00FA09B1">
      <w:pPr>
        <w:pStyle w:val="a3"/>
        <w:spacing w:before="1"/>
        <w:ind w:left="1048" w:firstLine="0"/>
      </w:pPr>
      <w:r>
        <w:t>Перестройкаэкономикинавоенныйлад.Эвакуацияпредприятий,населенияиресурсов.</w:t>
      </w:r>
    </w:p>
    <w:p w:rsidR="00E8778F" w:rsidRDefault="00FA09B1">
      <w:pPr>
        <w:pStyle w:val="a3"/>
        <w:spacing w:before="136"/>
        <w:ind w:firstLine="0"/>
      </w:pPr>
      <w:r>
        <w:t>Введениенормвоеннойдисциплинынапроизводствеитранспорте.</w:t>
      </w:r>
    </w:p>
    <w:p w:rsidR="00E8778F" w:rsidRDefault="00FA09B1">
      <w:pPr>
        <w:pStyle w:val="a3"/>
        <w:spacing w:before="137" w:line="360" w:lineRule="auto"/>
        <w:ind w:right="703"/>
      </w:pPr>
      <w:r>
        <w:t>Нацистский оккупационный режим. Генеральный план «Ост». Нацистская пропаганда.Массовыепреступлениягитлеровцевпротивсоветскихграждан.Концлагеряигетто.Холокост.Этнические чистки на оккупированной территории СССР. Нацистский плен. Уничтожениевоеннопленных и медицинские эксперименты над заключенными. Угон советских людей вГерманию.Разграбление иуничтожение культурныхценностей.</w:t>
      </w:r>
    </w:p>
    <w:p w:rsidR="00E8778F" w:rsidRDefault="00FA09B1">
      <w:pPr>
        <w:pStyle w:val="a3"/>
        <w:spacing w:line="362" w:lineRule="auto"/>
        <w:ind w:right="707"/>
      </w:pPr>
      <w:r>
        <w:rPr>
          <w:spacing w:val="-1"/>
        </w:rPr>
        <w:t>Началомассовогосопротивленияврагу.</w:t>
      </w:r>
      <w:r>
        <w:t>Восстаниявнацистскихлагерях.Развертываниепартизанскогодвижения.</w:t>
      </w:r>
    </w:p>
    <w:p w:rsidR="00E8778F" w:rsidRDefault="00FA09B1">
      <w:pPr>
        <w:pStyle w:val="a3"/>
        <w:spacing w:line="274" w:lineRule="exact"/>
        <w:ind w:left="1048" w:firstLine="0"/>
      </w:pPr>
      <w:r>
        <w:t>Кореннойпереломвходевойны(осень 1942–1943гг.)</w:t>
      </w:r>
    </w:p>
    <w:p w:rsidR="00E8778F" w:rsidRDefault="00FA09B1">
      <w:pPr>
        <w:pStyle w:val="a3"/>
        <w:spacing w:before="136" w:line="360" w:lineRule="auto"/>
        <w:ind w:right="700"/>
      </w:pPr>
      <w:r>
        <w:t>Сталинградскаябитва.Германское наступлениевесной–летом1942г.Поражениесоветских войск в Крыму. Битва за Кавказ. Оборона Сталинграда. Дом Павлова. ОкружениенеприятельскойгруппировкиподСталинградом.РазгромокруженныхподСталинградомгитлеровцев.ИтогиизначениепобедыКраснойАрмииподСталинградом.</w:t>
      </w:r>
    </w:p>
    <w:p w:rsidR="00E8778F" w:rsidRDefault="00FA09B1">
      <w:pPr>
        <w:pStyle w:val="a3"/>
        <w:spacing w:before="1" w:line="360" w:lineRule="auto"/>
        <w:ind w:right="698"/>
      </w:pPr>
      <w:r>
        <w:t>Прорыв блокады Ленинграда в январе 1943 г. Значение героического сопротивленияЛенинграда.БитванаКурскойдуге.Соотношениесил.Провалнемецкогонаступления.Танковые сражения под Прохоровкой и Обоянью. Переход советских войск в наступление.Итоги и значение Курской битвы. Битва за Днепр. Освобождение Левобережной Украины ифорсированиеДнепра.ОсвобождениеКиева.ИтогинаступленияКраснойАрмиилетом–осенью1943г.СССРисоюзники.Проблемавторогофронта.Ленд-лиз.Тегеранская</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конференция 1943г.</w:t>
      </w:r>
    </w:p>
    <w:p w:rsidR="00E8778F" w:rsidRDefault="00FA09B1">
      <w:pPr>
        <w:pStyle w:val="a3"/>
        <w:spacing w:before="137" w:line="360" w:lineRule="auto"/>
        <w:ind w:right="703"/>
      </w:pPr>
      <w:r>
        <w:t>За линией фронта. Развертывание массового партизанского движения. Антифашистскоеподполье в крупных городах. Значение партизанскойи подпольной борьбы для победы надврагом.</w:t>
      </w:r>
    </w:p>
    <w:p w:rsidR="00E8778F" w:rsidRDefault="00FA09B1">
      <w:pPr>
        <w:pStyle w:val="a3"/>
        <w:spacing w:before="2" w:line="360" w:lineRule="auto"/>
        <w:ind w:right="707"/>
      </w:pPr>
      <w:r>
        <w:t>Сотрудничество с врагом (коллаборационизм): формы, причины, масштабы. Созданиегитлеровцамивоинскихформированийизсоветскихвоеннопленных.Антисоветскиенациональные военные формирования в составе вермахта. Судебные процессы на территорииСССРнадвоеннымипреступникамиипособникамиоккупантовв1943–1946гг.</w:t>
      </w:r>
    </w:p>
    <w:p w:rsidR="00E8778F" w:rsidRDefault="00FA09B1">
      <w:pPr>
        <w:pStyle w:val="a3"/>
        <w:ind w:left="1048" w:firstLine="0"/>
      </w:pPr>
      <w:r>
        <w:t>Человекивойна:единство фронта итыла.</w:t>
      </w:r>
    </w:p>
    <w:p w:rsidR="00E8778F" w:rsidRDefault="00FA09B1">
      <w:pPr>
        <w:pStyle w:val="a3"/>
        <w:spacing w:before="137" w:line="360" w:lineRule="auto"/>
        <w:ind w:right="704"/>
      </w:pPr>
      <w:r>
        <w:rPr>
          <w:spacing w:val="-1"/>
        </w:rPr>
        <w:t>«Вседляфронта,</w:t>
      </w:r>
      <w:r>
        <w:t>вседляпобеды!».Трудовойподвигнарода.Рольженщиниподростковвпромышленномисельскохозяйственномпроизводстве.Самоотверженныйтрудученых.Помощьнаселенияфронту.</w:t>
      </w:r>
    </w:p>
    <w:p w:rsidR="00E8778F" w:rsidRDefault="00FA09B1">
      <w:pPr>
        <w:pStyle w:val="a3"/>
        <w:spacing w:before="2" w:line="360" w:lineRule="auto"/>
        <w:ind w:right="706"/>
      </w:pPr>
      <w:r>
        <w:t>Повседневностьвоенноговремени.Фронтоваяповседневность.Боевоебратство.Женщины на войне. Письма с фронта и на фронт. Повседневностьв советском тылу. Военнаядисциплина на производстве. Карточная системаи нормы снабжения в городах. Положение вдеревне. Стратегии выживания в городе и на селе. Государственные меры и общественныеинициативыпоспасению детей.</w:t>
      </w:r>
    </w:p>
    <w:p w:rsidR="00E8778F" w:rsidRDefault="00FA09B1">
      <w:pPr>
        <w:pStyle w:val="a3"/>
        <w:spacing w:line="360" w:lineRule="auto"/>
        <w:ind w:right="699"/>
      </w:pPr>
      <w:r>
        <w:t>Культурноепространствовгодывойны.Песня«Священнаявойна»–призывксопротивлению врагу. Советские писатели, композиторы, художники, ученыевусловияхвойны. Песенное творчество и фольклор. Кино военных лет. Государство и Церковь в годывойны.Патриотическоеслужениепредставителейрелигиозныхконфессий.Культурныеинаучные связиссоюзниками.</w:t>
      </w:r>
    </w:p>
    <w:p w:rsidR="00E8778F" w:rsidRDefault="00FA09B1">
      <w:pPr>
        <w:pStyle w:val="a3"/>
        <w:spacing w:line="275" w:lineRule="exact"/>
        <w:ind w:left="1048" w:firstLine="0"/>
      </w:pPr>
      <w:r>
        <w:t>ПобедаСССРвВеликойОтечественнойвойне.ОкончаниеВтороймировойвойны(1944</w:t>
      </w:r>
    </w:p>
    <w:p w:rsidR="00E8778F" w:rsidRDefault="00FA09B1" w:rsidP="00B36BB2">
      <w:pPr>
        <w:pStyle w:val="a5"/>
        <w:numPr>
          <w:ilvl w:val="0"/>
          <w:numId w:val="121"/>
        </w:numPr>
        <w:tabs>
          <w:tab w:val="left" w:pos="520"/>
        </w:tabs>
        <w:spacing w:before="136"/>
        <w:ind w:left="519" w:hanging="183"/>
        <w:rPr>
          <w:sz w:val="24"/>
        </w:rPr>
      </w:pPr>
      <w:r>
        <w:rPr>
          <w:sz w:val="24"/>
        </w:rPr>
        <w:t>сентябрь1945гг.)</w:t>
      </w:r>
    </w:p>
    <w:p w:rsidR="00E8778F" w:rsidRDefault="00FA09B1">
      <w:pPr>
        <w:pStyle w:val="a3"/>
        <w:spacing w:before="142" w:line="360" w:lineRule="auto"/>
        <w:ind w:right="702"/>
      </w:pPr>
      <w:r>
        <w:t>ОсвобождениеПравобережнойУкраиныиКрыма.НаступлениесоветскихвойсквБелоруссиииПрибалтике.БоевыедействиявВосточнойиЦентральнойЕвропеиосвободительная миссия Красной Армии. Встреча на Эльбе. Висло-Одерская операция. Битваза Берлин. Капитуляция Германии. Репатриация советских граждан в ходе войны и после ееокончания.</w:t>
      </w:r>
    </w:p>
    <w:p w:rsidR="00E8778F" w:rsidRDefault="00FA09B1">
      <w:pPr>
        <w:pStyle w:val="a3"/>
        <w:spacing w:line="360" w:lineRule="auto"/>
        <w:ind w:right="714"/>
      </w:pPr>
      <w:r>
        <w:t>Войнаиобщество.Восстановлениехозяйствавосвобожденныхрайонах.Началосоветского атомного проекта. Реэвакуация и нормализация повседневной жизни. Депортациирепрессированныхнародов.ВзаимоотношениягосударстваиЦеркви.</w:t>
      </w:r>
    </w:p>
    <w:p w:rsidR="00E8778F" w:rsidRDefault="00FA09B1">
      <w:pPr>
        <w:pStyle w:val="a3"/>
        <w:spacing w:line="362" w:lineRule="auto"/>
        <w:ind w:right="705"/>
      </w:pPr>
      <w:r>
        <w:t>ОткрытиевторогофронтавЕвропе.Ялтинскаяконференция1945г.:основныерешения.Потсдамскаяконференция.СудьбапослевоеннойГермании.Политикаденацификации,демилитаризации,демонополизации,демократизации(четыре«Д»).</w:t>
      </w:r>
    </w:p>
    <w:p w:rsidR="00E8778F" w:rsidRDefault="00FA09B1">
      <w:pPr>
        <w:pStyle w:val="a3"/>
        <w:spacing w:line="270" w:lineRule="exact"/>
        <w:ind w:left="1048" w:firstLine="0"/>
      </w:pPr>
      <w:r>
        <w:t>Советско-японскаявойна1945г.Разгром Квантунскойармии.Ядерныебомбардировки</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японскихгородовамериканской авиациейи ихпоследствия.</w:t>
      </w:r>
    </w:p>
    <w:p w:rsidR="00E8778F" w:rsidRDefault="00FA09B1">
      <w:pPr>
        <w:pStyle w:val="a3"/>
        <w:spacing w:before="137" w:line="360" w:lineRule="auto"/>
        <w:ind w:right="705"/>
      </w:pPr>
      <w:r>
        <w:t>СозданиеООН.Осуждениеглавныхвоенныхпреступников.НюрнбергскийиТокийскийсудебныепроцессы.</w:t>
      </w:r>
    </w:p>
    <w:p w:rsidR="00E8778F" w:rsidRDefault="00FA09B1">
      <w:pPr>
        <w:pStyle w:val="a3"/>
        <w:spacing w:line="362" w:lineRule="auto"/>
        <w:ind w:right="707"/>
      </w:pPr>
      <w:r>
        <w:t>Итоги Великой Отечественной и Второй мировой войны. Решающий вклад СССР впобедуАнтигитлеровскойкоалиции.Людскиеиматериальныепотери.Изменениеполитическойкарты мира.</w:t>
      </w:r>
    </w:p>
    <w:p w:rsidR="00E8778F" w:rsidRDefault="00FA09B1">
      <w:pPr>
        <w:pStyle w:val="a3"/>
        <w:spacing w:line="360" w:lineRule="auto"/>
        <w:ind w:left="1048" w:right="7135" w:firstLine="0"/>
        <w:jc w:val="left"/>
      </w:pPr>
      <w:r>
        <w:t>Наш край в 1941–1945 гг.Обобщение.</w:t>
      </w:r>
    </w:p>
    <w:p w:rsidR="00E8778F" w:rsidRDefault="00FA09B1">
      <w:pPr>
        <w:pStyle w:val="a3"/>
        <w:spacing w:line="345" w:lineRule="auto"/>
        <w:ind w:left="1048" w:right="6225" w:firstLine="0"/>
        <w:jc w:val="left"/>
      </w:pPr>
      <w:r>
        <w:t>Содержание обучения в 11 классе.Всеобщая история.1945–2022гг.</w:t>
      </w:r>
    </w:p>
    <w:p w:rsidR="00E8778F" w:rsidRDefault="00FA09B1">
      <w:pPr>
        <w:pStyle w:val="a3"/>
        <w:spacing w:before="10" w:line="360" w:lineRule="auto"/>
        <w:ind w:right="703"/>
      </w:pPr>
      <w:r>
        <w:t>Введение. Мир во второй половине ХХ – начале XXI в. Научно-технический прогресс.</w:t>
      </w:r>
      <w:r>
        <w:rPr>
          <w:spacing w:val="-1"/>
        </w:rPr>
        <w:t xml:space="preserve">Переход от индустриального к постиндустриальному, </w:t>
      </w:r>
      <w:r>
        <w:t>информационному обществу. Изменениянакартемира.Складываниебиполярнойсистемы.Крушениеколониальнойсистемы.</w:t>
      </w:r>
      <w:r>
        <w:rPr>
          <w:spacing w:val="-1"/>
        </w:rPr>
        <w:t>Образованиеновых</w:t>
      </w:r>
      <w:r>
        <w:t>независимыхгосударстввовторойполовинеХХв.Процессыглобализациииразвитиенациональныхгосударств.</w:t>
      </w:r>
    </w:p>
    <w:p w:rsidR="00E8778F" w:rsidRDefault="00FA09B1">
      <w:pPr>
        <w:pStyle w:val="a3"/>
        <w:spacing w:line="276" w:lineRule="exact"/>
        <w:ind w:left="1048" w:firstLine="0"/>
      </w:pPr>
      <w:r>
        <w:t>Страны Северной Америки иЕвропы во второйполовинеХХ–началеXXIв.</w:t>
      </w:r>
    </w:p>
    <w:p w:rsidR="00E8778F" w:rsidRDefault="00FA09B1">
      <w:pPr>
        <w:pStyle w:val="a3"/>
        <w:spacing w:before="142" w:line="360" w:lineRule="auto"/>
        <w:ind w:right="702"/>
      </w:pPr>
      <w:r>
        <w:t>От мира к холодной войне. Речь У. Черчилля в Фултоне. Доктрина Трумэна. ПланМаршалла. Разделенная Европа. Раскол Германии и образование двух германских государств.Советэкономическойвзаимопомощи.Формированиедвухвоенно-политическихблоков(НАТО иОВД).</w:t>
      </w:r>
    </w:p>
    <w:p w:rsidR="00E8778F" w:rsidRDefault="00FA09B1">
      <w:pPr>
        <w:pStyle w:val="a3"/>
        <w:spacing w:before="1" w:line="360" w:lineRule="auto"/>
        <w:ind w:right="704"/>
      </w:pPr>
      <w:r>
        <w:t>СоединенныеШтатыАмерики.Послевоенныйэкономическийподъем.Развитие</w:t>
      </w:r>
      <w:r>
        <w:rPr>
          <w:spacing w:val="-1"/>
        </w:rPr>
        <w:t>постиндустриальногообщества.Обществопотребления.</w:t>
      </w:r>
      <w:r>
        <w:t>Демократыиреспубликанцы увласти:президенты США и повороты политического курса. Социальные движения (борьба противрасовой сегрегации, за гражданские права, выступления против войны во Вьетнаме). ВнешняяполитикаСШАвовторойполовинеХХ–началеXXIв.РазвитиеотношенийсСССР,РоссийскойФедерацией.</w:t>
      </w:r>
    </w:p>
    <w:p w:rsidR="00E8778F" w:rsidRDefault="00FA09B1">
      <w:pPr>
        <w:pStyle w:val="a3"/>
        <w:spacing w:line="360" w:lineRule="auto"/>
        <w:ind w:right="696"/>
      </w:pPr>
      <w:r>
        <w:t>СтраныЗападнойЕвропы.Экономическаяиполитическаяситуациявпервые</w:t>
      </w:r>
      <w:r>
        <w:rPr>
          <w:spacing w:val="-1"/>
        </w:rPr>
        <w:t>послевоенныегоды.Научно-техническая</w:t>
      </w:r>
      <w:r>
        <w:t>революция.Становлениесоциальноориентированнойрыночнойэкономики.Германское«экономическоечудо».УстановлениеVреспубликивоФранции. Лейбористыи консерваторы в Великобритании. Начало европейской интеграции</w:t>
      </w:r>
      <w:r>
        <w:rPr>
          <w:spacing w:val="-1"/>
        </w:rPr>
        <w:t>(ЕЭС).«Бурныешестидесятые».«Скандинавскаямодель»</w:t>
      </w:r>
      <w:r>
        <w:t>социально-экономическогоразвития.</w:t>
      </w:r>
      <w:r>
        <w:rPr>
          <w:spacing w:val="-4"/>
        </w:rPr>
        <w:t>ПадениедиктатурвГреции,Португалии,</w:t>
      </w:r>
      <w:r>
        <w:rPr>
          <w:spacing w:val="-3"/>
        </w:rPr>
        <w:t>Испании.Экономическиекризисы1970-х–начала 1980-</w:t>
      </w:r>
      <w:r>
        <w:t>хгг.Неоконсерватизм.Европейскийсоюз.</w:t>
      </w:r>
    </w:p>
    <w:p w:rsidR="00E8778F" w:rsidRDefault="00FA09B1">
      <w:pPr>
        <w:pStyle w:val="a3"/>
        <w:spacing w:before="1" w:line="360" w:lineRule="auto"/>
        <w:ind w:right="697"/>
      </w:pPr>
      <w:r>
        <w:t xml:space="preserve">Страны Центральной и Восточной Европы во второй половинеХХ – начале XXI </w:t>
      </w:r>
      <w:r>
        <w:lastRenderedPageBreak/>
        <w:t>в.Революции второй половины 1940-х гг. и установление коммунистических режимов. СЭВ иОВД.Достиженияипроблемысоциалистическогоразвитияв1950-егг.ВыступлениявГДР</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6" w:firstLine="0"/>
      </w:pPr>
      <w:r>
        <w:lastRenderedPageBreak/>
        <w:t>(1953 г.), Польшеи Венгрии (1956 г.). Югославская модель социализма. Пражская весна 1968г.и ее подавление. Движение «Солидарность» в Польше. Перестройка в СССРи странывосточного блока. Революции 1989–1990 гг. в странах Центральнойи Восточной Европы.Распад ОВД, СЭВ. Образование новых государств на постсоветском пространстве. РазделениеЧехословакии. Распад Югославиии война на Балканах. Агрессия НАТО против Югославии.</w:t>
      </w:r>
      <w:r>
        <w:rPr>
          <w:spacing w:val="-1"/>
        </w:rPr>
        <w:t>РазвитиевосточноевропейскихгосударстввXXIв.(экономика,</w:t>
      </w:r>
      <w:r>
        <w:t>политика,внешнеполитическаяориентация,участиевинтеграционныхпроцессах).</w:t>
      </w:r>
    </w:p>
    <w:p w:rsidR="00E8778F" w:rsidRDefault="00FA09B1">
      <w:pPr>
        <w:pStyle w:val="a3"/>
        <w:spacing w:line="362" w:lineRule="auto"/>
        <w:ind w:right="706"/>
      </w:pPr>
      <w:r>
        <w:t>Страны Азии, Африки во второй половине ХХ – начале XXI вв.: проблемы и путимодернизации.</w:t>
      </w:r>
    </w:p>
    <w:p w:rsidR="00E8778F" w:rsidRDefault="00FA09B1">
      <w:pPr>
        <w:pStyle w:val="a3"/>
        <w:spacing w:line="273" w:lineRule="exact"/>
        <w:ind w:left="1048" w:firstLine="0"/>
      </w:pPr>
      <w:r>
        <w:t>ОбретениенезависимостиивыборпутейразвитиястранамиАзиииАфрики.</w:t>
      </w:r>
    </w:p>
    <w:p w:rsidR="00E8778F" w:rsidRDefault="00FA09B1">
      <w:pPr>
        <w:pStyle w:val="a3"/>
        <w:spacing w:before="134" w:line="362" w:lineRule="auto"/>
        <w:ind w:right="698"/>
      </w:pPr>
      <w:r>
        <w:t>СтраныВосточной,Юго-ВосточнойиЮжнойАзии.Освободительнаяборьбаипровозглашениенациональныхгосударствврегионе.Китай:провозглашениереспублики;социалистическийэксперимент;МаоЦзэдунимаоизм;экономическиереформыконца1970-х</w:t>
      </w:r>
    </w:p>
    <w:p w:rsidR="00E8778F" w:rsidRDefault="00FA09B1" w:rsidP="00B36BB2">
      <w:pPr>
        <w:pStyle w:val="a5"/>
        <w:numPr>
          <w:ilvl w:val="0"/>
          <w:numId w:val="121"/>
        </w:numPr>
        <w:tabs>
          <w:tab w:val="left" w:pos="597"/>
        </w:tabs>
        <w:spacing w:line="360" w:lineRule="auto"/>
        <w:ind w:right="708" w:firstLine="0"/>
        <w:rPr>
          <w:sz w:val="24"/>
        </w:rPr>
      </w:pPr>
      <w:r>
        <w:rPr>
          <w:sz w:val="24"/>
        </w:rPr>
        <w:t>1980-хгг.иихпоследствия;современноеразвитие.РазделениеВьетнамаиКореинагосударствасразнымобщественно-политическимстроем.Индия:провозглашениенезависимости;курсНеру;внутренняяивнешняяполитикасовременногоиндийскогогосударства.</w:t>
      </w:r>
    </w:p>
    <w:p w:rsidR="00E8778F" w:rsidRDefault="00FA09B1">
      <w:pPr>
        <w:pStyle w:val="a3"/>
        <w:spacing w:line="360" w:lineRule="auto"/>
        <w:ind w:right="713"/>
      </w:pPr>
      <w:r>
        <w:rPr>
          <w:spacing w:val="-1"/>
        </w:rPr>
        <w:t>Успехимодернизации.ЯпонияпослеВтороймировой</w:t>
      </w:r>
      <w:r>
        <w:t>войны:отпораженияклидерству.Восстановлениесуверенитетастраны.Японское«экономическоечудо».Новыеиндустриальные страны(Сингапур,ЮжнаяКорея).</w:t>
      </w:r>
    </w:p>
    <w:p w:rsidR="00E8778F" w:rsidRDefault="00FA09B1">
      <w:pPr>
        <w:pStyle w:val="a3"/>
        <w:spacing w:line="360" w:lineRule="auto"/>
        <w:ind w:right="703"/>
      </w:pPr>
      <w:r>
        <w:t>СтраныБлижнегоВостокаиСевернойАфрики.Турция:политическоеразвитие,достиженияипроблемымодернизации.Иран:реформы1960–1970-хгг.;исламскаяреволюция.Афганистан:сменаполитическихрежимов,рольвнешнихсил.</w:t>
      </w:r>
    </w:p>
    <w:p w:rsidR="00E8778F" w:rsidRDefault="00FA09B1">
      <w:pPr>
        <w:pStyle w:val="a3"/>
        <w:spacing w:line="360" w:lineRule="auto"/>
        <w:ind w:right="700"/>
      </w:pPr>
      <w:r>
        <w:t>Провозглашение независимых государств на Ближнем Востоке и в Северной Африке.Палестинскаяпроблема.СозданиегосударстваИзраиль.Египет:выборпутиразвития;внешнеполитическийкурс.Суэцкийконфликт.Арабо-израильскиевойныипопыткиурегулирования на Ближнем Востоке. Политическое развитие арабских стран в конце ХХ –</w:t>
      </w:r>
      <w:r>
        <w:rPr>
          <w:spacing w:val="-1"/>
        </w:rPr>
        <w:t>началеXXIв.«Арабскаявесна»</w:t>
      </w:r>
      <w:r>
        <w:t>исменаполитическихрежимоввначале2010-хгг.ГражданскаявойнавСирии.</w:t>
      </w:r>
    </w:p>
    <w:p w:rsidR="00E8778F" w:rsidRDefault="00FA09B1">
      <w:pPr>
        <w:pStyle w:val="a3"/>
        <w:spacing w:line="360" w:lineRule="auto"/>
        <w:ind w:right="707"/>
      </w:pPr>
      <w:r>
        <w:t>Страны Тропической и Южной Африки. Этапы провозглашения независимости («годАфрики», 1970–1980-е гг.). Выбор путей развития. Попытки утверждения демократическихрежимов и возникновение диктатур. Организация Африканского единства. Система апартеидана юге Африки и ее падение. Сепаратизм. Гражданские войны и этнические конфликты вАфрике.</w:t>
      </w:r>
    </w:p>
    <w:p w:rsidR="00E8778F" w:rsidRDefault="00FA09B1">
      <w:pPr>
        <w:pStyle w:val="a3"/>
        <w:spacing w:line="275" w:lineRule="exact"/>
        <w:ind w:left="1048" w:firstLine="0"/>
      </w:pPr>
      <w:r>
        <w:lastRenderedPageBreak/>
        <w:t>СтраныЛатинскойАмерики вовторойполовинеХХ–началеXXIвв.</w:t>
      </w:r>
    </w:p>
    <w:p w:rsidR="00E8778F" w:rsidRDefault="00FA09B1">
      <w:pPr>
        <w:pStyle w:val="a3"/>
        <w:spacing w:before="133"/>
        <w:ind w:left="1048" w:firstLine="0"/>
      </w:pPr>
      <w:r>
        <w:t>ПоложениестранЛатинскойАмерикивсерединеХХв.:проблемывнутреннего</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right="708" w:firstLine="0"/>
      </w:pPr>
      <w:r>
        <w:lastRenderedPageBreak/>
        <w:t>развития,влияниеСША.Аграрныереформыиимпортозамещающаяиндустриализация.Националреформизм. Революция на Кубе. Диктатурыи демократизация в странах ЛатинскойАмерики. Революции конца 1960-х –1970-х гг. (Перу, Чили, Никарагуа). «Левый поворот» вконцеХХв.</w:t>
      </w:r>
    </w:p>
    <w:p w:rsidR="00E8778F" w:rsidRDefault="00FA09B1">
      <w:pPr>
        <w:pStyle w:val="a3"/>
        <w:spacing w:before="1" w:line="360" w:lineRule="auto"/>
        <w:ind w:right="700"/>
      </w:pPr>
      <w:r>
        <w:t>Международные отношения во второй половине ХХ –начале XXI вв. Основные этапыразвития международных отношений во второй половине 1940-х – 2020-х гг. Международныекризисы и региональные конфликты в годы холодной войны (Берлинские кризисы, Корейскаявойна,войнывИндокитае,Суэцкийкризис,Карибский(Кубинский)кризис.СозданиеДвижениянеприсоединения.Гонка вооружений.ВойнавоВьетнаме.</w:t>
      </w:r>
    </w:p>
    <w:p w:rsidR="00E8778F" w:rsidRDefault="00FA09B1">
      <w:pPr>
        <w:pStyle w:val="a3"/>
        <w:spacing w:line="360" w:lineRule="auto"/>
        <w:ind w:right="697"/>
      </w:pPr>
      <w:r>
        <w:t>Разрядка международной напряженности в конце 1960-х – первой половине 1970-х гг.Договор озапрещенииядерных испытанийв трех средах.Договоронераспространенииядерного оружия (1968). Пражская весна 1968 г. и ввод войск государств – участников ОВД вЧехословакию.Урегулирование германскоговопроса (договоры ФРГс СССРиПольшей,четырехстороннеесоглашениепоЗападномуБерлину).Договорыобограничениистратегических вооружений (ОСВ). Совещание по безопасности и сотрудничеству в Европе(Хельсинки,1975г.).</w:t>
      </w:r>
    </w:p>
    <w:p w:rsidR="00E8778F" w:rsidRDefault="00FA09B1">
      <w:pPr>
        <w:pStyle w:val="a3"/>
        <w:spacing w:before="2" w:line="360" w:lineRule="auto"/>
        <w:ind w:right="701"/>
      </w:pPr>
      <w:r>
        <w:t>ВводсоветскихвойсквАфганистан(1979г.).Возвращениекполитикехолоднойвойны.Наращиваниестратегическихвооружений.АмериканскийпроектСОИ.Провозглашениесоветской концепции нового политического мышления в 1980-х гг. Революции 1989–1991 гг. в</w:t>
      </w:r>
      <w:r>
        <w:rPr>
          <w:spacing w:val="-1"/>
        </w:rPr>
        <w:t>странахЦентральнойиВосточнойЕвропы,</w:t>
      </w:r>
      <w:r>
        <w:t>ихвнешнеполитическиепоследствия.РаспадСССРи восточного блока. Российская Федерация – правопреемник СССР на международной арене.ОбразованиеСНГ.</w:t>
      </w:r>
    </w:p>
    <w:p w:rsidR="00E8778F" w:rsidRDefault="00FA09B1">
      <w:pPr>
        <w:pStyle w:val="a3"/>
        <w:spacing w:line="360" w:lineRule="auto"/>
        <w:ind w:right="700"/>
      </w:pPr>
      <w:r>
        <w:t>МеждународныеотношениявконцеХХ–началеXXIв.Отбиполярногокмногополюсному миру. Региональная и межрегиональная интеграция. Россияв современноммире: восстановление лидирующих позиций, отстаивание национальных интересов. Усилениепозиций Китая на международной арене. Военные конфликты. Международный терроризм.МировоесообществоирольРоссиивпротивостоянииугрозамивызовамвначалеXX в.</w:t>
      </w:r>
    </w:p>
    <w:p w:rsidR="00E8778F" w:rsidRDefault="00FA09B1">
      <w:pPr>
        <w:pStyle w:val="a3"/>
        <w:spacing w:line="276" w:lineRule="exact"/>
        <w:ind w:left="1048" w:firstLine="0"/>
      </w:pPr>
      <w:r>
        <w:t>Развитиенауки и культуры вовторой половинеХХ–началеXXI вв.</w:t>
      </w:r>
    </w:p>
    <w:p w:rsidR="00E8778F" w:rsidRDefault="00FA09B1">
      <w:pPr>
        <w:pStyle w:val="a3"/>
        <w:spacing w:before="139" w:line="360" w:lineRule="auto"/>
        <w:ind w:right="706"/>
      </w:pPr>
      <w:r>
        <w:t>РазвитиенаукивовторойполовинеХХ–началеXXIв.(ядернаяфизика,химия,биология,медицина).Научно-техническаяреволюция.Использованиеядернойэнергиивмирныхцелях.Достижениявобластикосмонавтики(СССР,США).Развитиеэлектротехникииробототехники.Информационнаяреволюция.Интернет.</w:t>
      </w:r>
    </w:p>
    <w:p w:rsidR="00E8778F" w:rsidRDefault="00FA09B1">
      <w:pPr>
        <w:pStyle w:val="a3"/>
        <w:spacing w:line="360" w:lineRule="auto"/>
        <w:ind w:right="697"/>
      </w:pPr>
      <w:r>
        <w:t>Течения и стили в художественной культуре второй половины ХХ – начала XXI в.: отмодернизмакпостмодернизму.Литература.Живопись.Архитектура:новыетехнологии,концепц</w:t>
      </w:r>
      <w:r>
        <w:lastRenderedPageBreak/>
        <w:t>ии, художественные решения. Дизайн. Кинематограф. Музыка: развитие традиций иавангардныетечения.Джаз.Рок-музыка.Массоваякультура.Молодежнаякультура.</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left="1048" w:firstLine="0"/>
      </w:pPr>
      <w:r>
        <w:lastRenderedPageBreak/>
        <w:t>Современныймир.</w:t>
      </w:r>
    </w:p>
    <w:p w:rsidR="00E8778F" w:rsidRDefault="00FA09B1">
      <w:pPr>
        <w:pStyle w:val="a3"/>
        <w:spacing w:before="137" w:line="360" w:lineRule="auto"/>
        <w:ind w:right="708"/>
      </w:pPr>
      <w:r>
        <w:t>Глобальныепроблемычеловечества.Существованиеираспространениеядерногооружия.Проблемаприродныхресурсовиэкологии.Проблемабеженцев.Эпидемиивсовременноммире.</w:t>
      </w:r>
    </w:p>
    <w:p w:rsidR="00E8778F" w:rsidRDefault="00FA09B1">
      <w:pPr>
        <w:pStyle w:val="a3"/>
        <w:spacing w:before="2"/>
        <w:ind w:left="1048" w:firstLine="0"/>
        <w:jc w:val="left"/>
      </w:pPr>
      <w:r>
        <w:t>Обобщение.</w:t>
      </w:r>
    </w:p>
    <w:p w:rsidR="00E8778F" w:rsidRDefault="00FA09B1">
      <w:pPr>
        <w:pStyle w:val="a3"/>
        <w:spacing w:before="137" w:line="360" w:lineRule="auto"/>
        <w:ind w:left="1048" w:right="6598" w:firstLine="0"/>
        <w:jc w:val="left"/>
      </w:pPr>
      <w:r>
        <w:t>История России. 1945–2022 гг.Введение.</w:t>
      </w:r>
    </w:p>
    <w:p w:rsidR="00E8778F" w:rsidRDefault="00FA09B1">
      <w:pPr>
        <w:pStyle w:val="a3"/>
        <w:spacing w:line="362" w:lineRule="auto"/>
        <w:ind w:left="1048" w:right="7518" w:firstLine="0"/>
        <w:jc w:val="left"/>
      </w:pPr>
      <w:r>
        <w:t>СССР в 1945–1991 гг.СССРв1945–1953гг.</w:t>
      </w:r>
    </w:p>
    <w:p w:rsidR="00E8778F" w:rsidRDefault="00FA09B1">
      <w:pPr>
        <w:pStyle w:val="a3"/>
        <w:spacing w:line="360" w:lineRule="auto"/>
        <w:ind w:right="708"/>
      </w:pPr>
      <w:r>
        <w:rPr>
          <w:spacing w:val="-1"/>
        </w:rPr>
        <w:t>Влияние</w:t>
      </w:r>
      <w:r>
        <w:t>последствийвойнынасоветскуюсистемуиобщество.Разруха.Демобилизацияармии.Социальная адаптация фронтовиков. Репатриация. Рост беспризорности и решениепроблемпослевоенногодетства.Ростпреступности.</w:t>
      </w:r>
    </w:p>
    <w:p w:rsidR="00E8778F" w:rsidRDefault="00FA09B1">
      <w:pPr>
        <w:pStyle w:val="a3"/>
        <w:spacing w:line="360" w:lineRule="auto"/>
        <w:ind w:right="700"/>
      </w:pPr>
      <w:r>
        <w:t>Ресурсы и приоритеты восстановления. Демилитаризация экономики и переориентациянавыпускгражданскойпродукции.Восстановлениеиндустриальногопотенциаластраны.Сельское хозяйство и положение деревни. Репарации, их размеры и значение для экономики.Советский атомный проект,его успехи и значение. Начало гонки вооружений. Положение напослевоенномпотребительскомрынке.Колхозныйрынок.Голод1946–1947гг.Денежнаяреформа иотменакарточнойсистемы(1947г.).</w:t>
      </w:r>
    </w:p>
    <w:p w:rsidR="00E8778F" w:rsidRDefault="00FA09B1">
      <w:pPr>
        <w:pStyle w:val="a3"/>
        <w:spacing w:line="362" w:lineRule="auto"/>
        <w:ind w:right="698"/>
      </w:pPr>
      <w:r>
        <w:t>Сталиниегоокружение.Ужесточениеадминистративно-команднойсистемы.Соперничествовверхнихэшелонахвласти.Усилениеидеологическогоконтроля.Послевоенныерепрессии.«Ленинградскоедело».Борьбаскосмополитизмом.«Деловрачей».</w:t>
      </w:r>
    </w:p>
    <w:p w:rsidR="00E8778F" w:rsidRDefault="00FA09B1">
      <w:pPr>
        <w:pStyle w:val="a3"/>
        <w:spacing w:line="360" w:lineRule="auto"/>
        <w:ind w:right="705"/>
      </w:pPr>
      <w:r>
        <w:t>Сохранение трудового законодательства военного времени на период восстановленияразрушенногохозяйства.Союзныйцентринациональныерегионы:проблемывзаимоотношений.</w:t>
      </w:r>
    </w:p>
    <w:p w:rsidR="00E8778F" w:rsidRDefault="00FA09B1">
      <w:pPr>
        <w:pStyle w:val="a3"/>
        <w:spacing w:line="360" w:lineRule="auto"/>
        <w:ind w:right="709"/>
      </w:pPr>
      <w:r>
        <w:t>РоствлиянияСССРнамеждународнойарене.Началохолоднойвойны.ДоктринаТрумэна.ПланМаршалла.Формированиебиполярногомира.СоветизацияВосточнойиЦентральной Европы. Взаимоотношения со странами народной демократии. Создание Советаэкономическойвзаимопомощи.ОрганизацияСевероатлантическогодоговора(НАТО).Созданиепо инициативе СССРОрганизацииВаршавскогодоговора.ВойнавКорее.</w:t>
      </w:r>
    </w:p>
    <w:p w:rsidR="00E8778F" w:rsidRDefault="00FA09B1">
      <w:pPr>
        <w:pStyle w:val="a3"/>
        <w:ind w:left="1048" w:firstLine="0"/>
      </w:pPr>
      <w:r>
        <w:t>СССР всередине 1950-х–первойполовине 1960-хгг.</w:t>
      </w:r>
    </w:p>
    <w:p w:rsidR="00E8778F" w:rsidRDefault="00FA09B1">
      <w:pPr>
        <w:pStyle w:val="a3"/>
        <w:spacing w:before="126" w:line="360" w:lineRule="auto"/>
        <w:ind w:right="703"/>
      </w:pPr>
      <w:r>
        <w:t>Смена политического курса. Смерть Сталина и настроения в обществе. Борьба за властьвсоветскомруководстве.ПереходполитическоголидерствакН.С.Хрущеву.Первыепризнакинаступленияоттепеливполитике,экономике,культурнойсфере.XXсъездпартиииразоблачение культа личности Сталина. Реакция на доклад Хрущева в стране и мире. Началореабилитации жертв массовых политических репрессий и смягчение политической цензуры.Возвращениедепортированныхнародов.Особенностинациональнойполитики.Утвержд</w:t>
      </w:r>
      <w:r>
        <w:lastRenderedPageBreak/>
        <w:t>ение</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единоличнойвластиХрущева.</w:t>
      </w:r>
    </w:p>
    <w:p w:rsidR="00E8778F" w:rsidRDefault="00FA09B1">
      <w:pPr>
        <w:pStyle w:val="a3"/>
        <w:spacing w:before="137" w:line="360" w:lineRule="auto"/>
        <w:ind w:right="708"/>
      </w:pPr>
      <w:r>
        <w:t>Культурное пространство и повседневная жизнь. Изменение общественной атмосферы.Шестидесятники. Литература, кинематограф, театр, живопись: новые тенденции. Образованиеи наука. Приоткрытие железного занавеса. Всемирный фестиваль молодежи и студентов 1957г.Популярныеформыдосуга.Неофициальнаякультура.Хрущевиинтеллигенция.Антирелигиозныекампании.Гоненияна Церковь.Диссиденты.Самиздат итамиздат.</w:t>
      </w:r>
    </w:p>
    <w:p w:rsidR="00E8778F" w:rsidRDefault="00FA09B1">
      <w:pPr>
        <w:pStyle w:val="a3"/>
        <w:spacing w:line="360" w:lineRule="auto"/>
        <w:ind w:right="704"/>
      </w:pPr>
      <w:r>
        <w:t>Социально-экономическое развитие СССР. «Догнать и перегнать Америку». Попыткирешенияпродовольственнойпроблемы.Освоениецелинныхземель.</w:t>
      </w:r>
    </w:p>
    <w:p w:rsidR="00E8778F" w:rsidRDefault="00FA09B1">
      <w:pPr>
        <w:pStyle w:val="a3"/>
        <w:spacing w:before="2" w:line="360" w:lineRule="auto"/>
        <w:ind w:right="704"/>
      </w:pPr>
      <w:r>
        <w:t>Научно-техническая революция в СССР. Военный и гражданский секторы экономики.Создание ракетно-ядерного щита. Начало освоения космоса. Запуск первого спутника Земли.ИсторическиеполетыЮ.А.Гагаринаипервойвмиреженщины-космонавтаВ.В.Терешковой.Влияние НТРнапеременывповседневнойжизнилюдей.</w:t>
      </w:r>
    </w:p>
    <w:p w:rsidR="00E8778F" w:rsidRDefault="00FA09B1">
      <w:pPr>
        <w:pStyle w:val="a3"/>
        <w:spacing w:before="1" w:line="360" w:lineRule="auto"/>
        <w:ind w:right="701"/>
      </w:pPr>
      <w:r>
        <w:t>Реформывпромышленности.Переходототраслевойсистемыуправленияксовнархозам.Расширениеправсоюзныхреспублик.Изменениявсоциальнойипрофессиональной структуре советского общества к началу 1960-х гг. Преобладание горожаннад сельским населением. Положение и проблемы рабочего класса, колхозного крестьянства иинтеллигенции.Востребованностьнаучногоиинженерноготруда.</w:t>
      </w:r>
    </w:p>
    <w:p w:rsidR="00E8778F" w:rsidRDefault="00FA09B1">
      <w:pPr>
        <w:pStyle w:val="a3"/>
        <w:spacing w:line="360" w:lineRule="auto"/>
        <w:ind w:right="713"/>
      </w:pPr>
      <w:r>
        <w:t>ХХII съезд КПСС и Программа построения коммунизма в СССР. Воспитание «нового</w:t>
      </w:r>
      <w:r>
        <w:rPr>
          <w:spacing w:val="-1"/>
        </w:rPr>
        <w:t>человека».</w:t>
      </w:r>
      <w:r>
        <w:t>Бригадыкоммунистическоготруда.Общественныеформыуправления.Социальныепрограммы.Реформасистемыобразования.Пенсионнаяреформа.Массовоежилищноестроительство.Ростдоходовнаселения идефициттоваровнародного потребления.</w:t>
      </w:r>
    </w:p>
    <w:p w:rsidR="00E8778F" w:rsidRDefault="00FA09B1">
      <w:pPr>
        <w:pStyle w:val="a3"/>
        <w:spacing w:line="360" w:lineRule="auto"/>
        <w:ind w:right="698"/>
      </w:pPr>
      <w:r>
        <w:t>Внешняяполитика.СССРистраныЗапада.Международныевоенно-политическиекризисы,позицияСССРистратегияядерногосдерживания(Суэцкийкризис1956г.,Берлинский кризис 1961 г., Карибский кризис 1962 г.). СССРи мировая социалистическаясистема.Распад колониальныхсистемиборьбазавлияние встранахтретьегомира.</w:t>
      </w:r>
    </w:p>
    <w:p w:rsidR="00E8778F" w:rsidRDefault="00FA09B1">
      <w:pPr>
        <w:pStyle w:val="a3"/>
        <w:spacing w:before="1"/>
        <w:ind w:left="1048" w:firstLine="0"/>
      </w:pPr>
      <w:r>
        <w:t>Конецоттепели.Нарастание негативныхтенденцийвобществе.Кризисдовериявласти.</w:t>
      </w:r>
    </w:p>
    <w:p w:rsidR="00E8778F" w:rsidRDefault="00FA09B1">
      <w:pPr>
        <w:pStyle w:val="a3"/>
        <w:spacing w:before="137"/>
        <w:ind w:firstLine="0"/>
      </w:pPr>
      <w:r>
        <w:t>Новочеркасскиесобытия.СмещениеН.С.Хрущева.</w:t>
      </w:r>
    </w:p>
    <w:p w:rsidR="00E8778F" w:rsidRDefault="00FA09B1">
      <w:pPr>
        <w:pStyle w:val="a3"/>
        <w:spacing w:before="136"/>
        <w:ind w:left="1048" w:firstLine="0"/>
      </w:pPr>
      <w:r>
        <w:t>Советскоегосударствоиобщество всередине1960-х–начале1980-хгг.</w:t>
      </w:r>
    </w:p>
    <w:p w:rsidR="00E8778F" w:rsidRDefault="00FA09B1">
      <w:pPr>
        <w:pStyle w:val="a3"/>
        <w:spacing w:before="142" w:line="360" w:lineRule="auto"/>
        <w:ind w:right="703"/>
      </w:pPr>
      <w:r>
        <w:t>ПриходквластиЛ.И.Брежнева:егоокружениеисменаполитическогокурса.Десталинизацияиресталинизация.Экономическиереформы1960-хгг.Новыеориентирыаграрной политики. Косыгинская реформа. Конституция СССР 1977 г. Концепция «развитогосоциализма».</w:t>
      </w:r>
    </w:p>
    <w:p w:rsidR="00E8778F" w:rsidRDefault="00FA09B1">
      <w:pPr>
        <w:pStyle w:val="a3"/>
        <w:spacing w:line="360" w:lineRule="auto"/>
        <w:ind w:right="705"/>
      </w:pPr>
      <w:r>
        <w:t>Нарастание застойных тенденций в экономике и кризис идеологии. Замедление темповразвития.Новыепопыткиреформированияэкономики.ЦенасохраненияСССРстатусасверхдержавы.РостмасштабовиролиВПК.Трудностиразвитияагропромышленного</w:t>
      </w:r>
      <w:r>
        <w:rPr>
          <w:spacing w:val="-1"/>
        </w:rPr>
        <w:t>комплекса.Советск</w:t>
      </w:r>
      <w:r>
        <w:rPr>
          <w:spacing w:val="-1"/>
        </w:rPr>
        <w:lastRenderedPageBreak/>
        <w:t>иенаучныеитехнические</w:t>
      </w:r>
      <w:r>
        <w:t>приоритеты.Созданиетопливно-энергетического</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комплекса(ТЭК).</w:t>
      </w:r>
    </w:p>
    <w:p w:rsidR="00E8778F" w:rsidRDefault="00FA09B1">
      <w:pPr>
        <w:pStyle w:val="a3"/>
        <w:spacing w:before="137" w:line="360" w:lineRule="auto"/>
        <w:ind w:right="705"/>
      </w:pPr>
      <w:r>
        <w:t>Повседневностьвгородеивдеревне.Ростсоциальноймобильности.Миграция</w:t>
      </w:r>
      <w:r>
        <w:rPr>
          <w:spacing w:val="-1"/>
        </w:rPr>
        <w:t>населениявкрупные</w:t>
      </w:r>
      <w:r>
        <w:t>городаипроблеманеперспективныхдеревень.Популярныеформыдосуганаселения. Уровень жизни разных социальных слоев. Социальное и экономическое развитиесоюзныхреспублик.Общественныенастроения.Потребительскиетенденциивсоветскомобществе.Дефицитиочереди.</w:t>
      </w:r>
    </w:p>
    <w:p w:rsidR="00E8778F" w:rsidRDefault="00FA09B1">
      <w:pPr>
        <w:pStyle w:val="a3"/>
        <w:spacing w:line="360" w:lineRule="auto"/>
        <w:ind w:right="702"/>
      </w:pPr>
      <w:r>
        <w:t>Развитие физкультуры и спорта в СССР. XXII летние Олимпийские игры1980 г. в</w:t>
      </w:r>
      <w:r>
        <w:rPr>
          <w:spacing w:val="-1"/>
        </w:rPr>
        <w:t>Москве.Литератураиискусство:поискиновых</w:t>
      </w:r>
      <w:r>
        <w:t>путей.Авторскоекино.Авангардноеискусство.Неформалы (КСП, движение КВН и другие). Диссидентский вызов. Борьба с инакомыслием.Судебные процессы.Цензураисамиздат.</w:t>
      </w:r>
    </w:p>
    <w:p w:rsidR="00E8778F" w:rsidRDefault="00FA09B1">
      <w:pPr>
        <w:pStyle w:val="a3"/>
        <w:spacing w:line="360" w:lineRule="auto"/>
        <w:ind w:right="704"/>
      </w:pPr>
      <w:r>
        <w:t>Новыевызовывнешнегомира.Междуразрядкойиконфронтацией.Возрастаниемеждународной напряженности. Холодная война и мировые конфликты. Пражская весна иснижение международного авторитета СССР. Достижение военно-стратегического паритета сСША. Политика разрядки. Совещание по безопасности и сотрудничеству в Европе (СБСЕ) в</w:t>
      </w:r>
      <w:r>
        <w:rPr>
          <w:spacing w:val="-1"/>
        </w:rPr>
        <w:t>Хельсинки.</w:t>
      </w:r>
      <w:r>
        <w:t>ВводвойсквАфганистан.ПодъемантикоммунистическихнастроенийвВосточнойЕвропе.Кризиспросоветскихрежимов.</w:t>
      </w:r>
    </w:p>
    <w:p w:rsidR="00E8778F" w:rsidRDefault="00FA09B1">
      <w:pPr>
        <w:pStyle w:val="a3"/>
        <w:spacing w:before="4" w:line="360" w:lineRule="auto"/>
        <w:ind w:left="1048" w:right="4255" w:firstLine="0"/>
      </w:pPr>
      <w:r>
        <w:t>Л.И. Брежнев в оценках современников и историков.Политикаперестройки.РаспадСССР(1985–1991гг.).</w:t>
      </w:r>
    </w:p>
    <w:p w:rsidR="00E8778F" w:rsidRDefault="00FA09B1">
      <w:pPr>
        <w:pStyle w:val="a3"/>
        <w:spacing w:line="360" w:lineRule="auto"/>
        <w:ind w:right="695"/>
      </w:pPr>
      <w:r>
        <w:t>Нарастаниекризисных явленийвсоциально-экономическойиидейно-политическойсферах. Резкое падение мировых цен на нефть и его негативные последствия для советской</w:t>
      </w:r>
      <w:r>
        <w:rPr>
          <w:spacing w:val="-1"/>
        </w:rPr>
        <w:t>экономики.М.С.</w:t>
      </w:r>
      <w:r>
        <w:t>Горбачевиегоокружение:курснареформы.Антиалкогольнаякампания1985г.иеепротиворечивыерезультаты.Чернобыльскаятрагедия.Реформывэкономике,вполитическойигосударственнойсферах.Законыогоспредприятиииобиндивидуальнойтрудовойдеятельности.Принятие законао приватизациигосударственныхпредприятий.</w:t>
      </w:r>
    </w:p>
    <w:p w:rsidR="00E8778F" w:rsidRDefault="00FA09B1">
      <w:pPr>
        <w:pStyle w:val="a3"/>
        <w:spacing w:line="360" w:lineRule="auto"/>
        <w:ind w:right="710"/>
      </w:pPr>
      <w:r>
        <w:t>Гласностьиплюрализм.Политизацияжизнииподъемгражданскойактивностинаселения. Либерализация цензуры. Общественные настроения и дискуссии в обществе. Отказотдогматизмавидеологии.Втораяволнадесталинизации.Историястраныкакфакторполитическойжизни.ОтношениеквойневАфганистане.Неформальныеполитическиеобъединения.</w:t>
      </w:r>
    </w:p>
    <w:p w:rsidR="00E8778F" w:rsidRDefault="00FA09B1">
      <w:pPr>
        <w:pStyle w:val="a3"/>
        <w:spacing w:line="360" w:lineRule="auto"/>
        <w:ind w:right="707"/>
      </w:pPr>
      <w:r>
        <w:t>НовоемышлениеМ.С.Горбачева.Изменениявсоветскойвнешнейполитике.ОдносторонниеуступкиЗападу.РоспускСЭВиОрганизацииВаршавскогодоговора.ОбъединениеГермании.НачаловыводасоветскихвойскизЦентральнойиВосточнойЕвропы.Завершение холоднойвойны.</w:t>
      </w:r>
    </w:p>
    <w:p w:rsidR="00E8778F" w:rsidRDefault="00FA09B1">
      <w:pPr>
        <w:pStyle w:val="a3"/>
        <w:spacing w:before="1" w:line="360" w:lineRule="auto"/>
        <w:ind w:right="700"/>
      </w:pPr>
      <w:r>
        <w:t>Демократизациясоветскойполитическойсистемы.XIXконференцияКПССиее</w:t>
      </w:r>
      <w:r>
        <w:rPr>
          <w:spacing w:val="-1"/>
        </w:rPr>
        <w:t>решения.</w:t>
      </w:r>
      <w:r>
        <w:t>Альтернативныевыборынародныхдепутатов.Съездынародныхдепутатов–высшийоргангосударственнойвласти.IсъезднародныхдепутатовСССРиегозначение.Демократы</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первойволны,ихлидерыипрограммы.</w:t>
      </w:r>
    </w:p>
    <w:p w:rsidR="00E8778F" w:rsidRDefault="00FA09B1">
      <w:pPr>
        <w:pStyle w:val="a3"/>
        <w:spacing w:before="137" w:line="360" w:lineRule="auto"/>
        <w:ind w:right="709"/>
      </w:pPr>
      <w:r>
        <w:t>Подъем национальных движений, нагнетание националистическихи сепаратистскихнастроений.Обострениемежнациональногопротивостояния:Закавказье,Прибалтика,Украина,Молдавия.Позицииреспубликанскихлидеровинациональныхэлит.</w:t>
      </w:r>
    </w:p>
    <w:p w:rsidR="00E8778F" w:rsidRDefault="00FA09B1">
      <w:pPr>
        <w:pStyle w:val="a3"/>
        <w:spacing w:before="2" w:line="360" w:lineRule="auto"/>
        <w:ind w:right="707"/>
      </w:pPr>
      <w:r>
        <w:t>Последний этап перестройки: 1990–1991 гг. Отмена 6-й статьи Конституции СССР оруководящейролиКПСС.Становлениемногопартийности.КризисвКПССисозданиеКоммунистическойпартииРСФСР.IсъезднародныхдепутатовРСФСРиегорешения.Противостояние союзной и российской власти. Введение поста Президента и избрание М.С.ГорбачеваПрезидентомСССР.ИзбраниеБ.Н.ЕльцинаПрезидентомРСФСР.Углублениеполитическогокризиса.</w:t>
      </w:r>
    </w:p>
    <w:p w:rsidR="00E8778F" w:rsidRDefault="00FA09B1">
      <w:pPr>
        <w:pStyle w:val="a3"/>
        <w:spacing w:line="360" w:lineRule="auto"/>
        <w:ind w:right="700"/>
      </w:pPr>
      <w:r>
        <w:t>УсилениецентробежныхтенденцийиугрозыраспадаСССР.Декларацияогосударственномсуверенитете РСФСР. Дискуссиио путях обновления Союза ССР. Ново-</w:t>
      </w:r>
      <w:r>
        <w:rPr>
          <w:spacing w:val="-1"/>
        </w:rPr>
        <w:t>ОгаревскийпроцессипопыткиподписанияновогоСоюзного</w:t>
      </w:r>
      <w:r>
        <w:t>договора.«Парадсуверенитетов».Референдум о сохранении СССР. Превращение экономического кризиса в стране в ведущийполитический фактор. Нарастание разбалансированности в экономике. Введение карточнойсистемыснабжения.Реалии1991г.:конфискационнаяденежнаяреформа,трехкратноеповышение государственных цен, пустые полки магазинов. Разработка союзным и российскимруководствомпрограммпереходакрыночнойэкономике.Радикализацияобщественныхнастроений.Забастовочноедвижение.Новыйэтапвгосударственно-конфессиональныхотношениях.</w:t>
      </w:r>
    </w:p>
    <w:p w:rsidR="00E8778F" w:rsidRDefault="00FA09B1">
      <w:pPr>
        <w:pStyle w:val="a3"/>
        <w:spacing w:before="2" w:line="360" w:lineRule="auto"/>
        <w:ind w:right="699"/>
      </w:pPr>
      <w:r>
        <w:t>Попытка государственного переворота в августе 1991 г. Планы ГКЧПи защитникиБелогодома.ПобедаЕльцина.Ослаблениесоюзнойвласти.РаспадструктурКПСС.ОформлениефактическогораспадаСССР.БеловежскиеиАлма-Атинскиесоглашения,создание СодружестваНезависимыхГосударств(СНГ).</w:t>
      </w:r>
    </w:p>
    <w:p w:rsidR="00E8778F" w:rsidRDefault="00FA09B1">
      <w:pPr>
        <w:pStyle w:val="a3"/>
        <w:spacing w:line="360" w:lineRule="auto"/>
        <w:ind w:right="697"/>
      </w:pPr>
      <w:r>
        <w:t>РеакциямировогосообществанараспадСССР.РоссиякакпреемникСССРнамеждународнойарене.</w:t>
      </w:r>
    </w:p>
    <w:p w:rsidR="00E8778F" w:rsidRDefault="00FA09B1">
      <w:pPr>
        <w:pStyle w:val="a3"/>
        <w:spacing w:line="360" w:lineRule="auto"/>
        <w:ind w:left="1048" w:right="7135" w:firstLine="0"/>
        <w:jc w:val="left"/>
      </w:pPr>
      <w:r>
        <w:t>Наш край в 1945–1991 гг.Обобщение.</w:t>
      </w:r>
    </w:p>
    <w:p w:rsidR="00E8778F" w:rsidRDefault="00FA09B1">
      <w:pPr>
        <w:pStyle w:val="a3"/>
        <w:spacing w:before="1" w:line="360" w:lineRule="auto"/>
        <w:ind w:left="1048" w:right="5315" w:firstLine="0"/>
        <w:jc w:val="left"/>
      </w:pPr>
      <w:r>
        <w:t>Российская Федерация в 1992–2022 гг.Становление новойРоссии(1992–1999гг.).</w:t>
      </w:r>
    </w:p>
    <w:p w:rsidR="00E8778F" w:rsidRDefault="00FA09B1">
      <w:pPr>
        <w:pStyle w:val="a3"/>
        <w:spacing w:line="360" w:lineRule="auto"/>
        <w:ind w:right="708"/>
      </w:pPr>
      <w:r>
        <w:t xml:space="preserve">Б.Н. Ельцин и его окружение. Общественная поддержка курса реформ. Правительствореформаторов во главе с Е.Т. Гайдаром. Начало радикальных экономических преобразований.Либерализация цен. «Шоковая терапия». Ваучерная приватизация. Гиперинфляция, рост цен ипадение жизненного уровня населения. Безработица. Черный рынок и криминализация </w:t>
      </w:r>
      <w:r>
        <w:lastRenderedPageBreak/>
        <w:t>жизни.Ростнедовольствагражданпервымирезультатамиэкономическихреформ.</w:t>
      </w:r>
    </w:p>
    <w:p w:rsidR="00E8778F" w:rsidRDefault="00FA09B1">
      <w:pPr>
        <w:pStyle w:val="a3"/>
        <w:spacing w:line="275" w:lineRule="exact"/>
        <w:ind w:left="1048" w:firstLine="0"/>
      </w:pPr>
      <w:r>
        <w:t>Нарастаниеполитико-конституционногокризисавусловияхухудшенияэкономической</w:t>
      </w:r>
    </w:p>
    <w:p w:rsidR="00E8778F" w:rsidRDefault="00E8778F">
      <w:pPr>
        <w:spacing w:line="275"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5" w:firstLine="0"/>
      </w:pPr>
      <w:r>
        <w:lastRenderedPageBreak/>
        <w:t>ситуации. Указ Б.Н. Ельцина № 1400 и его оценка Конституционным судом. Возможностьмирного выхода из политического кризиса. Трагические события осени 1993 г. в Москве.Всенародное голосование (плебисцит) по проекту Конституции России 1993 г. ЛиквидацияСоветовисозданиеновойсистемыгосударственногоустройства.ПринятиеКонституцииРоссии 1993 г.и ее значение. Становление российского парламентаризма. Разделение властей.Проблемыпостроенияфедеративногогосударства.Утверждениегосударственнойсимволики.</w:t>
      </w:r>
    </w:p>
    <w:p w:rsidR="00E8778F" w:rsidRDefault="00FA09B1">
      <w:pPr>
        <w:pStyle w:val="a3"/>
        <w:spacing w:line="360" w:lineRule="auto"/>
        <w:ind w:right="701"/>
      </w:pPr>
      <w:r>
        <w:t>Обострениемежнациональныхимежконфессиональныхотношенийв1990-егг.</w:t>
      </w:r>
      <w:r>
        <w:rPr>
          <w:spacing w:val="-1"/>
        </w:rPr>
        <w:t>ПодписаниеФедеративногодоговора</w:t>
      </w:r>
      <w:r>
        <w:t>(1992г.)иотдельныхсоглашенийцентрасреспубликами.Взаимоотношения центра и субъектов Федерации. Военно-политический кризис в ЧеченскойРеспублике.</w:t>
      </w:r>
    </w:p>
    <w:p w:rsidR="00E8778F" w:rsidRDefault="00FA09B1">
      <w:pPr>
        <w:pStyle w:val="a3"/>
        <w:spacing w:line="360" w:lineRule="auto"/>
        <w:ind w:right="703"/>
      </w:pPr>
      <w:r>
        <w:t>Корректировка курса реформ и попытки стабилизации экономики. Роль иностранныхзаймов. Тенденции деиндустриализации и увеличения зависимости экономики от мировых ценна энергоносители. Ситуация в российском сельском хозяйстве и увеличение зависимости отэкспортапродовольствия.Финансовыепирамиды.Дефолт 1998г.иего последствия.</w:t>
      </w:r>
    </w:p>
    <w:p w:rsidR="00E8778F" w:rsidRDefault="00FA09B1">
      <w:pPr>
        <w:pStyle w:val="a3"/>
        <w:spacing w:line="360" w:lineRule="auto"/>
        <w:ind w:right="710"/>
      </w:pPr>
      <w:r>
        <w:rPr>
          <w:spacing w:val="-1"/>
        </w:rPr>
        <w:t>Повседневнаяжизньроссиянвусловияхреформ.Свобода</w:t>
      </w:r>
      <w:r>
        <w:t>средствмассовойинформации(далее – СМИ). Свобода предпринимательской деятельности. Возможность выезда за рубеж.Кризисобразованияинауки.Социальнаяполяризацияобществаисменаценностныхориентиров. Безработица и детская беспризорность. Проблемы русскоязычного населения вбывшихреспубликахСССР.</w:t>
      </w:r>
    </w:p>
    <w:p w:rsidR="00E8778F" w:rsidRDefault="00FA09B1">
      <w:pPr>
        <w:pStyle w:val="a3"/>
        <w:spacing w:line="360" w:lineRule="auto"/>
        <w:ind w:right="701"/>
      </w:pPr>
      <w:r>
        <w:t>Новыеприоритетывнешнейполитики.Россия–правопреемникСССРнамеждународнойарене.ЗначениесохраненияРоссиейстатусаядернойдержавы.Взаимоотношения с США и странами Запада. Россия на постсоветском пространстве. СНГ исоюзсБелоруссией.Военно-политическое сотрудничествоврамкахСНГ.</w:t>
      </w:r>
    </w:p>
    <w:p w:rsidR="00E8778F" w:rsidRDefault="00FA09B1">
      <w:pPr>
        <w:pStyle w:val="a3"/>
        <w:spacing w:line="360" w:lineRule="auto"/>
        <w:ind w:right="703"/>
      </w:pPr>
      <w:r>
        <w:t>Российскаямногопартийностьистроительствогражданскогообщества.Основныеполитические партии и движения 1990-х гг., их лидеры и платформы. Кризис центральнойвласти.ОбострениеситуациинаСеверномКавказе.ВторжениетеррористическихгруппировоквДагестан.ДобровольнаяотставкаБ.Н.Ельцина.</w:t>
      </w:r>
    </w:p>
    <w:p w:rsidR="00E8778F" w:rsidRDefault="00FA09B1">
      <w:pPr>
        <w:pStyle w:val="a3"/>
        <w:ind w:left="1048" w:firstLine="0"/>
      </w:pPr>
      <w:r>
        <w:t>Россияв ХХIв.:вызовы времении задачимодернизации.</w:t>
      </w:r>
    </w:p>
    <w:p w:rsidR="00E8778F" w:rsidRDefault="00FA09B1">
      <w:pPr>
        <w:pStyle w:val="a3"/>
        <w:spacing w:before="142" w:line="360" w:lineRule="auto"/>
        <w:ind w:right="701"/>
      </w:pPr>
      <w:r>
        <w:t>Политические и экономические приоритеты. Вступление в должность Президента В.В.Путина и связанные с этим ожидания. Начало преодоления негативных последствий 1990-х гг.Основные направления внутренней и внешней политики. Федерализм и сепаратизм. Создание</w:t>
      </w:r>
      <w:r>
        <w:rPr>
          <w:spacing w:val="-1"/>
        </w:rPr>
        <w:t>Федеральныхокругов.Восстановление</w:t>
      </w:r>
      <w:r>
        <w:t>единогоправовогопространствастраны.Разграничениевластныхполномочийцентраирегионов.Террористическаяугрозаиборьбасней.</w:t>
      </w:r>
      <w:r>
        <w:rPr>
          <w:spacing w:val="-1"/>
        </w:rPr>
        <w:t>УрегулированиекризисавЧеченской</w:t>
      </w:r>
      <w:r>
        <w:t>Республике.Построениевертикаливластиигражданскоеобщество.Военн</w:t>
      </w:r>
      <w:r>
        <w:lastRenderedPageBreak/>
        <w:t>аяреформа.</w:t>
      </w:r>
    </w:p>
    <w:p w:rsidR="00E8778F" w:rsidRDefault="00FA09B1">
      <w:pPr>
        <w:pStyle w:val="a3"/>
        <w:spacing w:line="274" w:lineRule="exact"/>
        <w:ind w:left="1048" w:firstLine="0"/>
      </w:pPr>
      <w:r>
        <w:t>Экономическийподъем1999–2007гг.икризис2008г.Структураэкономики,роль</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11" w:firstLine="0"/>
      </w:pPr>
      <w:r>
        <w:lastRenderedPageBreak/>
        <w:t>нефтегазового сектора и задачи инновационного развития. Крупнейшие инфраструктурные</w:t>
      </w:r>
      <w:r>
        <w:rPr>
          <w:spacing w:val="-1"/>
        </w:rPr>
        <w:t>проекты.</w:t>
      </w:r>
      <w:r>
        <w:t>Сельскоехозяйство.Россиявсистемемировойрыночнойэкономики.Начало(2005г.)ипродолжение(2018г.)реализацииприоритетныхнациональныхпроектов.</w:t>
      </w:r>
    </w:p>
    <w:p w:rsidR="00E8778F" w:rsidRDefault="00FA09B1">
      <w:pPr>
        <w:pStyle w:val="a3"/>
        <w:spacing w:line="364" w:lineRule="auto"/>
        <w:ind w:right="700"/>
      </w:pPr>
      <w:r>
        <w:t>ПрезидентД.А.Медведев,премьер-министрВ.В.Путин.Основныенаправлениявнешнейивнутреннейполитики.Проблема стабильностиипреемственностивласти.</w:t>
      </w:r>
    </w:p>
    <w:p w:rsidR="00E8778F" w:rsidRDefault="00FA09B1">
      <w:pPr>
        <w:pStyle w:val="a3"/>
        <w:spacing w:line="360" w:lineRule="auto"/>
        <w:ind w:right="708"/>
      </w:pPr>
      <w:r>
        <w:t>Избрание В.В. Путина Президентом Российской Федерации в 2012 г. и переизбрание нановый срок в 2018 г. Вхождение Крыма в состав Россиии реализация инфраструктурныхпроектов вКрыму (строительство Крымского моста, трассы «Таврида» и других).Началоконституционнойреформы(2020г.).</w:t>
      </w:r>
    </w:p>
    <w:p w:rsidR="00E8778F" w:rsidRDefault="00FA09B1">
      <w:pPr>
        <w:pStyle w:val="a3"/>
        <w:spacing w:line="360" w:lineRule="auto"/>
        <w:ind w:right="704"/>
      </w:pPr>
      <w:r>
        <w:t>НовыйобликроссийскогообществапослераспадаСССР.Социальнаяипрофессиональнаяструктура.Занятостьитрудоваямиграция.Миграционнаяполитика.Основныепринципыинаправлениягосударственнойсоциальнойполитики.Реформыздравоохранения. Пенсионные реформы. Реформирование образования, культуры, науки и егорезультаты. Начало конституционной реформы. Снижение средней продолжительности жизниитенденциидепопуляции.Государственныепрограммыдемографическоговозрождения</w:t>
      </w:r>
      <w:r>
        <w:rPr>
          <w:spacing w:val="-1"/>
        </w:rPr>
        <w:t>России.Разработкасемейнойполитикиимерыпопоощрению</w:t>
      </w:r>
      <w:r>
        <w:t>рождаемости.Пропагандаспортаи здорового образа жизни и их результаты. XXII Олимпийскиеи XI Паралимпийские зимниеигрывСочи(2014г.),успехироссийскихспортсменов,допинговыескандалыиихпоследствиядляроссийского спорта.ЧемпионатмирапофутболуиоткрытиеновогообразаРоссиимиру.</w:t>
      </w:r>
    </w:p>
    <w:p w:rsidR="00E8778F" w:rsidRDefault="00FA09B1">
      <w:pPr>
        <w:pStyle w:val="a3"/>
        <w:spacing w:line="360" w:lineRule="auto"/>
        <w:ind w:right="707"/>
      </w:pPr>
      <w:r>
        <w:t>Повседневнаяжизнь.Социальнаядифференциация.Качество,уровеньжизнииразмерыдоходовразныхслоевнаселения.Постановкагосударствомвопросаосоциальнойответственностибизнеса.Модернизациябытовойсферы.Досуг.Россиянинвглобальноминформационномпространстве:СМИ,компьютеризация,Интернет.Массоваяавтомобилизация.Военно-патриотическиедвижения.Марш«Бессмертныйполк».Празднование75-летияПобедывВеликойОтечественнойвойне(2020).</w:t>
      </w:r>
    </w:p>
    <w:p w:rsidR="00E8778F" w:rsidRDefault="00FA09B1">
      <w:pPr>
        <w:pStyle w:val="a3"/>
        <w:spacing w:line="360" w:lineRule="auto"/>
        <w:ind w:right="698"/>
      </w:pPr>
      <w:r>
        <w:rPr>
          <w:spacing w:val="-1"/>
        </w:rPr>
        <w:t>ВнешняяполитикавконцеXX–начале</w:t>
      </w:r>
      <w:r>
        <w:t>XXIвв.УтверждениеновойКонцепциивнешнейполитикиРоссийскойФедерации(2000г.)иеереализация.ПостепенноевосстановлениелидирующихпозицийРоссиивмеждународныхотношениях.Современнаяконцепцияроссийскойвнешнейполитики.Участиевмеждународнойборьбестерроризмомивурегулировании локальных конфликтов. Оказание помощи Сирии в борьбе с международнымтерроризмом и в преодолении внутриполитического кризиса (с 2015 г.). Приближение военнойинфраструктуры НАТО к российским границам и ответные меры. Односторонний выход СШАиз международных соглашений по контролю над вооружениями и последствиядля России.Создание Россиейновоговысокоточногооружияиреакциявмире.</w:t>
      </w:r>
    </w:p>
    <w:p w:rsidR="00E8778F" w:rsidRDefault="00FA09B1">
      <w:pPr>
        <w:pStyle w:val="a3"/>
        <w:spacing w:line="360" w:lineRule="auto"/>
        <w:ind w:right="710"/>
      </w:pPr>
      <w:r>
        <w:t>ЦентробежныеипартнерскиетенденциивСНГ.СоюзноегосударствоРоссиииБеларуси.Рос</w:t>
      </w:r>
      <w:r>
        <w:lastRenderedPageBreak/>
        <w:t>сиявСНГивЕвразийскомэкономическомсообществе(ЕврАзЭС).</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2" w:firstLine="0"/>
      </w:pPr>
      <w:r>
        <w:lastRenderedPageBreak/>
        <w:t>МиротворческиемиссииРоссии.Приднестровье.Россия вусловиях нападенияГрузиинаЮжную Осетию в 2008 г. (операция по принуждению Грузии к миру). Отношения с США иЕвросоюзом.ВступлениевСоветЕвропы.СотрудничествоРоссиисостранамиШОС(Шанхайской организации сотрудничества) и БРИКС. Деятельность «Большой двадцатки».Дальневосточное и другие направления политики России. Сланцевая революция в США иборьба запеределмировогонефтегазовогорынка.</w:t>
      </w:r>
    </w:p>
    <w:p w:rsidR="00E8778F" w:rsidRDefault="00FA09B1">
      <w:pPr>
        <w:pStyle w:val="a3"/>
        <w:spacing w:line="360" w:lineRule="auto"/>
        <w:ind w:right="702"/>
      </w:pPr>
      <w:r>
        <w:rPr>
          <w:spacing w:val="-1"/>
        </w:rPr>
        <w:t>ГосударственныйпереворотнаУкраине2014г.</w:t>
      </w:r>
      <w:r>
        <w:t>ипозицияРоссии.ВоссоединениеКрымаиСевастополясРоссиейиегомеждународныепоследствия.МинскиесоглашенияпоДонбассуи гуманитарная поддержка Донецкой Народной Республики (ДНР) и Луганской НароднойРеспублики (ЛНР). Специальная военная операция (2022). Введение США и их союзникамиполитическихиэкономическихсанкцийпротивРоссиииихпоследствия.</w:t>
      </w:r>
    </w:p>
    <w:p w:rsidR="00E8778F" w:rsidRDefault="00FA09B1">
      <w:pPr>
        <w:pStyle w:val="a3"/>
        <w:spacing w:line="362" w:lineRule="auto"/>
        <w:ind w:right="708"/>
      </w:pPr>
      <w:r>
        <w:t>Россия в борьбе с коронавирусной пандемией, оказание помощи зарубежным странам.Мир и процессы глобализации в новых условиях. Международный нефтяной кризис 2020 г. иегопоследствия.Россиявсовременноммире.</w:t>
      </w:r>
    </w:p>
    <w:p w:rsidR="00E8778F" w:rsidRDefault="00FA09B1">
      <w:pPr>
        <w:pStyle w:val="a3"/>
        <w:spacing w:line="360" w:lineRule="auto"/>
        <w:ind w:right="696"/>
      </w:pPr>
      <w:r>
        <w:t>Религия,наукаикультураРоссиивконцеXX–началеXXIвв.Повышениеобщественной роли СМИ и Интернета. Коммерциализация культуры. Ведущие тенденции в</w:t>
      </w:r>
      <w:r>
        <w:rPr>
          <w:spacing w:val="-1"/>
        </w:rPr>
        <w:t>развитииобразованияинауки.Модернизацияобразовательной</w:t>
      </w:r>
      <w:r>
        <w:t>системы.Основныедостиженияроссийских ученых и недостаточная востребованность результатов их научной деятельности.Религиозныеконфессиииповышениеихроливжизнистраны.Особенностиразвитиясовременной художественной культуры: литературы, киноискусства, театра, изобразительногоискусства.Процессыглобализацииимассоваякультура.</w:t>
      </w:r>
    </w:p>
    <w:p w:rsidR="00E8778F" w:rsidRDefault="00FA09B1">
      <w:pPr>
        <w:pStyle w:val="a3"/>
        <w:spacing w:line="360" w:lineRule="auto"/>
        <w:ind w:left="1048" w:right="7145" w:firstLine="0"/>
      </w:pPr>
      <w:r>
        <w:t>Наш край в 1992–2022 гг.Итоговоеобобщение.</w:t>
      </w:r>
    </w:p>
    <w:p w:rsidR="00E8778F" w:rsidRDefault="00FA09B1">
      <w:pPr>
        <w:pStyle w:val="a3"/>
        <w:spacing w:line="350" w:lineRule="auto"/>
        <w:ind w:right="716"/>
      </w:pPr>
      <w:r>
        <w:t>Планируемые результаты освоения программы по историина уровне среднего общегообразования.</w:t>
      </w:r>
    </w:p>
    <w:p w:rsidR="00E8778F" w:rsidRDefault="00FA09B1">
      <w:pPr>
        <w:pStyle w:val="a3"/>
        <w:spacing w:line="272" w:lineRule="exact"/>
        <w:ind w:left="1048" w:firstLine="0"/>
      </w:pPr>
      <w:r>
        <w:t>Кважнейшимличностнымрезультатамизученияисторииотносятся:</w:t>
      </w:r>
    </w:p>
    <w:p w:rsidR="00E8778F" w:rsidRDefault="00FA09B1" w:rsidP="00B36BB2">
      <w:pPr>
        <w:pStyle w:val="a5"/>
        <w:numPr>
          <w:ilvl w:val="0"/>
          <w:numId w:val="80"/>
        </w:numPr>
        <w:tabs>
          <w:tab w:val="left" w:pos="1331"/>
        </w:tabs>
        <w:spacing w:before="128" w:line="360" w:lineRule="auto"/>
        <w:ind w:right="706" w:firstLine="710"/>
        <w:jc w:val="both"/>
        <w:rPr>
          <w:sz w:val="24"/>
        </w:rPr>
      </w:pPr>
      <w:r>
        <w:rPr>
          <w:sz w:val="24"/>
        </w:rPr>
        <w:t>в сфере гражданского воспитания: осмысление сложившихся в российской историитрадицийгражданскогослуженияОтечеству;сформированностьгражданскойпозицииобучающегосякакактивногоиответственногочленароссийскогообщества;осознаниеисторического значения конституционного развития России, своих конституционных прав иобязанностей,уважениезаконаиправопорядка;принятиетрадиционныхнациональных,общечеловеческих гуманистических и демократических ценностей; готовность противостоятьидеологииэкстремизма,национализма,ксенофобии,дискриминациипосоциальным,религиозным, расовым, национальным признакам; готовность вести совместную деятельностьвинтересахгражданскогообщества,участвоватьвсамоуправлениивобразовательнойорганизации;умениевзаимодействоватьссоциальнымиинститутамивсоответствиисих</w:t>
      </w:r>
    </w:p>
    <w:p w:rsidR="00E8778F" w:rsidRDefault="00E8778F">
      <w:pPr>
        <w:spacing w:line="360" w:lineRule="auto"/>
        <w:jc w:val="both"/>
        <w:rPr>
          <w:sz w:val="24"/>
        </w:rPr>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функциямииназначением;готовностькгуманитарной иволонтерскойдеятельности;</w:t>
      </w:r>
    </w:p>
    <w:p w:rsidR="00E8778F" w:rsidRDefault="00FA09B1" w:rsidP="00B36BB2">
      <w:pPr>
        <w:pStyle w:val="a5"/>
        <w:numPr>
          <w:ilvl w:val="0"/>
          <w:numId w:val="80"/>
        </w:numPr>
        <w:tabs>
          <w:tab w:val="left" w:pos="1313"/>
        </w:tabs>
        <w:spacing w:before="137" w:line="360" w:lineRule="auto"/>
        <w:ind w:right="707" w:firstLine="710"/>
        <w:jc w:val="both"/>
        <w:rPr>
          <w:sz w:val="24"/>
        </w:rPr>
      </w:pPr>
      <w:r>
        <w:rPr>
          <w:sz w:val="24"/>
        </w:rPr>
        <w:t>в сфере патриотического воспитания: сформированность российской гражданскойидентичности,патриотизма,уваженияксвоемународу,чувстваответственностипередРодиной, гордости за свою страну, свой край, свой языки культуру, прошлое и настоящеемногонациональногонародаРоссии; ценностное отношение к государственнымсимволам,</w:t>
      </w:r>
      <w:r>
        <w:rPr>
          <w:spacing w:val="-1"/>
          <w:sz w:val="24"/>
        </w:rPr>
        <w:t>историческомуиприродномунаследию,</w:t>
      </w:r>
      <w:r>
        <w:rPr>
          <w:sz w:val="24"/>
        </w:rPr>
        <w:t>памятникам,традициямнародовРоссии,достижениямРоссии в науке, искусстве, спорте, технологиях, труде; идейная убежденность, готовность кслужениюизащитеОтечества,ответственностьзаегосудьбу;</w:t>
      </w:r>
    </w:p>
    <w:p w:rsidR="00E8778F" w:rsidRDefault="00FA09B1" w:rsidP="00B36BB2">
      <w:pPr>
        <w:pStyle w:val="a5"/>
        <w:numPr>
          <w:ilvl w:val="0"/>
          <w:numId w:val="80"/>
        </w:numPr>
        <w:tabs>
          <w:tab w:val="left" w:pos="1313"/>
        </w:tabs>
        <w:spacing w:before="2" w:line="360" w:lineRule="auto"/>
        <w:ind w:right="697" w:firstLine="710"/>
        <w:jc w:val="both"/>
        <w:rPr>
          <w:sz w:val="24"/>
        </w:rPr>
      </w:pPr>
      <w:r>
        <w:rPr>
          <w:sz w:val="24"/>
        </w:rPr>
        <w:t>в сфере духовно-нравственноговоспитания:личностное осмыслениеипринятиесущностиизначенияисторическисложившихсяиразвивавшихсядуховно-нравственныхценностейроссийскогонарода;сформированностьнравственногосознания,этическогоповедения; способность оценивать ситуации нравственного выбора и принимать осознанныерешения,ориентируясьнаморально-нравственныеценностиинормысовременногороссийскогообщества;пониманиезначенияличноговкладавпостроениеустойчивогобудущего; ответственное отношение к своим родителям, представителям старших поколений,осознаниезначениясозданиясемьинаосновепринятияценностейсемейнойжизнивсоответствиистрадицияминародовРоссии;</w:t>
      </w:r>
    </w:p>
    <w:p w:rsidR="00E8778F" w:rsidRDefault="00FA09B1" w:rsidP="00B36BB2">
      <w:pPr>
        <w:pStyle w:val="a5"/>
        <w:numPr>
          <w:ilvl w:val="0"/>
          <w:numId w:val="80"/>
        </w:numPr>
        <w:tabs>
          <w:tab w:val="left" w:pos="1375"/>
        </w:tabs>
        <w:spacing w:line="360" w:lineRule="auto"/>
        <w:ind w:right="701" w:firstLine="706"/>
        <w:jc w:val="both"/>
        <w:rPr>
          <w:sz w:val="24"/>
        </w:rPr>
      </w:pPr>
      <w:r>
        <w:rPr>
          <w:sz w:val="24"/>
        </w:rPr>
        <w:t>всфереэстетическоговоспитания:представлениеобисторическисложившемсякультурном многообразии своей страны и мира; способность воспринимать различные видыискусства,традицииитворчествосвоегоидругихнародов,ощущатьэмоциональноевоздействиеискусства;осознаниезначимостидляличностииобществанаследияотечественногоимировогоискусства,этническихкультурныхтрадицийинародноготворчества; эстетическое отношение к миру, современной культуре, включая эстетику быта,научногоитехническоготворчества,спорта,труда,общественныхотношений;</w:t>
      </w:r>
    </w:p>
    <w:p w:rsidR="00E8778F" w:rsidRDefault="00FA09B1" w:rsidP="00B36BB2">
      <w:pPr>
        <w:pStyle w:val="a5"/>
        <w:numPr>
          <w:ilvl w:val="0"/>
          <w:numId w:val="80"/>
        </w:numPr>
        <w:tabs>
          <w:tab w:val="left" w:pos="1313"/>
        </w:tabs>
        <w:spacing w:before="2" w:line="360" w:lineRule="auto"/>
        <w:ind w:right="698" w:firstLine="710"/>
        <w:jc w:val="both"/>
        <w:rPr>
          <w:sz w:val="24"/>
        </w:rPr>
      </w:pPr>
      <w:r>
        <w:rPr>
          <w:sz w:val="24"/>
        </w:rPr>
        <w:t>в сфере физического воспитания: осознание ценности жизнии необходимости еесохранения(втомчисленаосновепримеровизистории);представлениеобидеалахгармоничногофизического и духовногоразвития человека висторических обществах и всовременную эпоху; ответственное отношение к своему здоровью и установка на здоровыйобразжизни;</w:t>
      </w:r>
    </w:p>
    <w:p w:rsidR="00E8778F" w:rsidRDefault="00FA09B1" w:rsidP="00B36BB2">
      <w:pPr>
        <w:pStyle w:val="a5"/>
        <w:numPr>
          <w:ilvl w:val="0"/>
          <w:numId w:val="80"/>
        </w:numPr>
        <w:tabs>
          <w:tab w:val="left" w:pos="1389"/>
        </w:tabs>
        <w:spacing w:line="360" w:lineRule="auto"/>
        <w:ind w:right="700" w:firstLine="710"/>
        <w:jc w:val="both"/>
        <w:rPr>
          <w:sz w:val="24"/>
        </w:rPr>
      </w:pPr>
      <w:r>
        <w:rPr>
          <w:sz w:val="24"/>
        </w:rPr>
        <w:t>всферетрудовоговоспитания:пониманиенаосновезнанияисториизначениятрудовой деятельности как источника развития человека и общества; уважение к труду ирезультатам трудовой деятельности человека; представлениео разнообразии существовавшихвпрошломисовременныхпрофессий;формированиеинтересакразличнымсферам</w:t>
      </w:r>
      <w:r>
        <w:rPr>
          <w:spacing w:val="-1"/>
          <w:sz w:val="24"/>
        </w:rPr>
        <w:t>профессиональной</w:t>
      </w:r>
      <w:r>
        <w:rPr>
          <w:sz w:val="24"/>
        </w:rPr>
        <w:t>деятельности;готовностьсовершатьосознанныйвыборбудущейпрофессиии реализовывать собственные жизненные планы; мотивация и способность к образованиюисамообразованиюнапротяжениивсейжизни;</w:t>
      </w:r>
    </w:p>
    <w:p w:rsidR="00E8778F" w:rsidRDefault="00E8778F">
      <w:pPr>
        <w:spacing w:line="360" w:lineRule="auto"/>
        <w:jc w:val="both"/>
        <w:rPr>
          <w:sz w:val="24"/>
        </w:rPr>
        <w:sectPr w:rsidR="00E8778F">
          <w:pgSz w:w="11910" w:h="16840"/>
          <w:pgMar w:top="620" w:right="140" w:bottom="1140" w:left="940" w:header="0" w:footer="870" w:gutter="0"/>
          <w:cols w:space="720"/>
        </w:sectPr>
      </w:pPr>
    </w:p>
    <w:p w:rsidR="00E8778F" w:rsidRDefault="00FA09B1" w:rsidP="00B36BB2">
      <w:pPr>
        <w:pStyle w:val="a5"/>
        <w:numPr>
          <w:ilvl w:val="0"/>
          <w:numId w:val="80"/>
        </w:numPr>
        <w:tabs>
          <w:tab w:val="left" w:pos="1533"/>
        </w:tabs>
        <w:spacing w:before="64" w:line="360" w:lineRule="auto"/>
        <w:ind w:right="699" w:firstLine="710"/>
        <w:jc w:val="both"/>
        <w:rPr>
          <w:sz w:val="24"/>
        </w:rPr>
      </w:pPr>
      <w:r>
        <w:rPr>
          <w:sz w:val="24"/>
        </w:rPr>
        <w:lastRenderedPageBreak/>
        <w:t>всфереэкологическоговоспитания:осмыслениеисторическогоопытавзаимодействиялюдейсприроднойсредой,егопозитивныхинегативныхпроявлений;сформированностьэкологической культуры,понимание влияниясоциально-экономическихпроцессов на состояние природной и социальной среды, осознание глобального характераэкологическихпроблем;активноенеприятиедействий,приносящихвредокружающейприроднойисоциальнойсреде;</w:t>
      </w:r>
    </w:p>
    <w:p w:rsidR="00E8778F" w:rsidRDefault="00FA09B1" w:rsidP="00B36BB2">
      <w:pPr>
        <w:pStyle w:val="a5"/>
        <w:numPr>
          <w:ilvl w:val="0"/>
          <w:numId w:val="80"/>
        </w:numPr>
        <w:tabs>
          <w:tab w:val="left" w:pos="1313"/>
        </w:tabs>
        <w:spacing w:line="360" w:lineRule="auto"/>
        <w:ind w:right="700" w:firstLine="710"/>
        <w:jc w:val="both"/>
        <w:rPr>
          <w:sz w:val="24"/>
        </w:rPr>
      </w:pPr>
      <w:r>
        <w:rPr>
          <w:sz w:val="24"/>
        </w:rPr>
        <w:t>впониманииценностинаучногопознания:сформированностьмировоззрения,соответствующегосовременномууровнюразвитияисторическойнаукииобщественнойпрактики,основанногонадиалогекультур,способствующегоосознаниюсвоегоместавполикультурноммире;осмыслениезначенияисториикакзнанияоразвитиичеловекаиобщества,осоциальноминравственномопытепредшествующихпоколений;совершенствование языковой и читательской культуры как средства взаимодействия междулюдьмиипознаниямира;овладениеосновныминавыкамипознанияиоценкисобытийпрошлогоспозицийисторизма,готовностькосуществлениюучебнойпроектно-исследовательскойдеятельностивсфереистории;</w:t>
      </w:r>
    </w:p>
    <w:p w:rsidR="00E8778F" w:rsidRDefault="00FA09B1" w:rsidP="00B36BB2">
      <w:pPr>
        <w:pStyle w:val="a5"/>
        <w:numPr>
          <w:ilvl w:val="0"/>
          <w:numId w:val="80"/>
        </w:numPr>
        <w:tabs>
          <w:tab w:val="left" w:pos="1313"/>
        </w:tabs>
        <w:spacing w:line="360" w:lineRule="auto"/>
        <w:ind w:right="705" w:firstLine="710"/>
        <w:jc w:val="both"/>
        <w:rPr>
          <w:sz w:val="24"/>
        </w:rPr>
      </w:pPr>
      <w:r>
        <w:rPr>
          <w:sz w:val="24"/>
        </w:rPr>
        <w:t>в сфере развития эмоционального интеллекта обучающихся: развитие самосознания(включаяспособностьосознаватьнапримерахисторическихситуацийрольэмоцийв</w:t>
      </w:r>
      <w:r>
        <w:rPr>
          <w:spacing w:val="-1"/>
          <w:sz w:val="24"/>
        </w:rPr>
        <w:t>отношениях</w:t>
      </w:r>
      <w:r>
        <w:rPr>
          <w:sz w:val="24"/>
        </w:rPr>
        <w:t>междулюдьми,пониматьсвоеэмоциональноесостояние,соотносяегосэмоциями</w:t>
      </w:r>
      <w:r>
        <w:rPr>
          <w:spacing w:val="-1"/>
          <w:sz w:val="24"/>
        </w:rPr>
        <w:t>людейвизвестныхисторическихситуациях);</w:t>
      </w:r>
      <w:r>
        <w:rPr>
          <w:sz w:val="24"/>
        </w:rPr>
        <w:t>саморегулирования,включающегосамоконтроль,умениеприниматьответственностьзасвоеповедение,способностьадаптироватьсякэмоциональнымизменениямипроявлятьгибкость,бытьоткрытымновому;внутреннеймотивации,включающейстремлениекдостижениюцелииуспеху,оптимизм,инициативность,умение действовать, исходя из своих возможностей; эмпатии (способность понимать другогочеловека, оказавшегося в определенных обстоятельствах); социальных навыков (способностьвыстраивать конструктивные отношения с другими людьми, регулировать способ выражениясвоихсужденийиэмоцийсучетомпозицийимненийдругихучастниковобщения).</w:t>
      </w:r>
    </w:p>
    <w:p w:rsidR="00E8778F" w:rsidRDefault="00FA09B1">
      <w:pPr>
        <w:pStyle w:val="a3"/>
        <w:spacing w:before="2" w:line="360" w:lineRule="auto"/>
        <w:ind w:right="702"/>
      </w:pPr>
      <w:r>
        <w:t>Врезультатеизученияисториинауровнесреднегообщегообразованияуобучающегосябудутсформированыпознавательные универсальные учебные действия,коммуникативныеуниверсальныеучебныедействия,регулятивныеуниверсальныеучебныедействия,совместнаядеятельность.</w:t>
      </w:r>
    </w:p>
    <w:p w:rsidR="00E8778F" w:rsidRDefault="00FA09B1">
      <w:pPr>
        <w:pStyle w:val="a3"/>
        <w:spacing w:line="345" w:lineRule="auto"/>
        <w:ind w:right="712"/>
      </w:pPr>
      <w:r>
        <w:t>У обучающегося будут сформированы следующие базовые логические действия какчастьпознавательныхуниверсальныхучебныхдействий:</w:t>
      </w:r>
    </w:p>
    <w:p w:rsidR="00E8778F" w:rsidRDefault="00FA09B1">
      <w:pPr>
        <w:pStyle w:val="a3"/>
        <w:spacing w:before="7"/>
        <w:ind w:left="1048" w:firstLine="0"/>
      </w:pPr>
      <w:r>
        <w:t>формулироватьпроблему, вопрос,требующийрешения;</w:t>
      </w:r>
    </w:p>
    <w:p w:rsidR="00E8778F" w:rsidRDefault="00FA09B1">
      <w:pPr>
        <w:pStyle w:val="a3"/>
        <w:spacing w:before="137" w:line="360" w:lineRule="auto"/>
        <w:ind w:right="712"/>
      </w:pPr>
      <w:r>
        <w:t>устанавливать существенный признак или основания для сравнения, классификации иобобщения;</w:t>
      </w:r>
    </w:p>
    <w:p w:rsidR="00E8778F" w:rsidRDefault="00FA09B1">
      <w:pPr>
        <w:pStyle w:val="a3"/>
        <w:spacing w:line="274" w:lineRule="exact"/>
        <w:ind w:left="1048" w:firstLine="0"/>
      </w:pPr>
      <w:r>
        <w:t>определятьцелидеятельности,задаватьпараметрыикритерииихдостижения;</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left="1048" w:right="856" w:firstLine="62"/>
        <w:jc w:val="left"/>
      </w:pPr>
      <w:r>
        <w:lastRenderedPageBreak/>
        <w:t>выявлять закономерные черты и противоречия в рассматриваемых явлениях;разрабатывать план решения проблемы с учетом анализа имеющихся ресурсов;вноситькоррективывдеятельность,оцениватьсоответствиерезультатовцелям.</w:t>
      </w:r>
    </w:p>
    <w:p w:rsidR="00E8778F" w:rsidRDefault="00FA09B1">
      <w:pPr>
        <w:pStyle w:val="a3"/>
        <w:spacing w:line="350" w:lineRule="auto"/>
        <w:ind w:right="684"/>
        <w:jc w:val="left"/>
      </w:pPr>
      <w:r>
        <w:t>У обучающегося будут сформированы следующие базовые исследовательские действиякакчастьпознавательныхуниверсальныхучебныхдействий:</w:t>
      </w:r>
    </w:p>
    <w:p w:rsidR="00E8778F" w:rsidRDefault="00FA09B1">
      <w:pPr>
        <w:pStyle w:val="a3"/>
        <w:spacing w:line="272" w:lineRule="exact"/>
        <w:ind w:left="1048" w:firstLine="0"/>
        <w:jc w:val="left"/>
      </w:pPr>
      <w:r>
        <w:t>определятьпознавательнуюзадачу;</w:t>
      </w:r>
    </w:p>
    <w:p w:rsidR="00E8778F" w:rsidRDefault="00FA09B1">
      <w:pPr>
        <w:pStyle w:val="a3"/>
        <w:spacing w:before="133" w:line="362" w:lineRule="auto"/>
        <w:ind w:left="1048" w:right="709" w:firstLine="0"/>
        <w:jc w:val="left"/>
      </w:pPr>
      <w:r>
        <w:t>намечатьпутьеерешенияиосуществлятьподбористорическогоматериала,объекта;владетьнавыкамиучебно-исследовательскойипроектнойдеятельности;</w:t>
      </w:r>
    </w:p>
    <w:p w:rsidR="00E8778F" w:rsidRDefault="00FA09B1">
      <w:pPr>
        <w:pStyle w:val="a3"/>
        <w:spacing w:line="360" w:lineRule="auto"/>
        <w:ind w:right="709"/>
        <w:jc w:val="left"/>
      </w:pPr>
      <w:r>
        <w:t>осуществлятьанализобъектавсоответствииспринципомисторизма,основнымипроцедурамиисторическогопознания;</w:t>
      </w:r>
    </w:p>
    <w:p w:rsidR="00E8778F" w:rsidRDefault="00FA09B1">
      <w:pPr>
        <w:pStyle w:val="a3"/>
        <w:spacing w:line="362" w:lineRule="auto"/>
        <w:ind w:left="1048" w:firstLine="0"/>
        <w:jc w:val="left"/>
      </w:pPr>
      <w:r>
        <w:t>систематизироватьиобобщатьисторическиефакты(втом числевформетаблиц,схем);выявлятьхарактерныепризнакиисторическихявлений;</w:t>
      </w:r>
    </w:p>
    <w:p w:rsidR="00E8778F" w:rsidRDefault="00FA09B1">
      <w:pPr>
        <w:pStyle w:val="a3"/>
        <w:spacing w:line="274" w:lineRule="exact"/>
        <w:ind w:left="1048" w:firstLine="0"/>
        <w:jc w:val="left"/>
      </w:pPr>
      <w:r>
        <w:t>раскрыватьпричинно-следственныесвязисобытийпрошлогоинастоящего;</w:t>
      </w:r>
    </w:p>
    <w:p w:rsidR="00E8778F" w:rsidRDefault="00FA09B1">
      <w:pPr>
        <w:pStyle w:val="a3"/>
        <w:spacing w:before="132" w:line="360" w:lineRule="auto"/>
        <w:ind w:right="684"/>
        <w:jc w:val="left"/>
      </w:pPr>
      <w:r>
        <w:t>сравниватьсобытия,ситуации,определяяоснованиядлясравнения,выявляяобщиечертыиразличия;</w:t>
      </w:r>
    </w:p>
    <w:p w:rsidR="00E8778F" w:rsidRDefault="00FA09B1">
      <w:pPr>
        <w:pStyle w:val="a3"/>
        <w:spacing w:before="3"/>
        <w:ind w:left="1048" w:firstLine="0"/>
        <w:jc w:val="left"/>
      </w:pPr>
      <w:r>
        <w:t>формулироватьиобосновыватьвыводы;</w:t>
      </w:r>
    </w:p>
    <w:p w:rsidR="00E8778F" w:rsidRDefault="00FA09B1">
      <w:pPr>
        <w:pStyle w:val="a3"/>
        <w:spacing w:before="137" w:line="360" w:lineRule="auto"/>
        <w:ind w:left="1048" w:right="2298" w:firstLine="0"/>
        <w:jc w:val="left"/>
      </w:pPr>
      <w:r>
        <w:t>соотносить полученный результат с имеющимся историческим знанием;определятьновизнуиобоснованностьполученногорезультата;</w:t>
      </w:r>
    </w:p>
    <w:p w:rsidR="00E8778F" w:rsidRDefault="00FA09B1">
      <w:pPr>
        <w:pStyle w:val="a3"/>
        <w:spacing w:line="362" w:lineRule="auto"/>
        <w:ind w:right="712"/>
      </w:pPr>
      <w:r>
        <w:t>представлять результаты своей деятельности в различных формах (сообщение, эссе,презентация,реферат,учебныйпроектидругие);</w:t>
      </w:r>
    </w:p>
    <w:p w:rsidR="00E8778F" w:rsidRDefault="00FA09B1">
      <w:pPr>
        <w:pStyle w:val="a3"/>
        <w:spacing w:line="360" w:lineRule="auto"/>
        <w:ind w:right="711"/>
      </w:pPr>
      <w:r>
        <w:t>объяснятьсферупримененияизначениепроведенногоучебногоисследованиявсовременномобщественномконтексте.</w:t>
      </w:r>
    </w:p>
    <w:p w:rsidR="00E8778F" w:rsidRDefault="00FA09B1">
      <w:pPr>
        <w:pStyle w:val="a3"/>
        <w:spacing w:line="350" w:lineRule="auto"/>
        <w:ind w:right="716"/>
      </w:pPr>
      <w:r>
        <w:t>Уобучающегосябудутсформированыуменияработатьсинформациейкакчастьпознавательныхуниверсальныхучебныхдействий:</w:t>
      </w:r>
    </w:p>
    <w:p w:rsidR="00E8778F" w:rsidRDefault="00FA09B1">
      <w:pPr>
        <w:pStyle w:val="a3"/>
        <w:spacing w:line="362" w:lineRule="auto"/>
        <w:ind w:right="698"/>
      </w:pPr>
      <w:r>
        <w:t>осуществлятьанализучебнойивнеучебнойисторическойинформации(учебники,историческиеисточники,научно-популярнаялитература,интернет-ресурсыидругие)–извлекать,сопоставлять,систематизироватьиинтерпретироватьинформацию;</w:t>
      </w:r>
    </w:p>
    <w:p w:rsidR="00E8778F" w:rsidRDefault="00FA09B1">
      <w:pPr>
        <w:pStyle w:val="a3"/>
        <w:spacing w:line="360" w:lineRule="auto"/>
        <w:ind w:right="703"/>
      </w:pPr>
      <w:r>
        <w:t>различатьвидыисточниковисторическойинформации;высказыватьсуждениеодостоверности и значении информации источника (по предложеннымили самостоятельносформулированнымкритериям);</w:t>
      </w:r>
    </w:p>
    <w:p w:rsidR="00E8778F" w:rsidRDefault="00FA09B1">
      <w:pPr>
        <w:pStyle w:val="a3"/>
        <w:spacing w:line="362" w:lineRule="auto"/>
        <w:ind w:left="1048" w:right="704" w:firstLine="0"/>
      </w:pPr>
      <w:r>
        <w:t>рассматривать комплексы источников, выявляя совпадения и различия их свидетельств;</w:t>
      </w:r>
      <w:r>
        <w:rPr>
          <w:spacing w:val="-1"/>
        </w:rPr>
        <w:t>использоватьсредствасовременныхинформационных</w:t>
      </w:r>
      <w:r>
        <w:t>икоммуникационныхтехнологий</w:t>
      </w:r>
    </w:p>
    <w:p w:rsidR="00E8778F" w:rsidRDefault="00FA09B1">
      <w:pPr>
        <w:pStyle w:val="a3"/>
        <w:spacing w:line="360" w:lineRule="auto"/>
        <w:ind w:left="1048" w:right="712" w:hanging="711"/>
      </w:pPr>
      <w:r>
        <w:t>с соблюдением правовых и этических норм, требований информационной безопасности;создаватьтекстывразличныхформатахсучетомназначенияинформацииицелевой</w:t>
      </w:r>
    </w:p>
    <w:p w:rsidR="00E8778F" w:rsidRDefault="00FA09B1">
      <w:pPr>
        <w:pStyle w:val="a3"/>
        <w:spacing w:line="274" w:lineRule="exact"/>
        <w:ind w:firstLine="0"/>
      </w:pPr>
      <w:r>
        <w:lastRenderedPageBreak/>
        <w:t>аудитории,выбираяоптимальнуюформупредставленияивизуализации.</w:t>
      </w:r>
    </w:p>
    <w:p w:rsidR="00E8778F" w:rsidRDefault="00FA09B1">
      <w:pPr>
        <w:pStyle w:val="a3"/>
        <w:spacing w:before="117"/>
        <w:ind w:left="1048" w:firstLine="0"/>
        <w:jc w:val="left"/>
      </w:pPr>
      <w:r>
        <w:t>Уобучающегосябудутсформированыуменияобщениякакчастькоммуникативных</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универсальныхучебныхдействий:</w:t>
      </w:r>
    </w:p>
    <w:p w:rsidR="00E8778F" w:rsidRDefault="00FA09B1">
      <w:pPr>
        <w:pStyle w:val="a3"/>
        <w:tabs>
          <w:tab w:val="left" w:pos="9982"/>
        </w:tabs>
        <w:spacing w:before="122" w:line="360" w:lineRule="auto"/>
        <w:ind w:right="711"/>
        <w:jc w:val="left"/>
      </w:pPr>
      <w:r>
        <w:t>представлятьособенностивзаимодействиялюдейвисторическихобществах</w:t>
      </w:r>
      <w:r>
        <w:tab/>
      </w:r>
      <w:r>
        <w:rPr>
          <w:spacing w:val="-1"/>
        </w:rPr>
        <w:t>и</w:t>
      </w:r>
      <w:r>
        <w:t>современноммире;</w:t>
      </w:r>
    </w:p>
    <w:p w:rsidR="00E8778F" w:rsidRDefault="00FA09B1">
      <w:pPr>
        <w:pStyle w:val="a3"/>
        <w:spacing w:before="3" w:line="360" w:lineRule="auto"/>
        <w:jc w:val="left"/>
      </w:pPr>
      <w:r>
        <w:t>участвоватьвобсуждениисобытийиличностейпрошлогоисовременности,выявляясходствоиразличиевысказываемыхоценок;</w:t>
      </w:r>
    </w:p>
    <w:p w:rsidR="00E8778F" w:rsidRDefault="00FA09B1">
      <w:pPr>
        <w:pStyle w:val="a3"/>
        <w:spacing w:line="274" w:lineRule="exact"/>
        <w:ind w:left="1048" w:firstLine="0"/>
        <w:jc w:val="left"/>
      </w:pPr>
      <w:r>
        <w:t>излагатьиаргументироватьсвоюточкузрениявустномвысказывании,письменном</w:t>
      </w:r>
    </w:p>
    <w:p w:rsidR="00E8778F" w:rsidRDefault="00FA09B1">
      <w:pPr>
        <w:pStyle w:val="a3"/>
        <w:spacing w:before="137"/>
        <w:ind w:firstLine="0"/>
        <w:jc w:val="left"/>
      </w:pPr>
      <w:r>
        <w:t>тексте;</w:t>
      </w:r>
    </w:p>
    <w:p w:rsidR="00E8778F" w:rsidRDefault="00FA09B1">
      <w:pPr>
        <w:pStyle w:val="a3"/>
        <w:tabs>
          <w:tab w:val="left" w:pos="2040"/>
          <w:tab w:val="left" w:pos="3331"/>
          <w:tab w:val="left" w:pos="4443"/>
          <w:tab w:val="left" w:pos="4779"/>
          <w:tab w:val="left" w:pos="6731"/>
          <w:tab w:val="left" w:pos="8630"/>
          <w:tab w:val="left" w:pos="8952"/>
          <w:tab w:val="left" w:pos="9532"/>
        </w:tabs>
        <w:spacing w:before="141"/>
        <w:ind w:left="1048" w:firstLine="0"/>
        <w:jc w:val="left"/>
      </w:pPr>
      <w:r>
        <w:t>владеть</w:t>
      </w:r>
      <w:r>
        <w:tab/>
        <w:t>способами</w:t>
      </w:r>
      <w:r>
        <w:tab/>
        <w:t>общения</w:t>
      </w:r>
      <w:r>
        <w:tab/>
        <w:t>и</w:t>
      </w:r>
      <w:r>
        <w:tab/>
        <w:t>конструктивного</w:t>
      </w:r>
      <w:r>
        <w:tab/>
        <w:t>взаимодействия,</w:t>
      </w:r>
      <w:r>
        <w:tab/>
        <w:t>в</w:t>
      </w:r>
      <w:r>
        <w:tab/>
        <w:t>том</w:t>
      </w:r>
      <w:r>
        <w:tab/>
        <w:t>числе</w:t>
      </w:r>
    </w:p>
    <w:p w:rsidR="00E8778F" w:rsidRDefault="00FA09B1">
      <w:pPr>
        <w:pStyle w:val="a3"/>
        <w:spacing w:before="138" w:line="360" w:lineRule="auto"/>
        <w:ind w:left="1048" w:right="2166" w:hanging="711"/>
        <w:jc w:val="left"/>
      </w:pPr>
      <w:r>
        <w:t>межкультурного, в образовательной организации и социальном окружении;аргументированно вести диалог, уметь смягчать конфликтные ситуации.Уобучающегосябудутсформированыумениясовместнойдеятельности:</w:t>
      </w:r>
    </w:p>
    <w:p w:rsidR="00E8778F" w:rsidRDefault="00FA09B1">
      <w:pPr>
        <w:pStyle w:val="a3"/>
        <w:spacing w:line="360" w:lineRule="auto"/>
        <w:ind w:right="684"/>
        <w:jc w:val="left"/>
      </w:pPr>
      <w:r>
        <w:t>осознавать на основе исторических примеров значение совместной деятельности людейкакэффективногосредства достиженияпоставленныхцелей;</w:t>
      </w:r>
    </w:p>
    <w:p w:rsidR="00E8778F" w:rsidRDefault="00FA09B1">
      <w:pPr>
        <w:pStyle w:val="a3"/>
        <w:spacing w:line="360" w:lineRule="auto"/>
        <w:jc w:val="left"/>
      </w:pPr>
      <w:r>
        <w:t>планироватьиосуществлятьсовместнуюработу,коллективныеучебныепроектыпоистории,втомчислена региональномматериале;</w:t>
      </w:r>
    </w:p>
    <w:p w:rsidR="00E8778F" w:rsidRDefault="00FA09B1">
      <w:pPr>
        <w:pStyle w:val="a3"/>
        <w:spacing w:line="360" w:lineRule="auto"/>
        <w:jc w:val="left"/>
      </w:pPr>
      <w:r>
        <w:t>определятьсвоеучастиевобщейработеикоординироватьсвоидействиясдругимичленамикоманды;</w:t>
      </w:r>
    </w:p>
    <w:p w:rsidR="00E8778F" w:rsidRDefault="00FA09B1">
      <w:pPr>
        <w:pStyle w:val="a3"/>
        <w:spacing w:line="360" w:lineRule="auto"/>
        <w:ind w:left="1048" w:right="1956" w:firstLine="0"/>
        <w:jc w:val="left"/>
      </w:pPr>
      <w:r>
        <w:t>проявлять творчество и инициативу в индивидуальной и командной работе;оцениватьполученные результатыисвойвкладвобщуюработу.</w:t>
      </w:r>
    </w:p>
    <w:p w:rsidR="00E8778F" w:rsidRDefault="00FA09B1">
      <w:pPr>
        <w:pStyle w:val="a3"/>
        <w:spacing w:line="345" w:lineRule="auto"/>
        <w:ind w:right="699"/>
      </w:pPr>
      <w:r>
        <w:t>У обучающегося будут сформированы умения в части регулятивных универсальныхучебныхдействий:</w:t>
      </w:r>
    </w:p>
    <w:p w:rsidR="00E8778F" w:rsidRDefault="00FA09B1">
      <w:pPr>
        <w:pStyle w:val="a3"/>
        <w:spacing w:line="360" w:lineRule="auto"/>
        <w:ind w:right="706"/>
      </w:pPr>
      <w:r>
        <w:t>владение приемами самоорганизации своей учебной и общественной работы: выявлятьпроблему,задачи,требующиерешения;составлятьпландействий,определятьспособрешения,последовательнореализовыватьнамеченныйпландействийидругие;</w:t>
      </w:r>
    </w:p>
    <w:p w:rsidR="00E8778F" w:rsidRDefault="00FA09B1">
      <w:pPr>
        <w:pStyle w:val="a3"/>
        <w:spacing w:line="362" w:lineRule="auto"/>
        <w:ind w:right="710"/>
      </w:pPr>
      <w:r>
        <w:t>владениеприемамисамоконтроля:осуществлятьсамоконтроль,рефлексиюисамооценкуполученныхрезультатов;вноситькоррективывсвоюработусучетомустановленныхошибок,возникшихтрудностей;</w:t>
      </w:r>
    </w:p>
    <w:p w:rsidR="00E8778F" w:rsidRDefault="00FA09B1">
      <w:pPr>
        <w:pStyle w:val="a3"/>
        <w:spacing w:line="360" w:lineRule="auto"/>
        <w:ind w:right="702"/>
      </w:pPr>
      <w:r>
        <w:t>принятие себя и других: осознавать свои достижения и слабые стороныв учении,общении, сотрудничестве со сверстниками и людьми старшего поколения; принимать мотивыи аргументы других при анализе результатов деятельности; признавать свое право и праводругих на ошибку; вносить конструктивные предложения для совместного решения учебныхзадач,проблем.</w:t>
      </w:r>
    </w:p>
    <w:p w:rsidR="00E8778F" w:rsidRDefault="00FA09B1">
      <w:pPr>
        <w:pStyle w:val="a3"/>
        <w:spacing w:line="348" w:lineRule="auto"/>
        <w:ind w:right="699"/>
      </w:pPr>
      <w:r>
        <w:t>Предметные результаты освоения программы по истории на уровне среднего общегообразованиядолжныобеспечивать:</w:t>
      </w:r>
    </w:p>
    <w:p w:rsidR="00E8778F" w:rsidRDefault="00FA09B1" w:rsidP="00B36BB2">
      <w:pPr>
        <w:pStyle w:val="a5"/>
        <w:numPr>
          <w:ilvl w:val="0"/>
          <w:numId w:val="79"/>
        </w:numPr>
        <w:tabs>
          <w:tab w:val="left" w:pos="1313"/>
        </w:tabs>
        <w:spacing w:line="360" w:lineRule="auto"/>
        <w:ind w:right="699" w:firstLine="710"/>
        <w:jc w:val="both"/>
        <w:rPr>
          <w:sz w:val="24"/>
        </w:rPr>
      </w:pPr>
      <w:r>
        <w:rPr>
          <w:sz w:val="24"/>
        </w:rPr>
        <w:lastRenderedPageBreak/>
        <w:t>понимание значимости России в мировых политических и социально-экономическихпроцессахХХ–началаXXIв.,знаниедостиженийстраныиеенарода;умениехарактеризовать</w:t>
      </w:r>
    </w:p>
    <w:p w:rsidR="00E8778F" w:rsidRDefault="00E8778F">
      <w:pPr>
        <w:spacing w:line="360" w:lineRule="auto"/>
        <w:jc w:val="both"/>
        <w:rPr>
          <w:sz w:val="24"/>
        </w:rPr>
        <w:sectPr w:rsidR="00E8778F">
          <w:pgSz w:w="11910" w:h="16840"/>
          <w:pgMar w:top="620" w:right="140" w:bottom="1140" w:left="940" w:header="0" w:footer="870" w:gutter="0"/>
          <w:cols w:space="720"/>
        </w:sectPr>
      </w:pPr>
    </w:p>
    <w:p w:rsidR="00E8778F" w:rsidRDefault="00FA09B1">
      <w:pPr>
        <w:pStyle w:val="a3"/>
        <w:spacing w:before="64" w:line="360" w:lineRule="auto"/>
        <w:ind w:right="700" w:firstLine="0"/>
      </w:pPr>
      <w:r>
        <w:lastRenderedPageBreak/>
        <w:t>историческое значение Российской революции,Гражданской войны, новой экономическойполитики,индустриализациииколлективизациивСоюзеСоветскихСоциалистическихРеспублик,решающуюрольСССРвпобеденаднацизмом,значениесоветскихнаучно-технологических успехов, освоения космоса; понимание причин и следствий распада СССР,возрождения Российской Федерации как мировой державы, воссоединения Крымас Россией,специальной военной операции на Украине и других важнейших событий ХХ – начала XXI в.;особенностиразвитиякультурынародовСССР(России);</w:t>
      </w:r>
    </w:p>
    <w:p w:rsidR="00E8778F" w:rsidRDefault="00FA09B1" w:rsidP="00B36BB2">
      <w:pPr>
        <w:pStyle w:val="a5"/>
        <w:numPr>
          <w:ilvl w:val="0"/>
          <w:numId w:val="79"/>
        </w:numPr>
        <w:tabs>
          <w:tab w:val="left" w:pos="1313"/>
        </w:tabs>
        <w:spacing w:line="362" w:lineRule="auto"/>
        <w:ind w:right="702" w:firstLine="710"/>
        <w:jc w:val="both"/>
        <w:rPr>
          <w:sz w:val="24"/>
        </w:rPr>
      </w:pPr>
      <w:r>
        <w:rPr>
          <w:sz w:val="24"/>
        </w:rPr>
        <w:t>знание имен героев Первой мировой, Гражданской, Великой Отечественной войн,историческихличностей,внесшихзначительныйвкладвсоциально-экономическое,политическоеикультурноеразвитиеРоссиивХХ–началеXXIв.;</w:t>
      </w:r>
    </w:p>
    <w:p w:rsidR="00E8778F" w:rsidRDefault="00FA09B1" w:rsidP="00B36BB2">
      <w:pPr>
        <w:pStyle w:val="a5"/>
        <w:numPr>
          <w:ilvl w:val="0"/>
          <w:numId w:val="79"/>
        </w:numPr>
        <w:tabs>
          <w:tab w:val="left" w:pos="1313"/>
        </w:tabs>
        <w:spacing w:line="360" w:lineRule="auto"/>
        <w:ind w:right="705" w:firstLine="710"/>
        <w:jc w:val="both"/>
        <w:rPr>
          <w:sz w:val="24"/>
        </w:rPr>
      </w:pPr>
      <w:r>
        <w:rPr>
          <w:sz w:val="24"/>
        </w:rPr>
        <w:t>умениесоставлятьописание(реконструкцию)вустнойиписьменнойформе</w:t>
      </w:r>
      <w:r>
        <w:rPr>
          <w:spacing w:val="-1"/>
          <w:sz w:val="24"/>
        </w:rPr>
        <w:t>историческихсобытий,явлений,процессовистории</w:t>
      </w:r>
      <w:r>
        <w:rPr>
          <w:sz w:val="24"/>
        </w:rPr>
        <w:t>родногокрая,историиРоссииивсемирнойистории ХХ– началаXXI вв. и их участников, образажизни людейи егоизменения вНовейшую эпоху; формулировать и обосновывать собственную точку зрения (версию, оценку)сиспользованиемфактическогоматериала,втомчисле,используя источники разныхтипов;</w:t>
      </w:r>
    </w:p>
    <w:p w:rsidR="00E8778F" w:rsidRDefault="00FA09B1" w:rsidP="00B36BB2">
      <w:pPr>
        <w:pStyle w:val="a5"/>
        <w:numPr>
          <w:ilvl w:val="0"/>
          <w:numId w:val="79"/>
        </w:numPr>
        <w:tabs>
          <w:tab w:val="left" w:pos="1313"/>
        </w:tabs>
        <w:spacing w:line="362" w:lineRule="auto"/>
        <w:ind w:right="704" w:firstLine="710"/>
        <w:jc w:val="both"/>
        <w:rPr>
          <w:sz w:val="24"/>
        </w:rPr>
      </w:pPr>
      <w:r>
        <w:rPr>
          <w:sz w:val="24"/>
        </w:rPr>
        <w:t>умение выявлять существенные черты исторических событий, явлений, процессов;систематизироватьисторическуюинформациювсоответствиисзаданнымикритериями;сравниватьизученные историческиесобытия,явления,процессы;</w:t>
      </w:r>
    </w:p>
    <w:p w:rsidR="00E8778F" w:rsidRDefault="00FA09B1" w:rsidP="00B36BB2">
      <w:pPr>
        <w:pStyle w:val="a5"/>
        <w:numPr>
          <w:ilvl w:val="0"/>
          <w:numId w:val="79"/>
        </w:numPr>
        <w:tabs>
          <w:tab w:val="left" w:pos="1313"/>
        </w:tabs>
        <w:spacing w:line="314" w:lineRule="auto"/>
        <w:ind w:right="700" w:firstLine="710"/>
        <w:jc w:val="both"/>
        <w:rPr>
          <w:sz w:val="24"/>
        </w:rPr>
      </w:pPr>
      <w:r>
        <w:rPr>
          <w:spacing w:val="-1"/>
          <w:sz w:val="24"/>
        </w:rPr>
        <w:t xml:space="preserve">умение устанавливать причинно-следственные, пространственные, </w:t>
      </w:r>
      <w:r>
        <w:rPr>
          <w:sz w:val="24"/>
        </w:rPr>
        <w:t>временны</w:t>
      </w:r>
      <w:r>
        <w:rPr>
          <w:position w:val="-4"/>
          <w:sz w:val="24"/>
        </w:rPr>
        <w:t xml:space="preserve">́ </w:t>
      </w:r>
      <w:r>
        <w:rPr>
          <w:sz w:val="24"/>
        </w:rPr>
        <w:t>е связиисторическихсобытий,явлений,процессов;характеризоватьихитоги;соотноситьсобытия</w:t>
      </w:r>
    </w:p>
    <w:p w:rsidR="00E8778F" w:rsidRDefault="00FA09B1">
      <w:pPr>
        <w:pStyle w:val="a3"/>
        <w:spacing w:before="41" w:line="360" w:lineRule="auto"/>
        <w:ind w:right="706" w:firstLine="0"/>
      </w:pPr>
      <w:r>
        <w:t>истории родного края и истории России в ХХ – начале XXI вв.; определять современниковисторическихсобытийисторииРоссииичеловечества вцеломвХХ–начале XXIвв.;</w:t>
      </w:r>
    </w:p>
    <w:p w:rsidR="00E8778F" w:rsidRDefault="00FA09B1" w:rsidP="00B36BB2">
      <w:pPr>
        <w:pStyle w:val="a5"/>
        <w:numPr>
          <w:ilvl w:val="0"/>
          <w:numId w:val="79"/>
        </w:numPr>
        <w:tabs>
          <w:tab w:val="left" w:pos="1313"/>
        </w:tabs>
        <w:spacing w:line="360" w:lineRule="auto"/>
        <w:ind w:right="705" w:firstLine="710"/>
        <w:jc w:val="both"/>
        <w:rPr>
          <w:sz w:val="24"/>
        </w:rPr>
      </w:pPr>
      <w:r>
        <w:rPr>
          <w:sz w:val="24"/>
        </w:rPr>
        <w:t>умение критически анализировать для решения познавательной задачи аутентичныеисторическиеисточникиразныхтипов(письменные,вещественные,аудиовизуальные)по</w:t>
      </w:r>
      <w:r>
        <w:rPr>
          <w:spacing w:val="-1"/>
          <w:sz w:val="24"/>
        </w:rPr>
        <w:t>историиРоссииизарубежных</w:t>
      </w:r>
      <w:r>
        <w:rPr>
          <w:sz w:val="24"/>
        </w:rPr>
        <w:t>странХХ–началаXXIв.,оцениватьихполнотуидостоверность,соотносить с историческим периодом; выявлять общее и различия; привлекать контекстнуюинформациюприработесисторическимиисточниками;</w:t>
      </w:r>
    </w:p>
    <w:p w:rsidR="00E8778F" w:rsidRDefault="00FA09B1" w:rsidP="00B36BB2">
      <w:pPr>
        <w:pStyle w:val="a5"/>
        <w:numPr>
          <w:ilvl w:val="0"/>
          <w:numId w:val="79"/>
        </w:numPr>
        <w:tabs>
          <w:tab w:val="left" w:pos="1313"/>
        </w:tabs>
        <w:spacing w:line="360" w:lineRule="auto"/>
        <w:ind w:right="707" w:firstLine="710"/>
        <w:jc w:val="both"/>
        <w:rPr>
          <w:sz w:val="24"/>
        </w:rPr>
      </w:pPr>
      <w:r>
        <w:rPr>
          <w:sz w:val="24"/>
        </w:rPr>
        <w:t>умение осуществлять с соблюдением правил информационной безопасности поискисторической информации по истории России и зарубежных стран ХХ – начала XXI вв. всправочнойлитературе,сетиИнтернет,средствахмассовойинформациидлярешенияпознавательных задач; оценивать полнотуи достоверность информации с точки зрения еесоответствияисторическойдействительности;</w:t>
      </w:r>
    </w:p>
    <w:p w:rsidR="00E8778F" w:rsidRDefault="00FA09B1" w:rsidP="00B36BB2">
      <w:pPr>
        <w:pStyle w:val="a5"/>
        <w:numPr>
          <w:ilvl w:val="0"/>
          <w:numId w:val="79"/>
        </w:numPr>
        <w:tabs>
          <w:tab w:val="left" w:pos="1313"/>
        </w:tabs>
        <w:spacing w:line="360" w:lineRule="auto"/>
        <w:ind w:right="698" w:firstLine="710"/>
        <w:jc w:val="both"/>
        <w:rPr>
          <w:sz w:val="24"/>
        </w:rPr>
      </w:pPr>
      <w:r>
        <w:rPr>
          <w:sz w:val="24"/>
        </w:rPr>
        <w:t xml:space="preserve">умение анализировать текстовые, визуальные источники исторической информации,в том числе исторические карты/схемы, по истории Россиии зарубежных стран </w:t>
      </w:r>
      <w:r>
        <w:rPr>
          <w:sz w:val="24"/>
        </w:rPr>
        <w:lastRenderedPageBreak/>
        <w:t>ХХ – началаXXI вв.; сопоставлять информацию, представленную в различных источниках; формализоватьисторическуюинформациюввидетаблиц,схем,графиков,диаграмм;приобретениеопыта</w:t>
      </w:r>
    </w:p>
    <w:p w:rsidR="00E8778F" w:rsidRDefault="00E8778F">
      <w:pPr>
        <w:spacing w:line="360" w:lineRule="auto"/>
        <w:jc w:val="both"/>
        <w:rPr>
          <w:sz w:val="24"/>
        </w:rPr>
        <w:sectPr w:rsidR="00E8778F">
          <w:pgSz w:w="11910" w:h="16840"/>
          <w:pgMar w:top="620" w:right="140" w:bottom="1140" w:left="940" w:header="0" w:footer="870" w:gutter="0"/>
          <w:cols w:space="720"/>
        </w:sectPr>
      </w:pPr>
    </w:p>
    <w:p w:rsidR="00E8778F" w:rsidRDefault="00FA09B1">
      <w:pPr>
        <w:pStyle w:val="a3"/>
        <w:spacing w:before="64" w:line="360" w:lineRule="auto"/>
        <w:ind w:right="706" w:firstLine="0"/>
      </w:pPr>
      <w:r>
        <w:rPr>
          <w:spacing w:val="-1"/>
        </w:rPr>
        <w:lastRenderedPageBreak/>
        <w:t>осуществленияпроектнойдеятельностивформеразработки</w:t>
      </w:r>
      <w:r>
        <w:t>ипредставленияучебныхпроектовпо новейшей истории, в том числе – на региональном материале (с использованием ресурсовбиблиотек,музеевидругих);</w:t>
      </w:r>
    </w:p>
    <w:p w:rsidR="00E8778F" w:rsidRDefault="00FA09B1" w:rsidP="00B36BB2">
      <w:pPr>
        <w:pStyle w:val="a5"/>
        <w:numPr>
          <w:ilvl w:val="0"/>
          <w:numId w:val="79"/>
        </w:numPr>
        <w:tabs>
          <w:tab w:val="left" w:pos="1313"/>
        </w:tabs>
        <w:spacing w:line="360" w:lineRule="auto"/>
        <w:ind w:right="709" w:firstLine="710"/>
        <w:jc w:val="both"/>
        <w:rPr>
          <w:sz w:val="24"/>
        </w:rPr>
      </w:pPr>
      <w:r>
        <w:rPr>
          <w:sz w:val="24"/>
        </w:rPr>
        <w:t>приобретение опыта взаимодействия с людьми другой культуры, национальной ирелигиознойпринадлежностинаосновеценностейсовременногороссийскогообщества:идеалов гуманизма, демократии, мира и взаимопонимания между народами, людьми разныхкультур;проявление уважениякисторическомунаследиюнародовРоссии;</w:t>
      </w:r>
    </w:p>
    <w:p w:rsidR="00E8778F" w:rsidRDefault="00FA09B1" w:rsidP="00B36BB2">
      <w:pPr>
        <w:pStyle w:val="a5"/>
        <w:numPr>
          <w:ilvl w:val="0"/>
          <w:numId w:val="79"/>
        </w:numPr>
        <w:tabs>
          <w:tab w:val="left" w:pos="1433"/>
        </w:tabs>
        <w:spacing w:line="362" w:lineRule="auto"/>
        <w:ind w:right="713" w:firstLine="710"/>
        <w:jc w:val="both"/>
        <w:rPr>
          <w:sz w:val="24"/>
        </w:rPr>
      </w:pPr>
      <w:r>
        <w:rPr>
          <w:sz w:val="24"/>
        </w:rPr>
        <w:t>умение защищать историческую правду, не допускать умаления подвига народа призащите Отечества,готовностьдаватьотпорфальсификациямроссийскойистории;</w:t>
      </w:r>
    </w:p>
    <w:p w:rsidR="00E8778F" w:rsidRDefault="00FA09B1" w:rsidP="00B36BB2">
      <w:pPr>
        <w:pStyle w:val="a5"/>
        <w:numPr>
          <w:ilvl w:val="0"/>
          <w:numId w:val="79"/>
        </w:numPr>
        <w:tabs>
          <w:tab w:val="left" w:pos="1433"/>
        </w:tabs>
        <w:spacing w:line="360" w:lineRule="auto"/>
        <w:ind w:right="693" w:firstLine="710"/>
        <w:jc w:val="both"/>
        <w:rPr>
          <w:sz w:val="24"/>
        </w:rPr>
      </w:pPr>
      <w:r>
        <w:rPr>
          <w:sz w:val="24"/>
        </w:rPr>
        <w:t>знание ключевых событий, основных дат и этапов истории России и мира в ХХ –началеXXIвв.;выдающихсядеятелейотечественнойивсемирнойистории;важнейшихдостиженийкультуры,ценностныхориентиров.</w:t>
      </w:r>
    </w:p>
    <w:p w:rsidR="00E8778F" w:rsidRDefault="00FA09B1">
      <w:pPr>
        <w:pStyle w:val="a3"/>
        <w:spacing w:line="360" w:lineRule="auto"/>
        <w:ind w:right="709"/>
      </w:pPr>
      <w:r>
        <w:t>Условием достижения каждого из предметных результатов изучения истории на уровнесреднегообщегообразованияявляетсяусвоениеобучающимисязнанийиформированиеумений,которыесоставляютструктурупредметногорезультата.</w:t>
      </w:r>
    </w:p>
    <w:p w:rsidR="00E8778F" w:rsidRDefault="00FA09B1">
      <w:pPr>
        <w:pStyle w:val="a3"/>
        <w:spacing w:line="360" w:lineRule="auto"/>
        <w:ind w:right="701"/>
      </w:pPr>
      <w:r>
        <w:t>Формирование умений, составляющих структуру предметных результатов, происходитна учебном материале, изучаемом в 10–11 классах с учётом того,что достижения предметныхрезультатов предполагает не только обращениек истории России и всемирной истории ХХ –начала XXI вв., но и к важнейшим событиям, явлениям, процессам истории нашей страны сдревнейшихвремендоначалаXXв.Припланированииуроковисторииследуетпредусмотретьповторениеизученныхранееисторическихсобытий,явлений,процессов,деятельностиисторическихличностейРоссии,связанныхсактуальнымисторическимматериалом урока.</w:t>
      </w:r>
    </w:p>
    <w:p w:rsidR="00E8778F" w:rsidRDefault="00FA09B1">
      <w:pPr>
        <w:pStyle w:val="a3"/>
        <w:ind w:left="1048" w:firstLine="0"/>
      </w:pPr>
      <w:r>
        <w:t>Предметныерезультатыосвоениябазовогоучебногокурса«ИсторияРоссии»:</w:t>
      </w:r>
    </w:p>
    <w:p w:rsidR="00E8778F" w:rsidRDefault="00FA09B1" w:rsidP="00B36BB2">
      <w:pPr>
        <w:pStyle w:val="a5"/>
        <w:numPr>
          <w:ilvl w:val="0"/>
          <w:numId w:val="78"/>
        </w:numPr>
        <w:tabs>
          <w:tab w:val="left" w:pos="1313"/>
        </w:tabs>
        <w:spacing w:before="132" w:line="362" w:lineRule="auto"/>
        <w:ind w:right="712" w:firstLine="710"/>
        <w:jc w:val="both"/>
        <w:rPr>
          <w:sz w:val="24"/>
        </w:rPr>
      </w:pPr>
      <w:r>
        <w:rPr>
          <w:sz w:val="24"/>
        </w:rPr>
        <w:t>Россия накануне Первой мировой войны. Ход военных действий. Власть, общество,экономика,культура.Предпосылкиреволюции;</w:t>
      </w:r>
    </w:p>
    <w:p w:rsidR="00E8778F" w:rsidRDefault="00FA09B1" w:rsidP="00B36BB2">
      <w:pPr>
        <w:pStyle w:val="a5"/>
        <w:numPr>
          <w:ilvl w:val="0"/>
          <w:numId w:val="78"/>
        </w:numPr>
        <w:tabs>
          <w:tab w:val="left" w:pos="1313"/>
        </w:tabs>
        <w:spacing w:line="360" w:lineRule="auto"/>
        <w:ind w:right="706" w:firstLine="710"/>
        <w:jc w:val="both"/>
        <w:rPr>
          <w:sz w:val="24"/>
        </w:rPr>
      </w:pPr>
      <w:r>
        <w:rPr>
          <w:sz w:val="24"/>
        </w:rPr>
        <w:t>Февральскаяреволюция1917г.Двоевластие.Октябрьскаяреволюция.Первыепреобразованиябольшевиков.Гражданскаявойнаиинтервенция.Политика«военногокоммунизма».Общество,культура вгодыреволюцийиГражданскойвойны;</w:t>
      </w:r>
    </w:p>
    <w:p w:rsidR="00E8778F" w:rsidRDefault="00FA09B1" w:rsidP="00B36BB2">
      <w:pPr>
        <w:pStyle w:val="a5"/>
        <w:numPr>
          <w:ilvl w:val="0"/>
          <w:numId w:val="78"/>
        </w:numPr>
        <w:tabs>
          <w:tab w:val="left" w:pos="1313"/>
        </w:tabs>
        <w:spacing w:line="360" w:lineRule="auto"/>
        <w:ind w:right="707" w:firstLine="710"/>
        <w:jc w:val="both"/>
        <w:rPr>
          <w:sz w:val="24"/>
        </w:rPr>
      </w:pPr>
      <w:r>
        <w:rPr>
          <w:sz w:val="24"/>
        </w:rPr>
        <w:t>НЭП.ОбразованиеСССР.СССРвгодынэпа.«Великийперелом».Индустриализация,коллективизация,культурнаяреволюция.Первыепятилетки.Политическийстройирепрессии.ВнешняяполитикаСССР.Укреплениеобороноспособности;</w:t>
      </w:r>
    </w:p>
    <w:p w:rsidR="00E8778F" w:rsidRDefault="00FA09B1" w:rsidP="00B36BB2">
      <w:pPr>
        <w:pStyle w:val="a5"/>
        <w:numPr>
          <w:ilvl w:val="0"/>
          <w:numId w:val="78"/>
        </w:numPr>
        <w:tabs>
          <w:tab w:val="left" w:pos="1313"/>
        </w:tabs>
        <w:spacing w:line="360" w:lineRule="auto"/>
        <w:ind w:right="700" w:firstLine="710"/>
        <w:jc w:val="both"/>
        <w:rPr>
          <w:sz w:val="24"/>
        </w:rPr>
      </w:pPr>
      <w:r>
        <w:rPr>
          <w:sz w:val="24"/>
        </w:rPr>
        <w:t>ВеликаяОтечественнаявойна1941–1945гг.:причины,силысторон,основныеоперации.Государствоиобществовгодывойны,массовыйгероизмсоветскогонарода,единствофронтаитыла,человекнавойне.Нацистскийоккупационныйрежим,зверствазахватчиков.ОсвободительнаямиссияКраснойАрмии.ПобеданадЯпонией.Решаю</w:t>
      </w:r>
      <w:r>
        <w:rPr>
          <w:sz w:val="24"/>
        </w:rPr>
        <w:lastRenderedPageBreak/>
        <w:t>щийвкладСССРвВеликуюПобеду.Защита памятиоВеликойПобеде;</w:t>
      </w:r>
    </w:p>
    <w:p w:rsidR="00E8778F" w:rsidRDefault="00E8778F">
      <w:pPr>
        <w:spacing w:line="360" w:lineRule="auto"/>
        <w:jc w:val="both"/>
        <w:rPr>
          <w:sz w:val="24"/>
        </w:rPr>
        <w:sectPr w:rsidR="00E8778F">
          <w:pgSz w:w="11910" w:h="16840"/>
          <w:pgMar w:top="620" w:right="140" w:bottom="1140" w:left="940" w:header="0" w:footer="870" w:gutter="0"/>
          <w:cols w:space="720"/>
        </w:sectPr>
      </w:pPr>
    </w:p>
    <w:p w:rsidR="00E8778F" w:rsidRDefault="00FA09B1" w:rsidP="00B36BB2">
      <w:pPr>
        <w:pStyle w:val="a5"/>
        <w:numPr>
          <w:ilvl w:val="0"/>
          <w:numId w:val="78"/>
        </w:numPr>
        <w:tabs>
          <w:tab w:val="left" w:pos="1313"/>
        </w:tabs>
        <w:spacing w:before="64"/>
        <w:ind w:left="1312"/>
        <w:jc w:val="both"/>
        <w:rPr>
          <w:sz w:val="24"/>
        </w:rPr>
      </w:pPr>
      <w:r>
        <w:rPr>
          <w:sz w:val="24"/>
        </w:rPr>
        <w:lastRenderedPageBreak/>
        <w:t>СССРв1945–1991гг.Экономическиеразвитиеиреформы.Политическаясистема</w:t>
      </w:r>
    </w:p>
    <w:p w:rsidR="00E8778F" w:rsidRDefault="00FA09B1">
      <w:pPr>
        <w:pStyle w:val="a3"/>
        <w:spacing w:before="137" w:line="360" w:lineRule="auto"/>
        <w:ind w:right="712" w:firstLine="0"/>
      </w:pPr>
      <w:r>
        <w:t>«развитого социализма». Развитие науки, образования, культуры. Холодная война и внешняяполитика. СССРимироваясоциалистическаясистема.ПричиныраспадаСоветскогоСоюза;</w:t>
      </w:r>
    </w:p>
    <w:p w:rsidR="00E8778F" w:rsidRDefault="00FA09B1" w:rsidP="00B36BB2">
      <w:pPr>
        <w:pStyle w:val="a5"/>
        <w:numPr>
          <w:ilvl w:val="0"/>
          <w:numId w:val="78"/>
        </w:numPr>
        <w:tabs>
          <w:tab w:val="left" w:pos="1313"/>
        </w:tabs>
        <w:spacing w:line="360" w:lineRule="auto"/>
        <w:ind w:right="700" w:firstLine="710"/>
        <w:jc w:val="both"/>
        <w:rPr>
          <w:sz w:val="24"/>
        </w:rPr>
      </w:pPr>
      <w:r>
        <w:rPr>
          <w:sz w:val="24"/>
        </w:rPr>
        <w:t>РоссийскаяФедерацияв1992–2022гг.СтановлениеновойРоссии.ВозрождениеРоссийскойФедерациикаквеликойдержавывХХIв.Экономическаяисоциальнаямодернизация.Культурноепространствоиповседневнаяжизнь.Укреплениеобороноспособности.ВоссоединениесКрымомиСевастополем.Специальнаявоеннаяоперация.МестоРоссиивсовременноммире.</w:t>
      </w:r>
    </w:p>
    <w:p w:rsidR="00E8778F" w:rsidRDefault="00FA09B1">
      <w:pPr>
        <w:pStyle w:val="a3"/>
        <w:spacing w:before="2"/>
        <w:ind w:left="1048" w:firstLine="0"/>
      </w:pPr>
      <w:r>
        <w:t>Предметныерезультатыосвоениябазовогоучебногокурса«Всеобщаяистория»:</w:t>
      </w:r>
    </w:p>
    <w:p w:rsidR="00E8778F" w:rsidRDefault="00FA09B1" w:rsidP="00B36BB2">
      <w:pPr>
        <w:pStyle w:val="a5"/>
        <w:numPr>
          <w:ilvl w:val="0"/>
          <w:numId w:val="77"/>
        </w:numPr>
        <w:tabs>
          <w:tab w:val="left" w:pos="1313"/>
        </w:tabs>
        <w:spacing w:before="137" w:line="360" w:lineRule="auto"/>
        <w:ind w:right="708" w:firstLine="710"/>
        <w:jc w:val="both"/>
        <w:rPr>
          <w:sz w:val="24"/>
        </w:rPr>
      </w:pPr>
      <w:r>
        <w:rPr>
          <w:sz w:val="24"/>
        </w:rPr>
        <w:t>Мир накануне Первой мировой войны. Первая мировая война: причины, участники,основные события,результаты.Властьиобщество;</w:t>
      </w:r>
    </w:p>
    <w:p w:rsidR="00E8778F" w:rsidRDefault="00FA09B1" w:rsidP="00B36BB2">
      <w:pPr>
        <w:pStyle w:val="a5"/>
        <w:numPr>
          <w:ilvl w:val="0"/>
          <w:numId w:val="77"/>
        </w:numPr>
        <w:tabs>
          <w:tab w:val="left" w:pos="1313"/>
        </w:tabs>
        <w:spacing w:line="360" w:lineRule="auto"/>
        <w:ind w:right="698" w:firstLine="710"/>
        <w:jc w:val="both"/>
        <w:rPr>
          <w:sz w:val="24"/>
        </w:rPr>
      </w:pPr>
      <w:r>
        <w:rPr>
          <w:sz w:val="24"/>
        </w:rPr>
        <w:t>Межвоенныйпериод.Революционнаяволна.Версальско-Вашингтонскаясистема.Страны мира в 1920-е гг. Великая депрессия и ее проявления в различных странах. «Новыйкурс» в США. Германский нацизм. Народный фронт. Политика «умиротворения агрессора».Культурное развитие;</w:t>
      </w:r>
    </w:p>
    <w:p w:rsidR="00E8778F" w:rsidRDefault="00FA09B1" w:rsidP="00B36BB2">
      <w:pPr>
        <w:pStyle w:val="a5"/>
        <w:numPr>
          <w:ilvl w:val="0"/>
          <w:numId w:val="77"/>
        </w:numPr>
        <w:tabs>
          <w:tab w:val="left" w:pos="1313"/>
        </w:tabs>
        <w:ind w:left="1312"/>
        <w:jc w:val="both"/>
        <w:rPr>
          <w:sz w:val="24"/>
        </w:rPr>
      </w:pPr>
      <w:r>
        <w:rPr>
          <w:sz w:val="24"/>
        </w:rPr>
        <w:t>Втораямироваявойна:причины,участники,основныесражения,итоги;</w:t>
      </w:r>
    </w:p>
    <w:p w:rsidR="00E8778F" w:rsidRDefault="00FA09B1" w:rsidP="00B36BB2">
      <w:pPr>
        <w:pStyle w:val="a5"/>
        <w:numPr>
          <w:ilvl w:val="0"/>
          <w:numId w:val="77"/>
        </w:numPr>
        <w:tabs>
          <w:tab w:val="left" w:pos="1313"/>
        </w:tabs>
        <w:spacing w:before="141"/>
        <w:ind w:left="1312"/>
        <w:jc w:val="both"/>
        <w:rPr>
          <w:sz w:val="24"/>
        </w:rPr>
      </w:pPr>
      <w:r>
        <w:rPr>
          <w:sz w:val="24"/>
        </w:rPr>
        <w:t>Власть иобществовгодывойны.РешающийвкладСССРв Победу;</w:t>
      </w:r>
    </w:p>
    <w:p w:rsidR="00E8778F" w:rsidRDefault="00FA09B1" w:rsidP="00B36BB2">
      <w:pPr>
        <w:pStyle w:val="a5"/>
        <w:numPr>
          <w:ilvl w:val="0"/>
          <w:numId w:val="77"/>
        </w:numPr>
        <w:tabs>
          <w:tab w:val="left" w:pos="1313"/>
        </w:tabs>
        <w:spacing w:before="136" w:line="360" w:lineRule="auto"/>
        <w:ind w:right="703" w:firstLine="710"/>
        <w:jc w:val="both"/>
        <w:rPr>
          <w:sz w:val="24"/>
        </w:rPr>
      </w:pPr>
      <w:r>
        <w:rPr>
          <w:sz w:val="24"/>
        </w:rPr>
        <w:t>Послевоенныепеременывмире.Холоднаявойна.Мироваясистемасоциализма.Экономические и политические изменения в странах Запада. Распад колониальных империй.РазвитиестранАзии,АфрикииЛатинскойАмерики.Научно-техническаяреволюция.Постиндустриальноеиинформационноеобщество.Современныймир:глобализацияидеглобализация.Геополитическийкризис 2022г.иеговлияниенамировуюсистему.</w:t>
      </w:r>
    </w:p>
    <w:p w:rsidR="00E8778F" w:rsidRDefault="00FA09B1">
      <w:pPr>
        <w:pStyle w:val="a3"/>
        <w:spacing w:line="275" w:lineRule="exact"/>
        <w:ind w:left="1048" w:firstLine="0"/>
      </w:pPr>
      <w:r>
        <w:t>Предметныерезультаты изученияистории в 10классе.</w:t>
      </w:r>
    </w:p>
    <w:p w:rsidR="00E8778F" w:rsidRDefault="00FA09B1">
      <w:pPr>
        <w:pStyle w:val="a3"/>
        <w:spacing w:before="137" w:line="360" w:lineRule="auto"/>
        <w:ind w:right="699"/>
      </w:pPr>
      <w:r>
        <w:t>Понимание значимости России в мировых политическихи социально-экономическихпроцессах 1914–1945 гг., знание достижений страныи ее народа; умение характеризоватьисторическое значение Российской революции,Гражданской войны, новой экономическойполитики,индустриализациииколлективизациивСоюзеСоветскихСоциалистическихРеспублик,решающуюрольСССРвпобеденаднацизмом,значениесоветскихнаучно-технологическихуспехов.</w:t>
      </w:r>
    </w:p>
    <w:p w:rsidR="00E8778F" w:rsidRDefault="00FA09B1">
      <w:pPr>
        <w:pStyle w:val="a3"/>
        <w:spacing w:before="4" w:line="360" w:lineRule="auto"/>
        <w:ind w:right="706"/>
      </w:pPr>
      <w:r>
        <w:t>Достижение указанного предметного результата непосредственно связанос усвоениемобучающимисязнанийважнейшихсобытий,явлений,процессовисторииРоссии1914–1945гг.,умениемверноинтерпретироватьисторическиефакты,даватьимоценку,умениемпротивостоять попыткам фальсификации истории, отстаивать историческую правду. Данныйрезультат достижимприкомплексномиспользованииметодовобученияивоспитания.</w:t>
      </w:r>
    </w:p>
    <w:p w:rsidR="00E8778F" w:rsidRDefault="00FA09B1">
      <w:pPr>
        <w:pStyle w:val="a3"/>
        <w:spacing w:line="360" w:lineRule="auto"/>
        <w:ind w:left="1048" w:right="698" w:firstLine="0"/>
      </w:pPr>
      <w:r>
        <w:t xml:space="preserve">Структура предметного результата включает следующий перечень знаний и </w:t>
      </w:r>
      <w:r>
        <w:lastRenderedPageBreak/>
        <w:t>умений:называтьнаиболеезначимыесобытияисторииРоссии1914–1945гг.,  объяснятьих</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особуюзначимостьдляисториинашейстраны;</w:t>
      </w:r>
    </w:p>
    <w:p w:rsidR="00E8778F" w:rsidRDefault="00FA09B1">
      <w:pPr>
        <w:pStyle w:val="a3"/>
        <w:spacing w:before="137" w:line="360" w:lineRule="auto"/>
        <w:ind w:right="702"/>
      </w:pPr>
      <w:r>
        <w:t>определятьиобъяснять(аргументировать)своеотношениеиоценкунаиболеезначительных событий, явлений, процессов истории России 1914–1945 гг.,их значение дляисторииРоссииичеловечествавцелом;</w:t>
      </w:r>
    </w:p>
    <w:p w:rsidR="00E8778F" w:rsidRDefault="00FA09B1">
      <w:pPr>
        <w:pStyle w:val="a3"/>
        <w:spacing w:before="2" w:line="360" w:lineRule="auto"/>
        <w:ind w:right="702"/>
      </w:pPr>
      <w:r>
        <w:t>используя знания по истории России и всемирной истории 1914–1945 гг., выявлятьпопыткифальсификацииистории;</w:t>
      </w:r>
    </w:p>
    <w:p w:rsidR="00E8778F" w:rsidRDefault="00FA09B1">
      <w:pPr>
        <w:pStyle w:val="a3"/>
        <w:spacing w:line="362" w:lineRule="auto"/>
        <w:ind w:right="712"/>
      </w:pPr>
      <w:r>
        <w:t>используязнанияпоисторииРоссии,аргументированнопротивостоятьпопыткамфальсификацииисторическихфактов,связанныхсважнейшимисобытиями,явлениями,процессамиисторииРоссии1914–1945гг.</w:t>
      </w:r>
    </w:p>
    <w:p w:rsidR="00E8778F" w:rsidRDefault="00FA09B1">
      <w:pPr>
        <w:pStyle w:val="a3"/>
        <w:spacing w:line="360" w:lineRule="auto"/>
        <w:ind w:right="702"/>
      </w:pPr>
      <w:r>
        <w:t>ЗнаниеименгероевПервоймировой,Гражданской,ВеликойОтечественнойвойн,историческихличностей,внесшихзначительныйвкладвсоциально-экономическое,политическоеикультурноеразвитиеРоссии  в1914–1945гг.</w:t>
      </w:r>
    </w:p>
    <w:p w:rsidR="00E8778F" w:rsidRDefault="00FA09B1">
      <w:pPr>
        <w:pStyle w:val="a3"/>
        <w:spacing w:line="360" w:lineRule="auto"/>
        <w:ind w:right="705"/>
      </w:pPr>
      <w:r>
        <w:t>Достижениеуказанногопредметногорезультатавозможноприкомплексномиспользованииметодовобученияивоспитания,таккак,кромезнанийобисторическойличности,обучающиесядолжныосознатьвеличиеличностичеловека,влияниеегодеятельностинаход истории.</w:t>
      </w:r>
    </w:p>
    <w:p w:rsidR="00E8778F" w:rsidRDefault="00FA09B1">
      <w:pPr>
        <w:pStyle w:val="a3"/>
        <w:spacing w:line="360" w:lineRule="auto"/>
        <w:ind w:left="1048" w:right="697" w:firstLine="0"/>
      </w:pPr>
      <w:r>
        <w:t>Структура предметного результата включает следующий перечень знаний и умений:</w:t>
      </w:r>
      <w:r>
        <w:rPr>
          <w:spacing w:val="-1"/>
        </w:rPr>
        <w:t>называтьименанаиболее</w:t>
      </w:r>
      <w:r>
        <w:t>выдающихсядеятелейисторииРоссии1914–1945гг.,события,</w:t>
      </w:r>
    </w:p>
    <w:p w:rsidR="00E8778F" w:rsidRDefault="00FA09B1">
      <w:pPr>
        <w:pStyle w:val="a3"/>
        <w:spacing w:line="274" w:lineRule="exact"/>
        <w:ind w:firstLine="0"/>
      </w:pPr>
      <w:r>
        <w:t>процессы,вкоторыхониучаствовали;</w:t>
      </w:r>
    </w:p>
    <w:p w:rsidR="00E8778F" w:rsidRDefault="00FA09B1">
      <w:pPr>
        <w:pStyle w:val="a3"/>
        <w:spacing w:before="130" w:line="362" w:lineRule="auto"/>
        <w:ind w:right="704"/>
      </w:pPr>
      <w:r>
        <w:t>характеризовать деятельность исторических личностей в рамках событий, процессовистории России 1914–1945 гг., оценивать значение их деятельностидля истории нашей станыичеловечествавцелом;</w:t>
      </w:r>
    </w:p>
    <w:p w:rsidR="00E8778F" w:rsidRDefault="00FA09B1">
      <w:pPr>
        <w:pStyle w:val="a3"/>
        <w:spacing w:line="360" w:lineRule="auto"/>
        <w:ind w:right="704"/>
      </w:pPr>
      <w:r>
        <w:t>характеризовать значение и последствия событий 1914–1945 гг., в которых участвоваливыдающиесяисторическиеличности,дляисторииРоссии;</w:t>
      </w:r>
    </w:p>
    <w:p w:rsidR="00E8778F" w:rsidRDefault="00FA09B1">
      <w:pPr>
        <w:pStyle w:val="a3"/>
        <w:spacing w:line="360" w:lineRule="auto"/>
        <w:ind w:right="701"/>
      </w:pPr>
      <w:r>
        <w:t>определятьиобъяснять(аргументировать)своеотношениеиоценкудеятельностиисторическихличностей.</w:t>
      </w:r>
    </w:p>
    <w:p w:rsidR="00E8778F" w:rsidRDefault="00FA09B1">
      <w:pPr>
        <w:pStyle w:val="a3"/>
        <w:spacing w:line="360" w:lineRule="auto"/>
        <w:ind w:right="704"/>
      </w:pPr>
      <w:r>
        <w:t>Умениесоставлятьописание(реконструкцию)вустнойиписьменнойформе</w:t>
      </w:r>
      <w:r>
        <w:rPr>
          <w:spacing w:val="-1"/>
        </w:rPr>
        <w:t>историческихсобытий,</w:t>
      </w:r>
      <w:r>
        <w:t>явлений,процессовисторииродногокрая,историиРоссииивсемирнойистории 1914–1945 гг. и их участников, образа жизни людей и его изменения в Новейшуюэпоху;формулироватьиобосновыватьсобственнуюточкузрения(версию,оценку)сиспользованием фактического материала,втомчисле,используя источникиразныхтипов.</w:t>
      </w:r>
    </w:p>
    <w:p w:rsidR="00E8778F" w:rsidRDefault="00FA09B1">
      <w:pPr>
        <w:pStyle w:val="a3"/>
        <w:spacing w:line="360" w:lineRule="auto"/>
        <w:ind w:left="1048" w:right="707" w:firstLine="0"/>
      </w:pPr>
      <w:r>
        <w:t>Структура предметного результата включает следующий перечень знаний и умений:объяснятьсмыслизученных/изучаемыхисторическихпонятийитерминовизистории</w:t>
      </w:r>
    </w:p>
    <w:p w:rsidR="00E8778F" w:rsidRDefault="00FA09B1">
      <w:pPr>
        <w:pStyle w:val="a3"/>
        <w:spacing w:line="360" w:lineRule="auto"/>
        <w:ind w:right="704" w:firstLine="0"/>
      </w:pPr>
      <w:r>
        <w:rPr>
          <w:spacing w:val="-1"/>
        </w:rPr>
        <w:t>России,ивсемирнойистории1914–1945гг.,привлекая</w:t>
      </w:r>
      <w:r>
        <w:t xml:space="preserve">учебныетекстыи(или)дополнительныеисточники информации; корректно </w:t>
      </w:r>
      <w:r>
        <w:lastRenderedPageBreak/>
        <w:t>использовать исторические понятия и термины в устнойречи,приподготовкеконспекта,реферата;</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3"/>
      </w:pPr>
      <w:r>
        <w:rPr>
          <w:spacing w:val="-1"/>
        </w:rPr>
        <w:lastRenderedPageBreak/>
        <w:t>посамостоятельно</w:t>
      </w:r>
      <w:r>
        <w:t>составленномупланупредставлятьразвернутыйрассказ(описание)оключевыхсобытияхродногокрая,историиРоссииивсемирнойистории1914–1945гг.сиспользованиемконтекстнойинформации,представленнойвисторическихисточниках,учебной,художественнойинаучно-популярнойлитературе, визуальныхматериалахидругих;</w:t>
      </w:r>
    </w:p>
    <w:p w:rsidR="00E8778F" w:rsidRDefault="00FA09B1">
      <w:pPr>
        <w:pStyle w:val="a3"/>
        <w:spacing w:before="1" w:line="360" w:lineRule="auto"/>
        <w:ind w:right="703"/>
      </w:pPr>
      <w:r>
        <w:rPr>
          <w:spacing w:val="-1"/>
        </w:rPr>
        <w:t>составлятьразвернутую</w:t>
      </w:r>
      <w:r>
        <w:t>характеристикуисторическихличностейсописаниемиоценкойих деятельности; характеризовать условия и образ жизни людей в России и других странах в1914–1945гг.,анализируяизменения,происшедшиевтечениерассматриваемогопериода;</w:t>
      </w:r>
    </w:p>
    <w:p w:rsidR="00E8778F" w:rsidRDefault="00FA09B1">
      <w:pPr>
        <w:pStyle w:val="a3"/>
        <w:spacing w:line="360" w:lineRule="auto"/>
        <w:ind w:right="703"/>
      </w:pPr>
      <w:r>
        <w:t>представлять описание памятников материальной и художественной культуры 1914–1945гг.,ихназначение,характеризоватьобстоятельстваихсоздания,называтьавторовпамятников культуры, определять жанр, стиль, особенности техническихи художественныхприемовсозданияпамятниковкультуры;</w:t>
      </w:r>
    </w:p>
    <w:p w:rsidR="00E8778F" w:rsidRDefault="00FA09B1">
      <w:pPr>
        <w:pStyle w:val="a3"/>
        <w:spacing w:line="362" w:lineRule="auto"/>
        <w:ind w:right="705"/>
      </w:pPr>
      <w:r>
        <w:t>представлятьрезультатысамостоятельногоизученияисторическойинформацииизисторииРоссииивсемирнойистории1914–1945гг. вформесложного плана,конспекта,реферата;</w:t>
      </w:r>
    </w:p>
    <w:p w:rsidR="00E8778F" w:rsidRDefault="00FA09B1">
      <w:pPr>
        <w:pStyle w:val="a3"/>
        <w:spacing w:line="362" w:lineRule="auto"/>
        <w:ind w:right="708"/>
      </w:pPr>
      <w:r>
        <w:t>определять и объяснять с использованием фактического материала свое отношение кнаиболее значительным событиям, достижениям и личностям истории России и зарубежныхстран1914–1945гг.;</w:t>
      </w:r>
    </w:p>
    <w:p w:rsidR="00E8778F" w:rsidRDefault="00FA09B1">
      <w:pPr>
        <w:pStyle w:val="a3"/>
        <w:spacing w:line="360" w:lineRule="auto"/>
        <w:ind w:right="711"/>
      </w:pPr>
      <w:r>
        <w:t>понимать необходимость фактической аргументации для обоснования своей позиции;самостоятельно отбирать факты, которые могут быть использованыдля подтверждения илиопровержениякакой-либооценкиисторическихсобытий;</w:t>
      </w:r>
    </w:p>
    <w:p w:rsidR="00E8778F" w:rsidRDefault="00FA09B1">
      <w:pPr>
        <w:pStyle w:val="a3"/>
        <w:spacing w:line="360" w:lineRule="auto"/>
        <w:ind w:right="707"/>
      </w:pPr>
      <w:r>
        <w:t>формулироватьаргументыдляподтвержденияилиопровержениясобственнойилипредложенной точки зрения по дискуссионной проблеме из истории Россиии всемирнойистории1914–1945гг.;сравниватьпредложеннуюаргументацию,выбиратьнаиболееаргументированнуюпозицию.</w:t>
      </w:r>
    </w:p>
    <w:p w:rsidR="00E8778F" w:rsidRDefault="00FA09B1">
      <w:pPr>
        <w:pStyle w:val="a3"/>
        <w:spacing w:line="360" w:lineRule="auto"/>
        <w:ind w:right="693"/>
      </w:pPr>
      <w:r>
        <w:rPr>
          <w:spacing w:val="-1"/>
        </w:rPr>
        <w:t>Умениевыявлятьсущественные</w:t>
      </w:r>
      <w:r>
        <w:t>чертыисторическихсобытий,явлений,процессов1914–1945гг.;систематизироватьисторическуюинформациювсоответствиисзаданнымикритериями;сравниватьизученные исторические события,явления,процессы.</w:t>
      </w:r>
    </w:p>
    <w:p w:rsidR="00E8778F" w:rsidRDefault="00FA09B1">
      <w:pPr>
        <w:pStyle w:val="a3"/>
        <w:spacing w:line="362" w:lineRule="auto"/>
        <w:ind w:left="1048" w:right="706" w:firstLine="0"/>
      </w:pPr>
      <w:r>
        <w:t>Структура предметного результата включает следующий перечень знаний и умений:называтьхарактерные,существенныепризнакисобытий,процессов,явленийистории</w:t>
      </w:r>
    </w:p>
    <w:p w:rsidR="00E8778F" w:rsidRDefault="00FA09B1">
      <w:pPr>
        <w:pStyle w:val="a3"/>
        <w:spacing w:line="273" w:lineRule="exact"/>
        <w:ind w:firstLine="0"/>
      </w:pPr>
      <w:r>
        <w:t>Россииивсеобщейистории1914–1945гг.;</w:t>
      </w:r>
    </w:p>
    <w:p w:rsidR="00E8778F" w:rsidRDefault="00FA09B1">
      <w:pPr>
        <w:pStyle w:val="a3"/>
        <w:spacing w:before="120" w:line="360" w:lineRule="auto"/>
        <w:ind w:right="708"/>
      </w:pPr>
      <w:r>
        <w:t>различать в исторической информации из курсов истории Россиии зарубежных стран1914–1945 гг. события, явления, процессы; факты и мнения, описания и объяснения, гипотезыитеории;</w:t>
      </w:r>
    </w:p>
    <w:p w:rsidR="00E8778F" w:rsidRDefault="00FA09B1">
      <w:pPr>
        <w:pStyle w:val="a3"/>
        <w:spacing w:before="2" w:line="360" w:lineRule="auto"/>
        <w:ind w:right="713"/>
      </w:pPr>
      <w:r>
        <w:t>группировать,систематизироватьисторическиефактыпосамостоятельноопределяемомупризнаку(хронологии,принадлежностикисторическимпроцессам,типологическимоснованиямидругим);</w:t>
      </w:r>
    </w:p>
    <w:p w:rsidR="00E8778F" w:rsidRDefault="00E8778F">
      <w:pPr>
        <w:spacing w:line="360" w:lineRule="auto"/>
        <w:sectPr w:rsidR="00E8778F">
          <w:pgSz w:w="11910" w:h="16840"/>
          <w:pgMar w:top="620" w:right="140" w:bottom="1140" w:left="940" w:header="0" w:footer="870" w:gutter="0"/>
          <w:cols w:space="720"/>
        </w:sectPr>
      </w:pPr>
    </w:p>
    <w:p w:rsidR="00E8778F" w:rsidRDefault="00E8778F">
      <w:pPr>
        <w:pStyle w:val="a3"/>
        <w:ind w:left="0" w:firstLine="0"/>
        <w:jc w:val="left"/>
        <w:rPr>
          <w:sz w:val="26"/>
        </w:rPr>
      </w:pPr>
    </w:p>
    <w:p w:rsidR="00E8778F" w:rsidRDefault="00FA09B1">
      <w:pPr>
        <w:pStyle w:val="a3"/>
        <w:spacing w:before="178"/>
        <w:ind w:firstLine="0"/>
        <w:jc w:val="left"/>
      </w:pPr>
      <w:r>
        <w:t>гг.;</w:t>
      </w:r>
    </w:p>
    <w:p w:rsidR="00E8778F" w:rsidRDefault="00FA09B1">
      <w:pPr>
        <w:pStyle w:val="a3"/>
        <w:spacing w:before="64"/>
        <w:ind w:firstLine="0"/>
        <w:jc w:val="left"/>
      </w:pPr>
      <w:r>
        <w:br w:type="column"/>
      </w:r>
      <w:r>
        <w:rPr>
          <w:spacing w:val="-1"/>
        </w:rPr>
        <w:lastRenderedPageBreak/>
        <w:t>обобщатьисторическую</w:t>
      </w:r>
      <w:r>
        <w:t>информациюпоисторииРоссииизарубежныхстран1914–1945</w:t>
      </w:r>
    </w:p>
    <w:p w:rsidR="00E8778F" w:rsidRDefault="00E8778F">
      <w:pPr>
        <w:pStyle w:val="a3"/>
        <w:ind w:left="0" w:firstLine="0"/>
        <w:jc w:val="left"/>
        <w:rPr>
          <w:sz w:val="26"/>
        </w:rPr>
      </w:pPr>
    </w:p>
    <w:p w:rsidR="00E8778F" w:rsidRDefault="00E8778F">
      <w:pPr>
        <w:pStyle w:val="a3"/>
        <w:spacing w:before="9"/>
        <w:ind w:left="0" w:firstLine="0"/>
        <w:jc w:val="left"/>
        <w:rPr>
          <w:sz w:val="21"/>
        </w:rPr>
      </w:pPr>
    </w:p>
    <w:p w:rsidR="00E8778F" w:rsidRDefault="00FA09B1">
      <w:pPr>
        <w:pStyle w:val="a3"/>
        <w:ind w:firstLine="0"/>
        <w:jc w:val="left"/>
      </w:pPr>
      <w:r>
        <w:t>наосновеизученияисторическогоматериаладаватьоценкувозможности/корректности</w:t>
      </w:r>
    </w:p>
    <w:p w:rsidR="00E8778F" w:rsidRDefault="00E8778F">
      <w:pPr>
        <w:sectPr w:rsidR="00E8778F">
          <w:pgSz w:w="11910" w:h="16840"/>
          <w:pgMar w:top="620" w:right="140" w:bottom="1140" w:left="940" w:header="0" w:footer="870" w:gutter="0"/>
          <w:cols w:num="2" w:space="720" w:equalWidth="0">
            <w:col w:w="671" w:space="40"/>
            <w:col w:w="10119"/>
          </w:cols>
        </w:sectPr>
      </w:pPr>
    </w:p>
    <w:p w:rsidR="00E8778F" w:rsidRDefault="00FA09B1">
      <w:pPr>
        <w:pStyle w:val="a3"/>
        <w:spacing w:before="137" w:line="364" w:lineRule="auto"/>
        <w:ind w:right="707" w:firstLine="0"/>
      </w:pPr>
      <w:r>
        <w:lastRenderedPageBreak/>
        <w:t>сравнения событий, явлений, процессов, взглядов исторических деятелей истории России изарубежныхстранв1914–1945гг.;</w:t>
      </w:r>
    </w:p>
    <w:p w:rsidR="00E8778F" w:rsidRDefault="00FA09B1">
      <w:pPr>
        <w:pStyle w:val="a3"/>
        <w:spacing w:line="360" w:lineRule="auto"/>
        <w:ind w:right="705"/>
      </w:pPr>
      <w:r>
        <w:t>сравнивать исторические события, явления, процессы, взгляды исторических деятелейисторииРоссииизарубежныхстран1914–1945гг.посамостоятельноопределеннымкритериям;наосновесравнениясамостоятельноделатьвыводы;</w:t>
      </w:r>
    </w:p>
    <w:p w:rsidR="00E8778F" w:rsidRDefault="00FA09B1">
      <w:pPr>
        <w:pStyle w:val="a3"/>
        <w:ind w:left="1048" w:firstLine="0"/>
      </w:pPr>
      <w:r>
        <w:t>наосновеизученияисторическогоматериалаустанавливатьисторическиеаналогии.</w:t>
      </w:r>
    </w:p>
    <w:p w:rsidR="00E8778F" w:rsidRDefault="00FA09B1">
      <w:pPr>
        <w:pStyle w:val="a3"/>
        <w:spacing w:before="131" w:line="338" w:lineRule="auto"/>
        <w:ind w:right="696"/>
      </w:pPr>
      <w:r>
        <w:rPr>
          <w:spacing w:val="-1"/>
        </w:rPr>
        <w:t>Умениеустанавливатьпричинно-следственные,</w:t>
      </w:r>
      <w:r>
        <w:t xml:space="preserve"> пространственные,временны</w:t>
      </w:r>
      <w:r>
        <w:rPr>
          <w:position w:val="-4"/>
        </w:rPr>
        <w:t xml:space="preserve">́ </w:t>
      </w:r>
      <w:r>
        <w:t>есвязиисторических событий, явлений, процессов; характеризоватьих итоги; соотносить событияисторииродногокраяиисторииРоссиив1914–1945гг.;определятьсовременников</w:t>
      </w:r>
    </w:p>
    <w:p w:rsidR="00E8778F" w:rsidRDefault="00FA09B1">
      <w:pPr>
        <w:pStyle w:val="a3"/>
        <w:spacing w:before="26"/>
        <w:ind w:firstLine="0"/>
      </w:pPr>
      <w:r>
        <w:t>историческихсобытийисторииРоссииичеловечества вцеломв1914–1945гг.</w:t>
      </w:r>
    </w:p>
    <w:p w:rsidR="00E8778F" w:rsidRDefault="00FA09B1">
      <w:pPr>
        <w:pStyle w:val="a3"/>
        <w:spacing w:before="137"/>
        <w:ind w:left="1048" w:firstLine="0"/>
      </w:pPr>
      <w:r>
        <w:t>Структурапредметногорезультатавключаетследующийпереченьзнанийиумений:</w:t>
      </w:r>
    </w:p>
    <w:p w:rsidR="00E8778F" w:rsidRDefault="00FA09B1">
      <w:pPr>
        <w:pStyle w:val="a3"/>
        <w:spacing w:before="137" w:line="362" w:lineRule="auto"/>
        <w:ind w:right="697"/>
      </w:pPr>
      <w:r>
        <w:t>на основе изученного материала по истории России и зарубежных стран1914–1945 гг.определять(различать)причины,предпосылки,поводы,последствия,указыватьитоги,значение историческихсобытий,явлений,процессов;</w:t>
      </w:r>
    </w:p>
    <w:p w:rsidR="00E8778F" w:rsidRDefault="00FA09B1">
      <w:pPr>
        <w:pStyle w:val="a3"/>
        <w:spacing w:line="338" w:lineRule="auto"/>
        <w:ind w:right="695"/>
      </w:pPr>
      <w:r>
        <w:rPr>
          <w:spacing w:val="-1"/>
        </w:rPr>
        <w:t>устанавливатьпричинно-следственные,</w:t>
      </w:r>
      <w:r>
        <w:t xml:space="preserve"> пространственные,временны</w:t>
      </w:r>
      <w:r>
        <w:rPr>
          <w:position w:val="-4"/>
        </w:rPr>
        <w:t xml:space="preserve">́ </w:t>
      </w:r>
      <w:r>
        <w:t>есвязимеждуисторическимисобытиями,явлениями,процессаминаосновеанализаисторическойситуации/информацииизисторииРоссииизарубежныхстран1914–1945гг.;</w:t>
      </w:r>
    </w:p>
    <w:p w:rsidR="00E8778F" w:rsidRDefault="00FA09B1">
      <w:pPr>
        <w:pStyle w:val="a3"/>
        <w:tabs>
          <w:tab w:val="left" w:pos="1411"/>
          <w:tab w:val="left" w:pos="1916"/>
          <w:tab w:val="left" w:pos="3027"/>
          <w:tab w:val="left" w:pos="4035"/>
          <w:tab w:val="left" w:pos="4174"/>
          <w:tab w:val="left" w:pos="5507"/>
          <w:tab w:val="left" w:pos="6840"/>
          <w:tab w:val="left" w:pos="8404"/>
        </w:tabs>
        <w:spacing w:before="19" w:line="360" w:lineRule="auto"/>
        <w:ind w:right="702"/>
        <w:jc w:val="right"/>
      </w:pPr>
      <w:r>
        <w:t>делать</w:t>
      </w:r>
      <w:r>
        <w:tab/>
        <w:t>предположения  о</w:t>
      </w:r>
      <w:r>
        <w:tab/>
        <w:t>возможных  причинах  (предпосылках)</w:t>
      </w:r>
      <w:r>
        <w:tab/>
        <w:t>ипоследствияхисторических событий, явлений, процессов истории России и зарубежных стран 1914–1945 гг.;излагать</w:t>
      </w:r>
      <w:r>
        <w:tab/>
        <w:t>исторический</w:t>
      </w:r>
      <w:r>
        <w:tab/>
        <w:t>материал</w:t>
      </w:r>
      <w:r>
        <w:tab/>
      </w:r>
      <w:r>
        <w:tab/>
        <w:t>на  основе</w:t>
      </w:r>
      <w:r>
        <w:tab/>
        <w:t>понимания</w:t>
      </w:r>
      <w:r>
        <w:tab/>
        <w:t>причинно-следственных,</w:t>
      </w:r>
    </w:p>
    <w:p w:rsidR="00E8778F" w:rsidRDefault="00FA09B1">
      <w:pPr>
        <w:pStyle w:val="a3"/>
        <w:spacing w:line="272" w:lineRule="exact"/>
        <w:ind w:firstLine="0"/>
      </w:pPr>
      <w:r>
        <w:t>пространственно-временныхсвязейисторическихсобытий,явлений,процессов;</w:t>
      </w:r>
    </w:p>
    <w:p w:rsidR="00E8778F" w:rsidRDefault="00FA09B1">
      <w:pPr>
        <w:pStyle w:val="a3"/>
        <w:spacing w:before="142" w:line="360" w:lineRule="auto"/>
        <w:ind w:right="698"/>
      </w:pPr>
      <w:r>
        <w:t>соотносить события истории родного края, истории России и зарубежных стран 1914–1945гг.;</w:t>
      </w:r>
    </w:p>
    <w:p w:rsidR="00E8778F" w:rsidRDefault="00FA09B1">
      <w:pPr>
        <w:pStyle w:val="a3"/>
        <w:spacing w:line="360" w:lineRule="auto"/>
        <w:ind w:right="706"/>
      </w:pPr>
      <w:r>
        <w:t>определять современников исторических событий, явлений, процессов истории Россииичеловечествавцелом1914–1945гг.</w:t>
      </w:r>
    </w:p>
    <w:p w:rsidR="00E8778F" w:rsidRDefault="00FA09B1">
      <w:pPr>
        <w:pStyle w:val="a3"/>
        <w:spacing w:before="1" w:line="360" w:lineRule="auto"/>
        <w:ind w:right="702"/>
      </w:pPr>
      <w:r>
        <w:t>Умение критически анализировать для решения познавательной задачи аутентичныеисторическиеисточникиразныхтипов(письменные,вещественные,аудиовизуальные)поистории России и зарубежных стран1914–1945 гг., оценивать их полноту и достоверность,соотносить с историческим периодом; выявлять общее и различия; привлекать контекстнуюинформациюприработе систорическимиисточниками.</w:t>
      </w:r>
    </w:p>
    <w:p w:rsidR="00E8778F" w:rsidRDefault="00FA09B1">
      <w:pPr>
        <w:pStyle w:val="a3"/>
        <w:spacing w:line="360" w:lineRule="auto"/>
        <w:ind w:left="1048" w:right="707" w:firstLine="0"/>
      </w:pPr>
      <w:r>
        <w:t xml:space="preserve">Структура предметного результата включает следующий перечень знаний и </w:t>
      </w:r>
      <w:r>
        <w:lastRenderedPageBreak/>
        <w:t>умений:различать видыписьменных историческихисточниковпоистории России  ивсемирной</w:t>
      </w:r>
    </w:p>
    <w:p w:rsidR="00E8778F" w:rsidRDefault="00FA09B1">
      <w:pPr>
        <w:pStyle w:val="a3"/>
        <w:spacing w:line="274" w:lineRule="exact"/>
        <w:ind w:firstLine="0"/>
      </w:pPr>
      <w:r>
        <w:t>истории1914–1945гг.;</w:t>
      </w:r>
    </w:p>
    <w:p w:rsidR="00E8778F" w:rsidRDefault="00E8778F">
      <w:pPr>
        <w:spacing w:line="274" w:lineRule="exact"/>
        <w:sectPr w:rsidR="00E8778F">
          <w:type w:val="continuous"/>
          <w:pgSz w:w="11910" w:h="16840"/>
          <w:pgMar w:top="620" w:right="140" w:bottom="280" w:left="940" w:header="720" w:footer="720" w:gutter="0"/>
          <w:cols w:space="720"/>
        </w:sectPr>
      </w:pPr>
    </w:p>
    <w:p w:rsidR="00E8778F" w:rsidRDefault="00FA09B1">
      <w:pPr>
        <w:pStyle w:val="a3"/>
        <w:spacing w:before="64" w:line="360" w:lineRule="auto"/>
        <w:ind w:right="705"/>
      </w:pPr>
      <w:r>
        <w:lastRenderedPageBreak/>
        <w:t>определятьавторствописьменногоисторическогоисточникапоисторииРоссииизарубежных стран 1914–1945 гг., время и место его создания, события, явления, процессы, окоторых идет речь и другие, соотносить информацию письменного источника с историческимконтекстом;</w:t>
      </w:r>
    </w:p>
    <w:p w:rsidR="00E8778F" w:rsidRDefault="00FA09B1">
      <w:pPr>
        <w:pStyle w:val="a3"/>
        <w:spacing w:before="1" w:line="360" w:lineRule="auto"/>
        <w:ind w:right="707"/>
      </w:pPr>
      <w:r>
        <w:t>определятьнаосновеинформации,представленнойвписьменномисторическомисточнике,характерныепризнакиописываемыхсобытий,явлений,процессовпоисторииРоссииизарубежныхстран1914–1945гг.;</w:t>
      </w:r>
    </w:p>
    <w:p w:rsidR="00E8778F" w:rsidRDefault="00FA09B1">
      <w:pPr>
        <w:pStyle w:val="a3"/>
        <w:spacing w:line="360" w:lineRule="auto"/>
        <w:ind w:right="702"/>
      </w:pPr>
      <w:r>
        <w:t>анализировать письменный исторический источник по истории Россиии зарубежныхстран 1914–1945 гг. с точки зрения его темы, цели, позиции автора документа и участниковсобытий,основноймысли,основнойидополнительнойинформации,достоверностисодержания;</w:t>
      </w:r>
    </w:p>
    <w:p w:rsidR="00E8778F" w:rsidRDefault="00FA09B1">
      <w:pPr>
        <w:pStyle w:val="a3"/>
        <w:spacing w:line="362" w:lineRule="auto"/>
        <w:ind w:right="702"/>
      </w:pPr>
      <w:r>
        <w:t>соотносить содержание исторического источника по истории Россиии зарубежныхстран 1914–1945 гг. с учебным текстом, другими источниками исторической информации (втомчислеисторическойкартой/схемой);</w:t>
      </w:r>
    </w:p>
    <w:p w:rsidR="00E8778F" w:rsidRDefault="00FA09B1">
      <w:pPr>
        <w:pStyle w:val="a3"/>
        <w:spacing w:line="360" w:lineRule="auto"/>
        <w:ind w:right="710"/>
      </w:pPr>
      <w:r>
        <w:t>сопоставлять, анализировать информацию из двух или более письменных историческихисточниковпоисторииРоссииизарубежныхстран1914–1945гг.,делатьвыводы;</w:t>
      </w:r>
    </w:p>
    <w:p w:rsidR="00E8778F" w:rsidRDefault="00FA09B1">
      <w:pPr>
        <w:pStyle w:val="a3"/>
        <w:spacing w:line="360" w:lineRule="auto"/>
        <w:ind w:right="706"/>
      </w:pPr>
      <w:r>
        <w:t>использовать исторические письменные источники при аргументации дискуссионныхточекзрения;</w:t>
      </w:r>
    </w:p>
    <w:p w:rsidR="00E8778F" w:rsidRDefault="00FA09B1">
      <w:pPr>
        <w:pStyle w:val="a3"/>
        <w:spacing w:line="360" w:lineRule="auto"/>
        <w:ind w:right="707"/>
      </w:pPr>
      <w:r>
        <w:t>проводитьатрибуциювещественногоисторическогоисточника(определятьутилитарноеназначениеизучаемогопредмета,материальнуюосновуитехникусоздания,размер, надписи и другие; соотносить вещественный исторический источник с периодом, ккоторомуонотноситсяидругие);используяконтекстнуюинформацию,описыватьвещественныйисторическийисточник;</w:t>
      </w:r>
    </w:p>
    <w:p w:rsidR="00E8778F" w:rsidRDefault="00FA09B1">
      <w:pPr>
        <w:pStyle w:val="a3"/>
        <w:spacing w:line="360" w:lineRule="auto"/>
        <w:ind w:right="706"/>
      </w:pPr>
      <w:r>
        <w:t>проводитьатрибуциювизуальныхиаудиовизуальныхисторическихисточниковпоистории России и зарубежных стран 1914–1945 гг. (определять авторство, время создания,события,связанныесисторическимиисточниками); используяконтекстнуюинформацию,описыватьвизуальныйиаудиовизуальныйисторическийисточник.</w:t>
      </w:r>
    </w:p>
    <w:p w:rsidR="00E8778F" w:rsidRDefault="00FA09B1">
      <w:pPr>
        <w:pStyle w:val="a3"/>
        <w:spacing w:line="360" w:lineRule="auto"/>
        <w:ind w:right="702"/>
      </w:pPr>
      <w:r>
        <w:t>Умениеосуществлятьссоблюдениемправилинформационнойбезопасностипоискисторической информации по истории России и зарубежных стран 1914–1945 гг. в справочнойлитературе,сетиИнтернет,средствах массовойинформациидлярешения познавательныхзадач;оцениватьполнотуидостоверностьинформациисточкизренияеесоответствияисторическойдействительности.</w:t>
      </w:r>
    </w:p>
    <w:p w:rsidR="00E8778F" w:rsidRDefault="00FA09B1">
      <w:pPr>
        <w:pStyle w:val="a3"/>
        <w:spacing w:line="364" w:lineRule="auto"/>
        <w:ind w:left="1048" w:right="701" w:firstLine="0"/>
      </w:pPr>
      <w:r>
        <w:t>Структура предметного результата включает следующий перечень знаний и умений:знатьииспользоватьправилаинформационнойбезопасностиприпоискеисторической</w:t>
      </w:r>
    </w:p>
    <w:p w:rsidR="00E8778F" w:rsidRDefault="00FA09B1">
      <w:pPr>
        <w:pStyle w:val="a3"/>
        <w:spacing w:line="268" w:lineRule="exact"/>
        <w:ind w:firstLine="0"/>
        <w:jc w:val="left"/>
      </w:pPr>
      <w:r>
        <w:lastRenderedPageBreak/>
        <w:t>информации;</w:t>
      </w:r>
    </w:p>
    <w:p w:rsidR="00E8778F" w:rsidRDefault="00FA09B1">
      <w:pPr>
        <w:pStyle w:val="a3"/>
        <w:tabs>
          <w:tab w:val="left" w:pos="2957"/>
          <w:tab w:val="left" w:pos="4659"/>
          <w:tab w:val="left" w:pos="5551"/>
          <w:tab w:val="left" w:pos="7168"/>
          <w:tab w:val="left" w:pos="8866"/>
        </w:tabs>
        <w:spacing w:before="127"/>
        <w:ind w:left="1048" w:firstLine="0"/>
        <w:jc w:val="left"/>
      </w:pPr>
      <w:r>
        <w:t>самостоятельно</w:t>
      </w:r>
      <w:r>
        <w:tab/>
        <w:t>осуществлять</w:t>
      </w:r>
      <w:r>
        <w:tab/>
        <w:t>поиск</w:t>
      </w:r>
      <w:r>
        <w:tab/>
        <w:t>достоверных</w:t>
      </w:r>
      <w:r>
        <w:tab/>
        <w:t>исторических</w:t>
      </w:r>
      <w:r>
        <w:tab/>
        <w:t>источников,</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right="715" w:firstLine="0"/>
      </w:pPr>
      <w:r>
        <w:lastRenderedPageBreak/>
        <w:t>необходимых для изучения событий (явлений, процессов) истории России и зарубежных стран1914–1945гг.;</w:t>
      </w:r>
    </w:p>
    <w:p w:rsidR="00E8778F" w:rsidRDefault="00FA09B1">
      <w:pPr>
        <w:pStyle w:val="a3"/>
        <w:spacing w:line="362" w:lineRule="auto"/>
        <w:ind w:right="710"/>
      </w:pPr>
      <w:r>
        <w:t>наосновезнанийпоисториисамостоятельноподбиратьдостоверныевизуальныеисточники исторической информации, иллюстрирующие сущностные признаки историческихсобытий,явлений,процессов;</w:t>
      </w:r>
    </w:p>
    <w:p w:rsidR="00E8778F" w:rsidRDefault="00FA09B1">
      <w:pPr>
        <w:pStyle w:val="a3"/>
        <w:spacing w:line="360" w:lineRule="auto"/>
        <w:ind w:right="698"/>
      </w:pPr>
      <w:r>
        <w:t>самостоятельноосуществлятьпоискисторическойинформации,необходимойдляанализа исторических событий, процессов, явлений истории России и зарубежных стран 1914–1945гг.;</w:t>
      </w:r>
    </w:p>
    <w:p w:rsidR="00E8778F" w:rsidRDefault="00FA09B1">
      <w:pPr>
        <w:pStyle w:val="a3"/>
        <w:spacing w:line="360" w:lineRule="auto"/>
        <w:ind w:right="713"/>
      </w:pPr>
      <w:r>
        <w:t>используя знания по истории, оценивать полноту и достоверность информации с точкизренияеесоответствияисторическойдействительности.</w:t>
      </w:r>
    </w:p>
    <w:p w:rsidR="00E8778F" w:rsidRDefault="00FA09B1">
      <w:pPr>
        <w:pStyle w:val="a3"/>
        <w:spacing w:line="360" w:lineRule="auto"/>
        <w:ind w:right="700"/>
      </w:pPr>
      <w:r>
        <w:t>Умение анализировать текстовые, визуальные источники исторической информации, втом числе исторические карты/схемы, по истории России и зарубежных стран 1914–1945 гг.;сопоставлятьинформацию,представленнуювразличныхисточниках;формализоватьисторическую информацию в виде таблиц, схем, графиков, диаграмм; приобретение опыта</w:t>
      </w:r>
      <w:r>
        <w:rPr>
          <w:spacing w:val="-1"/>
        </w:rPr>
        <w:t>осуществленияпроектнойдеятельностивформеразработки</w:t>
      </w:r>
      <w:r>
        <w:t>ипредставленияучебныхпроектовпо новейшей истории, в том числе – на региональном материале(с использованием ресурсовбиблиотек,музеевидругих).</w:t>
      </w:r>
    </w:p>
    <w:p w:rsidR="00E8778F" w:rsidRDefault="00FA09B1">
      <w:pPr>
        <w:pStyle w:val="a3"/>
        <w:spacing w:line="360" w:lineRule="auto"/>
        <w:ind w:left="1048" w:right="709" w:firstLine="0"/>
      </w:pPr>
      <w:r>
        <w:t>Структура предметного результата включает следующий перечень знаний и умений:</w:t>
      </w:r>
      <w:r>
        <w:rPr>
          <w:spacing w:val="-1"/>
        </w:rPr>
        <w:t>определятьнаосновеинформации,</w:t>
      </w:r>
      <w:r>
        <w:t>представленнойвтекстовомисточникеисторической</w:t>
      </w:r>
    </w:p>
    <w:p w:rsidR="00E8778F" w:rsidRDefault="00FA09B1">
      <w:pPr>
        <w:pStyle w:val="a3"/>
        <w:spacing w:line="362" w:lineRule="auto"/>
        <w:ind w:right="713" w:firstLine="0"/>
      </w:pPr>
      <w:r>
        <w:t>информации,характерныепризнакиописываемыхсобытий(явлений,процессов)историиРоссииизарубежныхстран1914–1945гг.;</w:t>
      </w:r>
    </w:p>
    <w:p w:rsidR="00E8778F" w:rsidRDefault="00FA09B1">
      <w:pPr>
        <w:pStyle w:val="a3"/>
        <w:spacing w:line="360" w:lineRule="auto"/>
        <w:ind w:right="710"/>
      </w:pPr>
      <w:r>
        <w:t>отвечать на вопросы по содержанию текстового источника исторической информациипоисторииРоссииизарубежныхстран1914–1945гг.исоставлятьнаегоосновеплан,таблицу,схему;</w:t>
      </w:r>
    </w:p>
    <w:p w:rsidR="00E8778F" w:rsidRDefault="00FA09B1">
      <w:pPr>
        <w:pStyle w:val="a3"/>
        <w:spacing w:line="360" w:lineRule="auto"/>
        <w:ind w:right="703"/>
      </w:pPr>
      <w:r>
        <w:t>узнавать, показывать и называть на карте (схеме) объекты, обозначенные условнымизнаками, характеризовать историческое пространство (географические объекты, территориирасселениянародов,государства,местарасположенияпамятниковкультурыидругие),изучаемыесобытия,явления,процессыисторииРоссииизарубежныхстран 1914–1945 гг.;</w:t>
      </w:r>
    </w:p>
    <w:p w:rsidR="00E8778F" w:rsidRDefault="00FA09B1">
      <w:pPr>
        <w:pStyle w:val="a3"/>
        <w:spacing w:line="360" w:lineRule="auto"/>
        <w:ind w:right="708"/>
      </w:pPr>
      <w:r>
        <w:rPr>
          <w:spacing w:val="-1"/>
        </w:rPr>
        <w:t>привлекатьконтекстную</w:t>
      </w:r>
      <w:r>
        <w:t>информациюприработесисторическойкартойирассказыватьобисторическихсобытиях,используяисторическуюкарту;</w:t>
      </w:r>
    </w:p>
    <w:p w:rsidR="00E8778F" w:rsidRDefault="00FA09B1">
      <w:pPr>
        <w:pStyle w:val="a3"/>
        <w:spacing w:line="360" w:lineRule="auto"/>
        <w:ind w:right="702"/>
      </w:pPr>
      <w:r>
        <w:t>сопоставлять,анализироватьинформацию,представленнуюнадвухилиболее</w:t>
      </w:r>
      <w:r>
        <w:rPr>
          <w:spacing w:val="-1"/>
        </w:rPr>
        <w:t>историческихкартах(схемах)</w:t>
      </w:r>
      <w:r>
        <w:t>поисторииРоссииизарубежныхстран1914–1945гг.;оформлятьрезультатыанализаисторическойкарты(схемы)ввидетаблицы,схемы;делать выводы;</w:t>
      </w:r>
    </w:p>
    <w:p w:rsidR="00E8778F" w:rsidRDefault="00FA09B1">
      <w:pPr>
        <w:pStyle w:val="a3"/>
        <w:spacing w:line="360" w:lineRule="auto"/>
        <w:ind w:right="708"/>
      </w:pPr>
      <w:r>
        <w:t>наоснованииинформации,представленнойнакарте/схемепоисторииРоссииизарубежныхстран1914–</w:t>
      </w:r>
      <w:r>
        <w:lastRenderedPageBreak/>
        <w:t>1945гг.,проводитьсравнениеисторическихобъектов(размеры</w:t>
      </w:r>
      <w:r>
        <w:rPr>
          <w:spacing w:val="-1"/>
        </w:rPr>
        <w:t>территорийстран,</w:t>
      </w:r>
      <w:r>
        <w:t>расстоянияидругое),социально-экономическихигеополитическихусловий</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существованиягосударств, народов,делатьвыводы;</w:t>
      </w:r>
    </w:p>
    <w:p w:rsidR="00E8778F" w:rsidRDefault="00FA09B1">
      <w:pPr>
        <w:pStyle w:val="a3"/>
        <w:spacing w:before="137" w:line="360" w:lineRule="auto"/>
        <w:ind w:right="699"/>
      </w:pPr>
      <w:r>
        <w:t>сопоставлять информацию, представленную на исторической карте/схемепо историиРоссии и зарубежных стран 1914–1945 гг., с информациейиз аутентичных историческихисточниковиисточниковисторическойинформации;</w:t>
      </w:r>
    </w:p>
    <w:p w:rsidR="00E8778F" w:rsidRDefault="00FA09B1">
      <w:pPr>
        <w:pStyle w:val="a3"/>
        <w:spacing w:before="2" w:line="360" w:lineRule="auto"/>
        <w:ind w:right="712"/>
      </w:pPr>
      <w:r>
        <w:t>определять события, явления, процессы, которым посвящены визуальные источникиисторическойинформации;</w:t>
      </w:r>
    </w:p>
    <w:p w:rsidR="00E8778F" w:rsidRDefault="00FA09B1">
      <w:pPr>
        <w:pStyle w:val="a3"/>
        <w:tabs>
          <w:tab w:val="left" w:pos="6317"/>
          <w:tab w:val="left" w:pos="8278"/>
        </w:tabs>
        <w:spacing w:line="360" w:lineRule="auto"/>
        <w:ind w:right="704"/>
        <w:jc w:val="right"/>
      </w:pPr>
      <w:r>
        <w:t>наоснованиивизуальныхисточниковисторическойинформации</w:t>
      </w:r>
      <w:r>
        <w:tab/>
        <w:t>истатистическойинформациипоисторииРоссииизарубежныхстран</w:t>
      </w:r>
      <w:r>
        <w:tab/>
        <w:t>1914–1945гг.проводитьсравнениеисторическихсобытий,явлений,процессовистории Россииизарубежныхстран1914–1945гг.;сопоставлятьвизуальныеисточникиисторическойинформациипоисторииРоссииизарубежныхстран1914–1945гг.синформациейиздругихисторическихисточников,делать</w:t>
      </w:r>
    </w:p>
    <w:p w:rsidR="00E8778F" w:rsidRDefault="00FA09B1">
      <w:pPr>
        <w:pStyle w:val="a3"/>
        <w:spacing w:line="275" w:lineRule="exact"/>
        <w:ind w:firstLine="0"/>
        <w:jc w:val="left"/>
      </w:pPr>
      <w:r>
        <w:t>выводы;</w:t>
      </w:r>
    </w:p>
    <w:p w:rsidR="00E8778F" w:rsidRDefault="00FA09B1">
      <w:pPr>
        <w:pStyle w:val="a3"/>
        <w:tabs>
          <w:tab w:val="left" w:pos="8615"/>
        </w:tabs>
        <w:spacing w:before="140" w:line="360" w:lineRule="auto"/>
        <w:ind w:left="1048" w:right="711" w:firstLine="0"/>
        <w:jc w:val="left"/>
      </w:pPr>
      <w:r>
        <w:t>представлять историческую информацию в виде таблиц, графиков, схем, диаграмм;использоватьумения,приобретенныевпроцессеизученияистории,</w:t>
      </w:r>
      <w:r>
        <w:tab/>
        <w:t>дляучастияв</w:t>
      </w:r>
    </w:p>
    <w:p w:rsidR="00E8778F" w:rsidRDefault="00FA09B1">
      <w:pPr>
        <w:pStyle w:val="a3"/>
        <w:spacing w:line="360" w:lineRule="auto"/>
        <w:ind w:firstLine="0"/>
        <w:jc w:val="left"/>
      </w:pPr>
      <w:r>
        <w:t>подготовкеучебныхпроектовпоисторииРоссии1914–1945гг.,втомчисленарегиональномматериале,сиспользованиемресурсовбиблиотек,музеевидругих.</w:t>
      </w:r>
    </w:p>
    <w:p w:rsidR="00E8778F" w:rsidRDefault="00FA09B1">
      <w:pPr>
        <w:pStyle w:val="a3"/>
        <w:spacing w:line="360" w:lineRule="auto"/>
        <w:ind w:right="703"/>
      </w:pPr>
      <w:r>
        <w:t>Приобретениеопытавзаимодействияслюдьмидругойкультуры,национальнойирелигиознойпринадлежностинаосновеценностейсовременногороссийскогообщества:идеалов гуманизма, демократии, мира и взаимопонимания между народами, людьми разныхкультур;проявление уваженияк историческомунаследиюнародовРоссии.</w:t>
      </w:r>
    </w:p>
    <w:p w:rsidR="00E8778F" w:rsidRDefault="00FA09B1">
      <w:pPr>
        <w:pStyle w:val="a3"/>
        <w:spacing w:before="1" w:line="360" w:lineRule="auto"/>
        <w:ind w:right="706"/>
      </w:pPr>
      <w:r>
        <w:t>Достижениеданногопредметногорезультатапредполагаетиспользованиеметодовобучения и воспитания. Основой достижения результата является понимание обучающимисяособенностейразвитиянашейстраныкакмногонациональногогосударства,важностиуваженияивзаимопониманиямеждувсеминародамиРоссии.</w:t>
      </w:r>
    </w:p>
    <w:p w:rsidR="00E8778F" w:rsidRDefault="00FA09B1">
      <w:pPr>
        <w:pStyle w:val="a3"/>
        <w:spacing w:line="360" w:lineRule="auto"/>
        <w:ind w:left="1048" w:right="695" w:firstLine="0"/>
      </w:pPr>
      <w:r>
        <w:t>Структура предметного результата включает следующий перечень знаний и умений:пониматьособенностиполитического,социально-экономическогоиисторико-</w:t>
      </w:r>
    </w:p>
    <w:p w:rsidR="00E8778F" w:rsidRDefault="00FA09B1">
      <w:pPr>
        <w:pStyle w:val="a3"/>
        <w:spacing w:line="360" w:lineRule="auto"/>
        <w:ind w:right="707" w:firstLine="0"/>
      </w:pPr>
      <w:r>
        <w:t>культурного развития России как многонационального государства, знакомствос культурой,традициямииобычаяминародовРоссии;</w:t>
      </w:r>
    </w:p>
    <w:p w:rsidR="00E8778F" w:rsidRDefault="00FA09B1">
      <w:pPr>
        <w:pStyle w:val="a3"/>
        <w:spacing w:before="1" w:line="360" w:lineRule="auto"/>
        <w:ind w:right="700"/>
      </w:pPr>
      <w:r>
        <w:t>знать исторические примеры эффективного взаимодействия народов нашей страны для</w:t>
      </w:r>
      <w:r>
        <w:rPr>
          <w:spacing w:val="-1"/>
        </w:rPr>
        <w:t>защитыРодиныотвнешних</w:t>
      </w:r>
      <w:r>
        <w:t>врагов,достиженияобщихцелейвделеполитического,социально-экономическогоикультурногоразвитияРоссии;</w:t>
      </w:r>
    </w:p>
    <w:p w:rsidR="00E8778F" w:rsidRDefault="00FA09B1">
      <w:pPr>
        <w:pStyle w:val="a3"/>
        <w:spacing w:line="362" w:lineRule="auto"/>
        <w:ind w:right="707"/>
      </w:pPr>
      <w:r>
        <w:t xml:space="preserve">понимать особенности общения с представителями другой культуры, национальной ирелигиозной принадлежности, важность учета в общении традиций, обычаев, </w:t>
      </w:r>
      <w:r>
        <w:lastRenderedPageBreak/>
        <w:t>особенностейкультурынародовнашейстраны;</w:t>
      </w:r>
    </w:p>
    <w:p w:rsidR="00E8778F" w:rsidRDefault="00FA09B1">
      <w:pPr>
        <w:pStyle w:val="a3"/>
        <w:spacing w:line="360" w:lineRule="auto"/>
        <w:ind w:right="707"/>
      </w:pPr>
      <w:r>
        <w:t>участвовать в диалогическом и полилогическом общении, посвященном проблемам,связаннымсисториейРоссииизарубежныхстран1914–1945гг.,создаватьустные</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1" w:firstLine="0"/>
      </w:pPr>
      <w:r>
        <w:lastRenderedPageBreak/>
        <w:t>монологические высказывания разной коммуникативной направленности в зависимости отцелей,сферыиситуацииобщенияссоблюдениемнормсовременногорусскогоязыкаиречевогоэтикета.</w:t>
      </w:r>
    </w:p>
    <w:p w:rsidR="00E8778F" w:rsidRDefault="00FA09B1">
      <w:pPr>
        <w:pStyle w:val="a3"/>
        <w:spacing w:line="364" w:lineRule="auto"/>
        <w:ind w:right="712"/>
      </w:pPr>
      <w:r>
        <w:t>Умение защищать историческую правду, не допускать умаления подвига народа призащитеОтечества,готовностьдаватьотпорфальсификациямроссийскойистории.</w:t>
      </w:r>
    </w:p>
    <w:p w:rsidR="00E8778F" w:rsidRDefault="00FA09B1">
      <w:pPr>
        <w:pStyle w:val="a3"/>
        <w:spacing w:line="360" w:lineRule="auto"/>
        <w:ind w:left="1048" w:right="707" w:firstLine="0"/>
      </w:pPr>
      <w:r>
        <w:t>Структура предметного результата включает следующий перечень знаний и умений:пониматьзначениеподвигасоветскогонародавгодыВеликойОтечественнойвойны,</w:t>
      </w:r>
    </w:p>
    <w:p w:rsidR="00E8778F" w:rsidRDefault="00FA09B1">
      <w:pPr>
        <w:pStyle w:val="a3"/>
        <w:spacing w:line="362" w:lineRule="auto"/>
        <w:ind w:right="707" w:firstLine="0"/>
      </w:pPr>
      <w:r>
        <w:rPr>
          <w:spacing w:val="-1"/>
        </w:rPr>
        <w:t>значениедостиженийнародовнашейстранывдругих</w:t>
      </w:r>
      <w:r>
        <w:t>важнейшихсобытиях,процессахисторииРоссии и зарубежных стран 1914–1945 гг., осознаватьи понимать ценность сопричастностисвоейсемьиксобытиям,явлениям,процессамисторииРоссии;</w:t>
      </w:r>
    </w:p>
    <w:p w:rsidR="00E8778F" w:rsidRDefault="00FA09B1">
      <w:pPr>
        <w:pStyle w:val="a3"/>
        <w:spacing w:line="360" w:lineRule="auto"/>
        <w:ind w:right="706"/>
      </w:pPr>
      <w:r>
        <w:t>используя исторические факты, характеризовать значение достижений народов нашейстраны всобытиях,явлениях,процессахисторииРоссииизарубежныхстран 1914–1945гг.;</w:t>
      </w:r>
    </w:p>
    <w:p w:rsidR="00E8778F" w:rsidRDefault="00FA09B1">
      <w:pPr>
        <w:pStyle w:val="a3"/>
        <w:spacing w:line="360" w:lineRule="auto"/>
        <w:ind w:right="698"/>
      </w:pPr>
      <w:r>
        <w:t>используя знания по истории России и зарубежных стран1914–1945 гг., выявлять висторической информации попытки фальсификации истории, приводить аргументы в защитуисторическойправды;</w:t>
      </w:r>
    </w:p>
    <w:p w:rsidR="00E8778F" w:rsidRDefault="00FA09B1">
      <w:pPr>
        <w:pStyle w:val="a3"/>
        <w:spacing w:line="362" w:lineRule="auto"/>
        <w:ind w:right="704"/>
      </w:pPr>
      <w:r>
        <w:t>активно участвовать в дискуссиях, не допуская умаления подвига народапри защитеОтечества.</w:t>
      </w:r>
    </w:p>
    <w:p w:rsidR="00E8778F" w:rsidRDefault="00FA09B1">
      <w:pPr>
        <w:pStyle w:val="a3"/>
        <w:spacing w:line="360" w:lineRule="auto"/>
        <w:ind w:right="694"/>
      </w:pPr>
      <w:r>
        <w:t>Знание ключевых событий, основных дат и этапов истории Россиии мира в 1914–1945гг.;выдающихсядеятелейотечественнойивсемирнойистории;важнейшихдостиженийкультуры,ценностныхориентиров.</w:t>
      </w:r>
    </w:p>
    <w:p w:rsidR="00E8778F" w:rsidRDefault="00FA09B1">
      <w:pPr>
        <w:pStyle w:val="a3"/>
        <w:ind w:left="1048" w:firstLine="0"/>
      </w:pPr>
      <w:r>
        <w:t>Поучебномукурсу«История России»:</w:t>
      </w:r>
    </w:p>
    <w:p w:rsidR="00E8778F" w:rsidRDefault="00FA09B1" w:rsidP="00B36BB2">
      <w:pPr>
        <w:pStyle w:val="a5"/>
        <w:numPr>
          <w:ilvl w:val="0"/>
          <w:numId w:val="76"/>
        </w:numPr>
        <w:tabs>
          <w:tab w:val="left" w:pos="1313"/>
        </w:tabs>
        <w:spacing w:before="115" w:line="360" w:lineRule="auto"/>
        <w:ind w:right="712" w:firstLine="710"/>
        <w:jc w:val="both"/>
        <w:rPr>
          <w:sz w:val="24"/>
        </w:rPr>
      </w:pPr>
      <w:r>
        <w:rPr>
          <w:sz w:val="24"/>
        </w:rPr>
        <w:t>Россия накануне Первой мировой войны. Ход военных действий. Власть, общество,экономика,культура.Предпосылкиреволюции;</w:t>
      </w:r>
    </w:p>
    <w:p w:rsidR="00E8778F" w:rsidRDefault="00FA09B1" w:rsidP="00B36BB2">
      <w:pPr>
        <w:pStyle w:val="a5"/>
        <w:numPr>
          <w:ilvl w:val="0"/>
          <w:numId w:val="76"/>
        </w:numPr>
        <w:tabs>
          <w:tab w:val="left" w:pos="1313"/>
        </w:tabs>
        <w:spacing w:line="362" w:lineRule="auto"/>
        <w:ind w:right="706" w:firstLine="710"/>
        <w:jc w:val="both"/>
        <w:rPr>
          <w:sz w:val="24"/>
        </w:rPr>
      </w:pPr>
      <w:r>
        <w:rPr>
          <w:sz w:val="24"/>
        </w:rPr>
        <w:t>Февральскаяреволюция1917г.Двоевластие.Октябрьскаяреволюция.Первыепреобразованиябольшевиков.Гражданскаявойнаиинтервенция.Политика«военногокоммунизма».Общество,культура вгодыреволюцийиГражданскойвойны;</w:t>
      </w:r>
    </w:p>
    <w:p w:rsidR="00E8778F" w:rsidRDefault="00FA09B1" w:rsidP="00B36BB2">
      <w:pPr>
        <w:pStyle w:val="a5"/>
        <w:numPr>
          <w:ilvl w:val="0"/>
          <w:numId w:val="76"/>
        </w:numPr>
        <w:tabs>
          <w:tab w:val="left" w:pos="1313"/>
        </w:tabs>
        <w:spacing w:line="360" w:lineRule="auto"/>
        <w:ind w:right="704" w:firstLine="710"/>
        <w:jc w:val="both"/>
        <w:rPr>
          <w:sz w:val="24"/>
        </w:rPr>
      </w:pPr>
      <w:r>
        <w:rPr>
          <w:sz w:val="24"/>
        </w:rPr>
        <w:t>НЭП.ОбразованиеСССР.СССРвгодынэпа.«Великийперелом».Индустриализация,коллективизация,культурнаяреволюция.Первыепятилетки.Политическийстройирепрессии.ВнешняяполитикаСССР.Укреплениеобороноспособности;</w:t>
      </w:r>
    </w:p>
    <w:p w:rsidR="00E8778F" w:rsidRDefault="00FA09B1" w:rsidP="00B36BB2">
      <w:pPr>
        <w:pStyle w:val="a5"/>
        <w:numPr>
          <w:ilvl w:val="0"/>
          <w:numId w:val="76"/>
        </w:numPr>
        <w:tabs>
          <w:tab w:val="left" w:pos="1313"/>
        </w:tabs>
        <w:spacing w:line="360" w:lineRule="auto"/>
        <w:ind w:right="704" w:firstLine="710"/>
        <w:jc w:val="both"/>
        <w:rPr>
          <w:sz w:val="24"/>
        </w:rPr>
      </w:pPr>
      <w:r>
        <w:rPr>
          <w:sz w:val="24"/>
        </w:rPr>
        <w:t>ВеликаяОтечественнаявойна1941–1945гг.:причины,силысторон,основныеоперации.Государствоиобществовгодывойны,массовыйгероизмсоветскогонарода,единствофронтаитыла,человекнавойне.Нацистскийоккупационныйрежим,зверствазахватчиков.ОсвободительнаямиссияКраснойАрмии.ПобеданадЯпонией.РешающийвкладСССРвВеликую Победу.ЗащитапамятиоВеликойПобеде.</w:t>
      </w:r>
    </w:p>
    <w:p w:rsidR="00E8778F" w:rsidRDefault="00FA09B1">
      <w:pPr>
        <w:pStyle w:val="a3"/>
        <w:spacing w:line="275" w:lineRule="exact"/>
        <w:ind w:left="1048" w:firstLine="0"/>
      </w:pPr>
      <w:r>
        <w:t>Поучебномукурсу«Всеобщаяистория»:</w:t>
      </w:r>
    </w:p>
    <w:p w:rsidR="00E8778F" w:rsidRDefault="00FA09B1" w:rsidP="00B36BB2">
      <w:pPr>
        <w:pStyle w:val="a5"/>
        <w:numPr>
          <w:ilvl w:val="0"/>
          <w:numId w:val="75"/>
        </w:numPr>
        <w:tabs>
          <w:tab w:val="left" w:pos="1313"/>
        </w:tabs>
        <w:spacing w:before="130"/>
        <w:jc w:val="both"/>
        <w:rPr>
          <w:sz w:val="24"/>
        </w:rPr>
      </w:pPr>
      <w:r>
        <w:rPr>
          <w:sz w:val="24"/>
        </w:rPr>
        <w:lastRenderedPageBreak/>
        <w:t>МирнаканунеПервоймировойвойны.Перваямироваявойна:причины,участники,</w:t>
      </w:r>
    </w:p>
    <w:p w:rsidR="00E8778F" w:rsidRDefault="00E8778F">
      <w:pPr>
        <w:jc w:val="both"/>
        <w:rPr>
          <w:sz w:val="24"/>
        </w:rPr>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основныесобытия,результаты. Властьиобщество;</w:t>
      </w:r>
    </w:p>
    <w:p w:rsidR="00E8778F" w:rsidRDefault="00FA09B1" w:rsidP="00B36BB2">
      <w:pPr>
        <w:pStyle w:val="a5"/>
        <w:numPr>
          <w:ilvl w:val="0"/>
          <w:numId w:val="75"/>
        </w:numPr>
        <w:tabs>
          <w:tab w:val="left" w:pos="1313"/>
        </w:tabs>
        <w:spacing w:before="137" w:line="360" w:lineRule="auto"/>
        <w:ind w:left="337" w:right="698" w:firstLine="710"/>
        <w:jc w:val="both"/>
        <w:rPr>
          <w:sz w:val="24"/>
        </w:rPr>
      </w:pPr>
      <w:r>
        <w:rPr>
          <w:sz w:val="24"/>
        </w:rPr>
        <w:t>Межвоенныйпериод.Революционнаяволна.Версальско-Вашингтонскаясистема.Страны мира в 1920-е гг. Великая депрессия и ее проявления в различных странах. «Новыйкурс» в США. Германский нацизм. Народный фронт. Политика «умиротворения агрессора».Культурное развитие;</w:t>
      </w:r>
    </w:p>
    <w:p w:rsidR="00E8778F" w:rsidRDefault="00FA09B1" w:rsidP="00B36BB2">
      <w:pPr>
        <w:pStyle w:val="a5"/>
        <w:numPr>
          <w:ilvl w:val="0"/>
          <w:numId w:val="75"/>
        </w:numPr>
        <w:tabs>
          <w:tab w:val="left" w:pos="1313"/>
        </w:tabs>
        <w:spacing w:before="1"/>
        <w:jc w:val="both"/>
        <w:rPr>
          <w:sz w:val="24"/>
        </w:rPr>
      </w:pPr>
      <w:r>
        <w:rPr>
          <w:sz w:val="24"/>
        </w:rPr>
        <w:t>Втораямироваявойна:причины,участники,основныесражения,итоги;</w:t>
      </w:r>
    </w:p>
    <w:p w:rsidR="00E8778F" w:rsidRDefault="00FA09B1" w:rsidP="00B36BB2">
      <w:pPr>
        <w:pStyle w:val="a5"/>
        <w:numPr>
          <w:ilvl w:val="0"/>
          <w:numId w:val="75"/>
        </w:numPr>
        <w:tabs>
          <w:tab w:val="left" w:pos="1313"/>
        </w:tabs>
        <w:spacing w:before="136"/>
        <w:jc w:val="both"/>
        <w:rPr>
          <w:sz w:val="24"/>
        </w:rPr>
      </w:pPr>
      <w:r>
        <w:rPr>
          <w:sz w:val="24"/>
        </w:rPr>
        <w:t>Власть иобществовгодывойны.РешающийвкладСССРв Победу.</w:t>
      </w:r>
    </w:p>
    <w:p w:rsidR="00E8778F" w:rsidRDefault="00FA09B1">
      <w:pPr>
        <w:pStyle w:val="a3"/>
        <w:spacing w:before="137" w:line="362" w:lineRule="auto"/>
        <w:ind w:left="1048" w:right="710" w:firstLine="0"/>
      </w:pPr>
      <w:r>
        <w:t>Структура предметных результатов включает следующий перечень знаний и умений:указыватьхронологическиерамкиосновныхпериодовотечественнойивсеобщей</w:t>
      </w:r>
    </w:p>
    <w:p w:rsidR="00E8778F" w:rsidRDefault="00FA09B1">
      <w:pPr>
        <w:pStyle w:val="a3"/>
        <w:spacing w:line="273" w:lineRule="exact"/>
        <w:ind w:firstLine="0"/>
      </w:pPr>
      <w:r>
        <w:t>истории1914–1945гг.;</w:t>
      </w:r>
    </w:p>
    <w:p w:rsidR="00E8778F" w:rsidRDefault="00FA09B1">
      <w:pPr>
        <w:pStyle w:val="a3"/>
        <w:spacing w:before="137" w:line="360" w:lineRule="auto"/>
        <w:ind w:right="699"/>
      </w:pPr>
      <w:r>
        <w:t>называть даты важнейших событий и процессов отечественной и всеобщей истории1914–1945гг.;</w:t>
      </w:r>
    </w:p>
    <w:p w:rsidR="00E8778F" w:rsidRDefault="00FA09B1">
      <w:pPr>
        <w:pStyle w:val="a3"/>
        <w:spacing w:before="3" w:line="360" w:lineRule="auto"/>
        <w:ind w:right="706"/>
      </w:pPr>
      <w:r>
        <w:t>выявлять синхронность исторических процессов отечественной и всеобщей истории1914–1945гг.,</w:t>
      </w:r>
    </w:p>
    <w:p w:rsidR="00E8778F" w:rsidRDefault="00FA09B1">
      <w:pPr>
        <w:pStyle w:val="a3"/>
        <w:spacing w:line="360" w:lineRule="auto"/>
        <w:ind w:left="1048" w:right="704" w:firstLine="0"/>
      </w:pPr>
      <w:r>
        <w:t>делать выводы о тенденциях развития своей страны и других стран в данный период;характеризоватьместо,обстоятельства,участников,результатыипоследствия</w:t>
      </w:r>
    </w:p>
    <w:p w:rsidR="00E8778F" w:rsidRDefault="00FA09B1">
      <w:pPr>
        <w:pStyle w:val="a3"/>
        <w:spacing w:before="1"/>
        <w:ind w:firstLine="0"/>
      </w:pPr>
      <w:r>
        <w:t>важнейшихисторическихсобытий,явлений,процессовисторииРоссии1914–1945гг.</w:t>
      </w:r>
    </w:p>
    <w:p w:rsidR="00E8778F" w:rsidRDefault="00FA09B1">
      <w:pPr>
        <w:pStyle w:val="a3"/>
        <w:spacing w:before="137"/>
        <w:ind w:left="1048" w:firstLine="0"/>
      </w:pPr>
      <w:r>
        <w:t>Предметныерезультаты изученияистории в 11классе.</w:t>
      </w:r>
    </w:p>
    <w:p w:rsidR="00E8778F" w:rsidRDefault="00FA09B1">
      <w:pPr>
        <w:pStyle w:val="a3"/>
        <w:spacing w:before="136" w:line="360" w:lineRule="auto"/>
        <w:ind w:right="700"/>
      </w:pPr>
      <w:r>
        <w:t>Понимание значимости России в мировых политическихи социально-экономическихпроцессах 1945–2022 гг., знание достижений страныи ее народа; умение характеризоватьисторическоезначениесоветскихнаучно-технологическихуспехов,освоениякосмоса;пониманиепричиниследствийраспадаСССР,возрожденияРоссийскойФедерациикак</w:t>
      </w:r>
      <w:r>
        <w:rPr>
          <w:spacing w:val="-1"/>
        </w:rPr>
        <w:t>мировойдержавы,воссоединенияКрыма</w:t>
      </w:r>
      <w:r>
        <w:t>сРоссией,специальнойвоеннойоперациинаУкраинеи других важнейших событий 1945–2022 гг.; особенности развития культуры народов СССР(России).</w:t>
      </w:r>
    </w:p>
    <w:p w:rsidR="00E8778F" w:rsidRDefault="00FA09B1">
      <w:pPr>
        <w:pStyle w:val="a3"/>
        <w:spacing w:before="3" w:line="360" w:lineRule="auto"/>
        <w:ind w:right="706"/>
      </w:pPr>
      <w:r>
        <w:t>Достижение указанного предметного результата непосредственно связанос усвоениемобучающимисязнанийважнейшихсобытий,явлений,процессовисторииРоссии1945–2022гг.,умениемверноинтерпретироватьисторическиефакты,даватьимоценку,умениемпротивостоять попыткам фальсификации истории, отстаивать историческую правду. Данныйрезультат достижимприкомплексномиспользованииметодовобучения ивоспитания.</w:t>
      </w:r>
    </w:p>
    <w:p w:rsidR="00E8778F" w:rsidRDefault="00FA09B1">
      <w:pPr>
        <w:pStyle w:val="a3"/>
        <w:spacing w:line="360" w:lineRule="auto"/>
        <w:ind w:left="1048" w:right="698" w:firstLine="0"/>
      </w:pPr>
      <w:r>
        <w:t>Структура предметного результата включает следующий перечень знаний и умений:называтьнаиболеезначимыесобытияисторииРоссии1945–2022гг.,  объяснятьих</w:t>
      </w:r>
    </w:p>
    <w:p w:rsidR="00E8778F" w:rsidRDefault="00FA09B1">
      <w:pPr>
        <w:pStyle w:val="a3"/>
        <w:spacing w:line="274" w:lineRule="exact"/>
        <w:ind w:firstLine="0"/>
      </w:pPr>
      <w:r>
        <w:t>особуюзначимостьдляисториинашейстраны;</w:t>
      </w:r>
    </w:p>
    <w:p w:rsidR="00E8778F" w:rsidRDefault="00FA09B1">
      <w:pPr>
        <w:pStyle w:val="a3"/>
        <w:spacing w:before="141" w:line="360" w:lineRule="auto"/>
        <w:ind w:right="707"/>
      </w:pPr>
      <w:r>
        <w:t>определятьиобъяснять(аргументировать)своеотношениеиоценкунаиболеезначительных событий, явлений, процессов истории России 1945–2022 гг.,их значение дляисторииРоссииичеловечествавцелом;</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2"/>
      </w:pPr>
      <w:r>
        <w:lastRenderedPageBreak/>
        <w:t>используя знания по истории России и всемирной истории 1945–2022 гг., выявлятьпопыткифальсификацииистории;</w:t>
      </w:r>
    </w:p>
    <w:p w:rsidR="00E8778F" w:rsidRDefault="00FA09B1">
      <w:pPr>
        <w:pStyle w:val="a3"/>
        <w:spacing w:line="362" w:lineRule="auto"/>
        <w:ind w:right="712"/>
      </w:pPr>
      <w:r>
        <w:t>используязнанияпоисторииРоссии,аргументированнопротивостоятьпопыткамфальсификацииисторическихфактов,связанныхсважнейшимисобытиями,явлениями,процессамиисторииРоссии1945–2022гг.</w:t>
      </w:r>
    </w:p>
    <w:p w:rsidR="00E8778F" w:rsidRDefault="00FA09B1">
      <w:pPr>
        <w:pStyle w:val="a3"/>
        <w:spacing w:line="360" w:lineRule="auto"/>
        <w:ind w:right="700"/>
      </w:pPr>
      <w:r>
        <w:t>Знаниеименисторическихличностей,внесшихзначительныйвкладвсоциально-экономическое,политическоеикультурноеразвитиеРоссии  в1945–2022гг.</w:t>
      </w:r>
    </w:p>
    <w:p w:rsidR="00E8778F" w:rsidRDefault="00FA09B1">
      <w:pPr>
        <w:pStyle w:val="a3"/>
        <w:spacing w:line="360" w:lineRule="auto"/>
        <w:ind w:right="704"/>
      </w:pPr>
      <w:r>
        <w:t>Достижениеуказанногопредметногорезультатавозможноприкомплексномиспользованииметодовобученияивоспитания,таккак,кромезнанийобисторическойличности,обучающиесядолжныосознатьвеличиеличностичеловека,влияниеегодеятельностинаход истории.</w:t>
      </w:r>
    </w:p>
    <w:p w:rsidR="00E8778F" w:rsidRDefault="00FA09B1">
      <w:pPr>
        <w:pStyle w:val="a3"/>
        <w:spacing w:line="364" w:lineRule="auto"/>
        <w:ind w:left="1048" w:right="697" w:firstLine="0"/>
      </w:pPr>
      <w:r>
        <w:t>Структура предметного результата включает следующий перечень знаний и умений:</w:t>
      </w:r>
      <w:r>
        <w:rPr>
          <w:spacing w:val="-1"/>
        </w:rPr>
        <w:t>называтьименанаиболее</w:t>
      </w:r>
      <w:r>
        <w:t>выдающихсядеятелейисторииРоссии1945–2022гг.,события,</w:t>
      </w:r>
    </w:p>
    <w:p w:rsidR="00E8778F" w:rsidRDefault="00FA09B1">
      <w:pPr>
        <w:pStyle w:val="a3"/>
        <w:spacing w:line="268" w:lineRule="exact"/>
        <w:ind w:firstLine="0"/>
      </w:pPr>
      <w:r>
        <w:t>процессы,вкоторыхониучаствовали;</w:t>
      </w:r>
    </w:p>
    <w:p w:rsidR="00E8778F" w:rsidRDefault="00FA09B1">
      <w:pPr>
        <w:pStyle w:val="a3"/>
        <w:spacing w:before="126" w:line="362" w:lineRule="auto"/>
        <w:ind w:right="704"/>
      </w:pPr>
      <w:r>
        <w:t>характеризовать деятельность исторических личностей в рамках событий, процессовистории России 1945–2022 гг., оценивать значение их деятельностидля истории нашей станыичеловечествавцелом;</w:t>
      </w:r>
    </w:p>
    <w:p w:rsidR="00E8778F" w:rsidRDefault="00FA09B1">
      <w:pPr>
        <w:pStyle w:val="a3"/>
        <w:spacing w:line="360" w:lineRule="auto"/>
        <w:ind w:right="704"/>
      </w:pPr>
      <w:r>
        <w:t>характеризовать значение и последствия событий 1945–2022 гг., в которых участвоваливыдающиесяисторическиеличности,дляисторииРоссии;</w:t>
      </w:r>
    </w:p>
    <w:p w:rsidR="00E8778F" w:rsidRDefault="00FA09B1">
      <w:pPr>
        <w:pStyle w:val="a3"/>
        <w:spacing w:line="362" w:lineRule="auto"/>
        <w:ind w:right="701"/>
      </w:pPr>
      <w:r>
        <w:t>определятьиобъяснять(аргументировать)своеотношениеиоценкудеятельностиисторическихличностей.</w:t>
      </w:r>
    </w:p>
    <w:p w:rsidR="00E8778F" w:rsidRDefault="00FA09B1">
      <w:pPr>
        <w:pStyle w:val="a3"/>
        <w:spacing w:line="360" w:lineRule="auto"/>
        <w:ind w:right="704"/>
      </w:pPr>
      <w:r>
        <w:t>Умениесоставлятьописание(реконструкцию)вустнойиписьменнойформе</w:t>
      </w:r>
      <w:r>
        <w:rPr>
          <w:spacing w:val="-1"/>
        </w:rPr>
        <w:t>историческихсобытий,</w:t>
      </w:r>
      <w:r>
        <w:t>явлений,процессовисторииродногокрая,историиРоссииивсемирнойистории 1945–2022 гг. и их участников, образа жизни людей и его изменения в Новейшуюэпоху;формулироватьиобосновыватьсобственнуюточкузрения(версию,оценку)сиспользованием фактического материала,втомчисле,используя источникиразныхтипов.</w:t>
      </w:r>
    </w:p>
    <w:p w:rsidR="00E8778F" w:rsidRDefault="00FA09B1">
      <w:pPr>
        <w:pStyle w:val="a3"/>
        <w:spacing w:line="360" w:lineRule="auto"/>
        <w:ind w:left="1048" w:right="707" w:firstLine="0"/>
      </w:pPr>
      <w:r>
        <w:t>Структура предметного результата включает следующий перечень знаний и умений:объяснятьсмыслизученных(изучаемых)историческихпонятийитерминовизистории</w:t>
      </w:r>
    </w:p>
    <w:p w:rsidR="00E8778F" w:rsidRDefault="00FA09B1">
      <w:pPr>
        <w:pStyle w:val="a3"/>
        <w:ind w:firstLine="0"/>
      </w:pPr>
      <w:r>
        <w:t>России,ивсемирнойистории1945–2022гг.,привлекаяучебныетексты</w:t>
      </w:r>
    </w:p>
    <w:p w:rsidR="00E8778F" w:rsidRDefault="00FA09B1">
      <w:pPr>
        <w:pStyle w:val="a3"/>
        <w:spacing w:before="128" w:line="360" w:lineRule="auto"/>
        <w:ind w:right="709"/>
      </w:pPr>
      <w:r>
        <w:t>и (или) дополнительные источники информации; корректно использовать историческиепонятияитерминывустнойречи,приподготовке конспекта,реферата;</w:t>
      </w:r>
    </w:p>
    <w:p w:rsidR="00E8778F" w:rsidRDefault="00FA09B1">
      <w:pPr>
        <w:pStyle w:val="a3"/>
        <w:spacing w:line="360" w:lineRule="auto"/>
        <w:ind w:right="703"/>
      </w:pPr>
      <w:r>
        <w:rPr>
          <w:spacing w:val="-1"/>
        </w:rPr>
        <w:t>посамостоятельно</w:t>
      </w:r>
      <w:r>
        <w:t>составленномупланупредставлятьразвернутыйрассказ(описание)оключевыхсобытияхродногокрая,историиРоссииивсемирнойистории1945–2022гг.сиспользованиемконтекстнойинформации,представленнойвисторическихисточниках,учебной,художественнойинаучно-популярнойлитературе,визуальныхматериалахи другие;</w:t>
      </w:r>
    </w:p>
    <w:p w:rsidR="00E8778F" w:rsidRDefault="00FA09B1">
      <w:pPr>
        <w:pStyle w:val="a3"/>
        <w:ind w:left="1048" w:firstLine="0"/>
      </w:pPr>
      <w:r>
        <w:rPr>
          <w:spacing w:val="-1"/>
        </w:rPr>
        <w:lastRenderedPageBreak/>
        <w:t>составлятьразвернутую</w:t>
      </w:r>
      <w:r>
        <w:t>характеристикуисторическихличностейсописаниемиоценкой</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right="709" w:firstLine="0"/>
      </w:pPr>
      <w:r>
        <w:lastRenderedPageBreak/>
        <w:t>их деятельности; характеризовать условия и образ жизни людей в России и других странах в1945–2022гг.,анализируяизменения,происшедшиевтечениерассматриваемогопериода;</w:t>
      </w:r>
    </w:p>
    <w:p w:rsidR="00E8778F" w:rsidRDefault="00FA09B1">
      <w:pPr>
        <w:pStyle w:val="a3"/>
        <w:spacing w:line="360" w:lineRule="auto"/>
        <w:ind w:right="703"/>
      </w:pPr>
      <w:r>
        <w:t>представлять описание памятников материальной и художественной культуры 1945–2022гг.,ихназначение,характеризоватьобстоятельстваихсоздания,называтьавторовпамятников культуры, определять жанр, стиль, особенности техническихи художественныхприемовсозданияпамятниковкультуры;</w:t>
      </w:r>
    </w:p>
    <w:p w:rsidR="00E8778F" w:rsidRDefault="00FA09B1">
      <w:pPr>
        <w:pStyle w:val="a3"/>
        <w:spacing w:line="362" w:lineRule="auto"/>
        <w:ind w:right="705"/>
      </w:pPr>
      <w:r>
        <w:t>представлятьрезультатысамостоятельногоизученияисторическойинформацииизисторииРоссииивсемирнойистории1945–2022гг. вформесложного плана,конспекта,реферата;</w:t>
      </w:r>
    </w:p>
    <w:p w:rsidR="00E8778F" w:rsidRDefault="00FA09B1">
      <w:pPr>
        <w:pStyle w:val="a3"/>
        <w:spacing w:line="360" w:lineRule="auto"/>
        <w:ind w:right="708"/>
      </w:pPr>
      <w:r>
        <w:t>определять и объяснять с использованием фактического материала свое отношение кнаиболее значительным событиям, достижениям и личностям истории России и зарубежныхстран1945–2022гг.;</w:t>
      </w:r>
    </w:p>
    <w:p w:rsidR="00E8778F" w:rsidRDefault="00FA09B1">
      <w:pPr>
        <w:pStyle w:val="a3"/>
        <w:tabs>
          <w:tab w:val="left" w:pos="9762"/>
        </w:tabs>
        <w:spacing w:line="360" w:lineRule="auto"/>
        <w:ind w:right="708"/>
      </w:pPr>
      <w:r>
        <w:t>понимать необходимость фактической аргументации для обоснования своей позиции;самостоятельно    отбирать    факты,    которые    могут    быть    использованы</w:t>
      </w:r>
      <w:r>
        <w:tab/>
      </w:r>
      <w:r>
        <w:rPr>
          <w:spacing w:val="-1"/>
        </w:rPr>
        <w:t>для</w:t>
      </w:r>
      <w:r>
        <w:t>подтверждения/опровержениякакой-либооценкиисторическихсобытий;</w:t>
      </w:r>
    </w:p>
    <w:p w:rsidR="00E8778F" w:rsidRDefault="00FA09B1">
      <w:pPr>
        <w:pStyle w:val="a3"/>
        <w:spacing w:line="360" w:lineRule="auto"/>
        <w:ind w:right="702"/>
      </w:pPr>
      <w:r>
        <w:t>формулироватьаргументыдляподтверждения(опровержения)собственнойилипредложенной точки зрения по дискуссионной проблеме из истории Россиии всемирнойистории1945–2022гг.;сравниватьпредложеннуюаргументацию,выбиратьнаиболееаргументированнуюпозицию.</w:t>
      </w:r>
    </w:p>
    <w:p w:rsidR="00E8778F" w:rsidRDefault="00FA09B1">
      <w:pPr>
        <w:pStyle w:val="a3"/>
        <w:spacing w:line="362" w:lineRule="auto"/>
        <w:ind w:right="693"/>
      </w:pPr>
      <w:r>
        <w:rPr>
          <w:spacing w:val="-1"/>
        </w:rPr>
        <w:t>Умениевыявлятьсущественные</w:t>
      </w:r>
      <w:r>
        <w:t>чертыисторическихсобытий,явлений,процессов1945–2022гг.;систематизироватьисторическуюинформациювсоответствиисзаданнымикритериями;сравниватьизученные исторические события,явления,процессы.</w:t>
      </w:r>
    </w:p>
    <w:p w:rsidR="00E8778F" w:rsidRDefault="00FA09B1">
      <w:pPr>
        <w:pStyle w:val="a3"/>
        <w:spacing w:line="360" w:lineRule="auto"/>
        <w:ind w:left="1048" w:right="706" w:firstLine="0"/>
      </w:pPr>
      <w:r>
        <w:t>Структура предметного результата включает следующий перечень знаний и умений:называтьхарактерные,существенныепризнакисобытий,процессов,явленийистории</w:t>
      </w:r>
    </w:p>
    <w:p w:rsidR="00E8778F" w:rsidRDefault="00FA09B1">
      <w:pPr>
        <w:pStyle w:val="a3"/>
        <w:ind w:firstLine="0"/>
      </w:pPr>
      <w:r>
        <w:t>Россииивсеобщейистории1945–2022гг.;</w:t>
      </w:r>
    </w:p>
    <w:p w:rsidR="00E8778F" w:rsidRDefault="00FA09B1">
      <w:pPr>
        <w:pStyle w:val="a3"/>
        <w:spacing w:before="124" w:line="360" w:lineRule="auto"/>
        <w:ind w:right="707"/>
      </w:pPr>
      <w:r>
        <w:t>различать в исторической информации из курсов истории Россиии зарубежных стран1945–2022 гг. события, явления, процессы; факты и мнения, описания и объяснения, гипотезыитеории;</w:t>
      </w:r>
    </w:p>
    <w:p w:rsidR="00E8778F" w:rsidRDefault="00FA09B1">
      <w:pPr>
        <w:pStyle w:val="a3"/>
        <w:spacing w:before="1" w:line="360" w:lineRule="auto"/>
        <w:ind w:right="713"/>
      </w:pPr>
      <w:r>
        <w:t>группировать,систематизироватьисторическиефактыпосамостоятельноопределяемомупризнаку(хронологии,принадлежностикисторическимпроцессам,типологическимоснованиямидругим);</w:t>
      </w:r>
    </w:p>
    <w:p w:rsidR="00E8778F" w:rsidRDefault="00FA09B1">
      <w:pPr>
        <w:pStyle w:val="a3"/>
        <w:spacing w:line="273" w:lineRule="exact"/>
        <w:ind w:left="1048" w:firstLine="0"/>
      </w:pPr>
      <w:r>
        <w:rPr>
          <w:spacing w:val="-1"/>
        </w:rPr>
        <w:t>обобщатьисторическую</w:t>
      </w:r>
      <w:r>
        <w:t>информациюпоисторииРоссииизарубежныхстран1945–2022</w:t>
      </w:r>
    </w:p>
    <w:p w:rsidR="00E8778F" w:rsidRDefault="00FA09B1">
      <w:pPr>
        <w:pStyle w:val="a3"/>
        <w:spacing w:before="137"/>
        <w:ind w:firstLine="0"/>
        <w:jc w:val="left"/>
      </w:pPr>
      <w:r>
        <w:t>гг.;</w:t>
      </w:r>
    </w:p>
    <w:p w:rsidR="00E8778F" w:rsidRDefault="00FA09B1">
      <w:pPr>
        <w:pStyle w:val="a3"/>
        <w:spacing w:before="142"/>
        <w:ind w:left="1048" w:firstLine="0"/>
        <w:jc w:val="left"/>
      </w:pPr>
      <w:r>
        <w:rPr>
          <w:spacing w:val="-1"/>
        </w:rPr>
        <w:t>наосновеизученияисторического</w:t>
      </w:r>
      <w:r>
        <w:t>материаладаватьоценкувозможности(корректности)</w:t>
      </w:r>
    </w:p>
    <w:p w:rsidR="00E8778F" w:rsidRDefault="00FA09B1">
      <w:pPr>
        <w:pStyle w:val="a3"/>
        <w:spacing w:before="137" w:line="360" w:lineRule="auto"/>
        <w:ind w:firstLine="0"/>
        <w:jc w:val="left"/>
      </w:pPr>
      <w:r>
        <w:t xml:space="preserve">сравнениясобытий,явлений,процессов,взглядовисторических деятелейистории России </w:t>
      </w:r>
      <w:r>
        <w:lastRenderedPageBreak/>
        <w:t>изарубежныхстранв1945–2022гг.;</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5"/>
      </w:pPr>
      <w:r>
        <w:lastRenderedPageBreak/>
        <w:t>сравнивать исторические события, явления, процессы, взгляды исторических деятелейисторииРоссииизарубежныхстран1945–2022гг.посамостоятельноопределеннымкритериям;наосновесравнениясамостоятельноделатьвыводы;</w:t>
      </w:r>
    </w:p>
    <w:p w:rsidR="00E8778F" w:rsidRDefault="00FA09B1">
      <w:pPr>
        <w:pStyle w:val="a3"/>
        <w:spacing w:line="272" w:lineRule="exact"/>
        <w:ind w:left="1048" w:firstLine="0"/>
      </w:pPr>
      <w:r>
        <w:t>наосновеизученияисторическогоматериалаустанавливатьисторическиеаналогии.</w:t>
      </w:r>
    </w:p>
    <w:p w:rsidR="00E8778F" w:rsidRDefault="00FA09B1">
      <w:pPr>
        <w:pStyle w:val="a3"/>
        <w:spacing w:before="37" w:line="412" w:lineRule="exact"/>
        <w:ind w:right="696"/>
      </w:pPr>
      <w:r>
        <w:rPr>
          <w:spacing w:val="-1"/>
        </w:rPr>
        <w:t>Умениеустанавливатьпричинно-следственные,</w:t>
      </w:r>
      <w:r>
        <w:t xml:space="preserve"> пространственные,временны</w:t>
      </w:r>
      <w:r>
        <w:rPr>
          <w:position w:val="-4"/>
        </w:rPr>
        <w:t xml:space="preserve">́ </w:t>
      </w:r>
      <w:r>
        <w:t>есвязиисторических событий, явлений, процессов; характеризоватьих итоги; соотносить событияисторииродногокраяиисторииРоссиив1945–2022гг.;определятьсовременниковисторическихсобытийисторииРоссии  ичеловечествавцеломв1945–2022гг.</w:t>
      </w:r>
    </w:p>
    <w:p w:rsidR="00E8778F" w:rsidRDefault="00FA09B1">
      <w:pPr>
        <w:pStyle w:val="a3"/>
        <w:spacing w:before="114"/>
        <w:ind w:left="1048" w:firstLine="0"/>
      </w:pPr>
      <w:r>
        <w:t>Структурапредметногорезультатавключаетследующийпереченьзнанийиумений:</w:t>
      </w:r>
    </w:p>
    <w:p w:rsidR="00E8778F" w:rsidRDefault="00FA09B1">
      <w:pPr>
        <w:pStyle w:val="a3"/>
        <w:spacing w:before="136" w:line="360" w:lineRule="auto"/>
        <w:ind w:right="697"/>
      </w:pPr>
      <w:r>
        <w:t>на основе изученного материала по истории России и зарубежных стран1945–2022 гг.определять(различать)причины,предпосылки,поводы,последствия,указыватьитоги,значение историческихсобытий,явлений,процессов;</w:t>
      </w:r>
    </w:p>
    <w:p w:rsidR="00E8778F" w:rsidRDefault="00FA09B1">
      <w:pPr>
        <w:pStyle w:val="a3"/>
        <w:spacing w:before="2" w:line="338" w:lineRule="auto"/>
        <w:ind w:right="695"/>
      </w:pPr>
      <w:r>
        <w:rPr>
          <w:spacing w:val="-1"/>
        </w:rPr>
        <w:t>устанавливатьпричинно-следственные,</w:t>
      </w:r>
      <w:r>
        <w:t xml:space="preserve"> пространственные,временны</w:t>
      </w:r>
      <w:r>
        <w:rPr>
          <w:position w:val="-4"/>
        </w:rPr>
        <w:t xml:space="preserve">́ </w:t>
      </w:r>
      <w:r>
        <w:t>есвязимеждуисторическимисобытиями,явлениями,процессаминаосновеанализаисторическойситуации/информацииизисторииРоссииизарубежныхстран1945–2022гг.;</w:t>
      </w:r>
    </w:p>
    <w:p w:rsidR="00E8778F" w:rsidRDefault="00FA09B1">
      <w:pPr>
        <w:pStyle w:val="a3"/>
        <w:tabs>
          <w:tab w:val="left" w:pos="1411"/>
          <w:tab w:val="left" w:pos="1916"/>
          <w:tab w:val="left" w:pos="3027"/>
          <w:tab w:val="left" w:pos="4035"/>
          <w:tab w:val="left" w:pos="4174"/>
          <w:tab w:val="left" w:pos="5507"/>
          <w:tab w:val="left" w:pos="6840"/>
          <w:tab w:val="left" w:pos="8404"/>
        </w:tabs>
        <w:spacing w:before="21" w:line="362" w:lineRule="auto"/>
        <w:ind w:right="702"/>
        <w:jc w:val="right"/>
      </w:pPr>
      <w:r>
        <w:t>делать</w:t>
      </w:r>
      <w:r>
        <w:tab/>
        <w:t>предположения  о</w:t>
      </w:r>
      <w:r>
        <w:tab/>
        <w:t>возможных  причинах  (предпосылках)</w:t>
      </w:r>
      <w:r>
        <w:tab/>
        <w:t>ипоследствияхисторических событий, явлений, процессов истории России и зарубежных стран 1945–2022 гг.;излагать</w:t>
      </w:r>
      <w:r>
        <w:tab/>
        <w:t>исторический</w:t>
      </w:r>
      <w:r>
        <w:tab/>
        <w:t>материал</w:t>
      </w:r>
      <w:r>
        <w:tab/>
      </w:r>
      <w:r>
        <w:tab/>
        <w:t>на  основе</w:t>
      </w:r>
      <w:r>
        <w:tab/>
        <w:t>понимания</w:t>
      </w:r>
      <w:r>
        <w:tab/>
        <w:t>причинно-следственных,</w:t>
      </w:r>
    </w:p>
    <w:p w:rsidR="00E8778F" w:rsidRDefault="00FA09B1">
      <w:pPr>
        <w:pStyle w:val="a3"/>
        <w:spacing w:line="269" w:lineRule="exact"/>
        <w:ind w:firstLine="0"/>
      </w:pPr>
      <w:r>
        <w:t>пространственно-временныхсвязейисторическихсобытий,явлений,процессов;</w:t>
      </w:r>
    </w:p>
    <w:p w:rsidR="00E8778F" w:rsidRDefault="00FA09B1">
      <w:pPr>
        <w:pStyle w:val="a3"/>
        <w:spacing w:before="137" w:line="362" w:lineRule="auto"/>
        <w:ind w:right="698"/>
      </w:pPr>
      <w:r>
        <w:t>соотносить события истории родного края, истории России и зарубежных стран 1945–2022гг.;</w:t>
      </w:r>
    </w:p>
    <w:p w:rsidR="00E8778F" w:rsidRDefault="00FA09B1">
      <w:pPr>
        <w:pStyle w:val="a3"/>
        <w:spacing w:line="360" w:lineRule="auto"/>
        <w:ind w:right="706"/>
      </w:pPr>
      <w:r>
        <w:t>определять современников исторических событий, явлений, процессов истории Россииичеловечествавцелом1945–2022гг.</w:t>
      </w:r>
    </w:p>
    <w:p w:rsidR="00E8778F" w:rsidRDefault="00FA09B1">
      <w:pPr>
        <w:pStyle w:val="a3"/>
        <w:spacing w:line="360" w:lineRule="auto"/>
        <w:ind w:right="702"/>
      </w:pPr>
      <w:r>
        <w:t>Умение критически анализировать для решения познавательной задачи аутентичныеисторическиеисточникиразныхтипов(письменные,вещественные,аудиовизуальные)поистории России и зарубежных стран1945–2022 гг., оценивать их полноту и достоверность,соотносить с историческим периодом; выявлять общее и различия; привлекать контекстнуюинформациюприработе систорическимиисточниками.</w:t>
      </w:r>
    </w:p>
    <w:p w:rsidR="00E8778F" w:rsidRDefault="00FA09B1">
      <w:pPr>
        <w:pStyle w:val="a3"/>
        <w:spacing w:line="360" w:lineRule="auto"/>
        <w:ind w:left="1048" w:right="707" w:firstLine="0"/>
      </w:pPr>
      <w:r>
        <w:t>Структура предметного результата включает следующий перечень знаний и умений:различать видыписьменных историческихисточниковпоистории России  ивсемирной</w:t>
      </w:r>
    </w:p>
    <w:p w:rsidR="00E8778F" w:rsidRDefault="00FA09B1">
      <w:pPr>
        <w:pStyle w:val="a3"/>
        <w:spacing w:line="274" w:lineRule="exact"/>
        <w:ind w:firstLine="0"/>
      </w:pPr>
      <w:r>
        <w:t>истории1945–2022гг.;</w:t>
      </w:r>
    </w:p>
    <w:p w:rsidR="00E8778F" w:rsidRDefault="00FA09B1">
      <w:pPr>
        <w:pStyle w:val="a3"/>
        <w:spacing w:before="136" w:line="360" w:lineRule="auto"/>
        <w:ind w:right="704"/>
      </w:pPr>
      <w:r>
        <w:t>определятьавторствописьменногоисторическогоисточникапоисторииРоссииизарубежн</w:t>
      </w:r>
      <w:r>
        <w:lastRenderedPageBreak/>
        <w:t>ых стран 1945–2022 гг., время и место его создания, события, явления, процессы, окоторых идет речь и другие, соотносить информацию письменного источника с историческимконтекстом;</w:t>
      </w:r>
    </w:p>
    <w:p w:rsidR="00E8778F" w:rsidRDefault="00FA09B1">
      <w:pPr>
        <w:pStyle w:val="a3"/>
        <w:spacing w:before="1"/>
        <w:ind w:left="1048" w:firstLine="0"/>
      </w:pPr>
      <w:r>
        <w:t>определятьнаосновеинформации,представленнойвписьменномисторическом</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right="712" w:firstLine="0"/>
      </w:pPr>
      <w:r>
        <w:lastRenderedPageBreak/>
        <w:t>источнике,характерныепризнакиописываемыхсобытий,явлений,процессовпоисторииРоссииизарубежныхстран1945–2022гг.;</w:t>
      </w:r>
    </w:p>
    <w:p w:rsidR="00E8778F" w:rsidRDefault="00FA09B1">
      <w:pPr>
        <w:pStyle w:val="a3"/>
        <w:spacing w:line="360" w:lineRule="auto"/>
        <w:ind w:right="701"/>
      </w:pPr>
      <w:r>
        <w:t>анализировать письменный исторический источник по истории Россиии зарубежныхстран 1945–2022 гг. с точки зрения его темы, цели, позиции автора документа и участниковсобытий,основноймысли,основнойидополнительнойинформации,достоверностисодержания;</w:t>
      </w:r>
    </w:p>
    <w:p w:rsidR="00E8778F" w:rsidRDefault="00FA09B1">
      <w:pPr>
        <w:pStyle w:val="a3"/>
        <w:spacing w:line="362" w:lineRule="auto"/>
        <w:ind w:right="702"/>
      </w:pPr>
      <w:r>
        <w:t>соотносить содержание исторического источника по истории Россиии зарубежныхстран 1945–2022 гг. с учебным текстом, другими источниками исторической информации (втомчислеисторическойкартой/схемой);</w:t>
      </w:r>
    </w:p>
    <w:p w:rsidR="00E8778F" w:rsidRDefault="00FA09B1">
      <w:pPr>
        <w:pStyle w:val="a3"/>
        <w:spacing w:line="360" w:lineRule="auto"/>
        <w:ind w:right="710"/>
      </w:pPr>
      <w:r>
        <w:t>сопоставлять, анализировать информацию из двух или более письменных историческихисточниковпоисторииРоссииизарубежныхстран1945–2022гг.,делатьвыводы;</w:t>
      </w:r>
    </w:p>
    <w:p w:rsidR="00E8778F" w:rsidRDefault="00FA09B1">
      <w:pPr>
        <w:pStyle w:val="a3"/>
        <w:spacing w:line="364" w:lineRule="auto"/>
        <w:ind w:right="706"/>
      </w:pPr>
      <w:r>
        <w:t>использовать исторические письменные источники при аргументации дискуссионныхточекзрения;</w:t>
      </w:r>
    </w:p>
    <w:p w:rsidR="00E8778F" w:rsidRDefault="00FA09B1">
      <w:pPr>
        <w:pStyle w:val="a3"/>
        <w:spacing w:line="360" w:lineRule="auto"/>
        <w:ind w:right="707"/>
      </w:pPr>
      <w:r>
        <w:t>проводитьатрибуциювещественногоисторическогоисточника(определятьутилитарноеназначениеизучаемогопредмета,материальнуюосновуитехникусоздания,размер, надписи и другие; соотносить вещественный исторический источник с периодом, ккоторомуонотноситсяидругие);используяконтекстнуюинформацию,описыватьвещественныйисторическийисточник;</w:t>
      </w:r>
    </w:p>
    <w:p w:rsidR="00E8778F" w:rsidRDefault="00FA09B1">
      <w:pPr>
        <w:pStyle w:val="a3"/>
        <w:spacing w:line="360" w:lineRule="auto"/>
        <w:ind w:right="706"/>
      </w:pPr>
      <w:r>
        <w:t>проводитьатрибуциювизуальныхиаудиовизуальныхисторическихисточниковпоистории России и зарубежных стран 1945–2022 гг. (определять авторство, время создания,события,связанныесисторическимиисточниками); используяконтекстнуюинформацию,описыватьвизуальныйиаудиовизуальныйисторическийисточник.</w:t>
      </w:r>
    </w:p>
    <w:p w:rsidR="00E8778F" w:rsidRDefault="00FA09B1">
      <w:pPr>
        <w:pStyle w:val="a3"/>
        <w:spacing w:line="360" w:lineRule="auto"/>
        <w:ind w:right="701"/>
      </w:pPr>
      <w:r>
        <w:t>Умениеосуществлятьссоблюдениемправилинформационнойбезопасностипоискисторической информации по истории России и зарубежных стран 1945–2022 гг. в справочнойлитературе,сетиИнтернет,средствах массовой информации длярешения познавательныхзадач;оцениватьполнотуидостоверностьинформациисточкизренияеесоответствияисторическойдействительности.</w:t>
      </w:r>
    </w:p>
    <w:p w:rsidR="00E8778F" w:rsidRDefault="00FA09B1">
      <w:pPr>
        <w:pStyle w:val="a3"/>
        <w:spacing w:line="362" w:lineRule="auto"/>
        <w:ind w:left="1048" w:right="701" w:firstLine="0"/>
      </w:pPr>
      <w:r>
        <w:t>Структура предметного результата включает следующий перечень знаний и умений:знатьииспользоватьправилаинформационнойбезопасностиприпоискеисторической</w:t>
      </w:r>
    </w:p>
    <w:p w:rsidR="00E8778F" w:rsidRDefault="00FA09B1">
      <w:pPr>
        <w:pStyle w:val="a3"/>
        <w:spacing w:line="273" w:lineRule="exact"/>
        <w:ind w:firstLine="0"/>
        <w:jc w:val="left"/>
      </w:pPr>
      <w:r>
        <w:t>информации;</w:t>
      </w:r>
    </w:p>
    <w:p w:rsidR="00E8778F" w:rsidRDefault="00FA09B1">
      <w:pPr>
        <w:pStyle w:val="a3"/>
        <w:spacing w:before="118" w:line="360" w:lineRule="auto"/>
        <w:ind w:right="711"/>
      </w:pPr>
      <w:r>
        <w:t>самостоятельноосуществлятьпоискдостоверныхисторическихисточников,необходимых для изучения событий (явлений, процессов) истории России и зарубежных стран1945–2022гг.;</w:t>
      </w:r>
    </w:p>
    <w:p w:rsidR="00E8778F" w:rsidRDefault="00FA09B1">
      <w:pPr>
        <w:pStyle w:val="a3"/>
        <w:spacing w:before="2" w:line="360" w:lineRule="auto"/>
        <w:ind w:right="709"/>
      </w:pPr>
      <w:r>
        <w:t xml:space="preserve">наосновезнанийпоисториисамостоятельноподбиратьдостоверныевизуальныеисточники исторической информации, иллюстрирующие сущностные признаки </w:t>
      </w:r>
      <w:r>
        <w:lastRenderedPageBreak/>
        <w:t>историческихсобытий,явлений,процессов;</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698"/>
      </w:pPr>
      <w:r>
        <w:lastRenderedPageBreak/>
        <w:t>самостоятельноосуществлятьпоискисторическойинформации,необходимойдляанализа исторических событий, процессов, явлений истории России и зарубежных стран 1945–2022гг.;</w:t>
      </w:r>
    </w:p>
    <w:p w:rsidR="00E8778F" w:rsidRDefault="00FA09B1">
      <w:pPr>
        <w:pStyle w:val="a3"/>
        <w:spacing w:line="364" w:lineRule="auto"/>
        <w:ind w:right="713"/>
      </w:pPr>
      <w:r>
        <w:t>используя знания по истории, оценивать полноту и достоверность информации с точкизренияеесоответствияисторическойдействительности.</w:t>
      </w:r>
    </w:p>
    <w:p w:rsidR="00E8778F" w:rsidRDefault="00FA09B1">
      <w:pPr>
        <w:pStyle w:val="a3"/>
        <w:spacing w:line="360" w:lineRule="auto"/>
        <w:ind w:right="700"/>
      </w:pPr>
      <w:r>
        <w:t>Умение анализировать текстовые, визуальные источники исторической информации, втом числе исторические карты (схемы), по истории России и зарубежных стран 1945–2022 гг.;сопоставлятьинформацию,представленнуювразличныхисточниках;формализоватьисторическую информацию в виде таблиц, схем, графиков, диаграмм; приобретение опыта</w:t>
      </w:r>
      <w:r>
        <w:rPr>
          <w:spacing w:val="-1"/>
        </w:rPr>
        <w:t>осуществленияпроектнойдеятельностивформеразработки</w:t>
      </w:r>
      <w:r>
        <w:t>ипредставленияучебныхпроектовпо новейшей истории, в том числе на региональном материале(с использованием ресурсовбиблиотек,музеевидругих).</w:t>
      </w:r>
    </w:p>
    <w:p w:rsidR="00E8778F" w:rsidRDefault="00FA09B1">
      <w:pPr>
        <w:pStyle w:val="a3"/>
        <w:spacing w:line="360" w:lineRule="auto"/>
        <w:ind w:left="1048" w:right="709" w:firstLine="0"/>
      </w:pPr>
      <w:r>
        <w:t>Структура предметного результата включает следующий перечень знаний и умений:</w:t>
      </w:r>
      <w:r>
        <w:rPr>
          <w:spacing w:val="-1"/>
        </w:rPr>
        <w:t>определятьнаосновеинформации,</w:t>
      </w:r>
      <w:r>
        <w:t>представленнойвтекстовомисточникеисторической</w:t>
      </w:r>
    </w:p>
    <w:p w:rsidR="00E8778F" w:rsidRDefault="00FA09B1">
      <w:pPr>
        <w:pStyle w:val="a3"/>
        <w:spacing w:line="360" w:lineRule="auto"/>
        <w:ind w:right="713" w:firstLine="0"/>
      </w:pPr>
      <w:r>
        <w:t>информации,характерныепризнакиописываемыхсобытий(явлений,процессов)историиРоссииизарубежныхстран1945–2022гг.;</w:t>
      </w:r>
    </w:p>
    <w:p w:rsidR="00E8778F" w:rsidRDefault="00FA09B1">
      <w:pPr>
        <w:pStyle w:val="a3"/>
        <w:spacing w:line="360" w:lineRule="auto"/>
        <w:ind w:right="710"/>
      </w:pPr>
      <w:r>
        <w:t>отвечать на вопросы по содержанию текстового источника исторической информациипоисторииРоссииизарубежныхстран1945–2022гг.исоставлятьнаегоосновеплан,таблицу,схему;</w:t>
      </w:r>
    </w:p>
    <w:p w:rsidR="00E8778F" w:rsidRDefault="00FA09B1">
      <w:pPr>
        <w:pStyle w:val="a3"/>
        <w:spacing w:line="360" w:lineRule="auto"/>
        <w:ind w:right="702"/>
      </w:pPr>
      <w:r>
        <w:t>узнавать, показывать и называть на карте (схеме) объекты, обозначенные условнымизнаками, характеризовать историческое пространство (географические объекты, территориирасселениянародов,государства,местарасположенияпамятниковкультурыидругие),изучаемыесобытия,явления,процессыисторииРоссииизарубежныхстран1945–2022 гг.;</w:t>
      </w:r>
    </w:p>
    <w:p w:rsidR="00E8778F" w:rsidRDefault="00FA09B1">
      <w:pPr>
        <w:pStyle w:val="a3"/>
        <w:spacing w:line="362" w:lineRule="auto"/>
        <w:ind w:right="708"/>
      </w:pPr>
      <w:r>
        <w:rPr>
          <w:spacing w:val="-1"/>
        </w:rPr>
        <w:t>привлекатьконтекстную</w:t>
      </w:r>
      <w:r>
        <w:t>информациюприработесисторическойкартойирассказыватьобисторическихсобытиях,используяисторическуюкарту;</w:t>
      </w:r>
    </w:p>
    <w:p w:rsidR="00E8778F" w:rsidRDefault="00FA09B1">
      <w:pPr>
        <w:pStyle w:val="a3"/>
        <w:spacing w:line="360" w:lineRule="auto"/>
        <w:ind w:right="707"/>
      </w:pPr>
      <w:r>
        <w:t>сопоставлять,анализироватьинформацию,представленнуюнадвухилиболееисторических картах/схемах по истории России и зарубежных стран 1945–2022 гг.; оформлятьрезультатыанализаисторическойкарты/схемыввидетаблицы,схемы;делатьвыводы;</w:t>
      </w:r>
    </w:p>
    <w:p w:rsidR="00E8778F" w:rsidRDefault="00FA09B1">
      <w:pPr>
        <w:pStyle w:val="a3"/>
        <w:spacing w:line="360" w:lineRule="auto"/>
        <w:ind w:right="704"/>
      </w:pPr>
      <w:r>
        <w:t>наоснованииинформации,представленнойнакарте(схеме)поисторииРоссииизарубежныхстран1945–2022гг.,проводитьсравнениеисторическихобъектов(размерытерриторийстран,расстоянияидругое),социально-экономическихигеополитическихусловийсуществованиягосударств,народов,делатьвыводы;</w:t>
      </w:r>
    </w:p>
    <w:p w:rsidR="00E8778F" w:rsidRDefault="00FA09B1">
      <w:pPr>
        <w:pStyle w:val="a3"/>
        <w:spacing w:line="362" w:lineRule="auto"/>
        <w:ind w:right="697"/>
      </w:pPr>
      <w:r>
        <w:t>сопоставлять информацию, представленную на исторической карте (схеме) по историиРоссии и зарубежных стран 1945–2022 гг., с информациейиз аутентичных историческихисточниковиисточниковисторическойинформации;</w:t>
      </w:r>
    </w:p>
    <w:p w:rsidR="00E8778F" w:rsidRDefault="00FA09B1">
      <w:pPr>
        <w:pStyle w:val="a3"/>
        <w:spacing w:line="270" w:lineRule="exact"/>
        <w:ind w:left="1048" w:firstLine="0"/>
      </w:pPr>
      <w:r>
        <w:lastRenderedPageBreak/>
        <w:t>определятьсобытия,явления,процессы,которымпосвященывизуальныеисточники</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историческойинформации;</w:t>
      </w:r>
    </w:p>
    <w:p w:rsidR="00E8778F" w:rsidRDefault="00FA09B1">
      <w:pPr>
        <w:pStyle w:val="a3"/>
        <w:tabs>
          <w:tab w:val="left" w:pos="6317"/>
          <w:tab w:val="left" w:pos="8279"/>
        </w:tabs>
        <w:spacing w:before="137" w:line="360" w:lineRule="auto"/>
        <w:ind w:right="704"/>
        <w:jc w:val="right"/>
      </w:pPr>
      <w:r>
        <w:t>наоснованиивизуальныхисточниковисторическойинформации</w:t>
      </w:r>
      <w:r>
        <w:tab/>
        <w:t>истатистическойинформациипоисторииРоссииизарубежныхстран</w:t>
      </w:r>
      <w:r>
        <w:tab/>
        <w:t>1945–2022гг.проводитьсравнениеисторическихсобытий,явлений,процессовистории Россииизарубежныхстран1945–2022гг.;сопоставлятьвизуальныеисточникиисторическойинформациипоисторииРоссииизарубежныхстран1945–2022гг.синформациейиздругихисторическихисточников,делать</w:t>
      </w:r>
    </w:p>
    <w:p w:rsidR="00E8778F" w:rsidRDefault="00FA09B1">
      <w:pPr>
        <w:pStyle w:val="a3"/>
        <w:spacing w:line="276" w:lineRule="exact"/>
        <w:ind w:firstLine="0"/>
        <w:jc w:val="left"/>
      </w:pPr>
      <w:r>
        <w:t>выводы;</w:t>
      </w:r>
    </w:p>
    <w:p w:rsidR="00E8778F" w:rsidRDefault="00FA09B1">
      <w:pPr>
        <w:pStyle w:val="a3"/>
        <w:tabs>
          <w:tab w:val="left" w:pos="8615"/>
        </w:tabs>
        <w:spacing w:before="137" w:line="362" w:lineRule="auto"/>
        <w:ind w:left="1048" w:right="712" w:firstLine="0"/>
        <w:jc w:val="left"/>
      </w:pPr>
      <w:r>
        <w:t>представлять историческую информацию в виде таблиц, графиков, схем, диаграмм;использоватьумения,приобретенныевпроцессеизученияистории,</w:t>
      </w:r>
      <w:r>
        <w:tab/>
        <w:t>дляучастияв</w:t>
      </w:r>
    </w:p>
    <w:p w:rsidR="00E8778F" w:rsidRDefault="00FA09B1">
      <w:pPr>
        <w:pStyle w:val="a3"/>
        <w:spacing w:line="360" w:lineRule="auto"/>
        <w:ind w:firstLine="0"/>
        <w:jc w:val="left"/>
      </w:pPr>
      <w:r>
        <w:t>подготовкеучебныхпроектовпоисторииРоссии1945–2022гг.,втомчисленарегиональномматериале,сиспользованиемресурсовбиблиотек,музеевидругих.</w:t>
      </w:r>
    </w:p>
    <w:p w:rsidR="00E8778F" w:rsidRDefault="00FA09B1">
      <w:pPr>
        <w:pStyle w:val="a3"/>
        <w:spacing w:line="360" w:lineRule="auto"/>
        <w:ind w:right="703"/>
      </w:pPr>
      <w:r>
        <w:t>Приобретениеопытавзаимодействияслюдьмидругойкультуры,национальнойирелигиознойпринадлежностинаосновеценностейсовременногороссийскогообщества:идеалов гуманизма, демократии, мира и взаимопонимания между народами, людьми разныхкультур;проявление уважениякисторическомунаследиюнародовРоссии.</w:t>
      </w:r>
    </w:p>
    <w:p w:rsidR="00E8778F" w:rsidRDefault="00FA09B1">
      <w:pPr>
        <w:pStyle w:val="a3"/>
        <w:spacing w:line="360" w:lineRule="auto"/>
        <w:ind w:right="706"/>
      </w:pPr>
      <w:r>
        <w:t>Достижениеданногопредметногорезультатапредполагаетиспользованиеметодовобучения и воспитания. Основой достижения результата является понимание обучающимисяособенностейразвитиянашейстраныкакмногонациональногогосударства,важностиуваженияивзаимопониманиямеждувсеминародамиРоссии.</w:t>
      </w:r>
    </w:p>
    <w:p w:rsidR="00E8778F" w:rsidRDefault="00FA09B1">
      <w:pPr>
        <w:pStyle w:val="a3"/>
        <w:spacing w:line="362" w:lineRule="auto"/>
        <w:ind w:left="1048" w:right="695" w:firstLine="0"/>
      </w:pPr>
      <w:r>
        <w:t>Структура предметного результата включает следующий перечень знаний и умений:пониматьособенностиполитического,социально-экономическогоиисторико-</w:t>
      </w:r>
    </w:p>
    <w:p w:rsidR="00E8778F" w:rsidRDefault="00FA09B1">
      <w:pPr>
        <w:pStyle w:val="a3"/>
        <w:spacing w:line="360" w:lineRule="auto"/>
        <w:ind w:right="708" w:firstLine="0"/>
      </w:pPr>
      <w:r>
        <w:t>культурного развития России как многонационального государства, знакомствос культурой,традициямииобычаяминародовРоссии;</w:t>
      </w:r>
    </w:p>
    <w:p w:rsidR="00E8778F" w:rsidRDefault="00FA09B1">
      <w:pPr>
        <w:pStyle w:val="a3"/>
        <w:spacing w:line="362" w:lineRule="auto"/>
        <w:ind w:right="700"/>
      </w:pPr>
      <w:r>
        <w:t>знать исторические примеры эффективного взаимодействия народов нашей страны для</w:t>
      </w:r>
      <w:r>
        <w:rPr>
          <w:spacing w:val="-1"/>
        </w:rPr>
        <w:t>защитыРодиныотвнешних</w:t>
      </w:r>
      <w:r>
        <w:t>врагов,достиженияобщихцелейвделеполитического,социально-экономическогоикультурногоразвитияРоссии;</w:t>
      </w:r>
    </w:p>
    <w:p w:rsidR="00E8778F" w:rsidRDefault="00FA09B1">
      <w:pPr>
        <w:pStyle w:val="a3"/>
        <w:spacing w:line="360" w:lineRule="auto"/>
        <w:ind w:right="707"/>
      </w:pPr>
      <w:r>
        <w:t>понимать особенности общения с представителями другой культуры, национальной ирелигиозной принадлежности, важность учета в общении традиций, обычаев, особенностейкультурынародовнашейстраны;</w:t>
      </w:r>
    </w:p>
    <w:p w:rsidR="00E8778F" w:rsidRDefault="00FA09B1">
      <w:pPr>
        <w:pStyle w:val="a3"/>
        <w:spacing w:line="360" w:lineRule="auto"/>
        <w:ind w:right="706"/>
      </w:pPr>
      <w:r>
        <w:t xml:space="preserve">участвовать в диалогическом и полилогическом общении, посвященном проблемам,связаннымсисториейРоссииизарубежныхстран1945–2022гг.,создаватьустныемонологические высказывания разной коммуникативной направленности в зависимости </w:t>
      </w:r>
      <w:r>
        <w:lastRenderedPageBreak/>
        <w:t>отцелей,сферыиситуацииобщенияссоблюдениемнормсовременногорусскогоязыкаиречевогоэтикета.</w:t>
      </w:r>
    </w:p>
    <w:p w:rsidR="00E8778F" w:rsidRDefault="00FA09B1">
      <w:pPr>
        <w:pStyle w:val="a3"/>
        <w:spacing w:line="360" w:lineRule="auto"/>
        <w:ind w:right="712"/>
      </w:pPr>
      <w:r>
        <w:t>Умение защищать историческую правду, не допускать умаления подвига народа призащитеОтечества,готовностьдаватьотпорфальсификациямроссийскойистории.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left="1048" w:right="707" w:firstLine="0"/>
      </w:pPr>
      <w:r>
        <w:lastRenderedPageBreak/>
        <w:t>Структура предметного результата включает следующий перечень знаний и умений:пониматьзначениеподвигасоветскогонародавгодыВеликойОтечественнойвойны,</w:t>
      </w:r>
    </w:p>
    <w:p w:rsidR="00E8778F" w:rsidRDefault="00FA09B1">
      <w:pPr>
        <w:pStyle w:val="a3"/>
        <w:spacing w:line="362" w:lineRule="auto"/>
        <w:ind w:right="707" w:firstLine="0"/>
      </w:pPr>
      <w:r>
        <w:rPr>
          <w:spacing w:val="-1"/>
        </w:rPr>
        <w:t>значениедостиженийнародовнашейстранывдругих</w:t>
      </w:r>
      <w:r>
        <w:t>важнейшихсобытиях,процессахисторииРоссии и зарубежных стран 1945–2022 гг., осознаватьи понимать ценность сопричастностисвоейсемьиксобытиям,явлениям,процессамисторииРоссии;</w:t>
      </w:r>
    </w:p>
    <w:p w:rsidR="00E8778F" w:rsidRDefault="00FA09B1">
      <w:pPr>
        <w:pStyle w:val="a3"/>
        <w:spacing w:line="360" w:lineRule="auto"/>
        <w:ind w:right="706"/>
      </w:pPr>
      <w:r>
        <w:t>используя исторические факты, характеризовать значение достижений народов нашейстранывсобытиях,явлениях,процессахисторииРоссииизарубежныхстран 1945– 2022гг.;</w:t>
      </w:r>
    </w:p>
    <w:p w:rsidR="00E8778F" w:rsidRDefault="00FA09B1">
      <w:pPr>
        <w:pStyle w:val="a3"/>
        <w:spacing w:line="362" w:lineRule="auto"/>
        <w:ind w:right="703"/>
      </w:pPr>
      <w:r>
        <w:t>используя знания по истории России и зарубежных стран 1945–2022 гг., выявлять висторической информации попытки фальсификации истории, приводить аргументы в защитуисторическойправды;</w:t>
      </w:r>
    </w:p>
    <w:p w:rsidR="00E8778F" w:rsidRDefault="00FA09B1">
      <w:pPr>
        <w:pStyle w:val="a3"/>
        <w:spacing w:line="360" w:lineRule="auto"/>
        <w:ind w:right="704"/>
      </w:pPr>
      <w:r>
        <w:t>активно участвовать в дискуссиях, не допуская умаления подвига народапри защитеОтечества.</w:t>
      </w:r>
    </w:p>
    <w:p w:rsidR="00E8778F" w:rsidRDefault="00FA09B1">
      <w:pPr>
        <w:pStyle w:val="a3"/>
        <w:spacing w:line="360" w:lineRule="auto"/>
        <w:ind w:right="694"/>
      </w:pPr>
      <w:r>
        <w:t>Знание ключевых событий, основных дат и этапов истории России и мира в 1945–2022гг.;выдающихсядеятелейотечественнойивсемирнойистории;важнейшихдостиженийкультуры,ценностныхориентиров.</w:t>
      </w:r>
    </w:p>
    <w:p w:rsidR="00E8778F" w:rsidRDefault="00FA09B1">
      <w:pPr>
        <w:pStyle w:val="a3"/>
        <w:spacing w:line="272" w:lineRule="exact"/>
        <w:ind w:left="1048" w:firstLine="0"/>
      </w:pPr>
      <w:r>
        <w:t>Поучебномукурсу«История России»:</w:t>
      </w:r>
    </w:p>
    <w:p w:rsidR="00E8778F" w:rsidRDefault="00FA09B1" w:rsidP="00B36BB2">
      <w:pPr>
        <w:pStyle w:val="a5"/>
        <w:numPr>
          <w:ilvl w:val="0"/>
          <w:numId w:val="74"/>
        </w:numPr>
        <w:tabs>
          <w:tab w:val="left" w:pos="1313"/>
        </w:tabs>
        <w:spacing w:before="128"/>
        <w:jc w:val="both"/>
        <w:rPr>
          <w:sz w:val="24"/>
        </w:rPr>
      </w:pPr>
      <w:r>
        <w:rPr>
          <w:sz w:val="24"/>
        </w:rPr>
        <w:t>СССРв1945–1991гг.Экономическиеразвитиеиреформы.Политическаясистема</w:t>
      </w:r>
    </w:p>
    <w:p w:rsidR="00E8778F" w:rsidRDefault="00FA09B1">
      <w:pPr>
        <w:pStyle w:val="a3"/>
        <w:spacing w:before="136" w:line="360" w:lineRule="auto"/>
        <w:ind w:right="712" w:firstLine="0"/>
      </w:pPr>
      <w:r>
        <w:t>«развитого социализма». Развитие науки, образования, культуры. Холодная война и внешняяполитика. СССРимироваясоциалистическаясистема.ПричиныраспадаСоветскогоСоюза;</w:t>
      </w:r>
    </w:p>
    <w:p w:rsidR="00E8778F" w:rsidRDefault="00FA09B1" w:rsidP="00B36BB2">
      <w:pPr>
        <w:pStyle w:val="a5"/>
        <w:numPr>
          <w:ilvl w:val="0"/>
          <w:numId w:val="74"/>
        </w:numPr>
        <w:tabs>
          <w:tab w:val="left" w:pos="1313"/>
        </w:tabs>
        <w:spacing w:line="360" w:lineRule="auto"/>
        <w:ind w:left="337" w:right="700" w:firstLine="710"/>
        <w:jc w:val="both"/>
        <w:rPr>
          <w:sz w:val="24"/>
        </w:rPr>
      </w:pPr>
      <w:r>
        <w:rPr>
          <w:sz w:val="24"/>
        </w:rPr>
        <w:t>РоссийскаяФедерацияв1992–2022гг.СтановлениеновойРоссии.ВозрождениеРоссийскойФедерациикаквеликойдержавывХХIв.Экономическаяисоциальнаямодернизация.Культурноепространствоиповседневнаяжизнь.Укреплениеобороноспособности.ВоссоединениесКрымомиСевастополем.Специальнаявоеннаяоперация.МестоРоссиивсовременноммире.</w:t>
      </w:r>
    </w:p>
    <w:p w:rsidR="00E8778F" w:rsidRDefault="00FA09B1">
      <w:pPr>
        <w:pStyle w:val="a3"/>
        <w:spacing w:before="2"/>
        <w:ind w:left="1048" w:firstLine="0"/>
      </w:pPr>
      <w:r>
        <w:t>Поучебномукурсу«Всеобщаяистория»:</w:t>
      </w:r>
    </w:p>
    <w:p w:rsidR="00E8778F" w:rsidRDefault="00FA09B1" w:rsidP="00B36BB2">
      <w:pPr>
        <w:pStyle w:val="a5"/>
        <w:numPr>
          <w:ilvl w:val="0"/>
          <w:numId w:val="73"/>
        </w:numPr>
        <w:tabs>
          <w:tab w:val="left" w:pos="1313"/>
        </w:tabs>
        <w:spacing w:before="138" w:line="360" w:lineRule="auto"/>
        <w:ind w:right="712" w:firstLine="710"/>
        <w:rPr>
          <w:sz w:val="24"/>
        </w:rPr>
      </w:pPr>
      <w:r>
        <w:rPr>
          <w:sz w:val="24"/>
        </w:rPr>
        <w:t>Послевоенныепеременывмире.Холоднаявойна.Мироваясистемасоциализма.Экономические иполитические изменениявстранахЗапада;</w:t>
      </w:r>
    </w:p>
    <w:p w:rsidR="00E8778F" w:rsidRDefault="00FA09B1" w:rsidP="00B36BB2">
      <w:pPr>
        <w:pStyle w:val="a5"/>
        <w:numPr>
          <w:ilvl w:val="0"/>
          <w:numId w:val="73"/>
        </w:numPr>
        <w:tabs>
          <w:tab w:val="left" w:pos="1313"/>
        </w:tabs>
        <w:spacing w:line="362" w:lineRule="auto"/>
        <w:ind w:right="708" w:firstLine="710"/>
        <w:rPr>
          <w:sz w:val="24"/>
        </w:rPr>
      </w:pPr>
      <w:r>
        <w:rPr>
          <w:sz w:val="24"/>
        </w:rPr>
        <w:t>Распад колониальных империй. Развитие стран Азии, Африки и Латинской Америки.Научно-техническая революция.Постиндустриальноеиинформационноеобщество;</w:t>
      </w:r>
    </w:p>
    <w:p w:rsidR="00E8778F" w:rsidRDefault="00FA09B1" w:rsidP="00B36BB2">
      <w:pPr>
        <w:pStyle w:val="a5"/>
        <w:numPr>
          <w:ilvl w:val="0"/>
          <w:numId w:val="73"/>
        </w:numPr>
        <w:tabs>
          <w:tab w:val="left" w:pos="1313"/>
        </w:tabs>
        <w:spacing w:line="360" w:lineRule="auto"/>
        <w:ind w:right="702" w:firstLine="710"/>
        <w:rPr>
          <w:sz w:val="24"/>
        </w:rPr>
      </w:pPr>
      <w:r>
        <w:rPr>
          <w:sz w:val="24"/>
        </w:rPr>
        <w:t>Современныймир:глобализацияидеглобализация.Геополитическийкризис2022г.иеговлияниенамировую систему.</w:t>
      </w:r>
    </w:p>
    <w:p w:rsidR="00E8778F" w:rsidRDefault="00FA09B1">
      <w:pPr>
        <w:pStyle w:val="a3"/>
        <w:tabs>
          <w:tab w:val="left" w:pos="8860"/>
        </w:tabs>
        <w:spacing w:line="360" w:lineRule="auto"/>
        <w:ind w:left="1048" w:right="711" w:firstLine="0"/>
        <w:jc w:val="left"/>
      </w:pPr>
      <w:r>
        <w:t>Структура предметного результата включает следующий перечень знанийи умений:указыватьхронологическиерамкиосновныхпериодовотечественной</w:t>
      </w:r>
      <w:r>
        <w:tab/>
        <w:t>ивсеобщей</w:t>
      </w:r>
    </w:p>
    <w:p w:rsidR="00E8778F" w:rsidRDefault="00FA09B1">
      <w:pPr>
        <w:pStyle w:val="a3"/>
        <w:ind w:firstLine="0"/>
        <w:jc w:val="left"/>
      </w:pPr>
      <w:r>
        <w:t>истории1945–2022гг.;</w:t>
      </w:r>
    </w:p>
    <w:p w:rsidR="00E8778F" w:rsidRDefault="00FA09B1">
      <w:pPr>
        <w:pStyle w:val="a3"/>
        <w:spacing w:before="132" w:line="360" w:lineRule="auto"/>
        <w:jc w:val="left"/>
      </w:pPr>
      <w:r>
        <w:lastRenderedPageBreak/>
        <w:t>называтьдатыважнейшихсобытийипроцессовотечественнойивсеобщейистории1945–2022гг.;</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6"/>
      </w:pPr>
      <w:r>
        <w:lastRenderedPageBreak/>
        <w:t>выявлять синхронность исторических процессов отечественной и всеобщей истории1945–2022 гг., делать выводы о тенденциях развития своей страныи других стран в данныйпериод;</w:t>
      </w:r>
    </w:p>
    <w:p w:rsidR="00E8778F" w:rsidRDefault="00FA09B1">
      <w:pPr>
        <w:pStyle w:val="a3"/>
        <w:spacing w:line="364" w:lineRule="auto"/>
        <w:ind w:right="705"/>
      </w:pPr>
      <w:r>
        <w:t>характеризоватьместо,обстоятельства,участников,результатыипоследствияважнейшихисторическихсобытий,явлений,процессовисторииРоссии1945–2022гг.</w:t>
      </w:r>
    </w:p>
    <w:p w:rsidR="00E8778F" w:rsidRDefault="00E8778F">
      <w:pPr>
        <w:pStyle w:val="a3"/>
        <w:ind w:left="0" w:firstLine="0"/>
        <w:jc w:val="left"/>
        <w:rPr>
          <w:sz w:val="26"/>
        </w:rPr>
      </w:pPr>
    </w:p>
    <w:p w:rsidR="00E8778F" w:rsidRDefault="00E8778F">
      <w:pPr>
        <w:pStyle w:val="a3"/>
        <w:ind w:left="0" w:firstLine="0"/>
        <w:jc w:val="left"/>
        <w:rPr>
          <w:sz w:val="26"/>
        </w:rPr>
      </w:pPr>
    </w:p>
    <w:p w:rsidR="00E8778F" w:rsidRDefault="00E8778F">
      <w:pPr>
        <w:pStyle w:val="a3"/>
        <w:ind w:left="0" w:firstLine="0"/>
        <w:jc w:val="left"/>
        <w:rPr>
          <w:sz w:val="26"/>
        </w:rPr>
      </w:pPr>
    </w:p>
    <w:p w:rsidR="00E8778F" w:rsidRDefault="00E8778F">
      <w:pPr>
        <w:pStyle w:val="a3"/>
        <w:ind w:left="0" w:firstLine="0"/>
        <w:jc w:val="left"/>
        <w:rPr>
          <w:sz w:val="26"/>
        </w:rPr>
      </w:pPr>
    </w:p>
    <w:p w:rsidR="00E8778F" w:rsidRDefault="00FA09B1" w:rsidP="00B36BB2">
      <w:pPr>
        <w:pStyle w:val="11"/>
        <w:numPr>
          <w:ilvl w:val="2"/>
          <w:numId w:val="123"/>
        </w:numPr>
        <w:tabs>
          <w:tab w:val="left" w:pos="1860"/>
        </w:tabs>
        <w:spacing w:before="228" w:line="360" w:lineRule="auto"/>
        <w:ind w:right="702" w:firstLine="710"/>
        <w:jc w:val="both"/>
      </w:pPr>
      <w:r>
        <w:t>Федеральнаярабочаяпрограммапоучебномупредмету«История»(углублённыйуровень)</w:t>
      </w:r>
    </w:p>
    <w:p w:rsidR="00E8778F" w:rsidRDefault="00FA09B1">
      <w:pPr>
        <w:pStyle w:val="a3"/>
        <w:spacing w:line="360" w:lineRule="auto"/>
        <w:ind w:right="698"/>
      </w:pPr>
      <w:r>
        <w:t>Федеральнаярабочаяпрограммапоучебномупредмету«История»(углублённыйуровень) (предметная область «Общественно-научные предметы») (далее соответственно–программа поистории,история)включаетпояснительнуюзаписку,содержание обучения,планируемые результатыосвоенияпрограммыпоистории.</w:t>
      </w:r>
    </w:p>
    <w:p w:rsidR="00E8778F" w:rsidRDefault="00FA09B1">
      <w:pPr>
        <w:pStyle w:val="a3"/>
        <w:spacing w:line="360" w:lineRule="auto"/>
        <w:ind w:right="701"/>
      </w:pPr>
      <w:r>
        <w:t>Пояснительнаязапискаотражаетобщиецелиизадачиизученияистории,характеристикупсихологическихпредпосылоккеёизучениюобучающимися,местов</w:t>
      </w:r>
      <w:r>
        <w:rPr>
          <w:spacing w:val="-1"/>
        </w:rPr>
        <w:t>структуреучебного</w:t>
      </w:r>
      <w:r>
        <w:t>плана,атакжеподходыкотборусодержания,копределениюпланируемыхрезультатовикструктуретематическогопланирования.</w:t>
      </w:r>
    </w:p>
    <w:p w:rsidR="00E8778F" w:rsidRDefault="00FA09B1">
      <w:pPr>
        <w:pStyle w:val="a3"/>
        <w:spacing w:line="360" w:lineRule="auto"/>
        <w:ind w:right="709"/>
      </w:pPr>
      <w:r>
        <w:t>Содержание обучения раскрывает содержательные линии, которые предлагаются дляобязательногоизучения вкаждомклассенауровне среднего общего образования.</w:t>
      </w:r>
    </w:p>
    <w:p w:rsidR="00E8778F" w:rsidRDefault="00FA09B1">
      <w:pPr>
        <w:pStyle w:val="a3"/>
        <w:spacing w:line="360" w:lineRule="auto"/>
        <w:ind w:right="707"/>
      </w:pPr>
      <w:r>
        <w:t>Планируемыерезультатыосвоенияпрограммыпоисториивключаютличностные,метапредметные результаты за весь период обучения на уровне среднего общего образования,а такжепредметныедостиженияобучающегосязакаждыйгодобучения.</w:t>
      </w:r>
    </w:p>
    <w:p w:rsidR="00E8778F" w:rsidRDefault="00FA09B1">
      <w:pPr>
        <w:pStyle w:val="a3"/>
        <w:ind w:left="1048" w:firstLine="0"/>
      </w:pPr>
      <w:r>
        <w:t>Пояснительнаязаписка.</w:t>
      </w:r>
    </w:p>
    <w:p w:rsidR="00E8778F" w:rsidRDefault="00FA09B1">
      <w:pPr>
        <w:pStyle w:val="a3"/>
        <w:spacing w:before="131" w:line="360" w:lineRule="auto"/>
        <w:ind w:right="712"/>
      </w:pPr>
      <w:r>
        <w:t>Программа по истории разработана на основе положенийи требований к результатамосвоения основной образовательной программы, представленных в ФГОС СОО, а также сучетомфедеральнойрабочейпрограммывоспитания.</w:t>
      </w:r>
    </w:p>
    <w:p w:rsidR="00E8778F" w:rsidRDefault="00FA09B1">
      <w:pPr>
        <w:pStyle w:val="a3"/>
        <w:spacing w:before="2" w:line="360" w:lineRule="auto"/>
        <w:ind w:right="698"/>
      </w:pPr>
      <w:r>
        <w:t>Согласносвоемуназначению,программапоисторииявляетсяориентиромдлясоставления рабочих авторских программ: она дает представлениео целях, общей стратегииобучения, воспитания и развития обучающихся средствами учебного предмета «История»,устанавливает обязательное предметное содержание, предусматривает его распределение поклассамиструктурированиепоразделамитемамкурса.</w:t>
      </w:r>
    </w:p>
    <w:p w:rsidR="00E8778F" w:rsidRDefault="00FA09B1">
      <w:pPr>
        <w:pStyle w:val="a3"/>
        <w:spacing w:line="360" w:lineRule="auto"/>
        <w:ind w:right="706"/>
      </w:pPr>
      <w:r>
        <w:t>Местопредмета«История»всистемеобщегообразованияопределяетсяегопознавательным и мировоззренческим значением, вкладомв становление личности молодогочеловека.Историяпредставляетсобирательнуюкартинужизнилюдейвовремени,их</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9" w:firstLine="0"/>
      </w:pPr>
      <w:r>
        <w:lastRenderedPageBreak/>
        <w:t>социального,созидательного,нравственногоопыта.Онаслужитважнымресурсомсамоидентификации личности в окружающем социуме, культурной среде от уровня семьи доуровнясвоейстраныимиравцелом.Историядаетвозможностьпознанияипониманиячеловека иобществавсвязипрошлого,настоящегоибудущего.</w:t>
      </w:r>
    </w:p>
    <w:p w:rsidR="00E8778F" w:rsidRDefault="00FA09B1">
      <w:pPr>
        <w:pStyle w:val="a3"/>
        <w:spacing w:before="1" w:line="360" w:lineRule="auto"/>
        <w:ind w:right="699"/>
      </w:pPr>
      <w:r>
        <w:rPr>
          <w:spacing w:val="-1"/>
        </w:rPr>
        <w:t>Общейцельюшкольного</w:t>
      </w:r>
      <w:r>
        <w:t>историческогообразованияявляетсяформированиеиразвитиеличности обучающегося, способногок самоидентификации и определению своих ценностныхориентировнаосновеосмысленияиосвоенияисторическогоопытасвоейстраныичеловечества в целом, активно и творчески применяющего исторические знания и предметныеумениявучебнойисоциальнойпрактике.Даннаяцельпредполагаетформированиеуобучающихся целостной картины российской и мировой истории, понимание места и ролиРоссии в мире, важности вклада каждого её народа, его культурыв общую историю страны имировуюисторию,формированиеличностнойпозициипоотношениюкпрошломуинастоящемуОтечества.</w:t>
      </w:r>
    </w:p>
    <w:p w:rsidR="00E8778F" w:rsidRDefault="00FA09B1">
      <w:pPr>
        <w:pStyle w:val="a3"/>
        <w:spacing w:line="360" w:lineRule="auto"/>
        <w:ind w:right="705"/>
      </w:pPr>
      <w:r>
        <w:t>При разработке рабочей программы по истории образовательная организация вправеиспользовать материалы всероссийского просветительского проекта«Без срока давности»,направленные на сохранение исторической памяти о трагедии мирного населения в СССР ивоенныхпреступленийнацистоввгодыВеликойОтечественнойвойны1941–1945гг.</w:t>
      </w:r>
    </w:p>
    <w:p w:rsidR="00E8778F" w:rsidRDefault="00FA09B1">
      <w:pPr>
        <w:pStyle w:val="a3"/>
        <w:spacing w:line="360" w:lineRule="auto"/>
        <w:ind w:right="708"/>
      </w:pPr>
      <w:r>
        <w:t>Задачиизученияисториинавсехуровняхобщегообразованияопределяютсяфедеральнымигосударственнымиобразовательнымистандартами.</w:t>
      </w:r>
    </w:p>
    <w:p w:rsidR="00E8778F" w:rsidRDefault="00FA09B1">
      <w:pPr>
        <w:pStyle w:val="a3"/>
        <w:spacing w:line="362" w:lineRule="auto"/>
        <w:ind w:right="703"/>
      </w:pPr>
      <w:r>
        <w:t>Дляуровнясреднегообщегообразования(10–11классы)предполагаетсяприсохранении общей с уровнем основного общего образования структуры задач расширение ихпоследующимпараметрам:</w:t>
      </w:r>
    </w:p>
    <w:p w:rsidR="00E8778F" w:rsidRDefault="00FA09B1">
      <w:pPr>
        <w:pStyle w:val="a3"/>
        <w:spacing w:line="357" w:lineRule="auto"/>
        <w:ind w:right="710"/>
      </w:pPr>
      <w:r>
        <w:t>углублениесоциализацииобучающихся,формированиегражданскойответственностиисоциальнойкультуры,</w:t>
      </w:r>
      <w:r>
        <w:rPr>
          <w:position w:val="1"/>
        </w:rPr>
        <w:t>соответствующей</w:t>
      </w:r>
      <w:r>
        <w:t>условиямсовременногомира;</w:t>
      </w:r>
    </w:p>
    <w:p w:rsidR="00E8778F" w:rsidRDefault="00FA09B1">
      <w:pPr>
        <w:pStyle w:val="a3"/>
        <w:spacing w:line="360" w:lineRule="auto"/>
        <w:ind w:left="1048" w:right="703" w:firstLine="0"/>
      </w:pPr>
      <w:r>
        <w:t>освоение систематических знаний об истории России и всеобщей истории XX–XXI вв.;воспитаниеобучающихсявдухепатриотизма,уваженияксвоемуОтечеству–</w:t>
      </w:r>
    </w:p>
    <w:p w:rsidR="00E8778F" w:rsidRDefault="00FA09B1">
      <w:pPr>
        <w:pStyle w:val="a3"/>
        <w:spacing w:line="360" w:lineRule="auto"/>
        <w:ind w:right="704" w:firstLine="0"/>
      </w:pPr>
      <w:r>
        <w:t>многонациональному Российскому государству в соответствии с идеями взаимопонимания,согласия и мира между людьми и народами, в духе демократических ценностей современногообщества;</w:t>
      </w:r>
    </w:p>
    <w:p w:rsidR="00E8778F" w:rsidRDefault="00FA09B1">
      <w:pPr>
        <w:pStyle w:val="a3"/>
        <w:ind w:left="1048" w:firstLine="0"/>
      </w:pPr>
      <w:r>
        <w:t>формированиеисторическогомышления,тоестьспособностирасс</w:t>
      </w:r>
    </w:p>
    <w:p w:rsidR="00E8778F" w:rsidRDefault="00FA09B1">
      <w:pPr>
        <w:pStyle w:val="a3"/>
        <w:spacing w:before="136" w:line="360" w:lineRule="auto"/>
        <w:ind w:right="695"/>
      </w:pPr>
      <w:r>
        <w:t>матриватьсобытияиявлениясточкизренияихисторическойобусловленностиивзаимосвязи,вразвитии,всистеме координат«прошлое–настоящее–будущее»;</w:t>
      </w:r>
    </w:p>
    <w:p w:rsidR="00E8778F" w:rsidRDefault="00FA09B1">
      <w:pPr>
        <w:pStyle w:val="a3"/>
        <w:spacing w:before="2" w:line="360" w:lineRule="auto"/>
        <w:ind w:right="707"/>
      </w:pPr>
      <w:r>
        <w:t>работа с комплексами источников исторической и социальной информации, развитиеучебно-проектнойдеятельности,вуглубленных курсах–приобретениепервичного опытаисследовательскойдеятельности;</w:t>
      </w:r>
    </w:p>
    <w:p w:rsidR="00E8778F" w:rsidRDefault="00FA09B1">
      <w:pPr>
        <w:pStyle w:val="a3"/>
        <w:spacing w:line="273" w:lineRule="exact"/>
        <w:ind w:left="1048" w:firstLine="0"/>
      </w:pPr>
      <w:r>
        <w:lastRenderedPageBreak/>
        <w:t>расширениеаксиологическихзнанийиопытаоценочнойдеятельности(сопоставление</w:t>
      </w:r>
    </w:p>
    <w:p w:rsidR="00E8778F" w:rsidRDefault="00E8778F">
      <w:pPr>
        <w:spacing w:line="273"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6" w:firstLine="0"/>
      </w:pPr>
      <w:r>
        <w:lastRenderedPageBreak/>
        <w:t>различных версий и оценок исторических событий и личностей, определение и выражениесобственногоотношения,обоснованиепозицииприизучениидискуссионныхпроблемпрошлогоисовременности);</w:t>
      </w:r>
    </w:p>
    <w:p w:rsidR="00E8778F" w:rsidRDefault="00FA09B1">
      <w:pPr>
        <w:pStyle w:val="a3"/>
        <w:spacing w:line="364" w:lineRule="auto"/>
        <w:ind w:right="708"/>
      </w:pPr>
      <w:r>
        <w:t>развитие практики применения знаний и умений в социальной среде, общественнойдеятельности,межкультурномобщении;</w:t>
      </w:r>
    </w:p>
    <w:p w:rsidR="00E8778F" w:rsidRDefault="00FA09B1">
      <w:pPr>
        <w:pStyle w:val="a3"/>
        <w:spacing w:line="360" w:lineRule="auto"/>
        <w:ind w:right="706"/>
      </w:pPr>
      <w:r>
        <w:t>вуглубленныхкурсах–элементыориентациинапродолжениеобразованияворганизацияхпрофессиональногообразованиягуманитарногопрофиля(Концепцияпреподавания учебного курса «История России» в образовательных организациях РоссийскойФедерации,реализующихосновныеобразовательныепрограммы.</w:t>
      </w:r>
    </w:p>
    <w:p w:rsidR="00E8778F" w:rsidRDefault="00FA09B1">
      <w:pPr>
        <w:pStyle w:val="a3"/>
        <w:spacing w:line="360" w:lineRule="auto"/>
        <w:ind w:right="693"/>
      </w:pPr>
      <w:r>
        <w:t>Общее число часов, рекомендованных для изучения историина углублённом уровне, –272 часа:в10классе–136 часов(4часавнеделю),в11классе–136часов(4часа внеделю).</w:t>
      </w:r>
    </w:p>
    <w:p w:rsidR="00E8778F" w:rsidRDefault="00FA09B1">
      <w:pPr>
        <w:pStyle w:val="a3"/>
        <w:spacing w:line="362" w:lineRule="auto"/>
        <w:ind w:right="700"/>
      </w:pPr>
      <w:r>
        <w:t>Распределение учебных часов по учебным курсам отечественной и всеобщей истории, атакжеобобщающегоучебногокурсаисторииРоссиисдревнейшихвремендо1914 г.представленовтаблице1.</w:t>
      </w:r>
    </w:p>
    <w:p w:rsidR="00E8778F" w:rsidRDefault="00FA09B1">
      <w:pPr>
        <w:pStyle w:val="a3"/>
        <w:spacing w:line="257" w:lineRule="exact"/>
        <w:ind w:left="9070" w:right="681" w:firstLine="0"/>
        <w:jc w:val="center"/>
      </w:pPr>
      <w:r>
        <w:t>Таблица 1</w:t>
      </w:r>
    </w:p>
    <w:p w:rsidR="00E8778F" w:rsidRDefault="00FA09B1">
      <w:pPr>
        <w:pStyle w:val="a3"/>
        <w:spacing w:before="137"/>
        <w:ind w:left="1870" w:right="2236" w:firstLine="0"/>
        <w:jc w:val="center"/>
      </w:pPr>
      <w:r>
        <w:t>Распределение учебныхчасовпо учебнымкурсамотечественной</w:t>
      </w:r>
    </w:p>
    <w:p w:rsidR="00E8778F" w:rsidRDefault="00FA09B1">
      <w:pPr>
        <w:pStyle w:val="a3"/>
        <w:spacing w:before="142" w:after="4" w:line="360" w:lineRule="auto"/>
        <w:ind w:left="4880" w:right="709" w:hanging="4452"/>
        <w:jc w:val="left"/>
      </w:pPr>
      <w:r>
        <w:t>ивсеобщейистории,обобщающегоучебногокурсаисторииРоссиисдревнейшихвремендо1914г.</w:t>
      </w:r>
    </w:p>
    <w:tbl>
      <w:tblPr>
        <w:tblStyle w:val="TableNormal"/>
        <w:tblW w:w="0" w:type="auto"/>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50"/>
        <w:gridCol w:w="1844"/>
        <w:gridCol w:w="1699"/>
        <w:gridCol w:w="4710"/>
      </w:tblGrid>
      <w:tr w:rsidR="00E8778F">
        <w:trPr>
          <w:trHeight w:val="1070"/>
        </w:trPr>
        <w:tc>
          <w:tcPr>
            <w:tcW w:w="1450" w:type="dxa"/>
          </w:tcPr>
          <w:p w:rsidR="00E8778F" w:rsidRDefault="00E8778F">
            <w:pPr>
              <w:pStyle w:val="TableParagraph"/>
              <w:spacing w:before="3" w:line="240" w:lineRule="auto"/>
              <w:ind w:left="0"/>
              <w:rPr>
                <w:sz w:val="33"/>
              </w:rPr>
            </w:pPr>
          </w:p>
          <w:p w:rsidR="00E8778F" w:rsidRDefault="00FA09B1">
            <w:pPr>
              <w:pStyle w:val="TableParagraph"/>
              <w:spacing w:line="240" w:lineRule="auto"/>
              <w:ind w:left="276" w:right="266"/>
              <w:jc w:val="center"/>
              <w:rPr>
                <w:sz w:val="24"/>
              </w:rPr>
            </w:pPr>
            <w:r>
              <w:rPr>
                <w:sz w:val="24"/>
              </w:rPr>
              <w:t>Класс</w:t>
            </w:r>
          </w:p>
        </w:tc>
        <w:tc>
          <w:tcPr>
            <w:tcW w:w="1844" w:type="dxa"/>
          </w:tcPr>
          <w:p w:rsidR="00E8778F" w:rsidRDefault="00E8778F">
            <w:pPr>
              <w:pStyle w:val="TableParagraph"/>
              <w:spacing w:before="1" w:line="240" w:lineRule="auto"/>
              <w:ind w:left="0"/>
              <w:rPr>
                <w:sz w:val="21"/>
              </w:rPr>
            </w:pPr>
          </w:p>
          <w:p w:rsidR="00E8778F" w:rsidRDefault="00FA09B1">
            <w:pPr>
              <w:pStyle w:val="TableParagraph"/>
              <w:spacing w:before="1" w:line="242" w:lineRule="auto"/>
              <w:ind w:left="340" w:right="328" w:firstLine="67"/>
              <w:rPr>
                <w:sz w:val="24"/>
              </w:rPr>
            </w:pPr>
            <w:r>
              <w:rPr>
                <w:sz w:val="24"/>
              </w:rPr>
              <w:t>Всеобщаяистория(ч)</w:t>
            </w:r>
          </w:p>
        </w:tc>
        <w:tc>
          <w:tcPr>
            <w:tcW w:w="1699" w:type="dxa"/>
          </w:tcPr>
          <w:p w:rsidR="00E8778F" w:rsidRDefault="00E8778F">
            <w:pPr>
              <w:pStyle w:val="TableParagraph"/>
              <w:spacing w:before="1" w:line="240" w:lineRule="auto"/>
              <w:ind w:left="0"/>
              <w:rPr>
                <w:sz w:val="21"/>
              </w:rPr>
            </w:pPr>
          </w:p>
          <w:p w:rsidR="00E8778F" w:rsidRDefault="00FA09B1">
            <w:pPr>
              <w:pStyle w:val="TableParagraph"/>
              <w:spacing w:before="1" w:line="242" w:lineRule="auto"/>
              <w:ind w:left="312" w:right="303" w:firstLine="100"/>
              <w:rPr>
                <w:sz w:val="24"/>
              </w:rPr>
            </w:pPr>
            <w:r>
              <w:rPr>
                <w:sz w:val="24"/>
              </w:rPr>
              <w:t>ИсторияРоссии(ч)</w:t>
            </w:r>
          </w:p>
        </w:tc>
        <w:tc>
          <w:tcPr>
            <w:tcW w:w="4710" w:type="dxa"/>
          </w:tcPr>
          <w:p w:rsidR="00E8778F" w:rsidRDefault="00FA09B1">
            <w:pPr>
              <w:pStyle w:val="TableParagraph"/>
              <w:spacing w:before="109" w:line="275" w:lineRule="exact"/>
              <w:ind w:left="183" w:right="167"/>
              <w:jc w:val="center"/>
              <w:rPr>
                <w:sz w:val="24"/>
              </w:rPr>
            </w:pPr>
            <w:r>
              <w:rPr>
                <w:sz w:val="24"/>
              </w:rPr>
              <w:t>Обобщающееповторениепокурсу</w:t>
            </w:r>
          </w:p>
          <w:p w:rsidR="00E8778F" w:rsidRDefault="00FA09B1">
            <w:pPr>
              <w:pStyle w:val="TableParagraph"/>
              <w:spacing w:line="242" w:lineRule="auto"/>
              <w:ind w:left="183" w:right="179"/>
              <w:jc w:val="center"/>
              <w:rPr>
                <w:sz w:val="24"/>
              </w:rPr>
            </w:pPr>
            <w:r>
              <w:rPr>
                <w:sz w:val="24"/>
              </w:rPr>
              <w:t>«ИсторияРоссиисдревнейшихвремендо1914г.»(ч)</w:t>
            </w:r>
          </w:p>
        </w:tc>
      </w:tr>
      <w:tr w:rsidR="00E8778F">
        <w:trPr>
          <w:trHeight w:val="652"/>
        </w:trPr>
        <w:tc>
          <w:tcPr>
            <w:tcW w:w="1450" w:type="dxa"/>
          </w:tcPr>
          <w:p w:rsidR="00E8778F" w:rsidRDefault="00FA09B1">
            <w:pPr>
              <w:pStyle w:val="TableParagraph"/>
              <w:spacing w:before="104" w:line="240" w:lineRule="auto"/>
              <w:ind w:left="276" w:right="267"/>
              <w:jc w:val="center"/>
              <w:rPr>
                <w:sz w:val="24"/>
              </w:rPr>
            </w:pPr>
            <w:r>
              <w:rPr>
                <w:sz w:val="24"/>
              </w:rPr>
              <w:t>10 класс</w:t>
            </w:r>
          </w:p>
        </w:tc>
        <w:tc>
          <w:tcPr>
            <w:tcW w:w="1844" w:type="dxa"/>
          </w:tcPr>
          <w:p w:rsidR="00E8778F" w:rsidRDefault="00FA09B1">
            <w:pPr>
              <w:pStyle w:val="TableParagraph"/>
              <w:spacing w:before="104" w:line="240" w:lineRule="auto"/>
              <w:ind w:left="777" w:right="777"/>
              <w:jc w:val="center"/>
              <w:rPr>
                <w:sz w:val="24"/>
              </w:rPr>
            </w:pPr>
            <w:r>
              <w:rPr>
                <w:sz w:val="24"/>
              </w:rPr>
              <w:t>34</w:t>
            </w:r>
          </w:p>
        </w:tc>
        <w:tc>
          <w:tcPr>
            <w:tcW w:w="1699" w:type="dxa"/>
          </w:tcPr>
          <w:p w:rsidR="00E8778F" w:rsidRDefault="00FA09B1">
            <w:pPr>
              <w:pStyle w:val="TableParagraph"/>
              <w:spacing w:before="104" w:line="240" w:lineRule="auto"/>
              <w:ind w:left="0" w:right="659"/>
              <w:jc w:val="right"/>
              <w:rPr>
                <w:sz w:val="24"/>
              </w:rPr>
            </w:pPr>
            <w:r>
              <w:rPr>
                <w:sz w:val="24"/>
              </w:rPr>
              <w:t>102</w:t>
            </w:r>
          </w:p>
        </w:tc>
        <w:tc>
          <w:tcPr>
            <w:tcW w:w="4710" w:type="dxa"/>
          </w:tcPr>
          <w:p w:rsidR="00E8778F" w:rsidRDefault="00FA09B1">
            <w:pPr>
              <w:pStyle w:val="TableParagraph"/>
              <w:spacing w:before="104" w:line="240" w:lineRule="auto"/>
              <w:ind w:left="0" w:right="2281"/>
              <w:jc w:val="right"/>
              <w:rPr>
                <w:sz w:val="24"/>
              </w:rPr>
            </w:pPr>
            <w:r>
              <w:rPr>
                <w:sz w:val="24"/>
              </w:rPr>
              <w:t>–</w:t>
            </w:r>
          </w:p>
        </w:tc>
      </w:tr>
      <w:tr w:rsidR="00E8778F">
        <w:trPr>
          <w:trHeight w:val="700"/>
        </w:trPr>
        <w:tc>
          <w:tcPr>
            <w:tcW w:w="1450" w:type="dxa"/>
          </w:tcPr>
          <w:p w:rsidR="00E8778F" w:rsidRDefault="00FA09B1">
            <w:pPr>
              <w:pStyle w:val="TableParagraph"/>
              <w:spacing w:before="133" w:line="240" w:lineRule="auto"/>
              <w:ind w:left="276" w:right="267"/>
              <w:jc w:val="center"/>
              <w:rPr>
                <w:sz w:val="24"/>
              </w:rPr>
            </w:pPr>
            <w:r>
              <w:rPr>
                <w:sz w:val="24"/>
              </w:rPr>
              <w:t>11 класс</w:t>
            </w:r>
          </w:p>
        </w:tc>
        <w:tc>
          <w:tcPr>
            <w:tcW w:w="1844" w:type="dxa"/>
          </w:tcPr>
          <w:p w:rsidR="00E8778F" w:rsidRDefault="00FA09B1">
            <w:pPr>
              <w:pStyle w:val="TableParagraph"/>
              <w:spacing w:before="133" w:line="240" w:lineRule="auto"/>
              <w:ind w:left="777" w:right="777"/>
              <w:jc w:val="center"/>
              <w:rPr>
                <w:sz w:val="24"/>
              </w:rPr>
            </w:pPr>
            <w:r>
              <w:rPr>
                <w:sz w:val="24"/>
              </w:rPr>
              <w:t>24</w:t>
            </w:r>
          </w:p>
        </w:tc>
        <w:tc>
          <w:tcPr>
            <w:tcW w:w="1699" w:type="dxa"/>
          </w:tcPr>
          <w:p w:rsidR="00E8778F" w:rsidRDefault="00FA09B1">
            <w:pPr>
              <w:pStyle w:val="TableParagraph"/>
              <w:spacing w:before="133" w:line="240" w:lineRule="auto"/>
              <w:ind w:left="0" w:right="722"/>
              <w:jc w:val="right"/>
              <w:rPr>
                <w:sz w:val="24"/>
              </w:rPr>
            </w:pPr>
            <w:r>
              <w:rPr>
                <w:sz w:val="24"/>
              </w:rPr>
              <w:t>78</w:t>
            </w:r>
          </w:p>
        </w:tc>
        <w:tc>
          <w:tcPr>
            <w:tcW w:w="4710" w:type="dxa"/>
          </w:tcPr>
          <w:p w:rsidR="00E8778F" w:rsidRDefault="00FA09B1">
            <w:pPr>
              <w:pStyle w:val="TableParagraph"/>
              <w:spacing w:before="133" w:line="240" w:lineRule="auto"/>
              <w:ind w:left="0" w:right="2219"/>
              <w:jc w:val="right"/>
              <w:rPr>
                <w:sz w:val="24"/>
              </w:rPr>
            </w:pPr>
            <w:r>
              <w:rPr>
                <w:sz w:val="24"/>
              </w:rPr>
              <w:t>34</w:t>
            </w:r>
          </w:p>
        </w:tc>
      </w:tr>
    </w:tbl>
    <w:p w:rsidR="00E8778F" w:rsidRDefault="00FA09B1">
      <w:pPr>
        <w:pStyle w:val="a3"/>
        <w:spacing w:line="360" w:lineRule="auto"/>
        <w:ind w:left="1048" w:right="6241" w:firstLine="0"/>
      </w:pPr>
      <w:r>
        <w:t>Содержание обучения в 10 классе.Всеобщая история.1914–1945гг.</w:t>
      </w:r>
    </w:p>
    <w:p w:rsidR="00E8778F" w:rsidRDefault="00FA09B1">
      <w:pPr>
        <w:pStyle w:val="a3"/>
        <w:spacing w:line="360" w:lineRule="auto"/>
        <w:ind w:right="698"/>
      </w:pPr>
      <w:r>
        <w:t>Введение.Понятие«Новейшеевремя».ХронологическиерамкиипериодизацияНовейшей истории. Изменение мира в ХХ – начале XXI в. Ключевые процессы и событияНовейшейистории.</w:t>
      </w:r>
    </w:p>
    <w:p w:rsidR="00E8778F" w:rsidRDefault="00FA09B1">
      <w:pPr>
        <w:pStyle w:val="a3"/>
        <w:spacing w:line="362" w:lineRule="auto"/>
        <w:ind w:right="706"/>
      </w:pPr>
      <w:r>
        <w:t>Мир накануне и в годы Первой мировой войны (рекомендуется изучать данную темуобъединеностемой«РоссиявПервоймировойвойне(1914–1918)»курса историиРоссии).</w:t>
      </w:r>
    </w:p>
    <w:p w:rsidR="00E8778F" w:rsidRDefault="00FA09B1">
      <w:pPr>
        <w:pStyle w:val="a3"/>
        <w:spacing w:line="360" w:lineRule="auto"/>
        <w:ind w:right="705"/>
      </w:pPr>
      <w:r>
        <w:t>МирвначалеХХ в.Развитиеиндустриальногообщества.Техническийпрогресс.Изменениесоциальнойструктурыобщества.Политическиетечения:либерализм,консерватизм,социал-демократия,анархизм.Рабочееисоциалистическоедвижение.Профсоюзы.</w:t>
      </w:r>
    </w:p>
    <w:p w:rsidR="00E8778F" w:rsidRDefault="00FA09B1">
      <w:pPr>
        <w:pStyle w:val="a3"/>
        <w:ind w:left="1048" w:firstLine="0"/>
      </w:pPr>
      <w:r>
        <w:lastRenderedPageBreak/>
        <w:t>Миримперий–наследиеXIXв.Империализм.Национализм.Старыеиновыелидеры</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right="712" w:firstLine="0"/>
      </w:pPr>
      <w:r>
        <w:lastRenderedPageBreak/>
        <w:t>индустриальногомира.Блокивеликихдержав:Тройственныйсоюз,Антанта.Российскиепредложения о разоружении. Гаагские конвенции. Региональные конфликты и войны в концеXIX–началеХХв.</w:t>
      </w:r>
    </w:p>
    <w:p w:rsidR="00E8778F" w:rsidRDefault="00FA09B1">
      <w:pPr>
        <w:pStyle w:val="a3"/>
        <w:spacing w:line="360" w:lineRule="auto"/>
        <w:ind w:right="699"/>
      </w:pPr>
      <w:r>
        <w:t>Первая мировая война (1914–1918). Причины Первой мировой войны. Ситуация наБалканах. Убийство в Сараево. Нападение Австро-Венгрии на Сербию. Вступление в войнуГермании, России, Франции, Великобритании, Японии, Османской империи. Цели и планысторон. Сражение на Марне. Позиционная война. Боевые операции на Восточном фронте, ихроль в общем ходе войны. Изменения в составе воюющих блоков: вступление в войну Италии,Болгарии.ПоражениеСербии.Четвернойсоюз.Верденскоесражение.БитванаСомме.Ютландское морскоесражение.ВступлениеввойнуРумынии.</w:t>
      </w:r>
    </w:p>
    <w:p w:rsidR="00E8778F" w:rsidRDefault="00FA09B1">
      <w:pPr>
        <w:pStyle w:val="a3"/>
        <w:spacing w:line="360" w:lineRule="auto"/>
        <w:ind w:right="707"/>
      </w:pPr>
      <w:r>
        <w:t>Люди на фронтах и в тылу. Националистическая пропаганда. Новые методы ведениявойны. Мобилизационная экономика военного времени.Власть и общество в годы войны.Положениенаселениявтылу воюющихстран.Вынужденныепереселения,геноцид.Ростантивоенныхнастроений.</w:t>
      </w:r>
    </w:p>
    <w:p w:rsidR="00E8778F" w:rsidRDefault="00FA09B1">
      <w:pPr>
        <w:pStyle w:val="a3"/>
        <w:spacing w:line="360" w:lineRule="auto"/>
        <w:ind w:right="706"/>
      </w:pPr>
      <w:r>
        <w:rPr>
          <w:spacing w:val="-1"/>
        </w:rPr>
        <w:t>Завершающийэтапвойны.ОбъявлениеСШАвойныГермании.</w:t>
      </w:r>
      <w:r>
        <w:t>БоинаЗападномфронте.Революция 1917 г. в России и выход Советской Россиииз войны. Капитуляция государствЧетверного союза. Политические, экономические и социальные последствия Первой мировойвойны.</w:t>
      </w:r>
    </w:p>
    <w:p w:rsidR="00E8778F" w:rsidRDefault="00FA09B1">
      <w:pPr>
        <w:pStyle w:val="a3"/>
        <w:spacing w:line="360" w:lineRule="auto"/>
        <w:ind w:left="1048" w:right="7678" w:firstLine="0"/>
      </w:pPr>
      <w:r>
        <w:t>Мир в 1918–1939 гг.От войныкмиру.</w:t>
      </w:r>
    </w:p>
    <w:p w:rsidR="00E8778F" w:rsidRDefault="00FA09B1">
      <w:pPr>
        <w:pStyle w:val="a3"/>
        <w:spacing w:before="3" w:line="360" w:lineRule="auto"/>
        <w:ind w:right="697"/>
      </w:pPr>
      <w:r>
        <w:t>Планы послевоенного устройства мира. 14 пунктов В. Вильсона. Парижская мирнаяконференция.Версальскаясистема.ЛигаНаций.Вашингтонскаяконференция.</w:t>
      </w:r>
    </w:p>
    <w:p w:rsidR="00E8778F" w:rsidRDefault="00FA09B1">
      <w:pPr>
        <w:pStyle w:val="a3"/>
        <w:spacing w:line="360" w:lineRule="auto"/>
        <w:ind w:right="696"/>
      </w:pPr>
      <w:r>
        <w:t>Распад империй и революционные события 1918 – начала 1920-х гг. Образование новыхнациональных государств в Европе после распада Российской, Австро-Венгерской, Османскойимперий. Великая российская революцияи ее влияние на мировую историю. Революционнаяволна 1918–1919 гг. в Европе. Ноябрьская революция в Германии. Веймарская республика.Создание Коминтерна.Венгерскаясоветскаяреспублика.</w:t>
      </w:r>
    </w:p>
    <w:p w:rsidR="00E8778F" w:rsidRDefault="00FA09B1">
      <w:pPr>
        <w:pStyle w:val="a3"/>
        <w:spacing w:line="276" w:lineRule="exact"/>
        <w:ind w:left="1048" w:firstLine="0"/>
      </w:pPr>
      <w:r>
        <w:t>СтраныЕвропыиСевернойАмерикив1920–1930-егг.</w:t>
      </w:r>
    </w:p>
    <w:p w:rsidR="00E8778F" w:rsidRDefault="00FA09B1">
      <w:pPr>
        <w:pStyle w:val="a3"/>
        <w:spacing w:before="139" w:line="360" w:lineRule="auto"/>
        <w:ind w:right="699"/>
      </w:pPr>
      <w:r>
        <w:t>Рост влияния социалистических партий и профсоюзов. Приход лейбористовк власти вВеликобритании.ЗарождениефашистскогодвижениявИталии,Б. Муссолини.ПриходфашистовквластииутверждениетоталитарногорежимавИталии.УстановлениеавторитарныхрежимоввстранахЕвропы.</w:t>
      </w:r>
    </w:p>
    <w:p w:rsidR="00E8778F" w:rsidRDefault="00FA09B1">
      <w:pPr>
        <w:pStyle w:val="a3"/>
        <w:spacing w:line="360" w:lineRule="auto"/>
        <w:ind w:right="701"/>
      </w:pPr>
      <w:r>
        <w:t>Стабилизация1920-х гг.Эрапроцветания вСША.Мировойэкономическийкризис</w:t>
      </w:r>
      <w:r>
        <w:rPr>
          <w:spacing w:val="-1"/>
        </w:rPr>
        <w:t>1929–1933гг.иначалоВеликойдепрессии.Проявления</w:t>
      </w:r>
      <w:r>
        <w:t xml:space="preserve">исоциально-политическиепоследствиякризиса.«Новыйкурс»Ф.Д. </w:t>
      </w:r>
      <w:r>
        <w:lastRenderedPageBreak/>
        <w:t>Рузвельта(цель,мероприятия,итоги).Кейнсианство.Государственное регулированиеэкономики.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6"/>
      </w:pPr>
      <w:r>
        <w:lastRenderedPageBreak/>
        <w:t>Альтернативные стратегии выхода из мирового экономического кризиса. Становлениенацизма в Германии. НСДАП. А. Гитлер. Приход нацистов к власти. Нацистский режим вГермании(политическаясистема,экономическаяполитика,идеология).Нюрнбергскиезаконы.Подготовка Германиик войне.РостчислаавторитарныхрежимоввЕвропе.</w:t>
      </w:r>
    </w:p>
    <w:p w:rsidR="00E8778F" w:rsidRDefault="00FA09B1">
      <w:pPr>
        <w:pStyle w:val="a3"/>
        <w:spacing w:before="1" w:line="360" w:lineRule="auto"/>
        <w:ind w:right="708"/>
      </w:pPr>
      <w:r>
        <w:t>Борьба против угрозы фашизма. Тактика единого рабочего фронта и Народного фронта.VII конгресс Коминтерна. Приход к власти и политика правительств Народного фронта воФранции,Испании.ФранкистскиймятежиГражданскаявойнавИспании(участники,основные сражения, итоги). Позиции европейских держав в отношении Испании. СоветскаяпомощьИспании.Оборона Мадрида.Поражение Испанскойреспублики.</w:t>
      </w:r>
    </w:p>
    <w:p w:rsidR="00E8778F" w:rsidRDefault="00FA09B1">
      <w:pPr>
        <w:pStyle w:val="a3"/>
        <w:spacing w:line="275" w:lineRule="exact"/>
        <w:ind w:left="1048" w:firstLine="0"/>
      </w:pPr>
      <w:r>
        <w:t>СтраныАзиив1918–1930-хгг.</w:t>
      </w:r>
    </w:p>
    <w:p w:rsidR="00E8778F" w:rsidRDefault="00FA09B1">
      <w:pPr>
        <w:pStyle w:val="a3"/>
        <w:spacing w:before="137" w:line="360" w:lineRule="auto"/>
        <w:ind w:right="698"/>
      </w:pPr>
      <w:r>
        <w:t>РаспадОсманскойимперии.ПровозглашениеТурецкойреспублики.Курспреобразований М. Кемаля Ататюрка. Страны Восточной и Южной Азии. Революция 1925–1927 гг. в Китае. Режим Чан Кайши и гражданская войнас коммунистами. «Великий поход»Красной армии Китая. Япония: наращивание экономического и военного потенциала, началовнешнеполитическойагрессии.Национально-освободительноедвижениевИндиив1919–1939гг.Индийскийнациональныйконгресс.М.К.Ганди.</w:t>
      </w:r>
    </w:p>
    <w:p w:rsidR="00E8778F" w:rsidRDefault="00FA09B1">
      <w:pPr>
        <w:pStyle w:val="a3"/>
        <w:spacing w:before="3"/>
        <w:ind w:left="1048" w:firstLine="0"/>
      </w:pPr>
      <w:r>
        <w:t>Страны ЛатинскойАмерикивпервойтретиХХ в.</w:t>
      </w:r>
    </w:p>
    <w:p w:rsidR="00E8778F" w:rsidRDefault="00FA09B1">
      <w:pPr>
        <w:pStyle w:val="a3"/>
        <w:spacing w:before="137" w:line="360" w:lineRule="auto"/>
        <w:ind w:right="705"/>
      </w:pPr>
      <w:r>
        <w:t>Мексиканская революция. Реформы и революционные движения в латиноамериканскихстранах.НародныйфронтвЧили.</w:t>
      </w:r>
    </w:p>
    <w:p w:rsidR="00E8778F" w:rsidRDefault="00FA09B1">
      <w:pPr>
        <w:pStyle w:val="a3"/>
        <w:spacing w:line="274" w:lineRule="exact"/>
        <w:ind w:left="1048" w:firstLine="0"/>
      </w:pPr>
      <w:r>
        <w:t>Международныеотношенияв1920–1930-хгг.</w:t>
      </w:r>
    </w:p>
    <w:p w:rsidR="00E8778F" w:rsidRDefault="00FA09B1">
      <w:pPr>
        <w:pStyle w:val="a3"/>
        <w:spacing w:before="142" w:line="360" w:lineRule="auto"/>
        <w:ind w:right="709"/>
      </w:pPr>
      <w:r>
        <w:t>Версальская система и реалии 1920-х гг. Планы Дауэса и Юнга. Советское государствовмеждународныхотношенияхв1920-хгг.ПактБриана–Келлога.«Эра пацифизма».</w:t>
      </w:r>
    </w:p>
    <w:p w:rsidR="00E8778F" w:rsidRDefault="00FA09B1">
      <w:pPr>
        <w:pStyle w:val="a3"/>
        <w:spacing w:line="360" w:lineRule="auto"/>
        <w:ind w:right="696"/>
      </w:pPr>
      <w:r>
        <w:t>Нарастание агрессии в мире в 1930-х гг. Агрессия Японии против Китая (1931–1933).Итало-эфиопскаявойна(1935).ИнициативыСССРпосозданиюсистемыколлективнойбезопасности. Агрессивная политика Германии в Европе (оккупация Рейнской зоны, аншлюсАвстрии).Судетскийкризис.Мюнхенскоесоглашениеиегопоследствия.Политика</w:t>
      </w:r>
    </w:p>
    <w:p w:rsidR="00E8778F" w:rsidRDefault="00FA09B1">
      <w:pPr>
        <w:pStyle w:val="a3"/>
        <w:spacing w:line="360" w:lineRule="auto"/>
        <w:ind w:right="703" w:firstLine="0"/>
      </w:pPr>
      <w:r>
        <w:t>«умиротворения» агрессора. Создание оси Берлин – Рим – Токио. Японо-китайская война.Советско-японские конфликты у озера Хасан и реки Халхин-Гол. Британско-франко-советскиепереговорывМоскве.Советско-германскийдоговороненападениииегопоследствия.</w:t>
      </w:r>
    </w:p>
    <w:p w:rsidR="00E8778F" w:rsidRDefault="00FA09B1">
      <w:pPr>
        <w:pStyle w:val="a3"/>
        <w:ind w:left="1048" w:firstLine="0"/>
      </w:pPr>
      <w:r>
        <w:t>Развитиекультурыв1914–1930-хгг.</w:t>
      </w:r>
    </w:p>
    <w:p w:rsidR="00E8778F" w:rsidRDefault="00FA09B1">
      <w:pPr>
        <w:pStyle w:val="a3"/>
        <w:spacing w:before="137" w:line="360" w:lineRule="auto"/>
        <w:ind w:right="706"/>
      </w:pPr>
      <w:r>
        <w:t>Научные открытия первых десятилетий ХХ в. (физика, химия, биология, медицина идругие).Техническийпрогрессв1920–1930-хгг.Изменениеобликагородов.</w:t>
      </w:r>
    </w:p>
    <w:p w:rsidR="00E8778F" w:rsidRDefault="00FA09B1">
      <w:pPr>
        <w:pStyle w:val="a3"/>
        <w:spacing w:line="360" w:lineRule="auto"/>
        <w:ind w:right="696"/>
      </w:pPr>
      <w:r>
        <w:t xml:space="preserve">«Потерянноепоколение»:темавойнывлитературеихудожественнойкультуре.Основные </w:t>
      </w:r>
      <w:r>
        <w:lastRenderedPageBreak/>
        <w:t>направления в искусстве. Модернизм, авангардизм, сюрреализм, абстракционизм,реализм.ВедущиедеятеликультурыпервойтретиХХ в.Кинематограф1920–1930-х гг.Тоталитаризмикультура.Массоваякультура.Олимпийское движение.</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left="1048" w:firstLine="0"/>
      </w:pPr>
      <w:r>
        <w:lastRenderedPageBreak/>
        <w:t>Втораямироваявойна(рекомендуетсяизучатьданнуютемуобъединенностемой</w:t>
      </w:r>
    </w:p>
    <w:p w:rsidR="00E8778F" w:rsidRDefault="00FA09B1">
      <w:pPr>
        <w:pStyle w:val="a3"/>
        <w:spacing w:before="137"/>
        <w:ind w:firstLine="0"/>
      </w:pPr>
      <w:r>
        <w:t>«ВеликаяОтечественная война(1941–1945)»курсаисторииРоссии).</w:t>
      </w:r>
    </w:p>
    <w:p w:rsidR="00E8778F" w:rsidRDefault="00FA09B1">
      <w:pPr>
        <w:pStyle w:val="a3"/>
        <w:spacing w:before="137" w:line="362" w:lineRule="auto"/>
        <w:ind w:right="706"/>
      </w:pPr>
      <w:r>
        <w:rPr>
          <w:spacing w:val="-1"/>
        </w:rPr>
        <w:t>НачалоВтороймировойвойны.ПричиныВтороймировой</w:t>
      </w:r>
      <w:r>
        <w:t>войны.Стратегическиепланыглавных воюющих сторон. Нападение Германии на Польшу и начало мировой войны. РазгромПольши.ПрисоединениекСССРЗападнойБелоруссиииЗападнойУкраины.Блицкриг.</w:t>
      </w:r>
    </w:p>
    <w:p w:rsidR="00E8778F" w:rsidRDefault="00FA09B1">
      <w:pPr>
        <w:pStyle w:val="a3"/>
        <w:spacing w:line="360" w:lineRule="auto"/>
        <w:ind w:right="709" w:firstLine="0"/>
      </w:pPr>
      <w:r>
        <w:t>«Странная война».Советско-финляндская война и ее международные последствия. ЗахватГерманией Дании и Норвегии. Разгром Франции, разделение страны (германская оккупациясеверной части страны, правительство Виши на юге). Битва за Британию. Вторжение войскГерманиииеесоюзниковнаБалканы.</w:t>
      </w:r>
    </w:p>
    <w:p w:rsidR="00E8778F" w:rsidRDefault="00FA09B1">
      <w:pPr>
        <w:pStyle w:val="a3"/>
        <w:spacing w:line="360" w:lineRule="auto"/>
        <w:ind w:right="704"/>
      </w:pPr>
      <w:r>
        <w:t>1941 год. Начало Великой Отечественной войны и войны на Тихом океане. НападениеГермании на СССР. Начало Великой Отечественной войны. Планы Германии в отношенииСССР (план «Барбаросса», план «Ост»). Ход событий на советско-германском фронте в 1941 г.ФормированиеАнтигитлеровскойкоалиции.Атлантическаяхартия.Ленд-лиз.НападениеяпонскихвойскнаПерл-Харбор,вступлениеСШАввойну.</w:t>
      </w:r>
    </w:p>
    <w:p w:rsidR="00E8778F" w:rsidRDefault="00FA09B1">
      <w:pPr>
        <w:pStyle w:val="a3"/>
        <w:spacing w:line="360" w:lineRule="auto"/>
        <w:ind w:right="704"/>
      </w:pPr>
      <w:r>
        <w:t>Положениевоккупированныхстранах.Нацистский«новыйпорядок».Политикагеноцида,холокост.Концентрационныелагеря.Принудительнаятрудоваямиграцияинасильственные переселения. Коллаборационизм. Движение Сопротивления: участники, целииформыборьбы.Восстаниявнацистскихлагерях.Партизанская войнавЮгославии.</w:t>
      </w:r>
    </w:p>
    <w:p w:rsidR="00E8778F" w:rsidRDefault="00FA09B1">
      <w:pPr>
        <w:pStyle w:val="a3"/>
        <w:spacing w:line="360" w:lineRule="auto"/>
        <w:ind w:right="698"/>
      </w:pPr>
      <w:r>
        <w:t>Коренной перелом в войне. Сталинградская битва. Курская битва. Войнав СевернойАфрике. Сражение при Эль-Аламейне. Высадка союзнических войскв Италии и падениережима Муссолини. Перелом в войне на Тихом океане. Тегеранская конференция. «Большаятройка».</w:t>
      </w:r>
    </w:p>
    <w:p w:rsidR="00E8778F" w:rsidRDefault="00FA09B1">
      <w:pPr>
        <w:pStyle w:val="a3"/>
        <w:spacing w:line="360" w:lineRule="auto"/>
        <w:ind w:right="711"/>
      </w:pPr>
      <w:r>
        <w:t>РазгромГермании,Япониииихсоюзников.ОткрытиевторогофронтавЕвропе,наступление союзников. Военные операции Красной Армии по освобождению стран Европы в1944–1945 гг. Освободительные восстания против оккупантов и их пособников в европейскихстранах.ЯлтинскаяконференцияруководителейведущихдержавАнтигитлеровскойкоалиции.РазгромвоенныхсилГерманииивзятиеБерлина.КапитуляцияГермании.РольСССРвразгроме нацистской Германии и освобождении народов Европы. Потсдамская конференция.СозданиеООН.</w:t>
      </w:r>
    </w:p>
    <w:p w:rsidR="00E8778F" w:rsidRDefault="00FA09B1">
      <w:pPr>
        <w:pStyle w:val="a3"/>
        <w:spacing w:line="360" w:lineRule="auto"/>
        <w:ind w:right="703"/>
      </w:pPr>
      <w:r>
        <w:t>ЗавершениемировойвойнынаДальнемВостоке.Американскиеатомныебомбардировки Хиросимы и Нагасаки. Вступление СССР в войну против Японии, разгромКвантунской армии. Капитуляция Японии. Нюрнбергский трибунали Токийский процесс надвоенными преступниками Германии и Японии. Итоги Второй мировой войны. Роль государствинародоввПобеденаднацизмомимилитаризмом.РешающийвкладСССРвПобедуАнтигитлеровскойкоалицииивпроцесс послевоенного мирногоурегулирования.</w:t>
      </w:r>
    </w:p>
    <w:p w:rsidR="00E8778F" w:rsidRDefault="00FA09B1">
      <w:pPr>
        <w:pStyle w:val="a3"/>
        <w:spacing w:line="274" w:lineRule="exact"/>
        <w:ind w:left="1048" w:firstLine="0"/>
        <w:jc w:val="left"/>
      </w:pPr>
      <w:r>
        <w:t>Обобщение.</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ind w:left="1048" w:firstLine="0"/>
        <w:jc w:val="left"/>
      </w:pPr>
      <w:r>
        <w:lastRenderedPageBreak/>
        <w:t>ИсторияРоссии.1914–1945гг.</w:t>
      </w:r>
    </w:p>
    <w:p w:rsidR="00E8778F" w:rsidRDefault="00FA09B1">
      <w:pPr>
        <w:pStyle w:val="a3"/>
        <w:spacing w:before="137" w:line="360" w:lineRule="auto"/>
        <w:ind w:left="1048" w:right="1520" w:firstLine="0"/>
        <w:jc w:val="left"/>
      </w:pPr>
      <w:r>
        <w:t>Введение. Периодизация и общая характеристика истории России 1914–1945 гг.РоссиявгодыПервоймировойвойныиВеликойроссийскойреволюции.</w:t>
      </w:r>
    </w:p>
    <w:p w:rsidR="00E8778F" w:rsidRDefault="00FA09B1">
      <w:pPr>
        <w:pStyle w:val="a3"/>
        <w:spacing w:line="274" w:lineRule="exact"/>
        <w:ind w:left="1048" w:firstLine="0"/>
        <w:jc w:val="left"/>
      </w:pPr>
      <w:r>
        <w:t>РоссиявПервоймировойвойне(1914–1918).</w:t>
      </w:r>
    </w:p>
    <w:p w:rsidR="00E8778F" w:rsidRDefault="00FA09B1">
      <w:pPr>
        <w:pStyle w:val="a3"/>
        <w:spacing w:before="142" w:line="360" w:lineRule="auto"/>
        <w:ind w:right="701"/>
      </w:pPr>
      <w:r>
        <w:t>РоссияимирнаканунеПервоймировойвойны.ВступлениеРоссииввойну.Геополитические и военно-стратегические планы командования. Участие Россиив военныхдействиях1914–1917 гг.Боевыедействиянаавстро-германскомиКавказскомфронтах,взаимодействие с союзниками по Антанте. Брусиловский прорыв и его значение. Массовыйгероизм воинов. Национальные подразделенияи женские батальоны в составе русской армии.Людскиепотери.Плен.Тяготыокопнойжизнииизменениявнастроенияхсолдат.Политизацияиначаломоральногоразложенияармии.</w:t>
      </w:r>
    </w:p>
    <w:p w:rsidR="00E8778F" w:rsidRDefault="00FA09B1">
      <w:pPr>
        <w:pStyle w:val="a3"/>
        <w:spacing w:line="360" w:lineRule="auto"/>
        <w:ind w:right="703"/>
      </w:pPr>
      <w:r>
        <w:t>Власть,экономикаиобществовусловияхвойны.Милитаризацияэкономики.Формированиевоенно-промышленныхкомитетов.Пропагандапатриотизмаивосприятиевойны обществом.Содействиегражданскогонаселенияармииисоздание общественныхорганизацийпомощифронту.</w:t>
      </w:r>
    </w:p>
    <w:p w:rsidR="00E8778F" w:rsidRDefault="00FA09B1">
      <w:pPr>
        <w:pStyle w:val="a3"/>
        <w:spacing w:line="362" w:lineRule="auto"/>
        <w:ind w:right="702"/>
      </w:pPr>
      <w:r>
        <w:t>Благотворительность. Введение государством карточной системы снабжения в городе иразверсткивдеревне.Войнаиреформы:несбывшиесяожидания.</w:t>
      </w:r>
    </w:p>
    <w:p w:rsidR="00E8778F" w:rsidRDefault="00FA09B1">
      <w:pPr>
        <w:pStyle w:val="a3"/>
        <w:spacing w:line="360" w:lineRule="auto"/>
        <w:ind w:right="698"/>
      </w:pPr>
      <w:r>
        <w:t>Нарастаниеэкономическогокризисаисменаобщественныхнастроений:от</w:t>
      </w:r>
      <w:r>
        <w:rPr>
          <w:spacing w:val="-1"/>
        </w:rPr>
        <w:t>патриотическогоподъема</w:t>
      </w:r>
      <w:r>
        <w:t>кусталостиотвойныиотчаянию.Кадроваячехардавправительстве.Взаимоотношения представительной и исполнительной ветвей власти. Прогрессивный блок иего программа. Распутинщина и десакрализация власти. Эхо войны на окраинах империи:восстание в Средней Азии. Политические партии и война: оборонцы, интернационалисты ипораженцы.Влияниебольшевистскойпропаганды.Возрастаниеролиармиивжизниобщества.</w:t>
      </w:r>
    </w:p>
    <w:p w:rsidR="00E8778F" w:rsidRDefault="00FA09B1">
      <w:pPr>
        <w:pStyle w:val="a3"/>
        <w:spacing w:line="274" w:lineRule="exact"/>
        <w:ind w:left="1048" w:firstLine="0"/>
      </w:pPr>
      <w:r>
        <w:t>Великая российская революция1917–1922гг.1917 год:отФевралякОктябрю.</w:t>
      </w:r>
    </w:p>
    <w:p w:rsidR="00E8778F" w:rsidRDefault="00FA09B1">
      <w:pPr>
        <w:pStyle w:val="a3"/>
        <w:spacing w:before="137" w:line="360" w:lineRule="auto"/>
        <w:ind w:right="700"/>
      </w:pPr>
      <w:r>
        <w:t>Понятие Великой российской революции, продолжавшейся от свержения самодержавиядо создания Советского Союза. Три основных этапа: Февральская революция, Октябрьскаяреволюция,Гражданскаявойна.</w:t>
      </w:r>
    </w:p>
    <w:p w:rsidR="00E8778F" w:rsidRDefault="00FA09B1">
      <w:pPr>
        <w:pStyle w:val="a3"/>
        <w:spacing w:line="360" w:lineRule="auto"/>
        <w:ind w:right="703"/>
      </w:pPr>
      <w:r>
        <w:t>Российская империя накануне революции. Территория и население. Объективные исубъективныепричиныобостренияэкономическогоиполитическогокризиса.Войнакакреволюционизирующийфактор.Национальныеиконфессиональныепроблемы.Незавершенность и противоречия модернизации. Основные социальные слои, политическиепартиииихлидерынаканунереволюции.</w:t>
      </w:r>
    </w:p>
    <w:p w:rsidR="00E8778F" w:rsidRDefault="00FA09B1">
      <w:pPr>
        <w:pStyle w:val="a3"/>
        <w:spacing w:line="360" w:lineRule="auto"/>
        <w:ind w:right="700"/>
      </w:pPr>
      <w:r>
        <w:t>Основныеэтапыихронологияреволюционныхсобытий1917 г.Февраль–март:восстание в Петрограде и падение монархии. Конец Российской империи. Реакция за рубежом.Отклики внутри страны: Москва, периферия, фронт, национальные регионы. Революционнаяэйфория.ФормированиеВременногоправительстваипрограммаегодеятельности.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2" w:firstLine="0"/>
      </w:pPr>
      <w:r>
        <w:lastRenderedPageBreak/>
        <w:t>Петроградский Совет рабочихи солдатских депутатов и его декреты. Весна–лето 1917 г.:</w:t>
      </w:r>
      <w:r>
        <w:rPr>
          <w:spacing w:val="-1"/>
        </w:rPr>
        <w:t>зыбкое</w:t>
      </w:r>
      <w:r>
        <w:t>равновесиеполитическихсилприростевлияниябольшевиковвоглавесВ.И.Лениным.Июльскийкризисиконецдвоевластия.Православнаяцерковь.Поместныйсоборивосстановление патриаршества. Выступление Корнилова против Временного правительства.Провозглашение России республикой. Свержение Временного правительства и взятие властибольшевиками25октября(7ноября)1917 г.Созданиекоалиционногоправительствабольшевиковилевыхэсеров.В.И.Ленинкак политическийдеятель.</w:t>
      </w:r>
    </w:p>
    <w:p w:rsidR="00E8778F" w:rsidRDefault="00FA09B1">
      <w:pPr>
        <w:pStyle w:val="a3"/>
        <w:spacing w:line="273" w:lineRule="exact"/>
        <w:ind w:left="1048" w:firstLine="0"/>
      </w:pPr>
      <w:r>
        <w:t>Первыереволюционныепреобразованиябольшевиков.</w:t>
      </w:r>
    </w:p>
    <w:p w:rsidR="00E8778F" w:rsidRDefault="00FA09B1">
      <w:pPr>
        <w:pStyle w:val="a3"/>
        <w:spacing w:before="142" w:line="360" w:lineRule="auto"/>
        <w:ind w:right="706"/>
      </w:pPr>
      <w:r>
        <w:rPr>
          <w:spacing w:val="-1"/>
        </w:rPr>
        <w:t>Диктатурапролетариатакакглавноеусловиесоциалистических</w:t>
      </w:r>
      <w:r>
        <w:t>преобразований.Первыемероприятия большевиков в политической, экономической и социальной сферах. Борьба заармию. Декрет о мире и заключение Брестского мира. Отказ новой власти от финансовыхобязательствРоссийскойимперии.Национализацияпромышленности.Декретоземлеипринципынаделениякрестьянземлей.Отделение Церквиотгосударства.</w:t>
      </w:r>
    </w:p>
    <w:p w:rsidR="00E8778F" w:rsidRDefault="00FA09B1">
      <w:pPr>
        <w:pStyle w:val="a3"/>
        <w:spacing w:line="276" w:lineRule="exact"/>
        <w:ind w:left="1048" w:firstLine="0"/>
      </w:pPr>
      <w:r>
        <w:t>СозывиразгонУчредительногособрания.</w:t>
      </w:r>
    </w:p>
    <w:p w:rsidR="00E8778F" w:rsidRDefault="00FA09B1">
      <w:pPr>
        <w:pStyle w:val="a3"/>
        <w:spacing w:before="137" w:line="362" w:lineRule="auto"/>
        <w:ind w:right="710"/>
      </w:pPr>
      <w:r>
        <w:t>Сломстарогоисозданиеновогогосаппарата.Советыкакформавласти.ВЦИКСоветов.Совнарком.ВЧКпоборьбесконтрреволюциейисаботажем.СозданиеВысшегосоветанародногохозяйства(ВСНХ)итерриториальныхсовнархозов.</w:t>
      </w:r>
    </w:p>
    <w:p w:rsidR="00E8778F" w:rsidRDefault="00FA09B1">
      <w:pPr>
        <w:pStyle w:val="a3"/>
        <w:spacing w:line="360" w:lineRule="auto"/>
        <w:ind w:left="1048" w:right="5944" w:firstLine="0"/>
      </w:pPr>
      <w:r>
        <w:t>Первая Конституция РСФСР 1918 г.Гражданскаявойнаиеепоследствия.</w:t>
      </w:r>
    </w:p>
    <w:p w:rsidR="00E8778F" w:rsidRDefault="00FA09B1">
      <w:pPr>
        <w:pStyle w:val="a3"/>
        <w:spacing w:line="360" w:lineRule="auto"/>
        <w:ind w:right="698"/>
      </w:pPr>
      <w:r>
        <w:rPr>
          <w:spacing w:val="-1"/>
        </w:rPr>
        <w:t>Установлениесоветской</w:t>
      </w:r>
      <w:r>
        <w:t>властивцентреинаместахосенью1917–весной1918г.:центр,Украина, Поволжье, Урал, Сибирь, Дальний Восток, Северный Кавказ и Закавказье, Средняя</w:t>
      </w:r>
      <w:r>
        <w:rPr>
          <w:spacing w:val="-1"/>
        </w:rPr>
        <w:t xml:space="preserve">Азия. Начало формирования основных очагов </w:t>
      </w:r>
      <w:r>
        <w:t>сопротивления большевикам. Ситуация на Дону.Позиция УкраинскойЦентральнойрады.Восстаниечехословацкогокорпуса.</w:t>
      </w:r>
    </w:p>
    <w:p w:rsidR="00E8778F" w:rsidRDefault="00FA09B1">
      <w:pPr>
        <w:pStyle w:val="a3"/>
        <w:spacing w:line="360" w:lineRule="auto"/>
        <w:ind w:right="698"/>
      </w:pPr>
      <w:r>
        <w:t>Гражданская война как общенациональная катастрофа. Человеческие потери. Причины,этапыиосновныесобытияГражданскойвойны.Военнаяинтервенция.Палитраантибольшевистскихсил:иххарактеристикаивзаимоотношения.ИдеологияБелогодвижения.Комуч, Директория, правительства А.В. Колчака, А.И. Деникина и П.Н. Врангеля. Положениенаселениянатерриториях антибольшевистских сил.ПовстанчествовГражданскойвойне.Буднисела:красныепродотрядыибелыереквизиции.</w:t>
      </w:r>
    </w:p>
    <w:p w:rsidR="00E8778F" w:rsidRDefault="00FA09B1">
      <w:pPr>
        <w:pStyle w:val="a3"/>
        <w:spacing w:line="360" w:lineRule="auto"/>
        <w:ind w:right="708"/>
      </w:pPr>
      <w:r>
        <w:t>Политика«военногокоммунизма».Продразверстка,принудительнаятрудоваяповинность, сокращение роли денежных расчетов и административное распределение товаровиуслуг.Главкизм.РазработкапланаГОЭЛРО.СозданиерегулярнойКраснойАрмии.</w:t>
      </w:r>
      <w:r>
        <w:rPr>
          <w:spacing w:val="-1"/>
        </w:rPr>
        <w:t>Использованиевоенспецов.Выступление</w:t>
      </w:r>
      <w:r>
        <w:t>левыхэсеров.Красныйибелыйтеррор,ихмасштабы.Убийствоцарскойсемьи.УщемлениеправСоветоввпользучрезвычайныхорганов:ЧК,комбедовиревкомов.</w:t>
      </w:r>
    </w:p>
    <w:p w:rsidR="00E8778F" w:rsidRDefault="00FA09B1">
      <w:pPr>
        <w:pStyle w:val="a3"/>
        <w:spacing w:line="274" w:lineRule="exact"/>
        <w:ind w:left="1048" w:firstLine="0"/>
      </w:pPr>
      <w:r>
        <w:lastRenderedPageBreak/>
        <w:t>ОсобенностиГражданскойвойнынаУкраине,вЗакавказьеиСреднейАзии,вСибирии</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наДальнемВостоке.Польско-советскаявойна.ПоражениеармииВрангелявКрыму.</w:t>
      </w:r>
    </w:p>
    <w:p w:rsidR="00E8778F" w:rsidRDefault="00FA09B1">
      <w:pPr>
        <w:pStyle w:val="a3"/>
        <w:spacing w:before="137" w:line="360" w:lineRule="auto"/>
        <w:ind w:right="703"/>
      </w:pPr>
      <w:r>
        <w:t>Причины победы Красной Армии в Гражданской войне. Вопрос о земле. Национальныйфактор в Гражданской войне. Декларация прав народов Россиии ее значение. Эмиграция иформирование русского зарубежья. Последние отголоски Гражданской войны в регионах вконце1921–1922г.</w:t>
      </w:r>
    </w:p>
    <w:p w:rsidR="00E8778F" w:rsidRDefault="00FA09B1">
      <w:pPr>
        <w:pStyle w:val="a3"/>
        <w:spacing w:before="1"/>
        <w:ind w:left="1048" w:firstLine="0"/>
      </w:pPr>
      <w:r>
        <w:t>Идеологияи культураСоветской РоссиипериодаГражданскойвойны.</w:t>
      </w:r>
    </w:p>
    <w:p w:rsidR="00E8778F" w:rsidRDefault="00FA09B1">
      <w:pPr>
        <w:pStyle w:val="a3"/>
        <w:spacing w:before="136" w:line="360" w:lineRule="auto"/>
        <w:ind w:right="711"/>
      </w:pPr>
      <w:r>
        <w:t>«Несвоевременныемысли»М.Горького.СозданиеГосударственнойкомиссиипопросвещению и Пролеткульта. Наглядная агитация и массовая пропаганда коммунистическихидей. «Окна сатиры РОСТА». План монументальной пропаганды. Национализация театров икинематографа.Издание«Народнойбиблиотеки».Ликбезы.Пролетаризациявузов,организациярабфаков.Антирелигиознаяпропагандаисекуляризацияжизниобщества.Ликвидация сословныхпривилегий.Законодательноезакрепление равноправияполов.</w:t>
      </w:r>
    </w:p>
    <w:p w:rsidR="00E8778F" w:rsidRDefault="00FA09B1">
      <w:pPr>
        <w:pStyle w:val="a3"/>
        <w:spacing w:before="4" w:line="360" w:lineRule="auto"/>
        <w:ind w:right="703"/>
      </w:pPr>
      <w:r>
        <w:t>Повседневнаяжизньиобщественныенастроения.Городскойбыт:бесплатный</w:t>
      </w:r>
      <w:r>
        <w:rPr>
          <w:spacing w:val="-1"/>
        </w:rPr>
        <w:t>транспорт,товарыпо</w:t>
      </w:r>
      <w:r>
        <w:t>карточкам,субботникиитрудовыемобилизации.ДеятельностьТрудовыхармий. Комитеты бедноты и рост социальной напряженности в деревне. Кустарные промыслыкаксредствовыживания. Голод,черныйрынокиспекуляция.Изъятиецерковныхценностей.</w:t>
      </w:r>
    </w:p>
    <w:p w:rsidR="00E8778F" w:rsidRDefault="00FA09B1">
      <w:pPr>
        <w:pStyle w:val="a3"/>
        <w:spacing w:before="1" w:line="360" w:lineRule="auto"/>
        <w:ind w:right="708"/>
      </w:pPr>
      <w:r>
        <w:t>Проблемамассовойдетскойбеспризорности.Влияниевоеннойобстановкинапсихологиюнаселения.</w:t>
      </w:r>
    </w:p>
    <w:p w:rsidR="00E8778F" w:rsidRDefault="00FA09B1">
      <w:pPr>
        <w:pStyle w:val="a3"/>
        <w:spacing w:line="362" w:lineRule="auto"/>
        <w:ind w:left="1048" w:right="6246" w:firstLine="0"/>
        <w:jc w:val="left"/>
      </w:pPr>
      <w:r>
        <w:t>Нашкрайв1914–1922гг.Советский Союз в 1920–1930-е гг.СССР вгодынэпа (1921–1928).</w:t>
      </w:r>
    </w:p>
    <w:p w:rsidR="00E8778F" w:rsidRDefault="00FA09B1">
      <w:pPr>
        <w:pStyle w:val="a3"/>
        <w:spacing w:line="360" w:lineRule="auto"/>
        <w:ind w:right="704"/>
      </w:pPr>
      <w:r>
        <w:t>КатастрофическиепоследствияПервоймировойиГражданскойвойн.Демографическаяситуация в начале 1920-х гг. Экономическая разруха. Голод1921–1922 гг. и его преодоление.Реквизицияцерковногоимущества,сопротивлениеверующихипреследование</w:t>
      </w:r>
      <w:r>
        <w:rPr>
          <w:spacing w:val="-1"/>
        </w:rPr>
        <w:t>священнослужителей.Крестьянскиевосстания</w:t>
      </w:r>
      <w:r>
        <w:t>вСибири,наТамбовщине,вПоволжьеидругие.Кронштадтское восстание.</w:t>
      </w:r>
    </w:p>
    <w:p w:rsidR="00E8778F" w:rsidRDefault="00FA09B1">
      <w:pPr>
        <w:pStyle w:val="a3"/>
        <w:spacing w:line="360" w:lineRule="auto"/>
        <w:ind w:right="701"/>
      </w:pPr>
      <w:r>
        <w:t>Отказбольшевиковот«военногокоммунизма»ипереходкновойэкономическойполитике (нэп). Использование рыночных механизмови товарно-денежных отношений дляулучшения экономической ситуации. Замена продразверстки в деревне единым продналогом.Иностранныеконцессии.Стимулированиекооперации.Финансоваяреформа1922–1924 гг.Создание Госплана и разработка годовых и пятилетних планов развития народного хозяйства.Попытки внедрения научной организации труда (НОТ) на производстве. Учреждение в СССРзванияГерояТруда (1927г.,с 1938г.–ГеройСоциалистическогоТруда).</w:t>
      </w:r>
    </w:p>
    <w:p w:rsidR="00E8778F" w:rsidRDefault="00FA09B1">
      <w:pPr>
        <w:pStyle w:val="a3"/>
        <w:spacing w:line="360" w:lineRule="auto"/>
        <w:ind w:right="700"/>
      </w:pPr>
      <w:r>
        <w:t>Предпосылкиизначение образованияСССР.ПринятиеКонституцииСССР1924 г.СитуациявЗакавказьеиСреднейАзии.Созданиеновыхнациональныхобразованийв1920-</w:t>
      </w:r>
      <w:r>
        <w:lastRenderedPageBreak/>
        <w:t>егг.Политика«коренизации»иборьбаповопросуонациональномстроительстве.</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Административно-территориальныереформы 1920-хгг.</w:t>
      </w:r>
    </w:p>
    <w:p w:rsidR="00E8778F" w:rsidRDefault="00FA09B1">
      <w:pPr>
        <w:pStyle w:val="a3"/>
        <w:spacing w:before="137" w:line="360" w:lineRule="auto"/>
        <w:ind w:right="702"/>
      </w:pPr>
      <w:r>
        <w:t>ЛиквидациянебольшевистскихпартийиустановлениевСССРоднопартийнойполитическойсистемы.СмертьВ.И. Ленинаиборьбазавласть.Ситуациявпартииивозрастаниеролипартийногоаппарата.РольИ.В. Сталинавсозданииноменклатуры.ЛиквидацияоппозициивнутриВКП(б)кконцу1920-хгг.</w:t>
      </w:r>
    </w:p>
    <w:p w:rsidR="00E8778F" w:rsidRDefault="00FA09B1">
      <w:pPr>
        <w:pStyle w:val="a3"/>
        <w:spacing w:before="1" w:line="360" w:lineRule="auto"/>
        <w:ind w:right="706"/>
      </w:pPr>
      <w:r>
        <w:t>Социальнаяполитикабольшевиков.Положениерабочихикрестьян.Эмансипацияженщин. Молодежная политика. Социальные лифты. Становление системы здравоохранения.Охрана материнства и детства. Борьбас беспризорностью и преступностью. Организациядетскогодосуга.Мерыпосокращениюбезработицы.Положениебывшихпредставителей</w:t>
      </w:r>
    </w:p>
    <w:p w:rsidR="00E8778F" w:rsidRDefault="00FA09B1">
      <w:pPr>
        <w:pStyle w:val="a3"/>
        <w:ind w:firstLine="0"/>
      </w:pPr>
      <w:r>
        <w:t>«эксплуататорскихклассов». Лишенцы.</w:t>
      </w:r>
    </w:p>
    <w:p w:rsidR="00E8778F" w:rsidRDefault="00FA09B1">
      <w:pPr>
        <w:pStyle w:val="a3"/>
        <w:spacing w:before="137" w:line="360" w:lineRule="auto"/>
        <w:ind w:right="712"/>
      </w:pPr>
      <w:r>
        <w:t>Деревенский социум: кулаки, середняки и бедняки. Сельскохозяйственные коммуны,артелииТОЗы.Отходничество.Сдача земливаренду.</w:t>
      </w:r>
    </w:p>
    <w:p w:rsidR="00E8778F" w:rsidRDefault="00FA09B1">
      <w:pPr>
        <w:pStyle w:val="a3"/>
        <w:spacing w:before="3"/>
        <w:ind w:left="1048" w:firstLine="0"/>
      </w:pPr>
      <w:r>
        <w:t>СоветскийСоюзв1929–1941гг.</w:t>
      </w:r>
    </w:p>
    <w:p w:rsidR="00E8778F" w:rsidRDefault="00FA09B1">
      <w:pPr>
        <w:pStyle w:val="a3"/>
        <w:spacing w:before="137" w:line="360" w:lineRule="auto"/>
        <w:ind w:right="705"/>
      </w:pPr>
      <w:r>
        <w:rPr>
          <w:spacing w:val="-1"/>
        </w:rPr>
        <w:t xml:space="preserve">«Великий перелом». Перестройка экономики на основе командного </w:t>
      </w:r>
      <w:r>
        <w:t>администрирования.Форсированнаяиндустриализация:региональнаяинациональнаяспецифика.Созданиерабочих иинженерных кадров.Социалистическоесоревнование.Ударникиистахановцы.Ликвидациячастнойторговлиипредпринимательства.Кризисснабженияивведениекарточнойсистемы.</w:t>
      </w:r>
    </w:p>
    <w:p w:rsidR="00E8778F" w:rsidRDefault="00FA09B1">
      <w:pPr>
        <w:pStyle w:val="a3"/>
        <w:spacing w:line="360" w:lineRule="auto"/>
        <w:ind w:right="704"/>
      </w:pPr>
      <w:r>
        <w:t>Коллективизация сельского хозяйства и ее трагические последствия. Раскулачивание.Сопротивление крестьян. Становление колхозногостроя. Создание МТС. Национальные ирегиональные особенности коллективизации. Голод в СССР в 1932–1933 гг. как следствиеколлективизации.</w:t>
      </w:r>
    </w:p>
    <w:p w:rsidR="00E8778F" w:rsidRDefault="00FA09B1">
      <w:pPr>
        <w:pStyle w:val="a3"/>
        <w:spacing w:line="360" w:lineRule="auto"/>
        <w:ind w:right="709"/>
      </w:pPr>
      <w:r>
        <w:t>Крупнейшиестройкипервыхпятилетоквцентреинациональныхреспубликах.Днепрострой.Горьковскийавтозавод.СталинградскийиХарьковскийтракторныезаводы,Турксиб.СтроительствоМосковскогометрополитена.Созданиеновыхотраслейпромышленности. Иностранные специалисты и технологиина стройках СССР. Форсированиевоенного производства и освоения новой техники. Ужесточение трудового законодательства.Нарастание негативныхтенденций  вэкономике.</w:t>
      </w:r>
    </w:p>
    <w:p w:rsidR="00E8778F" w:rsidRDefault="00FA09B1">
      <w:pPr>
        <w:pStyle w:val="a3"/>
        <w:spacing w:before="3" w:line="360" w:lineRule="auto"/>
        <w:ind w:right="695"/>
      </w:pPr>
      <w:r>
        <w:t>Результаты,ценаииздержкимодернизации.ПревращениеСССРваграрно-индустриальнуюдержаву. Ликвидациябезработицы.Успехиипротиворечияурбанизации.</w:t>
      </w:r>
    </w:p>
    <w:p w:rsidR="00E8778F" w:rsidRDefault="00FA09B1">
      <w:pPr>
        <w:pStyle w:val="a3"/>
        <w:spacing w:line="360" w:lineRule="auto"/>
        <w:ind w:right="695"/>
      </w:pPr>
      <w:r>
        <w:t>УтверждениекульталичностиСталина.Малые«культы» представителейсоветскойэлитыирегиональныхруководителей.Партийныеорганыкакинструментсталинской</w:t>
      </w:r>
      <w:r>
        <w:rPr>
          <w:spacing w:val="-1"/>
        </w:rPr>
        <w:t>политики.Органыгосбезопасностииихрольвподдержании</w:t>
      </w:r>
      <w:r>
        <w:t>диктатуры.Ужесточениецензуры.</w:t>
      </w:r>
    </w:p>
    <w:p w:rsidR="00E8778F" w:rsidRDefault="00FA09B1">
      <w:pPr>
        <w:pStyle w:val="a3"/>
        <w:spacing w:line="360" w:lineRule="auto"/>
        <w:ind w:right="700" w:firstLine="0"/>
      </w:pPr>
      <w:r>
        <w:t xml:space="preserve">«ИсторияВКП(б).Краткийкурс».Усилениеидеологическогоконтролянадобществом.Введение </w:t>
      </w:r>
      <w:r>
        <w:lastRenderedPageBreak/>
        <w:t>паспортнойсистемы.</w:t>
      </w:r>
    </w:p>
    <w:p w:rsidR="00E8778F" w:rsidRDefault="00FA09B1">
      <w:pPr>
        <w:pStyle w:val="a3"/>
        <w:spacing w:line="274" w:lineRule="exact"/>
        <w:ind w:left="1048" w:firstLine="0"/>
      </w:pPr>
      <w:r>
        <w:t>Массовыеполитические  репрессии  1937–1938 гг.  «Враг  народа».  Национальные</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699" w:firstLine="0"/>
      </w:pPr>
      <w:r>
        <w:lastRenderedPageBreak/>
        <w:t>операцииНКВД.Результатырепрессийнауровнерегионовинациональныхреспублик.Репрессиипротив священнослужителей.ГУЛАГ:социально-политическиеи национальныехарактеристикиегоконтингента.Рольпринудительноготрудавосуществлениииндустриализацииивосвоениитруднодоступныхтерриторий.</w:t>
      </w:r>
    </w:p>
    <w:p w:rsidR="00E8778F" w:rsidRDefault="00FA09B1">
      <w:pPr>
        <w:pStyle w:val="a3"/>
        <w:spacing w:before="1" w:line="360" w:lineRule="auto"/>
        <w:ind w:right="702"/>
      </w:pPr>
      <w:r>
        <w:t>Советскаясоциальная инациональная политика1930-х гг. Пропагандаиреальныедостижения.КонституцияСССР1936г.</w:t>
      </w:r>
    </w:p>
    <w:p w:rsidR="00E8778F" w:rsidRDefault="00FA09B1">
      <w:pPr>
        <w:pStyle w:val="a3"/>
        <w:spacing w:line="274" w:lineRule="exact"/>
        <w:ind w:left="1048" w:firstLine="0"/>
      </w:pPr>
      <w:r>
        <w:t>Культурноепространство советского обществав1920–1930-егг.</w:t>
      </w:r>
    </w:p>
    <w:p w:rsidR="00E8778F" w:rsidRDefault="00FA09B1">
      <w:pPr>
        <w:pStyle w:val="a3"/>
        <w:spacing w:before="137" w:line="362" w:lineRule="auto"/>
        <w:ind w:right="711"/>
      </w:pPr>
      <w:r>
        <w:t>Повседневнаяжизньиобщественныенастроениявгодынэпа.Повышение общегоуровняжизни.Нэпманыиотношениекнимвобществе.</w:t>
      </w:r>
    </w:p>
    <w:p w:rsidR="00E8778F" w:rsidRDefault="00FA09B1">
      <w:pPr>
        <w:pStyle w:val="a3"/>
        <w:spacing w:line="360" w:lineRule="auto"/>
        <w:ind w:right="704"/>
      </w:pPr>
      <w:r>
        <w:t>«Коммунистическоечванство».Падениетрудовойдисциплины.Разрушениетрадиционной морали. Отношение к семье, браку, воспитанию детей. Советские обряды ипраздники. Наступление на религию. «Союз воинствующих безбожников». ОбновленческоедвижениевЦеркви.Положениенехристианскихконфессий.</w:t>
      </w:r>
    </w:p>
    <w:p w:rsidR="00E8778F" w:rsidRDefault="00FA09B1">
      <w:pPr>
        <w:pStyle w:val="a3"/>
        <w:spacing w:line="360" w:lineRule="auto"/>
        <w:ind w:right="708"/>
      </w:pPr>
      <w:r>
        <w:rPr>
          <w:spacing w:val="-1"/>
        </w:rPr>
        <w:t xml:space="preserve">Культура периода нэпа. Пролеткульт и нэпманская </w:t>
      </w:r>
      <w:r>
        <w:t>культура. Борьба с безграмотностью.Сельскиеизбы-читальни.Основныенаправлениявлитературеиархитектуре.Футуризм.Конструктивизм.Достижениявобластикиноискусства.Культурнаяреволюцияиееособенностивнациональныхрегионах.Советскийавангард.Созданиенациональнойписьменностиисменаалфавитов.ДеятельностьНаркомпроса.Рабфаки.Культураиидеология.Академия наукиКоммунистическая академия,Институтыкраснойпрофессуры.</w:t>
      </w:r>
    </w:p>
    <w:p w:rsidR="00E8778F" w:rsidRDefault="00FA09B1">
      <w:pPr>
        <w:pStyle w:val="a3"/>
        <w:spacing w:line="360" w:lineRule="auto"/>
        <w:ind w:right="702"/>
      </w:pPr>
      <w:r>
        <w:t>Создание«новогочеловека».Пропагандаколлективистскихценностей.Воспитаниеинтернационализмаисоветскогопатриотизма.Общественныйэнтузиазмпериодапервыхпятилеток.Рабселькоры.Развитиеспорта.ОсвоениеАрктики.Рекордылетчиков.Эпопеячелюскинцев. Престижность военной профессии и научно-инженерного труда. УчреждениезванияГерояСоветскогоСоюза(1934)ипервыенаграждения.</w:t>
      </w:r>
    </w:p>
    <w:p w:rsidR="00E8778F" w:rsidRDefault="00FA09B1">
      <w:pPr>
        <w:pStyle w:val="a3"/>
        <w:spacing w:line="360" w:lineRule="auto"/>
        <w:ind w:right="700"/>
      </w:pPr>
      <w:r>
        <w:t>Культурная революция. От обязательного начального образования к массовой средней</w:t>
      </w:r>
      <w:r>
        <w:rPr>
          <w:spacing w:val="-1"/>
        </w:rPr>
        <w:t>школе.Установление</w:t>
      </w:r>
      <w:r>
        <w:t>жесткогогосударственногоконтролянадсферойлитературыиискусства.Становление советской культуры и ее основные характеристики. Создание творческих союзови их роль в пропаганде советской культуры. Социалистический реализм как художественныйметод.</w:t>
      </w:r>
    </w:p>
    <w:p w:rsidR="00E8778F" w:rsidRDefault="00FA09B1">
      <w:pPr>
        <w:pStyle w:val="a3"/>
        <w:ind w:left="1048" w:firstLine="0"/>
      </w:pPr>
      <w:r>
        <w:t>Литератураи кинематограф1930-хгг.Культурарусскогозарубежья.</w:t>
      </w:r>
    </w:p>
    <w:p w:rsidR="00E8778F" w:rsidRDefault="00FA09B1">
      <w:pPr>
        <w:pStyle w:val="a3"/>
        <w:spacing w:before="137" w:line="360" w:lineRule="auto"/>
        <w:ind w:right="710"/>
      </w:pPr>
      <w:r>
        <w:t>Наукав1930-егг.АкадемиянаукСССР.Созданиеновыхнаучныхцентров:ВАСХНИЛ,ФИАН,РНИИидругих.Выдающиесяученыеиконструкторыгражданскойивоеннойтехники.Формирование национальнойинтеллигенции.</w:t>
      </w:r>
    </w:p>
    <w:p w:rsidR="00E8778F" w:rsidRDefault="00FA09B1">
      <w:pPr>
        <w:pStyle w:val="a3"/>
        <w:spacing w:before="2" w:line="360" w:lineRule="auto"/>
        <w:ind w:right="703"/>
      </w:pPr>
      <w:r>
        <w:t xml:space="preserve">Общественныенастроения.Повседневность1930-х гг.Снижениеуровнядоходовнаселения </w:t>
      </w:r>
      <w:r>
        <w:lastRenderedPageBreak/>
        <w:t>по сравнению с периодом нэпа. Потребление и рынок. Деньги, карточки и очереди.</w:t>
      </w:r>
      <w:r>
        <w:rPr>
          <w:spacing w:val="-1"/>
        </w:rPr>
        <w:t>Издеревнивгород:последствиявынужденногопереселения</w:t>
      </w:r>
      <w:r>
        <w:t>имиграциинаселения.Жилищная</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проблема.Условиятрудаи бытанастройкахпятилеток. Коллективныеформы быта.</w:t>
      </w:r>
    </w:p>
    <w:p w:rsidR="00E8778F" w:rsidRDefault="00FA09B1">
      <w:pPr>
        <w:pStyle w:val="a3"/>
        <w:spacing w:before="137" w:line="360" w:lineRule="auto"/>
        <w:ind w:right="700"/>
      </w:pPr>
      <w:r>
        <w:t>Возвращение к традиционным ценностям в середине 1930-х гг. Досугв городе. Паркикультуры и отдыха. ВСХВ в Москве. Образцовые универмаги. Пионерия и комсомол. Военно-спортивные организации. Материнство и детствов 1930-е гг. Жизнь в деревне. Трудодни.Единоличники.Личныеподсобные хозяйстваколхозников.</w:t>
      </w:r>
    </w:p>
    <w:p w:rsidR="00E8778F" w:rsidRDefault="00FA09B1">
      <w:pPr>
        <w:pStyle w:val="a3"/>
        <w:spacing w:before="1"/>
        <w:ind w:left="1048" w:firstLine="0"/>
      </w:pPr>
      <w:r>
        <w:t>Внешняя политикаСССРв1920–1930-егг.</w:t>
      </w:r>
    </w:p>
    <w:p w:rsidR="00E8778F" w:rsidRDefault="00FA09B1">
      <w:pPr>
        <w:pStyle w:val="a3"/>
        <w:spacing w:before="136" w:line="360" w:lineRule="auto"/>
        <w:ind w:right="702"/>
      </w:pPr>
      <w:r>
        <w:t>Внешняяполитика:откурсанамировуюреволюциюкконцепциипостроениясоциализма в одной стране. Деятельность Коминтерна как инструмента мировой революции.Проблема царских долгов. Договор в Рапалло. Выход СССРиз международной изоляции.Вступление СССРвЛигуНаций.</w:t>
      </w:r>
    </w:p>
    <w:p w:rsidR="00E8778F" w:rsidRDefault="00FA09B1">
      <w:pPr>
        <w:pStyle w:val="a3"/>
        <w:spacing w:before="1" w:line="362" w:lineRule="auto"/>
        <w:ind w:right="706"/>
      </w:pPr>
      <w:r>
        <w:t>Возрастаниеугрозымировойвойны.ПопыткиорганизоватьсистемуколлективнойбезопасностивЕвропе.СоветскиедобровольцывИспанииивКитае.Вооруженныеконфликтынаозере Хасан,реке Халхин-Голиситуацияна ДальнемВостокевконце 1930-хгг.</w:t>
      </w:r>
    </w:p>
    <w:p w:rsidR="00E8778F" w:rsidRDefault="00FA09B1">
      <w:pPr>
        <w:pStyle w:val="a3"/>
        <w:spacing w:line="360" w:lineRule="auto"/>
        <w:ind w:right="700"/>
      </w:pPr>
      <w:r>
        <w:t>СССР накануне Великой Отечественной войны. Мюнхенский договор 1938 г.и угрозамеждународнойизоляцииСССР.ЗаключениедоговораоненападениимеждуСССРиГерманией в 1939 г. Зимняя война с Финляндией. Включениев состав СССР Латвии, Литвы иЭстонии,Бессарабии,СевернойБуковины,ЗападнойУкраиныиЗападнойБелоруссии.Катынскаятрагедия.</w:t>
      </w:r>
    </w:p>
    <w:p w:rsidR="00E8778F" w:rsidRDefault="00FA09B1">
      <w:pPr>
        <w:pStyle w:val="a3"/>
        <w:spacing w:line="275" w:lineRule="exact"/>
        <w:ind w:left="1048" w:firstLine="0"/>
      </w:pPr>
      <w:r>
        <w:t>Нашкрайв1920–1930-хгг.</w:t>
      </w:r>
    </w:p>
    <w:p w:rsidR="00E8778F" w:rsidRDefault="00FA09B1">
      <w:pPr>
        <w:pStyle w:val="a3"/>
        <w:spacing w:before="130" w:line="362" w:lineRule="auto"/>
        <w:ind w:left="1048" w:right="4533" w:firstLine="0"/>
      </w:pPr>
      <w:r>
        <w:t>ВеликаяОтечественнаявойна(1941–1945).Первыйпериод войны(июнь1941–осень1942г.).</w:t>
      </w:r>
    </w:p>
    <w:p w:rsidR="00E8778F" w:rsidRDefault="00FA09B1">
      <w:pPr>
        <w:pStyle w:val="a3"/>
        <w:spacing w:line="360" w:lineRule="auto"/>
        <w:ind w:right="699"/>
      </w:pPr>
      <w:r>
        <w:t>План«Барбаросса».Соотношениесилпротивниковна22июня1941 г.Вторжение</w:t>
      </w:r>
      <w:r>
        <w:rPr>
          <w:spacing w:val="-1"/>
        </w:rPr>
        <w:t>ГерманиииеесателлитовнатерриториюСССР.</w:t>
      </w:r>
      <w:r>
        <w:t>Брестскаякрепость.Массовыйгероизмвоинов,представителей всех народов СССР. Причины поражений Красной Армии на начальном этапевойны. Чрезвычайныемеры руководства страны, образование Государственного комитетаобороны.И.В. Сталин – Верховный главнокомандующий. Роль партии в мобилизации силнаотпор врагу. Создание дивизий народного ополчения. Смоленское сражение. Наступлениесоветских войск под Ельней. Начало блокады Ленинграда. Оборона Одессы и Севастополя.Срывгитлеровскихплановмолниеноснойвойны(блицкрига).</w:t>
      </w:r>
    </w:p>
    <w:p w:rsidR="00E8778F" w:rsidRDefault="00FA09B1">
      <w:pPr>
        <w:pStyle w:val="a3"/>
        <w:spacing w:line="360" w:lineRule="auto"/>
        <w:ind w:right="701"/>
        <w:jc w:val="right"/>
      </w:pPr>
      <w:r>
        <w:t>БитвазаМоскву.Наступлениегитлеровскихвойск:Москванаосадномположении.Парад7ноября1941г.наКраснойплощади.Переходвконтрнаступлениеи разгромнемецкойгруппировкиподМосквой.НаступательныеоперацииКраснойАрмиизимой–весной1942г.</w:t>
      </w:r>
      <w:r>
        <w:rPr>
          <w:spacing w:val="-1"/>
        </w:rPr>
        <w:t>НеудачаРжевско-Вяземскойоперации.</w:t>
      </w:r>
      <w:r>
        <w:t>БитвазаВоронеж.ИтогиизначениеМосковскойбитвы.</w:t>
      </w:r>
    </w:p>
    <w:p w:rsidR="00E8778F" w:rsidRDefault="00FA09B1">
      <w:pPr>
        <w:pStyle w:val="a3"/>
        <w:spacing w:line="360" w:lineRule="auto"/>
        <w:ind w:right="713"/>
      </w:pPr>
      <w:r>
        <w:t>БлокадаЛенинграда.Героизмитрагедиягражданскогонаселения.Эвакуацияленинградцев.</w:t>
      </w:r>
      <w:r>
        <w:lastRenderedPageBreak/>
        <w:t>Дорогажизни.</w:t>
      </w:r>
    </w:p>
    <w:p w:rsidR="00E8778F" w:rsidRDefault="00FA09B1">
      <w:pPr>
        <w:pStyle w:val="a3"/>
        <w:spacing w:line="274" w:lineRule="exact"/>
        <w:ind w:left="1048" w:firstLine="0"/>
      </w:pPr>
      <w:r>
        <w:t>Перестройкаэкономикинавоенныйлад.Эвакуацияпредприятий,населенияиресурсов.</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Введениенормвоеннойдисциплинынапроизводствеитранспорте.</w:t>
      </w:r>
    </w:p>
    <w:p w:rsidR="00E8778F" w:rsidRDefault="00FA09B1">
      <w:pPr>
        <w:pStyle w:val="a3"/>
        <w:spacing w:before="137" w:line="360" w:lineRule="auto"/>
        <w:ind w:right="702"/>
      </w:pPr>
      <w:r>
        <w:t>Нацистский оккупационный режим. Генеральный план «Ост». Нацистская пропаганда.</w:t>
      </w:r>
      <w:r>
        <w:rPr>
          <w:spacing w:val="-1"/>
        </w:rPr>
        <w:t>Массовые</w:t>
      </w:r>
      <w:r>
        <w:t>преступлениягитлеровцевпротивсоветскихграждан.Концлагеряигетто.Холокост.Этнические чистки на оккупированной территории СССР. Нацистский плен. Уничтожениевоеннопленных и медицинские эксперименты над заключенными. Угон советских людей вГерманию.Разграбление иуничтожение культурныхценностей.</w:t>
      </w:r>
    </w:p>
    <w:p w:rsidR="00E8778F" w:rsidRDefault="00FA09B1">
      <w:pPr>
        <w:pStyle w:val="a3"/>
        <w:spacing w:line="360" w:lineRule="auto"/>
        <w:ind w:right="712"/>
      </w:pPr>
      <w:r>
        <w:t>Началомассовогосопротивленияврагу.Праведникинародовмира.Восстаниявнацистскихлагерях.Развертывание партизанскогодвижения.</w:t>
      </w:r>
    </w:p>
    <w:p w:rsidR="00E8778F" w:rsidRDefault="00FA09B1">
      <w:pPr>
        <w:pStyle w:val="a3"/>
        <w:spacing w:before="2"/>
        <w:ind w:left="1048" w:firstLine="0"/>
      </w:pPr>
      <w:r>
        <w:t>Кореннойпереломвходевойны(осень1942–1943 г.).</w:t>
      </w:r>
    </w:p>
    <w:p w:rsidR="00E8778F" w:rsidRDefault="00FA09B1">
      <w:pPr>
        <w:pStyle w:val="a3"/>
        <w:spacing w:before="137" w:line="360" w:lineRule="auto"/>
        <w:ind w:right="699"/>
      </w:pPr>
      <w:r>
        <w:t>Сталинградскаябитва.Германскоенаступлениевесной–летом1942 г.Поражениесоветских войск в Крыму. Битва за Кавказ. Оборона Сталинграда. Дом Павлова. Окружениенеприятельскойгруппировки под Сталинградом инаступление на Ржевском направлении.</w:t>
      </w:r>
      <w:r>
        <w:rPr>
          <w:spacing w:val="-1"/>
        </w:rPr>
        <w:t>РазгромокруженныхподСталинградомгитлеровцев.</w:t>
      </w:r>
      <w:r>
        <w:t>ИтогиизначениепобедыКраснойАрмииподСталинградом.</w:t>
      </w:r>
    </w:p>
    <w:p w:rsidR="00E8778F" w:rsidRDefault="00FA09B1">
      <w:pPr>
        <w:pStyle w:val="a3"/>
        <w:spacing w:line="360" w:lineRule="auto"/>
        <w:ind w:right="696"/>
      </w:pPr>
      <w:r>
        <w:t>Прорыв блокады Ленинграда в январе 1943 г. Значение героического сопротивленияЛенинграда.</w:t>
      </w:r>
    </w:p>
    <w:p w:rsidR="00E8778F" w:rsidRDefault="00FA09B1">
      <w:pPr>
        <w:pStyle w:val="a3"/>
        <w:spacing w:before="3" w:line="360" w:lineRule="auto"/>
        <w:ind w:right="696"/>
      </w:pPr>
      <w:r>
        <w:t>Битва на Курской дуге. Соотношение сил. Провал немецкого наступления. Танковыесражения под Прохоровкой и Обоянью. Переход советских войскв наступление. Итоги изначениеКурскойбитвы.БитвазаДнепр.ОсвобождениеЛевобережнойУкраиныи</w:t>
      </w:r>
      <w:r>
        <w:rPr>
          <w:spacing w:val="-1"/>
        </w:rPr>
        <w:t>форсированиеДнепра.Освобождение</w:t>
      </w:r>
      <w:r>
        <w:t>Киева.ИтогинаступленияКраснойАрмиилетом–осенью1943г.</w:t>
      </w:r>
    </w:p>
    <w:p w:rsidR="00E8778F" w:rsidRDefault="00FA09B1">
      <w:pPr>
        <w:pStyle w:val="a3"/>
        <w:spacing w:line="360" w:lineRule="auto"/>
        <w:ind w:right="703"/>
      </w:pPr>
      <w:r>
        <w:t>За линией фронта. Развертывание массового партизанского движения. Антифашистскоеподполье в крупных городах. Значение партизанскойи подпольной борьбы для победы надврагом.</w:t>
      </w:r>
    </w:p>
    <w:p w:rsidR="00E8778F" w:rsidRDefault="00FA09B1">
      <w:pPr>
        <w:pStyle w:val="a3"/>
        <w:spacing w:line="360" w:lineRule="auto"/>
        <w:ind w:right="702"/>
      </w:pPr>
      <w:r>
        <w:t>Сотрудничество с врагом (коллаборационизм): формы, причины, масштабы. Созданиегитлеровцами воинских формирований из советских военнопленных. Русская освободительнаяармияидругиеантисоветскиенациональныевоенныеформированиявсоставевермахта.СудебныепроцессынатерриторииСССРнадвоеннымипреступникамиипособникамиоккупантовв1943–1946гг.</w:t>
      </w:r>
    </w:p>
    <w:p w:rsidR="00E8778F" w:rsidRDefault="00FA09B1">
      <w:pPr>
        <w:pStyle w:val="a3"/>
        <w:ind w:left="1048" w:firstLine="0"/>
      </w:pPr>
      <w:r>
        <w:t>Человекивойна:единство фронта итыла.</w:t>
      </w:r>
    </w:p>
    <w:p w:rsidR="00E8778F" w:rsidRDefault="00FA09B1">
      <w:pPr>
        <w:pStyle w:val="a3"/>
        <w:spacing w:before="137" w:line="360" w:lineRule="auto"/>
        <w:ind w:right="705"/>
        <w:jc w:val="right"/>
      </w:pPr>
      <w:r>
        <w:rPr>
          <w:spacing w:val="-1"/>
        </w:rPr>
        <w:t>«Вседляфронта,</w:t>
      </w:r>
      <w:r>
        <w:t>вседляпобеды!».Трудовойподвигнарода.Рольженщиниподростковвпромышленномисельскохозяйственномпроизводстве.Самоотверженныйтрудученых.Помощь населения фронту. Добровольные взносыв фонд обороны. Помощь эвакуированным.Повседневностьвоенноговремени.Фронтоваяповседневность.Боевоебратство.</w:t>
      </w:r>
    </w:p>
    <w:p w:rsidR="00E8778F" w:rsidRDefault="00FA09B1">
      <w:pPr>
        <w:pStyle w:val="a3"/>
        <w:spacing w:before="1" w:line="360" w:lineRule="auto"/>
        <w:ind w:left="0" w:right="709" w:firstLine="0"/>
        <w:jc w:val="right"/>
      </w:pPr>
      <w:r>
        <w:t>Женщинынавойне.Письмасфронтаинафронт.Повседневностьвсоветскомтылу.Военнаядисциплинанапроизводстве.Карточнаясистемаинормыснабжениявгородах.Положениев</w:t>
      </w:r>
    </w:p>
    <w:p w:rsidR="00E8778F" w:rsidRDefault="00E8778F">
      <w:pPr>
        <w:spacing w:line="360" w:lineRule="auto"/>
        <w:jc w:val="right"/>
        <w:sectPr w:rsidR="00E8778F">
          <w:pgSz w:w="11910" w:h="16840"/>
          <w:pgMar w:top="620" w:right="140" w:bottom="1140" w:left="940" w:header="0" w:footer="870" w:gutter="0"/>
          <w:cols w:space="720"/>
        </w:sectPr>
      </w:pPr>
    </w:p>
    <w:p w:rsidR="00E8778F" w:rsidRDefault="00FA09B1">
      <w:pPr>
        <w:pStyle w:val="a3"/>
        <w:spacing w:before="64" w:line="360" w:lineRule="auto"/>
        <w:ind w:right="715" w:firstLine="0"/>
      </w:pPr>
      <w:r>
        <w:lastRenderedPageBreak/>
        <w:t>деревне. Стратегии выживания в городе и на селе. Государственные меры и общественныеинициативыпоспасениюдетей.Создание СуворовскихиНахимовскихучилищ.</w:t>
      </w:r>
    </w:p>
    <w:p w:rsidR="00E8778F" w:rsidRDefault="00FA09B1">
      <w:pPr>
        <w:pStyle w:val="a3"/>
        <w:spacing w:line="360" w:lineRule="auto"/>
        <w:ind w:right="699"/>
      </w:pPr>
      <w:r>
        <w:t>Культурноепространствовгодывойны.Песня«Священнаявойна»–призывксопротивлению врагу. Советские писатели, композиторы, художники, ученыевусловияхвойны. Фронтовые корреспонденты. Выступления фронтовых концертных бригад. Песенноетворчество и фольклор. Кино военных лет. Государство и Церковь в годы войны. Избрание на</w:t>
      </w:r>
      <w:r>
        <w:rPr>
          <w:spacing w:val="-1"/>
        </w:rPr>
        <w:t>патриарший</w:t>
      </w:r>
      <w:r>
        <w:t>престолмитрополитаСергия(Страгородского)в1943г.Патриотическоеслужениепредставителейрелигиозныхконфессий.Культурные инаучныесвязиссоюзниками.</w:t>
      </w:r>
    </w:p>
    <w:p w:rsidR="00E8778F" w:rsidRDefault="00FA09B1">
      <w:pPr>
        <w:pStyle w:val="a3"/>
        <w:spacing w:before="1" w:line="360" w:lineRule="auto"/>
        <w:ind w:right="697"/>
      </w:pPr>
      <w:r>
        <w:t>СССРисоюзники.Проблемавторогофронта.Ленд-лиз.Тегеранскаяконференция1943 г.Французскийавиационныйполк«Нормандия–Неман»,атакжепольскиеичехословацкиевоинскиечастинасоветско-германскомфронте.</w:t>
      </w:r>
    </w:p>
    <w:p w:rsidR="00E8778F" w:rsidRDefault="00FA09B1">
      <w:pPr>
        <w:pStyle w:val="a3"/>
        <w:spacing w:line="272" w:lineRule="exact"/>
        <w:ind w:left="1048" w:firstLine="0"/>
      </w:pPr>
      <w:r>
        <w:t>ПобедаСССРвВеликойОтечественнойвойне.ОкончаниеВтороймировойвойны(1944</w:t>
      </w:r>
    </w:p>
    <w:p w:rsidR="00E8778F" w:rsidRDefault="00FA09B1" w:rsidP="00B36BB2">
      <w:pPr>
        <w:pStyle w:val="a5"/>
        <w:numPr>
          <w:ilvl w:val="0"/>
          <w:numId w:val="121"/>
        </w:numPr>
        <w:tabs>
          <w:tab w:val="left" w:pos="520"/>
        </w:tabs>
        <w:spacing w:before="143"/>
        <w:ind w:left="519" w:hanging="183"/>
        <w:rPr>
          <w:sz w:val="24"/>
        </w:rPr>
      </w:pPr>
      <w:r>
        <w:rPr>
          <w:sz w:val="24"/>
        </w:rPr>
        <w:t>сентябрь 1945г.).</w:t>
      </w:r>
    </w:p>
    <w:p w:rsidR="00E8778F" w:rsidRDefault="00FA09B1">
      <w:pPr>
        <w:pStyle w:val="a3"/>
        <w:spacing w:before="136" w:line="360" w:lineRule="auto"/>
        <w:ind w:right="703"/>
      </w:pPr>
      <w:r>
        <w:t>Завершение освобождения территории СССР. Освобождение Правобережной Украиныи Крыма. Операция «Багратион»: наступление советских войскв Белоруссии, освобождениеПрибалтики.</w:t>
      </w:r>
    </w:p>
    <w:p w:rsidR="00E8778F" w:rsidRDefault="00FA09B1">
      <w:pPr>
        <w:pStyle w:val="a3"/>
        <w:spacing w:before="2" w:line="360" w:lineRule="auto"/>
        <w:ind w:right="709"/>
      </w:pPr>
      <w:r>
        <w:rPr>
          <w:spacing w:val="-1"/>
        </w:rPr>
        <w:t>БоевыедействиявВосточнойиЦентральной</w:t>
      </w:r>
      <w:r>
        <w:t>ЕвропеиосвободительнаямиссияКраснойАрмии.БоевоесодружествоКраснойАрмииивойскстранАнтигитлеровскойкоалиции.Встреча наЭльбе.</w:t>
      </w:r>
    </w:p>
    <w:p w:rsidR="00E8778F" w:rsidRDefault="00FA09B1">
      <w:pPr>
        <w:pStyle w:val="a3"/>
        <w:spacing w:line="362" w:lineRule="auto"/>
        <w:ind w:right="706"/>
      </w:pPr>
      <w:r>
        <w:t>Битва за Берлин и окончание войны в Европе. Висло-Одерская операция. КапитуляцияГермании.Репатриациясоветскихгражданвходе войныипослеееокончания.</w:t>
      </w:r>
    </w:p>
    <w:p w:rsidR="00E8778F" w:rsidRDefault="00FA09B1">
      <w:pPr>
        <w:pStyle w:val="a3"/>
        <w:tabs>
          <w:tab w:val="left" w:pos="1469"/>
          <w:tab w:val="left" w:pos="2457"/>
          <w:tab w:val="left" w:pos="3003"/>
          <w:tab w:val="left" w:pos="3401"/>
          <w:tab w:val="left" w:pos="3709"/>
          <w:tab w:val="left" w:pos="4956"/>
          <w:tab w:val="left" w:pos="5108"/>
          <w:tab w:val="left" w:pos="5987"/>
          <w:tab w:val="left" w:pos="6792"/>
          <w:tab w:val="left" w:pos="6951"/>
          <w:tab w:val="left" w:pos="7296"/>
          <w:tab w:val="left" w:pos="7765"/>
          <w:tab w:val="left" w:pos="8327"/>
          <w:tab w:val="left" w:pos="8873"/>
        </w:tabs>
        <w:spacing w:line="360" w:lineRule="auto"/>
        <w:ind w:right="693"/>
        <w:jc w:val="right"/>
      </w:pPr>
      <w:r>
        <w:t>Войнаиобщество.Военно-экономическоепревосходствоСССРнадГерманиейв1944–1945 гг.Восстановлениехозяйствавосвобожденныхрайонах.Началосоветскогоатомногопроекта.</w:t>
      </w:r>
      <w:r>
        <w:tab/>
        <w:t>Реэвакуация</w:t>
      </w:r>
      <w:r>
        <w:tab/>
        <w:t>и</w:t>
      </w:r>
      <w:r>
        <w:tab/>
        <w:t>нормализация</w:t>
      </w:r>
      <w:r>
        <w:tab/>
      </w:r>
      <w:r>
        <w:tab/>
        <w:t>повседневной</w:t>
      </w:r>
      <w:r>
        <w:tab/>
        <w:t>жизни.</w:t>
      </w:r>
      <w:r>
        <w:tab/>
        <w:t>ГУЛАГ.</w:t>
      </w:r>
      <w:r>
        <w:tab/>
        <w:t>Депортации</w:t>
      </w:r>
      <w:r>
        <w:rPr>
          <w:spacing w:val="-1"/>
        </w:rPr>
        <w:t>репрессированных</w:t>
      </w:r>
      <w:r>
        <w:t>народов.ВзаимоотношениягосударстваиЦеркви.Поместныйсобор1945г.Антигитлеровская</w:t>
      </w:r>
      <w:r>
        <w:tab/>
        <w:t>коалиция.</w:t>
      </w:r>
      <w:r>
        <w:tab/>
        <w:t>Открытие</w:t>
      </w:r>
      <w:r>
        <w:tab/>
        <w:t>второго</w:t>
      </w:r>
      <w:r>
        <w:tab/>
        <w:t>фронта</w:t>
      </w:r>
      <w:r>
        <w:tab/>
      </w:r>
      <w:r>
        <w:tab/>
        <w:t>в</w:t>
      </w:r>
      <w:r>
        <w:tab/>
        <w:t>Европе.</w:t>
      </w:r>
      <w:r>
        <w:tab/>
        <w:t>Ялтинскаяконференция1945г.:основныерешенияидискуссии.ОбязательствоСоветскогоСоюзавыступитьпротивЯпонии.Потсдамскаяконференция.СудьбапослевоеннойГермании.Политикаденацификации,демилитаризации,демонополизации,демократизации(четыре«Д»).</w:t>
      </w:r>
    </w:p>
    <w:p w:rsidR="00E8778F" w:rsidRDefault="00FA09B1">
      <w:pPr>
        <w:pStyle w:val="a3"/>
        <w:ind w:firstLine="0"/>
      </w:pPr>
      <w:r>
        <w:t>Решениепроблемырепараций.</w:t>
      </w:r>
    </w:p>
    <w:p w:rsidR="00E8778F" w:rsidRDefault="00FA09B1">
      <w:pPr>
        <w:pStyle w:val="a3"/>
        <w:spacing w:before="132" w:line="360" w:lineRule="auto"/>
        <w:ind w:right="704"/>
      </w:pPr>
      <w:r>
        <w:t>Советско-японскаявойна1945 г.РазгромКвантунскойармии.БоевыедействиявМаньчжурии,наСахалинеиКурильскихостровах.ОсвобождениеКурил.Ядерныебомбардировкияпонскихгородовамериканскойавиациейиихпоследствия.</w:t>
      </w:r>
    </w:p>
    <w:p w:rsidR="00E8778F" w:rsidRDefault="00FA09B1">
      <w:pPr>
        <w:pStyle w:val="a3"/>
        <w:spacing w:before="2" w:line="360" w:lineRule="auto"/>
        <w:ind w:right="697"/>
      </w:pPr>
      <w:r>
        <w:lastRenderedPageBreak/>
        <w:t>Создание ООН. Конференция в Сан-Франциско в июне 1945 г. Устав ООН. Истокихолодной войны. Осуждение главных военных преступников.Нюрнбергский иТокийскийсудебные процессы.</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7"/>
      </w:pPr>
      <w:r>
        <w:lastRenderedPageBreak/>
        <w:t>Итоги Великой Отечественной и Второй мировой войны. Решающий вклад СССР вПобедуАнтигитлеровскойкоалиции.Людскиеиматериальныепотери.Измененияполитическойкартымира.Влияниевсемирно-историческойПобедыСССРнаразвитиенационально-освободительногодвижениявстранахАзиииАфрики.</w:t>
      </w:r>
    </w:p>
    <w:p w:rsidR="00E8778F" w:rsidRDefault="00FA09B1">
      <w:pPr>
        <w:pStyle w:val="a3"/>
        <w:spacing w:before="1" w:line="360" w:lineRule="auto"/>
        <w:ind w:left="1048" w:right="7135" w:firstLine="0"/>
        <w:jc w:val="left"/>
      </w:pPr>
      <w:r>
        <w:t>Наш край в 1941–1945 гг.Обобщение.</w:t>
      </w:r>
    </w:p>
    <w:p w:rsidR="00E8778F" w:rsidRDefault="00FA09B1">
      <w:pPr>
        <w:pStyle w:val="a3"/>
        <w:spacing w:line="362" w:lineRule="auto"/>
        <w:ind w:left="1048" w:right="6225" w:firstLine="0"/>
        <w:jc w:val="left"/>
      </w:pPr>
      <w:r>
        <w:t>Содержание обучения в 11 классе.Всеобщая история. 1945–2022 гг.Введение.</w:t>
      </w:r>
    </w:p>
    <w:p w:rsidR="00E8778F" w:rsidRDefault="00FA09B1">
      <w:pPr>
        <w:pStyle w:val="a3"/>
        <w:spacing w:line="360" w:lineRule="auto"/>
        <w:ind w:right="699"/>
      </w:pPr>
      <w:r>
        <w:t>Мир во второй половине ХХ – начале XXI в. Научно-технический прогресс. Переход отиндустриального к постиндустриальному, информационному обществу. Изменения на картемира.Складываниебиполярнойсистемы.Крушениеколониальнойсистемы.Образованиеновых независимых государств во второй половине ХХ в. Процессы глобализации и развитиенациональныхгосударств.Событияконца1980-х–начала1990-х гг.вСССРистранахЦентральнойиВосточнойЕвропы.Концепцииновогомиропорядка.</w:t>
      </w:r>
    </w:p>
    <w:p w:rsidR="00E8778F" w:rsidRDefault="00FA09B1">
      <w:pPr>
        <w:pStyle w:val="a3"/>
        <w:spacing w:line="274" w:lineRule="exact"/>
        <w:ind w:left="1048" w:firstLine="0"/>
      </w:pPr>
      <w:r>
        <w:t>Страны Северной Америки иЕвропы во второйполовинеХХ–началеXXIв.</w:t>
      </w:r>
    </w:p>
    <w:p w:rsidR="00E8778F" w:rsidRDefault="00FA09B1">
      <w:pPr>
        <w:pStyle w:val="a3"/>
        <w:spacing w:before="133" w:line="360" w:lineRule="auto"/>
        <w:ind w:right="699"/>
      </w:pPr>
      <w:r>
        <w:t>Отмира к холодной войне. Речь У. Черчилляв Фултоне.Доктрина Трумэна.ПланМаршалла. Раскол Германии и образование двух германских государств. Формирование двухблоков(НАТОиЕС,СЭВ иОВД).Биполярныймир.</w:t>
      </w:r>
    </w:p>
    <w:p w:rsidR="00E8778F" w:rsidRDefault="00FA09B1">
      <w:pPr>
        <w:pStyle w:val="a3"/>
        <w:spacing w:line="360" w:lineRule="auto"/>
        <w:ind w:right="704"/>
      </w:pPr>
      <w:r>
        <w:t>СоединенныеШтатыАмерики.Послевоенныйэкономическийподъем.Развитиепостиндустриального общества. Демократы и республиканцы у власти: президенты США иповороты политического курса. Социальные движения (борьба против расовой сегрегации, загражданские права, выступления против войныво Вьетнаме). Внешняя политика США вовторойполовинеХХ–начале XXIв.РазвитиеотношенийсСССР,РоссийскойФедерацией.</w:t>
      </w:r>
    </w:p>
    <w:p w:rsidR="00E8778F" w:rsidRDefault="00FA09B1">
      <w:pPr>
        <w:pStyle w:val="a3"/>
        <w:spacing w:before="1" w:line="360" w:lineRule="auto"/>
        <w:ind w:right="696"/>
      </w:pPr>
      <w:r>
        <w:t>СтраныЗападнойЕвропы.Экономическаяиполитическаяситуациявпервые</w:t>
      </w:r>
      <w:r>
        <w:rPr>
          <w:spacing w:val="-1"/>
        </w:rPr>
        <w:t>послевоенныегоды.Научно-техническаяреволюция.</w:t>
      </w:r>
      <w:r>
        <w:t>Становлениесоциальноориентированнойрыночнойэкономики.Германское«экономическоечудо».УстановлениеVреспубликивоФранции. Лейбористы и консерваторыв Великобритании. Политические системы и лидеры</w:t>
      </w:r>
      <w:r>
        <w:rPr>
          <w:spacing w:val="-1"/>
        </w:rPr>
        <w:t>европейскихстранвовторойполовинеХХ–начале</w:t>
      </w:r>
      <w:r>
        <w:t>XXIв.«Скандинавскаямодель»социально-экономического развития. «Бурные шестидесятые». Падение диктатур в Греции, Португалии,Испании.Экономическиекризисы1970-х–начала1980-хгг.Неоконсерватизм.Предпосылкииэтапыевропейскойинтеграции.Европейскийсоюз(структура,формыэкономическогоиполитическогосотрудничества,эволюция).</w:t>
      </w:r>
    </w:p>
    <w:p w:rsidR="00E8778F" w:rsidRDefault="00FA09B1">
      <w:pPr>
        <w:pStyle w:val="a3"/>
        <w:spacing w:line="360" w:lineRule="auto"/>
        <w:ind w:right="700"/>
      </w:pPr>
      <w:r>
        <w:t xml:space="preserve">Страны Центральной и Восточной Европы во второй половине ХХ– начале XXI в.Революциивторойполовины1940-х </w:t>
      </w:r>
      <w:r>
        <w:lastRenderedPageBreak/>
        <w:t>гг.иустановлениекоммунистическихрежимов.Достиженияипроблемысоциалистическогоразвитияв1950-егг.ВыступлениявГДР(1953),</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1" w:firstLine="0"/>
      </w:pPr>
      <w:r>
        <w:lastRenderedPageBreak/>
        <w:t>ПольшеиВенгрии(1956).Поискисвоегопутивстранахрегиона.Югославскаямодельсоциализма. Пражская весна 1968 г. и ее подавление. Движение «Солидарность» в Польше.</w:t>
      </w:r>
      <w:r>
        <w:rPr>
          <w:spacing w:val="-1"/>
        </w:rPr>
        <w:t>ПерестройкавСССРистраны</w:t>
      </w:r>
      <w:r>
        <w:t>восточногоблока.События1989–1991гг.встранахЦентральнойи Восточной Европы, изменения в политическом развитии, экономических системах. РаспадВаршавского договора, СЭВ. Образование новых государств на постсоветском пространстве.Разделение Чехословакии. Распад Югославии и война на Балканах. Агрессия НАТО противЮгославии.РазвитиевосточноевропейскихгосударстввXXI в.:экономика,политика,внешнеполитическаяориентация,участие винтеграционныхпроцессах.</w:t>
      </w:r>
    </w:p>
    <w:p w:rsidR="00E8778F" w:rsidRDefault="00FA09B1">
      <w:pPr>
        <w:pStyle w:val="a3"/>
        <w:spacing w:before="1" w:line="360" w:lineRule="auto"/>
        <w:ind w:right="708"/>
      </w:pPr>
      <w:r>
        <w:t>СтраныАзии,Африкивовторойполовине ХХ–началеXXI в.:проблемыипутимодернизации.</w:t>
      </w:r>
    </w:p>
    <w:p w:rsidR="00E8778F" w:rsidRDefault="00FA09B1">
      <w:pPr>
        <w:pStyle w:val="a3"/>
        <w:spacing w:line="360" w:lineRule="auto"/>
        <w:ind w:right="698"/>
      </w:pPr>
      <w:r>
        <w:t>СтраныВосточной,Юго-ВосточнойиЮжнойАзии.Освободительнаяборьбаипровозглашениенациональныхгосударствврегионе.Выборпутейразвития.Проблемывнешнеполитической ориентации.Китай:гражданскаявойна,провозглашениереспублики,социалистическийэксперимент,МаоЦзэдунимаоизм,экономическиереформыконца1970-х</w:t>
      </w:r>
    </w:p>
    <w:p w:rsidR="00E8778F" w:rsidRDefault="00FA09B1">
      <w:pPr>
        <w:pStyle w:val="a3"/>
        <w:spacing w:line="360" w:lineRule="auto"/>
        <w:ind w:right="706" w:firstLine="0"/>
      </w:pPr>
      <w:r>
        <w:t>–1980-х гг. и их роль в модернизации страны, современное развитие и международный статусКитая. Разделение Вьетнамаи Кореи на государства с разным общественно-политическимстроем.Индия:провозглашениенезависимости,курсНеру,началоускореннойиндустриализации,внутренняяивнешняяполитикасовременногоиндийскогогосударства.</w:t>
      </w:r>
    </w:p>
    <w:p w:rsidR="00E8778F" w:rsidRDefault="00FA09B1">
      <w:pPr>
        <w:pStyle w:val="a3"/>
        <w:spacing w:line="362" w:lineRule="auto"/>
        <w:ind w:right="704"/>
      </w:pPr>
      <w:r>
        <w:t>ЯпонияпослеВтороймировойвойны:отпораженияклидерству.Восстановлениесуверенитетастраны.Японскоеэкономическоечудо.Успехимодернизации.Новыеиндустриальные страны(Сингапур,ЮжнаяКорея).</w:t>
      </w:r>
    </w:p>
    <w:p w:rsidR="00E8778F" w:rsidRDefault="00FA09B1">
      <w:pPr>
        <w:pStyle w:val="a3"/>
        <w:spacing w:line="360" w:lineRule="auto"/>
        <w:ind w:right="702"/>
      </w:pPr>
      <w:r>
        <w:rPr>
          <w:spacing w:val="-1"/>
        </w:rPr>
        <w:t>СтраныБлижнегоВостока</w:t>
      </w:r>
      <w:r>
        <w:t>иСевернойАфрики.Турция:политическоеразвитие,процессмодернизации.Иран:реформы1960–1970-х гг.,исламскаяреволюция.Афганистан:сменаполитическихрежимов,рольвнешнихсил.</w:t>
      </w:r>
    </w:p>
    <w:p w:rsidR="00E8778F" w:rsidRDefault="00FA09B1">
      <w:pPr>
        <w:pStyle w:val="a3"/>
        <w:spacing w:line="360" w:lineRule="auto"/>
        <w:ind w:right="701"/>
      </w:pPr>
      <w:r>
        <w:t>Провозглашение независимых государств на Ближнем Востоке и в Северной Африке.Палестинскаяпроблема.СозданиегосударстваИзраиль.Египет:выборпутейразвития,внешнеполитическийкурс.Суэцкийконфликт.Арабо-израильскиевойныипопыткиурегулирования на Ближнем Востоке. Политическое развитие арабских стран в конце ХХ –началеXXI в.«Арабскаявесна»исменаполитическихрежимоввначале2010-х гг.ГражданскаявойнавСирии.</w:t>
      </w:r>
    </w:p>
    <w:p w:rsidR="00E8778F" w:rsidRDefault="00FA09B1">
      <w:pPr>
        <w:pStyle w:val="a3"/>
        <w:spacing w:line="360" w:lineRule="auto"/>
        <w:ind w:right="707"/>
      </w:pPr>
      <w:r>
        <w:t>Страны Тропической и Южной Африки. Этапы провозглашения независимости («годАфрики», 1970–1980-е гг.). Выбор путей развития. Попытки утверждения демократическихрежимовиустановлениедиктатур.СистемаапартеиданаюгеАфрикииеепадение.Сепаратизм.Гражданские войныиэтнические конфликты вАфрике.</w:t>
      </w:r>
    </w:p>
    <w:p w:rsidR="00E8778F" w:rsidRDefault="00FA09B1">
      <w:pPr>
        <w:pStyle w:val="a3"/>
        <w:ind w:left="1048" w:firstLine="0"/>
      </w:pPr>
      <w:r>
        <w:t>СтраныЛатинскойАмерики вовторойполовинеХХ–началеXXIв.</w:t>
      </w:r>
    </w:p>
    <w:p w:rsidR="00E8778F" w:rsidRDefault="00FA09B1">
      <w:pPr>
        <w:pStyle w:val="a3"/>
        <w:spacing w:before="130"/>
        <w:ind w:left="1048" w:firstLine="0"/>
      </w:pPr>
      <w:r>
        <w:t>ПоложениестранЛатинскойАмерикивсерединеХХв.:проблемывнутреннего</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right="699" w:firstLine="0"/>
      </w:pPr>
      <w:r>
        <w:lastRenderedPageBreak/>
        <w:t>развития,влияниеСША.Аграрныереформыиимпортозамещающаяиндустриализация.Национал-реформизм. Революция на Кубе. Диктатурыи демократизация в странах ЛатинскойАмерики. Революции конца1960-х – 1970-х гг. (Перу, Чили, Никарагуа). Правоавторитарныедиктатуры.«Левыйповорот»вконце ХХ–началеXXIв.</w:t>
      </w:r>
    </w:p>
    <w:p w:rsidR="00E8778F" w:rsidRDefault="00FA09B1">
      <w:pPr>
        <w:pStyle w:val="a3"/>
        <w:spacing w:before="1"/>
        <w:ind w:left="1048" w:firstLine="0"/>
      </w:pPr>
      <w:r>
        <w:t>Международныеотношенияво второйполовинеХХ–началеXXIв.</w:t>
      </w:r>
    </w:p>
    <w:p w:rsidR="00E8778F" w:rsidRDefault="00FA09B1">
      <w:pPr>
        <w:pStyle w:val="a3"/>
        <w:spacing w:before="137" w:line="360" w:lineRule="auto"/>
        <w:ind w:right="698"/>
      </w:pPr>
      <w:r>
        <w:t>Основные этапы развития международных отношений во второй половине 1940-х –2020-х гг.Международныекризисыирегиональныеконфликтывгодыхолоднойвойны</w:t>
      </w:r>
      <w:r>
        <w:rPr>
          <w:spacing w:val="-1"/>
        </w:rPr>
        <w:t>(Берлинскийкризис,Корейскаявойна,войнавИндокитае,</w:t>
      </w:r>
      <w:r>
        <w:t>Суэцкийкризис,Кубинскийкризис).СозданиеДвижениянеприсоединения.Гонкавооружений.ВойнавоВьетнаме.</w:t>
      </w:r>
    </w:p>
    <w:p w:rsidR="00E8778F" w:rsidRDefault="00FA09B1">
      <w:pPr>
        <w:pStyle w:val="a3"/>
        <w:spacing w:line="360" w:lineRule="auto"/>
        <w:ind w:right="696"/>
      </w:pPr>
      <w:r>
        <w:t>Разрядка международной напряженности в конце 1960-х – первой половине 1970-х гг.Договор озапрещенииядерных испытанийв трех средах.Договоронераспространенииядерного оружия (1968). Пражская весна 1968 г. и ввод войск государств – участников ОВД вЧехословакию. Доктрина Брежнева. Урегулирование германского вопроса (договоры ФРГ сСССРиПольшей,четырехстороннеесоглашениепоЗападномуБерлину).Договорыоб</w:t>
      </w:r>
      <w:r>
        <w:rPr>
          <w:spacing w:val="-1"/>
        </w:rPr>
        <w:t>ограничениистратегических</w:t>
      </w:r>
      <w:r>
        <w:t>вооружений(ОСВ).СовещаниепобезопасностиисотрудничествувЕвропе(Хельсинки,1975г.).</w:t>
      </w:r>
    </w:p>
    <w:p w:rsidR="00E8778F" w:rsidRDefault="00FA09B1">
      <w:pPr>
        <w:pStyle w:val="a3"/>
        <w:spacing w:before="3" w:line="360" w:lineRule="auto"/>
        <w:ind w:right="700"/>
      </w:pPr>
      <w:r>
        <w:t>Ввод советских войск в Афганистан (1979). Возвращение к политике холодной войны.Наращиваниестратегическихвооружений.АмериканскийпроектСОИ.Провозглашение</w:t>
      </w:r>
      <w:r>
        <w:rPr>
          <w:spacing w:val="-1"/>
        </w:rPr>
        <w:t>советскойконцепции«нового</w:t>
      </w:r>
      <w:r>
        <w:t>политическогомышления»в1980-хгг.Революции1989–1991гг.встранахВосточнойЕвропы.Распад СССРивосточногоблока.</w:t>
      </w:r>
    </w:p>
    <w:p w:rsidR="00E8778F" w:rsidRDefault="00FA09B1">
      <w:pPr>
        <w:pStyle w:val="a3"/>
        <w:spacing w:line="360" w:lineRule="auto"/>
        <w:ind w:right="700"/>
      </w:pPr>
      <w:r>
        <w:t>МеждународныеотношениявконцеХХ–началеXXI в.Отбиполярногокмногополюсному миру.Россия всовременноммире.Тенденции и проблемыевропейскойинтеграции.Региональнаяинтеграция.Военныеконфликты.Международный терроризм.</w:t>
      </w:r>
    </w:p>
    <w:p w:rsidR="00E8778F" w:rsidRDefault="00FA09B1">
      <w:pPr>
        <w:pStyle w:val="a3"/>
        <w:spacing w:line="272" w:lineRule="exact"/>
        <w:ind w:left="1048" w:firstLine="0"/>
      </w:pPr>
      <w:r>
        <w:t>Развитиенауки и культуры вовторой половинеХХ–началеXXIв.</w:t>
      </w:r>
    </w:p>
    <w:p w:rsidR="00E8778F" w:rsidRDefault="00FA09B1">
      <w:pPr>
        <w:pStyle w:val="a3"/>
        <w:spacing w:before="142" w:line="360" w:lineRule="auto"/>
        <w:ind w:right="707"/>
      </w:pPr>
      <w:r>
        <w:t>РазвитиенаукивовторойполовинеХХв.(ядернаяфизика,химия,биология,медицина).</w:t>
      </w:r>
      <w:r>
        <w:rPr>
          <w:spacing w:val="-1"/>
        </w:rPr>
        <w:t>Научно-техническая</w:t>
      </w:r>
      <w:r>
        <w:t>революция.Использованиеядернойэнергиивмирныхцелях.Достижениявобластикосмонавтики(СССР,США).Развитиеэлектротехникииробототехники.Компьютернаяреволюция.Интернет.</w:t>
      </w:r>
    </w:p>
    <w:p w:rsidR="00E8778F" w:rsidRDefault="00FA09B1">
      <w:pPr>
        <w:pStyle w:val="a3"/>
        <w:spacing w:line="360" w:lineRule="auto"/>
        <w:ind w:right="700"/>
      </w:pPr>
      <w:r>
        <w:t>ИзменениеусловийтрудаибыталюдейвовторойполовинеХХ–началеXXI в.Растущийдинамизмдвижениячеловекавовремениипространстве.Распространениетелевидения,развитиеСМИ,ихместовжизнисовременногообщества,индивида.</w:t>
      </w:r>
    </w:p>
    <w:p w:rsidR="00E8778F" w:rsidRDefault="00FA09B1">
      <w:pPr>
        <w:pStyle w:val="a3"/>
        <w:spacing w:line="360" w:lineRule="auto"/>
        <w:ind w:right="695"/>
      </w:pPr>
      <w:r>
        <w:t xml:space="preserve">Течения и стили в художественной культуре второй половины ХХ – начала XXI в.: </w:t>
      </w:r>
      <w:r>
        <w:lastRenderedPageBreak/>
        <w:t>отмодернизмакпостмодернизму.Литература:поколенияииндивидуальностиписателей.Развитие архитектуры: новые технологии, концепции, художественные решения. Живопись.Дизайн.Музыка:развитиетрадицийиавангардныетечения.Джаз.Рок-музыка.Кинематограф:техническиедостижения,жанровоемногообразие.Киногероикакобщественноеявление.</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4" w:firstLine="0"/>
      </w:pPr>
      <w:r>
        <w:lastRenderedPageBreak/>
        <w:t>Массоваякультура.Молодежнаякультура.Глобальноеинациональноевсовременнойкультуре.</w:t>
      </w:r>
    </w:p>
    <w:p w:rsidR="00E8778F" w:rsidRDefault="00FA09B1">
      <w:pPr>
        <w:pStyle w:val="a3"/>
        <w:spacing w:line="274" w:lineRule="exact"/>
        <w:ind w:left="1048" w:firstLine="0"/>
      </w:pPr>
      <w:r>
        <w:t>Современныймир.</w:t>
      </w:r>
    </w:p>
    <w:p w:rsidR="00E8778F" w:rsidRDefault="00FA09B1">
      <w:pPr>
        <w:pStyle w:val="a3"/>
        <w:spacing w:before="137" w:line="362" w:lineRule="auto"/>
        <w:ind w:right="708"/>
      </w:pPr>
      <w:r>
        <w:t>Глобальныепроблемычеловечества.Существованиеираспространениеядерногооружия.Проблемаприродныхресурсовиэкологии.Проблемабеженцев.Эпидемиивсовременноммире.</w:t>
      </w:r>
    </w:p>
    <w:p w:rsidR="00E8778F" w:rsidRDefault="00FA09B1">
      <w:pPr>
        <w:pStyle w:val="a3"/>
        <w:spacing w:line="360" w:lineRule="auto"/>
        <w:ind w:left="1048" w:right="3091" w:firstLine="0"/>
      </w:pPr>
      <w:r>
        <w:t>Глобализация, интеграция и проблемы национальных интересов.Обобщение.</w:t>
      </w:r>
    </w:p>
    <w:p w:rsidR="00E8778F" w:rsidRDefault="00FA09B1">
      <w:pPr>
        <w:pStyle w:val="a3"/>
        <w:ind w:left="1048" w:firstLine="0"/>
      </w:pPr>
      <w:r>
        <w:t>ИсторияРоссии.1945–2022гг.</w:t>
      </w:r>
    </w:p>
    <w:p w:rsidR="00E8778F" w:rsidRDefault="00FA09B1">
      <w:pPr>
        <w:pStyle w:val="a3"/>
        <w:spacing w:before="133" w:line="360" w:lineRule="auto"/>
        <w:ind w:right="698"/>
      </w:pPr>
      <w:r>
        <w:t>Введение. Периодизация и общая характеристика истории СССР, России 1945 – начала2020-хгг.</w:t>
      </w:r>
    </w:p>
    <w:p w:rsidR="00E8778F" w:rsidRDefault="00FA09B1">
      <w:pPr>
        <w:pStyle w:val="a3"/>
        <w:spacing w:line="364" w:lineRule="auto"/>
        <w:ind w:left="1048" w:right="7529" w:firstLine="0"/>
      </w:pPr>
      <w:r>
        <w:t>СССР в 1945–1991 гг.СССРв1945–1953гг.</w:t>
      </w:r>
    </w:p>
    <w:p w:rsidR="00E8778F" w:rsidRDefault="00FA09B1">
      <w:pPr>
        <w:pStyle w:val="a3"/>
        <w:spacing w:line="360" w:lineRule="auto"/>
        <w:ind w:right="705"/>
      </w:pPr>
      <w:r>
        <w:rPr>
          <w:spacing w:val="-1"/>
        </w:rPr>
        <w:t>Влияниепоследствий</w:t>
      </w:r>
      <w:r>
        <w:t>войнынасоветскуюсистемуиобщество.Послевоенныеожиданияинастроения.Представления власти и народа о послевоенном развитии страны.ЭйфорияПобеды.Разруха.Обострениежилищнойпроблемы.Демобилизацияармии.Социальнаяадаптация фронтовиков. Положение семей «пропавших без вести» фронтовиков. Репатриация.Ростбеспризорностиирешениепроблемпослевоенногодетства.Ростпреступности.</w:t>
      </w:r>
    </w:p>
    <w:p w:rsidR="00E8778F" w:rsidRDefault="00FA09B1">
      <w:pPr>
        <w:pStyle w:val="a3"/>
        <w:spacing w:line="360" w:lineRule="auto"/>
        <w:ind w:right="706"/>
      </w:pPr>
      <w:r>
        <w:t>Ресурсы и приоритеты восстановления. Демилитаризация экономики и переориентациянавыпускгражданскойпродукции.Восстановлениеиндустриальногопотенциаластраны.Сельскоехозяйствоиположениедеревни.Помощьнезатронутыхвойнойнациональныхреспублик в восстановлении западных регионов СССР. Репарации, их размеры и значение дляэкономики. Советскийатомныйпроект,егоуспехи и значение.Началогонкивооружений.</w:t>
      </w:r>
    </w:p>
    <w:p w:rsidR="00E8778F" w:rsidRDefault="00FA09B1">
      <w:pPr>
        <w:pStyle w:val="a3"/>
        <w:spacing w:line="362" w:lineRule="auto"/>
        <w:ind w:right="707"/>
      </w:pPr>
      <w:r>
        <w:t>Положениенапослевоенномпотребительскомрынке.Колхозныйрынок.Государственная и коммерческая торговля. Голод 1946–1947 гг. Денежная реформаи отменакарточнойсистемы(1947).</w:t>
      </w:r>
    </w:p>
    <w:p w:rsidR="00E8778F" w:rsidRDefault="00FA09B1">
      <w:pPr>
        <w:pStyle w:val="a3"/>
        <w:spacing w:line="360" w:lineRule="auto"/>
        <w:ind w:right="698"/>
      </w:pPr>
      <w:r>
        <w:t>Сталиниегоокружение.Ужесточениеадминистративно-команднойсистемы.Соперничествовверхнихэшелонахвласти.Усилениеидеологическогоконтроля.Послевоенные репрессии. «Ленинградское дело». Борьба с космополитизмом. «Дело врачей».Дело Еврейскогоантифашистскогокомитета.Т.Лысенкоилысенковщина.</w:t>
      </w:r>
    </w:p>
    <w:p w:rsidR="00E8778F" w:rsidRDefault="00FA09B1">
      <w:pPr>
        <w:pStyle w:val="a3"/>
        <w:spacing w:line="360" w:lineRule="auto"/>
        <w:ind w:right="705"/>
      </w:pPr>
      <w:r>
        <w:t>Сохранение трудового законодательства военного времени на период восстановленияразрушенногохозяйства.Союзныйцентринациональныерегионы:проблемывзаимоотношений.Положениев«старых»и«новых»республиках.</w:t>
      </w:r>
    </w:p>
    <w:p w:rsidR="00E8778F" w:rsidRDefault="00FA09B1">
      <w:pPr>
        <w:pStyle w:val="a3"/>
        <w:spacing w:line="360" w:lineRule="auto"/>
        <w:ind w:right="710"/>
      </w:pPr>
      <w:r>
        <w:t>Рост влияния СССР на международной арене. Первые шаги ООН. Начало холоднойвойны. Доктрина Трумэна. План Маршалла. Формирование биполярного мира. СоветизацияВосточнойиЦентральнойЕвропы.Взаимоотношениясостранаминароднойдемократии.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left="1048" w:hanging="711"/>
        <w:jc w:val="left"/>
      </w:pPr>
      <w:r>
        <w:lastRenderedPageBreak/>
        <w:t>Создание Совета экономической взаимопомощи. Конфликт с Югославией. Коминформбюро.ОрганизацияСевероатлантическогодоговора(НАТО).СозданиепоинициативеСССР</w:t>
      </w:r>
    </w:p>
    <w:p w:rsidR="00E8778F" w:rsidRDefault="00FA09B1">
      <w:pPr>
        <w:pStyle w:val="a3"/>
        <w:spacing w:line="274" w:lineRule="exact"/>
        <w:ind w:firstLine="0"/>
        <w:jc w:val="left"/>
      </w:pPr>
      <w:r>
        <w:t>ОрганизацииВаршавскогодоговора.ВойнавКорее.</w:t>
      </w:r>
    </w:p>
    <w:p w:rsidR="00E8778F" w:rsidRDefault="00FA09B1">
      <w:pPr>
        <w:pStyle w:val="a3"/>
        <w:spacing w:before="137"/>
        <w:ind w:left="1048" w:firstLine="0"/>
        <w:jc w:val="left"/>
      </w:pPr>
      <w:r>
        <w:t>Нашкрайв1945–начале 1950-хгг.</w:t>
      </w:r>
    </w:p>
    <w:p w:rsidR="00E8778F" w:rsidRDefault="00FA09B1">
      <w:pPr>
        <w:pStyle w:val="a3"/>
        <w:spacing w:before="142"/>
        <w:ind w:left="1048" w:firstLine="0"/>
      </w:pPr>
      <w:r>
        <w:t>СССР всередине 1950-х–первойполовине 1960-хгг.</w:t>
      </w:r>
    </w:p>
    <w:p w:rsidR="00E8778F" w:rsidRDefault="00FA09B1">
      <w:pPr>
        <w:pStyle w:val="a3"/>
        <w:spacing w:before="137" w:line="360" w:lineRule="auto"/>
        <w:ind w:right="706"/>
      </w:pPr>
      <w:r>
        <w:t>Смена политического курса. Смерть Сталина и настроения в обществе. Борьба за властьвсоветскомруководстве.ПереходполитическоголидерствакН.С.Хрущеву.</w:t>
      </w:r>
    </w:p>
    <w:p w:rsidR="00E8778F" w:rsidRDefault="00FA09B1">
      <w:pPr>
        <w:pStyle w:val="a3"/>
        <w:spacing w:line="360" w:lineRule="auto"/>
        <w:ind w:right="698"/>
      </w:pPr>
      <w:r>
        <w:t>Первые признаки наступления оттепели в политике, экономике, культурной сфере. XXсъезд партии и разоблачение культа личности Сталина. Реакция на доклад Хрущева в стране имире. Внутрипартийная демократизация. Начало реабилитации жертв массовых политическихрепрессийисмягчениеполитическойцензуры.Возвращениедепортированныхнародов.Особенностинациональнойполитики.ПопыткаотстраненияН.С.Хрущеваотвластив1957г.</w:t>
      </w:r>
    </w:p>
    <w:p w:rsidR="00E8778F" w:rsidRDefault="00FA09B1">
      <w:pPr>
        <w:pStyle w:val="a3"/>
        <w:spacing w:before="2"/>
        <w:ind w:firstLine="0"/>
      </w:pPr>
      <w:r>
        <w:t>«Антипартийнаягруппа».УтверждениеединоличнойвластиХрущева.</w:t>
      </w:r>
    </w:p>
    <w:p w:rsidR="00E8778F" w:rsidRDefault="00FA09B1">
      <w:pPr>
        <w:pStyle w:val="a3"/>
        <w:spacing w:before="137" w:line="360" w:lineRule="auto"/>
        <w:ind w:right="703"/>
      </w:pPr>
      <w:r>
        <w:t>Культурное пространство и повседневная жизнь. Изменение общественной атмосферы.Шестидесятники. Литература, кинематограф, театр, живопись: новые тенденции. Поэтическиевечера в Политехническом музее. Образование и наука. Приоткрытие железного занавеса.Всемирный фестиваль молодежи и студентов 1957 г. Популярные формы досуга. Развитиевнутреннегоимеждународноготуризма.НачалоМосковскихкинофестивалей.Рольтелевидениявжизниобщества.Легитимациямодыипопыткисозданиясоветскоймоды.Неофициальная культура. Неформальные формы общественной жизни. Стиляги. Хрущев иинтеллигенция. Антирелигиозные кампании. Гонения на Церковь. Диссиденты. Самиздатитамиздат.</w:t>
      </w:r>
    </w:p>
    <w:p w:rsidR="00E8778F" w:rsidRDefault="00FA09B1">
      <w:pPr>
        <w:pStyle w:val="a3"/>
        <w:spacing w:line="360" w:lineRule="auto"/>
        <w:ind w:right="704"/>
      </w:pPr>
      <w:r>
        <w:t>Социально-экономическое развитие СССР. «Догнать и перегнать Америку». Попыткирешенияпродовольственнойпроблемы.Освоениецелинныхземель.</w:t>
      </w:r>
    </w:p>
    <w:p w:rsidR="00E8778F" w:rsidRDefault="00FA09B1">
      <w:pPr>
        <w:pStyle w:val="a3"/>
        <w:spacing w:before="3" w:line="360" w:lineRule="auto"/>
        <w:ind w:right="700"/>
      </w:pPr>
      <w:r>
        <w:t>Научно-техническая революция в СССР. Перемены в научно-технической политике.Военныйигражданскийсекторыэкономики.Созданиеракетно-ядерногощита.Началоосвоения космоса. Запуск первого спутника Земли. Исторические полеты Ю.А. Гагарина ипервой в мире женщины-космонавта В.В. Терешковой. Первые советские ЭВМ. Появлениегражданскойреактивнойавиации.ВлияниеНТРнапеременывповседневнойжизнилюдей.</w:t>
      </w:r>
    </w:p>
    <w:p w:rsidR="00E8778F" w:rsidRDefault="00FA09B1">
      <w:pPr>
        <w:pStyle w:val="a3"/>
        <w:spacing w:line="360" w:lineRule="auto"/>
        <w:ind w:right="708"/>
      </w:pPr>
      <w:r>
        <w:t>Реформывпромышленности.Переходототраслевойсистемыуправленияксовнархозам.Расширениеправсоюзныхреспублик.</w:t>
      </w:r>
    </w:p>
    <w:p w:rsidR="00E8778F" w:rsidRDefault="00FA09B1">
      <w:pPr>
        <w:pStyle w:val="a3"/>
        <w:spacing w:line="360" w:lineRule="auto"/>
        <w:ind w:right="703"/>
      </w:pPr>
      <w:r>
        <w:t xml:space="preserve">Изменения в социальной и профессиональной структуре советского общества к началу1960-х гг. Преобладание горожан над сельским населением. Положениеи проблемы рабочегокласса, колхозного крестьянства и интеллигенции. Востребованность научного и </w:t>
      </w:r>
      <w:r>
        <w:lastRenderedPageBreak/>
        <w:t>инженерноготруда.РасширениесистемыведомственныхНИИ.</w:t>
      </w:r>
    </w:p>
    <w:p w:rsidR="00E8778F" w:rsidRDefault="00FA09B1">
      <w:pPr>
        <w:pStyle w:val="a3"/>
        <w:ind w:left="1048" w:firstLine="0"/>
      </w:pPr>
      <w:r>
        <w:t>ХХIIсъездКПССипрограммапостроениякоммунизмавСССР.Воспитание«нового</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человека».Бригадыкоммунистическоготруда.Общественныеформыуправления.</w:t>
      </w:r>
    </w:p>
    <w:p w:rsidR="00E8778F" w:rsidRDefault="00FA09B1">
      <w:pPr>
        <w:pStyle w:val="a3"/>
        <w:spacing w:before="137" w:line="360" w:lineRule="auto"/>
        <w:ind w:right="696"/>
      </w:pPr>
      <w:r>
        <w:t>Социальныепрограммы.Реформасистемыобразования.Движениекгосударствублагосостояния:мировойтрендиспецификасоветскогосоциальногогосударства.Общественные фонды потребления. Пенсионная реформа. Массовое жилищное строительство,хрущевки.Ростдоходовнаселенияидефициттоваровнародногопотребления.</w:t>
      </w:r>
    </w:p>
    <w:p w:rsidR="00E8778F" w:rsidRDefault="00FA09B1">
      <w:pPr>
        <w:pStyle w:val="a3"/>
        <w:spacing w:before="1" w:line="360" w:lineRule="auto"/>
        <w:ind w:right="701"/>
      </w:pPr>
      <w:r>
        <w:t>Внешняяполитика.Новый курссоветской внешней политики:от конфронтации кдиалогу. СССР и страны Запада. Международныевоенно-политические кризисы, позицияСССР и стратегия ядерного сдерживания (Суэцкий кризис 1956 г., Берлинский кризис 1961 г.,Карибский кризис 1962 г.). СССР и мировая социалистическая система. Венгерские события1956 г.Распадколониальнойсистемыиборьбаза влияние встранахтретьегомира.</w:t>
      </w:r>
    </w:p>
    <w:p w:rsidR="00E8778F" w:rsidRDefault="00FA09B1">
      <w:pPr>
        <w:pStyle w:val="a3"/>
        <w:spacing w:line="362" w:lineRule="auto"/>
        <w:ind w:right="707"/>
      </w:pPr>
      <w:r>
        <w:t>Конец оттепели. Нарастание негативных тенденций в обществе. Кризис доверия власти.Новочеркасскиесобытия.СмещениеН.С. Хрущева.ОценкаХрущеваиегореформсовременникамииисториками.</w:t>
      </w:r>
    </w:p>
    <w:p w:rsidR="00E8778F" w:rsidRDefault="00FA09B1">
      <w:pPr>
        <w:pStyle w:val="a3"/>
        <w:spacing w:line="270" w:lineRule="exact"/>
        <w:ind w:left="1048" w:firstLine="0"/>
      </w:pPr>
      <w:r>
        <w:t>Нашкрайв1953–1964гг.</w:t>
      </w:r>
    </w:p>
    <w:p w:rsidR="00E8778F" w:rsidRDefault="00FA09B1">
      <w:pPr>
        <w:pStyle w:val="a3"/>
        <w:spacing w:before="136"/>
        <w:ind w:left="1048" w:firstLine="0"/>
      </w:pPr>
      <w:r>
        <w:t>Советскоегосударствоиобществовсередине1960-х– начале1980-хгг.</w:t>
      </w:r>
    </w:p>
    <w:p w:rsidR="00E8778F" w:rsidRDefault="00FA09B1">
      <w:pPr>
        <w:pStyle w:val="a3"/>
        <w:spacing w:before="137" w:line="362" w:lineRule="auto"/>
        <w:ind w:right="702"/>
      </w:pPr>
      <w:r>
        <w:t>Приход к власти Л.И. Брежнева: его окружение и смена политического курса. Поискиидеологическихориентиров.Десталинизацияиресталинизация.</w:t>
      </w:r>
    </w:p>
    <w:p w:rsidR="00E8778F" w:rsidRDefault="00FA09B1">
      <w:pPr>
        <w:pStyle w:val="a3"/>
        <w:spacing w:line="360" w:lineRule="auto"/>
        <w:ind w:right="705"/>
      </w:pPr>
      <w:r>
        <w:t>Экономические реформы 1960-х гг. Новые ориентиры аграрной политики. Косыгинскаяреформа.КонституцияСССР1977г.Концепция«развитогосоциализма».</w:t>
      </w:r>
    </w:p>
    <w:p w:rsidR="00E8778F" w:rsidRDefault="00FA09B1">
      <w:pPr>
        <w:pStyle w:val="a3"/>
        <w:spacing w:line="360" w:lineRule="auto"/>
        <w:ind w:right="707"/>
      </w:pPr>
      <w:r>
        <w:t>Попыткиизменениявекторасоциальнойполитики.Уровеньжизни:достиженияипроблемы. Нарастание застойных тенденций в экономике и кризис идеологии. Рост теневой</w:t>
      </w:r>
      <w:r>
        <w:rPr>
          <w:spacing w:val="-1"/>
        </w:rPr>
        <w:t>экономики.Ведомственныймонополизм.Замедление</w:t>
      </w:r>
      <w:r>
        <w:t>темповразвития.Исчерпаниепотенциалаэкстенсивнойиндустриальноймодели.Новыепопыткиреформированияэкономики.Ценасохранения СССР статуса сверхдержавы. Рост масштабов и роли ВПК. Трудности развитияагропромышленногокомплекса.</w:t>
      </w:r>
    </w:p>
    <w:p w:rsidR="00E8778F" w:rsidRDefault="00FA09B1">
      <w:pPr>
        <w:pStyle w:val="a3"/>
        <w:spacing w:line="360" w:lineRule="auto"/>
        <w:ind w:right="703"/>
      </w:pPr>
      <w:r>
        <w:t>Советские научные и технические приоритеты. МГУ им. М.В. Ломоносова. Академиянаук СССР. Новосибирский Академгородок. Замедлениенаучно-технического прогресса вСССР. Отставание от Западав производительности труда. Лунная гонка с США. Успехи вматематике.Создание топливно-энергетическогокомплекса (ТЭК).</w:t>
      </w:r>
    </w:p>
    <w:p w:rsidR="00E8778F" w:rsidRDefault="00FA09B1">
      <w:pPr>
        <w:pStyle w:val="a3"/>
        <w:spacing w:line="360" w:lineRule="auto"/>
        <w:ind w:right="706"/>
      </w:pPr>
      <w:r>
        <w:t>Культурное пространство и повседневная жизнь. Повседневность в городеи в деревне.Ростсоциальноймобильности.Миграциянаселениявкрупныегородаипроблеманеперспективных деревень.Популярныеформыдосуганаселения.Уровень жизниразныхсоциальных слоев. Социальное и экономическое развитие союзных республик. Общественныенастроения. Трудовые конфликты и проблема поиска эффективной системы производственноймотивации.Отношениекобщественнойсобственности.«Несуны».Потребительскиетенденциивсоветскомобществе.Дефициты иочереди.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5"/>
      </w:pPr>
      <w:r>
        <w:lastRenderedPageBreak/>
        <w:t>Идейная и духовная жизнь советского общества. Развитие физкультурыи спорта вСССР. XXII летние Олимпийские игры 1980 г. в Москве. Литератураи искусство: поискиновых путей. Авторское кино. Авангардное искусство. Неформалы (КСП, движение КВН идругие).Диссидентскийвызов.Первыеправозащитные   выступления.   А.Д. Сахаров   иА.И. Солженицын. Религиозные искания. Национальные движения. Борьба с инакомыслием.Судебные процессы.Цензураисамиздат.</w:t>
      </w:r>
    </w:p>
    <w:p w:rsidR="00E8778F" w:rsidRDefault="00FA09B1">
      <w:pPr>
        <w:pStyle w:val="a3"/>
        <w:spacing w:line="360" w:lineRule="auto"/>
        <w:ind w:right="697"/>
      </w:pPr>
      <w:r>
        <w:t>Внешняя политика. Новые вызовы внешнего мира. Между разрядкой и конфронтацией.Возрастаниемеждународнойнапряженности.Холоднаявойнаимировыеконфликты.ДоктринаБрежнева.ПражскаявеснаиснижениемеждународногоавторитетаСССР.КонфликтсКитаем.Достижениевоенно-стратегическогопаритетасСША.Политикаразрядки.СотрудничествосСШАвобластиосвоениякосмоса.СовещаниепобезопасностиисотрудничествувЕвропе(СБСЕ)вХельсинки.ВводвойсквАфганистан.ПодъемантикоммунистическихнастроенийвВосточнойЕвропе.Кризиспросоветскихрежимов.</w:t>
      </w:r>
    </w:p>
    <w:p w:rsidR="00E8778F" w:rsidRDefault="00FA09B1">
      <w:pPr>
        <w:pStyle w:val="a3"/>
        <w:spacing w:before="1"/>
        <w:ind w:left="1048" w:firstLine="0"/>
      </w:pPr>
      <w:r>
        <w:t>Л.И.Брежневвоценкахсовременниковиисториков.</w:t>
      </w:r>
    </w:p>
    <w:p w:rsidR="00E8778F" w:rsidRDefault="00FA09B1">
      <w:pPr>
        <w:pStyle w:val="a3"/>
        <w:spacing w:before="137" w:line="360" w:lineRule="auto"/>
        <w:ind w:left="1048" w:right="1381" w:firstLine="0"/>
      </w:pPr>
      <w:r>
        <w:t>Наш край в 1964–1985 гг. (1 час в рамках общего количества часов данной темы).Политика перестройки.Распад СССР(1985–1991).</w:t>
      </w:r>
    </w:p>
    <w:p w:rsidR="00E8778F" w:rsidRDefault="00FA09B1">
      <w:pPr>
        <w:pStyle w:val="a3"/>
        <w:spacing w:before="3" w:line="360" w:lineRule="auto"/>
        <w:ind w:right="696"/>
      </w:pPr>
      <w:r>
        <w:t>Нарастание кризисных явлений в социально-экономическойи идейно-политическойсферах. Резкое падение мировых цен на нефтьи его негативные последствия для советскойэкономики.</w:t>
      </w:r>
    </w:p>
    <w:p w:rsidR="00E8778F" w:rsidRDefault="00FA09B1">
      <w:pPr>
        <w:pStyle w:val="a3"/>
        <w:spacing w:line="360" w:lineRule="auto"/>
        <w:ind w:right="695"/>
      </w:pPr>
      <w:r>
        <w:t>М.С. Горбачев и его окружение: курс на реформы. Антиалкогольная кампания 1985 г. иеепротиворечивыерезультаты.Чернобыльскаятрагедия.Реформывэкономике,вполитической и государственной сферах. Законы о госпредприятиии об индивидуальнойтрудовой деятельности. Появление коммерческих банков. Принятие закона о приватизациигосударственныхпредприятий.</w:t>
      </w:r>
    </w:p>
    <w:p w:rsidR="00E8778F" w:rsidRDefault="00FA09B1">
      <w:pPr>
        <w:pStyle w:val="a3"/>
        <w:spacing w:line="360" w:lineRule="auto"/>
        <w:ind w:right="699"/>
      </w:pPr>
      <w:r>
        <w:t>Гласностьиплюрализм.Политизацияжизнииподъемгражданскойактивностинаселения. Массовые митинги, собрания. Либерализация цензуры. Общественные настроенияидискуссиивобществе.Отказотдогматизмавидеологии.Концепция«социализмасчеловеческимлицом».Втораяволнадесталинизации.Историястраныкакфакторполитическойжизни.ОтношениеквойневАфганистане.Неформальные политическиеобъединения.</w:t>
      </w:r>
    </w:p>
    <w:p w:rsidR="00E8778F" w:rsidRDefault="00FA09B1">
      <w:pPr>
        <w:pStyle w:val="a3"/>
        <w:tabs>
          <w:tab w:val="left" w:pos="8921"/>
        </w:tabs>
        <w:spacing w:line="360" w:lineRule="auto"/>
        <w:ind w:right="708"/>
        <w:jc w:val="right"/>
      </w:pPr>
      <w:r>
        <w:t xml:space="preserve">«Новоемышление»М.С.Горбачева.ОтказотидеологическойконфронтациидвухсистемипровозглашениеруководствомСССРприоритетаобщечеловеческихценностейнадклассовымподходом.Изменениявсоветскойвнешней  политике.ОдносторонниеуступкиЗападу.РоспускСЭВиОрганизацииВаршавскогодоговора.ОбъединениеГермании.НачаловыводасоветскихвойскизЦентральнойиВосточнойЕвропы.Завершениехолоднойвойны.Отношение к М.С. Горбачеву и его внешнеполитическим инициативам </w:t>
      </w:r>
      <w:r>
        <w:lastRenderedPageBreak/>
        <w:t>внутри СССР и в мире.Демократизациясоветскойполитическойсистемы.XIXконференцияКПСС</w:t>
      </w:r>
      <w:r>
        <w:tab/>
        <w:t>иее</w:t>
      </w:r>
    </w:p>
    <w:p w:rsidR="00E8778F" w:rsidRDefault="00E8778F">
      <w:pPr>
        <w:spacing w:line="360" w:lineRule="auto"/>
        <w:jc w:val="right"/>
        <w:sectPr w:rsidR="00E8778F">
          <w:pgSz w:w="11910" w:h="16840"/>
          <w:pgMar w:top="620" w:right="140" w:bottom="1140" w:left="940" w:header="0" w:footer="870" w:gutter="0"/>
          <w:cols w:space="720"/>
        </w:sectPr>
      </w:pPr>
    </w:p>
    <w:p w:rsidR="00E8778F" w:rsidRDefault="00FA09B1">
      <w:pPr>
        <w:pStyle w:val="a3"/>
        <w:spacing w:before="64" w:line="360" w:lineRule="auto"/>
        <w:ind w:right="700" w:firstLine="0"/>
      </w:pPr>
      <w:r>
        <w:rPr>
          <w:spacing w:val="-1"/>
        </w:rPr>
        <w:lastRenderedPageBreak/>
        <w:t>решения.</w:t>
      </w:r>
      <w:r>
        <w:t>Альтернативныевыборынародныхдепутатов.Съездынародныхдепутатов–высшийоргангосударственнойвласти.ПервыйсъезднародныхдепутатовСССРиегозначение.ОбразованиеоппозиционнойМежрегиональнойдепутатскойгруппы.Демократыпервойволны,ихлидерыипрограммы.</w:t>
      </w:r>
    </w:p>
    <w:p w:rsidR="00E8778F" w:rsidRDefault="00FA09B1">
      <w:pPr>
        <w:pStyle w:val="a3"/>
        <w:spacing w:before="1" w:line="360" w:lineRule="auto"/>
        <w:ind w:right="709"/>
      </w:pPr>
      <w:r>
        <w:t>Подъем национальных движений, нагнетание националистическихи сепаратистскихнастроений.ПроблемаНагорногоКарабахаипопыткиеерешенияруководствомСССР.Обострение межнационального противостояния: Закавказье, Прибалтика, Украина, Молдавия.Позицияреспубликанскихлидеровинациональныхэлит.</w:t>
      </w:r>
    </w:p>
    <w:p w:rsidR="00E8778F" w:rsidRDefault="00FA09B1">
      <w:pPr>
        <w:pStyle w:val="a3"/>
        <w:spacing w:line="360" w:lineRule="auto"/>
        <w:ind w:right="700"/>
      </w:pPr>
      <w:r>
        <w:t>Последний этап перестройки: 1990–1991 гг. Отмена 6-й статьи Конституции СССР оруководящейролиКПСС.Становлениемногопартийности.КризисвКПССисозданиеКоммунистическойпартииРСФСР.IсъезднародныхдепутатовРСФСРиегорешения.Противостояниесоюзнойироссийскойвласти.ВведениепостаПрезидентаиизбрание</w:t>
      </w:r>
      <w:r>
        <w:rPr>
          <w:spacing w:val="-1"/>
        </w:rPr>
        <w:t>М.С.ГорбачеваПрезидентомСССР.ИзбраниеБ.Н.Ельцина</w:t>
      </w:r>
      <w:r>
        <w:t>ПрезидентомРСФСР.УчреждениевРСФСРКонституционногосудаискладываниесистемыразделениявластей.Дестабилизирующая роль «войны законов» (союзногои республиканского законодательства).Углубление политическогокризиса.</w:t>
      </w:r>
    </w:p>
    <w:p w:rsidR="00E8778F" w:rsidRDefault="00FA09B1">
      <w:pPr>
        <w:pStyle w:val="a3"/>
        <w:spacing w:before="2" w:line="360" w:lineRule="auto"/>
        <w:ind w:right="700"/>
      </w:pPr>
      <w:r>
        <w:t>УсилениецентробежныхтенденцийиугрозыраспадаСССР.Провозглашениенезависимости Литвой, Эстонией и Латвией. Ситуация на Северном Кавказе. Декларация огосударственномсуверенитетеРСФСР.ДискуссииопутяхобновленияСоюзаССР.Планавтономизации – предоставления автономиям статуса союзных республик. Ново-Огаревскийпроцесс и попытки подписания нового Союзного договора. Парад суверенитетов. РеферендумосохраненииСССРивведениипостаПрезидента РСФСР.</w:t>
      </w:r>
    </w:p>
    <w:p w:rsidR="00E8778F" w:rsidRDefault="00FA09B1">
      <w:pPr>
        <w:pStyle w:val="a3"/>
        <w:spacing w:line="360" w:lineRule="auto"/>
        <w:ind w:right="705"/>
      </w:pPr>
      <w:r>
        <w:t>Превращениеэкономическогокризисавстраневведущийполитическийфактор.Нарастание разбалансированности в экономике. Государственныйи коммерческий секторы.Конверсияоборонныхпредприятий.</w:t>
      </w:r>
    </w:p>
    <w:p w:rsidR="00E8778F" w:rsidRDefault="00FA09B1">
      <w:pPr>
        <w:pStyle w:val="a3"/>
        <w:spacing w:line="360" w:lineRule="auto"/>
        <w:ind w:right="699"/>
      </w:pPr>
      <w:r>
        <w:t>Введение карточной системы снабжения. Реалии 1991 г.: конфискационная денежнаяреформа, трехкратное повышение государственных цен, пустые полки магазинов и усталостьнаселенияотусугубляющихсяпроблемнапотребительскомрынке.</w:t>
      </w:r>
    </w:p>
    <w:p w:rsidR="00E8778F" w:rsidRDefault="00FA09B1">
      <w:pPr>
        <w:pStyle w:val="a3"/>
        <w:spacing w:before="1" w:line="360" w:lineRule="auto"/>
        <w:ind w:right="706"/>
      </w:pPr>
      <w:r>
        <w:t>Принятие принципиального решения об отказе от планово-директивной экономики и опереходе к рынку. Разработка союзным и российским руководством программ перехода крыночнойэкономике.Радикализацияобщественныхнастроений.Забастовочноедвижение.Новыйэтап вгосударственно-конфессиональныхотношениях.</w:t>
      </w:r>
    </w:p>
    <w:p w:rsidR="00E8778F" w:rsidRDefault="00FA09B1">
      <w:pPr>
        <w:pStyle w:val="a3"/>
        <w:spacing w:line="360" w:lineRule="auto"/>
        <w:ind w:right="699"/>
      </w:pPr>
      <w:r>
        <w:t>Попытка государственного переворота в августе 1991 г. Планы ГКЧПи защитникиБелогодома.ПобедаБ.Н.Ельцина.Ослаблениесоюзнойвласти.РаспадструктурКПСС.Ликвидациясоюзногоправительстваицентральныхоргановуправления.РеферендумонезависимостиУкраины.ОформлениефактическогораспадаСССР.БеловежскиеиАлма-</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6" w:firstLine="0"/>
      </w:pPr>
      <w:r>
        <w:lastRenderedPageBreak/>
        <w:t>Атинскиесоглашения,созданиеСодружестваНезависимыхГосударств(СНГ).Реакция</w:t>
      </w:r>
      <w:r>
        <w:rPr>
          <w:spacing w:val="-1"/>
        </w:rPr>
        <w:t>мировогосообществанараспадСССР.Решениепроблемы</w:t>
      </w:r>
      <w:r>
        <w:t>советскогоядерногооружия.Россиякакпреемник СССРнамеждународнойарене.</w:t>
      </w:r>
    </w:p>
    <w:p w:rsidR="00E8778F" w:rsidRDefault="00FA09B1">
      <w:pPr>
        <w:pStyle w:val="a3"/>
        <w:spacing w:line="364" w:lineRule="auto"/>
        <w:ind w:left="1048" w:right="7135" w:firstLine="0"/>
        <w:jc w:val="left"/>
      </w:pPr>
      <w:r>
        <w:t>Наш край в 1985–1991 гг.Обобщение.</w:t>
      </w:r>
    </w:p>
    <w:p w:rsidR="00E8778F" w:rsidRDefault="00FA09B1">
      <w:pPr>
        <w:pStyle w:val="a3"/>
        <w:spacing w:line="360" w:lineRule="auto"/>
        <w:ind w:left="1048" w:right="5315" w:firstLine="0"/>
        <w:jc w:val="left"/>
      </w:pPr>
      <w:r>
        <w:t>Российская Федерация в 1992–2023 гг.Становление новойРоссии(1992–1999гг.).</w:t>
      </w:r>
    </w:p>
    <w:p w:rsidR="00E8778F" w:rsidRDefault="00FA09B1">
      <w:pPr>
        <w:pStyle w:val="a3"/>
        <w:spacing w:line="360" w:lineRule="auto"/>
        <w:ind w:right="694"/>
      </w:pPr>
      <w:r>
        <w:t>Б.Н. Ельцин и его окружение. Общественная поддержка курса реформ. Взаимодействиеветвейвластинапервомэтапепреобразований.ПредоставлениеБ.Н.Ельцинудополнительныхполномочийдляуспешногопроведенияреформ.ПравительствореформатороввоглавесЕ.Т.Гайдаром.Началорадикальныхэкономическихпреобразований.Либерализацияцен.</w:t>
      </w:r>
    </w:p>
    <w:p w:rsidR="00E8778F" w:rsidRDefault="00FA09B1">
      <w:pPr>
        <w:pStyle w:val="a3"/>
        <w:spacing w:line="360" w:lineRule="auto"/>
        <w:ind w:right="706" w:firstLine="0"/>
      </w:pPr>
      <w:r>
        <w:t>«Шоковая терапия». Ваучерная приватизация. Долларизация экономики. Гиперинфляция, ростцен и падение жизненного уровня населения. Безработица. Черный рынок и криминализация</w:t>
      </w:r>
      <w:r>
        <w:rPr>
          <w:spacing w:val="-1"/>
        </w:rPr>
        <w:t>жизни.Ростнедовольствагражданпервымирезультатами</w:t>
      </w:r>
      <w:r>
        <w:t>экономическихреформ.ОсобенностиосуществленияреформврегионахРоссии.</w:t>
      </w:r>
    </w:p>
    <w:p w:rsidR="00E8778F" w:rsidRDefault="00FA09B1">
      <w:pPr>
        <w:pStyle w:val="a3"/>
        <w:spacing w:line="360" w:lineRule="auto"/>
        <w:ind w:right="703"/>
      </w:pPr>
      <w:r>
        <w:t>Нарастание политико-конституционного кризиса в условиях ухудшения экономическойситуации.УказПрезидентаРоссийскойФедерацииБ.Н.Ельцинаот21сентября1993г.№1400иегооценкаКонституционнымсудом.Возможностьмирноговыходаизполитическогокризиса.Трагическиесобытияосени1993г.вМоскве.</w:t>
      </w:r>
    </w:p>
    <w:p w:rsidR="00E8778F" w:rsidRDefault="00FA09B1">
      <w:pPr>
        <w:pStyle w:val="a3"/>
        <w:spacing w:line="360" w:lineRule="auto"/>
        <w:ind w:right="698"/>
      </w:pPr>
      <w:r>
        <w:t>Всенародноеголосование(плебисцит)попроектуКонституцииРоссии1993 г.ЛиквидацияСоветовисозданиеновойсистемыгосударственногоустройства.ПринятиеКонституцииРоссии1993г.иеезначение.ПолномочияПрезидентаРоссийскойФедерациикакглавыгосударстваигарантаКонституции.Становлениероссийскогопарламентаризма.Разделениевластей.Проблемыпостроенияфедеративногогосударства.Утверждениегосударственнойсимволики.Итогирадикальныхпреобразований1992–1993гг.</w:t>
      </w:r>
    </w:p>
    <w:p w:rsidR="00E8778F" w:rsidRDefault="00FA09B1">
      <w:pPr>
        <w:pStyle w:val="a3"/>
        <w:spacing w:line="360" w:lineRule="auto"/>
        <w:ind w:right="696"/>
      </w:pPr>
      <w:r>
        <w:t>Обострениемежнациональныхимежконфессиональныхотношенийв1990-е гг.</w:t>
      </w:r>
      <w:r>
        <w:rPr>
          <w:spacing w:val="-1"/>
        </w:rPr>
        <w:t>ПодписаниеФедеративногодоговора</w:t>
      </w:r>
      <w:r>
        <w:t>(1992г.)иотдельныхсоглашенийцентрасреспубликами.Договорс РеспубликойТатарстанкак способ восстановленияфедеративных отношений среспубликой и территориальной целостности страны. Взаимоотношения центра и субъектовРоссийскойФедерации.Опасностьисламскогофундаментализма.Военно-политическийкризис вЧеченскойРеспублике.</w:t>
      </w:r>
    </w:p>
    <w:p w:rsidR="00E8778F" w:rsidRDefault="00FA09B1">
      <w:pPr>
        <w:pStyle w:val="a3"/>
        <w:spacing w:line="360" w:lineRule="auto"/>
        <w:ind w:right="705"/>
      </w:pPr>
      <w:r>
        <w:t>Корректировка курса реформ и попытки стабилизации экономики. Роль иностранныхзаймов.Проблема сбораналоговистимулированияинвестиций.</w:t>
      </w:r>
    </w:p>
    <w:p w:rsidR="00E8778F" w:rsidRDefault="00FA09B1">
      <w:pPr>
        <w:pStyle w:val="a3"/>
        <w:spacing w:line="360" w:lineRule="auto"/>
        <w:ind w:right="707"/>
      </w:pPr>
      <w:r>
        <w:t xml:space="preserve">Тенденции деиндустриализации и увеличения зависимости экономикиот мировых ценна энергоносители. Ситуация в российском сельском хозяйствеи увеличение зависимости </w:t>
      </w:r>
      <w:r>
        <w:lastRenderedPageBreak/>
        <w:t>отэкспортапродовольствия.Финансовыепирамидыизалоговыеаукционы.Выводденежных</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активов из страны.Дефолт1998годаиего последствия.</w:t>
      </w:r>
    </w:p>
    <w:p w:rsidR="00E8778F" w:rsidRDefault="00FA09B1">
      <w:pPr>
        <w:pStyle w:val="a3"/>
        <w:spacing w:before="137" w:line="360" w:lineRule="auto"/>
        <w:ind w:right="700"/>
      </w:pPr>
      <w:r>
        <w:t>Повседневная жизнь россиян в условиях реформ. Общественные настроенияв зеркалесоциологическихисследований.Представленияолиберализмеидемократии.Проблемыформированиягражданскогообщества.СвободаСМИ.Свободапредпринимательскойдеятельности.Возможностьвыездазарубеж.Кризисобразованияинауки.Социальная</w:t>
      </w:r>
      <w:r>
        <w:rPr>
          <w:spacing w:val="-1"/>
        </w:rPr>
        <w:t>поляризацияобществаисмена</w:t>
      </w:r>
      <w:r>
        <w:t>ценностныхориентиров.Безработицаидетскаябеспризорность.</w:t>
      </w:r>
    </w:p>
    <w:p w:rsidR="00E8778F" w:rsidRDefault="00FA09B1">
      <w:pPr>
        <w:pStyle w:val="a3"/>
        <w:spacing w:line="276" w:lineRule="exact"/>
        <w:ind w:firstLine="0"/>
      </w:pPr>
      <w:r>
        <w:t>«Новыерусские»и ихобразжизни. Решениепроблемсоциальнонезащищенныхслоев.</w:t>
      </w:r>
    </w:p>
    <w:p w:rsidR="00E8778F" w:rsidRDefault="00FA09B1">
      <w:pPr>
        <w:pStyle w:val="a3"/>
        <w:spacing w:before="137"/>
        <w:ind w:left="1048" w:firstLine="0"/>
      </w:pPr>
      <w:r>
        <w:t>Проблемырусскоязычногонаселенияв бывшихреспубликахСССР.</w:t>
      </w:r>
    </w:p>
    <w:p w:rsidR="00E8778F" w:rsidRDefault="00FA09B1">
      <w:pPr>
        <w:pStyle w:val="a3"/>
        <w:spacing w:before="142" w:line="360" w:lineRule="auto"/>
        <w:ind w:right="701"/>
      </w:pPr>
      <w:r>
        <w:t>Новыеприоритетывнешнейполитики.Россия–правопреемникСССРнамеждународнойарене.ЗначениесохраненияРоссиейстатусаядернойдержавы.ВзаимоотношениясСШАистранамиЗапада.ПодписаниеДоговораСНВ-2(1993г.).Вступление России в «Большую семерку». Россия на постсоветском пространстве. СНГ и союзсБелоруссией.Военно-политическоесотрудничествоврамкахСНГ.Восточныйвекторроссийскойвнешнейполитикив1990-егг.</w:t>
      </w:r>
    </w:p>
    <w:p w:rsidR="00E8778F" w:rsidRDefault="00FA09B1">
      <w:pPr>
        <w:pStyle w:val="a3"/>
        <w:spacing w:line="360" w:lineRule="auto"/>
        <w:ind w:right="702"/>
      </w:pPr>
      <w:r>
        <w:t>Российскаямногопартийностьистроительствогражданскогообщества.Основныеполитические партии и движения 1990-х гг., их лидеры и платформы. Кризис центральнойвласти. Президентские выборы 1996 г. Правительства В.С. Черномырдина и Е.М. Примакова.ОбострениеситуациинаСеверномКавказе.ВторжениетеррористическихгруппировоквДагестан. Выборы в Государственную Думу Россйской Федерации 1999 года. ДобровольнаяотставкаБ.Н.Ельцина.</w:t>
      </w:r>
    </w:p>
    <w:p w:rsidR="00E8778F" w:rsidRDefault="00FA09B1">
      <w:pPr>
        <w:pStyle w:val="a3"/>
        <w:spacing w:before="2"/>
        <w:ind w:left="1048" w:firstLine="0"/>
      </w:pPr>
      <w:r>
        <w:t>Нашкрайв1992–1999гг.</w:t>
      </w:r>
    </w:p>
    <w:p w:rsidR="00E8778F" w:rsidRDefault="00FA09B1">
      <w:pPr>
        <w:pStyle w:val="a3"/>
        <w:spacing w:before="136"/>
        <w:ind w:left="1048" w:firstLine="0"/>
      </w:pPr>
      <w:r>
        <w:t>Россияв ХХIв.:вызовы времении задачимодернизации.</w:t>
      </w:r>
    </w:p>
    <w:p w:rsidR="00E8778F" w:rsidRDefault="00FA09B1">
      <w:pPr>
        <w:pStyle w:val="a3"/>
        <w:spacing w:before="137" w:line="360" w:lineRule="auto"/>
        <w:ind w:right="704"/>
      </w:pPr>
      <w:r>
        <w:t>Политическиеиэкономическиеприоритеты.ВступлениевдолжностьПрезидентаВ.В.Путинаисвязанныесэтиможидания.Началопреодолениянегативныхпоследствий1990-х гг.Основныенаправлениявнутреннейивнешнейполитики.ГосударственнаяДума.Многопартийность. Политические партиии электорат. Федерализм и сепаратизм. Создание</w:t>
      </w:r>
      <w:r>
        <w:rPr>
          <w:spacing w:val="-1"/>
        </w:rPr>
        <w:t>Федеральныхокругов.Восстановление</w:t>
      </w:r>
      <w:r>
        <w:t>единогоправовогопространствастраны.Разграничениевластныхполномочийцентраирегионов.Террористическаяугрозаиборьбасней.УрегулированиекризисавЧеченскойРеспублике.Построениевертикаливластиигражданскоеобщество. Военная реформа. Экономическое развитиев 2000-е гг. Финансовое положение.Рыночная экономика и монополии. Экономическийподъем 1999–2007 гг. и кризис 2008 г.Структураэкономики,рольнефтегазовогосектораизадачиинновационногоразвития.Крупнейшиеинфраструктурныепроекты.Сельскоехозяйство.Россиявсистемемировойрыночной экономики. Начало (2005 г.) и продолжение (2018 г.) реализации приоритетныхнациональныхпроектов.</w:t>
      </w:r>
    </w:p>
    <w:p w:rsidR="00E8778F" w:rsidRDefault="00FA09B1">
      <w:pPr>
        <w:pStyle w:val="a3"/>
        <w:spacing w:before="1"/>
        <w:ind w:left="1048" w:firstLine="0"/>
      </w:pPr>
      <w:r>
        <w:lastRenderedPageBreak/>
        <w:t>ПрезидентД.А.Медведев,  премьер-министр  В.В.Путин.  Основные  направления</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внешнейивнутреннейполитики. Проблемастабильностиипреемственностивласти.</w:t>
      </w:r>
    </w:p>
    <w:p w:rsidR="00E8778F" w:rsidRDefault="00FA09B1">
      <w:pPr>
        <w:pStyle w:val="a3"/>
        <w:spacing w:before="137" w:line="360" w:lineRule="auto"/>
        <w:ind w:right="700"/>
      </w:pPr>
      <w:r>
        <w:t>Избрание В.В. Путина Президентом Российской Федерации в 2012 г. и переизбрание нановый срок в 2018 г. Вхождение Крыма в состав Россиии реализация инфраструктурныхпроектов в Крыму (строительствоКрымского моста, трассы«Таврида» идругие).Началоконституционнойреформы(2020г.).</w:t>
      </w:r>
    </w:p>
    <w:p w:rsidR="00E8778F" w:rsidRDefault="00FA09B1">
      <w:pPr>
        <w:pStyle w:val="a3"/>
        <w:spacing w:before="1" w:line="360" w:lineRule="auto"/>
        <w:ind w:right="698"/>
      </w:pPr>
      <w:r>
        <w:t>Человек и общество в конце XX – начале XXI в. Новый облик российского обществапослераспадаСССР.Социальнаяипрофессиональнаяструктура.Занятостьитрудоваямиграция.Миграционнаяполитика.Основныепринципыи направления государственнойсоциальнойполитики.Реформыздравоохранения.Пенсионныереформы.Реформированиеобразования,культуры,наукииегорезультаты.</w:t>
      </w:r>
    </w:p>
    <w:p w:rsidR="00E8778F" w:rsidRDefault="00FA09B1">
      <w:pPr>
        <w:pStyle w:val="a3"/>
        <w:spacing w:line="360" w:lineRule="auto"/>
        <w:ind w:right="700"/>
      </w:pPr>
      <w:r>
        <w:t>Демографическаястатистика.Снижениесреднейпродолжительностижизниитенденциидепопуляции.ГосударственныепрограммыдемографическоговозрожденияРоссии.Разработка семейной политики и меры по поощрению рождаемости. Пропаганда спорта издорового образа жизни и ее результаты.XXII Олимпийские и XI Паралимпийские зимниеигрывСочи(2014г.),успехироссийскихспортсменов,допинговыескандалыиихпоследствиядля российского спорта. Чемпионат мира по футболу и открытие нового образа России миру(2018г.).</w:t>
      </w:r>
    </w:p>
    <w:p w:rsidR="00E8778F" w:rsidRDefault="00FA09B1">
      <w:pPr>
        <w:pStyle w:val="a3"/>
        <w:spacing w:before="1" w:line="360" w:lineRule="auto"/>
        <w:ind w:right="702"/>
      </w:pPr>
      <w:r>
        <w:t>Повседневнаяжизнь.Социальнаядифференциация.Качество,уровеньжизнииразмерыдоходовразныхслоевнаселения.Общественныепредставленияиожиданиявзеркалесоциологии.Постановка государствомвопросао социальнойответственностибизнеса.</w:t>
      </w:r>
    </w:p>
    <w:p w:rsidR="00E8778F" w:rsidRDefault="00FA09B1">
      <w:pPr>
        <w:pStyle w:val="a3"/>
        <w:spacing w:before="2" w:line="360" w:lineRule="auto"/>
        <w:ind w:right="700"/>
      </w:pPr>
      <w:r>
        <w:t>Модернизациябытовойсферы.Досуг.Россиянинвглобальноминформационномпространстве:СМИ,компьютеризация,Интернет.Массоваяавтомобилизация.Военно-патриотическиедвижения.Марш«Бессмертныйполк».Празднование75-летияПобедывВеликойОтечественнойвойне(2020г.).</w:t>
      </w:r>
    </w:p>
    <w:p w:rsidR="00E8778F" w:rsidRDefault="00FA09B1">
      <w:pPr>
        <w:pStyle w:val="a3"/>
        <w:ind w:left="1048" w:firstLine="0"/>
      </w:pPr>
      <w:r>
        <w:t>ВнешняяполитикавконцеXX– началеXXIвв.</w:t>
      </w:r>
    </w:p>
    <w:p w:rsidR="00E8778F" w:rsidRDefault="00FA09B1">
      <w:pPr>
        <w:pStyle w:val="a3"/>
        <w:spacing w:before="138" w:line="360" w:lineRule="auto"/>
        <w:ind w:right="704"/>
      </w:pPr>
      <w:r>
        <w:t>Утверждениеновой Концепциивнешнейполитики РоссийскойФедерации(2000г.)иеереализация.ПостепенноевосстановлениелидирующихпозицийРоссиивмеждународныхотношениях.Современнаяконцепцияроссийскойвнешнейполитики.Участиевмеждународной борьбе с терроризмоми в урегулировании локальных конфликтов. Оказание</w:t>
      </w:r>
      <w:r>
        <w:rPr>
          <w:spacing w:val="-1"/>
        </w:rPr>
        <w:t>помощиСириивборьбесмеждународнымтерроризмом</w:t>
      </w:r>
      <w:r>
        <w:t>ивпреодолениивнутриполитическогокризиса(с 2015 г.). Приближение военной инфраструктуры НАТО к российским границамиответные меры. Односторонний выход США из международных соглашений по контролю надвооружениями и последствия для России. Создание Россией нового высокоточного оружия иреакциявмире.</w:t>
      </w:r>
    </w:p>
    <w:p w:rsidR="00E8778F" w:rsidRDefault="00FA09B1">
      <w:pPr>
        <w:pStyle w:val="a3"/>
        <w:spacing w:line="360" w:lineRule="auto"/>
        <w:ind w:right="710"/>
      </w:pPr>
      <w:r>
        <w:t>ЦентробежныеипартнерскиетенденциивСНГ.СоюзноегосударствоРоссиииБеларуси.РоссиявСНГивЕвразийскомэкономическомсообществе(ЕврАзЭС).</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6" w:firstLine="0"/>
      </w:pPr>
      <w:r>
        <w:lastRenderedPageBreak/>
        <w:t>Формирование Единого экономического пространства (ЕЭП) и Евразийского экономическогосоюза (ЕАЭС). Газовые споры с Украиной. Миротворческие миссии России. Приднестровье.Россия в условиях нападения Грузии на Южную Осетиюв 2008 г. (операция по принуждениюГрузиик миру).</w:t>
      </w:r>
    </w:p>
    <w:p w:rsidR="00E8778F" w:rsidRDefault="00FA09B1">
      <w:pPr>
        <w:pStyle w:val="a3"/>
        <w:spacing w:before="1" w:line="360" w:lineRule="auto"/>
        <w:ind w:right="704"/>
      </w:pPr>
      <w:r>
        <w:t>ОтношениясСШАиЕвросоюзом.ВступлениевСоветЕвропы.СотрудничествоРоссиисостранамиШОС(Шанхайскойорганизациисотрудничества)иБРИКС.Деятельность</w:t>
      </w:r>
    </w:p>
    <w:p w:rsidR="00E8778F" w:rsidRDefault="00FA09B1">
      <w:pPr>
        <w:pStyle w:val="a3"/>
        <w:spacing w:line="360" w:lineRule="auto"/>
        <w:ind w:right="717" w:firstLine="0"/>
      </w:pPr>
      <w:r>
        <w:t>«Большой двадцатки». Дальневосточноеи другие направления политики России. СланцеваяреволюциявСШАиборьбазапеределмировогонефтегазовогорынка.</w:t>
      </w:r>
    </w:p>
    <w:p w:rsidR="00E8778F" w:rsidRDefault="00FA09B1">
      <w:pPr>
        <w:pStyle w:val="a3"/>
        <w:spacing w:line="360" w:lineRule="auto"/>
        <w:ind w:right="703"/>
      </w:pPr>
      <w:r>
        <w:t>ГосударственныйпереворотнаУкраине2014 г.ипозицияРоссии.ВоссоединениеКрыма и Севастополя с Россией и его международные последствия. Минские соглашения поДонбассу и гуманитарная поддержка Донецкой Народной Республики (ДНР)и Луганской</w:t>
      </w:r>
      <w:r>
        <w:rPr>
          <w:spacing w:val="-1"/>
        </w:rPr>
        <w:t>НароднойРеспублики</w:t>
      </w:r>
      <w:r>
        <w:t>(ЛНР).ВведениеСШАиихсоюзникамиполитическихиэкономическихсанкцийпротивРоссиииихпоследствия.СпециальнаявоеннаяоперациянаУкраине.</w:t>
      </w:r>
    </w:p>
    <w:p w:rsidR="00E8778F" w:rsidRDefault="00FA09B1">
      <w:pPr>
        <w:pStyle w:val="a3"/>
        <w:spacing w:line="360" w:lineRule="auto"/>
        <w:ind w:right="706"/>
      </w:pPr>
      <w:r>
        <w:t>Россия в борьбе с пандемией коронавирусной инфекции, оказание помощи зарубежнымстранам. Мир и процессы глобализации в новых условиях. Международный нефтяной кризис2020г.иегопоследствия.</w:t>
      </w:r>
    </w:p>
    <w:p w:rsidR="00E8778F" w:rsidRDefault="00FA09B1">
      <w:pPr>
        <w:pStyle w:val="a3"/>
        <w:spacing w:before="2"/>
        <w:ind w:left="1048" w:firstLine="0"/>
      </w:pPr>
      <w:r>
        <w:t>Религия,наукаикультураРоссиивконцеXX–началеXXIвв.</w:t>
      </w:r>
    </w:p>
    <w:p w:rsidR="00E8778F" w:rsidRDefault="00FA09B1">
      <w:pPr>
        <w:pStyle w:val="a3"/>
        <w:spacing w:before="136" w:line="360" w:lineRule="auto"/>
        <w:ind w:right="702"/>
      </w:pPr>
      <w:r>
        <w:t>ПовышениеобщественнойролиСМИиИнтернета.Коммерциализациякультуры.Ведущие тенденции в развитии образования и науки. Реформа Академии наук. Модернизацияобразовательнойсистемы.Основныедостиженияроссийскихученыхинедостаточнаявостребованностьрезультатовихнаучнойдеятельности.</w:t>
      </w:r>
    </w:p>
    <w:p w:rsidR="00E8778F" w:rsidRDefault="00FA09B1">
      <w:pPr>
        <w:pStyle w:val="a3"/>
        <w:spacing w:before="1" w:line="360" w:lineRule="auto"/>
        <w:ind w:right="707"/>
      </w:pPr>
      <w:r>
        <w:t>Религиозные конфессии и повышение их роли в жизни страны. Предоставление Церквиналоговыхльгот.Передачагосударствомзданийипредметовкультадлярелигиозныхнужд.</w:t>
      </w:r>
    </w:p>
    <w:p w:rsidR="00E8778F" w:rsidRDefault="00FA09B1">
      <w:pPr>
        <w:pStyle w:val="a3"/>
        <w:spacing w:line="362" w:lineRule="auto"/>
        <w:ind w:right="711"/>
      </w:pPr>
      <w:r>
        <w:t>Особенностиразвитиясовременнойхудожественнойкультуры:литературы,киноискусства,театра,изобразительногоискусства.Процессыглобализацииимассоваякультура.</w:t>
      </w:r>
    </w:p>
    <w:p w:rsidR="00E8778F" w:rsidRDefault="00FA09B1">
      <w:pPr>
        <w:pStyle w:val="a3"/>
        <w:spacing w:line="360" w:lineRule="auto"/>
        <w:ind w:left="1048" w:firstLine="0"/>
        <w:jc w:val="left"/>
      </w:pPr>
      <w:r>
        <w:rPr>
          <w:spacing w:val="-1"/>
        </w:rPr>
        <w:t>Нашкрайв2000–начале2020-хгг.(2чврамках</w:t>
      </w:r>
      <w:r>
        <w:t>общегоколичествачасовданнойтемы).Обобщающее повторение по курсу «История России с древнейших времен до 1914 г.».Обобщающееповторениеданногоучебногокурсапредназначенодлясистематизации,</w:t>
      </w:r>
    </w:p>
    <w:p w:rsidR="00E8778F" w:rsidRDefault="00FA09B1">
      <w:pPr>
        <w:pStyle w:val="a3"/>
        <w:spacing w:line="360" w:lineRule="auto"/>
        <w:ind w:right="709" w:firstLine="0"/>
      </w:pPr>
      <w:r>
        <w:t>обобщенияиуглублениязнанийобучающихсяпоисторииРоссиииисториизарубежныхстранс древнейших времен до 1914 г., а такжеформирования и развитие у обучающихся умений,</w:t>
      </w:r>
      <w:r>
        <w:rPr>
          <w:spacing w:val="-1"/>
        </w:rPr>
        <w:t>представленныхвФГОС</w:t>
      </w:r>
      <w:r>
        <w:t>СОО.Высокаястепеньовладенияпредметнымизнаниямииумениямипозволитвыпускникамуспешнопройтигосударственнуюитоговуюаттестацию.</w:t>
      </w:r>
    </w:p>
    <w:p w:rsidR="00E8778F" w:rsidRDefault="00FA09B1">
      <w:pPr>
        <w:pStyle w:val="a3"/>
        <w:spacing w:line="360" w:lineRule="auto"/>
        <w:ind w:right="706"/>
      </w:pPr>
      <w:r>
        <w:t>Обобщающееповторениев11классепредполагаетболеевысокийуровеньтеоретических рассуждений и обобщений по сравнению с изучением учебного материала поисторииРоссииивсеобщейисториинауровнеосновногообщегообразования,чтоозначает</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0" w:firstLine="0"/>
      </w:pPr>
      <w:r>
        <w:lastRenderedPageBreak/>
        <w:t>совершенствованиеметодикипреподаванияпредметавнаправлениипримененияпедагогическихтехнологий,нацеленныхнаповышениеэффективностиобучения</w:t>
      </w:r>
      <w:r>
        <w:rPr>
          <w:spacing w:val="-1"/>
        </w:rPr>
        <w:t>обучающихся,использованиемногофакторногоподхода</w:t>
      </w:r>
      <w:r>
        <w:t>кисторииРоссииивсеобщейистории,рассмотрение на уроках дискуссионных вопросов, использование элементов историографии науроках и другое Преподавание всеобщей истории в рамках обобщающего повторения в 11классе осуществляется в контексте истории России, что означает, что в ходе преподаванияисторииРоссииустанавливаютсяхронологическиеипространственныесвязимеждусобытиями истории России и истории зарубежных стран, проводятся исторические аналогиимежду событиями, явлениями, процессами истории России и всеобщей истории, их причинамиипоследствиями,выявляетсяобщееиособенноевисторическомразвитииРоссииизарубежныхстран,определяютсяпричиныразличий.</w:t>
      </w:r>
    </w:p>
    <w:p w:rsidR="00E8778F" w:rsidRDefault="00FA09B1">
      <w:pPr>
        <w:pStyle w:val="a3"/>
        <w:spacing w:line="274" w:lineRule="exact"/>
        <w:ind w:left="1048" w:firstLine="0"/>
      </w:pPr>
      <w:r>
        <w:t>Рекомендуемоераспределениеучебноговременидляповторенияучебногокурса</w:t>
      </w:r>
    </w:p>
    <w:p w:rsidR="00E8778F" w:rsidRDefault="00FA09B1">
      <w:pPr>
        <w:pStyle w:val="a3"/>
        <w:spacing w:before="142"/>
        <w:ind w:firstLine="0"/>
      </w:pPr>
      <w:r>
        <w:t>«История Россиисдревнейшихвремендо1914г.»</w:t>
      </w:r>
    </w:p>
    <w:p w:rsidR="00E8778F" w:rsidRDefault="00E8778F">
      <w:pPr>
        <w:pStyle w:val="a3"/>
        <w:spacing w:before="7"/>
        <w:ind w:left="0" w:firstLine="0"/>
        <w:jc w:val="left"/>
        <w:rPr>
          <w:sz w:val="12"/>
        </w:rPr>
      </w:pPr>
    </w:p>
    <w:tbl>
      <w:tblPr>
        <w:tblStyle w:val="TableNormal"/>
        <w:tblW w:w="0" w:type="auto"/>
        <w:tblInd w:w="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16"/>
        <w:gridCol w:w="4355"/>
      </w:tblGrid>
      <w:tr w:rsidR="00E8778F">
        <w:trPr>
          <w:trHeight w:val="273"/>
        </w:trPr>
        <w:tc>
          <w:tcPr>
            <w:tcW w:w="5416" w:type="dxa"/>
          </w:tcPr>
          <w:p w:rsidR="00E8778F" w:rsidRDefault="00FA09B1">
            <w:pPr>
              <w:pStyle w:val="TableParagraph"/>
              <w:spacing w:line="253" w:lineRule="exact"/>
              <w:ind w:left="2260" w:right="2260"/>
              <w:jc w:val="center"/>
              <w:rPr>
                <w:sz w:val="24"/>
              </w:rPr>
            </w:pPr>
            <w:r>
              <w:rPr>
                <w:sz w:val="24"/>
              </w:rPr>
              <w:t>Разделы</w:t>
            </w:r>
          </w:p>
        </w:tc>
        <w:tc>
          <w:tcPr>
            <w:tcW w:w="4355" w:type="dxa"/>
          </w:tcPr>
          <w:p w:rsidR="00E8778F" w:rsidRDefault="00FA09B1">
            <w:pPr>
              <w:pStyle w:val="TableParagraph"/>
              <w:spacing w:line="253" w:lineRule="exact"/>
              <w:ind w:left="1238" w:right="1237"/>
              <w:jc w:val="center"/>
              <w:rPr>
                <w:sz w:val="24"/>
              </w:rPr>
            </w:pPr>
            <w:r>
              <w:rPr>
                <w:sz w:val="24"/>
              </w:rPr>
              <w:t>Количествочасов</w:t>
            </w:r>
          </w:p>
        </w:tc>
      </w:tr>
      <w:tr w:rsidR="00E8778F">
        <w:trPr>
          <w:trHeight w:val="277"/>
        </w:trPr>
        <w:tc>
          <w:tcPr>
            <w:tcW w:w="5416" w:type="dxa"/>
          </w:tcPr>
          <w:p w:rsidR="00E8778F" w:rsidRDefault="00FA09B1">
            <w:pPr>
              <w:pStyle w:val="TableParagraph"/>
              <w:spacing w:line="258" w:lineRule="exact"/>
              <w:rPr>
                <w:sz w:val="24"/>
              </w:rPr>
            </w:pPr>
            <w:r>
              <w:rPr>
                <w:sz w:val="24"/>
              </w:rPr>
              <w:t>IОтРусикРоссийскомугосударству</w:t>
            </w:r>
          </w:p>
        </w:tc>
        <w:tc>
          <w:tcPr>
            <w:tcW w:w="4355" w:type="dxa"/>
          </w:tcPr>
          <w:p w:rsidR="00E8778F" w:rsidRDefault="00FA09B1">
            <w:pPr>
              <w:pStyle w:val="TableParagraph"/>
              <w:spacing w:line="258" w:lineRule="exact"/>
              <w:ind w:left="1"/>
              <w:jc w:val="center"/>
              <w:rPr>
                <w:sz w:val="24"/>
              </w:rPr>
            </w:pPr>
            <w:r>
              <w:rPr>
                <w:sz w:val="24"/>
              </w:rPr>
              <w:t>7</w:t>
            </w:r>
          </w:p>
        </w:tc>
      </w:tr>
      <w:tr w:rsidR="00E8778F">
        <w:trPr>
          <w:trHeight w:val="551"/>
        </w:trPr>
        <w:tc>
          <w:tcPr>
            <w:tcW w:w="5416" w:type="dxa"/>
          </w:tcPr>
          <w:p w:rsidR="00E8778F" w:rsidRDefault="00FA09B1">
            <w:pPr>
              <w:pStyle w:val="TableParagraph"/>
              <w:spacing w:line="268" w:lineRule="exact"/>
              <w:rPr>
                <w:sz w:val="24"/>
              </w:rPr>
            </w:pPr>
            <w:r>
              <w:rPr>
                <w:sz w:val="24"/>
              </w:rPr>
              <w:t>IIРоссиявXVI–XVIIвв.:отвеликогокняжества к</w:t>
            </w:r>
          </w:p>
          <w:p w:rsidR="00E8778F" w:rsidRDefault="00FA09B1">
            <w:pPr>
              <w:pStyle w:val="TableParagraph"/>
              <w:spacing w:before="2" w:line="261" w:lineRule="exact"/>
              <w:rPr>
                <w:sz w:val="24"/>
              </w:rPr>
            </w:pPr>
            <w:r>
              <w:rPr>
                <w:sz w:val="24"/>
              </w:rPr>
              <w:t>царству</w:t>
            </w:r>
          </w:p>
        </w:tc>
        <w:tc>
          <w:tcPr>
            <w:tcW w:w="4355" w:type="dxa"/>
          </w:tcPr>
          <w:p w:rsidR="00E8778F" w:rsidRDefault="00FA09B1">
            <w:pPr>
              <w:pStyle w:val="TableParagraph"/>
              <w:spacing w:line="268" w:lineRule="exact"/>
              <w:ind w:left="1"/>
              <w:jc w:val="center"/>
              <w:rPr>
                <w:sz w:val="24"/>
              </w:rPr>
            </w:pPr>
            <w:r>
              <w:rPr>
                <w:sz w:val="24"/>
              </w:rPr>
              <w:t>8</w:t>
            </w:r>
          </w:p>
        </w:tc>
      </w:tr>
      <w:tr w:rsidR="00E8778F">
        <w:trPr>
          <w:trHeight w:val="551"/>
        </w:trPr>
        <w:tc>
          <w:tcPr>
            <w:tcW w:w="5416" w:type="dxa"/>
          </w:tcPr>
          <w:p w:rsidR="00E8778F" w:rsidRDefault="00FA09B1">
            <w:pPr>
              <w:pStyle w:val="TableParagraph"/>
              <w:spacing w:line="268" w:lineRule="exact"/>
              <w:rPr>
                <w:sz w:val="24"/>
              </w:rPr>
            </w:pPr>
            <w:r>
              <w:rPr>
                <w:sz w:val="24"/>
              </w:rPr>
              <w:t>IIIРоссиявконцеXVII–XVIIIвв.:отцарствак</w:t>
            </w:r>
          </w:p>
          <w:p w:rsidR="00E8778F" w:rsidRDefault="00FA09B1">
            <w:pPr>
              <w:pStyle w:val="TableParagraph"/>
              <w:spacing w:before="3" w:line="261" w:lineRule="exact"/>
              <w:rPr>
                <w:sz w:val="24"/>
              </w:rPr>
            </w:pPr>
            <w:r>
              <w:rPr>
                <w:sz w:val="24"/>
              </w:rPr>
              <w:t>империи</w:t>
            </w:r>
          </w:p>
        </w:tc>
        <w:tc>
          <w:tcPr>
            <w:tcW w:w="4355" w:type="dxa"/>
          </w:tcPr>
          <w:p w:rsidR="00E8778F" w:rsidRDefault="00FA09B1">
            <w:pPr>
              <w:pStyle w:val="TableParagraph"/>
              <w:spacing w:line="268" w:lineRule="exact"/>
              <w:ind w:left="1"/>
              <w:jc w:val="center"/>
              <w:rPr>
                <w:sz w:val="24"/>
              </w:rPr>
            </w:pPr>
            <w:r>
              <w:rPr>
                <w:sz w:val="24"/>
              </w:rPr>
              <w:t>9</w:t>
            </w:r>
          </w:p>
        </w:tc>
      </w:tr>
      <w:tr w:rsidR="00E8778F">
        <w:trPr>
          <w:trHeight w:val="278"/>
        </w:trPr>
        <w:tc>
          <w:tcPr>
            <w:tcW w:w="5416" w:type="dxa"/>
          </w:tcPr>
          <w:p w:rsidR="00E8778F" w:rsidRDefault="00FA09B1">
            <w:pPr>
              <w:pStyle w:val="TableParagraph"/>
              <w:spacing w:line="258" w:lineRule="exact"/>
              <w:rPr>
                <w:sz w:val="24"/>
              </w:rPr>
            </w:pPr>
            <w:r>
              <w:rPr>
                <w:sz w:val="24"/>
              </w:rPr>
              <w:t>IVРоссийская империявXIX–начале ХХвв.</w:t>
            </w:r>
          </w:p>
        </w:tc>
        <w:tc>
          <w:tcPr>
            <w:tcW w:w="4355" w:type="dxa"/>
          </w:tcPr>
          <w:p w:rsidR="00E8778F" w:rsidRDefault="00FA09B1">
            <w:pPr>
              <w:pStyle w:val="TableParagraph"/>
              <w:spacing w:line="258" w:lineRule="exact"/>
              <w:ind w:left="1238" w:right="1232"/>
              <w:jc w:val="center"/>
              <w:rPr>
                <w:sz w:val="24"/>
              </w:rPr>
            </w:pPr>
            <w:r>
              <w:rPr>
                <w:sz w:val="24"/>
              </w:rPr>
              <w:t>10</w:t>
            </w:r>
          </w:p>
        </w:tc>
      </w:tr>
    </w:tbl>
    <w:p w:rsidR="00E8778F" w:rsidRDefault="00FA09B1">
      <w:pPr>
        <w:pStyle w:val="a3"/>
        <w:ind w:left="1048" w:firstLine="0"/>
        <w:jc w:val="left"/>
      </w:pPr>
      <w:r>
        <w:t>Систематизация.</w:t>
      </w:r>
    </w:p>
    <w:p w:rsidR="00E8778F" w:rsidRDefault="00FA09B1">
      <w:pPr>
        <w:pStyle w:val="a3"/>
        <w:spacing w:before="128" w:line="360" w:lineRule="auto"/>
        <w:ind w:right="713"/>
      </w:pPr>
      <w:r>
        <w:t>Наряду с обзором событий, явлений, процессов, относящихся к отдельным периодамотечественнойистории,правлениям,царствованиям,входеповторительногообобщениярекомендуетсяпровестисистематизациюфактографическогоипонятийногоматериалапосквознымлиниям,сюжетам,позволяющимболеецелостнопредставитькартинуисторииРоссиивеесамобытностиивместе стемвсвязяхсвсеобщейисторией.</w:t>
      </w:r>
    </w:p>
    <w:p w:rsidR="00E8778F" w:rsidRDefault="00FA09B1">
      <w:pPr>
        <w:pStyle w:val="a3"/>
        <w:spacing w:line="364" w:lineRule="auto"/>
        <w:ind w:right="705"/>
      </w:pPr>
      <w:r>
        <w:t>Русь и соседние племена, государства, народы: характер отношений, политика первыхрусскихкнязей.</w:t>
      </w:r>
    </w:p>
    <w:p w:rsidR="00E8778F" w:rsidRDefault="00FA09B1">
      <w:pPr>
        <w:pStyle w:val="a3"/>
        <w:spacing w:line="360" w:lineRule="auto"/>
        <w:ind w:left="1048" w:right="2677" w:firstLine="0"/>
        <w:jc w:val="left"/>
      </w:pPr>
      <w:r>
        <w:t>Внешние угрозы русским землям в XIII в., противостояние агрессии.Борьба русских земель против зависимости от Орды (XIV–XV вв.).ОбъединениерусскихземельвокругМосквы(XV–XVIвв.).</w:t>
      </w:r>
    </w:p>
    <w:p w:rsidR="00E8778F" w:rsidRDefault="00FA09B1">
      <w:pPr>
        <w:pStyle w:val="a3"/>
        <w:spacing w:line="362" w:lineRule="auto"/>
        <w:ind w:left="1048" w:firstLine="0"/>
        <w:jc w:val="left"/>
      </w:pPr>
      <w:r>
        <w:t>Развитие законодательства в едином Русском (Российском) государстве(XV–XVII вв.).Становление иукреплениероссийскогосамодержавия(XV–XVIIIвв.).</w:t>
      </w:r>
    </w:p>
    <w:p w:rsidR="00E8778F" w:rsidRDefault="00FA09B1">
      <w:pPr>
        <w:pStyle w:val="a3"/>
        <w:spacing w:line="360" w:lineRule="auto"/>
        <w:ind w:left="1048" w:right="3684" w:firstLine="0"/>
        <w:jc w:val="left"/>
      </w:pPr>
      <w:r>
        <w:t>Земские соборы, их роль в истории России (XVI–XVII вв.).Процесс закрепощениякрестьян(XV–XVIIвв.).</w:t>
      </w:r>
    </w:p>
    <w:p w:rsidR="00E8778F" w:rsidRDefault="00FA09B1">
      <w:pPr>
        <w:pStyle w:val="a3"/>
        <w:spacing w:line="274" w:lineRule="exact"/>
        <w:ind w:left="1048" w:firstLine="0"/>
        <w:jc w:val="left"/>
      </w:pPr>
      <w:r>
        <w:t>Социальныевыступления в РоссиивXVII– началеXХ в.</w:t>
      </w:r>
    </w:p>
    <w:p w:rsidR="00E8778F" w:rsidRDefault="00FA09B1">
      <w:pPr>
        <w:pStyle w:val="a3"/>
        <w:spacing w:before="127"/>
        <w:ind w:left="1048" w:firstLine="0"/>
        <w:jc w:val="left"/>
      </w:pPr>
      <w:r>
        <w:t>ЧертыНовоговремени вэкономическомразвитии РоссиивXVII–XVIIIвв.</w:t>
      </w:r>
    </w:p>
    <w:p w:rsidR="00E8778F" w:rsidRDefault="00FA09B1">
      <w:pPr>
        <w:pStyle w:val="a3"/>
        <w:spacing w:before="137"/>
        <w:ind w:left="1048" w:firstLine="0"/>
        <w:jc w:val="left"/>
      </w:pPr>
      <w:r>
        <w:t>ВнешняяполитикаРоссиивXVIII–XIXвв.БорьбаРоссиизавыходкБалтийскомуи</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Черномуморям.Русско-турецкиевойны(XVIII–XIXвв.).</w:t>
      </w:r>
    </w:p>
    <w:p w:rsidR="00E8778F" w:rsidRDefault="00FA09B1">
      <w:pPr>
        <w:pStyle w:val="a3"/>
        <w:spacing w:before="137"/>
        <w:ind w:left="1048" w:firstLine="0"/>
      </w:pPr>
      <w:r>
        <w:t>КрестьянскийвопросипопыткиегорешениявРоссиивXIXв.</w:t>
      </w:r>
    </w:p>
    <w:p w:rsidR="00E8778F" w:rsidRDefault="00FA09B1">
      <w:pPr>
        <w:pStyle w:val="a3"/>
        <w:spacing w:before="137" w:line="360" w:lineRule="auto"/>
        <w:ind w:right="702"/>
      </w:pPr>
      <w:r>
        <w:t>ВластьиобществовРоссиивXVIII–началеXXв.:самодержавнаямонархия,эволюцияотношений.</w:t>
      </w:r>
    </w:p>
    <w:p w:rsidR="00E8778F" w:rsidRDefault="00FA09B1">
      <w:pPr>
        <w:pStyle w:val="a3"/>
        <w:spacing w:before="3"/>
        <w:ind w:left="1048" w:firstLine="0"/>
      </w:pPr>
      <w:r>
        <w:t>Великиереформы1860–1870-хгг.:новые перспективы.</w:t>
      </w:r>
    </w:p>
    <w:p w:rsidR="00E8778F" w:rsidRDefault="00FA09B1">
      <w:pPr>
        <w:pStyle w:val="a3"/>
        <w:spacing w:before="137"/>
        <w:ind w:left="1048" w:firstLine="0"/>
      </w:pPr>
      <w:r>
        <w:rPr>
          <w:spacing w:val="-1"/>
        </w:rPr>
        <w:t>Индустриальноеразвитиеимодернизационные</w:t>
      </w:r>
      <w:r>
        <w:t>процессыиРоссиивXIX–началеXXв.</w:t>
      </w:r>
    </w:p>
    <w:p w:rsidR="00E8778F" w:rsidRDefault="00FA09B1">
      <w:pPr>
        <w:pStyle w:val="a3"/>
        <w:spacing w:before="136" w:line="360" w:lineRule="auto"/>
        <w:ind w:right="697"/>
      </w:pPr>
      <w:r>
        <w:t>Российскиепервооткрыватели,ученые,изобретателиXVII–началаХХ в.:местовисторииРоссииивсемирнойистории.</w:t>
      </w:r>
    </w:p>
    <w:p w:rsidR="00E8778F" w:rsidRDefault="00FA09B1">
      <w:pPr>
        <w:pStyle w:val="a3"/>
        <w:spacing w:before="3" w:line="360" w:lineRule="auto"/>
        <w:ind w:right="703"/>
      </w:pPr>
      <w:r>
        <w:t>Развитие культуры в России в XVII – начале XX в.: традиции, новые веяния, обращениекосновамнациональныхкультур.АрхитектурныестиливРоссиивXVII–начале XXв.</w:t>
      </w:r>
    </w:p>
    <w:p w:rsidR="00E8778F" w:rsidRDefault="00FA09B1">
      <w:pPr>
        <w:pStyle w:val="a3"/>
        <w:spacing w:line="360" w:lineRule="auto"/>
        <w:ind w:right="715"/>
      </w:pPr>
      <w:r>
        <w:t>Планируемые результаты освоения программы по истории на уровне среднего общегообразования.</w:t>
      </w:r>
    </w:p>
    <w:p w:rsidR="00E8778F" w:rsidRDefault="00FA09B1">
      <w:pPr>
        <w:pStyle w:val="a3"/>
        <w:spacing w:before="1" w:line="360" w:lineRule="auto"/>
        <w:ind w:right="703"/>
      </w:pPr>
      <w:r>
        <w:t>В положениях ФГОС СОО содержатся требования к личностным, метапредметным ипредметнымрезультатамосвоенияобучающимисяучебныхпрограммпообщеобразовательнымпредметам.</w:t>
      </w:r>
    </w:p>
    <w:p w:rsidR="00E8778F" w:rsidRDefault="00FA09B1">
      <w:pPr>
        <w:pStyle w:val="a3"/>
        <w:spacing w:line="362" w:lineRule="auto"/>
        <w:ind w:right="708"/>
      </w:pPr>
      <w:r>
        <w:t>Врезультатеизученияисториинауровнесреднегообщегообразованияуобучающегосябудутсформированыследующие личностныерезультаты:</w:t>
      </w:r>
    </w:p>
    <w:p w:rsidR="00E8778F" w:rsidRDefault="00FA09B1" w:rsidP="00B36BB2">
      <w:pPr>
        <w:pStyle w:val="a5"/>
        <w:numPr>
          <w:ilvl w:val="0"/>
          <w:numId w:val="72"/>
        </w:numPr>
        <w:tabs>
          <w:tab w:val="left" w:pos="1313"/>
        </w:tabs>
        <w:spacing w:line="273" w:lineRule="exact"/>
        <w:jc w:val="both"/>
        <w:rPr>
          <w:sz w:val="24"/>
        </w:rPr>
      </w:pPr>
      <w:r>
        <w:rPr>
          <w:sz w:val="24"/>
        </w:rPr>
        <w:t>гражданскоговоспитания:</w:t>
      </w:r>
    </w:p>
    <w:p w:rsidR="00E8778F" w:rsidRDefault="00FA09B1">
      <w:pPr>
        <w:pStyle w:val="a3"/>
        <w:spacing w:before="133" w:line="360" w:lineRule="auto"/>
        <w:ind w:right="705"/>
      </w:pPr>
      <w:r>
        <w:t>осмыслениесложившихсявроссийскойисториитрадицийгражданскогослуженияОтечеству;</w:t>
      </w:r>
    </w:p>
    <w:p w:rsidR="00E8778F" w:rsidRDefault="00FA09B1">
      <w:pPr>
        <w:pStyle w:val="a3"/>
        <w:spacing w:before="3" w:line="360" w:lineRule="auto"/>
        <w:ind w:right="704"/>
      </w:pPr>
      <w:r>
        <w:rPr>
          <w:spacing w:val="-1"/>
        </w:rPr>
        <w:t>сформированностьгражданской</w:t>
      </w:r>
      <w:r>
        <w:t>позицииобучающегосякакактивногоиответственногочленасовременногороссийскогообщества;осознаниеисторическогозначенияконституционного развития России, своих конституционных прав и обязанностей, уважениезаконаиправопорядка;</w:t>
      </w:r>
    </w:p>
    <w:p w:rsidR="00E8778F" w:rsidRDefault="00FA09B1">
      <w:pPr>
        <w:pStyle w:val="a3"/>
        <w:spacing w:line="360" w:lineRule="auto"/>
        <w:ind w:right="710"/>
      </w:pPr>
      <w:r>
        <w:t>принятиетрадиционныхнациональных,общечеловеческихгуманистическихидемократическихценностей;</w:t>
      </w:r>
    </w:p>
    <w:p w:rsidR="00E8778F" w:rsidRDefault="00FA09B1">
      <w:pPr>
        <w:pStyle w:val="a3"/>
        <w:spacing w:line="360" w:lineRule="auto"/>
        <w:ind w:right="705"/>
      </w:pPr>
      <w:r>
        <w:t>готовностьпротивостоятьидеологииэкстремизма,национализма,ксенофобии,дискриминациипосоциальным,религиозным,расовым,национальным,этническимпризнакам;</w:t>
      </w:r>
    </w:p>
    <w:p w:rsidR="00E8778F" w:rsidRDefault="00FA09B1">
      <w:pPr>
        <w:pStyle w:val="a3"/>
        <w:spacing w:line="360" w:lineRule="auto"/>
        <w:ind w:right="710"/>
      </w:pPr>
      <w:r>
        <w:t>готовностьвестисовместнуюдеятельностьвинтересахгражданскогообщества,участвоватьвсамоуправлениивобразовательнойорганизации;</w:t>
      </w:r>
    </w:p>
    <w:p w:rsidR="00E8778F" w:rsidRDefault="00FA09B1">
      <w:pPr>
        <w:pStyle w:val="a3"/>
        <w:spacing w:line="360" w:lineRule="auto"/>
        <w:ind w:right="701"/>
      </w:pPr>
      <w:r>
        <w:t>умение взаимодействовать с социальными институтами в соответствии с их функциямииназначением;</w:t>
      </w:r>
    </w:p>
    <w:p w:rsidR="00E8778F" w:rsidRDefault="00FA09B1">
      <w:pPr>
        <w:pStyle w:val="a3"/>
        <w:spacing w:before="1"/>
        <w:ind w:left="1048" w:firstLine="0"/>
      </w:pPr>
      <w:r>
        <w:t>готовностькгуманитарнойи волонтерской деятельности;</w:t>
      </w:r>
    </w:p>
    <w:p w:rsidR="00E8778F" w:rsidRDefault="00FA09B1" w:rsidP="00B36BB2">
      <w:pPr>
        <w:pStyle w:val="a5"/>
        <w:numPr>
          <w:ilvl w:val="0"/>
          <w:numId w:val="72"/>
        </w:numPr>
        <w:tabs>
          <w:tab w:val="left" w:pos="1313"/>
        </w:tabs>
        <w:spacing w:before="137"/>
        <w:jc w:val="both"/>
        <w:rPr>
          <w:sz w:val="24"/>
        </w:rPr>
      </w:pPr>
      <w:r>
        <w:rPr>
          <w:sz w:val="24"/>
        </w:rPr>
        <w:t>патриотическоговоспитания:</w:t>
      </w:r>
    </w:p>
    <w:p w:rsidR="00E8778F" w:rsidRDefault="00FA09B1">
      <w:pPr>
        <w:pStyle w:val="a3"/>
        <w:spacing w:before="137"/>
        <w:ind w:left="1048" w:firstLine="0"/>
      </w:pPr>
      <w:r>
        <w:t>сформированностьроссийскойгражданскойидентичности,патриотизма,уваженияк</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right="704" w:firstLine="0"/>
      </w:pPr>
      <w:r>
        <w:lastRenderedPageBreak/>
        <w:t>своему народу, чувства ответственности перед Родиной, гордостиза свою страну, свой край,свойязыкикультуру,прошлое инастоящеемногонациональногонарода России;</w:t>
      </w:r>
    </w:p>
    <w:p w:rsidR="00E8778F" w:rsidRDefault="00FA09B1">
      <w:pPr>
        <w:pStyle w:val="a3"/>
        <w:spacing w:line="362" w:lineRule="auto"/>
        <w:ind w:right="705"/>
      </w:pPr>
      <w:r>
        <w:t>ценностное отношение к государственным символам, историческомуи природномунаследию, памятникам, традициям народов России, достижениям России в науке, искусстве,спорте,технологиях,труде;</w:t>
      </w:r>
    </w:p>
    <w:p w:rsidR="00E8778F" w:rsidRDefault="00FA09B1">
      <w:pPr>
        <w:pStyle w:val="a3"/>
        <w:spacing w:line="360" w:lineRule="auto"/>
        <w:ind w:right="710"/>
      </w:pPr>
      <w:r>
        <w:rPr>
          <w:spacing w:val="-1"/>
        </w:rPr>
        <w:t>идейнаяубежденность,готовностькслужению</w:t>
      </w:r>
      <w:r>
        <w:t>Отечествуиегозащите,ответственностьза егосудьбу;</w:t>
      </w:r>
    </w:p>
    <w:p w:rsidR="00E8778F" w:rsidRDefault="00FA09B1" w:rsidP="00B36BB2">
      <w:pPr>
        <w:pStyle w:val="a5"/>
        <w:numPr>
          <w:ilvl w:val="0"/>
          <w:numId w:val="72"/>
        </w:numPr>
        <w:tabs>
          <w:tab w:val="left" w:pos="1313"/>
        </w:tabs>
        <w:spacing w:line="274" w:lineRule="exact"/>
        <w:jc w:val="both"/>
        <w:rPr>
          <w:sz w:val="24"/>
        </w:rPr>
      </w:pPr>
      <w:r>
        <w:rPr>
          <w:sz w:val="24"/>
        </w:rPr>
        <w:t>духовно-нравственноговоспитания:</w:t>
      </w:r>
    </w:p>
    <w:p w:rsidR="00E8778F" w:rsidRDefault="00FA09B1">
      <w:pPr>
        <w:pStyle w:val="a3"/>
        <w:spacing w:before="133" w:line="360" w:lineRule="auto"/>
        <w:ind w:right="694"/>
      </w:pPr>
      <w:r>
        <w:t>личностное осмысление и принятие сущности и значения исторически сложившихся иразвивавшихсядуховно-нравственныхценностейроссийскогонарода;</w:t>
      </w:r>
    </w:p>
    <w:p w:rsidR="00E8778F" w:rsidRDefault="00FA09B1">
      <w:pPr>
        <w:pStyle w:val="a3"/>
        <w:spacing w:line="274" w:lineRule="exact"/>
        <w:ind w:left="1048" w:firstLine="0"/>
      </w:pPr>
      <w:r>
        <w:t>сформированностьнравственногосознания,этическогоповедения;</w:t>
      </w:r>
    </w:p>
    <w:p w:rsidR="00E8778F" w:rsidRDefault="00FA09B1">
      <w:pPr>
        <w:pStyle w:val="a3"/>
        <w:spacing w:before="137" w:line="362" w:lineRule="auto"/>
        <w:ind w:right="705"/>
      </w:pPr>
      <w:r>
        <w:t>способностьоцениватьситуациинравственноговыбораиприниматьосознанныерешения,ориентируясьнаморально-нравственныеценностиинормысовременногороссийскогообщества;</w:t>
      </w:r>
    </w:p>
    <w:p w:rsidR="00E8778F" w:rsidRDefault="00FA09B1">
      <w:pPr>
        <w:pStyle w:val="a3"/>
        <w:spacing w:line="360" w:lineRule="auto"/>
        <w:ind w:left="1048" w:right="712" w:firstLine="0"/>
      </w:pPr>
      <w:r>
        <w:t>понимание значения личного вклада в построение устойчивого будущего;ответственноеотношениексвоимродителям,представителямстаршихпоколений,</w:t>
      </w:r>
    </w:p>
    <w:p w:rsidR="00E8778F" w:rsidRDefault="00FA09B1">
      <w:pPr>
        <w:pStyle w:val="a3"/>
        <w:spacing w:line="360" w:lineRule="auto"/>
        <w:ind w:right="699" w:firstLine="0"/>
      </w:pPr>
      <w:r>
        <w:t>осознаниезначениясозданиясемьинаосновепринятияценностейсемейнойжизнивсоответствиистрадицияминародовРоссии;</w:t>
      </w:r>
    </w:p>
    <w:p w:rsidR="00E8778F" w:rsidRDefault="00FA09B1" w:rsidP="00B36BB2">
      <w:pPr>
        <w:pStyle w:val="a5"/>
        <w:numPr>
          <w:ilvl w:val="0"/>
          <w:numId w:val="72"/>
        </w:numPr>
        <w:tabs>
          <w:tab w:val="left" w:pos="1313"/>
        </w:tabs>
        <w:spacing w:line="274" w:lineRule="exact"/>
        <w:jc w:val="both"/>
        <w:rPr>
          <w:sz w:val="24"/>
        </w:rPr>
      </w:pPr>
      <w:r>
        <w:rPr>
          <w:sz w:val="24"/>
        </w:rPr>
        <w:t>эстетическоговоспитания:</w:t>
      </w:r>
    </w:p>
    <w:p w:rsidR="00E8778F" w:rsidRDefault="00FA09B1">
      <w:pPr>
        <w:pStyle w:val="a3"/>
        <w:spacing w:before="134"/>
        <w:ind w:left="1048" w:firstLine="0"/>
      </w:pPr>
      <w:r>
        <w:t>представлениеобисторическисложившемсякультурноммногообразиисвоейстраныи</w:t>
      </w:r>
    </w:p>
    <w:p w:rsidR="00E8778F" w:rsidRDefault="00FA09B1">
      <w:pPr>
        <w:pStyle w:val="a3"/>
        <w:spacing w:before="142"/>
        <w:ind w:firstLine="0"/>
        <w:jc w:val="left"/>
      </w:pPr>
      <w:r>
        <w:t>мира;</w:t>
      </w:r>
    </w:p>
    <w:p w:rsidR="00E8778F" w:rsidRDefault="00FA09B1">
      <w:pPr>
        <w:pStyle w:val="a3"/>
        <w:spacing w:before="136"/>
        <w:ind w:left="1048" w:firstLine="0"/>
        <w:jc w:val="left"/>
      </w:pPr>
      <w:r>
        <w:t>способностьвосприниматьразличныевидыискусства,традицииитворчествосвоегои</w:t>
      </w:r>
    </w:p>
    <w:p w:rsidR="00E8778F" w:rsidRDefault="00FA09B1">
      <w:pPr>
        <w:pStyle w:val="a3"/>
        <w:spacing w:before="137"/>
        <w:ind w:firstLine="0"/>
        <w:jc w:val="left"/>
      </w:pPr>
      <w:r>
        <w:t>другихнародов,ощущатьэмоциональноевоздействиеискусства;</w:t>
      </w:r>
    </w:p>
    <w:p w:rsidR="00E8778F" w:rsidRDefault="00FA09B1">
      <w:pPr>
        <w:pStyle w:val="a3"/>
        <w:spacing w:before="137" w:line="362" w:lineRule="auto"/>
        <w:jc w:val="left"/>
      </w:pPr>
      <w:r>
        <w:t>осознаниезначимостидляличностииобществанаследияотечественногоимировогоискусства,этническихкультурныхтрадицийинародноготворчества;</w:t>
      </w:r>
    </w:p>
    <w:p w:rsidR="00E8778F" w:rsidRDefault="00FA09B1">
      <w:pPr>
        <w:pStyle w:val="a3"/>
        <w:spacing w:line="360" w:lineRule="auto"/>
        <w:ind w:right="709"/>
        <w:jc w:val="left"/>
      </w:pPr>
      <w:r>
        <w:t>способностьвыявлятьвпамятникаххудожественнойкультурыэстетическиеценностиэпох,к которымонипринадлежат;</w:t>
      </w:r>
    </w:p>
    <w:p w:rsidR="00E8778F" w:rsidRDefault="00FA09B1">
      <w:pPr>
        <w:pStyle w:val="a3"/>
        <w:spacing w:line="362" w:lineRule="auto"/>
        <w:ind w:right="709"/>
        <w:jc w:val="left"/>
      </w:pPr>
      <w:r>
        <w:t>эстетическоеотношениекокружающемумиру,современнойкультуре,включаяэстетикубыта,научногоитехническоготворчества, спорта, труда,общественныхотношений;</w:t>
      </w:r>
    </w:p>
    <w:p w:rsidR="00E8778F" w:rsidRDefault="00FA09B1" w:rsidP="00B36BB2">
      <w:pPr>
        <w:pStyle w:val="a5"/>
        <w:numPr>
          <w:ilvl w:val="0"/>
          <w:numId w:val="72"/>
        </w:numPr>
        <w:tabs>
          <w:tab w:val="left" w:pos="1313"/>
        </w:tabs>
        <w:spacing w:line="273" w:lineRule="exact"/>
        <w:jc w:val="left"/>
        <w:rPr>
          <w:sz w:val="24"/>
        </w:rPr>
      </w:pPr>
      <w:r>
        <w:rPr>
          <w:sz w:val="24"/>
        </w:rPr>
        <w:t>физическоговоспитания:</w:t>
      </w:r>
    </w:p>
    <w:p w:rsidR="00E8778F" w:rsidRDefault="00FA09B1">
      <w:pPr>
        <w:pStyle w:val="a3"/>
        <w:spacing w:before="132" w:line="360" w:lineRule="auto"/>
        <w:ind w:left="1048" w:right="3544" w:firstLine="0"/>
        <w:jc w:val="left"/>
      </w:pPr>
      <w:r>
        <w:t>формирование ценностного отношения к жизни и здоровью;осознаниеценностижизниинеобходимостиеесохранения;</w:t>
      </w:r>
    </w:p>
    <w:p w:rsidR="00E8778F" w:rsidRDefault="00FA09B1">
      <w:pPr>
        <w:pStyle w:val="a3"/>
        <w:spacing w:line="364" w:lineRule="auto"/>
        <w:jc w:val="left"/>
      </w:pPr>
      <w:r>
        <w:t>представлениеобидеалахгармоничногофизическогоидуховногоразвитиячеловекависторическихобществахивсовременнуюэпоху;</w:t>
      </w:r>
    </w:p>
    <w:p w:rsidR="00E8778F" w:rsidRDefault="00FA09B1">
      <w:pPr>
        <w:pStyle w:val="a3"/>
        <w:spacing w:line="268" w:lineRule="exact"/>
        <w:ind w:left="1048" w:firstLine="0"/>
        <w:jc w:val="left"/>
      </w:pPr>
      <w:r>
        <w:t>ответственноеотношение ксвоемуздоровьюиустановкана здоровыйобразжизни;</w:t>
      </w:r>
    </w:p>
    <w:p w:rsidR="00E8778F" w:rsidRDefault="00FA09B1" w:rsidP="00B36BB2">
      <w:pPr>
        <w:pStyle w:val="a5"/>
        <w:numPr>
          <w:ilvl w:val="0"/>
          <w:numId w:val="72"/>
        </w:numPr>
        <w:tabs>
          <w:tab w:val="left" w:pos="1313"/>
        </w:tabs>
        <w:spacing w:before="135"/>
        <w:jc w:val="left"/>
        <w:rPr>
          <w:sz w:val="24"/>
        </w:rPr>
      </w:pPr>
      <w:r>
        <w:rPr>
          <w:sz w:val="24"/>
        </w:rPr>
        <w:lastRenderedPageBreak/>
        <w:t>трудовоговоспитания:</w:t>
      </w:r>
    </w:p>
    <w:p w:rsidR="00E8778F" w:rsidRDefault="00E8778F">
      <w:pPr>
        <w:rPr>
          <w:sz w:val="24"/>
        </w:rPr>
        <w:sectPr w:rsidR="00E8778F">
          <w:pgSz w:w="11910" w:h="16840"/>
          <w:pgMar w:top="620" w:right="140" w:bottom="1140" w:left="940" w:header="0" w:footer="870" w:gutter="0"/>
          <w:cols w:space="720"/>
        </w:sectPr>
      </w:pPr>
    </w:p>
    <w:p w:rsidR="00E8778F" w:rsidRDefault="00FA09B1">
      <w:pPr>
        <w:pStyle w:val="a3"/>
        <w:spacing w:before="64" w:line="360" w:lineRule="auto"/>
        <w:jc w:val="left"/>
      </w:pPr>
      <w:r>
        <w:lastRenderedPageBreak/>
        <w:t>пониманиенаосновезнанияисториизначениятрудовойдеятельностикакисточникаразвитиячеловекаиобщества;</w:t>
      </w:r>
    </w:p>
    <w:p w:rsidR="00E8778F" w:rsidRDefault="00FA09B1">
      <w:pPr>
        <w:pStyle w:val="a3"/>
        <w:spacing w:line="274" w:lineRule="exact"/>
        <w:ind w:left="1048" w:firstLine="0"/>
        <w:jc w:val="left"/>
      </w:pPr>
      <w:r>
        <w:t>уважениектрудуирезультатамтрудовой деятельностичеловека;</w:t>
      </w:r>
    </w:p>
    <w:p w:rsidR="00E8778F" w:rsidRDefault="00FA09B1">
      <w:pPr>
        <w:pStyle w:val="a3"/>
        <w:spacing w:before="137" w:line="362" w:lineRule="auto"/>
        <w:ind w:left="1048" w:right="709" w:firstLine="0"/>
        <w:jc w:val="left"/>
      </w:pPr>
      <w:r>
        <w:t>представление о разнообразии существовавших в прошлом и современных профессий;формирование интереса к различным сферам профессиональной деятельности;готовностьсовершатьосознанныйвыборбудущейпрофессиииреализовывать</w:t>
      </w:r>
    </w:p>
    <w:p w:rsidR="00E8778F" w:rsidRDefault="00FA09B1">
      <w:pPr>
        <w:pStyle w:val="a3"/>
        <w:spacing w:line="270" w:lineRule="exact"/>
        <w:ind w:firstLine="0"/>
        <w:jc w:val="left"/>
      </w:pPr>
      <w:r>
        <w:t>собственныежизненныепланы;</w:t>
      </w:r>
    </w:p>
    <w:p w:rsidR="00E8778F" w:rsidRDefault="00FA09B1">
      <w:pPr>
        <w:pStyle w:val="a3"/>
        <w:spacing w:before="137"/>
        <w:ind w:left="1048" w:firstLine="0"/>
        <w:jc w:val="left"/>
      </w:pPr>
      <w:r>
        <w:t>мотивацияиспособностьксамообразованиюнапротяжениивсей жизни;</w:t>
      </w:r>
    </w:p>
    <w:p w:rsidR="00E8778F" w:rsidRDefault="00FA09B1" w:rsidP="00B36BB2">
      <w:pPr>
        <w:pStyle w:val="a5"/>
        <w:numPr>
          <w:ilvl w:val="0"/>
          <w:numId w:val="72"/>
        </w:numPr>
        <w:tabs>
          <w:tab w:val="left" w:pos="1313"/>
        </w:tabs>
        <w:spacing w:before="142"/>
        <w:jc w:val="both"/>
        <w:rPr>
          <w:sz w:val="24"/>
        </w:rPr>
      </w:pPr>
      <w:r>
        <w:rPr>
          <w:sz w:val="24"/>
        </w:rPr>
        <w:t>экологическоговоспитания:</w:t>
      </w:r>
    </w:p>
    <w:p w:rsidR="00E8778F" w:rsidRDefault="00FA09B1">
      <w:pPr>
        <w:pStyle w:val="a3"/>
        <w:spacing w:before="137" w:line="360" w:lineRule="auto"/>
        <w:ind w:right="701"/>
      </w:pPr>
      <w:r>
        <w:t>осмыслениеисторическогоопытавзаимодействиялюдейсприроднойсредой,егопозитивныхинегативныхпроявлений;</w:t>
      </w:r>
    </w:p>
    <w:p w:rsidR="00E8778F" w:rsidRDefault="00FA09B1">
      <w:pPr>
        <w:pStyle w:val="a3"/>
        <w:spacing w:line="362" w:lineRule="auto"/>
        <w:ind w:right="695"/>
      </w:pPr>
      <w:r>
        <w:t>сформированностьэкологическойкультуры,пониманиевлияниясоциально-экономическихпроцессовнасостояниеприроднойисоциальнойсреды,осознаниеглобальногохарактераэкологическихпроблем;</w:t>
      </w:r>
    </w:p>
    <w:p w:rsidR="00E8778F" w:rsidRDefault="00FA09B1">
      <w:pPr>
        <w:pStyle w:val="a3"/>
        <w:spacing w:line="270" w:lineRule="exact"/>
        <w:ind w:left="1048" w:firstLine="0"/>
      </w:pPr>
      <w:r>
        <w:t>активноенеприятиедействий,приносящихвредокружающейприроднойи социальной</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134"/>
        <w:ind w:firstLine="0"/>
        <w:jc w:val="left"/>
      </w:pPr>
      <w:r>
        <w:rPr>
          <w:spacing w:val="-1"/>
        </w:rPr>
        <w:lastRenderedPageBreak/>
        <w:t>среде;</w:t>
      </w:r>
    </w:p>
    <w:p w:rsidR="00E8778F" w:rsidRDefault="00FA09B1">
      <w:pPr>
        <w:pStyle w:val="a3"/>
        <w:ind w:left="0" w:firstLine="0"/>
        <w:jc w:val="left"/>
        <w:rPr>
          <w:sz w:val="26"/>
        </w:rPr>
      </w:pPr>
      <w:r>
        <w:br w:type="column"/>
      </w:r>
    </w:p>
    <w:p w:rsidR="00E8778F" w:rsidRDefault="00E8778F">
      <w:pPr>
        <w:pStyle w:val="a3"/>
        <w:ind w:left="0" w:firstLine="0"/>
        <w:jc w:val="left"/>
        <w:rPr>
          <w:sz w:val="22"/>
        </w:rPr>
      </w:pPr>
    </w:p>
    <w:p w:rsidR="00E8778F" w:rsidRDefault="00FA09B1" w:rsidP="00B36BB2">
      <w:pPr>
        <w:pStyle w:val="a5"/>
        <w:numPr>
          <w:ilvl w:val="0"/>
          <w:numId w:val="72"/>
        </w:numPr>
        <w:tabs>
          <w:tab w:val="left" w:pos="307"/>
        </w:tabs>
        <w:ind w:left="306"/>
        <w:jc w:val="left"/>
        <w:rPr>
          <w:sz w:val="24"/>
        </w:rPr>
      </w:pPr>
      <w:r>
        <w:rPr>
          <w:sz w:val="24"/>
        </w:rPr>
        <w:t>ценностинаучногопознания:</w:t>
      </w:r>
    </w:p>
    <w:p w:rsidR="00E8778F" w:rsidRDefault="00FA09B1">
      <w:pPr>
        <w:pStyle w:val="a3"/>
        <w:spacing w:before="137"/>
        <w:ind w:left="42" w:firstLine="0"/>
        <w:jc w:val="left"/>
      </w:pPr>
      <w:r>
        <w:t>сформированностьмировоззрения,соответствующегосовременномууровнюразвития</w:t>
      </w:r>
    </w:p>
    <w:p w:rsidR="00E8778F" w:rsidRDefault="00E8778F">
      <w:pPr>
        <w:sectPr w:rsidR="00E8778F">
          <w:type w:val="continuous"/>
          <w:pgSz w:w="11910" w:h="16840"/>
          <w:pgMar w:top="620" w:right="140" w:bottom="280" w:left="940" w:header="720" w:footer="720" w:gutter="0"/>
          <w:cols w:num="2" w:space="720" w:equalWidth="0">
            <w:col w:w="966" w:space="40"/>
            <w:col w:w="9824"/>
          </w:cols>
        </w:sectPr>
      </w:pPr>
    </w:p>
    <w:p w:rsidR="00E8778F" w:rsidRDefault="00FA09B1">
      <w:pPr>
        <w:pStyle w:val="a3"/>
        <w:spacing w:before="137"/>
        <w:ind w:firstLine="0"/>
      </w:pPr>
      <w:r>
        <w:lastRenderedPageBreak/>
        <w:t>историческойнаукииобщественнойпрактики;</w:t>
      </w:r>
    </w:p>
    <w:p w:rsidR="00E8778F" w:rsidRDefault="00FA09B1">
      <w:pPr>
        <w:pStyle w:val="a3"/>
        <w:spacing w:before="137" w:line="362" w:lineRule="auto"/>
        <w:ind w:right="707"/>
      </w:pPr>
      <w:r>
        <w:rPr>
          <w:spacing w:val="-1"/>
        </w:rPr>
        <w:t>осмыслениезначенияисториикакзнания</w:t>
      </w:r>
      <w:r>
        <w:t>оразвитиичеловекаиобщества,осоциальноминравственномопытепредшествовавшихпоколений;</w:t>
      </w:r>
    </w:p>
    <w:p w:rsidR="00E8778F" w:rsidRDefault="00FA09B1">
      <w:pPr>
        <w:pStyle w:val="a3"/>
        <w:spacing w:line="360" w:lineRule="auto"/>
        <w:ind w:right="707"/>
      </w:pPr>
      <w:r>
        <w:t>овладение основныминавыкамипознанияи оценкисобытийпрошлогос позицийисторизма, готовность к осуществлению учебной проектно-исследовательской деятельности всфереистории;</w:t>
      </w:r>
    </w:p>
    <w:p w:rsidR="00E8778F" w:rsidRDefault="00FA09B1">
      <w:pPr>
        <w:pStyle w:val="a3"/>
        <w:ind w:left="1048" w:firstLine="0"/>
      </w:pPr>
      <w:r>
        <w:t>мотивациякдальнейшему,втомчислепрофессиональному, изучениюистории.</w:t>
      </w:r>
    </w:p>
    <w:p w:rsidR="00E8778F" w:rsidRDefault="00FA09B1">
      <w:pPr>
        <w:pStyle w:val="a3"/>
        <w:spacing w:before="136" w:line="360" w:lineRule="auto"/>
        <w:ind w:right="699"/>
      </w:pPr>
      <w:r>
        <w:t>Изучениеисторииспособствуеттакжеразвитиюэмоциональногоинтеллектаобучающихся, в особенности – самосознания (включая способность осознавать на примерахисторическихситуацийрольэмоцийвотношенияхмеждулюдьми,пониматьсвоеэмоциональноесостояние,соотносяегосэмоциямилюдейвизвестныхисторическихситуациях), эмпатии (способность понимать другого человека, оказавшегося в определенныхобстоятельствах), социальных навыков (способность выстраивать конструктивные отношения</w:t>
      </w:r>
      <w:r>
        <w:rPr>
          <w:spacing w:val="-1"/>
        </w:rPr>
        <w:t>сдругимилюдьми,регулироватьспособвыражениясвоихсуждений</w:t>
      </w:r>
      <w:r>
        <w:t>иэмоцийсучетомпозицийимненийдругихучастниковобщения).</w:t>
      </w:r>
    </w:p>
    <w:p w:rsidR="00E8778F" w:rsidRDefault="00FA09B1">
      <w:pPr>
        <w:pStyle w:val="a3"/>
        <w:spacing w:before="1" w:line="360" w:lineRule="auto"/>
        <w:ind w:right="704"/>
      </w:pPr>
      <w:r>
        <w:t xml:space="preserve">Врезультатеизученияисториинауровнесреднегообщегообразованияуобучающегосябудутсформированыпознавательные универсальные учебные </w:t>
      </w:r>
      <w:r>
        <w:lastRenderedPageBreak/>
        <w:t>действия,коммуникативныеуниверсальныеучебныедействия,регулятивныеуниверсальныеучебныедействия,совместная</w:t>
      </w:r>
    </w:p>
    <w:p w:rsidR="00E8778F" w:rsidRDefault="00E8778F">
      <w:pPr>
        <w:spacing w:line="360" w:lineRule="auto"/>
        <w:sectPr w:rsidR="00E8778F">
          <w:type w:val="continuous"/>
          <w:pgSz w:w="11910" w:h="16840"/>
          <w:pgMar w:top="620" w:right="140" w:bottom="280" w:left="940" w:header="720" w:footer="720" w:gutter="0"/>
          <w:cols w:space="720"/>
        </w:sectPr>
      </w:pPr>
    </w:p>
    <w:p w:rsidR="00E8778F" w:rsidRDefault="00FA09B1">
      <w:pPr>
        <w:pStyle w:val="a3"/>
        <w:spacing w:before="64"/>
        <w:ind w:firstLine="0"/>
        <w:jc w:val="left"/>
      </w:pPr>
      <w:r>
        <w:lastRenderedPageBreak/>
        <w:t>деятельность.</w:t>
      </w:r>
    </w:p>
    <w:p w:rsidR="00E8778F" w:rsidRDefault="00FA09B1">
      <w:pPr>
        <w:pStyle w:val="a3"/>
        <w:spacing w:before="137" w:line="360" w:lineRule="auto"/>
        <w:ind w:right="709"/>
        <w:jc w:val="left"/>
      </w:pPr>
      <w:r>
        <w:t>Уобучающегосябудутсформированыследующиебазовыелогическиедействиякакчастьпознавательныхуниверсальныхучебныхдействий:</w:t>
      </w:r>
    </w:p>
    <w:p w:rsidR="00E8778F" w:rsidRDefault="00FA09B1">
      <w:pPr>
        <w:pStyle w:val="a3"/>
        <w:spacing w:line="274" w:lineRule="exact"/>
        <w:ind w:left="1048" w:firstLine="0"/>
        <w:jc w:val="left"/>
      </w:pPr>
      <w:r>
        <w:t>формулироватьпроблему, вопрос,требующийрешения;</w:t>
      </w:r>
    </w:p>
    <w:p w:rsidR="00E8778F" w:rsidRDefault="00FA09B1">
      <w:pPr>
        <w:pStyle w:val="a3"/>
        <w:spacing w:before="142" w:line="360" w:lineRule="auto"/>
        <w:jc w:val="left"/>
      </w:pPr>
      <w:r>
        <w:t>разрабатыватьпланрешенияпроблемысучетоманализаимеющихсяматериальныхинематериальныхресурсов;</w:t>
      </w:r>
    </w:p>
    <w:p w:rsidR="00E8778F" w:rsidRDefault="00FA09B1">
      <w:pPr>
        <w:pStyle w:val="a3"/>
        <w:spacing w:line="360" w:lineRule="auto"/>
        <w:jc w:val="left"/>
      </w:pPr>
      <w:r>
        <w:t>систематизироватьиобобщатьисторическиефакты(вформетаблиц,схем,диаграммидругих);</w:t>
      </w:r>
    </w:p>
    <w:p w:rsidR="00E8778F" w:rsidRDefault="00FA09B1">
      <w:pPr>
        <w:pStyle w:val="a3"/>
        <w:spacing w:before="1"/>
        <w:ind w:left="1048" w:firstLine="0"/>
        <w:jc w:val="left"/>
      </w:pPr>
      <w:r>
        <w:t>выявлятьхарактерныепризнакиисторическихявлений;</w:t>
      </w:r>
    </w:p>
    <w:p w:rsidR="00E8778F" w:rsidRDefault="00FA09B1">
      <w:pPr>
        <w:pStyle w:val="a3"/>
        <w:spacing w:before="136"/>
        <w:ind w:left="1048" w:firstLine="0"/>
        <w:jc w:val="left"/>
      </w:pPr>
      <w:r>
        <w:t>раскрыватьпричинно-следственныесвязисобытийпрошлогоинастоящего;</w:t>
      </w:r>
    </w:p>
    <w:p w:rsidR="00E8778F" w:rsidRDefault="00FA09B1">
      <w:pPr>
        <w:pStyle w:val="a3"/>
        <w:spacing w:before="137" w:line="360" w:lineRule="auto"/>
        <w:ind w:right="684"/>
        <w:jc w:val="left"/>
      </w:pPr>
      <w:r>
        <w:t>сравниватьсобытия,ситуации,определяяоснованиядлясравнения,выявляяобщиечертыиразличия;</w:t>
      </w:r>
    </w:p>
    <w:p w:rsidR="00E8778F" w:rsidRDefault="00FA09B1">
      <w:pPr>
        <w:pStyle w:val="a3"/>
        <w:spacing w:before="3"/>
        <w:ind w:left="1048" w:firstLine="0"/>
        <w:jc w:val="left"/>
      </w:pPr>
      <w:r>
        <w:t>формулироватьиобосновыватьвыводы.</w:t>
      </w:r>
    </w:p>
    <w:p w:rsidR="00E8778F" w:rsidRDefault="00FA09B1">
      <w:pPr>
        <w:pStyle w:val="a3"/>
        <w:spacing w:before="137" w:line="360" w:lineRule="auto"/>
        <w:ind w:right="684"/>
        <w:jc w:val="left"/>
      </w:pPr>
      <w:r>
        <w:t>У обучающегося будут сформированы следующие базовые исследовательские действиякакчастьпознавательныхуниверсальныхучебныхдействий:</w:t>
      </w:r>
    </w:p>
    <w:p w:rsidR="00E8778F" w:rsidRDefault="00FA09B1">
      <w:pPr>
        <w:pStyle w:val="a3"/>
        <w:spacing w:line="362" w:lineRule="auto"/>
        <w:ind w:right="711"/>
        <w:jc w:val="left"/>
      </w:pPr>
      <w:r>
        <w:t>осуществлятьпоискновогознания,егоинтерпретацию,преобразованиеиприменениевразличныхучебныхситуациях,втом числеприсозданииучебныхисоциальныхпроектов;</w:t>
      </w:r>
    </w:p>
    <w:p w:rsidR="00E8778F" w:rsidRDefault="00FA09B1">
      <w:pPr>
        <w:pStyle w:val="a3"/>
        <w:spacing w:line="360" w:lineRule="auto"/>
        <w:ind w:right="709"/>
        <w:jc w:val="left"/>
      </w:pPr>
      <w:r>
        <w:t>владетьключевыминаучнымипонятиямииметодамиработысисторическойинформацией;</w:t>
      </w:r>
    </w:p>
    <w:p w:rsidR="00E8778F" w:rsidRDefault="00FA09B1">
      <w:pPr>
        <w:pStyle w:val="a3"/>
        <w:spacing w:line="362" w:lineRule="auto"/>
        <w:jc w:val="left"/>
      </w:pPr>
      <w:r>
        <w:t>определятьпознавательнуюзадачу,намечатьпутьеерешенияиосуществлятьподбористорическогоматериала,объекта;</w:t>
      </w:r>
    </w:p>
    <w:p w:rsidR="00E8778F" w:rsidRDefault="00FA09B1">
      <w:pPr>
        <w:pStyle w:val="a3"/>
        <w:spacing w:line="360" w:lineRule="auto"/>
        <w:jc w:val="left"/>
      </w:pPr>
      <w:r>
        <w:t>осуществлятьанализобъектавсоответствииспринципомисторизма,основнымипроцедурамиисторическогопознания;</w:t>
      </w:r>
    </w:p>
    <w:p w:rsidR="00E8778F" w:rsidRDefault="00FA09B1">
      <w:pPr>
        <w:pStyle w:val="a3"/>
        <w:spacing w:line="362" w:lineRule="auto"/>
        <w:jc w:val="left"/>
      </w:pPr>
      <w:r>
        <w:t>создаватьтекстывразличныхформатахсучетомназначенияинформацииицелевойаудитории;</w:t>
      </w:r>
    </w:p>
    <w:p w:rsidR="00E8778F" w:rsidRDefault="00FA09B1">
      <w:pPr>
        <w:pStyle w:val="a3"/>
        <w:spacing w:line="360" w:lineRule="auto"/>
        <w:jc w:val="left"/>
      </w:pPr>
      <w:r>
        <w:t>соотноситьполученныйрезультатсимеющимсяисторическимзнанием,определятьновизнуиобоснованностьполученногорезультата;</w:t>
      </w:r>
    </w:p>
    <w:p w:rsidR="00E8778F" w:rsidRDefault="00FA09B1">
      <w:pPr>
        <w:pStyle w:val="a3"/>
        <w:spacing w:line="362" w:lineRule="auto"/>
        <w:jc w:val="left"/>
      </w:pPr>
      <w:r>
        <w:t>представлятьрезультатысвоейдеятельностивразличныхформах(сообщение,эссе,презентация,реферат,учебныйпроектидругих);</w:t>
      </w:r>
    </w:p>
    <w:p w:rsidR="00E8778F" w:rsidRDefault="00FA09B1">
      <w:pPr>
        <w:pStyle w:val="a3"/>
        <w:spacing w:line="360" w:lineRule="auto"/>
        <w:jc w:val="left"/>
      </w:pPr>
      <w:r>
        <w:t>объяснятьсферупримененияизначениепроведенногоучебногоисследованиявсовременномобщественномконтексте;</w:t>
      </w:r>
    </w:p>
    <w:p w:rsidR="00E8778F" w:rsidRDefault="00FA09B1">
      <w:pPr>
        <w:pStyle w:val="a3"/>
        <w:tabs>
          <w:tab w:val="left" w:pos="8054"/>
        </w:tabs>
        <w:spacing w:line="360" w:lineRule="auto"/>
        <w:ind w:right="711"/>
        <w:jc w:val="left"/>
      </w:pPr>
      <w:r>
        <w:t>применятьисторическиезнанияипознавательныепроцедуры</w:t>
      </w:r>
      <w:r>
        <w:tab/>
        <w:t>винтегрированных(междисциплинарных)учебныхпроектах,втомчисле краеведческих.</w:t>
      </w:r>
    </w:p>
    <w:p w:rsidR="00E8778F" w:rsidRDefault="00FA09B1">
      <w:pPr>
        <w:pStyle w:val="a3"/>
        <w:tabs>
          <w:tab w:val="left" w:pos="7344"/>
        </w:tabs>
        <w:spacing w:line="360" w:lineRule="auto"/>
        <w:ind w:right="719"/>
        <w:jc w:val="left"/>
      </w:pPr>
      <w:r>
        <w:t>Уобучающегосябудутсформированыуменияработать</w:t>
      </w:r>
      <w:r>
        <w:tab/>
        <w:t>синформациейкакчастьпознавательныхуниверсальныхучебныхдействий:</w:t>
      </w:r>
    </w:p>
    <w:p w:rsidR="00E8778F" w:rsidRDefault="00FA09B1">
      <w:pPr>
        <w:pStyle w:val="a3"/>
        <w:spacing w:line="274" w:lineRule="exact"/>
        <w:ind w:left="1048" w:firstLine="0"/>
        <w:jc w:val="left"/>
      </w:pPr>
      <w:r>
        <w:t>осуществлятьанализучебнойивнеучебнойисторическойинформации(учебники,</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3" w:firstLine="0"/>
      </w:pPr>
      <w:r>
        <w:lastRenderedPageBreak/>
        <w:t>историческиеисточники,научно-популярнаялитература,Интернет-ресурсыидругие)–извлекать,сопоставлять,систематизироватьиинтерпретироватьинформацию;</w:t>
      </w:r>
    </w:p>
    <w:p w:rsidR="00E8778F" w:rsidRDefault="00FA09B1">
      <w:pPr>
        <w:pStyle w:val="a3"/>
        <w:spacing w:line="360" w:lineRule="auto"/>
        <w:ind w:right="707"/>
      </w:pPr>
      <w:r>
        <w:t>представлятьииспользоватьинформационныеособенностиразныхвидовисторическихисточников,проводитькритическийанализисточника,высказыватьсуждениеодостоверностииценностисодержащейсявнеминформации(втомчислепосамостоятельносформулированнымкритериям);</w:t>
      </w:r>
    </w:p>
    <w:p w:rsidR="00E8778F" w:rsidRDefault="00FA09B1">
      <w:pPr>
        <w:pStyle w:val="a3"/>
        <w:spacing w:line="360" w:lineRule="auto"/>
        <w:ind w:left="1048" w:right="704" w:firstLine="0"/>
      </w:pPr>
      <w:r>
        <w:t>рассматривать комплексы источников, выявляя совпадения и различия их свидетельств;сопоставлятьоценкиисторическихсобытийиличностей,приводимыевнаучной</w:t>
      </w:r>
    </w:p>
    <w:p w:rsidR="00E8778F" w:rsidRDefault="00FA09B1">
      <w:pPr>
        <w:pStyle w:val="a3"/>
        <w:spacing w:before="1"/>
        <w:ind w:firstLine="0"/>
      </w:pPr>
      <w:r>
        <w:t>литературеипублицистике,объяснятьпричинырасхождениямнений;</w:t>
      </w:r>
    </w:p>
    <w:p w:rsidR="00E8778F" w:rsidRDefault="00FA09B1">
      <w:pPr>
        <w:pStyle w:val="a3"/>
        <w:spacing w:before="137" w:line="360" w:lineRule="auto"/>
        <w:ind w:right="709"/>
        <w:jc w:val="left"/>
      </w:pPr>
      <w:r>
        <w:rPr>
          <w:spacing w:val="-1"/>
        </w:rPr>
        <w:t>использоватьсредствасовременныхинформационных</w:t>
      </w:r>
      <w:r>
        <w:t>икоммуникационныхтехнологийссоблюдениемправовыхиэтическихнорм,требованийинформационнойбезопасности.</w:t>
      </w:r>
    </w:p>
    <w:p w:rsidR="00E8778F" w:rsidRDefault="00FA09B1">
      <w:pPr>
        <w:pStyle w:val="a3"/>
        <w:spacing w:line="364" w:lineRule="auto"/>
        <w:jc w:val="left"/>
      </w:pPr>
      <w:r>
        <w:t>Уобучающегосябудутсформированыуменияобщениякакчастькоммуникативныхуниверсальныхучебныхдействий:</w:t>
      </w:r>
    </w:p>
    <w:p w:rsidR="00E8778F" w:rsidRDefault="00FA09B1">
      <w:pPr>
        <w:pStyle w:val="a3"/>
        <w:tabs>
          <w:tab w:val="left" w:pos="9984"/>
        </w:tabs>
        <w:spacing w:line="360" w:lineRule="auto"/>
        <w:ind w:right="709"/>
        <w:jc w:val="left"/>
      </w:pPr>
      <w:r>
        <w:t>представлятьособенностивзаимодействиялюдейвисторическихобществах</w:t>
      </w:r>
      <w:r>
        <w:tab/>
      </w:r>
      <w:r>
        <w:rPr>
          <w:spacing w:val="-1"/>
        </w:rPr>
        <w:t>и</w:t>
      </w:r>
      <w:r>
        <w:t>современноммире;</w:t>
      </w:r>
    </w:p>
    <w:p w:rsidR="00E8778F" w:rsidRDefault="00FA09B1">
      <w:pPr>
        <w:pStyle w:val="a3"/>
        <w:spacing w:line="362" w:lineRule="auto"/>
        <w:jc w:val="left"/>
      </w:pPr>
      <w:r>
        <w:rPr>
          <w:spacing w:val="-1"/>
        </w:rPr>
        <w:t>участвоватьвобсуждениисобытийиличностей</w:t>
      </w:r>
      <w:r>
        <w:t>прошлогоисовременности,втомчислевызывающихразныеоценки,определяясвоюпозициюиобосновываяее входе диалога;</w:t>
      </w:r>
    </w:p>
    <w:p w:rsidR="00E8778F" w:rsidRDefault="00FA09B1">
      <w:pPr>
        <w:pStyle w:val="a3"/>
        <w:spacing w:line="273" w:lineRule="exact"/>
        <w:ind w:left="1048" w:firstLine="0"/>
        <w:jc w:val="left"/>
      </w:pPr>
      <w:r>
        <w:t>выражатьиаргументироватьсвоюточкузрениявустномвысказывании,письменном</w:t>
      </w:r>
    </w:p>
    <w:p w:rsidR="00E8778F" w:rsidRDefault="00FA09B1">
      <w:pPr>
        <w:pStyle w:val="a3"/>
        <w:spacing w:before="124"/>
        <w:ind w:firstLine="0"/>
        <w:jc w:val="left"/>
      </w:pPr>
      <w:r>
        <w:t>тексте;</w:t>
      </w:r>
    </w:p>
    <w:p w:rsidR="00E8778F" w:rsidRDefault="00FA09B1">
      <w:pPr>
        <w:pStyle w:val="a3"/>
        <w:tabs>
          <w:tab w:val="left" w:pos="8677"/>
        </w:tabs>
        <w:spacing w:before="137"/>
        <w:ind w:left="1048" w:firstLine="0"/>
        <w:jc w:val="left"/>
      </w:pPr>
      <w:r>
        <w:t>владеть  способамиобщенияи   конструктивноговзаимодействия,</w:t>
      </w:r>
      <w:r>
        <w:tab/>
        <w:t>втом  числе</w:t>
      </w:r>
    </w:p>
    <w:p w:rsidR="00E8778F" w:rsidRDefault="00FA09B1">
      <w:pPr>
        <w:pStyle w:val="a3"/>
        <w:spacing w:before="142"/>
        <w:ind w:firstLine="0"/>
        <w:jc w:val="left"/>
      </w:pPr>
      <w:r>
        <w:t>межкультурного,вшколеисоциальномокружении.</w:t>
      </w:r>
    </w:p>
    <w:p w:rsidR="00E8778F" w:rsidRDefault="00FA09B1">
      <w:pPr>
        <w:pStyle w:val="a3"/>
        <w:spacing w:before="137"/>
        <w:ind w:left="1048" w:firstLine="0"/>
        <w:jc w:val="left"/>
      </w:pPr>
      <w:r>
        <w:t>Уобучающегосябудутсформированыумениясовместнойдеятельности:</w:t>
      </w:r>
    </w:p>
    <w:p w:rsidR="00E8778F" w:rsidRDefault="00FA09B1">
      <w:pPr>
        <w:pStyle w:val="a3"/>
        <w:spacing w:before="137" w:line="360" w:lineRule="auto"/>
        <w:jc w:val="left"/>
      </w:pPr>
      <w:r>
        <w:t>осознаватьнаосновеисторическихпримеровзначениесовместнойдеятельностикакэффективногосредствадостиженияпоставленныхцелей;</w:t>
      </w:r>
    </w:p>
    <w:p w:rsidR="00E8778F" w:rsidRDefault="00FA09B1">
      <w:pPr>
        <w:pStyle w:val="a3"/>
        <w:spacing w:before="2" w:line="360" w:lineRule="auto"/>
        <w:ind w:right="709"/>
        <w:jc w:val="left"/>
      </w:pPr>
      <w:r>
        <w:t>планироватьи осуществлятьсовместнуюработу,коллективныеучебныепроекты поистории,втомчислена региональномматериале;</w:t>
      </w:r>
    </w:p>
    <w:p w:rsidR="00E8778F" w:rsidRDefault="00FA09B1">
      <w:pPr>
        <w:pStyle w:val="a3"/>
        <w:spacing w:line="360" w:lineRule="auto"/>
        <w:jc w:val="left"/>
      </w:pPr>
      <w:r>
        <w:t>определятьсвоеучастиевобщейработеикоординироватьсвоидействиясдругимичленамикоманды;</w:t>
      </w:r>
    </w:p>
    <w:p w:rsidR="00E8778F" w:rsidRDefault="00FA09B1">
      <w:pPr>
        <w:pStyle w:val="a3"/>
        <w:spacing w:before="1"/>
        <w:ind w:left="1048" w:firstLine="0"/>
        <w:jc w:val="left"/>
      </w:pPr>
      <w:r>
        <w:t>оцениватьполученныерезультаты исвойвкладвобщуюработу.</w:t>
      </w:r>
    </w:p>
    <w:p w:rsidR="00E8778F" w:rsidRDefault="00FA09B1">
      <w:pPr>
        <w:pStyle w:val="a3"/>
        <w:spacing w:before="137" w:line="360" w:lineRule="auto"/>
        <w:jc w:val="left"/>
      </w:pPr>
      <w:r>
        <w:rPr>
          <w:spacing w:val="-1"/>
        </w:rPr>
        <w:t>Уобучающегосябудутсформированыумения</w:t>
      </w:r>
      <w:r>
        <w:t>самоорганизациикакчастирегулятивныхуниверсальныхучебныхдействий:</w:t>
      </w:r>
    </w:p>
    <w:p w:rsidR="00E8778F" w:rsidRDefault="00FA09B1">
      <w:pPr>
        <w:pStyle w:val="a3"/>
        <w:spacing w:line="362" w:lineRule="auto"/>
        <w:ind w:left="1048" w:right="3555" w:firstLine="0"/>
        <w:jc w:val="left"/>
      </w:pPr>
      <w:r>
        <w:t>выявлятьпроблему,задачи,требующиерешения;составлять план действий, определять способ решения;последовательнореализовыватьнамеченныйпланде</w:t>
      </w:r>
      <w:r>
        <w:lastRenderedPageBreak/>
        <w:t>йствий.</w:t>
      </w:r>
    </w:p>
    <w:p w:rsidR="00E8778F" w:rsidRDefault="00FA09B1">
      <w:pPr>
        <w:pStyle w:val="a3"/>
        <w:spacing w:line="360" w:lineRule="auto"/>
        <w:ind w:right="709"/>
        <w:jc w:val="left"/>
      </w:pPr>
      <w:r>
        <w:rPr>
          <w:spacing w:val="-1"/>
        </w:rPr>
        <w:t>Уобучающегосябудутсформированыумениясамоконтроля,</w:t>
      </w:r>
      <w:r>
        <w:t>принятиясебяидругихкакчастьрегулятивныхуниверсальныхучебныхдействий:</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left="1048" w:right="709" w:firstLine="0"/>
        <w:jc w:val="left"/>
      </w:pPr>
      <w:r>
        <w:lastRenderedPageBreak/>
        <w:t>осуществлятьсамоконтроль,рефлексиюисамооценкуполученных результатов;вноситькоррективывсвоюработусучетомустановленныхошибок,возникших</w:t>
      </w:r>
    </w:p>
    <w:p w:rsidR="00E8778F" w:rsidRDefault="00FA09B1">
      <w:pPr>
        <w:pStyle w:val="a3"/>
        <w:spacing w:line="274" w:lineRule="exact"/>
        <w:ind w:firstLine="0"/>
        <w:jc w:val="left"/>
      </w:pPr>
      <w:r>
        <w:t>трудностей;</w:t>
      </w:r>
    </w:p>
    <w:p w:rsidR="00E8778F" w:rsidRDefault="00FA09B1">
      <w:pPr>
        <w:pStyle w:val="a3"/>
        <w:spacing w:before="137" w:line="364" w:lineRule="auto"/>
        <w:ind w:right="716"/>
      </w:pPr>
      <w:r>
        <w:t>осознавать свои достижения и слабые стороны в учении, в общении, сотрудничестве сосверстникамиилюдьмистаршихпоколений;</w:t>
      </w:r>
    </w:p>
    <w:p w:rsidR="00E8778F" w:rsidRDefault="00FA09B1">
      <w:pPr>
        <w:pStyle w:val="a3"/>
        <w:spacing w:line="268" w:lineRule="exact"/>
        <w:ind w:left="1048" w:firstLine="0"/>
      </w:pPr>
      <w:r>
        <w:t>признаватьсвоеправои праводругихнаошибки;</w:t>
      </w:r>
    </w:p>
    <w:p w:rsidR="00E8778F" w:rsidRDefault="00FA09B1">
      <w:pPr>
        <w:pStyle w:val="a3"/>
        <w:spacing w:before="137" w:line="360" w:lineRule="auto"/>
        <w:ind w:right="708"/>
      </w:pPr>
      <w:r>
        <w:t>вноситьконструктивныепредложениядлясовместногорешенияучебныхзадач,проблем.</w:t>
      </w:r>
    </w:p>
    <w:p w:rsidR="00E8778F" w:rsidRDefault="00FA09B1">
      <w:pPr>
        <w:pStyle w:val="a3"/>
        <w:spacing w:before="3" w:line="360" w:lineRule="auto"/>
        <w:ind w:right="713"/>
      </w:pPr>
      <w:r>
        <w:t>Предметныерезультатыизученияпредмета«История»науглубленномуровнесогласнотребованиямФГОССООдолжныотражать:требованиякрезультатамосвоениябазовогокурсаидополнительные требованиякрезультатамосвоенияуглубленногокурса.</w:t>
      </w:r>
    </w:p>
    <w:p w:rsidR="00E8778F" w:rsidRDefault="00FA09B1">
      <w:pPr>
        <w:pStyle w:val="a3"/>
        <w:spacing w:line="364" w:lineRule="auto"/>
        <w:ind w:right="710"/>
      </w:pPr>
      <w:r>
        <w:t>Требованиякпредметнымрезультатамосвоениябазовогокурсаисториидолжныотражать:</w:t>
      </w:r>
    </w:p>
    <w:p w:rsidR="00E8778F" w:rsidRDefault="00FA09B1">
      <w:pPr>
        <w:pStyle w:val="a3"/>
        <w:spacing w:line="360" w:lineRule="auto"/>
        <w:ind w:right="700"/>
      </w:pPr>
      <w:r>
        <w:t>Понимание значимости России в мировых политическихи социально-экономических</w:t>
      </w:r>
      <w:r>
        <w:rPr>
          <w:spacing w:val="-1"/>
        </w:rPr>
        <w:t>процессахХХ–началаXXIвв.,знаниедостиженийстраны</w:t>
      </w:r>
      <w:r>
        <w:t>иеенарода,умениехарактеризоватьисторическоезначениеВеликойоктябрьскойреволюции,Гражданскойвойны,Новойэкономическойполитики(далее–нэп),индустриализациииколлективизациивСоюзеСоветских Социалистических республик (далее – СССР), решающую роль СССР в победенаднацизмом,значениесоветскихнаучно-технологическихуспехов,освоениякосмоса,пониманиепричиниследствийраспадаСССР,возрожденияРоссийскойФедерациикакмировойдержавы,воссоединенияКрымасРоссией,специальнойвоеннойоперациинаУкраинеидругихважнейших событий ХХ – начала XXI вв., особенности развития культуры народов СССР(России).</w:t>
      </w:r>
    </w:p>
    <w:p w:rsidR="00E8778F" w:rsidRDefault="00FA09B1">
      <w:pPr>
        <w:pStyle w:val="a3"/>
        <w:spacing w:line="362" w:lineRule="auto"/>
        <w:ind w:right="702"/>
      </w:pPr>
      <w:r>
        <w:t>ЗнаниеименгероевПервоймировой,Гражданской,ВеликойОтечественнойвойн,историческихличностей,внесшихзначительныйвкладвсоциально-экономическое,политическоеикультурное развитиеРоссиивХХ–начале XXI вв.</w:t>
      </w:r>
    </w:p>
    <w:p w:rsidR="00E8778F" w:rsidRDefault="00FA09B1">
      <w:pPr>
        <w:pStyle w:val="a3"/>
        <w:spacing w:line="360" w:lineRule="auto"/>
        <w:ind w:right="704"/>
      </w:pPr>
      <w:r>
        <w:t>Умениесоставлятьописание(реконструкцию)вустнойиписьменнойформе</w:t>
      </w:r>
      <w:r>
        <w:rPr>
          <w:spacing w:val="-1"/>
        </w:rPr>
        <w:t>историческихсобытий,</w:t>
      </w:r>
      <w:r>
        <w:t>явлений,процессовисторииродногокрая,историиРоссииивсемирнойисторииХХ–началаXXI вв.иихучастников,образажизнилюдейиегоизмененияв</w:t>
      </w:r>
      <w:r>
        <w:rPr>
          <w:spacing w:val="-1"/>
        </w:rPr>
        <w:t xml:space="preserve">Новейшую </w:t>
      </w:r>
      <w:r>
        <w:t>эпоху, формулировать и обосновывать собственную точку зрения (версию, оценку)сиспользованиемфактического материала,в томчисле,используяисточники разныхтипов.</w:t>
      </w:r>
    </w:p>
    <w:p w:rsidR="00E8778F" w:rsidRDefault="00FA09B1">
      <w:pPr>
        <w:pStyle w:val="a3"/>
        <w:spacing w:line="362" w:lineRule="auto"/>
        <w:ind w:right="702"/>
      </w:pPr>
      <w:r>
        <w:t>Умениевыявлятьсущественныечертыисторическихсобытий,явлений,процессов,систематизироватьисторическуюинформациювсоответствиисзаданнымикритериями,сравниватьизученные историческиесобытия,явления,процессы.</w:t>
      </w:r>
    </w:p>
    <w:p w:rsidR="00E8778F" w:rsidRDefault="00FA09B1">
      <w:pPr>
        <w:pStyle w:val="a3"/>
        <w:spacing w:line="270" w:lineRule="exact"/>
        <w:ind w:left="1048" w:firstLine="0"/>
      </w:pPr>
      <w:r>
        <w:t>Умениеустанавливатьпричинно-следственные,</w:t>
      </w:r>
    </w:p>
    <w:p w:rsidR="00E8778F" w:rsidRDefault="00FA09B1">
      <w:pPr>
        <w:pStyle w:val="a3"/>
        <w:spacing w:before="117"/>
        <w:ind w:left="1048" w:firstLine="0"/>
      </w:pPr>
      <w:r>
        <w:t>пространственные,временныесвязиисторическихсобытий,явлений,процессов,</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right="703" w:firstLine="0"/>
      </w:pPr>
      <w:r>
        <w:lastRenderedPageBreak/>
        <w:t>характеризовать их итоги, соотносить события истории родного края и истории России в ХХ –началеXXI вв.,определятьсовременниковисторическихсобытийисторииРоссииичеловечествавцеломвХХ–началеXXIвв.</w:t>
      </w:r>
    </w:p>
    <w:p w:rsidR="00E8778F" w:rsidRDefault="00FA09B1">
      <w:pPr>
        <w:pStyle w:val="a3"/>
        <w:spacing w:line="360" w:lineRule="auto"/>
        <w:ind w:right="709"/>
      </w:pPr>
      <w:r>
        <w:t>Умение критически анализировать для решения познавательной задачи аутентичныеисторическиеисточникиразныхтипов(письменные,вещественные,аудиовизуальные)поисторииРоссииизарубежныхстранХХ–началаXXI вв.,оцениватьихполнотуидостоверность, соотноситьс историческим периодом, выявлять общее и различия, привлекатьконтекстнуюинформациюприработес историческимиисточниками.</w:t>
      </w:r>
    </w:p>
    <w:p w:rsidR="00E8778F" w:rsidRDefault="00FA09B1">
      <w:pPr>
        <w:pStyle w:val="a3"/>
        <w:spacing w:before="1" w:line="360" w:lineRule="auto"/>
        <w:ind w:right="706"/>
      </w:pPr>
      <w:r>
        <w:t>Умениеосуществлятьссоблюдениемправилинформационнойбезопасностипоискисторической информации по истории России и зарубежных стран ХХ – начала XXI вв. всправочнойлитературе,сетиИнтернет,средствахмассовойинформациидлярешенияпознавательных задач, оценивать полнотуи достоверность информации с точки зрения еесоответствияисторическойдействительности.</w:t>
      </w:r>
    </w:p>
    <w:p w:rsidR="00E8778F" w:rsidRDefault="00FA09B1">
      <w:pPr>
        <w:pStyle w:val="a3"/>
        <w:spacing w:line="360" w:lineRule="auto"/>
        <w:ind w:right="700"/>
      </w:pPr>
      <w:r>
        <w:t>Умение анализировать текстовые, визуальные источники исторической информации, втом числе исторические карты/схемы, по истории России и зарубежных стран ХХ– началаXXI вв., сопоставлять информацию, представленную в различных источниках, формализоватьисторическую информацию в виде таблиц, схем, графиков, диаграмм, приобретение опыта</w:t>
      </w:r>
      <w:r>
        <w:rPr>
          <w:spacing w:val="-1"/>
        </w:rPr>
        <w:t>осуществленияпроектнойдеятельностивформеразработки</w:t>
      </w:r>
      <w:r>
        <w:t>ипредставленияучебныхпроектовпо новейшей истории, в том числе – на региональном материале (с использованием ресурсовбиблиотек,музеев).</w:t>
      </w:r>
    </w:p>
    <w:p w:rsidR="00E8778F" w:rsidRDefault="00FA09B1">
      <w:pPr>
        <w:pStyle w:val="a3"/>
        <w:spacing w:before="2" w:line="360" w:lineRule="auto"/>
        <w:ind w:right="700"/>
      </w:pPr>
      <w:r>
        <w:t>Приобретениеопытавзаимодействияслюдьмидругойкультуры,национальнойирелигиознойпринадлежностинаосновеценностейсовременногороссийскогообщества:идеалов гуманизма, демократии, мира и взаимопонимания между народами, людьми разныхкультур,уваженияк историческомунаследиюнародовРоссии.</w:t>
      </w:r>
    </w:p>
    <w:p w:rsidR="00E8778F" w:rsidRDefault="00FA09B1">
      <w:pPr>
        <w:pStyle w:val="a3"/>
        <w:spacing w:line="360" w:lineRule="auto"/>
        <w:ind w:right="712"/>
      </w:pPr>
      <w:r>
        <w:t>Умение защищать историческую правду, не допускать умаления подвига народа призащитеОтечества,готовностьдаватьотпорфальсификациямроссийскойистории.</w:t>
      </w:r>
    </w:p>
    <w:p w:rsidR="00E8778F" w:rsidRDefault="00FA09B1">
      <w:pPr>
        <w:pStyle w:val="a3"/>
        <w:spacing w:line="360" w:lineRule="auto"/>
        <w:ind w:right="703"/>
      </w:pPr>
      <w:r>
        <w:t>Знаниеключевыхсобытий,основныхдатиэтаповисторииРоссииимиравХХ–началеXXI вв., выдающихся деятелей отечественнойи всемирной истории, важнейших достиженийкультуры,ценностныхориентиров:</w:t>
      </w:r>
    </w:p>
    <w:p w:rsidR="00E8778F" w:rsidRDefault="00FA09B1" w:rsidP="00B36BB2">
      <w:pPr>
        <w:pStyle w:val="a5"/>
        <w:numPr>
          <w:ilvl w:val="1"/>
          <w:numId w:val="72"/>
        </w:numPr>
        <w:tabs>
          <w:tab w:val="left" w:pos="1313"/>
        </w:tabs>
        <w:jc w:val="both"/>
        <w:rPr>
          <w:sz w:val="24"/>
        </w:rPr>
      </w:pPr>
      <w:r>
        <w:rPr>
          <w:sz w:val="24"/>
        </w:rPr>
        <w:t>поучебномукурсу«ИсторияРоссии»:</w:t>
      </w:r>
    </w:p>
    <w:p w:rsidR="00E8778F" w:rsidRDefault="00FA09B1">
      <w:pPr>
        <w:pStyle w:val="a3"/>
        <w:spacing w:before="137" w:line="360" w:lineRule="auto"/>
        <w:ind w:right="704"/>
      </w:pPr>
      <w:r>
        <w:t>Россия накануне Первой мировой войны. Ход военных действий. Власть, общество,экономика,культура.Предпосылкиреволюции.</w:t>
      </w:r>
    </w:p>
    <w:p w:rsidR="00E8778F" w:rsidRDefault="00FA09B1">
      <w:pPr>
        <w:pStyle w:val="a3"/>
        <w:spacing w:line="362" w:lineRule="auto"/>
        <w:ind w:right="702"/>
      </w:pPr>
      <w:r>
        <w:t>Февральскаяреволюция1917 г.Двоевластие.Октябрьскаяреволюция.Первыепреобразованиябольшевиков.Гражданскаявойна</w:t>
      </w:r>
      <w:r>
        <w:lastRenderedPageBreak/>
        <w:t>иинтервенция.Политика«военногокоммунизма».Общество,культура вгодыреволюцийиГражданскойвойны.</w:t>
      </w:r>
    </w:p>
    <w:p w:rsidR="00E8778F" w:rsidRDefault="00FA09B1">
      <w:pPr>
        <w:pStyle w:val="a3"/>
        <w:spacing w:line="270" w:lineRule="exact"/>
        <w:ind w:left="1048" w:firstLine="0"/>
      </w:pPr>
      <w:r>
        <w:t>Нэп.ОбразованиеСССР.СССРвгодынэпа.«Великийперелом».Индустриализация,</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10" w:firstLine="0"/>
      </w:pPr>
      <w:r>
        <w:lastRenderedPageBreak/>
        <w:t>коллективизация,культурнаяреволюция.Первыепятилетки.Политическийстройирепрессии.ВнешняяполитикаСССР.Укреплениеобороноспособности.</w:t>
      </w:r>
    </w:p>
    <w:p w:rsidR="00E8778F" w:rsidRDefault="00FA09B1">
      <w:pPr>
        <w:pStyle w:val="a3"/>
        <w:spacing w:line="360" w:lineRule="auto"/>
        <w:ind w:right="702"/>
      </w:pPr>
      <w:r>
        <w:rPr>
          <w:spacing w:val="-1"/>
        </w:rPr>
        <w:t>ВеликаяОтечественнаявойна</w:t>
      </w:r>
      <w:r>
        <w:t>1941–1945гг.:причины,силысторон,основныеоперации.Государство и общество в годы войны, массовый героизм советского народа, единство фронтаитыла,человекнавойне.Нацистскийоккупационныйрежим,зверствазахватчиков.Освободительная миссия Красной Армии. Победанад Японией. Решающий вклад СССР вВеликуюПобеду.Защита памятиоВеликойПобеде.</w:t>
      </w:r>
    </w:p>
    <w:p w:rsidR="00E8778F" w:rsidRDefault="00FA09B1">
      <w:pPr>
        <w:pStyle w:val="a3"/>
        <w:spacing w:line="276" w:lineRule="exact"/>
        <w:ind w:left="1048" w:firstLine="0"/>
      </w:pPr>
      <w:r>
        <w:t>СССРв1945–1991 гг.Экономическиеразвитиеиреформы.Политическаясистема</w:t>
      </w:r>
    </w:p>
    <w:p w:rsidR="00E8778F" w:rsidRDefault="00FA09B1">
      <w:pPr>
        <w:pStyle w:val="a3"/>
        <w:spacing w:before="140" w:line="360" w:lineRule="auto"/>
        <w:ind w:right="710" w:firstLine="0"/>
      </w:pPr>
      <w:r>
        <w:t>«развитогосоциализма».Развитиенауки,образования,культуры.«Холоднаявойна»ивнешняяполитика. СССРимироваясоциалистическаясистема. ПричиныраспадаСоветскогоСоюза.</w:t>
      </w:r>
    </w:p>
    <w:p w:rsidR="00E8778F" w:rsidRDefault="00FA09B1">
      <w:pPr>
        <w:pStyle w:val="a3"/>
        <w:spacing w:line="360" w:lineRule="auto"/>
        <w:ind w:right="704"/>
      </w:pPr>
      <w:r>
        <w:t>РоссийскаяФедерацияв1992–2022 гг.СтановлениеновойРоссии.ВозрождениеРоссийскойФедерациикаквеликойдержавывХХIв.Экономическаяисоциальнаямодернизация.Культурноепространствоиповседневнаяжизнь.Укреплениеобороноспособности.ВоссоединениесКрымомиСевастополем.СпециальнаявоеннаяоперациянаУкраине.МестоРоссиивсовременноммире.</w:t>
      </w:r>
    </w:p>
    <w:p w:rsidR="00E8778F" w:rsidRDefault="00FA09B1" w:rsidP="00B36BB2">
      <w:pPr>
        <w:pStyle w:val="a5"/>
        <w:numPr>
          <w:ilvl w:val="1"/>
          <w:numId w:val="72"/>
        </w:numPr>
        <w:tabs>
          <w:tab w:val="left" w:pos="1313"/>
        </w:tabs>
        <w:spacing w:line="276" w:lineRule="exact"/>
        <w:jc w:val="both"/>
        <w:rPr>
          <w:sz w:val="24"/>
        </w:rPr>
      </w:pPr>
      <w:r>
        <w:rPr>
          <w:sz w:val="24"/>
        </w:rPr>
        <w:t>поучебномукурсу«Всеобщаяистория»:</w:t>
      </w:r>
    </w:p>
    <w:p w:rsidR="00E8778F" w:rsidRDefault="00FA09B1">
      <w:pPr>
        <w:pStyle w:val="a3"/>
        <w:spacing w:before="139" w:line="360" w:lineRule="auto"/>
        <w:ind w:right="717"/>
      </w:pPr>
      <w:r>
        <w:t>Мир накануне Первой мировой войны. Первая мировая война: причины, участники,основные события,результаты.Властьиобщество.</w:t>
      </w:r>
    </w:p>
    <w:p w:rsidR="00E8778F" w:rsidRDefault="00FA09B1">
      <w:pPr>
        <w:pStyle w:val="a3"/>
        <w:spacing w:line="360" w:lineRule="auto"/>
        <w:ind w:right="698"/>
      </w:pPr>
      <w:r>
        <w:t>Межвоенныйпериод.Революционнаяволна.Версальско-Вашингтонскаясистема.Страны мира в 1920-е гг. «Великая депрессия» и ее проявленияв различных странах. «Новыйкурс» в США. Германский нацизм. «Народный фронт». Политика «умиротворения агрессора».Культурное развитие.</w:t>
      </w:r>
    </w:p>
    <w:p w:rsidR="00E8778F" w:rsidRDefault="00FA09B1">
      <w:pPr>
        <w:pStyle w:val="a3"/>
        <w:spacing w:line="360" w:lineRule="auto"/>
        <w:ind w:left="1048" w:right="2372" w:firstLine="0"/>
      </w:pPr>
      <w:r>
        <w:t>Вторая мировая война: причины, участники, основные сражения, итоги.Власть иобщество вгодывойны.РешающийвкладСССРвПобеду.</w:t>
      </w:r>
    </w:p>
    <w:p w:rsidR="00E8778F" w:rsidRDefault="00FA09B1">
      <w:pPr>
        <w:pStyle w:val="a3"/>
        <w:spacing w:before="1" w:line="360" w:lineRule="auto"/>
        <w:ind w:right="703"/>
      </w:pPr>
      <w:r>
        <w:t>Послевоенныепеременывмире.«Холоднаявойна».Мироваясистемасоциализма.Экономические и политические изменения в странах Запада. Распад колониальных империй.РазвитиестранАзии,АфрикииЛатинскойАмерики.Научно-техническаяреволюция.Постиндустриальное иинформационноеобщество.</w:t>
      </w:r>
    </w:p>
    <w:p w:rsidR="00E8778F" w:rsidRDefault="00FA09B1">
      <w:pPr>
        <w:pStyle w:val="a3"/>
        <w:spacing w:before="1" w:line="360" w:lineRule="auto"/>
        <w:ind w:right="700"/>
      </w:pPr>
      <w:r>
        <w:t>Современный мир: глобализация и деглобализация. Геополитический кризис 2022 г. иеговлияниенамировую систему.</w:t>
      </w:r>
    </w:p>
    <w:p w:rsidR="00E8778F" w:rsidRDefault="00FA09B1">
      <w:pPr>
        <w:pStyle w:val="a3"/>
        <w:spacing w:line="360" w:lineRule="auto"/>
        <w:ind w:right="695"/>
      </w:pPr>
      <w:r>
        <w:t>Требованиякпредметнымрезультатамосвоенияуглубленногокурсадолжныдополнительноотражатьрезультаты,достижениекоторыхнеобходимообучающимсядляпродолжения профильногообразованияворганизацияхпрофесиональногообразования.</w:t>
      </w:r>
    </w:p>
    <w:p w:rsidR="00E8778F" w:rsidRDefault="00FA09B1">
      <w:pPr>
        <w:pStyle w:val="a3"/>
        <w:spacing w:line="360" w:lineRule="auto"/>
        <w:ind w:right="695"/>
      </w:pPr>
      <w:r>
        <w:t>ПониманиезначимостиролиРоссиивмировыхполитическихисоциально-экономическихпроцессахсдревнейшихвремендонастоящеговремени.</w:t>
      </w:r>
    </w:p>
    <w:p w:rsidR="00E8778F" w:rsidRDefault="00FA09B1">
      <w:pPr>
        <w:pStyle w:val="a3"/>
        <w:spacing w:line="274" w:lineRule="exact"/>
        <w:ind w:left="1048" w:firstLine="0"/>
      </w:pPr>
      <w:r>
        <w:lastRenderedPageBreak/>
        <w:t>Умениехарактеризоватьвкладроссийскойкультурывмировуюкультуру.</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10"/>
      </w:pPr>
      <w:r>
        <w:lastRenderedPageBreak/>
        <w:t>Сформированностьпредставленийопредмете,научныхисоциальныхфункцияхисторическогознания,методахизученияисторическихисточников.</w:t>
      </w:r>
    </w:p>
    <w:p w:rsidR="00E8778F" w:rsidRDefault="00FA09B1">
      <w:pPr>
        <w:pStyle w:val="a3"/>
        <w:spacing w:line="362" w:lineRule="auto"/>
        <w:ind w:right="700"/>
      </w:pPr>
      <w:r>
        <w:t>Владениекомплексомхронологическихумений,умениеустанавливатьпричинно-следственные,пространственныесвязиисторическихсобытий,явлений,процессовсдревнейшихвремендонастоящеговремени.</w:t>
      </w:r>
    </w:p>
    <w:p w:rsidR="00E8778F" w:rsidRDefault="00FA09B1">
      <w:pPr>
        <w:pStyle w:val="a3"/>
        <w:spacing w:line="360" w:lineRule="auto"/>
        <w:ind w:right="698"/>
      </w:pPr>
      <w:r>
        <w:t>Умение анализировать, характеризовать и сравнивать исторические события, явления,процессысдревнейшихвремендонастоящеговремени.</w:t>
      </w:r>
    </w:p>
    <w:p w:rsidR="00E8778F" w:rsidRDefault="00FA09B1">
      <w:pPr>
        <w:pStyle w:val="a3"/>
        <w:spacing w:line="360" w:lineRule="auto"/>
        <w:ind w:right="701"/>
      </w:pPr>
      <w:r>
        <w:t>Умение объяснять критерии поиска исторических источников и находить их, учитыватьпри работе специфику современных источников социальной и личной информации, объяснятьзначимость конкретных источников при изучении событий и процессов истории России иисториизарубежных стран,приобретение опыта осуществленияучебно-исследовательскойдеятельности.</w:t>
      </w:r>
    </w:p>
    <w:p w:rsidR="00E8778F" w:rsidRDefault="00FA09B1">
      <w:pPr>
        <w:pStyle w:val="a3"/>
        <w:spacing w:line="360" w:lineRule="auto"/>
        <w:ind w:right="710"/>
      </w:pPr>
      <w:r>
        <w:t>Умение на практике отстаивать историческую правду в ходе дискуссий и других форммежличностноговзаимодействия,атакжеприразработкеипредставленииучебныхпроектовиисследованийпоновейшейистории,аргументированнокритиковатьфальсификацииотечественной истории, рассказывать о подвигах народа при защите Отечества, разоблачатьфальсификацииотечественнойистории.</w:t>
      </w:r>
    </w:p>
    <w:p w:rsidR="00E8778F" w:rsidRDefault="00FA09B1">
      <w:pPr>
        <w:pStyle w:val="a3"/>
        <w:spacing w:line="360" w:lineRule="auto"/>
        <w:ind w:right="714"/>
      </w:pPr>
      <w:r>
        <w:rPr>
          <w:spacing w:val="-1"/>
        </w:rPr>
        <w:t>Кконцуобученияв10классеобучающийсяполучитследующие</w:t>
      </w:r>
      <w:r>
        <w:t>предметныерезультатыпоотдельнымтемампрограммыпоистории:</w:t>
      </w:r>
    </w:p>
    <w:p w:rsidR="00E8778F" w:rsidRDefault="00FA09B1">
      <w:pPr>
        <w:pStyle w:val="a3"/>
        <w:spacing w:line="362" w:lineRule="auto"/>
        <w:ind w:right="695"/>
      </w:pPr>
      <w:r>
        <w:t>ПониманиезначимостиролиРоссиивмировыхполитическихисоциально-экономическихпроцессах1914–1945гг.</w:t>
      </w:r>
    </w:p>
    <w:p w:rsidR="00E8778F" w:rsidRDefault="00FA09B1">
      <w:pPr>
        <w:pStyle w:val="a3"/>
        <w:spacing w:line="360" w:lineRule="auto"/>
        <w:ind w:left="1048" w:right="701" w:firstLine="0"/>
      </w:pPr>
      <w:r>
        <w:t>Структура предметного результата включает следующий перечень знаний и умений:знатьмировыеполитическиеисоциально-экономическиепроцессы1914–1945гг.,в</w:t>
      </w:r>
    </w:p>
    <w:p w:rsidR="00E8778F" w:rsidRDefault="00FA09B1">
      <w:pPr>
        <w:pStyle w:val="a3"/>
        <w:spacing w:line="362" w:lineRule="auto"/>
        <w:ind w:right="711" w:firstLine="0"/>
      </w:pPr>
      <w:r>
        <w:t>которых проявилось значительное влияние России, характеризовать роль нашей страны в этихпроцессах;</w:t>
      </w:r>
    </w:p>
    <w:p w:rsidR="00E8778F" w:rsidRDefault="00FA09B1">
      <w:pPr>
        <w:pStyle w:val="a3"/>
        <w:spacing w:line="360" w:lineRule="auto"/>
        <w:ind w:right="707"/>
      </w:pPr>
      <w:r>
        <w:t>устанавливать причинно-следственные связи, связанные с участием Россиив мировыхполитическихисоциально-экономическихпроцессах1914–1945гг.;</w:t>
      </w:r>
    </w:p>
    <w:p w:rsidR="00E8778F" w:rsidRDefault="00FA09B1">
      <w:pPr>
        <w:pStyle w:val="a3"/>
        <w:spacing w:line="362" w:lineRule="auto"/>
        <w:ind w:right="705"/>
      </w:pPr>
      <w:r>
        <w:t>используя знания по истории России 1914–1945 гг., выявлять попытки фальсификацииистории, связанные с принижением и искажением роли Россиив мировых политических исоциально-экономическихпроцессах.</w:t>
      </w:r>
    </w:p>
    <w:p w:rsidR="00E8778F" w:rsidRDefault="00FA09B1">
      <w:pPr>
        <w:pStyle w:val="a3"/>
        <w:spacing w:line="360" w:lineRule="auto"/>
        <w:ind w:left="1048" w:right="1008" w:firstLine="0"/>
      </w:pPr>
      <w:r>
        <w:t>Умениехарактеризоватьвкладроссийскойкультурывмировуюкультуру.Структурапредметного результатавключаетследующийпереченьзнанийиумений:</w:t>
      </w:r>
    </w:p>
    <w:p w:rsidR="00E8778F" w:rsidRDefault="00FA09B1">
      <w:pPr>
        <w:pStyle w:val="a3"/>
        <w:spacing w:line="364" w:lineRule="auto"/>
        <w:ind w:right="701"/>
      </w:pPr>
      <w:r>
        <w:t>характеризовать этапы развития науки и культуры в России 1914–1945 гг., составлятьразвернутое описаниепамятниковкультурыРоссии;</w:t>
      </w:r>
    </w:p>
    <w:p w:rsidR="00E8778F" w:rsidRDefault="00FA09B1">
      <w:pPr>
        <w:pStyle w:val="a3"/>
        <w:spacing w:line="360" w:lineRule="auto"/>
        <w:ind w:right="701"/>
      </w:pPr>
      <w:r>
        <w:t>характеризовать этапы развития мировой культуры 1914–1945 гг., составлять описаниенаиболее известныхпамятниковкультуры;</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9"/>
        <w:jc w:val="left"/>
      </w:pPr>
      <w:r>
        <w:lastRenderedPageBreak/>
        <w:t>характеризоватьвзаимноевлияниекультурыРоссииикультурызарубежныхстран,вкладроссийскихученыхидеятелейкультурывмировуюнаукуикультуру.</w:t>
      </w:r>
    </w:p>
    <w:p w:rsidR="00E8778F" w:rsidRDefault="00FA09B1">
      <w:pPr>
        <w:pStyle w:val="a3"/>
        <w:tabs>
          <w:tab w:val="left" w:pos="7450"/>
        </w:tabs>
        <w:spacing w:line="360" w:lineRule="auto"/>
        <w:ind w:right="711"/>
        <w:jc w:val="left"/>
      </w:pPr>
      <w:r>
        <w:t>Сформированностьпредставленийопредмете,научных</w:t>
      </w:r>
      <w:r>
        <w:tab/>
        <w:t>исоциальныхфункцияхисторическогознания,методахизученияисторическихисточников.</w:t>
      </w:r>
    </w:p>
    <w:p w:rsidR="00E8778F" w:rsidRDefault="00FA09B1">
      <w:pPr>
        <w:pStyle w:val="a3"/>
        <w:tabs>
          <w:tab w:val="left" w:pos="2334"/>
          <w:tab w:val="left" w:pos="3461"/>
          <w:tab w:val="left" w:pos="5183"/>
          <w:tab w:val="left" w:pos="6799"/>
          <w:tab w:val="left" w:pos="8646"/>
          <w:tab w:val="left" w:pos="8971"/>
        </w:tabs>
        <w:spacing w:before="1" w:line="360" w:lineRule="auto"/>
        <w:ind w:left="1048" w:right="695" w:firstLine="0"/>
        <w:jc w:val="left"/>
      </w:pPr>
      <w:r>
        <w:t>Структура предметного результата включает следующий перечень знанийи умений:объяснять, в чем состоят научные и социальные функции исторического знания;характеризовать и применять основные приемы изучения исторических источников;приводить</w:t>
      </w:r>
      <w:r>
        <w:tab/>
        <w:t>примеры</w:t>
      </w:r>
      <w:r>
        <w:tab/>
        <w:t>использования</w:t>
      </w:r>
      <w:r>
        <w:tab/>
        <w:t>исторической</w:t>
      </w:r>
      <w:r>
        <w:tab/>
        <w:t>аргументации</w:t>
      </w:r>
      <w:r>
        <w:tab/>
        <w:t>в</w:t>
      </w:r>
      <w:r>
        <w:tab/>
        <w:t>социально-</w:t>
      </w:r>
    </w:p>
    <w:p w:rsidR="00E8778F" w:rsidRDefault="00FA09B1">
      <w:pPr>
        <w:pStyle w:val="a3"/>
        <w:ind w:firstLine="0"/>
        <w:jc w:val="left"/>
      </w:pPr>
      <w:r>
        <w:t>политическомконтексте;</w:t>
      </w:r>
    </w:p>
    <w:p w:rsidR="00E8778F" w:rsidRDefault="00FA09B1">
      <w:pPr>
        <w:pStyle w:val="a3"/>
        <w:spacing w:before="137" w:line="360" w:lineRule="auto"/>
        <w:ind w:right="710"/>
      </w:pPr>
      <w:r>
        <w:t>характеризоватьрольисторическойнаукивполитическомразвитииРоссииизарубежныхстран1914–1945гг.</w:t>
      </w:r>
    </w:p>
    <w:p w:rsidR="00E8778F" w:rsidRDefault="00FA09B1">
      <w:pPr>
        <w:pStyle w:val="a3"/>
        <w:spacing w:line="362" w:lineRule="auto"/>
        <w:ind w:right="700"/>
      </w:pPr>
      <w:r>
        <w:t>Владениекомплексомхронологическихумений,умениеустанавливатьпричинно-следственные,пространственныесвязиисторическихсобытий,явлений,процессов1914–1945гг.</w:t>
      </w:r>
    </w:p>
    <w:p w:rsidR="00E8778F" w:rsidRDefault="00FA09B1">
      <w:pPr>
        <w:pStyle w:val="a3"/>
        <w:spacing w:line="360" w:lineRule="auto"/>
        <w:ind w:left="1048" w:right="712" w:firstLine="0"/>
      </w:pPr>
      <w:r>
        <w:t>Структура предметного результата включает следующий перечень знаний и умений:называтьдатыважнейшихсобытийивыделятьэтапывразвитиипроцессовистории</w:t>
      </w:r>
    </w:p>
    <w:p w:rsidR="00E8778F" w:rsidRDefault="00FA09B1">
      <w:pPr>
        <w:pStyle w:val="a3"/>
        <w:ind w:firstLine="0"/>
      </w:pPr>
      <w:r>
        <w:t>Россииивсеобщейистории1914–1945гг.;</w:t>
      </w:r>
    </w:p>
    <w:p w:rsidR="00E8778F" w:rsidRDefault="00FA09B1">
      <w:pPr>
        <w:pStyle w:val="a3"/>
        <w:spacing w:before="131" w:line="360" w:lineRule="auto"/>
        <w:ind w:right="698"/>
      </w:pPr>
      <w:r>
        <w:t>указывать хронологические рамки периодов истории России и всеобщей истории 1914–1945гг.;</w:t>
      </w:r>
    </w:p>
    <w:p w:rsidR="00E8778F" w:rsidRDefault="00FA09B1">
      <w:pPr>
        <w:pStyle w:val="a3"/>
        <w:spacing w:line="362" w:lineRule="auto"/>
        <w:ind w:right="701"/>
      </w:pPr>
      <w:r>
        <w:t>объяснять основания периодизации истории России и всеобщей истории1914–1945 гг.,используемыеучеными-историками;</w:t>
      </w:r>
    </w:p>
    <w:p w:rsidR="00E8778F" w:rsidRDefault="00FA09B1">
      <w:pPr>
        <w:pStyle w:val="a3"/>
        <w:spacing w:line="360" w:lineRule="auto"/>
        <w:ind w:right="707"/>
      </w:pPr>
      <w:r>
        <w:t>соотносить события истории России, региона, других стран с основными периодамиистории России и всеобщей истории 1914–1945 гг., соотносить события истории родного края,историиРоссииизарубежныхстран1914–1945гг.;</w:t>
      </w:r>
    </w:p>
    <w:p w:rsidR="00E8778F" w:rsidRDefault="00FA09B1">
      <w:pPr>
        <w:pStyle w:val="a3"/>
        <w:spacing w:line="360" w:lineRule="auto"/>
        <w:ind w:right="699"/>
      </w:pPr>
      <w:r>
        <w:t>устанавливатьпричинно-следственные,пространственные,временныесвязимеждуисторическимисобытиями,явлениями,процессаминаосновеанализаисторическойситуации/информацииизисторииРоссииизарубежныхстран1914–1945гг.;</w:t>
      </w:r>
    </w:p>
    <w:p w:rsidR="00E8778F" w:rsidRDefault="00FA09B1">
      <w:pPr>
        <w:pStyle w:val="a3"/>
        <w:spacing w:line="360" w:lineRule="auto"/>
        <w:ind w:right="701"/>
      </w:pPr>
      <w:r>
        <w:t>делатьпредположенияовозможныхпричинах(предпосылках)ипоследствияхисторических событий, явлений, процессов истории России и зарубежных стран 1914–1945 гг.,используязнанияпоисторииидополнительныеисточникиисторическойинформации,устанавливатьверность/неверностьвыдвинутыхгипотез;</w:t>
      </w:r>
    </w:p>
    <w:p w:rsidR="00E8778F" w:rsidRDefault="00FA09B1">
      <w:pPr>
        <w:pStyle w:val="a3"/>
        <w:spacing w:line="362" w:lineRule="auto"/>
        <w:ind w:right="702"/>
      </w:pPr>
      <w:r>
        <w:t>излагатьисторическийматериалнаосновепониманияпричинно-следственных,</w:t>
      </w:r>
      <w:r>
        <w:rPr>
          <w:spacing w:val="-1"/>
        </w:rPr>
        <w:t>пространственно-временныхсвязейисторических</w:t>
      </w:r>
      <w:r>
        <w:t>событий,явлений,процессовисторииРоссииивсеобщейистории1</w:t>
      </w:r>
      <w:r>
        <w:lastRenderedPageBreak/>
        <w:t>914–1945гг.;</w:t>
      </w:r>
    </w:p>
    <w:p w:rsidR="00E8778F" w:rsidRDefault="00FA09B1">
      <w:pPr>
        <w:pStyle w:val="a3"/>
        <w:spacing w:line="360" w:lineRule="auto"/>
        <w:ind w:right="706"/>
      </w:pPr>
      <w:r>
        <w:t>определять современников исторических событий, явлений, процессов истории Россииивсеобщей истории1914–1945гг.</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8"/>
      </w:pPr>
      <w:r>
        <w:lastRenderedPageBreak/>
        <w:t>Умение анализировать, характеризовать и сравнивать исторические события, явления,процессы1914–1945гг.</w:t>
      </w:r>
    </w:p>
    <w:p w:rsidR="00E8778F" w:rsidRDefault="00FA09B1">
      <w:pPr>
        <w:pStyle w:val="a3"/>
        <w:spacing w:line="360" w:lineRule="auto"/>
        <w:ind w:left="1048" w:right="699" w:firstLine="0"/>
      </w:pPr>
      <w:r>
        <w:t>Структура предметного результата включает следующий перечень знаний и умений:называтьхарактерные,существенныепризнакисобытий,процессов,явленийистории</w:t>
      </w:r>
    </w:p>
    <w:p w:rsidR="00E8778F" w:rsidRDefault="00FA09B1">
      <w:pPr>
        <w:pStyle w:val="a3"/>
        <w:spacing w:before="1"/>
        <w:ind w:firstLine="0"/>
      </w:pPr>
      <w:r>
        <w:t>Россииивсеобщейистории1914–1945гг.;</w:t>
      </w:r>
    </w:p>
    <w:p w:rsidR="00E8778F" w:rsidRDefault="00FA09B1">
      <w:pPr>
        <w:pStyle w:val="a3"/>
        <w:spacing w:before="137" w:line="360" w:lineRule="auto"/>
        <w:ind w:right="693"/>
      </w:pPr>
      <w:r>
        <w:t>различать в исторической информации по истории России и всеобщей истории 1914–1945гг.события,явления,процессы,фактыимнения;</w:t>
      </w:r>
    </w:p>
    <w:p w:rsidR="00E8778F" w:rsidRDefault="00FA09B1">
      <w:pPr>
        <w:pStyle w:val="a3"/>
        <w:spacing w:line="362" w:lineRule="auto"/>
        <w:ind w:right="704"/>
      </w:pPr>
      <w:r>
        <w:t>группировать,систематизироватьисторические фактыистории Россиии всеобщейистории1914–1945гг.посамостоятельноопределяемомупризнаку;</w:t>
      </w:r>
    </w:p>
    <w:p w:rsidR="00E8778F" w:rsidRDefault="00FA09B1">
      <w:pPr>
        <w:pStyle w:val="a3"/>
        <w:spacing w:line="360" w:lineRule="auto"/>
        <w:ind w:right="693"/>
      </w:pPr>
      <w:r>
        <w:t>обобщать историческую информацию по истории России и всеобщей истории 1914–1945гг.;</w:t>
      </w:r>
    </w:p>
    <w:p w:rsidR="00E8778F" w:rsidRDefault="00FA09B1">
      <w:pPr>
        <w:pStyle w:val="a3"/>
        <w:spacing w:line="360" w:lineRule="auto"/>
        <w:ind w:right="698"/>
      </w:pPr>
      <w:r>
        <w:t>посамостоятельносоставленномупланупредставлятьразвернутыйрассказ(описание)оключевыхсобытияхродногокрая,историиРоссииивсеобщейистории1914–1945 гг.сиспользованиемконтекстнойинформации,представленнойвисторическихисточниках,учебной,художественнойинаучно-популярнойлитературе, визуальныхматериалахидругих;</w:t>
      </w:r>
    </w:p>
    <w:p w:rsidR="00E8778F" w:rsidRDefault="00FA09B1">
      <w:pPr>
        <w:pStyle w:val="a3"/>
        <w:spacing w:line="362" w:lineRule="auto"/>
        <w:ind w:right="703"/>
      </w:pPr>
      <w:r>
        <w:rPr>
          <w:spacing w:val="-1"/>
        </w:rPr>
        <w:t>составлятьразвернутую</w:t>
      </w:r>
      <w:r>
        <w:t>характеристикуисторическихличностейсописаниемиоценкойих деятельности, характеризовать условия и образ жизни людей в России и других странах в1914–1945гг.,показываяизменения,происшедшиевтечениерассматриваемого периода;</w:t>
      </w:r>
    </w:p>
    <w:p w:rsidR="00E8778F" w:rsidRDefault="00FA09B1">
      <w:pPr>
        <w:pStyle w:val="a3"/>
        <w:spacing w:line="362" w:lineRule="auto"/>
        <w:ind w:right="711"/>
      </w:pPr>
      <w:r>
        <w:t>на основе изучения исторического материала давать оценку возможности/корректностисравнения событий, явлений, процессов, взглядов исторических деятелей истории России ивсеобщейистории1914–1945гг.;</w:t>
      </w:r>
    </w:p>
    <w:p w:rsidR="00E8778F" w:rsidRDefault="00FA09B1">
      <w:pPr>
        <w:pStyle w:val="a3"/>
        <w:spacing w:line="360" w:lineRule="auto"/>
        <w:ind w:right="704"/>
      </w:pPr>
      <w:r>
        <w:t>сравнивать исторические события, явления, процессы, взгляды исторических деятелейисторииРоссииивсеобщейистории1914–1945 гг.посамостоятельноопределеннымкритериям,наосновесравнениясамостоятельноделатьвыводы;</w:t>
      </w:r>
    </w:p>
    <w:p w:rsidR="00E8778F" w:rsidRDefault="00FA09B1">
      <w:pPr>
        <w:pStyle w:val="a3"/>
        <w:spacing w:line="360" w:lineRule="auto"/>
        <w:ind w:right="701"/>
      </w:pPr>
      <w:r>
        <w:t>наосновеизученияисторическогоматериала1914–1945гг.устанавливатьисторическиеаналогии.</w:t>
      </w:r>
    </w:p>
    <w:p w:rsidR="00E8778F" w:rsidRDefault="00FA09B1">
      <w:pPr>
        <w:pStyle w:val="a3"/>
        <w:spacing w:line="360" w:lineRule="auto"/>
        <w:ind w:right="701"/>
      </w:pPr>
      <w:r>
        <w:t>Умение объяснять критерии поиска исторических источниковпо истории России и</w:t>
      </w:r>
      <w:r>
        <w:rPr>
          <w:spacing w:val="-1"/>
        </w:rPr>
        <w:t xml:space="preserve">всеобщей истории 1914–1945 </w:t>
      </w:r>
      <w:r>
        <w:t>гг. и находить их, учитывать при работе специфику современныхисточников социальной и личной информации, объяснять значимость конкретных источниковприизучениисобытийипроцессовисторииРоссиииисториизарубежныхстран,приобретениеопытаосуществленияучебно-исследовательскойдеятельности.</w:t>
      </w:r>
    </w:p>
    <w:p w:rsidR="00E8778F" w:rsidRDefault="00FA09B1">
      <w:pPr>
        <w:pStyle w:val="a3"/>
        <w:spacing w:line="360" w:lineRule="auto"/>
        <w:ind w:left="1048" w:right="707" w:firstLine="0"/>
      </w:pPr>
      <w:r>
        <w:t xml:space="preserve">Структура предметного результата включает следующий перечень знаний и умений:анализировать  аутентичные  исторические  источники  и  источники  </w:t>
      </w:r>
      <w:r>
        <w:lastRenderedPageBreak/>
        <w:t>исторической</w:t>
      </w:r>
    </w:p>
    <w:p w:rsidR="00E8778F" w:rsidRDefault="00FA09B1">
      <w:pPr>
        <w:pStyle w:val="a3"/>
        <w:spacing w:line="360" w:lineRule="auto"/>
        <w:ind w:right="702" w:firstLine="0"/>
      </w:pPr>
      <w:r>
        <w:t>информации разных типов по истории России и всеобщей истории 1914–1945 гг. (извлекать иинтерпретироватьинформацию,сопоставлятьданныеразныхисточников,различать</w:t>
      </w:r>
      <w:r>
        <w:rPr>
          <w:spacing w:val="-1"/>
        </w:rPr>
        <w:t>представленныевисторическихисточниках</w:t>
      </w:r>
      <w:r>
        <w:t>фактыимнения,описанияиобъяснения,гипотезы</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3" w:firstLine="0"/>
      </w:pPr>
      <w:r>
        <w:lastRenderedPageBreak/>
        <w:t>и теории, соотносить информацию источника с историческим контекстом, оценивать степеньполнотыидостоверности,информационную/художественнуюценностьисточника);</w:t>
      </w:r>
    </w:p>
    <w:p w:rsidR="00E8778F" w:rsidRDefault="00FA09B1">
      <w:pPr>
        <w:pStyle w:val="a3"/>
        <w:spacing w:line="360" w:lineRule="auto"/>
        <w:ind w:right="704"/>
      </w:pPr>
      <w:r>
        <w:t>самостоятельно определять критерии подбора исторических источниковдля решенияучебнойзадачи;</w:t>
      </w:r>
    </w:p>
    <w:p w:rsidR="00E8778F" w:rsidRDefault="00FA09B1">
      <w:pPr>
        <w:pStyle w:val="a3"/>
        <w:spacing w:before="1" w:line="360" w:lineRule="auto"/>
        <w:ind w:right="710"/>
      </w:pPr>
      <w:r>
        <w:t>самостоятельно подбирать исторические источники по самостоятельно определеннымкритериям,используяразличныеисточникиинформацииссоблюдениемправилинформационнойбезопасности;</w:t>
      </w:r>
    </w:p>
    <w:p w:rsidR="00E8778F" w:rsidRDefault="00FA09B1">
      <w:pPr>
        <w:pStyle w:val="a3"/>
        <w:spacing w:line="362" w:lineRule="auto"/>
        <w:ind w:right="708"/>
      </w:pPr>
      <w:r>
        <w:t>характеризоватьспецификусовременныхисточниковсоциальнойиличнойинформации;</w:t>
      </w:r>
    </w:p>
    <w:p w:rsidR="00E8778F" w:rsidRDefault="00FA09B1">
      <w:pPr>
        <w:pStyle w:val="a3"/>
        <w:spacing w:line="360" w:lineRule="auto"/>
        <w:ind w:right="707"/>
      </w:pPr>
      <w:r>
        <w:t>на основе анализа содержания исторических источников и источников исторической</w:t>
      </w:r>
      <w:r>
        <w:rPr>
          <w:spacing w:val="-1"/>
        </w:rPr>
        <w:t xml:space="preserve">информации объяснять значимость конкретных источников </w:t>
      </w:r>
      <w:r>
        <w:t>при изучении событий и процессовистории России и истории зарубежных стран, обосновывать необходимость использованияконкретныхисточниковдляаргументацииточкизренияпозаданнойтеме;</w:t>
      </w:r>
    </w:p>
    <w:p w:rsidR="00E8778F" w:rsidRDefault="00FA09B1">
      <w:pPr>
        <w:pStyle w:val="a3"/>
        <w:spacing w:line="360" w:lineRule="auto"/>
        <w:ind w:right="699"/>
      </w:pPr>
      <w:r>
        <w:t>формировать собственный алгоритм решения историко-познавательных задач, включаяформулирование проблемы и целей своей работы, определение соответствия историческомупредмету способов иметодоврешения задачи,прогнозирование ожидаемогорезультата исопоставление егос собственнымиисторическимизнаниями;</w:t>
      </w:r>
    </w:p>
    <w:p w:rsidR="00E8778F" w:rsidRDefault="00FA09B1">
      <w:pPr>
        <w:pStyle w:val="a3"/>
        <w:spacing w:line="360" w:lineRule="auto"/>
        <w:ind w:right="701"/>
      </w:pPr>
      <w:r>
        <w:t>участвоватьввыполненииучебныхпроектов,проводитьиндивидуальныеилигрупповые учебныеисследованияпоисторииРоссииивсеобщейистории1914–1945 гг.,историиродногокрая;</w:t>
      </w:r>
    </w:p>
    <w:p w:rsidR="00E8778F" w:rsidRDefault="00FA09B1">
      <w:pPr>
        <w:pStyle w:val="a3"/>
        <w:spacing w:line="360" w:lineRule="auto"/>
        <w:ind w:right="697"/>
      </w:pPr>
      <w:r>
        <w:t>публичнопредставлятьрезультатыпроектнойиучебно-исследовательскойдеятельности.</w:t>
      </w:r>
    </w:p>
    <w:p w:rsidR="00E8778F" w:rsidRDefault="00FA09B1">
      <w:pPr>
        <w:pStyle w:val="a3"/>
        <w:spacing w:line="360" w:lineRule="auto"/>
        <w:ind w:right="701"/>
      </w:pPr>
      <w:r>
        <w:t>Умение на практике отстаивать историческую правду в ходе дискуссий и других форммежличностного взаимодействия, а также при разработкеи представлении учебных проектовиисследованийпоновейшейисторииаргументированнокритиковатьфальсификацииотечественной истории, рассказывать о подвигах народа при защите Отечества, разоблачатьфальсификацииотечественнойистории.</w:t>
      </w:r>
    </w:p>
    <w:p w:rsidR="00E8778F" w:rsidRDefault="00FA09B1">
      <w:pPr>
        <w:pStyle w:val="a3"/>
        <w:spacing w:line="276" w:lineRule="exact"/>
        <w:ind w:left="1048" w:firstLine="0"/>
      </w:pPr>
      <w:r>
        <w:t>Структурапредметногорезультатавключаетследующийпереченьзнанийиумений:</w:t>
      </w:r>
    </w:p>
    <w:p w:rsidR="00E8778F" w:rsidRDefault="00FA09B1">
      <w:pPr>
        <w:pStyle w:val="a3"/>
        <w:spacing w:before="136" w:line="360" w:lineRule="auto"/>
        <w:ind w:right="706"/>
      </w:pPr>
      <w:r>
        <w:t>на основе знаний по истории России и всеобщей истории 1914–1945 гг. критическиоцениватьполученную извне социальную информацию;</w:t>
      </w:r>
    </w:p>
    <w:p w:rsidR="00E8778F" w:rsidRDefault="00FA09B1">
      <w:pPr>
        <w:pStyle w:val="a3"/>
        <w:spacing w:line="360" w:lineRule="auto"/>
        <w:ind w:right="709"/>
      </w:pPr>
      <w:r>
        <w:t>самостоятельноотбиратьфакты,которыемогутбытьиспользованыдляподтверждения/опровержениякакой-либооценкиисторическихсобытий,формулироватьаргументы;</w:t>
      </w:r>
    </w:p>
    <w:p w:rsidR="00E8778F" w:rsidRDefault="00FA09B1">
      <w:pPr>
        <w:pStyle w:val="a3"/>
        <w:spacing w:line="360" w:lineRule="auto"/>
        <w:ind w:right="706"/>
      </w:pPr>
      <w:r>
        <w:t>определять и аргументировать свое отношение к наиболее значительным событиям иличностямизисторииРоссииивсеобщейистории1914–1945гг.;</w:t>
      </w:r>
    </w:p>
    <w:p w:rsidR="00E8778F" w:rsidRDefault="00FA09B1">
      <w:pPr>
        <w:pStyle w:val="a3"/>
        <w:spacing w:line="274" w:lineRule="exact"/>
        <w:ind w:left="1048" w:firstLine="0"/>
      </w:pPr>
      <w:r>
        <w:t>рассказыватьоподвигахнародапризащитеОтечества,активноучаствовать   в</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left="1048" w:right="703" w:hanging="711"/>
      </w:pPr>
      <w:r>
        <w:lastRenderedPageBreak/>
        <w:t>дискуссиях, не допуская умаления подвига народа при защите Отечества 1914–1945 гг.;используязнанияпоисторииРоссии,аргументированнопротивостоятьпопыткам</w:t>
      </w:r>
    </w:p>
    <w:p w:rsidR="00E8778F" w:rsidRDefault="00FA09B1">
      <w:pPr>
        <w:pStyle w:val="a3"/>
        <w:spacing w:line="360" w:lineRule="auto"/>
        <w:ind w:right="714" w:firstLine="0"/>
      </w:pPr>
      <w:r>
        <w:t>фальсификацииисторическихфактов,связанныхсважнейшимисобытиями,явлениями,процессамиистории1914–1945гг.</w:t>
      </w:r>
    </w:p>
    <w:p w:rsidR="00E8778F" w:rsidRDefault="00FA09B1">
      <w:pPr>
        <w:pStyle w:val="a3"/>
        <w:spacing w:before="1" w:line="360" w:lineRule="auto"/>
        <w:ind w:right="714"/>
      </w:pPr>
      <w:r>
        <w:rPr>
          <w:spacing w:val="-1"/>
        </w:rPr>
        <w:t>Кконцуобученияв11классеобучающийсяполучитследующие</w:t>
      </w:r>
      <w:r>
        <w:t>предметныерезультатыпоотдельнымтемампрограммыпоистории:</w:t>
      </w:r>
    </w:p>
    <w:p w:rsidR="00E8778F" w:rsidRDefault="00FA09B1">
      <w:pPr>
        <w:pStyle w:val="a3"/>
        <w:spacing w:line="360" w:lineRule="auto"/>
        <w:ind w:right="695"/>
      </w:pPr>
      <w:r>
        <w:t>ПониманиезначимостиролиРоссиивмировыхполитическихисоциально-экономическихпроцессах1945–2022гг.</w:t>
      </w:r>
    </w:p>
    <w:p w:rsidR="00E8778F" w:rsidRDefault="00FA09B1">
      <w:pPr>
        <w:pStyle w:val="a3"/>
        <w:spacing w:line="360" w:lineRule="auto"/>
        <w:ind w:left="1048" w:right="701" w:firstLine="0"/>
      </w:pPr>
      <w:r>
        <w:t>Структура предметного результата включает следующий перечень знаний и умений:знатьмировыеполитическиеисоциально-экономическиепроцессы1945–2022гг.,в</w:t>
      </w:r>
    </w:p>
    <w:p w:rsidR="00E8778F" w:rsidRDefault="00FA09B1">
      <w:pPr>
        <w:pStyle w:val="a3"/>
        <w:spacing w:line="360" w:lineRule="auto"/>
        <w:ind w:right="711" w:firstLine="0"/>
      </w:pPr>
      <w:r>
        <w:t>которых проявилось значительное влияние России, характеризовать роль нашей страны в этихпроцессах;</w:t>
      </w:r>
    </w:p>
    <w:p w:rsidR="00E8778F" w:rsidRDefault="00FA09B1">
      <w:pPr>
        <w:pStyle w:val="a3"/>
        <w:spacing w:before="1" w:line="360" w:lineRule="auto"/>
        <w:ind w:right="699"/>
      </w:pPr>
      <w:r>
        <w:t>устанавливать причинно-следственные связи, связанные с участием Россиив мировыхполитическихисоциально-экономическихпроцессах1945–2022гг.;</w:t>
      </w:r>
    </w:p>
    <w:p w:rsidR="00E8778F" w:rsidRDefault="00FA09B1">
      <w:pPr>
        <w:pStyle w:val="a3"/>
        <w:spacing w:line="362" w:lineRule="auto"/>
        <w:ind w:right="705"/>
      </w:pPr>
      <w:r>
        <w:t>используя знания по истории России 1945–2022 гг., выявлять попытки фальсификацииистории, связанные с принижением и искажением роли Россиив мировых политических исоциально-экономическихпроцессах.</w:t>
      </w:r>
    </w:p>
    <w:p w:rsidR="00E8778F" w:rsidRDefault="00FA09B1">
      <w:pPr>
        <w:pStyle w:val="a3"/>
        <w:spacing w:line="360" w:lineRule="auto"/>
        <w:ind w:left="1048" w:right="1008" w:firstLine="0"/>
      </w:pPr>
      <w:r>
        <w:t>Умениехарактеризоватьвкладроссийскойкультурывмировуюкультуру.Структурапредметного результатавключаетследующийпереченьзнанийиумений:</w:t>
      </w:r>
    </w:p>
    <w:p w:rsidR="00E8778F" w:rsidRDefault="00FA09B1">
      <w:pPr>
        <w:pStyle w:val="a3"/>
        <w:spacing w:line="362" w:lineRule="auto"/>
        <w:jc w:val="left"/>
      </w:pPr>
      <w:r>
        <w:t>характеризоватьэтапыразвитиянаукиикультурывРоссии1945–2022гг.,составлятьразвернутое описаниепамятниковкультурыРоссии;</w:t>
      </w:r>
    </w:p>
    <w:p w:rsidR="00E8778F" w:rsidRDefault="00FA09B1">
      <w:pPr>
        <w:pStyle w:val="a3"/>
        <w:spacing w:line="360" w:lineRule="auto"/>
        <w:jc w:val="left"/>
      </w:pPr>
      <w:r>
        <w:t>характеризоватьэтапыразвитиямировойкультуры1945–2022гг.,составлятьописаниенаиболее известныхпамятниковкультуры;</w:t>
      </w:r>
    </w:p>
    <w:p w:rsidR="00E8778F" w:rsidRDefault="00FA09B1">
      <w:pPr>
        <w:pStyle w:val="a3"/>
        <w:spacing w:line="362" w:lineRule="auto"/>
        <w:ind w:right="709"/>
        <w:jc w:val="left"/>
      </w:pPr>
      <w:r>
        <w:t>характеризоватьвзаимноевлияниекультурыРоссииикультурызарубежныхстран,вкладроссийскихученыхидеятелейкультурывмировуюнаукуикультуру.</w:t>
      </w:r>
    </w:p>
    <w:p w:rsidR="00E8778F" w:rsidRDefault="00FA09B1">
      <w:pPr>
        <w:pStyle w:val="a3"/>
        <w:tabs>
          <w:tab w:val="left" w:pos="7450"/>
        </w:tabs>
        <w:spacing w:line="360" w:lineRule="auto"/>
        <w:ind w:right="711"/>
        <w:jc w:val="left"/>
      </w:pPr>
      <w:r>
        <w:t>Сформированностьпредставленийопредмете,научных</w:t>
      </w:r>
      <w:r>
        <w:tab/>
        <w:t>исоциальныхфункцияхисторическогознания,методахизученияисторическихисточников.</w:t>
      </w:r>
    </w:p>
    <w:p w:rsidR="00E8778F" w:rsidRDefault="00FA09B1">
      <w:pPr>
        <w:pStyle w:val="a3"/>
        <w:tabs>
          <w:tab w:val="left" w:pos="2333"/>
          <w:tab w:val="left" w:pos="3460"/>
          <w:tab w:val="left" w:pos="5181"/>
          <w:tab w:val="left" w:pos="6798"/>
          <w:tab w:val="left" w:pos="8644"/>
          <w:tab w:val="left" w:pos="8970"/>
        </w:tabs>
        <w:spacing w:line="360" w:lineRule="auto"/>
        <w:ind w:left="1048" w:right="695" w:firstLine="0"/>
        <w:jc w:val="left"/>
      </w:pPr>
      <w:r>
        <w:t>Структура предметного результата включает следующий перечень знанийи умений:объяснять, в чем состоят научные и социальные функции исторического знания;характеризовать и применять основные приемы изучения исторических источников;приводить</w:t>
      </w:r>
      <w:r>
        <w:tab/>
        <w:t>примеры</w:t>
      </w:r>
      <w:r>
        <w:tab/>
        <w:t>использования</w:t>
      </w:r>
      <w:r>
        <w:tab/>
        <w:t>исторической</w:t>
      </w:r>
      <w:r>
        <w:tab/>
        <w:t>аргументации</w:t>
      </w:r>
      <w:r>
        <w:tab/>
        <w:t>в</w:t>
      </w:r>
      <w:r>
        <w:tab/>
        <w:t>социально-</w:t>
      </w:r>
    </w:p>
    <w:p w:rsidR="00E8778F" w:rsidRDefault="00FA09B1">
      <w:pPr>
        <w:pStyle w:val="a3"/>
        <w:ind w:firstLine="0"/>
        <w:jc w:val="left"/>
      </w:pPr>
      <w:r>
        <w:t>политическомконтексте;</w:t>
      </w:r>
    </w:p>
    <w:p w:rsidR="00E8778F" w:rsidRDefault="00FA09B1">
      <w:pPr>
        <w:pStyle w:val="a3"/>
        <w:tabs>
          <w:tab w:val="left" w:pos="9983"/>
        </w:tabs>
        <w:spacing w:before="116" w:line="364" w:lineRule="auto"/>
        <w:ind w:right="710"/>
        <w:jc w:val="left"/>
      </w:pPr>
      <w:r>
        <w:t>характеризоватьрольисторическойнаукивполитическомразвитииРоссии</w:t>
      </w:r>
      <w:r>
        <w:tab/>
      </w:r>
      <w:r>
        <w:rPr>
          <w:spacing w:val="-1"/>
        </w:rPr>
        <w:t>и</w:t>
      </w:r>
      <w:r>
        <w:lastRenderedPageBreak/>
        <w:t>зарубежныхстран1945–2022гг.</w:t>
      </w:r>
    </w:p>
    <w:p w:rsidR="00E8778F" w:rsidRDefault="00FA09B1">
      <w:pPr>
        <w:pStyle w:val="a3"/>
        <w:spacing w:line="360" w:lineRule="auto"/>
        <w:jc w:val="left"/>
      </w:pPr>
      <w:r>
        <w:t>Владениекомплексомхронологическихумений,умениеустанавливатьпричинно-следственные,пространственныесвязиисторическихсобытий,явлений,процессов1945–</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2022гг.</w:t>
      </w:r>
    </w:p>
    <w:p w:rsidR="00E8778F" w:rsidRDefault="00FA09B1">
      <w:pPr>
        <w:pStyle w:val="a3"/>
        <w:spacing w:before="137" w:line="360" w:lineRule="auto"/>
        <w:ind w:left="1048" w:right="712" w:firstLine="0"/>
      </w:pPr>
      <w:r>
        <w:t>Структура предметного результата включает следующий перечень знаний и умений:называтьдатыважнейшихсобытийивыделятьэтапывразвитиипроцессовистории</w:t>
      </w:r>
    </w:p>
    <w:p w:rsidR="00E8778F" w:rsidRDefault="00FA09B1">
      <w:pPr>
        <w:pStyle w:val="a3"/>
        <w:spacing w:line="274" w:lineRule="exact"/>
        <w:ind w:firstLine="0"/>
      </w:pPr>
      <w:r>
        <w:t>Россииивсеобщейистории1945–2022гг.;</w:t>
      </w:r>
    </w:p>
    <w:p w:rsidR="00E8778F" w:rsidRDefault="00FA09B1">
      <w:pPr>
        <w:pStyle w:val="a3"/>
        <w:spacing w:before="142" w:line="360" w:lineRule="auto"/>
        <w:ind w:right="698"/>
      </w:pPr>
      <w:r>
        <w:t>указывать хронологические рамки периодов истории России и всеобщей истории 1945–2022гг.;</w:t>
      </w:r>
    </w:p>
    <w:p w:rsidR="00E8778F" w:rsidRDefault="00FA09B1">
      <w:pPr>
        <w:pStyle w:val="a3"/>
        <w:spacing w:line="360" w:lineRule="auto"/>
        <w:ind w:right="701"/>
      </w:pPr>
      <w:r>
        <w:t>объяснять основания периодизации истории России и всеобщей истории1945–2022 гг.,используемыеучеными-историками;</w:t>
      </w:r>
    </w:p>
    <w:p w:rsidR="00E8778F" w:rsidRDefault="00FA09B1">
      <w:pPr>
        <w:pStyle w:val="a3"/>
        <w:spacing w:before="1" w:line="360" w:lineRule="auto"/>
        <w:ind w:right="700"/>
      </w:pPr>
      <w:r>
        <w:t>соотносить события истории России, региона, других стран с основными периодамиистории России и всеобщей истории 1945–2022 гг., соотносить события истории родного края,историиРоссииизарубежныхстран1945–2022гг.;</w:t>
      </w:r>
    </w:p>
    <w:p w:rsidR="00E8778F" w:rsidRDefault="00FA09B1">
      <w:pPr>
        <w:pStyle w:val="a3"/>
        <w:spacing w:line="362" w:lineRule="auto"/>
        <w:ind w:right="702"/>
      </w:pPr>
      <w:r>
        <w:t>устанавливатьпричинно-следственные,пространственные,временныесвязимеждуисторическимисобытиями,явлениями,процессаминаосновеанализаисторическойситуации/информацииизисторииРоссииизарубежныхстран1945–2022гг.;</w:t>
      </w:r>
    </w:p>
    <w:p w:rsidR="00E8778F" w:rsidRDefault="00FA09B1">
      <w:pPr>
        <w:pStyle w:val="a3"/>
        <w:spacing w:line="360" w:lineRule="auto"/>
        <w:ind w:right="701"/>
      </w:pPr>
      <w:r>
        <w:t>делатьпредположенияовозможныхпричинах(предпосылках)ипоследствияхисторических событий, явлений, процессов истории России и зарубежных стран 1945–2022 гг.,используязнанияпоисторииидополнительныеисточникиисторическойинформации,устанавливатьверность/неверностьвыдвинутыхгипотез;</w:t>
      </w:r>
    </w:p>
    <w:p w:rsidR="00E8778F" w:rsidRDefault="00FA09B1">
      <w:pPr>
        <w:pStyle w:val="a3"/>
        <w:spacing w:line="362" w:lineRule="auto"/>
        <w:ind w:right="702"/>
      </w:pPr>
      <w:r>
        <w:t>излагатьисторическийматериалнаосновепониманияпричинно-следственных,</w:t>
      </w:r>
      <w:r>
        <w:rPr>
          <w:spacing w:val="-1"/>
        </w:rPr>
        <w:t>пространственно-временныхсвязейисторических</w:t>
      </w:r>
      <w:r>
        <w:t>событий,явлений,процессовисторииРоссииивсеобщейистории1945–2022гг.;</w:t>
      </w:r>
    </w:p>
    <w:p w:rsidR="00E8778F" w:rsidRDefault="00FA09B1">
      <w:pPr>
        <w:pStyle w:val="a3"/>
        <w:spacing w:line="360" w:lineRule="auto"/>
        <w:ind w:right="706"/>
      </w:pPr>
      <w:r>
        <w:t>определять современников исторических событий, явлений, процессов истории Россииивсеобщейистории1945–2022гг.</w:t>
      </w:r>
    </w:p>
    <w:p w:rsidR="00E8778F" w:rsidRDefault="00FA09B1">
      <w:pPr>
        <w:pStyle w:val="a3"/>
        <w:spacing w:line="362" w:lineRule="auto"/>
        <w:ind w:right="701"/>
      </w:pPr>
      <w:r>
        <w:t>Умение анализировать, характеризовать и сравнивать исторические события, явления,процессы1945–2022гг.</w:t>
      </w:r>
    </w:p>
    <w:p w:rsidR="00E8778F" w:rsidRDefault="00FA09B1">
      <w:pPr>
        <w:pStyle w:val="a3"/>
        <w:spacing w:line="360" w:lineRule="auto"/>
        <w:ind w:left="1048" w:right="706" w:firstLine="0"/>
      </w:pPr>
      <w:r>
        <w:t>Структура предметного результата включает следующий перечень знаний и умений:называтьхарактерные,существенныепризнакисобытий,процессов,явленийистории</w:t>
      </w:r>
    </w:p>
    <w:p w:rsidR="00E8778F" w:rsidRDefault="00FA09B1">
      <w:pPr>
        <w:pStyle w:val="a3"/>
        <w:spacing w:line="274" w:lineRule="exact"/>
        <w:ind w:firstLine="0"/>
      </w:pPr>
      <w:r>
        <w:t>Россииивсеобщейистории1945–2022гг.;</w:t>
      </w:r>
    </w:p>
    <w:p w:rsidR="00E8778F" w:rsidRDefault="00FA09B1">
      <w:pPr>
        <w:pStyle w:val="a3"/>
        <w:spacing w:before="121" w:line="360" w:lineRule="auto"/>
        <w:ind w:right="684"/>
        <w:jc w:val="left"/>
      </w:pPr>
      <w:r>
        <w:t>различатьвисторическойинформациипоисторииРоссииивсеобщейистории1945–2022гг.события,явления,процессы,фактыимнения;</w:t>
      </w:r>
    </w:p>
    <w:p w:rsidR="00E8778F" w:rsidRDefault="00FA09B1">
      <w:pPr>
        <w:pStyle w:val="a3"/>
        <w:tabs>
          <w:tab w:val="left" w:pos="8873"/>
        </w:tabs>
        <w:spacing w:line="360" w:lineRule="auto"/>
        <w:ind w:right="715"/>
        <w:jc w:val="left"/>
      </w:pPr>
      <w:r>
        <w:t>группировать,систематизироватьисторическиефактыисторииРоссии</w:t>
      </w:r>
      <w:r>
        <w:tab/>
        <w:t>ивсеобщейистории1945–2022гг.посамостоятельноопределяемомупризнаку;</w:t>
      </w:r>
    </w:p>
    <w:p w:rsidR="00E8778F" w:rsidRDefault="00FA09B1">
      <w:pPr>
        <w:pStyle w:val="a3"/>
        <w:spacing w:line="364" w:lineRule="auto"/>
        <w:ind w:right="684"/>
        <w:jc w:val="left"/>
      </w:pPr>
      <w:r>
        <w:lastRenderedPageBreak/>
        <w:t>обобщатьисторическуюинформациюпоисторииРоссииивсеобщейистории1945–2022гг.;</w:t>
      </w:r>
    </w:p>
    <w:p w:rsidR="00E8778F" w:rsidRDefault="00FA09B1">
      <w:pPr>
        <w:pStyle w:val="a3"/>
        <w:spacing w:line="360" w:lineRule="auto"/>
        <w:jc w:val="left"/>
      </w:pPr>
      <w:r>
        <w:rPr>
          <w:spacing w:val="-1"/>
        </w:rPr>
        <w:t>посамостоятельно</w:t>
      </w:r>
      <w:r>
        <w:t>составленномупланупредставлятьразвернутыйрассказ(описание)оключевыхсобытияхродногокрая,историиРоссииивсеобщейистории1945–2022гг.с</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tabs>
          <w:tab w:val="left" w:pos="7046"/>
        </w:tabs>
        <w:spacing w:before="64" w:line="360" w:lineRule="auto"/>
        <w:ind w:right="697" w:firstLine="0"/>
        <w:jc w:val="right"/>
      </w:pPr>
      <w:r>
        <w:lastRenderedPageBreak/>
        <w:t>использованиемконтекстнойинформации,представленной</w:t>
      </w:r>
      <w:r>
        <w:tab/>
        <w:t>висторическихисточниках,учебной, художественной и научно-популярной литературе, визуальных материалах и других;</w:t>
      </w:r>
      <w:r>
        <w:rPr>
          <w:spacing w:val="-1"/>
        </w:rPr>
        <w:t>составлятьразвернутую</w:t>
      </w:r>
      <w:r>
        <w:t>характеристикуисторическихличностейсописаниемиоценкой</w:t>
      </w:r>
    </w:p>
    <w:p w:rsidR="00E8778F" w:rsidRDefault="00FA09B1">
      <w:pPr>
        <w:pStyle w:val="a3"/>
        <w:spacing w:line="364" w:lineRule="auto"/>
        <w:ind w:right="716" w:firstLine="0"/>
      </w:pPr>
      <w:r>
        <w:t>их деятельности, характеризовать условия и образ жизни людей в России и других странах1945–2022гг.,показываяизменения,происшедшиевтечениерассматриваемогопериода;</w:t>
      </w:r>
    </w:p>
    <w:p w:rsidR="00E8778F" w:rsidRDefault="00FA09B1">
      <w:pPr>
        <w:pStyle w:val="a3"/>
        <w:spacing w:line="360" w:lineRule="auto"/>
        <w:ind w:right="702"/>
      </w:pPr>
      <w:r>
        <w:t>на основе изучения исторического материала давать оценку возможности/корректностисравнения событий, явлений, процессов, взглядов исторических деятелей истории России ивсеобщейистории1945–2022гг.;</w:t>
      </w:r>
    </w:p>
    <w:p w:rsidR="00E8778F" w:rsidRDefault="00FA09B1">
      <w:pPr>
        <w:pStyle w:val="a3"/>
        <w:spacing w:line="360" w:lineRule="auto"/>
        <w:ind w:right="704"/>
      </w:pPr>
      <w:r>
        <w:t>сравнивать исторические события, явления, процессы, взгляды исторических деятелейисторииРоссииивсеобщейистории1945–2022 гг.посамостоятельноопределеннымкритериям,наосновесравнениясамостоятельноделатьвыводы;</w:t>
      </w:r>
    </w:p>
    <w:p w:rsidR="00E8778F" w:rsidRDefault="00FA09B1">
      <w:pPr>
        <w:pStyle w:val="a3"/>
        <w:spacing w:line="364" w:lineRule="auto"/>
        <w:ind w:right="701"/>
      </w:pPr>
      <w:r>
        <w:t>наосновеизученияисторическогоматериала1945–2022гг.устанавливатьисторическиеаналогии.</w:t>
      </w:r>
    </w:p>
    <w:p w:rsidR="00E8778F" w:rsidRDefault="00FA09B1">
      <w:pPr>
        <w:pStyle w:val="a3"/>
        <w:spacing w:line="360" w:lineRule="auto"/>
        <w:ind w:right="702"/>
      </w:pPr>
      <w:r>
        <w:t>Умение объяснять критерии поиска исторических источниковпо истории России и</w:t>
      </w:r>
      <w:r>
        <w:rPr>
          <w:spacing w:val="-1"/>
        </w:rPr>
        <w:t xml:space="preserve">всеобщей истории 1945–2022 </w:t>
      </w:r>
      <w:r>
        <w:t>гг. и находить их, учитывать при работе специфику современныхисточников социальной и личной информации, объяснять значимость конкретных источниковприизучениисобытийипроцессовисторииРоссиииисториизарубежныхстран,приобретениеопытаосуществленияучебно-исследовательскойдеятельности.</w:t>
      </w:r>
    </w:p>
    <w:p w:rsidR="00E8778F" w:rsidRDefault="00FA09B1">
      <w:pPr>
        <w:pStyle w:val="a3"/>
        <w:spacing w:line="360" w:lineRule="auto"/>
        <w:ind w:left="1048" w:right="710" w:firstLine="0"/>
      </w:pPr>
      <w:r>
        <w:t>Структура предметного результата включает следующий перечень знаний и умений:анализироватьаутентичныеисторическиеисточникииисточникиисторической</w:t>
      </w:r>
    </w:p>
    <w:p w:rsidR="00E8778F" w:rsidRDefault="00FA09B1">
      <w:pPr>
        <w:pStyle w:val="a3"/>
        <w:spacing w:line="360" w:lineRule="auto"/>
        <w:ind w:right="702" w:firstLine="0"/>
      </w:pPr>
      <w:r>
        <w:t>информации разных типов по истории России и всеобщей истории 1945–2022 гг. (извлекать иинтерпретироватьинформацию,сопоставлятьданныеразныхисточников,различать</w:t>
      </w:r>
      <w:r>
        <w:rPr>
          <w:spacing w:val="-1"/>
        </w:rPr>
        <w:t xml:space="preserve">представленные в исторических источниках </w:t>
      </w:r>
      <w:r>
        <w:t>факты и мнения, описания и объяснения, гипотезыи теории, соотносить информацию источника с историческим контекстом, оценивать степеньполнотыидостоверности,информационную/художественнуюценностьисточника);</w:t>
      </w:r>
    </w:p>
    <w:p w:rsidR="00E8778F" w:rsidRDefault="00FA09B1">
      <w:pPr>
        <w:pStyle w:val="a3"/>
        <w:spacing w:line="360" w:lineRule="auto"/>
        <w:ind w:right="709"/>
      </w:pPr>
      <w:r>
        <w:t>самостоятельно определять критерии подбора исторических источниковдля решенияучебнойзадачи;</w:t>
      </w:r>
    </w:p>
    <w:p w:rsidR="00E8778F" w:rsidRDefault="00FA09B1">
      <w:pPr>
        <w:pStyle w:val="a3"/>
        <w:spacing w:line="362" w:lineRule="auto"/>
        <w:ind w:right="709"/>
      </w:pPr>
      <w:r>
        <w:t>самостоятельно подбирать исторические источники по самостоятельно определеннымкритериям,используяразличныеисточникиинформациисиспользованиемправилинформационнойбезопасности;</w:t>
      </w:r>
    </w:p>
    <w:p w:rsidR="00E8778F" w:rsidRDefault="00FA09B1">
      <w:pPr>
        <w:pStyle w:val="a3"/>
        <w:spacing w:line="360" w:lineRule="auto"/>
        <w:ind w:right="710"/>
      </w:pPr>
      <w:r>
        <w:t>характеризоватьспецификусовременныхисточниковсоциальнойиличнойинформации;</w:t>
      </w:r>
    </w:p>
    <w:p w:rsidR="00E8778F" w:rsidRDefault="00FA09B1">
      <w:pPr>
        <w:pStyle w:val="a3"/>
        <w:spacing w:line="360" w:lineRule="auto"/>
        <w:ind w:right="711"/>
      </w:pPr>
      <w:r>
        <w:t>на основе анализа содержания исторических источников и источников исторической</w:t>
      </w:r>
      <w:r>
        <w:rPr>
          <w:spacing w:val="-1"/>
        </w:rPr>
        <w:t>информацииобъяснятьзначимостьконкретныхисточников</w:t>
      </w:r>
      <w:r>
        <w:t>приизучениисобытийип</w:t>
      </w:r>
      <w:r>
        <w:lastRenderedPageBreak/>
        <w:t>роцессовистории России и истории зарубежных стран, обосновывать необходимость использованияконкретныхисточниковдляаргументацииточкизренияпозаданнойтеме;</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699"/>
      </w:pPr>
      <w:r>
        <w:lastRenderedPageBreak/>
        <w:t>формировать собственный алгоритм решения историко-познавательных задач, включаяформулирование проблемы и целей своей работы, определение соответствия историческомупредмету способов иметодоврешения задачи,прогнозирование ожидаемогорезультата исопоставление егос собственнымиисторическимизнаниями;</w:t>
      </w:r>
    </w:p>
    <w:p w:rsidR="00E8778F" w:rsidRDefault="00FA09B1">
      <w:pPr>
        <w:pStyle w:val="a3"/>
        <w:spacing w:before="1" w:line="360" w:lineRule="auto"/>
        <w:ind w:right="701"/>
      </w:pPr>
      <w:r>
        <w:t>участвоватьввыполненииучебныхпроектов,проводитьиндивидуальныеилигрупповые учебныеисследованияпоисторииРоссииивсеобщейистории1945–2022 гг.,историиродногокрая;</w:t>
      </w:r>
    </w:p>
    <w:p w:rsidR="00E8778F" w:rsidRDefault="00FA09B1">
      <w:pPr>
        <w:pStyle w:val="a3"/>
        <w:spacing w:line="362" w:lineRule="auto"/>
        <w:ind w:right="697"/>
      </w:pPr>
      <w:r>
        <w:t>публичнопредставлятьрезультатыпроектнойиучебно-исследовательскойдеятельности.</w:t>
      </w:r>
    </w:p>
    <w:p w:rsidR="00E8778F" w:rsidRDefault="00FA09B1">
      <w:pPr>
        <w:pStyle w:val="a3"/>
        <w:spacing w:line="360" w:lineRule="auto"/>
        <w:ind w:right="707"/>
      </w:pPr>
      <w:r>
        <w:t>Умение на практике отстаивать историческую правду в ходе дискуссий и других форммежличностного взаимодействия, а также при разработкеи представлении учебных проектовиисследованийпоновейшейисторииаргументированнокритиковатьфальсификацииотечественной истории, рассказывать о подвигах народа при защите Отечества, разоблачатьфальсификацииотечественнойистории.</w:t>
      </w:r>
    </w:p>
    <w:p w:rsidR="00E8778F" w:rsidRDefault="00FA09B1">
      <w:pPr>
        <w:pStyle w:val="a3"/>
        <w:spacing w:line="276" w:lineRule="exact"/>
        <w:ind w:left="1048" w:firstLine="0"/>
      </w:pPr>
      <w:r>
        <w:t>Структурапредметного результатавключаетследующийпереченьзнанийиумений:</w:t>
      </w:r>
    </w:p>
    <w:p w:rsidR="00E8778F" w:rsidRDefault="00FA09B1">
      <w:pPr>
        <w:pStyle w:val="a3"/>
        <w:spacing w:before="130" w:line="362" w:lineRule="auto"/>
        <w:ind w:right="706"/>
      </w:pPr>
      <w:r>
        <w:t>на основе знаний по истории России и всеобщей истории 1945–2022 гг. критическиоцениватьполученную извне социальную информацию;</w:t>
      </w:r>
    </w:p>
    <w:p w:rsidR="00E8778F" w:rsidRDefault="00FA09B1">
      <w:pPr>
        <w:pStyle w:val="a3"/>
        <w:spacing w:line="360" w:lineRule="auto"/>
        <w:ind w:right="700"/>
      </w:pPr>
      <w:r>
        <w:t>самостоятельноотбиратьфакты,которыемогутбытьиспользованыдляподтверждения/опровержениякакой-либооценкиисторическихсобытий,формулироватьаргументы;</w:t>
      </w:r>
    </w:p>
    <w:p w:rsidR="00E8778F" w:rsidRDefault="00FA09B1">
      <w:pPr>
        <w:pStyle w:val="a3"/>
        <w:spacing w:line="360" w:lineRule="auto"/>
        <w:ind w:right="706"/>
      </w:pPr>
      <w:r>
        <w:t>определять и аргументировать свое отношение к наиболее значительным событиям иличностямизисторииРоссииивсеобщейистории1945–2022гг.;</w:t>
      </w:r>
    </w:p>
    <w:p w:rsidR="00E8778F" w:rsidRDefault="00FA09B1">
      <w:pPr>
        <w:pStyle w:val="a3"/>
        <w:spacing w:line="360" w:lineRule="auto"/>
        <w:ind w:right="709"/>
      </w:pPr>
      <w:r>
        <w:t>рассказыватьоподвигахнародапризащитеОтечества,активноучаствоватьвдискуссиях,не допускаяумаленияподвиганародапризащите Отечества1945–2022гг.;</w:t>
      </w:r>
    </w:p>
    <w:p w:rsidR="00E8778F" w:rsidRDefault="00FA09B1">
      <w:pPr>
        <w:pStyle w:val="a3"/>
        <w:spacing w:line="360" w:lineRule="auto"/>
        <w:ind w:right="710"/>
      </w:pPr>
      <w:r>
        <w:t>используязнанияпоисторииРоссии,аргументированнопротивостоятьпопыткамфальсификацииисторическихфактов,связанныхсважнейшимисобытиями,явлениями,процессамиистории1945–2022гг.</w:t>
      </w:r>
    </w:p>
    <w:p w:rsidR="00E8778F" w:rsidRDefault="00FA09B1">
      <w:pPr>
        <w:pStyle w:val="a3"/>
        <w:spacing w:line="362" w:lineRule="auto"/>
        <w:ind w:right="700"/>
      </w:pPr>
      <w:r>
        <w:rPr>
          <w:spacing w:val="-1"/>
        </w:rPr>
        <w:t>Кконцуобученияв11классеобучающийсяполучитследующие</w:t>
      </w:r>
      <w:r>
        <w:t>предметныерезультатыпо обобщающему повторению по курсу «История Россиис древнейших времен до 1914 г.»)программыпоистории:</w:t>
      </w:r>
    </w:p>
    <w:p w:rsidR="00E8778F" w:rsidRDefault="00FA09B1">
      <w:pPr>
        <w:pStyle w:val="a3"/>
        <w:spacing w:line="360" w:lineRule="auto"/>
        <w:ind w:right="695"/>
      </w:pPr>
      <w:r>
        <w:t>ПониманиезначимостиролиРоссиивмировыхполитическихисоциально-экономическихпроцессахсдревнейшихвремендо1914г.</w:t>
      </w:r>
    </w:p>
    <w:p w:rsidR="00E8778F" w:rsidRDefault="00FA09B1">
      <w:pPr>
        <w:pStyle w:val="a3"/>
        <w:spacing w:line="364" w:lineRule="auto"/>
        <w:ind w:left="1048" w:right="699" w:firstLine="0"/>
      </w:pPr>
      <w:r>
        <w:t>Структура предметного результата включает следующий перечень знаний и умений:знатьмировыеполитическиеисоциально-экономическиепроцессысдревнейших</w:t>
      </w:r>
    </w:p>
    <w:p w:rsidR="00E8778F" w:rsidRDefault="00FA09B1">
      <w:pPr>
        <w:pStyle w:val="a3"/>
        <w:spacing w:line="360" w:lineRule="auto"/>
        <w:ind w:right="711" w:firstLine="0"/>
      </w:pPr>
      <w:r>
        <w:t>времен до 1914 г., в которых проявилось значительное влияние России, характеризовать рольнашейстранывэтихпроцессах;</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2"/>
      </w:pPr>
      <w:r>
        <w:lastRenderedPageBreak/>
        <w:t>устанавливать причинно-следственные связи, связанные с участием Россиив мировыхполитическихисоциально-экономическихпроцессахс древнейшихвремендо1914г.;</w:t>
      </w:r>
    </w:p>
    <w:p w:rsidR="00E8778F" w:rsidRDefault="00FA09B1">
      <w:pPr>
        <w:pStyle w:val="a3"/>
        <w:spacing w:line="362" w:lineRule="auto"/>
        <w:ind w:right="697"/>
      </w:pPr>
      <w:r>
        <w:t>используязнанияпоисторииРоссиисдревнейшихвремендо1914г.,выявлятьпопыткифальсификации истории, связанные с принижениеми искажением роли России в мировыхполитическихисоциально-экономическихпроцессах.</w:t>
      </w:r>
    </w:p>
    <w:p w:rsidR="00E8778F" w:rsidRDefault="00FA09B1">
      <w:pPr>
        <w:pStyle w:val="a3"/>
        <w:spacing w:line="360" w:lineRule="auto"/>
        <w:ind w:left="1048" w:right="1008" w:firstLine="0"/>
      </w:pPr>
      <w:r>
        <w:t>Умениехарактеризоватьвкладроссийскойкультурывмировуюкультуру.Структурапредметного результатавключаетследующийпереченьзнанийиумений:</w:t>
      </w:r>
    </w:p>
    <w:p w:rsidR="00E8778F" w:rsidRDefault="00FA09B1">
      <w:pPr>
        <w:pStyle w:val="a3"/>
        <w:spacing w:line="362" w:lineRule="auto"/>
        <w:ind w:right="684"/>
        <w:jc w:val="left"/>
      </w:pPr>
      <w:r>
        <w:t>характеризоватьэтапыразвитиянаукиикультурывРоссиисдревнейшихвремендо1914г.,составлятьразвернутоеописаниепамятниковкультурыРоссии;</w:t>
      </w:r>
    </w:p>
    <w:p w:rsidR="00E8778F" w:rsidRDefault="00FA09B1">
      <w:pPr>
        <w:pStyle w:val="a3"/>
        <w:spacing w:line="360" w:lineRule="auto"/>
        <w:jc w:val="left"/>
      </w:pPr>
      <w:r>
        <w:t>характеризоватьэтапыразвитиямировойкультурысдревнейшихвремендо1914г.,составлятьописаниенаиболее известныхпамятниковкультуры;</w:t>
      </w:r>
    </w:p>
    <w:p w:rsidR="00E8778F" w:rsidRDefault="00FA09B1">
      <w:pPr>
        <w:pStyle w:val="a3"/>
        <w:spacing w:line="364" w:lineRule="auto"/>
        <w:ind w:right="709"/>
        <w:jc w:val="left"/>
      </w:pPr>
      <w:r>
        <w:t>характеризоватьвзаимноевлияниекультурыРоссииикультурызарубежныхстран,вкладроссийскихученыхидеятелейкультурывмировуюнаукуикультуру.</w:t>
      </w:r>
    </w:p>
    <w:p w:rsidR="00E8778F" w:rsidRDefault="00FA09B1">
      <w:pPr>
        <w:pStyle w:val="a3"/>
        <w:tabs>
          <w:tab w:val="left" w:pos="7450"/>
        </w:tabs>
        <w:spacing w:line="360" w:lineRule="auto"/>
        <w:ind w:right="711"/>
        <w:jc w:val="left"/>
      </w:pPr>
      <w:r>
        <w:t>Сформированностьпредставленийопредмете,научных</w:t>
      </w:r>
      <w:r>
        <w:tab/>
        <w:t>исоциальныхфункцияхисторическогознания,методахизученияисторическихисточников.</w:t>
      </w:r>
    </w:p>
    <w:p w:rsidR="00E8778F" w:rsidRDefault="00FA09B1">
      <w:pPr>
        <w:pStyle w:val="a3"/>
        <w:tabs>
          <w:tab w:val="left" w:pos="2333"/>
          <w:tab w:val="left" w:pos="3460"/>
          <w:tab w:val="left" w:pos="5181"/>
          <w:tab w:val="left" w:pos="6798"/>
          <w:tab w:val="left" w:pos="8644"/>
          <w:tab w:val="left" w:pos="8970"/>
        </w:tabs>
        <w:spacing w:line="360" w:lineRule="auto"/>
        <w:ind w:left="1048" w:right="695" w:firstLine="0"/>
        <w:jc w:val="left"/>
      </w:pPr>
      <w:r>
        <w:t>Структура предметного результата включает следующий перечень знанийи умений:объяснять, в чем состоят научные и социальные функции исторического знания;характеризовать и применять основные приемы изучения исторических источников;приводить</w:t>
      </w:r>
      <w:r>
        <w:tab/>
        <w:t>примеры</w:t>
      </w:r>
      <w:r>
        <w:tab/>
        <w:t>использования</w:t>
      </w:r>
      <w:r>
        <w:tab/>
        <w:t>исторической</w:t>
      </w:r>
      <w:r>
        <w:tab/>
        <w:t>аргументации</w:t>
      </w:r>
      <w:r>
        <w:tab/>
        <w:t>в</w:t>
      </w:r>
      <w:r>
        <w:tab/>
        <w:t>социально-</w:t>
      </w:r>
    </w:p>
    <w:p w:rsidR="00E8778F" w:rsidRDefault="00FA09B1">
      <w:pPr>
        <w:pStyle w:val="a3"/>
        <w:ind w:firstLine="0"/>
        <w:jc w:val="left"/>
      </w:pPr>
      <w:r>
        <w:t>политическомконтексте;</w:t>
      </w:r>
    </w:p>
    <w:p w:rsidR="00E8778F" w:rsidRDefault="00FA09B1">
      <w:pPr>
        <w:pStyle w:val="a3"/>
        <w:spacing w:before="116" w:line="360" w:lineRule="auto"/>
        <w:ind w:right="709"/>
      </w:pPr>
      <w:r>
        <w:t>характеризоватьрольисторическойнаукивполитическомразвитииРоссиисдревнейшихвремендо1914г.</w:t>
      </w:r>
    </w:p>
    <w:p w:rsidR="00E8778F" w:rsidRDefault="00FA09B1">
      <w:pPr>
        <w:pStyle w:val="a3"/>
        <w:spacing w:line="360" w:lineRule="auto"/>
        <w:ind w:right="700"/>
      </w:pPr>
      <w:r>
        <w:t>Владениекомплексомхронологическихумений,умениеустанавливатьпричинно-следственные,пространственныесвязиисторическихсобытий,явлений,процессовсдревнейшихвремендо1914г.</w:t>
      </w:r>
    </w:p>
    <w:p w:rsidR="00E8778F" w:rsidRDefault="00FA09B1">
      <w:pPr>
        <w:pStyle w:val="a3"/>
        <w:spacing w:line="360" w:lineRule="auto"/>
        <w:ind w:left="1048" w:right="704" w:firstLine="0"/>
      </w:pPr>
      <w:r>
        <w:t>Структура предметного результата включает следующий перечень знаний и умений:называтьдатыважнейшихсобытийивыделятьэтапывразвитиипроцессовистории</w:t>
      </w:r>
    </w:p>
    <w:p w:rsidR="00E8778F" w:rsidRDefault="00FA09B1">
      <w:pPr>
        <w:pStyle w:val="a3"/>
        <w:spacing w:line="274" w:lineRule="exact"/>
        <w:ind w:firstLine="0"/>
      </w:pPr>
      <w:r>
        <w:t>Россииивсеобщейисториисдревнейшихвремендо1914г.;</w:t>
      </w:r>
    </w:p>
    <w:p w:rsidR="00E8778F" w:rsidRDefault="00FA09B1">
      <w:pPr>
        <w:pStyle w:val="a3"/>
        <w:spacing w:before="141" w:line="360" w:lineRule="auto"/>
        <w:ind w:right="714"/>
      </w:pPr>
      <w:r>
        <w:t>указывать хронологические рамки периодов истории России с древнейших времен до1914г.;</w:t>
      </w:r>
    </w:p>
    <w:p w:rsidR="00E8778F" w:rsidRDefault="00FA09B1">
      <w:pPr>
        <w:pStyle w:val="a3"/>
        <w:spacing w:line="360" w:lineRule="auto"/>
        <w:ind w:right="696"/>
      </w:pPr>
      <w:r>
        <w:t>объяснять основания периодизации истории России с древнейших времендо 1914 г.,используемыеучеными-историками;</w:t>
      </w:r>
    </w:p>
    <w:p w:rsidR="00E8778F" w:rsidRDefault="00FA09B1">
      <w:pPr>
        <w:pStyle w:val="a3"/>
        <w:spacing w:line="362" w:lineRule="auto"/>
        <w:ind w:right="702"/>
      </w:pPr>
      <w:r>
        <w:t xml:space="preserve">соотносить события истории России, региона, других стран с основными периодамиистории России с древнейших времен до 1914 г., соотносить события истории </w:t>
      </w:r>
      <w:r>
        <w:lastRenderedPageBreak/>
        <w:t>родного края,историиРоссииизарубежныхстрансдревнейшихвремен  до1914г.;</w:t>
      </w:r>
    </w:p>
    <w:p w:rsidR="00E8778F" w:rsidRDefault="00FA09B1">
      <w:pPr>
        <w:pStyle w:val="a3"/>
        <w:spacing w:line="270" w:lineRule="exact"/>
        <w:ind w:left="1048" w:firstLine="0"/>
      </w:pPr>
      <w:r>
        <w:t>устанавливатьпричинно-следственные,пространственные,временныесвязимежду</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tabs>
          <w:tab w:val="left" w:pos="1205"/>
          <w:tab w:val="left" w:pos="2126"/>
          <w:tab w:val="left" w:pos="3324"/>
          <w:tab w:val="left" w:pos="3535"/>
          <w:tab w:val="left" w:pos="4912"/>
          <w:tab w:val="left" w:pos="6331"/>
          <w:tab w:val="left" w:pos="6782"/>
          <w:tab w:val="left" w:pos="7693"/>
          <w:tab w:val="left" w:pos="8705"/>
        </w:tabs>
        <w:spacing w:before="64" w:line="360" w:lineRule="auto"/>
        <w:ind w:right="705" w:firstLine="0"/>
        <w:jc w:val="right"/>
      </w:pPr>
      <w:r>
        <w:lastRenderedPageBreak/>
        <w:t>историческими</w:t>
      </w:r>
      <w:r>
        <w:tab/>
      </w:r>
      <w:r>
        <w:rPr>
          <w:spacing w:val="-1"/>
        </w:rPr>
        <w:t>событиями,</w:t>
      </w:r>
      <w:r>
        <w:rPr>
          <w:spacing w:val="-1"/>
        </w:rPr>
        <w:tab/>
      </w:r>
      <w:r>
        <w:rPr>
          <w:spacing w:val="-1"/>
        </w:rPr>
        <w:tab/>
      </w:r>
      <w:r>
        <w:t>явлениями,</w:t>
      </w:r>
      <w:r>
        <w:tab/>
        <w:t>процессами</w:t>
      </w:r>
      <w:r>
        <w:tab/>
        <w:t>на</w:t>
      </w:r>
      <w:r>
        <w:tab/>
        <w:t>основе</w:t>
      </w:r>
      <w:r>
        <w:tab/>
        <w:t>анализа</w:t>
      </w:r>
      <w:r>
        <w:tab/>
        <w:t>историческойситуации/информацииизисторииРоссииизарубежныхстрансдревнейшихвремендо1914г.;делать</w:t>
      </w:r>
      <w:r>
        <w:tab/>
        <w:t>предположения  о</w:t>
      </w:r>
      <w:r>
        <w:tab/>
        <w:t>возможных  причинах  (предпосылках)</w:t>
      </w:r>
      <w:r>
        <w:tab/>
        <w:t>ипоследствияхисторических событий, явлений, процессов истории России и зарубежных стран с древнейшихвремендо1914г.,используязнанияпоисторииидополнительныеисточникиисторической</w:t>
      </w:r>
    </w:p>
    <w:p w:rsidR="00E8778F" w:rsidRDefault="00FA09B1">
      <w:pPr>
        <w:pStyle w:val="a3"/>
        <w:spacing w:line="276" w:lineRule="exact"/>
        <w:ind w:firstLine="0"/>
      </w:pPr>
      <w:r>
        <w:t>информации,устанавливатьверность/неверностьвыдвинутыхгипотез;</w:t>
      </w:r>
    </w:p>
    <w:p w:rsidR="00E8778F" w:rsidRDefault="00FA09B1">
      <w:pPr>
        <w:pStyle w:val="a3"/>
        <w:spacing w:before="137" w:line="362" w:lineRule="auto"/>
        <w:ind w:right="702"/>
      </w:pPr>
      <w:r>
        <w:t>излагатьисторическийматериалнаосновепониманияпричинно-следственных,</w:t>
      </w:r>
      <w:r>
        <w:rPr>
          <w:spacing w:val="-1"/>
        </w:rPr>
        <w:t>пространственно-временныхсвязейисторических</w:t>
      </w:r>
      <w:r>
        <w:t>событий,явлений,процессовисторииРоссииивсеобщейисториисдревнейшихвремендо1914г.;</w:t>
      </w:r>
    </w:p>
    <w:p w:rsidR="00E8778F" w:rsidRDefault="00FA09B1">
      <w:pPr>
        <w:pStyle w:val="a3"/>
        <w:spacing w:line="360" w:lineRule="auto"/>
        <w:ind w:right="706"/>
      </w:pPr>
      <w:r>
        <w:t>определять современников исторических событий, явлений, процессов истории Россииивсеобщейисториисдревнейшихвремендо1914г.</w:t>
      </w:r>
    </w:p>
    <w:p w:rsidR="00E8778F" w:rsidRDefault="00FA09B1">
      <w:pPr>
        <w:pStyle w:val="a3"/>
        <w:spacing w:line="364" w:lineRule="auto"/>
        <w:ind w:right="708"/>
      </w:pPr>
      <w:r>
        <w:t>Умение анализировать, характеризовать и сравнивать исторические события, явления,процессысдревнейшихвремендо1914г.</w:t>
      </w:r>
    </w:p>
    <w:p w:rsidR="00E8778F" w:rsidRDefault="00FA09B1">
      <w:pPr>
        <w:pStyle w:val="a3"/>
        <w:spacing w:line="360" w:lineRule="auto"/>
        <w:ind w:left="1048" w:right="706" w:firstLine="0"/>
      </w:pPr>
      <w:r>
        <w:t>Структура предметного результата включает следующий перечень знаний и умений:называтьхарактерные,существенныепризнакисобытий,процессов,явленийистории</w:t>
      </w:r>
    </w:p>
    <w:p w:rsidR="00E8778F" w:rsidRDefault="00FA09B1">
      <w:pPr>
        <w:pStyle w:val="a3"/>
        <w:spacing w:line="274" w:lineRule="exact"/>
        <w:ind w:firstLine="0"/>
      </w:pPr>
      <w:r>
        <w:t>Россиисдревнейшихвремендо1914г.;</w:t>
      </w:r>
    </w:p>
    <w:p w:rsidR="00E8778F" w:rsidRDefault="00FA09B1">
      <w:pPr>
        <w:pStyle w:val="a3"/>
        <w:spacing w:before="125" w:line="360" w:lineRule="auto"/>
        <w:ind w:right="696"/>
      </w:pPr>
      <w:r>
        <w:t>различать в исторической информации по истории с древнейших времендо 1914 г.события,явления,процессы,факты имнения;</w:t>
      </w:r>
    </w:p>
    <w:p w:rsidR="00E8778F" w:rsidRDefault="00FA09B1">
      <w:pPr>
        <w:pStyle w:val="a3"/>
        <w:spacing w:line="360" w:lineRule="auto"/>
        <w:ind w:right="710"/>
      </w:pPr>
      <w:r>
        <w:t>группировать, систематизировать исторические факты истории Россиис древнейшихвремендо1914г.посамостоятельноопределяемомупризнаку;</w:t>
      </w:r>
    </w:p>
    <w:p w:rsidR="00E8778F" w:rsidRDefault="00FA09B1">
      <w:pPr>
        <w:pStyle w:val="a3"/>
        <w:spacing w:before="1" w:line="360" w:lineRule="auto"/>
        <w:ind w:right="704"/>
      </w:pPr>
      <w:r>
        <w:t>обобщатьисторическуюинформациюпоисторииРоссиисдревнейшихвремендо1914г.;</w:t>
      </w:r>
    </w:p>
    <w:p w:rsidR="00E8778F" w:rsidRDefault="00FA09B1">
      <w:pPr>
        <w:pStyle w:val="a3"/>
        <w:spacing w:line="360" w:lineRule="auto"/>
        <w:ind w:right="703"/>
      </w:pPr>
      <w:r>
        <w:rPr>
          <w:spacing w:val="-1"/>
        </w:rPr>
        <w:t>посамостоятельно</w:t>
      </w:r>
      <w:r>
        <w:t>составленномупланупредставлятьразвернутыйрассказ(описание)оключевыхсобытияхродногокрая,историиРоссиисдревнейшихвремендо1914 г.сиспользованиемконтекстнойинформации,представленнойвисторическихисточниках,учебной,художественнойинаучно-популярнойлитературе, визуальныхматериалахидругих;</w:t>
      </w:r>
    </w:p>
    <w:p w:rsidR="00E8778F" w:rsidRDefault="00FA09B1">
      <w:pPr>
        <w:pStyle w:val="a3"/>
        <w:spacing w:line="360" w:lineRule="auto"/>
        <w:ind w:right="703"/>
      </w:pPr>
      <w:r>
        <w:rPr>
          <w:spacing w:val="-1"/>
        </w:rPr>
        <w:t>составлятьразвернутую</w:t>
      </w:r>
      <w:r>
        <w:t>характеристикуисторическихличностейсописаниемиоценкойихдеятельности,характеризоватьусловияиобразжизнилюдейвРоссиисдревнейшихвремендо1914г.,показываяизменения,происшедшиевтечениерассматриваемогопериода;</w:t>
      </w:r>
    </w:p>
    <w:p w:rsidR="00E8778F" w:rsidRDefault="00FA09B1">
      <w:pPr>
        <w:pStyle w:val="a3"/>
        <w:spacing w:line="360" w:lineRule="auto"/>
        <w:ind w:right="711"/>
      </w:pPr>
      <w:r>
        <w:t>на основе изучения исторического материала давать оценку возможности/корректностисравнения событий, явлений, процессов, взглядов исторических деятелей истории России сдревнейшихвремендо1914г.;</w:t>
      </w:r>
    </w:p>
    <w:p w:rsidR="00E8778F" w:rsidRDefault="00FA09B1">
      <w:pPr>
        <w:pStyle w:val="a3"/>
        <w:spacing w:line="362" w:lineRule="auto"/>
        <w:ind w:right="706"/>
      </w:pPr>
      <w:r>
        <w:t xml:space="preserve">сравнивать исторические события, явления, процессы, взгляды исторических </w:t>
      </w:r>
      <w:r>
        <w:lastRenderedPageBreak/>
        <w:t>деятелейистории России с древнейших времен до 1914 г. по самостоятельно определенным критериям,наосновесравнениясамостоятельноделатьвыводы;</w:t>
      </w:r>
    </w:p>
    <w:p w:rsidR="00E8778F" w:rsidRDefault="00FA09B1">
      <w:pPr>
        <w:pStyle w:val="a3"/>
        <w:spacing w:line="270" w:lineRule="exact"/>
        <w:ind w:left="1048" w:firstLine="0"/>
      </w:pPr>
      <w:r>
        <w:t>наосновеизученияисторическогоматериаласдревнейшихвремендо1914г.</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устанавливатьисторическиеаналогии.</w:t>
      </w:r>
    </w:p>
    <w:p w:rsidR="00E8778F" w:rsidRDefault="00FA09B1">
      <w:pPr>
        <w:pStyle w:val="a3"/>
        <w:spacing w:before="137" w:line="360" w:lineRule="auto"/>
        <w:ind w:right="699"/>
      </w:pPr>
      <w:r>
        <w:t>Умение объяснять критерии поиска исторических источниковпо истории России ивсеобщейисториис древнейших времендо 1914 г.инаходитьих,объяснятьзначимостьконкретных источников при изучении событийи процессов истории, приобретение опытаосуществленияучебно-исследовательскойдеятельности.</w:t>
      </w:r>
    </w:p>
    <w:p w:rsidR="00E8778F" w:rsidRDefault="00FA09B1">
      <w:pPr>
        <w:pStyle w:val="a3"/>
        <w:spacing w:before="1" w:line="360" w:lineRule="auto"/>
        <w:ind w:left="1048" w:right="710" w:firstLine="0"/>
      </w:pPr>
      <w:r>
        <w:t>Структура предметного результата включает следующий перечень знаний и умений:анализироватьаутентичныеисторическиеисточникииисточникиисторической</w:t>
      </w:r>
    </w:p>
    <w:p w:rsidR="00E8778F" w:rsidRDefault="00FA09B1">
      <w:pPr>
        <w:pStyle w:val="a3"/>
        <w:spacing w:line="360" w:lineRule="auto"/>
        <w:ind w:right="701" w:firstLine="0"/>
      </w:pPr>
      <w:r>
        <w:t>информации разных типов по истории России с древнейших времен до 1914 г. (извлекать иинтерпретироватьинформацию,сопоставлятьданныеразныхисточников,различатьпредставленныеизлагаемыевисторическихисточникахфактыимнения,описанияиобъяснения,гипотезыитеории,соотноситьинформациюисточникасисторическимконтекстом, оценивать степень полнотыи достоверности, информационную/художественнуюценностьисточника);</w:t>
      </w:r>
    </w:p>
    <w:p w:rsidR="00E8778F" w:rsidRDefault="00FA09B1">
      <w:pPr>
        <w:pStyle w:val="a3"/>
        <w:spacing w:before="1" w:line="360" w:lineRule="auto"/>
        <w:ind w:right="709"/>
      </w:pPr>
      <w:r>
        <w:t>самостоятельно определять критерии подбора исторических источниковдля решенияучебнойзадачи;</w:t>
      </w:r>
    </w:p>
    <w:p w:rsidR="00E8778F" w:rsidRDefault="00FA09B1">
      <w:pPr>
        <w:pStyle w:val="a3"/>
        <w:spacing w:line="362" w:lineRule="auto"/>
        <w:ind w:right="706"/>
      </w:pPr>
      <w:r>
        <w:t>самостоятельно подбирать исторические источники по самостоятельно определеннымкритериям,используяразличныеисточникиинформацииссоблюдениемправилинформационнойбезопасности;</w:t>
      </w:r>
    </w:p>
    <w:p w:rsidR="00E8778F" w:rsidRDefault="00FA09B1">
      <w:pPr>
        <w:pStyle w:val="a3"/>
        <w:spacing w:line="360" w:lineRule="auto"/>
        <w:ind w:right="708"/>
      </w:pPr>
      <w:r>
        <w:t>на основе анализа содержания исторических источников и источников исторической</w:t>
      </w:r>
      <w:r>
        <w:rPr>
          <w:spacing w:val="-1"/>
        </w:rPr>
        <w:t xml:space="preserve">информации объяснять значимость конкретных источников </w:t>
      </w:r>
      <w:r>
        <w:t>при изучении событий и процессовистории России и истории зарубежных стран, обосновывать необходимость использованияконкретныхисточниковдляаргументацииточкизренияпозаданнойтеме;</w:t>
      </w:r>
    </w:p>
    <w:p w:rsidR="00E8778F" w:rsidRDefault="00FA09B1">
      <w:pPr>
        <w:pStyle w:val="a3"/>
        <w:spacing w:line="360" w:lineRule="auto"/>
        <w:ind w:right="699"/>
      </w:pPr>
      <w:r>
        <w:t>формировать собственный алгоритм решения историко-познавательных задач, включаяформулирование проблемы и целей своей работы, определение соответствия историческомупредмету способов иметодоврешения задачи,прогнозирование ожидаемогорезультата исопоставление егоссобственнымиисторическимизнаниями;</w:t>
      </w:r>
    </w:p>
    <w:p w:rsidR="00E8778F" w:rsidRDefault="00FA09B1">
      <w:pPr>
        <w:pStyle w:val="a3"/>
        <w:spacing w:line="360" w:lineRule="auto"/>
        <w:ind w:right="701"/>
      </w:pPr>
      <w:r>
        <w:t>участвоватьввыполненииучебныхпроектов,проводитьиндивидуальныеилигрупповыеучебныеисследованияпоисториисдревнейшихвремендо1914г.,историиродногокрая;</w:t>
      </w:r>
    </w:p>
    <w:p w:rsidR="00E8778F" w:rsidRDefault="00FA09B1">
      <w:pPr>
        <w:pStyle w:val="a3"/>
        <w:spacing w:line="360" w:lineRule="auto"/>
        <w:ind w:right="697"/>
      </w:pPr>
      <w:r>
        <w:t>публичнопредставлятьрезультатыпроектнойиучебно-исследовательскойдеятельности.</w:t>
      </w:r>
    </w:p>
    <w:p w:rsidR="00E8778F" w:rsidRDefault="00FA09B1">
      <w:pPr>
        <w:pStyle w:val="a3"/>
        <w:spacing w:line="360" w:lineRule="auto"/>
        <w:ind w:right="706"/>
      </w:pPr>
      <w:r>
        <w:t>Умение на практике отстаивать историческую правду в ходе дискуссий и других форммежличностного взаимодействия, а также при разработкеи представлении учебных проектовиисследованийаргументированнокритиковатьфальсификацииотечественнойистории,рассказыватьоподвигахнародапризащитеОтечества,разоблачатьфальсификацииотечественнойистори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left="1048" w:firstLine="0"/>
      </w:pPr>
      <w:r>
        <w:lastRenderedPageBreak/>
        <w:t>Структурапредметногорезультатавключаетследующийпереченьзнанийиумений:</w:t>
      </w:r>
    </w:p>
    <w:p w:rsidR="00E8778F" w:rsidRDefault="00FA09B1">
      <w:pPr>
        <w:pStyle w:val="a3"/>
        <w:spacing w:before="137" w:line="360" w:lineRule="auto"/>
        <w:ind w:right="700"/>
      </w:pPr>
      <w:r>
        <w:t>наосновезнанийпоисторииРоссиисдревнейшихвремендо1914 г.критическиоцениватьполученную извне социальную информацию;</w:t>
      </w:r>
    </w:p>
    <w:p w:rsidR="00E8778F" w:rsidRDefault="00FA09B1">
      <w:pPr>
        <w:pStyle w:val="a3"/>
        <w:spacing w:line="362" w:lineRule="auto"/>
        <w:ind w:right="709"/>
      </w:pPr>
      <w:r>
        <w:t>самостоятельноотбиратьфакты,которыемогутбытьиспользованыдляподтверждения/опровержениякакой-либооценкиисторическихсобытий,формулироватьаргументы;</w:t>
      </w:r>
    </w:p>
    <w:p w:rsidR="00E8778F" w:rsidRDefault="00FA09B1">
      <w:pPr>
        <w:pStyle w:val="a3"/>
        <w:spacing w:line="360" w:lineRule="auto"/>
        <w:ind w:right="700"/>
      </w:pPr>
      <w:r>
        <w:t>определять и аргументировать свое отношение к наиболее значительным событиям иличностямизисторииРоссиисдревнейшихвремендо1914г.;</w:t>
      </w:r>
    </w:p>
    <w:p w:rsidR="00E8778F" w:rsidRDefault="00FA09B1">
      <w:pPr>
        <w:pStyle w:val="a3"/>
        <w:spacing w:line="360" w:lineRule="auto"/>
        <w:ind w:right="700"/>
      </w:pPr>
      <w:r>
        <w:t>рассказыватьоподвигахнародапризащитеОтечества,активноучаствоватьвдискуссиях, не допуская умаления подвига народа при защите Отечества с древнейших времендо1914г.;</w:t>
      </w:r>
    </w:p>
    <w:p w:rsidR="00E8778F" w:rsidRDefault="00FA09B1">
      <w:pPr>
        <w:pStyle w:val="a3"/>
        <w:spacing w:line="362" w:lineRule="auto"/>
        <w:ind w:right="712"/>
      </w:pPr>
      <w:r>
        <w:t>используязнанияпоисторииРоссии,аргументированнопротивостоятьпопыткамфальсификацииисторическихфактов,связанныхсважнейшимисобытиями,явлениями,процессамиисторииРоссиисдревнейшихвремендо1914г.</w:t>
      </w:r>
    </w:p>
    <w:p w:rsidR="00E8778F" w:rsidRDefault="00FA09B1" w:rsidP="00B36BB2">
      <w:pPr>
        <w:pStyle w:val="11"/>
        <w:numPr>
          <w:ilvl w:val="2"/>
          <w:numId w:val="123"/>
        </w:numPr>
        <w:tabs>
          <w:tab w:val="left" w:pos="1730"/>
        </w:tabs>
        <w:spacing w:line="360" w:lineRule="auto"/>
        <w:ind w:right="703" w:firstLine="706"/>
        <w:jc w:val="both"/>
      </w:pPr>
      <w:bookmarkStart w:id="3" w:name="2.1.21_Федеральная_рабочая_программа_по_"/>
      <w:bookmarkEnd w:id="3"/>
      <w:r>
        <w:t>Федеральная рабочая программа по учебному предмету «</w:t>
      </w:r>
      <w:r>
        <w:rPr>
          <w:position w:val="1"/>
        </w:rPr>
        <w:t>Обществознание</w:t>
      </w:r>
      <w:r>
        <w:t>»(базовыйуровень)</w:t>
      </w:r>
    </w:p>
    <w:p w:rsidR="00E8778F" w:rsidRDefault="00FA09B1">
      <w:pPr>
        <w:pStyle w:val="a3"/>
        <w:spacing w:line="352" w:lineRule="auto"/>
        <w:ind w:right="700"/>
      </w:pPr>
      <w:r>
        <w:t>Федеральнаярабочаяпрограммапоучебномупредмету«</w:t>
      </w:r>
      <w:r>
        <w:rPr>
          <w:position w:val="1"/>
        </w:rPr>
        <w:t>Обществознание</w:t>
      </w:r>
      <w:r>
        <w:t>»(предметнаяобласть«Общественно-научныепредметы»)(далеесоответственно–программапообществознанию, обществознание) включает пояснительную записку, содержание обучения,планируемые результатыосвоенияпрограммыпообществознанию.</w:t>
      </w:r>
    </w:p>
    <w:p w:rsidR="00E8778F" w:rsidRDefault="00FA09B1">
      <w:pPr>
        <w:pStyle w:val="a3"/>
        <w:spacing w:line="271" w:lineRule="exact"/>
        <w:ind w:left="1048" w:firstLine="0"/>
      </w:pPr>
      <w:r>
        <w:t>Пояснительнаязаписка.</w:t>
      </w:r>
    </w:p>
    <w:p w:rsidR="00E8778F" w:rsidRDefault="00FA09B1">
      <w:pPr>
        <w:pStyle w:val="a3"/>
        <w:spacing w:before="123" w:line="360" w:lineRule="auto"/>
        <w:ind w:right="701"/>
      </w:pPr>
      <w:r>
        <w:t>Программапообществознаниюсоставленанаосновеположенийитребованийкрезультатам освоения основной образовательной программы, представленных в ФГОС СОО, сучётомфедеральнойрабочейпрограммывоспитанияиподлежитнепосредственномуприменениюприреализацииобязательнойчастиООПСОО.</w:t>
      </w:r>
    </w:p>
    <w:p w:rsidR="00E8778F" w:rsidRDefault="00FA09B1">
      <w:pPr>
        <w:pStyle w:val="a3"/>
        <w:spacing w:before="1" w:line="360" w:lineRule="auto"/>
        <w:ind w:right="701"/>
      </w:pPr>
      <w:r>
        <w:t>Обществознание играет ведущую роль в выполнении образовательной организациейфункцииинтеграциимолодёживсовременноеобществоиобеспечиваетусловиядляформированияроссийскойгражданскойидентичности,традиционныхценностеймногонациональногороссийскогонарода,готовностиобучающихсяксаморазвитиюинепрерывномуобразованию,трудуитворческомусамовыражению,взаимодействиюсдругимилюдьминаблагочеловекаиобщества.</w:t>
      </w:r>
    </w:p>
    <w:p w:rsidR="00E8778F" w:rsidRDefault="00FA09B1">
      <w:pPr>
        <w:pStyle w:val="a3"/>
        <w:spacing w:before="3" w:line="360" w:lineRule="auto"/>
        <w:ind w:right="705"/>
      </w:pPr>
      <w:r>
        <w:t>Изучениеобществознания,включающегознанияороссийскомобществеи</w:t>
      </w:r>
      <w:r>
        <w:rPr>
          <w:spacing w:val="-1"/>
        </w:rPr>
        <w:t>направленияхегоразвитиявсовременныхусловиях,</w:t>
      </w:r>
      <w:r>
        <w:t>обосновахконституционногостроянашейстраны, правах и обязанностях человекаи гражданина, способствует воспитанию российской</w:t>
      </w:r>
      <w:r>
        <w:rPr>
          <w:spacing w:val="-1"/>
        </w:rPr>
        <w:t>гражданскойидентичности,готовностикслужениюОтечеству,</w:t>
      </w:r>
      <w:r>
        <w:t>приверженностинациональнымценностям.</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1"/>
      </w:pPr>
      <w:r>
        <w:lastRenderedPageBreak/>
        <w:t>Целямиобществоведческогообразованиянауровнесреднегообщегообразованияявляются:</w:t>
      </w:r>
    </w:p>
    <w:p w:rsidR="00E8778F" w:rsidRDefault="00FA09B1">
      <w:pPr>
        <w:pStyle w:val="a3"/>
        <w:spacing w:line="360" w:lineRule="auto"/>
        <w:ind w:right="710"/>
      </w:pPr>
      <w:r>
        <w:t>воспитание общероссийской идентичности, гражданской ответственности, основаннойна идеях патриотизма, гордости за достижения страны в различных областях жизни, уваженияк традиционным ценностям и культуре России, правами свободам человека и гражданина,закрепленнымвКонституцииРоссийскойФедерации;</w:t>
      </w:r>
    </w:p>
    <w:p w:rsidR="00E8778F" w:rsidRDefault="00FA09B1">
      <w:pPr>
        <w:pStyle w:val="a3"/>
        <w:spacing w:line="360" w:lineRule="auto"/>
        <w:ind w:right="700"/>
      </w:pPr>
      <w:r>
        <w:t>развитиеличностивпериодраннейюности,становлениееедуховно-нравственныхпозиций и приоритетов, выработка правового сознания, политической культуры, мотивации кпредстоящемусамоопределениювразличныхобластяхжизни:семейной,трудовой,профессиональной;</w:t>
      </w:r>
    </w:p>
    <w:p w:rsidR="00E8778F" w:rsidRDefault="00FA09B1">
      <w:pPr>
        <w:pStyle w:val="a3"/>
        <w:spacing w:line="360" w:lineRule="auto"/>
        <w:ind w:right="707"/>
      </w:pPr>
      <w:r>
        <w:t>развитиеспособностиобучающихсякличномусамоопределению,самореализации,самоконтролю;</w:t>
      </w:r>
    </w:p>
    <w:p w:rsidR="00E8778F" w:rsidRDefault="00FA09B1">
      <w:pPr>
        <w:pStyle w:val="a3"/>
        <w:spacing w:before="2" w:line="360" w:lineRule="auto"/>
        <w:ind w:left="1048" w:right="710" w:firstLine="0"/>
      </w:pPr>
      <w:r>
        <w:t>развитие интереса обучающихся к освоению социальных и гуманитарных дисциплин;освоениесистемызнанийобобществеичеловеке,формированиецелостнойкартины</w:t>
      </w:r>
    </w:p>
    <w:p w:rsidR="00E8778F" w:rsidRDefault="00FA09B1">
      <w:pPr>
        <w:pStyle w:val="a3"/>
        <w:spacing w:line="362" w:lineRule="auto"/>
        <w:ind w:right="708" w:firstLine="0"/>
      </w:pPr>
      <w:r>
        <w:t>общества,</w:t>
      </w:r>
      <w:r>
        <w:rPr>
          <w:position w:val="1"/>
        </w:rPr>
        <w:t>соответствующей</w:t>
      </w:r>
      <w:r>
        <w:t>современномууровнюнаучныхзнанийипозволяющейреализовать требования к личностным, метапредметными предметным результатам освоенияобразовательнойпрограммы,представленнымвФГОССОО;</w:t>
      </w:r>
    </w:p>
    <w:p w:rsidR="00E8778F" w:rsidRDefault="00FA09B1">
      <w:pPr>
        <w:pStyle w:val="a3"/>
        <w:spacing w:line="360" w:lineRule="auto"/>
        <w:ind w:right="708"/>
      </w:pPr>
      <w:r>
        <w:t>овладение умениями получать, анализировать, интерпретироватьи систематизироватьсоциальную информацию из различных источников, преобразовывать ее и использовать длясамостоятельногорешенияучебно-познавательных,исследовательскихзадач,атакжевпроектнойдеятельности;</w:t>
      </w:r>
    </w:p>
    <w:p w:rsidR="00E8778F" w:rsidRDefault="00FA09B1">
      <w:pPr>
        <w:pStyle w:val="a3"/>
        <w:spacing w:line="360" w:lineRule="auto"/>
        <w:ind w:right="707"/>
      </w:pPr>
      <w:r>
        <w:t>совершенствование опыта обучающихся в применении полученных знаний (включаязнаниесоциальныхнорм)иуменийвразличныхобластяхобщественнойжизни:вгражданскойи общественной деятельности, включая волонтерскую,в сферах межличностных отношений,отношениймеждулюдьмиразличныхнациональностейивероисповеданий,впротиводействиикоррупции, в семейно-бытовой сфере, а также для анализа и оценки жизненных ситуаций,социальныхфактов,поведениялюдейисобственныхпоступков.</w:t>
      </w:r>
    </w:p>
    <w:p w:rsidR="00E8778F" w:rsidRDefault="00FA09B1">
      <w:pPr>
        <w:pStyle w:val="a3"/>
        <w:spacing w:line="360" w:lineRule="auto"/>
        <w:ind w:right="705"/>
      </w:pPr>
      <w:r>
        <w:t>С учетом преемственности с уровнем основного общего образования обществознаниераскрываеттеоретическиезнания,фактысоциальнойжизни;ценностиинормы,регулирующиеобщественные отношения; социальные роли человека, его права, свободы и обязанности какчлена общества и гражданина Российской Федерации; особенности современного российского</w:t>
      </w:r>
      <w:r>
        <w:rPr>
          <w:spacing w:val="-1"/>
        </w:rPr>
        <w:t>обществавединствесоциальных</w:t>
      </w:r>
      <w:r>
        <w:t>сфериинститутовиролиРоссиивдинамичноизменяющемсямире; различные аспекты межличностногои других видов социального взаимодействия, атакже взаимодействия людей и социальных группс основными институтами государства игражданскогообществаирегулирующие этивзаимодействиясоциальныенормы.</w:t>
      </w:r>
    </w:p>
    <w:p w:rsidR="00E8778F" w:rsidRDefault="00FA09B1">
      <w:pPr>
        <w:pStyle w:val="a3"/>
        <w:ind w:left="1048" w:firstLine="0"/>
      </w:pPr>
      <w:r>
        <w:lastRenderedPageBreak/>
        <w:t>Освоениесодержанияобществоведческогообразованияосуществляетсявсоответствии</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right="714" w:firstLine="0"/>
      </w:pPr>
      <w:r>
        <w:rPr>
          <w:spacing w:val="-1"/>
        </w:rPr>
        <w:lastRenderedPageBreak/>
        <w:t>соследующимиориентирами,отражающими</w:t>
      </w:r>
      <w:r>
        <w:t>спецификуучебногопредметанауровнесреднегообщегообразования:</w:t>
      </w:r>
    </w:p>
    <w:p w:rsidR="00E8778F" w:rsidRDefault="00FA09B1">
      <w:pPr>
        <w:pStyle w:val="a3"/>
        <w:spacing w:line="362" w:lineRule="auto"/>
        <w:ind w:right="701"/>
      </w:pPr>
      <w:r>
        <w:t>определение учебного содержания научной и практической значимостью включаемых внегоположений и педагогическими целями учебного предметасучетомпознавательныхвозможностейучащихсястаршегоподростковоговозраста;</w:t>
      </w:r>
    </w:p>
    <w:p w:rsidR="00E8778F" w:rsidRDefault="00FA09B1">
      <w:pPr>
        <w:pStyle w:val="a3"/>
        <w:spacing w:line="360" w:lineRule="auto"/>
        <w:ind w:right="712"/>
      </w:pPr>
      <w:r>
        <w:t>представлениевсодержанииучебногопредметаосновныхсфержизниобщества,типичныхвидовчеловеческойдеятельностивинформационномобществе,условийэкономическогоразвитиянасовременномэтапе,особенностейфинансовогоповедения,перспективипрогнозовобщественногоразвития,путейрешенияактуальныхсоциальныхпроблем;</w:t>
      </w:r>
    </w:p>
    <w:p w:rsidR="00E8778F" w:rsidRDefault="00FA09B1">
      <w:pPr>
        <w:pStyle w:val="a3"/>
        <w:spacing w:line="360" w:lineRule="auto"/>
        <w:ind w:right="709"/>
      </w:pPr>
      <w:r>
        <w:t>обеспечение развития ключевых навыков, формируемых деятельностным компонентомсоциально-гуманитарногообразования(выявлениепроблем,принятиерешений,работасинформацией), и компетентностей, имеющих универсальное значение для различных видовдеятельностиипривыборепрофессии;</w:t>
      </w:r>
    </w:p>
    <w:p w:rsidR="00E8778F" w:rsidRDefault="00FA09B1">
      <w:pPr>
        <w:pStyle w:val="a3"/>
        <w:spacing w:line="360" w:lineRule="auto"/>
        <w:ind w:right="706"/>
      </w:pPr>
      <w:r>
        <w:t>включение в содержание предмета полноценного материала о современном российскомобществе,обосновахконституционногострояРоссийскойФедерации,закрепленныхвКонституции Российской Федерации, о правах и свободах человека и гражданина, тенденцияхразвитияРоссии,ее роливмиреипротиводействиивызовамглобализации;</w:t>
      </w:r>
    </w:p>
    <w:p w:rsidR="00E8778F" w:rsidRDefault="00FA09B1">
      <w:pPr>
        <w:pStyle w:val="a3"/>
        <w:spacing w:line="360" w:lineRule="auto"/>
        <w:ind w:right="702"/>
      </w:pPr>
      <w:r>
        <w:t>расширение возможностей самопрезентации обучающихся, мотивирующей креативноемышление иучастиевсоциальныхпрактиках.</w:t>
      </w:r>
    </w:p>
    <w:p w:rsidR="00E8778F" w:rsidRDefault="00FA09B1">
      <w:pPr>
        <w:pStyle w:val="a3"/>
        <w:spacing w:line="360" w:lineRule="auto"/>
        <w:ind w:right="705"/>
      </w:pPr>
      <w:r>
        <w:t>Отличие содержания обществознания на базовом уровне среднего общего образованияотсодержанияпредшествующегоуровнязаключаетсяв:</w:t>
      </w:r>
    </w:p>
    <w:p w:rsidR="00E8778F" w:rsidRDefault="00FA09B1">
      <w:pPr>
        <w:pStyle w:val="a3"/>
        <w:spacing w:line="274" w:lineRule="exact"/>
        <w:ind w:left="1048" w:firstLine="0"/>
      </w:pPr>
      <w:r>
        <w:t>изученииновоготеоретическогосодержания;</w:t>
      </w:r>
    </w:p>
    <w:p w:rsidR="00E8778F" w:rsidRDefault="00FA09B1">
      <w:pPr>
        <w:pStyle w:val="a3"/>
        <w:spacing w:before="132" w:line="362" w:lineRule="auto"/>
        <w:ind w:right="711"/>
      </w:pPr>
      <w:r>
        <w:t>рассмотрении ряда ранее изученных социальных явлений и процессов в более сложныхиразнообразныхсвязяхиотношениях;</w:t>
      </w:r>
    </w:p>
    <w:p w:rsidR="00E8778F" w:rsidRDefault="00FA09B1">
      <w:pPr>
        <w:pStyle w:val="a3"/>
        <w:spacing w:line="274" w:lineRule="exact"/>
        <w:ind w:left="1048" w:firstLine="0"/>
      </w:pPr>
      <w:r>
        <w:t>освоенииобучающимисябазовыхметодовсоциальногопознания;</w:t>
      </w:r>
    </w:p>
    <w:p w:rsidR="00E8778F" w:rsidRDefault="00FA09B1">
      <w:pPr>
        <w:pStyle w:val="a3"/>
        <w:spacing w:before="137" w:line="360" w:lineRule="auto"/>
        <w:ind w:right="702"/>
      </w:pPr>
      <w:r>
        <w:t>большей опоре на самостоятельную деятельность и индивидуальные познавательныеинтересыобучающихся,втомчислесвязанныесвыборомпрофессии;</w:t>
      </w:r>
    </w:p>
    <w:p w:rsidR="00E8778F" w:rsidRDefault="00FA09B1">
      <w:pPr>
        <w:pStyle w:val="a3"/>
        <w:spacing w:before="2" w:line="360" w:lineRule="auto"/>
        <w:ind w:right="705"/>
      </w:pPr>
      <w:r>
        <w:t>расширенииисовершенствованиипознавательных,исследовательских,проектныхумений, которые осваивают обучающиеся, и возможностейих применения при выполнениисоциальныхролей,типичныхдлястаршегоподростковоговозраста.</w:t>
      </w:r>
    </w:p>
    <w:p w:rsidR="00E8778F" w:rsidRDefault="00FA09B1">
      <w:pPr>
        <w:pStyle w:val="a3"/>
        <w:spacing w:line="362" w:lineRule="auto"/>
        <w:ind w:right="709"/>
      </w:pPr>
      <w:r>
        <w:t>В соответствии с учебнымпланом среднегообщего образования общее количестворекомендованных учебных часов на изучение обществознания составляет 136 часов, по 2 часавнеделю при34учебныхнеделях.</w:t>
      </w:r>
    </w:p>
    <w:p w:rsidR="00E8778F" w:rsidRDefault="00FA09B1">
      <w:pPr>
        <w:pStyle w:val="a3"/>
        <w:spacing w:line="350" w:lineRule="auto"/>
        <w:ind w:left="1048" w:right="6241" w:firstLine="0"/>
      </w:pPr>
      <w:r>
        <w:t>Содержание обучения в 10 классе.Человек вобществе.</w:t>
      </w:r>
    </w:p>
    <w:p w:rsidR="00E8778F" w:rsidRDefault="00E8778F">
      <w:pPr>
        <w:spacing w:line="350" w:lineRule="auto"/>
        <w:sectPr w:rsidR="00E8778F">
          <w:pgSz w:w="11910" w:h="16840"/>
          <w:pgMar w:top="620" w:right="140" w:bottom="1140" w:left="940" w:header="0" w:footer="870" w:gutter="0"/>
          <w:cols w:space="720"/>
        </w:sectPr>
      </w:pPr>
    </w:p>
    <w:p w:rsidR="00E8778F" w:rsidRDefault="00FA09B1">
      <w:pPr>
        <w:pStyle w:val="a3"/>
        <w:spacing w:before="69" w:line="350" w:lineRule="auto"/>
        <w:ind w:right="703"/>
      </w:pPr>
      <w:r>
        <w:lastRenderedPageBreak/>
        <w:t>Обществокаксистема.Общественныеотношения.Связимеждуподсистемамииэлементамиобщества.Общественныепотребностиисоциальныеинституты.Признакиифункциисоциальныхинститутов.Типыобществ.Постиндустриальное(информационное)обществоиегоособенности.Рольмассовойкоммуникациивсовременномобществе.Многообразиепутейиформобщественногоразвития.Эволюция,социальнаяреволюция.Реформа.Общественныйпрогресс,егокритерии.Противоречивыйхарактерпрогресса.Глобализацияиеепротиворечивыепоследствия.</w:t>
      </w:r>
    </w:p>
    <w:p w:rsidR="00E8778F" w:rsidRDefault="00FA09B1">
      <w:pPr>
        <w:pStyle w:val="a3"/>
        <w:spacing w:line="350" w:lineRule="auto"/>
        <w:ind w:right="707"/>
      </w:pPr>
      <w:r>
        <w:t>Человеккакрезультатбиологическойисоциокультурнойэволюции.Влияниесоциокультурных факторов на формирование личности. Личность в современном обществе.</w:t>
      </w:r>
      <w:r>
        <w:rPr>
          <w:spacing w:val="-1"/>
        </w:rPr>
        <w:t xml:space="preserve">Коммуникативные качества личности. Мировоззрение, </w:t>
      </w:r>
      <w:r>
        <w:t>его роль в жизнедеятельности человека.Социализацияличностииееэтапы.Агенты(институты)социализации.Общественноеииндивидуальное сознание.Самосознаниеисоциальное поведение.</w:t>
      </w:r>
    </w:p>
    <w:p w:rsidR="00E8778F" w:rsidRDefault="00FA09B1">
      <w:pPr>
        <w:pStyle w:val="a3"/>
        <w:spacing w:line="350" w:lineRule="auto"/>
        <w:ind w:right="704"/>
      </w:pPr>
      <w:r>
        <w:t>Деятельностьиееструктура.Мотивациядеятельности.Потребностииинтересы.Многообразиевидовдеятельности.Свободаинеобходимостьвдеятельностичеловека.Познавательнаядеятельность.</w:t>
      </w:r>
    </w:p>
    <w:p w:rsidR="00E8778F" w:rsidRDefault="00FA09B1">
      <w:pPr>
        <w:pStyle w:val="a3"/>
        <w:spacing w:line="350" w:lineRule="auto"/>
        <w:ind w:right="700"/>
      </w:pPr>
      <w:r>
        <w:rPr>
          <w:spacing w:val="-1"/>
        </w:rPr>
        <w:t>Познаниемира.Чувственноеирациональноепознание.Мышление,</w:t>
      </w:r>
      <w:r>
        <w:t>егоформыиметоды.Знание как результат познавательной деятельности, его виды. Понятие истины, ее критерии.Абсолютная,относительнаяистина.Естественные,технические,точныеисоциально-гуманитарныенауки.Особенности,уровнииметодынаучногопознания.Особенностинаучногопознаниявсоциально-гуманитарныхнауках.</w:t>
      </w:r>
    </w:p>
    <w:p w:rsidR="00E8778F" w:rsidRDefault="00FA09B1">
      <w:pPr>
        <w:pStyle w:val="a3"/>
        <w:spacing w:line="348" w:lineRule="auto"/>
        <w:ind w:left="1048" w:right="2745" w:firstLine="0"/>
      </w:pPr>
      <w:r>
        <w:t>Российское общество и человек перед лицом угроз и вызовов XXI в.Духовнаякультура.</w:t>
      </w:r>
    </w:p>
    <w:p w:rsidR="00E8778F" w:rsidRDefault="00FA09B1">
      <w:pPr>
        <w:pStyle w:val="a3"/>
        <w:spacing w:line="350" w:lineRule="auto"/>
        <w:ind w:right="711"/>
      </w:pPr>
      <w:r>
        <w:t>Духовнаядеятельностьчеловека.Духовныеценностироссийскогообщества.Материальнаяидуховнаякультура.Формыкультуры.Народная,массоваяиэлитарнаякультура.</w:t>
      </w:r>
    </w:p>
    <w:p w:rsidR="00E8778F" w:rsidRDefault="00FA09B1">
      <w:pPr>
        <w:pStyle w:val="a3"/>
        <w:spacing w:line="350" w:lineRule="auto"/>
        <w:ind w:right="709"/>
      </w:pPr>
      <w:r>
        <w:t>Молодежнаясубкультура.Контркультура.Функциикультуры.Культурноемногообразиесовременногообщества.Диалогкультур.Вкладроссийскойкультурывформирование ценностейсовременногообщества.</w:t>
      </w:r>
    </w:p>
    <w:p w:rsidR="00E8778F" w:rsidRDefault="00FA09B1">
      <w:pPr>
        <w:pStyle w:val="a3"/>
        <w:spacing w:line="350" w:lineRule="auto"/>
        <w:ind w:right="702"/>
      </w:pPr>
      <w:r>
        <w:t>Мораль как общечеловеческая ценность и социальный регулятор. Категории морали.Гражданственность.Патриотизм.Наука.Функциинауки.Возрастаниеролинаукивсовременномобществе.Направлениянаучно-технологическогоразвитияинаучные</w:t>
      </w:r>
      <w:r>
        <w:rPr>
          <w:spacing w:val="-1"/>
        </w:rPr>
        <w:t>достиженияРоссийскойФедерации.</w:t>
      </w:r>
      <w:r>
        <w:t>Образованиевсовременномобществе.Российскаясистемаобразования.ОсновныенаправленияразвитияобразованиявРоссийскойФедерации.Непрерывностьобразованиявинформационномобществе.Значениесамообразования.Цифровыеобразовательныересурсы.</w:t>
      </w:r>
    </w:p>
    <w:p w:rsidR="00E8778F" w:rsidRDefault="00FA09B1">
      <w:pPr>
        <w:pStyle w:val="a3"/>
        <w:spacing w:line="350" w:lineRule="auto"/>
        <w:ind w:right="703"/>
      </w:pPr>
      <w:r>
        <w:t>Религия, её роль в жизни общества и человека. Мировые и национальные религии.ЗначениеподдержаниямежконфессиональногомиравРоссийскойФедерации.Свобода</w:t>
      </w:r>
    </w:p>
    <w:p w:rsidR="00E8778F" w:rsidRDefault="00E8778F">
      <w:pPr>
        <w:spacing w:line="350" w:lineRule="auto"/>
        <w:sectPr w:rsidR="00E8778F">
          <w:pgSz w:w="11910" w:h="16840"/>
          <w:pgMar w:top="620" w:right="140" w:bottom="1140" w:left="940" w:header="0" w:footer="870" w:gutter="0"/>
          <w:cols w:space="720"/>
        </w:sectPr>
      </w:pPr>
    </w:p>
    <w:p w:rsidR="00E8778F" w:rsidRDefault="00FA09B1">
      <w:pPr>
        <w:pStyle w:val="a3"/>
        <w:spacing w:before="69"/>
        <w:ind w:firstLine="0"/>
        <w:jc w:val="left"/>
      </w:pPr>
      <w:r>
        <w:lastRenderedPageBreak/>
        <w:t>совести.</w:t>
      </w:r>
    </w:p>
    <w:p w:rsidR="00E8778F" w:rsidRDefault="00FA09B1">
      <w:pPr>
        <w:pStyle w:val="a3"/>
        <w:spacing w:before="127" w:line="345" w:lineRule="auto"/>
        <w:ind w:right="709"/>
        <w:jc w:val="left"/>
      </w:pPr>
      <w:r>
        <w:t>Искусство,егоосновныефункции.Особенностиискусствакакформыдуховнойкультуры.Достижениясовременногороссийскогоискусства.</w:t>
      </w:r>
    </w:p>
    <w:p w:rsidR="00E8778F" w:rsidRDefault="00FA09B1">
      <w:pPr>
        <w:pStyle w:val="a3"/>
        <w:spacing w:before="7" w:line="350" w:lineRule="auto"/>
        <w:ind w:left="1048" w:firstLine="0"/>
        <w:jc w:val="left"/>
      </w:pPr>
      <w:r>
        <w:t>Особенностипрофессиональнойдеятельностивсференауки,образования,искусства.Экономическаяжизньобщества.</w:t>
      </w:r>
    </w:p>
    <w:p w:rsidR="00E8778F" w:rsidRDefault="00FA09B1">
      <w:pPr>
        <w:pStyle w:val="a3"/>
        <w:spacing w:before="1" w:line="350" w:lineRule="auto"/>
        <w:ind w:right="701"/>
      </w:pPr>
      <w:r>
        <w:t>Роль экономики в жизни общества. Макроэкономические показатели и качество жизни.Предметиметодыэкономическойнауки.Ограниченностьресурсов.Криваяпроизводственныхвозможностей. Типыэкономических систем.Экономический рост и путиегодостижения.Факторыдолгосрочногоэкономическогороста.Понятиеэкономическогоцикла.Фазыэкономическогоцикла.Причиныэкономическихциклов.</w:t>
      </w:r>
    </w:p>
    <w:p w:rsidR="00E8778F" w:rsidRDefault="00FA09B1">
      <w:pPr>
        <w:pStyle w:val="a3"/>
        <w:spacing w:line="350" w:lineRule="auto"/>
        <w:ind w:right="702"/>
      </w:pPr>
      <w:r>
        <w:t>Функционированиерынков.Рыночныйспрос.Законспроса.Эластичностьспроса.Рыночноепредложение.Законпредложения.Эластичностьпредложения.Рынкитруда,капитала,земли,информации.Государственноерегулированиерынков.Конкуренцияимонополия.Государственнаяполитикапоразвитиюконкуренции.Антимонопольноерегулирование в Российской Федерации. Рынок труда. Заработная плата и стимулированиетруда. Занятость и безработица. Причины и виды безработицы. Государственная политикаРоссийской Федерациив областизанятости. Особенности труда молодежи.Деятельностьпрофсоюзов.</w:t>
      </w:r>
    </w:p>
    <w:p w:rsidR="00E8778F" w:rsidRDefault="00FA09B1">
      <w:pPr>
        <w:pStyle w:val="a3"/>
        <w:spacing w:line="350" w:lineRule="auto"/>
        <w:ind w:right="709"/>
      </w:pPr>
      <w:r>
        <w:t>Рациональноеэкономическоеповедение.Экономическаясвободаисоциальнаяответственность. Экономическая деятельность и проблемы устойчивого развития общества.Особенностипрофессиональнойдеятельностивэкономическойифинансовойсферах.</w:t>
      </w:r>
    </w:p>
    <w:p w:rsidR="00E8778F" w:rsidRDefault="00FA09B1">
      <w:pPr>
        <w:pStyle w:val="a3"/>
        <w:spacing w:line="350" w:lineRule="auto"/>
        <w:ind w:right="708"/>
      </w:pPr>
      <w:r>
        <w:t>Предприятие в экономике. Цели предприятия. Факторы производства. Альтернативнаястоимость, способы и источники финансирования предприятий. Издержки, их виды. Выручка,прибыль.ПоддержкамалогоисреднегопредпринимательствавРоссийскойФедерации.Государственнаяполитика импортозамещениявРоссийскойФедерации.</w:t>
      </w:r>
    </w:p>
    <w:p w:rsidR="00E8778F" w:rsidRDefault="00FA09B1">
      <w:pPr>
        <w:pStyle w:val="a3"/>
        <w:spacing w:line="350" w:lineRule="auto"/>
        <w:ind w:right="711"/>
      </w:pPr>
      <w:r>
        <w:t>Финансовый рынок. Финансовые институты. Банки. Банковская система. Центральныйбанк Российской Федерации: задачи и функции. Цифровые финансовые услуги. Финансовыетехнологииифинансоваябезопасность.Денежныеагрегаты.МонетарнаяполитикаБанкаРоссии.Инфляция:причины,виды,последствия.</w:t>
      </w:r>
    </w:p>
    <w:p w:rsidR="00E8778F" w:rsidRDefault="00FA09B1">
      <w:pPr>
        <w:pStyle w:val="a3"/>
        <w:spacing w:line="350" w:lineRule="auto"/>
        <w:ind w:right="704"/>
      </w:pPr>
      <w:r>
        <w:t>Экономика и государство. Экономические функции государства. Общественные блага.Внешниеэффекты.Государственныйбюджет.Дефицитипрофицитгосударственногобюджета. Принцип сбалансированности государственного бюджета. Государственный долг.Налоговая система Российской Федерации. Функции налогов. Система налогов и сборов вРоссийскойФедерации.Налоговыельготыивычеты.Фискальнаяполитикагосударства.ЦифровизацияэкономикивРоссийскойФедерации.</w:t>
      </w:r>
    </w:p>
    <w:p w:rsidR="00E8778F" w:rsidRDefault="00FA09B1">
      <w:pPr>
        <w:pStyle w:val="a3"/>
        <w:spacing w:line="350" w:lineRule="auto"/>
        <w:ind w:right="711"/>
      </w:pPr>
      <w:r>
        <w:t>Мировая экономика. Международное разделение труда. Экспорти импорт товаров иуслуг.Выгодыиубыткиотучастиявмеждународнойторговле.Государственное</w:t>
      </w:r>
    </w:p>
    <w:p w:rsidR="00E8778F" w:rsidRDefault="00E8778F">
      <w:pPr>
        <w:spacing w:line="350" w:lineRule="auto"/>
        <w:sectPr w:rsidR="00E8778F">
          <w:pgSz w:w="11910" w:h="16840"/>
          <w:pgMar w:top="620" w:right="140" w:bottom="1140" w:left="940" w:header="0" w:footer="870" w:gutter="0"/>
          <w:cols w:space="720"/>
        </w:sectPr>
      </w:pPr>
    </w:p>
    <w:p w:rsidR="00E8778F" w:rsidRDefault="00FA09B1">
      <w:pPr>
        <w:pStyle w:val="a3"/>
        <w:spacing w:before="69"/>
        <w:ind w:firstLine="0"/>
      </w:pPr>
      <w:r>
        <w:lastRenderedPageBreak/>
        <w:t>регулированиевнешнейторговли.</w:t>
      </w:r>
    </w:p>
    <w:p w:rsidR="00E8778F" w:rsidRDefault="00FA09B1">
      <w:pPr>
        <w:pStyle w:val="a3"/>
        <w:spacing w:before="127" w:line="345" w:lineRule="auto"/>
        <w:ind w:left="1048" w:right="6241" w:firstLine="0"/>
      </w:pPr>
      <w:r>
        <w:t>Содержание обучения в 11 классе.Социальнаясфера.</w:t>
      </w:r>
    </w:p>
    <w:p w:rsidR="00E8778F" w:rsidRDefault="00FA09B1">
      <w:pPr>
        <w:pStyle w:val="a3"/>
        <w:spacing w:before="7" w:line="350" w:lineRule="auto"/>
        <w:ind w:right="708"/>
      </w:pPr>
      <w:r>
        <w:t>Социальные общности, группы, их типы. Социальная стратификация,ее критерии.Социальноенеравенство.Социальнаяструктурароссийскогообщества.Государственнаяподдержка социальнонезащищенныхслоевобществавРоссийскойФедерации.</w:t>
      </w:r>
    </w:p>
    <w:p w:rsidR="00E8778F" w:rsidRDefault="00FA09B1">
      <w:pPr>
        <w:pStyle w:val="a3"/>
        <w:spacing w:before="1" w:line="350" w:lineRule="auto"/>
        <w:ind w:right="707"/>
      </w:pPr>
      <w:r>
        <w:rPr>
          <w:spacing w:val="-1"/>
        </w:rPr>
        <w:t>Положениеиндивидавобществе.Социальныестатусы</w:t>
      </w:r>
      <w:r>
        <w:t>ироли.Социальнаямобильность,ее формыиканалывсовременномроссийскомобществе.</w:t>
      </w:r>
    </w:p>
    <w:p w:rsidR="00E8778F" w:rsidRDefault="00FA09B1">
      <w:pPr>
        <w:pStyle w:val="a3"/>
        <w:spacing w:line="350" w:lineRule="auto"/>
        <w:ind w:right="714"/>
      </w:pPr>
      <w:r>
        <w:t>Семья и брак. Функции и типы семьи. Семья как важнейший социальный институт.Тенденцииразвитиясемьивсовременноммире.МерысоциальнойподдержкисемьивРоссийскойФедерации.Помощьгосударствамногодетнымсемьям.</w:t>
      </w:r>
    </w:p>
    <w:p w:rsidR="00E8778F" w:rsidRDefault="00FA09B1">
      <w:pPr>
        <w:pStyle w:val="a3"/>
        <w:spacing w:line="350" w:lineRule="auto"/>
        <w:ind w:right="702"/>
      </w:pPr>
      <w:r>
        <w:t>Миграционныепроцессывсовременноммире.Этническиеобщности.Нацииимежнациональные отношения. Этносоциальные конфликты, способыих предотвращения ипутиразрешения.КонституционныепринципынациональнойполитикивРоссийскойФедерации.</w:t>
      </w:r>
    </w:p>
    <w:p w:rsidR="00E8778F" w:rsidRDefault="00FA09B1">
      <w:pPr>
        <w:pStyle w:val="a3"/>
        <w:spacing w:line="350" w:lineRule="auto"/>
        <w:ind w:right="710"/>
      </w:pPr>
      <w:r>
        <w:t>Социальныенормыиотклоняющееся(девиантное)поведение.Формысоциальныхдевиаций.Конформизм.Социальныйконтрольисамоконтроль.</w:t>
      </w:r>
    </w:p>
    <w:p w:rsidR="00E8778F" w:rsidRDefault="00FA09B1">
      <w:pPr>
        <w:pStyle w:val="a3"/>
        <w:spacing w:line="350" w:lineRule="auto"/>
        <w:ind w:right="704"/>
      </w:pPr>
      <w:r>
        <w:t>Социальныйконфликт.Видысоциальныхконфликтов,ихпричины.Способы</w:t>
      </w:r>
      <w:r>
        <w:rPr>
          <w:spacing w:val="-1"/>
        </w:rPr>
        <w:t>разрешениясоциальныхконфликтов.</w:t>
      </w:r>
      <w:r>
        <w:t>Особенностипрофессиональнойдеятельностисоциолога,социальногопсихолога.</w:t>
      </w:r>
    </w:p>
    <w:p w:rsidR="00E8778F" w:rsidRDefault="00FA09B1">
      <w:pPr>
        <w:pStyle w:val="a3"/>
        <w:ind w:left="1048" w:firstLine="0"/>
      </w:pPr>
      <w:r>
        <w:t>Политическаясфера.</w:t>
      </w:r>
    </w:p>
    <w:p w:rsidR="00E8778F" w:rsidRDefault="00FA09B1">
      <w:pPr>
        <w:pStyle w:val="a3"/>
        <w:spacing w:before="119" w:line="350" w:lineRule="auto"/>
        <w:ind w:right="697"/>
      </w:pPr>
      <w:r>
        <w:t>Политическаявластьисубъектыполитикив современном обществе.Политическиеинституты.Политическаядеятельность.</w:t>
      </w:r>
    </w:p>
    <w:p w:rsidR="00E8778F" w:rsidRDefault="00FA09B1">
      <w:pPr>
        <w:pStyle w:val="a3"/>
        <w:spacing w:line="350" w:lineRule="auto"/>
        <w:ind w:right="704"/>
      </w:pPr>
      <w:r>
        <w:t>Политическаясистемаобщества,ееструктураифункции.ПолитическаясистемаРоссийскойФедерациинасовременномэтапе.Государствокакосновнойинститутполитическойсистемы.Государственныйсуверенитет.Функциигосударства.Формагосударства:формаправления,формагосударственного(территориального)устройства,политическийрежим.Типологияформгосударства.</w:t>
      </w:r>
    </w:p>
    <w:p w:rsidR="00E8778F" w:rsidRDefault="00FA09B1">
      <w:pPr>
        <w:pStyle w:val="a3"/>
        <w:spacing w:line="350" w:lineRule="auto"/>
        <w:ind w:right="706"/>
      </w:pPr>
      <w:r>
        <w:t>Федеративное устройство Российской Федерации. Субъекты государственной власти вРоссийскойФедерации.ГосударственноеуправлениевРоссийскойФедерации.Государственнаяслужбаистатусгосударственногослужащего.Опасностькоррупции,антикоррупционнаяполитикагосударства,механизмыпротиводействиякоррупции.</w:t>
      </w:r>
      <w:r>
        <w:rPr>
          <w:spacing w:val="-1"/>
        </w:rPr>
        <w:t xml:space="preserve">Обеспечение </w:t>
      </w:r>
      <w:r>
        <w:t>национальной безопасности в Российской Федерации. Государственная политикаРоссийскойФедерациипопротиводействию экстремизму.</w:t>
      </w:r>
    </w:p>
    <w:p w:rsidR="00E8778F" w:rsidRDefault="00FA09B1">
      <w:pPr>
        <w:pStyle w:val="a3"/>
        <w:spacing w:line="348" w:lineRule="auto"/>
        <w:ind w:right="708"/>
      </w:pPr>
      <w:r>
        <w:t>Политическая культура общества и личности. Политическое поведение. Политическоеучастие.Причиныабсентеизма.Политическаяидеология,еерольв обществе.Основныеидейно-политические течениясовременности.</w:t>
      </w:r>
    </w:p>
    <w:p w:rsidR="00E8778F" w:rsidRDefault="00E8778F">
      <w:pPr>
        <w:spacing w:line="348" w:lineRule="auto"/>
        <w:sectPr w:rsidR="00E8778F">
          <w:pgSz w:w="11910" w:h="16840"/>
          <w:pgMar w:top="620" w:right="140" w:bottom="1140" w:left="940" w:header="0" w:footer="870" w:gutter="0"/>
          <w:cols w:space="720"/>
        </w:sectPr>
      </w:pPr>
    </w:p>
    <w:p w:rsidR="00E8778F" w:rsidRDefault="00FA09B1">
      <w:pPr>
        <w:pStyle w:val="a3"/>
        <w:spacing w:before="69" w:line="348" w:lineRule="auto"/>
        <w:ind w:right="708"/>
      </w:pPr>
      <w:r>
        <w:lastRenderedPageBreak/>
        <w:t>Политический процесс и участие в нем субъектов политики. Формы участия граждан вполитике. Политические партии как субъекты политики, их функции, виды. Типы партийныхсистем.</w:t>
      </w:r>
    </w:p>
    <w:p w:rsidR="00E8778F" w:rsidRDefault="00FA09B1">
      <w:pPr>
        <w:pStyle w:val="a3"/>
        <w:spacing w:before="4" w:line="350" w:lineRule="auto"/>
        <w:ind w:right="703"/>
      </w:pPr>
      <w:r>
        <w:t>Избирательнаясистема.Типыизбирательныхсистем:мажоритарная,пропорциональная,смешанная.Избирательнаясистема РоссийскойФедерации.</w:t>
      </w:r>
    </w:p>
    <w:p w:rsidR="00E8778F" w:rsidRDefault="00FA09B1">
      <w:pPr>
        <w:pStyle w:val="a3"/>
        <w:spacing w:before="1"/>
        <w:ind w:left="1048" w:firstLine="0"/>
      </w:pPr>
      <w:r>
        <w:t>Политическаяэлитаи политическоелидерство.Типологиялидерства.</w:t>
      </w:r>
    </w:p>
    <w:p w:rsidR="00E8778F" w:rsidRDefault="00FA09B1">
      <w:pPr>
        <w:pStyle w:val="a3"/>
        <w:spacing w:before="128" w:line="350" w:lineRule="auto"/>
        <w:ind w:right="710"/>
      </w:pPr>
      <w:r>
        <w:t>Рольсредствмассовойинформациивполитическойжизниобщества.Интернетвсовременнойполитическойкоммуникации.</w:t>
      </w:r>
    </w:p>
    <w:p w:rsidR="00E8778F" w:rsidRDefault="00FA09B1">
      <w:pPr>
        <w:pStyle w:val="a3"/>
        <w:spacing w:line="272" w:lineRule="exact"/>
        <w:ind w:left="1048" w:firstLine="0"/>
      </w:pPr>
      <w:r>
        <w:t>Правовоерегулированиеобщественныхотношений вРоссийскойФедерации.</w:t>
      </w:r>
    </w:p>
    <w:p w:rsidR="00E8778F" w:rsidRDefault="00FA09B1">
      <w:pPr>
        <w:pStyle w:val="a3"/>
        <w:spacing w:before="127" w:line="350" w:lineRule="auto"/>
        <w:ind w:right="711"/>
      </w:pPr>
      <w:r>
        <w:t>Право в системе социальных норм. Источники права. Нормативные правовые акты, ихвиды.Законыи законодательныйпроцесс в Российской Федерации.Система российскогоправа. Правоотношения, их субъекты. Особенности правового статуса несовершеннолетних.Правонарушениеиюридическаяответственность.ФункцииправоохранительныхоргановРоссийскойФедерации.</w:t>
      </w:r>
    </w:p>
    <w:p w:rsidR="00E8778F" w:rsidRDefault="00FA09B1">
      <w:pPr>
        <w:pStyle w:val="a3"/>
        <w:spacing w:before="2" w:line="350" w:lineRule="auto"/>
        <w:ind w:right="700"/>
      </w:pPr>
      <w:r>
        <w:t>КонституцияРоссийскойФедерации.ОсновыконституционногострояРоссийскойФедерации.ГражданствоРоссийскойФедерации.Личные(гражданские),политические,социально-экономические и культурные праваи свободы человека и гражданина РоссийскойФедерации.КонституционныеобязанностигражданинаРоссийскойФедерации.Международнаязащита правчеловека вусловияхмирногоивоенноговремени.</w:t>
      </w:r>
    </w:p>
    <w:p w:rsidR="00E8778F" w:rsidRDefault="00FA09B1">
      <w:pPr>
        <w:pStyle w:val="a3"/>
        <w:spacing w:line="348" w:lineRule="auto"/>
        <w:ind w:right="705"/>
      </w:pPr>
      <w:r>
        <w:t>Гражданскоеправо.Гражданскиеправоотношения.Субъектыгражданскогоправа.Организационно-правовыеформыюридическихлиц.Гражданскаядееспособностьнесовершеннолетних.</w:t>
      </w:r>
    </w:p>
    <w:p w:rsidR="00E8778F" w:rsidRDefault="00FA09B1">
      <w:pPr>
        <w:pStyle w:val="a3"/>
        <w:spacing w:before="2" w:line="350" w:lineRule="auto"/>
        <w:ind w:right="700"/>
      </w:pPr>
      <w:r>
        <w:t>Семейноеправо.Порядокиусловиязаключенияирасторжениябрака.Правовоерегулированиеотношенийсупругов.Права иобязанностиродителейидетей.</w:t>
      </w:r>
    </w:p>
    <w:p w:rsidR="00E8778F" w:rsidRDefault="00FA09B1">
      <w:pPr>
        <w:pStyle w:val="a3"/>
        <w:spacing w:line="350" w:lineRule="auto"/>
        <w:ind w:right="705"/>
      </w:pPr>
      <w:r>
        <w:t>Трудовое право. Трудовые правоотношения. Порядок приема на работу, заключения ирасторжениятрудовогодоговора.Праваиобязанностиработниковиработодателей.Дисциплинарная ответственность. Защита трудовых прав работников. Особенности трудовыхправоотношенийсучастиемнесовершеннолетнихработников.</w:t>
      </w:r>
    </w:p>
    <w:p w:rsidR="00E8778F" w:rsidRDefault="00FA09B1">
      <w:pPr>
        <w:pStyle w:val="a3"/>
        <w:spacing w:line="350" w:lineRule="auto"/>
        <w:ind w:right="711"/>
      </w:pPr>
      <w:r>
        <w:t>Законодательство Российской Федерации о налогах и сборах. Участники отношений,регулируемыхзаконодательствомоналогахисборах.Праваиобязанностиналогоплательщиков.Ответственностьза налоговыеправонарушения.</w:t>
      </w:r>
    </w:p>
    <w:p w:rsidR="00E8778F" w:rsidRDefault="00FA09B1">
      <w:pPr>
        <w:pStyle w:val="a3"/>
        <w:tabs>
          <w:tab w:val="left" w:pos="1416"/>
          <w:tab w:val="left" w:pos="2558"/>
          <w:tab w:val="left" w:pos="3560"/>
          <w:tab w:val="left" w:pos="4054"/>
          <w:tab w:val="left" w:pos="5272"/>
          <w:tab w:val="left" w:pos="5652"/>
          <w:tab w:val="left" w:pos="7657"/>
          <w:tab w:val="left" w:pos="9210"/>
        </w:tabs>
        <w:spacing w:line="350" w:lineRule="auto"/>
        <w:ind w:right="704"/>
        <w:jc w:val="right"/>
      </w:pPr>
      <w:r>
        <w:t>Федеральный закон«ОбобразованиивРоссийскойФедерации»от29декабря2012г.№273-ФЗ.</w:t>
      </w:r>
      <w:r>
        <w:tab/>
        <w:t>Порядок</w:t>
      </w:r>
      <w:r>
        <w:tab/>
        <w:t>приема</w:t>
      </w:r>
      <w:r>
        <w:tab/>
        <w:t>на</w:t>
      </w:r>
      <w:r>
        <w:tab/>
        <w:t>обучение</w:t>
      </w:r>
      <w:r>
        <w:tab/>
        <w:t>в</w:t>
      </w:r>
      <w:r>
        <w:tab/>
        <w:t>образовательные</w:t>
      </w:r>
      <w:r>
        <w:tab/>
        <w:t>организации</w:t>
      </w:r>
      <w:r>
        <w:tab/>
      </w:r>
      <w:r>
        <w:rPr>
          <w:spacing w:val="-1"/>
        </w:rPr>
        <w:t>среднегопрофессиональногоивысшегообразования.</w:t>
      </w:r>
      <w:r>
        <w:t>Порядококазанияплатныхобразовательныхуслуг.</w:t>
      </w:r>
    </w:p>
    <w:p w:rsidR="00E8778F" w:rsidRDefault="00FA09B1">
      <w:pPr>
        <w:pStyle w:val="a3"/>
        <w:spacing w:line="345" w:lineRule="auto"/>
        <w:ind w:right="710"/>
      </w:pPr>
      <w:r>
        <w:t>Административноеправоиегосубъекты.Административноеправонарушениеиадминистративнаяответственность.</w:t>
      </w:r>
    </w:p>
    <w:p w:rsidR="00E8778F" w:rsidRDefault="00FA09B1">
      <w:pPr>
        <w:pStyle w:val="a3"/>
        <w:spacing w:before="7"/>
        <w:ind w:left="1048" w:firstLine="0"/>
      </w:pPr>
      <w:r>
        <w:rPr>
          <w:spacing w:val="-1"/>
        </w:rPr>
        <w:t>Уголовныйпроцесс,егопринципыистадии.Участникиуголовногопроцесса.</w:t>
      </w:r>
      <w:r>
        <w:t>Уголовное</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9" w:line="350" w:lineRule="auto"/>
        <w:ind w:right="700" w:firstLine="0"/>
      </w:pPr>
      <w:r>
        <w:lastRenderedPageBreak/>
        <w:t>право. Основные принципы уголовного права. Понятие преступленияи виды преступлений.Уголовнаяответственность,еецели,видынаказанийвуголовномправе.Особенностиуголовнойответственностинесовершеннолетних.Гражданскиеспоры,порядоких</w:t>
      </w:r>
      <w:r>
        <w:rPr>
          <w:spacing w:val="-1"/>
        </w:rPr>
        <w:t>рассмотрения.Основныепринципыгражданскогопроцесса.</w:t>
      </w:r>
      <w:r>
        <w:t>Участникигражданскогопроцесса.</w:t>
      </w:r>
    </w:p>
    <w:p w:rsidR="00E8778F" w:rsidRDefault="00FA09B1">
      <w:pPr>
        <w:pStyle w:val="a3"/>
        <w:spacing w:line="350" w:lineRule="auto"/>
        <w:ind w:left="1048" w:right="1778" w:firstLine="0"/>
      </w:pPr>
      <w:r>
        <w:t>Конституционное судопроизводство. Арбитражное судопроизводство.Юридическоеобразование,юристыкаксоциально-профессиональнаягруппа.</w:t>
      </w:r>
    </w:p>
    <w:p w:rsidR="00E8778F" w:rsidRDefault="00FA09B1">
      <w:pPr>
        <w:pStyle w:val="a3"/>
        <w:spacing w:line="350" w:lineRule="auto"/>
        <w:ind w:right="710"/>
      </w:pPr>
      <w:r>
        <w:t>Административный процесс. Судебное производство по деламоб административныхправонарушениях.</w:t>
      </w:r>
    </w:p>
    <w:p w:rsidR="00E8778F" w:rsidRDefault="00FA09B1">
      <w:pPr>
        <w:pStyle w:val="a3"/>
        <w:spacing w:line="350" w:lineRule="auto"/>
        <w:ind w:right="707"/>
      </w:pPr>
      <w:r>
        <w:t>Экологическоезаконодательство.Экологическиеправонарушения.Способызащитыправа наблагоприятную окружающуюсреду.</w:t>
      </w:r>
    </w:p>
    <w:p w:rsidR="00E8778F" w:rsidRDefault="00FA09B1">
      <w:pPr>
        <w:pStyle w:val="a3"/>
        <w:ind w:left="1048" w:firstLine="0"/>
      </w:pPr>
      <w:r>
        <w:t>Планируемыерезультатыосвоенияпрограммыпообществознанию.</w:t>
      </w:r>
    </w:p>
    <w:p w:rsidR="00E8778F" w:rsidRDefault="00FA09B1">
      <w:pPr>
        <w:pStyle w:val="a3"/>
        <w:spacing w:before="121" w:line="350" w:lineRule="auto"/>
        <w:ind w:right="696"/>
      </w:pPr>
      <w:r>
        <w:t>Личностныерезультатыизученияобществознаниявоплощаюттрадиционныероссийские социокультурные и духовно-нравственные ценности, принятые в обществе нормыповедения, отражают готовность готовностьи способность обучающихся руководствоватьсясформированнойвнутреннейпозициейличности,системойценностныхориентаций,позитивных внутренних убеждений, соответствующих традиционным ценностям российскогообщества,расширениежизненногоопытаиопытадеятельностивпроцессереализацииосновныхнаправленийвоспитательнойдеятельности,втомчислевчасти:</w:t>
      </w:r>
    </w:p>
    <w:p w:rsidR="00E8778F" w:rsidRDefault="00FA09B1" w:rsidP="00B36BB2">
      <w:pPr>
        <w:pStyle w:val="a5"/>
        <w:numPr>
          <w:ilvl w:val="0"/>
          <w:numId w:val="71"/>
        </w:numPr>
        <w:tabs>
          <w:tab w:val="left" w:pos="1313"/>
        </w:tabs>
        <w:spacing w:line="274" w:lineRule="exact"/>
        <w:jc w:val="both"/>
        <w:rPr>
          <w:sz w:val="24"/>
        </w:rPr>
      </w:pPr>
      <w:r>
        <w:rPr>
          <w:sz w:val="24"/>
        </w:rPr>
        <w:t>гражданскоговоспитания:</w:t>
      </w:r>
    </w:p>
    <w:p w:rsidR="00E8778F" w:rsidRDefault="00FA09B1">
      <w:pPr>
        <w:pStyle w:val="a3"/>
        <w:spacing w:before="127" w:line="350" w:lineRule="auto"/>
        <w:ind w:right="709"/>
        <w:jc w:val="left"/>
      </w:pPr>
      <w:r>
        <w:rPr>
          <w:spacing w:val="-1"/>
        </w:rPr>
        <w:t>сформированностьгражданской</w:t>
      </w:r>
      <w:r>
        <w:t>позицииобучающегосякакактивногоиответственногочлена российскогообщества;</w:t>
      </w:r>
    </w:p>
    <w:p w:rsidR="00E8778F" w:rsidRDefault="00FA09B1">
      <w:pPr>
        <w:pStyle w:val="a3"/>
        <w:tabs>
          <w:tab w:val="left" w:pos="2289"/>
          <w:tab w:val="left" w:pos="8919"/>
          <w:tab w:val="left" w:pos="9988"/>
        </w:tabs>
        <w:spacing w:line="350" w:lineRule="auto"/>
        <w:ind w:right="706"/>
        <w:jc w:val="left"/>
      </w:pPr>
      <w:r>
        <w:t>осознание</w:t>
      </w:r>
      <w:r>
        <w:tab/>
        <w:t>своих  конституционных  прав  и  обязанностей,  уважение</w:t>
      </w:r>
      <w:r>
        <w:tab/>
        <w:t>закона</w:t>
      </w:r>
      <w:r>
        <w:tab/>
      </w:r>
      <w:r>
        <w:rPr>
          <w:spacing w:val="-2"/>
        </w:rPr>
        <w:t>и</w:t>
      </w:r>
      <w:r>
        <w:t>правопорядка;</w:t>
      </w:r>
    </w:p>
    <w:p w:rsidR="00E8778F" w:rsidRDefault="00FA09B1">
      <w:pPr>
        <w:pStyle w:val="a3"/>
        <w:tabs>
          <w:tab w:val="left" w:pos="2213"/>
          <w:tab w:val="left" w:pos="3915"/>
          <w:tab w:val="left" w:pos="5665"/>
          <w:tab w:val="left" w:pos="7795"/>
          <w:tab w:val="left" w:pos="9982"/>
        </w:tabs>
        <w:spacing w:line="350" w:lineRule="auto"/>
        <w:ind w:right="710"/>
        <w:jc w:val="left"/>
      </w:pPr>
      <w:r>
        <w:t>принятие</w:t>
      </w:r>
      <w:r>
        <w:tab/>
        <w:t>традиционных</w:t>
      </w:r>
      <w:r>
        <w:tab/>
        <w:t>национальных,</w:t>
      </w:r>
      <w:r>
        <w:tab/>
        <w:t>общечеловеческих</w:t>
      </w:r>
      <w:r>
        <w:tab/>
        <w:t>гуманистических</w:t>
      </w:r>
      <w:r>
        <w:tab/>
        <w:t>идемократическихценностей;уважение ценностейиныхкультур,конфессий;</w:t>
      </w:r>
    </w:p>
    <w:p w:rsidR="00E8778F" w:rsidRDefault="00FA09B1">
      <w:pPr>
        <w:pStyle w:val="a3"/>
        <w:tabs>
          <w:tab w:val="left" w:pos="2424"/>
          <w:tab w:val="left" w:pos="4155"/>
          <w:tab w:val="left" w:pos="5474"/>
          <w:tab w:val="left" w:pos="7071"/>
          <w:tab w:val="left" w:pos="8822"/>
        </w:tabs>
        <w:spacing w:line="350" w:lineRule="auto"/>
        <w:ind w:right="697"/>
        <w:jc w:val="left"/>
      </w:pPr>
      <w:r>
        <w:t>готовность</w:t>
      </w:r>
      <w:r>
        <w:tab/>
        <w:t>противостоять</w:t>
      </w:r>
      <w:r>
        <w:tab/>
        <w:t>идеологии</w:t>
      </w:r>
      <w:r>
        <w:tab/>
        <w:t>экстремизма,</w:t>
      </w:r>
      <w:r>
        <w:tab/>
        <w:t>национализма,</w:t>
      </w:r>
      <w:r>
        <w:tab/>
        <w:t>ксенофобии,дискриминациипосоциальным,религиозным,расовым,национальнымпризнакам;</w:t>
      </w:r>
    </w:p>
    <w:p w:rsidR="00E8778F" w:rsidRDefault="00FA09B1">
      <w:pPr>
        <w:pStyle w:val="a3"/>
        <w:spacing w:line="345" w:lineRule="auto"/>
        <w:jc w:val="left"/>
      </w:pPr>
      <w:r>
        <w:t>готовностьвестисовместнуюдеятельностьвинтересахгражданскогообщества,участвоватьвсамоуправлениивобразовательнойорганизации;</w:t>
      </w:r>
    </w:p>
    <w:p w:rsidR="00E8778F" w:rsidRDefault="00FA09B1">
      <w:pPr>
        <w:pStyle w:val="a3"/>
        <w:spacing w:before="6" w:line="350" w:lineRule="auto"/>
        <w:ind w:right="684"/>
        <w:jc w:val="left"/>
      </w:pPr>
      <w:r>
        <w:t>умениевзаимодействоватьссоциальнымиинститутамивсоответствиисихфункциямииназначением;</w:t>
      </w:r>
    </w:p>
    <w:p w:rsidR="00E8778F" w:rsidRDefault="00FA09B1">
      <w:pPr>
        <w:pStyle w:val="a3"/>
        <w:spacing w:before="1"/>
        <w:ind w:left="1048" w:firstLine="0"/>
        <w:jc w:val="left"/>
      </w:pPr>
      <w:r>
        <w:t>готовностькгуманитарнойи волонтерской деятельности;</w:t>
      </w:r>
    </w:p>
    <w:p w:rsidR="00E8778F" w:rsidRDefault="00FA09B1" w:rsidP="00B36BB2">
      <w:pPr>
        <w:pStyle w:val="a5"/>
        <w:numPr>
          <w:ilvl w:val="0"/>
          <w:numId w:val="71"/>
        </w:numPr>
        <w:tabs>
          <w:tab w:val="left" w:pos="1313"/>
        </w:tabs>
        <w:spacing w:before="127"/>
        <w:rPr>
          <w:sz w:val="24"/>
        </w:rPr>
      </w:pPr>
      <w:r>
        <w:rPr>
          <w:sz w:val="24"/>
        </w:rPr>
        <w:t>патриотическоговоспитания:</w:t>
      </w:r>
    </w:p>
    <w:p w:rsidR="00E8778F" w:rsidRDefault="00FA09B1">
      <w:pPr>
        <w:pStyle w:val="a3"/>
        <w:spacing w:before="127" w:line="348" w:lineRule="auto"/>
        <w:ind w:right="708"/>
      </w:pPr>
      <w:r>
        <w:t xml:space="preserve">сформированность российской гражданской идентичности, патриотизма, уважения ксвоему народу, чувства ответственности перед Родиной, гордостиза свой край, свою </w:t>
      </w:r>
      <w:r>
        <w:lastRenderedPageBreak/>
        <w:t>Родину,свойязыкикультуру,прошлое инастоящеемногонациональногонарода России;</w:t>
      </w:r>
    </w:p>
    <w:p w:rsidR="00E8778F" w:rsidRDefault="00FA09B1">
      <w:pPr>
        <w:pStyle w:val="a3"/>
        <w:spacing w:before="5"/>
        <w:ind w:left="1048" w:firstLine="0"/>
      </w:pPr>
      <w:r>
        <w:t>ценностноеотношениекгосударственнымсимволам,историческомуиприродному</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9" w:line="348" w:lineRule="auto"/>
        <w:ind w:right="712" w:firstLine="0"/>
      </w:pPr>
      <w:r>
        <w:lastRenderedPageBreak/>
        <w:t>наследию, памятникам, традициям народов России; достижениям России в науке, искусстве,спорте, технологиях, труде; идейная убежденность, готовность к служению Отечеству и егозащите,ответственностьзаегосудьбу;</w:t>
      </w:r>
    </w:p>
    <w:p w:rsidR="00E8778F" w:rsidRDefault="00FA09B1" w:rsidP="00B36BB2">
      <w:pPr>
        <w:pStyle w:val="a5"/>
        <w:numPr>
          <w:ilvl w:val="0"/>
          <w:numId w:val="71"/>
        </w:numPr>
        <w:tabs>
          <w:tab w:val="left" w:pos="1313"/>
        </w:tabs>
        <w:spacing w:before="4"/>
        <w:jc w:val="both"/>
        <w:rPr>
          <w:sz w:val="24"/>
        </w:rPr>
      </w:pPr>
      <w:r>
        <w:rPr>
          <w:sz w:val="24"/>
        </w:rPr>
        <w:t>духовно-нравственноговоспитания:</w:t>
      </w:r>
    </w:p>
    <w:p w:rsidR="00E8778F" w:rsidRDefault="00FA09B1">
      <w:pPr>
        <w:pStyle w:val="a3"/>
        <w:spacing w:before="128" w:line="350" w:lineRule="auto"/>
        <w:ind w:left="1048" w:right="2863" w:firstLine="0"/>
      </w:pPr>
      <w:r>
        <w:t>осознание духовных ценностей российского народа;сформированностьнравственногосознания,этическогоповедения;</w:t>
      </w:r>
    </w:p>
    <w:p w:rsidR="00E8778F" w:rsidRDefault="00FA09B1">
      <w:pPr>
        <w:pStyle w:val="a3"/>
        <w:spacing w:before="1" w:line="350" w:lineRule="auto"/>
        <w:ind w:right="715"/>
        <w:jc w:val="left"/>
      </w:pPr>
      <w:r>
        <w:t>способностьоцениватьситуациюиприниматьосознанныерешения,ориентируясьнаморально-нравственные нормыиценности;</w:t>
      </w:r>
    </w:p>
    <w:p w:rsidR="00E8778F" w:rsidRDefault="00FA09B1">
      <w:pPr>
        <w:pStyle w:val="a3"/>
        <w:spacing w:line="272" w:lineRule="exact"/>
        <w:ind w:left="1048" w:firstLine="0"/>
        <w:jc w:val="left"/>
      </w:pPr>
      <w:r>
        <w:t>осознаниеличноговкладавпостроениеустойчивогобудущего;</w:t>
      </w:r>
    </w:p>
    <w:p w:rsidR="00E8778F" w:rsidRDefault="00FA09B1">
      <w:pPr>
        <w:pStyle w:val="a3"/>
        <w:spacing w:before="127" w:line="350" w:lineRule="auto"/>
        <w:ind w:right="709"/>
        <w:jc w:val="left"/>
      </w:pPr>
      <w:r>
        <w:t>ответственное отношениексвоим родителям, созданиюсемьина основе осознанногопринятияценностейсемейнойжизнивсоответствиистрадицияминародовРоссии;</w:t>
      </w:r>
    </w:p>
    <w:p w:rsidR="00E8778F" w:rsidRDefault="00FA09B1" w:rsidP="00B36BB2">
      <w:pPr>
        <w:pStyle w:val="a5"/>
        <w:numPr>
          <w:ilvl w:val="0"/>
          <w:numId w:val="71"/>
        </w:numPr>
        <w:tabs>
          <w:tab w:val="left" w:pos="1313"/>
        </w:tabs>
        <w:spacing w:before="1"/>
        <w:rPr>
          <w:sz w:val="24"/>
        </w:rPr>
      </w:pPr>
      <w:r>
        <w:rPr>
          <w:sz w:val="24"/>
        </w:rPr>
        <w:t>эстетическоговоспитания:</w:t>
      </w:r>
    </w:p>
    <w:p w:rsidR="00E8778F" w:rsidRDefault="00FA09B1">
      <w:pPr>
        <w:pStyle w:val="a3"/>
        <w:tabs>
          <w:tab w:val="left" w:pos="8495"/>
        </w:tabs>
        <w:spacing w:before="127" w:line="350" w:lineRule="auto"/>
        <w:ind w:right="709"/>
        <w:jc w:val="left"/>
      </w:pPr>
      <w:r>
        <w:t>эстетическоеотношениекмиру,включаяэстетикубыта,научного</w:t>
      </w:r>
      <w:r>
        <w:tab/>
        <w:t>итехническоготворчества,спорта,труда,общественныхотношений;</w:t>
      </w:r>
    </w:p>
    <w:p w:rsidR="00E8778F" w:rsidRDefault="00FA09B1">
      <w:pPr>
        <w:pStyle w:val="a3"/>
        <w:spacing w:before="1" w:line="345" w:lineRule="auto"/>
        <w:ind w:right="709"/>
        <w:jc w:val="left"/>
      </w:pPr>
      <w:r>
        <w:t>способностьвосприниматьразличныевидыискусства,традицииитворчествосвоегоидругихнародов,ощущатьэмоциональноевоздействие искусства;</w:t>
      </w:r>
    </w:p>
    <w:p w:rsidR="00E8778F" w:rsidRDefault="00FA09B1">
      <w:pPr>
        <w:pStyle w:val="a3"/>
        <w:tabs>
          <w:tab w:val="left" w:pos="8896"/>
        </w:tabs>
        <w:spacing w:before="7" w:line="350" w:lineRule="auto"/>
        <w:ind w:right="709"/>
        <w:jc w:val="left"/>
      </w:pPr>
      <w:r>
        <w:t>убежденностьв  значимостидляличностииобществаотечественного</w:t>
      </w:r>
      <w:r>
        <w:tab/>
        <w:t>имировогоискусства,этническихкультурныхтрадицийинародноготворчества;</w:t>
      </w:r>
    </w:p>
    <w:p w:rsidR="00E8778F" w:rsidRDefault="00FA09B1">
      <w:pPr>
        <w:pStyle w:val="a3"/>
        <w:spacing w:before="1"/>
        <w:ind w:left="1048" w:firstLine="0"/>
        <w:jc w:val="left"/>
      </w:pPr>
      <w:r>
        <w:t>стремлениепроявлятькачестватворческойличности;</w:t>
      </w:r>
    </w:p>
    <w:p w:rsidR="00E8778F" w:rsidRDefault="00FA09B1" w:rsidP="00B36BB2">
      <w:pPr>
        <w:pStyle w:val="a5"/>
        <w:numPr>
          <w:ilvl w:val="0"/>
          <w:numId w:val="71"/>
        </w:numPr>
        <w:tabs>
          <w:tab w:val="left" w:pos="1313"/>
        </w:tabs>
        <w:spacing w:before="127"/>
        <w:rPr>
          <w:sz w:val="24"/>
        </w:rPr>
      </w:pPr>
      <w:r>
        <w:rPr>
          <w:sz w:val="24"/>
        </w:rPr>
        <w:t>физическоговоспитания:</w:t>
      </w:r>
    </w:p>
    <w:p w:rsidR="00E8778F" w:rsidRDefault="00FA09B1">
      <w:pPr>
        <w:pStyle w:val="a3"/>
        <w:spacing w:before="127" w:line="348" w:lineRule="auto"/>
        <w:ind w:right="684"/>
        <w:jc w:val="left"/>
      </w:pPr>
      <w:r>
        <w:t>сформированность здоровогоибезопасного образажизни,ответственногоотношенияксвоемуздоровью,потребностьвфизическомсовершенствовании;</w:t>
      </w:r>
    </w:p>
    <w:p w:rsidR="00E8778F" w:rsidRDefault="00FA09B1">
      <w:pPr>
        <w:pStyle w:val="a3"/>
        <w:spacing w:before="2" w:line="350" w:lineRule="auto"/>
        <w:jc w:val="left"/>
      </w:pPr>
      <w:r>
        <w:t>активноенеприятиевредныхпривычекииныхформпричинениявредафизическомуипсихическомуздоровью;</w:t>
      </w:r>
    </w:p>
    <w:p w:rsidR="00E8778F" w:rsidRDefault="00FA09B1" w:rsidP="00B36BB2">
      <w:pPr>
        <w:pStyle w:val="a5"/>
        <w:numPr>
          <w:ilvl w:val="0"/>
          <w:numId w:val="71"/>
        </w:numPr>
        <w:tabs>
          <w:tab w:val="left" w:pos="1313"/>
        </w:tabs>
        <w:rPr>
          <w:sz w:val="24"/>
        </w:rPr>
      </w:pPr>
      <w:r>
        <w:rPr>
          <w:sz w:val="24"/>
        </w:rPr>
        <w:t>трудовоговоспитания:</w:t>
      </w:r>
    </w:p>
    <w:p w:rsidR="00E8778F" w:rsidRDefault="00FA09B1">
      <w:pPr>
        <w:pStyle w:val="a3"/>
        <w:spacing w:before="128"/>
        <w:ind w:left="1048" w:firstLine="0"/>
      </w:pPr>
      <w:r>
        <w:t>готовностьктруду,осознаниеценностимастерства,трудолюбие;</w:t>
      </w:r>
    </w:p>
    <w:p w:rsidR="00E8778F" w:rsidRDefault="00FA09B1">
      <w:pPr>
        <w:pStyle w:val="a3"/>
        <w:spacing w:before="128" w:line="350" w:lineRule="auto"/>
        <w:ind w:right="709"/>
      </w:pPr>
      <w:r>
        <w:t>готовностькактивнойсоциальнонаправленнойдеятельности,способностьинициировать,планироватьисамостоятельновыполнятьтакуюдеятельность;</w:t>
      </w:r>
    </w:p>
    <w:p w:rsidR="00E8778F" w:rsidRDefault="00FA09B1">
      <w:pPr>
        <w:pStyle w:val="a3"/>
        <w:spacing w:line="350" w:lineRule="auto"/>
        <w:ind w:right="705"/>
      </w:pPr>
      <w:r>
        <w:t>интерескразличнымсферампрофессиональнойдеятельности,умениесовершатьосознанныйвыборбудущейпрофессиииреализовыватьсобственныежизненныепланы;мотивациякэффективномутрудуипостоянномупрофессиональномуросту,кучетуобщественныхпотребностейприпредстоящемвыборесферыдеятельности;</w:t>
      </w:r>
    </w:p>
    <w:p w:rsidR="00E8778F" w:rsidRDefault="00FA09B1">
      <w:pPr>
        <w:pStyle w:val="a3"/>
        <w:ind w:left="1048" w:firstLine="0"/>
      </w:pPr>
      <w:r>
        <w:t>готовностьиспособностькобразованиюисамообразованиюна протяжениижизни;</w:t>
      </w:r>
    </w:p>
    <w:p w:rsidR="00E8778F" w:rsidRDefault="00FA09B1" w:rsidP="00B36BB2">
      <w:pPr>
        <w:pStyle w:val="a5"/>
        <w:numPr>
          <w:ilvl w:val="0"/>
          <w:numId w:val="71"/>
        </w:numPr>
        <w:tabs>
          <w:tab w:val="left" w:pos="1313"/>
        </w:tabs>
        <w:spacing w:before="124"/>
        <w:jc w:val="both"/>
        <w:rPr>
          <w:sz w:val="24"/>
        </w:rPr>
      </w:pPr>
      <w:r>
        <w:rPr>
          <w:sz w:val="24"/>
        </w:rPr>
        <w:lastRenderedPageBreak/>
        <w:t>экологическоговоспитания:</w:t>
      </w:r>
    </w:p>
    <w:p w:rsidR="00E8778F" w:rsidRDefault="00FA09B1">
      <w:pPr>
        <w:pStyle w:val="a3"/>
        <w:spacing w:before="128" w:line="348" w:lineRule="auto"/>
        <w:ind w:right="695"/>
      </w:pPr>
      <w:r>
        <w:t>сформированностьэкологическойкультуры,пониманиевлияниясоциально-экономическихпроцессовнасостояниеприроднойисоциальнойсреды,осознаниеглобальногохарактераэкологическихпроблем;</w:t>
      </w:r>
    </w:p>
    <w:p w:rsidR="00E8778F" w:rsidRDefault="00E8778F">
      <w:pPr>
        <w:spacing w:line="348" w:lineRule="auto"/>
        <w:sectPr w:rsidR="00E8778F">
          <w:pgSz w:w="11910" w:h="16840"/>
          <w:pgMar w:top="620" w:right="140" w:bottom="1140" w:left="940" w:header="0" w:footer="870" w:gutter="0"/>
          <w:cols w:space="720"/>
        </w:sectPr>
      </w:pPr>
    </w:p>
    <w:p w:rsidR="00E8778F" w:rsidRDefault="00FA09B1">
      <w:pPr>
        <w:pStyle w:val="a3"/>
        <w:spacing w:before="69" w:line="350" w:lineRule="auto"/>
        <w:jc w:val="left"/>
      </w:pPr>
      <w:r>
        <w:lastRenderedPageBreak/>
        <w:t>планированиеиосуществлениедействийвокружающейсреденаосновезнанияцелейустойчивогоразвитиячеловечества;</w:t>
      </w:r>
    </w:p>
    <w:p w:rsidR="00E8778F" w:rsidRDefault="00FA09B1">
      <w:pPr>
        <w:pStyle w:val="a3"/>
        <w:spacing w:line="272" w:lineRule="exact"/>
        <w:ind w:left="1048" w:firstLine="0"/>
        <w:jc w:val="left"/>
      </w:pPr>
      <w:r>
        <w:t>активноенеприятиедействий,приносящихвредокружающейсреде;</w:t>
      </w:r>
    </w:p>
    <w:p w:rsidR="00E8778F" w:rsidRDefault="00FA09B1">
      <w:pPr>
        <w:pStyle w:val="a3"/>
        <w:spacing w:before="127" w:line="350" w:lineRule="auto"/>
        <w:jc w:val="left"/>
      </w:pPr>
      <w:r>
        <w:rPr>
          <w:spacing w:val="-1"/>
        </w:rPr>
        <w:t>умениепрогнозировать</w:t>
      </w:r>
      <w:r>
        <w:t>неблагоприятныеэкологическиепоследствияпредпринимаемыхдействий,предотвращатьих;</w:t>
      </w:r>
    </w:p>
    <w:p w:rsidR="00E8778F" w:rsidRDefault="00FA09B1">
      <w:pPr>
        <w:pStyle w:val="a3"/>
        <w:spacing w:before="1"/>
        <w:ind w:left="1048" w:firstLine="0"/>
        <w:jc w:val="left"/>
      </w:pPr>
      <w:r>
        <w:t>расширениеопытадеятельностиэкологическойнаправленности;</w:t>
      </w:r>
    </w:p>
    <w:p w:rsidR="00E8778F" w:rsidRDefault="00FA09B1" w:rsidP="00B36BB2">
      <w:pPr>
        <w:pStyle w:val="a5"/>
        <w:numPr>
          <w:ilvl w:val="0"/>
          <w:numId w:val="71"/>
        </w:numPr>
        <w:tabs>
          <w:tab w:val="left" w:pos="1313"/>
        </w:tabs>
        <w:spacing w:before="127"/>
        <w:rPr>
          <w:sz w:val="24"/>
        </w:rPr>
      </w:pPr>
      <w:r>
        <w:rPr>
          <w:sz w:val="24"/>
        </w:rPr>
        <w:t>ценностинаучногопознания:</w:t>
      </w:r>
    </w:p>
    <w:p w:rsidR="00E8778F" w:rsidRDefault="00FA09B1">
      <w:pPr>
        <w:pStyle w:val="a3"/>
        <w:spacing w:before="128" w:line="348" w:lineRule="auto"/>
        <w:ind w:right="705"/>
      </w:pPr>
      <w:r>
        <w:t>сформированность мировоззрения, соответствующего современному уровню развитиянауки,включаясоциальныенауки,иобщественнойпрактики,основанногонадиалогекультур,способствующегоосознаниюсвоегоместа вполикультурноммире;</w:t>
      </w:r>
    </w:p>
    <w:p w:rsidR="00E8778F" w:rsidRDefault="00FA09B1">
      <w:pPr>
        <w:pStyle w:val="a3"/>
        <w:spacing w:before="4" w:line="350" w:lineRule="auto"/>
        <w:ind w:right="709"/>
      </w:pPr>
      <w:r>
        <w:t>совершенствование языковой и читательской культуры как средства взаимодействиямежду людьми и познания мира; языковое и речевое развитие человека, включая пониманиеязыка социально-экономическойиполитическойкоммуникации;</w:t>
      </w:r>
    </w:p>
    <w:p w:rsidR="00E8778F" w:rsidRDefault="00FA09B1">
      <w:pPr>
        <w:pStyle w:val="a3"/>
        <w:spacing w:before="2" w:line="350" w:lineRule="auto"/>
        <w:ind w:right="704"/>
      </w:pPr>
      <w:r>
        <w:t>осознаниеценностинаучнойдеятельности,готовностьосуществлятьпроектнуюиисследовательскуюдеятельностьиндивидуальноивгруппе;мотивациякпознаниюитворчеству,обучениюисамообучениюнапротяжениивсейжизни,интерескизучениюсоциальныхигуманитарныхдисциплин.</w:t>
      </w:r>
    </w:p>
    <w:p w:rsidR="00E8778F" w:rsidRDefault="00FA09B1">
      <w:pPr>
        <w:pStyle w:val="a3"/>
        <w:spacing w:line="350" w:lineRule="auto"/>
        <w:ind w:right="711"/>
      </w:pPr>
      <w:r>
        <w:t>В процессе достижения личностных результатов освоения обучающимися программысреднего общего образования (на базовом уровне) у них совершенствуется эмоциональныйинтеллект,предполагающийсформированность:</w:t>
      </w:r>
    </w:p>
    <w:p w:rsidR="00E8778F" w:rsidRDefault="00FA09B1">
      <w:pPr>
        <w:pStyle w:val="a3"/>
        <w:spacing w:line="348" w:lineRule="auto"/>
        <w:ind w:right="707"/>
      </w:pPr>
      <w:r>
        <w:t>самосознания,включающегоспособностьпониматьсвоеэмоциональноесостояние,видеть направления развития собственной эмоциональной сферы, быть уверенным в себе вмежличностномвзаимодействиииприпринятиирешений;</w:t>
      </w:r>
    </w:p>
    <w:p w:rsidR="00E8778F" w:rsidRDefault="00FA09B1">
      <w:pPr>
        <w:pStyle w:val="a3"/>
        <w:spacing w:before="2" w:line="350" w:lineRule="auto"/>
        <w:ind w:right="703"/>
      </w:pPr>
      <w:r>
        <w:t>саморегулирования,включающегосамоконтроль,умениеприниматьответственностьзасвоеповедение,способностьадаптироватьсякэмоциональнымизменениямипроявлятьгибкость,бытьоткрытымновому;</w:t>
      </w:r>
    </w:p>
    <w:p w:rsidR="00E8778F" w:rsidRDefault="00FA09B1">
      <w:pPr>
        <w:pStyle w:val="a3"/>
        <w:spacing w:before="1" w:line="350" w:lineRule="auto"/>
        <w:ind w:right="709"/>
      </w:pPr>
      <w:r>
        <w:t>внутреннеймотивации,включающейстремлениекдостижениюцелииуспеху,оптимизм, инициативность, умение действовать, исходя из своих возможностей; готовность испособность овладевать новыми социальными практиками, осваивать типичные социальныероли;</w:t>
      </w:r>
    </w:p>
    <w:p w:rsidR="00E8778F" w:rsidRDefault="00FA09B1">
      <w:pPr>
        <w:pStyle w:val="a3"/>
        <w:spacing w:line="350" w:lineRule="auto"/>
        <w:ind w:right="712"/>
      </w:pPr>
      <w:r>
        <w:t>эмпатии,включающейспособностьпониматьэмоциональноесостояниедругих,учитыватьегоприосуществлениикоммуникации,способностьксочувствиюисопереживанию;</w:t>
      </w:r>
    </w:p>
    <w:p w:rsidR="00E8778F" w:rsidRDefault="00FA09B1">
      <w:pPr>
        <w:pStyle w:val="a3"/>
        <w:spacing w:line="350" w:lineRule="auto"/>
        <w:ind w:right="711"/>
      </w:pPr>
      <w:r>
        <w:t>социальных навыков, включающих способность выстраивать отношенияс другимилюдьми,заботиться,проявлятьинтерес иразрешатьконфликты.</w:t>
      </w:r>
    </w:p>
    <w:p w:rsidR="00E8778F" w:rsidRDefault="00FA09B1">
      <w:pPr>
        <w:pStyle w:val="a3"/>
        <w:spacing w:line="350" w:lineRule="auto"/>
        <w:ind w:right="696"/>
      </w:pPr>
      <w:r>
        <w:t>Врезультатеизученияобществознаниянауровнесреднегообщегообразованияуобучающегосябудутсформированыпознавательныеуниверсальныеучебныедействия,</w:t>
      </w:r>
    </w:p>
    <w:p w:rsidR="00E8778F" w:rsidRDefault="00E8778F">
      <w:pPr>
        <w:spacing w:line="350" w:lineRule="auto"/>
        <w:sectPr w:rsidR="00E8778F">
          <w:pgSz w:w="11910" w:h="16840"/>
          <w:pgMar w:top="620" w:right="140" w:bottom="1140" w:left="940" w:header="0" w:footer="870" w:gutter="0"/>
          <w:cols w:space="720"/>
        </w:sectPr>
      </w:pPr>
    </w:p>
    <w:p w:rsidR="00E8778F" w:rsidRDefault="00FA09B1">
      <w:pPr>
        <w:pStyle w:val="a3"/>
        <w:spacing w:before="69" w:line="350" w:lineRule="auto"/>
        <w:ind w:right="716" w:firstLine="0"/>
      </w:pPr>
      <w:r>
        <w:lastRenderedPageBreak/>
        <w:t>коммуникативные универсальные учебные действия, регулятивные универсальные учебныедействия,совместнаядеятельность.</w:t>
      </w:r>
    </w:p>
    <w:p w:rsidR="00E8778F" w:rsidRDefault="00FA09B1">
      <w:pPr>
        <w:pStyle w:val="a3"/>
        <w:spacing w:line="350" w:lineRule="auto"/>
        <w:ind w:right="712"/>
      </w:pPr>
      <w:r>
        <w:t>У обучающегося будут сформированы следующие базовые логические действия какчастьпознавательныхуниверсальныхучебныхдействий:</w:t>
      </w:r>
    </w:p>
    <w:p w:rsidR="00E8778F" w:rsidRDefault="00FA09B1">
      <w:pPr>
        <w:pStyle w:val="a3"/>
        <w:spacing w:line="350" w:lineRule="auto"/>
        <w:ind w:right="715"/>
      </w:pPr>
      <w:r>
        <w:t>самостоятельноформулироватьиактуализироватьсоциальнуюпроблему,рассматриватьеевсесторонне;</w:t>
      </w:r>
    </w:p>
    <w:p w:rsidR="00E8778F" w:rsidRDefault="00FA09B1">
      <w:pPr>
        <w:pStyle w:val="a3"/>
        <w:spacing w:line="350" w:lineRule="auto"/>
        <w:ind w:right="707"/>
      </w:pPr>
      <w:r>
        <w:t>устанавливать существенный признак или основания для сравнения, классификации иобобщениясоциальныхобъектов,явленийипроцессов;</w:t>
      </w:r>
    </w:p>
    <w:p w:rsidR="00E8778F" w:rsidRDefault="00FA09B1">
      <w:pPr>
        <w:pStyle w:val="a3"/>
        <w:spacing w:line="350" w:lineRule="auto"/>
        <w:ind w:right="705"/>
      </w:pPr>
      <w:r>
        <w:t>определятьцелипознавательнойдеятельности,задаватьпараметрыикритерииихдостижения;</w:t>
      </w:r>
    </w:p>
    <w:p w:rsidR="00E8778F" w:rsidRDefault="00FA09B1">
      <w:pPr>
        <w:pStyle w:val="a3"/>
        <w:spacing w:line="350" w:lineRule="auto"/>
        <w:ind w:right="702"/>
      </w:pPr>
      <w:r>
        <w:t>выявлять закономерности и противоречия в рассматриваемых социальных явлениях ипроцессах;</w:t>
      </w:r>
    </w:p>
    <w:p w:rsidR="00E8778F" w:rsidRDefault="00FA09B1">
      <w:pPr>
        <w:pStyle w:val="a3"/>
        <w:spacing w:line="350" w:lineRule="auto"/>
        <w:ind w:right="711"/>
      </w:pPr>
      <w:r>
        <w:t>вносить коррективы в деятельность (с учетом разных видов деятельности), оцениватьсоответствие результатовцелям,оцениватьрискипоследствийдеятельности;</w:t>
      </w:r>
    </w:p>
    <w:p w:rsidR="00E8778F" w:rsidRDefault="00FA09B1">
      <w:pPr>
        <w:pStyle w:val="a3"/>
        <w:spacing w:line="345" w:lineRule="auto"/>
        <w:ind w:right="710"/>
      </w:pPr>
      <w:r>
        <w:t>координироватьивыполнятьработувусловияхреального,виртуальногоикомбинированноговзаимодействия;</w:t>
      </w:r>
    </w:p>
    <w:p w:rsidR="00E8778F" w:rsidRDefault="00FA09B1">
      <w:pPr>
        <w:pStyle w:val="a3"/>
        <w:spacing w:before="2" w:line="350" w:lineRule="auto"/>
        <w:ind w:right="700"/>
      </w:pPr>
      <w:r>
        <w:t>развивать креативное мышление при решении жизненных проблем, в том числе учебно-познавательных.</w:t>
      </w:r>
    </w:p>
    <w:p w:rsidR="00E8778F" w:rsidRDefault="00FA09B1">
      <w:pPr>
        <w:pStyle w:val="a3"/>
        <w:spacing w:before="1" w:line="350" w:lineRule="auto"/>
        <w:ind w:right="705"/>
      </w:pPr>
      <w:r>
        <w:t>У обучающегося будут сформированы следующие базовые исследовательские действиякакчастьпознавательныхуниверсальныхучебныхдействий:</w:t>
      </w:r>
    </w:p>
    <w:p w:rsidR="00E8778F" w:rsidRDefault="00FA09B1">
      <w:pPr>
        <w:pStyle w:val="a3"/>
        <w:spacing w:before="1" w:line="348" w:lineRule="auto"/>
        <w:ind w:right="701"/>
      </w:pPr>
      <w:r>
        <w:t>развиватьнавыкиучебно-исследовательскойипроектнойдеятельности,навыкиразрешенияпроблем;</w:t>
      </w:r>
    </w:p>
    <w:p w:rsidR="00E8778F" w:rsidRDefault="00FA09B1">
      <w:pPr>
        <w:pStyle w:val="a3"/>
        <w:spacing w:before="2" w:line="350" w:lineRule="auto"/>
        <w:ind w:right="705"/>
      </w:pPr>
      <w:r>
        <w:t>проявлятьспособностьиготовностьксамостоятельномупоискуметодоврешенияпрактическихзадач,применениюразличныхметодовсоциальногопознания;</w:t>
      </w:r>
    </w:p>
    <w:p w:rsidR="00E8778F" w:rsidRDefault="00FA09B1">
      <w:pPr>
        <w:pStyle w:val="a3"/>
        <w:spacing w:line="350" w:lineRule="auto"/>
        <w:ind w:right="706"/>
      </w:pPr>
      <w:r>
        <w:t>осуществлятьдеятельностьпополучениюновогознания,егоинтерпретации,преобразованию и применению в различных учебных ситуациях, в том числепри созданииучебныхисоциальныхпроектов;</w:t>
      </w:r>
    </w:p>
    <w:p w:rsidR="00E8778F" w:rsidRDefault="00FA09B1">
      <w:pPr>
        <w:pStyle w:val="a3"/>
        <w:spacing w:before="2" w:line="345" w:lineRule="auto"/>
        <w:ind w:right="698"/>
      </w:pPr>
      <w:r>
        <w:t>формировать научный тип мышления, применять научную терминологию, ключевыепонятияиметодысоциальныхнаук;</w:t>
      </w:r>
    </w:p>
    <w:p w:rsidR="00E8778F" w:rsidRDefault="00FA09B1">
      <w:pPr>
        <w:pStyle w:val="a3"/>
        <w:spacing w:before="7" w:line="350" w:lineRule="auto"/>
        <w:ind w:right="711"/>
      </w:pPr>
      <w:r>
        <w:t>ставитьиформулироватьсобственныезадачивобразовательнойдеятельностиижизненныхситуациях;</w:t>
      </w:r>
    </w:p>
    <w:p w:rsidR="00E8778F" w:rsidRDefault="00FA09B1">
      <w:pPr>
        <w:pStyle w:val="a3"/>
        <w:spacing w:line="350" w:lineRule="auto"/>
        <w:ind w:right="703"/>
      </w:pPr>
      <w:r>
        <w:t>выявлятьпричинно-следственныесвязисоциальныхявленийипроцессовиактуализировать познавательную задачу, выдвигать гипотезу ее решения, находить аргументыдля доказательства своихутверждений,задаватьпараметрыикритериирешения;</w:t>
      </w:r>
    </w:p>
    <w:p w:rsidR="00E8778F" w:rsidRDefault="00FA09B1">
      <w:pPr>
        <w:pStyle w:val="a3"/>
        <w:spacing w:before="2" w:line="345" w:lineRule="auto"/>
        <w:ind w:right="704"/>
      </w:pPr>
      <w:r>
        <w:rPr>
          <w:spacing w:val="-1"/>
        </w:rPr>
        <w:t>анализировать</w:t>
      </w:r>
      <w:r>
        <w:t>результаты,полученныевходерешениязадачи,критическиоцениватьихдостоверность,прогнозироватьизменениевновыхусловиях;</w:t>
      </w:r>
    </w:p>
    <w:p w:rsidR="00E8778F" w:rsidRDefault="00FA09B1">
      <w:pPr>
        <w:pStyle w:val="a3"/>
        <w:spacing w:before="6"/>
        <w:ind w:left="1048" w:firstLine="0"/>
      </w:pPr>
      <w:r>
        <w:t>даватьоценкуновымситуациям,возникающимвпроцессепознаниясоциальных</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9"/>
        <w:ind w:firstLine="0"/>
        <w:jc w:val="left"/>
      </w:pPr>
      <w:r>
        <w:lastRenderedPageBreak/>
        <w:t>объектов,всоциальныхотношениях;оцениватьприобретенныйопыт;</w:t>
      </w:r>
    </w:p>
    <w:p w:rsidR="00E8778F" w:rsidRDefault="00FA09B1">
      <w:pPr>
        <w:pStyle w:val="a3"/>
        <w:tabs>
          <w:tab w:val="left" w:pos="9991"/>
        </w:tabs>
        <w:spacing w:before="127" w:line="345" w:lineRule="auto"/>
        <w:ind w:right="718"/>
        <w:jc w:val="left"/>
      </w:pPr>
      <w:r>
        <w:t>уметьпереноситьзнанияобобщественныхобъектах,явленияхипроцессах</w:t>
      </w:r>
      <w:r>
        <w:tab/>
      </w:r>
      <w:r>
        <w:rPr>
          <w:spacing w:val="-1"/>
        </w:rPr>
        <w:t>в</w:t>
      </w:r>
      <w:r>
        <w:t>познавательнуюипрактическуюобластижизнедеятельности;</w:t>
      </w:r>
    </w:p>
    <w:p w:rsidR="00E8778F" w:rsidRDefault="00FA09B1">
      <w:pPr>
        <w:pStyle w:val="a3"/>
        <w:spacing w:before="7" w:line="350" w:lineRule="auto"/>
        <w:ind w:left="1048" w:right="2556" w:firstLine="0"/>
        <w:jc w:val="left"/>
      </w:pPr>
      <w:r>
        <w:t>уметь интегрировать знания из разных предметных областей;выдвигать новые идеи, предлагать оригинальные подходы и решения;ставитьпроблемы изадачи,допускающиеальтернативныерешения.</w:t>
      </w:r>
    </w:p>
    <w:p w:rsidR="00E8778F" w:rsidRDefault="00FA09B1">
      <w:pPr>
        <w:pStyle w:val="a3"/>
        <w:spacing w:before="1" w:line="350" w:lineRule="auto"/>
        <w:ind w:right="716"/>
      </w:pPr>
      <w:r>
        <w:t>Уобучающегосябудутсформированыуменияработатьсинформациейкакчастьпознавательныхуниверсальныхучебныхдействий:</w:t>
      </w:r>
    </w:p>
    <w:p w:rsidR="00E8778F" w:rsidRDefault="00FA09B1">
      <w:pPr>
        <w:pStyle w:val="a3"/>
        <w:spacing w:line="350" w:lineRule="auto"/>
        <w:ind w:right="703"/>
      </w:pPr>
      <w:r>
        <w:t>владеть навыками получения социальной информации из источников разных типов,самостоятельно осуществлять поиск, анализ, систематизациюи интерпретацию информацииразличныхвидовиформпредставления;</w:t>
      </w:r>
    </w:p>
    <w:p w:rsidR="00E8778F" w:rsidRDefault="00FA09B1">
      <w:pPr>
        <w:pStyle w:val="a3"/>
        <w:spacing w:line="350" w:lineRule="auto"/>
        <w:ind w:right="712"/>
      </w:pPr>
      <w:r>
        <w:t>создавать тексты в различных форматах с учетом назначения информациии целевойаудитории,выбираяоптимальную формупредставленияивизуализации;</w:t>
      </w:r>
    </w:p>
    <w:p w:rsidR="00E8778F" w:rsidRDefault="00FA09B1">
      <w:pPr>
        <w:pStyle w:val="a3"/>
        <w:spacing w:line="348" w:lineRule="auto"/>
        <w:ind w:right="705"/>
      </w:pPr>
      <w:r>
        <w:t>оцениватьдостоверность,легитимностьинформацииразличныхвидовиформпредставления (в том числе полученной из интернет-источников), ее соответствие правовым иморально-этическимнормам;</w:t>
      </w:r>
    </w:p>
    <w:p w:rsidR="00E8778F" w:rsidRDefault="00FA09B1">
      <w:pPr>
        <w:pStyle w:val="a3"/>
        <w:spacing w:before="3" w:line="350" w:lineRule="auto"/>
        <w:ind w:right="707"/>
      </w:pPr>
      <w:r>
        <w:t>использовать средства информационных и коммуникационных технологийв решениикогнитивных,коммуникативныхиорганизационныхзадачссоблюдениемтребованийэргономики, техники безопасности, гигиены, ресурсосбережения, правовых и этических норм,норминформационнойбезопасности;</w:t>
      </w:r>
    </w:p>
    <w:p w:rsidR="00E8778F" w:rsidRDefault="00FA09B1">
      <w:pPr>
        <w:pStyle w:val="a3"/>
        <w:spacing w:before="1" w:line="348" w:lineRule="auto"/>
        <w:ind w:right="705"/>
      </w:pPr>
      <w:r>
        <w:rPr>
          <w:spacing w:val="-1"/>
        </w:rPr>
        <w:t>владетьнавыкамираспознавания</w:t>
      </w:r>
      <w:r>
        <w:t>изащитыинформации,информационнойбезопасностиличности.</w:t>
      </w:r>
    </w:p>
    <w:p w:rsidR="00E8778F" w:rsidRDefault="00FA09B1">
      <w:pPr>
        <w:pStyle w:val="a3"/>
        <w:spacing w:before="2" w:line="350" w:lineRule="auto"/>
        <w:ind w:right="701"/>
      </w:pPr>
      <w:r>
        <w:t>У обучающегося будут сформированы умения общения как часть коммуникативныхуниверсальныхучебныхдействий:</w:t>
      </w:r>
    </w:p>
    <w:p w:rsidR="00E8778F" w:rsidRDefault="00FA09B1">
      <w:pPr>
        <w:pStyle w:val="a3"/>
        <w:spacing w:line="350" w:lineRule="auto"/>
        <w:ind w:right="708"/>
      </w:pPr>
      <w:r>
        <w:rPr>
          <w:spacing w:val="-1"/>
        </w:rPr>
        <w:t>осуществлятькоммуникациивовсех</w:t>
      </w:r>
      <w:r>
        <w:t>сферахжизни;распознаватьневербальныесредстваобщения,понимать;</w:t>
      </w:r>
    </w:p>
    <w:p w:rsidR="00E8778F" w:rsidRDefault="00FA09B1">
      <w:pPr>
        <w:pStyle w:val="a3"/>
        <w:spacing w:before="2" w:line="350" w:lineRule="auto"/>
        <w:ind w:right="705"/>
      </w:pPr>
      <w:r>
        <w:t>значениесоциальныхзнаков,распознаватьпредпосылкиконфликтныхситуацийисмягчатьконфликты;</w:t>
      </w:r>
    </w:p>
    <w:p w:rsidR="00E8778F" w:rsidRDefault="00FA09B1">
      <w:pPr>
        <w:pStyle w:val="a3"/>
        <w:spacing w:line="350" w:lineRule="auto"/>
        <w:ind w:right="711"/>
      </w:pPr>
      <w:r>
        <w:t>владеть различными способами общения и взаимодействия; аргументированно вестидиалог,уметьсмягчатьконфликтныеситуации;</w:t>
      </w:r>
    </w:p>
    <w:p w:rsidR="00E8778F" w:rsidRDefault="00FA09B1">
      <w:pPr>
        <w:pStyle w:val="a3"/>
        <w:ind w:left="1048" w:firstLine="0"/>
      </w:pPr>
      <w:r>
        <w:t>развернутои логичноизлагатьсвоюточкузрениясиспользованием языковыхсредств.</w:t>
      </w:r>
    </w:p>
    <w:p w:rsidR="00E8778F" w:rsidRDefault="00FA09B1">
      <w:pPr>
        <w:pStyle w:val="a3"/>
        <w:spacing w:before="123" w:line="350" w:lineRule="auto"/>
        <w:ind w:right="700"/>
      </w:pPr>
      <w:r>
        <w:t>Уобучающегосябудутсформированыумениясамоорганизациикакчастирегулятивныхуниверсальныхучебныхдействий:</w:t>
      </w:r>
    </w:p>
    <w:p w:rsidR="00E8778F" w:rsidRDefault="00FA09B1">
      <w:pPr>
        <w:pStyle w:val="a3"/>
        <w:spacing w:before="1"/>
        <w:ind w:left="1048" w:firstLine="0"/>
      </w:pPr>
      <w:r>
        <w:t>самостоятельноосуществлятьпознавательнуюдеятельность;</w:t>
      </w:r>
    </w:p>
    <w:p w:rsidR="00E8778F" w:rsidRDefault="00FA09B1">
      <w:pPr>
        <w:pStyle w:val="a3"/>
        <w:spacing w:before="128" w:line="345" w:lineRule="auto"/>
        <w:ind w:right="707"/>
      </w:pPr>
      <w:r>
        <w:t xml:space="preserve">выявлять проблемы, ставить и формулировать собственные задачив </w:t>
      </w:r>
      <w:r>
        <w:lastRenderedPageBreak/>
        <w:t>образовательнойдеятельностиивжизненныхситуациях;</w:t>
      </w:r>
    </w:p>
    <w:p w:rsidR="00E8778F" w:rsidRDefault="00FA09B1">
      <w:pPr>
        <w:pStyle w:val="a3"/>
        <w:spacing w:before="7"/>
        <w:ind w:left="1048" w:firstLine="0"/>
      </w:pPr>
      <w:r>
        <w:t>самостоятельносоставлятьпланрешенияпроблемысучетомимеющихсяресурсов,</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9"/>
        <w:ind w:firstLine="0"/>
        <w:jc w:val="left"/>
      </w:pPr>
      <w:r>
        <w:lastRenderedPageBreak/>
        <w:t>собственныхвозможностейипредпочтений;</w:t>
      </w:r>
    </w:p>
    <w:p w:rsidR="00E8778F" w:rsidRDefault="00FA09B1">
      <w:pPr>
        <w:pStyle w:val="a3"/>
        <w:tabs>
          <w:tab w:val="left" w:pos="8450"/>
        </w:tabs>
        <w:spacing w:before="127" w:line="345" w:lineRule="auto"/>
        <w:ind w:right="715"/>
        <w:jc w:val="left"/>
      </w:pPr>
      <w:r>
        <w:t>даватьоценкуновымситуациям,возникающимвпознавательной</w:t>
      </w:r>
      <w:r>
        <w:tab/>
        <w:t>ипрактическойдеятельности,вмежличностныхотношениях;</w:t>
      </w:r>
    </w:p>
    <w:p w:rsidR="00E8778F" w:rsidRDefault="00FA09B1">
      <w:pPr>
        <w:pStyle w:val="a3"/>
        <w:spacing w:before="7"/>
        <w:ind w:left="1048" w:firstLine="0"/>
        <w:jc w:val="left"/>
      </w:pPr>
      <w:r>
        <w:t>расширять рамкиучебногопредметанаосновеличныхпредпочтений;</w:t>
      </w:r>
    </w:p>
    <w:p w:rsidR="00E8778F" w:rsidRDefault="00FA09B1">
      <w:pPr>
        <w:pStyle w:val="a3"/>
        <w:spacing w:before="128" w:line="350" w:lineRule="auto"/>
        <w:jc w:val="left"/>
      </w:pPr>
      <w:r>
        <w:t>делатьосознанныйвыборстратегийповедения,решенийприналичииальтернатив,аргументироватьсделанныйвыбор,братьответственностьза принятое решение;</w:t>
      </w:r>
    </w:p>
    <w:p w:rsidR="00E8778F" w:rsidRDefault="00FA09B1">
      <w:pPr>
        <w:pStyle w:val="a3"/>
        <w:ind w:left="1048" w:firstLine="0"/>
        <w:jc w:val="left"/>
      </w:pPr>
      <w:r>
        <w:t>оцениватьприобретенныйопыт;</w:t>
      </w:r>
    </w:p>
    <w:p w:rsidR="00E8778F" w:rsidRDefault="00FA09B1">
      <w:pPr>
        <w:pStyle w:val="a3"/>
        <w:spacing w:before="127" w:line="345" w:lineRule="auto"/>
        <w:jc w:val="left"/>
      </w:pPr>
      <w:r>
        <w:t>способствоватьформированиюипроявлениюширокойэрудициивразныхобластяхзнаний,постоянноповышатьсвойобразовательныйикультурныйуровень.</w:t>
      </w:r>
    </w:p>
    <w:p w:rsidR="00E8778F" w:rsidRDefault="00FA09B1">
      <w:pPr>
        <w:pStyle w:val="a3"/>
        <w:spacing w:before="8" w:line="350" w:lineRule="auto"/>
        <w:ind w:left="1048" w:right="1441" w:firstLine="0"/>
        <w:jc w:val="left"/>
      </w:pPr>
      <w:r>
        <w:t>У обучающегося будут сформированы умения совместной деятельности:пониматьииспользоватьпреимуществакоманднойииндивидуальнойработы;</w:t>
      </w:r>
    </w:p>
    <w:p w:rsidR="00E8778F" w:rsidRDefault="00FA09B1">
      <w:pPr>
        <w:pStyle w:val="a3"/>
        <w:spacing w:line="350" w:lineRule="auto"/>
        <w:ind w:right="710"/>
      </w:pPr>
      <w:r>
        <w:t>выбиратьтематикуиметодысовместныхдействийсучетомобщихинтересовивозможностейкаждогочленаколлектива;</w:t>
      </w:r>
    </w:p>
    <w:p w:rsidR="00E8778F" w:rsidRDefault="00FA09B1">
      <w:pPr>
        <w:pStyle w:val="a3"/>
        <w:spacing w:before="1" w:line="348" w:lineRule="auto"/>
        <w:ind w:right="706"/>
      </w:pPr>
      <w:r>
        <w:t>принимать цели совместной деятельности, организовывать и координировать действияпо ее достижению: составлять план действий, распределять роли с учетом мнений участников,обсуждатьрезультатысовместнойработы;</w:t>
      </w:r>
    </w:p>
    <w:p w:rsidR="00E8778F" w:rsidRDefault="00FA09B1">
      <w:pPr>
        <w:pStyle w:val="a3"/>
        <w:spacing w:before="5" w:line="350" w:lineRule="auto"/>
        <w:ind w:right="709"/>
      </w:pPr>
      <w:r>
        <w:t>оцениватькачествосвоеговкладаивкладакаждогоучастникакомандывобщийрезультатпоразработаннымкритериям;</w:t>
      </w:r>
    </w:p>
    <w:p w:rsidR="00E8778F" w:rsidRDefault="00FA09B1">
      <w:pPr>
        <w:pStyle w:val="a3"/>
        <w:spacing w:before="1" w:line="350" w:lineRule="auto"/>
        <w:ind w:right="706"/>
      </w:pPr>
      <w:r>
        <w:t>предлагать новые учебные исследовательские и социальные проекты, оценивать идеи спозицииновизны,оригинальности,практическойзначимости;</w:t>
      </w:r>
    </w:p>
    <w:p w:rsidR="00E8778F" w:rsidRDefault="00FA09B1">
      <w:pPr>
        <w:pStyle w:val="a3"/>
        <w:spacing w:line="348" w:lineRule="auto"/>
        <w:ind w:right="711"/>
      </w:pPr>
      <w:r>
        <w:t>осуществлять позитивное стратегическое поведение в различных ситуациях, проявлятьтворчествоивоображение,бытьинициативным.</w:t>
      </w:r>
    </w:p>
    <w:p w:rsidR="00E8778F" w:rsidRDefault="00FA09B1">
      <w:pPr>
        <w:pStyle w:val="a3"/>
        <w:spacing w:before="2" w:line="350" w:lineRule="auto"/>
        <w:ind w:right="711"/>
      </w:pPr>
      <w:r>
        <w:rPr>
          <w:spacing w:val="-1"/>
        </w:rPr>
        <w:t>Уобучающегосябудутсформированыумениясамоконтроля,</w:t>
      </w:r>
      <w:r>
        <w:t>принятиясебяидругихкакчастирегулятивныхуниверсальныхучебныхдействий:</w:t>
      </w:r>
    </w:p>
    <w:p w:rsidR="00E8778F" w:rsidRDefault="00FA09B1">
      <w:pPr>
        <w:pStyle w:val="a3"/>
        <w:spacing w:line="350" w:lineRule="auto"/>
        <w:ind w:right="706"/>
      </w:pPr>
      <w:r>
        <w:t>даватьоценкуновымситуациям,вноситькоррективывдеятельность,оцениватьсоответствие результатовцелям;</w:t>
      </w:r>
    </w:p>
    <w:p w:rsidR="00E8778F" w:rsidRDefault="00FA09B1">
      <w:pPr>
        <w:pStyle w:val="a3"/>
        <w:spacing w:before="1" w:line="348" w:lineRule="auto"/>
        <w:ind w:right="702"/>
      </w:pPr>
      <w:r>
        <w:t>владеть навыками познавательной рефлексии как осознания совершаемых действий имыслительных процессов, их результатов и оснований; использовать приемы рефлексии дляоценкиситуации,выбораверногорешения;</w:t>
      </w:r>
    </w:p>
    <w:p w:rsidR="00E8778F" w:rsidRDefault="00FA09B1">
      <w:pPr>
        <w:pStyle w:val="a3"/>
        <w:spacing w:before="5" w:line="350" w:lineRule="auto"/>
        <w:ind w:left="1048" w:right="1649" w:firstLine="0"/>
      </w:pPr>
      <w:r>
        <w:t>оценивать риски и своевременно принимать решения по их снижению;приниматьмотивыиаргументы другихприанализерезультатовдеятельности;</w:t>
      </w:r>
    </w:p>
    <w:p w:rsidR="00E8778F" w:rsidRDefault="00FA09B1">
      <w:pPr>
        <w:pStyle w:val="a3"/>
        <w:tabs>
          <w:tab w:val="left" w:pos="9981"/>
        </w:tabs>
        <w:spacing w:before="1" w:line="350" w:lineRule="auto"/>
        <w:ind w:right="711"/>
        <w:jc w:val="left"/>
      </w:pPr>
      <w:r>
        <w:t>приниматьсебя,понимаясвоинедостаткиидостоинства;приниматьмотивы</w:t>
      </w:r>
      <w:r>
        <w:tab/>
        <w:t>иаргументыдругихприанализерезультатовдеятельности;</w:t>
      </w:r>
    </w:p>
    <w:p w:rsidR="00E8778F" w:rsidRDefault="00FA09B1">
      <w:pPr>
        <w:pStyle w:val="a3"/>
        <w:spacing w:line="350" w:lineRule="auto"/>
        <w:ind w:right="684"/>
        <w:jc w:val="left"/>
      </w:pPr>
      <w:r>
        <w:lastRenderedPageBreak/>
        <w:t>признаватьсвоеправоиправодругих наошибку; развиватьспособностьпониматьмирс позициидругогочеловека.</w:t>
      </w:r>
    </w:p>
    <w:p w:rsidR="00E8778F" w:rsidRDefault="00FA09B1">
      <w:pPr>
        <w:pStyle w:val="a3"/>
        <w:spacing w:line="350" w:lineRule="auto"/>
        <w:jc w:val="left"/>
      </w:pPr>
      <w:r>
        <w:t>Предметныерезультатыосвоенияпрограммы10классапообществознанию(базовыйуровень).</w:t>
      </w:r>
    </w:p>
    <w:p w:rsidR="00E8778F" w:rsidRDefault="00E8778F">
      <w:pPr>
        <w:spacing w:line="350" w:lineRule="auto"/>
        <w:sectPr w:rsidR="00E8778F">
          <w:pgSz w:w="11910" w:h="16840"/>
          <w:pgMar w:top="620" w:right="140" w:bottom="1140" w:left="940" w:header="0" w:footer="870" w:gutter="0"/>
          <w:cols w:space="720"/>
        </w:sectPr>
      </w:pPr>
    </w:p>
    <w:p w:rsidR="00E8778F" w:rsidRDefault="00FA09B1">
      <w:pPr>
        <w:pStyle w:val="a3"/>
        <w:spacing w:before="69" w:line="350" w:lineRule="auto"/>
        <w:ind w:right="705"/>
      </w:pPr>
      <w:r>
        <w:lastRenderedPageBreak/>
        <w:t>Владеть знаниями об обществе как целостной развивающейся системе в единстве ивзаимодействииосновныхсферисоциальныхинститутов;общественныхпотребностяхиобщественныхотношениях;социальнойдинамикеиееформах;особенностяхпроцессацифровизации и влияния массовых коммуникаций на все сферы жизни общества; глобальныхпроблемахивызовахсовременности;перспективахразвитиясовременногообщества,тенденциях развития Российской Федерации; человеке как субъекте общественных отношенийисознательнойдеятельности;особенностяхсоциализацииличностииееэтапахвсовременныхусловиях;деятельностииееструктуре;</w:t>
      </w:r>
    </w:p>
    <w:p w:rsidR="00E8778F" w:rsidRDefault="00FA09B1">
      <w:pPr>
        <w:pStyle w:val="a3"/>
        <w:spacing w:line="350" w:lineRule="auto"/>
        <w:ind w:right="709"/>
      </w:pPr>
      <w:r>
        <w:t>сознании,самосознанииисоциальномповедении;познаниимира;истинеиеекритериях; формах иметодах мышления; особенностях профессиональнойдеятельности вобластинауки;</w:t>
      </w:r>
    </w:p>
    <w:p w:rsidR="00E8778F" w:rsidRDefault="00FA09B1">
      <w:pPr>
        <w:pStyle w:val="a3"/>
        <w:spacing w:line="350" w:lineRule="auto"/>
        <w:ind w:right="711"/>
      </w:pPr>
      <w:r>
        <w:t>об историческом и этническом многообразии культур, связи духовнойи материальнойкультуры,особенностяхпрофессиональнойдеятельностивобластинаукиикультуры;</w:t>
      </w:r>
    </w:p>
    <w:p w:rsidR="00E8778F" w:rsidRDefault="00FA09B1">
      <w:pPr>
        <w:pStyle w:val="a3"/>
        <w:spacing w:line="350" w:lineRule="auto"/>
        <w:ind w:right="704"/>
      </w:pPr>
      <w:r>
        <w:t>обэкономике какнаукеихозяйстве,ролигосударствавэкономике,втомчислегосударственной политике поддержки малого бизнеса и предпринимательства, конкуренции иимпортозамещения,особенностяхрыночныхотношенийвсовременнойэкономике;ролигосударственногобюджетавреализацииполномочийоргановгосударственнойвласти,механизмах принятия бюджетных решений; особенностях профессиональной деятельностивэкономическойифинансовойсферах.</w:t>
      </w:r>
    </w:p>
    <w:p w:rsidR="00E8778F" w:rsidRDefault="00FA09B1">
      <w:pPr>
        <w:pStyle w:val="a3"/>
        <w:spacing w:line="350" w:lineRule="auto"/>
        <w:ind w:right="700"/>
      </w:pPr>
      <w:r>
        <w:t>Характеризовать российские духовно-нравственные ценности,в том числе ценностичеловеческой жизни, патриотизма и служения Отечеству, семьи, созидательного труда, нормморали и нравственности, прав и свобод человека, гуманизма, милосердия, справедливости,коллективизма,историческогоединстванародовРоссии,преемственностиисториинашейРодины, осознания ценностикультурыРоссиии традиций народовРоссии, общественнойстабильностиицелостностигосударстванапримерахразделов«Человеквобществе»,</w:t>
      </w:r>
    </w:p>
    <w:p w:rsidR="00E8778F" w:rsidRDefault="00FA09B1">
      <w:pPr>
        <w:pStyle w:val="a3"/>
        <w:spacing w:line="274" w:lineRule="exact"/>
        <w:ind w:firstLine="0"/>
      </w:pPr>
      <w:r>
        <w:t>«Духовнаякультура»,«Экономическаяжизньобщества».</w:t>
      </w:r>
    </w:p>
    <w:p w:rsidR="00E8778F" w:rsidRDefault="00FA09B1">
      <w:pPr>
        <w:pStyle w:val="a3"/>
        <w:spacing w:before="120" w:line="350" w:lineRule="auto"/>
        <w:ind w:right="701"/>
      </w:pPr>
      <w:r>
        <w:t>Уметьопределятьсмысл,различатьпризнакинаучныхпонятийииспользоватьпонятийный аппарат при анализе и оценке социальных явлений,в том числе достиженийроссийской науки и искусства, направлений научно-технологического развития РоссийскойФедерации,приизложениисобственныхсужденийипостроенииустныхиписьменныхвысказываний, включая понятия: общество и его типы, социальный институт, общественныйпрогресс, деятельность, социальные интересы, глобализация, личность, социализация, истина,мышление, духовная культура, духовные ценности, народная культура, массовая культура,элитарнаякультура,ценностииидеалы;образование,наука,искусство,религия,мораль,м</w:t>
      </w:r>
      <w:r>
        <w:lastRenderedPageBreak/>
        <w:t>ировоззрение,экономическаясистема,экономическийрост,экономическийцикл,ограниченностьресурсов,общественныеблага,валовойвнутреннийпродукт,факторы</w:t>
      </w:r>
      <w:r>
        <w:rPr>
          <w:spacing w:val="-1"/>
        </w:rPr>
        <w:t>долгосрочного</w:t>
      </w:r>
      <w:r>
        <w:t>экономическогороста;механизмыгосударственногорегулированияэкономики,</w:t>
      </w:r>
    </w:p>
    <w:p w:rsidR="00E8778F" w:rsidRDefault="00E8778F">
      <w:pPr>
        <w:spacing w:line="350" w:lineRule="auto"/>
        <w:sectPr w:rsidR="00E8778F">
          <w:pgSz w:w="11910" w:h="16840"/>
          <w:pgMar w:top="620" w:right="140" w:bottom="1140" w:left="940" w:header="0" w:footer="870" w:gutter="0"/>
          <w:cols w:space="720"/>
        </w:sectPr>
      </w:pPr>
    </w:p>
    <w:p w:rsidR="00E8778F" w:rsidRDefault="00FA09B1">
      <w:pPr>
        <w:pStyle w:val="a3"/>
        <w:spacing w:before="69"/>
        <w:ind w:firstLine="0"/>
      </w:pPr>
      <w:r>
        <w:lastRenderedPageBreak/>
        <w:t>между-народноеразделениетруда;</w:t>
      </w:r>
    </w:p>
    <w:p w:rsidR="00E8778F" w:rsidRDefault="00FA09B1">
      <w:pPr>
        <w:pStyle w:val="a3"/>
        <w:spacing w:before="127" w:line="345" w:lineRule="auto"/>
        <w:ind w:right="704"/>
      </w:pPr>
      <w:r>
        <w:rPr>
          <w:spacing w:val="-1"/>
        </w:rPr>
        <w:t>определять</w:t>
      </w:r>
      <w:r>
        <w:t>различныесмыслымногозначныхпонятий,втомчисле:общество,личность,свобода,культура,экономика,собственность;</w:t>
      </w:r>
    </w:p>
    <w:p w:rsidR="00E8778F" w:rsidRDefault="00FA09B1">
      <w:pPr>
        <w:pStyle w:val="a3"/>
        <w:spacing w:before="7" w:line="350" w:lineRule="auto"/>
        <w:ind w:right="701"/>
      </w:pPr>
      <w:r>
        <w:t>классифицироватьитипологизироватьнаосновепредложенныхкритериевиспользуемые в социальных науках понятия и термины, отражающие явленияи процессысоциальной действительности, в том числе: виды и формы деятельности; формы познания,культуры; виды знания, науки, религий; виды и уровни образования в Российской Федерации;видыналоговыхсистем,издержекпроизводства,безработицы,финансовыхуслуг;типыивидырыночныхструктур;факторыпроизводства;источникифинансированияпредприятий.</w:t>
      </w:r>
    </w:p>
    <w:p w:rsidR="00E8778F" w:rsidRDefault="00FA09B1">
      <w:pPr>
        <w:pStyle w:val="a3"/>
        <w:spacing w:line="350" w:lineRule="auto"/>
        <w:ind w:right="700"/>
      </w:pPr>
      <w:r>
        <w:t>Уметь устанавливать, выявлять, объяснять и конкретизировать примерами причинно-следственные,функциональные,иерархическиеидругиесвязиподсистемиэлементовобщества;материальнойидуховнойкультуры;владетьуровнямииметодаминаучногопознания;мышленияидеятельности;общественногоииндивидуальногосознания;чувственногоирациональногопознания;народной,массовойиэлитарнойкультуры;экономическойдеятельностиипроблемустойчивогоразвития;макроэкономическихпоказателейикачестважизни;спросаипредложения;</w:t>
      </w:r>
    </w:p>
    <w:p w:rsidR="00E8778F" w:rsidRDefault="00FA09B1">
      <w:pPr>
        <w:pStyle w:val="a3"/>
        <w:spacing w:line="350" w:lineRule="auto"/>
        <w:ind w:right="704"/>
      </w:pPr>
      <w:r>
        <w:t>характеризовать причины и последствия преобразований в духовной, экономическойсферах жизни российского общества; противоречивого характера общественного прогресса;глобализации; культурного многообразия современного общества; возрастания роли науки всовременном обществе; инфляции, безработицы; функции образования, науки, религии каксоциальныхинститутов;морали;искусства;экономическиефункциигосударства;ЦентральногобанкаРоссийскойФедерации;налоговойсистемыРоссийскойФедерации;предпринимательства;</w:t>
      </w:r>
    </w:p>
    <w:p w:rsidR="00E8778F" w:rsidRDefault="00FA09B1">
      <w:pPr>
        <w:pStyle w:val="a3"/>
        <w:spacing w:line="350" w:lineRule="auto"/>
        <w:ind w:right="710"/>
      </w:pPr>
      <w:r>
        <w:rPr>
          <w:spacing w:val="-1"/>
        </w:rPr>
        <w:t>отражать</w:t>
      </w:r>
      <w:r>
        <w:t>связисоциальныхобъектовиявленийспомощьюразличныхзнаковыхсистем,втомчислевтаблицах,схемах,диаграммах,графиках.</w:t>
      </w:r>
    </w:p>
    <w:p w:rsidR="00E8778F" w:rsidRDefault="00FA09B1">
      <w:pPr>
        <w:pStyle w:val="a3"/>
        <w:tabs>
          <w:tab w:val="left" w:pos="1753"/>
          <w:tab w:val="left" w:pos="6268"/>
          <w:tab w:val="left" w:pos="8491"/>
        </w:tabs>
        <w:spacing w:line="350" w:lineRule="auto"/>
        <w:ind w:right="705"/>
        <w:jc w:val="right"/>
      </w:pPr>
      <w:r>
        <w:t>Иметьпредставленияометодахизучениясоциальныхявлений</w:t>
      </w:r>
      <w:r>
        <w:tab/>
        <w:t>ипроцессоввсоциальныхнауках,включаяуниверсальныеметодынауки,атакжеспециальныеметодысоциальногопознания,втомчислесоциологическиеопросы,биографическийметод,социальное</w:t>
      </w:r>
      <w:r>
        <w:tab/>
        <w:t>прогнозирование,методмоделирования</w:t>
      </w:r>
      <w:r>
        <w:tab/>
        <w:t>исравнительно-исторический</w:t>
      </w:r>
    </w:p>
    <w:p w:rsidR="00E8778F" w:rsidRDefault="00FA09B1">
      <w:pPr>
        <w:pStyle w:val="a3"/>
        <w:spacing w:line="267" w:lineRule="exact"/>
        <w:ind w:firstLine="0"/>
        <w:jc w:val="left"/>
      </w:pPr>
      <w:r>
        <w:t>метод.</w:t>
      </w:r>
    </w:p>
    <w:p w:rsidR="00E8778F" w:rsidRDefault="00FA09B1">
      <w:pPr>
        <w:pStyle w:val="a3"/>
        <w:tabs>
          <w:tab w:val="left" w:pos="8691"/>
        </w:tabs>
        <w:spacing w:before="127"/>
        <w:ind w:left="1048" w:firstLine="0"/>
        <w:jc w:val="left"/>
      </w:pPr>
      <w:r>
        <w:t>Применятьзнания,полученныеприизученииразделов«Человек</w:t>
      </w:r>
      <w:r>
        <w:tab/>
        <w:t>вобществе»,</w:t>
      </w:r>
    </w:p>
    <w:p w:rsidR="00E8778F" w:rsidRDefault="00FA09B1">
      <w:pPr>
        <w:pStyle w:val="a3"/>
        <w:spacing w:before="127" w:line="350" w:lineRule="auto"/>
        <w:ind w:right="701" w:firstLine="0"/>
      </w:pPr>
      <w:r>
        <w:t>«Духовнаякультура»,«Экономическаяжизньобщества»,дляанализасоциальнойинформациио многообразии путей и форм общественного развития, российском обществе, об угрозах ивызовахразвитиявXXIв.,оразвитиидуховнойкультуры,опроблемахисовременныхтенденциях, направлениях и механизмах экономического развития, полученной из источниковразноготипа,включаяофициальныепубликациинаинтернет-ресурсахгосударственныхорганов,нормативныеправовыеакты,государственныедокументыстратегическогохарактера,</w:t>
      </w:r>
    </w:p>
    <w:p w:rsidR="00E8778F" w:rsidRDefault="00E8778F">
      <w:pPr>
        <w:spacing w:line="350" w:lineRule="auto"/>
        <w:sectPr w:rsidR="00E8778F">
          <w:pgSz w:w="11910" w:h="16840"/>
          <w:pgMar w:top="620" w:right="140" w:bottom="1140" w:left="940" w:header="0" w:footer="870" w:gutter="0"/>
          <w:cols w:space="720"/>
        </w:sectPr>
      </w:pPr>
    </w:p>
    <w:p w:rsidR="00E8778F" w:rsidRDefault="00FA09B1">
      <w:pPr>
        <w:pStyle w:val="a3"/>
        <w:spacing w:before="69"/>
        <w:ind w:firstLine="0"/>
      </w:pPr>
      <w:r>
        <w:lastRenderedPageBreak/>
        <w:t>публикациивСМИ;</w:t>
      </w:r>
    </w:p>
    <w:p w:rsidR="00E8778F" w:rsidRDefault="00FA09B1">
      <w:pPr>
        <w:pStyle w:val="a3"/>
        <w:spacing w:before="127" w:line="350" w:lineRule="auto"/>
        <w:ind w:right="706"/>
      </w:pPr>
      <w:r>
        <w:t>осуществлять поиск социальной информации, представленной в различных знаковыхсистемах, извлекать информацию из неадаптированных источников, вести целенаправленныйпоиск необходимых сведений для восполнения недостающих звеньев, делать обоснованныевыводы, различать отдельные компонентыв информационном сообщении, выделять факты,</w:t>
      </w:r>
      <w:r>
        <w:rPr>
          <w:spacing w:val="-1"/>
        </w:rPr>
        <w:t>выводы,оценочныесуждения,мненияприизучении</w:t>
      </w:r>
      <w:r>
        <w:t>разделов«Человеквобществе»,«Духовнаякультура»,«Экономическаяжизньобщества».</w:t>
      </w:r>
    </w:p>
    <w:p w:rsidR="00E8778F" w:rsidRDefault="00FA09B1">
      <w:pPr>
        <w:pStyle w:val="a3"/>
        <w:spacing w:line="350" w:lineRule="auto"/>
        <w:ind w:right="699"/>
      </w:pPr>
      <w:r>
        <w:t>Осуществлять учебно-исследовательскую и проектную деятельностьс использованиемполученных знаний об обществе, о его духовной культуре и экономической жизни, о человеке,его познавательной деятельности и творческой активности, представлять ее результаты в видезавершенных проектов,презентаций,творческихработсоциальнойи междисциплинарнойнаправленности; готовить устные выступления и письменные работы (развернутые ответы,сочинения)по изученным темам, составлять сложный и тезисный план развернутых ответов,анализироватьнеадаптированныетексты.</w:t>
      </w:r>
    </w:p>
    <w:p w:rsidR="00E8778F" w:rsidRDefault="00FA09B1">
      <w:pPr>
        <w:pStyle w:val="a3"/>
        <w:spacing w:line="350" w:lineRule="auto"/>
        <w:ind w:right="707"/>
      </w:pPr>
      <w:r>
        <w:rPr>
          <w:spacing w:val="-1"/>
        </w:rPr>
        <w:t xml:space="preserve">Использовать обществоведческие знания для взаимодействия </w:t>
      </w:r>
      <w:r>
        <w:t>с представителями другихнациональностейикультурвцеляхуспешноговыполнениятипичныхсоциальныхролей,ориентациивактуальныхобщественныхсобытиях,определенияличнойгражданскойпозиции,осознания значимости здорового образа жизни, роли непрерывного образования; использоватьсредстваинформационно-коммуникационныхтехнологий врешенииразличныхзадачприизученииразделов«Человеквобществе»,«Духовнаякультура»,«Экономическаяжизньобщества».</w:t>
      </w:r>
    </w:p>
    <w:p w:rsidR="00E8778F" w:rsidRDefault="00FA09B1">
      <w:pPr>
        <w:pStyle w:val="a3"/>
        <w:spacing w:line="350" w:lineRule="auto"/>
        <w:ind w:right="710"/>
      </w:pPr>
      <w:r>
        <w:t>Формулировать, основываясь на социальных ценностяхи приобретенных знаниях очеловеке в обществе, духовной культуре,об экономической жизни общества, собственныесуждения и аргументыпо проблемам влияния социокультурных факторов на формирование</w:t>
      </w:r>
      <w:r>
        <w:rPr>
          <w:spacing w:val="-1"/>
        </w:rPr>
        <w:t>личности;противоречивыхпоследствий</w:t>
      </w:r>
      <w:r>
        <w:t>глобализации;соотношениясвободыинеобходимостивдеятельностичеловека;значениякультурныхценностейинормвжизниобщества,вдуховномразвитииличности;ролигосударствавэкономике;путейдостиженияэкономическогороста;взаимосвязиэкономической свободыисоциальнойответственности;</w:t>
      </w:r>
    </w:p>
    <w:p w:rsidR="00E8778F" w:rsidRDefault="00FA09B1">
      <w:pPr>
        <w:pStyle w:val="a3"/>
        <w:spacing w:line="350" w:lineRule="auto"/>
        <w:ind w:right="705"/>
      </w:pPr>
      <w:r>
        <w:t xml:space="preserve">конкретизироватьтеоретическиеположения,втомчислеотипахобщества;многообразии путей и форм общественного развития; человекекак результате биологическойисоциокультурнойэволюции;многообразиивидовдеятельностииеемотивации;этапахсоциализации; особенностях научного познания в социально-гуманитарных науках; духовныхценностях; субкультуреи контркультуре; диалоге культур; категориях морали; возможностяхсамовоспитания;особенностяхобразованияинаукивсовременномобществе;свободесовести;значении поддержания межконфессионального мира в Российской Федерации; многообразиифункций искусства; достижениях современного российского искусства; </w:t>
      </w:r>
      <w:r>
        <w:lastRenderedPageBreak/>
        <w:t>использовании мер</w:t>
      </w:r>
      <w:r>
        <w:rPr>
          <w:spacing w:val="-1"/>
        </w:rPr>
        <w:t>государственнойподдержкималогоисреднегопредпринимательства</w:t>
      </w:r>
      <w:r>
        <w:t>вРоссийскойФедерации;</w:t>
      </w:r>
    </w:p>
    <w:p w:rsidR="00E8778F" w:rsidRDefault="00E8778F">
      <w:pPr>
        <w:spacing w:line="350" w:lineRule="auto"/>
        <w:sectPr w:rsidR="00E8778F">
          <w:pgSz w:w="11910" w:h="16840"/>
          <w:pgMar w:top="620" w:right="140" w:bottom="1140" w:left="940" w:header="0" w:footer="870" w:gutter="0"/>
          <w:cols w:space="720"/>
        </w:sectPr>
      </w:pPr>
    </w:p>
    <w:p w:rsidR="00E8778F" w:rsidRDefault="00FA09B1">
      <w:pPr>
        <w:pStyle w:val="a3"/>
        <w:spacing w:before="69" w:line="348" w:lineRule="auto"/>
        <w:ind w:right="709" w:firstLine="0"/>
      </w:pPr>
      <w:r>
        <w:lastRenderedPageBreak/>
        <w:t>выбореспособоврациональногоэкономическогоповедениялюдей,особенностяхтрудамолодежив условиях конкуренции на рынке труда, фактами социальной действительности,модельнымиситуациями,примерамиизличногосоциальногоопыта.</w:t>
      </w:r>
    </w:p>
    <w:p w:rsidR="00E8778F" w:rsidRDefault="00FA09B1">
      <w:pPr>
        <w:pStyle w:val="a3"/>
        <w:spacing w:before="4" w:line="350" w:lineRule="auto"/>
        <w:ind w:right="697"/>
      </w:pPr>
      <w:r>
        <w:t>Применятьзнанияофинансахибюджетномрегулированииприпользованиифинансовымиуслугамииинструментами,втомчисленаходить,анализироватьииспользоватьинформациюдляпринятияответственныхрешенийподостижениюфинансовыхцелейиуправлениюличнымифинансамиприреализацииправиобязанностейпотребителяфинансовых услуг с учетом основных способов снижения рисков и правил личной финансовойбезопасности.</w:t>
      </w:r>
    </w:p>
    <w:p w:rsidR="00E8778F" w:rsidRDefault="00FA09B1">
      <w:pPr>
        <w:pStyle w:val="a3"/>
        <w:spacing w:line="350" w:lineRule="auto"/>
        <w:ind w:right="704"/>
      </w:pPr>
      <w:r>
        <w:t>Оценивать социальную информацию по проблемам развития современного общества,общественного и индивидуального сознания, потребностей и интересов личности, научногопознаниявсоциально-гуманитарныхнауках,духовнойкультуры,экономическойжизниобщества, в том числе поступающуюпо каналам сетевых коммуникаций, определять степень</w:t>
      </w:r>
      <w:r>
        <w:rPr>
          <w:spacing w:val="-1"/>
        </w:rPr>
        <w:t>достоверностиинформации;соотносить</w:t>
      </w:r>
      <w:r>
        <w:t>различныеоценкисоциальныхявлений,содержащиесявисточникахинформации;даватьоценкудействиямлюдейвтипичных(модельных)ситуацияхс точкизрениясоциальныхнорм.</w:t>
      </w:r>
    </w:p>
    <w:p w:rsidR="00E8778F" w:rsidRDefault="00FA09B1">
      <w:pPr>
        <w:pStyle w:val="a3"/>
        <w:spacing w:line="350" w:lineRule="auto"/>
        <w:ind w:right="704"/>
      </w:pPr>
      <w:r>
        <w:t>Самостоятельно оценивать практические ситуации и принимать решения, выявлять спомощью полученных знаний наиболее эффективные способы противодействия коррупции;определятьстратегииразрешениясоциальныхимежличностныхконфликтов;оцениватьповедениелюдейисобственноеповедениесточкизренияценностей,социальныхнорм,включая нормы моралии права, экономической рациональности; осознавать неприемлемостьантиобщественногоповедения,опасностьалкоголизмаинаркомании.</w:t>
      </w:r>
    </w:p>
    <w:p w:rsidR="00E8778F" w:rsidRDefault="00FA09B1">
      <w:pPr>
        <w:pStyle w:val="a3"/>
        <w:spacing w:line="350" w:lineRule="auto"/>
        <w:ind w:right="711"/>
      </w:pPr>
      <w:r>
        <w:t>Предметные результаты освоения программы 11 классапо обществознанию (базовыйуровень).</w:t>
      </w:r>
    </w:p>
    <w:p w:rsidR="00E8778F" w:rsidRDefault="00FA09B1">
      <w:pPr>
        <w:pStyle w:val="a3"/>
        <w:spacing w:line="350" w:lineRule="auto"/>
        <w:ind w:right="701"/>
      </w:pPr>
      <w:r>
        <w:t>Владетьзнаниямиосоциальнойструктуреобщества,критерияхсоциальнойстратификации;формахифакторахсоциальноймобильностивсовременномобществе,осемьекак социальном институте, возрастании роли семейных ценностей; направлениях социальнойполитикивРоссийскойФедерации,втомчислевобластиподдержкисемьи;</w:t>
      </w:r>
    </w:p>
    <w:p w:rsidR="00E8778F" w:rsidRDefault="00FA09B1">
      <w:pPr>
        <w:pStyle w:val="a3"/>
        <w:spacing w:line="350" w:lineRule="auto"/>
        <w:ind w:right="704"/>
      </w:pPr>
      <w:r>
        <w:t>оструктуреифункцияхполитическойсистемыобщества,направленияхгосударственной политики Российской Федерации; конституционном статусеи полномочияхоргановгосударственнойвласти;</w:t>
      </w:r>
    </w:p>
    <w:p w:rsidR="00E8778F" w:rsidRDefault="00FA09B1">
      <w:pPr>
        <w:pStyle w:val="a3"/>
        <w:spacing w:line="350" w:lineRule="auto"/>
        <w:ind w:right="696"/>
      </w:pPr>
      <w:r>
        <w:t>оправекаксоциальномрегуляторе,системеправаизаконодательствеРоссийскойФедерации,системеправ,свободиобязанностейчеловекаигражданинавРоссийскойФедерации, правах ребенка и механизмах защиты прав в Российской Федерации; правовомрегулированиягражданских,семейных,трудовых,налоговых,образовательных,административных,уголовныхправовыхотношений;экологическомзаконодательстве,гражданском,административномиуголовномсудопроизводстве.</w:t>
      </w:r>
    </w:p>
    <w:p w:rsidR="00E8778F" w:rsidRDefault="00E8778F">
      <w:pPr>
        <w:spacing w:line="350" w:lineRule="auto"/>
        <w:sectPr w:rsidR="00E8778F">
          <w:pgSz w:w="11910" w:h="16840"/>
          <w:pgMar w:top="620" w:right="140" w:bottom="1140" w:left="940" w:header="0" w:footer="870" w:gutter="0"/>
          <w:cols w:space="720"/>
        </w:sectPr>
      </w:pPr>
    </w:p>
    <w:p w:rsidR="00E8778F" w:rsidRDefault="00FA09B1">
      <w:pPr>
        <w:pStyle w:val="a3"/>
        <w:spacing w:before="69" w:line="350" w:lineRule="auto"/>
        <w:ind w:right="701"/>
      </w:pPr>
      <w:r>
        <w:lastRenderedPageBreak/>
        <w:t>Характеризовать российские духовно-нравственные ценности, в том числе ценностичеловеческой жизни, патриотизма и служения Отечеству, семьи, созидательного труда, нормморали и нравственности, прав и свобод человека, гуманизма, милосердия, справедливости,коллективизма,историческогоединстванародовРоссии,преемственностиисториинашейРодины, осознания ценностикультурыРоссиии традиций народовРоссии, общественнойстабильностиицелостностигосударстванапримерахразделов«Социальнаясфера»,</w:t>
      </w:r>
    </w:p>
    <w:p w:rsidR="00E8778F" w:rsidRDefault="00FA09B1">
      <w:pPr>
        <w:pStyle w:val="a3"/>
        <w:spacing w:line="350" w:lineRule="auto"/>
        <w:ind w:right="711" w:firstLine="0"/>
      </w:pPr>
      <w:r>
        <w:t>«Политическая сфера», «Правовое регулирование общественных отношенийв РоссийскойФедерации».</w:t>
      </w:r>
    </w:p>
    <w:p w:rsidR="00E8778F" w:rsidRDefault="00FA09B1">
      <w:pPr>
        <w:pStyle w:val="a3"/>
        <w:spacing w:line="350" w:lineRule="auto"/>
        <w:ind w:right="705"/>
      </w:pPr>
      <w:r>
        <w:t>Уметьопределятьсмысл,различатьпризнакинаучныхпонятийииспользоватьпонятийный аппарат при анализе и оценке социальных явленийпри изложении собственныхсуждений и построении устных и письменных высказываний, включая понятия: социальныеобщности,социальныегруппыиотношениямеждуними,социальнаястратификация,социальное неравенство, социальный статус, социальная роль, социальная мобильность, семьяибрак,этническиеобщности,нация,социальныенормы,социальныйконтрольисамоконтроль,социальныйконфликт,политическаявласть,политическийинститут,политическиеотношения,политическаясистема,государство,национальнаябезопасность,политическая культура, политическая элита, политическое лидерство, политический процесс,право,источникправа,системаправа,нормаправа,отрасльправа,институтправа,правонарушение,юридическаяответственность,нормативныйправовойакт,закон,подзаконныйакт,законодательныйпроцесс,правовойстатус,гражданствоРоссийскойФедерации,налог;</w:t>
      </w:r>
    </w:p>
    <w:p w:rsidR="00E8778F" w:rsidRDefault="00FA09B1">
      <w:pPr>
        <w:pStyle w:val="a3"/>
        <w:spacing w:line="350" w:lineRule="auto"/>
        <w:ind w:right="702"/>
      </w:pPr>
      <w:r>
        <w:t>определять различные смыслы многозначных понятий, в том числе: власть, социальнаясправедливость,социальныйинститут;</w:t>
      </w:r>
    </w:p>
    <w:p w:rsidR="00E8778F" w:rsidRDefault="00FA09B1">
      <w:pPr>
        <w:pStyle w:val="a3"/>
        <w:tabs>
          <w:tab w:val="left" w:pos="1210"/>
          <w:tab w:val="left" w:pos="1565"/>
          <w:tab w:val="left" w:pos="2994"/>
          <w:tab w:val="left" w:pos="3230"/>
          <w:tab w:val="left" w:pos="3642"/>
          <w:tab w:val="left" w:pos="4438"/>
          <w:tab w:val="left" w:pos="5253"/>
          <w:tab w:val="left" w:pos="5617"/>
          <w:tab w:val="left" w:pos="5766"/>
          <w:tab w:val="left" w:pos="6280"/>
          <w:tab w:val="left" w:pos="7128"/>
          <w:tab w:val="left" w:pos="7258"/>
          <w:tab w:val="left" w:pos="8836"/>
          <w:tab w:val="left" w:pos="9066"/>
          <w:tab w:val="left" w:pos="9583"/>
        </w:tabs>
        <w:spacing w:line="350" w:lineRule="auto"/>
        <w:ind w:right="705"/>
        <w:jc w:val="left"/>
      </w:pPr>
      <w:r>
        <w:t>классифицировать</w:t>
      </w:r>
      <w:r>
        <w:tab/>
      </w:r>
      <w:r>
        <w:tab/>
        <w:t>и</w:t>
      </w:r>
      <w:r>
        <w:tab/>
        <w:t>типологизировать</w:t>
      </w:r>
      <w:r>
        <w:tab/>
      </w:r>
      <w:r>
        <w:tab/>
        <w:t>на</w:t>
      </w:r>
      <w:r>
        <w:tab/>
        <w:t>основе</w:t>
      </w:r>
      <w:r>
        <w:tab/>
      </w:r>
      <w:r>
        <w:tab/>
        <w:t>предложенных</w:t>
      </w:r>
      <w:r>
        <w:tab/>
      </w:r>
      <w:r>
        <w:tab/>
        <w:t>критериевиспользуемыевсоциальныхнаукахпонятияитермины,отражающиесоциальныеявленияипроцессы,втомчисле:социальныеобщностиигруппы;видысоциальноймобильности;типысемьи;социальныенормы;социальныеконфликты;формысоциальныхдевиаций;виды</w:t>
      </w:r>
      <w:r>
        <w:rPr>
          <w:spacing w:val="-1"/>
        </w:rPr>
        <w:t>миграционныхпроцессовв</w:t>
      </w:r>
      <w:r>
        <w:t>современноммире;формыгосударства;политическиепартии;видыполитическоголидерства,избирательныхипартийныхсистем, политических</w:t>
      </w:r>
      <w:r>
        <w:tab/>
        <w:t>идеологий;правовыенормы;отраслииинститутыправа;источникиправа;нормативныеправовыеакты;видыправовыхотношений;правонарушения;видыюридическойответственности;праваисвободычеловекаигражданинаРоссийскойФедерации;конституционныеобязанностигражданинаРоссийскойФедерации;способызащитыгражданскихправ,правоохранительныеорганы;организационно-правовыеформыюридическихлиц; праваи обязанностиродителей идетей; права и обязанности работников и работодателей; дисциплинарные взыскания; налоги исборы</w:t>
      </w:r>
      <w:r>
        <w:tab/>
        <w:t>в</w:t>
      </w:r>
      <w:r>
        <w:tab/>
        <w:t>Российской</w:t>
      </w:r>
      <w:r>
        <w:tab/>
        <w:t>Федерации;</w:t>
      </w:r>
      <w:r>
        <w:tab/>
        <w:t>права</w:t>
      </w:r>
      <w:r>
        <w:tab/>
        <w:t>и</w:t>
      </w:r>
      <w:r>
        <w:tab/>
        <w:t>обязанности</w:t>
      </w:r>
      <w:r>
        <w:tab/>
        <w:t>налогоплательщиков;</w:t>
      </w:r>
      <w:r>
        <w:tab/>
        <w:t>видыадминистративныхправонарушенийинаказаний;экологическиеправонарушения;способы</w:t>
      </w:r>
    </w:p>
    <w:p w:rsidR="00E8778F" w:rsidRDefault="00E8778F">
      <w:pPr>
        <w:spacing w:line="350" w:lineRule="auto"/>
        <w:sectPr w:rsidR="00E8778F">
          <w:pgSz w:w="11910" w:h="16840"/>
          <w:pgMar w:top="620" w:right="140" w:bottom="1140" w:left="940" w:header="0" w:footer="870" w:gutter="0"/>
          <w:cols w:space="720"/>
        </w:sectPr>
      </w:pPr>
    </w:p>
    <w:p w:rsidR="00E8778F" w:rsidRDefault="00FA09B1">
      <w:pPr>
        <w:pStyle w:val="a3"/>
        <w:spacing w:before="69" w:line="350" w:lineRule="auto"/>
        <w:ind w:right="706" w:firstLine="0"/>
      </w:pPr>
      <w:r>
        <w:lastRenderedPageBreak/>
        <w:t>защиты права на благоприятную окружающую среду; виды преступлений; виды наказанийвуголовномправе.</w:t>
      </w:r>
    </w:p>
    <w:p w:rsidR="00E8778F" w:rsidRDefault="00FA09B1">
      <w:pPr>
        <w:pStyle w:val="a3"/>
        <w:spacing w:line="350" w:lineRule="auto"/>
        <w:ind w:right="700"/>
      </w:pPr>
      <w:r>
        <w:t>Уметь устанавливать, выявлять, объяснять причинно-следственные, функциональные,иерархическиеидругиесвязиприописаниисоциальнойструктуры,формыгосударства,политической культуры личностии ее политического поведения, системы права, нормативно-правовыхактов,прав,свобод иобязанностей;</w:t>
      </w:r>
    </w:p>
    <w:p w:rsidR="00E8778F" w:rsidRDefault="00FA09B1">
      <w:pPr>
        <w:pStyle w:val="a3"/>
        <w:spacing w:line="348" w:lineRule="auto"/>
        <w:ind w:right="711"/>
      </w:pPr>
      <w:r>
        <w:t>приводитьпримерывзаимосвязисоциальной,политическойидругихсфержизниобщества; права и морали; государства и права; действия правовых регуляторов и развитияобщественныхпроцессов;</w:t>
      </w:r>
    </w:p>
    <w:p w:rsidR="00E8778F" w:rsidRDefault="00FA09B1">
      <w:pPr>
        <w:pStyle w:val="a3"/>
        <w:spacing w:before="2" w:line="350" w:lineRule="auto"/>
        <w:ind w:right="695"/>
      </w:pPr>
      <w:r>
        <w:t>характеризовать причины и последствия преобразований в социальной, политическойсферах,вправовомрегулированииобщественныхотношенийвРоссийскойФедерации;возрастаниясоциальноймобильности;сохранениясоциальногонеравенства;социальныхконфликтов;отклоняющегося(девиантного)поведения;правонарушенияиюридическойответственностизанего;абсентеизма;коррупции;</w:t>
      </w:r>
    </w:p>
    <w:p w:rsidR="00E8778F" w:rsidRDefault="00FA09B1">
      <w:pPr>
        <w:pStyle w:val="a3"/>
        <w:spacing w:before="2" w:line="350" w:lineRule="auto"/>
        <w:ind w:right="701"/>
      </w:pPr>
      <w:r>
        <w:t>характеризовать функции семьи, социальных норм, включая нормы права; социальногоконтроля; государства, субъектов и органов государственной власти в Российской Федерации;политическихпартий;средствмассовойинформациивполитическойжизниобщества;правоохранительныхорганов;</w:t>
      </w:r>
    </w:p>
    <w:p w:rsidR="00E8778F" w:rsidRDefault="00FA09B1">
      <w:pPr>
        <w:pStyle w:val="a3"/>
        <w:spacing w:line="350" w:lineRule="auto"/>
        <w:ind w:right="710"/>
      </w:pPr>
      <w:r>
        <w:rPr>
          <w:spacing w:val="-1"/>
        </w:rPr>
        <w:t>отражать</w:t>
      </w:r>
      <w:r>
        <w:t>связисоциальныхобъектовиявленийспомощьюразличныхзнаковыхсистем,втомчислевтаблицах,схемах,диаграммах,графиках.</w:t>
      </w:r>
    </w:p>
    <w:p w:rsidR="00E8778F" w:rsidRDefault="00FA09B1">
      <w:pPr>
        <w:pStyle w:val="a3"/>
        <w:spacing w:line="350" w:lineRule="auto"/>
        <w:ind w:right="700"/>
      </w:pPr>
      <w:r>
        <w:t>Иметьпредставленияометодахизучениясоциальной,политическойсферыжизниобщества, включая универсальные методы науки, а также специальные методы социальногопознания,втомчислесоциологическиеопросы,биографический,сравнительно-правовойметод,политическоепрогнозирование.</w:t>
      </w:r>
    </w:p>
    <w:p w:rsidR="00E8778F" w:rsidRDefault="00FA09B1">
      <w:pPr>
        <w:pStyle w:val="a3"/>
        <w:spacing w:line="273" w:lineRule="exact"/>
        <w:ind w:left="1048" w:firstLine="0"/>
      </w:pPr>
      <w:r>
        <w:t>Применятьзнания,  полученные  при  изучении  разделов  «Социальная  сфера»,</w:t>
      </w:r>
    </w:p>
    <w:p w:rsidR="00E8778F" w:rsidRDefault="00FA09B1">
      <w:pPr>
        <w:pStyle w:val="a3"/>
        <w:spacing w:before="125" w:line="350" w:lineRule="auto"/>
        <w:ind w:right="699" w:firstLine="0"/>
      </w:pPr>
      <w:r>
        <w:t>«Политическаясфера»,«Правовоерегулированиеобщественных отношенийвРоссийскойФедерации», для анализа социальной информации о социальноми политическом развитиироссийского общества,направлениях государственнойполитикивРоссийскойФедерации,правовом регулировании общественных процессов в Российской Федерации, полученной изисточниковразноготипа,включаяофициальныепубликациинаинтернет-ресурсахгосударственныхорганов,нормативныеправовыеакты,государственныедокументыстратегическогохарактера,публикациивСМИ;</w:t>
      </w:r>
    </w:p>
    <w:p w:rsidR="00E8778F" w:rsidRDefault="00FA09B1">
      <w:pPr>
        <w:pStyle w:val="a3"/>
        <w:spacing w:line="350" w:lineRule="auto"/>
        <w:ind w:right="707"/>
      </w:pPr>
      <w:r>
        <w:t>осуществлятьпоискполитическойиправовойинформации,представленнойвразличныхзнаковыхсистемах,извлекатьинформациюизнеадаптированныхисточников,вестицеленаправленныйпоискнеобходимыхсведенийдлявосполнения недостающихзвеньев,делатьобоснованныевыводы,различатьотдельныекомпонентывинформац</w:t>
      </w:r>
      <w:r>
        <w:lastRenderedPageBreak/>
        <w:t>ионномсообщении,выделятьфакты,выводы,оценочныесуждения,мненияприизученииразделов</w:t>
      </w:r>
    </w:p>
    <w:p w:rsidR="00E8778F" w:rsidRDefault="00E8778F">
      <w:pPr>
        <w:spacing w:line="350" w:lineRule="auto"/>
        <w:sectPr w:rsidR="00E8778F">
          <w:pgSz w:w="11910" w:h="16840"/>
          <w:pgMar w:top="620" w:right="140" w:bottom="1140" w:left="940" w:header="0" w:footer="870" w:gutter="0"/>
          <w:cols w:space="720"/>
        </w:sectPr>
      </w:pPr>
    </w:p>
    <w:p w:rsidR="00E8778F" w:rsidRDefault="00FA09B1">
      <w:pPr>
        <w:pStyle w:val="a3"/>
        <w:spacing w:before="69" w:line="350" w:lineRule="auto"/>
        <w:ind w:right="709" w:firstLine="0"/>
      </w:pPr>
      <w:r>
        <w:lastRenderedPageBreak/>
        <w:t>«Социальнаясфера»,«Политическаясфера»,«ПравовоерегулированиеобщественныхотношенийвРоссийскойФедерации».</w:t>
      </w:r>
    </w:p>
    <w:p w:rsidR="00E8778F" w:rsidRDefault="00FA09B1">
      <w:pPr>
        <w:pStyle w:val="a3"/>
        <w:spacing w:line="350" w:lineRule="auto"/>
        <w:ind w:right="708"/>
      </w:pPr>
      <w:r>
        <w:t>Осуществлять учебно-исследовательскую и проектную деятельностьс использованиемполученныхзнанийоструктуреобщества,социальных отношениях,политическойсфере,правовомрегулированииизаконодательствеРоссийскойФедерации,представлятьеерезультатыввидезавершенныхпроектов,презентаций,творческихработсоциальнойимеждисциплинарной направленности; готовитьустныевыступленияи письменные работы(развернутые ответы, сочинения)по изученным темам, составлять сложный и тезисный планразвернутыхответов,анализироватьнеадаптированныетексты.</w:t>
      </w:r>
    </w:p>
    <w:p w:rsidR="00E8778F" w:rsidRDefault="00FA09B1">
      <w:pPr>
        <w:pStyle w:val="a3"/>
        <w:spacing w:line="350" w:lineRule="auto"/>
        <w:ind w:right="700"/>
      </w:pPr>
      <w:r>
        <w:t>Использовать политические и правовые знания для взаимодействияс представителямидругих национальностей икультур вцелях успешного выполнения типичных социальныхролей, ориентации в актуальных общественных событиях, определения личной гражданскойпозиции; осознания роли непрерывного образования; использовать средства информационно-коммуникационныхтехнологийврешениираз-личныхзадачприизученииразделов</w:t>
      </w:r>
    </w:p>
    <w:p w:rsidR="00E8778F" w:rsidRDefault="00FA09B1">
      <w:pPr>
        <w:pStyle w:val="a3"/>
        <w:spacing w:line="345" w:lineRule="auto"/>
        <w:ind w:right="709" w:firstLine="0"/>
      </w:pPr>
      <w:r>
        <w:t>«Социальнаясфера»,«Политическаясфера»,«ПравовоерегулированиеобщественныхотношенийвРоссийскойФедерации».</w:t>
      </w:r>
    </w:p>
    <w:p w:rsidR="00E8778F" w:rsidRDefault="00FA09B1">
      <w:pPr>
        <w:pStyle w:val="a3"/>
        <w:spacing w:before="2" w:line="350" w:lineRule="auto"/>
        <w:ind w:right="710"/>
      </w:pPr>
      <w:r>
        <w:t>Формулировать на основе социальных ценностей и приобретенных знаний о структуреобщества и социальных взаимодействиях, политической сфере и законодательстве РоссийскойФедерации собственные суждения и аргументыпо проблемам социальной мобильности, ееформ и каналов в современном российском обществе; миграционных процессов; тенденцийразвитиясемьи;участиясубъектовполитикивполитическомпроцессе;опасностикоррупциии необходимости борьбы с ней; соотношения прав и свобод человекас обязанностями иправовойответственностью;</w:t>
      </w:r>
    </w:p>
    <w:p w:rsidR="00E8778F" w:rsidRDefault="00FA09B1">
      <w:pPr>
        <w:pStyle w:val="a3"/>
        <w:spacing w:line="350" w:lineRule="auto"/>
        <w:ind w:right="710"/>
      </w:pPr>
      <w:r>
        <w:t>использовать ключевые понятия, теоретические положения, в том числео социальнойструктурероссийскогообщества;ролисемьивжизниличностиивразвитии общества;особенностяхполитическойвласти,структуреполитическойсистемы;ролиИнтернетавсовременнойполитическойкоммуникации;необходимостиподдержаниязаконностииправопорядка;юридическойответственностизасовершениеправонарушений;механизмахзащитыправчеловека;особенностяхтрудовыхправоотношенийнесовершеннолетнихработников; особенностях уголовной ответственности несовершеннолетнихдля объясненияявленийсоциальнойдействительности;</w:t>
      </w:r>
    </w:p>
    <w:p w:rsidR="00E8778F" w:rsidRDefault="00FA09B1">
      <w:pPr>
        <w:pStyle w:val="a3"/>
        <w:spacing w:line="350" w:lineRule="auto"/>
        <w:ind w:right="704"/>
      </w:pPr>
      <w:r>
        <w:t xml:space="preserve">конкретизироватьтеоретическиеположенияоконституционныхпринципахнациональнойполитикивРоссийскойФедерации;социальныхконфликтах,включаяэтносоциальные,ипутяхихразрешения;государственнойподдержкесоциальнонезащищенныхслоевобществаимерахсоциальнойподдержкисемьивРоссийскойФедерации;федеративном устройстве и политической системе </w:t>
      </w:r>
      <w:r>
        <w:lastRenderedPageBreak/>
        <w:t>Российской Федерации на современномэтапе;государственномсуверенитете;избирательнойсистемевРоссийскойФедерации;</w:t>
      </w:r>
    </w:p>
    <w:p w:rsidR="00E8778F" w:rsidRDefault="00E8778F">
      <w:pPr>
        <w:spacing w:line="350" w:lineRule="auto"/>
        <w:sectPr w:rsidR="00E8778F">
          <w:pgSz w:w="11910" w:h="16840"/>
          <w:pgMar w:top="620" w:right="140" w:bottom="1140" w:left="940" w:header="0" w:footer="870" w:gutter="0"/>
          <w:cols w:space="720"/>
        </w:sectPr>
      </w:pPr>
    </w:p>
    <w:p w:rsidR="00E8778F" w:rsidRDefault="00FA09B1">
      <w:pPr>
        <w:pStyle w:val="a3"/>
        <w:spacing w:before="69" w:line="350" w:lineRule="auto"/>
        <w:ind w:right="704" w:firstLine="0"/>
      </w:pPr>
      <w:r>
        <w:lastRenderedPageBreak/>
        <w:t>государственной службе и статусе государственного служащего; основах конституционногострояРоссийскойФедерации;субъектахгражданскихправоотношений;юридической</w:t>
      </w:r>
      <w:r>
        <w:rPr>
          <w:spacing w:val="-1"/>
        </w:rPr>
        <w:t>ответственностииеевидах;правовом</w:t>
      </w:r>
      <w:r>
        <w:t>регулированииоказанияобразовательныхуслуг;порядкеприеманаработу,заключенияирасторжениятрудовогодоговора,втомчисленесовершеннолетнихграждан;защитетрудовыхправработников;порядкеиусловияхзаключенияирасторжениябрака;правахиобязанностяхналогоплательщика;принципахуголовногоправа,уголовногопроцесса,гражданскогопроцессафактамисоциальнойдействительности,модельнымиситуациями,примерамииз личного социальногоопыта.</w:t>
      </w:r>
    </w:p>
    <w:p w:rsidR="00E8778F" w:rsidRDefault="00FA09B1">
      <w:pPr>
        <w:pStyle w:val="a3"/>
        <w:spacing w:line="350" w:lineRule="auto"/>
        <w:ind w:right="705"/>
      </w:pPr>
      <w:r>
        <w:t>Применятьзнаниеоправахиобязанностяхпотребителяфинансовыхуслуг,зафиксированныхвзаконодательствеРоссийскойФедерации;находить,анализироватьииспользоватьинформацию,предоставленнуюгосударственнымиорганами,втомчислевцифровой среде, в целях управления личными финансами и обеспечения личной финансовойбезопасности.</w:t>
      </w:r>
    </w:p>
    <w:p w:rsidR="00E8778F" w:rsidRDefault="00FA09B1">
      <w:pPr>
        <w:pStyle w:val="a3"/>
        <w:spacing w:line="350" w:lineRule="auto"/>
        <w:ind w:right="704"/>
      </w:pPr>
      <w:r>
        <w:t>Оцениватьсоциальнуюинформациюпопроблемамсоциальныхотношений,политическойжизниобщества,правовогорегулирования,втомчислепоступающуюпоканалам сетевых коммуникаций, определять степень достоверности информации; соотноситьразличные оценки социального взаимодействия, политических событий, правовых отношений,содержащиесявисточникахинформации;даватьоценкудействиямлюдейвтипичных(модельных)ситуацияхс точкизрениясоциальныхнорм,втомчисле нормморалииправа.</w:t>
      </w:r>
    </w:p>
    <w:p w:rsidR="00E8778F" w:rsidRDefault="00FA09B1">
      <w:pPr>
        <w:pStyle w:val="a3"/>
        <w:spacing w:line="350" w:lineRule="auto"/>
        <w:ind w:right="710"/>
      </w:pPr>
      <w:r>
        <w:t>Самостоятельно оценивать и принимать решения, выявлятьс помощью полученныхзнаний наиболее эффективные способы противодействия коррупции; определять стратегииразрешениясоциальныхимежличностныхконфликтов;оцениватьповедениелюдейисобственное поведение с точки зрения социальных норм, включая нормы морали и права,ценностей; осознавать неприемлемость антиобщественного поведения, опасность алкоголизмаинаркомании.</w:t>
      </w:r>
    </w:p>
    <w:p w:rsidR="00E8778F" w:rsidRDefault="00E8778F">
      <w:pPr>
        <w:pStyle w:val="a3"/>
        <w:ind w:left="0" w:firstLine="0"/>
        <w:jc w:val="left"/>
        <w:rPr>
          <w:sz w:val="26"/>
        </w:rPr>
      </w:pPr>
    </w:p>
    <w:p w:rsidR="00E8778F" w:rsidRDefault="00FA09B1" w:rsidP="00B36BB2">
      <w:pPr>
        <w:pStyle w:val="11"/>
        <w:numPr>
          <w:ilvl w:val="2"/>
          <w:numId w:val="123"/>
        </w:numPr>
        <w:tabs>
          <w:tab w:val="left" w:pos="1735"/>
        </w:tabs>
        <w:spacing w:before="167" w:line="360" w:lineRule="auto"/>
        <w:ind w:right="707" w:firstLine="710"/>
        <w:jc w:val="both"/>
      </w:pPr>
      <w:r>
        <w:t>Федеральная рабочая программа по учебному предмету «Обществознание»(углублённыйуровень)</w:t>
      </w:r>
    </w:p>
    <w:p w:rsidR="00E8778F" w:rsidRDefault="00FA09B1">
      <w:pPr>
        <w:pStyle w:val="a3"/>
        <w:spacing w:line="360" w:lineRule="auto"/>
        <w:ind w:right="706"/>
      </w:pPr>
      <w:r>
        <w:t>Федеральнаярабочаяпрограммапоучебномупредмету«Обществознание»(углублённыйуровень)(предметнаяобласть«Общественно-научныепредметы»)(далеесоответственно – программа по обществознанию, обществознание) включает пояснительнуюзаписку,содержаниеобучения,планируемыерезультатыосвоенияпрограммыпообществознанию.</w:t>
      </w:r>
    </w:p>
    <w:p w:rsidR="00E8778F" w:rsidRDefault="00FA09B1">
      <w:pPr>
        <w:pStyle w:val="a3"/>
        <w:spacing w:line="360" w:lineRule="auto"/>
        <w:ind w:right="706"/>
      </w:pPr>
      <w:r>
        <w:t>Пояснительнаязапискаотражаетобщиецелиизадачиизученияобществознания,характеристикупсихологическихпредпосылоккегоизучениюобучающимися,местов</w:t>
      </w:r>
      <w:r>
        <w:rPr>
          <w:spacing w:val="-1"/>
        </w:rPr>
        <w:t>структуреучебногоплана,</w:t>
      </w:r>
      <w:r>
        <w:t>атакжеподходыкотборусодержания,копределениюпланируемых</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результатов.</w:t>
      </w:r>
    </w:p>
    <w:p w:rsidR="00E8778F" w:rsidRDefault="00FA09B1">
      <w:pPr>
        <w:pStyle w:val="a3"/>
        <w:spacing w:before="137" w:line="360" w:lineRule="auto"/>
        <w:ind w:right="709"/>
      </w:pPr>
      <w:r>
        <w:t>Содержание обучения раскрывает содержательные линии, которые предлагаются дляобязательногоизучения вкаждомклассенауровне среднего общего образования.</w:t>
      </w:r>
    </w:p>
    <w:p w:rsidR="00E8778F" w:rsidRDefault="00FA09B1">
      <w:pPr>
        <w:pStyle w:val="a3"/>
        <w:spacing w:line="362" w:lineRule="auto"/>
        <w:ind w:right="707"/>
      </w:pPr>
      <w:r>
        <w:t>Планируемыерезультатыосвоенияпрограммыпообществознаниювключаютличностные, метапредметные результаты за весь период обученияна уровне среднего общегообразования,атакже предметные достиженияобучающегосязакаждыйгодобучения.</w:t>
      </w:r>
    </w:p>
    <w:p w:rsidR="00E8778F" w:rsidRDefault="00FA09B1">
      <w:pPr>
        <w:pStyle w:val="a3"/>
        <w:spacing w:line="270" w:lineRule="exact"/>
        <w:ind w:left="1048" w:firstLine="0"/>
      </w:pPr>
      <w:r>
        <w:t>Пояснительнаязаписка.</w:t>
      </w:r>
    </w:p>
    <w:p w:rsidR="00E8778F" w:rsidRDefault="00FA09B1">
      <w:pPr>
        <w:pStyle w:val="a3"/>
        <w:spacing w:before="134" w:line="362" w:lineRule="auto"/>
        <w:ind w:right="709"/>
      </w:pPr>
      <w:r>
        <w:t>Программа по обществознанию на уровне среднего общего образования разработана наосноветребованийкрезультатамосвоенияосновнойобразовательнойпрограммы,представленныхв ФГОССОО,всоответствиисконцепциейпреподаванияучебногопредмета</w:t>
      </w:r>
    </w:p>
    <w:p w:rsidR="00E8778F" w:rsidRDefault="00FA09B1">
      <w:pPr>
        <w:pStyle w:val="a3"/>
        <w:spacing w:line="360" w:lineRule="auto"/>
        <w:ind w:right="709" w:firstLine="0"/>
      </w:pPr>
      <w:r>
        <w:t>«Обществознание»,атакжесучётомфедеральнойрабочейпрограммывоспитания.Федеральная рабочая программа по обществознанию углублённого уровня ориентирована нарасширение и углубление содержания, представленного в федеральной рабочей программе пообществознаниюбазовогоуровня.</w:t>
      </w:r>
    </w:p>
    <w:p w:rsidR="00E8778F" w:rsidRDefault="00FA09B1">
      <w:pPr>
        <w:pStyle w:val="a3"/>
        <w:spacing w:line="360" w:lineRule="auto"/>
        <w:ind w:right="705"/>
      </w:pPr>
      <w:r>
        <w:t>Обществознаниевыполняетведущуюрольвреализациифункцииинтеграциимолодёживсовременноеобщество,направляетиобеспечиваетусловияформированияроссийскойгражданскойидентичности,освоениятрадиционныхценностеймногонациональногороссийскогонарода,социализацииобучающихся,ихготовностиксаморазвитиюинепрерывному образованию, труду и творческому самовыражению, правомерному поведениюивзаимодействиюсдругимилюдьмивпроцессерешениязадачличнойисоциальнойзначимости.</w:t>
      </w:r>
    </w:p>
    <w:p w:rsidR="00E8778F" w:rsidRDefault="00FA09B1">
      <w:pPr>
        <w:pStyle w:val="a3"/>
        <w:spacing w:line="360" w:lineRule="auto"/>
        <w:ind w:right="705"/>
      </w:pPr>
      <w:r>
        <w:t>Содержаниеучебногопредметаориентируетсянасистемутеоретическихзнаний,традиционныеценностироссийскогообщества,представленныенабазовомуровне,иобеспечивает преемственность по отношению к обществоведческому курсу уровня основногообщего образования путёмуглублённого изучения ряда социальных процессов и явлений.Вводитсярядновых,болеесложныхкомпонентовсодержания,включающихзнания,социальныенавыки,нормыипринципыповедениялюдейвобществе,правовыенормы,регулирующие отношениялюдейвовсехобластяхжизни.</w:t>
      </w:r>
    </w:p>
    <w:p w:rsidR="00E8778F" w:rsidRDefault="00FA09B1">
      <w:pPr>
        <w:pStyle w:val="a3"/>
        <w:spacing w:line="360" w:lineRule="auto"/>
        <w:ind w:right="700"/>
      </w:pPr>
      <w:r>
        <w:t>Сохранение интегративного характера предмета на углублённом уровне предполагает</w:t>
      </w:r>
      <w:r>
        <w:rPr>
          <w:spacing w:val="-1"/>
        </w:rPr>
        <w:t>включениевегосодержаниетехкомпонентов,которые</w:t>
      </w:r>
      <w:r>
        <w:t>создаютцелостноеидостаточнополноепредставление обо всех основных сторонах развития общества, о деятельности человека каксубъектаобщественныхотношений,атакжеоспособахихрегулирования.Каждыйизсодержательных компонентов, которые представлены и на базовом уровне, раскрываетсявуглублённомкурсевболееширокоммногообразиисвязейиотношений.Крометого,содержаниепредметадополненорядомвопросов,связанныхслогикойиметодологиейпознаниясоци</w:t>
      </w:r>
      <w:r>
        <w:lastRenderedPageBreak/>
        <w:t>умаразличнымисоциальныминауками.Усиленовниманиекхарактеристике</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1" w:firstLine="0"/>
      </w:pPr>
      <w:r>
        <w:lastRenderedPageBreak/>
        <w:t>основныхсоциальныхинститутов.Восновуотбораипостроенияучебногосодержанияположенпринципмногодисциплинарностиобществоведческогознания.Разделыкурсаотражаютосновыразличныхсоциальныхнаук.</w:t>
      </w:r>
    </w:p>
    <w:p w:rsidR="00E8778F" w:rsidRDefault="00FA09B1">
      <w:pPr>
        <w:pStyle w:val="a3"/>
        <w:spacing w:line="360" w:lineRule="auto"/>
        <w:ind w:right="701"/>
      </w:pPr>
      <w:r>
        <w:t>Углублениетеоретическихпредставленийсопровождаетсясозданиемусловийдляразвитияспособностисамостоятельногополучениязнанийна основеосвоения различныхвидов(способов)познания,ихпримененияприработекаксадаптированными,такинеадаптированнымиисточникамиинформациивусловияхвозрастанияролимассовыхкоммуникаций.</w:t>
      </w:r>
    </w:p>
    <w:p w:rsidR="00E8778F" w:rsidRDefault="00FA09B1">
      <w:pPr>
        <w:pStyle w:val="a3"/>
        <w:spacing w:before="1" w:line="360" w:lineRule="auto"/>
        <w:ind w:right="697"/>
      </w:pPr>
      <w:r>
        <w:t>Содержаниеучебногопредметаориентированонапознавательнуюдеятельность,опирающуюсякакнатрадиционныеформыкоммуникации,такинацифровуюсреду,интерактивныеобразовательныетехнологии,визуализированныеданные,схемы,моделированиежизненныхситуаций.</w:t>
      </w:r>
    </w:p>
    <w:p w:rsidR="00E8778F" w:rsidRDefault="00FA09B1">
      <w:pPr>
        <w:pStyle w:val="a3"/>
        <w:spacing w:before="1" w:line="360" w:lineRule="auto"/>
        <w:ind w:right="704"/>
      </w:pPr>
      <w:r>
        <w:t>Изучениеобществознаниянауглублённомуровнепредполагаетполучениеобучающимисяширокого(развёрнутого)опытаучебно­исследовательскойдеятельности,характернойдлявысшегообразования.</w:t>
      </w:r>
    </w:p>
    <w:p w:rsidR="00E8778F" w:rsidRDefault="00FA09B1">
      <w:pPr>
        <w:pStyle w:val="a3"/>
        <w:spacing w:line="360" w:lineRule="auto"/>
        <w:ind w:right="702"/>
      </w:pPr>
      <w:r>
        <w:t>С учётом особенностей социального взросления обучающихся, их личного социальногоопытаиосваиваемыхимисоциальныхпрактик,измененияихинтересовисоциальныхзапросовсодержаниеучебногопредметанауглублённомуровнеобеспечиваетобучающимсяактивность, позволяющую участвовать в общественно значимых, в том числе волонтёрских,проектах,расширяющихвозможностипрофессиональноговыбораипоступлениявобразовательныеорганизации,реализующие программывысшегообразования.</w:t>
      </w:r>
    </w:p>
    <w:p w:rsidR="00E8778F" w:rsidRDefault="00FA09B1">
      <w:pPr>
        <w:pStyle w:val="a3"/>
        <w:spacing w:line="360" w:lineRule="auto"/>
        <w:ind w:right="697"/>
        <w:jc w:val="right"/>
      </w:pPr>
      <w:r>
        <w:rPr>
          <w:spacing w:val="-1"/>
        </w:rPr>
        <w:t>Целями</w:t>
      </w:r>
      <w:r>
        <w:t>изученияучебногопредмета«Обществознание»углублённогоуровняявляются:воспитание общероссийской идентичности, гражданской ответственности, патриотизма,правовойкультурыиправосознания,уваженияксоциальнымнормамиморальнымценностям,приверженностиправовымпринципам,закреплённымвКонституцииРоссийскойФедерации</w:t>
      </w:r>
    </w:p>
    <w:p w:rsidR="00E8778F" w:rsidRDefault="00FA09B1">
      <w:pPr>
        <w:pStyle w:val="a3"/>
        <w:spacing w:before="1"/>
        <w:ind w:firstLine="0"/>
      </w:pPr>
      <w:r>
        <w:t>изаконодательствеРоссийскойФедерации;</w:t>
      </w:r>
    </w:p>
    <w:p w:rsidR="00E8778F" w:rsidRDefault="00FA09B1">
      <w:pPr>
        <w:pStyle w:val="a3"/>
        <w:spacing w:before="137" w:line="360" w:lineRule="auto"/>
        <w:ind w:right="706"/>
      </w:pPr>
      <w:r>
        <w:t>развитиедуховно­нравственныхпозицийиприоритетовличностивпериодраннейюности,правовогосознания,политическойкультуры,экономическогообразамышления,функциональной грамотности, способности к предстоящему самоопределению в различныхобластяхжизни:семейной,трудовой,профессиональной;</w:t>
      </w:r>
    </w:p>
    <w:p w:rsidR="00E8778F" w:rsidRDefault="00FA09B1">
      <w:pPr>
        <w:pStyle w:val="a3"/>
        <w:spacing w:line="360" w:lineRule="auto"/>
        <w:ind w:right="714"/>
      </w:pPr>
      <w:r>
        <w:t>освоениесистемызнаний, опирающейся на системное изучениеоснов базовых дляпредмета социальных наук, изучающих особенности и противоречия современного общества,его социокультурное многообразие, единство социальных сфер и институтов, человека каксубъекта социальных отношений, многообразие видов деятельности людей и регулированиеобщественныхотношений;</w:t>
      </w:r>
    </w:p>
    <w:p w:rsidR="00E8778F" w:rsidRDefault="00FA09B1">
      <w:pPr>
        <w:pStyle w:val="a3"/>
        <w:spacing w:line="275" w:lineRule="exact"/>
        <w:ind w:left="1048" w:firstLine="0"/>
      </w:pPr>
      <w:r>
        <w:t>развитиекомплексаумений,направленныхнасинтезированиеинформацииизразных</w:t>
      </w:r>
    </w:p>
    <w:p w:rsidR="00E8778F" w:rsidRDefault="00E8778F">
      <w:pPr>
        <w:spacing w:line="275"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699" w:firstLine="0"/>
      </w:pPr>
      <w:r>
        <w:lastRenderedPageBreak/>
        <w:t>источников(втомчисленеадаптированных,цифровыхитрадиционных)длярешенияобразовательныхзадачивзаимодействияссоциальнойсредой,выполнениятипичныхсоциальныхролей,выборастратегийповедениявконкретныхситуацияхосуществлениякоммуникации, достижения личных финансовых целей, взаимодействия с государственнымиорганами,финансовымиорганизациями;</w:t>
      </w:r>
    </w:p>
    <w:p w:rsidR="00E8778F" w:rsidRDefault="00FA09B1">
      <w:pPr>
        <w:pStyle w:val="a3"/>
        <w:spacing w:line="360" w:lineRule="auto"/>
        <w:ind w:right="710"/>
      </w:pPr>
      <w:r>
        <w:t>овладениенавыкамипознавательнойрефлексиикакосознаниясовершаемыхдействийимыслительныхпроцессов,ихрезультатов,границсвоегознанияинезнания,новыхпознавательных задач и средств их достижения с использованием инструментов (способов)социального познания,ценностныхориентиров,элементовнаучнойметодологии;</w:t>
      </w:r>
    </w:p>
    <w:p w:rsidR="00E8778F" w:rsidRDefault="00FA09B1">
      <w:pPr>
        <w:pStyle w:val="a3"/>
        <w:spacing w:line="360" w:lineRule="auto"/>
        <w:ind w:right="695"/>
      </w:pPr>
      <w:r>
        <w:t>обогащение опыта применения полученных знаний и умений в различных областяхобщественной жизни и в сферах межличностных отношений, создание условий для освоенияспособовуспешноговзаимодействиясполитическими,правовыми,финансово-экономическими и другими социальными институтамии решения значимых для личностизадач,реализацииличностногопотенциала;</w:t>
      </w:r>
    </w:p>
    <w:p w:rsidR="00E8778F" w:rsidRDefault="00FA09B1">
      <w:pPr>
        <w:pStyle w:val="a3"/>
        <w:spacing w:line="360" w:lineRule="auto"/>
        <w:ind w:right="700"/>
      </w:pPr>
      <w:r>
        <w:t>расширениепалитрыспособовпознавательной,коммуникативной,практическойдеятельности,необходимыхдляучастиявжизниобщества,профессиональноговыбора,поступления в образовательные организации, реализующие программы высшего образования,втомчислепонаправлениямсоциально­гуманитарнойподготовки.</w:t>
      </w:r>
    </w:p>
    <w:p w:rsidR="00E8778F" w:rsidRDefault="00FA09B1">
      <w:pPr>
        <w:pStyle w:val="a3"/>
        <w:spacing w:line="360" w:lineRule="auto"/>
        <w:ind w:right="698"/>
      </w:pPr>
      <w:r>
        <w:t>Общее число часов, рекомендованных для изучения 272 часа –</w:t>
      </w:r>
      <w:r>
        <w:rPr>
          <w:position w:val="1"/>
        </w:rPr>
        <w:t>часов: в 10 классе – 136</w:t>
      </w:r>
      <w:r>
        <w:t>часов(4часа внеделю),в11классе–136часов(4часавнеделю).</w:t>
      </w:r>
    </w:p>
    <w:p w:rsidR="00E8778F" w:rsidRDefault="00FA09B1">
      <w:pPr>
        <w:pStyle w:val="a3"/>
        <w:spacing w:before="3" w:line="360" w:lineRule="auto"/>
        <w:ind w:right="705"/>
      </w:pPr>
      <w:r>
        <w:t>Содержание обучения в 10 классе Последовательность изучения темв пределах одногоразделаможетварьироваться.</w:t>
      </w:r>
    </w:p>
    <w:p w:rsidR="00E8778F" w:rsidRDefault="00FA09B1">
      <w:pPr>
        <w:pStyle w:val="a3"/>
        <w:spacing w:line="274" w:lineRule="exact"/>
        <w:ind w:left="1048" w:firstLine="0"/>
      </w:pPr>
      <w:r>
        <w:t>Социальныенаукииихособенности.</w:t>
      </w:r>
    </w:p>
    <w:p w:rsidR="00E8778F" w:rsidRDefault="00FA09B1">
      <w:pPr>
        <w:pStyle w:val="a3"/>
        <w:spacing w:before="137"/>
        <w:ind w:left="1048" w:firstLine="0"/>
      </w:pPr>
      <w:r>
        <w:t>Обществокак  предмет  изучения.  Различные  подходы  к  изучению  общества.</w:t>
      </w:r>
    </w:p>
    <w:p w:rsidR="00E8778F" w:rsidRDefault="00FA09B1">
      <w:pPr>
        <w:pStyle w:val="a3"/>
        <w:spacing w:before="141"/>
        <w:ind w:firstLine="0"/>
        <w:jc w:val="left"/>
      </w:pPr>
      <w:r>
        <w:t>Особенностисоциальногопознания.Научноеиненаучноесоциальноепознание.</w:t>
      </w:r>
    </w:p>
    <w:p w:rsidR="00E8778F" w:rsidRDefault="00FA09B1">
      <w:pPr>
        <w:pStyle w:val="a3"/>
        <w:tabs>
          <w:tab w:val="left" w:pos="2525"/>
          <w:tab w:val="left" w:pos="3321"/>
          <w:tab w:val="left" w:pos="3642"/>
          <w:tab w:val="left" w:pos="4659"/>
          <w:tab w:val="left" w:pos="5805"/>
          <w:tab w:val="left" w:pos="6768"/>
          <w:tab w:val="left" w:pos="7622"/>
          <w:tab w:val="left" w:pos="8993"/>
          <w:tab w:val="left" w:pos="9314"/>
        </w:tabs>
        <w:spacing w:before="138" w:line="360" w:lineRule="auto"/>
        <w:ind w:right="700"/>
        <w:jc w:val="left"/>
      </w:pPr>
      <w:r>
        <w:t>Социальные</w:t>
      </w:r>
      <w:r>
        <w:tab/>
        <w:t>науки</w:t>
      </w:r>
      <w:r>
        <w:tab/>
        <w:t>в</w:t>
      </w:r>
      <w:r>
        <w:tab/>
        <w:t>системе</w:t>
      </w:r>
      <w:r>
        <w:tab/>
        <w:t>научного</w:t>
      </w:r>
      <w:r>
        <w:tab/>
        <w:t>знания.</w:t>
      </w:r>
      <w:r>
        <w:tab/>
        <w:t>Место</w:t>
      </w:r>
      <w:r>
        <w:tab/>
        <w:t>философии</w:t>
      </w:r>
      <w:r>
        <w:tab/>
        <w:t>в</w:t>
      </w:r>
      <w:r>
        <w:tab/>
      </w:r>
      <w:r>
        <w:rPr>
          <w:spacing w:val="-1"/>
        </w:rPr>
        <w:t>системе</w:t>
      </w:r>
      <w:r>
        <w:t>обществознания.Философияинаука.</w:t>
      </w:r>
    </w:p>
    <w:p w:rsidR="00E8778F" w:rsidRDefault="00FA09B1">
      <w:pPr>
        <w:pStyle w:val="a3"/>
        <w:tabs>
          <w:tab w:val="left" w:pos="9981"/>
        </w:tabs>
        <w:spacing w:line="362" w:lineRule="auto"/>
        <w:ind w:right="711"/>
        <w:jc w:val="left"/>
      </w:pPr>
      <w:r>
        <w:t>Методыизучениясоциальныхявлений.Сходствоиразличиеестествознания</w:t>
      </w:r>
      <w:r>
        <w:tab/>
        <w:t>иобществознания.Особенностинаук,изучающихобществоичеловека.</w:t>
      </w:r>
    </w:p>
    <w:p w:rsidR="00E8778F" w:rsidRDefault="00FA09B1">
      <w:pPr>
        <w:pStyle w:val="a3"/>
        <w:spacing w:line="360" w:lineRule="auto"/>
        <w:ind w:left="1048" w:right="2680" w:firstLine="0"/>
        <w:jc w:val="left"/>
      </w:pPr>
      <w:r>
        <w:t>Социальные науки и профессиональное самоопределение молодёжи.Введение вфилософию.</w:t>
      </w:r>
    </w:p>
    <w:p w:rsidR="00E8778F" w:rsidRDefault="00FA09B1">
      <w:pPr>
        <w:pStyle w:val="a3"/>
        <w:spacing w:line="362" w:lineRule="auto"/>
        <w:jc w:val="left"/>
      </w:pPr>
      <w:r>
        <w:t>Социальнаяфилософия,еёместовсистеменаукобобществе.Философскоеосмыслениеобществакакцелостнойразвивающейсясистемы.Взаимосвязьприродыиобщества.Понятие</w:t>
      </w:r>
    </w:p>
    <w:p w:rsidR="00E8778F" w:rsidRDefault="00FA09B1">
      <w:pPr>
        <w:pStyle w:val="a3"/>
        <w:tabs>
          <w:tab w:val="left" w:pos="6700"/>
        </w:tabs>
        <w:spacing w:line="360" w:lineRule="auto"/>
        <w:ind w:right="709" w:firstLine="0"/>
        <w:jc w:val="left"/>
      </w:pPr>
      <w:r>
        <w:t>«социальныйинститут».Основныеинститутыобщества,</w:t>
      </w:r>
      <w:r>
        <w:tab/>
        <w:t>ихфункцииирольвразвитииобще</w:t>
      </w:r>
      <w:r>
        <w:lastRenderedPageBreak/>
        <w:t>ства.</w:t>
      </w:r>
    </w:p>
    <w:p w:rsidR="00E8778F" w:rsidRDefault="00FA09B1">
      <w:pPr>
        <w:pStyle w:val="a3"/>
        <w:spacing w:line="274" w:lineRule="exact"/>
        <w:ind w:left="1048" w:firstLine="0"/>
        <w:jc w:val="left"/>
      </w:pPr>
      <w:r>
        <w:rPr>
          <w:spacing w:val="-1"/>
        </w:rPr>
        <w:t>Типология</w:t>
      </w:r>
      <w:r>
        <w:t>обществ.Современноеобщество:ведущиетенденции,особенностиразвития.</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1" w:firstLine="0"/>
      </w:pPr>
      <w:r>
        <w:lastRenderedPageBreak/>
        <w:t>Динамикаимногообразиепроцессовразвитияобщества.Типысоциальнойдинамики.Эволюция и революция как формы социального изменения. Влияние массовых коммуникацийна развитиеобществаичеловека.</w:t>
      </w:r>
    </w:p>
    <w:p w:rsidR="00E8778F" w:rsidRDefault="00FA09B1">
      <w:pPr>
        <w:pStyle w:val="a3"/>
        <w:spacing w:line="360" w:lineRule="auto"/>
        <w:ind w:right="704"/>
      </w:pPr>
      <w:r>
        <w:t>Понятие общественного прогресса, критерии общественного прогресса. Противоречияобщественногопрогресса.Процессыглобализации.Противоречивостьглобализациииеёпоследствий. Глобальные проблемы современности. Общество и человек перед лицом угроз ивызововXXIв.</w:t>
      </w:r>
    </w:p>
    <w:p w:rsidR="00E8778F" w:rsidRDefault="00FA09B1">
      <w:pPr>
        <w:pStyle w:val="a3"/>
        <w:spacing w:line="360" w:lineRule="auto"/>
        <w:ind w:right="710"/>
      </w:pPr>
      <w:r>
        <w:t>Философскаяантропологияостановлениичеловекаизарожденииобщества.Человечество как результат биологической и социокультурной эволюции. Сущность человекакак философская проблема. Духовное и материальное в человеке. Способность к познанию идеятельности–фундаментальныеособенностичеловека.</w:t>
      </w:r>
    </w:p>
    <w:p w:rsidR="00E8778F" w:rsidRDefault="00FA09B1">
      <w:pPr>
        <w:pStyle w:val="a3"/>
        <w:spacing w:line="360" w:lineRule="auto"/>
        <w:ind w:right="699"/>
      </w:pPr>
      <w:r>
        <w:t>Сознание. Взаимосвязь сознания и тела. Самосознание и его роль в развитии личности.Рефлексия. Общественное и индивидуальное сознание. Теоретическоеи обыденное сознание.Формы общественного сознания: религиозное, нравственное, политическое и другие. Способыманипуляцииобщественныммнением.Установкиистереотипымассовогосознания.</w:t>
      </w:r>
      <w:r>
        <w:rPr>
          <w:spacing w:val="-1"/>
        </w:rPr>
        <w:t>Воздействиесредствмассовойинформации</w:t>
      </w:r>
      <w:r>
        <w:t>намассовоеииндивидуальноесознаниевусловияхцифровойсреды.Использование достовернойинедостовернойинформации.</w:t>
      </w:r>
    </w:p>
    <w:p w:rsidR="00E8778F" w:rsidRDefault="00FA09B1">
      <w:pPr>
        <w:pStyle w:val="a3"/>
        <w:spacing w:before="1" w:line="360" w:lineRule="auto"/>
        <w:ind w:right="705"/>
      </w:pPr>
      <w:r>
        <w:t>Философияодеятельностикакспособесуществованиялюдей,самореализацииличности.Мотивациядеятельности.Потребностииинтересы.Многообразиевидовдеятельности.Свободаинеобходимостьвдеятельности.</w:t>
      </w:r>
    </w:p>
    <w:p w:rsidR="00E8778F" w:rsidRDefault="00FA09B1">
      <w:pPr>
        <w:pStyle w:val="a3"/>
        <w:spacing w:before="2" w:line="360" w:lineRule="auto"/>
        <w:ind w:right="700"/>
      </w:pPr>
      <w:r>
        <w:t>Гносеологиявструктурефилософскогознания.Проблемапознаваемостимира.Познание как деятельность. Знание, его виды. Истина и её критерии. Абсолютная истина.Относительностьистины.Истинаизаблуждение.Формычувственногопознания,егоспецифика и роль. Формы рационального познания. Мышление и язык. Смысл и значениеязыковых выражений. Рассужденияи умозаключения. Дедукция и индукция. Доказательство,наблюдение,эксперимент,практика.Объяснениеипонимание.Видыобъяснений.</w:t>
      </w:r>
      <w:r>
        <w:rPr>
          <w:spacing w:val="-1"/>
        </w:rPr>
        <w:t xml:space="preserve">Распространённые ошибки в рассуждениях. Парадоксы, спор, дискуссия, </w:t>
      </w:r>
      <w:r>
        <w:t>полемика. Основания,допустимыеприёмырациональногоспора.Научноезнание,егохарактерныепризнаки:системность, объективность, доказательность, проверяемость. Эмпирический и теоретический</w:t>
      </w:r>
      <w:r>
        <w:rPr>
          <w:spacing w:val="-1"/>
        </w:rPr>
        <w:t>уровнинаучногознания.Способыиметоды</w:t>
      </w:r>
      <w:r>
        <w:t>научногопознания.Дифференциацияиинтеграциянаучногознания.Междисциплинарныенаучные исследования.</w:t>
      </w:r>
    </w:p>
    <w:p w:rsidR="00E8778F" w:rsidRDefault="00FA09B1">
      <w:pPr>
        <w:pStyle w:val="a3"/>
        <w:spacing w:line="360" w:lineRule="auto"/>
        <w:ind w:right="708"/>
      </w:pPr>
      <w:r>
        <w:t>Духовная жизнь человека и общества. Человек как духовное существо. Человек кактворец и творение культуры. Мировоззрение: картина мира, идеалы, ценности и цели. Понятиекультуры.Институтыкультуры.Диалогкультур.БогатствокультурногонаследияРоссии.Вклад российской культуры в мировую культуру. Массовая и элитарная культура. Народнаякультура.Творческаяэлита.Религия,еёкультурологическоепонимание.Влияниерелиги</w:t>
      </w:r>
      <w:r>
        <w:lastRenderedPageBreak/>
        <w:t>ина</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развитиекультуры.</w:t>
      </w:r>
    </w:p>
    <w:p w:rsidR="00E8778F" w:rsidRDefault="00FA09B1">
      <w:pPr>
        <w:pStyle w:val="a3"/>
        <w:spacing w:before="137"/>
        <w:ind w:left="1048" w:firstLine="0"/>
      </w:pPr>
      <w:r>
        <w:t>Искусство,еговидыиформы.Социальныефункцииискусства.Современноеискусство.</w:t>
      </w:r>
    </w:p>
    <w:p w:rsidR="00E8778F" w:rsidRDefault="00FA09B1">
      <w:pPr>
        <w:pStyle w:val="a3"/>
        <w:spacing w:before="137"/>
        <w:ind w:firstLine="0"/>
      </w:pPr>
      <w:r>
        <w:t>Художественнаякультура.</w:t>
      </w:r>
    </w:p>
    <w:p w:rsidR="00E8778F" w:rsidRDefault="00FA09B1">
      <w:pPr>
        <w:pStyle w:val="a3"/>
        <w:spacing w:before="137" w:line="362" w:lineRule="auto"/>
        <w:ind w:right="700"/>
      </w:pPr>
      <w:r>
        <w:rPr>
          <w:spacing w:val="-1"/>
        </w:rPr>
        <w:t>Наукакакобластьдуховнойкультуры.Рольнауки</w:t>
      </w:r>
      <w:r>
        <w:t>всовременномобществе.Социальныепоследствия научных открытий и ответственностьучёного.Авторитет науки.Достиженияроссийскойнаукинасовременномэтапе.</w:t>
      </w:r>
    </w:p>
    <w:p w:rsidR="00E8778F" w:rsidRDefault="00FA09B1">
      <w:pPr>
        <w:pStyle w:val="a3"/>
        <w:spacing w:line="270" w:lineRule="exact"/>
        <w:ind w:left="1048" w:firstLine="0"/>
      </w:pPr>
      <w:r>
        <w:t>Образованиекакинститутсохраненияипередачикультурногонаследия.</w:t>
      </w:r>
    </w:p>
    <w:p w:rsidR="00E8778F" w:rsidRDefault="00FA09B1">
      <w:pPr>
        <w:pStyle w:val="a3"/>
        <w:tabs>
          <w:tab w:val="left" w:pos="9993"/>
        </w:tabs>
        <w:spacing w:before="136" w:line="362" w:lineRule="auto"/>
        <w:ind w:right="699"/>
        <w:jc w:val="left"/>
      </w:pPr>
      <w:r>
        <w:t>Этика,  мораль,  нравственность.  Основные  категории  этики.  Свобода  воли</w:t>
      </w:r>
      <w:r>
        <w:tab/>
        <w:t>инравственнаяоценка.Нравственностькакобластьиндивидуальноответственного поведения.</w:t>
      </w:r>
    </w:p>
    <w:p w:rsidR="00E8778F" w:rsidRDefault="00FA09B1">
      <w:pPr>
        <w:pStyle w:val="a3"/>
        <w:spacing w:line="360" w:lineRule="auto"/>
        <w:jc w:val="left"/>
      </w:pPr>
      <w:r>
        <w:t>Этические нормы как регулятор деятельности социальных институтови нравственногоповедениялюдей.</w:t>
      </w:r>
    </w:p>
    <w:p w:rsidR="00E8778F" w:rsidRDefault="00FA09B1">
      <w:pPr>
        <w:pStyle w:val="a3"/>
        <w:tabs>
          <w:tab w:val="left" w:pos="2602"/>
          <w:tab w:val="left" w:pos="4745"/>
          <w:tab w:val="left" w:pos="6324"/>
          <w:tab w:val="left" w:pos="6780"/>
          <w:tab w:val="left" w:pos="8496"/>
          <w:tab w:val="left" w:pos="10011"/>
        </w:tabs>
        <w:spacing w:line="364" w:lineRule="auto"/>
        <w:ind w:right="703"/>
        <w:jc w:val="left"/>
      </w:pPr>
      <w:r>
        <w:t>Особенности</w:t>
      </w:r>
      <w:r>
        <w:tab/>
        <w:t>профессиональной</w:t>
      </w:r>
      <w:r>
        <w:tab/>
        <w:t>деятельности</w:t>
      </w:r>
      <w:r>
        <w:tab/>
        <w:t>по</w:t>
      </w:r>
      <w:r>
        <w:tab/>
        <w:t>направлениям,</w:t>
      </w:r>
      <w:r>
        <w:tab/>
        <w:t>связанным</w:t>
      </w:r>
      <w:r>
        <w:tab/>
        <w:t>сфилософией.</w:t>
      </w:r>
    </w:p>
    <w:p w:rsidR="00E8778F" w:rsidRDefault="00FA09B1">
      <w:pPr>
        <w:pStyle w:val="a3"/>
        <w:spacing w:line="268" w:lineRule="exact"/>
        <w:ind w:left="1048" w:firstLine="0"/>
        <w:jc w:val="left"/>
      </w:pPr>
      <w:r>
        <w:t>Введениевсоциальнуюпсихологию.</w:t>
      </w:r>
    </w:p>
    <w:p w:rsidR="00E8778F" w:rsidRDefault="00FA09B1">
      <w:pPr>
        <w:pStyle w:val="a3"/>
        <w:spacing w:before="132" w:line="362" w:lineRule="auto"/>
        <w:ind w:right="705"/>
      </w:pPr>
      <w:r>
        <w:t>Социальная психология в системе социально­гуманитарного знания. Этапы и основныенаправленияразвитиясоциальнойпсихологии.Междисциплинарныйхарактерсоциальнойпсихологии.</w:t>
      </w:r>
    </w:p>
    <w:p w:rsidR="00E8778F" w:rsidRDefault="00FA09B1">
      <w:pPr>
        <w:pStyle w:val="a3"/>
        <w:spacing w:line="269" w:lineRule="exact"/>
        <w:ind w:left="1048" w:firstLine="0"/>
      </w:pPr>
      <w:r>
        <w:t>Теориисоциальныхотношений. Основныетипысоциальныхотношений.</w:t>
      </w:r>
    </w:p>
    <w:p w:rsidR="00E8778F" w:rsidRDefault="00FA09B1">
      <w:pPr>
        <w:pStyle w:val="a3"/>
        <w:spacing w:before="137" w:line="360" w:lineRule="auto"/>
        <w:ind w:right="711"/>
      </w:pPr>
      <w:r>
        <w:t>Личностькакобъектисследованиясоциальнойпсихологии.Социальнаяустановка.Личность в группе. Понятие «Я-концепция». Самопознаниеи самооценка. Самоконтроль.Социальная идентичность. Ролевое поведение.Межличностное взаимодействие как объектсоциальнойпсихологии.</w:t>
      </w:r>
    </w:p>
    <w:p w:rsidR="00E8778F" w:rsidRDefault="00FA09B1">
      <w:pPr>
        <w:pStyle w:val="a3"/>
        <w:spacing w:before="1" w:line="360" w:lineRule="auto"/>
        <w:ind w:right="709"/>
      </w:pPr>
      <w:r>
        <w:t>Группакакобъектисследованиясоциальнойпсихологии.Классификациягруппвсоциальнойпсихологии.Большиесоциальныегруппы.Стихийныегруппыимассовыедвижения. Способы психологического воздействия в больших социальных группах. Феноменпсихологиимасс,«эффекттолпы».</w:t>
      </w:r>
    </w:p>
    <w:p w:rsidR="00E8778F" w:rsidRDefault="00FA09B1">
      <w:pPr>
        <w:pStyle w:val="a3"/>
        <w:ind w:left="1048" w:firstLine="0"/>
      </w:pPr>
      <w:r>
        <w:t>Малыегруппы.Динамическиепроцессывмалойгруппе.</w:t>
      </w:r>
    </w:p>
    <w:p w:rsidR="00E8778F" w:rsidRDefault="00FA09B1">
      <w:pPr>
        <w:pStyle w:val="a3"/>
        <w:spacing w:before="137"/>
        <w:ind w:left="1048" w:firstLine="0"/>
      </w:pPr>
      <w:r>
        <w:t>Условныегруппы.Референтнаягруппа.Интеграциявгруппахразногоуровняразвития.</w:t>
      </w:r>
    </w:p>
    <w:p w:rsidR="00E8778F" w:rsidRDefault="00FA09B1">
      <w:pPr>
        <w:pStyle w:val="a3"/>
        <w:spacing w:before="142" w:line="360" w:lineRule="auto"/>
        <w:ind w:right="707"/>
      </w:pPr>
      <w:r>
        <w:t>Влияние группы на индивидуальное поведение. Групповая сплочённость. Конформизми нонконформизм. Причины конформного поведения. Психологическое манипулирование испособыпротиводействияему.Межличностныеотношениявгруппах.Межличностнаясовместимость.Дружескиеотношения.Групповаядифференциация.Психологическиепроблемылидерства.Формыистиль лидерства.Взаимоотношениявученическихгруппах.</w:t>
      </w:r>
    </w:p>
    <w:p w:rsidR="00E8778F" w:rsidRDefault="00FA09B1">
      <w:pPr>
        <w:pStyle w:val="a3"/>
        <w:spacing w:line="360" w:lineRule="auto"/>
        <w:ind w:left="1048" w:right="703" w:firstLine="0"/>
      </w:pPr>
      <w:r>
        <w:t xml:space="preserve">Антисоциальные группы. Опасность криминальных групп. Агрессивное </w:t>
      </w:r>
      <w:r>
        <w:lastRenderedPageBreak/>
        <w:t>поведение.Общениекакобъектсоциально­психологическихисследований.Функцииобщения.</w:t>
      </w:r>
    </w:p>
    <w:p w:rsidR="00E8778F" w:rsidRDefault="00FA09B1">
      <w:pPr>
        <w:pStyle w:val="a3"/>
        <w:spacing w:line="274" w:lineRule="exact"/>
        <w:ind w:firstLine="0"/>
      </w:pPr>
      <w:r>
        <w:t>Общениекакобменинформацией.Общениекаквзаимодействие.Особенностиобщенияв</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15" w:firstLine="0"/>
      </w:pPr>
      <w:r>
        <w:lastRenderedPageBreak/>
        <w:t>информационном обществе. Институты коммуникации. Роль социальных сетей в общении.Рискисоциальныхсетейисетевогообщения.Информационная безопасность.</w:t>
      </w:r>
    </w:p>
    <w:p w:rsidR="00E8778F" w:rsidRDefault="00FA09B1">
      <w:pPr>
        <w:pStyle w:val="a3"/>
        <w:spacing w:line="274" w:lineRule="exact"/>
        <w:ind w:left="1048" w:firstLine="0"/>
      </w:pPr>
      <w:r>
        <w:t>Теорииконфликта.Межличностныеконфликтыиспособыихразрешения.</w:t>
      </w:r>
    </w:p>
    <w:p w:rsidR="00E8778F" w:rsidRDefault="00FA09B1">
      <w:pPr>
        <w:pStyle w:val="a3"/>
        <w:spacing w:before="137" w:line="364" w:lineRule="auto"/>
        <w:ind w:right="708"/>
      </w:pPr>
      <w:r>
        <w:rPr>
          <w:spacing w:val="-1"/>
        </w:rPr>
        <w:t>Особенностипрофессиональнойдеятельности</w:t>
      </w:r>
      <w:r>
        <w:t>социальногопсихолога.Психологическоеобразование.</w:t>
      </w:r>
    </w:p>
    <w:p w:rsidR="00E8778F" w:rsidRDefault="00FA09B1">
      <w:pPr>
        <w:pStyle w:val="a3"/>
        <w:spacing w:line="268" w:lineRule="exact"/>
        <w:ind w:left="1048" w:firstLine="0"/>
      </w:pPr>
      <w:r>
        <w:t>Введениевэкономическуюнауку.</w:t>
      </w:r>
    </w:p>
    <w:p w:rsidR="00E8778F" w:rsidRDefault="00FA09B1">
      <w:pPr>
        <w:pStyle w:val="a3"/>
        <w:spacing w:before="137" w:line="360" w:lineRule="auto"/>
        <w:ind w:right="702"/>
      </w:pPr>
      <w:r>
        <w:t>Экономика как наука, этапы и основные направления её развития. Микроэкономика,макроэкономика, мировая экономика. Место экономической науки среди наук об обществе.Предмет и методы экономической науки. Ограниченность ресурсов. Экономический выбор.Экономическаяэффективность.</w:t>
      </w:r>
    </w:p>
    <w:p w:rsidR="00E8778F" w:rsidRDefault="00FA09B1">
      <w:pPr>
        <w:pStyle w:val="a3"/>
        <w:spacing w:line="360" w:lineRule="auto"/>
        <w:ind w:right="698"/>
      </w:pPr>
      <w:r>
        <w:t>Экономическиеинститутыиихрольвразвитииобщества.Собственность.Экономическоесодержаниесобственности.Главныевопросыэкономики.Производство.Факторы производства и факторные доходы. Кривая производственных возможностей. Типыэкономическихсистем.</w:t>
      </w:r>
    </w:p>
    <w:p w:rsidR="00E8778F" w:rsidRDefault="00FA09B1">
      <w:pPr>
        <w:pStyle w:val="a3"/>
        <w:spacing w:before="1" w:line="360" w:lineRule="auto"/>
        <w:ind w:right="705"/>
      </w:pPr>
      <w:r>
        <w:t>Экономическаядеятельностьиеёсубъекты.Домашниехозяйства,предприятия,государство.Потребление,сбережения,инвестиции.Экономическиеотношенияи</w:t>
      </w:r>
      <w:r>
        <w:rPr>
          <w:spacing w:val="-1"/>
        </w:rPr>
        <w:t>экономическиеинтересы.Рациональноеповедениелюдейвэкономике.</w:t>
      </w:r>
      <w:r>
        <w:t>Экономическаясвободаисоциальнаяответственностьсубъектовэкономики.</w:t>
      </w:r>
    </w:p>
    <w:p w:rsidR="00E8778F" w:rsidRDefault="00FA09B1">
      <w:pPr>
        <w:pStyle w:val="a3"/>
        <w:spacing w:before="1" w:line="360" w:lineRule="auto"/>
        <w:ind w:right="707"/>
      </w:pPr>
      <w:r>
        <w:t>Институтрынка.Рыночныемеханизмы:ценаиконкуренция.Рыночноеценообразование.Рыночныйспрос,величинаифакторыспроса.Рыночноепредложение,величина и факторы предложения. Закон спроса. Закон предложения. Эластичность спроса иэластичностьпредложения.Нормальныеблага,товарыпервойнеобходимостиитоварыроскоши.ТоварыГиффенаиэффект Веблена.Рыночноеравновесие,равновесная цена.</w:t>
      </w:r>
    </w:p>
    <w:p w:rsidR="00E8778F" w:rsidRDefault="00FA09B1">
      <w:pPr>
        <w:pStyle w:val="a3"/>
        <w:spacing w:line="360" w:lineRule="auto"/>
        <w:ind w:right="704"/>
      </w:pPr>
      <w:r>
        <w:t>Конкуренциякакосновафункционированиярынка.Типырыночныхструктур.Совершенная и несовершенная конкуренция. Монополистическая конкуренция. Олигополия.Монополия, виды монополий. Монопсония. Государственная политика Российской Федерациипоподдержкеизащитеконкуренции.Методыантимонопольногорегулированияэкономики.</w:t>
      </w:r>
    </w:p>
    <w:p w:rsidR="00E8778F" w:rsidRDefault="00FA09B1">
      <w:pPr>
        <w:pStyle w:val="a3"/>
        <w:spacing w:line="360" w:lineRule="auto"/>
        <w:ind w:right="698"/>
      </w:pPr>
      <w:r>
        <w:t>Рынокресурсов.Рынокземли.Природныересурсыиэкономическаярента.Рыноккапитала. Спрос и предложение на инвестиционные ресурсы. Дисконтирование. Определениерыночно справедливой цены актива. Рынок труда. Занятость и безработица. Государственнаяполитика регулирования рынка трудав Российской Федерации. Минимальная оплата труда.Рольпрофсоюзов.Потребностисовременного рынка трудавРоссийскойФедерации.</w:t>
      </w:r>
    </w:p>
    <w:p w:rsidR="00E8778F" w:rsidRDefault="00FA09B1">
      <w:pPr>
        <w:pStyle w:val="a3"/>
        <w:spacing w:line="362" w:lineRule="auto"/>
        <w:ind w:right="709"/>
      </w:pPr>
      <w:r>
        <w:t>Информациякакресурсэкономики.Асимметрияинформации.Способырешенияпроблемы асимметрии информации. Государственная политика цифровизации экономики вРоссийскойФедерации.</w:t>
      </w:r>
    </w:p>
    <w:p w:rsidR="00E8778F" w:rsidRDefault="00FA09B1">
      <w:pPr>
        <w:pStyle w:val="a3"/>
        <w:spacing w:line="270" w:lineRule="exact"/>
        <w:ind w:left="1048" w:firstLine="0"/>
      </w:pPr>
      <w:r>
        <w:t>Институт  предпринимательства  и   его    роль   в   экономике.  Виды   и  мотивы</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16" w:firstLine="0"/>
      </w:pPr>
      <w:r>
        <w:lastRenderedPageBreak/>
        <w:t>предпринимательской деятельности. Организационно­правовые формы предприятий. Малыйбизнес. Франчайзинг. Этика предпринимательства. Развитиеи поддержка малого и среднегопредпринимательствавРоссийскойФедерации.</w:t>
      </w:r>
    </w:p>
    <w:p w:rsidR="00E8778F" w:rsidRDefault="00FA09B1">
      <w:pPr>
        <w:pStyle w:val="a3"/>
        <w:spacing w:line="360" w:lineRule="auto"/>
        <w:ind w:right="703"/>
      </w:pPr>
      <w:r>
        <w:t>Экономические цели фирмы. Показатели деятельности фирмы. Выручкаи прибыль.Издержки и их виды (необратимые издержки, постоянные и переменные издержки, средние ипредельныеиздержки).Предельныеиздержкиипредельнаявыручкафирмы.Эффектмасштабапроизводства.Амортизационныеотчисления.Альтернативнаястоимостьиспособыфинансированияпредприятия.Основныепринципыменеджмента.Основныеэлементымаркетинга. Влияние конкуренциина деятельность фирмы. Политика импортозамещения вРоссийскойФедерации.</w:t>
      </w:r>
    </w:p>
    <w:p w:rsidR="00E8778F" w:rsidRDefault="00FA09B1">
      <w:pPr>
        <w:pStyle w:val="a3"/>
        <w:spacing w:line="360" w:lineRule="auto"/>
        <w:ind w:right="706"/>
      </w:pPr>
      <w:r>
        <w:t>Финансовыеинституты.Банки.Банковскаясистема.ЦентральныйбанкРоссийскойФедерации.Финансовыеуслуги.Вкладыикредиты.Денежнаямассаиденежнаябаза.Денежные агрегаты. Денежный мультипликатор. Финансовые рынки, их виды и функции.Денежныйрынок.Фондовыйрынок.Современныефинансовыетехнологии.Финансоваябезопасность.Цифровыефинансовыеактивы.Монетарнаяполитика.Денежно­кредитнаяполитика Банка России. Инфляция: причины, виды, социально­экономические последствия.АнтиинфляционнаяполитикавРоссийскойФедерации.</w:t>
      </w:r>
    </w:p>
    <w:p w:rsidR="00E8778F" w:rsidRDefault="00FA09B1">
      <w:pPr>
        <w:pStyle w:val="a3"/>
        <w:spacing w:before="1" w:line="360" w:lineRule="auto"/>
        <w:ind w:right="704"/>
      </w:pPr>
      <w:r>
        <w:t>Государство в экономике. Экономические функции государства. Общественные блага(блага общего доступа, чисто общественные блага, чисто частные блага). Исключаемость иконкурентность в потреблении. Способы предоставления общественных благ. Несовершенстварыночнойорганизациихозяйства.Государственноерегулированиерынков.Внешниеэффекты.Положительные иотрицательныевнешниеэффекты.</w:t>
      </w:r>
    </w:p>
    <w:p w:rsidR="00E8778F" w:rsidRDefault="00FA09B1">
      <w:pPr>
        <w:pStyle w:val="a3"/>
        <w:spacing w:line="360" w:lineRule="auto"/>
        <w:ind w:right="702"/>
      </w:pPr>
      <w:r>
        <w:t>Государственныйбюджет.Дефицитипрофицитбюджета.Государственныйдолг.Распределениедоходов.Регулированиестепениэкономическогонеравенства.Мультипликаторы бюджетной политики. Налоги. Виды налогов. Принципы налогообложениявРоссийскойФедерации.Налогообложениеисубсидирование.Фискальнаяполитикагосударства.</w:t>
      </w:r>
    </w:p>
    <w:p w:rsidR="00E8778F" w:rsidRDefault="00FA09B1">
      <w:pPr>
        <w:pStyle w:val="a3"/>
        <w:spacing w:line="360" w:lineRule="auto"/>
        <w:ind w:right="706"/>
      </w:pPr>
      <w:r>
        <w:t>Экономическийрост.Измерениеэкономическогороста.Основныемакроэкономическиепоказатели:валовойнациональныйпродукт(ВНП),валовыйвнутреннийпродукт(ВВП).Индексы цен. Связь между показателями ВВП и ВНП. Реальный и номинальный валовыйвнутренний продукт. Факторы долгосрочного экономического роста. Рынок благ. Совокупныйспросисовокупноепредложение.Экономическиециклы.Фазыэкономическогоцикла.Причины циклическогоразвитияэкономики. Значениесовокупногоспросаи совокупногопредложениядляциклическихколебанийидолгосрочногоэкономическогороста.</w:t>
      </w:r>
    </w:p>
    <w:p w:rsidR="00E8778F" w:rsidRDefault="00FA09B1">
      <w:pPr>
        <w:pStyle w:val="a3"/>
        <w:spacing w:before="2" w:line="360" w:lineRule="auto"/>
        <w:ind w:right="711"/>
      </w:pPr>
      <w:r>
        <w:t>Мироваяэкономика.Международноеразделениетруда.Внешняяторговля.Сравнительныепреимуществавмеждународнойторговле.Государственноерегулирование</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1" w:firstLine="0"/>
      </w:pPr>
      <w:r>
        <w:rPr>
          <w:spacing w:val="-1"/>
        </w:rPr>
        <w:lastRenderedPageBreak/>
        <w:t>внешней</w:t>
      </w:r>
      <w:r>
        <w:t>торговли.Экспортиимпорттоваровиуслуг.Квотирование.Международныерасчёты.Платёжныйбаланс.Валютныйрынок.</w:t>
      </w:r>
    </w:p>
    <w:p w:rsidR="00E8778F" w:rsidRDefault="00FA09B1">
      <w:pPr>
        <w:pStyle w:val="a3"/>
        <w:spacing w:line="360" w:lineRule="auto"/>
        <w:ind w:right="711"/>
      </w:pPr>
      <w:r>
        <w:t>Возможностипримененияэкономическихзнаний.Особенностипрофессиональнойдеятельностивэкономическойсфере.</w:t>
      </w:r>
    </w:p>
    <w:p w:rsidR="00E8778F" w:rsidRDefault="00FA09B1">
      <w:pPr>
        <w:pStyle w:val="a3"/>
        <w:spacing w:before="1" w:line="360" w:lineRule="auto"/>
        <w:ind w:right="699"/>
      </w:pPr>
      <w:r>
        <w:t>Содержание обучения в 11 классе Последовательность изучениятем в пределах одногораздела можетварьироваться.</w:t>
      </w:r>
    </w:p>
    <w:p w:rsidR="00E8778F" w:rsidRDefault="00FA09B1">
      <w:pPr>
        <w:pStyle w:val="a3"/>
        <w:spacing w:line="274" w:lineRule="exact"/>
        <w:ind w:left="1048" w:firstLine="0"/>
      </w:pPr>
      <w:r>
        <w:t>Введениевсоциологию.</w:t>
      </w:r>
    </w:p>
    <w:p w:rsidR="00E8778F" w:rsidRDefault="00FA09B1">
      <w:pPr>
        <w:pStyle w:val="a3"/>
        <w:spacing w:before="137" w:line="362" w:lineRule="auto"/>
        <w:ind w:right="706"/>
      </w:pPr>
      <w:r>
        <w:rPr>
          <w:spacing w:val="-1"/>
        </w:rPr>
        <w:t xml:space="preserve">Социология в системе социально-гуманитарного </w:t>
      </w:r>
      <w:r>
        <w:t>знания, её структура и функции. Этапыиосновныенаправленияразвитиясоциологии.Структурныйифункциональныйанализобществавсоциологии.</w:t>
      </w:r>
    </w:p>
    <w:p w:rsidR="00E8778F" w:rsidRDefault="00FA09B1">
      <w:pPr>
        <w:pStyle w:val="a3"/>
        <w:spacing w:line="360" w:lineRule="auto"/>
        <w:ind w:right="710"/>
      </w:pPr>
      <w:r>
        <w:t>Социальное взаимодействие и общественные отношения. Социальные субъекты и ихмногообразие.Социальныеобщностиигруппы.Видысоциальныхгрупп.</w:t>
      </w:r>
    </w:p>
    <w:p w:rsidR="00E8778F" w:rsidRDefault="00FA09B1">
      <w:pPr>
        <w:pStyle w:val="a3"/>
        <w:spacing w:line="360" w:lineRule="auto"/>
        <w:ind w:right="708"/>
      </w:pPr>
      <w:r>
        <w:t>Этнические общности. Этнокультурные ценности и традиции. Нациякак этническая игражданская общность. Этнические отношения. Этническое многообразие современного мира.Миграционныепроцессывсовременноммире.КонституционныеосновынациональнойполитикивРоссийскойФедерации.</w:t>
      </w:r>
    </w:p>
    <w:p w:rsidR="00E8778F" w:rsidRDefault="00FA09B1">
      <w:pPr>
        <w:pStyle w:val="a3"/>
        <w:spacing w:line="360" w:lineRule="auto"/>
        <w:ind w:right="699"/>
      </w:pPr>
      <w:r>
        <w:t>Молодёжькаксоциальнаягруппа,еёсоциальныеисоциально-психологическиехарактеристики. Особенности молодёжной субкультуры. Проблемы молодёжи в современнойРоссии.ГосударственнаямолодёжнаяполитикаРоссийскойФедерации.</w:t>
      </w:r>
    </w:p>
    <w:p w:rsidR="00E8778F" w:rsidRDefault="00FA09B1">
      <w:pPr>
        <w:pStyle w:val="a3"/>
        <w:spacing w:line="362" w:lineRule="auto"/>
        <w:ind w:right="704"/>
      </w:pPr>
      <w:r>
        <w:t>Институтысоциальнойстратификации.Социальнаяструктураистратификация.Социальноенеравенство.Критериисоциальнойстратификации.Стратификациявинформационномобществе.</w:t>
      </w:r>
    </w:p>
    <w:p w:rsidR="00E8778F" w:rsidRDefault="00FA09B1">
      <w:pPr>
        <w:pStyle w:val="a3"/>
        <w:spacing w:line="360" w:lineRule="auto"/>
        <w:ind w:right="706"/>
      </w:pPr>
      <w:r>
        <w:t>Институт семьи. Типы семей. Семья в современном обществе. Традиционные семейныеценности. Изменение социальных ролей в современной семье. Демографическая и семейнаяполитика вРоссийскойФедерации.</w:t>
      </w:r>
    </w:p>
    <w:p w:rsidR="00E8778F" w:rsidRDefault="00FA09B1">
      <w:pPr>
        <w:pStyle w:val="a3"/>
        <w:spacing w:line="360" w:lineRule="auto"/>
        <w:ind w:right="706"/>
      </w:pPr>
      <w:r>
        <w:t>Образованиекаксоциальныйинститут.Функцииобразования.Общееипрофессиональное образование. Социальная и личностная значимость образования. Роль изначение непрерывного образования в информационном обществе.Система образования вРоссийскойФедерации.ТенденцииразвитияобразованиявРоссийскойФедерации.</w:t>
      </w:r>
    </w:p>
    <w:p w:rsidR="00E8778F" w:rsidRDefault="00FA09B1">
      <w:pPr>
        <w:pStyle w:val="a3"/>
        <w:spacing w:line="360" w:lineRule="auto"/>
        <w:ind w:right="707"/>
      </w:pPr>
      <w:r>
        <w:t>Религиякаксоциальныйинститут.Рольрелигиивжизниобществаичеловека.Мировыеи национальные религии. Религиозные объединения и организациив Российской Федерации.ПринципсвободысовестииегоконституционныеосновывРоссийскойФедерации.</w:t>
      </w:r>
    </w:p>
    <w:p w:rsidR="00E8778F" w:rsidRDefault="00FA09B1">
      <w:pPr>
        <w:pStyle w:val="a3"/>
        <w:spacing w:line="364" w:lineRule="auto"/>
        <w:ind w:right="716"/>
      </w:pPr>
      <w:r>
        <w:t>Социализацияличности,еёэтапы.Социальноеповедение.Социальныйстатусисоциальнаяроль.Социальные роливюношескомвозрасте.</w:t>
      </w:r>
    </w:p>
    <w:p w:rsidR="00E8778F" w:rsidRDefault="00FA09B1">
      <w:pPr>
        <w:pStyle w:val="a3"/>
        <w:spacing w:line="360" w:lineRule="auto"/>
        <w:ind w:right="706"/>
      </w:pPr>
      <w:r>
        <w:t>Статусно-ролевыеотношениякакосновасоциальныхинститутов.Возможностиповышениясоциальногостат</w:t>
      </w:r>
      <w:r>
        <w:lastRenderedPageBreak/>
        <w:t>усавсовременномобществе.Социальнаямобильность, еёформы</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9" w:firstLine="0"/>
      </w:pPr>
      <w:r>
        <w:lastRenderedPageBreak/>
        <w:t>иканалы.Социальныеинтересы.Социальные,этно-социальные(межнациональные)конфликты.Причинысоциальныхконфликтов.Способыихразрешения.</w:t>
      </w:r>
    </w:p>
    <w:p w:rsidR="00E8778F" w:rsidRDefault="00FA09B1">
      <w:pPr>
        <w:pStyle w:val="a3"/>
        <w:spacing w:line="360" w:lineRule="auto"/>
        <w:ind w:right="704"/>
      </w:pPr>
      <w:r>
        <w:t>Социальный контроль. Социальные ценности и нормы. Отклоняющееся поведение, егоформыипроявления.Конформизмидевиантное поведение:последствиядляобщества.</w:t>
      </w:r>
    </w:p>
    <w:p w:rsidR="00E8778F" w:rsidRDefault="00FA09B1">
      <w:pPr>
        <w:pStyle w:val="a3"/>
        <w:spacing w:before="1" w:line="360" w:lineRule="auto"/>
        <w:ind w:right="707"/>
      </w:pPr>
      <w:r>
        <w:t>Особенностипрофессиональнойдеятельностисоциолога.Социологическоеобразование.</w:t>
      </w:r>
    </w:p>
    <w:p w:rsidR="00E8778F" w:rsidRDefault="00FA09B1">
      <w:pPr>
        <w:pStyle w:val="a3"/>
        <w:spacing w:line="274" w:lineRule="exact"/>
        <w:ind w:left="1048" w:firstLine="0"/>
      </w:pPr>
      <w:r>
        <w:t>Введениевполитологию.</w:t>
      </w:r>
    </w:p>
    <w:p w:rsidR="00E8778F" w:rsidRDefault="00FA09B1">
      <w:pPr>
        <w:pStyle w:val="a3"/>
        <w:spacing w:before="137"/>
        <w:ind w:left="1048" w:firstLine="0"/>
      </w:pPr>
      <w:r>
        <w:t>Политологиявсистемеобщественныхнаук,еёструктура,функции иметоды.</w:t>
      </w:r>
    </w:p>
    <w:p w:rsidR="00E8778F" w:rsidRDefault="00FA09B1">
      <w:pPr>
        <w:pStyle w:val="a3"/>
        <w:spacing w:before="142" w:line="360" w:lineRule="auto"/>
        <w:ind w:right="709"/>
      </w:pPr>
      <w:r>
        <w:t>Политикакакобщественноеявление.Политическиеотношения,ихвиды.Политическийконфликт,путиего урегулирования.Политикаимораль.Роль личностивполитике.</w:t>
      </w:r>
    </w:p>
    <w:p w:rsidR="00E8778F" w:rsidRDefault="00FA09B1">
      <w:pPr>
        <w:pStyle w:val="a3"/>
        <w:spacing w:line="362" w:lineRule="auto"/>
        <w:ind w:right="705"/>
      </w:pPr>
      <w:r>
        <w:t>Власть в обществе и политическая власть. Структура, ресурсы и функции политическойвласти.Легитимностьвласти.Институционализацияполитическойвласти.Политическиеинститутысовременногообщества.</w:t>
      </w:r>
    </w:p>
    <w:p w:rsidR="00E8778F" w:rsidRDefault="00FA09B1">
      <w:pPr>
        <w:pStyle w:val="a3"/>
        <w:spacing w:line="360" w:lineRule="auto"/>
        <w:ind w:right="709"/>
      </w:pPr>
      <w:r>
        <w:t>Политическаясистемаобщества,еёструктураифункции.Факторыформированияполитическойсистемы.Политическиеценности.Политическиенормы.Политическаякоммуникация.Политическаясистема современногороссийскогообщества.</w:t>
      </w:r>
    </w:p>
    <w:p w:rsidR="00E8778F" w:rsidRDefault="00FA09B1">
      <w:pPr>
        <w:pStyle w:val="a3"/>
        <w:spacing w:line="360" w:lineRule="auto"/>
        <w:ind w:right="704"/>
      </w:pPr>
      <w:r>
        <w:t>Местогосударства вполитической системе общества.Понятие формыгосударства.Формы правления. Государственно­территориальное устройство. Политический режим. Типыполитическихрежимов.Демократия,еёосновныеценностиипризнаки.Проблемысовременнойдемократии.</w:t>
      </w:r>
    </w:p>
    <w:p w:rsidR="00E8778F" w:rsidRDefault="00FA09B1">
      <w:pPr>
        <w:pStyle w:val="a3"/>
        <w:ind w:left="1048" w:firstLine="0"/>
      </w:pPr>
      <w:r>
        <w:t>Институтыгосударственнойвласти.Институтглавыгосударства.</w:t>
      </w:r>
    </w:p>
    <w:p w:rsidR="00E8778F" w:rsidRDefault="00FA09B1">
      <w:pPr>
        <w:pStyle w:val="a3"/>
        <w:spacing w:before="130" w:line="360" w:lineRule="auto"/>
        <w:ind w:right="706"/>
      </w:pPr>
      <w:r>
        <w:t>Институтзаконодательнойвласти.Делегированиевластныхполномочий.Парламентаризм.РазвитиетрадицийпарламентскойдемократиивРоссии.Местноесамоуправление вРоссийскойФедерации.</w:t>
      </w:r>
    </w:p>
    <w:p w:rsidR="00E8778F" w:rsidRDefault="00FA09B1">
      <w:pPr>
        <w:pStyle w:val="a3"/>
        <w:spacing w:before="1"/>
        <w:ind w:left="1048" w:firstLine="0"/>
      </w:pPr>
      <w:r>
        <w:t>Институтисполнительнойвласти.</w:t>
      </w:r>
    </w:p>
    <w:p w:rsidR="00E8778F" w:rsidRDefault="00FA09B1">
      <w:pPr>
        <w:pStyle w:val="a3"/>
        <w:spacing w:before="138"/>
        <w:ind w:left="1048" w:firstLine="0"/>
      </w:pPr>
      <w:r>
        <w:t>Институтысудопроизводстваиохраныправопорядка.</w:t>
      </w:r>
    </w:p>
    <w:p w:rsidR="00E8778F" w:rsidRDefault="00FA09B1">
      <w:pPr>
        <w:pStyle w:val="a3"/>
        <w:spacing w:before="137" w:line="360" w:lineRule="auto"/>
        <w:ind w:right="702"/>
      </w:pPr>
      <w:r>
        <w:t>Институт государственного управления. Основные функциии направления политикигосударства.Понятиебюрократии.Особенностигосударственнойслужбы.</w:t>
      </w:r>
    </w:p>
    <w:p w:rsidR="00E8778F" w:rsidRDefault="00FA09B1">
      <w:pPr>
        <w:pStyle w:val="a3"/>
        <w:spacing w:before="2"/>
        <w:ind w:left="1048" w:firstLine="0"/>
      </w:pPr>
      <w:r>
        <w:t>Институты  представительства   социальных   интересов.   Гражданское   общество.</w:t>
      </w:r>
    </w:p>
    <w:p w:rsidR="00E8778F" w:rsidRDefault="00FA09B1">
      <w:pPr>
        <w:pStyle w:val="a3"/>
        <w:spacing w:before="137"/>
        <w:ind w:firstLine="0"/>
      </w:pPr>
      <w:r>
        <w:t>Взаимодействиеинститутовгражданскогообществаипубличнойвласти.</w:t>
      </w:r>
    </w:p>
    <w:p w:rsidR="00E8778F" w:rsidRDefault="00FA09B1">
      <w:pPr>
        <w:pStyle w:val="a3"/>
        <w:spacing w:before="137" w:line="360" w:lineRule="auto"/>
        <w:ind w:right="707"/>
      </w:pPr>
      <w:r>
        <w:t>Выборывдемократическомобществе.Институтвсеобщегоизбирательногоправа.Избирательныйпроцессиизбирательныесистемы.ИзбирательнаясистемаРоссийскойФедерации.Избирательнаякампания.Абсентеизм,егопричиныиопасность.</w:t>
      </w:r>
    </w:p>
    <w:p w:rsidR="00E8778F" w:rsidRDefault="00FA09B1">
      <w:pPr>
        <w:pStyle w:val="a3"/>
        <w:spacing w:before="2" w:line="360" w:lineRule="auto"/>
        <w:ind w:right="708"/>
      </w:pPr>
      <w:r>
        <w:t>Институт политических партий и общественных организаций. Виды, целии функцииполитическихпартий.Партийныесистемы.СтановлениемногопартийностивРоссийской</w:t>
      </w:r>
      <w:r>
        <w:lastRenderedPageBreak/>
        <w:t>Федерации.Общественно-политическиедвижениявполитическойсистемедемократического</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общества.Группыинтересов.Группыдавления(лоббирование).</w:t>
      </w:r>
    </w:p>
    <w:p w:rsidR="00E8778F" w:rsidRDefault="00FA09B1">
      <w:pPr>
        <w:pStyle w:val="a3"/>
        <w:spacing w:before="137" w:line="360" w:lineRule="auto"/>
        <w:ind w:right="706"/>
      </w:pPr>
      <w:r>
        <w:t>Политическая элита. Типология элит, особенности их формированияв современнойРоссии.Понятиеполитическоголидерства.Типологиялидерства.Имиджполитическоголидера.</w:t>
      </w:r>
    </w:p>
    <w:p w:rsidR="00E8778F" w:rsidRDefault="00FA09B1">
      <w:pPr>
        <w:pStyle w:val="a3"/>
        <w:spacing w:before="2"/>
        <w:ind w:left="1048" w:firstLine="0"/>
      </w:pPr>
      <w:r>
        <w:t>Понятие,структура,функцииитипыполитическойкультуры.Политическиеидеологии.</w:t>
      </w:r>
    </w:p>
    <w:p w:rsidR="00E8778F" w:rsidRDefault="00FA09B1">
      <w:pPr>
        <w:pStyle w:val="a3"/>
        <w:spacing w:before="137"/>
        <w:ind w:firstLine="0"/>
      </w:pPr>
      <w:r>
        <w:t>Истокииопасностьполитическогоэкстремизмав современномобществе.</w:t>
      </w:r>
    </w:p>
    <w:p w:rsidR="00E8778F" w:rsidRDefault="00FA09B1">
      <w:pPr>
        <w:pStyle w:val="a3"/>
        <w:spacing w:before="136" w:line="362" w:lineRule="auto"/>
        <w:ind w:right="709"/>
      </w:pPr>
      <w:r>
        <w:t>Политическаясоциализацияиполитическоеповедениеличности.Политическаяпсихология и политическое сознание. Типы политического поведения, политический выбор.Политическое участие.</w:t>
      </w:r>
    </w:p>
    <w:p w:rsidR="00E8778F" w:rsidRDefault="00FA09B1">
      <w:pPr>
        <w:pStyle w:val="a3"/>
        <w:spacing w:line="360" w:lineRule="auto"/>
        <w:ind w:right="706"/>
      </w:pPr>
      <w:r>
        <w:t>Политический процесс и его основные характеристики. Виды политических процессов.Особенности политического процесса в современной России. Местои роль средств массовойинформациивполитическомпроцессе.Интернетвполитическойкоммуникации.</w:t>
      </w:r>
    </w:p>
    <w:p w:rsidR="00E8778F" w:rsidRDefault="00FA09B1">
      <w:pPr>
        <w:pStyle w:val="a3"/>
        <w:spacing w:line="360" w:lineRule="auto"/>
        <w:ind w:right="702"/>
      </w:pPr>
      <w:r>
        <w:t>Современный этап политическогоразвития России. Особенности профессиональнойдеятельностиполитолога.</w:t>
      </w:r>
    </w:p>
    <w:p w:rsidR="00E8778F" w:rsidRDefault="00FA09B1">
      <w:pPr>
        <w:pStyle w:val="a3"/>
        <w:spacing w:line="360" w:lineRule="auto"/>
        <w:ind w:left="1048" w:right="6465" w:firstLine="0"/>
        <w:jc w:val="left"/>
      </w:pPr>
      <w:r>
        <w:t>Политологическое образование.Введениевправоведение.</w:t>
      </w:r>
    </w:p>
    <w:p w:rsidR="00E8778F" w:rsidRDefault="00FA09B1">
      <w:pPr>
        <w:pStyle w:val="a3"/>
        <w:ind w:left="1048" w:firstLine="0"/>
        <w:jc w:val="left"/>
      </w:pPr>
      <w:r>
        <w:t>Юридическаянаука.Этапыиосновныенаправленияразвитияюридическойнауки.</w:t>
      </w:r>
    </w:p>
    <w:p w:rsidR="00E8778F" w:rsidRDefault="00FA09B1">
      <w:pPr>
        <w:pStyle w:val="a3"/>
        <w:spacing w:before="133" w:line="360" w:lineRule="auto"/>
        <w:ind w:right="701"/>
      </w:pPr>
      <w:r>
        <w:t>Право как социальный институт. Понятие, признаки и функции права. Роль права в</w:t>
      </w:r>
      <w:r>
        <w:rPr>
          <w:spacing w:val="-1"/>
        </w:rPr>
        <w:t>жизниобщества.Естественноеипозитивное</w:t>
      </w:r>
      <w:r>
        <w:t>право.Правоимораль.Понятие,структураивидыправовыхнорм.Источникиправа:нормативныйправовойакт,нормативныйдоговор,правовойобычай, судебный прецедент. Связь права и государства. Правовое государство и гражданскоеобщество.Основныепринципыорганизацииидеятельностимеханизмасовременногогосударства.</w:t>
      </w:r>
    </w:p>
    <w:p w:rsidR="00E8778F" w:rsidRDefault="00FA09B1">
      <w:pPr>
        <w:pStyle w:val="a3"/>
        <w:spacing w:line="274" w:lineRule="exact"/>
        <w:ind w:left="1048" w:firstLine="0"/>
      </w:pPr>
      <w:r>
        <w:t>Правотворчествоизаконотворчество.Законодательныйпроцесс.</w:t>
      </w:r>
    </w:p>
    <w:p w:rsidR="00E8778F" w:rsidRDefault="00FA09B1">
      <w:pPr>
        <w:pStyle w:val="a3"/>
        <w:spacing w:before="142" w:line="360" w:lineRule="auto"/>
        <w:ind w:right="699"/>
      </w:pPr>
      <w:r>
        <w:t>Система права. Отрасли права. Частное и публичное, материальноеи процессуальное,национальноеимеждународноеправо.</w:t>
      </w:r>
    </w:p>
    <w:p w:rsidR="00E8778F" w:rsidRDefault="00FA09B1">
      <w:pPr>
        <w:pStyle w:val="a3"/>
        <w:spacing w:line="274" w:lineRule="exact"/>
        <w:ind w:left="1048" w:firstLine="0"/>
      </w:pPr>
      <w:r>
        <w:t>Правосознание,правоваякультура,правовоевоспитание.</w:t>
      </w:r>
    </w:p>
    <w:p w:rsidR="00E8778F" w:rsidRDefault="00FA09B1">
      <w:pPr>
        <w:pStyle w:val="a3"/>
        <w:spacing w:before="137" w:line="362" w:lineRule="auto"/>
        <w:ind w:right="700"/>
      </w:pPr>
      <w:r>
        <w:t>Понятиеипризнакиправоотношений.Субъектыправоотношений,ихвиды.Правоспособность и дееспособность. Реализация и применение права, правоприменительныеакты.Толкованиеправа.</w:t>
      </w:r>
    </w:p>
    <w:p w:rsidR="00E8778F" w:rsidRDefault="00FA09B1">
      <w:pPr>
        <w:pStyle w:val="a3"/>
        <w:spacing w:line="360" w:lineRule="auto"/>
        <w:ind w:right="710"/>
      </w:pPr>
      <w:r>
        <w:t>Правомерноеповедениеиправонарушение.Видыправонарушений,составправонарушения.Законностьи правопорядок,их гарантии.Понятие и видыюридическойответственности.</w:t>
      </w:r>
    </w:p>
    <w:p w:rsidR="00E8778F" w:rsidRDefault="00FA09B1">
      <w:pPr>
        <w:pStyle w:val="a3"/>
        <w:ind w:left="1048" w:firstLine="0"/>
      </w:pPr>
      <w:r>
        <w:t>КонституционноеправоРоссии,егоисточники.КонституцияРоссийскойФедерации.</w:t>
      </w:r>
    </w:p>
    <w:p w:rsidR="00E8778F" w:rsidRDefault="00FA09B1">
      <w:pPr>
        <w:pStyle w:val="a3"/>
        <w:spacing w:before="132"/>
        <w:ind w:firstLine="0"/>
      </w:pPr>
      <w:r>
        <w:t>ОсновыконституционногострояРоссийскойФедерации.</w:t>
      </w:r>
    </w:p>
    <w:p w:rsidR="00E8778F" w:rsidRDefault="00FA09B1">
      <w:pPr>
        <w:pStyle w:val="a3"/>
        <w:spacing w:before="136"/>
        <w:ind w:left="1048" w:firstLine="0"/>
      </w:pPr>
      <w:r>
        <w:t>ПраваисвободычеловекаигражданинавРоссийскойФедерации.Гражданствокак</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right="711" w:firstLine="0"/>
      </w:pPr>
      <w:r>
        <w:lastRenderedPageBreak/>
        <w:t>политико­правовойинститут.ГражданствоРоссийскойФедерации:понятие,принципы,основания приобретения. Гарантии и защита прав человека. Права ребёнка. УполномоченныйпоправамчеловекавРоссийскойФедерации.УполномоченныйпоправамребёнкаприПрезиденте РоссийскойФедерации.</w:t>
      </w:r>
    </w:p>
    <w:p w:rsidR="00E8778F" w:rsidRDefault="00FA09B1">
      <w:pPr>
        <w:pStyle w:val="a3"/>
        <w:spacing w:before="1" w:line="360" w:lineRule="auto"/>
        <w:ind w:right="698"/>
      </w:pPr>
      <w:r>
        <w:t>КонституционныеобязанностигражданинаРоссийскойФедерации.Воинскаяобязанностьиальтернативнаягражданскаяслужба.</w:t>
      </w:r>
    </w:p>
    <w:p w:rsidR="00E8778F" w:rsidRDefault="00FA09B1">
      <w:pPr>
        <w:pStyle w:val="a3"/>
        <w:spacing w:line="360" w:lineRule="auto"/>
        <w:ind w:right="709"/>
      </w:pPr>
      <w:r>
        <w:t>Россия–федеративноегосударство.Конституционно­правовойстатуссубъектовРоссийскойФедерации.</w:t>
      </w:r>
    </w:p>
    <w:p w:rsidR="00E8778F" w:rsidRDefault="00FA09B1">
      <w:pPr>
        <w:pStyle w:val="a3"/>
        <w:spacing w:line="360" w:lineRule="auto"/>
        <w:ind w:right="708"/>
      </w:pPr>
      <w:r>
        <w:rPr>
          <w:spacing w:val="-1"/>
        </w:rPr>
        <w:t>Конституционно-правовойстатусфедеральных</w:t>
      </w:r>
      <w:r>
        <w:t>органоввластивРоссийскойФедерации.РазграничениепредметовведенияиполномочиймеждуорганамипубличнойвластивРоссийской Федерации. Президент Российской Федерации: порядок избрания, полномочия ифункции.</w:t>
      </w:r>
    </w:p>
    <w:p w:rsidR="00E8778F" w:rsidRDefault="00FA09B1">
      <w:pPr>
        <w:pStyle w:val="a3"/>
        <w:spacing w:before="1" w:line="360" w:lineRule="auto"/>
        <w:ind w:right="703"/>
      </w:pPr>
      <w:r>
        <w:t>Федеральное собрание – парламент Российской Федерации, порядок формирования ифункции.ПравительствоРоссийскойФедерацииифедеральныеорганыисполнительнойвласти:структура,полномочияифункции.СудебнаясистемаРоссийскойФедерации,еёструктура,конституционныепринципыправосудия.Конституционноесудопроизводство.Правоохранительные органы Российской Федерации. Конституционные основы деятельностиправоохранительныхоргановРоссийскойФедерации.</w:t>
      </w:r>
    </w:p>
    <w:p w:rsidR="00E8778F" w:rsidRDefault="00FA09B1">
      <w:pPr>
        <w:pStyle w:val="a3"/>
        <w:spacing w:line="362" w:lineRule="auto"/>
        <w:ind w:right="708"/>
      </w:pPr>
      <w:r>
        <w:t>Органы государственной власти субъектов Российской Федерации: система, порядокформированияифункции.Конституционно-правовыеосновыместногосамоуправлениявРоссии.</w:t>
      </w:r>
    </w:p>
    <w:p w:rsidR="00E8778F" w:rsidRDefault="00FA09B1">
      <w:pPr>
        <w:pStyle w:val="a3"/>
        <w:spacing w:line="360" w:lineRule="auto"/>
        <w:ind w:right="704"/>
      </w:pPr>
      <w:r>
        <w:t>Гражданское право. Источники гражданского права. Гражданско­правовые отношения:понятиеивиды.Субъектыгражданскогоправа.Физическиеиюридическиелица.Правоспособностьидееспособность.Дееспособностьнесовершеннолетних.Правомочиясобственника, формы собственности. Обязательственное право. Сделки. Гражданско­правовойдоговор.Порядокзаключениядоговора:офертаиакцепт.Наследованиекаксоциально-правовойинститут.Основаниянаследования(завещание,наследственныйдоговор,наследованиепозакону).Праванарезультатыинтеллектуальнойдеятельности.Защитагражданскихправ.Защитаправпотребителей.Гражданско­правоваяответственность.</w:t>
      </w:r>
    </w:p>
    <w:p w:rsidR="00E8778F" w:rsidRDefault="00FA09B1">
      <w:pPr>
        <w:pStyle w:val="a3"/>
        <w:spacing w:line="360" w:lineRule="auto"/>
        <w:ind w:right="698"/>
      </w:pPr>
      <w:r>
        <w:t>Семейное право. Источники семейного права. Семья и браккак социально-правовые</w:t>
      </w:r>
      <w:r>
        <w:rPr>
          <w:spacing w:val="-1"/>
        </w:rPr>
        <w:t>институты.Правовое</w:t>
      </w:r>
      <w:r>
        <w:t>регулированиеотношенийсупругов.Условиязаключениябрака.Порядокзаключения брака. Прекращение брака. Брачный договор. Права и обязанности членов семьи(супругов, родителей и детей). Институт материнства, отцовства и детства. Ответственностьродителейзавоспитаниедетей.Усыновление.Опека ипопечительство.Приёмнаясемья.</w:t>
      </w:r>
    </w:p>
    <w:p w:rsidR="00E8778F" w:rsidRDefault="00FA09B1">
      <w:pPr>
        <w:pStyle w:val="a3"/>
        <w:spacing w:line="360" w:lineRule="auto"/>
        <w:ind w:right="710"/>
      </w:pPr>
      <w:r>
        <w:lastRenderedPageBreak/>
        <w:t>Трудовое право. Источники трудового права. Участники трудовых правоотношений:работникиработодатель.Социальноепартнёрствовсферетруда.Порядокприёманаработу.</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7" w:firstLine="0"/>
      </w:pPr>
      <w:r>
        <w:lastRenderedPageBreak/>
        <w:t>Трудовой договор. Заключение и прекращение трудового договора. Виды рабочего времени.Время отдыха. Заработная плата. Трудовой распорядок и дисциплина труда. Дисциплинарнаяответственность.Охранатруда.Видытрудовыхспоров.Особенностиправовогорегулированиятруда несовершеннолетнихвРоссийскойФедерации.</w:t>
      </w:r>
    </w:p>
    <w:p w:rsidR="00E8778F" w:rsidRDefault="00FA09B1">
      <w:pPr>
        <w:pStyle w:val="a3"/>
        <w:spacing w:before="1" w:line="360" w:lineRule="auto"/>
        <w:ind w:right="703"/>
      </w:pPr>
      <w:r>
        <w:t>Образовательноеправовроссийскойправовойсистеме.Образовательныеправоотношения.Праваиобязанностиучастниковобразовательногопроцесса.Общиетребованияк организацииприёманаобучениепообразовательнымпрограммамсреднегопрофессиональногоивысшегообразования.</w:t>
      </w:r>
    </w:p>
    <w:p w:rsidR="00E8778F" w:rsidRDefault="00FA09B1">
      <w:pPr>
        <w:pStyle w:val="a3"/>
        <w:spacing w:line="360" w:lineRule="auto"/>
        <w:ind w:right="701"/>
      </w:pPr>
      <w:r>
        <w:t>Административноеправо,егоисточники.Субъектыадминистративногоправа.Государственнаяслужбаигосударственныйслужащий.Противодействиекоррупциивсистемегосударственнойслужбы.Административноеправонарушениеиадминистративнаяответственность,видынаказанийвадминистративномправе.Административнаяответственностьнесовершеннолетних.Управлениеиспользованиемиохранойприродныхресурсов. Экологическое законодательство. Экологические правонарушения. Способы защитыэкологическихправ.</w:t>
      </w:r>
    </w:p>
    <w:p w:rsidR="00E8778F" w:rsidRDefault="00FA09B1">
      <w:pPr>
        <w:pStyle w:val="a3"/>
        <w:spacing w:line="362" w:lineRule="auto"/>
        <w:ind w:right="710"/>
      </w:pPr>
      <w:r>
        <w:t>Финансовоеправо.Правовоерегулированиебанковскойдеятельности.Праваиобязанностипотребителейфинансовыхуслуг.</w:t>
      </w:r>
    </w:p>
    <w:p w:rsidR="00E8778F" w:rsidRDefault="00FA09B1">
      <w:pPr>
        <w:pStyle w:val="a3"/>
        <w:spacing w:line="360" w:lineRule="auto"/>
        <w:ind w:right="710"/>
      </w:pPr>
      <w:r>
        <w:t>Налоговое право. Источники налогового права. Субъекты налоговых правоотношений.Праваи обязанности налогоплательщика.Налоговые правонарушения.Ответственность зауклонениеотуплатыналогов.</w:t>
      </w:r>
    </w:p>
    <w:p w:rsidR="00E8778F" w:rsidRDefault="00FA09B1">
      <w:pPr>
        <w:pStyle w:val="a3"/>
        <w:spacing w:line="360" w:lineRule="auto"/>
        <w:ind w:right="706"/>
      </w:pPr>
      <w:r>
        <w:t>Уголовное право, его принципы. Понятие преступления, состав преступления. Видыпреступлений.Уголовная ответственность,видынаказаний вуголовномправе.Уголовнаяответственностьзакоррупционныепреступления.Необходимаяоборонаикрайняянеобходимость.Уголовнаяответственностьнесовершеннолетних.</w:t>
      </w:r>
    </w:p>
    <w:p w:rsidR="00E8778F" w:rsidRDefault="00FA09B1">
      <w:pPr>
        <w:pStyle w:val="a3"/>
        <w:ind w:left="1048" w:firstLine="0"/>
      </w:pPr>
      <w:r>
        <w:t>Гражданскоепроцессуальное  право.  Принципы  гражданского  судопроизводства.</w:t>
      </w:r>
    </w:p>
    <w:p w:rsidR="00E8778F" w:rsidRDefault="00FA09B1">
      <w:pPr>
        <w:pStyle w:val="a3"/>
        <w:spacing w:before="134"/>
        <w:ind w:firstLine="0"/>
      </w:pPr>
      <w:r>
        <w:t>Участникигражданскогопроцесса.Стадиигражданскогопроцесса.</w:t>
      </w:r>
    </w:p>
    <w:p w:rsidR="00E8778F" w:rsidRDefault="00FA09B1">
      <w:pPr>
        <w:pStyle w:val="a3"/>
        <w:spacing w:before="137"/>
        <w:ind w:left="1048" w:firstLine="0"/>
      </w:pPr>
      <w:r>
        <w:t>Арбитражныйпроцесс.Административныйпроцесс.</w:t>
      </w:r>
    </w:p>
    <w:p w:rsidR="00E8778F" w:rsidRDefault="00FA09B1">
      <w:pPr>
        <w:pStyle w:val="a3"/>
        <w:spacing w:before="137" w:line="362" w:lineRule="auto"/>
        <w:ind w:right="715"/>
      </w:pPr>
      <w:r>
        <w:t>Уголовное процессуальное право. Принципы уголовного судопроизводства. Субъектыуголовного процесса. Стадии уголовного процесса. Меры процессуального принуждения. Судприсяжныхзаседателей.</w:t>
      </w:r>
    </w:p>
    <w:p w:rsidR="00E8778F" w:rsidRDefault="00FA09B1">
      <w:pPr>
        <w:pStyle w:val="a3"/>
        <w:spacing w:line="360" w:lineRule="auto"/>
        <w:ind w:right="709"/>
      </w:pPr>
      <w:r>
        <w:rPr>
          <w:spacing w:val="-1"/>
        </w:rPr>
        <w:t>Международноеправо,егоосновныепринципыиисточники.</w:t>
      </w:r>
      <w:r>
        <w:t>Субъектымеждународногоправа.Международнаязащитаправчеловека.Источникиипринципымеждународногогуманитарногоправа.</w:t>
      </w:r>
    </w:p>
    <w:p w:rsidR="00E8778F" w:rsidRDefault="00FA09B1">
      <w:pPr>
        <w:pStyle w:val="a3"/>
        <w:spacing w:line="360" w:lineRule="auto"/>
        <w:ind w:right="695"/>
      </w:pPr>
      <w:r>
        <w:t>Юридическое образование. Профессиональная деятельность юриста. Основные видыюридическихпрофессий.</w:t>
      </w:r>
    </w:p>
    <w:p w:rsidR="00E8778F" w:rsidRDefault="00FA09B1">
      <w:pPr>
        <w:pStyle w:val="a3"/>
        <w:spacing w:line="274" w:lineRule="exact"/>
        <w:ind w:left="1048" w:firstLine="0"/>
      </w:pPr>
      <w:r>
        <w:t>Планируемыерезультатыосвоенияпрограммыпообществознаниюнауровнесреднего</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общегообразования.</w:t>
      </w:r>
    </w:p>
    <w:p w:rsidR="00E8778F" w:rsidRDefault="00FA09B1">
      <w:pPr>
        <w:pStyle w:val="a3"/>
        <w:spacing w:before="137" w:line="360" w:lineRule="auto"/>
        <w:ind w:right="701"/>
      </w:pPr>
      <w:r>
        <w:t>Личностные результаты программы по обществознанию на уровне среднего общегообразованияотражаютготовностьиспособностьобучающихсяруководствоватьсясформированнойвнутреннейпозициейличности,системойценностныхориентаций,позитивных внутренних убеждений, соответствующих традиционным ценностям российскогообщества,расширениежизненногоопытаиопытадеятельностивпроцессереализацииосновныхнаправленийвоспитательнойдеятельности.</w:t>
      </w:r>
    </w:p>
    <w:p w:rsidR="00E8778F" w:rsidRDefault="00FA09B1">
      <w:pPr>
        <w:pStyle w:val="a3"/>
        <w:spacing w:line="362" w:lineRule="auto"/>
        <w:ind w:right="704"/>
      </w:pPr>
      <w:r>
        <w:t>Врезультатеизученияобществознаниянауровнесреднегообщегообразованияуобучающегосябудутсформированыследующие личностныерезультаты:</w:t>
      </w:r>
    </w:p>
    <w:p w:rsidR="00E8778F" w:rsidRDefault="00FA09B1" w:rsidP="00B36BB2">
      <w:pPr>
        <w:pStyle w:val="a5"/>
        <w:numPr>
          <w:ilvl w:val="0"/>
          <w:numId w:val="70"/>
        </w:numPr>
        <w:tabs>
          <w:tab w:val="left" w:pos="1313"/>
        </w:tabs>
        <w:spacing w:line="273" w:lineRule="exact"/>
        <w:jc w:val="both"/>
        <w:rPr>
          <w:sz w:val="24"/>
        </w:rPr>
      </w:pPr>
      <w:r>
        <w:rPr>
          <w:sz w:val="24"/>
        </w:rPr>
        <w:t>гражданскоговоспитания:</w:t>
      </w:r>
    </w:p>
    <w:p w:rsidR="00E8778F" w:rsidRDefault="00FA09B1">
      <w:pPr>
        <w:pStyle w:val="a3"/>
        <w:spacing w:before="135" w:line="360" w:lineRule="auto"/>
        <w:ind w:right="684"/>
        <w:jc w:val="left"/>
      </w:pPr>
      <w:r>
        <w:rPr>
          <w:spacing w:val="-1"/>
        </w:rPr>
        <w:t>сформированность</w:t>
      </w:r>
      <w:r>
        <w:t>гражданскойпозицииобучающегосякакактивногоиответственногочлена российскогообщества;</w:t>
      </w:r>
    </w:p>
    <w:p w:rsidR="00E8778F" w:rsidRDefault="00FA09B1">
      <w:pPr>
        <w:pStyle w:val="a3"/>
        <w:tabs>
          <w:tab w:val="left" w:pos="2289"/>
          <w:tab w:val="left" w:pos="8912"/>
          <w:tab w:val="left" w:pos="9981"/>
        </w:tabs>
        <w:spacing w:before="3" w:line="360" w:lineRule="auto"/>
        <w:ind w:right="711"/>
        <w:jc w:val="left"/>
      </w:pPr>
      <w:r>
        <w:t>осознание</w:t>
      </w:r>
      <w:r>
        <w:tab/>
        <w:t>своих  конституционных  прав  и  обязанностей,  уважение</w:t>
      </w:r>
      <w:r>
        <w:tab/>
        <w:t>закона</w:t>
      </w:r>
      <w:r>
        <w:tab/>
        <w:t>иправопорядка;</w:t>
      </w:r>
    </w:p>
    <w:p w:rsidR="00E8778F" w:rsidRDefault="00FA09B1">
      <w:pPr>
        <w:pStyle w:val="a3"/>
        <w:tabs>
          <w:tab w:val="left" w:pos="2213"/>
          <w:tab w:val="left" w:pos="3915"/>
          <w:tab w:val="left" w:pos="5665"/>
          <w:tab w:val="left" w:pos="7795"/>
          <w:tab w:val="left" w:pos="9982"/>
        </w:tabs>
        <w:spacing w:line="360" w:lineRule="auto"/>
        <w:ind w:right="710"/>
        <w:jc w:val="left"/>
      </w:pPr>
      <w:r>
        <w:t>принятие</w:t>
      </w:r>
      <w:r>
        <w:tab/>
        <w:t>традиционных</w:t>
      </w:r>
      <w:r>
        <w:tab/>
        <w:t>национальных,</w:t>
      </w:r>
      <w:r>
        <w:tab/>
        <w:t>общечеловеческих</w:t>
      </w:r>
      <w:r>
        <w:tab/>
        <w:t>гуманистических</w:t>
      </w:r>
      <w:r>
        <w:tab/>
        <w:t>идемократическихценностей,уважение ценностейиныхкультур,конфессий;</w:t>
      </w:r>
    </w:p>
    <w:p w:rsidR="00E8778F" w:rsidRDefault="00FA09B1">
      <w:pPr>
        <w:pStyle w:val="a3"/>
        <w:tabs>
          <w:tab w:val="left" w:pos="2424"/>
          <w:tab w:val="left" w:pos="4155"/>
          <w:tab w:val="left" w:pos="5474"/>
          <w:tab w:val="left" w:pos="7071"/>
          <w:tab w:val="left" w:pos="8822"/>
        </w:tabs>
        <w:spacing w:before="1" w:line="360" w:lineRule="auto"/>
        <w:ind w:right="707"/>
        <w:jc w:val="left"/>
      </w:pPr>
      <w:r>
        <w:t>готовность</w:t>
      </w:r>
      <w:r>
        <w:tab/>
        <w:t>противостоять</w:t>
      </w:r>
      <w:r>
        <w:tab/>
        <w:t>идеологии</w:t>
      </w:r>
      <w:r>
        <w:tab/>
        <w:t>экстремизма,</w:t>
      </w:r>
      <w:r>
        <w:tab/>
        <w:t>национализма,</w:t>
      </w:r>
      <w:r>
        <w:tab/>
      </w:r>
      <w:r>
        <w:rPr>
          <w:spacing w:val="-1"/>
        </w:rPr>
        <w:t>ксенофобии,</w:t>
      </w:r>
      <w:r>
        <w:t>дискриминациипосоциальным,религиозным,расовым,национальнымпризнакам;</w:t>
      </w:r>
    </w:p>
    <w:p w:rsidR="00E8778F" w:rsidRDefault="00FA09B1">
      <w:pPr>
        <w:pStyle w:val="a3"/>
        <w:spacing w:line="360" w:lineRule="auto"/>
        <w:jc w:val="left"/>
      </w:pPr>
      <w:r>
        <w:t>готовностьвестисовместнуюдеятельностьвинтересахгражданскогообщества,участвоватьвсамоуправлениившколе идетско­юношескихорганизациях;</w:t>
      </w:r>
    </w:p>
    <w:p w:rsidR="00E8778F" w:rsidRDefault="00FA09B1">
      <w:pPr>
        <w:pStyle w:val="a3"/>
        <w:spacing w:line="360" w:lineRule="auto"/>
        <w:ind w:right="709"/>
        <w:jc w:val="left"/>
      </w:pPr>
      <w:r>
        <w:t>умение взаимодействовать с социальными институтами в соответствии с их функциямииназначением;</w:t>
      </w:r>
    </w:p>
    <w:p w:rsidR="00E8778F" w:rsidRDefault="00FA09B1">
      <w:pPr>
        <w:pStyle w:val="a3"/>
        <w:spacing w:line="274" w:lineRule="exact"/>
        <w:ind w:left="1048" w:firstLine="0"/>
        <w:jc w:val="left"/>
      </w:pPr>
      <w:r>
        <w:t>готовностькгуманитарнойи волонтёрской деятельности;</w:t>
      </w:r>
    </w:p>
    <w:p w:rsidR="00E8778F" w:rsidRDefault="00FA09B1" w:rsidP="00B36BB2">
      <w:pPr>
        <w:pStyle w:val="a5"/>
        <w:numPr>
          <w:ilvl w:val="0"/>
          <w:numId w:val="70"/>
        </w:numPr>
        <w:tabs>
          <w:tab w:val="left" w:pos="1313"/>
        </w:tabs>
        <w:spacing w:before="137"/>
        <w:rPr>
          <w:sz w:val="24"/>
        </w:rPr>
      </w:pPr>
      <w:r>
        <w:rPr>
          <w:sz w:val="24"/>
        </w:rPr>
        <w:t>патриотическоговоспитания:</w:t>
      </w:r>
    </w:p>
    <w:p w:rsidR="00E8778F" w:rsidRDefault="00FA09B1">
      <w:pPr>
        <w:pStyle w:val="a3"/>
        <w:spacing w:before="142" w:line="360" w:lineRule="auto"/>
        <w:ind w:right="708"/>
      </w:pPr>
      <w:r>
        <w:t>сформированность российской гражданской идентичности, патриотизма, уважения ксвоему народу, чувства ответственности перед Родиной, гордостиза свой край, свою Родину,свойязыкикультуру,прошлое инастоящеемногонациональногонародаРоссии;</w:t>
      </w:r>
    </w:p>
    <w:p w:rsidR="00E8778F" w:rsidRDefault="00FA09B1">
      <w:pPr>
        <w:pStyle w:val="a3"/>
        <w:spacing w:line="362" w:lineRule="auto"/>
        <w:ind w:right="705"/>
      </w:pPr>
      <w:r>
        <w:t>ценностное отношение к государственным символам, историческомуи природномунаследию, памятникам, традициям народов России, достижениям России в науке, искусстве,спорте,технологиях,труде;</w:t>
      </w:r>
    </w:p>
    <w:p w:rsidR="00E8778F" w:rsidRDefault="00FA09B1">
      <w:pPr>
        <w:pStyle w:val="a3"/>
        <w:spacing w:line="360" w:lineRule="auto"/>
        <w:ind w:right="701"/>
      </w:pPr>
      <w:r>
        <w:t>идейная убеждённость, готовность к служению и защите Отечества, ответственность заегосудьбу;</w:t>
      </w:r>
    </w:p>
    <w:p w:rsidR="00E8778F" w:rsidRDefault="00FA09B1" w:rsidP="00B36BB2">
      <w:pPr>
        <w:pStyle w:val="a5"/>
        <w:numPr>
          <w:ilvl w:val="0"/>
          <w:numId w:val="70"/>
        </w:numPr>
        <w:tabs>
          <w:tab w:val="left" w:pos="1313"/>
        </w:tabs>
        <w:spacing w:line="274" w:lineRule="exact"/>
        <w:jc w:val="both"/>
        <w:rPr>
          <w:sz w:val="24"/>
        </w:rPr>
      </w:pPr>
      <w:r>
        <w:rPr>
          <w:sz w:val="24"/>
        </w:rPr>
        <w:t>духовно-нравственноговоспитания:</w:t>
      </w:r>
    </w:p>
    <w:p w:rsidR="00E8778F" w:rsidRDefault="00FA09B1">
      <w:pPr>
        <w:pStyle w:val="a3"/>
        <w:spacing w:before="132" w:line="360" w:lineRule="auto"/>
        <w:ind w:left="1048" w:right="2805" w:firstLine="0"/>
        <w:jc w:val="left"/>
      </w:pPr>
      <w:r>
        <w:t>осознание духовных ценностей российского народа;сформированностьнравственногосознания,этическогоповед</w:t>
      </w:r>
      <w:r>
        <w:lastRenderedPageBreak/>
        <w:t>ения;</w:t>
      </w:r>
    </w:p>
    <w:p w:rsidR="00E8778F" w:rsidRDefault="00FA09B1">
      <w:pPr>
        <w:pStyle w:val="a3"/>
        <w:spacing w:line="274" w:lineRule="exact"/>
        <w:ind w:left="1048" w:firstLine="0"/>
        <w:jc w:val="left"/>
      </w:pPr>
      <w:r>
        <w:t>способностьоцениватьситуациюиприниматьосознанныерешения,ориентируясьна</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морально-нравственныенормыиценности;</w:t>
      </w:r>
    </w:p>
    <w:p w:rsidR="00E8778F" w:rsidRDefault="00FA09B1">
      <w:pPr>
        <w:pStyle w:val="a3"/>
        <w:spacing w:before="137"/>
        <w:ind w:left="1048" w:firstLine="0"/>
        <w:jc w:val="left"/>
      </w:pPr>
      <w:r>
        <w:t>осознаниеличноговкладавпостроениеустойчивогобудущего;</w:t>
      </w:r>
    </w:p>
    <w:p w:rsidR="00E8778F" w:rsidRDefault="00FA09B1">
      <w:pPr>
        <w:pStyle w:val="a3"/>
        <w:spacing w:before="137" w:line="360" w:lineRule="auto"/>
        <w:ind w:right="709"/>
        <w:jc w:val="left"/>
      </w:pPr>
      <w:r>
        <w:t>ответственное отношениексвоим родителям, созданиюсемьина основе осознанногопринятияценностейсемейнойжизнивсоответствиистрадицияминародовРоссии;</w:t>
      </w:r>
    </w:p>
    <w:p w:rsidR="00E8778F" w:rsidRDefault="00FA09B1" w:rsidP="00B36BB2">
      <w:pPr>
        <w:pStyle w:val="a5"/>
        <w:numPr>
          <w:ilvl w:val="0"/>
          <w:numId w:val="70"/>
        </w:numPr>
        <w:tabs>
          <w:tab w:val="left" w:pos="1313"/>
        </w:tabs>
        <w:spacing w:before="3"/>
        <w:rPr>
          <w:sz w:val="24"/>
        </w:rPr>
      </w:pPr>
      <w:r>
        <w:rPr>
          <w:sz w:val="24"/>
        </w:rPr>
        <w:t>эстетическоговоспитания:</w:t>
      </w:r>
    </w:p>
    <w:p w:rsidR="00E8778F" w:rsidRDefault="00FA09B1">
      <w:pPr>
        <w:pStyle w:val="a3"/>
        <w:tabs>
          <w:tab w:val="left" w:pos="8495"/>
        </w:tabs>
        <w:spacing w:before="137" w:line="360" w:lineRule="auto"/>
        <w:ind w:right="709"/>
        <w:jc w:val="left"/>
      </w:pPr>
      <w:r>
        <w:t>эстетическоеотношениекмиру,включаяэстетикубыта,научного</w:t>
      </w:r>
      <w:r>
        <w:tab/>
        <w:t>итехническоготворчества,спорта,труда,общественныхотношений;</w:t>
      </w:r>
    </w:p>
    <w:p w:rsidR="00E8778F" w:rsidRDefault="00FA09B1">
      <w:pPr>
        <w:pStyle w:val="a3"/>
        <w:spacing w:line="362" w:lineRule="auto"/>
        <w:ind w:right="684"/>
        <w:jc w:val="left"/>
      </w:pPr>
      <w:r>
        <w:t>способностьвосприниматьразличныевидыискусства,традицииитворчествосвоегоидругихнародов,ощущатьэмоциональноевоздействие искусства;</w:t>
      </w:r>
    </w:p>
    <w:p w:rsidR="00E8778F" w:rsidRDefault="00FA09B1">
      <w:pPr>
        <w:pStyle w:val="a3"/>
        <w:tabs>
          <w:tab w:val="left" w:pos="8889"/>
        </w:tabs>
        <w:spacing w:line="360" w:lineRule="auto"/>
        <w:ind w:right="715"/>
        <w:jc w:val="left"/>
      </w:pPr>
      <w:r>
        <w:t>убеждённостьвзначимостидляличностииобществаотечественного</w:t>
      </w:r>
      <w:r>
        <w:tab/>
        <w:t>имировогоискусства,этническихкультурныхтрадицийинародноготворчества;</w:t>
      </w:r>
    </w:p>
    <w:p w:rsidR="00E8778F" w:rsidRDefault="00FA09B1">
      <w:pPr>
        <w:pStyle w:val="a3"/>
        <w:spacing w:line="274" w:lineRule="exact"/>
        <w:ind w:left="1048" w:firstLine="0"/>
        <w:jc w:val="left"/>
      </w:pPr>
      <w:r>
        <w:t>стремлениепроявлятькачестватворческойличности;</w:t>
      </w:r>
    </w:p>
    <w:p w:rsidR="00E8778F" w:rsidRDefault="00FA09B1" w:rsidP="00B36BB2">
      <w:pPr>
        <w:pStyle w:val="a5"/>
        <w:numPr>
          <w:ilvl w:val="0"/>
          <w:numId w:val="70"/>
        </w:numPr>
        <w:tabs>
          <w:tab w:val="left" w:pos="1313"/>
        </w:tabs>
        <w:spacing w:before="137"/>
        <w:rPr>
          <w:sz w:val="24"/>
        </w:rPr>
      </w:pPr>
      <w:r>
        <w:rPr>
          <w:sz w:val="24"/>
        </w:rPr>
        <w:t>физическоговоспитания:</w:t>
      </w:r>
    </w:p>
    <w:p w:rsidR="00E8778F" w:rsidRDefault="00FA09B1">
      <w:pPr>
        <w:pStyle w:val="a3"/>
        <w:spacing w:before="137" w:line="360" w:lineRule="auto"/>
        <w:ind w:right="684"/>
        <w:jc w:val="left"/>
      </w:pPr>
      <w:r>
        <w:t>сформированность здоровогоибезопасного образажизни,ответственногоотношенияксвоемуздоровью,потребностьвфизическомсовершенствовании;</w:t>
      </w:r>
    </w:p>
    <w:p w:rsidR="00E8778F" w:rsidRDefault="00FA09B1">
      <w:pPr>
        <w:pStyle w:val="a3"/>
        <w:spacing w:line="362" w:lineRule="auto"/>
        <w:jc w:val="left"/>
      </w:pPr>
      <w:r>
        <w:t>активноенеприятиевредныхпривычекииныхформпричинениявредафизическомуипсихическомуздоровью;</w:t>
      </w:r>
    </w:p>
    <w:p w:rsidR="00E8778F" w:rsidRDefault="00FA09B1" w:rsidP="00B36BB2">
      <w:pPr>
        <w:pStyle w:val="a5"/>
        <w:numPr>
          <w:ilvl w:val="0"/>
          <w:numId w:val="70"/>
        </w:numPr>
        <w:tabs>
          <w:tab w:val="left" w:pos="1313"/>
        </w:tabs>
        <w:spacing w:line="273" w:lineRule="exact"/>
        <w:rPr>
          <w:sz w:val="24"/>
        </w:rPr>
      </w:pPr>
      <w:r>
        <w:rPr>
          <w:sz w:val="24"/>
        </w:rPr>
        <w:t>трудовоговоспитания:</w:t>
      </w:r>
    </w:p>
    <w:p w:rsidR="00E8778F" w:rsidRDefault="00FA09B1">
      <w:pPr>
        <w:pStyle w:val="a3"/>
        <w:spacing w:before="134"/>
        <w:ind w:left="1048" w:firstLine="0"/>
        <w:jc w:val="left"/>
      </w:pPr>
      <w:r>
        <w:t>готовностьктруду,осознаниеценностимастерства,трудолюбие;</w:t>
      </w:r>
    </w:p>
    <w:p w:rsidR="00E8778F" w:rsidRDefault="00FA09B1">
      <w:pPr>
        <w:pStyle w:val="a3"/>
        <w:tabs>
          <w:tab w:val="left" w:pos="2458"/>
          <w:tab w:val="left" w:pos="2851"/>
          <w:tab w:val="left" w:pos="4079"/>
          <w:tab w:val="left" w:pos="5422"/>
          <w:tab w:val="left" w:pos="7134"/>
          <w:tab w:val="left" w:pos="8841"/>
        </w:tabs>
        <w:spacing w:before="137" w:line="362" w:lineRule="auto"/>
        <w:ind w:right="710"/>
        <w:jc w:val="left"/>
      </w:pPr>
      <w:r>
        <w:t>готовность</w:t>
      </w:r>
      <w:r>
        <w:tab/>
        <w:t>к</w:t>
      </w:r>
      <w:r>
        <w:tab/>
        <w:t>активной</w:t>
      </w:r>
      <w:r>
        <w:tab/>
        <w:t>социально</w:t>
      </w:r>
      <w:r>
        <w:tab/>
        <w:t>направленной</w:t>
      </w:r>
      <w:r>
        <w:tab/>
        <w:t>деятельности,</w:t>
      </w:r>
      <w:r>
        <w:tab/>
      </w:r>
      <w:r>
        <w:rPr>
          <w:spacing w:val="-1"/>
        </w:rPr>
        <w:t>способность</w:t>
      </w:r>
      <w:r>
        <w:t>инициировать,планироватьисамостоятельновыполнятьтакуюдеятельность;</w:t>
      </w:r>
    </w:p>
    <w:p w:rsidR="00E8778F" w:rsidRDefault="00FA09B1">
      <w:pPr>
        <w:pStyle w:val="a3"/>
        <w:spacing w:line="360" w:lineRule="auto"/>
        <w:jc w:val="left"/>
      </w:pPr>
      <w:r>
        <w:t>интерескразличнымсферампрофессиональнойдеятельности,умениесовершатьосознанныйвыборбудущейпрофессиииреализовывать собственныежизненныепланы;</w:t>
      </w:r>
    </w:p>
    <w:p w:rsidR="00E8778F" w:rsidRDefault="00FA09B1">
      <w:pPr>
        <w:pStyle w:val="a3"/>
        <w:spacing w:line="362" w:lineRule="auto"/>
        <w:jc w:val="left"/>
      </w:pPr>
      <w:r>
        <w:t>мотивациякэффективномутрудуипостоянномупрофессиональномуросту,кучётуобщественныхпотребностейприпредстоящемвыборесферыдеятельности;</w:t>
      </w:r>
    </w:p>
    <w:p w:rsidR="00E8778F" w:rsidRDefault="00FA09B1">
      <w:pPr>
        <w:pStyle w:val="a3"/>
        <w:spacing w:line="274" w:lineRule="exact"/>
        <w:ind w:left="1048" w:firstLine="0"/>
        <w:jc w:val="left"/>
      </w:pPr>
      <w:r>
        <w:rPr>
          <w:spacing w:val="-1"/>
        </w:rPr>
        <w:t>готовностьиспособность</w:t>
      </w:r>
      <w:r>
        <w:t>кобразованиюисамообразованиюнапротяжениивсейжизни;</w:t>
      </w:r>
    </w:p>
    <w:p w:rsidR="00E8778F" w:rsidRDefault="00FA09B1" w:rsidP="00B36BB2">
      <w:pPr>
        <w:pStyle w:val="a5"/>
        <w:numPr>
          <w:ilvl w:val="0"/>
          <w:numId w:val="70"/>
        </w:numPr>
        <w:tabs>
          <w:tab w:val="left" w:pos="1313"/>
        </w:tabs>
        <w:spacing w:before="132"/>
        <w:rPr>
          <w:sz w:val="24"/>
        </w:rPr>
      </w:pPr>
      <w:r>
        <w:rPr>
          <w:sz w:val="24"/>
        </w:rPr>
        <w:t>экологическоговоспитания:</w:t>
      </w:r>
    </w:p>
    <w:p w:rsidR="00E8778F" w:rsidRDefault="00FA09B1">
      <w:pPr>
        <w:pStyle w:val="a3"/>
        <w:spacing w:before="137" w:line="362" w:lineRule="auto"/>
        <w:ind w:right="695"/>
      </w:pPr>
      <w:r>
        <w:t>сформированностьэкологическойкультуры,пониманиевлияниясоциально-экономическихпроцессовнасостояниеприроднойисоциальнойсреды,осознаниеглобальногохарактераэкологическихпроблем;</w:t>
      </w:r>
    </w:p>
    <w:p w:rsidR="00E8778F" w:rsidRDefault="00FA09B1">
      <w:pPr>
        <w:pStyle w:val="a3"/>
        <w:spacing w:line="360" w:lineRule="auto"/>
        <w:ind w:right="711"/>
      </w:pPr>
      <w:r>
        <w:t>планирование и осуществление действий в окружающей среде на основе знания целейустойчивогоразвитиячеловечества,активноенеприятиедействий,приносящихвредокружа</w:t>
      </w:r>
      <w:r>
        <w:lastRenderedPageBreak/>
        <w:t>ющейсреде;</w:t>
      </w:r>
    </w:p>
    <w:p w:rsidR="00E8778F" w:rsidRDefault="00FA09B1">
      <w:pPr>
        <w:pStyle w:val="a3"/>
        <w:spacing w:line="360" w:lineRule="auto"/>
        <w:ind w:right="709"/>
      </w:pPr>
      <w:r>
        <w:rPr>
          <w:spacing w:val="-1"/>
        </w:rPr>
        <w:t>умениепрогнозировать</w:t>
      </w:r>
      <w:r>
        <w:t>неблагоприятныеэкологическиепоследствияпредпринимаемыхдействий,предотвращатьих;</w:t>
      </w:r>
    </w:p>
    <w:p w:rsidR="00E8778F" w:rsidRDefault="00FA09B1">
      <w:pPr>
        <w:pStyle w:val="a3"/>
        <w:spacing w:line="274" w:lineRule="exact"/>
        <w:ind w:left="1048" w:firstLine="0"/>
      </w:pPr>
      <w:r>
        <w:t>расширениеопытадеятельностиэкологическойнаправленности;</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rsidP="00B36BB2">
      <w:pPr>
        <w:pStyle w:val="a5"/>
        <w:numPr>
          <w:ilvl w:val="0"/>
          <w:numId w:val="70"/>
        </w:numPr>
        <w:tabs>
          <w:tab w:val="left" w:pos="1313"/>
        </w:tabs>
        <w:spacing w:before="64"/>
        <w:jc w:val="both"/>
        <w:rPr>
          <w:sz w:val="24"/>
        </w:rPr>
      </w:pPr>
      <w:r>
        <w:rPr>
          <w:sz w:val="24"/>
        </w:rPr>
        <w:lastRenderedPageBreak/>
        <w:t>ценностинаучногопознания:</w:t>
      </w:r>
    </w:p>
    <w:p w:rsidR="00E8778F" w:rsidRDefault="00FA09B1">
      <w:pPr>
        <w:pStyle w:val="a3"/>
        <w:spacing w:before="137" w:line="360" w:lineRule="auto"/>
        <w:ind w:right="699"/>
      </w:pPr>
      <w:r>
        <w:t>сформированность мировоззрения, соответствующего современному уровню развитиянауки,включаясоциальныенауки,иобщественнойпрактики,основанногонадиалогекультур,способствующегоосознаниюсвоегоместа вполикультурноммире;</w:t>
      </w:r>
    </w:p>
    <w:p w:rsidR="00E8778F" w:rsidRDefault="00FA09B1">
      <w:pPr>
        <w:pStyle w:val="a3"/>
        <w:spacing w:before="2" w:line="360" w:lineRule="auto"/>
        <w:ind w:right="699"/>
      </w:pPr>
      <w:r>
        <w:t>совершенствование языковой и читательской культуры как средства взаимодействиямеждулюдьмиипознаниямира;</w:t>
      </w:r>
    </w:p>
    <w:p w:rsidR="00E8778F" w:rsidRDefault="00FA09B1">
      <w:pPr>
        <w:pStyle w:val="a3"/>
        <w:spacing w:line="360" w:lineRule="auto"/>
        <w:ind w:right="695"/>
      </w:pPr>
      <w:r>
        <w:t>языковоеиречевоеразвитиечеловека,включаяпониманиеязыкасоциально-экономическойиполитическойкоммуникации;</w:t>
      </w:r>
    </w:p>
    <w:p w:rsidR="00E8778F" w:rsidRDefault="00FA09B1">
      <w:pPr>
        <w:pStyle w:val="a3"/>
        <w:spacing w:line="360" w:lineRule="auto"/>
        <w:ind w:right="715"/>
      </w:pPr>
      <w:r>
        <w:t>осознаниеценностинаучнойдеятельности,готовностьосуществлятьпроектнуюиисследовательскуюдеятельностьиндивидуальноивгруппе;</w:t>
      </w:r>
    </w:p>
    <w:p w:rsidR="00E8778F" w:rsidRDefault="00FA09B1">
      <w:pPr>
        <w:pStyle w:val="a3"/>
        <w:spacing w:line="360" w:lineRule="auto"/>
        <w:ind w:right="712"/>
      </w:pPr>
      <w:r>
        <w:t>мотивация к познанию и творчеству, обучению и самообучениюна протяжении всейжизни,интерес к изучениюсоциальныхигуманитарныхдисциплин.</w:t>
      </w:r>
    </w:p>
    <w:p w:rsidR="00E8778F" w:rsidRDefault="00FA09B1">
      <w:pPr>
        <w:pStyle w:val="a3"/>
        <w:spacing w:before="1" w:line="360" w:lineRule="auto"/>
        <w:ind w:right="711"/>
      </w:pPr>
      <w:r>
        <w:t>В процессе достижения личностных результатов освоения обучающимися программысреднего общего образования у обучающихся совершенствуется эмоциональный интеллект,предполагающийсформированность:</w:t>
      </w:r>
    </w:p>
    <w:p w:rsidR="00E8778F" w:rsidRDefault="00FA09B1">
      <w:pPr>
        <w:pStyle w:val="a3"/>
        <w:spacing w:line="362" w:lineRule="auto"/>
        <w:ind w:right="707"/>
      </w:pPr>
      <w:r>
        <w:t>самосознания,включающегоспособностьпониматьсвоёэмоциональноесостояние,видеть направления развития собственной эмоциональной сферы,быть уверенным в себе вмежличностномвзаимодействиииприпринятиирешений;</w:t>
      </w:r>
    </w:p>
    <w:p w:rsidR="00E8778F" w:rsidRDefault="00FA09B1">
      <w:pPr>
        <w:pStyle w:val="a3"/>
        <w:spacing w:line="362" w:lineRule="auto"/>
        <w:ind w:right="708"/>
      </w:pPr>
      <w:r>
        <w:t>саморегулирования,включающегосамоконтроль,умениеприниматьответственностьзасвоёповедение,способностьадаптироватьсякэмоциональнымизменениямипроявлятьгибкость,бытьоткрытымновому;</w:t>
      </w:r>
    </w:p>
    <w:p w:rsidR="00E8778F" w:rsidRDefault="00FA09B1">
      <w:pPr>
        <w:pStyle w:val="a3"/>
        <w:spacing w:line="360" w:lineRule="auto"/>
        <w:ind w:right="717"/>
      </w:pPr>
      <w:r>
        <w:t>внутреннеймотивации,включающейстремлениекдостижениюцелииуспеху,оптимизм,инициативность,умение действовать,исходяизсвоихвозможностей;</w:t>
      </w:r>
    </w:p>
    <w:p w:rsidR="00E8778F" w:rsidRDefault="00FA09B1">
      <w:pPr>
        <w:pStyle w:val="a3"/>
        <w:spacing w:line="362" w:lineRule="auto"/>
        <w:ind w:right="710"/>
      </w:pPr>
      <w:r>
        <w:t>готовностьиспособностьовладеватьновымисоциальнымипрактиками,осваиватьтипичныесоциальныероли;</w:t>
      </w:r>
    </w:p>
    <w:p w:rsidR="00E8778F" w:rsidRDefault="00FA09B1">
      <w:pPr>
        <w:pStyle w:val="a3"/>
        <w:spacing w:line="360" w:lineRule="auto"/>
        <w:ind w:right="716"/>
      </w:pPr>
      <w:r>
        <w:t>эмпатии,включающейспособностьпониматьэмоциональноесостояниедругих,учитыватьегоприосуществлениикоммуникации,способностьксочувствиюисопереживанию;</w:t>
      </w:r>
    </w:p>
    <w:p w:rsidR="00E8778F" w:rsidRDefault="00FA09B1">
      <w:pPr>
        <w:pStyle w:val="a3"/>
        <w:spacing w:line="360" w:lineRule="auto"/>
        <w:ind w:right="711"/>
      </w:pPr>
      <w:r>
        <w:t>социальных навыков, включающих способность выстраивать отношенияс другимилюдьми,заботиться,проявлятьинтерес иразрешатьконфликты.</w:t>
      </w:r>
    </w:p>
    <w:p w:rsidR="00E8778F" w:rsidRDefault="00FA09B1">
      <w:pPr>
        <w:pStyle w:val="a3"/>
        <w:spacing w:line="360" w:lineRule="auto"/>
        <w:ind w:right="704"/>
      </w:pPr>
      <w:r>
        <w:t>Врезультатеизученияобществознаниянауровнесреднегообщегообразованияуобучающегосябудутсформированыпознавательныеуниверсальныеучебныедействия,коммуникативные универсальные учебные действия, регулятивные универсальные учебныедействия,совместнаядеятельность.</w:t>
      </w:r>
    </w:p>
    <w:p w:rsidR="00E8778F" w:rsidRDefault="00FA09B1">
      <w:pPr>
        <w:pStyle w:val="a3"/>
        <w:spacing w:line="360" w:lineRule="auto"/>
        <w:ind w:right="712"/>
      </w:pPr>
      <w:r>
        <w:t>У обучающегося будут сформированы следующие базовые логические действия какчастьпознавательныхуниверсальныхучебныхдействий:</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tabs>
          <w:tab w:val="left" w:pos="3014"/>
          <w:tab w:val="left" w:pos="4952"/>
          <w:tab w:val="left" w:pos="5427"/>
          <w:tab w:val="left" w:pos="7470"/>
          <w:tab w:val="left" w:pos="9065"/>
        </w:tabs>
        <w:spacing w:before="64" w:line="360" w:lineRule="auto"/>
        <w:ind w:right="708"/>
        <w:jc w:val="left"/>
      </w:pPr>
      <w:r>
        <w:lastRenderedPageBreak/>
        <w:t>самостоятельно</w:t>
      </w:r>
      <w:r>
        <w:tab/>
        <w:t>формулировать</w:t>
      </w:r>
      <w:r>
        <w:tab/>
        <w:t>и</w:t>
      </w:r>
      <w:r>
        <w:tab/>
        <w:t>актуализировать</w:t>
      </w:r>
      <w:r>
        <w:tab/>
        <w:t>социальную</w:t>
      </w:r>
      <w:r>
        <w:tab/>
      </w:r>
      <w:r>
        <w:rPr>
          <w:spacing w:val="-1"/>
        </w:rPr>
        <w:t>проблему,</w:t>
      </w:r>
      <w:r>
        <w:t>рассматриватьеёразносторонне;</w:t>
      </w:r>
    </w:p>
    <w:p w:rsidR="00E8778F" w:rsidRDefault="00FA09B1">
      <w:pPr>
        <w:pStyle w:val="a3"/>
        <w:spacing w:line="360" w:lineRule="auto"/>
        <w:jc w:val="left"/>
      </w:pPr>
      <w:r>
        <w:t>устанавливатьсущественныепризнакиилиоснованиядлясравнения,классификациииобобщениясоциальныхобъектов,явленийи процессов,определятькритериитипологизации;</w:t>
      </w:r>
    </w:p>
    <w:p w:rsidR="00E8778F" w:rsidRDefault="00FA09B1">
      <w:pPr>
        <w:pStyle w:val="a3"/>
        <w:spacing w:before="1" w:line="360" w:lineRule="auto"/>
        <w:ind w:right="684"/>
        <w:jc w:val="left"/>
      </w:pPr>
      <w:r>
        <w:t>определятьцелидеятельности,задаватьпараметрыикритерииихдостижения,выявлятьсвязьмотивов,интересовицелейдеятельности;</w:t>
      </w:r>
    </w:p>
    <w:p w:rsidR="00E8778F" w:rsidRDefault="00FA09B1">
      <w:pPr>
        <w:pStyle w:val="a3"/>
        <w:spacing w:line="360" w:lineRule="auto"/>
        <w:jc w:val="left"/>
      </w:pPr>
      <w:r>
        <w:t>выявлятьзакономерностиипротиворечияврассматриваемыхсоциальныхявленияхипроцессах,прогнозироватьвозможныепутиразрешенияпротиворечий;</w:t>
      </w:r>
    </w:p>
    <w:p w:rsidR="00E8778F" w:rsidRDefault="00FA09B1">
      <w:pPr>
        <w:pStyle w:val="a3"/>
        <w:spacing w:line="360" w:lineRule="auto"/>
        <w:ind w:right="709"/>
        <w:jc w:val="left"/>
      </w:pPr>
      <w:r>
        <w:t>разрабатыватьпланрешенияпроблемысучётоманализаимеющихсяресурсовивозможныхрисков;</w:t>
      </w:r>
    </w:p>
    <w:p w:rsidR="00E8778F" w:rsidRDefault="00FA09B1">
      <w:pPr>
        <w:pStyle w:val="a3"/>
        <w:tabs>
          <w:tab w:val="left" w:pos="2204"/>
          <w:tab w:val="left" w:pos="2535"/>
          <w:tab w:val="left" w:pos="3834"/>
          <w:tab w:val="left" w:pos="5048"/>
          <w:tab w:val="left" w:pos="6185"/>
          <w:tab w:val="left" w:pos="7480"/>
          <w:tab w:val="left" w:pos="9274"/>
        </w:tabs>
        <w:spacing w:line="362" w:lineRule="auto"/>
        <w:ind w:right="708"/>
        <w:jc w:val="right"/>
      </w:pPr>
      <w:r>
        <w:t>вноситькоррективывдеятельность,отбиратьспособыдеятельности,отвечающиееёцелям,оцениватьсоответствиерезультатовцелям,оцениватьрискипоследствийдеятельности;координировать</w:t>
      </w:r>
      <w:r>
        <w:tab/>
        <w:t>и</w:t>
      </w:r>
      <w:r>
        <w:tab/>
        <w:t>выполнять</w:t>
      </w:r>
      <w:r>
        <w:tab/>
        <w:t>работу  в</w:t>
      </w:r>
      <w:r>
        <w:tab/>
        <w:t>условиях</w:t>
      </w:r>
      <w:r>
        <w:tab/>
        <w:t>реального,</w:t>
      </w:r>
      <w:r>
        <w:tab/>
        <w:t>виртуального</w:t>
      </w:r>
      <w:r>
        <w:tab/>
        <w:t>и</w:t>
      </w:r>
    </w:p>
    <w:p w:rsidR="00E8778F" w:rsidRDefault="00FA09B1">
      <w:pPr>
        <w:pStyle w:val="a3"/>
        <w:spacing w:line="270" w:lineRule="exact"/>
        <w:ind w:firstLine="0"/>
      </w:pPr>
      <w:r>
        <w:t>комбинированноговзаимодействия;</w:t>
      </w:r>
    </w:p>
    <w:p w:rsidR="00E8778F" w:rsidRDefault="00FA09B1">
      <w:pPr>
        <w:pStyle w:val="a3"/>
        <w:spacing w:before="135" w:line="360" w:lineRule="auto"/>
        <w:ind w:right="711"/>
      </w:pPr>
      <w:r>
        <w:t>развиватькреативноемышлениеприрешенииучебно­познавательных,жизненныхпроблем,привыполнениисоциальныхпроектов.</w:t>
      </w:r>
    </w:p>
    <w:p w:rsidR="00E8778F" w:rsidRDefault="00FA09B1">
      <w:pPr>
        <w:pStyle w:val="a3"/>
        <w:spacing w:before="3" w:line="360" w:lineRule="auto"/>
        <w:ind w:right="698"/>
      </w:pPr>
      <w:r>
        <w:t>У обучающегося будут сформированы следующие базовые исследовательские действиякакчастьпознавательныхуниверсальныхучебныхдействий:</w:t>
      </w:r>
    </w:p>
    <w:p w:rsidR="00E8778F" w:rsidRDefault="00FA09B1">
      <w:pPr>
        <w:pStyle w:val="a3"/>
        <w:spacing w:line="360" w:lineRule="auto"/>
        <w:ind w:right="705"/>
      </w:pPr>
      <w:r>
        <w:t>развиватьнавыкиучебно­исследовательскойипроектнойдеятельности,навыки</w:t>
      </w:r>
      <w:r>
        <w:rPr>
          <w:spacing w:val="-1"/>
        </w:rPr>
        <w:t xml:space="preserve">разрешения проблем; проявлять </w:t>
      </w:r>
      <w:r>
        <w:t>способность и готовность к самостоятельному поиску методоврешенияпрактическихзадач,применениюразличныхметодовпознания,включаяспецифические методысоциальногопознания;</w:t>
      </w:r>
    </w:p>
    <w:p w:rsidR="00E8778F" w:rsidRDefault="00FA09B1">
      <w:pPr>
        <w:pStyle w:val="a3"/>
        <w:spacing w:line="360" w:lineRule="auto"/>
        <w:ind w:right="706"/>
      </w:pPr>
      <w:r>
        <w:t>осуществлятьвразличныхвидахдеятельностьпополучениюновогознания,егоинтерпретации, преобразованию и применению в различных учебных ситуациях,в том числеприсозданииучебныхисоциальныхпроектов;</w:t>
      </w:r>
    </w:p>
    <w:p w:rsidR="00E8778F" w:rsidRDefault="00FA09B1">
      <w:pPr>
        <w:pStyle w:val="a3"/>
        <w:spacing w:line="360" w:lineRule="auto"/>
        <w:ind w:right="710"/>
      </w:pPr>
      <w:r>
        <w:t>формировать научный тип мышления, применять научную терминологию, ключевыепонятияиметоды;</w:t>
      </w:r>
    </w:p>
    <w:p w:rsidR="00E8778F" w:rsidRDefault="00FA09B1">
      <w:pPr>
        <w:pStyle w:val="a3"/>
        <w:spacing w:line="362" w:lineRule="auto"/>
        <w:ind w:right="711"/>
      </w:pPr>
      <w:r>
        <w:t>ставитьиформулироватьсобственныезадачивобразовательнойдеятельностиижизненныхситуациях;</w:t>
      </w:r>
    </w:p>
    <w:p w:rsidR="00E8778F" w:rsidRDefault="00FA09B1">
      <w:pPr>
        <w:pStyle w:val="a3"/>
        <w:spacing w:line="360" w:lineRule="auto"/>
        <w:ind w:right="706"/>
      </w:pPr>
      <w:r>
        <w:t>выявлятьпричинно­следственныесвязисоциальныхявленийипроцессовиактуализировать познавательную задачу, выдвигать гипотезу её решения, находить аргументыдля доказательства своихутверждений,задаватьпараметрыикритериирешения;</w:t>
      </w:r>
    </w:p>
    <w:p w:rsidR="00E8778F" w:rsidRDefault="00FA09B1">
      <w:pPr>
        <w:pStyle w:val="a3"/>
        <w:spacing w:line="364" w:lineRule="auto"/>
        <w:ind w:right="702"/>
      </w:pPr>
      <w:r>
        <w:rPr>
          <w:spacing w:val="-1"/>
        </w:rPr>
        <w:t>анализировать</w:t>
      </w:r>
      <w:r>
        <w:t>результаты,полученныевходерешениязадачи,критическиоцениватьихдостоверность,прогнозироватьизменениевновыхусловиях;</w:t>
      </w:r>
    </w:p>
    <w:p w:rsidR="00E8778F" w:rsidRDefault="00FA09B1">
      <w:pPr>
        <w:pStyle w:val="a3"/>
        <w:spacing w:line="360" w:lineRule="auto"/>
        <w:ind w:right="713"/>
      </w:pPr>
      <w:r>
        <w:t>оценивать новые ситуации, возникающие в процессе познания социальных объектов, всоциальныхотношениях;оцениватьприобретённыйопыт;</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8"/>
      </w:pPr>
      <w:r>
        <w:lastRenderedPageBreak/>
        <w:t>уметьпереноситьзнанияобобщественныхобъектах,явленияхипроцессахвпознавательнуюипрактическуюобластижизнедеятельности;</w:t>
      </w:r>
    </w:p>
    <w:p w:rsidR="00E8778F" w:rsidRDefault="00FA09B1">
      <w:pPr>
        <w:pStyle w:val="a3"/>
        <w:spacing w:line="360" w:lineRule="auto"/>
        <w:ind w:right="710"/>
      </w:pPr>
      <w:r>
        <w:t>уметь интегрировать знания из разных предметных областей, комплекса социальныхнаук,учебныхивнеучебныхисточниковинформации;</w:t>
      </w:r>
    </w:p>
    <w:p w:rsidR="00E8778F" w:rsidRDefault="00FA09B1">
      <w:pPr>
        <w:pStyle w:val="a3"/>
        <w:spacing w:before="1" w:line="360" w:lineRule="auto"/>
        <w:ind w:right="705"/>
      </w:pPr>
      <w:r>
        <w:t>выдвигатьновыеидеи,предлагатьоригинальныеподходыирешения;ставитьпроблемыизадачи,допускающиеальтернативные решения.</w:t>
      </w:r>
    </w:p>
    <w:p w:rsidR="00E8778F" w:rsidRDefault="00FA09B1">
      <w:pPr>
        <w:pStyle w:val="a3"/>
        <w:spacing w:line="360" w:lineRule="auto"/>
        <w:ind w:right="716"/>
      </w:pPr>
      <w:r>
        <w:t>Уобучающегосябудутсформированыуменияработатьсинформациейкакчастьпознавательныхуниверсальныхучебныхдействий:</w:t>
      </w:r>
    </w:p>
    <w:p w:rsidR="00E8778F" w:rsidRDefault="00FA09B1">
      <w:pPr>
        <w:pStyle w:val="a3"/>
        <w:spacing w:line="360" w:lineRule="auto"/>
        <w:ind w:right="711"/>
      </w:pPr>
      <w:r>
        <w:t>владетьнавыкамиполучениясоциальнойинформации,втомчислеобосновахобщественных наук и обществе как системе социальных институтов, факторах социальнойдинамикиизисточниковразныхтипов,самостоятельноосуществлятьпоиск,анализ,систематизациюиинтерпретациюинформацииразличныхвидовиформпредставления;</w:t>
      </w:r>
    </w:p>
    <w:p w:rsidR="00E8778F" w:rsidRDefault="00FA09B1">
      <w:pPr>
        <w:pStyle w:val="a3"/>
        <w:spacing w:before="1" w:line="360" w:lineRule="auto"/>
        <w:ind w:right="712"/>
      </w:pPr>
      <w:r>
        <w:t>создавать тексты в различных форматах с учётом назначения информациии целевойаудитории,выбираяоптимальнуюформупредставленияивизуализации,включаястатистические данные,графики,таблицы;</w:t>
      </w:r>
    </w:p>
    <w:p w:rsidR="00E8778F" w:rsidRDefault="00FA09B1">
      <w:pPr>
        <w:pStyle w:val="a3"/>
        <w:spacing w:line="362" w:lineRule="auto"/>
        <w:ind w:right="705"/>
      </w:pPr>
      <w:r>
        <w:t>оцениватьдостоверность,легитимностьинформацииразличныхвидовиформпредставления, в том числе полученной из интернет-источников, её соответствие правовым иморально­этическимнормам;</w:t>
      </w:r>
    </w:p>
    <w:p w:rsidR="00E8778F" w:rsidRDefault="00FA09B1">
      <w:pPr>
        <w:pStyle w:val="a3"/>
        <w:spacing w:line="360" w:lineRule="auto"/>
        <w:ind w:right="702"/>
      </w:pPr>
      <w:r>
        <w:t>использовать средства информационных и коммуникационных технологийв решениикогнитивных,коммуникативныхиорганизационныхзадачссоблюдениемтребованийэргономики, техники безопасности, гигиены, ресурсосбережения, правовых и этических норм,норминформационнойбезопасности;</w:t>
      </w:r>
    </w:p>
    <w:p w:rsidR="00E8778F" w:rsidRDefault="00FA09B1">
      <w:pPr>
        <w:pStyle w:val="a3"/>
        <w:spacing w:line="360" w:lineRule="auto"/>
        <w:ind w:right="702"/>
      </w:pPr>
      <w:r>
        <w:rPr>
          <w:spacing w:val="-1"/>
        </w:rPr>
        <w:t>владетьнавыкамираспознавания</w:t>
      </w:r>
      <w:r>
        <w:t>изащитыинформации,информационнойбезопасностиличности.</w:t>
      </w:r>
    </w:p>
    <w:p w:rsidR="00E8778F" w:rsidRDefault="00FA09B1">
      <w:pPr>
        <w:pStyle w:val="a3"/>
        <w:spacing w:line="360" w:lineRule="auto"/>
        <w:ind w:right="710"/>
      </w:pPr>
      <w:r>
        <w:t>У обучающегося будут сформированы умения общения как часть коммуникативныхуниверсальныхучебныхдействий:</w:t>
      </w:r>
    </w:p>
    <w:p w:rsidR="00E8778F" w:rsidRDefault="00FA09B1">
      <w:pPr>
        <w:pStyle w:val="a3"/>
        <w:spacing w:line="274" w:lineRule="exact"/>
        <w:ind w:left="1048" w:firstLine="0"/>
      </w:pPr>
      <w:r>
        <w:t>осуществлятькоммуникациивовсехсферахжизни;</w:t>
      </w:r>
    </w:p>
    <w:p w:rsidR="00E8778F" w:rsidRDefault="00FA09B1">
      <w:pPr>
        <w:pStyle w:val="a3"/>
        <w:spacing w:before="130" w:line="362" w:lineRule="auto"/>
        <w:ind w:right="702"/>
      </w:pPr>
      <w:r>
        <w:t>распознавать невербальные средства общения, понимать значение социальных знаков,распознаватьпредпосылкиконфликтныхситуацийисмягчатьконфликты;</w:t>
      </w:r>
    </w:p>
    <w:p w:rsidR="00E8778F" w:rsidRDefault="00FA09B1">
      <w:pPr>
        <w:pStyle w:val="a3"/>
        <w:spacing w:line="360" w:lineRule="auto"/>
        <w:ind w:right="711"/>
      </w:pPr>
      <w:r>
        <w:t>владеть различными способами общения и взаимодействия; аргументированно вестидиалог,учитыватьразныеточкизрения;</w:t>
      </w:r>
    </w:p>
    <w:p w:rsidR="00E8778F" w:rsidRDefault="00FA09B1">
      <w:pPr>
        <w:pStyle w:val="a3"/>
        <w:spacing w:line="274" w:lineRule="exact"/>
        <w:ind w:left="1048" w:firstLine="0"/>
      </w:pPr>
      <w:r>
        <w:t>развёрнутоилогичноизлагатьсвоюточкузрениясиспользованием языковыхсредств.</w:t>
      </w:r>
    </w:p>
    <w:p w:rsidR="00E8778F" w:rsidRDefault="00FA09B1">
      <w:pPr>
        <w:pStyle w:val="a3"/>
        <w:spacing w:before="134" w:line="364" w:lineRule="auto"/>
        <w:ind w:right="703"/>
      </w:pPr>
      <w:r>
        <w:rPr>
          <w:spacing w:val="-1"/>
        </w:rPr>
        <w:t>Уобучающегося</w:t>
      </w:r>
      <w:r>
        <w:t>будутсформированыумениясамоорганизациикакчастьрегулятивныхуниверсальныхучебныхдействий:</w:t>
      </w:r>
    </w:p>
    <w:p w:rsidR="00E8778F" w:rsidRDefault="00FA09B1">
      <w:pPr>
        <w:pStyle w:val="a3"/>
        <w:spacing w:line="360" w:lineRule="auto"/>
        <w:ind w:right="706"/>
      </w:pPr>
      <w:r>
        <w:t>самостоятельноосуществлятьпознавательнуюдеятельность,выявлятьпроблемы,ставитьиформулироватьсобственныезадачивобразовательнойдеятельностиивжизненных</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ситуациях,включаяобластьпрофессиональногосамоопределения;</w:t>
      </w:r>
    </w:p>
    <w:p w:rsidR="00E8778F" w:rsidRDefault="00FA09B1">
      <w:pPr>
        <w:pStyle w:val="a3"/>
        <w:spacing w:before="137" w:line="360" w:lineRule="auto"/>
        <w:jc w:val="left"/>
      </w:pPr>
      <w:r>
        <w:t>самостоятельносоставлятьпланрешенияпроблемысучётомимеющихсяресурсов,собственныхвозможностейипредпочтений;</w:t>
      </w:r>
    </w:p>
    <w:p w:rsidR="00E8778F" w:rsidRDefault="00FA09B1">
      <w:pPr>
        <w:pStyle w:val="a3"/>
        <w:tabs>
          <w:tab w:val="left" w:pos="8451"/>
        </w:tabs>
        <w:spacing w:line="364" w:lineRule="auto"/>
        <w:ind w:right="715"/>
        <w:jc w:val="left"/>
      </w:pPr>
      <w:r>
        <w:t>даватьоценкуновымситуациям,возникающимвпознавательной</w:t>
      </w:r>
      <w:r>
        <w:tab/>
        <w:t>ипрактическойдеятельности,вмежличностныхотношениях;</w:t>
      </w:r>
    </w:p>
    <w:p w:rsidR="00E8778F" w:rsidRDefault="00FA09B1">
      <w:pPr>
        <w:pStyle w:val="a3"/>
        <w:spacing w:line="360" w:lineRule="auto"/>
        <w:ind w:right="709"/>
        <w:jc w:val="left"/>
      </w:pPr>
      <w:r>
        <w:rPr>
          <w:spacing w:val="-1"/>
        </w:rPr>
        <w:t>расширятьрамкиучебногопредмета</w:t>
      </w:r>
      <w:r>
        <w:t>наосновеличныхпредпочтений,проявлятьинтересксоциальнойпроблематике;</w:t>
      </w:r>
    </w:p>
    <w:p w:rsidR="00E8778F" w:rsidRDefault="00FA09B1">
      <w:pPr>
        <w:pStyle w:val="a3"/>
        <w:spacing w:line="362" w:lineRule="auto"/>
        <w:jc w:val="left"/>
      </w:pPr>
      <w:r>
        <w:t>делатьосознанныйвыборстратегийповедения,решенийприналичииальтернатив,аргументироватьсделанныйвыбор,братьответственностьза принятое решение;</w:t>
      </w:r>
    </w:p>
    <w:p w:rsidR="00E8778F" w:rsidRDefault="00FA09B1">
      <w:pPr>
        <w:pStyle w:val="a3"/>
        <w:spacing w:line="273" w:lineRule="exact"/>
        <w:ind w:left="1048" w:firstLine="0"/>
        <w:jc w:val="left"/>
      </w:pPr>
      <w:r>
        <w:t>оцениватьприобретённыйопыт;</w:t>
      </w:r>
    </w:p>
    <w:p w:rsidR="00E8778F" w:rsidRDefault="00FA09B1">
      <w:pPr>
        <w:pStyle w:val="a3"/>
        <w:spacing w:before="124" w:line="360" w:lineRule="auto"/>
        <w:jc w:val="left"/>
      </w:pPr>
      <w:r>
        <w:t>способствоватьформированиюипроявлениюширокойэрудициивразныхобластяхзнаний,постоянноповышатьсвойобразовательныйикультурныйуровень.</w:t>
      </w:r>
    </w:p>
    <w:p w:rsidR="00E8778F" w:rsidRDefault="00FA09B1">
      <w:pPr>
        <w:pStyle w:val="a3"/>
        <w:spacing w:before="3" w:line="360" w:lineRule="auto"/>
        <w:ind w:left="1048" w:right="1637" w:firstLine="0"/>
        <w:jc w:val="left"/>
      </w:pPr>
      <w:r>
        <w:t>Уобучающегося будутсформированыумениясовместнойдеятельности:пониматьииспользоватьпреимуществакоманднойииндивидуальнойработы;</w:t>
      </w:r>
    </w:p>
    <w:p w:rsidR="00E8778F" w:rsidRDefault="00FA09B1">
      <w:pPr>
        <w:pStyle w:val="a3"/>
        <w:spacing w:line="360" w:lineRule="auto"/>
        <w:ind w:right="707"/>
      </w:pPr>
      <w:r>
        <w:t>выбиратьтематикуиметодысовместныхдействийсучётомобщихинтересов,ивозможностейкаждогочленаколлектива;</w:t>
      </w:r>
    </w:p>
    <w:p w:rsidR="00E8778F" w:rsidRDefault="00FA09B1">
      <w:pPr>
        <w:pStyle w:val="a3"/>
        <w:spacing w:before="1" w:line="360" w:lineRule="auto"/>
        <w:ind w:right="706"/>
      </w:pPr>
      <w:r>
        <w:t>принимать цели совместной деятельности, организовывать и координировать действияпо её достижению: составлять план действий, распределять роли с учётом мнений участников,обсуждатьрезультатысовместнойработы;</w:t>
      </w:r>
    </w:p>
    <w:p w:rsidR="00E8778F" w:rsidRDefault="00FA09B1">
      <w:pPr>
        <w:pStyle w:val="a3"/>
        <w:spacing w:line="362" w:lineRule="auto"/>
        <w:ind w:right="709"/>
      </w:pPr>
      <w:r>
        <w:t>оценивать качество своего вклада и каждого участника команды в общий результат поразработаннымкритериям;</w:t>
      </w:r>
    </w:p>
    <w:p w:rsidR="00E8778F" w:rsidRDefault="00FA09B1">
      <w:pPr>
        <w:pStyle w:val="a3"/>
        <w:spacing w:line="360" w:lineRule="auto"/>
        <w:ind w:right="704"/>
      </w:pPr>
      <w:r>
        <w:t>предлагать новые учебно­исследовательские и социальные проекты, оценивать идеи спозицииновизны,оригинальности,практическойзначимости;</w:t>
      </w:r>
    </w:p>
    <w:p w:rsidR="00E8778F" w:rsidRDefault="00FA09B1">
      <w:pPr>
        <w:pStyle w:val="a3"/>
        <w:spacing w:line="362" w:lineRule="auto"/>
        <w:ind w:right="708"/>
      </w:pPr>
      <w:r>
        <w:t>осуществлять позитивное стратегическое поведение в различных ситуациях, проявлятьтворчествоивоображение,бытьинициативным.</w:t>
      </w:r>
    </w:p>
    <w:p w:rsidR="00E8778F" w:rsidRDefault="00FA09B1">
      <w:pPr>
        <w:pStyle w:val="a3"/>
        <w:spacing w:line="360" w:lineRule="auto"/>
        <w:ind w:right="707"/>
      </w:pPr>
      <w:r>
        <w:rPr>
          <w:spacing w:val="-1"/>
        </w:rPr>
        <w:t>Уобучающегосябудутсформированыумениясамоконтроля,</w:t>
      </w:r>
      <w:r>
        <w:t>принятиясебяидругихкакчастьрегулятивныхуниверсальныхучебныхдействий:</w:t>
      </w:r>
    </w:p>
    <w:p w:rsidR="00E8778F" w:rsidRDefault="00FA09B1">
      <w:pPr>
        <w:pStyle w:val="a3"/>
        <w:spacing w:line="362" w:lineRule="auto"/>
        <w:ind w:right="704"/>
      </w:pPr>
      <w:r>
        <w:t>даватьоценкуновымситуациям,вноситькоррективывдеятельность,оцениватьсоответствие результатовцелям;</w:t>
      </w:r>
    </w:p>
    <w:p w:rsidR="00E8778F" w:rsidRDefault="00FA09B1">
      <w:pPr>
        <w:pStyle w:val="a3"/>
        <w:spacing w:line="360" w:lineRule="auto"/>
        <w:ind w:right="703"/>
      </w:pPr>
      <w:r>
        <w:t>владеть навыками познавательной рефлексии как осознания совершаемых действий имыслительных процессов, их результатов и оснований; использовать приёмы рефлексии дляоценкиситуации,выбораверногорешения;</w:t>
      </w:r>
    </w:p>
    <w:p w:rsidR="00E8778F" w:rsidRDefault="00FA09B1">
      <w:pPr>
        <w:pStyle w:val="a3"/>
        <w:spacing w:line="364" w:lineRule="auto"/>
        <w:ind w:left="1048" w:right="2459" w:firstLine="0"/>
        <w:jc w:val="left"/>
      </w:pPr>
      <w:r>
        <w:t>оценивать риски и своевременно принимать решения по их снижению;приниматьсебя,понимаясвоинедостаткиидостоинства;</w:t>
      </w:r>
    </w:p>
    <w:p w:rsidR="00E8778F" w:rsidRDefault="00FA09B1">
      <w:pPr>
        <w:pStyle w:val="a3"/>
        <w:spacing w:line="360" w:lineRule="auto"/>
        <w:ind w:left="1048" w:right="1674" w:firstLine="0"/>
        <w:jc w:val="left"/>
      </w:pPr>
      <w:r>
        <w:lastRenderedPageBreak/>
        <w:t>учитывать мотивы и аргументы других при анализе результатов деятельности;признаватьсвоёправоиправодругихна ошибку;</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left="1048" w:firstLine="0"/>
      </w:pPr>
      <w:r>
        <w:lastRenderedPageBreak/>
        <w:t>развиватьспособностьпониматьмирспозициидругогочеловека.</w:t>
      </w:r>
    </w:p>
    <w:p w:rsidR="00E8778F" w:rsidRDefault="00FA09B1">
      <w:pPr>
        <w:pStyle w:val="a3"/>
        <w:spacing w:before="137" w:line="360" w:lineRule="auto"/>
        <w:ind w:right="713"/>
      </w:pPr>
      <w:r>
        <w:t>Предметные результаты освоения программы по обществознанию.К концу 10 классаобучающийсябудет:</w:t>
      </w:r>
    </w:p>
    <w:p w:rsidR="00E8778F" w:rsidRDefault="00FA09B1">
      <w:pPr>
        <w:pStyle w:val="a3"/>
        <w:spacing w:line="360" w:lineRule="auto"/>
        <w:ind w:right="703"/>
      </w:pPr>
      <w:r>
        <w:t>владетьзнаниями основ философии, социальной психологии, экономической науки,включаязнанияопредметеиметодахисследования,этапахиосновныхнаправленияхразвития,местеироливсоциальномпознании,впостиженииипреобразованиисоциальнойдействительности; объяснять взаимосвязь общественных наук, необходимость комплексногоподхода к изучению социальных явлений и процессов, знать ключевые темы, исследуемые</w:t>
      </w:r>
      <w:r>
        <w:rPr>
          <w:spacing w:val="-1"/>
        </w:rPr>
        <w:t>этиминауками,втомчислетакихвопросов,каксистемность</w:t>
      </w:r>
      <w:r>
        <w:t>общества,разнообразиеегосвязейсприродой,единствоимногообразиевобщественномразвитии,факторыимеханизмысоциальной динамики, роль человека как субъекта общественных отношений, виды и формыпознавательнойдеятельности;общественнаяприродаличности,рольобщенияисредствкоммуникацииформированиисоциально-психологическихкачествличности;природамежличностныхконфликтовипутиихразрешения;экономикакакобъектизученияэкономическойтеорией,факторыпроизводстваисубъектыэкономики,экономическаяэффективность, типы экономических систем, экономические функции государства, факторы ипоказателиэкономическогороста,экономическиециклы,рыночноеценообразование,экономическоесодержаниесобственности,финансоваясистемаифинансоваяполитикагосударства;</w:t>
      </w:r>
    </w:p>
    <w:p w:rsidR="00E8778F" w:rsidRDefault="00FA09B1">
      <w:pPr>
        <w:pStyle w:val="a3"/>
        <w:spacing w:line="360" w:lineRule="auto"/>
        <w:ind w:right="695"/>
      </w:pPr>
      <w:r>
        <w:t>владетьзнаниямиобобществекаксистемесоциальныхинститутов,оценностно-нормативнойосновеихдеятельности,основныхфункциях,многообразиисоциальныхинститутов, их взаимосвязи и взаимовлиянии, изменении их состава и функций в процессеобщественного развития, политике Российской Федерации, направленной на укрепление иразвитие социальных институтов российского общества, в том числе поддержку конкуренции,развитие малогои среднего предпринимательства, внешней торговли, налоговой системы,финансовыхрынков;</w:t>
      </w:r>
    </w:p>
    <w:p w:rsidR="00E8778F" w:rsidRDefault="00FA09B1">
      <w:pPr>
        <w:pStyle w:val="a3"/>
        <w:spacing w:before="3" w:line="360" w:lineRule="auto"/>
        <w:ind w:right="706"/>
      </w:pPr>
      <w:r>
        <w:t>владетьэлементамиметодологиисоциальногопознания,включаявозможностицифровой среды; применять методы научного познания социальных процессов и явлений,включаятипологизацию,социологическиеопросы,социальноепрогнозирование,доказательство, наблюдение, эксперимент, практику как методы обоснования истины; методысоциальной психологии, включая анкетирование, интервью, метод экспертных оценок, анализдокументовдляпринятияобоснованныхрешений,планированияидостиженияпознавательныхипрактическихцелей,включаярешенияосозданииииспользованиисбережений,инвестиций,способахбезопасногоиспользованияфинансовыхуслуг,выборебудущейпрофессионально­трудовойсферы,овозможностяхприменениязнанийосновсоциальныхнаук вразличныхобластяхжизнедеятельности;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698"/>
      </w:pPr>
      <w:r>
        <w:lastRenderedPageBreak/>
        <w:t>уметь классифицировать и типологизировать: социальные институты, типы обществ,формы общественного сознания, виды деятельности, виды потребностей, формы познания,уровни и методы научного знания, формы культуры, типы мировоззрения; типы социальныхотношений, виды социальных групп, разновидности социальных конфликтов и способы ихразрешения,типырыночныхструктур,современныефинансовыетехнологии,методыантимонопольногорегулированияэкономики,видыпредпринимательскойдеятельности,показатели деятельности фирмы, финансовые институты, факторы производства и факторныедоходы;</w:t>
      </w:r>
    </w:p>
    <w:p w:rsidR="00E8778F" w:rsidRDefault="00FA09B1">
      <w:pPr>
        <w:pStyle w:val="a3"/>
        <w:spacing w:before="1" w:line="360" w:lineRule="auto"/>
        <w:ind w:right="702"/>
      </w:pPr>
      <w:r>
        <w:t>уметь соотносить различные теоретические подходы, делать выводы и обосновывать их</w:t>
      </w:r>
      <w:r>
        <w:rPr>
          <w:spacing w:val="-1"/>
        </w:rPr>
        <w:t>натеоретическомифактическо­эмпирическом</w:t>
      </w:r>
      <w:r>
        <w:t>уровняхприанализесоциальныхявлений,вестидискуссию,втомчислеприрассмотренииведущихтенденцийразвитияроссийскогообщества,проявленийобщественногопрогресса,противоречивостиглобализации,относительностиистины,характеравоздействиясредствмассовойинформациинасознаниевусловияхцифровизации, формирования установок и стереотипов массового сознания, распределенияролейвмалыхгруппах,влияниягруппнаповедениелюдей,особенностейобщениявинформационномобществе,причинвозникновениямежличностныхконфликтов,экономической свободы и социальной ответственности субъектов экономики, эффективностимер поддержки малого и среднего бизнеса, причинах несовершенства рыночной экономики,путей достижениясоциальнойсправедливостивусловияхрыночнойэкономики;</w:t>
      </w:r>
    </w:p>
    <w:p w:rsidR="00E8778F" w:rsidRDefault="00FA09B1">
      <w:pPr>
        <w:pStyle w:val="a3"/>
        <w:spacing w:line="360" w:lineRule="auto"/>
        <w:ind w:right="695"/>
      </w:pPr>
      <w:r>
        <w:t>уметьпроводитьцеленаправленныйпоисксоциальнойинформации,используяисточникинаучногоинаучно­публицистическогохарактера,ранжироватьисточникисоциальнойинформациипоцелямраспространения,жанрамспозицийдостоверностисведений,проводитьсиспользованиемизразличныхисточниковзнаний,учебно­исследовательскойипроектнойработыпофилософской,социально-психологическойиэкономическойпроблематике:определятьтематикуучебныхисследованийипроектов,осуществлятьпоископтимальныхпутейихреализации,обеспечиватьтеоретическуюиприкладнуюсоставляющиеработ;владетьнавыкамипрезентациирезультатовучебно-исследовательскойипроектнойдеятельностинапубличныхмероприятиях;уметьанализироватьиоцениватьсобственныйсоциальныйопыт,включаяопытсамопознания,самооценки, самоконтроля, межличностного взаимодействия, использовать его при решениипознавательных задач и разрешении жизненных проблем,конкретизировать примерами изличного социального опыта, фактами социальной действительности, модельными ситуациями,теоретическимиположениямиразделов«Основыфилософии»,«Основысоциальнойпсихологии»,«Основыэкономическойнауки»,включаяположенияовлияниимассовыхкоммуникацийнаразвитиечеловекаиобщества,способахманипуляцииобщественныммнением,распространённыхошибкахврассужденияхприведениидискуссии,различени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5" w:firstLine="0"/>
      </w:pPr>
      <w:r>
        <w:lastRenderedPageBreak/>
        <w:t>достоверных и недостоверных сведений при работе с социальной информацией, возможностяхоценки поведения с использованием нравственных категорий, выборе рациональных способовповедениялюдейвэкономикевусловияхограниченныхресурсов,особенностяхпрофессиональной деятельности в экономической сфере, практике поведения на основе этикипредпринимательства, о способах защиты своих экономических прав и интересов, соблюденииправилграмотногоибезопасногоповеденияприпользованиифинансовымиуслугамиисовременнымифинансовымитехнологиями,особенностяхтрудамолодёживусловияхконкуренциинарынкетруда;</w:t>
      </w:r>
    </w:p>
    <w:p w:rsidR="00E8778F" w:rsidRDefault="00FA09B1">
      <w:pPr>
        <w:pStyle w:val="a3"/>
        <w:spacing w:before="1" w:line="360" w:lineRule="auto"/>
        <w:ind w:right="707"/>
      </w:pPr>
      <w:r>
        <w:t>уметьпроявлятьготовностьпродуктивновзаимодействоватьсобщественнымиинститутами на основе правовых норм для обеспечения защиты прав человека и гражданина вРоссийской Федерации иустановленных правил,уметьсамостоятельнозаполнятьформы,составлять документы, необходимыев социальной практике, рассматриваемой на примерахматериаларазделов«Основыфилософии»,«Основысоциальнойпсихологии»,«Основыэкономическойнауки»;</w:t>
      </w:r>
    </w:p>
    <w:p w:rsidR="00E8778F" w:rsidRDefault="00FA09B1">
      <w:pPr>
        <w:pStyle w:val="a3"/>
        <w:spacing w:line="360" w:lineRule="auto"/>
        <w:ind w:right="708"/>
      </w:pPr>
      <w:r>
        <w:t>проявлятьумения,необходимыедляуспешногопродолженияобразованияпонаправлениямсоциально-гуманитарнойподготовки,включаяумениесамостоятельноовладевать новыми способами познавательной деятельности, выдвигать гипотезы, соотноситьинформацию,полученнуюизразныхисточников,эффективновзаимодействоватьвисследовательских группах, способность ориентироваться в направлениях профессиональнойдеятельности, связанныхсфилософией,социальной психологиейиэкономическойнаукой.</w:t>
      </w:r>
    </w:p>
    <w:p w:rsidR="00E8778F" w:rsidRDefault="00FA09B1">
      <w:pPr>
        <w:pStyle w:val="a3"/>
        <w:spacing w:before="2" w:line="360" w:lineRule="auto"/>
        <w:ind w:right="709"/>
      </w:pPr>
      <w:r>
        <w:t>Предметные результаты освоения программы по обществознанию.К концу 11 классаобучающийсябудет:</w:t>
      </w:r>
    </w:p>
    <w:p w:rsidR="00E8778F" w:rsidRDefault="00FA09B1">
      <w:pPr>
        <w:pStyle w:val="a3"/>
        <w:spacing w:line="360" w:lineRule="auto"/>
        <w:ind w:right="707"/>
      </w:pPr>
      <w:r>
        <w:t>владеть знаниями основ социологии, политологии, правоведения, включая знания опредмете и методах исследования, этапах и основных направлениях развития, месте и роли всоциальномпознании,впостиженииипреобразованиисоциальнойдействительности;объяснять взаимосвязь социальных наук, необходимости комплексного подхода к изучениюсоциальных явленийи процессов, знания ключевых тем, исследуемых этими науками, в томчислетакиевопросы,каксоциальнаяструктураисоциальнаястратификация,социальнаямобильностьвсовременномобществе,статусно­ролеваятеорияличности,семьяиеё</w:t>
      </w:r>
      <w:r>
        <w:rPr>
          <w:spacing w:val="-1"/>
        </w:rPr>
        <w:t>социальнаяподдержка,</w:t>
      </w:r>
      <w:r>
        <w:t>нациякакэтническаяигражданскаяобщность,девиантноеповедениеисоциальный контроль, динамика и особенности политического процесса, субъекты политики,государствовполитическойсистемеобщества,факторыполитическойсоциализации,функциигосударственногоуправления,взаимосвязьправаигосударства,признакиивидыправоотношений, отраслиправа иих институты,основыконституционногостроя России,конституционно-</w:t>
      </w:r>
      <w:r>
        <w:lastRenderedPageBreak/>
        <w:t>правовой статус высших органов власти в Российской Федерации, основыдеятельностиправоохранительныхоргановиместногосамоуправления,путипреодоления</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правовогонигилизма;</w:t>
      </w:r>
    </w:p>
    <w:p w:rsidR="00E8778F" w:rsidRDefault="00FA09B1">
      <w:pPr>
        <w:pStyle w:val="a3"/>
        <w:spacing w:before="137" w:line="360" w:lineRule="auto"/>
        <w:ind w:right="695"/>
      </w:pPr>
      <w:r>
        <w:t>владетьзнаниямиобобществекаксистемесоциальныхинститутов,оценностно-нормативнойосновеихдеятельности,основныхфункциях,многообразиисоциальныхинститутов,включаясемью,образование,религию,институтывсферемассовыхкоммуникаций,втомчислесредствамассовойинформации,институтысоциальнойстратификации,базовыеполитическиеинституты,включаягосударствоиинститутыгосударственнойвласти:институтглавыгосударства,законодательнойиисполнительнойвласти, судопроизводстваи охраны правопорядка, государственного управления, институтывсеобщегоизбирательногоправа,политическихпартийиобщественныхорганизаций,представительства социальных интересов,в томчисле об институтеУполномоченногопоправам человека в Российской Федерации, институты права, включая непосредственно правокак социальный институт, институты гражданства, брака, материнства, отцовства и детства,наследования;овзаимосвязиивзаимовлиянииразличныхсоциальныхинститутов,обизменении их составаи функций в процессе общественного развития, о политике РоссийскойФедерации,направленнойнаукреплениеиразвитиесоциальныхинститутовроссийскогообщества; оспособах и элементах социального контроля, о типах и способах разрешениясоциальныхконфликтов,оконституционныхпринципахнациональнойполитикивРоссийскойФедерации;</w:t>
      </w:r>
    </w:p>
    <w:p w:rsidR="00E8778F" w:rsidRDefault="00FA09B1">
      <w:pPr>
        <w:pStyle w:val="a3"/>
        <w:spacing w:before="1" w:line="360" w:lineRule="auto"/>
        <w:ind w:right="700"/>
      </w:pPr>
      <w:r>
        <w:t>владетьэлементамиметодологиисоциальногопознания,включаявозможностицифровой среды; применять методы научного познания социальных процессов и явлений,включаяметоды:социологии,такиекаксоциологическийопрос,социологическоенаблюдение,анализдокументовисоциологическийэксперимент;политологии,такиекакнормативно-ценностныйподход,структурно­функциональныйанализ,системный,институциональный,социально­психологическийподход;правоведения,такиекакформально-юридический,сравнительно­правовойдляпринятияобоснованныхрешенийвразличныхобластяхжизнедеятельности, планирования и достижения познавательных и практических целей, в том</w:t>
      </w:r>
      <w:r>
        <w:rPr>
          <w:spacing w:val="-1"/>
        </w:rPr>
        <w:t>числевбудущем</w:t>
      </w:r>
      <w:r>
        <w:t>приосуществлениисоциальнойролиучастникаразличныхсоциальныхгрупп,избирателя, участиив политической коммуникации, в деятельности политических партийиобщественно-политических движений, в противодействии политическому экстремизму, приосуществлениипрофессиональноговыбора;</w:t>
      </w:r>
    </w:p>
    <w:p w:rsidR="00E8778F" w:rsidRDefault="00FA09B1">
      <w:pPr>
        <w:pStyle w:val="a3"/>
        <w:spacing w:before="2" w:line="360" w:lineRule="auto"/>
        <w:ind w:right="695"/>
      </w:pPr>
      <w:r>
        <w:t>уметьклассифицироватьитипологизировать:социальныегруппы,разновидностисоциальных конфликтов, виды социального контроля; виды политических отношений, формыгосударства,типыполитическихрежимов,формыправленияигосударственно-территориального устройства,видыполитических институтов,типы политических партий,видыполитическихидеологий,типыполитическогоповедения;видыправовыхнорм,источникиправа,отраслиправа,видыправоотношений,видыправонарушений,виды</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юридическойответственности;</w:t>
      </w:r>
    </w:p>
    <w:p w:rsidR="00E8778F" w:rsidRDefault="00FA09B1">
      <w:pPr>
        <w:pStyle w:val="a3"/>
        <w:spacing w:before="137" w:line="360" w:lineRule="auto"/>
        <w:ind w:right="700"/>
      </w:pPr>
      <w:r>
        <w:t>уметь соотносить различные теоретические подходы, делать выводы и обосновывать их</w:t>
      </w:r>
      <w:r>
        <w:rPr>
          <w:spacing w:val="-1"/>
        </w:rPr>
        <w:t>натеоретическомифактическо­эмпирическом</w:t>
      </w:r>
      <w:r>
        <w:t>уровняхприанализесоциальныхявлений,вестидискуссию,втомчислеприрассмотрениимиграционныхпроцессовиихособенностей,проблемы социального неравенства, путей сохранения традиционных семейных ценностей,способовразрешениясоциальныхконфликтов,причинотклоняющегосяповедения,деятельностьполитическихинститутов,рольполитическихпартийиобщественныхорганизаций в современном обществе, роль средств массовой информации в формированииполитической культурыличности, трансформация традиционных политических идеологий,деятельностьправовыхинститутов,соотношение праваизакона;</w:t>
      </w:r>
    </w:p>
    <w:p w:rsidR="00E8778F" w:rsidRDefault="00FA09B1">
      <w:pPr>
        <w:pStyle w:val="a3"/>
        <w:spacing w:line="360" w:lineRule="auto"/>
        <w:ind w:right="708"/>
      </w:pPr>
      <w:r>
        <w:t>уметьпроводитьцеленаправленныйпоисксоциальнойинформации,используяисточникинаучногоинаучно-публицистическогохарактера,выстраиватьаргументыспривлечением научных фактов и идей, ранжировать источники социальной информации поцелямраспространения,жанрамспозицийдостоверностисведений,проводитьсиспользованиемзнанийизразличныхисточников,учебно­исследовательской,проектно­исследовательскойидругойтворческойработыпосоциальной,политической,</w:t>
      </w:r>
      <w:r>
        <w:rPr>
          <w:spacing w:val="-1"/>
        </w:rPr>
        <w:t>правовой</w:t>
      </w:r>
      <w:r>
        <w:t>проблематике:определятьтематикуучебныхисследованийипроектов,осуществлятьпоископтимальныхпутейихреализации,обеспечиватьтеоретическуюиприкладнуюсоставляющие работ, владеть навыками презентации результатов учебно­исследовательской ипроектнойдеятельностинапубличныхмероприятиях;</w:t>
      </w:r>
    </w:p>
    <w:p w:rsidR="00E8778F" w:rsidRDefault="00FA09B1">
      <w:pPr>
        <w:pStyle w:val="a3"/>
        <w:spacing w:before="4" w:line="360" w:lineRule="auto"/>
        <w:ind w:right="700"/>
      </w:pPr>
      <w:r>
        <w:t>уметьанализироватьиоцениватьсобственныйсоциальныйопыт,включаяопытсамопознанияисамооценки,самоконтроля,межличностноговзаимодействия,выполнениясоциальныхролей,использоватьегоприрешениипознавательныхзадачиразрешениижизненных проблем, втом числе связанных с изучениемсоциальных групп,социальноговзаимодействия, деятельности социальных институтов (семья, образование, средства массовойинформации, религия),с деятельностью различных политических институтов современногообщества,политическойсоциализациейиполитическимповедениемличности,еёполитическимвыборомиполитическимучастием,действиямисубъектовполитикивполитическомпроцессе,деятельностьюучастниковправоотношенийвотраслевоммногообразии,осознаннымвыборомправомерныхмоделейповедения;</w:t>
      </w:r>
    </w:p>
    <w:p w:rsidR="00E8778F" w:rsidRDefault="00FA09B1">
      <w:pPr>
        <w:pStyle w:val="a3"/>
        <w:spacing w:line="360" w:lineRule="auto"/>
        <w:ind w:right="700"/>
      </w:pPr>
      <w:r>
        <w:rPr>
          <w:spacing w:val="-1"/>
        </w:rPr>
        <w:t>уметьконкретизировать</w:t>
      </w:r>
      <w:r>
        <w:t>примерамиизличногосоциальногоопыта,фактамисоциальнойдействительности,модельнымиситуациямитеоретическиеположенияразделов«Основысоциологии»,«Основыполитологии»,«Основыправоведения»,включаяположенияобэтническихотношенияхиэтническоммногообразиисовременногомира,молодёжикаксоциальной группе, изменении социальных ролей в семье, системе образования РоссийскойФедерацииитенденцияхегоразвития,средствахмассовойинформации,мировыхи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0" w:firstLine="0"/>
      </w:pPr>
      <w:r>
        <w:lastRenderedPageBreak/>
        <w:t>национальных религиях, политикекак общественном явлении, структуре, ресурсах, функцияхилегитимностиполитическойвласти,политическихнормахиценностях,политическихконфликтахипутяхихурегулирования,выборахвдемократическомобществе,ополитическойпсихологиииполитическомсознании,влияниисредствмассовойкоммуникациинаполитическоесознание,озащитеправчеловека,сделках,обязательствах,основанияхнаследования, правах на результаты интеллектуальной деятельности, особенностях правовогорегулированиятруданесовершеннолетнихвРоссийскойФедерации,опричинахпреступности,необходимойоборонеикрайнейнеобходимости,стадияхгражданскогоиуголовногопроцесса,развитииправовойкультуры;</w:t>
      </w:r>
    </w:p>
    <w:p w:rsidR="00E8778F" w:rsidRDefault="00FA09B1">
      <w:pPr>
        <w:pStyle w:val="a3"/>
        <w:spacing w:line="360" w:lineRule="auto"/>
        <w:ind w:right="706"/>
      </w:pPr>
      <w:r>
        <w:t>проявлять готовность продуктивно взаимодействовать с социальными институтами наоснове правовых норм для обеспечения защиты прав человекаи гражданина в РоссийскойФедерациииустановленныхправил,уметьсамостоятельнозаполнятьформы,составлятьдокументы, необходимыев социальной практике, рассматриваемой на примерах материаларазделов«Основысоциологии»,«Основыполитологии»,«Основыправоведения»;</w:t>
      </w:r>
    </w:p>
    <w:p w:rsidR="00E8778F" w:rsidRDefault="00FA09B1">
      <w:pPr>
        <w:pStyle w:val="a3"/>
        <w:spacing w:line="360" w:lineRule="auto"/>
        <w:ind w:right="705"/>
      </w:pPr>
      <w:r>
        <w:t>проявлятьумения,необходимыедляуспешногопродолженияобразованияпонаправлениямсоциально­гуманитарнойподготовки,включаяумениесамостоятельноовладевать новыми способами познавательной деятельности, выдвигать гипотезы, соотноситьинформацию,полученнуюизразныхисточников,эффективновзаимодействоватьвисследовательских группах, способность ориентироваться в направлениях профессиональногообразования,связанныхссоциально­гуманитарнойподготовкойиособенностямипрофессиональнойдеятельностисоциолога,политолога,юриста.</w:t>
      </w:r>
    </w:p>
    <w:p w:rsidR="00E8778F" w:rsidRDefault="00FA09B1" w:rsidP="00B36BB2">
      <w:pPr>
        <w:pStyle w:val="11"/>
        <w:numPr>
          <w:ilvl w:val="2"/>
          <w:numId w:val="123"/>
        </w:numPr>
        <w:tabs>
          <w:tab w:val="left" w:pos="1706"/>
        </w:tabs>
        <w:spacing w:before="7" w:line="360" w:lineRule="auto"/>
        <w:ind w:right="706" w:firstLine="710"/>
        <w:jc w:val="both"/>
      </w:pPr>
      <w:r>
        <w:t>Федеральнаярабочаяпрограммапоучебномупредмету«География»(базовыйуровень)</w:t>
      </w:r>
    </w:p>
    <w:p w:rsidR="00E8778F" w:rsidRDefault="00FA09B1">
      <w:pPr>
        <w:pStyle w:val="a3"/>
        <w:spacing w:line="350" w:lineRule="auto"/>
        <w:ind w:right="704"/>
      </w:pPr>
      <w:r>
        <w:t>Федеральнаярабочаяпрограммапоучебномупредмету«География»(предметнаяобласть «Общественно-научные предметы») (далее соответственно – программа по географии,география) включает пояснительную записку, содержание обучения, планируемые результатыосвоенияпрограммыпогеографии.</w:t>
      </w:r>
    </w:p>
    <w:p w:rsidR="00E8778F" w:rsidRDefault="00FA09B1">
      <w:pPr>
        <w:pStyle w:val="a3"/>
        <w:ind w:left="1048" w:firstLine="0"/>
      </w:pPr>
      <w:r>
        <w:t>Пояснительнаязаписка.</w:t>
      </w:r>
    </w:p>
    <w:p w:rsidR="00E8778F" w:rsidRDefault="00FA09B1">
      <w:pPr>
        <w:pStyle w:val="a3"/>
        <w:spacing w:before="126" w:line="350" w:lineRule="auto"/>
        <w:ind w:right="696"/>
      </w:pPr>
      <w:r>
        <w:t>ПрограммапогеографиисоставленанаосноветребованийкрезультатамосвоенияООПСОО,представленныхвФГОССОО,атакженаосновехарактеристикипланируемыхрезультатовдуховно-нравственногоразвития,воспитанияисоциализацииобучающихся,представленнойвфедеральнойрабочейпрограммевоспитанияиподлежитнепосредственномуприменениюприреализацииобразовательнойпрограммысреднегообщего образования.</w:t>
      </w:r>
    </w:p>
    <w:p w:rsidR="00E8778F" w:rsidRDefault="00FA09B1">
      <w:pPr>
        <w:pStyle w:val="a3"/>
        <w:spacing w:line="350" w:lineRule="auto"/>
        <w:ind w:right="707"/>
      </w:pPr>
      <w:r>
        <w:t>Программа по географии отражает основные требования ФГОС СООк личностным,метапредметнымипредметнымрезультатамосвоенияобразовательныхпрограмм.</w:t>
      </w:r>
    </w:p>
    <w:p w:rsidR="00E8778F" w:rsidRDefault="00FA09B1">
      <w:pPr>
        <w:pStyle w:val="a3"/>
        <w:spacing w:line="272" w:lineRule="exact"/>
        <w:ind w:left="1048" w:firstLine="0"/>
      </w:pPr>
      <w:r>
        <w:lastRenderedPageBreak/>
        <w:t>Программапогеографиидаётпредставлениеоцеляхобучения,воспитанияиразвития</w:t>
      </w:r>
    </w:p>
    <w:p w:rsidR="00E8778F" w:rsidRDefault="00E8778F">
      <w:pPr>
        <w:spacing w:line="272" w:lineRule="exact"/>
        <w:sectPr w:rsidR="00E8778F">
          <w:pgSz w:w="11910" w:h="16840"/>
          <w:pgMar w:top="620" w:right="140" w:bottom="1140" w:left="940" w:header="0" w:footer="870" w:gutter="0"/>
          <w:cols w:space="720"/>
        </w:sectPr>
      </w:pPr>
    </w:p>
    <w:p w:rsidR="00E8778F" w:rsidRDefault="00FA09B1">
      <w:pPr>
        <w:pStyle w:val="a3"/>
        <w:spacing w:before="69" w:line="350" w:lineRule="auto"/>
        <w:ind w:right="697" w:firstLine="0"/>
      </w:pPr>
      <w:r>
        <w:lastRenderedPageBreak/>
        <w:t>обучающихсясредствамиучебногопредмета,устанавливаетобязательноепредметноесодержание,предусматриваетраспределениеегопоклассамиструктурированиеегопоразделам и темам курса, даёт распределение учебных часов по тематическим разделам курса и</w:t>
      </w:r>
      <w:r>
        <w:rPr>
          <w:spacing w:val="-1"/>
        </w:rPr>
        <w:t xml:space="preserve">последовательность </w:t>
      </w:r>
      <w:r>
        <w:t>их изучения с учётом межпредметных и внутрипредметных связей, логики</w:t>
      </w:r>
      <w:r>
        <w:rPr>
          <w:spacing w:val="-1"/>
        </w:rPr>
        <w:t>учебногопроцесса,возрастных</w:t>
      </w:r>
      <w:r>
        <w:t>особенностейобучающихся;определяетвозможностипредметадляреализациитребованийк результатамосвоенияосновной образовательнойпрограммы</w:t>
      </w:r>
      <w:r>
        <w:rPr>
          <w:spacing w:val="-1"/>
        </w:rPr>
        <w:t>среднегообщегообразования,требований</w:t>
      </w:r>
      <w:r>
        <w:t>крезультатамобучениягеографии,атакжеосновныхвидовдеятельностиобучающихся.</w:t>
      </w:r>
    </w:p>
    <w:p w:rsidR="00E8778F" w:rsidRDefault="00FA09B1">
      <w:pPr>
        <w:pStyle w:val="a3"/>
        <w:spacing w:line="350" w:lineRule="auto"/>
        <w:ind w:right="703"/>
      </w:pPr>
      <w:r>
        <w:t>Присохранениинацеленностипрограммыпогеографиинаформированиебазовыхтеоретических знаний особое внимание уделеноформированиюумений:анализа,синтеза,обобщения, интерпретации географической информации, использованию геоинформационныхсистемиглобальныхинформационныхсетей,навыковсамостоятельнойпознавательнойдеятельностисиспользованиемразличныхисточников.Программапогеографиидаётвозможностьдальнейшегоформированияуобучающихсяфункциональнойграмотности–способности использовать получаемые знания для решения жизненных проблем в различныхсферахчеловеческойдеятельности,общенияисоциальныхотношений.</w:t>
      </w:r>
    </w:p>
    <w:p w:rsidR="00E8778F" w:rsidRDefault="00FA09B1">
      <w:pPr>
        <w:pStyle w:val="a3"/>
        <w:spacing w:line="350" w:lineRule="auto"/>
        <w:ind w:right="704"/>
      </w:pPr>
      <w:r>
        <w:rPr>
          <w:spacing w:val="-1"/>
        </w:rPr>
        <w:t>Географияявляетсяоднимизучебных</w:t>
      </w:r>
      <w:r>
        <w:t>предметов,способныхуспешновыполнитьзадачуинтеграциисодержанияобразованиявобластиестественныхиобщественныхнаук.</w:t>
      </w:r>
    </w:p>
    <w:p w:rsidR="00E8778F" w:rsidRDefault="00FA09B1">
      <w:pPr>
        <w:pStyle w:val="a3"/>
        <w:spacing w:line="350" w:lineRule="auto"/>
        <w:ind w:right="700"/>
      </w:pPr>
      <w:r>
        <w:t>Восновусодержаниягеографииположеноизучениеединогоиодновременномногополярного мира, глобализации мирового развития, фокусирования на формировании уобучающихсяцелостногопредставления оролиРоссиивсовременноммире.Факторами,определяющимисодержательнуючасть,явилисьинтегративность,междисциплинарность,практикоориентированность,экологизацияи гуманизациягеографии,чтопозволилоболеечёткопредставитьгеографическиереалиипроисходящихвсовременноммирегеополитических,межнациональныхимежгосударственных,социокультурных,социально-экономических,геоэкологическихсобытийипроцессов.</w:t>
      </w:r>
    </w:p>
    <w:p w:rsidR="00E8778F" w:rsidRDefault="00FA09B1">
      <w:pPr>
        <w:pStyle w:val="a3"/>
        <w:spacing w:line="274" w:lineRule="exact"/>
        <w:ind w:left="1048" w:firstLine="0"/>
      </w:pPr>
      <w:r>
        <w:t>Изучениегеографиинаправленонадостижениеследующихцелей:</w:t>
      </w:r>
    </w:p>
    <w:p w:rsidR="00E8778F" w:rsidRDefault="00FA09B1">
      <w:pPr>
        <w:pStyle w:val="a3"/>
        <w:spacing w:before="120" w:line="350" w:lineRule="auto"/>
        <w:ind w:right="711"/>
      </w:pPr>
      <w:r>
        <w:t>воспитаниечувствапатриотизма,взаимопониманиясдругиминародами,уважениякультурыразныхстранирегионовмира,ценностныхориентацийличностипосредствомознакомления с важнейшими проблемами современности, c ролью России как составной частимировогосообщества;</w:t>
      </w:r>
    </w:p>
    <w:p w:rsidR="00E8778F" w:rsidRDefault="00FA09B1">
      <w:pPr>
        <w:pStyle w:val="a3"/>
        <w:spacing w:line="350" w:lineRule="auto"/>
        <w:ind w:right="696"/>
      </w:pPr>
      <w:r>
        <w:t>воспитание экологической культуры на основе приобретения знанийо взаимосвязиприроды,населенияихозяйстванаглобальном,региональномилокальномуровняхиформированиеценностного отношениякпроблемамвзаимодействиячеловекаиобщества;</w:t>
      </w:r>
    </w:p>
    <w:p w:rsidR="00E8778F" w:rsidRDefault="00FA09B1">
      <w:pPr>
        <w:pStyle w:val="a3"/>
        <w:spacing w:line="345" w:lineRule="auto"/>
        <w:ind w:right="713"/>
      </w:pPr>
      <w:r>
        <w:t>формирование системы географических знаний как компонента научной картины мира,завершение формированияосновгеографическойкультуры;</w:t>
      </w:r>
    </w:p>
    <w:p w:rsidR="00E8778F" w:rsidRDefault="00FA09B1">
      <w:pPr>
        <w:pStyle w:val="a3"/>
        <w:spacing w:before="4"/>
        <w:ind w:left="1048" w:firstLine="0"/>
      </w:pPr>
      <w:r>
        <w:t>развитиепознавательныхинтересов,навыковсамопознания,интеллектуальныхи</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9" w:line="350" w:lineRule="auto"/>
        <w:ind w:right="714" w:firstLine="0"/>
      </w:pPr>
      <w:r>
        <w:lastRenderedPageBreak/>
        <w:t>творческих способностей в процессе овладения комплексом географических знаний и умений,направленныхнаиспользованиеихвреальнойдействительности;</w:t>
      </w:r>
    </w:p>
    <w:p w:rsidR="00E8778F" w:rsidRDefault="00FA09B1">
      <w:pPr>
        <w:pStyle w:val="a3"/>
        <w:spacing w:line="350" w:lineRule="auto"/>
        <w:ind w:right="711"/>
      </w:pPr>
      <w:r>
        <w:t>приобретение опыта разнообразной деятельности, направленнойна достижение целейустойчивогоразвития.</w:t>
      </w:r>
    </w:p>
    <w:p w:rsidR="00E8778F" w:rsidRDefault="00FA09B1">
      <w:pPr>
        <w:pStyle w:val="a3"/>
        <w:spacing w:line="350" w:lineRule="auto"/>
        <w:ind w:right="704"/>
      </w:pPr>
      <w:r>
        <w:t>Впрограммепогеографиинауровнесреднегообщегообразованиясоблюдаетсяпреемственность с программой по географии на уровне основного общего образования, в томчисле вформированииосновныхвидовучебнойдеятельностиобучающихся.</w:t>
      </w:r>
    </w:p>
    <w:p w:rsidR="00E8778F" w:rsidRDefault="00FA09B1">
      <w:pPr>
        <w:pStyle w:val="a3"/>
        <w:spacing w:line="345" w:lineRule="auto"/>
        <w:ind w:right="696"/>
      </w:pPr>
      <w:r>
        <w:t>Общее число часов, рекомендованных для изучения географии, –68 часов: по одномучасувнеделю в10и11классах.</w:t>
      </w:r>
    </w:p>
    <w:p w:rsidR="00E8778F" w:rsidRDefault="00FA09B1">
      <w:pPr>
        <w:pStyle w:val="a3"/>
        <w:spacing w:before="5" w:line="350" w:lineRule="auto"/>
        <w:ind w:left="1048" w:right="5114" w:firstLine="0"/>
      </w:pPr>
      <w:r>
        <w:t>Содержание обучения географии в 10 классе.Географиякак наука.</w:t>
      </w:r>
    </w:p>
    <w:p w:rsidR="00E8778F" w:rsidRDefault="00FA09B1">
      <w:pPr>
        <w:pStyle w:val="a3"/>
        <w:spacing w:line="350" w:lineRule="auto"/>
        <w:ind w:right="702"/>
      </w:pPr>
      <w:r>
        <w:t>Традиционные и новые методы в географии. Географические прогнозы. Традиционныеи новые методы исследований в географических науках, их использование в разных сферахчеловеческойдеятельности.Современныенаправлениягеографическихисследований.Источникигеографическойинформации,ГИС.Географическиепрогнозыкакрезультатгеографическихисследований.</w:t>
      </w:r>
    </w:p>
    <w:p w:rsidR="00E8778F" w:rsidRDefault="00FA09B1">
      <w:pPr>
        <w:pStyle w:val="a3"/>
        <w:spacing w:line="350" w:lineRule="auto"/>
        <w:ind w:right="703"/>
      </w:pPr>
      <w:r>
        <w:t>Географическаякультура.Элементыгеографическойкультуры:географическаякартинамира, географическое мышление, язык географии.Их значимость для представителей разныхпрофессий.</w:t>
      </w:r>
    </w:p>
    <w:p w:rsidR="00E8778F" w:rsidRDefault="00FA09B1">
      <w:pPr>
        <w:pStyle w:val="a3"/>
        <w:ind w:left="1048" w:firstLine="0"/>
      </w:pPr>
      <w:r>
        <w:t>Природопользованиеигеоэкология.</w:t>
      </w:r>
    </w:p>
    <w:p w:rsidR="00E8778F" w:rsidRDefault="00FA09B1">
      <w:pPr>
        <w:pStyle w:val="a3"/>
        <w:spacing w:before="126" w:line="348" w:lineRule="auto"/>
        <w:ind w:right="709"/>
      </w:pPr>
      <w:r>
        <w:rPr>
          <w:spacing w:val="-1"/>
        </w:rPr>
        <w:t>Географическаясреда.Географическая</w:t>
      </w:r>
      <w:r>
        <w:t>средакакгеосистема;факторы,еёформирующиеиизменяющие.Адаптациячеловекакразличнымприроднымусловиямтерриторий,еёизменениевовремени.Географическаяиокружающаясреда.</w:t>
      </w:r>
    </w:p>
    <w:p w:rsidR="00E8778F" w:rsidRDefault="00FA09B1">
      <w:pPr>
        <w:pStyle w:val="a3"/>
        <w:spacing w:before="5" w:line="350" w:lineRule="auto"/>
        <w:ind w:right="705"/>
      </w:pPr>
      <w:r>
        <w:t>Естественныйи антропогенный ландшафты. ПроблемасохраненияландшафтногоикультурногоразнообразиянаЗемле.</w:t>
      </w:r>
    </w:p>
    <w:p w:rsidR="00E8778F" w:rsidRDefault="00FA09B1">
      <w:pPr>
        <w:pStyle w:val="a3"/>
        <w:spacing w:before="1" w:line="350" w:lineRule="auto"/>
        <w:ind w:right="706"/>
      </w:pPr>
      <w:r>
        <w:t>Практическаяработа«Классификацияландшафтовсиспользованиемисточниковгеографическойинформации».</w:t>
      </w:r>
    </w:p>
    <w:p w:rsidR="00E8778F" w:rsidRDefault="00FA09B1">
      <w:pPr>
        <w:pStyle w:val="a3"/>
        <w:spacing w:line="350" w:lineRule="auto"/>
        <w:ind w:right="707"/>
      </w:pPr>
      <w:r>
        <w:t>Проблемывзаимодействиячеловекаиприроды.Опасныеприродныеявления,климатическиеизменения,повышениеуровняМирового океана, загрязнение окружающейсреды.«Климатическиебеженцы».Стратегияустойчивогоразвития.Целиустойчивогоразвитияирольгеографическихнауквихдостижении.Особоохраняемыеприродныетерриториикакодинизобъектовцелейустойчивогоразвития.ОбъектыВсемирногоприродногоикультурногонаследия.</w:t>
      </w:r>
    </w:p>
    <w:p w:rsidR="00E8778F" w:rsidRDefault="00FA09B1">
      <w:pPr>
        <w:pStyle w:val="a3"/>
        <w:spacing w:line="350" w:lineRule="auto"/>
        <w:ind w:right="693"/>
      </w:pPr>
      <w:r>
        <w:t>Практическая работа «Определение целей и задач учебного исследования, связанного сопаснымиприроднымиявлениямии(или)глобальнымиизменениямиклиматаи(или)загрязнениемМировогоокеана,выборформыфиксациирезультатовнаблюдения(исследования).</w:t>
      </w:r>
    </w:p>
    <w:p w:rsidR="00E8778F" w:rsidRDefault="00E8778F">
      <w:pPr>
        <w:spacing w:line="350" w:lineRule="auto"/>
        <w:sectPr w:rsidR="00E8778F">
          <w:pgSz w:w="11910" w:h="16840"/>
          <w:pgMar w:top="620" w:right="140" w:bottom="1140" w:left="940" w:header="0" w:footer="870" w:gutter="0"/>
          <w:cols w:space="720"/>
        </w:sectPr>
      </w:pPr>
    </w:p>
    <w:p w:rsidR="00E8778F" w:rsidRDefault="00FA09B1">
      <w:pPr>
        <w:pStyle w:val="a3"/>
        <w:spacing w:before="69" w:line="350" w:lineRule="auto"/>
        <w:ind w:right="705"/>
      </w:pPr>
      <w:r>
        <w:lastRenderedPageBreak/>
        <w:t>Природные ресурсы и их виды. Особенности размещения природных ресурсов мира.Природно-ресурсныйкапиталрегионов,крупныхстран,втомчислеРоссии.Ресурсообеспеченность.Истощениеприродныхресурсов.Обеспеченностьстранстратегическимиресурсами:нефтью,газом,ураном,руднымиидругимиполезнымиископаемыми.Земельныересурсы.Обеспеченностьчеловечествапреснойводой.ГидроэнергоресурсыЗемли,перспективыихиспользования.Географиялесныхресурсов,лесной фонд мира. Обезлесение – его причины и распространение. Роль природных ресурсовМирового океана (энергетических, биологических,минеральных) в жизни человечестваиперспективыихиспользования.Агроклиматическиересурсы.Рекреационныересурсы.</w:t>
      </w:r>
    </w:p>
    <w:p w:rsidR="00E8778F" w:rsidRDefault="00FA09B1">
      <w:pPr>
        <w:pStyle w:val="a3"/>
        <w:spacing w:line="350" w:lineRule="auto"/>
        <w:ind w:right="703"/>
      </w:pPr>
      <w:r>
        <w:t>Практическиеработы:«Оценкаприродно-ресурсногокапиталаоднойизстран(повыбору) по источникам географической информации», «Определение ресурсообеспеченностистранотдельнымивидамиприродныхресурсов».</w:t>
      </w:r>
    </w:p>
    <w:p w:rsidR="00E8778F" w:rsidRDefault="00FA09B1">
      <w:pPr>
        <w:pStyle w:val="a3"/>
        <w:ind w:left="1048" w:firstLine="0"/>
      </w:pPr>
      <w:r>
        <w:t>Современнаяполитическаякарта.</w:t>
      </w:r>
    </w:p>
    <w:p w:rsidR="00E8778F" w:rsidRDefault="00FA09B1">
      <w:pPr>
        <w:pStyle w:val="a3"/>
        <w:spacing w:before="122" w:line="350" w:lineRule="auto"/>
        <w:ind w:right="700"/>
      </w:pPr>
      <w:r>
        <w:t>Политическая география и геополитика. Политическая карта мираи изменения, на нейпроисходящие.Новаямногополярнаямодельполитическогомироустройства,очагигеополитических конфликтов. Политико-географическое положение. Специфика России какевразийскогоиприарктическогогосударства.</w:t>
      </w:r>
    </w:p>
    <w:p w:rsidR="00E8778F" w:rsidRDefault="00FA09B1">
      <w:pPr>
        <w:pStyle w:val="a3"/>
        <w:spacing w:line="273" w:lineRule="exact"/>
        <w:ind w:left="1048" w:firstLine="0"/>
      </w:pPr>
      <w:r>
        <w:t>Классификацииитипологиястранмира.Основныетипыстран:критерииихвыделения.</w:t>
      </w:r>
    </w:p>
    <w:p w:rsidR="00E8778F" w:rsidRDefault="00FA09B1">
      <w:pPr>
        <w:pStyle w:val="a3"/>
        <w:spacing w:before="128"/>
        <w:ind w:firstLine="0"/>
      </w:pPr>
      <w:r>
        <w:t>Формыправлениягосударстваигосударственногоустройства.</w:t>
      </w:r>
    </w:p>
    <w:p w:rsidR="00E8778F" w:rsidRDefault="00FA09B1">
      <w:pPr>
        <w:pStyle w:val="a3"/>
        <w:spacing w:before="127"/>
        <w:ind w:left="1048" w:firstLine="0"/>
      </w:pPr>
      <w:r>
        <w:t>Населениемира.</w:t>
      </w:r>
    </w:p>
    <w:p w:rsidR="00E8778F" w:rsidRDefault="00FA09B1">
      <w:pPr>
        <w:pStyle w:val="a3"/>
        <w:spacing w:before="127" w:line="350" w:lineRule="auto"/>
        <w:ind w:right="703"/>
      </w:pPr>
      <w:r>
        <w:t>Численность и воспроизводство населения. Численность населения мира и динамика еёизменения.Воспроизводствонаселения,еготипыиособенностивстранахсразличнымуровнемсоциально-экономическогоразвития(демографическийвзрыв,демографический</w:t>
      </w:r>
      <w:r>
        <w:rPr>
          <w:spacing w:val="-1"/>
        </w:rPr>
        <w:t>кризис,</w:t>
      </w:r>
      <w:r>
        <w:t>старениенаселения).Демографическаяполитикаиеёнаправлениявстранахразличныхтиповвоспроизводства населения.Теориядемографическогоперехода.</w:t>
      </w:r>
    </w:p>
    <w:p w:rsidR="00E8778F" w:rsidRDefault="00FA09B1">
      <w:pPr>
        <w:pStyle w:val="a3"/>
        <w:spacing w:line="350" w:lineRule="auto"/>
        <w:ind w:right="704"/>
      </w:pPr>
      <w:r>
        <w:t>Практические работы: «Определение и сравнение темпов роста населения крупных почисленности населения стран, регионов мира (форма фиксации результатов анализа по выборуобучающихся)», «Объяснение особенности демографической политики в странах с различнымтипомвоспроизводстванаселения».</w:t>
      </w:r>
    </w:p>
    <w:p w:rsidR="00E8778F" w:rsidRDefault="00FA09B1">
      <w:pPr>
        <w:pStyle w:val="a3"/>
        <w:spacing w:line="350" w:lineRule="auto"/>
        <w:ind w:right="698"/>
      </w:pPr>
      <w:r>
        <w:t xml:space="preserve">Состав и структура населения. Возрастной и половой состав населения мира. Структуразанятостинаселениявстранах с различным уровнемсоциально-экономическогоразвития.Этнический состав населения. Крупные народы, языковые семьи и группы, особенности ихразмещения.Религиозныйсоставнаселения.Мировыеинациональныерелигии,главныерайоныраспространения.Население мира и глобализация. География </w:t>
      </w:r>
      <w:r>
        <w:lastRenderedPageBreak/>
        <w:t>культурывсистемегеографических наук. Современные цивилизации, географические рубежи цивилизации ЗападаицивилизацииВостока.</w:t>
      </w:r>
    </w:p>
    <w:p w:rsidR="00E8778F" w:rsidRDefault="00FA09B1">
      <w:pPr>
        <w:pStyle w:val="a3"/>
        <w:spacing w:line="274" w:lineRule="exact"/>
        <w:ind w:left="1048" w:firstLine="0"/>
      </w:pPr>
      <w:r>
        <w:rPr>
          <w:spacing w:val="-1"/>
        </w:rPr>
        <w:t>Практическиеработы:«Сравнениеполовойивозрастной</w:t>
      </w:r>
      <w:r>
        <w:t>структурывстранахразличных</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9"/>
        <w:ind w:firstLine="0"/>
      </w:pPr>
      <w:r>
        <w:lastRenderedPageBreak/>
        <w:t>типов  воспроизводства   населения   на   основе   анализа   половозрастных   пирамид»,</w:t>
      </w:r>
    </w:p>
    <w:p w:rsidR="00E8778F" w:rsidRDefault="00FA09B1">
      <w:pPr>
        <w:pStyle w:val="a3"/>
        <w:spacing w:before="127" w:line="345" w:lineRule="auto"/>
        <w:ind w:right="710" w:firstLine="0"/>
      </w:pPr>
      <w:r>
        <w:t>«Прогнозированиеизмененийвозрастнойструктурыотдельныхстраннаосновеанализаразличныхисточниковгеографическойинформации».</w:t>
      </w:r>
    </w:p>
    <w:p w:rsidR="00E8778F" w:rsidRDefault="00FA09B1">
      <w:pPr>
        <w:pStyle w:val="a3"/>
        <w:spacing w:before="7" w:line="350" w:lineRule="auto"/>
        <w:ind w:right="700"/>
      </w:pPr>
      <w:r>
        <w:t>Размещение населения. Географические особенности размещения населения и факторы,его определяющие. Плотность населения, ареалы высокойи низкой плотности населения.Миграции населения: причины, основные типыи направления. Расселение населения: типы иформы.Понятиеобурбанизации,еёособенностивстранахразличныхсоциально-экономическихтипов.Городские агломерацииимегалополисымира.</w:t>
      </w:r>
    </w:p>
    <w:p w:rsidR="00E8778F" w:rsidRDefault="00FA09B1">
      <w:pPr>
        <w:pStyle w:val="a3"/>
        <w:spacing w:line="350" w:lineRule="auto"/>
        <w:ind w:right="704"/>
      </w:pPr>
      <w:r>
        <w:t>Практическая работа «Сравнение и объяснение различий в соотношении городского исельского населенияразныхрегионовмира наосновеанализастатистическихданных».</w:t>
      </w:r>
    </w:p>
    <w:p w:rsidR="00E8778F" w:rsidRDefault="00FA09B1">
      <w:pPr>
        <w:pStyle w:val="a3"/>
        <w:spacing w:line="350" w:lineRule="auto"/>
        <w:ind w:right="704"/>
      </w:pPr>
      <w:r>
        <w:t>Качествожизнинаселения.Качествожизнинаселениякаксовокупностьэкономических, социальных, культурных, экологических условий жизни людей. Показатели,</w:t>
      </w:r>
      <w:r>
        <w:rPr>
          <w:spacing w:val="-1"/>
        </w:rPr>
        <w:t>характеризующиекачествожизнинаселения.Индекс</w:t>
      </w:r>
      <w:r>
        <w:t>человеческогоразвитиякакинтегральныйпоказательсравнениякачества жизнинаселенияразличныхстранирегионовмира.</w:t>
      </w:r>
    </w:p>
    <w:p w:rsidR="00E8778F" w:rsidRDefault="00FA09B1">
      <w:pPr>
        <w:pStyle w:val="a3"/>
        <w:spacing w:line="348" w:lineRule="auto"/>
        <w:ind w:right="704"/>
      </w:pPr>
      <w:r>
        <w:t>Практическая работа «Объяснение различий в показателях качества жизни населения вотдельныхрегионахистранахмиранаосновеанализаисточниковгеографическойинформации».</w:t>
      </w:r>
    </w:p>
    <w:p w:rsidR="00E8778F" w:rsidRDefault="00FA09B1">
      <w:pPr>
        <w:pStyle w:val="a3"/>
        <w:spacing w:before="4"/>
        <w:ind w:left="1048" w:firstLine="0"/>
      </w:pPr>
      <w:r>
        <w:t>Мировоехозяйство.</w:t>
      </w:r>
    </w:p>
    <w:p w:rsidR="00E8778F" w:rsidRDefault="00FA09B1">
      <w:pPr>
        <w:pStyle w:val="a3"/>
        <w:spacing w:before="128" w:line="350" w:lineRule="auto"/>
        <w:ind w:right="701"/>
      </w:pPr>
      <w:r>
        <w:t>Состав и структура мирового хозяйства. Международное географическое разделениетруда. Мировое хозяйство: состав. Основные этапы развития мирового хозяйства. Факторыразмещенияпроизводстваиихвлияниенасовременноеразвитиемировогохозяйства.Отраслевая,территориальнаяифункциональнаяструктурамировогохозяйства.Международное географическое разделение труда. Отрасли международной специализации.Условия формирования международной специализации стран и роль географических факторовв её формировании. Аграрные, индустриальные и постиндустриальные страны. Роль и местоРоссиивмеждународномгеографическомразделениитруда.</w:t>
      </w:r>
    </w:p>
    <w:p w:rsidR="00E8778F" w:rsidRDefault="00FA09B1">
      <w:pPr>
        <w:pStyle w:val="a3"/>
        <w:spacing w:line="350" w:lineRule="auto"/>
        <w:ind w:right="701"/>
      </w:pPr>
      <w:r>
        <w:t>Практическая работа «Сравнение структуры экономики аграрных, индустриальных ипостиндустриальныхстран».</w:t>
      </w:r>
    </w:p>
    <w:p w:rsidR="00E8778F" w:rsidRDefault="00FA09B1">
      <w:pPr>
        <w:pStyle w:val="a3"/>
        <w:spacing w:line="350" w:lineRule="auto"/>
        <w:ind w:right="704"/>
      </w:pPr>
      <w:r>
        <w:t>Международнаяэкономическаяинтеграцияиглобализациямировойэкономики.Международнаяэкономическаяинтеграция.Крупнейшиемеждународныеотраслевыеирегиональныеэкономическиесоюзы.Глобализациямировойэкономикииеёвлияниенахозяйствостранразныхсоциально-экономическихтипов.Транснациональныекорпорации(ТНК)иихрольвглобализациимировойэкономики.</w:t>
      </w:r>
    </w:p>
    <w:p w:rsidR="00E8778F" w:rsidRDefault="00FA09B1">
      <w:pPr>
        <w:pStyle w:val="a3"/>
        <w:ind w:left="1048" w:firstLine="0"/>
      </w:pPr>
      <w:r>
        <w:t>Географияглавныхотраслей мирового хозяйства.</w:t>
      </w:r>
    </w:p>
    <w:p w:rsidR="00E8778F" w:rsidRDefault="00FA09B1">
      <w:pPr>
        <w:pStyle w:val="a3"/>
        <w:spacing w:before="123" w:line="348" w:lineRule="auto"/>
        <w:ind w:right="702"/>
      </w:pPr>
      <w:r>
        <w:t>Промышленностьмира.Географическиеособенностиразмещенияосновныхвидовсырьевых и топливных ресурсов. Страны-лидеры по запасам и добыче нефти, природного газаиугля.</w:t>
      </w:r>
    </w:p>
    <w:p w:rsidR="00E8778F" w:rsidRDefault="00E8778F">
      <w:pPr>
        <w:spacing w:line="348" w:lineRule="auto"/>
        <w:sectPr w:rsidR="00E8778F">
          <w:pgSz w:w="11910" w:h="16840"/>
          <w:pgMar w:top="620" w:right="140" w:bottom="1140" w:left="940" w:header="0" w:footer="870" w:gutter="0"/>
          <w:cols w:space="720"/>
        </w:sectPr>
      </w:pPr>
    </w:p>
    <w:p w:rsidR="00E8778F" w:rsidRDefault="00FA09B1">
      <w:pPr>
        <w:pStyle w:val="a3"/>
        <w:spacing w:before="69" w:line="350" w:lineRule="auto"/>
        <w:ind w:right="698"/>
      </w:pPr>
      <w:r>
        <w:lastRenderedPageBreak/>
        <w:t>Топливно-энергетический комплекс мира: основные этапы развития, «энергопереход».Географияотраслейтопливнойпромышленности.Крупнейшиестраны-производители,</w:t>
      </w:r>
      <w:r>
        <w:rPr>
          <w:spacing w:val="-1"/>
        </w:rPr>
        <w:t>экспортёрыиимпортёрынефти,природногогаза</w:t>
      </w:r>
      <w:r>
        <w:t>иугля.Организациястран-экспортёровнефти.</w:t>
      </w:r>
      <w:r>
        <w:rPr>
          <w:spacing w:val="-1"/>
        </w:rPr>
        <w:t>Современныетенденцииразвитияотрасли,изменяющиееёгеографию,</w:t>
      </w:r>
      <w:r>
        <w:t>«сланцеваяреволюция»,</w:t>
      </w:r>
    </w:p>
    <w:p w:rsidR="00E8778F" w:rsidRDefault="00FA09B1">
      <w:pPr>
        <w:pStyle w:val="a3"/>
        <w:spacing w:line="350" w:lineRule="auto"/>
        <w:ind w:right="704" w:firstLine="0"/>
      </w:pPr>
      <w:r>
        <w:t>«водородная»энергетика,«зелёнаяэнергетика».Мироваяэлектроэнергетика.Структурамировогопроизводстваэлектроэнергиииеёгеографическиеособенности.Быстрыйростпроизводства  электроэнергии  с  использованием  ВИЭ.  Страны-лидеры  по  развитию</w:t>
      </w:r>
    </w:p>
    <w:p w:rsidR="00E8778F" w:rsidRDefault="00FA09B1">
      <w:pPr>
        <w:pStyle w:val="a3"/>
        <w:spacing w:line="350" w:lineRule="auto"/>
        <w:ind w:right="706" w:firstLine="0"/>
      </w:pPr>
      <w:r>
        <w:t>«возобновляемой»энергетики.Воздействиенаокружающуюсредутопливнойпромышленностииразличныхтиповэлектростанций,включаяВИЭ.РольРоссиикаккрупнейшегопоставщикатопливно-энергетическихисырьевыхресурсоввмировойэкономике.</w:t>
      </w:r>
    </w:p>
    <w:p w:rsidR="00E8778F" w:rsidRDefault="00FA09B1">
      <w:pPr>
        <w:pStyle w:val="a3"/>
        <w:spacing w:line="350" w:lineRule="auto"/>
        <w:ind w:right="708"/>
      </w:pPr>
      <w:r>
        <w:t>Металлургия мира. Географические особенностисырьевойбазычёрнойицветнойметаллургии.Ведущиестраны-производителииэкспортёрыстали,медииалюминия.Современные тенденции развития отрасли. Влияние металлургиина окружающую среду.МестоРоссиивмировомпроизводствеиэкспорте цветныхичёрныхметаллов.</w:t>
      </w:r>
    </w:p>
    <w:p w:rsidR="00E8778F" w:rsidRDefault="00FA09B1">
      <w:pPr>
        <w:pStyle w:val="a3"/>
        <w:spacing w:line="350" w:lineRule="auto"/>
        <w:ind w:right="704"/>
      </w:pPr>
      <w:r>
        <w:t>Машиностроительный комплекс мира. Ведущие страны-производителии экспортёрыпродукцииавтомобилестроения,авиастроенияимикроэлектроники.</w:t>
      </w:r>
    </w:p>
    <w:p w:rsidR="00E8778F" w:rsidRDefault="00FA09B1">
      <w:pPr>
        <w:pStyle w:val="a3"/>
        <w:spacing w:line="350" w:lineRule="auto"/>
        <w:ind w:right="700"/>
      </w:pPr>
      <w:r>
        <w:t>Химическая промышленность и лесопромышленный комплекс мира. Ведущие страны-производителииэкспортёрыминеральныхудобренийипродукциихимииорганическогосинтеза.Ведущиестраны-производителиделовойдревесиныипродукциицеллюлозно-</w:t>
      </w:r>
      <w:r>
        <w:rPr>
          <w:spacing w:val="-1"/>
        </w:rPr>
        <w:t xml:space="preserve">бумажной промышленности. </w:t>
      </w:r>
      <w:r>
        <w:t>Влияние химической и лесной промышленности на окружающуюсреду.</w:t>
      </w:r>
    </w:p>
    <w:p w:rsidR="00E8778F" w:rsidRDefault="00FA09B1">
      <w:pPr>
        <w:pStyle w:val="a3"/>
        <w:spacing w:line="350" w:lineRule="auto"/>
        <w:ind w:right="706"/>
      </w:pPr>
      <w:r>
        <w:t>Практическая работа. «Представление в виде диаграмм данных о динамике измененияобъёмовиструктурыпроизводстваэлектроэнергиивмире».</w:t>
      </w:r>
    </w:p>
    <w:p w:rsidR="00E8778F" w:rsidRDefault="00FA09B1">
      <w:pPr>
        <w:pStyle w:val="a3"/>
        <w:spacing w:line="350" w:lineRule="auto"/>
        <w:ind w:right="709"/>
      </w:pPr>
      <w:r>
        <w:t>Сельскоехозяйствомира.Географическиеразличиявобеспеченностиземельнымиресурсами. Земельный фонд мира, его структура. Современные тенденции развития отрасли.Органическоесельскоехозяйство.Растениеводство.Географияпроизводстваосновныхпродовольственных культур. Ведущие экспортёры и импортёры. Роль России как одного изглавныхэкспортёровзерновыхкультур.</w:t>
      </w:r>
    </w:p>
    <w:p w:rsidR="00E8778F" w:rsidRDefault="00FA09B1">
      <w:pPr>
        <w:pStyle w:val="a3"/>
        <w:spacing w:line="274" w:lineRule="exact"/>
        <w:ind w:left="1048" w:firstLine="0"/>
      </w:pPr>
      <w:r>
        <w:t>Животноводство.Ведущиеэкспортёрыиимпортёрыпродукцииживотноводства.</w:t>
      </w:r>
    </w:p>
    <w:p w:rsidR="00E8778F" w:rsidRDefault="00FA09B1">
      <w:pPr>
        <w:pStyle w:val="a3"/>
        <w:spacing w:before="117"/>
        <w:ind w:firstLine="0"/>
      </w:pPr>
      <w:r>
        <w:t>Рыболовствоиаквакультура:географическиеособенности.</w:t>
      </w:r>
    </w:p>
    <w:p w:rsidR="00E8778F" w:rsidRDefault="00FA09B1">
      <w:pPr>
        <w:pStyle w:val="a3"/>
        <w:spacing w:before="127"/>
        <w:ind w:left="1048" w:firstLine="0"/>
      </w:pPr>
      <w:r>
        <w:t>Влияниесельскогохозяйстваиотдельныхегоотраслейнаокружающуюсреду.</w:t>
      </w:r>
    </w:p>
    <w:p w:rsidR="00E8778F" w:rsidRDefault="00FA09B1">
      <w:pPr>
        <w:pStyle w:val="a3"/>
        <w:spacing w:before="127" w:line="350" w:lineRule="auto"/>
        <w:ind w:right="708"/>
      </w:pPr>
      <w:r>
        <w:t>Практическаяработа«Определениенаправлениягрузопотоковпродовольствиянаосновеанализастатистическихматериаловисозданиекарты«Основныеэкспортёрыиимпортёрыпродовольствия».</w:t>
      </w:r>
    </w:p>
    <w:p w:rsidR="00E8778F" w:rsidRDefault="00FA09B1">
      <w:pPr>
        <w:pStyle w:val="a3"/>
        <w:spacing w:line="350" w:lineRule="auto"/>
        <w:ind w:right="700"/>
      </w:pPr>
      <w:r>
        <w:t>Сферауслуг.Мировойтранспорт.Основныемеждународныемагистралиитранспортныеузлы.Мироваясистеманаучно-исследовательскихиопытно-конструкторских</w:t>
      </w:r>
    </w:p>
    <w:p w:rsidR="00E8778F" w:rsidRDefault="00E8778F">
      <w:pPr>
        <w:spacing w:line="350" w:lineRule="auto"/>
        <w:sectPr w:rsidR="00E8778F">
          <w:pgSz w:w="11910" w:h="16840"/>
          <w:pgMar w:top="620" w:right="140" w:bottom="1140" w:left="940" w:header="0" w:footer="870" w:gutter="0"/>
          <w:cols w:space="720"/>
        </w:sectPr>
      </w:pPr>
    </w:p>
    <w:p w:rsidR="00E8778F" w:rsidRDefault="00FA09B1">
      <w:pPr>
        <w:pStyle w:val="a3"/>
        <w:spacing w:before="69" w:line="350" w:lineRule="auto"/>
        <w:ind w:right="707" w:firstLine="0"/>
      </w:pPr>
      <w:r>
        <w:lastRenderedPageBreak/>
        <w:t>работ (НИОКР). Международные экономические отношения: основные формыи факторы,влияющиенаихразвитие.Мироваяторговляитуризм.</w:t>
      </w:r>
    </w:p>
    <w:p w:rsidR="00E8778F" w:rsidRDefault="00FA09B1">
      <w:pPr>
        <w:pStyle w:val="a3"/>
        <w:spacing w:line="350" w:lineRule="auto"/>
        <w:ind w:left="1048" w:right="5119" w:firstLine="0"/>
      </w:pPr>
      <w:r>
        <w:t>Содержание обучения географии в 11 классе.Регионыистраны.</w:t>
      </w:r>
    </w:p>
    <w:p w:rsidR="00E8778F" w:rsidRDefault="00FA09B1">
      <w:pPr>
        <w:pStyle w:val="a3"/>
        <w:ind w:left="1048" w:firstLine="0"/>
      </w:pPr>
      <w:r>
        <w:t>Регионымира. ЗарубежнаяЕвропа.</w:t>
      </w:r>
    </w:p>
    <w:p w:rsidR="00E8778F" w:rsidRDefault="00FA09B1">
      <w:pPr>
        <w:pStyle w:val="a3"/>
        <w:spacing w:before="124" w:line="350" w:lineRule="auto"/>
        <w:ind w:right="711"/>
      </w:pPr>
      <w:r>
        <w:rPr>
          <w:spacing w:val="-1"/>
        </w:rPr>
        <w:t>Многообразиеподходовквыделениюрегионовмира.</w:t>
      </w:r>
      <w:r>
        <w:t>Регионымира:зарубежнаяЕвропа,зарубежнаяАзия,Америка,Африка,АвстралияиОкеания.</w:t>
      </w:r>
    </w:p>
    <w:p w:rsidR="00E8778F" w:rsidRDefault="00FA09B1">
      <w:pPr>
        <w:pStyle w:val="a3"/>
        <w:spacing w:before="1" w:line="350" w:lineRule="auto"/>
        <w:ind w:right="704"/>
      </w:pPr>
      <w:r>
        <w:t>Зарубежная Европа: состав (субрегионы: Западная Европа, Северная Европа, ЮжнаяЕвропа, Восточная Европа), общая экономико-географическая характеристика. Общие черты иособенностиприродно-ресурсногокапитала,населенияихозяйствастрансубрегионов.Геополитические проблемырегиона.</w:t>
      </w:r>
    </w:p>
    <w:p w:rsidR="00E8778F" w:rsidRDefault="00FA09B1">
      <w:pPr>
        <w:pStyle w:val="a3"/>
        <w:spacing w:line="350" w:lineRule="auto"/>
        <w:ind w:right="698"/>
      </w:pPr>
      <w:r>
        <w:t>Практическая работа «Сравнение по уровню социально-экономического развития странразличных субрегионов зарубежной Европы с использованием источников географическойинформации(повыборуучителя)».</w:t>
      </w:r>
    </w:p>
    <w:p w:rsidR="00E8778F" w:rsidRDefault="00FA09B1">
      <w:pPr>
        <w:pStyle w:val="a3"/>
        <w:spacing w:line="350" w:lineRule="auto"/>
        <w:ind w:right="703"/>
      </w:pPr>
      <w:r>
        <w:t>ЗарубежнаяАзия:состав(субрегионы:Юго-ЗападнаяАзия,ЦентральнаяАзия,ВосточнаяАзия,ЮжнаяАзия,Юго-ВосточнаяАзия),общаяэкономико-географическаяхарактеристика.Общиечертыиособенностиприродно-ресурсногокапитала,населенияихозяйствасубрегионов.Особенностиэкономико-географическогоположения,природно-ресурсногокапитала,населения,хозяйствастранзарубежнойАзии,современныепроблемы(напримере Индии,Китая,Японии).</w:t>
      </w:r>
    </w:p>
    <w:p w:rsidR="00E8778F" w:rsidRDefault="00FA09B1">
      <w:pPr>
        <w:pStyle w:val="a3"/>
        <w:tabs>
          <w:tab w:val="left" w:pos="9983"/>
        </w:tabs>
        <w:spacing w:line="348" w:lineRule="auto"/>
        <w:ind w:right="707"/>
      </w:pPr>
      <w:r>
        <w:t>Практическая     работа     «Сравнение     международной     промышленной</w:t>
      </w:r>
      <w:r>
        <w:tab/>
        <w:t>и</w:t>
      </w:r>
      <w:r>
        <w:rPr>
          <w:spacing w:val="-1"/>
        </w:rPr>
        <w:t>сельскохозяйственной</w:t>
      </w:r>
      <w:r>
        <w:t>специализацииКитаяиИндиинаоснованиианализаданныхобэкспортеосновныхвидовпродукции».</w:t>
      </w:r>
    </w:p>
    <w:p w:rsidR="00E8778F" w:rsidRDefault="00FA09B1">
      <w:pPr>
        <w:pStyle w:val="a3"/>
        <w:spacing w:line="350" w:lineRule="auto"/>
        <w:ind w:right="700"/>
      </w:pPr>
      <w:r>
        <w:t>Америка: состав (субрегионы: США и Канада, Латинская Америка), общая экономико-географическаяхарактеристика.Особенностиприродно-ресурсногокапитала,населенияихозяйствасубрегионов.Особенностиэкономико-географическогоположенияприродно-</w:t>
      </w:r>
      <w:r>
        <w:rPr>
          <w:spacing w:val="-1"/>
        </w:rPr>
        <w:t>ресурсногокапитала,населения,</w:t>
      </w:r>
      <w:r>
        <w:t>хозяйствастранАмерики,современныепроблемы(напримереСША,Канады,Мексики,Бразилии).</w:t>
      </w:r>
    </w:p>
    <w:p w:rsidR="00E8778F" w:rsidRDefault="00FA09B1">
      <w:pPr>
        <w:pStyle w:val="a3"/>
        <w:spacing w:line="350" w:lineRule="auto"/>
        <w:ind w:right="694"/>
      </w:pPr>
      <w:r>
        <w:t>Практическая работа «Объяснение особенностей территориальной структуры хозяйстваКанадыиБразилиинаосновеанализагеографическихкарт».</w:t>
      </w:r>
    </w:p>
    <w:p w:rsidR="00E8778F" w:rsidRDefault="00FA09B1">
      <w:pPr>
        <w:pStyle w:val="a3"/>
        <w:spacing w:line="350" w:lineRule="auto"/>
        <w:ind w:right="704"/>
      </w:pPr>
      <w:r>
        <w:t>Африка:состав(субрегионы:СевернаяАфрика,ЗападнаяАфрика,ЦентральнаяАфрика,ВосточнаяАфрика,ЮжнаяАфрика).Общаяэкономико-</w:t>
      </w:r>
      <w:r>
        <w:lastRenderedPageBreak/>
        <w:t>географическаяхарактеристика.Особенностиприродно-ресурсногокапитала,населенияихозяйствасубрегионов.Экономические и социальные проблемы региона. Особенности экономико-географическогоположения,природно-ресурсногокапитала,населения,хозяйствастранАфрики(ЮАР,Египет,Алжир).</w:t>
      </w:r>
    </w:p>
    <w:p w:rsidR="00E8778F" w:rsidRDefault="00FA09B1">
      <w:pPr>
        <w:pStyle w:val="a3"/>
        <w:spacing w:line="273" w:lineRule="exact"/>
        <w:ind w:left="1048" w:firstLine="0"/>
      </w:pPr>
      <w:r>
        <w:t>Практическаяработа«Сравнениенаосновеанализастатистическихданныхроли</w:t>
      </w:r>
    </w:p>
    <w:p w:rsidR="00E8778F" w:rsidRDefault="00E8778F">
      <w:pPr>
        <w:spacing w:line="273" w:lineRule="exact"/>
        <w:sectPr w:rsidR="00E8778F">
          <w:pgSz w:w="11910" w:h="16840"/>
          <w:pgMar w:top="620" w:right="140" w:bottom="1140" w:left="940" w:header="0" w:footer="870" w:gutter="0"/>
          <w:cols w:space="720"/>
        </w:sectPr>
      </w:pPr>
    </w:p>
    <w:p w:rsidR="00E8778F" w:rsidRDefault="00FA09B1">
      <w:pPr>
        <w:pStyle w:val="a3"/>
        <w:spacing w:before="69"/>
        <w:ind w:firstLine="0"/>
      </w:pPr>
      <w:r>
        <w:lastRenderedPageBreak/>
        <w:t>сельского хозяйствавэкономикеАлжираиЭфиопии».</w:t>
      </w:r>
    </w:p>
    <w:p w:rsidR="00E8778F" w:rsidRDefault="00FA09B1">
      <w:pPr>
        <w:pStyle w:val="a3"/>
        <w:spacing w:before="127" w:line="350" w:lineRule="auto"/>
        <w:ind w:right="702"/>
      </w:pPr>
      <w:r>
        <w:t>Австралия и Океания. Австралия и Океания: особенности географического положения.АвстралийскийСоюз:главныефакторыразмещениянаселенияиразвитияхозяйства.Экономико-географическоеположение,природно-ресурсныйкапитал.Отраслимеждународной специализации. Географическаяи товарная структура экспорта. Океания:особенностиприродныхресурсов,населенияихозяйства.Местовмеждународномгеографическомразделениитруда.</w:t>
      </w:r>
    </w:p>
    <w:p w:rsidR="00E8778F" w:rsidRDefault="00FA09B1">
      <w:pPr>
        <w:pStyle w:val="a3"/>
        <w:spacing w:line="348" w:lineRule="auto"/>
        <w:ind w:right="711"/>
      </w:pPr>
      <w:r>
        <w:t>Россиянагеополитической,геоэкономическойигеодемографическойкартемира.Особенности интеграции России в мировое сообщество. Географические аспекты решениявнешнеэкономическихивнешнеполитическихзадач развитияРоссии.</w:t>
      </w:r>
    </w:p>
    <w:p w:rsidR="00E8778F" w:rsidRDefault="00FA09B1">
      <w:pPr>
        <w:pStyle w:val="a3"/>
        <w:spacing w:before="2" w:line="350" w:lineRule="auto"/>
        <w:ind w:right="710"/>
      </w:pPr>
      <w:r>
        <w:t>Практическая работа «Изменение направления международных экономических связейРоссиивновыхэкономическихусловиях».</w:t>
      </w:r>
    </w:p>
    <w:p w:rsidR="00E8778F" w:rsidRDefault="00FA09B1">
      <w:pPr>
        <w:pStyle w:val="a3"/>
        <w:spacing w:before="1"/>
        <w:ind w:left="1048" w:firstLine="0"/>
      </w:pPr>
      <w:r>
        <w:t>Глобальныепроблемычеловечества.</w:t>
      </w:r>
    </w:p>
    <w:p w:rsidR="00E8778F" w:rsidRDefault="00FA09B1">
      <w:pPr>
        <w:pStyle w:val="a3"/>
        <w:spacing w:before="128"/>
        <w:ind w:left="1048" w:firstLine="0"/>
      </w:pPr>
      <w:r>
        <w:t>Группыглобальныхпроблем:геополитические,экологические,демографические.</w:t>
      </w:r>
    </w:p>
    <w:p w:rsidR="00E8778F" w:rsidRDefault="00FA09B1">
      <w:pPr>
        <w:pStyle w:val="a3"/>
        <w:spacing w:before="127" w:line="350" w:lineRule="auto"/>
        <w:ind w:right="704"/>
      </w:pPr>
      <w:r>
        <w:t>Геополитические проблемы: проблема сохранения мира на планете и причины ростаглобальнойирегиональнойнестабильности.Проблемаразрывавуровнесоциально-экономическогоразвитиямеждуразвитымииразвивающимисястранамиипричинаеёвозникновения.</w:t>
      </w:r>
    </w:p>
    <w:p w:rsidR="00E8778F" w:rsidRDefault="00FA09B1">
      <w:pPr>
        <w:pStyle w:val="a3"/>
        <w:spacing w:line="350" w:lineRule="auto"/>
        <w:ind w:right="702"/>
      </w:pPr>
      <w:r>
        <w:t>Геоэкология– фокусглобальных проблемчеловечества.Глобальныеэкологическиепроблемы как проблемы, связанные с усилением воздействия человека на природу и влияниемприродынажизньчеловекаиегохозяйственнуюдеятельность.Проблемаглобальныхклиматических изменений, проблема стихийных природных бедствий, глобальные сырьевая иэнергетическая проблемы, проблема дефицита водных ресурсов и ухудшения их качества,проблемы опустынивания и деградации земель и почв, проблема сохранения биоразнообразия.Проблема загрязненияМировогоокеана иосвоенияегоресурсов.</w:t>
      </w:r>
    </w:p>
    <w:p w:rsidR="00E8778F" w:rsidRDefault="00FA09B1">
      <w:pPr>
        <w:pStyle w:val="a3"/>
        <w:spacing w:line="350" w:lineRule="auto"/>
        <w:ind w:right="704"/>
      </w:pPr>
      <w:r>
        <w:t>Глобальные проблемы народонаселения: демографическая, продовольственная, ростагородов,здоровьяидолголетиячеловека.</w:t>
      </w:r>
    </w:p>
    <w:p w:rsidR="00E8778F" w:rsidRDefault="00FA09B1">
      <w:pPr>
        <w:pStyle w:val="a3"/>
        <w:spacing w:line="345" w:lineRule="auto"/>
        <w:ind w:right="711"/>
      </w:pPr>
      <w:r>
        <w:t>Взаимосвязьглобальныхгеополитических,экологическихпроблемипроблемнародонаселения.</w:t>
      </w:r>
    </w:p>
    <w:p w:rsidR="00E8778F" w:rsidRDefault="00FA09B1">
      <w:pPr>
        <w:pStyle w:val="a3"/>
        <w:spacing w:before="2" w:line="350" w:lineRule="auto"/>
        <w:ind w:right="704"/>
      </w:pPr>
      <w:r>
        <w:t>Возможныепутирешенияглобальныхпроблем.Необходимостьпереоценкичеловечествомиотдельнымистранаминекоторыхранееустоявшихсяэкономических,политических,идеологическихикультурныхориентиров.УчастиеРоссииврешенииглобальныхпроблем.</w:t>
      </w:r>
    </w:p>
    <w:p w:rsidR="00E8778F" w:rsidRDefault="00FA09B1">
      <w:pPr>
        <w:pStyle w:val="a3"/>
        <w:spacing w:before="1" w:line="348" w:lineRule="auto"/>
        <w:ind w:right="705"/>
      </w:pPr>
      <w:r>
        <w:t>Практическаяработа.«Выявлениепримероввзаимосвязиглобальныхпроблемчеловечества на основе анализа различных источников географической информации и участияРоссиивихрешении».</w:t>
      </w:r>
    </w:p>
    <w:p w:rsidR="00E8778F" w:rsidRDefault="00FA09B1">
      <w:pPr>
        <w:pStyle w:val="a3"/>
        <w:spacing w:before="5"/>
        <w:ind w:left="1048" w:firstLine="0"/>
      </w:pPr>
      <w:r>
        <w:t>Планируемыерезультатыосвоениягеографии.</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9" w:line="350" w:lineRule="auto"/>
        <w:ind w:right="696"/>
      </w:pPr>
      <w:r>
        <w:rPr>
          <w:spacing w:val="-1"/>
        </w:rPr>
        <w:lastRenderedPageBreak/>
        <w:t>Личностныерезультатыосвоениягеографии</w:t>
      </w:r>
      <w:r>
        <w:t>должныотражатьготовностьиспособностьобучающихся руководствоваться сформированной внутренней позицией личности, системой</w:t>
      </w:r>
      <w:r>
        <w:rPr>
          <w:spacing w:val="-1"/>
        </w:rPr>
        <w:t xml:space="preserve">ценностных ориентаций, позитивных </w:t>
      </w:r>
      <w:r>
        <w:t>внутренних убеждений, соответствующих традиционнымценностямроссийскогообщества,расширениежизненногоопытаи опытадеятельностив</w:t>
      </w:r>
      <w:r>
        <w:rPr>
          <w:spacing w:val="-1"/>
        </w:rPr>
        <w:t>процессереализацииосновныхнаправлений</w:t>
      </w:r>
      <w:r>
        <w:t>воспитательнойдеятельности,втомчислевчасти:</w:t>
      </w:r>
    </w:p>
    <w:p w:rsidR="00E8778F" w:rsidRDefault="00FA09B1" w:rsidP="00B36BB2">
      <w:pPr>
        <w:pStyle w:val="a5"/>
        <w:numPr>
          <w:ilvl w:val="0"/>
          <w:numId w:val="69"/>
        </w:numPr>
        <w:tabs>
          <w:tab w:val="left" w:pos="1313"/>
        </w:tabs>
        <w:spacing w:line="273" w:lineRule="exact"/>
        <w:jc w:val="both"/>
        <w:rPr>
          <w:sz w:val="24"/>
        </w:rPr>
      </w:pPr>
      <w:r>
        <w:rPr>
          <w:sz w:val="24"/>
        </w:rPr>
        <w:t>гражданскоговоспитания:</w:t>
      </w:r>
    </w:p>
    <w:p w:rsidR="00E8778F" w:rsidRDefault="00FA09B1">
      <w:pPr>
        <w:pStyle w:val="a3"/>
        <w:spacing w:before="127" w:line="350" w:lineRule="auto"/>
        <w:ind w:right="709"/>
        <w:jc w:val="left"/>
      </w:pPr>
      <w:r>
        <w:rPr>
          <w:spacing w:val="-1"/>
        </w:rPr>
        <w:t>сформированностьгражданской</w:t>
      </w:r>
      <w:r>
        <w:t>позицииобучающегосякакактивногоиответственногочлена российскогообщества;</w:t>
      </w:r>
    </w:p>
    <w:p w:rsidR="00E8778F" w:rsidRDefault="00FA09B1">
      <w:pPr>
        <w:pStyle w:val="a3"/>
        <w:tabs>
          <w:tab w:val="left" w:pos="2289"/>
          <w:tab w:val="left" w:pos="8914"/>
          <w:tab w:val="left" w:pos="9984"/>
        </w:tabs>
        <w:spacing w:line="350" w:lineRule="auto"/>
        <w:ind w:right="709"/>
        <w:jc w:val="left"/>
      </w:pPr>
      <w:r>
        <w:t>осознание</w:t>
      </w:r>
      <w:r>
        <w:tab/>
        <w:t>своих  конституционных  прав  и  обязанностей,  уважение</w:t>
      </w:r>
      <w:r>
        <w:tab/>
        <w:t>закона</w:t>
      </w:r>
      <w:r>
        <w:tab/>
      </w:r>
      <w:r>
        <w:rPr>
          <w:spacing w:val="-1"/>
        </w:rPr>
        <w:t>и</w:t>
      </w:r>
      <w:r>
        <w:t>правопорядка;</w:t>
      </w:r>
    </w:p>
    <w:p w:rsidR="00E8778F" w:rsidRDefault="00FA09B1">
      <w:pPr>
        <w:pStyle w:val="a3"/>
        <w:tabs>
          <w:tab w:val="left" w:pos="2213"/>
          <w:tab w:val="left" w:pos="3915"/>
          <w:tab w:val="left" w:pos="5665"/>
          <w:tab w:val="left" w:pos="7795"/>
          <w:tab w:val="left" w:pos="9982"/>
        </w:tabs>
        <w:spacing w:line="350" w:lineRule="auto"/>
        <w:ind w:right="710"/>
        <w:jc w:val="left"/>
      </w:pPr>
      <w:r>
        <w:t>принятие</w:t>
      </w:r>
      <w:r>
        <w:tab/>
        <w:t>традиционных</w:t>
      </w:r>
      <w:r>
        <w:tab/>
        <w:t>национальных,</w:t>
      </w:r>
      <w:r>
        <w:tab/>
        <w:t>общечеловеческих</w:t>
      </w:r>
      <w:r>
        <w:tab/>
        <w:t>гуманистических</w:t>
      </w:r>
      <w:r>
        <w:tab/>
        <w:t>идемократическихценностей;</w:t>
      </w:r>
    </w:p>
    <w:p w:rsidR="00E8778F" w:rsidRDefault="00FA09B1">
      <w:pPr>
        <w:pStyle w:val="a3"/>
        <w:tabs>
          <w:tab w:val="left" w:pos="2424"/>
          <w:tab w:val="left" w:pos="4155"/>
          <w:tab w:val="left" w:pos="5474"/>
          <w:tab w:val="left" w:pos="7071"/>
          <w:tab w:val="left" w:pos="8822"/>
        </w:tabs>
        <w:spacing w:line="350" w:lineRule="auto"/>
        <w:ind w:right="707"/>
        <w:jc w:val="left"/>
      </w:pPr>
      <w:r>
        <w:t>готовность</w:t>
      </w:r>
      <w:r>
        <w:tab/>
        <w:t>противостоять</w:t>
      </w:r>
      <w:r>
        <w:tab/>
        <w:t>идеологии</w:t>
      </w:r>
      <w:r>
        <w:tab/>
        <w:t>экстремизма,</w:t>
      </w:r>
      <w:r>
        <w:tab/>
        <w:t>национализма,</w:t>
      </w:r>
      <w:r>
        <w:tab/>
      </w:r>
      <w:r>
        <w:rPr>
          <w:spacing w:val="-1"/>
        </w:rPr>
        <w:t>ксенофобии,</w:t>
      </w:r>
      <w:r>
        <w:t>дискриминациипосоциальным,религиозным,расовым,национальнымпризнакам;</w:t>
      </w:r>
    </w:p>
    <w:p w:rsidR="00E8778F" w:rsidRDefault="00FA09B1">
      <w:pPr>
        <w:pStyle w:val="a3"/>
        <w:spacing w:line="345" w:lineRule="auto"/>
        <w:jc w:val="left"/>
      </w:pPr>
      <w:r>
        <w:t>готовностьвестисовместнуюдеятельностьвинтересахгражданскогообщества,участвоватьвсамоуправлениивобразовательнойорганизации;</w:t>
      </w:r>
    </w:p>
    <w:p w:rsidR="00E8778F" w:rsidRDefault="00FA09B1">
      <w:pPr>
        <w:pStyle w:val="a3"/>
        <w:spacing w:before="5" w:line="350" w:lineRule="auto"/>
        <w:ind w:right="684"/>
        <w:jc w:val="left"/>
      </w:pPr>
      <w:r>
        <w:t>умениевзаимодействоватьссоциальнымиинститутамивсоответствиисихфункциямииназначением;</w:t>
      </w:r>
    </w:p>
    <w:p w:rsidR="00E8778F" w:rsidRDefault="00FA09B1">
      <w:pPr>
        <w:pStyle w:val="a3"/>
        <w:spacing w:before="1"/>
        <w:ind w:left="1048" w:firstLine="0"/>
        <w:jc w:val="left"/>
      </w:pPr>
      <w:r>
        <w:t>готовностькгуманитарнойи волонтёрской деятельности;</w:t>
      </w:r>
    </w:p>
    <w:p w:rsidR="00E8778F" w:rsidRDefault="00FA09B1" w:rsidP="00B36BB2">
      <w:pPr>
        <w:pStyle w:val="a5"/>
        <w:numPr>
          <w:ilvl w:val="0"/>
          <w:numId w:val="69"/>
        </w:numPr>
        <w:tabs>
          <w:tab w:val="left" w:pos="1313"/>
        </w:tabs>
        <w:spacing w:before="127"/>
        <w:rPr>
          <w:sz w:val="24"/>
        </w:rPr>
      </w:pPr>
      <w:r>
        <w:rPr>
          <w:sz w:val="24"/>
        </w:rPr>
        <w:t>патриотическоговоспитания:</w:t>
      </w:r>
    </w:p>
    <w:p w:rsidR="00E8778F" w:rsidRDefault="00FA09B1">
      <w:pPr>
        <w:pStyle w:val="a3"/>
        <w:spacing w:before="128" w:line="348" w:lineRule="auto"/>
        <w:ind w:right="708"/>
      </w:pPr>
      <w:r>
        <w:t>сформированность российской гражданской идентичности, патриотизма, уважения ксвоему народу, чувства ответственности перед Родиной, гордостиза свой край, свою Родину,свойязыкикультуру,прошлое инастоящеемногонациональногонарода России;</w:t>
      </w:r>
    </w:p>
    <w:p w:rsidR="00E8778F" w:rsidRDefault="00FA09B1">
      <w:pPr>
        <w:pStyle w:val="a3"/>
        <w:spacing w:before="4" w:line="350" w:lineRule="auto"/>
        <w:ind w:right="705"/>
      </w:pPr>
      <w:r>
        <w:t>ценностное отношение к государственным символам, историческомуи природномунаследию, памятникам, традициям народов России, достижениям России в науке, искусстве,спорте,технологиях,труде;</w:t>
      </w:r>
    </w:p>
    <w:p w:rsidR="00E8778F" w:rsidRDefault="00FA09B1">
      <w:pPr>
        <w:pStyle w:val="a3"/>
        <w:spacing w:before="2" w:line="350" w:lineRule="auto"/>
        <w:ind w:right="710"/>
      </w:pPr>
      <w:r>
        <w:t>идейная убеждённость, готовность к служению и защите Отечества, ответственность заегосудьбу;</w:t>
      </w:r>
    </w:p>
    <w:p w:rsidR="00E8778F" w:rsidRDefault="00FA09B1" w:rsidP="00B36BB2">
      <w:pPr>
        <w:pStyle w:val="a5"/>
        <w:numPr>
          <w:ilvl w:val="0"/>
          <w:numId w:val="69"/>
        </w:numPr>
        <w:tabs>
          <w:tab w:val="left" w:pos="1313"/>
        </w:tabs>
        <w:spacing w:line="272" w:lineRule="exact"/>
        <w:jc w:val="both"/>
        <w:rPr>
          <w:sz w:val="24"/>
        </w:rPr>
      </w:pPr>
      <w:r>
        <w:rPr>
          <w:sz w:val="24"/>
        </w:rPr>
        <w:t>духовно-нравственноговоспитания:</w:t>
      </w:r>
    </w:p>
    <w:p w:rsidR="00E8778F" w:rsidRDefault="00FA09B1">
      <w:pPr>
        <w:pStyle w:val="a3"/>
        <w:spacing w:before="127" w:line="350" w:lineRule="auto"/>
        <w:ind w:left="1048" w:right="2860" w:firstLine="0"/>
      </w:pPr>
      <w:r>
        <w:t>осознание духовных ценностей российского народа;сформированностьнравственногосознания,этическогоповедения;</w:t>
      </w:r>
    </w:p>
    <w:p w:rsidR="00E8778F" w:rsidRDefault="00FA09B1">
      <w:pPr>
        <w:pStyle w:val="a3"/>
        <w:spacing w:before="1" w:line="350" w:lineRule="auto"/>
        <w:ind w:right="715"/>
        <w:jc w:val="left"/>
      </w:pPr>
      <w:r>
        <w:t>способностьоцениватьситуациюиприниматьосознанныерешения,ориентируясьнаморально-нравственные нормыиценности;</w:t>
      </w:r>
    </w:p>
    <w:p w:rsidR="00E8778F" w:rsidRDefault="00FA09B1">
      <w:pPr>
        <w:pStyle w:val="a3"/>
        <w:spacing w:line="350" w:lineRule="auto"/>
        <w:jc w:val="left"/>
      </w:pPr>
      <w:r>
        <w:t xml:space="preserve">осознаниеличноговкладавпостроениеустойчивогобудущего </w:t>
      </w:r>
      <w:r>
        <w:lastRenderedPageBreak/>
        <w:t>наосновеформированияэлементовгеографическойиэкологическойкультуры;</w:t>
      </w:r>
    </w:p>
    <w:p w:rsidR="00E8778F" w:rsidRDefault="00FA09B1">
      <w:pPr>
        <w:pStyle w:val="a3"/>
        <w:spacing w:line="350" w:lineRule="auto"/>
        <w:ind w:right="709"/>
        <w:jc w:val="left"/>
      </w:pPr>
      <w:r>
        <w:t>ответственное отношениексвоим родителям, созданиюсемьина основе осознанногопринятияценностейсемейнойжизнивсоответствиистрадицияминародовРоссии;</w:t>
      </w:r>
    </w:p>
    <w:p w:rsidR="00E8778F" w:rsidRDefault="00E8778F">
      <w:pPr>
        <w:spacing w:line="350" w:lineRule="auto"/>
        <w:sectPr w:rsidR="00E8778F">
          <w:pgSz w:w="11910" w:h="16840"/>
          <w:pgMar w:top="620" w:right="140" w:bottom="1140" w:left="940" w:header="0" w:footer="870" w:gutter="0"/>
          <w:cols w:space="720"/>
        </w:sectPr>
      </w:pPr>
    </w:p>
    <w:p w:rsidR="00E8778F" w:rsidRDefault="00FA09B1" w:rsidP="00B36BB2">
      <w:pPr>
        <w:pStyle w:val="a5"/>
        <w:numPr>
          <w:ilvl w:val="0"/>
          <w:numId w:val="69"/>
        </w:numPr>
        <w:tabs>
          <w:tab w:val="left" w:pos="1313"/>
        </w:tabs>
        <w:spacing w:before="69"/>
        <w:jc w:val="both"/>
        <w:rPr>
          <w:sz w:val="24"/>
        </w:rPr>
      </w:pPr>
      <w:r>
        <w:rPr>
          <w:sz w:val="24"/>
        </w:rPr>
        <w:lastRenderedPageBreak/>
        <w:t>эстетическоговоспитания:</w:t>
      </w:r>
    </w:p>
    <w:p w:rsidR="00E8778F" w:rsidRDefault="00FA09B1">
      <w:pPr>
        <w:pStyle w:val="a3"/>
        <w:spacing w:before="127" w:line="348" w:lineRule="auto"/>
        <w:ind w:right="699"/>
      </w:pPr>
      <w:r>
        <w:t>эстетическое отношение к миру, включая эстетику природных и историко-культурныхобъектовродногокрая,своейстраны,быта,научногоитехническоготворчества,спорта,труда,общественныхотношений;</w:t>
      </w:r>
    </w:p>
    <w:p w:rsidR="00E8778F" w:rsidRDefault="00FA09B1">
      <w:pPr>
        <w:pStyle w:val="a3"/>
        <w:spacing w:before="5" w:line="350" w:lineRule="auto"/>
        <w:ind w:right="710"/>
      </w:pPr>
      <w:r>
        <w:t>способность воспринимать различные виды искусства, традиции и творчество своего идругихнародов,ощущатьэмоциональноевоздействие искусства;</w:t>
      </w:r>
    </w:p>
    <w:p w:rsidR="00E8778F" w:rsidRDefault="00FA09B1">
      <w:pPr>
        <w:pStyle w:val="a3"/>
        <w:spacing w:before="1" w:line="350" w:lineRule="auto"/>
        <w:ind w:right="714"/>
      </w:pPr>
      <w:r>
        <w:t>убеждённостьвзначимостидляличностииобщества отечественногоимировогоискусства,этническихкультурныхтрадицийинародноготворчества;</w:t>
      </w:r>
    </w:p>
    <w:p w:rsidR="00E8778F" w:rsidRDefault="00FA09B1">
      <w:pPr>
        <w:pStyle w:val="a3"/>
        <w:spacing w:line="350" w:lineRule="auto"/>
        <w:ind w:right="700"/>
      </w:pPr>
      <w:r>
        <w:t>готовность к самовыражению в разных видах искусства, стремление проявлять качестватворческойличности;</w:t>
      </w:r>
    </w:p>
    <w:p w:rsidR="00E8778F" w:rsidRDefault="00FA09B1" w:rsidP="00B36BB2">
      <w:pPr>
        <w:pStyle w:val="a5"/>
        <w:numPr>
          <w:ilvl w:val="0"/>
          <w:numId w:val="69"/>
        </w:numPr>
        <w:tabs>
          <w:tab w:val="left" w:pos="1313"/>
        </w:tabs>
        <w:jc w:val="both"/>
        <w:rPr>
          <w:sz w:val="24"/>
        </w:rPr>
      </w:pPr>
      <w:r>
        <w:rPr>
          <w:sz w:val="24"/>
        </w:rPr>
        <w:t>ценностинаучногопознания:</w:t>
      </w:r>
    </w:p>
    <w:p w:rsidR="00E8778F" w:rsidRDefault="00FA09B1">
      <w:pPr>
        <w:pStyle w:val="a3"/>
        <w:spacing w:before="123" w:line="350" w:lineRule="auto"/>
        <w:ind w:right="705"/>
      </w:pPr>
      <w:r>
        <w:t>сформированность мировоззрения, соответствующего современному уровню развитиягеографическихнаукиобщественнойпрактики,основанногонадиалогекультур,способствующегоосознаниюсвоегоместа вполикультурноммире;</w:t>
      </w:r>
    </w:p>
    <w:p w:rsidR="00E8778F" w:rsidRDefault="00FA09B1">
      <w:pPr>
        <w:pStyle w:val="a3"/>
        <w:spacing w:before="2" w:line="348" w:lineRule="auto"/>
        <w:ind w:right="709"/>
      </w:pPr>
      <w:r>
        <w:t>совершенствование языковой и читательской культуры как средства взаимодействиямеждулюдьмиипознаниямирадляпримененияразличныхисточниковгеографическойинформацииврешенииучебныхи(или)практико-ориентированныхзадач;</w:t>
      </w:r>
    </w:p>
    <w:p w:rsidR="00E8778F" w:rsidRDefault="00FA09B1">
      <w:pPr>
        <w:pStyle w:val="a3"/>
        <w:spacing w:before="5" w:line="350" w:lineRule="auto"/>
        <w:ind w:right="715"/>
      </w:pPr>
      <w:r>
        <w:t>осознаниеценностинаучнойдеятельности,готовностьосуществлятьпроектнуюиисследовательскуюдеятельностьвгеографическихнаукахиндивидуальноивгруппе.</w:t>
      </w:r>
    </w:p>
    <w:p w:rsidR="00E8778F" w:rsidRDefault="00FA09B1" w:rsidP="00B36BB2">
      <w:pPr>
        <w:pStyle w:val="a5"/>
        <w:numPr>
          <w:ilvl w:val="0"/>
          <w:numId w:val="69"/>
        </w:numPr>
        <w:tabs>
          <w:tab w:val="left" w:pos="1313"/>
        </w:tabs>
        <w:spacing w:line="350" w:lineRule="auto"/>
        <w:ind w:left="337" w:right="709" w:firstLine="710"/>
        <w:jc w:val="both"/>
        <w:rPr>
          <w:sz w:val="24"/>
        </w:rPr>
      </w:pPr>
      <w:r>
        <w:rPr>
          <w:sz w:val="24"/>
        </w:rPr>
        <w:t>физическоговоспитания,формированиякультурыздоровьяиэмоциональногоблагополучия:</w:t>
      </w:r>
    </w:p>
    <w:p w:rsidR="00E8778F" w:rsidRDefault="00FA09B1">
      <w:pPr>
        <w:pStyle w:val="a3"/>
        <w:spacing w:line="350" w:lineRule="auto"/>
        <w:jc w:val="left"/>
      </w:pPr>
      <w:r>
        <w:t>сформированностьздоровогоибезопасногообразажизни,втомчислебезопасногоповедениявприроднойсреде,ответственногоотношенияк своемуздоровью;</w:t>
      </w:r>
    </w:p>
    <w:p w:rsidR="00E8778F" w:rsidRDefault="00FA09B1">
      <w:pPr>
        <w:pStyle w:val="a3"/>
        <w:spacing w:line="350" w:lineRule="auto"/>
        <w:jc w:val="left"/>
      </w:pPr>
      <w:r>
        <w:t>потребностьвфизическомсовершенствовании,занятияхспортивно-оздоровительнойдеятельностью;</w:t>
      </w:r>
    </w:p>
    <w:p w:rsidR="00E8778F" w:rsidRDefault="00FA09B1">
      <w:pPr>
        <w:pStyle w:val="a3"/>
        <w:spacing w:line="350" w:lineRule="auto"/>
        <w:jc w:val="left"/>
      </w:pPr>
      <w:r>
        <w:t>активноенеприятиевредныхпривычекииныхформпричинениявредафизическомуипсихическомуздоровью;</w:t>
      </w:r>
    </w:p>
    <w:p w:rsidR="00E8778F" w:rsidRDefault="00FA09B1" w:rsidP="00B36BB2">
      <w:pPr>
        <w:pStyle w:val="a5"/>
        <w:numPr>
          <w:ilvl w:val="0"/>
          <w:numId w:val="69"/>
        </w:numPr>
        <w:tabs>
          <w:tab w:val="left" w:pos="1313"/>
        </w:tabs>
        <w:rPr>
          <w:sz w:val="24"/>
        </w:rPr>
      </w:pPr>
      <w:r>
        <w:rPr>
          <w:sz w:val="24"/>
        </w:rPr>
        <w:t>трудовоговоспитания:</w:t>
      </w:r>
    </w:p>
    <w:p w:rsidR="00E8778F" w:rsidRDefault="00FA09B1">
      <w:pPr>
        <w:pStyle w:val="a3"/>
        <w:spacing w:before="121"/>
        <w:ind w:left="1048" w:firstLine="0"/>
      </w:pPr>
      <w:r>
        <w:t>готовностьктруду,осознаниеценностимастерства,трудолюбие;</w:t>
      </w:r>
    </w:p>
    <w:p w:rsidR="00E8778F" w:rsidRDefault="00FA09B1">
      <w:pPr>
        <w:pStyle w:val="a3"/>
        <w:spacing w:before="128" w:line="350" w:lineRule="auto"/>
        <w:ind w:right="701"/>
      </w:pPr>
      <w:r>
        <w:t>готовность к активной деятельности технологической и социальной направленности,способностьинициировать,планироватьисамостоятельновыполнятьтакуюдеятельность;</w:t>
      </w:r>
    </w:p>
    <w:p w:rsidR="00E8778F" w:rsidRDefault="00FA09B1">
      <w:pPr>
        <w:pStyle w:val="a3"/>
        <w:spacing w:line="350" w:lineRule="auto"/>
        <w:ind w:right="698"/>
      </w:pPr>
      <w:r>
        <w:t>интерескразличнымсферампрофессиональнойдеятельностивобластигеографическихнаук, умение совершать осознанный выбор будущей профессиии реализовывать собственныежизненные планы;</w:t>
      </w:r>
    </w:p>
    <w:p w:rsidR="00E8778F" w:rsidRDefault="00FA09B1">
      <w:pPr>
        <w:pStyle w:val="a3"/>
        <w:spacing w:before="2"/>
        <w:ind w:left="1048" w:firstLine="0"/>
      </w:pPr>
      <w:r>
        <w:rPr>
          <w:spacing w:val="-1"/>
        </w:rPr>
        <w:t>готовностьиспособность</w:t>
      </w:r>
      <w:r>
        <w:t>кобразованиюисамообразованиюнапротяжениивсейжизни;</w:t>
      </w:r>
    </w:p>
    <w:p w:rsidR="00E8778F" w:rsidRDefault="00FA09B1" w:rsidP="00B36BB2">
      <w:pPr>
        <w:pStyle w:val="a5"/>
        <w:numPr>
          <w:ilvl w:val="0"/>
          <w:numId w:val="69"/>
        </w:numPr>
        <w:tabs>
          <w:tab w:val="left" w:pos="1313"/>
        </w:tabs>
        <w:spacing w:before="122"/>
        <w:jc w:val="both"/>
        <w:rPr>
          <w:sz w:val="24"/>
        </w:rPr>
      </w:pPr>
      <w:r>
        <w:rPr>
          <w:sz w:val="24"/>
        </w:rPr>
        <w:t>экологическоговоспитания:</w:t>
      </w:r>
    </w:p>
    <w:p w:rsidR="00E8778F" w:rsidRDefault="00FA09B1">
      <w:pPr>
        <w:pStyle w:val="a3"/>
        <w:spacing w:before="127"/>
        <w:ind w:left="1048" w:firstLine="0"/>
      </w:pPr>
      <w:r>
        <w:lastRenderedPageBreak/>
        <w:t>сформированность  экологической   культуры,   понимание   влияния   социально-</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9" w:line="350" w:lineRule="auto"/>
        <w:ind w:right="707" w:firstLine="0"/>
      </w:pPr>
      <w:r>
        <w:lastRenderedPageBreak/>
        <w:t>экономическихпроцессовнасостояниеприроднойисоциальнойсреды,осознаниеглобальногохарактераэкологическихпроблемигеографическихособенностейихпроявления;</w:t>
      </w:r>
    </w:p>
    <w:p w:rsidR="00E8778F" w:rsidRDefault="00FA09B1">
      <w:pPr>
        <w:pStyle w:val="a3"/>
        <w:spacing w:line="350" w:lineRule="auto"/>
        <w:ind w:right="711"/>
      </w:pPr>
      <w:r>
        <w:t>планирование и осуществление действий в окружающей среде на основе знания целейустойчивогоразвитиячеловечества;</w:t>
      </w:r>
    </w:p>
    <w:p w:rsidR="00E8778F" w:rsidRDefault="00FA09B1">
      <w:pPr>
        <w:pStyle w:val="a3"/>
        <w:ind w:left="1048" w:firstLine="0"/>
      </w:pPr>
      <w:r>
        <w:t>активноенеприятиедействий,приносящихвредокружающейсреде;</w:t>
      </w:r>
    </w:p>
    <w:p w:rsidR="00E8778F" w:rsidRDefault="00FA09B1">
      <w:pPr>
        <w:pStyle w:val="a3"/>
        <w:spacing w:before="124" w:line="350" w:lineRule="auto"/>
        <w:ind w:right="713"/>
      </w:pPr>
      <w:r>
        <w:t>умение прогнозировать, в том числе на основе применения географических знаний,неблагоприятныеэкологическиепоследствияпредпринимаемыхдействий,предотвращатьих;</w:t>
      </w:r>
    </w:p>
    <w:p w:rsidR="00E8778F" w:rsidRDefault="00FA09B1">
      <w:pPr>
        <w:pStyle w:val="a3"/>
        <w:spacing w:before="1"/>
        <w:ind w:left="1048" w:firstLine="0"/>
      </w:pPr>
      <w:r>
        <w:t>расширениеопытадеятельностиэкологическойнаправленности.</w:t>
      </w:r>
    </w:p>
    <w:p w:rsidR="00E8778F" w:rsidRDefault="00FA09B1">
      <w:pPr>
        <w:pStyle w:val="a3"/>
        <w:spacing w:before="122" w:line="350" w:lineRule="auto"/>
        <w:ind w:right="704"/>
      </w:pPr>
      <w:r>
        <w:t>Врезультатеизучениягеографиинауровнесреднегообщегообразованияуобучающегосябудутсформированыуниверсальныеучебныепознавательныедействия,универсальные учебные коммуникативные действия, универсальные учебные регулятивныедействия.</w:t>
      </w:r>
    </w:p>
    <w:p w:rsidR="00E8778F" w:rsidRDefault="00FA09B1">
      <w:pPr>
        <w:pStyle w:val="a3"/>
        <w:spacing w:before="1" w:line="350" w:lineRule="auto"/>
        <w:ind w:right="712"/>
      </w:pPr>
      <w:r>
        <w:t>У обучающегося будут сформированы следующие базовые логические действия какчастьуниверсальныхучебныхпознавательныхдействий:</w:t>
      </w:r>
    </w:p>
    <w:p w:rsidR="00E8778F" w:rsidRDefault="00FA09B1">
      <w:pPr>
        <w:pStyle w:val="a3"/>
        <w:spacing w:before="2" w:line="345" w:lineRule="auto"/>
        <w:ind w:right="715"/>
      </w:pPr>
      <w:r>
        <w:t>самостоятельноформулироватьиактуализироватьпроблемы,которыемогутбытьрешенысиспользованиемгеографическихзнаний,рассматриватьихвсесторонне;</w:t>
      </w:r>
    </w:p>
    <w:p w:rsidR="00E8778F" w:rsidRDefault="00FA09B1">
      <w:pPr>
        <w:pStyle w:val="a3"/>
        <w:spacing w:before="6" w:line="350" w:lineRule="auto"/>
        <w:ind w:right="711"/>
      </w:pPr>
      <w:r>
        <w:t>устанавливать существенный признак или основания для сравнения, классификациигеографическихобъектов,процессовиявленийиобобщения;</w:t>
      </w:r>
    </w:p>
    <w:p w:rsidR="00E8778F" w:rsidRDefault="00FA09B1">
      <w:pPr>
        <w:pStyle w:val="a3"/>
        <w:spacing w:before="1" w:line="350" w:lineRule="auto"/>
        <w:ind w:left="1048" w:right="706" w:firstLine="0"/>
      </w:pPr>
      <w:r>
        <w:t>определять цели деятельности, задавать параметры и критерии их достижения;разрабатыватьпланрешениягеографическойзадачисучётоманализаимеющихся</w:t>
      </w:r>
    </w:p>
    <w:p w:rsidR="00E8778F" w:rsidRDefault="00FA09B1">
      <w:pPr>
        <w:pStyle w:val="a3"/>
        <w:spacing w:before="1"/>
        <w:ind w:firstLine="0"/>
      </w:pPr>
      <w:r>
        <w:t>материальныхинематериальныхресурсов;</w:t>
      </w:r>
    </w:p>
    <w:p w:rsidR="00E8778F" w:rsidRDefault="00FA09B1">
      <w:pPr>
        <w:pStyle w:val="a3"/>
        <w:spacing w:before="123" w:line="350" w:lineRule="auto"/>
        <w:ind w:right="711"/>
      </w:pPr>
      <w:r>
        <w:t>выявлятьзакономерностиипротиворечияврассматриваемыхявленияхсучётомпредложеннойгеографическойзадачи;</w:t>
      </w:r>
    </w:p>
    <w:p w:rsidR="00E8778F" w:rsidRDefault="00FA09B1">
      <w:pPr>
        <w:pStyle w:val="a3"/>
        <w:spacing w:line="350" w:lineRule="auto"/>
        <w:ind w:left="1048" w:right="710" w:firstLine="0"/>
      </w:pPr>
      <w:r>
        <w:t>вносить коррективы в деятельность, оценивать соответствие результатов целям;координироватьивыполнятьработуприрешениигеографическихзадачвусловиях</w:t>
      </w:r>
    </w:p>
    <w:p w:rsidR="00E8778F" w:rsidRDefault="00FA09B1">
      <w:pPr>
        <w:pStyle w:val="a3"/>
        <w:spacing w:before="1"/>
        <w:ind w:firstLine="0"/>
      </w:pPr>
      <w:r>
        <w:t>реального,виртуальногоикомбинированноговзаимодействия;</w:t>
      </w:r>
    </w:p>
    <w:p w:rsidR="00E8778F" w:rsidRDefault="00FA09B1">
      <w:pPr>
        <w:pStyle w:val="a3"/>
        <w:spacing w:before="128" w:line="350" w:lineRule="auto"/>
        <w:ind w:right="706"/>
      </w:pPr>
      <w:r>
        <w:t>креативномыслитьприпоискепутейрешенияжизненныхпроблем,имеющихгеографическиеаспекты.</w:t>
      </w:r>
    </w:p>
    <w:p w:rsidR="00E8778F" w:rsidRDefault="00FA09B1">
      <w:pPr>
        <w:pStyle w:val="a3"/>
        <w:spacing w:line="350" w:lineRule="auto"/>
        <w:ind w:right="705"/>
      </w:pPr>
      <w:r>
        <w:t>У обучающегося будут сформированы следующие базовые исследовательские действиякакчастьуниверсальныхучебныхпознавательныхдействий:</w:t>
      </w:r>
    </w:p>
    <w:p w:rsidR="00E8778F" w:rsidRDefault="00FA09B1">
      <w:pPr>
        <w:pStyle w:val="a3"/>
        <w:spacing w:line="350" w:lineRule="auto"/>
        <w:ind w:right="701"/>
      </w:pPr>
      <w:r>
        <w:t>владетьнавыкамиучебно-исследовательскойипроектнойдеятельности,навыкамиразрешенияпроблем,способностьюиготовностьюксамостоятельномупоискуметодоврешенияпрактическихгеографическихзадач,применениюразличныхметодовпознанияприродных,социально-экономическихигеоэкологическихобъектов,процессови явлений;</w:t>
      </w:r>
    </w:p>
    <w:p w:rsidR="00E8778F" w:rsidRDefault="00FA09B1">
      <w:pPr>
        <w:pStyle w:val="a3"/>
        <w:spacing w:line="348" w:lineRule="auto"/>
        <w:ind w:right="707"/>
      </w:pPr>
      <w:r>
        <w:t xml:space="preserve">осуществлятьразличные видыдеятельности </w:t>
      </w:r>
      <w:r>
        <w:lastRenderedPageBreak/>
        <w:t>пополучениюновогогеографическогознания, его интерпретации, преобразованию и применению в различных учебных ситуациях, втомчислеприсозданииучебныхисоциальныхпроектов;</w:t>
      </w:r>
    </w:p>
    <w:p w:rsidR="00E8778F" w:rsidRDefault="00E8778F">
      <w:pPr>
        <w:spacing w:line="348" w:lineRule="auto"/>
        <w:sectPr w:rsidR="00E8778F">
          <w:pgSz w:w="11910" w:h="16840"/>
          <w:pgMar w:top="620" w:right="140" w:bottom="1140" w:left="940" w:header="0" w:footer="870" w:gutter="0"/>
          <w:cols w:space="720"/>
        </w:sectPr>
      </w:pPr>
    </w:p>
    <w:p w:rsidR="00E8778F" w:rsidRDefault="00FA09B1">
      <w:pPr>
        <w:pStyle w:val="a3"/>
        <w:spacing w:before="69"/>
        <w:ind w:left="1048" w:firstLine="0"/>
      </w:pPr>
      <w:r>
        <w:lastRenderedPageBreak/>
        <w:t>владетьнаучнойтерминологией, ключевымипонятиямииметодами;</w:t>
      </w:r>
    </w:p>
    <w:p w:rsidR="00E8778F" w:rsidRDefault="00FA09B1">
      <w:pPr>
        <w:pStyle w:val="a3"/>
        <w:spacing w:before="127" w:line="345" w:lineRule="auto"/>
        <w:ind w:right="702"/>
      </w:pPr>
      <w:r>
        <w:t>формулироватьсобственныезадачивобразовательнойдеятельностиижизненныхситуациях;</w:t>
      </w:r>
    </w:p>
    <w:p w:rsidR="00E8778F" w:rsidRDefault="00FA09B1">
      <w:pPr>
        <w:pStyle w:val="a3"/>
        <w:spacing w:before="7" w:line="350" w:lineRule="auto"/>
        <w:ind w:right="703"/>
      </w:pPr>
      <w:r>
        <w:t>выявлять причинно-следственные связи и актуализировать задачу, выдвигать гипотезуеё решения, находить аргументы для доказательства своих утверждений, задавать параметры икритериирешения;</w:t>
      </w:r>
    </w:p>
    <w:p w:rsidR="00E8778F" w:rsidRDefault="00FA09B1">
      <w:pPr>
        <w:pStyle w:val="a3"/>
        <w:spacing w:before="1" w:line="350" w:lineRule="auto"/>
        <w:ind w:right="709"/>
      </w:pPr>
      <w:r>
        <w:t>анализироватьполученныевходерешениязадачирезультаты,критическиоцениватьихдостоверность,прогнозироватьизменениевновыхусловиях;</w:t>
      </w:r>
    </w:p>
    <w:p w:rsidR="00E8778F" w:rsidRDefault="00FA09B1">
      <w:pPr>
        <w:pStyle w:val="a3"/>
        <w:spacing w:line="272" w:lineRule="exact"/>
        <w:ind w:left="1048" w:firstLine="0"/>
      </w:pPr>
      <w:r>
        <w:t>давать оценкуновымситуациям,оцениватьприобретённыйопыт;</w:t>
      </w:r>
    </w:p>
    <w:p w:rsidR="00E8778F" w:rsidRDefault="00FA09B1">
      <w:pPr>
        <w:pStyle w:val="a3"/>
        <w:spacing w:before="128" w:line="350" w:lineRule="auto"/>
        <w:ind w:left="1048" w:right="698" w:firstLine="0"/>
      </w:pPr>
      <w:r>
        <w:rPr>
          <w:spacing w:val="-1"/>
        </w:rPr>
        <w:t>уметьпереноситьзнаниявпознавательную</w:t>
      </w:r>
      <w:r>
        <w:t>ипрактическуюобластижизнедеятельности;уметьинтегрироватьзнанияизразныхпредметныхобластей;</w:t>
      </w:r>
    </w:p>
    <w:p w:rsidR="00E8778F" w:rsidRDefault="00FA09B1">
      <w:pPr>
        <w:pStyle w:val="a3"/>
        <w:spacing w:line="350" w:lineRule="auto"/>
        <w:ind w:right="706"/>
      </w:pPr>
      <w:r>
        <w:t>выдвигатьновыеидеи,предлагатьоригинальныеподходыирешения,ставитьпроблемыизадачи,допускающиеальтернативные решения.</w:t>
      </w:r>
    </w:p>
    <w:p w:rsidR="00E8778F" w:rsidRDefault="00FA09B1">
      <w:pPr>
        <w:pStyle w:val="a3"/>
        <w:spacing w:before="2" w:line="350" w:lineRule="auto"/>
        <w:ind w:right="711"/>
      </w:pPr>
      <w:r>
        <w:t>Уобучающегосябудутсформированыуменияработатьсинформациейкакчастьуниверсальныхучебныхпознавательныхдействий:</w:t>
      </w:r>
    </w:p>
    <w:p w:rsidR="00E8778F" w:rsidRDefault="00FA09B1">
      <w:pPr>
        <w:pStyle w:val="a3"/>
        <w:spacing w:line="350" w:lineRule="auto"/>
        <w:ind w:right="711"/>
      </w:pPr>
      <w:r>
        <w:t>выбиратьииспользоватьразличныеисточникигеографическойинформации,необходимые для изучения проблем, которые могут быть решены средствами географии, ипоискапутейихрешения,дляанализа,систематизациииинтерпретацииинформацииразличныхвидовиформпредставления;</w:t>
      </w:r>
    </w:p>
    <w:p w:rsidR="00E8778F" w:rsidRDefault="00FA09B1">
      <w:pPr>
        <w:pStyle w:val="a3"/>
        <w:spacing w:line="350" w:lineRule="auto"/>
        <w:ind w:right="710"/>
      </w:pPr>
      <w:r>
        <w:t>выбирать оптимальную форму представления и визуализации информациис учётом еёназначения(тексты,картосхемы,диаграммыидругие);</w:t>
      </w:r>
    </w:p>
    <w:p w:rsidR="00E8778F" w:rsidRDefault="00FA09B1">
      <w:pPr>
        <w:pStyle w:val="a3"/>
        <w:spacing w:line="272" w:lineRule="exact"/>
        <w:ind w:left="1048" w:firstLine="0"/>
      </w:pPr>
      <w:r>
        <w:t>оцениватьдостоверностьинформации;</w:t>
      </w:r>
    </w:p>
    <w:p w:rsidR="00E8778F" w:rsidRDefault="00FA09B1">
      <w:pPr>
        <w:pStyle w:val="a3"/>
        <w:spacing w:before="124" w:line="350" w:lineRule="auto"/>
        <w:ind w:right="709"/>
      </w:pPr>
      <w:r>
        <w:t>использовать средства информационных и коммуникационных технологий, в том числегосударственнуинформационнуюсистему(ГИС)прирешениикогнитивных,коммуникативных и организационных задач с соблюдением требований эргономики, техникибезопасности,гигиены,ресурсосбережения,правовыхиэтическихнорм,норминформационнойбезопасности;</w:t>
      </w:r>
    </w:p>
    <w:p w:rsidR="00E8778F" w:rsidRDefault="00FA09B1">
      <w:pPr>
        <w:pStyle w:val="a3"/>
        <w:spacing w:before="2" w:line="345" w:lineRule="auto"/>
        <w:ind w:right="705"/>
      </w:pPr>
      <w:r>
        <w:rPr>
          <w:spacing w:val="-1"/>
        </w:rPr>
        <w:t>владетьнавыкамираспознавания</w:t>
      </w:r>
      <w:r>
        <w:t>изащитыинформации,информационнойбезопасностиличности.</w:t>
      </w:r>
    </w:p>
    <w:p w:rsidR="00E8778F" w:rsidRDefault="00FA09B1">
      <w:pPr>
        <w:pStyle w:val="a3"/>
        <w:spacing w:before="7" w:line="350" w:lineRule="auto"/>
        <w:ind w:right="699"/>
      </w:pPr>
      <w:r>
        <w:t>Уобучающегосябудутсформированыуменияобщениякакчастьуниверсальныхучебныхкоммуникативныхдействий:</w:t>
      </w:r>
    </w:p>
    <w:p w:rsidR="00E8778F" w:rsidRDefault="00FA09B1">
      <w:pPr>
        <w:pStyle w:val="a3"/>
        <w:spacing w:before="1" w:line="350" w:lineRule="auto"/>
        <w:ind w:left="1048" w:right="2297" w:firstLine="0"/>
      </w:pPr>
      <w:r>
        <w:t>владеть различными способами общения и взаимодействия;аргументированновестидиалог,уметьсмягчатьконфликтныеситуации;</w:t>
      </w:r>
    </w:p>
    <w:p w:rsidR="00E8778F" w:rsidRDefault="00FA09B1">
      <w:pPr>
        <w:pStyle w:val="a3"/>
        <w:spacing w:line="348" w:lineRule="auto"/>
        <w:ind w:right="709"/>
      </w:pPr>
      <w:r>
        <w:t>сопоставлятьсвоисужденияпогеографическимвопросамссуждениямидругих</w:t>
      </w:r>
      <w:r>
        <w:rPr>
          <w:spacing w:val="-1"/>
        </w:rPr>
        <w:t>участниковдиалога,обнаруживатьразличиеисходствопозиций,</w:t>
      </w:r>
      <w:r>
        <w:t>задаватьвопросыпосуществуобсуждаемойтемы;</w:t>
      </w:r>
    </w:p>
    <w:p w:rsidR="00E8778F" w:rsidRDefault="00FA09B1">
      <w:pPr>
        <w:pStyle w:val="a3"/>
        <w:spacing w:before="5"/>
        <w:ind w:left="1048" w:firstLine="0"/>
      </w:pPr>
      <w:r>
        <w:lastRenderedPageBreak/>
        <w:t>развёрнутоилогичноизлагатьсвоюточкузренияпогеографическимаспектам</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9"/>
        <w:ind w:firstLine="0"/>
      </w:pPr>
      <w:r>
        <w:lastRenderedPageBreak/>
        <w:t>различныхвопросовсиспользованиемязыковыхсредств.</w:t>
      </w:r>
    </w:p>
    <w:p w:rsidR="00E8778F" w:rsidRDefault="00FA09B1">
      <w:pPr>
        <w:pStyle w:val="a3"/>
        <w:spacing w:before="127" w:line="345" w:lineRule="auto"/>
        <w:ind w:right="705"/>
      </w:pPr>
      <w:r>
        <w:t>Уобучающегосябудутсформированыумениясовместнойдеятельностикакчастьуниверсальныхучебныхкоммуникативныхдействий:</w:t>
      </w:r>
    </w:p>
    <w:p w:rsidR="00E8778F" w:rsidRDefault="00FA09B1">
      <w:pPr>
        <w:pStyle w:val="a3"/>
        <w:spacing w:before="7"/>
        <w:ind w:left="1048" w:firstLine="0"/>
      </w:pPr>
      <w:r>
        <w:t>использоватьпреимуществакоманднойииндивидуальнойработы;</w:t>
      </w:r>
    </w:p>
    <w:p w:rsidR="00E8778F" w:rsidRDefault="00FA09B1">
      <w:pPr>
        <w:pStyle w:val="a3"/>
        <w:spacing w:before="128" w:line="350" w:lineRule="auto"/>
        <w:ind w:right="710"/>
      </w:pPr>
      <w:r>
        <w:t>выбиратьтематикуиметодысовместныхдействийсучётомобщихинтересовивозможностейкаждогочленаколлектива;</w:t>
      </w:r>
    </w:p>
    <w:p w:rsidR="00E8778F" w:rsidRDefault="00FA09B1">
      <w:pPr>
        <w:pStyle w:val="a3"/>
        <w:spacing w:line="348" w:lineRule="auto"/>
        <w:ind w:right="706"/>
      </w:pPr>
      <w:r>
        <w:t>принимать цели совместной деятельности, организовывать и координировать действияпо её достижению: составлять план действий, распределять роли с учётом мнений участников,обсуждатьрезультатысовместнойработы;</w:t>
      </w:r>
    </w:p>
    <w:p w:rsidR="00E8778F" w:rsidRDefault="00FA09B1">
      <w:pPr>
        <w:pStyle w:val="a3"/>
        <w:spacing w:before="5" w:line="350" w:lineRule="auto"/>
        <w:ind w:right="705"/>
      </w:pPr>
      <w:r>
        <w:t>оценивать качество своего вклада и каждого участника команды в общий результат поразработаннымкритериям;</w:t>
      </w:r>
    </w:p>
    <w:p w:rsidR="00E8778F" w:rsidRDefault="00FA09B1">
      <w:pPr>
        <w:pStyle w:val="a3"/>
        <w:spacing w:line="350" w:lineRule="auto"/>
        <w:ind w:right="709"/>
      </w:pPr>
      <w:r>
        <w:t>предлагатьновыепроекты,оцениватьидеиспозицииновизны,оригинальности,практическойзначимости.</w:t>
      </w:r>
    </w:p>
    <w:p w:rsidR="00E8778F" w:rsidRDefault="00FA09B1">
      <w:pPr>
        <w:pStyle w:val="a3"/>
        <w:spacing w:before="2" w:line="350" w:lineRule="auto"/>
        <w:ind w:right="710"/>
      </w:pPr>
      <w:r>
        <w:t>Уобучающегосябудутсформированыумениясамоорганизациикакчастиуниверсальныхучебныхрегулятивныхдействий:</w:t>
      </w:r>
    </w:p>
    <w:p w:rsidR="00E8778F" w:rsidRDefault="00FA09B1">
      <w:pPr>
        <w:pStyle w:val="a3"/>
        <w:spacing w:line="350" w:lineRule="auto"/>
        <w:ind w:right="706"/>
      </w:pPr>
      <w:r>
        <w:t>самостоятельноосуществлятьпознавательнуюдеятельность,выявлятьпроблемы,ставить и формулировать собственные задачи в образовательной деятельности и жизненныхситуациях;</w:t>
      </w:r>
    </w:p>
    <w:p w:rsidR="00E8778F" w:rsidRDefault="00FA09B1">
      <w:pPr>
        <w:pStyle w:val="a3"/>
        <w:spacing w:line="350" w:lineRule="auto"/>
        <w:ind w:right="704"/>
      </w:pPr>
      <w:r>
        <w:t>самостоятельно составлять план решения проблемы с учётомимеющихся ресурсов,собственныхвозможностейипредпочтений;</w:t>
      </w:r>
    </w:p>
    <w:p w:rsidR="00E8778F" w:rsidRDefault="00FA09B1">
      <w:pPr>
        <w:pStyle w:val="a3"/>
        <w:ind w:left="1048" w:firstLine="0"/>
      </w:pPr>
      <w:r>
        <w:t>давать оценкуновымситуациям;</w:t>
      </w:r>
    </w:p>
    <w:p w:rsidR="00E8778F" w:rsidRDefault="00FA09B1">
      <w:pPr>
        <w:pStyle w:val="a3"/>
        <w:spacing w:before="120"/>
        <w:ind w:left="1048" w:firstLine="0"/>
      </w:pPr>
      <w:r>
        <w:t>расширять рамкиучебногопредметанаосновеличныхпредпочтений;</w:t>
      </w:r>
    </w:p>
    <w:p w:rsidR="00E8778F" w:rsidRDefault="00FA09B1">
      <w:pPr>
        <w:pStyle w:val="a3"/>
        <w:spacing w:before="127" w:line="350" w:lineRule="auto"/>
        <w:ind w:left="1048" w:right="1138" w:firstLine="0"/>
      </w:pPr>
      <w:r>
        <w:t>делать осознанный выбор, аргументировать его, брать ответственность за решение;оцениватьприобретённыйопыт;</w:t>
      </w:r>
    </w:p>
    <w:p w:rsidR="00E8778F" w:rsidRDefault="00FA09B1">
      <w:pPr>
        <w:pStyle w:val="a3"/>
        <w:spacing w:before="1" w:line="350" w:lineRule="auto"/>
        <w:jc w:val="left"/>
      </w:pPr>
      <w:r>
        <w:t>способствоватьформированиюипроявлениюширокойэрудициивразныхобластяхзнаний,постоянноповышатьсвойобразовательныйикультурныйуровень.</w:t>
      </w:r>
    </w:p>
    <w:p w:rsidR="00E8778F" w:rsidRDefault="00FA09B1">
      <w:pPr>
        <w:pStyle w:val="a3"/>
        <w:spacing w:before="1" w:line="350" w:lineRule="auto"/>
        <w:jc w:val="left"/>
      </w:pPr>
      <w:r>
        <w:t>Уобучающегосябудутсформированыумениясамоконтролякакчастиуниверсальныхучебныхрегулятивныхдействий:</w:t>
      </w:r>
    </w:p>
    <w:p w:rsidR="00E8778F" w:rsidRDefault="00FA09B1">
      <w:pPr>
        <w:pStyle w:val="a3"/>
        <w:spacing w:line="272" w:lineRule="exact"/>
        <w:ind w:left="1048" w:firstLine="0"/>
        <w:jc w:val="left"/>
      </w:pPr>
      <w:r>
        <w:t>давать оценкуновымситуациям,оцениватьсоответствиерезультатовцелям;</w:t>
      </w:r>
    </w:p>
    <w:p w:rsidR="00E8778F" w:rsidRDefault="00FA09B1">
      <w:pPr>
        <w:pStyle w:val="a3"/>
        <w:spacing w:before="128" w:line="350" w:lineRule="auto"/>
        <w:jc w:val="left"/>
      </w:pPr>
      <w:r>
        <w:t>владетьнавыкамипознавательнойрефлексиикакосознаниясовершаемыхдействийимыслительныхпроцессов,ихрезультатовиоснований;</w:t>
      </w:r>
    </w:p>
    <w:p w:rsidR="00E8778F" w:rsidRDefault="00FA09B1">
      <w:pPr>
        <w:pStyle w:val="a3"/>
        <w:spacing w:line="350" w:lineRule="auto"/>
        <w:ind w:left="1048" w:right="1441" w:firstLine="0"/>
        <w:jc w:val="left"/>
      </w:pPr>
      <w:r>
        <w:t>оценивать риски и своевременно принимать решения по их снижению;использовать приёмы рефлексии для оценки ситуации, выбора верного решения;приниматьмотивы иаргументыдругихприанализерезультатов деятельности;</w:t>
      </w:r>
    </w:p>
    <w:p w:rsidR="00E8778F" w:rsidRDefault="00FA09B1">
      <w:pPr>
        <w:pStyle w:val="a3"/>
        <w:spacing w:before="1" w:line="345" w:lineRule="auto"/>
        <w:jc w:val="left"/>
      </w:pPr>
      <w:r>
        <w:t>Уобучающегосябудетразвиватьсяэмоциональныйинтеллект,предполагающийсформированность:</w:t>
      </w:r>
    </w:p>
    <w:p w:rsidR="00E8778F" w:rsidRDefault="00FA09B1">
      <w:pPr>
        <w:pStyle w:val="a3"/>
        <w:spacing w:before="7"/>
        <w:ind w:left="1048" w:firstLine="0"/>
        <w:jc w:val="left"/>
      </w:pPr>
      <w:r>
        <w:lastRenderedPageBreak/>
        <w:t>самосознания,включающегоспособностьпониматьсвоёэмоциональноесостояние,</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9" w:line="350" w:lineRule="auto"/>
        <w:ind w:left="1048" w:right="703" w:hanging="711"/>
      </w:pPr>
      <w:r>
        <w:lastRenderedPageBreak/>
        <w:t>видеть направления развития собственной эмоциональной сферы, быть уверенным в себе;приниматьответственностьзасвоеповедение,способностьадаптироватьсяк</w:t>
      </w:r>
    </w:p>
    <w:p w:rsidR="00E8778F" w:rsidRDefault="00FA09B1">
      <w:pPr>
        <w:pStyle w:val="a3"/>
        <w:spacing w:line="272" w:lineRule="exact"/>
        <w:ind w:firstLine="0"/>
      </w:pPr>
      <w:r>
        <w:t>эмоциональнымизменениямипроявлятьгибкость,бытьоткрытымновому;</w:t>
      </w:r>
    </w:p>
    <w:p w:rsidR="00E8778F" w:rsidRDefault="00FA09B1">
      <w:pPr>
        <w:pStyle w:val="a3"/>
        <w:spacing w:before="127" w:line="350" w:lineRule="auto"/>
        <w:ind w:right="717"/>
      </w:pPr>
      <w:r>
        <w:t>внутреннеймотивации,включающейстремлениекдостижениюцелииуспеху,оптимизм,инициативность,умение действовать,исходяизсвоихвозможностей;</w:t>
      </w:r>
    </w:p>
    <w:p w:rsidR="00E8778F" w:rsidRDefault="00FA09B1">
      <w:pPr>
        <w:pStyle w:val="a3"/>
        <w:spacing w:before="1" w:line="350" w:lineRule="auto"/>
        <w:ind w:right="710"/>
      </w:pPr>
      <w:r>
        <w:t>эмпатии,включающейспособностьпониматьэмоциональноесостояниедругих,учитыватьегоприосуществлениикоммуникации,способностьксочувствиюисопереживанию;</w:t>
      </w:r>
    </w:p>
    <w:p w:rsidR="00E8778F" w:rsidRDefault="00FA09B1">
      <w:pPr>
        <w:pStyle w:val="a3"/>
        <w:spacing w:line="350" w:lineRule="auto"/>
        <w:ind w:right="711"/>
      </w:pPr>
      <w:r>
        <w:t>социальных навыков, включающих способность выстраивать отношенияс другимилюдьми,заботиться,проявлятьинтересиразрешатьконфликты.</w:t>
      </w:r>
    </w:p>
    <w:p w:rsidR="00E8778F" w:rsidRDefault="00FA09B1">
      <w:pPr>
        <w:pStyle w:val="a3"/>
        <w:spacing w:line="350" w:lineRule="auto"/>
        <w:ind w:right="714"/>
      </w:pPr>
      <w:r>
        <w:t>У обучающегося будут сформированы следующие умения принятия себя и других какчастиуниверсальныхучебныхрегулятивныхдействий:</w:t>
      </w:r>
    </w:p>
    <w:p w:rsidR="00E8778F" w:rsidRDefault="00FA09B1">
      <w:pPr>
        <w:pStyle w:val="a3"/>
        <w:ind w:left="1048" w:firstLine="0"/>
      </w:pPr>
      <w:r>
        <w:t>приниматьсебя,понимаясвоинедостаткии своёповедение;</w:t>
      </w:r>
    </w:p>
    <w:p w:rsidR="00E8778F" w:rsidRDefault="00FA09B1">
      <w:pPr>
        <w:pStyle w:val="a3"/>
        <w:spacing w:before="126" w:line="350" w:lineRule="auto"/>
        <w:ind w:left="1048" w:right="1641" w:firstLine="0"/>
      </w:pPr>
      <w:r>
        <w:t>принимать мотивы и аргументы других при анализе результатов деятельности;признаватьсвоёправоиправодругихна ошибки;</w:t>
      </w:r>
    </w:p>
    <w:p w:rsidR="00E8778F" w:rsidRDefault="00FA09B1">
      <w:pPr>
        <w:pStyle w:val="a3"/>
        <w:spacing w:line="272" w:lineRule="exact"/>
        <w:ind w:left="1048" w:firstLine="0"/>
      </w:pPr>
      <w:r>
        <w:t>развиватьспособностьпониматьмирспозициидругогочеловека.</w:t>
      </w:r>
    </w:p>
    <w:p w:rsidR="00E8778F" w:rsidRDefault="00FA09B1">
      <w:pPr>
        <w:pStyle w:val="a3"/>
        <w:spacing w:before="127" w:line="350" w:lineRule="auto"/>
        <w:ind w:right="695"/>
      </w:pPr>
      <w:r>
        <w:t>Предметные результаты освоения программы по географиина базовом уровне к концу10классадолжныотражать:</w:t>
      </w:r>
    </w:p>
    <w:p w:rsidR="00E8778F" w:rsidRDefault="00FA09B1" w:rsidP="00B36BB2">
      <w:pPr>
        <w:pStyle w:val="a5"/>
        <w:numPr>
          <w:ilvl w:val="0"/>
          <w:numId w:val="68"/>
        </w:numPr>
        <w:tabs>
          <w:tab w:val="left" w:pos="1370"/>
        </w:tabs>
        <w:spacing w:before="1" w:line="350" w:lineRule="auto"/>
        <w:ind w:right="706" w:firstLine="710"/>
        <w:jc w:val="both"/>
        <w:rPr>
          <w:sz w:val="24"/>
        </w:rPr>
      </w:pPr>
      <w:r>
        <w:rPr>
          <w:sz w:val="24"/>
        </w:rPr>
        <w:t>понимание роли и места современной географической науки всистеме научныхдисциплин,еёучастииврешении важнейших проблемчеловечества: приводитьпримерыпроявленияглобальныхпроблем,врешениикоторыхпринимаетучастиесовременнаягеографическаянаука,нарегиональномуровне,вразныхстранах,втомчислевРоссии;</w:t>
      </w:r>
    </w:p>
    <w:p w:rsidR="00E8778F" w:rsidRDefault="00FA09B1" w:rsidP="00B36BB2">
      <w:pPr>
        <w:pStyle w:val="a5"/>
        <w:numPr>
          <w:ilvl w:val="0"/>
          <w:numId w:val="68"/>
        </w:numPr>
        <w:tabs>
          <w:tab w:val="left" w:pos="1370"/>
        </w:tabs>
        <w:spacing w:line="350" w:lineRule="auto"/>
        <w:ind w:right="707" w:firstLine="710"/>
        <w:jc w:val="both"/>
        <w:rPr>
          <w:sz w:val="24"/>
        </w:rPr>
      </w:pPr>
      <w:r>
        <w:rPr>
          <w:sz w:val="24"/>
        </w:rPr>
        <w:t>освоение и применение знаний о размещении основных географических объектов итерриториальнойорганизацииприродыиобщества:выбиратьииспользоватьисточникигеографической информации для определения положения и взаиморасположения объектов впространстве;</w:t>
      </w:r>
    </w:p>
    <w:p w:rsidR="00E8778F" w:rsidRDefault="00FA09B1">
      <w:pPr>
        <w:pStyle w:val="a3"/>
        <w:spacing w:line="348" w:lineRule="auto"/>
        <w:ind w:right="711"/>
      </w:pPr>
      <w:r>
        <w:t>описывать положение и взаиморасположение изученных географических объектов впространстве,новуюмногополярнуюмодельполитическогомироустройства,ареалыраспространенияосновныхрелигий;</w:t>
      </w:r>
    </w:p>
    <w:p w:rsidR="00E8778F" w:rsidRDefault="00FA09B1">
      <w:pPr>
        <w:pStyle w:val="a3"/>
        <w:spacing w:before="3" w:line="350" w:lineRule="auto"/>
        <w:ind w:right="698"/>
      </w:pPr>
      <w:r>
        <w:t>приводить примеры наиболее крупных стран по численности населенияи площадитерритории,стран,имеющихразличноегеографическоеположение,странсразличнымиформами правления и государственного устройства, стран-лидеров по производству основныхвидовпромышленнойисельскохозяйственнойпродукции,основныхмеждународныхмагистралейитранспортныхузлов,стран-лидеровпозапасамминеральных,лесных,земельных,водныхресурсов;</w:t>
      </w:r>
    </w:p>
    <w:p w:rsidR="00E8778F" w:rsidRDefault="00FA09B1" w:rsidP="00B36BB2">
      <w:pPr>
        <w:pStyle w:val="a5"/>
        <w:numPr>
          <w:ilvl w:val="0"/>
          <w:numId w:val="68"/>
        </w:numPr>
        <w:tabs>
          <w:tab w:val="left" w:pos="1370"/>
        </w:tabs>
        <w:spacing w:line="350" w:lineRule="auto"/>
        <w:ind w:right="704" w:firstLine="710"/>
        <w:jc w:val="both"/>
        <w:rPr>
          <w:sz w:val="24"/>
        </w:rPr>
      </w:pPr>
      <w:r>
        <w:rPr>
          <w:sz w:val="24"/>
        </w:rPr>
        <w:t>сформированностьсистемыкомплексныхсоциальноориентированныхгеографическихзнанийозакономерностяхразвитияприроды,размещениянаселенияи</w:t>
      </w:r>
    </w:p>
    <w:p w:rsidR="00E8778F" w:rsidRDefault="00E8778F">
      <w:pPr>
        <w:spacing w:line="350" w:lineRule="auto"/>
        <w:jc w:val="both"/>
        <w:rPr>
          <w:sz w:val="24"/>
        </w:rPr>
        <w:sectPr w:rsidR="00E8778F">
          <w:pgSz w:w="11910" w:h="16840"/>
          <w:pgMar w:top="620" w:right="140" w:bottom="1140" w:left="940" w:header="0" w:footer="870" w:gutter="0"/>
          <w:cols w:space="720"/>
        </w:sectPr>
      </w:pPr>
    </w:p>
    <w:p w:rsidR="00E8778F" w:rsidRDefault="00FA09B1">
      <w:pPr>
        <w:pStyle w:val="a3"/>
        <w:spacing w:before="69" w:line="348" w:lineRule="auto"/>
        <w:ind w:right="716" w:firstLine="0"/>
      </w:pPr>
      <w:r>
        <w:lastRenderedPageBreak/>
        <w:t>хозяйства:различатьгеографическиепроцессыиявления:урбанизацию,субурбанизацию,ложную урбанизацию, эмиграцию, иммиграцию, демографический взрыв и демографическийкризис ираспознаватьихпроявлениявповседневнойжизни;</w:t>
      </w:r>
    </w:p>
    <w:p w:rsidR="00E8778F" w:rsidRDefault="00FA09B1">
      <w:pPr>
        <w:pStyle w:val="a3"/>
        <w:spacing w:before="4" w:line="350" w:lineRule="auto"/>
        <w:ind w:right="696"/>
      </w:pPr>
      <w:r>
        <w:t>использовать знания об основных географических закономерностяхдля определения исравнения свойств изученных географических объектов, процессов и явлений, в том числе: дляопределения и сравнения показателей уровня развития мирового хозяйства (объёмы валовоговнутреннего продукта (ВВП), промышленного, сельскохозяйственного производства и другие)иважнейшихотраслейхозяйствавотдельныхстранах,сравненияпоказателей,характеризующихдемографическуюситуацию,урбанизацию,миграцииикачествожизни</w:t>
      </w:r>
      <w:r>
        <w:rPr>
          <w:spacing w:val="-1"/>
        </w:rPr>
        <w:t>населениямираиотдельныхстран,сиспользованием</w:t>
      </w:r>
      <w:r>
        <w:t>источниковгеографическойинформации,сравнения структуры экономики аграрных, индустриальныхи постиндустриальных стран,регионовистранпообеспеченностиминеральными,водными,земельнымиилеснымиресурсами с использованием источников географической информации,для классификации</w:t>
      </w:r>
      <w:r>
        <w:rPr>
          <w:spacing w:val="-1"/>
        </w:rPr>
        <w:t>крупнейшихстран,втомчислепоособенностямгеографического</w:t>
      </w:r>
      <w:r>
        <w:t>положения,формеправленияигосударственногоустройства,уровнюсоциально-экономическогоразвития,типамвоспроизводстванаселения,занимаемымимипозициямотносительноРоссии,дляклассификацииландшафтовсиспользованиемисточниковгеографическойинформации;</w:t>
      </w:r>
    </w:p>
    <w:p w:rsidR="00E8778F" w:rsidRDefault="00FA09B1">
      <w:pPr>
        <w:pStyle w:val="a3"/>
        <w:spacing w:line="350" w:lineRule="auto"/>
        <w:ind w:right="705"/>
      </w:pPr>
      <w:r>
        <w:t>устанавливать взаимосвязи между социально-экономическимии геоэкологическимипроцессами и явлениями; между природными условиямии размещением населения, в томчислемеждуглобальнымизменениемклиматаиизменениемуровняМировогоокеана,хозяйственной деятельностьюи возможными изменениями в размещении населения, междуразвитием науки и технологии и возможностями человека прогнозировать опасные природныеявленияипротивостоятьим;</w:t>
      </w:r>
    </w:p>
    <w:p w:rsidR="00E8778F" w:rsidRDefault="00FA09B1">
      <w:pPr>
        <w:pStyle w:val="a3"/>
        <w:spacing w:line="350" w:lineRule="auto"/>
        <w:ind w:right="706"/>
      </w:pPr>
      <w:r>
        <w:t>устанавливать взаимосвязи между значениями показателей рождаемости, смертности,средней ожидаемой продолжительности жизни и возрастной структурой населения, развитиемотраслеймировогохозяйстваиособенностямиихвлияниянаокружающуюсреду;</w:t>
      </w:r>
    </w:p>
    <w:p w:rsidR="00E8778F" w:rsidRDefault="00FA09B1">
      <w:pPr>
        <w:pStyle w:val="a3"/>
        <w:spacing w:line="350" w:lineRule="auto"/>
        <w:ind w:right="710"/>
      </w:pPr>
      <w:r>
        <w:t>формулировать и (или) обосновывать выводы на основе использования географическихзнаний;</w:t>
      </w:r>
    </w:p>
    <w:p w:rsidR="00E8778F" w:rsidRDefault="00FA09B1" w:rsidP="00B36BB2">
      <w:pPr>
        <w:pStyle w:val="a5"/>
        <w:numPr>
          <w:ilvl w:val="0"/>
          <w:numId w:val="68"/>
        </w:numPr>
        <w:tabs>
          <w:tab w:val="left" w:pos="1370"/>
        </w:tabs>
        <w:spacing w:line="350" w:lineRule="auto"/>
        <w:ind w:right="707" w:firstLine="710"/>
        <w:jc w:val="both"/>
        <w:rPr>
          <w:sz w:val="24"/>
        </w:rPr>
      </w:pPr>
      <w:r>
        <w:rPr>
          <w:sz w:val="24"/>
        </w:rPr>
        <w:t xml:space="preserve">владениегеографическойтерминологиейисистемойбазовыхгеографическихпонятий:применятьсоциально-экономическиепонятия:политическаякарта,государство,политико-географическоеположение,монархия,республика,унитарноегосударство,федеративноегосударство,воспроизводствонаселения,демографическийвзрыв,демографический кризис, демографический переход, старение населения, состав </w:t>
      </w:r>
      <w:r>
        <w:rPr>
          <w:sz w:val="24"/>
        </w:rPr>
        <w:lastRenderedPageBreak/>
        <w:t>населения,структуранаселения,экономическиактивноенаселение,индексчеловеческогоразвития(ИЧР),</w:t>
      </w:r>
      <w:r>
        <w:rPr>
          <w:spacing w:val="-1"/>
          <w:sz w:val="24"/>
        </w:rPr>
        <w:t>народ,этнос,плотностьнаселения,миграциинаселения,</w:t>
      </w:r>
      <w:r>
        <w:rPr>
          <w:sz w:val="24"/>
        </w:rPr>
        <w:t>«климатическиебеженцы»,расселениенаселения, демографическая политика, субурбанизация, ложная урбанизация, мегалополисы,развитыеиразвивающиеся,новыеиндустриальные,нефтедобывающиестраны,</w:t>
      </w:r>
    </w:p>
    <w:p w:rsidR="00E8778F" w:rsidRDefault="00E8778F">
      <w:pPr>
        <w:spacing w:line="350" w:lineRule="auto"/>
        <w:jc w:val="both"/>
        <w:rPr>
          <w:sz w:val="24"/>
        </w:rPr>
        <w:sectPr w:rsidR="00E8778F">
          <w:pgSz w:w="11910" w:h="16840"/>
          <w:pgMar w:top="620" w:right="140" w:bottom="1140" w:left="940" w:header="0" w:footer="870" w:gutter="0"/>
          <w:cols w:space="720"/>
        </w:sectPr>
      </w:pPr>
    </w:p>
    <w:p w:rsidR="00E8778F" w:rsidRDefault="00FA09B1">
      <w:pPr>
        <w:pStyle w:val="a3"/>
        <w:spacing w:before="69" w:line="350" w:lineRule="auto"/>
        <w:ind w:right="707" w:firstLine="0"/>
      </w:pPr>
      <w:r>
        <w:lastRenderedPageBreak/>
        <w:t>ресурсообеспеченность,мировоехозяйство,международнаяэкономическаяинтеграция,международнаяхозяйственнаяспециализация,международноегеографическоеразделениетруда,отраслеваяитерриториальнаяструктурамировогохозяйства,транснациональныекорпорации (ТНК), «сланцевая революция», «водородная энергетика», «зелёная энергетика»,органическоесельскоехозяйство,глобализациямировойэкономикиидеглобализация,</w:t>
      </w:r>
    </w:p>
    <w:p w:rsidR="00E8778F" w:rsidRDefault="00FA09B1">
      <w:pPr>
        <w:pStyle w:val="a3"/>
        <w:spacing w:line="350" w:lineRule="auto"/>
        <w:ind w:right="710" w:firstLine="0"/>
      </w:pPr>
      <w:r>
        <w:t>«энергопереход»,международныеэкономическиеотношения,устойчивоеразвитиедлярешенияучебныхи(или)практико-ориентированныхзадач;</w:t>
      </w:r>
    </w:p>
    <w:p w:rsidR="00E8778F" w:rsidRDefault="00FA09B1" w:rsidP="00B36BB2">
      <w:pPr>
        <w:pStyle w:val="a5"/>
        <w:numPr>
          <w:ilvl w:val="0"/>
          <w:numId w:val="68"/>
        </w:numPr>
        <w:tabs>
          <w:tab w:val="left" w:pos="1370"/>
        </w:tabs>
        <w:spacing w:line="350" w:lineRule="auto"/>
        <w:ind w:right="701" w:firstLine="710"/>
        <w:jc w:val="both"/>
        <w:rPr>
          <w:sz w:val="24"/>
        </w:rPr>
      </w:pPr>
      <w:r>
        <w:rPr>
          <w:sz w:val="24"/>
        </w:rPr>
        <w:t>сформированность умений проводить наблюдения за отдельными географическимиобъектами, процессами и явлениями, их изменениями в результате воздействия природных иантропогенных факторов: определять цели и задачи проведения наблюдения (исследования);выбиратьформуфиксациирезультатовнаблюдения(исследования);</w:t>
      </w:r>
    </w:p>
    <w:p w:rsidR="00E8778F" w:rsidRDefault="00FA09B1" w:rsidP="00B36BB2">
      <w:pPr>
        <w:pStyle w:val="a5"/>
        <w:numPr>
          <w:ilvl w:val="0"/>
          <w:numId w:val="68"/>
        </w:numPr>
        <w:tabs>
          <w:tab w:val="left" w:pos="1370"/>
        </w:tabs>
        <w:spacing w:line="350" w:lineRule="auto"/>
        <w:ind w:right="700" w:firstLine="710"/>
        <w:jc w:val="both"/>
        <w:rPr>
          <w:sz w:val="24"/>
        </w:rPr>
      </w:pPr>
      <w:r>
        <w:rPr>
          <w:sz w:val="24"/>
        </w:rPr>
        <w:t>сформированностьуменийнаходитьииспользоватьразличныеисточникигеографическойинформациидляполученияновыхзнанийоприродныхисоциально-экономических процессах и явлениях, выявления закономерностейи тенденций их развития,прогнозирования:выбиратьииспользоватьисточникигеографическойинформации(картографические,статистические,текстовые,видео-ифотоизображения,геоинформационные системы,соответствующиерешаемымзадачам;</w:t>
      </w:r>
    </w:p>
    <w:p w:rsidR="00E8778F" w:rsidRDefault="00FA09B1">
      <w:pPr>
        <w:pStyle w:val="a3"/>
        <w:spacing w:line="350" w:lineRule="auto"/>
        <w:ind w:right="700"/>
      </w:pPr>
      <w:r>
        <w:t>сопоставлять и анализировать географические карты различной тематикии другиеисточникигеографическойинформациидлявыявлениязакономерностейсоциально-экономических,природныхиэкологическихпроцессовиявлений;</w:t>
      </w:r>
    </w:p>
    <w:p w:rsidR="00E8778F" w:rsidRDefault="00FA09B1">
      <w:pPr>
        <w:pStyle w:val="a3"/>
        <w:spacing w:line="348" w:lineRule="auto"/>
        <w:ind w:right="708"/>
      </w:pPr>
      <w:r>
        <w:t>определять и сравнивать по географическим картам различного содержанияи другимисточникамгеографическойинформациикачественныеиколичественныепоказатели,характеризующие изученные географические объекты,процессыиявления;</w:t>
      </w:r>
    </w:p>
    <w:p w:rsidR="00E8778F" w:rsidRDefault="00FA09B1">
      <w:pPr>
        <w:pStyle w:val="a3"/>
        <w:spacing w:line="350" w:lineRule="auto"/>
        <w:ind w:right="702"/>
      </w:pPr>
      <w:r>
        <w:t>прогнозироватьизменениясостава иструктурынаселения,втомчислевозрастнойструктурынаселенияотдельныхстрансиспользованиемисточниковгеографическойинформации;</w:t>
      </w:r>
    </w:p>
    <w:p w:rsidR="00E8778F" w:rsidRDefault="00FA09B1">
      <w:pPr>
        <w:pStyle w:val="a3"/>
        <w:tabs>
          <w:tab w:val="left" w:pos="8145"/>
        </w:tabs>
        <w:spacing w:line="348" w:lineRule="auto"/>
        <w:ind w:right="701"/>
        <w:jc w:val="right"/>
      </w:pPr>
      <w:r>
        <w:t>определятьинаходитьвкомплексеисточниковнедостоверную</w:t>
      </w:r>
      <w:r>
        <w:tab/>
        <w:t>ипротиворечивуюгеографическую информацию для решения учебных и (или) практико-ориентированных задач;самостоятельнонаходить,отбиратьиприменятьразличныеметодыпознаниядля</w:t>
      </w:r>
    </w:p>
    <w:p w:rsidR="00E8778F" w:rsidRDefault="00FA09B1">
      <w:pPr>
        <w:pStyle w:val="a3"/>
        <w:spacing w:before="4"/>
        <w:ind w:firstLine="0"/>
      </w:pPr>
      <w:r>
        <w:t>решенияпрактико-ориентированныхзадач;</w:t>
      </w:r>
    </w:p>
    <w:p w:rsidR="00E8778F" w:rsidRDefault="00FA09B1" w:rsidP="00B36BB2">
      <w:pPr>
        <w:pStyle w:val="a5"/>
        <w:numPr>
          <w:ilvl w:val="0"/>
          <w:numId w:val="68"/>
        </w:numPr>
        <w:tabs>
          <w:tab w:val="left" w:pos="1370"/>
        </w:tabs>
        <w:spacing w:before="127" w:line="350" w:lineRule="auto"/>
        <w:ind w:right="706" w:firstLine="710"/>
        <w:jc w:val="both"/>
        <w:rPr>
          <w:sz w:val="24"/>
        </w:rPr>
      </w:pPr>
      <w:r>
        <w:rPr>
          <w:sz w:val="24"/>
        </w:rPr>
        <w:t>владениеумениямигеографическогоанализаиинтерпретацииинформациииз</w:t>
      </w:r>
      <w:r>
        <w:rPr>
          <w:spacing w:val="-1"/>
          <w:sz w:val="24"/>
        </w:rPr>
        <w:t>различныхисточников:находить,отбирать,систематизировать</w:t>
      </w:r>
      <w:r>
        <w:rPr>
          <w:sz w:val="24"/>
        </w:rPr>
        <w:t>информацию,необходимуюдляизучениягеографическихобъектовиявлений,отдельныхтерриториймираиРоссии,ихобеспеченностиприроднымиичеловеческимиресурсами,хозяйственногопотенциала,экологическихпроблем;</w:t>
      </w:r>
    </w:p>
    <w:p w:rsidR="00E8778F" w:rsidRDefault="00FA09B1">
      <w:pPr>
        <w:pStyle w:val="a3"/>
        <w:spacing w:line="350" w:lineRule="auto"/>
        <w:ind w:right="706"/>
      </w:pPr>
      <w:r>
        <w:t>представлятьвразличныхформах(графики,таблицы,схемы,диаграммы,картыидругие)гео</w:t>
      </w:r>
      <w:r>
        <w:lastRenderedPageBreak/>
        <w:t>графическуюинформациюонаселениимираиРоссии,отраслевойи</w:t>
      </w:r>
    </w:p>
    <w:p w:rsidR="00E8778F" w:rsidRDefault="00E8778F">
      <w:pPr>
        <w:spacing w:line="350" w:lineRule="auto"/>
        <w:sectPr w:rsidR="00E8778F">
          <w:pgSz w:w="11910" w:h="16840"/>
          <w:pgMar w:top="620" w:right="140" w:bottom="1140" w:left="940" w:header="0" w:footer="870" w:gutter="0"/>
          <w:cols w:space="720"/>
        </w:sectPr>
      </w:pPr>
    </w:p>
    <w:p w:rsidR="00E8778F" w:rsidRDefault="00FA09B1">
      <w:pPr>
        <w:pStyle w:val="a3"/>
        <w:spacing w:before="69" w:line="350" w:lineRule="auto"/>
        <w:ind w:right="709" w:firstLine="0"/>
        <w:jc w:val="left"/>
      </w:pPr>
      <w:r>
        <w:lastRenderedPageBreak/>
        <w:t>территориальнойструктуремировогохозяйства,географическихособенностяхразвитияотдельныхотраслей;</w:t>
      </w:r>
    </w:p>
    <w:p w:rsidR="00E8778F" w:rsidRDefault="00FA09B1">
      <w:pPr>
        <w:pStyle w:val="a3"/>
        <w:spacing w:line="350" w:lineRule="auto"/>
        <w:ind w:right="709"/>
        <w:jc w:val="left"/>
      </w:pPr>
      <w:r>
        <w:t>формулироватьвыводыизаключениянаосновеанализаиинтерпретацииинформацииизразличныхисточников;</w:t>
      </w:r>
    </w:p>
    <w:p w:rsidR="00E8778F" w:rsidRDefault="00FA09B1">
      <w:pPr>
        <w:pStyle w:val="a3"/>
        <w:tabs>
          <w:tab w:val="left" w:pos="8678"/>
        </w:tabs>
        <w:spacing w:line="350" w:lineRule="auto"/>
        <w:ind w:right="709"/>
        <w:jc w:val="left"/>
      </w:pPr>
      <w:r>
        <w:t>критическиоцениватьиинтерпретироватьинформацию,получаемую</w:t>
      </w:r>
      <w:r>
        <w:tab/>
        <w:t>изразличныхисточников;</w:t>
      </w:r>
    </w:p>
    <w:p w:rsidR="00E8778F" w:rsidRDefault="00FA09B1">
      <w:pPr>
        <w:pStyle w:val="a3"/>
        <w:spacing w:line="350" w:lineRule="auto"/>
        <w:ind w:right="709"/>
        <w:jc w:val="left"/>
      </w:pPr>
      <w:r>
        <w:t>использоватьразличныеисточникигеографическойинформациидлярешенияучебныхи(или)практико-ориентированныхзадач;</w:t>
      </w:r>
    </w:p>
    <w:p w:rsidR="00E8778F" w:rsidRDefault="00FA09B1" w:rsidP="00B36BB2">
      <w:pPr>
        <w:pStyle w:val="a5"/>
        <w:numPr>
          <w:ilvl w:val="0"/>
          <w:numId w:val="68"/>
        </w:numPr>
        <w:tabs>
          <w:tab w:val="left" w:pos="1370"/>
        </w:tabs>
        <w:spacing w:line="350" w:lineRule="auto"/>
        <w:ind w:right="698" w:firstLine="710"/>
        <w:jc w:val="both"/>
        <w:rPr>
          <w:sz w:val="24"/>
        </w:rPr>
      </w:pPr>
      <w:r>
        <w:rPr>
          <w:sz w:val="24"/>
        </w:rPr>
        <w:t>сформированностьуменийприменятьгеографическиезнаниядляобъясненияизученных социально-экономических и геоэкологических процессов и явлений, в том числе:объяснятьособенностидемографическойполитикивстранахсразличнымтипомвоспроизводстванаселения,направлениямеждународныхмиграций,различиявуровняхурбанизации, в уровне и качестве жизни населения, влияние природно-ресурсного капитала наформированиеотраслевойструктурыхозяйстваотдельныхстран;</w:t>
      </w:r>
    </w:p>
    <w:p w:rsidR="00E8778F" w:rsidRDefault="00FA09B1">
      <w:pPr>
        <w:pStyle w:val="a3"/>
        <w:spacing w:line="348" w:lineRule="auto"/>
        <w:ind w:right="700"/>
      </w:pPr>
      <w:r>
        <w:t>использоватьгеографическиезнанияомировомхозяйствеинаселениимира,обособенностях взаимодействия природы и общества для решения учебныхи (или) практико-ориентированныхзадач;</w:t>
      </w:r>
    </w:p>
    <w:p w:rsidR="00E8778F" w:rsidRDefault="00FA09B1" w:rsidP="00B36BB2">
      <w:pPr>
        <w:pStyle w:val="a5"/>
        <w:numPr>
          <w:ilvl w:val="0"/>
          <w:numId w:val="68"/>
        </w:numPr>
        <w:tabs>
          <w:tab w:val="left" w:pos="1370"/>
        </w:tabs>
        <w:spacing w:line="350" w:lineRule="auto"/>
        <w:ind w:right="709" w:firstLine="710"/>
        <w:jc w:val="both"/>
        <w:rPr>
          <w:sz w:val="24"/>
        </w:rPr>
      </w:pPr>
      <w:r>
        <w:rPr>
          <w:sz w:val="24"/>
        </w:rPr>
        <w:t>сформированностьуменийприменятьгеографическиезнаниядляоценкиразнообразныхявленийипроцессов:</w:t>
      </w:r>
    </w:p>
    <w:p w:rsidR="00E8778F" w:rsidRDefault="00FA09B1">
      <w:pPr>
        <w:pStyle w:val="a3"/>
        <w:spacing w:before="1" w:line="350" w:lineRule="auto"/>
        <w:ind w:right="702"/>
      </w:pPr>
      <w:r>
        <w:t>оценивать географические факторы, определяющие сущность и динамику важнейшихсоциально-экономическихигеоэкологическихпроцессов;</w:t>
      </w:r>
    </w:p>
    <w:p w:rsidR="00E8778F" w:rsidRDefault="00FA09B1">
      <w:pPr>
        <w:pStyle w:val="a3"/>
        <w:spacing w:line="350" w:lineRule="auto"/>
        <w:ind w:right="706"/>
      </w:pPr>
      <w:r>
        <w:t>оцениватьизученныесоциально-экономическиеигеоэкологическиепроцессыиявления,втомчислеоцениватьприродно-ресурсныйкапиталоднойизстрансиспользованиемисточниковгеографическойинформации,влияниеурбанизациинаокружающуюсреду,тенденции развития основных отраслей мирового хозяйства и изменения его отраслевой итерриториальной структуры, изменение климатаи уровня Мирового океана для различныхтерриторий, изменение содержания парниковых газов в атмосфере и меры, предпринимаемыедляуменьшенияихвыбросов;</w:t>
      </w:r>
    </w:p>
    <w:p w:rsidR="00E8778F" w:rsidRDefault="00FA09B1" w:rsidP="00B36BB2">
      <w:pPr>
        <w:pStyle w:val="a5"/>
        <w:numPr>
          <w:ilvl w:val="0"/>
          <w:numId w:val="68"/>
        </w:numPr>
        <w:tabs>
          <w:tab w:val="left" w:pos="1490"/>
        </w:tabs>
        <w:spacing w:line="350" w:lineRule="auto"/>
        <w:ind w:right="705" w:firstLine="710"/>
        <w:jc w:val="both"/>
        <w:rPr>
          <w:sz w:val="24"/>
        </w:rPr>
      </w:pPr>
      <w:r>
        <w:rPr>
          <w:sz w:val="24"/>
        </w:rPr>
        <w:t>сформированностьзнанийобосновныхпроблемахвзаимодействияприродыиобщества,оприродныхисоциально-экономическихаспектахэкологическихпроблем:описывать географические аспекты проблем взаимодействия природы и общества: различия вособенностяхпроявленияглобальныхизмененийклимата,повышенияуровняМировогоокеана, в объёмах выбросов парниковых газов в разных регионах мира, изменения геосистем врезультате природных и антропогенных воздействий на примере регионов и стран мира, напланетарномуровне.</w:t>
      </w:r>
    </w:p>
    <w:p w:rsidR="00E8778F" w:rsidRDefault="00FA09B1">
      <w:pPr>
        <w:pStyle w:val="a3"/>
        <w:spacing w:line="350" w:lineRule="auto"/>
        <w:ind w:right="695"/>
      </w:pPr>
      <w:r>
        <w:t xml:space="preserve">Предметные результаты освоения программы по географиина базовом уровне к </w:t>
      </w:r>
      <w:r>
        <w:lastRenderedPageBreak/>
        <w:t>концу11классадолжныотражать:</w:t>
      </w:r>
    </w:p>
    <w:p w:rsidR="00E8778F" w:rsidRDefault="00E8778F">
      <w:pPr>
        <w:spacing w:line="350" w:lineRule="auto"/>
        <w:sectPr w:rsidR="00E8778F">
          <w:pgSz w:w="11910" w:h="16840"/>
          <w:pgMar w:top="620" w:right="140" w:bottom="1140" w:left="940" w:header="0" w:footer="870" w:gutter="0"/>
          <w:cols w:space="720"/>
        </w:sectPr>
      </w:pPr>
    </w:p>
    <w:p w:rsidR="00E8778F" w:rsidRDefault="00FA09B1" w:rsidP="00B36BB2">
      <w:pPr>
        <w:pStyle w:val="a5"/>
        <w:numPr>
          <w:ilvl w:val="0"/>
          <w:numId w:val="67"/>
        </w:numPr>
        <w:tabs>
          <w:tab w:val="left" w:pos="1370"/>
        </w:tabs>
        <w:spacing w:before="69" w:line="348" w:lineRule="auto"/>
        <w:ind w:right="703" w:firstLine="710"/>
        <w:jc w:val="both"/>
        <w:rPr>
          <w:sz w:val="24"/>
        </w:rPr>
      </w:pPr>
      <w:r>
        <w:rPr>
          <w:sz w:val="24"/>
        </w:rPr>
        <w:lastRenderedPageBreak/>
        <w:t>понимание роли и места современной географическойнаукивсистеме научныхдисциплин,еёучастииврешенииважнейшихпроблемчеловечества:определятьрольгеографическихнаук вдостижениицелейустойчивогоразвития;</w:t>
      </w:r>
    </w:p>
    <w:p w:rsidR="00E8778F" w:rsidRDefault="00FA09B1" w:rsidP="00B36BB2">
      <w:pPr>
        <w:pStyle w:val="a5"/>
        <w:numPr>
          <w:ilvl w:val="0"/>
          <w:numId w:val="67"/>
        </w:numPr>
        <w:tabs>
          <w:tab w:val="left" w:pos="1370"/>
        </w:tabs>
        <w:spacing w:before="4" w:line="350" w:lineRule="auto"/>
        <w:ind w:right="712" w:firstLine="710"/>
        <w:jc w:val="both"/>
        <w:rPr>
          <w:sz w:val="24"/>
        </w:rPr>
      </w:pPr>
      <w:r>
        <w:rPr>
          <w:sz w:val="24"/>
        </w:rPr>
        <w:t>освоение и применение знаний о размещении основных географических объектов итерриториальнойорганизацииприродыиобщества:выбиратьииспользоватьисточникигеографической информации для определения положения и взаиморасположения регионов истранвпространстве;</w:t>
      </w:r>
    </w:p>
    <w:p w:rsidR="00E8778F" w:rsidRDefault="00FA09B1">
      <w:pPr>
        <w:pStyle w:val="a3"/>
        <w:spacing w:before="2" w:line="348" w:lineRule="auto"/>
        <w:ind w:right="696"/>
      </w:pPr>
      <w:r>
        <w:t>описыватьположениеивзаиморасположениерегионовистранвпространстве,особенности природно-ресурсногокапитала, населения и хозяйства регионов и изученныхстран;</w:t>
      </w:r>
    </w:p>
    <w:p w:rsidR="00E8778F" w:rsidRDefault="00FA09B1" w:rsidP="00B36BB2">
      <w:pPr>
        <w:pStyle w:val="a5"/>
        <w:numPr>
          <w:ilvl w:val="0"/>
          <w:numId w:val="67"/>
        </w:numPr>
        <w:tabs>
          <w:tab w:val="left" w:pos="1370"/>
        </w:tabs>
        <w:spacing w:before="5" w:line="350" w:lineRule="auto"/>
        <w:ind w:right="704" w:firstLine="710"/>
        <w:jc w:val="both"/>
        <w:rPr>
          <w:sz w:val="24"/>
        </w:rPr>
      </w:pPr>
      <w:r>
        <w:rPr>
          <w:sz w:val="24"/>
        </w:rPr>
        <w:t>сформированностьсистемыкомплексныхсоциальноориентированныхгеографическихзнанийозакономерностяхразвитияприроды,размещениянаселенияихозяйства: распознавать географические особенности проявления процессов воспроизводства,миграциинаселенияиурбанизациивразличныхрегионахмираиизученныхстранах;</w:t>
      </w:r>
    </w:p>
    <w:p w:rsidR="00E8778F" w:rsidRDefault="00FA09B1">
      <w:pPr>
        <w:pStyle w:val="a3"/>
        <w:spacing w:before="1" w:line="350" w:lineRule="auto"/>
        <w:ind w:right="703"/>
      </w:pPr>
      <w:r>
        <w:t>использовать знания об основных географических закономерностяхдля определениягеографическихфакторовмеждународнойхозяйственнойспециализацииизученныхстран;сравнения регионов мира и изученных странпо уровню социально-экономического развития,специализации различных страни по их месту в международном геграфическом разделениитруда(МГРТ);дляклассификациистранотдельныхрегионовмира,втомчислепоособенностям географического положения, форме правления и государственного устройства,уровнюсоциально-экономическогоразвития,типамвоспроизводстванаселениясиспользованиемисточниковгеографическойинформации;</w:t>
      </w:r>
    </w:p>
    <w:p w:rsidR="00E8778F" w:rsidRDefault="00FA09B1">
      <w:pPr>
        <w:pStyle w:val="a3"/>
        <w:spacing w:line="350" w:lineRule="auto"/>
        <w:ind w:right="700"/>
      </w:pPr>
      <w:r>
        <w:t>устанавливать взаимосвязи между социально-экономическимии геоэкологическимипроцессамииявлениямивизученныхстранах;природнымиусловиямииразмещениемнаселения,природнымиусловиямииприродно-ресурснымкапиталомиотраслевойструктуройхозяйства изученныхстран;</w:t>
      </w:r>
    </w:p>
    <w:p w:rsidR="00E8778F" w:rsidRDefault="00FA09B1">
      <w:pPr>
        <w:pStyle w:val="a3"/>
        <w:spacing w:line="350" w:lineRule="auto"/>
        <w:ind w:right="710"/>
      </w:pPr>
      <w:r>
        <w:t>прогнозироватьизменениявозрастнойструктурынаселенияотдельныхстранзарубежнойЕвропыс использованиемисточниковгеографическойинформации;</w:t>
      </w:r>
    </w:p>
    <w:p w:rsidR="00E8778F" w:rsidRDefault="00FA09B1">
      <w:pPr>
        <w:pStyle w:val="a3"/>
        <w:spacing w:line="350" w:lineRule="auto"/>
        <w:ind w:right="699"/>
      </w:pPr>
      <w:r>
        <w:t>формулировать и (или) обосновывать выводы на основе использования географическихзнаний;</w:t>
      </w:r>
    </w:p>
    <w:p w:rsidR="00E8778F" w:rsidRDefault="00FA09B1" w:rsidP="00B36BB2">
      <w:pPr>
        <w:pStyle w:val="a5"/>
        <w:numPr>
          <w:ilvl w:val="0"/>
          <w:numId w:val="67"/>
        </w:numPr>
        <w:tabs>
          <w:tab w:val="left" w:pos="1370"/>
        </w:tabs>
        <w:spacing w:line="350" w:lineRule="auto"/>
        <w:ind w:right="700" w:firstLine="710"/>
        <w:jc w:val="both"/>
        <w:rPr>
          <w:sz w:val="24"/>
        </w:rPr>
      </w:pPr>
      <w:r>
        <w:rPr>
          <w:sz w:val="24"/>
        </w:rPr>
        <w:t>владениегеографическойтерминологиейисистемойбазовыхгеографическихпонятий:применятьизученныесоциально-экономическиепонятия:политическаякарта,государство;политико-географическоеположение,монархия,республика,унитарноегосударство, федеративное государство; воспроизводство населения, демографический взрыв,демографическийкризис,старениенаселения,составнаселения,структуранаселения,эконо</w:t>
      </w:r>
      <w:r>
        <w:rPr>
          <w:sz w:val="24"/>
        </w:rPr>
        <w:lastRenderedPageBreak/>
        <w:t>мическиактивноенаселение,Индексчеловеческогоразвития(ИЧР),народ,этнос,плотностьнаселения,миграциинаселения,расселениенаселения,демографическаяполитика,</w:t>
      </w:r>
    </w:p>
    <w:p w:rsidR="00E8778F" w:rsidRDefault="00E8778F">
      <w:pPr>
        <w:spacing w:line="350" w:lineRule="auto"/>
        <w:jc w:val="both"/>
        <w:rPr>
          <w:sz w:val="24"/>
        </w:rPr>
        <w:sectPr w:rsidR="00E8778F">
          <w:pgSz w:w="11910" w:h="16840"/>
          <w:pgMar w:top="620" w:right="140" w:bottom="1140" w:left="940" w:header="0" w:footer="870" w:gutter="0"/>
          <w:cols w:space="720"/>
        </w:sectPr>
      </w:pPr>
    </w:p>
    <w:p w:rsidR="00E8778F" w:rsidRDefault="00FA09B1">
      <w:pPr>
        <w:pStyle w:val="a3"/>
        <w:spacing w:before="69" w:line="350" w:lineRule="auto"/>
        <w:ind w:right="701" w:firstLine="0"/>
      </w:pPr>
      <w:r>
        <w:lastRenderedPageBreak/>
        <w:t>субурбанизация,ложнаяурбанизация;мегалополисы,развитыеиразвивающиеся,новыеиндустриальные,нефтедобывающиестраны;ресурсообеспеченность,мировоехозяйство,международнаяэкономическаяинтеграция;международнаяхозяйственнаяспециализация,международное географическое разделение труда; отраслевая и территориальная структурамировогохозяйства,транснациональныекорпорации(ТНК),«сланцеваяреволюция»,водородная энергетика, «зелёная энергетика», органическое сельское хозяйство; глобализациямировойэкономикиидеглобализация,«энергопереход»,международныеэкономическиеотношения, устойчивое развитие для решения учебных и (или) практико-ориентированныхзадач;</w:t>
      </w:r>
    </w:p>
    <w:p w:rsidR="00E8778F" w:rsidRDefault="00FA09B1" w:rsidP="00B36BB2">
      <w:pPr>
        <w:pStyle w:val="a5"/>
        <w:numPr>
          <w:ilvl w:val="0"/>
          <w:numId w:val="67"/>
        </w:numPr>
        <w:tabs>
          <w:tab w:val="left" w:pos="1370"/>
        </w:tabs>
        <w:spacing w:line="350" w:lineRule="auto"/>
        <w:ind w:right="708" w:firstLine="710"/>
        <w:jc w:val="both"/>
        <w:rPr>
          <w:sz w:val="24"/>
        </w:rPr>
      </w:pPr>
      <w:r>
        <w:rPr>
          <w:sz w:val="24"/>
        </w:rPr>
        <w:t>сформированность умений проводить наблюдения за отдельными географическимиобъектами, процессами и явлениями, их изменениями в результате воздействия природных иантропогенных факторов: определять цели и задачи проведения наблюдения (исследования);</w:t>
      </w:r>
      <w:r>
        <w:rPr>
          <w:spacing w:val="-1"/>
          <w:sz w:val="24"/>
        </w:rPr>
        <w:t>выбиратьформуфиксациирезультатовнаблюдения</w:t>
      </w:r>
      <w:r>
        <w:rPr>
          <w:sz w:val="24"/>
        </w:rPr>
        <w:t>(исследования);формулироватьобобщенияивыводыпорезультатамнаблюдения(исследования);</w:t>
      </w:r>
    </w:p>
    <w:p w:rsidR="00E8778F" w:rsidRDefault="00FA09B1" w:rsidP="00B36BB2">
      <w:pPr>
        <w:pStyle w:val="a5"/>
        <w:numPr>
          <w:ilvl w:val="0"/>
          <w:numId w:val="67"/>
        </w:numPr>
        <w:tabs>
          <w:tab w:val="left" w:pos="1475"/>
        </w:tabs>
        <w:spacing w:line="350" w:lineRule="auto"/>
        <w:ind w:right="700" w:firstLine="710"/>
        <w:jc w:val="both"/>
        <w:rPr>
          <w:sz w:val="24"/>
        </w:rPr>
      </w:pPr>
      <w:r>
        <w:rPr>
          <w:sz w:val="24"/>
        </w:rPr>
        <w:t>сформированностьуменийнаходитьииспользоватьразличныеисточникигеографическойинформациидляполученияновыхзнанийоприродныхисоциально-экономических процессах и явлениях, выявления закономерностейи тенденций их развития,прогнозирования:выбиратьииспользоватьисточникигеографическойинформации(картографические,статистические,текстовые,видео-ифотоизображения,геоинформационные системы),соответствующиерешаемымзадачам;</w:t>
      </w:r>
    </w:p>
    <w:p w:rsidR="00E8778F" w:rsidRDefault="00FA09B1">
      <w:pPr>
        <w:pStyle w:val="a3"/>
        <w:spacing w:line="350" w:lineRule="auto"/>
        <w:ind w:right="700"/>
      </w:pPr>
      <w:r>
        <w:t>сопоставлять и анализировать географические карты различной тематикии другиеисточникигеографическойинформациидлявыявлениязакономерностейсоциально-</w:t>
      </w:r>
      <w:r>
        <w:rPr>
          <w:spacing w:val="-1"/>
        </w:rPr>
        <w:t>экономических,природныхиэкологических</w:t>
      </w:r>
      <w:r>
        <w:t>процессовиявленийнатерриториирегионовмираиотдельныхстран;</w:t>
      </w:r>
    </w:p>
    <w:p w:rsidR="00E8778F" w:rsidRDefault="00FA09B1">
      <w:pPr>
        <w:pStyle w:val="a3"/>
        <w:spacing w:line="350" w:lineRule="auto"/>
        <w:ind w:right="712"/>
      </w:pPr>
      <w:r>
        <w:t>определять и сравнивать по географическим картамразного содержанияи другимисточникамгеографическойинформациикачественныеиколичественныепоказатели,характеризующиерегионыистраны,атакжегеографическиепроцессыиявления,происходящие в них; географические факторы международной хозяйственной специализацииотдельныхстрансиспользованиемисточниковгеографическойинформации;</w:t>
      </w:r>
    </w:p>
    <w:p w:rsidR="00E8778F" w:rsidRDefault="00FA09B1">
      <w:pPr>
        <w:pStyle w:val="a3"/>
        <w:spacing w:line="350" w:lineRule="auto"/>
        <w:ind w:right="705"/>
      </w:pPr>
      <w:r>
        <w:t>определять и находить вкомплексе источников недостовернуюи противоречивуюгеографическуюинформациюорегионахмираистранахдлярешенияучебныхи(или)практико-ориентированных задач; самостоятельно находить, отбирать и применять различныеметодыпознаниядлярешенияпрактико-ориентированныхзадач;</w:t>
      </w:r>
    </w:p>
    <w:p w:rsidR="00E8778F" w:rsidRDefault="00FA09B1" w:rsidP="00B36BB2">
      <w:pPr>
        <w:pStyle w:val="a5"/>
        <w:numPr>
          <w:ilvl w:val="0"/>
          <w:numId w:val="67"/>
        </w:numPr>
        <w:tabs>
          <w:tab w:val="left" w:pos="1403"/>
        </w:tabs>
        <w:spacing w:line="350" w:lineRule="auto"/>
        <w:ind w:right="705" w:firstLine="710"/>
        <w:jc w:val="both"/>
        <w:rPr>
          <w:sz w:val="24"/>
        </w:rPr>
      </w:pPr>
      <w:r>
        <w:rPr>
          <w:sz w:val="24"/>
        </w:rPr>
        <w:t>владениеумениямигеографическогоанализаиинтерпретацииинформациииз</w:t>
      </w:r>
      <w:r>
        <w:rPr>
          <w:spacing w:val="-1"/>
          <w:sz w:val="24"/>
        </w:rPr>
        <w:t>различныхисточников:находить,отбирать,систематизировать</w:t>
      </w:r>
      <w:r>
        <w:rPr>
          <w:sz w:val="24"/>
        </w:rPr>
        <w:t xml:space="preserve">информацию,необходимуюдляизучения регионов мира и стран (в том числе и России),их обеспеченности природными </w:t>
      </w:r>
      <w:r>
        <w:rPr>
          <w:sz w:val="24"/>
        </w:rPr>
        <w:lastRenderedPageBreak/>
        <w:t>ичеловеческимиресурсами;дляизученияхозяйственногопотенциаластран,глобальных</w:t>
      </w:r>
    </w:p>
    <w:p w:rsidR="00E8778F" w:rsidRDefault="00E8778F">
      <w:pPr>
        <w:spacing w:line="350" w:lineRule="auto"/>
        <w:jc w:val="both"/>
        <w:rPr>
          <w:sz w:val="24"/>
        </w:rPr>
        <w:sectPr w:rsidR="00E8778F">
          <w:pgSz w:w="11910" w:h="16840"/>
          <w:pgMar w:top="620" w:right="140" w:bottom="1140" w:left="940" w:header="0" w:footer="870" w:gutter="0"/>
          <w:cols w:space="720"/>
        </w:sectPr>
      </w:pPr>
    </w:p>
    <w:p w:rsidR="00E8778F" w:rsidRDefault="00FA09B1">
      <w:pPr>
        <w:pStyle w:val="a3"/>
        <w:spacing w:before="69"/>
        <w:ind w:firstLine="0"/>
      </w:pPr>
      <w:r>
        <w:lastRenderedPageBreak/>
        <w:t>проблемчеловечестваиихпроявлениянатерритории(втомчислевРоссии);</w:t>
      </w:r>
    </w:p>
    <w:p w:rsidR="00E8778F" w:rsidRDefault="00FA09B1">
      <w:pPr>
        <w:pStyle w:val="a3"/>
        <w:spacing w:before="127" w:line="350" w:lineRule="auto"/>
        <w:ind w:right="705"/>
      </w:pPr>
      <w:r>
        <w:t>представлятьвразличныхформах(графики,таблицы,схемы,диаграммы,картыидругие) географическую информацию о населении, размещении хозяйства регионов мира иизученных стран; их отраслевой и территориальной структуреих хозяйств, географическихособенностяхразвитияотдельныхотраслей;</w:t>
      </w:r>
    </w:p>
    <w:p w:rsidR="00E8778F" w:rsidRDefault="00FA09B1">
      <w:pPr>
        <w:pStyle w:val="a3"/>
        <w:spacing w:line="350" w:lineRule="auto"/>
        <w:ind w:right="701"/>
      </w:pPr>
      <w:r>
        <w:t>формулировать выводы и заключения на основе анализа и интерпретации информацииизразличныхисточников;</w:t>
      </w:r>
    </w:p>
    <w:p w:rsidR="00E8778F" w:rsidRDefault="00FA09B1">
      <w:pPr>
        <w:pStyle w:val="a3"/>
        <w:spacing w:line="345" w:lineRule="auto"/>
        <w:ind w:right="704"/>
      </w:pPr>
      <w:r>
        <w:t>критически оценивать и интерпретировать информацию, получаемуюиз различныхисточников;</w:t>
      </w:r>
    </w:p>
    <w:p w:rsidR="00E8778F" w:rsidRDefault="00FA09B1">
      <w:pPr>
        <w:pStyle w:val="a3"/>
        <w:spacing w:before="5" w:line="350" w:lineRule="auto"/>
        <w:ind w:right="711"/>
      </w:pPr>
      <w:r>
        <w:t>использовать различные источники географической информации для решения учебныхи(или)практико-ориентированныхзадач;</w:t>
      </w:r>
    </w:p>
    <w:p w:rsidR="00E8778F" w:rsidRDefault="00FA09B1" w:rsidP="00B36BB2">
      <w:pPr>
        <w:pStyle w:val="a5"/>
        <w:numPr>
          <w:ilvl w:val="0"/>
          <w:numId w:val="67"/>
        </w:numPr>
        <w:tabs>
          <w:tab w:val="left" w:pos="1370"/>
        </w:tabs>
        <w:spacing w:line="350" w:lineRule="auto"/>
        <w:ind w:right="700" w:firstLine="710"/>
        <w:jc w:val="both"/>
        <w:rPr>
          <w:sz w:val="24"/>
        </w:rPr>
      </w:pPr>
      <w:r>
        <w:rPr>
          <w:sz w:val="24"/>
        </w:rPr>
        <w:t>сформированностьуменийприменятьгеографическиезнаниядляобъясненияизученныхсоциально-экономическихигеоэкологическихявленийипроцессоввстранахмира:объяснять географические особенности стран с разным уровнем социально-экономическогоразвития, в том числе объяснять различиев составе, структуре и размещении населения, вуровне икачествежизнинаселения;</w:t>
      </w:r>
    </w:p>
    <w:p w:rsidR="00E8778F" w:rsidRDefault="00FA09B1">
      <w:pPr>
        <w:pStyle w:val="a3"/>
        <w:spacing w:line="350" w:lineRule="auto"/>
        <w:ind w:right="705"/>
      </w:pPr>
      <w:r>
        <w:t>объяснятьвлияниеприродно-ресурсногокапиталанаформированиеотраслевойструктуры хозяйства отдельных стран; особенности отраслевойи территориальной структурыхозяйстваизученныхстран,особенностимеждународнойспециализациистранирольгеографических факторовв её формировании; особенности проявления глобальных проблемчеловечествавразличныхстранахсиспользованиемисточниковгеографическойинформации;</w:t>
      </w:r>
    </w:p>
    <w:p w:rsidR="00E8778F" w:rsidRDefault="00FA09B1" w:rsidP="00B36BB2">
      <w:pPr>
        <w:pStyle w:val="a5"/>
        <w:numPr>
          <w:ilvl w:val="0"/>
          <w:numId w:val="67"/>
        </w:numPr>
        <w:tabs>
          <w:tab w:val="left" w:pos="1370"/>
        </w:tabs>
        <w:spacing w:line="350" w:lineRule="auto"/>
        <w:ind w:right="704" w:firstLine="710"/>
        <w:jc w:val="both"/>
        <w:rPr>
          <w:sz w:val="24"/>
        </w:rPr>
      </w:pPr>
      <w:r>
        <w:rPr>
          <w:sz w:val="24"/>
        </w:rPr>
        <w:t>сформированностьуменийприменятьгеографическиезнаниядляоценкиразнообразныхявленийипроцессов:оцениватьгеографическиефакторы,определяющиесущность и динамику важнейших социально-экономическихи геоэкологических процессов;изученныесоциально-экономическиеи геоэкологическиепроцессыиявления;политико-географическое положение изученных регионов,стран иРоссии; влияние международныхмиграцийна демографическую и социально-экономическую ситуацию в изученных странах;роль России как крупнейшего поставщика топливно-энергетических и сырьевых ресурсов вмировой экономике; конкурентные преимущества экономики России; различные точки зренияпоактуальнымэкологическимисоциально-экономическимпроблемаммираиРоссии;изменениянаправлениямеждународныхэкономическихсвязейРоссиивновыхэкономическихусловиях;</w:t>
      </w:r>
    </w:p>
    <w:p w:rsidR="00E8778F" w:rsidRDefault="00FA09B1" w:rsidP="00B36BB2">
      <w:pPr>
        <w:pStyle w:val="a5"/>
        <w:numPr>
          <w:ilvl w:val="0"/>
          <w:numId w:val="67"/>
        </w:numPr>
        <w:tabs>
          <w:tab w:val="left" w:pos="1490"/>
        </w:tabs>
        <w:spacing w:line="350" w:lineRule="auto"/>
        <w:ind w:right="705" w:firstLine="710"/>
        <w:jc w:val="both"/>
        <w:rPr>
          <w:sz w:val="24"/>
        </w:rPr>
      </w:pPr>
      <w:r>
        <w:rPr>
          <w:sz w:val="24"/>
        </w:rPr>
        <w:t>сформированностьзнанийобосновныхпроблемахвзаимодействияприродыиобщества,оприродныхисоциально-экономическихаспектахэкологическихпроблем:описыватьгеографические аспектыпроблемвзаимодействияприродыиобщества;</w:t>
      </w:r>
    </w:p>
    <w:p w:rsidR="00E8778F" w:rsidRDefault="00FA09B1">
      <w:pPr>
        <w:pStyle w:val="a3"/>
        <w:spacing w:line="350" w:lineRule="auto"/>
        <w:ind w:right="710"/>
      </w:pPr>
      <w:r>
        <w:lastRenderedPageBreak/>
        <w:t>приводитьпримерывзаимосвязиглобальныхпроблем;возможныхпутейрешенияглобальныхпроблем.</w:t>
      </w:r>
    </w:p>
    <w:p w:rsidR="00E8778F" w:rsidRDefault="00E8778F">
      <w:pPr>
        <w:spacing w:line="350" w:lineRule="auto"/>
        <w:sectPr w:rsidR="00E8778F">
          <w:pgSz w:w="11910" w:h="16840"/>
          <w:pgMar w:top="620" w:right="140" w:bottom="1140" w:left="940" w:header="0" w:footer="870" w:gutter="0"/>
          <w:cols w:space="720"/>
        </w:sectPr>
      </w:pPr>
    </w:p>
    <w:p w:rsidR="00E8778F" w:rsidRDefault="00FA09B1" w:rsidP="00B36BB2">
      <w:pPr>
        <w:pStyle w:val="11"/>
        <w:numPr>
          <w:ilvl w:val="2"/>
          <w:numId w:val="123"/>
        </w:numPr>
        <w:tabs>
          <w:tab w:val="left" w:pos="1821"/>
        </w:tabs>
        <w:spacing w:before="66" w:line="360" w:lineRule="auto"/>
        <w:ind w:right="707" w:firstLine="706"/>
        <w:jc w:val="both"/>
      </w:pPr>
      <w:bookmarkStart w:id="4" w:name="2.1.24_Федеральная_рабочая_программа_по_"/>
      <w:bookmarkEnd w:id="4"/>
      <w:r>
        <w:lastRenderedPageBreak/>
        <w:t>Федеральнаярабочаяпрограммапоучебномупредмету«География»(углублённыйуровень)</w:t>
      </w:r>
    </w:p>
    <w:p w:rsidR="00E8778F" w:rsidRDefault="00FA09B1">
      <w:pPr>
        <w:pStyle w:val="a3"/>
        <w:spacing w:line="360" w:lineRule="auto"/>
        <w:ind w:right="698"/>
      </w:pPr>
      <w:r>
        <w:t>Федеральнаярабочаяпрограммапоучебномупредмету«География»(углублённыйуровень) (предметная область «Общественно-научные предметы») (далее соответственно–программа по географии, география) включает пояснительную записку, содержание обучения,планируемые результатыосвоенияпрограммыпогеографии.</w:t>
      </w:r>
    </w:p>
    <w:p w:rsidR="00E8778F" w:rsidRDefault="00FA09B1">
      <w:pPr>
        <w:pStyle w:val="a3"/>
        <w:ind w:left="1048" w:firstLine="0"/>
      </w:pPr>
      <w:r>
        <w:t>Пояснительнаязаписка.</w:t>
      </w:r>
    </w:p>
    <w:p w:rsidR="00E8778F" w:rsidRDefault="00FA09B1">
      <w:pPr>
        <w:pStyle w:val="a3"/>
        <w:spacing w:before="131" w:line="360" w:lineRule="auto"/>
        <w:ind w:right="702"/>
      </w:pPr>
      <w:r>
        <w:t>Федеральнаярабочаяпрограмма на углублённомуровне погеографиинацелена надостижениеобучающимисяпредметныхрезультатовосвоенияосновнойобразовательнойпрограммы по географии на углублённом уровне в соответствии с ФГОС СОО. Программавключает требования к личностным, метапредметным и предметным результатам освоенияобразовательных программиразработана с учётом Концепцииразвития географическогообразования.</w:t>
      </w:r>
    </w:p>
    <w:p w:rsidR="00E8778F" w:rsidRDefault="00FA09B1">
      <w:pPr>
        <w:pStyle w:val="a3"/>
        <w:spacing w:before="3" w:line="360" w:lineRule="auto"/>
        <w:ind w:right="703" w:firstLine="773"/>
      </w:pPr>
      <w:r>
        <w:t>Программавключаетпредметныетребованиянауглублённомуровне,которыеотражают в том числе и требования, предъявляемые обучающимся в географии на базовомуровненауровнесреднегообщегообразования.</w:t>
      </w:r>
    </w:p>
    <w:p w:rsidR="00E8778F" w:rsidRDefault="00FA09B1">
      <w:pPr>
        <w:pStyle w:val="a3"/>
        <w:spacing w:line="362" w:lineRule="auto"/>
        <w:ind w:right="709"/>
      </w:pPr>
      <w:r>
        <w:t>Согласно своему назначению, федеральная рабочая программа даёт представление оцеляхобучения,воспитанияиразвитияобучающихсясредствамиучебногопредмета</w:t>
      </w:r>
    </w:p>
    <w:p w:rsidR="00E8778F" w:rsidRDefault="00FA09B1">
      <w:pPr>
        <w:pStyle w:val="a3"/>
        <w:spacing w:line="360" w:lineRule="auto"/>
        <w:ind w:right="709" w:firstLine="0"/>
      </w:pPr>
      <w:r>
        <w:t>«География», личностных, метапредметных и предметных результатах обучения. В программеотражены содержание, объём и порядок изучения курса географии на углублённом уровне сцельюпрофессиональногосамоопределения.</w:t>
      </w:r>
    </w:p>
    <w:p w:rsidR="00E8778F" w:rsidRDefault="00FA09B1">
      <w:pPr>
        <w:pStyle w:val="a3"/>
        <w:spacing w:line="360" w:lineRule="auto"/>
        <w:ind w:right="699"/>
      </w:pPr>
      <w:r>
        <w:t>Присохранении нацеленности программына формирование базовых теоретическихзнанийгеографическихнаукособоевниманиеуделеносовершенствованиюнавыковсамостоятельнойпознавательнойдеятельностис использованиемразличныхисточниковгеографической информации, в том числе ресурсов геоинформационных систем. Программадаёт возможность дальнейшего формирования у обучающихся функциональной грамотности –способности использовать получаемые знания для решения жизненных проблем в различныхсферахчеловеческойдеятельности,вобщенииисоциальныхотношениях.</w:t>
      </w:r>
    </w:p>
    <w:p w:rsidR="00E8778F" w:rsidRDefault="00FA09B1">
      <w:pPr>
        <w:pStyle w:val="a3"/>
        <w:spacing w:line="360" w:lineRule="auto"/>
        <w:ind w:right="706"/>
      </w:pPr>
      <w:r>
        <w:t xml:space="preserve">Вфедеральнойрабочейпрограммеуглублённогоуровнягеографииобеспечиваетсяпреемственность программы основного общего образования,в том числе в формированииосновных видов учебной деятельности. Обучающиеся получают возможность углубить знанияоснов географических наук,приобретённые приизучениигеографиина уровне основногообщегообразования:знанияоприродеЗемли,которыебудутспособствоватьразвитиюпредставлений о целостности географического пространства как иерархии </w:t>
      </w:r>
      <w:r>
        <w:lastRenderedPageBreak/>
        <w:t>взаимосвязанныхприродно-общественныхтерриториальныхсистем;освоитьнеобходимыевсовременноммире</w:t>
      </w:r>
    </w:p>
    <w:p w:rsidR="00E8778F" w:rsidRDefault="00E8778F">
      <w:pPr>
        <w:spacing w:line="360" w:lineRule="auto"/>
        <w:sectPr w:rsidR="00E8778F">
          <w:pgSz w:w="11910" w:h="16840"/>
          <w:pgMar w:top="1160" w:right="140" w:bottom="1140" w:left="940" w:header="0" w:footer="870" w:gutter="0"/>
          <w:cols w:space="720"/>
        </w:sectPr>
      </w:pPr>
    </w:p>
    <w:p w:rsidR="00E8778F" w:rsidRDefault="00FA09B1">
      <w:pPr>
        <w:pStyle w:val="a3"/>
        <w:spacing w:before="64" w:line="360" w:lineRule="auto"/>
        <w:ind w:right="699" w:firstLine="0"/>
      </w:pPr>
      <w:r>
        <w:lastRenderedPageBreak/>
        <w:t>знания экономической и социальной географии мира и сформировать уменияих применять, атакжеовладетьметодамигеографическихисследований,использоватьих для решенияпрактико-ориентированныхзадач.Обучающиесяполучатнавыкисамостоятельногооценивания уровнябезопасности окружающейсреды,адаптациик изменениюеё условий,оцениваниягеографическихфакторов,определяющихсущностьидинамикуважнейшихприродных,социально-экономическихобъектов,процессов,явленийиэкологическихпроцессов.</w:t>
      </w:r>
    </w:p>
    <w:p w:rsidR="00E8778F" w:rsidRDefault="00FA09B1">
      <w:pPr>
        <w:pStyle w:val="a3"/>
        <w:spacing w:line="362" w:lineRule="auto"/>
        <w:ind w:right="700"/>
      </w:pPr>
      <w:r>
        <w:t>Содержаниегеографическогообразованиянауровнесреднегообщегообразованиядолжно учитывать факторы устойчивого развития, постиндустриализации и информатизациимировойэкономики.</w:t>
      </w:r>
    </w:p>
    <w:p w:rsidR="00E8778F" w:rsidRDefault="00FA09B1">
      <w:pPr>
        <w:pStyle w:val="a3"/>
        <w:spacing w:line="360" w:lineRule="auto"/>
        <w:ind w:right="708"/>
      </w:pPr>
      <w:r>
        <w:t>В основу содержания учебного предмета положено изучение географической среды дляжизни и деятельности человекаи общества с позиций взаимозависимого и единого мира,фокусирование на формировании у обучающихся целостного представления о роли России всовременноммире.</w:t>
      </w:r>
    </w:p>
    <w:p w:rsidR="00E8778F" w:rsidRDefault="00FA09B1">
      <w:pPr>
        <w:pStyle w:val="a3"/>
        <w:spacing w:line="360" w:lineRule="auto"/>
        <w:ind w:right="707"/>
      </w:pPr>
      <w:r>
        <w:t>Главнымифакторами,определяющимисодержательнуючастькурса,явилисьинтегративность и междисциплинарность системы географических наук,их экологизация,гуманизацияипрактико-ориентированность.Этопозволилоболеечёткопредставитьгеографическиеаспектыпроисходящихвсовременноммирегеополитических,межнациональныхимежгосударственных,социокультурных,социально-экономических,геоэкологическихсобытийипроцессов,возможностьдальнейшейспециализацииобучающихсявобластигеографическихнаук.</w:t>
      </w:r>
    </w:p>
    <w:p w:rsidR="00E8778F" w:rsidRDefault="00FA09B1">
      <w:pPr>
        <w:pStyle w:val="a3"/>
        <w:spacing w:line="360" w:lineRule="auto"/>
        <w:ind w:right="700"/>
      </w:pPr>
      <w:r>
        <w:t>Содержаниепрограммыуглублённогоуровнясреднегообщегообразованияпогеографииотражаетвзаимосвязьивзаимообусловленностьприродных,социально-экономическихпроцессовиявлений,ориентируетсяна потребностисоднойстороны,вгеографическойграмотностинаселения,сдругой–вподготовкебудущихспециалистовразличногогеографическогопрофиля.</w:t>
      </w:r>
    </w:p>
    <w:p w:rsidR="00E8778F" w:rsidRDefault="00FA09B1">
      <w:pPr>
        <w:pStyle w:val="a3"/>
        <w:spacing w:line="360" w:lineRule="auto"/>
        <w:ind w:right="703"/>
      </w:pPr>
      <w:r>
        <w:t>В программе предусмотрены актуализация и углубление знаний по географии России, втом числе о социально-экономических, экологических проблемах, возможных способах ихрешения, овладение новыми видами деятельности. Россия рассматривается как часть мировогосообщества,вконтексте мировыхтенденцийвсравнениисдругимистранамиирегионами.</w:t>
      </w:r>
    </w:p>
    <w:p w:rsidR="00E8778F" w:rsidRDefault="00FA09B1">
      <w:pPr>
        <w:pStyle w:val="a3"/>
        <w:ind w:left="1048" w:firstLine="0"/>
      </w:pPr>
      <w:r>
        <w:t>Углублённыйуровеньизученияпредметаобеспечиваетсязасчёт:</w:t>
      </w:r>
    </w:p>
    <w:p w:rsidR="00E8778F" w:rsidRDefault="00FA09B1">
      <w:pPr>
        <w:pStyle w:val="a3"/>
        <w:spacing w:before="131" w:line="362" w:lineRule="auto"/>
        <w:ind w:right="699"/>
      </w:pPr>
      <w:r>
        <w:t>более глубокого изучения фактологического и теоретического материала, в том числезакономерностей,причинно-следственныхсвязейгеографическихпроцессовиявлений,изучавшихсянауровнеосновногообщегообразования;</w:t>
      </w:r>
    </w:p>
    <w:p w:rsidR="00E8778F" w:rsidRDefault="00FA09B1">
      <w:pPr>
        <w:pStyle w:val="a3"/>
        <w:spacing w:line="360" w:lineRule="auto"/>
        <w:ind w:right="704"/>
      </w:pPr>
      <w:r>
        <w:lastRenderedPageBreak/>
        <w:t>включения нового фактологического и теоретического материала, необходимого дляформированияболееполногопредставленияобособенностяхразвитиясовременногомирового</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3" w:firstLine="0"/>
      </w:pPr>
      <w:r>
        <w:lastRenderedPageBreak/>
        <w:t>хозяйства и его отдельных отраслей, демографических, природных процессов и процессоввзаимодействияприродыиобщества;</w:t>
      </w:r>
    </w:p>
    <w:p w:rsidR="00E8778F" w:rsidRDefault="00FA09B1">
      <w:pPr>
        <w:pStyle w:val="a3"/>
        <w:spacing w:line="360" w:lineRule="auto"/>
        <w:ind w:right="703"/>
      </w:pPr>
      <w:r>
        <w:t>повышенияуровнясамостоятельностиобучающихсязасчётрасширениянаборафакторов,которыенужноприниматьвовниманиеприосуществлениитакихвидовдеятельности,каксравнение,объяснение,оценкасразныхточекзрения,принятиерешенийприреализациизадач;</w:t>
      </w:r>
    </w:p>
    <w:p w:rsidR="00E8778F" w:rsidRDefault="00FA09B1">
      <w:pPr>
        <w:pStyle w:val="a3"/>
        <w:spacing w:line="360" w:lineRule="auto"/>
        <w:ind w:right="713"/>
      </w:pPr>
      <w:r>
        <w:t>включенияновыхактивныхвидовдеятельности,соответствующихцелямизученияпредмета «География».</w:t>
      </w:r>
    </w:p>
    <w:p w:rsidR="00E8778F" w:rsidRDefault="00FA09B1">
      <w:pPr>
        <w:pStyle w:val="a3"/>
        <w:spacing w:before="1" w:line="360" w:lineRule="auto"/>
        <w:ind w:right="706"/>
      </w:pPr>
      <w:r>
        <w:t>Изучениегеографиинауглублённомуровнедолжнопредоставитьобучающимсявозможность для продолжения образования по направлениям подготовки (специальностям),связаннымсфизическойгеографией,общественнойгеографией,картографией,атакжесмежнымсними(экология,природопользование,землеустройство,геология,демография,урбанистика)идругимпрофильнымспециальностям.</w:t>
      </w:r>
    </w:p>
    <w:p w:rsidR="00E8778F" w:rsidRDefault="00FA09B1">
      <w:pPr>
        <w:pStyle w:val="a3"/>
        <w:spacing w:line="360" w:lineRule="auto"/>
        <w:ind w:right="712"/>
      </w:pPr>
      <w:r>
        <w:t>При изучении географии на углублённом уровне важно использование межпредметныхсвязейсисторией,обществознанием,физикой,химией,биологиейидругимиучебнымипредметами.</w:t>
      </w:r>
    </w:p>
    <w:p w:rsidR="00E8778F" w:rsidRDefault="00FA09B1">
      <w:pPr>
        <w:pStyle w:val="a3"/>
        <w:spacing w:before="2" w:line="360" w:lineRule="auto"/>
        <w:ind w:right="714"/>
      </w:pPr>
      <w:r>
        <w:t>Целиизучениягеографиинауглублённомуровненауровнесреднегообщегообразованиянаправленына:</w:t>
      </w:r>
    </w:p>
    <w:p w:rsidR="00E8778F" w:rsidRDefault="00FA09B1" w:rsidP="00B36BB2">
      <w:pPr>
        <w:pStyle w:val="a5"/>
        <w:numPr>
          <w:ilvl w:val="0"/>
          <w:numId w:val="66"/>
        </w:numPr>
        <w:tabs>
          <w:tab w:val="left" w:pos="1341"/>
        </w:tabs>
        <w:spacing w:line="360" w:lineRule="auto"/>
        <w:ind w:right="704" w:firstLine="710"/>
        <w:jc w:val="both"/>
        <w:rPr>
          <w:sz w:val="24"/>
        </w:rPr>
      </w:pPr>
      <w:r>
        <w:rPr>
          <w:sz w:val="24"/>
        </w:rPr>
        <w:t>воспитание чувства патриотизма, взаимопонимания с другими народами, уважениякультурыразныхстранирегионовмира,ценностныхориентацийличностипосредствомознакомления с важнейшими проблемами современности с позиций постиндустриализации иустойчивого развития,с рольюРоссиикаксоставнойчастимировогосообщества;</w:t>
      </w:r>
    </w:p>
    <w:p w:rsidR="00E8778F" w:rsidRDefault="00FA09B1" w:rsidP="00B36BB2">
      <w:pPr>
        <w:pStyle w:val="a5"/>
        <w:numPr>
          <w:ilvl w:val="0"/>
          <w:numId w:val="66"/>
        </w:numPr>
        <w:tabs>
          <w:tab w:val="left" w:pos="1341"/>
        </w:tabs>
        <w:spacing w:line="360" w:lineRule="auto"/>
        <w:ind w:right="701" w:firstLine="710"/>
        <w:jc w:val="both"/>
        <w:rPr>
          <w:sz w:val="24"/>
        </w:rPr>
      </w:pPr>
      <w:r>
        <w:rPr>
          <w:sz w:val="24"/>
        </w:rPr>
        <w:t>воспитание экологической культуры на основе приобретения знаний о взаимосвязиприроды, населения и хозяйства на глобальном, региональном и локальном уровнях, о методахгеоэкологическогоизучениягеографическогопространства,огеографическихаспектахэкологическихпроблемчеловечестваи путяхихрешениявмиреиРоссииспозицийустойчивогоразвитияобществаи формированияценностногоотношениякпроблемамвзаимодействиячеловекаиобщества;</w:t>
      </w:r>
    </w:p>
    <w:p w:rsidR="00E8778F" w:rsidRDefault="00FA09B1" w:rsidP="00B36BB2">
      <w:pPr>
        <w:pStyle w:val="a5"/>
        <w:numPr>
          <w:ilvl w:val="0"/>
          <w:numId w:val="66"/>
        </w:numPr>
        <w:tabs>
          <w:tab w:val="left" w:pos="1312"/>
        </w:tabs>
        <w:spacing w:before="1"/>
        <w:ind w:left="1311" w:hanging="264"/>
        <w:jc w:val="both"/>
        <w:rPr>
          <w:sz w:val="24"/>
        </w:rPr>
      </w:pPr>
      <w:r>
        <w:rPr>
          <w:sz w:val="24"/>
        </w:rPr>
        <w:t>формированиевзавершённомвидеосновгеографическойкультуры;</w:t>
      </w:r>
    </w:p>
    <w:p w:rsidR="00E8778F" w:rsidRDefault="00FA09B1" w:rsidP="00B36BB2">
      <w:pPr>
        <w:pStyle w:val="a5"/>
        <w:numPr>
          <w:ilvl w:val="0"/>
          <w:numId w:val="66"/>
        </w:numPr>
        <w:tabs>
          <w:tab w:val="left" w:pos="1375"/>
        </w:tabs>
        <w:spacing w:before="137" w:line="360" w:lineRule="auto"/>
        <w:ind w:right="711" w:firstLine="710"/>
        <w:jc w:val="both"/>
        <w:rPr>
          <w:sz w:val="24"/>
        </w:rPr>
      </w:pPr>
      <w:r>
        <w:rPr>
          <w:sz w:val="24"/>
        </w:rPr>
        <w:t>развитие познавательных интересов,навыков самопознания, интеллектуальных итворческих способностей в процессе овладения комплексом географических знаний и умений,направленныхнаиспользованиеихвреальнойдействительности;приобретениенавыковгражданскогодействия,самостоятельногополученияновыхзнаний;</w:t>
      </w:r>
    </w:p>
    <w:p w:rsidR="00E8778F" w:rsidRDefault="00FA09B1" w:rsidP="00B36BB2">
      <w:pPr>
        <w:pStyle w:val="a5"/>
        <w:numPr>
          <w:ilvl w:val="0"/>
          <w:numId w:val="66"/>
        </w:numPr>
        <w:tabs>
          <w:tab w:val="left" w:pos="1317"/>
        </w:tabs>
        <w:spacing w:before="1" w:line="360" w:lineRule="auto"/>
        <w:ind w:right="708" w:firstLine="710"/>
        <w:jc w:val="both"/>
        <w:rPr>
          <w:sz w:val="24"/>
        </w:rPr>
      </w:pPr>
      <w:r>
        <w:rPr>
          <w:sz w:val="24"/>
        </w:rPr>
        <w:t>формирование системы географических знаний и умений, необходимых для решенияпроблем различной сложности в повседневной жизни с позиций понимания географическихаспектовдостиженияцелейустойчивогоразвития;длярешениякомплексныхзадач</w:t>
      </w:r>
      <w:r>
        <w:rPr>
          <w:sz w:val="24"/>
        </w:rPr>
        <w:lastRenderedPageBreak/>
        <w:t>,</w:t>
      </w:r>
    </w:p>
    <w:p w:rsidR="00E8778F" w:rsidRDefault="00E8778F">
      <w:pPr>
        <w:spacing w:line="360" w:lineRule="auto"/>
        <w:jc w:val="both"/>
        <w:rPr>
          <w:sz w:val="24"/>
        </w:rPr>
        <w:sectPr w:rsidR="00E8778F">
          <w:pgSz w:w="11910" w:h="16840"/>
          <w:pgMar w:top="620" w:right="140" w:bottom="1140" w:left="940" w:header="0" w:footer="870" w:gutter="0"/>
          <w:cols w:space="720"/>
        </w:sectPr>
      </w:pPr>
    </w:p>
    <w:p w:rsidR="00E8778F" w:rsidRDefault="00FA09B1">
      <w:pPr>
        <w:pStyle w:val="a3"/>
        <w:spacing w:before="64" w:line="360" w:lineRule="auto"/>
        <w:ind w:right="705" w:firstLine="0"/>
      </w:pPr>
      <w:r>
        <w:lastRenderedPageBreak/>
        <w:t>требующихучётагеографическойситуациинаконкретнойтерритории,моделированияприродных,социально-экономическихи геоэкологическихявленийипроцессовсучётомпространственно-временных условий и факторов; для выявления географической специфики ироли России в условиях стремительного развития трансграничных, интеграционных процессоввмировойэкономике,политике,безопасности,социальнойикультурнойжизни;</w:t>
      </w:r>
    </w:p>
    <w:p w:rsidR="00E8778F" w:rsidRDefault="00FA09B1" w:rsidP="00B36BB2">
      <w:pPr>
        <w:pStyle w:val="a5"/>
        <w:numPr>
          <w:ilvl w:val="0"/>
          <w:numId w:val="66"/>
        </w:numPr>
        <w:tabs>
          <w:tab w:val="left" w:pos="1317"/>
        </w:tabs>
        <w:spacing w:line="360" w:lineRule="auto"/>
        <w:ind w:right="698" w:firstLine="710"/>
        <w:jc w:val="both"/>
        <w:rPr>
          <w:sz w:val="24"/>
        </w:rPr>
      </w:pPr>
      <w:r>
        <w:rPr>
          <w:sz w:val="24"/>
        </w:rPr>
        <w:t>развитие навыков решения профессионально ориентированных задач для подготовкикпродолжениюобразованияввыбраннойобласти,подведениек осознанномувыборуиндивидуальнойобразовательнойилипрофессиональнойтраекториивобластигеографии.</w:t>
      </w:r>
    </w:p>
    <w:p w:rsidR="00E8778F" w:rsidRDefault="00FA09B1">
      <w:pPr>
        <w:pStyle w:val="a3"/>
        <w:spacing w:before="1" w:line="360" w:lineRule="auto"/>
        <w:ind w:right="706"/>
      </w:pPr>
      <w:r>
        <w:t>Реализациявпрограммеуказанныхцелейпредусматриваетповторениекурсагеографииза курсосновногообщегообразования.</w:t>
      </w:r>
    </w:p>
    <w:p w:rsidR="00E8778F" w:rsidRDefault="00FA09B1">
      <w:pPr>
        <w:pStyle w:val="a3"/>
        <w:spacing w:line="360" w:lineRule="auto"/>
        <w:ind w:right="703"/>
      </w:pPr>
      <w:r>
        <w:t>Изучениегеографиинауглублённомуровнев10–11классахпредусматриваетсявсоциально-экономическомпрофиле.</w:t>
      </w:r>
    </w:p>
    <w:p w:rsidR="00E8778F" w:rsidRDefault="00FA09B1">
      <w:pPr>
        <w:pStyle w:val="a3"/>
        <w:spacing w:before="1"/>
        <w:ind w:left="1048" w:firstLine="0"/>
      </w:pPr>
      <w:r>
        <w:t>Общеечислочасов,рекомендованныхдляизучениягеографиина углубленномуровне,</w:t>
      </w:r>
    </w:p>
    <w:p w:rsidR="00E8778F" w:rsidRDefault="00FA09B1" w:rsidP="00B36BB2">
      <w:pPr>
        <w:pStyle w:val="a5"/>
        <w:numPr>
          <w:ilvl w:val="0"/>
          <w:numId w:val="121"/>
        </w:numPr>
        <w:tabs>
          <w:tab w:val="left" w:pos="520"/>
        </w:tabs>
        <w:spacing w:before="136"/>
        <w:ind w:left="519" w:hanging="183"/>
        <w:rPr>
          <w:sz w:val="24"/>
        </w:rPr>
      </w:pPr>
      <w:r>
        <w:rPr>
          <w:position w:val="1"/>
          <w:sz w:val="24"/>
        </w:rPr>
        <w:t>204 часа: в10 классе– 102часа(3часавнеделю),в11 классе– 102часа(3часав неделю).</w:t>
      </w:r>
    </w:p>
    <w:p w:rsidR="00E8778F" w:rsidRDefault="00FA09B1">
      <w:pPr>
        <w:pStyle w:val="a3"/>
        <w:spacing w:before="137" w:line="360" w:lineRule="auto"/>
        <w:ind w:right="710"/>
      </w:pPr>
      <w:r>
        <w:t>Длякаждогоклассапредусмотренорезервноеучебноевремя,котороеможетбытьиспользовано участниками образовательного процесса вцелях формирования вариативнойсоставляющейсодержанияконкретнойрабочейпрограммы.Приэтомобязательная(инвариантная) часть содержания предмета, установленная федеральной рабочей программой,должнабытьсохраненаполностью.</w:t>
      </w:r>
    </w:p>
    <w:p w:rsidR="00E8778F" w:rsidRDefault="00FA09B1">
      <w:pPr>
        <w:pStyle w:val="a3"/>
        <w:spacing w:line="360" w:lineRule="auto"/>
        <w:ind w:right="700"/>
      </w:pPr>
      <w:r>
        <w:t>Дляреализациизадачуглублённогоизучениягеографиитакжевозможноиспользованиеэлективныхкурсов,которыепозволятобучающимсяболееглубокопознакомитьсясвыбранными разделами географических наук, проблемами, которые они решают в настоящеевремя.</w:t>
      </w:r>
    </w:p>
    <w:p w:rsidR="00E8778F" w:rsidRDefault="00FA09B1">
      <w:pPr>
        <w:pStyle w:val="a3"/>
        <w:spacing w:line="362" w:lineRule="auto"/>
        <w:ind w:right="700"/>
      </w:pPr>
      <w:r>
        <w:t>Планируемые результаты освоения учебного предмета «География» на уровне среднегообщегообразования.</w:t>
      </w:r>
    </w:p>
    <w:p w:rsidR="00E8778F" w:rsidRDefault="00FA09B1">
      <w:pPr>
        <w:pStyle w:val="a3"/>
        <w:spacing w:line="360" w:lineRule="auto"/>
        <w:ind w:right="702"/>
      </w:pPr>
      <w:r>
        <w:rPr>
          <w:spacing w:val="-1"/>
        </w:rPr>
        <w:t>Личностныерезультаты освоения</w:t>
      </w:r>
      <w:r>
        <w:t>основнойобразовательнойпрограммыобучающимисядолжныотражатьготовностьиспособностьобучающихсяруководствоватьсясформированнойвнутренней позицией личности, системой ценностных ориентаций и позитивных внутреннихубеждений, соответствующих традиционным ценностям российского общества, расширениежизненногоопытаиопытадеятельностивпроцессереализацииосновныхнаправленийвоспитательнойдеятельности.</w:t>
      </w:r>
    </w:p>
    <w:p w:rsidR="00E8778F" w:rsidRDefault="00FA09B1">
      <w:pPr>
        <w:pStyle w:val="a3"/>
        <w:spacing w:line="362" w:lineRule="auto"/>
        <w:ind w:right="695"/>
      </w:pPr>
      <w:r>
        <w:t>Врезультатеизучениягеографиинауровнесреднегообщегообразованияуобучающегосябудутсформированыследующиеличностныерезультаты:</w:t>
      </w:r>
    </w:p>
    <w:p w:rsidR="00E8778F" w:rsidRDefault="00FA09B1" w:rsidP="00B36BB2">
      <w:pPr>
        <w:pStyle w:val="a5"/>
        <w:numPr>
          <w:ilvl w:val="0"/>
          <w:numId w:val="65"/>
        </w:numPr>
        <w:tabs>
          <w:tab w:val="left" w:pos="1312"/>
        </w:tabs>
        <w:spacing w:line="274" w:lineRule="exact"/>
        <w:jc w:val="both"/>
        <w:rPr>
          <w:sz w:val="24"/>
        </w:rPr>
      </w:pPr>
      <w:r>
        <w:rPr>
          <w:sz w:val="24"/>
        </w:rPr>
        <w:t>гражданскоговоспитания:</w:t>
      </w:r>
    </w:p>
    <w:p w:rsidR="00E8778F" w:rsidRDefault="00FA09B1">
      <w:pPr>
        <w:pStyle w:val="a3"/>
        <w:spacing w:before="133" w:line="360" w:lineRule="auto"/>
        <w:ind w:right="704"/>
      </w:pPr>
      <w:r>
        <w:rPr>
          <w:spacing w:val="-1"/>
        </w:rPr>
        <w:t>сформированность</w:t>
      </w:r>
      <w:r>
        <w:t>гражданскойпозицииобучающегосякакактивногоиответственногочле</w:t>
      </w:r>
      <w:r>
        <w:lastRenderedPageBreak/>
        <w:t>на российскогообщества;</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tabs>
          <w:tab w:val="left" w:pos="2366"/>
          <w:tab w:val="left" w:pos="3225"/>
          <w:tab w:val="left" w:pos="5339"/>
          <w:tab w:val="left" w:pos="6083"/>
          <w:tab w:val="left" w:pos="6481"/>
          <w:tab w:val="left" w:pos="8193"/>
          <w:tab w:val="left" w:pos="9440"/>
        </w:tabs>
        <w:spacing w:before="64" w:line="360" w:lineRule="auto"/>
        <w:ind w:right="708"/>
        <w:jc w:val="left"/>
      </w:pPr>
      <w:r>
        <w:lastRenderedPageBreak/>
        <w:t>осознание</w:t>
      </w:r>
      <w:r>
        <w:tab/>
        <w:t>своих</w:t>
      </w:r>
      <w:r>
        <w:tab/>
        <w:t>конституционных</w:t>
      </w:r>
      <w:r>
        <w:tab/>
        <w:t>прав</w:t>
      </w:r>
      <w:r>
        <w:tab/>
        <w:t>и</w:t>
      </w:r>
      <w:r>
        <w:tab/>
        <w:t>обязанностей,</w:t>
      </w:r>
      <w:r>
        <w:tab/>
        <w:t>уважение</w:t>
      </w:r>
      <w:r>
        <w:tab/>
        <w:t>законаиправопорядка;</w:t>
      </w:r>
    </w:p>
    <w:p w:rsidR="00E8778F" w:rsidRDefault="00FA09B1">
      <w:pPr>
        <w:pStyle w:val="a3"/>
        <w:tabs>
          <w:tab w:val="left" w:pos="2352"/>
          <w:tab w:val="left" w:pos="4191"/>
          <w:tab w:val="left" w:pos="6080"/>
          <w:tab w:val="left" w:pos="8339"/>
        </w:tabs>
        <w:spacing w:line="360" w:lineRule="auto"/>
        <w:ind w:right="707"/>
        <w:jc w:val="left"/>
      </w:pPr>
      <w:r>
        <w:t>принятие</w:t>
      </w:r>
      <w:r>
        <w:tab/>
        <w:t>традиционных</w:t>
      </w:r>
      <w:r>
        <w:tab/>
        <w:t>национальных,</w:t>
      </w:r>
      <w:r>
        <w:tab/>
        <w:t>общечеловеческих</w:t>
      </w:r>
      <w:r>
        <w:tab/>
        <w:t>гуманистическихидемократическихценностей;</w:t>
      </w:r>
    </w:p>
    <w:p w:rsidR="00E8778F" w:rsidRDefault="00FA09B1">
      <w:pPr>
        <w:pStyle w:val="a3"/>
        <w:tabs>
          <w:tab w:val="left" w:pos="2424"/>
          <w:tab w:val="left" w:pos="4155"/>
          <w:tab w:val="left" w:pos="5474"/>
          <w:tab w:val="left" w:pos="7071"/>
          <w:tab w:val="left" w:pos="8822"/>
        </w:tabs>
        <w:spacing w:before="1" w:line="360" w:lineRule="auto"/>
        <w:ind w:right="707"/>
        <w:jc w:val="left"/>
      </w:pPr>
      <w:r>
        <w:t>готовность</w:t>
      </w:r>
      <w:r>
        <w:tab/>
        <w:t>противостоять</w:t>
      </w:r>
      <w:r>
        <w:tab/>
        <w:t>идеологии</w:t>
      </w:r>
      <w:r>
        <w:tab/>
        <w:t>экстремизма,</w:t>
      </w:r>
      <w:r>
        <w:tab/>
        <w:t>национализма,</w:t>
      </w:r>
      <w:r>
        <w:tab/>
      </w:r>
      <w:r>
        <w:rPr>
          <w:spacing w:val="-1"/>
        </w:rPr>
        <w:t>ксенофобии,</w:t>
      </w:r>
      <w:r>
        <w:t>дискриминациипосоциальным,религиозным,расовым,национальнымпризнакам;</w:t>
      </w:r>
    </w:p>
    <w:p w:rsidR="00E8778F" w:rsidRDefault="00FA09B1">
      <w:pPr>
        <w:pStyle w:val="a3"/>
        <w:spacing w:line="360" w:lineRule="auto"/>
        <w:jc w:val="left"/>
      </w:pPr>
      <w:r>
        <w:t>готовностьвестисовместнуюдеятельностьвинтересахгражданскогообщества,участвоватьвсамоуправлениивобразовательнойорганизации;</w:t>
      </w:r>
    </w:p>
    <w:p w:rsidR="00E8778F" w:rsidRDefault="00FA09B1">
      <w:pPr>
        <w:pStyle w:val="a3"/>
        <w:spacing w:line="360" w:lineRule="auto"/>
        <w:ind w:right="684"/>
        <w:jc w:val="left"/>
      </w:pPr>
      <w:r>
        <w:t>умение взаимодействоватьссоциальнымиинститутамивсоответствиисихфункциямииназначением;</w:t>
      </w:r>
    </w:p>
    <w:p w:rsidR="00E8778F" w:rsidRDefault="00FA09B1">
      <w:pPr>
        <w:pStyle w:val="a3"/>
        <w:spacing w:line="274" w:lineRule="exact"/>
        <w:ind w:left="1048" w:firstLine="0"/>
        <w:jc w:val="left"/>
      </w:pPr>
      <w:r>
        <w:t>готовностькгуманитарнойиволонтёрскойдеятельности.</w:t>
      </w:r>
    </w:p>
    <w:p w:rsidR="00E8778F" w:rsidRDefault="00FA09B1" w:rsidP="00B36BB2">
      <w:pPr>
        <w:pStyle w:val="a5"/>
        <w:numPr>
          <w:ilvl w:val="0"/>
          <w:numId w:val="65"/>
        </w:numPr>
        <w:tabs>
          <w:tab w:val="left" w:pos="1312"/>
        </w:tabs>
        <w:spacing w:before="137"/>
        <w:rPr>
          <w:sz w:val="24"/>
        </w:rPr>
      </w:pPr>
      <w:r>
        <w:rPr>
          <w:sz w:val="24"/>
        </w:rPr>
        <w:t>патриотическоговоспитания:</w:t>
      </w:r>
    </w:p>
    <w:p w:rsidR="00E8778F" w:rsidRDefault="00FA09B1">
      <w:pPr>
        <w:pStyle w:val="a3"/>
        <w:spacing w:before="142" w:line="360" w:lineRule="auto"/>
        <w:ind w:right="708"/>
      </w:pPr>
      <w:r>
        <w:t>сформированность российской гражданской идентичности, патриотизма, уважения ксвоему народу, чувства ответственности перед Родиной, гордости за свой край, свою Родину,свойязыкикультуру,прошлоеинастоящеемногонациональногонародаРоссии;</w:t>
      </w:r>
    </w:p>
    <w:p w:rsidR="00E8778F" w:rsidRDefault="00FA09B1">
      <w:pPr>
        <w:pStyle w:val="a3"/>
        <w:spacing w:line="362" w:lineRule="auto"/>
        <w:ind w:right="695"/>
      </w:pPr>
      <w:r>
        <w:t>ценностноеотношениекгосударственнымсимволам,историческомуи природномунаследию, памятникам, традициям народов России; достижениям России в науке, искусстве,спорте,технологиях,труде;</w:t>
      </w:r>
    </w:p>
    <w:p w:rsidR="00E8778F" w:rsidRDefault="00FA09B1">
      <w:pPr>
        <w:pStyle w:val="a3"/>
        <w:spacing w:line="360" w:lineRule="auto"/>
        <w:ind w:right="704"/>
      </w:pPr>
      <w:r>
        <w:t>идейная убеждённость, готовность к служению и защите Отечества, ответственность заегосудьбу.</w:t>
      </w:r>
    </w:p>
    <w:p w:rsidR="00E8778F" w:rsidRDefault="00FA09B1" w:rsidP="00B36BB2">
      <w:pPr>
        <w:pStyle w:val="a5"/>
        <w:numPr>
          <w:ilvl w:val="0"/>
          <w:numId w:val="65"/>
        </w:numPr>
        <w:tabs>
          <w:tab w:val="left" w:pos="1312"/>
        </w:tabs>
        <w:jc w:val="both"/>
        <w:rPr>
          <w:sz w:val="24"/>
        </w:rPr>
      </w:pPr>
      <w:r>
        <w:rPr>
          <w:sz w:val="24"/>
        </w:rPr>
        <w:t>духовно-нравственноговоспитания:</w:t>
      </w:r>
    </w:p>
    <w:p w:rsidR="00E8778F" w:rsidRDefault="00FA09B1">
      <w:pPr>
        <w:pStyle w:val="a3"/>
        <w:spacing w:before="130" w:line="360" w:lineRule="auto"/>
        <w:ind w:left="1048" w:right="2863" w:firstLine="0"/>
      </w:pPr>
      <w:r>
        <w:t>осознание духовных ценностей российского народа;сформированностьнравственногосознания,этическогоповедения;</w:t>
      </w:r>
    </w:p>
    <w:p w:rsidR="00E8778F" w:rsidRDefault="00FA09B1">
      <w:pPr>
        <w:pStyle w:val="a3"/>
        <w:spacing w:line="362" w:lineRule="auto"/>
        <w:ind w:right="707"/>
        <w:jc w:val="left"/>
      </w:pPr>
      <w:r>
        <w:t>способность оцениватьситуациюи приниматьосознанные решения, ориентируясьнаморально-нравственные нормыиценности;</w:t>
      </w:r>
    </w:p>
    <w:p w:rsidR="00E8778F" w:rsidRDefault="00FA09B1">
      <w:pPr>
        <w:pStyle w:val="a3"/>
        <w:spacing w:line="360" w:lineRule="auto"/>
        <w:jc w:val="left"/>
      </w:pPr>
      <w:r>
        <w:t>осознаниеличноговкладавпостроениеустойчивогобудущего наосновеформированияэлементовгеографическойиэкологическойкультуры;</w:t>
      </w:r>
    </w:p>
    <w:p w:rsidR="00E8778F" w:rsidRDefault="00FA09B1">
      <w:pPr>
        <w:pStyle w:val="a3"/>
        <w:spacing w:line="362" w:lineRule="auto"/>
        <w:jc w:val="left"/>
      </w:pPr>
      <w:r>
        <w:t>ответственноеотношениексвоимродителям,созданиюсемьинаосновеосознанногопринятияценностейсемейнойжизнивсоответствиистрадицияминародовРоссии.</w:t>
      </w:r>
    </w:p>
    <w:p w:rsidR="00E8778F" w:rsidRDefault="00FA09B1" w:rsidP="00B36BB2">
      <w:pPr>
        <w:pStyle w:val="a5"/>
        <w:numPr>
          <w:ilvl w:val="0"/>
          <w:numId w:val="65"/>
        </w:numPr>
        <w:tabs>
          <w:tab w:val="left" w:pos="1312"/>
        </w:tabs>
        <w:spacing w:line="273" w:lineRule="exact"/>
        <w:rPr>
          <w:sz w:val="24"/>
        </w:rPr>
      </w:pPr>
      <w:r>
        <w:rPr>
          <w:sz w:val="24"/>
        </w:rPr>
        <w:t>эстетическоговоспитания:</w:t>
      </w:r>
    </w:p>
    <w:p w:rsidR="00E8778F" w:rsidRDefault="00FA09B1">
      <w:pPr>
        <w:pStyle w:val="a3"/>
        <w:spacing w:before="130" w:line="360" w:lineRule="auto"/>
        <w:ind w:right="699"/>
      </w:pPr>
      <w:r>
        <w:t>эстетическое отношение к миру, включая эстетику природных и историко-культурныхобъектовродногокрая,своейстраны,быта,научногоитехническоготворчества,спорта,труда,общественныхотношений;</w:t>
      </w:r>
    </w:p>
    <w:p w:rsidR="00E8778F" w:rsidRDefault="00FA09B1">
      <w:pPr>
        <w:pStyle w:val="a3"/>
        <w:spacing w:before="2" w:line="360" w:lineRule="auto"/>
        <w:ind w:right="710"/>
      </w:pPr>
      <w:r>
        <w:t xml:space="preserve">способность воспринимать различные виды искусства, традиции и творчество своего </w:t>
      </w:r>
      <w:r>
        <w:lastRenderedPageBreak/>
        <w:t>идругихнародов,ощущатьэмоциональноевоздействие искусства;</w:t>
      </w:r>
    </w:p>
    <w:p w:rsidR="00E8778F" w:rsidRDefault="00FA09B1">
      <w:pPr>
        <w:pStyle w:val="a3"/>
        <w:spacing w:line="274" w:lineRule="exact"/>
        <w:ind w:left="1048" w:firstLine="0"/>
      </w:pPr>
      <w:r>
        <w:t>убеждённостьвзначимостидляличностииобществаотечественногоимирового</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искусства, этническихкультурныхтрадиций инародноготворчества;</w:t>
      </w:r>
    </w:p>
    <w:p w:rsidR="00E8778F" w:rsidRDefault="00FA09B1">
      <w:pPr>
        <w:pStyle w:val="a3"/>
        <w:spacing w:before="137" w:line="360" w:lineRule="auto"/>
        <w:jc w:val="left"/>
      </w:pPr>
      <w:r>
        <w:t>готовностьксамовыражениювразныхвидахискусства,стремлениепроявлятькачестватворческойличности.</w:t>
      </w:r>
    </w:p>
    <w:p w:rsidR="00E8778F" w:rsidRDefault="00FA09B1" w:rsidP="00B36BB2">
      <w:pPr>
        <w:pStyle w:val="a5"/>
        <w:numPr>
          <w:ilvl w:val="0"/>
          <w:numId w:val="65"/>
        </w:numPr>
        <w:tabs>
          <w:tab w:val="left" w:pos="1312"/>
        </w:tabs>
        <w:spacing w:line="274" w:lineRule="exact"/>
        <w:rPr>
          <w:sz w:val="24"/>
        </w:rPr>
      </w:pPr>
      <w:r>
        <w:rPr>
          <w:sz w:val="24"/>
        </w:rPr>
        <w:t>физическоговоспитания:</w:t>
      </w:r>
    </w:p>
    <w:p w:rsidR="00E8778F" w:rsidRDefault="00FA09B1">
      <w:pPr>
        <w:pStyle w:val="a3"/>
        <w:spacing w:before="142" w:line="360" w:lineRule="auto"/>
        <w:jc w:val="left"/>
      </w:pPr>
      <w:r>
        <w:t>сформированностьздоровогоибезопасногообразажизни,втомчислебезопасногоповедениявприроднойсреде,ответственногоотношенияк своемуздоровью;</w:t>
      </w:r>
    </w:p>
    <w:p w:rsidR="00E8778F" w:rsidRDefault="00FA09B1">
      <w:pPr>
        <w:pStyle w:val="a3"/>
        <w:spacing w:line="360" w:lineRule="auto"/>
        <w:jc w:val="left"/>
      </w:pPr>
      <w:r>
        <w:t>потребностьвфизическомсовершенствовании,занятияхспортивно-оздоровительнойдеятельностью;</w:t>
      </w:r>
    </w:p>
    <w:p w:rsidR="00E8778F" w:rsidRDefault="00FA09B1">
      <w:pPr>
        <w:pStyle w:val="a3"/>
        <w:spacing w:before="1" w:line="360" w:lineRule="auto"/>
        <w:jc w:val="left"/>
      </w:pPr>
      <w:r>
        <w:t>активноенеприятиевредныхпривычекииныхформпричинениявредафизическомуипсихическомуздоровью.</w:t>
      </w:r>
    </w:p>
    <w:p w:rsidR="00E8778F" w:rsidRDefault="00FA09B1" w:rsidP="00B36BB2">
      <w:pPr>
        <w:pStyle w:val="a5"/>
        <w:numPr>
          <w:ilvl w:val="0"/>
          <w:numId w:val="65"/>
        </w:numPr>
        <w:tabs>
          <w:tab w:val="left" w:pos="1312"/>
        </w:tabs>
        <w:spacing w:line="274" w:lineRule="exact"/>
        <w:rPr>
          <w:sz w:val="24"/>
        </w:rPr>
      </w:pPr>
      <w:r>
        <w:rPr>
          <w:sz w:val="24"/>
        </w:rPr>
        <w:t>трудовоговоспитания:</w:t>
      </w:r>
    </w:p>
    <w:p w:rsidR="00E8778F" w:rsidRDefault="00FA09B1">
      <w:pPr>
        <w:pStyle w:val="a3"/>
        <w:spacing w:before="136"/>
        <w:ind w:left="1048" w:firstLine="0"/>
      </w:pPr>
      <w:r>
        <w:t>готовностьктруду,осознаниеценностимастерства,трудолюбие;</w:t>
      </w:r>
    </w:p>
    <w:p w:rsidR="00E8778F" w:rsidRDefault="00FA09B1">
      <w:pPr>
        <w:pStyle w:val="a3"/>
        <w:spacing w:before="143" w:line="360" w:lineRule="auto"/>
        <w:ind w:right="712"/>
      </w:pPr>
      <w:r>
        <w:t>готовность к активной деятельности технологической и социальной направленности,способностьинициировать,планировать исамостоятельновыполнять такуюдеятельность;</w:t>
      </w:r>
    </w:p>
    <w:p w:rsidR="00E8778F" w:rsidRDefault="00FA09B1">
      <w:pPr>
        <w:pStyle w:val="a3"/>
        <w:spacing w:line="362" w:lineRule="auto"/>
        <w:ind w:right="705"/>
      </w:pPr>
      <w:r>
        <w:t>интерескразличнымсферампрофессиональнойдеятельностивобластигеографическихнаук, умение совершать осознанный выбор будущей профессии и реализовывать собственныежизненные планы;</w:t>
      </w:r>
    </w:p>
    <w:p w:rsidR="00E8778F" w:rsidRDefault="00FA09B1">
      <w:pPr>
        <w:pStyle w:val="a3"/>
        <w:spacing w:line="269" w:lineRule="exact"/>
        <w:ind w:left="1048" w:firstLine="0"/>
      </w:pPr>
      <w:r>
        <w:rPr>
          <w:spacing w:val="-1"/>
        </w:rPr>
        <w:t>готовностьиспособность</w:t>
      </w:r>
      <w:r>
        <w:t>кобразованиюисамообразованиюнапротяжениивсейжизни.</w:t>
      </w:r>
    </w:p>
    <w:p w:rsidR="00E8778F" w:rsidRDefault="00FA09B1" w:rsidP="00B36BB2">
      <w:pPr>
        <w:pStyle w:val="a5"/>
        <w:numPr>
          <w:ilvl w:val="0"/>
          <w:numId w:val="65"/>
        </w:numPr>
        <w:tabs>
          <w:tab w:val="left" w:pos="1312"/>
        </w:tabs>
        <w:spacing w:before="134"/>
        <w:jc w:val="both"/>
        <w:rPr>
          <w:sz w:val="24"/>
        </w:rPr>
      </w:pPr>
      <w:r>
        <w:rPr>
          <w:sz w:val="24"/>
        </w:rPr>
        <w:t>экологическоговоспитания:</w:t>
      </w:r>
    </w:p>
    <w:p w:rsidR="00E8778F" w:rsidRDefault="00FA09B1">
      <w:pPr>
        <w:pStyle w:val="a3"/>
        <w:spacing w:before="137" w:line="362" w:lineRule="auto"/>
        <w:ind w:right="695"/>
      </w:pPr>
      <w:r>
        <w:t>сформированностьэкологическойкультуры,пониманиевлияниясоциально-экономическихпроцессовнасостояниеприроднойисоциальнойсреды,осознаниеглобальногохарактераэкологическихпроблемигеографическихособенностейихпроявления;</w:t>
      </w:r>
    </w:p>
    <w:p w:rsidR="00E8778F" w:rsidRDefault="00FA09B1">
      <w:pPr>
        <w:pStyle w:val="a3"/>
        <w:spacing w:line="360" w:lineRule="auto"/>
        <w:ind w:right="711"/>
      </w:pPr>
      <w:r>
        <w:t>планирование и осуществление действий в окружающей среде на основе знания целейустойчивогоразвитиячеловечества;</w:t>
      </w:r>
    </w:p>
    <w:p w:rsidR="00E8778F" w:rsidRDefault="00FA09B1">
      <w:pPr>
        <w:pStyle w:val="a3"/>
        <w:spacing w:line="360" w:lineRule="auto"/>
        <w:ind w:right="706"/>
      </w:pPr>
      <w:r>
        <w:t>активноенеприятиедействий,приносящихвредокружающейсреде;умениепрогнозировать, в том числе на основе применения географических знаний, неблагоприятныеэкологические последствияпредпринимаемыхдействий,предотвращатьих;</w:t>
      </w:r>
    </w:p>
    <w:p w:rsidR="00E8778F" w:rsidRDefault="00FA09B1">
      <w:pPr>
        <w:pStyle w:val="a3"/>
        <w:spacing w:line="273" w:lineRule="exact"/>
        <w:ind w:left="1048" w:firstLine="0"/>
      </w:pPr>
      <w:r>
        <w:t>расширениеопытадеятельностиэкологическойнаправленности.</w:t>
      </w:r>
    </w:p>
    <w:p w:rsidR="00E8778F" w:rsidRDefault="00FA09B1" w:rsidP="00B36BB2">
      <w:pPr>
        <w:pStyle w:val="a5"/>
        <w:numPr>
          <w:ilvl w:val="0"/>
          <w:numId w:val="65"/>
        </w:numPr>
        <w:tabs>
          <w:tab w:val="left" w:pos="1312"/>
        </w:tabs>
        <w:spacing w:before="138"/>
        <w:jc w:val="both"/>
        <w:rPr>
          <w:sz w:val="24"/>
        </w:rPr>
      </w:pPr>
      <w:r>
        <w:rPr>
          <w:sz w:val="24"/>
        </w:rPr>
        <w:t>ценностинаучногопознания:</w:t>
      </w:r>
    </w:p>
    <w:p w:rsidR="00E8778F" w:rsidRDefault="00FA09B1">
      <w:pPr>
        <w:pStyle w:val="a3"/>
        <w:spacing w:before="137" w:line="360" w:lineRule="auto"/>
        <w:ind w:right="705"/>
      </w:pPr>
      <w:r>
        <w:t>сформированность мировоззрения, соответствующего современному уровню развитиягеографическихнаукиобщественнойпрактики,основанногонадиалогекультур,способствующегоосознаниюсвоегоместа вполикультурноммире;</w:t>
      </w:r>
    </w:p>
    <w:p w:rsidR="00E8778F" w:rsidRDefault="00FA09B1">
      <w:pPr>
        <w:pStyle w:val="a3"/>
        <w:spacing w:line="362" w:lineRule="auto"/>
        <w:ind w:right="707"/>
      </w:pPr>
      <w:r>
        <w:t>совершенствование языковой и читательской культуры как средства взаимодействиямеждулюдьмиипознаниямирадляпримененияразличныхисточниковгеографическойинформацииврешенииучебныхи(или)практико-ориентированныхзадач;</w:t>
      </w:r>
    </w:p>
    <w:p w:rsidR="00E8778F" w:rsidRDefault="00FA09B1">
      <w:pPr>
        <w:pStyle w:val="a3"/>
        <w:spacing w:line="270" w:lineRule="exact"/>
        <w:ind w:left="1048" w:firstLine="0"/>
      </w:pPr>
      <w:r>
        <w:lastRenderedPageBreak/>
        <w:t>осознаниеценностинаучнойдеятельности,готовностьосуществлятьпроектнуюи</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исследовательскуюдеятельностьвгеографическихнаукахиндивидуальноивгруппе.</w:t>
      </w:r>
    </w:p>
    <w:p w:rsidR="00E8778F" w:rsidRDefault="00FA09B1">
      <w:pPr>
        <w:pStyle w:val="a3"/>
        <w:spacing w:before="137" w:line="360" w:lineRule="auto"/>
        <w:ind w:right="695"/>
      </w:pPr>
      <w:r>
        <w:t>Врезультатеизучениягеографиинауровнесреднегообщегообразованияуобучающегосябудутсформированыуниверсальныеучебныепознавательныедействия,универсальные учебные коммуникативные действия, универсальные учебные регулятивныедействия.</w:t>
      </w:r>
    </w:p>
    <w:p w:rsidR="00E8778F" w:rsidRDefault="00FA09B1">
      <w:pPr>
        <w:pStyle w:val="a3"/>
        <w:spacing w:before="1" w:line="360" w:lineRule="auto"/>
        <w:ind w:right="712"/>
      </w:pPr>
      <w:r>
        <w:t>У обучающегося будут сформированы следующие базовые логические действия какчастьуниверсальныхучебныхпознавательныхдействий:</w:t>
      </w:r>
    </w:p>
    <w:p w:rsidR="00E8778F" w:rsidRDefault="00FA09B1">
      <w:pPr>
        <w:pStyle w:val="a3"/>
        <w:spacing w:line="362" w:lineRule="auto"/>
        <w:ind w:right="714"/>
      </w:pPr>
      <w:r>
        <w:t>самостоятельноформулироватьиактуализироватьпроблемы,которыемогутбытьрешенысиспользованиемгеографическихзнаний,рассматриватьихвсесторонне;</w:t>
      </w:r>
    </w:p>
    <w:p w:rsidR="00E8778F" w:rsidRDefault="00FA09B1">
      <w:pPr>
        <w:pStyle w:val="a3"/>
        <w:spacing w:line="360" w:lineRule="auto"/>
        <w:ind w:right="711"/>
      </w:pPr>
      <w:r>
        <w:t>устанавливать существенный признак или основания для сравнения, классификациигеографическихобъектов,процессов,явленийиобобщения;</w:t>
      </w:r>
    </w:p>
    <w:p w:rsidR="00E8778F" w:rsidRDefault="00FA09B1">
      <w:pPr>
        <w:pStyle w:val="a3"/>
        <w:spacing w:line="364" w:lineRule="auto"/>
        <w:ind w:left="1048" w:right="709" w:firstLine="0"/>
      </w:pPr>
      <w:r>
        <w:t>определять цели деятельности, задавать параметры и критерии их достижения;разрабатыватьпланрешениягеографическойзадачисучётоманализаимеющихся</w:t>
      </w:r>
    </w:p>
    <w:p w:rsidR="00E8778F" w:rsidRDefault="00FA09B1">
      <w:pPr>
        <w:pStyle w:val="a3"/>
        <w:spacing w:line="268" w:lineRule="exact"/>
        <w:ind w:firstLine="0"/>
      </w:pPr>
      <w:r>
        <w:t>материальныхинематериальныхресурсов;</w:t>
      </w:r>
    </w:p>
    <w:p w:rsidR="00E8778F" w:rsidRDefault="00FA09B1">
      <w:pPr>
        <w:pStyle w:val="a3"/>
        <w:spacing w:before="129" w:line="360" w:lineRule="auto"/>
        <w:ind w:right="700"/>
      </w:pPr>
      <w:r>
        <w:t>выявлятьзакономерностиипротиворечияврассматриваемыхявленияхс учётомпредложеннойгеографическойзадачи;</w:t>
      </w:r>
    </w:p>
    <w:p w:rsidR="00E8778F" w:rsidRDefault="00FA09B1">
      <w:pPr>
        <w:pStyle w:val="a3"/>
        <w:spacing w:before="3" w:line="360" w:lineRule="auto"/>
        <w:ind w:left="1048" w:right="699" w:firstLine="0"/>
      </w:pPr>
      <w:r>
        <w:t>вносить коррективы в деятельность, оценивать соответствие результатов целям;координироватьивыполнятьработуприрешениигеографическихзадачвусловиях</w:t>
      </w:r>
    </w:p>
    <w:p w:rsidR="00E8778F" w:rsidRDefault="00FA09B1">
      <w:pPr>
        <w:pStyle w:val="a3"/>
        <w:spacing w:line="274" w:lineRule="exact"/>
        <w:ind w:firstLine="0"/>
      </w:pPr>
      <w:r>
        <w:t>реального,виртуальногоикомбинированноговзаимодействия;</w:t>
      </w:r>
    </w:p>
    <w:p w:rsidR="00E8778F" w:rsidRDefault="00FA09B1">
      <w:pPr>
        <w:pStyle w:val="a3"/>
        <w:spacing w:before="137" w:line="362" w:lineRule="auto"/>
        <w:ind w:right="706"/>
      </w:pPr>
      <w:r>
        <w:t>креативномыслитьприпоискепутейрешенияжизненныхпроблем,имеющихгеографические аспекты;</w:t>
      </w:r>
    </w:p>
    <w:p w:rsidR="00E8778F" w:rsidRDefault="00FA09B1">
      <w:pPr>
        <w:pStyle w:val="a3"/>
        <w:spacing w:line="360" w:lineRule="auto"/>
        <w:ind w:right="705"/>
      </w:pPr>
      <w:r>
        <w:t>У обучающегося будут сформированы следующие базовые исследовательские действиякакчастьуниверсальныхучебныхпознавательныхдействий:</w:t>
      </w:r>
    </w:p>
    <w:p w:rsidR="00E8778F" w:rsidRDefault="00FA09B1">
      <w:pPr>
        <w:pStyle w:val="a3"/>
        <w:spacing w:line="360" w:lineRule="auto"/>
        <w:ind w:right="706" w:firstLine="773"/>
      </w:pPr>
      <w:r>
        <w:t>владетьнавыкамиучебно-исследовательскойипроектнойдеятельности,навыкамиразрешенияпроблем;способностьюиготовностьюксамостоятельномупоискуметодоврешенияпрактическихгеографическихзадач,применениюразличныхметодовпознанияприродных,социально-экономическихигеоэкологическихобъектов,процессови явлений;</w:t>
      </w:r>
    </w:p>
    <w:p w:rsidR="00E8778F" w:rsidRDefault="00FA09B1">
      <w:pPr>
        <w:pStyle w:val="a3"/>
        <w:spacing w:line="362" w:lineRule="auto"/>
        <w:ind w:right="714"/>
      </w:pPr>
      <w:r>
        <w:t>осуществлятьразличные видыдеятельности пополучениюновогогеографическогознания, его интерпретации, преобразованию и применению в различных учебных ситуациях, втомчислеприсозданииучебныхисоциальныхпроектов;</w:t>
      </w:r>
    </w:p>
    <w:p w:rsidR="00E8778F" w:rsidRDefault="00FA09B1">
      <w:pPr>
        <w:pStyle w:val="a3"/>
        <w:spacing w:line="360" w:lineRule="auto"/>
        <w:ind w:right="712"/>
      </w:pPr>
      <w:r>
        <w:t>владеть научным типом мышления, научной терминологией, ключевыми понятиями иметодами;</w:t>
      </w:r>
    </w:p>
    <w:p w:rsidR="00E8778F" w:rsidRDefault="00FA09B1">
      <w:pPr>
        <w:pStyle w:val="a3"/>
        <w:spacing w:line="364" w:lineRule="auto"/>
        <w:ind w:right="695"/>
      </w:pPr>
      <w:r>
        <w:t>формулироватьсобственныезадачивобразовательнойдеятельностии жизненныхситуациях;</w:t>
      </w:r>
    </w:p>
    <w:p w:rsidR="00E8778F" w:rsidRDefault="00FA09B1">
      <w:pPr>
        <w:pStyle w:val="a3"/>
        <w:spacing w:line="360" w:lineRule="auto"/>
        <w:ind w:right="697"/>
      </w:pPr>
      <w:r>
        <w:lastRenderedPageBreak/>
        <w:t>выявлять причинно-следственные связи и актуализировать задачу, выдвигать гипотезуеёрешения,находитьаргументыдлядоказательствасвоихутверждений,задаватьпараметрыи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критерии решения;</w:t>
      </w:r>
    </w:p>
    <w:p w:rsidR="00E8778F" w:rsidRDefault="00FA09B1">
      <w:pPr>
        <w:pStyle w:val="a3"/>
        <w:spacing w:before="137" w:line="360" w:lineRule="auto"/>
        <w:ind w:right="709"/>
      </w:pPr>
      <w:r>
        <w:t>анализироватьполученныевходерешениязадачирезультаты,критическиоцениватьихдостоверность, прогнозировать изменение в новых условиях; давать оценку новым ситуациям,оцениватьприобретённыйопыт;</w:t>
      </w:r>
    </w:p>
    <w:p w:rsidR="00E8778F" w:rsidRDefault="00FA09B1">
      <w:pPr>
        <w:pStyle w:val="a3"/>
        <w:spacing w:before="2" w:line="360" w:lineRule="auto"/>
        <w:ind w:left="1048" w:right="705" w:firstLine="0"/>
      </w:pPr>
      <w:r>
        <w:rPr>
          <w:spacing w:val="-1"/>
        </w:rPr>
        <w:t>уметьпереноситьзнаниявпознавательнуюипрактическую</w:t>
      </w:r>
      <w:r>
        <w:t>областижизнедеятельности;осуществлятьцеленаправленныйпоискпереносасредствиспособовдействияв</w:t>
      </w:r>
    </w:p>
    <w:p w:rsidR="00E8778F" w:rsidRDefault="00FA09B1">
      <w:pPr>
        <w:pStyle w:val="a3"/>
        <w:spacing w:line="274" w:lineRule="exact"/>
        <w:ind w:firstLine="0"/>
      </w:pPr>
      <w:r>
        <w:t>профессиональнуюсреду;</w:t>
      </w:r>
    </w:p>
    <w:p w:rsidR="00E8778F" w:rsidRDefault="00FA09B1">
      <w:pPr>
        <w:pStyle w:val="a3"/>
        <w:spacing w:before="137"/>
        <w:ind w:left="1048" w:firstLine="0"/>
      </w:pPr>
      <w:r>
        <w:t>уметь интегрироватьзнанияизразныхпредметныхобластей;</w:t>
      </w:r>
    </w:p>
    <w:p w:rsidR="00E8778F" w:rsidRDefault="00FA09B1">
      <w:pPr>
        <w:pStyle w:val="a3"/>
        <w:spacing w:before="142" w:line="360" w:lineRule="auto"/>
        <w:ind w:right="705"/>
      </w:pPr>
      <w:r>
        <w:t>выдвигатьновыеидеи,предлагатьоригинальныеподходыирешения;ставитьпроблемыизадачи,допускающиеальтернативные решения;</w:t>
      </w:r>
    </w:p>
    <w:p w:rsidR="00E8778F" w:rsidRDefault="00FA09B1">
      <w:pPr>
        <w:pStyle w:val="a3"/>
        <w:spacing w:line="360" w:lineRule="auto"/>
        <w:ind w:right="706"/>
      </w:pPr>
      <w:r>
        <w:t>Уобучающегосябудутсформированыуменияработатьсинформациейкакчастьуниверсальныхучебныхпознавательныхдействий:</w:t>
      </w:r>
    </w:p>
    <w:p w:rsidR="00E8778F" w:rsidRDefault="00FA09B1">
      <w:pPr>
        <w:pStyle w:val="a3"/>
        <w:spacing w:line="360" w:lineRule="auto"/>
        <w:ind w:right="705"/>
      </w:pPr>
      <w:r>
        <w:t>выбиратьииспользоватьразличныеисточникигеографическойинформации,необходимыедляизучениягеосистемипоискапутейрешенияпроблем,дляанализа,систематизации и интерпретации информации различных видов и форм представления, длявыявленияаргументов,подтверждающихилиопровергающиходнуитуже идею;</w:t>
      </w:r>
    </w:p>
    <w:p w:rsidR="00E8778F" w:rsidRDefault="00FA09B1">
      <w:pPr>
        <w:pStyle w:val="a3"/>
        <w:spacing w:before="1" w:line="360" w:lineRule="auto"/>
        <w:ind w:right="698"/>
      </w:pPr>
      <w:r>
        <w:t>выбирать оптимальную форму представления и визуализации информации с учётом еёназначения(тексты,картосхемы,диаграммыидругое);</w:t>
      </w:r>
    </w:p>
    <w:p w:rsidR="00E8778F" w:rsidRDefault="00FA09B1">
      <w:pPr>
        <w:pStyle w:val="a3"/>
        <w:spacing w:line="274" w:lineRule="exact"/>
        <w:ind w:left="1048" w:firstLine="0"/>
      </w:pPr>
      <w:r>
        <w:t>оцениватьдостоверностьинформации;</w:t>
      </w:r>
    </w:p>
    <w:p w:rsidR="00E8778F" w:rsidRDefault="00FA09B1">
      <w:pPr>
        <w:pStyle w:val="a3"/>
        <w:spacing w:before="137" w:line="362" w:lineRule="auto"/>
        <w:ind w:right="695"/>
      </w:pPr>
      <w:r>
        <w:t>создавать тексты в различных форматах с учётом назначения информации и целевойаудитории,выбираяоптимальную формупредставленияивизуализации;</w:t>
      </w:r>
    </w:p>
    <w:p w:rsidR="00E8778F" w:rsidRDefault="00FA09B1">
      <w:pPr>
        <w:pStyle w:val="a3"/>
        <w:spacing w:line="360" w:lineRule="auto"/>
        <w:ind w:right="699"/>
      </w:pPr>
      <w:r>
        <w:t>использовать средства информационных и коммуникационных технологий (в том числеи геоинформационных систем (далее – ГИС)) при решении когнитивных, коммуникативных иорганизационныхзадачс соблюдениемтребованийэргономики,техникибезопасности,гигиены,ресурсосбережения,правовыхиэтическихнорм,норминформационнойбезопасности;</w:t>
      </w:r>
    </w:p>
    <w:p w:rsidR="00E8778F" w:rsidRDefault="00FA09B1">
      <w:pPr>
        <w:pStyle w:val="a3"/>
        <w:spacing w:line="360" w:lineRule="auto"/>
        <w:ind w:right="707"/>
      </w:pPr>
      <w:r>
        <w:t>владеть навыками распознавания и защиты информации, обеспечения информационнойбезопасностиличности.</w:t>
      </w:r>
    </w:p>
    <w:p w:rsidR="00E8778F" w:rsidRDefault="00FA09B1">
      <w:pPr>
        <w:pStyle w:val="a3"/>
        <w:spacing w:line="360" w:lineRule="auto"/>
        <w:ind w:right="700"/>
      </w:pPr>
      <w:r>
        <w:t>Уобучающегосябудутсформированыуменияобщениякакчастьуниверсальныхучебныхкоммуникативныхдействий:</w:t>
      </w:r>
    </w:p>
    <w:p w:rsidR="00E8778F" w:rsidRDefault="00FA09B1">
      <w:pPr>
        <w:pStyle w:val="a3"/>
        <w:spacing w:line="360" w:lineRule="auto"/>
        <w:ind w:right="703"/>
      </w:pPr>
      <w:r>
        <w:t>владеть различными способами общения и взаимодействия, аргументированно вестидиалог,уметьсмягчатьконфликтныеситуации;сопоставлятьсвоисужденияпогеографическим вопросам с суждениями других участников диалога, обнаруживать различие исходствопозиций,задаватьвопросыпосуществуобсуждаемойтемы;</w:t>
      </w:r>
    </w:p>
    <w:p w:rsidR="00E8778F" w:rsidRDefault="00FA09B1">
      <w:pPr>
        <w:pStyle w:val="a3"/>
        <w:spacing w:line="360" w:lineRule="auto"/>
        <w:ind w:right="710"/>
      </w:pPr>
      <w:r>
        <w:t>развёрнутоилогичноизлагатьсвоюточкузренияпогеографическимаспектамразличныхвопросовс использованиемязыковыхсредств;</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3"/>
      </w:pPr>
      <w:r>
        <w:lastRenderedPageBreak/>
        <w:t>Уобучающегосябудутсформированыумениясовместнойдеятельностикакчастьуниверсальных учебных коммуникативных действий: (использовать преимущества команднойииндивидуальнойработы);</w:t>
      </w:r>
    </w:p>
    <w:p w:rsidR="00E8778F" w:rsidRDefault="00FA09B1">
      <w:pPr>
        <w:pStyle w:val="a3"/>
        <w:spacing w:line="364" w:lineRule="auto"/>
        <w:ind w:right="710"/>
      </w:pPr>
      <w:r>
        <w:t>выбиратьтематикуиметодысовместныхдействийсучётомобщихинтересовивозможностейкаждогочленаколлектива;</w:t>
      </w:r>
    </w:p>
    <w:p w:rsidR="00E8778F" w:rsidRDefault="00FA09B1">
      <w:pPr>
        <w:pStyle w:val="a3"/>
        <w:spacing w:line="360" w:lineRule="auto"/>
        <w:ind w:right="706"/>
      </w:pPr>
      <w:r>
        <w:t>принимать цели совместной деятельности, организовывать и координировать действияпо её достижению: составлять план действий, распределять роли с учётом мнений участников,обсуждатьрезультатысовместнойработы;</w:t>
      </w:r>
    </w:p>
    <w:p w:rsidR="00E8778F" w:rsidRDefault="00FA09B1">
      <w:pPr>
        <w:pStyle w:val="a3"/>
        <w:spacing w:line="360" w:lineRule="auto"/>
        <w:ind w:right="710"/>
      </w:pPr>
      <w:r>
        <w:t>оценивать качество своего вклада и каждого участника команды в общий результат поразработаннымкритериям;</w:t>
      </w:r>
    </w:p>
    <w:p w:rsidR="00E8778F" w:rsidRDefault="00FA09B1">
      <w:pPr>
        <w:pStyle w:val="a3"/>
        <w:spacing w:line="360" w:lineRule="auto"/>
        <w:ind w:right="705"/>
      </w:pPr>
      <w:r>
        <w:t>предлагатьновыепроекты,оцениватьидеиспозицииновизны,оригинальности,практическойзначимости.</w:t>
      </w:r>
    </w:p>
    <w:p w:rsidR="00E8778F" w:rsidRDefault="00FA09B1">
      <w:pPr>
        <w:pStyle w:val="a3"/>
        <w:spacing w:line="360" w:lineRule="auto"/>
        <w:ind w:right="708"/>
      </w:pPr>
      <w:r>
        <w:t>Уобучающегосябудутсформированыумениясамоорганизациикакчастьуниверсальныхучебныхрегулятивныхдействий:</w:t>
      </w:r>
    </w:p>
    <w:p w:rsidR="00E8778F" w:rsidRDefault="00FA09B1">
      <w:pPr>
        <w:pStyle w:val="a3"/>
        <w:spacing w:line="362" w:lineRule="auto"/>
        <w:ind w:right="697"/>
      </w:pPr>
      <w:r>
        <w:t>самостоятельноосуществлятьпознавательнуюдеятельность,выявлятьпроблемы,ставить и формулировать собственные задачи в образовательной деятельности и жизненныхситуациях;</w:t>
      </w:r>
    </w:p>
    <w:p w:rsidR="00E8778F" w:rsidRDefault="00FA09B1">
      <w:pPr>
        <w:pStyle w:val="a3"/>
        <w:spacing w:line="360" w:lineRule="auto"/>
        <w:ind w:right="711"/>
      </w:pPr>
      <w:r>
        <w:t>самостоятельно составлять план решения проблемы с учётомимеющихся ресурсов,собственныхвозможностейипредпочтений;</w:t>
      </w:r>
    </w:p>
    <w:p w:rsidR="00E8778F" w:rsidRDefault="00FA09B1">
      <w:pPr>
        <w:pStyle w:val="a3"/>
        <w:spacing w:line="274" w:lineRule="exact"/>
        <w:ind w:left="1048" w:firstLine="0"/>
      </w:pPr>
      <w:r>
        <w:t>давать оценкуновымситуациям;</w:t>
      </w:r>
    </w:p>
    <w:p w:rsidR="00E8778F" w:rsidRDefault="00FA09B1">
      <w:pPr>
        <w:pStyle w:val="a3"/>
        <w:spacing w:before="124"/>
        <w:ind w:left="1048" w:firstLine="0"/>
        <w:jc w:val="left"/>
      </w:pPr>
      <w:r>
        <w:t>расширять рамкиучебногопредметанаосновеличныхпредпочтений;</w:t>
      </w:r>
    </w:p>
    <w:p w:rsidR="00E8778F" w:rsidRDefault="00FA09B1">
      <w:pPr>
        <w:pStyle w:val="a3"/>
        <w:spacing w:before="137" w:line="360" w:lineRule="auto"/>
        <w:ind w:left="1048" w:right="1178" w:firstLine="0"/>
        <w:jc w:val="left"/>
      </w:pPr>
      <w:r>
        <w:t>делать осознанный выбор, аргументировать его, брать ответственность за решение;оцениватьприобретённыйопыт;</w:t>
      </w:r>
    </w:p>
    <w:p w:rsidR="00E8778F" w:rsidRDefault="00FA09B1">
      <w:pPr>
        <w:pStyle w:val="a3"/>
        <w:spacing w:line="362" w:lineRule="auto"/>
        <w:jc w:val="left"/>
      </w:pPr>
      <w:r>
        <w:t>способствоватьформированиюипроявлениюширокойэрудициивразныхобластяхзнаний,постоянноповышатьсвойобразовательныйикультурныйуровень;</w:t>
      </w:r>
    </w:p>
    <w:p w:rsidR="00E8778F" w:rsidRDefault="00FA09B1">
      <w:pPr>
        <w:pStyle w:val="a3"/>
        <w:spacing w:line="360" w:lineRule="auto"/>
        <w:jc w:val="left"/>
      </w:pPr>
      <w:r>
        <w:t>Уобучающегосябудутсформированыумениясамоконтролякакчастьуниверсальныхучебныхрегулятивныхдействий:</w:t>
      </w:r>
    </w:p>
    <w:p w:rsidR="00E8778F" w:rsidRDefault="00FA09B1">
      <w:pPr>
        <w:pStyle w:val="a3"/>
        <w:spacing w:line="274" w:lineRule="exact"/>
        <w:ind w:left="1048" w:firstLine="0"/>
        <w:jc w:val="left"/>
      </w:pPr>
      <w:r>
        <w:t>давать оценкуновымситуациям;</w:t>
      </w:r>
    </w:p>
    <w:p w:rsidR="00E8778F" w:rsidRDefault="00FA09B1">
      <w:pPr>
        <w:pStyle w:val="a3"/>
        <w:spacing w:before="137" w:line="360" w:lineRule="auto"/>
        <w:ind w:left="1048" w:right="707" w:firstLine="0"/>
        <w:jc w:val="left"/>
      </w:pPr>
      <w:r>
        <w:t>оцениватьсоответствиерезультатовцелям,вноситькоррективывдеятельность;владетьнавыкамипознавательнойрефлексиикакосознаниясовершаемыхдействийи</w:t>
      </w:r>
    </w:p>
    <w:p w:rsidR="00E8778F" w:rsidRDefault="00FA09B1">
      <w:pPr>
        <w:pStyle w:val="a3"/>
        <w:spacing w:line="360" w:lineRule="auto"/>
        <w:ind w:right="709" w:firstLine="0"/>
        <w:jc w:val="left"/>
      </w:pPr>
      <w:r>
        <w:t>мыслительных процессов,их результатови оснований; использоватьприёмы рефлексиидляоценкиситуации,выбораверногорешения;</w:t>
      </w:r>
    </w:p>
    <w:p w:rsidR="00E8778F" w:rsidRDefault="00FA09B1">
      <w:pPr>
        <w:pStyle w:val="a3"/>
        <w:spacing w:line="364" w:lineRule="auto"/>
        <w:ind w:left="1048" w:right="1637" w:firstLine="0"/>
        <w:jc w:val="left"/>
      </w:pPr>
      <w:r>
        <w:t>оценивать риски и своевременно принимать решения для их снижения;приниматьмотивыиаргументы другихприанализерезультатовдеятельности;</w:t>
      </w:r>
    </w:p>
    <w:p w:rsidR="00E8778F" w:rsidRDefault="00FA09B1">
      <w:pPr>
        <w:pStyle w:val="a3"/>
        <w:spacing w:line="360" w:lineRule="auto"/>
        <w:jc w:val="left"/>
      </w:pPr>
      <w:r>
        <w:t>Уобучающегосябудетразвиватьсяэмоциональныйинтеллект,предполагающийсформированность:</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1"/>
      </w:pPr>
      <w:r>
        <w:lastRenderedPageBreak/>
        <w:t>самосознания,включающегоспособностьпониматьсвоёэмоциональноесостояние,видеть направленияразвитиясобственнойэмоциональнойсферы,быть увереннымвсебе;</w:t>
      </w:r>
    </w:p>
    <w:p w:rsidR="00E8778F" w:rsidRDefault="00FA09B1">
      <w:pPr>
        <w:pStyle w:val="a3"/>
        <w:spacing w:line="362" w:lineRule="auto"/>
        <w:ind w:right="704"/>
      </w:pPr>
      <w:r>
        <w:t>саморегулирования,включающегосамоконтроль,умениеприниматьответственностьзасвоёповедение,способностьадаптироватьсякэмоциональнымизменениямипроявлятьгибкость,бытьоткрытымновому;</w:t>
      </w:r>
    </w:p>
    <w:p w:rsidR="00E8778F" w:rsidRDefault="00FA09B1">
      <w:pPr>
        <w:pStyle w:val="a3"/>
        <w:spacing w:line="360" w:lineRule="auto"/>
        <w:ind w:right="706"/>
      </w:pPr>
      <w:r>
        <w:t>внутреннеймотивации,включающейстремлениекдостижениюцелии успеху,оптимизм,инициативность,умение действовать,исходяизсвоихвозможностей;</w:t>
      </w:r>
    </w:p>
    <w:p w:rsidR="00E8778F" w:rsidRDefault="00FA09B1">
      <w:pPr>
        <w:pStyle w:val="a3"/>
        <w:spacing w:line="362" w:lineRule="auto"/>
        <w:ind w:right="701"/>
      </w:pPr>
      <w:r>
        <w:t>эмпатии,включающейспособностьпониматьэмоциональноесостояниедругих,учитыватьегоприосуществлениикоммуникации,способностьк сочувствиюисопереживанию;</w:t>
      </w:r>
    </w:p>
    <w:p w:rsidR="00E8778F" w:rsidRDefault="00FA09B1">
      <w:pPr>
        <w:pStyle w:val="a3"/>
        <w:spacing w:line="360" w:lineRule="auto"/>
        <w:ind w:right="701"/>
      </w:pPr>
      <w:r>
        <w:t>социальныхнавыков,включающихспособностьвыстраиватьотношенияс другимилюдьми,заботиться,проявлятьинтересиразрешатьконфликты;</w:t>
      </w:r>
    </w:p>
    <w:p w:rsidR="00E8778F" w:rsidRDefault="00FA09B1">
      <w:pPr>
        <w:pStyle w:val="a3"/>
        <w:spacing w:line="360" w:lineRule="auto"/>
        <w:ind w:right="709"/>
      </w:pPr>
      <w:r>
        <w:t>Уобучающегосябудутсформированыуменияпринятиясебяидругихкакчастьуниверсальныхучебныхрегулятивныхдействий:</w:t>
      </w:r>
    </w:p>
    <w:p w:rsidR="00E8778F" w:rsidRDefault="00FA09B1">
      <w:pPr>
        <w:pStyle w:val="a3"/>
        <w:spacing w:line="274" w:lineRule="exact"/>
        <w:ind w:left="1048" w:firstLine="0"/>
      </w:pPr>
      <w:r>
        <w:t>приниматьсебя, понимаясвоинедостаткиидостоинства;</w:t>
      </w:r>
    </w:p>
    <w:p w:rsidR="00E8778F" w:rsidRDefault="00FA09B1">
      <w:pPr>
        <w:pStyle w:val="a3"/>
        <w:spacing w:before="122" w:line="362" w:lineRule="auto"/>
        <w:ind w:left="1048" w:right="1637" w:firstLine="0"/>
        <w:jc w:val="left"/>
      </w:pPr>
      <w:r>
        <w:t>принимать мотивы и аргументы других при анализе результатов деятельности;признаватьсвоёправоиправодругихна ошибки;</w:t>
      </w:r>
    </w:p>
    <w:p w:rsidR="00E8778F" w:rsidRDefault="00FA09B1">
      <w:pPr>
        <w:pStyle w:val="a3"/>
        <w:spacing w:line="273" w:lineRule="exact"/>
        <w:ind w:left="1048" w:firstLine="0"/>
        <w:jc w:val="left"/>
      </w:pPr>
      <w:r>
        <w:t>развиватьспособностьпониматьмирспозициидругогочеловека.</w:t>
      </w:r>
    </w:p>
    <w:p w:rsidR="00E8778F" w:rsidRDefault="00FA09B1">
      <w:pPr>
        <w:pStyle w:val="a3"/>
        <w:spacing w:before="137"/>
        <w:ind w:left="1048" w:firstLine="0"/>
        <w:jc w:val="left"/>
      </w:pPr>
      <w:r>
        <w:t>Предметныерезультатыосвоенияпрограммыпогеографии(углублённыйуровень).</w:t>
      </w:r>
    </w:p>
    <w:p w:rsidR="00E8778F" w:rsidRDefault="00FA09B1">
      <w:pPr>
        <w:pStyle w:val="a3"/>
        <w:spacing w:before="137" w:line="362" w:lineRule="auto"/>
        <w:ind w:right="684"/>
        <w:jc w:val="left"/>
      </w:pPr>
      <w:r>
        <w:rPr>
          <w:spacing w:val="-1"/>
        </w:rPr>
        <w:t>Кконцуобученияв10классеобучающийсяполучит</w:t>
      </w:r>
      <w:r>
        <w:t>следующиепредметныерезультатыпоотдельнымтемампрограммыпогеографии(углубленныйуровень):</w:t>
      </w:r>
    </w:p>
    <w:p w:rsidR="00E8778F" w:rsidRDefault="00FA09B1" w:rsidP="00B36BB2">
      <w:pPr>
        <w:pStyle w:val="a5"/>
        <w:numPr>
          <w:ilvl w:val="0"/>
          <w:numId w:val="64"/>
        </w:numPr>
        <w:tabs>
          <w:tab w:val="left" w:pos="1408"/>
        </w:tabs>
        <w:spacing w:line="360" w:lineRule="auto"/>
        <w:ind w:right="709" w:firstLine="710"/>
        <w:rPr>
          <w:sz w:val="24"/>
        </w:rPr>
      </w:pPr>
      <w:r>
        <w:rPr>
          <w:sz w:val="24"/>
        </w:rPr>
        <w:t>пониманиеролииместакомплексагеографическихнауквсистеменаучныхдисциплиниврешениисовременныхнаучныхипрактическихзадач:</w:t>
      </w:r>
    </w:p>
    <w:p w:rsidR="00E8778F" w:rsidRDefault="00FA09B1">
      <w:pPr>
        <w:pStyle w:val="a3"/>
        <w:tabs>
          <w:tab w:val="left" w:pos="2390"/>
          <w:tab w:val="left" w:pos="3637"/>
          <w:tab w:val="left" w:pos="5714"/>
          <w:tab w:val="left" w:pos="7005"/>
          <w:tab w:val="left" w:pos="7748"/>
          <w:tab w:val="left" w:pos="9642"/>
        </w:tabs>
        <w:spacing w:line="362" w:lineRule="auto"/>
        <w:ind w:right="707"/>
        <w:jc w:val="left"/>
      </w:pPr>
      <w:r>
        <w:t>приводить</w:t>
      </w:r>
      <w:r>
        <w:tab/>
        <w:t>примеры,</w:t>
      </w:r>
      <w:r>
        <w:tab/>
        <w:t>подтверждающие</w:t>
      </w:r>
      <w:r>
        <w:tab/>
        <w:t>значимую</w:t>
      </w:r>
      <w:r>
        <w:tab/>
        <w:t>роль</w:t>
      </w:r>
      <w:r>
        <w:tab/>
        <w:t>географических</w:t>
      </w:r>
      <w:r>
        <w:tab/>
        <w:t>науквдостижениицелейустойчивогоразвития;</w:t>
      </w:r>
    </w:p>
    <w:p w:rsidR="00E8778F" w:rsidRDefault="00FA09B1">
      <w:pPr>
        <w:pStyle w:val="a3"/>
        <w:spacing w:line="360" w:lineRule="auto"/>
        <w:jc w:val="left"/>
      </w:pPr>
      <w:r>
        <w:t>проявленияглобальныхпроблем,врешениикоторыхпринимаетучастиесовременнаягеографическая наука нарегиональномуровне,встранахмира,втомчислеиРоссии;</w:t>
      </w:r>
    </w:p>
    <w:p w:rsidR="00E8778F" w:rsidRDefault="00FA09B1">
      <w:pPr>
        <w:pStyle w:val="a3"/>
        <w:spacing w:line="362" w:lineRule="auto"/>
        <w:ind w:left="1048" w:right="709" w:firstLine="0"/>
        <w:jc w:val="left"/>
      </w:pPr>
      <w:r>
        <w:t>приводить примеры географических прогнозов изменений геосистем разного ранга;определятьзадачи,возникающиеприрешениисредствамигеографическихнаук</w:t>
      </w:r>
    </w:p>
    <w:p w:rsidR="00E8778F" w:rsidRDefault="00FA09B1">
      <w:pPr>
        <w:pStyle w:val="a3"/>
        <w:spacing w:line="273" w:lineRule="exact"/>
        <w:ind w:firstLine="0"/>
        <w:jc w:val="left"/>
      </w:pPr>
      <w:r>
        <w:t>глобальныхпроблем,проявляющихсянаразличныхуровнях;</w:t>
      </w:r>
    </w:p>
    <w:p w:rsidR="00E8778F" w:rsidRDefault="00FA09B1">
      <w:pPr>
        <w:pStyle w:val="a3"/>
        <w:spacing w:before="127" w:line="360" w:lineRule="auto"/>
        <w:ind w:right="697"/>
      </w:pPr>
      <w:r>
        <w:t>оцениватьвозможностиирольгеографиив решениизадачподостижениюцелейустойчивогоразвития.</w:t>
      </w:r>
    </w:p>
    <w:p w:rsidR="00E8778F" w:rsidRDefault="00FA09B1" w:rsidP="00B36BB2">
      <w:pPr>
        <w:pStyle w:val="a5"/>
        <w:numPr>
          <w:ilvl w:val="0"/>
          <w:numId w:val="64"/>
        </w:numPr>
        <w:tabs>
          <w:tab w:val="left" w:pos="1504"/>
        </w:tabs>
        <w:spacing w:line="362" w:lineRule="auto"/>
        <w:ind w:right="695" w:firstLine="710"/>
        <w:jc w:val="both"/>
        <w:rPr>
          <w:sz w:val="24"/>
        </w:rPr>
      </w:pPr>
      <w:r>
        <w:rPr>
          <w:sz w:val="24"/>
        </w:rPr>
        <w:t>освоениеиприменениесистемызнанийдлявычлененияи оцениваниягеографическихфакторов,определяющихсущностьидинамикуважнейшихприродных,социально-экономическихпроцессовиявлений;</w:t>
      </w:r>
    </w:p>
    <w:p w:rsidR="00E8778F" w:rsidRDefault="00FA09B1">
      <w:pPr>
        <w:pStyle w:val="a3"/>
        <w:spacing w:line="270" w:lineRule="exact"/>
        <w:ind w:left="1048" w:firstLine="0"/>
      </w:pPr>
      <w:r>
        <w:t>описыватьположениеивзаиморасположениегеографическихобъектоввпространстве,</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64" w:line="360" w:lineRule="auto"/>
        <w:ind w:left="1048" w:right="3972" w:hanging="711"/>
      </w:pPr>
      <w:r>
        <w:lastRenderedPageBreak/>
        <w:t>новую многополярную модель политического мироустройства;называтьцелиустойчивогоразвития;</w:t>
      </w:r>
    </w:p>
    <w:p w:rsidR="00E8778F" w:rsidRDefault="00FA09B1">
      <w:pPr>
        <w:pStyle w:val="a3"/>
        <w:spacing w:line="360" w:lineRule="auto"/>
        <w:ind w:right="709"/>
      </w:pPr>
      <w:r>
        <w:rPr>
          <w:spacing w:val="-1"/>
        </w:rPr>
        <w:t>сравниватьособенностикомпонентовприроды,</w:t>
      </w:r>
      <w:r>
        <w:t>свойствприродныхпроцессовиявленийвпределахразличныхтерриторийиакваториймираиРоссии;</w:t>
      </w:r>
    </w:p>
    <w:p w:rsidR="00E8778F" w:rsidRDefault="00FA09B1">
      <w:pPr>
        <w:pStyle w:val="a3"/>
        <w:spacing w:before="1"/>
        <w:ind w:left="1048" w:firstLine="0"/>
      </w:pPr>
      <w:r>
        <w:t>классифицироватьстихийныеприродныеявления;</w:t>
      </w:r>
    </w:p>
    <w:p w:rsidR="00E8778F" w:rsidRDefault="00FA09B1">
      <w:pPr>
        <w:pStyle w:val="a3"/>
        <w:spacing w:before="137" w:line="360" w:lineRule="auto"/>
        <w:ind w:right="699"/>
      </w:pPr>
      <w:r>
        <w:t>извлекатьиоцениватьгеографическуюинформацию,представленнуюв различныхисточниках,необходимуюдляподтверждениятехилииныхтезисов;</w:t>
      </w:r>
    </w:p>
    <w:p w:rsidR="00E8778F" w:rsidRDefault="00FA09B1">
      <w:pPr>
        <w:pStyle w:val="a3"/>
        <w:spacing w:line="360" w:lineRule="auto"/>
        <w:ind w:right="701"/>
      </w:pPr>
      <w:r>
        <w:t>определять географические факторы, влияющие на сущность и динамику важнейшихприродныхпроцессов,втомчислепроцессоврельефообразования,формированияиизмененияклимата,измененияуровняМировогоокеана,почвообразования,формированиязональныхиазональныхприродныхкомплексов;</w:t>
      </w:r>
    </w:p>
    <w:p w:rsidR="00E8778F" w:rsidRDefault="00FA09B1">
      <w:pPr>
        <w:pStyle w:val="a3"/>
        <w:spacing w:line="362" w:lineRule="auto"/>
        <w:ind w:right="704"/>
      </w:pPr>
      <w:r>
        <w:t>освоение и применение системы знаний для выделения и оценивания географическихфакторов,определяющихсущностьи динамикуважнейшихприродных,социально-экономическихобъектов,процессов,явленийиэкологическихпроцессов:</w:t>
      </w:r>
    </w:p>
    <w:p w:rsidR="00E8778F" w:rsidRDefault="00FA09B1">
      <w:pPr>
        <w:pStyle w:val="a3"/>
        <w:spacing w:line="360" w:lineRule="auto"/>
        <w:ind w:right="702"/>
      </w:pPr>
      <w:r>
        <w:t>описывать положение и взаиморасположение географических объектов в пространстве,ареалыраспространенияосновныхрелигий;</w:t>
      </w:r>
    </w:p>
    <w:p w:rsidR="00E8778F" w:rsidRDefault="00FA09B1">
      <w:pPr>
        <w:pStyle w:val="a3"/>
        <w:spacing w:line="360" w:lineRule="auto"/>
        <w:ind w:right="699"/>
      </w:pPr>
      <w:r>
        <w:t>особенности отраслевой и территориальной структуры мирового хозяйства на разныхэтапахегоразвития;</w:t>
      </w:r>
    </w:p>
    <w:p w:rsidR="00E8778F" w:rsidRDefault="00FA09B1">
      <w:pPr>
        <w:pStyle w:val="a3"/>
        <w:spacing w:line="360" w:lineRule="auto"/>
        <w:ind w:left="1048" w:right="700" w:firstLine="0"/>
      </w:pPr>
      <w:r>
        <w:t>особенности природно-ресурсного капитала, населения и хозяйства изученных стран;называтьсоставныеэлементымировогохозяйства,страны-лидерыпочисленности</w:t>
      </w:r>
    </w:p>
    <w:p w:rsidR="00E8778F" w:rsidRDefault="00FA09B1">
      <w:pPr>
        <w:pStyle w:val="a3"/>
        <w:spacing w:line="360" w:lineRule="auto"/>
        <w:ind w:right="702" w:firstLine="0"/>
      </w:pPr>
      <w:r>
        <w:t>населения,попроизводствуосновныхвидовпромышленнойи сельскохозяйственнойпродукции,составважнейшихотраслевыхирегиональныхинтеграционныхгруппировок,секторымировогохозяйства,сегменты мировогорынка;</w:t>
      </w:r>
    </w:p>
    <w:p w:rsidR="00E8778F" w:rsidRDefault="00FA09B1">
      <w:pPr>
        <w:pStyle w:val="a3"/>
        <w:spacing w:line="362" w:lineRule="auto"/>
        <w:ind w:left="1048" w:right="695" w:firstLine="0"/>
      </w:pPr>
      <w:r>
        <w:rPr>
          <w:spacing w:val="-1"/>
        </w:rPr>
        <w:t>классифицироватьландшафтыпозаданным</w:t>
      </w:r>
      <w:r>
        <w:t>основаниям,стихийныеприродныеявления;вычленятьиоцениватьгеографическуюинформацию,представленнуювразличных</w:t>
      </w:r>
    </w:p>
    <w:p w:rsidR="00E8778F" w:rsidRDefault="00FA09B1">
      <w:pPr>
        <w:pStyle w:val="a3"/>
        <w:spacing w:line="274" w:lineRule="exact"/>
        <w:ind w:firstLine="0"/>
      </w:pPr>
      <w:r>
        <w:t>источниках,необходимуюдляподтверждениятехилииныхтезисов;</w:t>
      </w:r>
    </w:p>
    <w:p w:rsidR="00E8778F" w:rsidRDefault="00FA09B1">
      <w:pPr>
        <w:pStyle w:val="a3"/>
        <w:spacing w:before="128" w:line="360" w:lineRule="auto"/>
        <w:ind w:right="699"/>
      </w:pPr>
      <w:r>
        <w:t>вычленять географические факторы, определяющие сущность и динамику важнейшихприродных,социально-экономическихобъектов,процессовиявленийи экологическихпроцессов,втомчислеустанавливатьвзаимосвязимеждузначениямипоказателейрождаемости,смертности,среднейожидаемойпродолжительностижизниивозрастнойструктуройнаселения,показателямисуммарногокоэффициентарождаемостии типамивоспроизводстванаселения отдельных стран, особенностями хозяйства отдельных странирегионовмираиРоссии,факторамипроизводства;</w:t>
      </w:r>
    </w:p>
    <w:p w:rsidR="00E8778F" w:rsidRDefault="00FA09B1">
      <w:pPr>
        <w:pStyle w:val="a3"/>
        <w:spacing w:before="3" w:line="360" w:lineRule="auto"/>
        <w:ind w:right="701"/>
      </w:pPr>
      <w:r>
        <w:rPr>
          <w:spacing w:val="-1"/>
        </w:rPr>
        <w:t>сравниватьструктуруэкономики</w:t>
      </w:r>
      <w:r>
        <w:t>странсразличнымуровнемсоциально-экономическогоразвития,географическиеаспектыитенденцииразвитиясоциально-</w:t>
      </w:r>
      <w:r>
        <w:lastRenderedPageBreak/>
        <w:t>экономическихигеоэкологическихобъектов,процессовиявлений;</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left="1048" w:right="709" w:firstLine="0"/>
        <w:jc w:val="left"/>
      </w:pPr>
      <w:r>
        <w:lastRenderedPageBreak/>
        <w:t>объяснять распространение географических объектов, процессов и явлений:географическиеособенноститерриториальной структурыхозяйстваотдельныхстран,в</w:t>
      </w:r>
    </w:p>
    <w:p w:rsidR="00E8778F" w:rsidRDefault="00FA09B1">
      <w:pPr>
        <w:pStyle w:val="a3"/>
        <w:spacing w:line="274" w:lineRule="exact"/>
        <w:ind w:firstLine="0"/>
        <w:jc w:val="left"/>
      </w:pPr>
      <w:r>
        <w:t>томчислеиРоссии;</w:t>
      </w:r>
    </w:p>
    <w:p w:rsidR="00E8778F" w:rsidRDefault="00FA09B1">
      <w:pPr>
        <w:pStyle w:val="a3"/>
        <w:spacing w:before="137" w:line="364" w:lineRule="auto"/>
        <w:ind w:right="709"/>
        <w:jc w:val="left"/>
      </w:pPr>
      <w:r>
        <w:t>причиныэтноконфессиональныхконфликтов,особенностидемографическойситуациивРоссииистранах мира;</w:t>
      </w:r>
    </w:p>
    <w:p w:rsidR="00E8778F" w:rsidRDefault="00FA09B1">
      <w:pPr>
        <w:pStyle w:val="a3"/>
        <w:spacing w:line="360" w:lineRule="auto"/>
        <w:jc w:val="left"/>
      </w:pPr>
      <w:r>
        <w:t>различиявтемпахиуровнеурбанизациивстранахразныхтиповсоциально-экономическогоразвития;</w:t>
      </w:r>
    </w:p>
    <w:p w:rsidR="00E8778F" w:rsidRDefault="00FA09B1">
      <w:pPr>
        <w:pStyle w:val="a3"/>
        <w:spacing w:line="362" w:lineRule="auto"/>
        <w:ind w:left="1048" w:right="964" w:firstLine="0"/>
        <w:jc w:val="left"/>
      </w:pPr>
      <w:r>
        <w:t>различия в уровне и качестве жизни населения в отдельных регионах и странах мира;направлениямеждународныхмиграций;</w:t>
      </w:r>
    </w:p>
    <w:p w:rsidR="00E8778F" w:rsidRDefault="00FA09B1">
      <w:pPr>
        <w:pStyle w:val="a3"/>
        <w:spacing w:line="360" w:lineRule="auto"/>
        <w:ind w:left="1048" w:right="2935" w:firstLine="0"/>
        <w:jc w:val="left"/>
      </w:pPr>
      <w:r>
        <w:t>особенности демографической политики в России и странах мира;особенности размещения населения отдельных стран;международнуюхозяйственнуюспециализациюстран;</w:t>
      </w:r>
    </w:p>
    <w:p w:rsidR="00E8778F" w:rsidRDefault="00FA09B1">
      <w:pPr>
        <w:pStyle w:val="a3"/>
        <w:spacing w:line="360" w:lineRule="auto"/>
        <w:ind w:right="700"/>
      </w:pPr>
      <w:r>
        <w:t>называтьсоставныеэлементымировогохозяйства,страны-лидерыпо численностинаселения,попроизводствуосновныхвидовпромышленнойи сельскохозяйственнойпродукции,составважнейшихотраслевыхирегиональныхинтеграционныхгруппировок;</w:t>
      </w:r>
    </w:p>
    <w:p w:rsidR="00E8778F" w:rsidRDefault="00FA09B1">
      <w:pPr>
        <w:pStyle w:val="a3"/>
        <w:spacing w:line="362" w:lineRule="auto"/>
        <w:ind w:left="1048" w:right="6404" w:firstLine="0"/>
        <w:jc w:val="left"/>
      </w:pPr>
      <w:r>
        <w:t>три сектора мирового хозяйства;сегментымировогорынка;</w:t>
      </w:r>
    </w:p>
    <w:p w:rsidR="00E8778F" w:rsidRDefault="00FA09B1">
      <w:pPr>
        <w:pStyle w:val="a3"/>
        <w:spacing w:line="360" w:lineRule="auto"/>
        <w:ind w:left="1048" w:right="3903" w:firstLine="0"/>
        <w:jc w:val="left"/>
      </w:pPr>
      <w:r>
        <w:t>классифицировать ландшафты по заданным основаниям;стихийные природныеявления;</w:t>
      </w:r>
    </w:p>
    <w:p w:rsidR="00E8778F" w:rsidRDefault="00FA09B1">
      <w:pPr>
        <w:pStyle w:val="a3"/>
        <w:spacing w:line="362" w:lineRule="auto"/>
        <w:jc w:val="left"/>
      </w:pPr>
      <w:r>
        <w:t>вычленятьиоцениватьгеографическуюинформацию,представленнуювразличныхисточниках,необходимуюдляподтверждениятехилииныхтезисов;</w:t>
      </w:r>
    </w:p>
    <w:p w:rsidR="00E8778F" w:rsidRDefault="00FA09B1">
      <w:pPr>
        <w:pStyle w:val="a3"/>
        <w:spacing w:line="273" w:lineRule="exact"/>
        <w:ind w:left="1048" w:firstLine="0"/>
        <w:jc w:val="left"/>
      </w:pPr>
      <w:r>
        <w:t>оцениватьгеографическиефакторы,определяющиемеждународнуюспециализацию</w:t>
      </w:r>
    </w:p>
    <w:p w:rsidR="00E8778F" w:rsidRDefault="00FA09B1">
      <w:pPr>
        <w:pStyle w:val="a3"/>
        <w:spacing w:before="117"/>
        <w:ind w:firstLine="0"/>
        <w:jc w:val="left"/>
      </w:pPr>
      <w:r>
        <w:t>стран;</w:t>
      </w:r>
    </w:p>
    <w:p w:rsidR="00E8778F" w:rsidRDefault="00FA09B1">
      <w:pPr>
        <w:pStyle w:val="a3"/>
        <w:spacing w:before="137"/>
        <w:ind w:left="1048" w:firstLine="0"/>
        <w:jc w:val="left"/>
      </w:pPr>
      <w:r>
        <w:t>природно-ресурсныйкапиталкакфактор,влияющийнаразвитиеотдельныхотраслей</w:t>
      </w:r>
    </w:p>
    <w:p w:rsidR="00E8778F" w:rsidRDefault="00FA09B1">
      <w:pPr>
        <w:pStyle w:val="a3"/>
        <w:spacing w:before="142" w:line="360" w:lineRule="auto"/>
        <w:ind w:right="705" w:firstLine="0"/>
      </w:pPr>
      <w:r>
        <w:t>промышленности и сельского хозяйства, международные миграции как фактор, влияющий надемографическуюисоциально-экономическуюситуациюв отдельныхстранах,сиспользованиемразличныхисточниковгеографическойинформации;</w:t>
      </w:r>
    </w:p>
    <w:p w:rsidR="00E8778F" w:rsidRDefault="00FA09B1">
      <w:pPr>
        <w:pStyle w:val="a3"/>
        <w:spacing w:line="362" w:lineRule="auto"/>
        <w:ind w:right="699" w:firstLine="773"/>
      </w:pPr>
      <w:r>
        <w:t>изменениянаправлениямеждународныхэкономическихсвязейРоссиив новыхгеополитическихусловиях;</w:t>
      </w:r>
    </w:p>
    <w:p w:rsidR="00E8778F" w:rsidRDefault="00FA09B1">
      <w:pPr>
        <w:pStyle w:val="a3"/>
        <w:spacing w:line="360" w:lineRule="auto"/>
        <w:ind w:right="701"/>
      </w:pPr>
      <w:r>
        <w:t>использовать знания об основных географических закономерностях для определения исравнения свойств изученных географических объектов, явлений и процессов, в том числезнанияоширотнойзональности,свойствводМировогоокеана,водсуши,показателейгидроэнергетическогопотенциаларек;</w:t>
      </w:r>
    </w:p>
    <w:p w:rsidR="00E8778F" w:rsidRDefault="00FA09B1">
      <w:pPr>
        <w:pStyle w:val="a3"/>
        <w:spacing w:line="360" w:lineRule="auto"/>
        <w:ind w:right="701"/>
      </w:pPr>
      <w:r>
        <w:lastRenderedPageBreak/>
        <w:t>оцениватьрольРоссиикаккрупнейшегопоставщикатопливно-энергетическихисырьевыхресурсоввмировойэкономике,впроизводстведругихважнейшихвидовпромышленнойисельскохозяйственнойпродукци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0"/>
      </w:pPr>
      <w:r>
        <w:lastRenderedPageBreak/>
        <w:t>использоватьзнанияобисторииразвитияземнойкорыдляустановленияпоследовательностиважнейшихсобытийгеологическойисторииЗемли;</w:t>
      </w:r>
    </w:p>
    <w:p w:rsidR="00E8778F" w:rsidRDefault="00FA09B1">
      <w:pPr>
        <w:pStyle w:val="a3"/>
        <w:spacing w:line="362" w:lineRule="auto"/>
        <w:ind w:right="702"/>
      </w:pPr>
      <w:r>
        <w:rPr>
          <w:spacing w:val="-1"/>
        </w:rPr>
        <w:t>объяснятьраспространениегеографических</w:t>
      </w:r>
      <w:r>
        <w:t>объектов,процессовиявлений,мерзлотных,ледниковых формрельефавпределах различных территорий мираи России, особенностиобразованияираспространениятропическихураганов;</w:t>
      </w:r>
    </w:p>
    <w:p w:rsidR="00E8778F" w:rsidRDefault="00FA09B1">
      <w:pPr>
        <w:pStyle w:val="a3"/>
        <w:spacing w:line="270" w:lineRule="exact"/>
        <w:ind w:left="1048" w:firstLine="0"/>
      </w:pPr>
      <w:r>
        <w:t>объяснятьгеографическиеособенностибиоразнообразия;</w:t>
      </w:r>
    </w:p>
    <w:p w:rsidR="00E8778F" w:rsidRDefault="00FA09B1">
      <w:pPr>
        <w:pStyle w:val="a3"/>
        <w:spacing w:before="135" w:line="360" w:lineRule="auto"/>
        <w:ind w:right="707"/>
      </w:pPr>
      <w:r>
        <w:t>особенностивлиянияэндогенныхиэкзогенныхрельефообразующихпроцессовнарельефотдельныхтерриториймира;</w:t>
      </w:r>
    </w:p>
    <w:p w:rsidR="00E8778F" w:rsidRDefault="00FA09B1">
      <w:pPr>
        <w:pStyle w:val="a3"/>
        <w:spacing w:before="2"/>
        <w:ind w:left="1048" w:firstLine="0"/>
      </w:pPr>
      <w:r>
        <w:t>свойстваосновныхтиповпочв;</w:t>
      </w:r>
    </w:p>
    <w:p w:rsidR="00E8778F" w:rsidRDefault="00FA09B1">
      <w:pPr>
        <w:pStyle w:val="a3"/>
        <w:spacing w:before="137" w:line="360" w:lineRule="auto"/>
        <w:ind w:right="706"/>
      </w:pPr>
      <w:r>
        <w:t>динамикуизмененияресурсообеспеченностистранирегионовразличнымивидамиприродныхресурсов;</w:t>
      </w:r>
    </w:p>
    <w:p w:rsidR="00E8778F" w:rsidRDefault="00FA09B1">
      <w:pPr>
        <w:pStyle w:val="a3"/>
        <w:spacing w:line="364" w:lineRule="auto"/>
        <w:ind w:left="1048" w:right="1924" w:firstLine="0"/>
      </w:pPr>
      <w:r>
        <w:t>географические особенности территориальной структуры хозяйства России;размещениепредприятий;</w:t>
      </w:r>
    </w:p>
    <w:p w:rsidR="00E8778F" w:rsidRDefault="00FA09B1">
      <w:pPr>
        <w:pStyle w:val="a3"/>
        <w:spacing w:line="360" w:lineRule="auto"/>
        <w:ind w:right="707"/>
      </w:pPr>
      <w:r>
        <w:t>оцениватьприродно-ресурсныйкапиталрегионовРоссиидляразвитияотдельныхотраслейпромышленностиисельскогохозяйства;</w:t>
      </w:r>
    </w:p>
    <w:p w:rsidR="00E8778F" w:rsidRDefault="00FA09B1">
      <w:pPr>
        <w:pStyle w:val="a3"/>
        <w:spacing w:line="362" w:lineRule="auto"/>
        <w:ind w:left="1048" w:right="1302" w:firstLine="0"/>
        <w:jc w:val="left"/>
      </w:pPr>
      <w:r>
        <w:t>оценивать изменения отраслевой и территориальной структуры хозяйства России;возможностиРоссиивразвитиипрогрессивныхтехнологий;</w:t>
      </w:r>
    </w:p>
    <w:p w:rsidR="00E8778F" w:rsidRDefault="00FA09B1">
      <w:pPr>
        <w:pStyle w:val="a3"/>
        <w:spacing w:line="360" w:lineRule="auto"/>
        <w:ind w:left="1048" w:right="3332" w:firstLine="0"/>
        <w:jc w:val="left"/>
      </w:pPr>
      <w:r>
        <w:t>характеризовать политико-географическое положение России;конкурентные преимущества экономикиРоссии.</w:t>
      </w:r>
    </w:p>
    <w:p w:rsidR="00E8778F" w:rsidRDefault="00FA09B1" w:rsidP="00B36BB2">
      <w:pPr>
        <w:pStyle w:val="a5"/>
        <w:numPr>
          <w:ilvl w:val="0"/>
          <w:numId w:val="64"/>
        </w:numPr>
        <w:tabs>
          <w:tab w:val="left" w:pos="1346"/>
        </w:tabs>
        <w:spacing w:line="360" w:lineRule="auto"/>
        <w:ind w:right="700" w:firstLine="710"/>
        <w:jc w:val="both"/>
        <w:rPr>
          <w:sz w:val="24"/>
        </w:rPr>
      </w:pPr>
      <w:r>
        <w:rPr>
          <w:sz w:val="24"/>
        </w:rPr>
        <w:t>сформированность комплекса знаний о целостности географического пространствакакиерархиивзаимосвязанныхприродно-общественныхтерриториальныхсистем</w:t>
      </w:r>
      <w:r>
        <w:rPr>
          <w:b/>
          <w:sz w:val="24"/>
        </w:rPr>
        <w:t>:</w:t>
      </w:r>
      <w:r>
        <w:rPr>
          <w:sz w:val="24"/>
        </w:rPr>
        <w:t>использовать географические знания о природе Земли и России, о населении, хозяйстве мира иРоссии, об особенностях взаимодействия природы и общества для решения учебных и (или)практико-ориентированных задач в контексте реальной жизни, в том числе для установлениявзаимосвязеймеждуразличнымиэлементамигеосистемиихизменениями,междуособенностямигеографическогоположения,природы,населенияихозяйстваРоссии(еёрегионов);</w:t>
      </w:r>
    </w:p>
    <w:p w:rsidR="00E8778F" w:rsidRDefault="00FA09B1">
      <w:pPr>
        <w:pStyle w:val="a3"/>
        <w:spacing w:line="362" w:lineRule="auto"/>
        <w:ind w:right="710"/>
      </w:pPr>
      <w:r>
        <w:rPr>
          <w:spacing w:val="-1"/>
        </w:rPr>
        <w:t>характеризоватьсвязимежду</w:t>
      </w:r>
      <w:r>
        <w:t>нежеланиемотдельныхстранпризнаватьреальностьновоймногополярноймоделимироустройстваиростомглобальнойирегиональнойнестабильности.</w:t>
      </w:r>
    </w:p>
    <w:p w:rsidR="00E8778F" w:rsidRDefault="00FA09B1" w:rsidP="00B36BB2">
      <w:pPr>
        <w:pStyle w:val="a5"/>
        <w:numPr>
          <w:ilvl w:val="0"/>
          <w:numId w:val="64"/>
        </w:numPr>
        <w:tabs>
          <w:tab w:val="left" w:pos="1312"/>
        </w:tabs>
        <w:spacing w:line="360" w:lineRule="auto"/>
        <w:ind w:left="1048" w:right="704" w:firstLine="0"/>
        <w:jc w:val="both"/>
        <w:rPr>
          <w:sz w:val="24"/>
        </w:rPr>
      </w:pPr>
      <w:r>
        <w:rPr>
          <w:sz w:val="24"/>
        </w:rPr>
        <w:t>владение географической терминологией и системой географических понятий</w:t>
      </w:r>
      <w:r>
        <w:rPr>
          <w:b/>
          <w:sz w:val="24"/>
        </w:rPr>
        <w:t>:</w:t>
      </w:r>
      <w:r>
        <w:rPr>
          <w:spacing w:val="-1"/>
          <w:sz w:val="24"/>
        </w:rPr>
        <w:t>применятьгеографическиепонятия:устойчивое</w:t>
      </w:r>
      <w:r>
        <w:rPr>
          <w:sz w:val="24"/>
        </w:rPr>
        <w:t>развитие,геоинформационныесистемы,</w:t>
      </w:r>
    </w:p>
    <w:p w:rsidR="00E8778F" w:rsidRDefault="00FA09B1">
      <w:pPr>
        <w:pStyle w:val="a3"/>
        <w:spacing w:line="360" w:lineRule="auto"/>
        <w:ind w:right="703" w:firstLine="0"/>
      </w:pPr>
      <w:r>
        <w:t xml:space="preserve">ресурсообеспеченность, денудация и аккумуляция, мерзлотные, ледниковые формы рельефа,водныйбаланстерритории,государственнаятерриторияи исключительнаяэкономическаязона,континентальныйшельф,политическая </w:t>
      </w:r>
      <w:r>
        <w:lastRenderedPageBreak/>
        <w:t>карта,государство,политико-географическоеположение,монархия,республика,унитарноегосударство,федеративноегосударство,демографическийвзрыв,демографическийкризис,суммарныйкоэффициентрождаемост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8" w:firstLine="0"/>
      </w:pPr>
      <w:r>
        <w:lastRenderedPageBreak/>
        <w:t>расширенноеисуженноевоспроизводствонаселения,демографическийпереход,старениенаселения, состав населения, структура населения, экономически активное население, индексчеловеческогоразвития(ИЧР),народ,этнос,плотностьнаселения,миграциинаселения,расселениенаселения,демографическаяполитика,субурбанизация,ложнаяурбанизация,рурбанизация,мегалополисы,глобальныегорода,развитыеиразвивающиеся,новыеиндустриальные,нефтедобывающиестраны,мировоехозяйство,международнаяэкономическаяинтеграция,международнаяхозяйственнаяспециализация,международное</w:t>
      </w:r>
      <w:r>
        <w:rPr>
          <w:spacing w:val="-1"/>
        </w:rPr>
        <w:t>географическоеразделениетруда,отраслеваяи</w:t>
      </w:r>
      <w:r>
        <w:t>территориальнаяструктурамировогохозяйства,транснациональныекорпорации(ТНК),«сланцеваяреволюция»,водороднаяэнергетика,</w:t>
      </w:r>
    </w:p>
    <w:p w:rsidR="00E8778F" w:rsidRDefault="00FA09B1">
      <w:pPr>
        <w:pStyle w:val="a3"/>
        <w:ind w:firstLine="0"/>
      </w:pPr>
      <w:r>
        <w:t>«зелёная   энергетика»,   «органическое   сельское   хозяйство»,   транспортная   система,</w:t>
      </w:r>
    </w:p>
    <w:p w:rsidR="00E8778F" w:rsidRDefault="00FA09B1">
      <w:pPr>
        <w:pStyle w:val="a3"/>
        <w:spacing w:before="137" w:line="362" w:lineRule="auto"/>
        <w:ind w:right="700" w:firstLine="0"/>
      </w:pPr>
      <w:r>
        <w:t>«контейнерные мосты», информационная инфраструктура, цепочки добавленной стоимости,глобализация и деглобализация мировой экономики, энергетический переход – для решенияучебныхи(или)практико-ориентированныхзадач.</w:t>
      </w:r>
    </w:p>
    <w:p w:rsidR="00E8778F" w:rsidRDefault="00FA09B1" w:rsidP="00B36BB2">
      <w:pPr>
        <w:pStyle w:val="a5"/>
        <w:numPr>
          <w:ilvl w:val="0"/>
          <w:numId w:val="64"/>
        </w:numPr>
        <w:tabs>
          <w:tab w:val="left" w:pos="1499"/>
        </w:tabs>
        <w:spacing w:line="360" w:lineRule="auto"/>
        <w:ind w:right="696" w:firstLine="710"/>
        <w:jc w:val="both"/>
        <w:rPr>
          <w:sz w:val="24"/>
        </w:rPr>
      </w:pPr>
      <w:r>
        <w:rPr>
          <w:sz w:val="24"/>
        </w:rPr>
        <w:t>владениенавыкамипознавательной,учебно-исследовательскойи проектнойдеятельности,сформированностьуменийпроводитьучебныеисследования,в том числес</w:t>
      </w:r>
      <w:r>
        <w:rPr>
          <w:spacing w:val="-1"/>
          <w:sz w:val="24"/>
        </w:rPr>
        <w:t>использованиеммоделирования</w:t>
      </w:r>
      <w:r>
        <w:rPr>
          <w:sz w:val="24"/>
        </w:rPr>
        <w:t>ипроектированиякакметодапознанияприродных,социально-экономическихигеоэкологическихявленийипроцессов:</w:t>
      </w:r>
    </w:p>
    <w:p w:rsidR="00E8778F" w:rsidRDefault="00FA09B1">
      <w:pPr>
        <w:pStyle w:val="a3"/>
        <w:ind w:left="1048" w:firstLine="0"/>
        <w:jc w:val="left"/>
      </w:pPr>
      <w:r>
        <w:t>самостоятельновыбиратьтему;</w:t>
      </w:r>
    </w:p>
    <w:p w:rsidR="00E8778F" w:rsidRDefault="00FA09B1">
      <w:pPr>
        <w:pStyle w:val="a3"/>
        <w:spacing w:before="131" w:line="360" w:lineRule="auto"/>
        <w:jc w:val="left"/>
      </w:pPr>
      <w:r>
        <w:t>определятьпроблему,целиизадачинаблюденияилиисследования;формулироватьгипотезу;</w:t>
      </w:r>
    </w:p>
    <w:p w:rsidR="00E8778F" w:rsidRDefault="00FA09B1">
      <w:pPr>
        <w:pStyle w:val="a3"/>
        <w:spacing w:before="3"/>
        <w:ind w:left="1048" w:firstLine="0"/>
        <w:jc w:val="left"/>
      </w:pPr>
      <w:r>
        <w:t>составлятьпланнаблюденияилиисследования;</w:t>
      </w:r>
    </w:p>
    <w:p w:rsidR="00E8778F" w:rsidRDefault="00FA09B1">
      <w:pPr>
        <w:pStyle w:val="a3"/>
        <w:spacing w:before="137" w:line="360" w:lineRule="auto"/>
        <w:ind w:right="684"/>
        <w:jc w:val="left"/>
      </w:pPr>
      <w:r>
        <w:t>определятьинструментарий(втомчислеинструментыгеоинформационныхсистем)длясбора материаловиобработкирезультатовнаблюденияилиисследования.</w:t>
      </w:r>
    </w:p>
    <w:p w:rsidR="00E8778F" w:rsidRDefault="00FA09B1" w:rsidP="00B36BB2">
      <w:pPr>
        <w:pStyle w:val="a5"/>
        <w:numPr>
          <w:ilvl w:val="0"/>
          <w:numId w:val="64"/>
        </w:numPr>
        <w:tabs>
          <w:tab w:val="left" w:pos="1303"/>
        </w:tabs>
        <w:spacing w:line="360" w:lineRule="auto"/>
        <w:ind w:right="695" w:firstLine="710"/>
        <w:jc w:val="both"/>
        <w:rPr>
          <w:sz w:val="24"/>
        </w:rPr>
      </w:pPr>
      <w:r>
        <w:rPr>
          <w:spacing w:val="-1"/>
          <w:sz w:val="24"/>
        </w:rPr>
        <w:t>сформированность</w:t>
      </w:r>
      <w:r>
        <w:rPr>
          <w:sz w:val="24"/>
        </w:rPr>
        <w:t>навыковкартографическойинтерпретацииприродных,социально-экономическихиэкологическиххарактеристикразличныхтерриторийи акваторий</w:t>
      </w:r>
      <w:r>
        <w:rPr>
          <w:b/>
          <w:sz w:val="24"/>
        </w:rPr>
        <w:t>:</w:t>
      </w:r>
      <w:r>
        <w:rPr>
          <w:sz w:val="24"/>
        </w:rPr>
        <w:t>представлять информацию о природе Земли, населении и хозяйстве мира и России в виде карт,картограмм,картодиаграмм.</w:t>
      </w:r>
    </w:p>
    <w:p w:rsidR="00E8778F" w:rsidRDefault="00FA09B1" w:rsidP="00B36BB2">
      <w:pPr>
        <w:pStyle w:val="a5"/>
        <w:numPr>
          <w:ilvl w:val="0"/>
          <w:numId w:val="64"/>
        </w:numPr>
        <w:tabs>
          <w:tab w:val="left" w:pos="1437"/>
        </w:tabs>
        <w:spacing w:line="362" w:lineRule="auto"/>
        <w:ind w:right="701" w:firstLine="710"/>
        <w:jc w:val="both"/>
        <w:rPr>
          <w:sz w:val="24"/>
        </w:rPr>
      </w:pPr>
      <w:r>
        <w:rPr>
          <w:sz w:val="24"/>
        </w:rPr>
        <w:t>готовностьиспособностьксамостоятельнойинформационно-познавательнойдеятельности;</w:t>
      </w:r>
    </w:p>
    <w:p w:rsidR="00E8778F" w:rsidRDefault="00FA09B1">
      <w:pPr>
        <w:pStyle w:val="a3"/>
        <w:spacing w:line="360" w:lineRule="auto"/>
        <w:ind w:right="706"/>
      </w:pPr>
      <w:r>
        <w:t>владение навыками получения необходимой информации из различных источников иориентирования в них для критической оценки и интерпретации информации, получаемой изразличныхисточников;</w:t>
      </w:r>
    </w:p>
    <w:p w:rsidR="00E8778F" w:rsidRDefault="00FA09B1">
      <w:pPr>
        <w:pStyle w:val="a3"/>
        <w:spacing w:line="362" w:lineRule="auto"/>
        <w:ind w:right="696"/>
      </w:pPr>
      <w:r>
        <w:t>работысгеоинформационнымисистемами:определятьисравниватьпо разнымисточникаминформациигеографическиеаспектыитенденцииразвитияприродных,социально-экономическихигеоэкологическихобъектов,процессовиявлений;</w:t>
      </w:r>
    </w:p>
    <w:p w:rsidR="00E8778F" w:rsidRDefault="00FA09B1">
      <w:pPr>
        <w:pStyle w:val="a3"/>
        <w:spacing w:line="270" w:lineRule="exact"/>
        <w:ind w:left="1048" w:firstLine="0"/>
      </w:pPr>
      <w:r>
        <w:t>анализироватьиинтерпретироватьполученныеданные,критическиих оценивать,</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формулироватьвыводы;</w:t>
      </w:r>
    </w:p>
    <w:p w:rsidR="00E8778F" w:rsidRDefault="00FA09B1">
      <w:pPr>
        <w:pStyle w:val="a3"/>
        <w:spacing w:before="137"/>
        <w:ind w:left="1048" w:firstLine="0"/>
      </w:pPr>
      <w:r>
        <w:t>оцениватьнаучностьаргументациигеографическихпрогнозов;</w:t>
      </w:r>
    </w:p>
    <w:p w:rsidR="00E8778F" w:rsidRDefault="00FA09B1">
      <w:pPr>
        <w:pStyle w:val="a3"/>
        <w:spacing w:before="137" w:line="360" w:lineRule="auto"/>
        <w:ind w:right="708"/>
      </w:pPr>
      <w:r>
        <w:t>использовать геоинформационные системы как источник географической информации,необходимойдляизученияособенностейприродыЗемли;</w:t>
      </w:r>
    </w:p>
    <w:p w:rsidR="00E8778F" w:rsidRDefault="00FA09B1">
      <w:pPr>
        <w:pStyle w:val="a3"/>
        <w:spacing w:before="3"/>
        <w:ind w:left="1048" w:firstLine="0"/>
      </w:pPr>
      <w:r>
        <w:t>природы,населенияихозяйстваРоссии,взаимосвязеймеждуними;</w:t>
      </w:r>
    </w:p>
    <w:p w:rsidR="00E8778F" w:rsidRDefault="00FA09B1">
      <w:pPr>
        <w:pStyle w:val="a3"/>
        <w:spacing w:before="137" w:line="360" w:lineRule="auto"/>
        <w:ind w:right="701"/>
      </w:pPr>
      <w:r>
        <w:t>представлятьвразличныхформах(графики,таблицы,схемы,диаграммы,карты)информациюобособенностяхприродыЗемли,природы,населенияи хозяйстваРоссиииотдельныхрегионов;</w:t>
      </w:r>
    </w:p>
    <w:p w:rsidR="00E8778F" w:rsidRDefault="00FA09B1">
      <w:pPr>
        <w:pStyle w:val="a3"/>
        <w:spacing w:before="1" w:line="360" w:lineRule="auto"/>
        <w:ind w:right="700"/>
      </w:pPr>
      <w:r>
        <w:t>использовать различные источники географической информации для оценивания местаиролиРоссиивмирепопроизводствуважнейшихвидовпромышленнойисельскохозяйственнойпродукции;</w:t>
      </w:r>
    </w:p>
    <w:p w:rsidR="00E8778F" w:rsidRDefault="00FA09B1">
      <w:pPr>
        <w:pStyle w:val="a3"/>
        <w:spacing w:line="360" w:lineRule="auto"/>
        <w:ind w:right="702"/>
      </w:pPr>
      <w:r>
        <w:t>классифицировать страны по типам воспроизводства населения, по занимаемым имипозициямотносительноРоссии,поуровнюсоциально-экономическогоразвития,поособенностямфункциональнойструктурыих экономикисиспользованиемразличныхисточниковгеографическойинформации;</w:t>
      </w:r>
    </w:p>
    <w:p w:rsidR="00E8778F" w:rsidRDefault="00FA09B1">
      <w:pPr>
        <w:pStyle w:val="a3"/>
        <w:ind w:left="1048" w:firstLine="0"/>
      </w:pPr>
      <w:r>
        <w:t>сравниватьстраныпоуровнюсоциально-экономическогоразвития;</w:t>
      </w:r>
    </w:p>
    <w:p w:rsidR="00E8778F" w:rsidRDefault="00FA09B1">
      <w:pPr>
        <w:pStyle w:val="a3"/>
        <w:spacing w:before="140" w:line="360" w:lineRule="auto"/>
        <w:ind w:right="705"/>
      </w:pPr>
      <w:r>
        <w:t>показатели, характеризующие демографическую ситуацию отдельных стран мира, рольотдельныхотраслейвнациональныхэкономиках,энергоёмкостьваловоговнутреннегопродукта (ВВП)отдельныхстранмира;</w:t>
      </w:r>
    </w:p>
    <w:p w:rsidR="00E8778F" w:rsidRDefault="00FA09B1">
      <w:pPr>
        <w:pStyle w:val="a3"/>
        <w:spacing w:line="362" w:lineRule="auto"/>
        <w:ind w:right="700"/>
      </w:pPr>
      <w:r>
        <w:t>оцениватьвлияниемеждународныхмиграцийнадемографическуюи социально-экономическуюситуацию вотдельныхстранахирегионахРоссии;</w:t>
      </w:r>
    </w:p>
    <w:p w:rsidR="00E8778F" w:rsidRDefault="00FA09B1">
      <w:pPr>
        <w:pStyle w:val="a3"/>
        <w:spacing w:line="360" w:lineRule="auto"/>
        <w:ind w:right="707"/>
      </w:pPr>
      <w:r>
        <w:t>условия отдельных территорий стран мира и России для размещения предприятий иразличныхпроизводств;</w:t>
      </w:r>
    </w:p>
    <w:p w:rsidR="00E8778F" w:rsidRDefault="00FA09B1">
      <w:pPr>
        <w:pStyle w:val="a3"/>
        <w:spacing w:line="274" w:lineRule="exact"/>
        <w:ind w:left="1048" w:firstLine="0"/>
      </w:pPr>
      <w:r>
        <w:t>рольТНКвформированиицепочекдобавленнойстоимости;</w:t>
      </w:r>
    </w:p>
    <w:p w:rsidR="00E8778F" w:rsidRDefault="00FA09B1">
      <w:pPr>
        <w:pStyle w:val="a3"/>
        <w:spacing w:before="135" w:line="360" w:lineRule="auto"/>
        <w:ind w:right="700"/>
      </w:pPr>
      <w:r>
        <w:t>влияниеглобализациимировойэкономикинахозяйствостранразныхсоциально-экономическихтипов;</w:t>
      </w:r>
    </w:p>
    <w:p w:rsidR="00E8778F" w:rsidRDefault="00FA09B1">
      <w:pPr>
        <w:pStyle w:val="a3"/>
        <w:spacing w:line="274" w:lineRule="exact"/>
        <w:ind w:left="1048" w:firstLine="0"/>
      </w:pPr>
      <w:r>
        <w:t>объяснятьособенностиотраслевойструктуры хозяйстваизученныхстран;</w:t>
      </w:r>
    </w:p>
    <w:p w:rsidR="00E8778F" w:rsidRDefault="00FA09B1">
      <w:pPr>
        <w:pStyle w:val="a3"/>
        <w:spacing w:before="137" w:line="362" w:lineRule="auto"/>
        <w:ind w:right="699"/>
      </w:pPr>
      <w:r>
        <w:t>использовать знания об ареалах распространения мировых религий и их современныхизменениях для формулирования выводов и заключений о различиях основных культурно-историческихрегионовмира,международныхэкономическихотношениях;</w:t>
      </w:r>
    </w:p>
    <w:p w:rsidR="00E8778F" w:rsidRDefault="00FA09B1">
      <w:pPr>
        <w:pStyle w:val="a3"/>
        <w:spacing w:line="360" w:lineRule="auto"/>
        <w:ind w:right="709"/>
      </w:pPr>
      <w:r>
        <w:t>представлять в различных формах (графики, таблицы, схемы, диаграммы) информациюоструктуренаселения,географическихособенностяхразвитияотдельныхотраслей,размещениихозяйстваизученныхстран.</w:t>
      </w:r>
    </w:p>
    <w:p w:rsidR="00E8778F" w:rsidRDefault="00FA09B1" w:rsidP="00B36BB2">
      <w:pPr>
        <w:pStyle w:val="a5"/>
        <w:numPr>
          <w:ilvl w:val="0"/>
          <w:numId w:val="64"/>
        </w:numPr>
        <w:tabs>
          <w:tab w:val="left" w:pos="1375"/>
        </w:tabs>
        <w:spacing w:line="360" w:lineRule="auto"/>
        <w:ind w:right="698" w:firstLine="710"/>
        <w:jc w:val="both"/>
        <w:rPr>
          <w:sz w:val="24"/>
        </w:rPr>
      </w:pPr>
      <w:r>
        <w:rPr>
          <w:sz w:val="24"/>
        </w:rPr>
        <w:t>сформированностьуменийпроводитьгеографическуюэкспертизу разнообразныхприродных,социально-экономическихиэкологическихпроцессов:оцениватьсовременноесостояниеокружающейсреды,аргументироватьгеографические прогнозы;</w:t>
      </w:r>
    </w:p>
    <w:p w:rsidR="00E8778F" w:rsidRDefault="00E8778F">
      <w:pPr>
        <w:spacing w:line="360" w:lineRule="auto"/>
        <w:jc w:val="both"/>
        <w:rPr>
          <w:sz w:val="24"/>
        </w:rPr>
        <w:sectPr w:rsidR="00E8778F">
          <w:pgSz w:w="11910" w:h="16840"/>
          <w:pgMar w:top="620" w:right="140" w:bottom="1140" w:left="940" w:header="0" w:footer="870" w:gutter="0"/>
          <w:cols w:space="720"/>
        </w:sectPr>
      </w:pPr>
    </w:p>
    <w:p w:rsidR="00E8778F" w:rsidRDefault="00FA09B1">
      <w:pPr>
        <w:pStyle w:val="a3"/>
        <w:spacing w:before="64" w:line="360" w:lineRule="auto"/>
        <w:ind w:right="695"/>
      </w:pPr>
      <w:r>
        <w:lastRenderedPageBreak/>
        <w:t>составлятьпрогнозизменениягеографическойсредыподвоздействиемприродныхфакторовидеятельностичеловека.</w:t>
      </w:r>
    </w:p>
    <w:p w:rsidR="00E8778F" w:rsidRDefault="00FA09B1" w:rsidP="00B36BB2">
      <w:pPr>
        <w:pStyle w:val="a5"/>
        <w:numPr>
          <w:ilvl w:val="0"/>
          <w:numId w:val="64"/>
        </w:numPr>
        <w:tabs>
          <w:tab w:val="left" w:pos="1423"/>
        </w:tabs>
        <w:spacing w:line="362" w:lineRule="auto"/>
        <w:ind w:right="702" w:firstLine="710"/>
        <w:jc w:val="both"/>
        <w:rPr>
          <w:sz w:val="24"/>
        </w:rPr>
      </w:pPr>
      <w:r>
        <w:rPr>
          <w:sz w:val="24"/>
        </w:rPr>
        <w:t>применениегеографическихзнанийдлясамостоятельногооцениванияуровнябезопасностиокружающейсреды,адаптациикизменениюеё условий,втомчисленатерриторииРоссии;</w:t>
      </w:r>
    </w:p>
    <w:p w:rsidR="00E8778F" w:rsidRDefault="00FA09B1">
      <w:pPr>
        <w:pStyle w:val="a3"/>
        <w:spacing w:line="360" w:lineRule="auto"/>
        <w:ind w:right="701"/>
      </w:pPr>
      <w:r>
        <w:t>влиянияпоследствийизмененийвокружающейсреденаразличныесферычеловеческойдеятельности на региональном уровне: сопоставлять, оценивать и аргументировать различные</w:t>
      </w:r>
      <w:r>
        <w:rPr>
          <w:spacing w:val="-1"/>
        </w:rPr>
        <w:t>точкизрения</w:t>
      </w:r>
      <w:r>
        <w:t>наактуальныеэкологическиеисоциально-экономическиепроблемыстранмираиРоссии.</w:t>
      </w:r>
    </w:p>
    <w:p w:rsidR="00E8778F" w:rsidRDefault="00FA09B1" w:rsidP="00B36BB2">
      <w:pPr>
        <w:pStyle w:val="a5"/>
        <w:numPr>
          <w:ilvl w:val="0"/>
          <w:numId w:val="64"/>
        </w:numPr>
        <w:tabs>
          <w:tab w:val="left" w:pos="1499"/>
        </w:tabs>
        <w:spacing w:line="360" w:lineRule="auto"/>
        <w:ind w:right="704" w:firstLine="710"/>
        <w:jc w:val="both"/>
        <w:rPr>
          <w:sz w:val="24"/>
        </w:rPr>
      </w:pPr>
      <w:r>
        <w:rPr>
          <w:sz w:val="24"/>
        </w:rPr>
        <w:t>сформированностьсистемызнанийоб основныхпроцессах,закономерностяхипроблемах взаимодействия географической среды и общества, о географических подходах кустойчивому развитию территорий, готовность к самостоятельному поиску методов решенияпрактико-ориентированныхзадач:</w:t>
      </w:r>
    </w:p>
    <w:p w:rsidR="00E8778F" w:rsidRDefault="00FA09B1">
      <w:pPr>
        <w:pStyle w:val="a3"/>
        <w:ind w:left="1048" w:firstLine="0"/>
      </w:pPr>
      <w:r>
        <w:t>называтьцелиустойчивогоразвития;</w:t>
      </w:r>
    </w:p>
    <w:p w:rsidR="00E8778F" w:rsidRDefault="00FA09B1">
      <w:pPr>
        <w:pStyle w:val="a3"/>
        <w:spacing w:before="129" w:line="360" w:lineRule="auto"/>
        <w:ind w:right="700"/>
      </w:pPr>
      <w:r>
        <w:t>приводить примеры изменений геосистемв результатеприродных и антропогенныхвоздействий;</w:t>
      </w:r>
    </w:p>
    <w:p w:rsidR="00E8778F" w:rsidRDefault="00FA09B1">
      <w:pPr>
        <w:pStyle w:val="a3"/>
        <w:spacing w:before="3" w:line="360" w:lineRule="auto"/>
        <w:ind w:right="699"/>
      </w:pPr>
      <w:r>
        <w:t>определять проблемы взаимодействия географическойсреды и общества в пределахразличныхприродныхкомплексовЗемли,натерриторииРоссии;</w:t>
      </w:r>
    </w:p>
    <w:p w:rsidR="00E8778F" w:rsidRDefault="00FA09B1">
      <w:pPr>
        <w:pStyle w:val="a3"/>
        <w:spacing w:line="274" w:lineRule="exact"/>
        <w:ind w:left="1048" w:firstLine="0"/>
      </w:pPr>
      <w:r>
        <w:t>оцениватьразличныеподходы крешениюгеоэкологическихпроблем;</w:t>
      </w:r>
    </w:p>
    <w:p w:rsidR="00E8778F" w:rsidRDefault="00FA09B1">
      <w:pPr>
        <w:pStyle w:val="a3"/>
        <w:spacing w:before="137" w:line="360" w:lineRule="auto"/>
        <w:ind w:right="697"/>
      </w:pPr>
      <w:r>
        <w:t>интегрироватьииспользоватьгеографическиезнанияисведенияиз источниковгеографической информации для составления географических прогнозов изменения геосистемподвлияниемприродныхиантропогенныхфакторов,положительныхиотрицательныхэффектовизмененияклиматана территорииРоссии,длярешенияпроблем,имеющихгеографическиеаспекты,идлярешенияучебныхи (или)практико-ориентированныхзадач.</w:t>
      </w:r>
    </w:p>
    <w:p w:rsidR="00E8778F" w:rsidRDefault="00FA09B1">
      <w:pPr>
        <w:pStyle w:val="a3"/>
        <w:spacing w:before="4" w:line="360" w:lineRule="auto"/>
        <w:ind w:right="707"/>
      </w:pPr>
      <w:r>
        <w:rPr>
          <w:spacing w:val="-1"/>
        </w:rPr>
        <w:t>Кконцуобученияв11классеобучающийсяполучит</w:t>
      </w:r>
      <w:r>
        <w:t>следующиепредметныерезультатыпоотдельнымтемампрограммыпогеографии(углубленныйуровень):</w:t>
      </w:r>
    </w:p>
    <w:p w:rsidR="00E8778F" w:rsidRDefault="00FA09B1" w:rsidP="00B36BB2">
      <w:pPr>
        <w:pStyle w:val="a5"/>
        <w:numPr>
          <w:ilvl w:val="0"/>
          <w:numId w:val="63"/>
        </w:numPr>
        <w:tabs>
          <w:tab w:val="left" w:pos="1408"/>
        </w:tabs>
        <w:spacing w:line="360" w:lineRule="auto"/>
        <w:ind w:right="709" w:firstLine="710"/>
        <w:jc w:val="both"/>
        <w:rPr>
          <w:sz w:val="24"/>
        </w:rPr>
      </w:pPr>
      <w:r>
        <w:rPr>
          <w:sz w:val="24"/>
        </w:rPr>
        <w:t>пониманиеролииместакомплексагеографическихнауквсистеменаучныхдисциплиниврешениисовременныхнаучныхипрактическихзадач:</w:t>
      </w:r>
    </w:p>
    <w:p w:rsidR="00E8778F" w:rsidRDefault="00FA09B1">
      <w:pPr>
        <w:pStyle w:val="a3"/>
        <w:spacing w:before="1" w:line="360" w:lineRule="auto"/>
        <w:ind w:right="711"/>
      </w:pPr>
      <w:r>
        <w:t>определятьаспектыглобальныхпроблемнарегиональномилокальномуровнях,которыемогутбытьрешенысредствамигеографическихнаук;</w:t>
      </w:r>
    </w:p>
    <w:p w:rsidR="00E8778F" w:rsidRDefault="00FA09B1">
      <w:pPr>
        <w:pStyle w:val="a3"/>
        <w:spacing w:line="360" w:lineRule="auto"/>
        <w:ind w:right="711"/>
      </w:pPr>
      <w:r>
        <w:t>оценивать возможности и роль географии в решении проблем на примере отдельныхстранирегионовмира.</w:t>
      </w:r>
    </w:p>
    <w:p w:rsidR="00E8778F" w:rsidRDefault="00FA09B1" w:rsidP="00B36BB2">
      <w:pPr>
        <w:pStyle w:val="a5"/>
        <w:numPr>
          <w:ilvl w:val="0"/>
          <w:numId w:val="63"/>
        </w:numPr>
        <w:tabs>
          <w:tab w:val="left" w:pos="1293"/>
        </w:tabs>
        <w:spacing w:line="362" w:lineRule="auto"/>
        <w:ind w:right="700" w:firstLine="710"/>
        <w:jc w:val="both"/>
        <w:rPr>
          <w:sz w:val="24"/>
        </w:rPr>
      </w:pPr>
      <w:r>
        <w:rPr>
          <w:spacing w:val="-1"/>
          <w:sz w:val="24"/>
        </w:rPr>
        <w:t>освоениеиприменениесистемы</w:t>
      </w:r>
      <w:r>
        <w:rPr>
          <w:sz w:val="24"/>
        </w:rPr>
        <w:t>знанийдлявычлененияиоцениваниягеографическихфакторов,определяющихсущностьидинамикуважнейшихприродных,социально-экономическихобъектов,процессов,явлений:</w:t>
      </w:r>
    </w:p>
    <w:p w:rsidR="00E8778F" w:rsidRDefault="00FA09B1">
      <w:pPr>
        <w:pStyle w:val="a3"/>
        <w:spacing w:line="270" w:lineRule="exact"/>
        <w:ind w:left="1048" w:firstLine="0"/>
      </w:pPr>
      <w:r>
        <w:lastRenderedPageBreak/>
        <w:t>описыватьположениеивзаиморасположениегеографическихрегионовистранв</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0" w:firstLine="0"/>
      </w:pPr>
      <w:r>
        <w:lastRenderedPageBreak/>
        <w:t>географическомпространстве,ареалыраспространенияосновныхрелигийнатерриториистрани регионов мира, особенности отраслевой и территориальной структуры хозяйства отдельныхстранмира иРоссии, природно-ресурсного потенциала, населенияи хозяйства изученныхстран;</w:t>
      </w:r>
    </w:p>
    <w:p w:rsidR="00E8778F" w:rsidRDefault="00FA09B1">
      <w:pPr>
        <w:pStyle w:val="a3"/>
        <w:spacing w:before="1" w:line="360" w:lineRule="auto"/>
        <w:ind w:right="705"/>
      </w:pPr>
      <w:r>
        <w:t>называть  страны-лидеры  в    изучаемых    регионах    по    численности    населения,по производству основных видов промышленной и сельскохозяйственной продукции, составважнейшихотраслевыхирегиональныхинтеграционныхгруппировок;</w:t>
      </w:r>
    </w:p>
    <w:p w:rsidR="00E8778F" w:rsidRDefault="00FA09B1">
      <w:pPr>
        <w:pStyle w:val="a3"/>
        <w:spacing w:line="362" w:lineRule="auto"/>
        <w:ind w:right="702"/>
      </w:pPr>
      <w:r>
        <w:rPr>
          <w:spacing w:val="-1"/>
        </w:rPr>
        <w:t>классифицироватьразличныеприродные</w:t>
      </w:r>
      <w:r>
        <w:t>исоциально-экономическиеобъектыиявленияпозаданнымкритериям;</w:t>
      </w:r>
    </w:p>
    <w:p w:rsidR="00E8778F" w:rsidRDefault="00FA09B1">
      <w:pPr>
        <w:pStyle w:val="a3"/>
        <w:spacing w:line="360" w:lineRule="auto"/>
        <w:ind w:right="695"/>
      </w:pPr>
      <w:r>
        <w:t>выделятьиоцениватьгеографическуюинформацию,представленнуюв различныхисточниках,необходимуюдляподтверждениятехилииныхтезисов;</w:t>
      </w:r>
    </w:p>
    <w:p w:rsidR="00E8778F" w:rsidRDefault="00FA09B1">
      <w:pPr>
        <w:pStyle w:val="a3"/>
        <w:spacing w:line="362" w:lineRule="auto"/>
        <w:ind w:right="702"/>
      </w:pPr>
      <w:r>
        <w:t>определять географические факторы, влияющие на сущность и динамику важнейшихприродных,социально-экономическихобъектов,процессовиявленийнатерриторииотдельныхстранирегионовмира;</w:t>
      </w:r>
    </w:p>
    <w:p w:rsidR="00E8778F" w:rsidRDefault="00FA09B1">
      <w:pPr>
        <w:pStyle w:val="a3"/>
        <w:spacing w:line="362" w:lineRule="auto"/>
        <w:ind w:right="700"/>
      </w:pPr>
      <w:r>
        <w:rPr>
          <w:spacing w:val="-1"/>
        </w:rPr>
        <w:t>сравниватьструктуруэкономики</w:t>
      </w:r>
      <w:r>
        <w:t>странсразличнымуровнемсоциально-экономическогоразвитияврегионахмира,географическиеаспектыитенденцииразвитиясоциально-экономическихигеоэкологическихобъектов,процессовиявлений;</w:t>
      </w:r>
    </w:p>
    <w:p w:rsidR="00E8778F" w:rsidRDefault="00FA09B1">
      <w:pPr>
        <w:pStyle w:val="a3"/>
        <w:spacing w:line="360" w:lineRule="auto"/>
        <w:ind w:right="704"/>
      </w:pPr>
      <w:r>
        <w:t>объяснятьраспространениегеографическихобъектов,процессовиявлений:географическиеособенноститерриториальнойструктурыхозяйстваотдельныхстранирегионовмира;</w:t>
      </w:r>
    </w:p>
    <w:p w:rsidR="00E8778F" w:rsidRDefault="00FA09B1">
      <w:pPr>
        <w:pStyle w:val="a3"/>
        <w:spacing w:line="360" w:lineRule="auto"/>
        <w:ind w:right="715"/>
      </w:pPr>
      <w:r>
        <w:t>причины этноконфессиональных конфликтов, особенности демографической ситуациивотдельныхстранахирегионахмира;</w:t>
      </w:r>
    </w:p>
    <w:p w:rsidR="00E8778F" w:rsidRDefault="00FA09B1">
      <w:pPr>
        <w:pStyle w:val="a3"/>
        <w:spacing w:line="274" w:lineRule="exact"/>
        <w:ind w:left="1048" w:firstLine="0"/>
      </w:pPr>
      <w:r>
        <w:t>различиявтемпахиуровнеурбанизациивстранахизучаемыхрегионов;</w:t>
      </w:r>
    </w:p>
    <w:p w:rsidR="00E8778F" w:rsidRDefault="00FA09B1">
      <w:pPr>
        <w:pStyle w:val="a3"/>
        <w:spacing w:before="117" w:line="362" w:lineRule="auto"/>
        <w:ind w:left="1048" w:right="974" w:firstLine="0"/>
      </w:pPr>
      <w:r>
        <w:t>различия в уровне и качестве жизни населения в отдельных регионах и странах мира;направлениямеждународныхмиграций;</w:t>
      </w:r>
    </w:p>
    <w:p w:rsidR="00E8778F" w:rsidRDefault="00FA09B1">
      <w:pPr>
        <w:pStyle w:val="a3"/>
        <w:spacing w:line="274" w:lineRule="exact"/>
        <w:ind w:left="1048" w:firstLine="0"/>
      </w:pPr>
      <w:r>
        <w:t>особенностидемографическойполитикивизученныхстранахи в России;</w:t>
      </w:r>
    </w:p>
    <w:p w:rsidR="00E8778F" w:rsidRDefault="00FA09B1">
      <w:pPr>
        <w:pStyle w:val="a3"/>
        <w:spacing w:before="137" w:line="360" w:lineRule="auto"/>
        <w:ind w:right="713"/>
      </w:pPr>
      <w:r>
        <w:t>особенности размещения населения отдельных стран; международную хозяйственнуюспециализациюизученныхстран;</w:t>
      </w:r>
    </w:p>
    <w:p w:rsidR="00E8778F" w:rsidRDefault="00FA09B1">
      <w:pPr>
        <w:pStyle w:val="a3"/>
        <w:spacing w:before="2"/>
        <w:ind w:left="1048" w:firstLine="0"/>
      </w:pPr>
      <w:r>
        <w:t>оцениватьгеографическиефакторы,определяющиемеждународнуюспециализацию</w:t>
      </w:r>
    </w:p>
    <w:p w:rsidR="00E8778F" w:rsidRDefault="00FA09B1">
      <w:pPr>
        <w:pStyle w:val="a3"/>
        <w:spacing w:before="137"/>
        <w:ind w:firstLine="0"/>
        <w:jc w:val="left"/>
      </w:pPr>
      <w:r>
        <w:t>стран;</w:t>
      </w:r>
    </w:p>
    <w:p w:rsidR="00E8778F" w:rsidRDefault="00FA09B1">
      <w:pPr>
        <w:pStyle w:val="a3"/>
        <w:spacing w:before="137"/>
        <w:ind w:left="1048" w:firstLine="0"/>
        <w:jc w:val="left"/>
      </w:pPr>
      <w:r>
        <w:t>оцениватьприродно-ресурсныйкапиталкакфактор,влияющийнаразвитиеотдельных</w:t>
      </w:r>
    </w:p>
    <w:p w:rsidR="00E8778F" w:rsidRDefault="00FA09B1">
      <w:pPr>
        <w:pStyle w:val="a3"/>
        <w:spacing w:before="137" w:line="362" w:lineRule="auto"/>
        <w:ind w:right="701" w:firstLine="0"/>
      </w:pPr>
      <w:r>
        <w:t>отраслейпромышленностиисельскогохозяйства,международныемиграциикакфактор,влияющий на демографическую и социально-экономическую ситуацию в отдельных странах, сиспользованиемразличныхисточниковгеографическойинформации.</w:t>
      </w:r>
    </w:p>
    <w:p w:rsidR="00E8778F" w:rsidRDefault="00FA09B1" w:rsidP="00B36BB2">
      <w:pPr>
        <w:pStyle w:val="a5"/>
        <w:numPr>
          <w:ilvl w:val="0"/>
          <w:numId w:val="63"/>
        </w:numPr>
        <w:tabs>
          <w:tab w:val="left" w:pos="1346"/>
        </w:tabs>
        <w:spacing w:line="360" w:lineRule="auto"/>
        <w:ind w:right="709" w:firstLine="710"/>
        <w:jc w:val="both"/>
        <w:rPr>
          <w:sz w:val="24"/>
        </w:rPr>
      </w:pPr>
      <w:r>
        <w:rPr>
          <w:sz w:val="24"/>
        </w:rPr>
        <w:t>сформированность комплекса знаний о целостности географического пространствакакиерархиивзаимосвязанныхприродно-общественныхтерриториальныхсистем:</w:t>
      </w:r>
    </w:p>
    <w:p w:rsidR="00E8778F" w:rsidRDefault="00E8778F">
      <w:pPr>
        <w:spacing w:line="360" w:lineRule="auto"/>
        <w:jc w:val="both"/>
        <w:rPr>
          <w:sz w:val="24"/>
        </w:rPr>
        <w:sectPr w:rsidR="00E8778F">
          <w:pgSz w:w="11910" w:h="16840"/>
          <w:pgMar w:top="620" w:right="140" w:bottom="1140" w:left="940" w:header="0" w:footer="870" w:gutter="0"/>
          <w:cols w:space="720"/>
        </w:sectPr>
      </w:pPr>
    </w:p>
    <w:p w:rsidR="00E8778F" w:rsidRDefault="00FA09B1">
      <w:pPr>
        <w:pStyle w:val="a3"/>
        <w:spacing w:before="64" w:line="360" w:lineRule="auto"/>
        <w:ind w:right="700"/>
      </w:pPr>
      <w:r>
        <w:lastRenderedPageBreak/>
        <w:t>использоватьгеографическиезнанияохозяйствеинаселениимираиРоссии,обособенностях взаимодействия природы и общества для решения учебных и (или) практико-ориентированныхзадачвконтекстереальнойжизни,втомчиследля установлениявзаимосвязей между особенностями географического положения и особенностями природы,населенияихозяйстваотдельныхстран;</w:t>
      </w:r>
    </w:p>
    <w:p w:rsidR="00E8778F" w:rsidRDefault="00FA09B1">
      <w:pPr>
        <w:pStyle w:val="a3"/>
        <w:spacing w:line="360" w:lineRule="auto"/>
        <w:ind w:right="706"/>
      </w:pPr>
      <w:r>
        <w:t>выделения факторов, определяющих географическое проявление глобальных проблемчеловечестванарегиональномилокальномуровнях;</w:t>
      </w:r>
    </w:p>
    <w:p w:rsidR="00E8778F" w:rsidRDefault="00FA09B1">
      <w:pPr>
        <w:pStyle w:val="a3"/>
        <w:spacing w:line="362" w:lineRule="auto"/>
        <w:ind w:left="1048" w:right="1232" w:firstLine="0"/>
      </w:pPr>
      <w:r>
        <w:t>составления сравнительных географических характеристик регионов и стран мира;классификациистранпозаданнымоснованиям;</w:t>
      </w:r>
    </w:p>
    <w:p w:rsidR="00E8778F" w:rsidRDefault="00FA09B1">
      <w:pPr>
        <w:pStyle w:val="a3"/>
        <w:spacing w:line="360" w:lineRule="auto"/>
        <w:ind w:right="708"/>
      </w:pPr>
      <w:r>
        <w:t>характеристики    тенденций    развития    основных    отраслей    мирового     хозяйстваиизмененияегоотраслевойитерриториальнойструктурывстранахмира;</w:t>
      </w:r>
    </w:p>
    <w:p w:rsidR="00E8778F" w:rsidRDefault="00FA09B1">
      <w:pPr>
        <w:pStyle w:val="a3"/>
        <w:spacing w:line="364" w:lineRule="auto"/>
        <w:ind w:left="1048" w:right="1867" w:firstLine="0"/>
      </w:pPr>
      <w:r>
        <w:t>объяснениямеждународнойхозяйственнойспециализацииизученныхстран;места Россиивмеждународномгеографическомразделениитруда;</w:t>
      </w:r>
    </w:p>
    <w:p w:rsidR="00E8778F" w:rsidRDefault="00FA09B1">
      <w:pPr>
        <w:pStyle w:val="a3"/>
        <w:spacing w:line="360" w:lineRule="auto"/>
        <w:ind w:right="695"/>
      </w:pPr>
      <w:r>
        <w:t>особенностей проявления глобальных проблем на региональном уровне, в отдельныхизученныхстранах;взаимосвязанностиглобальныхпроблемчеловечества.</w:t>
      </w:r>
    </w:p>
    <w:p w:rsidR="00E8778F" w:rsidRDefault="00FA09B1" w:rsidP="00B36BB2">
      <w:pPr>
        <w:pStyle w:val="a5"/>
        <w:numPr>
          <w:ilvl w:val="0"/>
          <w:numId w:val="63"/>
        </w:numPr>
        <w:tabs>
          <w:tab w:val="left" w:pos="1312"/>
        </w:tabs>
        <w:spacing w:line="362" w:lineRule="auto"/>
        <w:ind w:left="1048" w:right="705" w:firstLine="0"/>
        <w:jc w:val="both"/>
        <w:rPr>
          <w:sz w:val="24"/>
        </w:rPr>
      </w:pPr>
      <w:r>
        <w:rPr>
          <w:sz w:val="24"/>
        </w:rPr>
        <w:t>владение географической терминологией и системой географических понятий:применятьгеографическиепонятия:суммарныйкоэффициентрождаемости,</w:t>
      </w:r>
    </w:p>
    <w:p w:rsidR="00E8778F" w:rsidRDefault="00FA09B1">
      <w:pPr>
        <w:pStyle w:val="a3"/>
        <w:spacing w:line="360" w:lineRule="auto"/>
        <w:ind w:right="701" w:firstLine="0"/>
      </w:pPr>
      <w:r>
        <w:t>расширенное и суженное воспроизводство населения, старение населения, состав населения,структуранаселения,экономическиактивноенаселение,индексчеловеческогоразвития(ИЧР),народ,этнос,плотностьнаселения,миграциинаселения,расселениенаселения,демографическая политика, субурбанизация, ложная урбанизация, мегалополисы, глобальныегорода,развитыеиразвивающиеся,новыеиндустриальные,нефтедобывающиестраны,ресурсообеспеченность,международнаяхозяйственнаяспециализация,международное</w:t>
      </w:r>
      <w:r>
        <w:rPr>
          <w:spacing w:val="-1"/>
        </w:rPr>
        <w:t>географическоеразделениетруда,отраслеваяи</w:t>
      </w:r>
      <w:r>
        <w:t>территориальнаяструктурамировогохозяйства,транснациональныекорпорации(ТНК),транспортнаясистема,информационнаяинфраструктура, цепочки добавленной стоимости, глобализация и деглобализация мировойэкономики, энергетический переход – для решения учебны и (или) практико-ориентированныхзадач.</w:t>
      </w:r>
    </w:p>
    <w:p w:rsidR="00E8778F" w:rsidRDefault="00FA09B1" w:rsidP="00B36BB2">
      <w:pPr>
        <w:pStyle w:val="a5"/>
        <w:numPr>
          <w:ilvl w:val="0"/>
          <w:numId w:val="63"/>
        </w:numPr>
        <w:tabs>
          <w:tab w:val="left" w:pos="1471"/>
        </w:tabs>
        <w:spacing w:line="258" w:lineRule="exact"/>
        <w:ind w:left="1470" w:hanging="423"/>
        <w:jc w:val="both"/>
        <w:rPr>
          <w:sz w:val="24"/>
        </w:rPr>
      </w:pPr>
      <w:r>
        <w:rPr>
          <w:sz w:val="24"/>
        </w:rPr>
        <w:t>владениенавыками  познавательной,  учебно-исследовательской  и  проектной</w:t>
      </w:r>
    </w:p>
    <w:p w:rsidR="00E8778F" w:rsidRDefault="00FA09B1">
      <w:pPr>
        <w:pStyle w:val="a3"/>
        <w:spacing w:before="137" w:line="360" w:lineRule="auto"/>
        <w:ind w:right="698" w:firstLine="0"/>
        <w:rPr>
          <w:b/>
        </w:rPr>
      </w:pPr>
      <w:r>
        <w:t>деятельности,сформированностьуменийпроводитьучебныеисследования,в том числес</w:t>
      </w:r>
      <w:r>
        <w:rPr>
          <w:spacing w:val="-1"/>
        </w:rPr>
        <w:t>использованием</w:t>
      </w:r>
      <w:r>
        <w:t>моделированияипроектированиякакметодапознанияприродных,социально-экономическихигеоэкологическихявленийипроцессов</w:t>
      </w:r>
      <w:r>
        <w:rPr>
          <w:b/>
        </w:rPr>
        <w:t>:</w:t>
      </w:r>
    </w:p>
    <w:p w:rsidR="00E8778F" w:rsidRDefault="00FA09B1">
      <w:pPr>
        <w:pStyle w:val="a3"/>
        <w:spacing w:line="272" w:lineRule="exact"/>
        <w:ind w:left="1048" w:firstLine="0"/>
        <w:jc w:val="left"/>
      </w:pPr>
      <w:r>
        <w:t>самостоятельновыбиратьтему;</w:t>
      </w:r>
    </w:p>
    <w:p w:rsidR="00E8778F" w:rsidRDefault="00FA09B1">
      <w:pPr>
        <w:pStyle w:val="a3"/>
        <w:spacing w:before="142" w:line="360" w:lineRule="auto"/>
        <w:ind w:left="1048" w:right="2762" w:firstLine="0"/>
        <w:jc w:val="left"/>
      </w:pPr>
      <w:r>
        <w:t>определять проблему, цели и задачи наблюдения или исследования;формулироватьгипотезу;</w:t>
      </w:r>
    </w:p>
    <w:p w:rsidR="00E8778F" w:rsidRDefault="00FA09B1">
      <w:pPr>
        <w:pStyle w:val="a3"/>
        <w:spacing w:line="274" w:lineRule="exact"/>
        <w:ind w:left="1048" w:firstLine="0"/>
        <w:jc w:val="left"/>
      </w:pPr>
      <w:r>
        <w:t>составлятьпланнаблюденияилиисследования;</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12"/>
      </w:pPr>
      <w:r>
        <w:lastRenderedPageBreak/>
        <w:t>определять инструментарий (в том числе инструменты геоинформационной системы)длясбора материаловиобработкирезультатовнаблюденияилиисследования.</w:t>
      </w:r>
    </w:p>
    <w:p w:rsidR="00E8778F" w:rsidRDefault="00FA09B1" w:rsidP="00B36BB2">
      <w:pPr>
        <w:pStyle w:val="a5"/>
        <w:numPr>
          <w:ilvl w:val="0"/>
          <w:numId w:val="63"/>
        </w:numPr>
        <w:tabs>
          <w:tab w:val="left" w:pos="1303"/>
        </w:tabs>
        <w:spacing w:line="360" w:lineRule="auto"/>
        <w:ind w:right="695" w:firstLine="710"/>
        <w:jc w:val="both"/>
        <w:rPr>
          <w:sz w:val="24"/>
        </w:rPr>
      </w:pPr>
      <w:r>
        <w:rPr>
          <w:spacing w:val="-1"/>
          <w:sz w:val="24"/>
        </w:rPr>
        <w:t>сформированность</w:t>
      </w:r>
      <w:r>
        <w:rPr>
          <w:sz w:val="24"/>
        </w:rPr>
        <w:t>навыковкартографическойинтерпретацииприродных,социально-экономическихиэкологическиххарактеристикразличныхтерриторийиакваторий:</w:t>
      </w:r>
    </w:p>
    <w:p w:rsidR="00E8778F" w:rsidRDefault="00FA09B1">
      <w:pPr>
        <w:pStyle w:val="a3"/>
        <w:spacing w:before="1" w:line="360" w:lineRule="auto"/>
        <w:ind w:right="700"/>
      </w:pPr>
      <w:r>
        <w:t>представлятьинформациюочисленности,составеиструктуренаселения,оботраслевойструктуреиразмещениихозяйстваотдельныхстран,регионовмира,о распространенииразличныхстихийныхбедствий,опоследствияхглобальногоизмененияклимата,опустыниваниятерриторииввидекарт,картограмм,картодиаграмм.</w:t>
      </w:r>
    </w:p>
    <w:p w:rsidR="00E8778F" w:rsidRDefault="00FA09B1" w:rsidP="00B36BB2">
      <w:pPr>
        <w:pStyle w:val="a5"/>
        <w:numPr>
          <w:ilvl w:val="0"/>
          <w:numId w:val="63"/>
        </w:numPr>
        <w:tabs>
          <w:tab w:val="left" w:pos="1437"/>
        </w:tabs>
        <w:spacing w:line="360" w:lineRule="auto"/>
        <w:ind w:right="701" w:firstLine="710"/>
        <w:jc w:val="both"/>
        <w:rPr>
          <w:sz w:val="24"/>
        </w:rPr>
      </w:pPr>
      <w:r>
        <w:rPr>
          <w:sz w:val="24"/>
        </w:rPr>
        <w:t>готовностьиспособностьксамостоятельнойинформационно-познавательнойдеятельности;</w:t>
      </w:r>
    </w:p>
    <w:p w:rsidR="00E8778F" w:rsidRDefault="00FA09B1">
      <w:pPr>
        <w:pStyle w:val="a3"/>
        <w:spacing w:line="362" w:lineRule="auto"/>
        <w:ind w:right="712"/>
      </w:pPr>
      <w:r>
        <w:t>владение навыками получения необходимой информации из различных источников иориентирования в них,критической оценки иинтерпретацииинформации, получаемой изразличныхисточников;</w:t>
      </w:r>
    </w:p>
    <w:p w:rsidR="00E8778F" w:rsidRDefault="00FA09B1">
      <w:pPr>
        <w:pStyle w:val="a3"/>
        <w:spacing w:line="270" w:lineRule="exact"/>
        <w:ind w:left="1048" w:firstLine="0"/>
      </w:pPr>
      <w:r>
        <w:t>работы сгеоинформационнымисистемами:</w:t>
      </w:r>
    </w:p>
    <w:p w:rsidR="00E8778F" w:rsidRDefault="00FA09B1">
      <w:pPr>
        <w:pStyle w:val="a3"/>
        <w:spacing w:before="135" w:line="362" w:lineRule="auto"/>
        <w:ind w:right="704"/>
      </w:pPr>
      <w:r>
        <w:t>определять и сравнивать по разным источникам информации географические аспекты итенденцииразвитияприродных,социально-экономическихи геоэкологическихобъектов,процессовиявлений;</w:t>
      </w:r>
    </w:p>
    <w:p w:rsidR="00E8778F" w:rsidRDefault="00FA09B1">
      <w:pPr>
        <w:pStyle w:val="a3"/>
        <w:spacing w:line="360" w:lineRule="auto"/>
        <w:ind w:right="697"/>
      </w:pPr>
      <w:r>
        <w:t>анализироватьиинтерпретироватьполученныеданные,критическиих оценивать,формулироватьвыводы;</w:t>
      </w:r>
    </w:p>
    <w:p w:rsidR="00E8778F" w:rsidRDefault="00FA09B1">
      <w:pPr>
        <w:pStyle w:val="a3"/>
        <w:spacing w:line="360" w:lineRule="auto"/>
        <w:ind w:right="702"/>
      </w:pPr>
      <w:r>
        <w:t>использовать геоинформационные системы как источник географической информации,необходимойдляизученияособенностейприроды,населенияихозяйства,взаимосвязеймеждунимииособенностейпроявленияипутейрешенияглобальныхпроблемчеловечестванарегиональномилокальномуровнях,в том числеопределятьпоказателиобщегоуровняразвития хозяйства и важнейших отраслей хозяйства в отдельных странах, географическиефакторы международной хозяйственной специализации отдельных стран и регионов мира сиспользованиемразличных источников географическойинформации,ведущих поставщиковипотребителей   в    странах    и    регионах    мира    основных    видов    промышленнойисельскохозяйственнойпродукциииуслугна мировомрынке;</w:t>
      </w:r>
    </w:p>
    <w:p w:rsidR="00E8778F" w:rsidRDefault="00FA09B1">
      <w:pPr>
        <w:pStyle w:val="a3"/>
        <w:spacing w:line="360" w:lineRule="auto"/>
        <w:ind w:right="709"/>
      </w:pPr>
      <w:r>
        <w:t>основныемеждународныемагистралиитранспортныеузлы,направлениямеждународныхтуристическихмаршрутовна территориистранирегионовмира;</w:t>
      </w:r>
    </w:p>
    <w:p w:rsidR="00E8778F" w:rsidRDefault="00FA09B1">
      <w:pPr>
        <w:pStyle w:val="a3"/>
        <w:spacing w:line="360" w:lineRule="auto"/>
        <w:ind w:right="700"/>
      </w:pPr>
      <w:r>
        <w:t>классифицировать страны по типам воспроизводства населения, по уровню социально-экономическогоразвития,поособенностямфункциональнойструктурыихэкономикисиспользованиемразличныхисточниковгеографическойинформации;</w:t>
      </w:r>
    </w:p>
    <w:p w:rsidR="00E8778F" w:rsidRDefault="00FA09B1">
      <w:pPr>
        <w:pStyle w:val="a3"/>
        <w:spacing w:line="360" w:lineRule="auto"/>
        <w:ind w:right="705"/>
      </w:pPr>
      <w:r>
        <w:t>сравниватьстраныпоуровнюсоциально-экономическогоразвития,показатели,</w:t>
      </w:r>
      <w:r>
        <w:rPr>
          <w:spacing w:val="-1"/>
        </w:rPr>
        <w:t>характеризующиедемографическую</w:t>
      </w:r>
      <w:r>
        <w:t xml:space="preserve">ситуациюотдельныхстранмира,рольотдельныхотраслейвнациональныхэкономиках,энергоёмкостьВВП </w:t>
      </w:r>
      <w:r>
        <w:lastRenderedPageBreak/>
        <w:t>отдельныхстранмира;</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0"/>
      </w:pPr>
      <w:r>
        <w:lastRenderedPageBreak/>
        <w:t>оцениватьвлияниемеждународныхмиграцийнадемографическуюи социально-экономическуюситуациювотдельныхстранахирегионахРоссии,условияотдельныхтерриторий стран мира и России для размещения предприятий и различных производств, рольТНКвформированиицепочекдобавленнойстоимости,влияниеглобализациимировойэкономикинахозяйствостранразныхсоциально-экономическихтипов;</w:t>
      </w:r>
    </w:p>
    <w:p w:rsidR="00E8778F" w:rsidRDefault="00FA09B1">
      <w:pPr>
        <w:pStyle w:val="a3"/>
        <w:spacing w:line="276" w:lineRule="exact"/>
        <w:ind w:left="1048" w:firstLine="0"/>
      </w:pPr>
      <w:r>
        <w:t>объяснятьособенностиотраслевойструктурыхозяйстваизученныхстран;</w:t>
      </w:r>
    </w:p>
    <w:p w:rsidR="00E8778F" w:rsidRDefault="00FA09B1">
      <w:pPr>
        <w:pStyle w:val="a3"/>
        <w:spacing w:before="137" w:line="362" w:lineRule="auto"/>
        <w:ind w:right="699"/>
      </w:pPr>
      <w:r>
        <w:t>использовать знания об ареалах распространения мировых религий и их современныхизменениях для формулирования выводов и заключений о различиях основных культурно-историческихрегионовмира,международныхэкономическихотношениях;</w:t>
      </w:r>
    </w:p>
    <w:p w:rsidR="00E8778F" w:rsidRDefault="00FA09B1">
      <w:pPr>
        <w:pStyle w:val="a3"/>
        <w:spacing w:line="360" w:lineRule="auto"/>
        <w:ind w:right="709"/>
      </w:pPr>
      <w:r>
        <w:t>представлять в различных формах (графики, таблицы, схемы, диаграммы) информациюоструктуренаселения,географическихособенностяхразвитияотдельныхотраслей,размещениихозяйстваизученныхстран.</w:t>
      </w:r>
    </w:p>
    <w:p w:rsidR="00E8778F" w:rsidRDefault="00FA09B1" w:rsidP="00B36BB2">
      <w:pPr>
        <w:pStyle w:val="a5"/>
        <w:numPr>
          <w:ilvl w:val="0"/>
          <w:numId w:val="63"/>
        </w:numPr>
        <w:tabs>
          <w:tab w:val="left" w:pos="1375"/>
        </w:tabs>
        <w:spacing w:line="360" w:lineRule="auto"/>
        <w:ind w:right="703" w:firstLine="710"/>
        <w:jc w:val="both"/>
        <w:rPr>
          <w:b/>
          <w:sz w:val="24"/>
        </w:rPr>
      </w:pPr>
      <w:r>
        <w:rPr>
          <w:sz w:val="24"/>
        </w:rPr>
        <w:t>сформированностьуменийпроводитьгеографическуюэкспертизу разнообразныхприродных,социально-экономическихиэкологическихпроцессов</w:t>
      </w:r>
      <w:r>
        <w:rPr>
          <w:b/>
          <w:sz w:val="24"/>
        </w:rPr>
        <w:t>:</w:t>
      </w:r>
    </w:p>
    <w:p w:rsidR="00E8778F" w:rsidRDefault="00FA09B1">
      <w:pPr>
        <w:pStyle w:val="a3"/>
        <w:spacing w:line="360" w:lineRule="auto"/>
        <w:ind w:right="707"/>
      </w:pPr>
      <w:r>
        <w:t>оцениватьсовременноесостояниеокружающейсредывстранахирегионахмира,научностьаргументациигеографическихпрогнозов;</w:t>
      </w:r>
    </w:p>
    <w:p w:rsidR="00E8778F" w:rsidRDefault="00FA09B1">
      <w:pPr>
        <w:pStyle w:val="a3"/>
        <w:spacing w:line="360" w:lineRule="auto"/>
        <w:ind w:right="694"/>
      </w:pPr>
      <w:r>
        <w:t>составлять прогноз изменения географической среды в отдельных странах и регионахмира под воздействием природных факторов и деятельности человека, в том числе оцениватьвлияниеурбанизациинаокружающую среду;</w:t>
      </w:r>
    </w:p>
    <w:p w:rsidR="00E8778F" w:rsidRDefault="00FA09B1">
      <w:pPr>
        <w:pStyle w:val="a3"/>
        <w:spacing w:line="362" w:lineRule="auto"/>
        <w:ind w:right="699"/>
      </w:pPr>
      <w:r>
        <w:t>социально-экономическиеиэкологическиепоследствияурбанизациив странахразличныхсоциально-экономическихтипов;</w:t>
      </w:r>
    </w:p>
    <w:p w:rsidR="00E8778F" w:rsidRDefault="00FA09B1">
      <w:pPr>
        <w:pStyle w:val="a3"/>
        <w:spacing w:line="360" w:lineRule="auto"/>
        <w:ind w:right="699"/>
      </w:pPr>
      <w:r>
        <w:t>использоватьзнанияоконкурентныхпреимуществахотдельныхнациональныхэкономик стран мира и России для поиска путей решения проблем развития их хозяйства, обособенностях природно-ресурсного капитала, населения и хозяйства отдельных субрегионов истран мира, о глобальных проблемах человечества для формирования собственного мнения поактуальнымэкологическимисоциальноэкономическимпроблемаммираиРоссии.</w:t>
      </w:r>
    </w:p>
    <w:p w:rsidR="00E8778F" w:rsidRDefault="00FA09B1" w:rsidP="00B36BB2">
      <w:pPr>
        <w:pStyle w:val="a5"/>
        <w:numPr>
          <w:ilvl w:val="0"/>
          <w:numId w:val="63"/>
        </w:numPr>
        <w:tabs>
          <w:tab w:val="left" w:pos="1423"/>
        </w:tabs>
        <w:spacing w:line="360" w:lineRule="auto"/>
        <w:ind w:right="705" w:firstLine="710"/>
        <w:jc w:val="both"/>
        <w:rPr>
          <w:sz w:val="24"/>
        </w:rPr>
      </w:pPr>
      <w:r>
        <w:rPr>
          <w:sz w:val="24"/>
        </w:rPr>
        <w:t>применениегеографическихзнанийдлясамостоятельногооцениванияуровнябезопасностиокружающейсреды,адаптациикизменению еёусловий:</w:t>
      </w:r>
    </w:p>
    <w:p w:rsidR="00E8778F" w:rsidRDefault="00FA09B1">
      <w:pPr>
        <w:pStyle w:val="a3"/>
        <w:spacing w:line="360" w:lineRule="auto"/>
        <w:ind w:right="699"/>
      </w:pPr>
      <w:r>
        <w:t>прогнозировать влияние последствийизмененийв окружающейсреде на различныесферычеловеческойдеятельностинарегиональномуровне;</w:t>
      </w:r>
    </w:p>
    <w:p w:rsidR="00E8778F" w:rsidRDefault="00FA09B1">
      <w:pPr>
        <w:pStyle w:val="a3"/>
        <w:spacing w:line="360" w:lineRule="auto"/>
        <w:ind w:right="698"/>
      </w:pPr>
      <w:r>
        <w:t>сопоставлять,оцениватьиаргументироватьразличныеточкизренияна актуальныеэкологические исоциально-экономические проблемымираиРоссии.</w:t>
      </w:r>
    </w:p>
    <w:p w:rsidR="00E8778F" w:rsidRDefault="00FA09B1" w:rsidP="00B36BB2">
      <w:pPr>
        <w:pStyle w:val="a5"/>
        <w:numPr>
          <w:ilvl w:val="0"/>
          <w:numId w:val="63"/>
        </w:numPr>
        <w:tabs>
          <w:tab w:val="left" w:pos="1499"/>
        </w:tabs>
        <w:spacing w:line="360" w:lineRule="auto"/>
        <w:ind w:right="704" w:firstLine="710"/>
        <w:jc w:val="both"/>
        <w:rPr>
          <w:sz w:val="24"/>
        </w:rPr>
      </w:pPr>
      <w:r>
        <w:rPr>
          <w:sz w:val="24"/>
        </w:rPr>
        <w:t xml:space="preserve">сформированностьсистемызнанийоб основныхпроцессах,закономерностяхипроблемах взаимодействия географической среды и общества, о географических подходах кустойчивому развитию территорий, готовность к </w:t>
      </w:r>
      <w:r>
        <w:rPr>
          <w:sz w:val="24"/>
        </w:rPr>
        <w:lastRenderedPageBreak/>
        <w:t>самостоятельному поиску методов решенияпрактико-ориентированныхзадач:</w:t>
      </w:r>
    </w:p>
    <w:p w:rsidR="00E8778F" w:rsidRDefault="00E8778F">
      <w:pPr>
        <w:spacing w:line="360" w:lineRule="auto"/>
        <w:jc w:val="both"/>
        <w:rPr>
          <w:sz w:val="24"/>
        </w:rPr>
        <w:sectPr w:rsidR="00E8778F">
          <w:pgSz w:w="11910" w:h="16840"/>
          <w:pgMar w:top="620" w:right="140" w:bottom="1140" w:left="940" w:header="0" w:footer="870" w:gutter="0"/>
          <w:cols w:space="720"/>
        </w:sectPr>
      </w:pPr>
    </w:p>
    <w:p w:rsidR="00E8778F" w:rsidRDefault="00FA09B1">
      <w:pPr>
        <w:pStyle w:val="a3"/>
        <w:spacing w:before="64" w:line="360" w:lineRule="auto"/>
        <w:ind w:right="699"/>
      </w:pPr>
      <w:r>
        <w:lastRenderedPageBreak/>
        <w:t>определять проблемы взаимодействия географической среды и общества в различныхрегионахистранахмира;</w:t>
      </w:r>
    </w:p>
    <w:p w:rsidR="00E8778F" w:rsidRDefault="00FA09B1">
      <w:pPr>
        <w:pStyle w:val="a3"/>
        <w:spacing w:line="360" w:lineRule="auto"/>
        <w:ind w:right="697"/>
      </w:pPr>
      <w:r>
        <w:t>интегрироватьииспользоватьгеографическиезнанияисведенияиз источников</w:t>
      </w:r>
      <w:r>
        <w:rPr>
          <w:spacing w:val="-1"/>
        </w:rPr>
        <w:t>географическойинформациидлярешения</w:t>
      </w:r>
      <w:r>
        <w:t>практико-ориентированныхзадач;решатьпроблемы,имеющиегеографическиеаспекты,в том числедляоценкигеографическихфакторов,определяющих остроту глобальных проблем человечества, различных подходов к решениюглобальныхпроблемчеловечества;</w:t>
      </w:r>
    </w:p>
    <w:p w:rsidR="00E8778F" w:rsidRDefault="00FA09B1">
      <w:pPr>
        <w:pStyle w:val="a3"/>
        <w:spacing w:line="360" w:lineRule="auto"/>
        <w:ind w:right="702"/>
      </w:pPr>
      <w:r>
        <w:t>объяснять современную демографическую ситуацию в разных регионах и странах мира,географические особенности проявления проблем взаимодействия географической среды иобщества; составлять географические прогнозы изменений в окружающей среде под влияниемхозяйственной деятельности человека, изменения возрастной структуры населения отдельныхстран,изменениячисленностинаселенияирабочейсилыотдельныхстран;</w:t>
      </w:r>
    </w:p>
    <w:p w:rsidR="00E8778F" w:rsidRDefault="00FA09B1">
      <w:pPr>
        <w:pStyle w:val="a3"/>
        <w:spacing w:before="2" w:line="360" w:lineRule="auto"/>
        <w:ind w:right="709"/>
      </w:pPr>
      <w:r>
        <w:t>изменениядемографическойситуациивстранах,находящихсянаразныхэтапахдемографическогоперехода.</w:t>
      </w:r>
    </w:p>
    <w:p w:rsidR="00E8778F" w:rsidRDefault="00FA09B1">
      <w:pPr>
        <w:pStyle w:val="a3"/>
        <w:spacing w:line="360" w:lineRule="auto"/>
        <w:ind w:left="1048" w:right="3872" w:firstLine="0"/>
      </w:pPr>
      <w:r>
        <w:t>Содержание учебного предмета «География» в 10 классе.Раздел1.Географиявсовременноммире.</w:t>
      </w:r>
    </w:p>
    <w:p w:rsidR="00E8778F" w:rsidRDefault="00FA09B1">
      <w:pPr>
        <w:pStyle w:val="a3"/>
        <w:spacing w:before="1"/>
        <w:ind w:left="1048" w:firstLine="0"/>
      </w:pPr>
      <w:r>
        <w:t>Тема1.Географиякакнаука.</w:t>
      </w:r>
    </w:p>
    <w:p w:rsidR="00E8778F" w:rsidRDefault="00FA09B1">
      <w:pPr>
        <w:pStyle w:val="a3"/>
        <w:spacing w:before="136" w:line="360" w:lineRule="auto"/>
        <w:ind w:right="701"/>
      </w:pPr>
      <w:r>
        <w:t>Рольиместогеографиивсистеменаучныхдисциплин.Структурагеографии,еёподразделениенаотдельныенаправления.Необходимостьгеографическогоподходаприрешениинаучныхипрактическихзадачнаразныхтерриториальныхуровнях.Рольгеографическихнауквдостижениицелейустойчивогоразвитияи решенииглобальныхпроблем.</w:t>
      </w:r>
    </w:p>
    <w:p w:rsidR="00E8778F" w:rsidRDefault="00FA09B1">
      <w:pPr>
        <w:pStyle w:val="a3"/>
        <w:spacing w:line="360" w:lineRule="auto"/>
        <w:ind w:right="702"/>
      </w:pPr>
      <w:r>
        <w:t>Пространство – основной объект изучения в географии. Целостность географическогопространства.Географическиеобъекты,процессыиявления.Пространственнаядифференциацияобъектовиявлений.Природно-общественныетерриториальныесистемыиихиерархия.Географиякакнаукаовзаимосвязиприродно-общественныхтерриториальныхсистем.</w:t>
      </w:r>
    </w:p>
    <w:p w:rsidR="00E8778F" w:rsidRDefault="00FA09B1">
      <w:pPr>
        <w:pStyle w:val="a3"/>
        <w:spacing w:line="360" w:lineRule="auto"/>
        <w:ind w:right="700"/>
      </w:pPr>
      <w:r>
        <w:t>Важнейшиетеориииконцепциисовременнойгеографии.Методыисследованиявгеографии,ихпрактическоеприменение.Географическаякультураи еёэлементы:географическаякартинамира,географическоемышление,языкгеографии.Использованиегеографическихзнанийиуменийвповседневнойжизни.</w:t>
      </w:r>
    </w:p>
    <w:p w:rsidR="00E8778F" w:rsidRDefault="00FA09B1">
      <w:pPr>
        <w:pStyle w:val="a3"/>
        <w:ind w:left="1048" w:firstLine="0"/>
      </w:pPr>
      <w:r>
        <w:t>Практическиеработы.</w:t>
      </w:r>
    </w:p>
    <w:p w:rsidR="00E8778F" w:rsidRDefault="00FA09B1" w:rsidP="00B36BB2">
      <w:pPr>
        <w:pStyle w:val="a5"/>
        <w:numPr>
          <w:ilvl w:val="0"/>
          <w:numId w:val="62"/>
        </w:numPr>
        <w:tabs>
          <w:tab w:val="left" w:pos="1375"/>
        </w:tabs>
        <w:spacing w:before="137" w:line="362" w:lineRule="auto"/>
        <w:ind w:right="698" w:firstLine="710"/>
        <w:jc w:val="both"/>
        <w:rPr>
          <w:sz w:val="24"/>
        </w:rPr>
      </w:pPr>
      <w:r>
        <w:rPr>
          <w:spacing w:val="-1"/>
          <w:sz w:val="24"/>
        </w:rPr>
        <w:t>Групповаяработапоформулировкецелейизадачучебногоисследования</w:t>
      </w:r>
      <w:r>
        <w:rPr>
          <w:sz w:val="24"/>
        </w:rPr>
        <w:t>(напримереодногоизприродныхилисоциальныхпроцессовповыборуобучающихся),определениевозможныхисточниковинформациииформпредставлениярезультатов.</w:t>
      </w:r>
    </w:p>
    <w:p w:rsidR="00E8778F" w:rsidRDefault="00FA09B1" w:rsidP="00B36BB2">
      <w:pPr>
        <w:pStyle w:val="a5"/>
        <w:numPr>
          <w:ilvl w:val="0"/>
          <w:numId w:val="62"/>
        </w:numPr>
        <w:tabs>
          <w:tab w:val="left" w:pos="1375"/>
        </w:tabs>
        <w:spacing w:line="270" w:lineRule="exact"/>
        <w:ind w:left="1374"/>
        <w:jc w:val="both"/>
        <w:rPr>
          <w:sz w:val="24"/>
        </w:rPr>
      </w:pPr>
      <w:r>
        <w:rPr>
          <w:spacing w:val="-1"/>
          <w:sz w:val="24"/>
        </w:rPr>
        <w:t>Контент-анализновостныхресурсоввСМИ.</w:t>
      </w:r>
      <w:r>
        <w:rPr>
          <w:sz w:val="24"/>
        </w:rPr>
        <w:t>Определениемасштабагеографического</w:t>
      </w:r>
    </w:p>
    <w:p w:rsidR="00E8778F" w:rsidRDefault="00E8778F">
      <w:pPr>
        <w:spacing w:line="270" w:lineRule="exact"/>
        <w:jc w:val="both"/>
        <w:rPr>
          <w:sz w:val="24"/>
        </w:rPr>
        <w:sectPr w:rsidR="00E8778F">
          <w:pgSz w:w="11910" w:h="16840"/>
          <w:pgMar w:top="620" w:right="140" w:bottom="1140" w:left="940" w:header="0" w:footer="870" w:gutter="0"/>
          <w:cols w:space="720"/>
        </w:sectPr>
      </w:pPr>
    </w:p>
    <w:p w:rsidR="00E8778F" w:rsidRDefault="00FA09B1">
      <w:pPr>
        <w:pStyle w:val="a3"/>
        <w:spacing w:before="64" w:line="360" w:lineRule="auto"/>
        <w:ind w:right="713" w:firstLine="0"/>
      </w:pPr>
      <w:r>
        <w:lastRenderedPageBreak/>
        <w:t>охватапубликации(глобальный,региональный,страновой,локальный),использованиегеографических маркеров, связанных с описанием элементов географического пространства иихвзаимодействия.</w:t>
      </w:r>
    </w:p>
    <w:p w:rsidR="00E8778F" w:rsidRDefault="00FA09B1">
      <w:pPr>
        <w:pStyle w:val="a3"/>
        <w:spacing w:line="272" w:lineRule="exact"/>
        <w:ind w:left="1048" w:firstLine="0"/>
      </w:pPr>
      <w:r>
        <w:t>Тема2.Картографический методисследованиявгеографии.</w:t>
      </w:r>
    </w:p>
    <w:p w:rsidR="00E8778F" w:rsidRDefault="00FA09B1">
      <w:pPr>
        <w:pStyle w:val="a3"/>
        <w:spacing w:before="142" w:line="360" w:lineRule="auto"/>
        <w:ind w:right="704"/>
        <w:rPr>
          <w:i/>
        </w:rPr>
      </w:pPr>
      <w:r>
        <w:t>Картакакисточникгеографическойинформации.Классификациякарт.Картографические проекции. Искажения на географических картах: длин, площадей, углов,форм.Генерализацияинформациинакарте.Географическиеатласыиихвиды.Карты-анаморфозы и их место в современных географических исследованиях. Ментальные карты.Местогеоинформационныхсистем(ГИС)всовременнойгеографии</w:t>
      </w:r>
      <w:r>
        <w:rPr>
          <w:i/>
        </w:rPr>
        <w:t>.</w:t>
      </w:r>
    </w:p>
    <w:p w:rsidR="00E8778F" w:rsidRDefault="00FA09B1">
      <w:pPr>
        <w:pStyle w:val="a3"/>
        <w:spacing w:line="275" w:lineRule="exact"/>
        <w:ind w:left="1048" w:firstLine="0"/>
      </w:pPr>
      <w:r>
        <w:t>Практическаяработа.</w:t>
      </w:r>
    </w:p>
    <w:p w:rsidR="00E8778F" w:rsidRDefault="00FA09B1">
      <w:pPr>
        <w:pStyle w:val="a3"/>
        <w:spacing w:before="137"/>
        <w:ind w:left="1048" w:firstLine="0"/>
      </w:pPr>
      <w:r>
        <w:t>1.Определениеколичественныхикачественныхпоказателейспомощьюпростейших</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137"/>
        <w:ind w:firstLine="0"/>
        <w:jc w:val="left"/>
      </w:pPr>
      <w:r>
        <w:rPr>
          <w:spacing w:val="-1"/>
        </w:rPr>
        <w:lastRenderedPageBreak/>
        <w:t>ГИС.</w:t>
      </w:r>
    </w:p>
    <w:p w:rsidR="00E8778F" w:rsidRDefault="00FA09B1">
      <w:pPr>
        <w:pStyle w:val="a3"/>
        <w:ind w:left="0" w:firstLine="0"/>
        <w:jc w:val="left"/>
        <w:rPr>
          <w:sz w:val="26"/>
        </w:rPr>
      </w:pPr>
      <w:r>
        <w:br w:type="column"/>
      </w:r>
    </w:p>
    <w:p w:rsidR="00E8778F" w:rsidRDefault="00E8778F">
      <w:pPr>
        <w:pStyle w:val="a3"/>
        <w:spacing w:before="3"/>
        <w:ind w:left="0" w:firstLine="0"/>
        <w:jc w:val="left"/>
        <w:rPr>
          <w:sz w:val="22"/>
        </w:rPr>
      </w:pPr>
    </w:p>
    <w:p w:rsidR="00E8778F" w:rsidRDefault="00FA09B1">
      <w:pPr>
        <w:pStyle w:val="a3"/>
        <w:ind w:left="140" w:firstLine="0"/>
        <w:jc w:val="left"/>
      </w:pPr>
      <w:r>
        <w:t>Тема3.Районированиекакметодгеографических исследований.</w:t>
      </w:r>
    </w:p>
    <w:p w:rsidR="00E8778F" w:rsidRDefault="00FA09B1">
      <w:pPr>
        <w:pStyle w:val="a3"/>
        <w:tabs>
          <w:tab w:val="left" w:pos="1430"/>
          <w:tab w:val="left" w:pos="2571"/>
          <w:tab w:val="left" w:pos="2936"/>
          <w:tab w:val="left" w:pos="4806"/>
          <w:tab w:val="left" w:pos="6293"/>
          <w:tab w:val="left" w:pos="8476"/>
        </w:tabs>
        <w:spacing w:before="137"/>
        <w:ind w:left="140" w:firstLine="0"/>
        <w:jc w:val="left"/>
      </w:pPr>
      <w:r>
        <w:t>Основные</w:t>
      </w:r>
      <w:r>
        <w:tab/>
        <w:t>подходы</w:t>
      </w:r>
      <w:r>
        <w:tab/>
        <w:t>к</w:t>
      </w:r>
      <w:r>
        <w:tab/>
        <w:t>районированию</w:t>
      </w:r>
      <w:r>
        <w:tab/>
        <w:t>территории.</w:t>
      </w:r>
      <w:r>
        <w:tab/>
        <w:t>Пространственные</w:t>
      </w:r>
      <w:r>
        <w:tab/>
        <w:t>уровни</w:t>
      </w:r>
    </w:p>
    <w:p w:rsidR="00E8778F" w:rsidRDefault="00E8778F">
      <w:pPr>
        <w:sectPr w:rsidR="00E8778F">
          <w:type w:val="continuous"/>
          <w:pgSz w:w="11910" w:h="16840"/>
          <w:pgMar w:top="620" w:right="140" w:bottom="280" w:left="940" w:header="720" w:footer="720" w:gutter="0"/>
          <w:cols w:num="2" w:space="720" w:equalWidth="0">
            <w:col w:w="868" w:space="40"/>
            <w:col w:w="9922"/>
          </w:cols>
        </w:sectPr>
      </w:pPr>
    </w:p>
    <w:p w:rsidR="00E8778F" w:rsidRDefault="00FA09B1">
      <w:pPr>
        <w:pStyle w:val="a3"/>
        <w:spacing w:before="137" w:line="362" w:lineRule="auto"/>
        <w:ind w:right="706" w:firstLine="0"/>
      </w:pPr>
      <w:r>
        <w:lastRenderedPageBreak/>
        <w:t>районирования (глобальный, региональный, страновой). Районирование «сверху» и «снизу».Основныецелиипринципырайонирования.Проблемаобъективностирайонирования.Территориальные системы.</w:t>
      </w:r>
    </w:p>
    <w:p w:rsidR="00E8778F" w:rsidRDefault="00FA09B1">
      <w:pPr>
        <w:pStyle w:val="a3"/>
        <w:spacing w:line="360" w:lineRule="auto"/>
        <w:ind w:right="709"/>
        <w:jc w:val="left"/>
      </w:pPr>
      <w:r>
        <w:t>Природно-антропогенныекомплексы.Природно-антропогенныекомплексыразногоранга.Группировка природныхкомплексовпоразмерамисложностиорганизации.</w:t>
      </w:r>
    </w:p>
    <w:p w:rsidR="00E8778F" w:rsidRDefault="00FA09B1">
      <w:pPr>
        <w:pStyle w:val="a3"/>
        <w:spacing w:line="362" w:lineRule="auto"/>
        <w:ind w:right="709"/>
        <w:jc w:val="left"/>
      </w:pPr>
      <w:r>
        <w:t>Региональныеисследованиявгеографии.Регионалистика.Культурно-историческиерегионымира.Многообразиеподходовквыделениюкультурно-историческихрегионовмира.</w:t>
      </w:r>
    </w:p>
    <w:p w:rsidR="00E8778F" w:rsidRDefault="00FA09B1">
      <w:pPr>
        <w:pStyle w:val="a3"/>
        <w:spacing w:line="273" w:lineRule="exact"/>
        <w:ind w:left="1048" w:firstLine="0"/>
        <w:jc w:val="left"/>
      </w:pPr>
      <w:r>
        <w:t>Практическаяработа.</w:t>
      </w:r>
    </w:p>
    <w:p w:rsidR="00E8778F" w:rsidRDefault="00FA09B1">
      <w:pPr>
        <w:pStyle w:val="a3"/>
        <w:spacing w:before="128" w:line="360" w:lineRule="auto"/>
        <w:ind w:right="700"/>
      </w:pPr>
      <w:r>
        <w:t>1. Проведение районирования территории по заданным целям и принципам (на примерефизико-географического районирования Евразии, экономико-географического районированиязарубежнойЕвропы,культурно-историческогорайонированияАзии,комплексногорайонированияРоссии).</w:t>
      </w:r>
    </w:p>
    <w:p w:rsidR="00E8778F" w:rsidRDefault="00FA09B1">
      <w:pPr>
        <w:pStyle w:val="a3"/>
        <w:ind w:left="1048" w:firstLine="0"/>
      </w:pPr>
      <w:r>
        <w:t>Тема4.Географическаяэкспертизаимониторинг.</w:t>
      </w:r>
    </w:p>
    <w:p w:rsidR="00E8778F" w:rsidRDefault="00FA09B1">
      <w:pPr>
        <w:pStyle w:val="a3"/>
        <w:spacing w:before="137" w:line="360" w:lineRule="auto"/>
        <w:ind w:right="698"/>
      </w:pPr>
      <w:r>
        <w:t>Географическая   и     экологическая     экспертизы,     их     методы.     Географическийи экологическиймониторинг.Различиеметодовмониторингавзависимостиот целей.ИнтеграцияГИСиэкологическогомониторинга.Комплексныйподходк решениюэкологическихпроблем.</w:t>
      </w:r>
    </w:p>
    <w:p w:rsidR="00E8778F" w:rsidRDefault="00FA09B1">
      <w:pPr>
        <w:pStyle w:val="a3"/>
        <w:spacing w:before="1"/>
        <w:ind w:left="1048" w:firstLine="0"/>
      </w:pPr>
      <w:r>
        <w:t>Практическаяработа.</w:t>
      </w:r>
    </w:p>
    <w:p w:rsidR="00E8778F" w:rsidRDefault="00FA09B1">
      <w:pPr>
        <w:pStyle w:val="a3"/>
        <w:spacing w:before="137" w:line="362" w:lineRule="auto"/>
        <w:ind w:right="705"/>
      </w:pPr>
      <w:r>
        <w:t xml:space="preserve">1. Оценка различных точек зрения на влияние реализации экономического проекта насостояние окружающей среды на территории страны или на территории региона России </w:t>
      </w:r>
      <w:r>
        <w:lastRenderedPageBreak/>
        <w:t>(повыборуучителя).</w:t>
      </w:r>
    </w:p>
    <w:p w:rsidR="00E8778F" w:rsidRDefault="00FA09B1">
      <w:pPr>
        <w:pStyle w:val="a3"/>
        <w:spacing w:line="270" w:lineRule="exact"/>
        <w:ind w:left="1048" w:firstLine="0"/>
      </w:pPr>
      <w:r>
        <w:t>Раздел2.Глобальныепроблемымировогоразвития.</w:t>
      </w:r>
    </w:p>
    <w:p w:rsidR="00E8778F" w:rsidRDefault="00E8778F">
      <w:pPr>
        <w:spacing w:line="270" w:lineRule="exact"/>
        <w:sectPr w:rsidR="00E8778F">
          <w:type w:val="continuous"/>
          <w:pgSz w:w="11910" w:h="16840"/>
          <w:pgMar w:top="620" w:right="140" w:bottom="280" w:left="940" w:header="720" w:footer="720" w:gutter="0"/>
          <w:cols w:space="720"/>
        </w:sectPr>
      </w:pPr>
    </w:p>
    <w:p w:rsidR="00E8778F" w:rsidRDefault="00FA09B1">
      <w:pPr>
        <w:pStyle w:val="a3"/>
        <w:spacing w:before="64"/>
        <w:ind w:left="1048" w:firstLine="0"/>
      </w:pPr>
      <w:r>
        <w:lastRenderedPageBreak/>
        <w:t>Тема1.Понятиеоглобальныхпроблемах.</w:t>
      </w:r>
    </w:p>
    <w:p w:rsidR="00E8778F" w:rsidRDefault="00FA09B1">
      <w:pPr>
        <w:pStyle w:val="a3"/>
        <w:spacing w:before="137" w:line="360" w:lineRule="auto"/>
        <w:ind w:right="706"/>
      </w:pPr>
      <w:r>
        <w:t>Понятие     «глобальная     проблема».    Факторы    обострения    глобальных    проблемв современноммире.Группыглобальныхпроблем:геополитические,экологические,социально-демографические.Уровнипроявленияглобальныхпроблем(планетарный,региональный,страновой,локальный).Междисциплинарныйхарактерисследованияглобальныхпроблем.Рольгеографическойнаукивизученииглобальныхпроблем.Международное сотрудничество как инструмент решения глобальных проблем. Место Россиивреализациистратегийрешенияглобальныхпроблем.</w:t>
      </w:r>
    </w:p>
    <w:p w:rsidR="00E8778F" w:rsidRDefault="00FA09B1">
      <w:pPr>
        <w:pStyle w:val="a3"/>
        <w:spacing w:before="2"/>
        <w:ind w:left="1048" w:firstLine="0"/>
      </w:pPr>
      <w:r>
        <w:t>Практическаяработа.</w:t>
      </w:r>
    </w:p>
    <w:p w:rsidR="00E8778F" w:rsidRDefault="00FA09B1">
      <w:pPr>
        <w:pStyle w:val="a3"/>
        <w:spacing w:before="137" w:line="360" w:lineRule="auto"/>
        <w:ind w:right="705"/>
      </w:pPr>
      <w:r>
        <w:t>1). Организация групповой дискуссии по выявлению факторов обострения одной изгруппглобальныхпроблемчеловечестваивозможныхпутейихразрешения.</w:t>
      </w:r>
    </w:p>
    <w:p w:rsidR="00E8778F" w:rsidRDefault="00FA09B1">
      <w:pPr>
        <w:pStyle w:val="a3"/>
        <w:spacing w:line="274" w:lineRule="exact"/>
        <w:ind w:left="1048" w:firstLine="0"/>
      </w:pPr>
      <w:r>
        <w:t>Тема2.Концепцияустойчивогоразвития.</w:t>
      </w:r>
    </w:p>
    <w:p w:rsidR="00E8778F" w:rsidRDefault="00FA09B1">
      <w:pPr>
        <w:pStyle w:val="a3"/>
        <w:spacing w:before="142"/>
        <w:ind w:left="1048" w:firstLine="0"/>
      </w:pPr>
      <w:r>
        <w:t>Географическийпрогноз.Многообразиепрогнозовразвитиячеловечества.</w:t>
      </w:r>
    </w:p>
    <w:p w:rsidR="00E8778F" w:rsidRDefault="00FA09B1">
      <w:pPr>
        <w:pStyle w:val="a3"/>
        <w:spacing w:before="137" w:line="360" w:lineRule="auto"/>
        <w:ind w:right="705"/>
      </w:pPr>
      <w:r>
        <w:t>Понятие об устойчивом развитии, его происхождение и распространение. Три главныхкомпонента устойчивого развития: экологический, экономический и социальный. ОсновныецелиООНдляустойчивогоразвитиячеловечества.</w:t>
      </w:r>
    </w:p>
    <w:p w:rsidR="00E8778F" w:rsidRDefault="00FA09B1">
      <w:pPr>
        <w:pStyle w:val="a3"/>
        <w:spacing w:before="2" w:line="360" w:lineRule="auto"/>
        <w:ind w:left="1048" w:right="2213" w:firstLine="0"/>
      </w:pPr>
      <w:r>
        <w:t>Национальные проекты и перспективы устойчивого развития для России.Практические работы.</w:t>
      </w:r>
    </w:p>
    <w:p w:rsidR="00E8778F" w:rsidRDefault="00FA09B1" w:rsidP="00B36BB2">
      <w:pPr>
        <w:pStyle w:val="a5"/>
        <w:numPr>
          <w:ilvl w:val="0"/>
          <w:numId w:val="61"/>
        </w:numPr>
        <w:tabs>
          <w:tab w:val="left" w:pos="1375"/>
        </w:tabs>
        <w:spacing w:line="362" w:lineRule="auto"/>
        <w:ind w:right="701" w:firstLine="710"/>
        <w:jc w:val="both"/>
        <w:rPr>
          <w:sz w:val="24"/>
        </w:rPr>
      </w:pPr>
      <w:r>
        <w:rPr>
          <w:sz w:val="24"/>
        </w:rPr>
        <w:t>Контент-анализтекста:«Преобразованиенашегомира:Повесткадняв областиустойчивого развития на период до 2030 года» с целью выявления потенциального вкладагеографииврешениеглобальныхпроблемчеловечества (повыборуучителя).</w:t>
      </w:r>
    </w:p>
    <w:p w:rsidR="00E8778F" w:rsidRDefault="00FA09B1" w:rsidP="00B36BB2">
      <w:pPr>
        <w:pStyle w:val="a5"/>
        <w:numPr>
          <w:ilvl w:val="0"/>
          <w:numId w:val="61"/>
        </w:numPr>
        <w:tabs>
          <w:tab w:val="left" w:pos="1375"/>
        </w:tabs>
        <w:spacing w:line="360" w:lineRule="auto"/>
        <w:ind w:right="701" w:firstLine="710"/>
        <w:jc w:val="both"/>
        <w:rPr>
          <w:sz w:val="24"/>
        </w:rPr>
      </w:pPr>
      <w:r>
        <w:rPr>
          <w:sz w:val="24"/>
        </w:rPr>
        <w:t>Контент-анализтекстанациональныхпроектовРоссиисцельювыявленияпотенциальноговкладагеографиивреализациюцелейустойчивогоразвитиядлянашейстраны(повыборуучителя).</w:t>
      </w:r>
    </w:p>
    <w:p w:rsidR="00E8778F" w:rsidRDefault="00FA09B1">
      <w:pPr>
        <w:pStyle w:val="a3"/>
        <w:spacing w:line="360" w:lineRule="auto"/>
        <w:ind w:left="1048" w:right="3815" w:firstLine="0"/>
      </w:pPr>
      <w:r>
        <w:t>Раздел 3. Геополитические проблемы современного мира.Тема 1.Геополитическаяструктура мира.</w:t>
      </w:r>
    </w:p>
    <w:p w:rsidR="00E8778F" w:rsidRDefault="00FA09B1">
      <w:pPr>
        <w:pStyle w:val="a3"/>
        <w:spacing w:line="360" w:lineRule="auto"/>
        <w:ind w:right="711"/>
      </w:pPr>
      <w:r>
        <w:t>Современнаяполитическаякартамираиосновныеэтапыеёформирования.Видыизмененийнаполитическойкарте(количественные икачественные).</w:t>
      </w:r>
    </w:p>
    <w:p w:rsidR="00E8778F" w:rsidRDefault="00FA09B1">
      <w:pPr>
        <w:pStyle w:val="a3"/>
        <w:spacing w:line="360" w:lineRule="auto"/>
        <w:ind w:right="708"/>
      </w:pPr>
      <w:r>
        <w:t>Политико-географическое    и      геополитическое      положение.      Место      Россиина политическойкарте.</w:t>
      </w:r>
    </w:p>
    <w:p w:rsidR="00E8778F" w:rsidRDefault="00FA09B1">
      <w:pPr>
        <w:pStyle w:val="a3"/>
        <w:spacing w:line="274" w:lineRule="exact"/>
        <w:ind w:left="1048" w:firstLine="0"/>
      </w:pPr>
      <w:r>
        <w:t>Проблемыпереходаотмоноцентрическойкполицентрическоймоделимироустройства.</w:t>
      </w:r>
    </w:p>
    <w:p w:rsidR="00E8778F" w:rsidRDefault="00FA09B1">
      <w:pPr>
        <w:pStyle w:val="a3"/>
        <w:spacing w:before="130"/>
        <w:ind w:firstLine="0"/>
      </w:pPr>
      <w:r>
        <w:t>Геополитическиерегионымира.</w:t>
      </w:r>
    </w:p>
    <w:p w:rsidR="00E8778F" w:rsidRDefault="00FA09B1">
      <w:pPr>
        <w:pStyle w:val="a3"/>
        <w:spacing w:before="137"/>
        <w:ind w:left="1048" w:firstLine="0"/>
      </w:pPr>
      <w:r>
        <w:t>Практическаяработа.</w:t>
      </w:r>
    </w:p>
    <w:p w:rsidR="00E8778F" w:rsidRDefault="00FA09B1">
      <w:pPr>
        <w:pStyle w:val="a3"/>
        <w:spacing w:before="142" w:line="360" w:lineRule="auto"/>
        <w:ind w:right="699"/>
      </w:pPr>
      <w:r>
        <w:rPr>
          <w:spacing w:val="-1"/>
        </w:rPr>
        <w:t>1).Выявлениенаосновеанализа</w:t>
      </w:r>
      <w:r>
        <w:t>различныхисточниковколичественныхикачественныхизмененийнаполитическойкартемира(с1990г.донастоящеговременинапримереразличныхрегионов)</w:t>
      </w:r>
      <w:r>
        <w:lastRenderedPageBreak/>
        <w:t>.</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left="1048" w:firstLine="0"/>
      </w:pPr>
      <w:r>
        <w:lastRenderedPageBreak/>
        <w:t>Тема2.Географияформгосударственногоустройства.</w:t>
      </w:r>
    </w:p>
    <w:p w:rsidR="00E8778F" w:rsidRDefault="00FA09B1">
      <w:pPr>
        <w:pStyle w:val="a3"/>
        <w:spacing w:before="137" w:line="360" w:lineRule="auto"/>
        <w:ind w:right="702"/>
      </w:pPr>
      <w:r>
        <w:t>Формы правления стран мира, особенности их пространственного размещения. Формыгосударственногоустройства(унитарная,федеративная)и их распространениевмире.Политическое устройствоРоссииисоседнихснейгосударств.</w:t>
      </w:r>
    </w:p>
    <w:p w:rsidR="00E8778F" w:rsidRDefault="00FA09B1">
      <w:pPr>
        <w:pStyle w:val="a3"/>
        <w:spacing w:before="2"/>
        <w:ind w:left="1048" w:firstLine="0"/>
      </w:pPr>
      <w:r>
        <w:t>Практическаяработа.</w:t>
      </w:r>
    </w:p>
    <w:p w:rsidR="00E8778F" w:rsidRDefault="00FA09B1">
      <w:pPr>
        <w:pStyle w:val="a3"/>
        <w:spacing w:before="137" w:line="360" w:lineRule="auto"/>
        <w:ind w:right="711"/>
      </w:pPr>
      <w:r>
        <w:t>1). Выполнение задания на контурной карте по отражению размещения монархий ифедераций.</w:t>
      </w:r>
    </w:p>
    <w:p w:rsidR="00E8778F" w:rsidRDefault="00FA09B1">
      <w:pPr>
        <w:pStyle w:val="a3"/>
        <w:spacing w:line="274" w:lineRule="exact"/>
        <w:ind w:left="1048" w:firstLine="0"/>
      </w:pPr>
      <w:r>
        <w:t>Тема3.Глобальнаяпроблемароставооружений.</w:t>
      </w:r>
    </w:p>
    <w:p w:rsidR="00E8778F" w:rsidRDefault="00FA09B1">
      <w:pPr>
        <w:pStyle w:val="a3"/>
        <w:spacing w:before="142" w:line="360" w:lineRule="auto"/>
        <w:ind w:right="704"/>
      </w:pPr>
      <w:r>
        <w:t>Гонкавооруженийвсовременноммире–результатполитическойнестабильностимировойсистемыгосударств.Роствоенныхрасходоввстранахмиракакэкономическаяпроблема. Страны «ядерного клуба», потенциал их вооружений. Проблема нераспространенияоружиямассовогоуничтожения.Обузданиегонкивооружений–вопросвыживаниясовременнойцивилизации.</w:t>
      </w:r>
    </w:p>
    <w:p w:rsidR="00E8778F" w:rsidRDefault="00FA09B1">
      <w:pPr>
        <w:pStyle w:val="a3"/>
        <w:spacing w:line="276" w:lineRule="exact"/>
        <w:ind w:left="1048" w:firstLine="0"/>
      </w:pPr>
      <w:r>
        <w:t>Практическаяработа.</w:t>
      </w:r>
    </w:p>
    <w:p w:rsidR="00E8778F" w:rsidRDefault="00FA09B1">
      <w:pPr>
        <w:pStyle w:val="a3"/>
        <w:spacing w:before="136" w:line="360" w:lineRule="auto"/>
        <w:ind w:right="709"/>
      </w:pPr>
      <w:r>
        <w:t>1).Составлениетаблицы«Страны«ядерногоклуба»наосновеиспользованияисточниковинформации.</w:t>
      </w:r>
    </w:p>
    <w:p w:rsidR="00E8778F" w:rsidRDefault="00FA09B1">
      <w:pPr>
        <w:pStyle w:val="a3"/>
        <w:spacing w:before="3"/>
        <w:ind w:left="1048" w:firstLine="0"/>
      </w:pPr>
      <w:r>
        <w:t>Тема4.Государственныеграницы.</w:t>
      </w:r>
    </w:p>
    <w:p w:rsidR="00E8778F" w:rsidRDefault="00FA09B1">
      <w:pPr>
        <w:pStyle w:val="a3"/>
        <w:spacing w:before="137" w:line="360" w:lineRule="auto"/>
        <w:ind w:right="701"/>
      </w:pPr>
      <w:r>
        <w:t>Особенностиконфигурациитерриториигосударств,обособленныечастигосударственной территории (анклавы, эксклавы, полуанклавы, полуэксклавы). Многообразиесовременныхграниц.Классификациягосударственныхграниц.Правилаустановлениягосударственных границ по суше, на море и во внутренних водах. Проблемы разграничениятерриториивполярныхобластях(Арктика,Антарктика).</w:t>
      </w:r>
    </w:p>
    <w:p w:rsidR="00E8778F" w:rsidRDefault="00FA09B1">
      <w:pPr>
        <w:pStyle w:val="a3"/>
        <w:spacing w:line="275" w:lineRule="exact"/>
        <w:ind w:left="1048" w:firstLine="0"/>
      </w:pPr>
      <w:r>
        <w:t>Трансграничныерегионы.Государственныеграницывпостсоветскомпространстве.</w:t>
      </w:r>
    </w:p>
    <w:p w:rsidR="00E8778F" w:rsidRDefault="00FA09B1">
      <w:pPr>
        <w:pStyle w:val="a3"/>
        <w:spacing w:before="137"/>
        <w:ind w:firstLine="0"/>
      </w:pPr>
      <w:r>
        <w:t>Приграничноесотрудничество.Характеристикаотдельныхучастковроссийскойграницы.</w:t>
      </w:r>
    </w:p>
    <w:p w:rsidR="00E8778F" w:rsidRDefault="00FA09B1">
      <w:pPr>
        <w:pStyle w:val="a3"/>
        <w:spacing w:before="142"/>
        <w:ind w:left="1048" w:firstLine="0"/>
      </w:pPr>
      <w:r>
        <w:t>Практическаяработа.</w:t>
      </w:r>
    </w:p>
    <w:p w:rsidR="00E8778F" w:rsidRDefault="00FA09B1">
      <w:pPr>
        <w:pStyle w:val="a3"/>
        <w:spacing w:before="137" w:line="360" w:lineRule="auto"/>
        <w:ind w:right="707"/>
      </w:pPr>
      <w:r>
        <w:t>1). Анализ    различных    точек    зрения    на    разграничение    территориальных    води исключительнойэкономическойзоныРоссиинаосновесамостоятельноподобранныхисточниковинформации.</w:t>
      </w:r>
    </w:p>
    <w:p w:rsidR="00E8778F" w:rsidRDefault="00FA09B1">
      <w:pPr>
        <w:pStyle w:val="a3"/>
        <w:spacing w:before="1"/>
        <w:ind w:left="1048" w:firstLine="0"/>
      </w:pPr>
      <w:r>
        <w:t>Тема5.Территориальныеконфликтывсовременноммире.</w:t>
      </w:r>
    </w:p>
    <w:p w:rsidR="00E8778F" w:rsidRDefault="00FA09B1">
      <w:pPr>
        <w:pStyle w:val="a3"/>
        <w:spacing w:before="138" w:line="360" w:lineRule="auto"/>
        <w:ind w:right="699"/>
      </w:pPr>
      <w:r>
        <w:t>Конфликтогенные факторы и их географическое распространение. Пространственноеразмещениезонконфликтовнапланетарномуровне.Географияцентровполитическойнестабильности.Глобальныйэтническийкризисиегопричины.Этноконфессиональныеконфликтыкакодинизвидовтерриториальныхконфликтов.РольООНидругихмеждународныхорганизацийвурегулированииконфликтов.</w:t>
      </w:r>
    </w:p>
    <w:p w:rsidR="00E8778F" w:rsidRDefault="00FA09B1">
      <w:pPr>
        <w:pStyle w:val="a3"/>
        <w:spacing w:line="275" w:lineRule="exact"/>
        <w:ind w:left="1048" w:firstLine="0"/>
      </w:pPr>
      <w:r>
        <w:t>Практическаяработа.</w:t>
      </w:r>
    </w:p>
    <w:p w:rsidR="00E8778F" w:rsidRDefault="00FA09B1">
      <w:pPr>
        <w:pStyle w:val="a3"/>
        <w:spacing w:before="136"/>
        <w:ind w:left="1048" w:firstLine="0"/>
      </w:pPr>
      <w:r>
        <w:lastRenderedPageBreak/>
        <w:t>1).Характеристикаодногоиз современныхконфликтовнаполитическойкартемира(по</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left="1048" w:right="3491" w:hanging="711"/>
      </w:pPr>
      <w:r>
        <w:lastRenderedPageBreak/>
        <w:t>выбору учителя) на основе использования источников информации.Тема6.Глобальнаяпроблемамеждународноготерроризма.</w:t>
      </w:r>
    </w:p>
    <w:p w:rsidR="00E8778F" w:rsidRDefault="00FA09B1">
      <w:pPr>
        <w:pStyle w:val="a3"/>
        <w:spacing w:line="360" w:lineRule="auto"/>
        <w:ind w:right="701"/>
      </w:pPr>
      <w:r>
        <w:t>Терроризмкакфакторнапряжённостисовременнойполитическойжизни.РосттеррористическойактивностинарубежеХХ–ХХIвв.иегопричины.Религиозныйфундаментализмкакоднаизформтерроризма.Географияцентровмеждународноготерроризма. Россия как оплот борьбы с международным терроризмом. Сотрудничество странмира вборьбесмеждународнымтерроризмомиэкстремизмом.</w:t>
      </w:r>
    </w:p>
    <w:p w:rsidR="00E8778F" w:rsidRDefault="00FA09B1">
      <w:pPr>
        <w:pStyle w:val="a3"/>
        <w:spacing w:line="276" w:lineRule="exact"/>
        <w:ind w:left="1048" w:firstLine="0"/>
      </w:pPr>
      <w:r>
        <w:t>Практическаяработа.</w:t>
      </w:r>
    </w:p>
    <w:p w:rsidR="00E8778F" w:rsidRDefault="00FA09B1">
      <w:pPr>
        <w:pStyle w:val="a3"/>
        <w:spacing w:before="140" w:line="360" w:lineRule="auto"/>
        <w:ind w:right="697"/>
      </w:pPr>
      <w:r>
        <w:rPr>
          <w:spacing w:val="-1"/>
        </w:rPr>
        <w:t>1).Анализфакторовформирования</w:t>
      </w:r>
      <w:r>
        <w:t>террористическойугрозывстранахразличныхтипов(повыборуучителя)наосновеисточниковинформации.</w:t>
      </w:r>
    </w:p>
    <w:p w:rsidR="00E8778F" w:rsidRDefault="00FA09B1">
      <w:pPr>
        <w:pStyle w:val="a3"/>
        <w:spacing w:line="274" w:lineRule="exact"/>
        <w:ind w:left="1048" w:firstLine="0"/>
      </w:pPr>
      <w:r>
        <w:t>Тема7.Россиявмировой системемеждународныхотношений.</w:t>
      </w:r>
    </w:p>
    <w:p w:rsidR="00E8778F" w:rsidRDefault="00FA09B1">
      <w:pPr>
        <w:pStyle w:val="a3"/>
        <w:spacing w:before="137" w:line="360" w:lineRule="auto"/>
        <w:ind w:right="699"/>
      </w:pPr>
      <w:r>
        <w:t>ГеополитическоеположениесовременнойРоссии,егоизмененияна различныхисторическихэтапах.РольиместоРоссиивсистемемеждународныхполитическихотношенийивмеждународныхорганизациях.ПутиинтеграцииРоссиивмировоесообщество.ГеографическиеаспектырешениявнешнеэкономическихивнешнеполитическихзадачразвитияРоссии.</w:t>
      </w:r>
    </w:p>
    <w:p w:rsidR="00E8778F" w:rsidRDefault="00FA09B1">
      <w:pPr>
        <w:pStyle w:val="a3"/>
        <w:spacing w:before="4"/>
        <w:ind w:left="1048" w:firstLine="0"/>
      </w:pPr>
      <w:r>
        <w:t>Практическаяработа.</w:t>
      </w:r>
    </w:p>
    <w:p w:rsidR="00E8778F" w:rsidRDefault="00FA09B1">
      <w:pPr>
        <w:pStyle w:val="a3"/>
        <w:spacing w:before="137" w:line="360" w:lineRule="auto"/>
        <w:ind w:right="698"/>
      </w:pPr>
      <w:r>
        <w:t>1). Составление схемы «Роль России в системе международных отношений» на основеиспользованияисточниковинформации.</w:t>
      </w:r>
    </w:p>
    <w:p w:rsidR="00E8778F" w:rsidRDefault="00FA09B1">
      <w:pPr>
        <w:pStyle w:val="a3"/>
        <w:spacing w:line="362" w:lineRule="auto"/>
        <w:ind w:left="1048" w:right="1537" w:firstLine="0"/>
      </w:pPr>
      <w:r>
        <w:t>Раздел 4. Географическая среда как сфера взаимодействия общества и природы.Тема 1. Рольгеографическойсредывжизниобщества.</w:t>
      </w:r>
    </w:p>
    <w:p w:rsidR="00E8778F" w:rsidRDefault="00FA09B1">
      <w:pPr>
        <w:pStyle w:val="a3"/>
        <w:spacing w:line="360" w:lineRule="auto"/>
        <w:ind w:right="705"/>
      </w:pPr>
      <w:r>
        <w:t>Понятия«природа»,«географическаясреда»,«окружающаясреда».Природнаяиантропогенная (техногенная) среда как части окружающей среды. Географическая среда какрезультатэволюциигеографическойоболочкипод влияниемчеловеческойдеятельности.Исторические этапыизмененияролигеографическойсредывжизниобщества.</w:t>
      </w:r>
    </w:p>
    <w:p w:rsidR="00E8778F" w:rsidRDefault="00FA09B1">
      <w:pPr>
        <w:pStyle w:val="a3"/>
        <w:spacing w:line="360" w:lineRule="auto"/>
        <w:ind w:right="699"/>
      </w:pPr>
      <w:r>
        <w:t>Основныепроцессыизакономерностивзаимодействиягеографическойсредыиобщества. Оценка характера последствий взаимодействия общества и природы в различныхтипахстранирегионахмира.</w:t>
      </w:r>
    </w:p>
    <w:p w:rsidR="00E8778F" w:rsidRDefault="00FA09B1">
      <w:pPr>
        <w:pStyle w:val="a3"/>
        <w:ind w:left="1048" w:firstLine="0"/>
      </w:pPr>
      <w:r>
        <w:t>Практическаяработа.</w:t>
      </w:r>
    </w:p>
    <w:p w:rsidR="00E8778F" w:rsidRDefault="00FA09B1">
      <w:pPr>
        <w:pStyle w:val="a3"/>
        <w:spacing w:before="134" w:line="360" w:lineRule="auto"/>
        <w:ind w:right="700"/>
      </w:pPr>
      <w:r>
        <w:t>1). Прогноз изменений геосистем Земли под влиянием природных и антропогенныхфактороввразличныхрегионахмиранаосновеанализаразличныхисточниковинформации.</w:t>
      </w:r>
    </w:p>
    <w:p w:rsidR="00E8778F" w:rsidRDefault="00FA09B1">
      <w:pPr>
        <w:pStyle w:val="a3"/>
        <w:spacing w:line="274" w:lineRule="exact"/>
        <w:ind w:left="1048" w:firstLine="0"/>
      </w:pPr>
      <w:r>
        <w:t>Тема2.Природныеусловияиресурсы. Природопользование.</w:t>
      </w:r>
    </w:p>
    <w:p w:rsidR="00E8778F" w:rsidRDefault="00FA09B1">
      <w:pPr>
        <w:pStyle w:val="a3"/>
        <w:spacing w:before="137" w:line="360" w:lineRule="auto"/>
        <w:ind w:right="699"/>
      </w:pPr>
      <w:r>
        <w:t>Понятиеоприродныхресурсах.Классификацияприродныхресурсов.Изменениезначенияотдельныхвидовприродныхресурсовнаразличныхисторическихэтапах.Ресурсообеспеченность.П</w:t>
      </w:r>
      <w:r>
        <w:lastRenderedPageBreak/>
        <w:t>риродно-ресурсныйпотенциалРоссиииегосоставныечасти.ПроблемырациональногоиспользованияприродныхресурсовРоссии.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3"/>
      </w:pPr>
      <w:r>
        <w:lastRenderedPageBreak/>
        <w:t>Природопользование.Рациональноеинерациональноеиспользованиеприродныхресурсов.Территориальныесочетанияприродныхресурсов.Ресурсосберегающие,малоотходныеиэнергосберегающиетехнологиии возможностиихприменениявстранахразного уровня социально-экономического развития. Понятие о природных условиях как офакторахэкономическогоразвития.</w:t>
      </w:r>
    </w:p>
    <w:p w:rsidR="00E8778F" w:rsidRDefault="00FA09B1">
      <w:pPr>
        <w:pStyle w:val="a3"/>
        <w:spacing w:line="276" w:lineRule="exact"/>
        <w:ind w:left="1048" w:firstLine="0"/>
        <w:rPr>
          <w:b/>
        </w:rPr>
      </w:pPr>
      <w:r>
        <w:t>Практическиеработы</w:t>
      </w:r>
      <w:r>
        <w:rPr>
          <w:b/>
        </w:rPr>
        <w:t>.</w:t>
      </w:r>
    </w:p>
    <w:p w:rsidR="00E8778F" w:rsidRDefault="00FA09B1" w:rsidP="00B36BB2">
      <w:pPr>
        <w:pStyle w:val="a5"/>
        <w:numPr>
          <w:ilvl w:val="0"/>
          <w:numId w:val="60"/>
        </w:numPr>
        <w:tabs>
          <w:tab w:val="left" w:pos="1375"/>
        </w:tabs>
        <w:spacing w:before="137" w:line="362" w:lineRule="auto"/>
        <w:ind w:right="700" w:firstLine="710"/>
        <w:jc w:val="both"/>
        <w:rPr>
          <w:sz w:val="24"/>
        </w:rPr>
      </w:pPr>
      <w:r>
        <w:rPr>
          <w:sz w:val="24"/>
        </w:rPr>
        <w:t>Определениеиобъяснениединамикиизмененияресурсообеспеченностистранирегионов различными видами природных ресурсов с использованием различных источниковинформации.</w:t>
      </w:r>
    </w:p>
    <w:p w:rsidR="00E8778F" w:rsidRDefault="00FA09B1" w:rsidP="00B36BB2">
      <w:pPr>
        <w:pStyle w:val="a5"/>
        <w:numPr>
          <w:ilvl w:val="0"/>
          <w:numId w:val="60"/>
        </w:numPr>
        <w:tabs>
          <w:tab w:val="left" w:pos="1375"/>
        </w:tabs>
        <w:spacing w:line="360" w:lineRule="auto"/>
        <w:ind w:right="699" w:firstLine="710"/>
        <w:jc w:val="both"/>
        <w:rPr>
          <w:sz w:val="24"/>
        </w:rPr>
      </w:pPr>
      <w:r>
        <w:rPr>
          <w:sz w:val="24"/>
        </w:rPr>
        <w:t>Оценкаприродно-ресурсногопотенциалаиприродныхусловийдля развитияэкономикиРоссиинаосновеисточниковгеографическойинформации.</w:t>
      </w:r>
    </w:p>
    <w:p w:rsidR="00E8778F" w:rsidRDefault="00FA09B1">
      <w:pPr>
        <w:pStyle w:val="a3"/>
        <w:spacing w:line="274" w:lineRule="exact"/>
        <w:ind w:left="1048" w:firstLine="0"/>
      </w:pPr>
      <w:r>
        <w:t>Тема3.Формированиеземнойкорыиминеральныересурсы.</w:t>
      </w:r>
    </w:p>
    <w:p w:rsidR="00E8778F" w:rsidRDefault="00FA09B1">
      <w:pPr>
        <w:pStyle w:val="a3"/>
        <w:spacing w:before="136" w:line="360" w:lineRule="auto"/>
        <w:ind w:right="704"/>
        <w:rPr>
          <w:i/>
        </w:rPr>
      </w:pPr>
      <w:r>
        <w:t>Развитие земной коры во времени. Геологическая хронология. Этапы геологическойистории земной коры. Тектоника литосферных плит (А. Вегенер). Тектонические структуры.Взаимосвязьтектоническихструктуриформрельефа.ЗакономерностираспространенияосновныхформрельефанаповерхностиЗемли.Эндогенныеиэкзогенныепроцессырельефообразования.Антропогенныйрельеф.Рельефкакусловиеразвитияэкономики.Воздействие хозяйственнойдеятельностиналитосферу,егопоследствия</w:t>
      </w:r>
      <w:r>
        <w:rPr>
          <w:i/>
        </w:rPr>
        <w:t>.</w:t>
      </w:r>
    </w:p>
    <w:p w:rsidR="00E8778F" w:rsidRDefault="00FA09B1">
      <w:pPr>
        <w:pStyle w:val="a3"/>
        <w:spacing w:line="360" w:lineRule="auto"/>
        <w:ind w:right="698"/>
      </w:pPr>
      <w:r>
        <w:t>Географические особенности планетарного размещения основных видов минеральныхресурсов.Важнейшие районыраспространенияминеральногосырья.Страны ирегионы–лидеры по запасам отдельных видов минеральных ресурсов. Минеральные ресурсы России,долянашейстранывмировыхзапасахосновныхвидовминеральногосырья.Глобальнаяпроблема исчерпания минеральных ресурсов. Пути решения сырьевой проблемы. Проблемасохраненияневозобновимыхресурсов.</w:t>
      </w:r>
    </w:p>
    <w:p w:rsidR="00E8778F" w:rsidRDefault="00FA09B1">
      <w:pPr>
        <w:pStyle w:val="a3"/>
        <w:spacing w:before="1" w:line="360" w:lineRule="auto"/>
        <w:ind w:right="703"/>
      </w:pPr>
      <w:r>
        <w:t>Топливно-энергетическиересурсы,ихклассификация.Географическиеособенности</w:t>
      </w:r>
      <w:r>
        <w:rPr>
          <w:spacing w:val="-1"/>
        </w:rPr>
        <w:t>планетарногоразмещенияосновных</w:t>
      </w:r>
      <w:r>
        <w:t>видовтопливныхресурсов.Страныирегионы–лидерыпо</w:t>
      </w:r>
      <w:r>
        <w:rPr>
          <w:spacing w:val="-1"/>
        </w:rPr>
        <w:t>запасамтопливныхресурсов.Топливно-энергетический</w:t>
      </w:r>
      <w:r>
        <w:t>балансстранмира,основныеэтапыегоизменения. Роль России как крупнейшего поставщика топливно-энергетических ресурсов вмировойэкономике.</w:t>
      </w:r>
    </w:p>
    <w:p w:rsidR="00E8778F" w:rsidRDefault="00FA09B1">
      <w:pPr>
        <w:pStyle w:val="a3"/>
        <w:spacing w:line="360" w:lineRule="auto"/>
        <w:ind w:right="704"/>
      </w:pPr>
      <w:r>
        <w:t>Глобальная энергетическая проблема и основные пути её решения в странах различныхтипов(энергоизбыточныеиэнергодефицитные).</w:t>
      </w:r>
    </w:p>
    <w:p w:rsidR="00E8778F" w:rsidRDefault="00FA09B1">
      <w:pPr>
        <w:pStyle w:val="a3"/>
        <w:spacing w:line="362" w:lineRule="auto"/>
        <w:ind w:right="709"/>
      </w:pPr>
      <w:r>
        <w:t xml:space="preserve">Страны-лидерыпоразвитиювозобновляемойэнергетики.Развитиеальтернативнойэнергетики на территории России. Факторы, определяющие использование </w:t>
      </w:r>
      <w:r>
        <w:lastRenderedPageBreak/>
        <w:t>возобновляемыхисточниковэнергии(ВИЭ)вотдельныхстранах.</w:t>
      </w:r>
    </w:p>
    <w:p w:rsidR="00E8778F" w:rsidRDefault="00FA09B1">
      <w:pPr>
        <w:pStyle w:val="a3"/>
        <w:spacing w:line="270" w:lineRule="exact"/>
        <w:ind w:left="1048" w:firstLine="0"/>
      </w:pPr>
      <w:r>
        <w:t>Практическиеработы.</w:t>
      </w:r>
    </w:p>
    <w:p w:rsidR="00E8778F" w:rsidRDefault="00FA09B1" w:rsidP="00B36BB2">
      <w:pPr>
        <w:pStyle w:val="a5"/>
        <w:numPr>
          <w:ilvl w:val="0"/>
          <w:numId w:val="59"/>
        </w:numPr>
        <w:tabs>
          <w:tab w:val="left" w:pos="1375"/>
        </w:tabs>
        <w:spacing w:before="134"/>
        <w:jc w:val="both"/>
        <w:rPr>
          <w:sz w:val="24"/>
        </w:rPr>
      </w:pPr>
      <w:r>
        <w:rPr>
          <w:sz w:val="24"/>
        </w:rPr>
        <w:t>Выполнениезаданийнаконтурнойкартепоотображениюосновныхрегионов</w:t>
      </w:r>
    </w:p>
    <w:p w:rsidR="00E8778F" w:rsidRDefault="00E8778F">
      <w:pPr>
        <w:jc w:val="both"/>
        <w:rPr>
          <w:sz w:val="24"/>
        </w:rPr>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распространенияминеральногосырья.</w:t>
      </w:r>
    </w:p>
    <w:p w:rsidR="00E8778F" w:rsidRDefault="00FA09B1" w:rsidP="00B36BB2">
      <w:pPr>
        <w:pStyle w:val="a5"/>
        <w:numPr>
          <w:ilvl w:val="0"/>
          <w:numId w:val="59"/>
        </w:numPr>
        <w:tabs>
          <w:tab w:val="left" w:pos="1375"/>
        </w:tabs>
        <w:spacing w:before="137" w:line="360" w:lineRule="auto"/>
        <w:ind w:left="337" w:right="709" w:firstLine="710"/>
        <w:jc w:val="both"/>
        <w:rPr>
          <w:sz w:val="24"/>
        </w:rPr>
      </w:pPr>
      <w:r>
        <w:rPr>
          <w:sz w:val="24"/>
        </w:rPr>
        <w:t>Анализстатистическихматериаловсцельюобъяснениятенденцийизмененияпоказателяресурсообеспеченностистранотдельнымивидамиминеральныхресурсов(повыборуучителя).</w:t>
      </w:r>
    </w:p>
    <w:p w:rsidR="00E8778F" w:rsidRDefault="00FA09B1" w:rsidP="00B36BB2">
      <w:pPr>
        <w:pStyle w:val="a5"/>
        <w:numPr>
          <w:ilvl w:val="0"/>
          <w:numId w:val="59"/>
        </w:numPr>
        <w:tabs>
          <w:tab w:val="left" w:pos="1370"/>
        </w:tabs>
        <w:spacing w:before="2" w:line="360" w:lineRule="auto"/>
        <w:ind w:left="337" w:right="710" w:firstLine="710"/>
        <w:jc w:val="both"/>
        <w:rPr>
          <w:sz w:val="24"/>
        </w:rPr>
      </w:pPr>
      <w:r>
        <w:rPr>
          <w:spacing w:val="-1"/>
          <w:sz w:val="24"/>
        </w:rPr>
        <w:t>Расчётобеспеченностиразличными</w:t>
      </w:r>
      <w:r>
        <w:rPr>
          <w:sz w:val="24"/>
        </w:rPr>
        <w:t>видамитопливныхресурсовотдельныхрегионовмира (повыборуучителя).</w:t>
      </w:r>
    </w:p>
    <w:p w:rsidR="00E8778F" w:rsidRDefault="00FA09B1" w:rsidP="00B36BB2">
      <w:pPr>
        <w:pStyle w:val="a5"/>
        <w:numPr>
          <w:ilvl w:val="0"/>
          <w:numId w:val="59"/>
        </w:numPr>
        <w:tabs>
          <w:tab w:val="left" w:pos="1375"/>
        </w:tabs>
        <w:spacing w:line="360" w:lineRule="auto"/>
        <w:ind w:left="337" w:right="701" w:firstLine="710"/>
        <w:jc w:val="both"/>
        <w:rPr>
          <w:sz w:val="24"/>
        </w:rPr>
      </w:pPr>
      <w:r>
        <w:rPr>
          <w:sz w:val="24"/>
        </w:rPr>
        <w:t>Подготовкапрезентациипоперспективамразвитияальтернативнойэнергетикиотдельныхстранмира(повыборуучащихся).</w:t>
      </w:r>
    </w:p>
    <w:p w:rsidR="00E8778F" w:rsidRDefault="00FA09B1">
      <w:pPr>
        <w:pStyle w:val="a3"/>
        <w:ind w:left="1048" w:firstLine="0"/>
      </w:pPr>
      <w:r>
        <w:t>Тема4.АтмосфераиклиматЗемли.Агроклиматическиересурсы.</w:t>
      </w:r>
    </w:p>
    <w:p w:rsidR="00E8778F" w:rsidRDefault="00FA09B1">
      <w:pPr>
        <w:pStyle w:val="a3"/>
        <w:spacing w:before="137" w:line="360" w:lineRule="auto"/>
        <w:ind w:right="701"/>
      </w:pPr>
      <w:r>
        <w:t>Атмосфера – воздушная оболочка. Значение атмосферы для жизни на Земле. Состав истроениеатмосферы.Изменениегазового составаатмосферыисокращениеозонового слоякакглобальныепроцессы.Основныеисточникизагрязнения атмосферы.Кислотныедожди.</w:t>
      </w:r>
    </w:p>
    <w:p w:rsidR="00E8778F" w:rsidRDefault="00FA09B1">
      <w:pPr>
        <w:pStyle w:val="a3"/>
        <w:spacing w:before="2" w:line="360" w:lineRule="auto"/>
        <w:ind w:right="707"/>
      </w:pPr>
      <w:r>
        <w:t>Физико-географическаядифференциацияземнойповерхности.Важнейшиефакторыфизико-географическойдифференциации(суммарнаясолнечнаярадиация,атмосферныеосадки).Радиационныйбалансземнойповерхности.Тепловыепояса.Общаяциркуляцияатмосферы.Тропическиециклоныкакопасныеприродныеявления,ихобразованиеираспространение.Основныетипыпогоды.Современныеметоды прогнозированияпогоды.</w:t>
      </w:r>
    </w:p>
    <w:p w:rsidR="00E8778F" w:rsidRDefault="00FA09B1">
      <w:pPr>
        <w:pStyle w:val="a3"/>
        <w:spacing w:line="360" w:lineRule="auto"/>
        <w:ind w:right="695"/>
      </w:pPr>
      <w:r>
        <w:t>Основные факторы формирования климата. Роль климата в формировании природно-территориальных комплексов. Значение агроклиматических ресурсовдля развития сельскогохозяйства. Оценка агроклиматического потенциала. Глобальные изменения климата Земли.Изменения климата: их периодичностьи показатели. Различные точки зрения относительнопричиннаблюдаемыхклиматическихизменений.</w:t>
      </w:r>
    </w:p>
    <w:p w:rsidR="00E8778F" w:rsidRDefault="00FA09B1">
      <w:pPr>
        <w:pStyle w:val="a3"/>
        <w:spacing w:line="360" w:lineRule="auto"/>
        <w:ind w:right="710"/>
      </w:pPr>
      <w:r>
        <w:t>Парниковыйэффект,парниковыегазы,антропогенныеиприродныефакторыувеличенияихсодержанияватмосфере.Географическиеособенностиэкологических,экономических и социальных последствий глобальных климатических изменений в различныхрегионахистранах.Влияниеклиматическихизмененийнаразвитиехозяйствастранирегионовмира.</w:t>
      </w:r>
    </w:p>
    <w:p w:rsidR="00E8778F" w:rsidRDefault="00FA09B1">
      <w:pPr>
        <w:pStyle w:val="a3"/>
        <w:spacing w:line="362" w:lineRule="auto"/>
        <w:ind w:right="704"/>
      </w:pPr>
      <w:r>
        <w:t>ГлобальноепотеплениеиповышениеуровняводМировогоокеана.Усилиямеждународногосообществапопредотвращениюнеобратимыхизмененийклимата.</w:t>
      </w:r>
    </w:p>
    <w:p w:rsidR="00E8778F" w:rsidRDefault="00FA09B1">
      <w:pPr>
        <w:pStyle w:val="a3"/>
        <w:spacing w:line="273" w:lineRule="exact"/>
        <w:ind w:left="1048" w:firstLine="0"/>
      </w:pPr>
      <w:r>
        <w:t>Практическиеработы.</w:t>
      </w:r>
    </w:p>
    <w:p w:rsidR="00E8778F" w:rsidRDefault="00FA09B1" w:rsidP="00B36BB2">
      <w:pPr>
        <w:pStyle w:val="a5"/>
        <w:numPr>
          <w:ilvl w:val="0"/>
          <w:numId w:val="58"/>
        </w:numPr>
        <w:tabs>
          <w:tab w:val="left" w:pos="1375"/>
        </w:tabs>
        <w:spacing w:before="135" w:line="360" w:lineRule="auto"/>
        <w:ind w:right="709" w:firstLine="710"/>
        <w:jc w:val="both"/>
        <w:rPr>
          <w:sz w:val="24"/>
        </w:rPr>
      </w:pPr>
      <w:r>
        <w:rPr>
          <w:sz w:val="24"/>
        </w:rPr>
        <w:t>Объяснение распространения и направления движения тропических циклоновнаосновеиспользованияисточниковинформации.</w:t>
      </w:r>
    </w:p>
    <w:p w:rsidR="00E8778F" w:rsidRDefault="00FA09B1" w:rsidP="00B36BB2">
      <w:pPr>
        <w:pStyle w:val="a5"/>
        <w:numPr>
          <w:ilvl w:val="0"/>
          <w:numId w:val="58"/>
        </w:numPr>
        <w:tabs>
          <w:tab w:val="left" w:pos="1375"/>
        </w:tabs>
        <w:spacing w:line="362" w:lineRule="auto"/>
        <w:ind w:right="708" w:firstLine="710"/>
        <w:jc w:val="both"/>
        <w:rPr>
          <w:sz w:val="24"/>
        </w:rPr>
      </w:pPr>
      <w:r>
        <w:rPr>
          <w:sz w:val="24"/>
        </w:rPr>
        <w:t>Сравнение на основе использования источников информации энергетических затратвразличных регионах России всвязис продолжительностью освещенияи отопительногопериода.</w:t>
      </w:r>
    </w:p>
    <w:p w:rsidR="00E8778F" w:rsidRDefault="00FA09B1">
      <w:pPr>
        <w:pStyle w:val="a3"/>
        <w:spacing w:line="270" w:lineRule="exact"/>
        <w:ind w:left="1048" w:firstLine="0"/>
      </w:pPr>
      <w:r>
        <w:t>Тема5.Гидросфераиводныересурсы.</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699"/>
      </w:pPr>
      <w:r>
        <w:lastRenderedPageBreak/>
        <w:t>Гидросфера – водная оболочка планеты. Состав и значение гидросферы для жизни наЗемле.Водысуши:реки,озёра,болота.Рекиииххарактеристики:уклон,падение,расходводы,</w:t>
      </w:r>
      <w:r>
        <w:rPr>
          <w:spacing w:val="-1"/>
        </w:rPr>
        <w:t>сток,слойстока,модульстока,минерализацияречныхвод,</w:t>
      </w:r>
      <w:r>
        <w:t>твёрдыйсток.Гидроэнергетическийпотенциалрекиспособыегооценки.Озёрамира,ихклассификация.Значениеозёрвхозяйственнойдеятельности.Каналыи водохранилища–антропогенныеводныесистемы.Болотамира.Проблемасохраненияводно-болотныхландшафтов.Основныеисточникизагрязнениягидросферы.</w:t>
      </w:r>
    </w:p>
    <w:p w:rsidR="00E8778F" w:rsidRDefault="00FA09B1">
      <w:pPr>
        <w:pStyle w:val="a3"/>
        <w:spacing w:line="362" w:lineRule="auto"/>
        <w:ind w:right="709"/>
      </w:pPr>
      <w:r>
        <w:t>Многолетняямерзлота,районыеёраспространения,динамикаразвития.ОсвоениетерриторииРоссии,лежащейврайонахраспространениямноголетнеймерзлоты.Регионысовременногооледенения.</w:t>
      </w:r>
    </w:p>
    <w:p w:rsidR="00E8778F" w:rsidRDefault="00FA09B1">
      <w:pPr>
        <w:pStyle w:val="a3"/>
        <w:spacing w:line="269" w:lineRule="exact"/>
        <w:ind w:left="1048" w:firstLine="0"/>
      </w:pPr>
      <w:r>
        <w:t>Прогнозысокращенияплощадиледниковподвлияниемизмененийклимата.</w:t>
      </w:r>
    </w:p>
    <w:p w:rsidR="00E8778F" w:rsidRDefault="00FA09B1">
      <w:pPr>
        <w:pStyle w:val="a3"/>
        <w:spacing w:before="134" w:line="360" w:lineRule="auto"/>
        <w:ind w:right="705"/>
      </w:pPr>
      <w:r>
        <w:t>Сущность водной проблемы. Количественные и качественные характеристики водныхресурсов.Неравномерностьраспределенияводныхресурсовпоповерхностисуши.Обеспеченность водными ресурсами по странам и регионам мира. Классификация стран по</w:t>
      </w:r>
      <w:r>
        <w:rPr>
          <w:spacing w:val="-1"/>
        </w:rPr>
        <w:t>уровнюобеспеченностиводнымиресурсами.</w:t>
      </w:r>
      <w:r>
        <w:t>Основныерегионымира,испытывающиедефицитпресной воды. Основные пути решения глобальной водной проблемы. Обеспеченность Россииводнымиресурсами.ВодныересурсыРоссиииихрациональное использование.</w:t>
      </w:r>
    </w:p>
    <w:p w:rsidR="00E8778F" w:rsidRDefault="00FA09B1">
      <w:pPr>
        <w:pStyle w:val="a3"/>
        <w:spacing w:before="4"/>
        <w:ind w:left="1048" w:firstLine="0"/>
      </w:pPr>
      <w:r>
        <w:t>Практическиеработы.</w:t>
      </w:r>
    </w:p>
    <w:p w:rsidR="00E8778F" w:rsidRDefault="00FA09B1" w:rsidP="00B36BB2">
      <w:pPr>
        <w:pStyle w:val="a5"/>
        <w:numPr>
          <w:ilvl w:val="0"/>
          <w:numId w:val="57"/>
        </w:numPr>
        <w:tabs>
          <w:tab w:val="left" w:pos="1375"/>
        </w:tabs>
        <w:spacing w:before="137" w:line="362" w:lineRule="auto"/>
        <w:ind w:right="698" w:firstLine="710"/>
        <w:jc w:val="both"/>
        <w:rPr>
          <w:sz w:val="24"/>
        </w:rPr>
      </w:pPr>
      <w:r>
        <w:rPr>
          <w:sz w:val="24"/>
        </w:rPr>
        <w:t>Сравнение обеспеченности возобновляемыми водными ресурсами двух стран (повыборуучителя)иобъяснениепричинразличийспомощьюкартатласаи анализастатистическихисточников.</w:t>
      </w:r>
    </w:p>
    <w:p w:rsidR="00E8778F" w:rsidRDefault="00FA09B1" w:rsidP="00B36BB2">
      <w:pPr>
        <w:pStyle w:val="a5"/>
        <w:numPr>
          <w:ilvl w:val="0"/>
          <w:numId w:val="57"/>
        </w:numPr>
        <w:tabs>
          <w:tab w:val="left" w:pos="1370"/>
        </w:tabs>
        <w:spacing w:line="360" w:lineRule="auto"/>
        <w:ind w:right="701" w:firstLine="710"/>
        <w:jc w:val="both"/>
        <w:rPr>
          <w:sz w:val="24"/>
        </w:rPr>
      </w:pPr>
      <w:r>
        <w:rPr>
          <w:sz w:val="24"/>
        </w:rPr>
        <w:t>Разработкасоциальной рекламы потеме «Чистотарек и озёр– ответственностькаждого»(форма представленияинформации–повыборуобучающихся).</w:t>
      </w:r>
    </w:p>
    <w:p w:rsidR="00E8778F" w:rsidRDefault="00FA09B1">
      <w:pPr>
        <w:pStyle w:val="a3"/>
        <w:spacing w:line="274" w:lineRule="exact"/>
        <w:ind w:left="1048" w:firstLine="0"/>
      </w:pPr>
      <w:r>
        <w:t>Тема6.Мировойокеанкакчастьгидросферы.РесурсыМировогоокеана.</w:t>
      </w:r>
    </w:p>
    <w:p w:rsidR="00E8778F" w:rsidRDefault="00FA09B1">
      <w:pPr>
        <w:pStyle w:val="a3"/>
        <w:spacing w:before="135" w:line="360" w:lineRule="auto"/>
        <w:ind w:right="704"/>
      </w:pPr>
      <w:r>
        <w:t>Мировой океан как часть гидросферы. Части Мирового океана. Значение Мировогоокеана. Строение дна Мирового океана, основные тектонические структуры, особенности ихгеологическогоразвития.</w:t>
      </w:r>
    </w:p>
    <w:p w:rsidR="00E8778F" w:rsidRDefault="00FA09B1">
      <w:pPr>
        <w:pStyle w:val="a3"/>
        <w:spacing w:line="362" w:lineRule="auto"/>
        <w:ind w:right="697"/>
      </w:pPr>
      <w:r>
        <w:t>Зональные и азональные факторы изменения физико-химических свойств океаническихвод(температураисолёность).СистематеченийМировогоокеана.ЯвлениеЭль-Ниньо.Проблема загрязненияводокеанаипутиеёрешения.</w:t>
      </w:r>
    </w:p>
    <w:p w:rsidR="00E8778F" w:rsidRDefault="00FA09B1">
      <w:pPr>
        <w:pStyle w:val="a3"/>
        <w:spacing w:line="360" w:lineRule="auto"/>
        <w:ind w:right="706"/>
      </w:pPr>
      <w:r>
        <w:t>МинеральныеитопливныересурсыморскогошельфаиднаМировогоокеана,перспективы их освоения. Экологические последствия разработки ресурсов Мирового океана.Проблемыиспользованияэнергиивод Мировогоокеана.</w:t>
      </w:r>
    </w:p>
    <w:p w:rsidR="00E8778F" w:rsidRDefault="00FA09B1">
      <w:pPr>
        <w:pStyle w:val="a3"/>
        <w:spacing w:line="360" w:lineRule="auto"/>
        <w:ind w:right="705"/>
      </w:pPr>
      <w:r>
        <w:rPr>
          <w:spacing w:val="-1"/>
        </w:rPr>
        <w:t>Мировойокеанкакисточникбиоресурсов.Биологические</w:t>
      </w:r>
      <w:r>
        <w:t>ресурсыокеана.Современные</w:t>
      </w:r>
      <w:r>
        <w:rPr>
          <w:spacing w:val="-1"/>
        </w:rPr>
        <w:t>масштабымировогорыболовства.Сохранениеирациональное</w:t>
      </w:r>
      <w:r>
        <w:t>использованиересурсовокеановиморейвинтересахустойчивогоразвития.МестоРоссиивобластиизученияииспользования</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left="1048" w:right="7559" w:hanging="711"/>
      </w:pPr>
      <w:r>
        <w:lastRenderedPageBreak/>
        <w:t>ресурсов Мирового океана.Практическаяработа.</w:t>
      </w:r>
    </w:p>
    <w:p w:rsidR="00E8778F" w:rsidRDefault="00FA09B1">
      <w:pPr>
        <w:pStyle w:val="a3"/>
        <w:spacing w:line="360" w:lineRule="auto"/>
        <w:ind w:right="708"/>
      </w:pPr>
      <w:r>
        <w:t>1). Характеристика явления Эль-Ниньо и его воздействия на различные компонентыприроднойсредыихозяйства.</w:t>
      </w:r>
    </w:p>
    <w:p w:rsidR="00E8778F" w:rsidRDefault="00FA09B1">
      <w:pPr>
        <w:pStyle w:val="a3"/>
        <w:spacing w:before="1"/>
        <w:ind w:left="1048" w:firstLine="0"/>
      </w:pPr>
      <w:r>
        <w:t>Тема7.Почвыиземельныересурсымира.</w:t>
      </w:r>
    </w:p>
    <w:p w:rsidR="00E8778F" w:rsidRDefault="00FA09B1">
      <w:pPr>
        <w:pStyle w:val="a3"/>
        <w:spacing w:before="137" w:line="360" w:lineRule="auto"/>
        <w:ind w:right="700"/>
        <w:rPr>
          <w:i/>
        </w:rPr>
      </w:pPr>
      <w:r>
        <w:t>Почвакакособоеприродноеобразование,обладающееестественнымплодородием.Зональные и азональные факторы почвообразования. Физическое, химическое, биологическоевыветривание;ихвлияниенамеханическийсостави свойствапочв.Разнообразиепочв,зональный характер смены типов почв. Влияние соотношения тепла и влаги на естественноеплодородие почвы.Географияосновныхтиповпочвмира.ПочвыРоссии</w:t>
      </w:r>
      <w:r>
        <w:rPr>
          <w:i/>
        </w:rPr>
        <w:t>.</w:t>
      </w:r>
    </w:p>
    <w:p w:rsidR="00E8778F" w:rsidRDefault="00FA09B1">
      <w:pPr>
        <w:pStyle w:val="a3"/>
        <w:spacing w:line="362" w:lineRule="auto"/>
        <w:ind w:right="697"/>
      </w:pPr>
      <w:r>
        <w:t>Почвенные и земельные ресурсы. Земельный фонд мира и динамика его изменения.Обеспеченность пахотными землями стран мира. Дефицит земельных ресурсов как проблемаразвитиясельскогохозяйстваврядерегионовмира.</w:t>
      </w:r>
    </w:p>
    <w:p w:rsidR="00E8778F" w:rsidRDefault="00FA09B1">
      <w:pPr>
        <w:pStyle w:val="a3"/>
        <w:spacing w:line="360" w:lineRule="auto"/>
        <w:ind w:right="711"/>
      </w:pPr>
      <w:r>
        <w:t>Сущностьпроблемыопустынивания.Природныеиантропогенныефакторыопустынивания и эрозии почв. Основные районы опустынивания и эрозии почв. Загрязнениепочвенногопокрова.Охранаивоспроизводствопочв.Методы борьбы сопустыниванием.</w:t>
      </w:r>
    </w:p>
    <w:p w:rsidR="00E8778F" w:rsidRDefault="00FA09B1">
      <w:pPr>
        <w:pStyle w:val="a3"/>
        <w:ind w:left="1048" w:firstLine="0"/>
      </w:pPr>
      <w:r>
        <w:t>Практическиеработы.</w:t>
      </w:r>
    </w:p>
    <w:p w:rsidR="00E8778F" w:rsidRDefault="00FA09B1" w:rsidP="00B36BB2">
      <w:pPr>
        <w:pStyle w:val="a5"/>
        <w:numPr>
          <w:ilvl w:val="0"/>
          <w:numId w:val="56"/>
        </w:numPr>
        <w:tabs>
          <w:tab w:val="left" w:pos="1375"/>
        </w:tabs>
        <w:spacing w:before="131" w:line="360" w:lineRule="auto"/>
        <w:ind w:right="700" w:firstLine="710"/>
        <w:jc w:val="both"/>
        <w:rPr>
          <w:sz w:val="24"/>
        </w:rPr>
      </w:pPr>
      <w:r>
        <w:rPr>
          <w:sz w:val="24"/>
        </w:rPr>
        <w:t>Выявлениетенденцийизмененияструктурыземельногофондавразличныхрегионахмира спомощью статистическихматериалов.</w:t>
      </w:r>
    </w:p>
    <w:p w:rsidR="00E8778F" w:rsidRDefault="00FA09B1" w:rsidP="00B36BB2">
      <w:pPr>
        <w:pStyle w:val="a5"/>
        <w:numPr>
          <w:ilvl w:val="0"/>
          <w:numId w:val="56"/>
        </w:numPr>
        <w:tabs>
          <w:tab w:val="left" w:pos="1375"/>
        </w:tabs>
        <w:spacing w:line="362" w:lineRule="auto"/>
        <w:ind w:right="696" w:firstLine="710"/>
        <w:jc w:val="both"/>
        <w:rPr>
          <w:sz w:val="24"/>
        </w:rPr>
      </w:pPr>
      <w:r>
        <w:rPr>
          <w:sz w:val="24"/>
        </w:rPr>
        <w:t>ПрогнозизмененийплодородияосновныхтиповпочвРоссиипод влияниемприродныхиантропогенныхфакторовнаосновеиспользованияразличныхисточниковинформации.</w:t>
      </w:r>
    </w:p>
    <w:p w:rsidR="00E8778F" w:rsidRDefault="00FA09B1" w:rsidP="00B36BB2">
      <w:pPr>
        <w:pStyle w:val="a5"/>
        <w:numPr>
          <w:ilvl w:val="0"/>
          <w:numId w:val="56"/>
        </w:numPr>
        <w:tabs>
          <w:tab w:val="left" w:pos="1754"/>
        </w:tabs>
        <w:spacing w:line="360" w:lineRule="auto"/>
        <w:ind w:right="708" w:firstLine="710"/>
        <w:jc w:val="both"/>
        <w:rPr>
          <w:sz w:val="24"/>
        </w:rPr>
      </w:pPr>
      <w:r>
        <w:rPr>
          <w:sz w:val="24"/>
        </w:rPr>
        <w:t>Составление структурной схемы «Факторы опустынивания» на основе анализатекстовыхисточниковинформации.</w:t>
      </w:r>
    </w:p>
    <w:p w:rsidR="00E8778F" w:rsidRDefault="00FA09B1">
      <w:pPr>
        <w:pStyle w:val="a3"/>
        <w:ind w:left="1048" w:firstLine="0"/>
      </w:pPr>
      <w:r>
        <w:t>Тема8.Биосфераибиологическиересурсымира.</w:t>
      </w:r>
    </w:p>
    <w:p w:rsidR="00E8778F" w:rsidRDefault="00FA09B1">
      <w:pPr>
        <w:pStyle w:val="a3"/>
        <w:spacing w:before="131" w:line="360" w:lineRule="auto"/>
        <w:ind w:right="706"/>
      </w:pPr>
      <w:r>
        <w:rPr>
          <w:spacing w:val="-1"/>
        </w:rPr>
        <w:t>Биосфера–оболочкажизни.Границыизначениебиосферы.</w:t>
      </w:r>
      <w:r>
        <w:t xml:space="preserve">Разнообразиерастительногои животного мира Земли. Эндемизм. Факторы адаптация организмов к условиям окружающейсреды. Зональность и азональность в органическом мире. Закон географической зональности(Л. С. Берг, В. В. Докучаев). Природные комплексы. Природные комплексы как системы, ихкомпонентыисвойства.Группировкаприродныхкомплексовпоразмерамисложностиорганизации.Проблемадеградацииприродныхландшафтовпланеты.Основныемерыпоборьбе с деградацией природных ландшафтов Земли. Защита, восстановление экосистем </w:t>
      </w:r>
      <w:r>
        <w:lastRenderedPageBreak/>
        <w:t>сушиисодействиеихрациональномуиспользованию.</w:t>
      </w:r>
    </w:p>
    <w:p w:rsidR="00E8778F" w:rsidRDefault="00FA09B1">
      <w:pPr>
        <w:pStyle w:val="a3"/>
        <w:spacing w:before="1" w:line="360" w:lineRule="auto"/>
        <w:ind w:right="706"/>
      </w:pPr>
      <w:r>
        <w:t>Биоразнообразие.Очагибиоразнообразия.Природныеиантропогенныефакторы,влияющиенабиоразнообразие.Деятельностьчеловекапосохранениюбиоразнообразия.Сущностьпроблемысохранениябиоразнообразия.Связьпроблемысохранения</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4" w:firstLine="0"/>
      </w:pPr>
      <w:r>
        <w:lastRenderedPageBreak/>
        <w:t>биоразнообразиясдругимиглобальнымипроблемами.Основныемерыпосохранениюбиологическогоразнообразия.</w:t>
      </w:r>
    </w:p>
    <w:p w:rsidR="00E8778F" w:rsidRDefault="00FA09B1">
      <w:pPr>
        <w:pStyle w:val="a3"/>
        <w:spacing w:line="360" w:lineRule="auto"/>
        <w:ind w:right="705"/>
      </w:pPr>
      <w:r>
        <w:t>Биологическиересурсы.Лесныересурсы.Лесныепоясамира.Проблемасведенияэкваториальныхивлажныхтропическихлесов.РольтаёжныхлесовРоссиивмировыхклиматических процессах. Лесное хозяйство России. Рациональное управление лесами, борьбас леснымипожарамиинезаконнымивырубками.</w:t>
      </w:r>
    </w:p>
    <w:p w:rsidR="00E8778F" w:rsidRDefault="00FA09B1">
      <w:pPr>
        <w:pStyle w:val="a3"/>
        <w:spacing w:line="362" w:lineRule="auto"/>
        <w:ind w:right="704"/>
      </w:pPr>
      <w:r>
        <w:t>Особо охраняемые природные территории (ООПТ) мира – резерваты биоразнообразия.ООПТнатерриторииРоссии.РазмещениеобъектовВсемирногоприродногонаследияЮНЕСКО.ПамятникиВсемирногоприродного наследиянатерриторииРоссии.</w:t>
      </w:r>
    </w:p>
    <w:p w:rsidR="00E8778F" w:rsidRDefault="00FA09B1">
      <w:pPr>
        <w:pStyle w:val="a3"/>
        <w:spacing w:line="269" w:lineRule="exact"/>
        <w:ind w:left="1048" w:firstLine="0"/>
      </w:pPr>
      <w:r>
        <w:t>Практическиеработы.</w:t>
      </w:r>
    </w:p>
    <w:p w:rsidR="00E8778F" w:rsidRDefault="00FA09B1" w:rsidP="00B36BB2">
      <w:pPr>
        <w:pStyle w:val="a5"/>
        <w:numPr>
          <w:ilvl w:val="0"/>
          <w:numId w:val="55"/>
        </w:numPr>
        <w:tabs>
          <w:tab w:val="left" w:pos="1375"/>
        </w:tabs>
        <w:spacing w:before="135" w:line="360" w:lineRule="auto"/>
        <w:ind w:right="697" w:firstLine="710"/>
        <w:jc w:val="both"/>
        <w:rPr>
          <w:sz w:val="24"/>
        </w:rPr>
      </w:pPr>
      <w:r>
        <w:rPr>
          <w:spacing w:val="-1"/>
          <w:sz w:val="24"/>
        </w:rPr>
        <w:t>Анализпричинбиоразнообразия</w:t>
      </w:r>
      <w:r>
        <w:rPr>
          <w:sz w:val="24"/>
        </w:rPr>
        <w:t>природныхкомплексоввпределаходнойприроднойзоны(повыборуучителя)наосновеисточниковинформации.</w:t>
      </w:r>
    </w:p>
    <w:p w:rsidR="00E8778F" w:rsidRDefault="00FA09B1" w:rsidP="00B36BB2">
      <w:pPr>
        <w:pStyle w:val="a5"/>
        <w:numPr>
          <w:ilvl w:val="0"/>
          <w:numId w:val="55"/>
        </w:numPr>
        <w:tabs>
          <w:tab w:val="left" w:pos="1375"/>
        </w:tabs>
        <w:spacing w:before="3" w:line="360" w:lineRule="auto"/>
        <w:ind w:right="703" w:firstLine="710"/>
        <w:jc w:val="both"/>
        <w:rPr>
          <w:sz w:val="24"/>
        </w:rPr>
      </w:pPr>
      <w:r>
        <w:rPr>
          <w:sz w:val="24"/>
        </w:rPr>
        <w:t>Составление структурной схемы «Факторы обезлесения и потери биоразнообразияэкваториальныхлесовБразилии»наосновеанализатекстовыхикартографическихисточниковинформации.</w:t>
      </w:r>
    </w:p>
    <w:p w:rsidR="00E8778F" w:rsidRDefault="00FA09B1">
      <w:pPr>
        <w:pStyle w:val="a3"/>
        <w:spacing w:line="272" w:lineRule="exact"/>
        <w:ind w:left="1048" w:firstLine="0"/>
      </w:pPr>
      <w:r>
        <w:t>Тема9.Географияприродныхрисков.</w:t>
      </w:r>
    </w:p>
    <w:p w:rsidR="00E8778F" w:rsidRDefault="00FA09B1">
      <w:pPr>
        <w:pStyle w:val="a3"/>
        <w:spacing w:before="142" w:line="360" w:lineRule="auto"/>
        <w:ind w:right="709"/>
      </w:pPr>
      <w:r>
        <w:t>Природныерискииихвиды.Виды стихийныхбедствий иопасныхприродныхявлений.Географическиеособенностираспространениястихийныхбедствий.РегионыприродныхрисковнатерриторииРоссии.</w:t>
      </w:r>
    </w:p>
    <w:p w:rsidR="00E8778F" w:rsidRDefault="00FA09B1">
      <w:pPr>
        <w:pStyle w:val="a3"/>
        <w:spacing w:line="362" w:lineRule="auto"/>
        <w:ind w:right="708"/>
        <w:rPr>
          <w:i/>
        </w:rPr>
      </w:pPr>
      <w:r>
        <w:t>Землетрясения, извержения вулканов, оценка их интенсивности и прогноз возможныхпоследствийвстранахс различнымуровнемсоциально-экономическогоразвития</w:t>
      </w:r>
      <w:r>
        <w:rPr>
          <w:i/>
        </w:rPr>
        <w:t>.</w:t>
      </w:r>
    </w:p>
    <w:p w:rsidR="00E8778F" w:rsidRDefault="00FA09B1">
      <w:pPr>
        <w:pStyle w:val="a3"/>
        <w:spacing w:line="273" w:lineRule="exact"/>
        <w:ind w:left="1048" w:firstLine="0"/>
      </w:pPr>
      <w:r>
        <w:t>Штормыицунамикакфакторырискав развитииприбрежныхтерриторий.</w:t>
      </w:r>
    </w:p>
    <w:p w:rsidR="00E8778F" w:rsidRDefault="00FA09B1">
      <w:pPr>
        <w:pStyle w:val="a3"/>
        <w:spacing w:before="134" w:line="360" w:lineRule="auto"/>
        <w:ind w:right="699"/>
      </w:pPr>
      <w:r>
        <w:t>Роль географической науки в мониторинге и прогнозирования стихийных бедствий.Участие России в мониторинге стихийных бедствий и ликвидации их последствий. Меры поснижениюущербаотстихийныхбедствий.Техногенныекатастрофы–вызовыдлясовременногоиндустриальногообщества.Мерыпо снижениюущербаоттехногенныхкатастроф.</w:t>
      </w:r>
    </w:p>
    <w:p w:rsidR="00E8778F" w:rsidRDefault="00FA09B1">
      <w:pPr>
        <w:pStyle w:val="a3"/>
        <w:spacing w:line="276" w:lineRule="exact"/>
        <w:ind w:left="1048" w:firstLine="0"/>
      </w:pPr>
      <w:r>
        <w:t>Практическиеработы.</w:t>
      </w:r>
    </w:p>
    <w:p w:rsidR="00E8778F" w:rsidRDefault="00FA09B1" w:rsidP="00B36BB2">
      <w:pPr>
        <w:pStyle w:val="a5"/>
        <w:numPr>
          <w:ilvl w:val="0"/>
          <w:numId w:val="54"/>
        </w:numPr>
        <w:tabs>
          <w:tab w:val="left" w:pos="1375"/>
        </w:tabs>
        <w:spacing w:before="141" w:line="360" w:lineRule="auto"/>
        <w:ind w:right="695" w:firstLine="710"/>
        <w:jc w:val="both"/>
        <w:rPr>
          <w:sz w:val="24"/>
        </w:rPr>
      </w:pPr>
      <w:r>
        <w:rPr>
          <w:sz w:val="24"/>
        </w:rPr>
        <w:t>Оценка последствий различных стихийных бедствий в странах и регионах мира наосновеанализасообщенийСМИ (повыборуобучающихся).</w:t>
      </w:r>
    </w:p>
    <w:p w:rsidR="00E8778F" w:rsidRDefault="00FA09B1" w:rsidP="00B36BB2">
      <w:pPr>
        <w:pStyle w:val="a5"/>
        <w:numPr>
          <w:ilvl w:val="0"/>
          <w:numId w:val="54"/>
        </w:numPr>
        <w:tabs>
          <w:tab w:val="left" w:pos="1375"/>
        </w:tabs>
        <w:spacing w:line="360" w:lineRule="auto"/>
        <w:ind w:right="700" w:firstLine="710"/>
        <w:jc w:val="both"/>
        <w:rPr>
          <w:sz w:val="24"/>
        </w:rPr>
      </w:pPr>
      <w:r>
        <w:rPr>
          <w:sz w:val="24"/>
        </w:rPr>
        <w:t>Сравнительнаяоценкаприродныхрисковдлядвухстраннаосновеанализаинтернет-источников(повыборуучителя).</w:t>
      </w:r>
    </w:p>
    <w:p w:rsidR="00E8778F" w:rsidRDefault="00FA09B1">
      <w:pPr>
        <w:pStyle w:val="a3"/>
        <w:spacing w:line="274" w:lineRule="exact"/>
        <w:ind w:left="1048" w:firstLine="0"/>
      </w:pPr>
      <w:r>
        <w:t>Тема10.Глобальнаяэкологическаяпроблема.</w:t>
      </w:r>
    </w:p>
    <w:p w:rsidR="00E8778F" w:rsidRDefault="00FA09B1">
      <w:pPr>
        <w:pStyle w:val="a3"/>
        <w:spacing w:before="141" w:line="360" w:lineRule="auto"/>
        <w:ind w:right="702"/>
      </w:pPr>
      <w:r>
        <w:t>Экологическая проблема как результат взаимодействия человека, природы и хозяйства.Концепция «экологического императива» (Н. Н. Моисеев). Состояние окружающей среды взависимостиотстепениихарактераантропогенноговоздействия.Экологическийкризис,</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7" w:firstLine="0"/>
      </w:pPr>
      <w:r>
        <w:lastRenderedPageBreak/>
        <w:t>экологическая катастрофа. Региональные и глобальные изменения географической средыврезультатедеятельностичеловека.Рольгеографииврешениигеоэкологическихпроблем.Проблемаутилизации промышленных и коммунальных отходов.Радиоактивное загрязнениеи дезактивациярадиоактивныхотходов.Экологическийкризисвразличныхтипахстрансовременногомира.СтратегияустойчивогоразвитияРоссии.</w:t>
      </w:r>
    </w:p>
    <w:p w:rsidR="00E8778F" w:rsidRDefault="00FA09B1">
      <w:pPr>
        <w:pStyle w:val="a3"/>
        <w:spacing w:line="276" w:lineRule="exact"/>
        <w:ind w:left="1048" w:firstLine="0"/>
        <w:jc w:val="left"/>
      </w:pPr>
      <w:r>
        <w:t>Практическиеработы.</w:t>
      </w:r>
    </w:p>
    <w:p w:rsidR="00E8778F" w:rsidRDefault="00FA09B1" w:rsidP="00B36BB2">
      <w:pPr>
        <w:pStyle w:val="a5"/>
        <w:numPr>
          <w:ilvl w:val="0"/>
          <w:numId w:val="53"/>
        </w:numPr>
        <w:tabs>
          <w:tab w:val="left" w:pos="1375"/>
        </w:tabs>
        <w:spacing w:before="137" w:line="360" w:lineRule="auto"/>
        <w:ind w:right="713" w:firstLine="710"/>
        <w:rPr>
          <w:sz w:val="24"/>
        </w:rPr>
      </w:pPr>
      <w:r>
        <w:rPr>
          <w:sz w:val="24"/>
        </w:rPr>
        <w:t>Составлениеструктурнойсхемы«Взаимосвязьглобальныхпроблемокружающейсреды»наосновеанализасообщенийСМИ.</w:t>
      </w:r>
    </w:p>
    <w:p w:rsidR="00E8778F" w:rsidRDefault="00FA09B1" w:rsidP="00B36BB2">
      <w:pPr>
        <w:pStyle w:val="a5"/>
        <w:numPr>
          <w:ilvl w:val="0"/>
          <w:numId w:val="53"/>
        </w:numPr>
        <w:tabs>
          <w:tab w:val="left" w:pos="1375"/>
        </w:tabs>
        <w:spacing w:before="3"/>
        <w:ind w:left="1374"/>
        <w:rPr>
          <w:sz w:val="24"/>
        </w:rPr>
      </w:pPr>
      <w:r>
        <w:rPr>
          <w:spacing w:val="-1"/>
          <w:sz w:val="24"/>
        </w:rPr>
        <w:t>Организациядискуссииогеоэкологическойситуации</w:t>
      </w:r>
      <w:r>
        <w:rPr>
          <w:sz w:val="24"/>
        </w:rPr>
        <w:t>вотдельныхстранахирегионах</w:t>
      </w:r>
    </w:p>
    <w:p w:rsidR="00E8778F" w:rsidRDefault="00FA09B1">
      <w:pPr>
        <w:pStyle w:val="a3"/>
        <w:spacing w:before="137"/>
        <w:ind w:firstLine="0"/>
        <w:jc w:val="left"/>
      </w:pPr>
      <w:r>
        <w:t>мира.</w:t>
      </w:r>
    </w:p>
    <w:p w:rsidR="00E8778F" w:rsidRDefault="00FA09B1" w:rsidP="00B36BB2">
      <w:pPr>
        <w:pStyle w:val="a5"/>
        <w:numPr>
          <w:ilvl w:val="0"/>
          <w:numId w:val="53"/>
        </w:numPr>
        <w:tabs>
          <w:tab w:val="left" w:pos="1375"/>
        </w:tabs>
        <w:spacing w:before="136"/>
        <w:ind w:left="1374"/>
        <w:rPr>
          <w:sz w:val="24"/>
        </w:rPr>
      </w:pPr>
      <w:r>
        <w:rPr>
          <w:sz w:val="24"/>
        </w:rPr>
        <w:t>Анализтекста«СтратегияэкологическойбезопасностиРоссийскойФедерациина</w:t>
      </w:r>
    </w:p>
    <w:p w:rsidR="00E8778F" w:rsidRDefault="00FA09B1">
      <w:pPr>
        <w:pStyle w:val="a3"/>
        <w:spacing w:before="137" w:line="364" w:lineRule="auto"/>
        <w:ind w:right="715" w:firstLine="0"/>
      </w:pPr>
      <w:r>
        <w:t>период до 2025 года» с целью выявления потенциального вклада географии в обеспечениеэкологическойбезопасностиРоссии.</w:t>
      </w:r>
    </w:p>
    <w:p w:rsidR="00E8778F" w:rsidRDefault="00FA09B1" w:rsidP="00B36BB2">
      <w:pPr>
        <w:pStyle w:val="a5"/>
        <w:numPr>
          <w:ilvl w:val="0"/>
          <w:numId w:val="53"/>
        </w:numPr>
        <w:tabs>
          <w:tab w:val="left" w:pos="1375"/>
        </w:tabs>
        <w:spacing w:line="360" w:lineRule="auto"/>
        <w:ind w:right="705" w:firstLine="710"/>
        <w:jc w:val="both"/>
        <w:rPr>
          <w:sz w:val="24"/>
        </w:rPr>
      </w:pPr>
      <w:r>
        <w:rPr>
          <w:sz w:val="24"/>
        </w:rPr>
        <w:t>Сравнительная оценка прогнозируемых последствий экологических, экономическихи социальных последствий глобальных климатических изменений для двух стран (по выборуучителя).</w:t>
      </w:r>
    </w:p>
    <w:p w:rsidR="00E8778F" w:rsidRDefault="00FA09B1">
      <w:pPr>
        <w:pStyle w:val="a3"/>
        <w:spacing w:line="360" w:lineRule="auto"/>
        <w:ind w:left="1048" w:right="3766" w:firstLine="0"/>
      </w:pPr>
      <w:r>
        <w:t>Раздел5. Человеческийкапиталвсовременном мире.Тема1.Демографическаяхарактеристиканаселениямира.</w:t>
      </w:r>
    </w:p>
    <w:p w:rsidR="00E8778F" w:rsidRDefault="00FA09B1">
      <w:pPr>
        <w:pStyle w:val="a3"/>
        <w:spacing w:line="360" w:lineRule="auto"/>
        <w:ind w:right="703"/>
      </w:pPr>
      <w:r>
        <w:t>Демографическая история населения Земли. Экономические и социальные последствиядемографическогопереходавстранахразличныхсоциально-экономическихтипов.Современнаядинамикапоказателейвоспроизводстванаселения (рождаемость,смертность,естественный прирост). Географические особенности показателей воспроизводства населения</w:t>
      </w:r>
      <w:r>
        <w:rPr>
          <w:spacing w:val="-1"/>
        </w:rPr>
        <w:t>странмира.Прогнозы</w:t>
      </w:r>
      <w:r>
        <w:t>динамикичисленностинаселенияврегионахмира.Причиныиследствия</w:t>
      </w:r>
    </w:p>
    <w:p w:rsidR="00E8778F" w:rsidRDefault="00FA09B1">
      <w:pPr>
        <w:pStyle w:val="a3"/>
        <w:spacing w:line="362" w:lineRule="auto"/>
        <w:ind w:right="699" w:firstLine="0"/>
      </w:pPr>
      <w:r>
        <w:t>«демографического взрыва» в развивающихся странах. Демографический кризис в развитыхстранахикомплекссвязанныхснимсоциально-экономическихпроблем.</w:t>
      </w:r>
    </w:p>
    <w:p w:rsidR="00E8778F" w:rsidRDefault="00FA09B1">
      <w:pPr>
        <w:pStyle w:val="a3"/>
        <w:spacing w:line="274" w:lineRule="exact"/>
        <w:ind w:left="1048" w:firstLine="0"/>
      </w:pPr>
      <w:r>
        <w:t>Возрастно-половаяструктуранаселениямираиотдельныхстран.Трудовыересурсы.</w:t>
      </w:r>
    </w:p>
    <w:p w:rsidR="00E8778F" w:rsidRDefault="00FA09B1">
      <w:pPr>
        <w:pStyle w:val="a3"/>
        <w:spacing w:before="128"/>
        <w:ind w:firstLine="0"/>
      </w:pPr>
      <w:r>
        <w:t>Экономическиактивноенаселение.</w:t>
      </w:r>
    </w:p>
    <w:p w:rsidR="00E8778F" w:rsidRDefault="00FA09B1">
      <w:pPr>
        <w:pStyle w:val="a3"/>
        <w:spacing w:before="137" w:line="360" w:lineRule="auto"/>
        <w:ind w:right="711"/>
      </w:pPr>
      <w:r>
        <w:t>Сущностьглобальнойдемографическойпроблемы.«Старениенаций».Демографическаяполитикакакспособрегулированиячисленностинаселения.Основныенаправления деятельности ООН по решению демографической проблемы. ДемографическаяситуациявРоссиииеёрегиональныеразличия.РегиональныеаспектывреализациидемографическойполитикивРоссии.</w:t>
      </w:r>
    </w:p>
    <w:p w:rsidR="00E8778F" w:rsidRDefault="00FA09B1">
      <w:pPr>
        <w:pStyle w:val="a3"/>
        <w:spacing w:line="275" w:lineRule="exact"/>
        <w:ind w:left="1048" w:firstLine="0"/>
      </w:pPr>
      <w:r>
        <w:t>Практическиеработы.</w:t>
      </w:r>
    </w:p>
    <w:p w:rsidR="00E8778F" w:rsidRDefault="00FA09B1" w:rsidP="00B36BB2">
      <w:pPr>
        <w:pStyle w:val="a5"/>
        <w:numPr>
          <w:ilvl w:val="0"/>
          <w:numId w:val="52"/>
        </w:numPr>
        <w:tabs>
          <w:tab w:val="left" w:pos="1375"/>
        </w:tabs>
        <w:spacing w:before="142" w:line="360" w:lineRule="auto"/>
        <w:ind w:right="700" w:firstLine="710"/>
        <w:jc w:val="both"/>
        <w:rPr>
          <w:sz w:val="24"/>
        </w:rPr>
      </w:pPr>
      <w:r>
        <w:rPr>
          <w:sz w:val="24"/>
        </w:rPr>
        <w:lastRenderedPageBreak/>
        <w:t>Представлениегеографическойинформацииопрогнозеизмененийчисленностинаселенияотдельныхрегионовмира(на2050г.)ввидеграфиковна основеанализастатистическихданных.</w:t>
      </w:r>
    </w:p>
    <w:p w:rsidR="00E8778F" w:rsidRDefault="00E8778F">
      <w:pPr>
        <w:spacing w:line="360" w:lineRule="auto"/>
        <w:jc w:val="both"/>
        <w:rPr>
          <w:sz w:val="24"/>
        </w:rPr>
        <w:sectPr w:rsidR="00E8778F">
          <w:pgSz w:w="11910" w:h="16840"/>
          <w:pgMar w:top="620" w:right="140" w:bottom="1140" w:left="940" w:header="0" w:footer="870" w:gutter="0"/>
          <w:cols w:space="720"/>
        </w:sectPr>
      </w:pPr>
    </w:p>
    <w:p w:rsidR="00E8778F" w:rsidRDefault="00FA09B1" w:rsidP="00B36BB2">
      <w:pPr>
        <w:pStyle w:val="a5"/>
        <w:numPr>
          <w:ilvl w:val="0"/>
          <w:numId w:val="52"/>
        </w:numPr>
        <w:tabs>
          <w:tab w:val="left" w:pos="1375"/>
        </w:tabs>
        <w:spacing w:before="64" w:line="360" w:lineRule="auto"/>
        <w:ind w:right="696" w:firstLine="710"/>
        <w:rPr>
          <w:sz w:val="24"/>
        </w:rPr>
      </w:pPr>
      <w:r>
        <w:rPr>
          <w:sz w:val="24"/>
        </w:rPr>
        <w:lastRenderedPageBreak/>
        <w:t>ВыявлениетенденцийизменениядемографическойситуацииодногоизрегионовРоссиисиспользованиемГИС(Росстат).</w:t>
      </w:r>
    </w:p>
    <w:p w:rsidR="00E8778F" w:rsidRDefault="00FA09B1" w:rsidP="00B36BB2">
      <w:pPr>
        <w:pStyle w:val="a5"/>
        <w:numPr>
          <w:ilvl w:val="0"/>
          <w:numId w:val="52"/>
        </w:numPr>
        <w:tabs>
          <w:tab w:val="left" w:pos="1375"/>
          <w:tab w:val="left" w:pos="3206"/>
          <w:tab w:val="left" w:pos="4108"/>
          <w:tab w:val="left" w:pos="5992"/>
          <w:tab w:val="left" w:pos="7099"/>
          <w:tab w:val="left" w:pos="7785"/>
          <w:tab w:val="left" w:pos="8572"/>
          <w:tab w:val="left" w:pos="9301"/>
        </w:tabs>
        <w:spacing w:line="360" w:lineRule="auto"/>
        <w:ind w:right="702" w:firstLine="710"/>
        <w:rPr>
          <w:sz w:val="24"/>
        </w:rPr>
      </w:pPr>
      <w:r>
        <w:rPr>
          <w:sz w:val="24"/>
        </w:rPr>
        <w:t>Сравнительный</w:t>
      </w:r>
      <w:r>
        <w:rPr>
          <w:sz w:val="24"/>
        </w:rPr>
        <w:tab/>
        <w:t>анализ</w:t>
      </w:r>
      <w:r>
        <w:rPr>
          <w:sz w:val="24"/>
        </w:rPr>
        <w:tab/>
        <w:t>половозрастных</w:t>
      </w:r>
      <w:r>
        <w:rPr>
          <w:sz w:val="24"/>
        </w:rPr>
        <w:tab/>
        <w:t>пирамид</w:t>
      </w:r>
      <w:r>
        <w:rPr>
          <w:sz w:val="24"/>
        </w:rPr>
        <w:tab/>
        <w:t>двух</w:t>
      </w:r>
      <w:r>
        <w:rPr>
          <w:sz w:val="24"/>
        </w:rPr>
        <w:tab/>
        <w:t>стран</w:t>
      </w:r>
      <w:r>
        <w:rPr>
          <w:sz w:val="24"/>
        </w:rPr>
        <w:tab/>
        <w:t>мира</w:t>
      </w:r>
      <w:r>
        <w:rPr>
          <w:sz w:val="24"/>
        </w:rPr>
        <w:tab/>
        <w:t>с цельюобъясненияразличийввозрастнойструктуренаселения развитыхиразвивающихстран.</w:t>
      </w:r>
    </w:p>
    <w:p w:rsidR="00E8778F" w:rsidRDefault="00FA09B1" w:rsidP="00B36BB2">
      <w:pPr>
        <w:pStyle w:val="a5"/>
        <w:numPr>
          <w:ilvl w:val="0"/>
          <w:numId w:val="52"/>
        </w:numPr>
        <w:tabs>
          <w:tab w:val="left" w:pos="1753"/>
          <w:tab w:val="left" w:pos="1754"/>
        </w:tabs>
        <w:spacing w:before="1" w:line="360" w:lineRule="auto"/>
        <w:ind w:right="700" w:firstLine="710"/>
        <w:rPr>
          <w:sz w:val="24"/>
        </w:rPr>
      </w:pPr>
      <w:r>
        <w:rPr>
          <w:sz w:val="24"/>
        </w:rPr>
        <w:t>Исследованиевлияниярынковтруданаразмещениепредприятийматериальной</w:t>
      </w:r>
      <w:r>
        <w:rPr>
          <w:spacing w:val="-1"/>
          <w:sz w:val="24"/>
        </w:rPr>
        <w:t>инематериальнойсферы</w:t>
      </w:r>
      <w:r>
        <w:rPr>
          <w:sz w:val="24"/>
        </w:rPr>
        <w:t>(напримересвоегорегиона)наосновеанализаразличныхисточников.</w:t>
      </w:r>
    </w:p>
    <w:p w:rsidR="00E8778F" w:rsidRDefault="00FA09B1">
      <w:pPr>
        <w:pStyle w:val="a3"/>
        <w:spacing w:line="274" w:lineRule="exact"/>
        <w:ind w:left="1048" w:firstLine="0"/>
        <w:jc w:val="left"/>
      </w:pPr>
      <w:r>
        <w:t>Тема2.Проблемаздоровьяидолголетиячеловека.</w:t>
      </w:r>
    </w:p>
    <w:p w:rsidR="00E8778F" w:rsidRDefault="00FA09B1">
      <w:pPr>
        <w:pStyle w:val="a3"/>
        <w:spacing w:before="137" w:line="360" w:lineRule="auto"/>
        <w:ind w:right="702"/>
      </w:pPr>
      <w:r>
        <w:t>Здоровье человека как показатель социально-демографического развития. Проблемы,связанныесраспространениемболезнейипатологическихсостоянийчеловека;факторыгеографической среды и их влияние на здоровье человека. Связь проблемы охраны здоровья идолголетия человекасдругимиглобальными проблемами.Ожидаемаяпродолжительностьжизни и её различия по странам мира. Природные и социальные факторы, способствующиедолголетию.</w:t>
      </w:r>
    </w:p>
    <w:p w:rsidR="00E8778F" w:rsidRDefault="00FA09B1">
      <w:pPr>
        <w:pStyle w:val="a3"/>
        <w:spacing w:before="3"/>
        <w:ind w:left="1048" w:firstLine="0"/>
      </w:pPr>
      <w:r>
        <w:t>Практическаяработа.</w:t>
      </w:r>
    </w:p>
    <w:p w:rsidR="00E8778F" w:rsidRDefault="00FA09B1">
      <w:pPr>
        <w:pStyle w:val="a3"/>
        <w:spacing w:before="137" w:line="360" w:lineRule="auto"/>
        <w:ind w:right="706"/>
      </w:pPr>
      <w:r>
        <w:t>1). Сравнение показателей здоровья населения и ожидаемой продолжительности жизнивразныхстранахирегионахмиранаосновеанализаразличныхисточниковинформации.</w:t>
      </w:r>
    </w:p>
    <w:p w:rsidR="00E8778F" w:rsidRDefault="00FA09B1">
      <w:pPr>
        <w:pStyle w:val="a3"/>
        <w:spacing w:before="3"/>
        <w:ind w:left="1048" w:firstLine="0"/>
      </w:pPr>
      <w:r>
        <w:t>Тема3.Миграциинаселения.</w:t>
      </w:r>
    </w:p>
    <w:p w:rsidR="00E8778F" w:rsidRDefault="00FA09B1">
      <w:pPr>
        <w:pStyle w:val="a3"/>
        <w:spacing w:before="137" w:line="360" w:lineRule="auto"/>
        <w:ind w:right="703"/>
      </w:pPr>
      <w:r>
        <w:t>Глобальные    миграции    населения    как    следствие    экономического    неравенстваи демографическойситуациивстранахмира.Классификациямиграцийнаселения.Исторические,политическиеисоциально-экономическиеаспектыформированиямиграционныхпотоков.Проблемабеженцевкакрезультатобострениягеополитическойситуации в различных регионах мира. Основные направления деятельности ООН по решениюпроблемыбеженцев.Внутрироссийскаямиграция:дифференциациярегионов.ФакторыипоследствиямеждународноймиграциинаселениянатерриториюРоссии.ТрудовыемиграциивРоссии.</w:t>
      </w:r>
    </w:p>
    <w:p w:rsidR="00E8778F" w:rsidRDefault="00FA09B1">
      <w:pPr>
        <w:pStyle w:val="a3"/>
        <w:spacing w:before="1"/>
        <w:ind w:left="1048" w:firstLine="0"/>
      </w:pPr>
      <w:r>
        <w:t>Практическиеработы.</w:t>
      </w:r>
    </w:p>
    <w:p w:rsidR="00E8778F" w:rsidRDefault="00FA09B1" w:rsidP="00B36BB2">
      <w:pPr>
        <w:pStyle w:val="a5"/>
        <w:numPr>
          <w:ilvl w:val="0"/>
          <w:numId w:val="51"/>
        </w:numPr>
        <w:tabs>
          <w:tab w:val="left" w:pos="1375"/>
        </w:tabs>
        <w:spacing w:before="137" w:line="360" w:lineRule="auto"/>
        <w:ind w:right="699" w:firstLine="710"/>
        <w:jc w:val="both"/>
        <w:rPr>
          <w:sz w:val="24"/>
        </w:rPr>
      </w:pPr>
      <w:r>
        <w:rPr>
          <w:sz w:val="24"/>
        </w:rPr>
        <w:t>Выявлениеосновныхнаправленийсовременныхмиграцийнаселенияв миренаосновеанализастатистическойинформации.</w:t>
      </w:r>
    </w:p>
    <w:p w:rsidR="00E8778F" w:rsidRDefault="00FA09B1" w:rsidP="00B36BB2">
      <w:pPr>
        <w:pStyle w:val="a5"/>
        <w:numPr>
          <w:ilvl w:val="0"/>
          <w:numId w:val="51"/>
        </w:numPr>
        <w:tabs>
          <w:tab w:val="left" w:pos="1375"/>
        </w:tabs>
        <w:spacing w:before="2"/>
        <w:ind w:left="1374"/>
        <w:jc w:val="both"/>
        <w:rPr>
          <w:sz w:val="24"/>
        </w:rPr>
      </w:pPr>
      <w:r>
        <w:rPr>
          <w:sz w:val="24"/>
        </w:rPr>
        <w:t>Определениеперечнястранмираснаибольшей долейиммигрантоввнаселении.</w:t>
      </w:r>
    </w:p>
    <w:p w:rsidR="00E8778F" w:rsidRDefault="00FA09B1">
      <w:pPr>
        <w:pStyle w:val="a3"/>
        <w:spacing w:before="138" w:line="360" w:lineRule="auto"/>
        <w:ind w:right="705"/>
      </w:pPr>
      <w:r>
        <w:t>Тема 4. Многоликое человечество: расовая, этническая и лингвистическая структуранаселениямира.</w:t>
      </w:r>
    </w:p>
    <w:p w:rsidR="00E8778F" w:rsidRDefault="00FA09B1">
      <w:pPr>
        <w:pStyle w:val="a3"/>
        <w:spacing w:line="360" w:lineRule="auto"/>
        <w:ind w:right="706"/>
      </w:pPr>
      <w:r>
        <w:t xml:space="preserve">Теорияобразованиячеловеческихрас.Географиякрупнейшихрасовыхтипов,смешанныеипереходныерасы.Географиямежрасовыхконфликтов.Наиболеемногочисленныенароды(этносы)мираистраныихпроживания.Феноменмультикультурализма и комплексной идентичности. </w:t>
      </w:r>
      <w:r>
        <w:lastRenderedPageBreak/>
        <w:t>Межнациональные отношения в странахразныхтипов(однонациональных,однонациональныхсозначительнымиэтническими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1" w:firstLine="0"/>
      </w:pPr>
      <w:r>
        <w:lastRenderedPageBreak/>
        <w:t>меньшинствами,многонациональных).Россиякакмногонациональноегосударство.Географияраспространениякрупнейшихмировыхязыков.ЯзыковыепространстванатерриторииРоссии.Странысмножественностьюофициальныхязыков.</w:t>
      </w:r>
    </w:p>
    <w:p w:rsidR="00E8778F" w:rsidRDefault="00FA09B1">
      <w:pPr>
        <w:pStyle w:val="a3"/>
        <w:spacing w:line="272" w:lineRule="exact"/>
        <w:ind w:left="1048" w:firstLine="0"/>
      </w:pPr>
      <w:r>
        <w:t>Практическиеработы.</w:t>
      </w:r>
    </w:p>
    <w:p w:rsidR="00E8778F" w:rsidRDefault="00FA09B1" w:rsidP="00B36BB2">
      <w:pPr>
        <w:pStyle w:val="a5"/>
        <w:numPr>
          <w:ilvl w:val="0"/>
          <w:numId w:val="50"/>
        </w:numPr>
        <w:tabs>
          <w:tab w:val="left" w:pos="1375"/>
        </w:tabs>
        <w:spacing w:before="142" w:line="360" w:lineRule="auto"/>
        <w:ind w:right="705" w:firstLine="710"/>
        <w:jc w:val="both"/>
        <w:rPr>
          <w:sz w:val="24"/>
        </w:rPr>
      </w:pPr>
      <w:r>
        <w:rPr>
          <w:sz w:val="24"/>
        </w:rPr>
        <w:t>Выполнение заданий на контурной карте по особенностям расового, этнического илингвистическогосоставанаселениястранмира.</w:t>
      </w:r>
    </w:p>
    <w:p w:rsidR="00E8778F" w:rsidRDefault="00FA09B1" w:rsidP="00B36BB2">
      <w:pPr>
        <w:pStyle w:val="a5"/>
        <w:numPr>
          <w:ilvl w:val="0"/>
          <w:numId w:val="50"/>
        </w:numPr>
        <w:tabs>
          <w:tab w:val="left" w:pos="1375"/>
        </w:tabs>
        <w:spacing w:line="360" w:lineRule="auto"/>
        <w:ind w:right="711" w:firstLine="710"/>
        <w:jc w:val="both"/>
        <w:rPr>
          <w:sz w:val="24"/>
        </w:rPr>
      </w:pPr>
      <w:r>
        <w:rPr>
          <w:sz w:val="24"/>
        </w:rPr>
        <w:t>Организациягрупповойработыповыявлениюмежэтническихпроблемвмногонациональныхгосударствахсовременногомира(повыборуучителя).</w:t>
      </w:r>
    </w:p>
    <w:p w:rsidR="00E8778F" w:rsidRDefault="00FA09B1">
      <w:pPr>
        <w:pStyle w:val="a3"/>
        <w:spacing w:before="1"/>
        <w:ind w:left="1048" w:firstLine="0"/>
      </w:pPr>
      <w:r>
        <w:t>Тема5.Географиярелигий всовременноммире.</w:t>
      </w:r>
    </w:p>
    <w:p w:rsidR="00E8778F" w:rsidRDefault="00FA09B1">
      <w:pPr>
        <w:pStyle w:val="a3"/>
        <w:spacing w:before="137" w:line="360" w:lineRule="auto"/>
        <w:ind w:right="703"/>
      </w:pPr>
      <w:r>
        <w:t>Понятиеорелигиииеёгеографическомпространстве.Развитиегеопространствакрупнейшихрелигийвисторическоевремя.Геопространствахристианства(католицизма,протестантизма, православия), ислама, буддизма, индуизма в настоящее время. Религиозныегеопространстваправославия,исламаибуддизмана территорииРоссии.</w:t>
      </w:r>
    </w:p>
    <w:p w:rsidR="00E8778F" w:rsidRDefault="00FA09B1">
      <w:pPr>
        <w:pStyle w:val="a3"/>
        <w:ind w:left="1048" w:firstLine="0"/>
      </w:pPr>
      <w:r>
        <w:t>Практическаяработа.</w:t>
      </w:r>
    </w:p>
    <w:p w:rsidR="00E8778F" w:rsidRDefault="00FA09B1">
      <w:pPr>
        <w:pStyle w:val="a3"/>
        <w:spacing w:before="137" w:line="360" w:lineRule="auto"/>
        <w:ind w:right="710"/>
      </w:pPr>
      <w:r>
        <w:t>1). Выполнение заданий на контурной карте по географии распространения важнейшихмировыхрелигийнаосновеисточниковинформации.</w:t>
      </w:r>
    </w:p>
    <w:p w:rsidR="00E8778F" w:rsidRDefault="00FA09B1">
      <w:pPr>
        <w:pStyle w:val="a3"/>
        <w:spacing w:before="3"/>
        <w:ind w:left="1048" w:firstLine="0"/>
      </w:pPr>
      <w:r>
        <w:t>Тема6.Проблемаохранымировогокультурногонаследия.</w:t>
      </w:r>
    </w:p>
    <w:p w:rsidR="00E8778F" w:rsidRDefault="00FA09B1">
      <w:pPr>
        <w:pStyle w:val="a3"/>
        <w:spacing w:before="137" w:line="360" w:lineRule="auto"/>
        <w:ind w:right="703"/>
      </w:pPr>
      <w:r>
        <w:t>Материальнаяи  духовная  культура  этносов,  её  исторические  корни.  Учение</w:t>
      </w:r>
      <w:r>
        <w:rPr>
          <w:spacing w:val="-1"/>
        </w:rPr>
        <w:t>окультурномландшафте.Природнаясоставляющая</w:t>
      </w:r>
      <w:r>
        <w:t>культурноголандшафта.Цивилизационнаяструктура современного мира. Россия на границе цивилизационных пространств Европы иАзии. Глобальная проблема утраты этнической культуры и ассимиляции. География объектовВсемирного культурного наследия ЮНЕСКО. Памятники Всемирного наследия на территорииРоссии.</w:t>
      </w:r>
    </w:p>
    <w:p w:rsidR="00E8778F" w:rsidRDefault="00FA09B1">
      <w:pPr>
        <w:pStyle w:val="a3"/>
        <w:spacing w:line="274" w:lineRule="exact"/>
        <w:ind w:left="1048" w:firstLine="0"/>
      </w:pPr>
      <w:r>
        <w:t>Практическаяработа.</w:t>
      </w:r>
    </w:p>
    <w:p w:rsidR="00E8778F" w:rsidRDefault="00FA09B1">
      <w:pPr>
        <w:pStyle w:val="a3"/>
        <w:spacing w:before="142" w:line="360" w:lineRule="auto"/>
        <w:ind w:right="705"/>
      </w:pPr>
      <w:r>
        <w:t>1). Подготовка презентации по плану об одном из памятников Всемирного культурногонаследияЮНЕСКОнаосноверазнообразныхисточниковинформации(повыборуобучающихся).</w:t>
      </w:r>
    </w:p>
    <w:p w:rsidR="00E8778F" w:rsidRDefault="00FA09B1">
      <w:pPr>
        <w:pStyle w:val="a3"/>
        <w:spacing w:line="273" w:lineRule="exact"/>
        <w:ind w:left="1048" w:firstLine="0"/>
      </w:pPr>
      <w:r>
        <w:t>Тема7.Качество жизнинаселения.</w:t>
      </w:r>
    </w:p>
    <w:p w:rsidR="00E8778F" w:rsidRDefault="00FA09B1">
      <w:pPr>
        <w:pStyle w:val="a3"/>
        <w:spacing w:before="141" w:line="360" w:lineRule="auto"/>
        <w:ind w:right="700"/>
      </w:pPr>
      <w:r>
        <w:t>Качество человеческого капитала как показатель успешности развития. Уровень жизнинаселениякаксовокупностьэкономических,социальных,культурных,природно-экологическихусловий.Комплексныйхарактерметодикопределениякачестважизни.Показатели,характеризующиекачествожизнинаселения.Индексчеловеческогоразвития(ИЧР) как интегральный показатель сравнения качества жизни населения различных стран ирегионов мира. Региональные диспропорции ИЧР. Уровень образования населения и факторы,его определяющие. Величина доходов на душу населения и её распределение (коэффициентДжини).Уровеньразвитияполитическихсвобод.Показателигендерногонеравенств</w:t>
      </w:r>
      <w:r>
        <w:lastRenderedPageBreak/>
        <w:t>а.</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Динамикакачестважизнинаселенияв странахразноготипа.</w:t>
      </w:r>
    </w:p>
    <w:p w:rsidR="00E8778F" w:rsidRDefault="00FA09B1">
      <w:pPr>
        <w:pStyle w:val="a3"/>
        <w:spacing w:before="137"/>
        <w:ind w:left="1048" w:firstLine="0"/>
        <w:jc w:val="left"/>
      </w:pPr>
      <w:r>
        <w:t>Практическиеработы.</w:t>
      </w:r>
    </w:p>
    <w:p w:rsidR="00E8778F" w:rsidRDefault="00FA09B1" w:rsidP="00B36BB2">
      <w:pPr>
        <w:pStyle w:val="a5"/>
        <w:numPr>
          <w:ilvl w:val="0"/>
          <w:numId w:val="49"/>
        </w:numPr>
        <w:tabs>
          <w:tab w:val="left" w:pos="1375"/>
        </w:tabs>
        <w:spacing w:before="137" w:line="360" w:lineRule="auto"/>
        <w:ind w:right="709" w:firstLine="710"/>
        <w:rPr>
          <w:sz w:val="24"/>
        </w:rPr>
      </w:pPr>
      <w:r>
        <w:rPr>
          <w:sz w:val="24"/>
        </w:rPr>
        <w:t>Сравнение показателейИЧР двух странвразных регионах (по выбору учителя)наосновеанализастатистическихданных.</w:t>
      </w:r>
    </w:p>
    <w:p w:rsidR="00E8778F" w:rsidRDefault="00FA09B1" w:rsidP="00B36BB2">
      <w:pPr>
        <w:pStyle w:val="a5"/>
        <w:numPr>
          <w:ilvl w:val="0"/>
          <w:numId w:val="49"/>
        </w:numPr>
        <w:tabs>
          <w:tab w:val="left" w:pos="1375"/>
        </w:tabs>
        <w:spacing w:before="3" w:line="360" w:lineRule="auto"/>
        <w:ind w:right="708" w:firstLine="710"/>
        <w:rPr>
          <w:sz w:val="24"/>
        </w:rPr>
      </w:pPr>
      <w:r>
        <w:rPr>
          <w:sz w:val="24"/>
        </w:rPr>
        <w:t>Оценкаосновныхпоказателейкачестважизнинаселениядляотдельныхстранмира(повыборуучителя)наосноверазличныхисточников.</w:t>
      </w:r>
    </w:p>
    <w:p w:rsidR="00E8778F" w:rsidRDefault="00FA09B1">
      <w:pPr>
        <w:pStyle w:val="a3"/>
        <w:spacing w:line="274" w:lineRule="exact"/>
        <w:ind w:left="1048" w:firstLine="0"/>
        <w:jc w:val="left"/>
      </w:pPr>
      <w:r>
        <w:t>Тема8.Расселениенаселениямира. Городамираиурбанизация.</w:t>
      </w:r>
    </w:p>
    <w:p w:rsidR="00E8778F" w:rsidRDefault="00FA09B1">
      <w:pPr>
        <w:pStyle w:val="a3"/>
        <w:spacing w:before="137"/>
        <w:ind w:left="1048" w:firstLine="0"/>
        <w:jc w:val="left"/>
      </w:pPr>
      <w:r>
        <w:t>Размещениеиплотностьнаселения.Факторы,влияющие  наразмещениенаселения.</w:t>
      </w:r>
    </w:p>
    <w:p w:rsidR="00E8778F" w:rsidRDefault="00FA09B1">
      <w:pPr>
        <w:pStyle w:val="a3"/>
        <w:spacing w:before="142"/>
        <w:ind w:firstLine="0"/>
      </w:pPr>
      <w:r>
        <w:t>Типыиформырасселениянаселения.Городскоеисельскоерасселение.</w:t>
      </w:r>
    </w:p>
    <w:p w:rsidR="00E8778F" w:rsidRDefault="00FA09B1">
      <w:pPr>
        <w:pStyle w:val="a3"/>
        <w:spacing w:before="136" w:line="360" w:lineRule="auto"/>
        <w:ind w:right="700"/>
      </w:pPr>
      <w:r>
        <w:t>Сущностьигеографическиезакономерностиглобальногопроцессаурбанизации.Предпосылкиростагородов.Границыипространственнаяструктурагорода.Динамикаразвитиякрупныхгородов.Городскиеагломерациии мегалополисы.Социально-экономическиепоследствияурбанизациивстранахразличныхсоциально-экономическихтипов. Рурбанизация. Причины и следствия «городского взрыва» в развивающихся странах.Ложная урбанизация. Проблемы урбанизации (социальные, экономические, демографические,транспортные,экологические)и их географическиеаспекты.Обеспечениеоткрытости,безопасности, жизнестойкости и устойчивости городов. Крупнейшие города мира. Городскиеагломерации, их типыи структура в разных регионах. Современные тенденции отхода отурбанизации:субурбанизация,рурализация,дезурбанизация.</w:t>
      </w:r>
    </w:p>
    <w:p w:rsidR="00E8778F" w:rsidRDefault="00FA09B1">
      <w:pPr>
        <w:pStyle w:val="a3"/>
        <w:spacing w:line="275" w:lineRule="exact"/>
        <w:ind w:left="1048" w:firstLine="0"/>
      </w:pPr>
      <w:r>
        <w:t>Практическиеработы.</w:t>
      </w:r>
    </w:p>
    <w:p w:rsidR="00E8778F" w:rsidRDefault="00FA09B1" w:rsidP="00B36BB2">
      <w:pPr>
        <w:pStyle w:val="a5"/>
        <w:numPr>
          <w:ilvl w:val="0"/>
          <w:numId w:val="48"/>
        </w:numPr>
        <w:tabs>
          <w:tab w:val="left" w:pos="1375"/>
        </w:tabs>
        <w:spacing w:before="142" w:line="360" w:lineRule="auto"/>
        <w:ind w:right="705" w:firstLine="710"/>
        <w:jc w:val="both"/>
        <w:rPr>
          <w:sz w:val="24"/>
        </w:rPr>
      </w:pPr>
      <w:r>
        <w:rPr>
          <w:sz w:val="24"/>
        </w:rPr>
        <w:t>Выявлениетенденцийвизменениичисленностинаселениякрупнейшихагломерациймира наосновеанализастатистическихданных.</w:t>
      </w:r>
    </w:p>
    <w:p w:rsidR="00E8778F" w:rsidRDefault="00FA09B1" w:rsidP="00B36BB2">
      <w:pPr>
        <w:pStyle w:val="a5"/>
        <w:numPr>
          <w:ilvl w:val="0"/>
          <w:numId w:val="48"/>
        </w:numPr>
        <w:tabs>
          <w:tab w:val="left" w:pos="1375"/>
        </w:tabs>
        <w:spacing w:line="360" w:lineRule="auto"/>
        <w:ind w:right="701" w:firstLine="710"/>
        <w:jc w:val="both"/>
        <w:rPr>
          <w:sz w:val="24"/>
        </w:rPr>
      </w:pPr>
      <w:r>
        <w:rPr>
          <w:sz w:val="24"/>
        </w:rPr>
        <w:t>Определение различий процесса урбанизации в развитых и развивающихся странахнаоснове анализа картографических,статистических,текстовыхматериалов.</w:t>
      </w:r>
    </w:p>
    <w:p w:rsidR="00E8778F" w:rsidRDefault="00FA09B1">
      <w:pPr>
        <w:pStyle w:val="a3"/>
        <w:spacing w:before="1"/>
        <w:ind w:left="1048" w:firstLine="0"/>
      </w:pPr>
      <w:r>
        <w:t>Тема9.Глобальныегородакакядраразвития.</w:t>
      </w:r>
    </w:p>
    <w:p w:rsidR="00E8778F" w:rsidRDefault="00FA09B1">
      <w:pPr>
        <w:pStyle w:val="a3"/>
        <w:spacing w:before="137" w:line="360" w:lineRule="auto"/>
        <w:ind w:right="703"/>
      </w:pPr>
      <w:r>
        <w:t>Критерииглобальногогорода.Иерархия(уровни)глобальныхгородов.Рольглобальныхгородоввмировыхсоциально-экономическихпроцессах:развитиипромышленностиинепроизводственнойсферы,кредитно-финансовых связях,транспортных потоках,научныхисследованиях и образовании. Место Москвыи Санкт-Петербурга в рейтингах глобальныхгородов.</w:t>
      </w:r>
    </w:p>
    <w:p w:rsidR="00E8778F" w:rsidRDefault="00FA09B1">
      <w:pPr>
        <w:pStyle w:val="a3"/>
        <w:spacing w:line="275" w:lineRule="exact"/>
        <w:ind w:left="1048" w:firstLine="0"/>
      </w:pPr>
      <w:r>
        <w:t>Практическаяработа.</w:t>
      </w:r>
    </w:p>
    <w:p w:rsidR="00E8778F" w:rsidRDefault="00FA09B1">
      <w:pPr>
        <w:pStyle w:val="a3"/>
        <w:spacing w:before="137" w:line="360" w:lineRule="auto"/>
        <w:ind w:right="701"/>
      </w:pPr>
      <w:r>
        <w:t>1). Сравнительная характеристика ведущих глобальных городов: Лондона, Нью-Йорка,Парижа,Токио,Шанхая–наосноверазличныхрейтингов.</w:t>
      </w:r>
    </w:p>
    <w:p w:rsidR="00E8778F" w:rsidRDefault="00FA09B1">
      <w:pPr>
        <w:pStyle w:val="a3"/>
        <w:spacing w:before="3" w:line="360" w:lineRule="auto"/>
        <w:ind w:left="1048" w:right="3927" w:firstLine="0"/>
        <w:jc w:val="left"/>
      </w:pPr>
      <w:r>
        <w:t>Раздел 6. Проблемы мирового экономического развития.Тема 1.Мировое хозяйствокаксистема.</w:t>
      </w:r>
    </w:p>
    <w:p w:rsidR="00E8778F" w:rsidRDefault="00FA09B1">
      <w:pPr>
        <w:pStyle w:val="a3"/>
        <w:spacing w:line="274" w:lineRule="exact"/>
        <w:ind w:left="1048" w:firstLine="0"/>
        <w:jc w:val="left"/>
      </w:pPr>
      <w:r>
        <w:lastRenderedPageBreak/>
        <w:t>Теориимеждународногогеографическогоразделениятруда.Условияформирования</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3" w:firstLine="0"/>
      </w:pPr>
      <w:r>
        <w:lastRenderedPageBreak/>
        <w:t>международнойспециализациистранирольвэтомгеографическихфакторов.Основныесубъектымировогохозяйства:государства,ведущиеинтеграционныегруппировки,транснациональныекомпании(ТНК).Международныйрыноктоваровиуслуг.Цепочкисоздания добавленной стоимости как отражение современного этапа разделения труда междустранами. Факторы конкурентного преимущества стран, определяющие их международнуюспециализацию на современном этапе развития мирового хозяйства. Роль и место России вмеждународном географическом разделении труда. Нарушение механизма функционированиямировогохозяйствакакследствиенеправомерныхантироссийскихсанкцийсосторонынедружественныхРоссиистран.</w:t>
      </w:r>
    </w:p>
    <w:p w:rsidR="00E8778F" w:rsidRDefault="00FA09B1">
      <w:pPr>
        <w:pStyle w:val="a3"/>
        <w:spacing w:line="360" w:lineRule="auto"/>
        <w:ind w:right="701"/>
      </w:pPr>
      <w:r>
        <w:t>Отраслеваяструктурамировогохозяйства(первичный,вторичный,третичныйсекторы).Процессыглобализацииидеглобализациимировойэкономикии их влияниенахозяйстворазвитыхиразвивающихсястран.Международнаяспециализацияикооперированиепроизводства. Территориальная структура хозяйства (ТСХ) и её составные части. Свободныеэкономическиезоны.РольТНКвсовременнойглобальнойэкономике.Международныеэкономическиеорганизации(ГАТТ,ВТО,ФАО,ЮНИДО),ихрольврегулированиимеждународнойэкономики.</w:t>
      </w:r>
    </w:p>
    <w:p w:rsidR="00E8778F" w:rsidRDefault="00FA09B1">
      <w:pPr>
        <w:pStyle w:val="a3"/>
        <w:spacing w:before="3"/>
        <w:ind w:left="1048" w:firstLine="0"/>
      </w:pPr>
      <w:r>
        <w:t>Практическиеработы.</w:t>
      </w:r>
    </w:p>
    <w:p w:rsidR="00E8778F" w:rsidRDefault="00FA09B1" w:rsidP="00B36BB2">
      <w:pPr>
        <w:pStyle w:val="a5"/>
        <w:numPr>
          <w:ilvl w:val="0"/>
          <w:numId w:val="47"/>
        </w:numPr>
        <w:tabs>
          <w:tab w:val="left" w:pos="1375"/>
        </w:tabs>
        <w:spacing w:before="136" w:line="360" w:lineRule="auto"/>
        <w:ind w:right="700" w:firstLine="710"/>
        <w:jc w:val="both"/>
        <w:rPr>
          <w:sz w:val="24"/>
        </w:rPr>
      </w:pPr>
      <w:r>
        <w:rPr>
          <w:sz w:val="24"/>
        </w:rPr>
        <w:t>СоставлениерейтингаведущихглобальныхТНКпоодномуиз показателей(рыночная капитализация, прибыль, численность персонала) на основе анализа статистическихданных.</w:t>
      </w:r>
    </w:p>
    <w:p w:rsidR="00E8778F" w:rsidRDefault="00FA09B1" w:rsidP="00B36BB2">
      <w:pPr>
        <w:pStyle w:val="a5"/>
        <w:numPr>
          <w:ilvl w:val="0"/>
          <w:numId w:val="47"/>
        </w:numPr>
        <w:tabs>
          <w:tab w:val="left" w:pos="1375"/>
        </w:tabs>
        <w:spacing w:before="2"/>
        <w:ind w:left="1374"/>
        <w:jc w:val="both"/>
        <w:rPr>
          <w:sz w:val="24"/>
        </w:rPr>
      </w:pPr>
      <w:r>
        <w:rPr>
          <w:spacing w:val="-1"/>
          <w:sz w:val="24"/>
        </w:rPr>
        <w:t>Анализучастия</w:t>
      </w:r>
      <w:r>
        <w:rPr>
          <w:sz w:val="24"/>
        </w:rPr>
        <w:t>странирегионовмиравмеждународномгеографическомразделении</w:t>
      </w:r>
    </w:p>
    <w:p w:rsidR="00E8778F" w:rsidRDefault="00FA09B1">
      <w:pPr>
        <w:pStyle w:val="a3"/>
        <w:spacing w:before="137"/>
        <w:ind w:firstLine="0"/>
        <w:jc w:val="left"/>
      </w:pPr>
      <w:r>
        <w:t>труда.</w:t>
      </w:r>
    </w:p>
    <w:p w:rsidR="00E8778F" w:rsidRDefault="00FA09B1" w:rsidP="00B36BB2">
      <w:pPr>
        <w:pStyle w:val="a5"/>
        <w:numPr>
          <w:ilvl w:val="0"/>
          <w:numId w:val="47"/>
        </w:numPr>
        <w:tabs>
          <w:tab w:val="left" w:pos="1375"/>
          <w:tab w:val="left" w:pos="3182"/>
          <w:tab w:val="left" w:pos="3959"/>
          <w:tab w:val="left" w:pos="4415"/>
          <w:tab w:val="left" w:pos="6051"/>
          <w:tab w:val="left" w:pos="7413"/>
          <w:tab w:val="left" w:pos="8689"/>
        </w:tabs>
        <w:spacing w:before="137"/>
        <w:ind w:left="1374"/>
        <w:rPr>
          <w:sz w:val="24"/>
        </w:rPr>
      </w:pPr>
      <w:r>
        <w:rPr>
          <w:sz w:val="24"/>
        </w:rPr>
        <w:t>Классификация</w:t>
      </w:r>
      <w:r>
        <w:rPr>
          <w:sz w:val="24"/>
        </w:rPr>
        <w:tab/>
        <w:t>стран</w:t>
      </w:r>
      <w:r>
        <w:rPr>
          <w:sz w:val="24"/>
        </w:rPr>
        <w:tab/>
        <w:t>по</w:t>
      </w:r>
      <w:r>
        <w:rPr>
          <w:sz w:val="24"/>
        </w:rPr>
        <w:tab/>
        <w:t>особенностям</w:t>
      </w:r>
      <w:r>
        <w:rPr>
          <w:sz w:val="24"/>
        </w:rPr>
        <w:tab/>
        <w:t>отраслевой</w:t>
      </w:r>
      <w:r>
        <w:rPr>
          <w:sz w:val="24"/>
        </w:rPr>
        <w:tab/>
        <w:t>структуры</w:t>
      </w:r>
      <w:r>
        <w:rPr>
          <w:sz w:val="24"/>
        </w:rPr>
        <w:tab/>
        <w:t>ихэкономики</w:t>
      </w:r>
    </w:p>
    <w:p w:rsidR="00E8778F" w:rsidRDefault="00FA09B1">
      <w:pPr>
        <w:pStyle w:val="a3"/>
        <w:spacing w:before="137"/>
        <w:ind w:firstLine="0"/>
        <w:jc w:val="left"/>
      </w:pPr>
      <w:r>
        <w:t>(аграрные,индустриальные,постиндустриальные).</w:t>
      </w:r>
    </w:p>
    <w:p w:rsidR="00E8778F" w:rsidRDefault="00FA09B1">
      <w:pPr>
        <w:pStyle w:val="a3"/>
        <w:spacing w:before="141"/>
        <w:ind w:left="1048" w:firstLine="0"/>
      </w:pPr>
      <w:r>
        <w:t>Тема2.Научно-техническийпрогрессимировоехозяйство.</w:t>
      </w:r>
    </w:p>
    <w:p w:rsidR="00E8778F" w:rsidRDefault="00FA09B1">
      <w:pPr>
        <w:pStyle w:val="a3"/>
        <w:spacing w:before="138" w:line="360" w:lineRule="auto"/>
        <w:ind w:right="701"/>
      </w:pPr>
      <w:r>
        <w:t>Понятия«научно-техническийпрогресс»и«научно-техническаяреволюция».Историческиеэтапынаучно-техническогоразвития.Первая,вторая,третьяи ожидаемаячетвёртаяпромышленныереволюции.Пространственныеаспектынаучно-исследовательскихиопытно-конструкторскихработ(НИОКР).</w:t>
      </w:r>
    </w:p>
    <w:p w:rsidR="00E8778F" w:rsidRDefault="00FA09B1">
      <w:pPr>
        <w:pStyle w:val="a3"/>
        <w:ind w:left="1048" w:firstLine="0"/>
      </w:pPr>
      <w:r>
        <w:t>Практическаяработа.</w:t>
      </w:r>
    </w:p>
    <w:p w:rsidR="00E8778F" w:rsidRDefault="00FA09B1">
      <w:pPr>
        <w:pStyle w:val="a3"/>
        <w:spacing w:before="137" w:line="360" w:lineRule="auto"/>
        <w:ind w:right="708"/>
      </w:pPr>
      <w:r>
        <w:t>1). Оценкавлиянияобеспеченностифакторамипроизводства,целенаправленносозданнымистраной(НИОКР,высококвалифицированнаярабочаясила,уровеньинформатизации,инфраструктура),наместо страны вмеждународномразделениитруда.</w:t>
      </w:r>
    </w:p>
    <w:p w:rsidR="00E8778F" w:rsidRDefault="00FA09B1">
      <w:pPr>
        <w:pStyle w:val="a3"/>
        <w:spacing w:before="2"/>
        <w:ind w:left="1048" w:firstLine="0"/>
      </w:pPr>
      <w:r>
        <w:t>Тема3.Социально-экономическиетипыстранмира.</w:t>
      </w:r>
    </w:p>
    <w:p w:rsidR="00E8778F" w:rsidRDefault="00FA09B1">
      <w:pPr>
        <w:pStyle w:val="a3"/>
        <w:spacing w:before="137" w:line="360" w:lineRule="auto"/>
        <w:ind w:right="708"/>
      </w:pPr>
      <w:r>
        <w:t>Показателиэкономическогоразвитиястранмира.Классификациястранмирапоколичествен</w:t>
      </w:r>
      <w:r>
        <w:lastRenderedPageBreak/>
        <w:t>нымикачественнымпоказателям.Экономическиепоказателиклассификации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698" w:firstLine="0"/>
      </w:pPr>
      <w:r>
        <w:lastRenderedPageBreak/>
        <w:t>стран:общий объёмВВП, объёмВВПна душу населения.Неравномерность внутреннегоразвития. Деление стран мира на экономически развитые и развивающиеся. Страны-гиганты –особый тип стран мира, включающий и Россию. Новые индустриальные страны (НИС) первойивторойволны.Группастран–поставщиковуглеводородов(включаястраныОПЕК–Организациистран–экспортёровнефти).Страны-«квартиросдатчики»(офшоры)испецифичностьихэкономическогоразвития.Наименееразвитыестраны–аутсайдерыэкономическогоразвития.Практические работы.</w:t>
      </w:r>
    </w:p>
    <w:p w:rsidR="00E8778F" w:rsidRDefault="00FA09B1" w:rsidP="00B36BB2">
      <w:pPr>
        <w:pStyle w:val="a5"/>
        <w:numPr>
          <w:ilvl w:val="0"/>
          <w:numId w:val="46"/>
        </w:numPr>
        <w:tabs>
          <w:tab w:val="left" w:pos="1293"/>
        </w:tabs>
        <w:spacing w:line="362" w:lineRule="auto"/>
        <w:ind w:right="707" w:firstLine="710"/>
        <w:rPr>
          <w:sz w:val="24"/>
        </w:rPr>
      </w:pPr>
      <w:r>
        <w:rPr>
          <w:sz w:val="24"/>
        </w:rPr>
        <w:t>Сравнительная характеристика стран разных типов с использованием статистическихикартографическихматериалов.</w:t>
      </w:r>
    </w:p>
    <w:p w:rsidR="00E8778F" w:rsidRDefault="00FA09B1" w:rsidP="00B36BB2">
      <w:pPr>
        <w:pStyle w:val="a5"/>
        <w:numPr>
          <w:ilvl w:val="0"/>
          <w:numId w:val="46"/>
        </w:numPr>
        <w:tabs>
          <w:tab w:val="left" w:pos="1293"/>
        </w:tabs>
        <w:spacing w:line="360" w:lineRule="auto"/>
        <w:ind w:right="699" w:firstLine="710"/>
        <w:rPr>
          <w:sz w:val="24"/>
        </w:rPr>
      </w:pPr>
      <w:r>
        <w:rPr>
          <w:sz w:val="24"/>
        </w:rPr>
        <w:t>СравнениеструктурыэкономикиразвитыхиразвивающихсястраннаосновеанализаструктурыВВПизанятостидвухстран(повыборуучителя).</w:t>
      </w:r>
    </w:p>
    <w:p w:rsidR="00E8778F" w:rsidRDefault="00FA09B1">
      <w:pPr>
        <w:pStyle w:val="a3"/>
        <w:spacing w:line="274" w:lineRule="exact"/>
        <w:ind w:left="1048" w:firstLine="0"/>
        <w:jc w:val="left"/>
      </w:pPr>
      <w:r>
        <w:t>Тема4.ЭкономическоеразвитиестранглобальногоСевераи глобальногоЮга.</w:t>
      </w:r>
    </w:p>
    <w:p w:rsidR="00E8778F" w:rsidRDefault="00FA09B1">
      <w:pPr>
        <w:pStyle w:val="a3"/>
        <w:spacing w:before="137"/>
        <w:ind w:left="1048" w:firstLine="0"/>
      </w:pPr>
      <w:r>
        <w:t>Понятие«страныСевера»и«страныЮга».Критерии отсталости,применяемыевООН.</w:t>
      </w:r>
    </w:p>
    <w:p w:rsidR="00E8778F" w:rsidRDefault="00FA09B1">
      <w:pPr>
        <w:pStyle w:val="a3"/>
        <w:spacing w:before="137" w:line="360" w:lineRule="auto"/>
        <w:ind w:right="707" w:firstLine="0"/>
      </w:pPr>
      <w:r>
        <w:t>«Богатые» и «бедные» страны, их пространственное расположение. Следствия экономическойотсталости стран Юга: бедность, неграмотность населения, хроническое недоедание и голод,</w:t>
      </w:r>
      <w:r>
        <w:rPr>
          <w:spacing w:val="-1"/>
        </w:rPr>
        <w:t>низкийуровень</w:t>
      </w:r>
      <w:r>
        <w:t>здравоохранения,высокаясмертность.Основныепутипреодоленияотсталостистранмира.Программымеждународныхорганизацийполиквидациинищеты,голода,безграмотности.Рольмеждународныхорганизацийвсодействиипоступательномуэкономическомуростуразвивающихсястран.ПомощьРоссииразвивающимсястранам.</w:t>
      </w:r>
    </w:p>
    <w:p w:rsidR="00E8778F" w:rsidRDefault="00FA09B1">
      <w:pPr>
        <w:pStyle w:val="a3"/>
        <w:spacing w:line="274" w:lineRule="exact"/>
        <w:ind w:left="1048" w:firstLine="0"/>
      </w:pPr>
      <w:r>
        <w:t>Практическаяработа.</w:t>
      </w:r>
    </w:p>
    <w:p w:rsidR="00E8778F" w:rsidRDefault="00FA09B1">
      <w:pPr>
        <w:pStyle w:val="a3"/>
        <w:spacing w:before="142" w:line="360" w:lineRule="auto"/>
        <w:ind w:right="698"/>
      </w:pPr>
      <w:r>
        <w:t>1). Сравнение показателей социально-экономического развития стран Севера и Юга наосновеанализакартографическихистатистическихматериалов.</w:t>
      </w:r>
    </w:p>
    <w:p w:rsidR="00E8778F" w:rsidRDefault="00FA09B1">
      <w:pPr>
        <w:pStyle w:val="a3"/>
        <w:spacing w:line="274" w:lineRule="exact"/>
        <w:ind w:left="1048" w:firstLine="0"/>
      </w:pPr>
      <w:r>
        <w:t>Тема5.Мировоесельскоехозяйствоиглобальнаяпродовольственнаяпроблема.</w:t>
      </w:r>
    </w:p>
    <w:p w:rsidR="00E8778F" w:rsidRDefault="00FA09B1">
      <w:pPr>
        <w:pStyle w:val="a3"/>
        <w:spacing w:before="137" w:line="360" w:lineRule="auto"/>
        <w:ind w:right="699"/>
      </w:pPr>
      <w:r>
        <w:t>Место сельского хозяйства в структуре ВВП и занятости населения мира и отдельныхстран. Географические различия природных и социально-экономических факторов развитиясельскогохозяйства.Современныетенденцииразвитияотрасли.Составиместоагропромышленногокомплекса(АПК)в отраслевойструктурехозяйстваРоссии.Типысельскохозяйственныхрайоновмира.</w:t>
      </w:r>
    </w:p>
    <w:p w:rsidR="00E8778F" w:rsidRDefault="00FA09B1">
      <w:pPr>
        <w:pStyle w:val="a3"/>
        <w:spacing w:before="4" w:line="360" w:lineRule="auto"/>
        <w:ind w:right="699"/>
      </w:pPr>
      <w:r>
        <w:t>Растениеводство.Географияиобъёмыпроизводстваосновныхзерновыхпродовольственных  культур:   кукурузы,   пшеницы,   риса.   Географические   различияв производствеосновныхтехническихкультур(масличных,волокнистых,сахароносных,тонизирующих). Роль России как одного из главных экспортёров зерновых культур. Основныенаправленияторговлипродукциейрастениеводства.</w:t>
      </w:r>
    </w:p>
    <w:p w:rsidR="00E8778F" w:rsidRDefault="00FA09B1">
      <w:pPr>
        <w:pStyle w:val="a3"/>
        <w:spacing w:line="360" w:lineRule="auto"/>
        <w:ind w:right="709"/>
      </w:pPr>
      <w:r>
        <w:t xml:space="preserve">Животноводство. Роль животноводства вразных странах </w:t>
      </w:r>
      <w:r>
        <w:lastRenderedPageBreak/>
        <w:t>мира.Географияведущихотраслейживотноводства:скотоводства,свиноводства,овцеводства,коневодства.Шелководство.Пчеловодство.Пушноезвероводство.Основныенаправленияторговл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1" w:firstLine="0"/>
      </w:pPr>
      <w:r>
        <w:lastRenderedPageBreak/>
        <w:t>продукцией животноводства. Рыболовство и рыбоводство. Географические различия в странахирегионахмира.</w:t>
      </w:r>
    </w:p>
    <w:p w:rsidR="00E8778F" w:rsidRDefault="00FA09B1">
      <w:pPr>
        <w:pStyle w:val="a3"/>
        <w:spacing w:line="360" w:lineRule="auto"/>
        <w:ind w:right="705"/>
      </w:pPr>
      <w:r>
        <w:t>Сущностьглобальнойпродовольственнойпроблемы,еёсвязьсглобальнойдемографическойиэкологическойпроблемами.РольРоссиивмировомпроизводствепродовольствия.Географическиеособенностипроявленияпродовольственнойпроблемывстранахсразнымуровнемсоциально-экономическогоразвития.Причиныиформыпроявленияпродовольственного кризиса в развивающихся странах. Усилия международного сообществапорешениюпродовольственнойпроблемы.Ликвидацияголода,обеспечениепродовольственной безопасности и улучшение питания, содействие устойчивому развитиюсельскогохозяйства.</w:t>
      </w:r>
    </w:p>
    <w:p w:rsidR="00E8778F" w:rsidRDefault="00FA09B1">
      <w:pPr>
        <w:pStyle w:val="a3"/>
        <w:ind w:left="1048" w:firstLine="0"/>
      </w:pPr>
      <w:r>
        <w:t>Практическиеработы.</w:t>
      </w:r>
    </w:p>
    <w:p w:rsidR="00E8778F" w:rsidRDefault="00FA09B1" w:rsidP="00B36BB2">
      <w:pPr>
        <w:pStyle w:val="a5"/>
        <w:numPr>
          <w:ilvl w:val="0"/>
          <w:numId w:val="45"/>
        </w:numPr>
        <w:tabs>
          <w:tab w:val="left" w:pos="1375"/>
        </w:tabs>
        <w:spacing w:before="136" w:line="362" w:lineRule="auto"/>
        <w:ind w:right="708" w:firstLine="710"/>
        <w:jc w:val="both"/>
        <w:rPr>
          <w:sz w:val="24"/>
        </w:rPr>
      </w:pPr>
      <w:r>
        <w:rPr>
          <w:sz w:val="24"/>
        </w:rPr>
        <w:t>Сравнение ролисельскогохозяйства встранах разных типовна основе анализастатистических данных о доле сельского хозяйства в ВВП, в общей численности занятых, вобщемобъёмеэкспорта.</w:t>
      </w:r>
    </w:p>
    <w:p w:rsidR="00E8778F" w:rsidRDefault="00FA09B1" w:rsidP="00B36BB2">
      <w:pPr>
        <w:pStyle w:val="a5"/>
        <w:numPr>
          <w:ilvl w:val="0"/>
          <w:numId w:val="45"/>
        </w:numPr>
        <w:tabs>
          <w:tab w:val="left" w:pos="1375"/>
        </w:tabs>
        <w:spacing w:line="360" w:lineRule="auto"/>
        <w:ind w:right="694" w:firstLine="710"/>
        <w:jc w:val="both"/>
        <w:rPr>
          <w:sz w:val="24"/>
        </w:rPr>
      </w:pPr>
      <w:r>
        <w:rPr>
          <w:spacing w:val="-1"/>
          <w:sz w:val="24"/>
        </w:rPr>
        <w:t>Выявлениекрупнейшихэкспортёров</w:t>
      </w:r>
      <w:r>
        <w:rPr>
          <w:sz w:val="24"/>
        </w:rPr>
        <w:t>иимпортёровпродовольствиянаосновеанализапоказателейдушевого производства ипотребленияосновныхвидовпродуктовпитания.</w:t>
      </w:r>
    </w:p>
    <w:p w:rsidR="00E8778F" w:rsidRDefault="00FA09B1" w:rsidP="00B36BB2">
      <w:pPr>
        <w:pStyle w:val="a5"/>
        <w:numPr>
          <w:ilvl w:val="0"/>
          <w:numId w:val="45"/>
        </w:numPr>
        <w:tabs>
          <w:tab w:val="left" w:pos="1375"/>
        </w:tabs>
        <w:spacing w:line="360" w:lineRule="auto"/>
        <w:ind w:right="708" w:firstLine="710"/>
        <w:jc w:val="both"/>
        <w:rPr>
          <w:sz w:val="24"/>
        </w:rPr>
      </w:pPr>
      <w:r>
        <w:rPr>
          <w:sz w:val="24"/>
        </w:rPr>
        <w:t>Анализ географических карт и статистических источников информациис цельюустановлениявзаимосвязеймеждудинамикойобеспеченностипахотнымиземлямиинеобходимостьюувеличенияпроизводствапродовольствия.</w:t>
      </w:r>
    </w:p>
    <w:p w:rsidR="00E8778F" w:rsidRDefault="00FA09B1">
      <w:pPr>
        <w:pStyle w:val="a3"/>
        <w:spacing w:line="272" w:lineRule="exact"/>
        <w:ind w:left="1048" w:firstLine="0"/>
      </w:pPr>
      <w:r>
        <w:t>Тема6.Географияведущихотраслейпромышленностимира.</w:t>
      </w:r>
    </w:p>
    <w:p w:rsidR="00E8778F" w:rsidRDefault="00FA09B1">
      <w:pPr>
        <w:pStyle w:val="a3"/>
        <w:spacing w:before="138" w:line="360" w:lineRule="auto"/>
        <w:ind w:right="700"/>
      </w:pPr>
      <w:r>
        <w:t>Место и значение промышленного сектора в мировой экономике. Деление отраслейпромышленности на инновационные и неинновационные. Факторы размещения предприятийотраслейпромышленности(сырьевой,потребительский,транспортный,водный,энергетический,трудовыхресурсов,наукоёмкости,военно-стратегическийидругие).Важнейшиепромышленныерайонымира.Специализацияи особенностипромышленногопроизводствавРоссии.</w:t>
      </w:r>
    </w:p>
    <w:p w:rsidR="00E8778F" w:rsidRDefault="00FA09B1">
      <w:pPr>
        <w:pStyle w:val="a3"/>
        <w:spacing w:line="360" w:lineRule="auto"/>
        <w:ind w:right="707"/>
      </w:pPr>
      <w:r>
        <w:t>Топливно-энергетический комплекс мира: основные этапы развития, «энергетическийпереход», процессы декарбонизации. Нефтяная промышленность. Ведущие страны по добычеи потреблению нефти. Крупнейшие экспортёры и импортёры нефти. Роль ОПЕК на мировомрынкенефти.Нефтеперерабатывающаяпромышленность.Газоваяпромышленность.Территориальнаяструктурадобычигаза,её изменениявXXIв.Влияние производства имеждународнойторговлисжиженнымприроднымгазомнагеографиюгазовойпромышленности. Ведущие страны по добыче и потреблению природного газа. Крупнейшиеэкспортёрыи импортёрыприродногогаза.Угольнаяпромышленность.   Ведущиестраныпо запасам,добычеипотреблениюугля.РольРоссиинамировомрынке энергоресурсов.</w:t>
      </w:r>
    </w:p>
    <w:p w:rsidR="00E8778F" w:rsidRDefault="00FA09B1">
      <w:pPr>
        <w:pStyle w:val="a3"/>
        <w:ind w:left="1048" w:firstLine="0"/>
      </w:pPr>
      <w:r>
        <w:lastRenderedPageBreak/>
        <w:t>Мироваяэлектроэнергетика.Структурамировогопроизводстваэлектроэнергиииеё</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line="360" w:lineRule="auto"/>
        <w:ind w:right="711" w:firstLine="0"/>
      </w:pPr>
      <w:r>
        <w:lastRenderedPageBreak/>
        <w:t>географические особенности. Топливно-энергетический баланс (ТЭБ) мира и особенности егоизменения. Классификация стран по структуре выработки электроэнергии. Политика странмира в отношении развития атомной и возобновляемой энергетики. Роль России как ведущейэнергетическойдержавы.РольТЭКвэкономикестраны.Быстрыйростпроизводстваэлектроэнергии с использованием возобновимых источников энергии (ВИЭ). СравнительнаяэффективностьразличныхВИЭ.</w:t>
      </w:r>
    </w:p>
    <w:p w:rsidR="00E8778F" w:rsidRDefault="00FA09B1">
      <w:pPr>
        <w:pStyle w:val="a3"/>
        <w:spacing w:line="360" w:lineRule="auto"/>
        <w:ind w:right="704"/>
      </w:pPr>
      <w:r>
        <w:t>Металлургиямира.Чёрнаяметаллургия.Особенностигеографиисырьевойбазы(коксующегося угля и железной руды). Ведущие страны – экспортёры и импортёры железнойруды и коксующегося угля. Современные факторы размещения чёрной металлургии. Ведущиестраны – производители и экспортёры стали. Цветная металлургия. Основные группы цветныхметаллов, особенности географических факторов их размещения. Территориальные различия ввыплавке меди, никеля, алюминия. Роль России как одного из ведущих мировых экспортёровтитана и алюминия. Основные черты географии производства титана, олова, свинца, цинка,редкоземельных металлов. Ведущие страны по добыче золота. Влияние чёрной и цветнойметаллургиинаокружающую среду.</w:t>
      </w:r>
    </w:p>
    <w:p w:rsidR="00E8778F" w:rsidRDefault="00FA09B1">
      <w:pPr>
        <w:pStyle w:val="a3"/>
        <w:spacing w:line="360" w:lineRule="auto"/>
        <w:ind w:right="699"/>
      </w:pPr>
      <w:r>
        <w:t>Машиностроениекакведущаяотрасльмировойпромышленности.Главныемашиностроительныерайонымира.Ведущиеотраслимировогомашиностроения:общеемашиностроение,станкостроение,транспортноемашиностроение,электроннаяиэлектротехническая. Автомобилестроение мира. Авиакосмическая промышленность. Ведущиестраныпопроизводствуавиационнойтехники.РольиместоРоссиивмировомавиакосмическоммашиностроении.Судостроение.Концентрацияпроизводствав странахАзии.Электроникаиэлектротехника.Территориальнаяструктурапроизводствамикропроцессоров,компьютеровибытовойтехники.РольиместоРоссиивмировомоборонно-промышленномкомплексе.</w:t>
      </w:r>
    </w:p>
    <w:p w:rsidR="00E8778F" w:rsidRDefault="00FA09B1">
      <w:pPr>
        <w:pStyle w:val="a3"/>
        <w:spacing w:before="3" w:line="360" w:lineRule="auto"/>
        <w:ind w:right="710"/>
      </w:pPr>
      <w:r>
        <w:t>Химическийкомплексмира.Географияпроизводстваминеральныхудобренийипродукции химии органического синтеза. Место России в мировом производстве химическихудобрений.Фармацевтическаяпромышленностькакнаиболееинновационнаяитехнологическиразвитаяотраслькомплекса.</w:t>
      </w:r>
    </w:p>
    <w:p w:rsidR="00E8778F" w:rsidRDefault="00FA09B1">
      <w:pPr>
        <w:pStyle w:val="a3"/>
        <w:spacing w:before="1" w:line="360" w:lineRule="auto"/>
        <w:ind w:right="708"/>
      </w:pPr>
      <w:r>
        <w:t>Лесопромышленный комплекс мира. Различия в обеспеченности лесными ресурсами</w:t>
      </w:r>
      <w:r>
        <w:rPr>
          <w:spacing w:val="-1"/>
        </w:rPr>
        <w:t>странмира.Региональныеразличиявпроизводстве</w:t>
      </w:r>
      <w:r>
        <w:t>продукциилесопромышленногокомплекса.Влияниеотраслейлесопромышленногокомплексанаокружающуюсреду.Лесозаготовительная,деревообрабатывающаяи целлюлозно-бумажнаяпромышленностьРоссии,ихместовэкономикестраны.</w:t>
      </w:r>
    </w:p>
    <w:p w:rsidR="00E8778F" w:rsidRDefault="00FA09B1">
      <w:pPr>
        <w:pStyle w:val="a3"/>
        <w:spacing w:line="360" w:lineRule="auto"/>
        <w:ind w:right="696"/>
      </w:pPr>
      <w:r>
        <w:t>Лёгкаяипищеваяпромышленностьмира.Крупнейшиестраны–производителитекстильнойпродукции.Особенностиразмещенияпроизводствкожевенно-обувнойпромышленности.Особенностиструктурыпотребленияипроизводствапродукциипищев</w:t>
      </w:r>
      <w:r>
        <w:lastRenderedPageBreak/>
        <w:t>ой</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промышленностивстранахмира.</w:t>
      </w:r>
    </w:p>
    <w:p w:rsidR="00E8778F" w:rsidRDefault="00FA09B1">
      <w:pPr>
        <w:pStyle w:val="a3"/>
        <w:spacing w:before="137"/>
        <w:ind w:left="1048" w:firstLine="0"/>
        <w:jc w:val="left"/>
      </w:pPr>
      <w:r>
        <w:t>Практическиеработы.</w:t>
      </w:r>
    </w:p>
    <w:p w:rsidR="00E8778F" w:rsidRDefault="00FA09B1" w:rsidP="00B36BB2">
      <w:pPr>
        <w:pStyle w:val="a5"/>
        <w:numPr>
          <w:ilvl w:val="0"/>
          <w:numId w:val="44"/>
        </w:numPr>
        <w:tabs>
          <w:tab w:val="left" w:pos="1375"/>
        </w:tabs>
        <w:spacing w:before="137" w:line="360" w:lineRule="auto"/>
        <w:ind w:right="705" w:firstLine="710"/>
        <w:rPr>
          <w:sz w:val="24"/>
        </w:rPr>
      </w:pPr>
      <w:r>
        <w:rPr>
          <w:sz w:val="24"/>
        </w:rPr>
        <w:t>СравнениеэффективностиразличныхтиповВИЭнаосновеанализаданныхобихэнергетическойиэкономическойрентабельности.</w:t>
      </w:r>
    </w:p>
    <w:p w:rsidR="00E8778F" w:rsidRDefault="00FA09B1" w:rsidP="00B36BB2">
      <w:pPr>
        <w:pStyle w:val="a5"/>
        <w:numPr>
          <w:ilvl w:val="0"/>
          <w:numId w:val="44"/>
        </w:numPr>
        <w:tabs>
          <w:tab w:val="left" w:pos="1375"/>
        </w:tabs>
        <w:spacing w:before="3" w:line="360" w:lineRule="auto"/>
        <w:ind w:right="708" w:firstLine="710"/>
        <w:rPr>
          <w:sz w:val="24"/>
        </w:rPr>
      </w:pPr>
      <w:r>
        <w:rPr>
          <w:sz w:val="24"/>
        </w:rPr>
        <w:t>Подготовкаэссенатему«Неслишкомливысокуюценучеловечествоплатитзанефть?».</w:t>
      </w:r>
    </w:p>
    <w:p w:rsidR="00E8778F" w:rsidRDefault="00FA09B1" w:rsidP="00B36BB2">
      <w:pPr>
        <w:pStyle w:val="a5"/>
        <w:numPr>
          <w:ilvl w:val="0"/>
          <w:numId w:val="44"/>
        </w:numPr>
        <w:tabs>
          <w:tab w:val="left" w:pos="1042"/>
          <w:tab w:val="left" w:pos="1375"/>
          <w:tab w:val="left" w:pos="2553"/>
          <w:tab w:val="left" w:pos="5573"/>
          <w:tab w:val="left" w:pos="7387"/>
          <w:tab w:val="left" w:pos="8211"/>
        </w:tabs>
        <w:spacing w:line="362" w:lineRule="auto"/>
        <w:ind w:right="700" w:firstLine="710"/>
        <w:jc w:val="right"/>
        <w:rPr>
          <w:sz w:val="24"/>
        </w:rPr>
      </w:pPr>
      <w:r>
        <w:rPr>
          <w:sz w:val="24"/>
        </w:rPr>
        <w:t>Определение специализации отдельных стран мира на отраслях промышленности поданнымихпроизводственнойстатистикииструктурытоварногоэкспорта(повыборуучителя).4).</w:t>
      </w:r>
      <w:r>
        <w:rPr>
          <w:sz w:val="24"/>
        </w:rPr>
        <w:tab/>
        <w:t>Составление</w:t>
      </w:r>
      <w:r>
        <w:rPr>
          <w:sz w:val="24"/>
        </w:rPr>
        <w:tab/>
        <w:t>экономико-географической</w:t>
      </w:r>
      <w:r>
        <w:rPr>
          <w:sz w:val="24"/>
        </w:rPr>
        <w:tab/>
        <w:t>характеристики</w:t>
      </w:r>
      <w:r>
        <w:rPr>
          <w:sz w:val="24"/>
        </w:rPr>
        <w:tab/>
        <w:t>одной</w:t>
      </w:r>
      <w:r>
        <w:rPr>
          <w:sz w:val="24"/>
        </w:rPr>
        <w:tab/>
        <w:t>изотраслей</w:t>
      </w:r>
    </w:p>
    <w:p w:rsidR="00E8778F" w:rsidRDefault="00FA09B1">
      <w:pPr>
        <w:pStyle w:val="a3"/>
        <w:spacing w:line="269" w:lineRule="exact"/>
        <w:ind w:firstLine="0"/>
      </w:pPr>
      <w:r>
        <w:t>мировойпромышленности(повыборуучителя).</w:t>
      </w:r>
    </w:p>
    <w:p w:rsidR="00E8778F" w:rsidRDefault="00FA09B1">
      <w:pPr>
        <w:pStyle w:val="a3"/>
        <w:spacing w:before="134"/>
        <w:ind w:left="1048" w:firstLine="0"/>
      </w:pPr>
      <w:r>
        <w:t>Тема7.Глобальныйрынокуслуг итехнологий.</w:t>
      </w:r>
    </w:p>
    <w:p w:rsidR="00E8778F" w:rsidRDefault="00FA09B1">
      <w:pPr>
        <w:pStyle w:val="a3"/>
        <w:spacing w:before="137" w:line="362" w:lineRule="auto"/>
        <w:ind w:right="715"/>
      </w:pPr>
      <w:r>
        <w:t>Международные экономические отношения, их виды. Мировой рынок товаров и услуг.Классификацияуслуг,основныеспособыторговлиуслугами.Ведущиестранымирапоэкспортуиимпортууслуг.Особыеэкономические зоны.</w:t>
      </w:r>
    </w:p>
    <w:p w:rsidR="00E8778F" w:rsidRDefault="00FA09B1">
      <w:pPr>
        <w:pStyle w:val="a3"/>
        <w:spacing w:line="360" w:lineRule="auto"/>
        <w:ind w:right="700"/>
      </w:pPr>
      <w:r>
        <w:t>Международный туризм, ведущие страны и регионы по развитию туризма. Туристско-рекреационныйпотенциалрегионовмира.</w:t>
      </w:r>
    </w:p>
    <w:p w:rsidR="00E8778F" w:rsidRDefault="00FA09B1">
      <w:pPr>
        <w:pStyle w:val="a3"/>
        <w:spacing w:line="360" w:lineRule="auto"/>
        <w:ind w:right="704"/>
      </w:pPr>
      <w:r>
        <w:t>Международныйрыноктехнологий.Международныерынкиинжиниринговых,</w:t>
      </w:r>
      <w:r>
        <w:rPr>
          <w:spacing w:val="-1"/>
        </w:rPr>
        <w:t>консалтинговых,информационныхуслуг.Регулирование</w:t>
      </w:r>
      <w:r>
        <w:t>ипроблемымеждународнойторговлиуслугами. Проблема международного сотрудничества в освоении космического пространства.Роль России как мировой космической державы. Создание инфраструктуры, обеспечивающейиндустриализациюивнедрениеинноваций.</w:t>
      </w:r>
    </w:p>
    <w:p w:rsidR="00E8778F" w:rsidRDefault="00FA09B1">
      <w:pPr>
        <w:pStyle w:val="a3"/>
        <w:spacing w:line="275" w:lineRule="exact"/>
        <w:ind w:left="1048" w:firstLine="0"/>
      </w:pPr>
      <w:r>
        <w:t>Глобальныесистемынаукииобразования.Международныеобразовательныеуслуги.</w:t>
      </w:r>
    </w:p>
    <w:p w:rsidR="00E8778F" w:rsidRDefault="00FA09B1">
      <w:pPr>
        <w:pStyle w:val="a3"/>
        <w:spacing w:before="133"/>
        <w:ind w:firstLine="0"/>
      </w:pPr>
      <w:r>
        <w:t>Проблема«утечкимозгов».</w:t>
      </w:r>
    </w:p>
    <w:p w:rsidR="00E8778F" w:rsidRDefault="00FA09B1">
      <w:pPr>
        <w:pStyle w:val="a3"/>
        <w:spacing w:before="137" w:line="362" w:lineRule="auto"/>
        <w:ind w:left="1048" w:right="6702" w:firstLine="0"/>
      </w:pPr>
      <w:r>
        <w:t>География мировой торговли.Практические работы.</w:t>
      </w:r>
    </w:p>
    <w:p w:rsidR="00E8778F" w:rsidRDefault="00FA09B1" w:rsidP="00B36BB2">
      <w:pPr>
        <w:pStyle w:val="a5"/>
        <w:numPr>
          <w:ilvl w:val="0"/>
          <w:numId w:val="43"/>
        </w:numPr>
        <w:tabs>
          <w:tab w:val="left" w:pos="1375"/>
          <w:tab w:val="left" w:pos="2592"/>
          <w:tab w:val="left" w:pos="4141"/>
          <w:tab w:val="left" w:pos="5043"/>
          <w:tab w:val="left" w:pos="6156"/>
          <w:tab w:val="left" w:pos="7207"/>
          <w:tab w:val="left" w:pos="8032"/>
          <w:tab w:val="left" w:pos="8416"/>
          <w:tab w:val="left" w:pos="9605"/>
        </w:tabs>
        <w:spacing w:line="360" w:lineRule="auto"/>
        <w:ind w:right="707" w:firstLine="710"/>
        <w:rPr>
          <w:sz w:val="24"/>
        </w:rPr>
      </w:pPr>
      <w:r>
        <w:rPr>
          <w:sz w:val="24"/>
        </w:rPr>
        <w:t>Создание</w:t>
      </w:r>
      <w:r>
        <w:rPr>
          <w:sz w:val="24"/>
        </w:rPr>
        <w:tab/>
        <w:t>структурной</w:t>
      </w:r>
      <w:r>
        <w:rPr>
          <w:sz w:val="24"/>
        </w:rPr>
        <w:tab/>
        <w:t>схемы</w:t>
      </w:r>
      <w:r>
        <w:rPr>
          <w:sz w:val="24"/>
        </w:rPr>
        <w:tab/>
        <w:t>«Формы</w:t>
      </w:r>
      <w:r>
        <w:rPr>
          <w:sz w:val="24"/>
        </w:rPr>
        <w:tab/>
        <w:t>участия</w:t>
      </w:r>
      <w:r>
        <w:rPr>
          <w:sz w:val="24"/>
        </w:rPr>
        <w:tab/>
        <w:t>стран</w:t>
      </w:r>
      <w:r>
        <w:rPr>
          <w:sz w:val="24"/>
        </w:rPr>
        <w:tab/>
        <w:t>и</w:t>
      </w:r>
      <w:r>
        <w:rPr>
          <w:sz w:val="24"/>
        </w:rPr>
        <w:tab/>
        <w:t>регионов</w:t>
      </w:r>
      <w:r>
        <w:rPr>
          <w:sz w:val="24"/>
        </w:rPr>
        <w:tab/>
        <w:t>миравмеждународномгеографическомразделениитруда».</w:t>
      </w:r>
    </w:p>
    <w:p w:rsidR="00E8778F" w:rsidRDefault="00FA09B1" w:rsidP="00B36BB2">
      <w:pPr>
        <w:pStyle w:val="a5"/>
        <w:numPr>
          <w:ilvl w:val="0"/>
          <w:numId w:val="43"/>
        </w:numPr>
        <w:tabs>
          <w:tab w:val="left" w:pos="1375"/>
        </w:tabs>
        <w:spacing w:line="362" w:lineRule="auto"/>
        <w:ind w:right="705" w:firstLine="710"/>
        <w:rPr>
          <w:sz w:val="24"/>
        </w:rPr>
      </w:pPr>
      <w:r>
        <w:rPr>
          <w:sz w:val="24"/>
        </w:rPr>
        <w:t>Определениемеждународнойспециализацииодногоизкрупнейшихрегионовмира(повыборуучителя)наосновеанализа статистическихданных.</w:t>
      </w:r>
    </w:p>
    <w:p w:rsidR="00E8778F" w:rsidRDefault="00FA09B1" w:rsidP="00B36BB2">
      <w:pPr>
        <w:pStyle w:val="a5"/>
        <w:numPr>
          <w:ilvl w:val="0"/>
          <w:numId w:val="43"/>
        </w:numPr>
        <w:tabs>
          <w:tab w:val="left" w:pos="1375"/>
        </w:tabs>
        <w:spacing w:line="360" w:lineRule="auto"/>
        <w:ind w:right="703" w:firstLine="710"/>
        <w:rPr>
          <w:sz w:val="24"/>
        </w:rPr>
      </w:pPr>
      <w:r>
        <w:rPr>
          <w:sz w:val="24"/>
        </w:rPr>
        <w:t>Созданиерекламногопостерапоодномуизтуристическихрегионовмира(повыборуобучающихся)наосновеисточниковинформации.</w:t>
      </w:r>
    </w:p>
    <w:p w:rsidR="00E8778F" w:rsidRDefault="00FA09B1" w:rsidP="00B36BB2">
      <w:pPr>
        <w:pStyle w:val="a5"/>
        <w:numPr>
          <w:ilvl w:val="0"/>
          <w:numId w:val="43"/>
        </w:numPr>
        <w:tabs>
          <w:tab w:val="left" w:pos="1375"/>
        </w:tabs>
        <w:spacing w:line="360" w:lineRule="auto"/>
        <w:ind w:right="703" w:firstLine="710"/>
        <w:rPr>
          <w:sz w:val="24"/>
        </w:rPr>
      </w:pPr>
      <w:r>
        <w:rPr>
          <w:sz w:val="24"/>
        </w:rPr>
        <w:t>Составлениекартосхемыодногоизсанаторно-курортныхирекреационныхрайоновРоссии(повыборуучителя)с использованиемразличныхисточниковинформации.</w:t>
      </w:r>
    </w:p>
    <w:p w:rsidR="00E8778F" w:rsidRDefault="00FA09B1" w:rsidP="00B36BB2">
      <w:pPr>
        <w:pStyle w:val="a5"/>
        <w:numPr>
          <w:ilvl w:val="0"/>
          <w:numId w:val="43"/>
        </w:numPr>
        <w:tabs>
          <w:tab w:val="left" w:pos="1375"/>
        </w:tabs>
        <w:spacing w:line="360" w:lineRule="auto"/>
        <w:ind w:right="704" w:firstLine="710"/>
        <w:rPr>
          <w:sz w:val="24"/>
        </w:rPr>
      </w:pPr>
      <w:r>
        <w:rPr>
          <w:spacing w:val="-1"/>
          <w:sz w:val="24"/>
        </w:rPr>
        <w:t>Отображениестатистическихданных</w:t>
      </w:r>
      <w:r>
        <w:rPr>
          <w:sz w:val="24"/>
        </w:rPr>
        <w:t>пообеспеченностиразличнымипредприятиямисферыуслугна примересвоегогорода(области).</w:t>
      </w:r>
    </w:p>
    <w:p w:rsidR="00E8778F" w:rsidRDefault="00FA09B1">
      <w:pPr>
        <w:pStyle w:val="a3"/>
        <w:spacing w:line="274" w:lineRule="exact"/>
        <w:ind w:left="1048" w:firstLine="0"/>
        <w:jc w:val="left"/>
      </w:pPr>
      <w:r>
        <w:lastRenderedPageBreak/>
        <w:t>Тема8.Мироваятранспортная система.</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696"/>
      </w:pPr>
      <w:r>
        <w:lastRenderedPageBreak/>
        <w:t>Транспорткакчастьинфраструктурногокомплекса.Международныетранспортныеуслуги. Мировая транспортная система. Диспропорции в развитии транспортной системы встранахразличныхтипов.Транспортнаядоступностьи её определение.Международныетранспортные коридоры. Мультимодальные перевозки. Основные преимущества и недостаткиразличныхвидовтранспорта.Транспортиокружающаясреда.</w:t>
      </w:r>
    </w:p>
    <w:p w:rsidR="00E8778F" w:rsidRDefault="00FA09B1">
      <w:pPr>
        <w:pStyle w:val="a3"/>
        <w:spacing w:line="360" w:lineRule="auto"/>
        <w:ind w:right="706"/>
      </w:pPr>
      <w:r>
        <w:t>Мировой автомобильный транспорт. Показатели автомобилизации. Железнодорожныйтранспорт.Географиявысокоскоростныхжелезнодорожныхмагистралейвмире.</w:t>
      </w:r>
    </w:p>
    <w:p w:rsidR="00E8778F" w:rsidRDefault="00FA09B1">
      <w:pPr>
        <w:pStyle w:val="a3"/>
        <w:spacing w:line="274" w:lineRule="exact"/>
        <w:ind w:left="1048" w:firstLine="0"/>
      </w:pPr>
      <w:r>
        <w:t>Мировойморскойтранспорт.Структурамировогогражданскогоморскогофлота.</w:t>
      </w:r>
    </w:p>
    <w:p w:rsidR="00E8778F" w:rsidRDefault="00FA09B1">
      <w:pPr>
        <w:pStyle w:val="a3"/>
        <w:spacing w:before="142"/>
        <w:ind w:firstLine="0"/>
      </w:pPr>
      <w:r>
        <w:t>Важнейшиеводныепути, каналыисудоходныерекимира.</w:t>
      </w:r>
    </w:p>
    <w:p w:rsidR="00E8778F" w:rsidRDefault="00FA09B1">
      <w:pPr>
        <w:pStyle w:val="a3"/>
        <w:spacing w:before="136"/>
        <w:ind w:left="1048" w:firstLine="0"/>
      </w:pPr>
      <w:r>
        <w:t>Практическиеработы.</w:t>
      </w:r>
    </w:p>
    <w:p w:rsidR="00E8778F" w:rsidRDefault="00FA09B1" w:rsidP="00B36BB2">
      <w:pPr>
        <w:pStyle w:val="a5"/>
        <w:numPr>
          <w:ilvl w:val="0"/>
          <w:numId w:val="42"/>
        </w:numPr>
        <w:tabs>
          <w:tab w:val="left" w:pos="1375"/>
        </w:tabs>
        <w:spacing w:before="137" w:line="362" w:lineRule="auto"/>
        <w:ind w:right="708" w:firstLine="710"/>
        <w:jc w:val="both"/>
        <w:rPr>
          <w:sz w:val="24"/>
        </w:rPr>
      </w:pPr>
      <w:r>
        <w:rPr>
          <w:sz w:val="24"/>
        </w:rPr>
        <w:t>Исследованиесовременныхтенденцийразвитияодногоизвидовтранспорта(морского, железнодорожного или воздушного) на основе анализа статистических материалов(повыборуучителя).</w:t>
      </w:r>
    </w:p>
    <w:p w:rsidR="00E8778F" w:rsidRDefault="00FA09B1" w:rsidP="00B36BB2">
      <w:pPr>
        <w:pStyle w:val="a5"/>
        <w:numPr>
          <w:ilvl w:val="0"/>
          <w:numId w:val="42"/>
        </w:numPr>
        <w:tabs>
          <w:tab w:val="left" w:pos="1375"/>
        </w:tabs>
        <w:spacing w:line="360" w:lineRule="auto"/>
        <w:ind w:right="703" w:firstLine="710"/>
        <w:jc w:val="both"/>
        <w:rPr>
          <w:sz w:val="24"/>
        </w:rPr>
      </w:pPr>
      <w:r>
        <w:rPr>
          <w:sz w:val="24"/>
        </w:rPr>
        <w:t>Составление картосхемы единого глубоководного пути европейской части России сиспользованиемразличныхисточниковинформации.</w:t>
      </w:r>
    </w:p>
    <w:p w:rsidR="00E8778F" w:rsidRDefault="00FA09B1" w:rsidP="00B36BB2">
      <w:pPr>
        <w:pStyle w:val="a5"/>
        <w:numPr>
          <w:ilvl w:val="0"/>
          <w:numId w:val="42"/>
        </w:numPr>
        <w:tabs>
          <w:tab w:val="left" w:pos="1375"/>
        </w:tabs>
        <w:spacing w:line="362" w:lineRule="auto"/>
        <w:ind w:right="701" w:firstLine="710"/>
        <w:jc w:val="both"/>
        <w:rPr>
          <w:sz w:val="24"/>
        </w:rPr>
      </w:pPr>
      <w:r>
        <w:rPr>
          <w:sz w:val="24"/>
        </w:rPr>
        <w:t>Оценкатранспортно-географическогоположенияРоссиинаосновеисточниковинформации.</w:t>
      </w:r>
    </w:p>
    <w:p w:rsidR="00E8778F" w:rsidRDefault="00FA09B1">
      <w:pPr>
        <w:pStyle w:val="a3"/>
        <w:spacing w:line="273" w:lineRule="exact"/>
        <w:ind w:left="1048" w:firstLine="0"/>
      </w:pPr>
      <w:r>
        <w:t>Тема9.Глобальныевалютно-финансовыеотношения.</w:t>
      </w:r>
    </w:p>
    <w:p w:rsidR="00E8778F" w:rsidRDefault="00FA09B1">
      <w:pPr>
        <w:pStyle w:val="a3"/>
        <w:spacing w:before="128" w:line="360" w:lineRule="auto"/>
        <w:ind w:right="695"/>
      </w:pPr>
      <w:r>
        <w:t>Сущность мировых валютно-финансовых отношений. Элементы глобальной валютно-финансовойсистемы.Формыдвижениякапитала.Ведущиефинансовыецентрымира.Международные финансовые организации: МВФ, МБРР, МБ, Парижский и Лондонский клубыкредиторов.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иэкономическойнестабильности.</w:t>
      </w:r>
    </w:p>
    <w:p w:rsidR="00E8778F" w:rsidRDefault="00FA09B1">
      <w:pPr>
        <w:pStyle w:val="a3"/>
        <w:spacing w:before="3"/>
        <w:ind w:left="1048" w:firstLine="0"/>
      </w:pPr>
      <w:r>
        <w:t>Практическаяработа.</w:t>
      </w:r>
    </w:p>
    <w:p w:rsidR="00E8778F" w:rsidRDefault="00FA09B1">
      <w:pPr>
        <w:pStyle w:val="a3"/>
        <w:spacing w:before="138" w:line="360" w:lineRule="auto"/>
        <w:ind w:right="710"/>
      </w:pPr>
      <w:r>
        <w:t>1). Подготовкадискуссиинатему«Возможнолипреодолениефинансовойзадолженностиразвивающимисястранами?».</w:t>
      </w:r>
    </w:p>
    <w:p w:rsidR="00E8778F" w:rsidRDefault="00FA09B1">
      <w:pPr>
        <w:pStyle w:val="a3"/>
        <w:spacing w:line="360" w:lineRule="auto"/>
        <w:ind w:right="702"/>
      </w:pPr>
      <w:r>
        <w:t>Тема10.Интеграционныепроцессывглобальнойэкономике.Сущностьмеждународнойэкономической интеграции (МЭИ). Этапы и движущие силы МЭИ. Формы интеграционныхобъединений: зона свободной торговли, таможенный союз, общий рынок, экономический ивалютный союз, политический союз. Современные интеграционные объединения. Ведущиерегиональныеинтеграционныеобъединения(ЕС,ЕАЭС,АСЕАН,МЕРКОСУР,АТЭС),п</w:t>
      </w:r>
      <w:r>
        <w:lastRenderedPageBreak/>
        <w:t>роблемы и перспективы их развития</w:t>
      </w:r>
      <w:r>
        <w:rPr>
          <w:i/>
        </w:rPr>
        <w:t xml:space="preserve">. </w:t>
      </w:r>
      <w:r>
        <w:t>Россия в мировой системе интеграционных отношений.Место России в Евразийском экономическом союзе (ЕАЭС). Факторы, предопределяющиемеждународнуюинтеграцию России.</w:t>
      </w:r>
    </w:p>
    <w:p w:rsidR="00E8778F" w:rsidRDefault="00FA09B1">
      <w:pPr>
        <w:pStyle w:val="a3"/>
        <w:ind w:left="1048" w:firstLine="0"/>
      </w:pPr>
      <w:r>
        <w:t>Практическиеработы.</w:t>
      </w:r>
    </w:p>
    <w:p w:rsidR="00E8778F" w:rsidRDefault="00E8778F">
      <w:pPr>
        <w:sectPr w:rsidR="00E8778F">
          <w:pgSz w:w="11910" w:h="16840"/>
          <w:pgMar w:top="620" w:right="140" w:bottom="1140" w:left="940" w:header="0" w:footer="870" w:gutter="0"/>
          <w:cols w:space="720"/>
        </w:sectPr>
      </w:pPr>
    </w:p>
    <w:p w:rsidR="00E8778F" w:rsidRDefault="00FA09B1" w:rsidP="00B36BB2">
      <w:pPr>
        <w:pStyle w:val="a5"/>
        <w:numPr>
          <w:ilvl w:val="0"/>
          <w:numId w:val="41"/>
        </w:numPr>
        <w:tabs>
          <w:tab w:val="left" w:pos="1375"/>
        </w:tabs>
        <w:spacing w:before="64" w:line="360" w:lineRule="auto"/>
        <w:ind w:right="702" w:firstLine="710"/>
        <w:jc w:val="both"/>
        <w:rPr>
          <w:sz w:val="24"/>
        </w:rPr>
      </w:pPr>
      <w:r>
        <w:rPr>
          <w:sz w:val="24"/>
        </w:rPr>
        <w:lastRenderedPageBreak/>
        <w:t>Сравнительный анализ двух ведущих мировых интеграционных группировок (повыбору обучающихся) по данным международной статистики с целью выявления мировыхтенденцийпроцессовинтеграции.</w:t>
      </w:r>
    </w:p>
    <w:p w:rsidR="00E8778F" w:rsidRDefault="00FA09B1" w:rsidP="00B36BB2">
      <w:pPr>
        <w:pStyle w:val="a5"/>
        <w:numPr>
          <w:ilvl w:val="0"/>
          <w:numId w:val="41"/>
        </w:numPr>
        <w:tabs>
          <w:tab w:val="left" w:pos="1375"/>
        </w:tabs>
        <w:spacing w:line="364" w:lineRule="auto"/>
        <w:ind w:right="693" w:firstLine="710"/>
        <w:jc w:val="both"/>
        <w:rPr>
          <w:sz w:val="24"/>
        </w:rPr>
      </w:pPr>
      <w:r>
        <w:rPr>
          <w:spacing w:val="-1"/>
          <w:sz w:val="24"/>
        </w:rPr>
        <w:t>Анализмеждународных</w:t>
      </w:r>
      <w:r>
        <w:rPr>
          <w:sz w:val="24"/>
        </w:rPr>
        <w:t>экономическихсвязейнапримереоднойизстран(повыборуучителя)наоснове анализаразличныхисточниковинформации.</w:t>
      </w:r>
    </w:p>
    <w:p w:rsidR="00E8778F" w:rsidRDefault="00FA09B1">
      <w:pPr>
        <w:pStyle w:val="a3"/>
        <w:spacing w:line="360" w:lineRule="auto"/>
        <w:ind w:left="1048" w:right="3854" w:firstLine="0"/>
        <w:jc w:val="left"/>
      </w:pPr>
      <w:r>
        <w:t>Содержание учебного предмета «География» в 11 классе.Раздел7.ЗарубежнаяЕвропа.</w:t>
      </w:r>
    </w:p>
    <w:p w:rsidR="00E8778F" w:rsidRDefault="00FA09B1">
      <w:pPr>
        <w:pStyle w:val="a3"/>
        <w:spacing w:line="274" w:lineRule="exact"/>
        <w:ind w:left="1048" w:firstLine="0"/>
        <w:jc w:val="left"/>
      </w:pPr>
      <w:r>
        <w:t>Тема1.ГеографическоеположениеиполитическаякартазарубежнойЕвропы.</w:t>
      </w:r>
    </w:p>
    <w:p w:rsidR="00E8778F" w:rsidRDefault="00FA09B1">
      <w:pPr>
        <w:pStyle w:val="a3"/>
        <w:spacing w:before="131" w:line="360" w:lineRule="auto"/>
        <w:ind w:right="706"/>
      </w:pPr>
      <w:r>
        <w:t>Политико-иэкономико-географическоеположениеЕвропы.Размерытерриторииичисленностьнаселения,долявмировомнаселении</w:t>
      </w:r>
      <w:r>
        <w:rPr>
          <w:i/>
        </w:rPr>
        <w:t>.</w:t>
      </w:r>
      <w:r>
        <w:t>БольшоезначениевыходакморямАтлантическогоокеана.</w:t>
      </w:r>
    </w:p>
    <w:p w:rsidR="00E8778F" w:rsidRDefault="00FA09B1">
      <w:pPr>
        <w:pStyle w:val="a3"/>
        <w:spacing w:line="360" w:lineRule="auto"/>
        <w:ind w:right="704"/>
      </w:pPr>
      <w:r>
        <w:rPr>
          <w:spacing w:val="-1"/>
        </w:rPr>
        <w:t>Политическаякартазарубежной</w:t>
      </w:r>
      <w:r>
        <w:t>ЕвропыпослеВтороймировойвойны;отражениенанейпослевоенного политико-идеологического и экономического раскола региона. Изменения наполитическойкартевконце1980-х–начале1990-хгг.:объединениеГермании,распадЮгославии, СССР, Чехословакии. Политическая и экономическая интеграция стран Европы.ПространственныйростикачественнаяэволюцияЕвропейскогосоюза.Формыгосударственногоустройствастранрегиона. Местои рользарубежной Европывмировойполитике, экономике, культуре, в историко-географическом наследии. Деление на субрегионы(Западная,Южная,Северная,ВосточнаяЕвропа).</w:t>
      </w:r>
    </w:p>
    <w:p w:rsidR="00E8778F" w:rsidRDefault="00FA09B1">
      <w:pPr>
        <w:pStyle w:val="a3"/>
        <w:spacing w:line="362" w:lineRule="auto"/>
        <w:ind w:right="701"/>
      </w:pPr>
      <w:r>
        <w:t>Ключевые проблемы взаимоотношений России со странами Европы: расширение ЕС иНАТО на восток, Калининградский эксклав, транспортировка в страны Европы российскихтопливныхресурсовидругое.</w:t>
      </w:r>
    </w:p>
    <w:p w:rsidR="00E8778F" w:rsidRDefault="00FA09B1">
      <w:pPr>
        <w:pStyle w:val="a3"/>
        <w:spacing w:line="269" w:lineRule="exact"/>
        <w:ind w:left="1048" w:firstLine="0"/>
      </w:pPr>
      <w:r>
        <w:t>Практическаяработа.</w:t>
      </w:r>
    </w:p>
    <w:p w:rsidR="00E8778F" w:rsidRDefault="00FA09B1">
      <w:pPr>
        <w:pStyle w:val="a3"/>
        <w:spacing w:before="134" w:line="362" w:lineRule="auto"/>
        <w:ind w:right="703"/>
      </w:pPr>
      <w:r>
        <w:t>1). Сравнительная характеристика региональных организаций зарубежной Европы (ЕС,ЕАСТ,Евратом,Европейскоекосмическое агентство).</w:t>
      </w:r>
    </w:p>
    <w:p w:rsidR="00E8778F" w:rsidRDefault="00FA09B1">
      <w:pPr>
        <w:pStyle w:val="a3"/>
        <w:spacing w:line="274" w:lineRule="exact"/>
        <w:ind w:left="1048" w:firstLine="0"/>
      </w:pPr>
      <w:r>
        <w:t>Тема2.Природныеусловияи ресурсызарубежнойЕвропы.</w:t>
      </w:r>
    </w:p>
    <w:p w:rsidR="00E8778F" w:rsidRDefault="00FA09B1">
      <w:pPr>
        <w:pStyle w:val="a3"/>
        <w:spacing w:before="137" w:line="360" w:lineRule="auto"/>
        <w:ind w:right="695"/>
      </w:pPr>
      <w:r>
        <w:t>РазнообразиеприродныхусловийиресурсоввзарубежнойЕвропе,ихтерриториальныеразличия.Обеспеченностьрегионаотдельнымивидамиприродныхресурсов.Природно-ресурсныепредпосылкидляразвитияпромышленности,сельскогоилесногохозяйства,транспорта, туризма и рекреации. Энергетические ресурсы, включая ресурсы возобновимойэнергетики(солнечной,ветровой,волновой).Проблемыприродопользованияиохранаприроды. Обострение ресурсных и экологических проблем в странах зарубежной Европы,направленияихрешения.</w:t>
      </w:r>
    </w:p>
    <w:p w:rsidR="00E8778F" w:rsidRDefault="00FA09B1">
      <w:pPr>
        <w:pStyle w:val="a3"/>
        <w:spacing w:before="2"/>
        <w:ind w:left="1048" w:firstLine="0"/>
      </w:pPr>
      <w:r>
        <w:t>Практическиеработы.</w:t>
      </w:r>
    </w:p>
    <w:p w:rsidR="00E8778F" w:rsidRDefault="00FA09B1">
      <w:pPr>
        <w:pStyle w:val="a3"/>
        <w:spacing w:before="137" w:line="360" w:lineRule="auto"/>
        <w:ind w:left="1048" w:right="700" w:firstLine="0"/>
      </w:pPr>
      <w:r>
        <w:t>1).Оценка обеспеченностиприроднымиресурсамисубрегионовзарубежнойЕвропы.2).Комплексная</w:t>
      </w:r>
      <w:r>
        <w:lastRenderedPageBreak/>
        <w:t>характеристикаприродно-ресурсногопотенциалаоднойизстран</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зарубежнойЕвропы(по выбору).</w:t>
      </w:r>
    </w:p>
    <w:p w:rsidR="00E8778F" w:rsidRDefault="00FA09B1">
      <w:pPr>
        <w:pStyle w:val="a3"/>
        <w:spacing w:before="137"/>
        <w:ind w:left="1048" w:firstLine="0"/>
      </w:pPr>
      <w:r>
        <w:t>Тема3.НаселениезарубежнойЕвропы.</w:t>
      </w:r>
    </w:p>
    <w:p w:rsidR="00E8778F" w:rsidRDefault="00FA09B1">
      <w:pPr>
        <w:pStyle w:val="a3"/>
        <w:spacing w:before="137" w:line="360" w:lineRule="auto"/>
        <w:ind w:right="696"/>
      </w:pPr>
      <w:r>
        <w:t>Динамика населения региона в последние десятилетия. Национальный и религиозныйсостав,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жизнинаселения,демографическуюситуацию,культуруиполитикустранрегиона.Низкийестественный прирост населения, проблема старения населения. Направления и результатыдемографическойполитикивстранахзарубежнойЕвропы.Особенностирасселениянаселения,крупнейшие города и городские агломерации. Высокий уровень урбанизациии городскойкультурывзарубежнойЕвропе.Процессысубурбанизации,ихсоциальныепоследствия.Западноевропейскийтипгорода.Высокоекачествожизнинаселения.</w:t>
      </w:r>
    </w:p>
    <w:p w:rsidR="00E8778F" w:rsidRDefault="00FA09B1">
      <w:pPr>
        <w:pStyle w:val="a3"/>
        <w:ind w:left="1048" w:firstLine="0"/>
      </w:pPr>
      <w:r>
        <w:t>Практическиеработы.</w:t>
      </w:r>
    </w:p>
    <w:p w:rsidR="00E8778F" w:rsidRDefault="00FA09B1" w:rsidP="00B36BB2">
      <w:pPr>
        <w:pStyle w:val="a5"/>
        <w:numPr>
          <w:ilvl w:val="0"/>
          <w:numId w:val="40"/>
        </w:numPr>
        <w:tabs>
          <w:tab w:val="left" w:pos="1375"/>
        </w:tabs>
        <w:spacing w:before="142"/>
        <w:jc w:val="both"/>
        <w:rPr>
          <w:sz w:val="24"/>
        </w:rPr>
      </w:pPr>
      <w:r>
        <w:rPr>
          <w:sz w:val="24"/>
        </w:rPr>
        <w:t>ГруппировкастранзарубежнойЕвропыпоэтническойструктуреихнаселения.</w:t>
      </w:r>
    </w:p>
    <w:p w:rsidR="00E8778F" w:rsidRDefault="00FA09B1" w:rsidP="00B36BB2">
      <w:pPr>
        <w:pStyle w:val="a5"/>
        <w:numPr>
          <w:ilvl w:val="0"/>
          <w:numId w:val="40"/>
        </w:numPr>
        <w:tabs>
          <w:tab w:val="left" w:pos="1375"/>
        </w:tabs>
        <w:spacing w:before="137" w:line="360" w:lineRule="auto"/>
        <w:ind w:left="337" w:right="703" w:firstLine="710"/>
        <w:jc w:val="both"/>
        <w:rPr>
          <w:sz w:val="24"/>
        </w:rPr>
      </w:pPr>
      <w:r>
        <w:rPr>
          <w:sz w:val="24"/>
        </w:rPr>
        <w:t>Выявление основных закономерностей расселения населения зарубежной Европы наосновеанализафизическойкарты итематическихкарт.</w:t>
      </w:r>
    </w:p>
    <w:p w:rsidR="00E8778F" w:rsidRDefault="00FA09B1">
      <w:pPr>
        <w:pStyle w:val="a3"/>
        <w:spacing w:line="274" w:lineRule="exact"/>
        <w:ind w:left="1048" w:firstLine="0"/>
      </w:pPr>
      <w:r>
        <w:t>Тема4.ХозяйствозарубежнойЕвропы.</w:t>
      </w:r>
    </w:p>
    <w:p w:rsidR="00E8778F" w:rsidRDefault="00FA09B1">
      <w:pPr>
        <w:pStyle w:val="a3"/>
        <w:spacing w:before="142" w:line="360" w:lineRule="auto"/>
        <w:ind w:right="710"/>
      </w:pPr>
      <w:r>
        <w:t>ЗарубежнаяЕвропакакодноизядермировойэкономики.Высокиепоказатели</w:t>
      </w:r>
      <w:r>
        <w:rPr>
          <w:spacing w:val="-1"/>
        </w:rPr>
        <w:t>экономическогоисоциальногоразвитиярегиона.Отраслеваяструктура</w:t>
      </w:r>
      <w:r>
        <w:t>хозяйства.Выдвижениенаукоёмкихотраслейпромышленности,непроизводственнойсферыхозяйства.</w:t>
      </w:r>
    </w:p>
    <w:p w:rsidR="00E8778F" w:rsidRDefault="00FA09B1">
      <w:pPr>
        <w:pStyle w:val="a3"/>
        <w:spacing w:line="360" w:lineRule="auto"/>
        <w:ind w:right="700"/>
      </w:pPr>
      <w:r>
        <w:t>Составигеографияевропейскихмежотраслевыхпромышленно-территориальныхсочетаний: топливно-энергетического, машиностроительного, конструкционных материалов,попроизводствупотребительскихтоваров.Важнейшиепромышленныецентры,ТНКипромышленныерайонызарубежнойЕвропы.</w:t>
      </w:r>
    </w:p>
    <w:p w:rsidR="00E8778F" w:rsidRDefault="00FA09B1">
      <w:pPr>
        <w:pStyle w:val="a3"/>
        <w:spacing w:line="362" w:lineRule="auto"/>
        <w:ind w:right="709"/>
      </w:pPr>
      <w:r>
        <w:t>Развитость сельского хозяйства зарубежной Европы. Значительные территориальныеразличияприродныхусловий,аграрныхотношений,отраслевойструктурыпроизводства,специализацииипродуктивностисельскогохозяйствапосубрегионамиотдельнымстранам.</w:t>
      </w:r>
    </w:p>
    <w:p w:rsidR="00E8778F" w:rsidRDefault="00FA09B1">
      <w:pPr>
        <w:pStyle w:val="a3"/>
        <w:spacing w:line="360" w:lineRule="auto"/>
        <w:ind w:right="713"/>
      </w:pPr>
      <w:r>
        <w:t>Возрастание роли непроизводственной сферы как главная черта постиндустриальногоразвития; роль науки, образования, культуры. Ведущие университетские центры зарубежнойЕвропы,рольрегионакакглавногофокуса международныхобразовательныхмиграций.</w:t>
      </w:r>
    </w:p>
    <w:p w:rsidR="00E8778F" w:rsidRDefault="00FA09B1">
      <w:pPr>
        <w:pStyle w:val="a3"/>
        <w:spacing w:line="360" w:lineRule="auto"/>
        <w:ind w:right="700"/>
      </w:pPr>
      <w:r>
        <w:t>ВыдающеесяположениезарубежнойЕвропывмировойторговле,кредитно-финансовых, научных и других международных связях. Зарубежная Европакак ведущийтуристскийрегионмира.</w:t>
      </w:r>
    </w:p>
    <w:p w:rsidR="00E8778F" w:rsidRDefault="00FA09B1">
      <w:pPr>
        <w:pStyle w:val="a3"/>
        <w:spacing w:line="362" w:lineRule="auto"/>
        <w:ind w:right="696"/>
      </w:pPr>
      <w:r>
        <w:lastRenderedPageBreak/>
        <w:t>Территориальная структура хозяйства. Основная ось экономического развития – такназываемый «Голубой банан». Зарубежная Европа – регион самой развитой, территориальнонасыщеннойитесновзаимоувязаннойтранспортнойинфраструктурына Земле.</w:t>
      </w:r>
    </w:p>
    <w:p w:rsidR="00E8778F" w:rsidRDefault="00FA09B1">
      <w:pPr>
        <w:pStyle w:val="a3"/>
        <w:spacing w:line="270" w:lineRule="exact"/>
        <w:ind w:left="1048" w:firstLine="0"/>
      </w:pPr>
      <w:r>
        <w:t>Территориальнаяструктурахозяйстваиэкологическаяситуацияврегионе.Решение</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экологическихпроблемнастрановом,субрегиональномирегиональномуровнях.</w:t>
      </w:r>
    </w:p>
    <w:p w:rsidR="00E8778F" w:rsidRDefault="00FA09B1">
      <w:pPr>
        <w:pStyle w:val="a3"/>
        <w:spacing w:before="137"/>
        <w:ind w:left="1048" w:firstLine="0"/>
      </w:pPr>
      <w:r>
        <w:t>Практическиеработы.</w:t>
      </w:r>
    </w:p>
    <w:p w:rsidR="00E8778F" w:rsidRDefault="00FA09B1" w:rsidP="00B36BB2">
      <w:pPr>
        <w:pStyle w:val="a5"/>
        <w:numPr>
          <w:ilvl w:val="0"/>
          <w:numId w:val="39"/>
        </w:numPr>
        <w:tabs>
          <w:tab w:val="left" w:pos="1375"/>
        </w:tabs>
        <w:spacing w:before="137" w:line="360" w:lineRule="auto"/>
        <w:ind w:right="702" w:firstLine="710"/>
        <w:jc w:val="both"/>
        <w:rPr>
          <w:sz w:val="24"/>
        </w:rPr>
      </w:pPr>
      <w:r>
        <w:rPr>
          <w:sz w:val="24"/>
        </w:rPr>
        <w:t>Выделение отраслейспециализациистранзарубежнойЕвропыв международномразделениитруда.</w:t>
      </w:r>
    </w:p>
    <w:p w:rsidR="00E8778F" w:rsidRDefault="00FA09B1" w:rsidP="00B36BB2">
      <w:pPr>
        <w:pStyle w:val="a5"/>
        <w:numPr>
          <w:ilvl w:val="0"/>
          <w:numId w:val="39"/>
        </w:numPr>
        <w:tabs>
          <w:tab w:val="left" w:pos="1375"/>
        </w:tabs>
        <w:spacing w:before="3"/>
        <w:ind w:left="1374"/>
        <w:jc w:val="both"/>
        <w:rPr>
          <w:sz w:val="24"/>
        </w:rPr>
      </w:pPr>
      <w:r>
        <w:rPr>
          <w:sz w:val="24"/>
        </w:rPr>
        <w:t>ХарактеристикакрупнейшихТНКстранзарубежнойЕвропы.</w:t>
      </w:r>
    </w:p>
    <w:p w:rsidR="00E8778F" w:rsidRDefault="00FA09B1" w:rsidP="00B36BB2">
      <w:pPr>
        <w:pStyle w:val="a5"/>
        <w:numPr>
          <w:ilvl w:val="0"/>
          <w:numId w:val="39"/>
        </w:numPr>
        <w:tabs>
          <w:tab w:val="left" w:pos="1375"/>
        </w:tabs>
        <w:spacing w:before="137" w:line="360" w:lineRule="auto"/>
        <w:ind w:right="708" w:firstLine="710"/>
        <w:jc w:val="both"/>
        <w:rPr>
          <w:sz w:val="24"/>
        </w:rPr>
      </w:pPr>
      <w:r>
        <w:rPr>
          <w:sz w:val="24"/>
        </w:rPr>
        <w:t>Комплекснаяхарактеристикаоднойизотраслейпромышленности,сельскогохозяйства,секторауслугзарубежнойЕвропы.</w:t>
      </w:r>
    </w:p>
    <w:p w:rsidR="00E8778F" w:rsidRDefault="00FA09B1">
      <w:pPr>
        <w:pStyle w:val="a3"/>
        <w:spacing w:line="274" w:lineRule="exact"/>
        <w:ind w:left="1048" w:firstLine="0"/>
      </w:pPr>
      <w:r>
        <w:t>Тема5.Германия.</w:t>
      </w:r>
    </w:p>
    <w:p w:rsidR="00E8778F" w:rsidRDefault="00FA09B1">
      <w:pPr>
        <w:pStyle w:val="a3"/>
        <w:spacing w:before="142" w:line="360" w:lineRule="auto"/>
        <w:ind w:right="705"/>
      </w:pPr>
      <w:r>
        <w:t>Политико- и экономико-географическое положение Германии. Высокое место ФРГ вмировойэкономике,первое–вевропейской.НоваягеополитическаярольобъединённойГермании в Европе. Центральность как важнейшая особенность экономико-географического</w:t>
      </w:r>
      <w:r>
        <w:rPr>
          <w:spacing w:val="-1"/>
        </w:rPr>
        <w:t>положениястраны.</w:t>
      </w:r>
      <w:r>
        <w:t>Западныеивосточные(бывшаяГДР)федеральныеземли.Формаправленияиадминистративно-территориальногоустройства.</w:t>
      </w:r>
    </w:p>
    <w:p w:rsidR="00E8778F" w:rsidRDefault="00FA09B1">
      <w:pPr>
        <w:pStyle w:val="a3"/>
        <w:spacing w:line="360" w:lineRule="auto"/>
        <w:ind w:right="702"/>
      </w:pPr>
      <w:r>
        <w:t>РазнообразиеприродныхусловийиресурсовГермании,иххозяйственнаяоценка.Природные предпосылки для сельского хозяйства, развития туризма и рекреации. Проблемыприродопользования.</w:t>
      </w:r>
    </w:p>
    <w:p w:rsidR="00E8778F" w:rsidRDefault="00FA09B1">
      <w:pPr>
        <w:pStyle w:val="a3"/>
        <w:spacing w:before="1" w:line="360" w:lineRule="auto"/>
        <w:ind w:right="708"/>
      </w:pPr>
      <w:r>
        <w:t>Германия – лидер по численности населения в зарубежной Европе. Демографическаяситуация вГермании; демографическая политика в восточнойизападной частях страны.Высокая плотность населения, главные районы его концентрации. Германия как городскаястрана.</w:t>
      </w:r>
    </w:p>
    <w:p w:rsidR="00E8778F" w:rsidRDefault="00FA09B1">
      <w:pPr>
        <w:pStyle w:val="a3"/>
        <w:spacing w:line="360" w:lineRule="auto"/>
        <w:ind w:right="695"/>
      </w:pPr>
      <w:r>
        <w:t>ОбщаяхарактеристикахозяйстваГермании.Кардинальныесдвигив отраслевойструктурехозяйстваподвлияниемНТР.Изменениявсоотношенииматериальнойинематериальнойсферэкономики.Межотраслевыепромышленныекомплексы–энергетический,машиностроительный,химический.Традиционноведущаярольтяжёлой</w:t>
      </w:r>
      <w:r>
        <w:rPr>
          <w:spacing w:val="-1"/>
        </w:rPr>
        <w:t>промышленности,</w:t>
      </w:r>
      <w:r>
        <w:t>втомчисленовыхнаукоёмкихотраслей.ПромышленныеифинансовыеТНКГерманиивчислекрупнейшихвмире.ЭнергозависимостьГерманииотвнешнихстран,программа декарбонизации и диверсификации электроэнергетики страны. Сельское хозяйствоФРГ: высокий уровень развития, степень самообеспеченности продовольствием. География</w:t>
      </w:r>
      <w:r>
        <w:rPr>
          <w:spacing w:val="-1"/>
        </w:rPr>
        <w:t>внешнихэкономическихсвязейГермании,место</w:t>
      </w:r>
      <w:r>
        <w:t>вмеждународномгеографическомразделениитруда.</w:t>
      </w:r>
    </w:p>
    <w:p w:rsidR="00E8778F" w:rsidRDefault="00FA09B1">
      <w:pPr>
        <w:pStyle w:val="a3"/>
        <w:tabs>
          <w:tab w:val="left" w:pos="8850"/>
        </w:tabs>
        <w:spacing w:line="360" w:lineRule="auto"/>
        <w:ind w:right="709"/>
        <w:jc w:val="left"/>
      </w:pPr>
      <w:r>
        <w:t>Территориальнаяструктурахозяйства.Региональнаяполитика,меры</w:t>
      </w:r>
      <w:r>
        <w:tab/>
        <w:t>поподъёмуотстающихрайонов.ЭкономическоерайонированиеГермании.Взаимоотношенияс Россией.</w:t>
      </w:r>
    </w:p>
    <w:p w:rsidR="00E8778F" w:rsidRDefault="00FA09B1">
      <w:pPr>
        <w:pStyle w:val="a3"/>
        <w:spacing w:line="274" w:lineRule="exact"/>
        <w:ind w:left="1048" w:firstLine="0"/>
        <w:jc w:val="left"/>
      </w:pPr>
      <w:r>
        <w:t>Практическиеработы.</w:t>
      </w:r>
    </w:p>
    <w:p w:rsidR="00E8778F" w:rsidRDefault="00FA09B1">
      <w:pPr>
        <w:pStyle w:val="a3"/>
        <w:spacing w:before="142" w:line="360" w:lineRule="auto"/>
        <w:ind w:left="1048" w:right="3140" w:firstLine="0"/>
        <w:jc w:val="left"/>
      </w:pPr>
      <w:r>
        <w:t>1). Комплексная характеристика федеральных земель Германии.2).Анализместа ТНКГерманиивмировыхрейтингах.</w:t>
      </w:r>
    </w:p>
    <w:p w:rsidR="00E8778F" w:rsidRDefault="00FA09B1">
      <w:pPr>
        <w:pStyle w:val="a3"/>
        <w:spacing w:line="274" w:lineRule="exact"/>
        <w:ind w:left="1048" w:firstLine="0"/>
        <w:jc w:val="left"/>
      </w:pPr>
      <w:r>
        <w:lastRenderedPageBreak/>
        <w:t>Тема6.Франция.</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2"/>
        <w:jc w:val="right"/>
      </w:pPr>
      <w:r>
        <w:lastRenderedPageBreak/>
        <w:t>Политико-иэкономико-географическоеположение.Франция–однаизведущихстранвевропейскойимировойполитике,экономикеикультуре,ядернаядержава,постоянныйчленСоветаБезопасностиООН.Формаправленияиадминистративно-территориальноеустройство.Разнообразиеприродныхусловийиресурсовстраны,иххозяйственнаяоценка.</w:t>
      </w:r>
    </w:p>
    <w:p w:rsidR="00E8778F" w:rsidRDefault="00FA09B1">
      <w:pPr>
        <w:pStyle w:val="a3"/>
        <w:spacing w:before="1" w:line="360" w:lineRule="auto"/>
        <w:ind w:right="708" w:firstLine="0"/>
      </w:pPr>
      <w:r>
        <w:t>Природные предпосылки для развития сельского хозяйства, туризмаи рекреации. Проблемыприродопользования.</w:t>
      </w:r>
    </w:p>
    <w:p w:rsidR="00E8778F" w:rsidRDefault="00FA09B1">
      <w:pPr>
        <w:pStyle w:val="a3"/>
        <w:spacing w:line="362" w:lineRule="auto"/>
        <w:ind w:right="700"/>
      </w:pPr>
      <w:r>
        <w:t>Население. Демографическая характеристика. Изменения этнического, религиозного ивозрастногосоставанаселениязапоследниедесятилетия.Особенностирасселенияиурбанизация.</w:t>
      </w:r>
    </w:p>
    <w:p w:rsidR="00E8778F" w:rsidRDefault="00FA09B1">
      <w:pPr>
        <w:pStyle w:val="a3"/>
        <w:spacing w:line="360" w:lineRule="auto"/>
        <w:ind w:right="701"/>
      </w:pPr>
      <w:r>
        <w:t>Своеобразие путей экономического развития Франции после Второй мировой войны,соперничество с Великобританией и Германией. Ведущие ТНК Франции. ПромышленностьФранции, её отраслевая структура. Быстрое развитие наукоёмких отраслей, в том числе ОПК.Основные черты размещения промышленностиво Франции. Влияние процессов европейскойинтеграциинаэторазмещение.Франциякакодинизведущихмировыхпроизводителейпродукциисельскогохозяйства.</w:t>
      </w:r>
    </w:p>
    <w:p w:rsidR="00E8778F" w:rsidRDefault="00FA09B1">
      <w:pPr>
        <w:pStyle w:val="a3"/>
        <w:spacing w:line="360" w:lineRule="auto"/>
        <w:ind w:right="702"/>
      </w:pPr>
      <w:r>
        <w:t>Размещениеотраслейнепроизводственнойсферы.ВнешнеэкономическиесвязиФранции.ЗначениедляФранциикредитно-финансовых,научно-техническихсвязейииностранного туризма. Франция – одна из важнейших туристских держав мира. Радиальныйрисунок размещения населения и хозяйства Франции с центромв Парижской агломерации.Экономическое районированиеФранции.ВзаимоотношениясРоссией.</w:t>
      </w:r>
    </w:p>
    <w:p w:rsidR="00E8778F" w:rsidRDefault="00FA09B1">
      <w:pPr>
        <w:pStyle w:val="a3"/>
        <w:ind w:left="1048" w:firstLine="0"/>
      </w:pPr>
      <w:r>
        <w:t>Практическиеработы.</w:t>
      </w:r>
    </w:p>
    <w:p w:rsidR="00E8778F" w:rsidRDefault="00FA09B1">
      <w:pPr>
        <w:pStyle w:val="a3"/>
        <w:spacing w:before="131" w:line="360" w:lineRule="auto"/>
        <w:ind w:left="1048" w:right="1896" w:firstLine="0"/>
      </w:pPr>
      <w:r>
        <w:t>1). Выявление перспектив развития отдельных отраслей хозяйства Франции.2).РасчётдолиФранциивважнейшихобщемировыхпоказателях.</w:t>
      </w:r>
    </w:p>
    <w:p w:rsidR="00E8778F" w:rsidRDefault="00FA09B1">
      <w:pPr>
        <w:pStyle w:val="a3"/>
        <w:spacing w:line="274" w:lineRule="exact"/>
        <w:ind w:left="1048" w:firstLine="0"/>
      </w:pPr>
      <w:r>
        <w:t>Тема7.Великобритания.</w:t>
      </w:r>
    </w:p>
    <w:p w:rsidR="00E8778F" w:rsidRDefault="00FA09B1">
      <w:pPr>
        <w:pStyle w:val="a3"/>
        <w:spacing w:before="141" w:line="360" w:lineRule="auto"/>
        <w:ind w:right="698"/>
      </w:pPr>
      <w:r>
        <w:t>Политико-иэкономико-географическоеположение.Великобритания–родинакапитализма, бывшая «мастерская мира», высокоиндустриальная страна, её роль в экономике,политикеикультуреЕвропыимира.ВеликобританияивозглавляемоееюСодружество.СоставтерриторииВеликобритании,национально-культурнаясамобытностьеёисторико-географическихчастей.Формаправленияиадминистративно-территориальноеустройство.</w:t>
      </w:r>
    </w:p>
    <w:p w:rsidR="00E8778F" w:rsidRDefault="00FA09B1">
      <w:pPr>
        <w:pStyle w:val="a3"/>
        <w:spacing w:line="360" w:lineRule="auto"/>
        <w:ind w:right="699"/>
      </w:pPr>
      <w:r>
        <w:t>Ограниченностьземельных илесных площадей,возможностиразвития земледелия,животноводстваиморскогорыболовства.Влияниеморскогоклиматана хозяйствоВеликобритании.Проблемыприродопользования.</w:t>
      </w:r>
    </w:p>
    <w:p w:rsidR="00E8778F" w:rsidRDefault="00FA09B1">
      <w:pPr>
        <w:pStyle w:val="a3"/>
        <w:spacing w:line="360" w:lineRule="auto"/>
        <w:ind w:right="703"/>
      </w:pPr>
      <w:r>
        <w:t xml:space="preserve">Особенности этнического состава, нерешённость национальных проблем, особенно вСеверной Ирландии и Шотландии. Современная демографическая ситуация. Основные чертысельского и городского расселения и урбанизация. Значение Лондона для </w:t>
      </w:r>
      <w:r>
        <w:lastRenderedPageBreak/>
        <w:t>Великобритании и вмеждународнойжизни.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698"/>
      </w:pPr>
      <w:r>
        <w:lastRenderedPageBreak/>
        <w:t>Структураэкономики,соотношениепроизводственнойинепроизводственнойсфер.ПромышленностьВеликобритании.Старые,новыеиновейшиеотрасли,особенностиихразвития. Особенности отраслевой структуры промышленности. Основные черты структуры игеографии транспорта Великобритании</w:t>
      </w:r>
      <w:r>
        <w:rPr>
          <w:i/>
        </w:rPr>
        <w:t xml:space="preserve">. </w:t>
      </w:r>
      <w:r>
        <w:t>Развитие и размещение отраслей непроизводственной</w:t>
      </w:r>
      <w:r>
        <w:rPr>
          <w:spacing w:val="-1"/>
        </w:rPr>
        <w:t>сферы.Основныечертыгеографии</w:t>
      </w:r>
      <w:r>
        <w:t>науки,образования,туризмаирекреации.Активноеучастиев мировой торговле. Территориальная структура хозяйства. Тяготение индустрии к морскимпортам.ЭкономическиерайоныВеликобритании.Важнейшиенаправлениярегиональнойполитики.ВзаимоотношениясРоссией.</w:t>
      </w:r>
    </w:p>
    <w:p w:rsidR="00E8778F" w:rsidRDefault="00FA09B1">
      <w:pPr>
        <w:pStyle w:val="a3"/>
        <w:spacing w:before="1"/>
        <w:ind w:left="1048" w:firstLine="0"/>
      </w:pPr>
      <w:r>
        <w:t>Практическиеработы.</w:t>
      </w:r>
    </w:p>
    <w:p w:rsidR="00E8778F" w:rsidRDefault="00FA09B1">
      <w:pPr>
        <w:pStyle w:val="a3"/>
        <w:spacing w:before="137" w:line="360" w:lineRule="auto"/>
        <w:ind w:left="1048" w:right="744" w:firstLine="0"/>
      </w:pPr>
      <w:r>
        <w:t>1). Характеристика структуры и динамики развития промышленности Великобритании.2). ОпределениеспециализациикрупнейшихпромышленныхузловВеликобритании.</w:t>
      </w:r>
    </w:p>
    <w:p w:rsidR="00E8778F" w:rsidRDefault="00FA09B1">
      <w:pPr>
        <w:pStyle w:val="a3"/>
        <w:spacing w:line="274" w:lineRule="exact"/>
        <w:ind w:left="1048" w:firstLine="0"/>
      </w:pPr>
      <w:r>
        <w:t>Тема8.СтраныЮжнойЕвропы.</w:t>
      </w:r>
    </w:p>
    <w:p w:rsidR="00E8778F" w:rsidRDefault="00FA09B1">
      <w:pPr>
        <w:pStyle w:val="a3"/>
        <w:spacing w:before="142" w:line="360" w:lineRule="auto"/>
        <w:ind w:right="702"/>
      </w:pPr>
      <w:r>
        <w:t>Политико-иэкономико-географическоеположение.Составсубрегиона,дискуссионностьегограниц.Политическаякартасубрегиона.Историко-географическиеособенности Южной Европы. Древняя Греция и Древний Рим – важнейшие очаги мировойцивилизации.</w:t>
      </w:r>
    </w:p>
    <w:p w:rsidR="00E8778F" w:rsidRDefault="00FA09B1">
      <w:pPr>
        <w:pStyle w:val="a3"/>
        <w:spacing w:before="1"/>
        <w:ind w:left="1048" w:firstLine="0"/>
      </w:pPr>
      <w:r>
        <w:t>Приморскоеположение,средиземноморскийклиматипреимущественногорныйрельеф</w:t>
      </w:r>
    </w:p>
    <w:p w:rsidR="00E8778F" w:rsidRDefault="00FA09B1" w:rsidP="00B36BB2">
      <w:pPr>
        <w:pStyle w:val="a5"/>
        <w:numPr>
          <w:ilvl w:val="0"/>
          <w:numId w:val="121"/>
        </w:numPr>
        <w:tabs>
          <w:tab w:val="left" w:pos="645"/>
        </w:tabs>
        <w:spacing w:before="137" w:line="360" w:lineRule="auto"/>
        <w:ind w:right="709" w:firstLine="0"/>
        <w:rPr>
          <w:sz w:val="24"/>
        </w:rPr>
      </w:pPr>
      <w:r>
        <w:rPr>
          <w:sz w:val="24"/>
        </w:rPr>
        <w:t>условия,определяющиеособенностижизнисубрегиона.Бедностьлесами,нехваткасельскохозяйственныхземель,напряжённыйводныйбаланс.Ограниченностьсобственнойэнергетическойбазы.Развитаярекреационно-курортнаясфера,широкиевозможностидлятуризма.</w:t>
      </w:r>
    </w:p>
    <w:p w:rsidR="00E8778F" w:rsidRDefault="00FA09B1">
      <w:pPr>
        <w:pStyle w:val="a3"/>
        <w:spacing w:line="360" w:lineRule="auto"/>
        <w:ind w:right="702"/>
      </w:pPr>
      <w:r>
        <w:t>Сложность   этнического   состава.     Демографическая     ситуация:     выравниваниедо западноевропейскогоуровня.Особенностирасселения,концентрациянаселениявприморскихистоличныхрайонах.Древняягородская культура Средиземноморья.</w:t>
      </w:r>
    </w:p>
    <w:p w:rsidR="00E8778F" w:rsidRDefault="00FA09B1">
      <w:pPr>
        <w:pStyle w:val="a3"/>
        <w:spacing w:before="2" w:line="360" w:lineRule="auto"/>
        <w:ind w:right="705"/>
      </w:pPr>
      <w:r>
        <w:t>Место стран Южной Европы в мировой экономике, крупнейшие ТНК. Значительноеотставание стран субрегиона от западноевропейских стандартов, несмотря на прогресс послеВторой мировой войны. Изменения в структуре экономики, рост сферы услуг. Повышеннаяроль сельского хозяйства. Общность многих экологических проблем, особенно приморскихрайонов:загрязнение морейипляжей,задымлённость,ущерб отпожаров.</w:t>
      </w:r>
    </w:p>
    <w:p w:rsidR="00E8778F" w:rsidRDefault="00FA09B1">
      <w:pPr>
        <w:pStyle w:val="a3"/>
        <w:ind w:left="1048" w:firstLine="0"/>
      </w:pPr>
      <w:r>
        <w:t>Практическиеработы.</w:t>
      </w:r>
    </w:p>
    <w:p w:rsidR="00E8778F" w:rsidRDefault="00FA09B1">
      <w:pPr>
        <w:pStyle w:val="a3"/>
        <w:spacing w:before="136" w:line="360" w:lineRule="auto"/>
        <w:ind w:left="1048" w:right="1028" w:firstLine="0"/>
      </w:pPr>
      <w:r>
        <w:t>1). Сравнительная экономико-географическая характеристика стран Южной Европы.2).ХарактеристикакрупнейшихТНКИталии.</w:t>
      </w:r>
    </w:p>
    <w:p w:rsidR="00E8778F" w:rsidRDefault="00FA09B1">
      <w:pPr>
        <w:pStyle w:val="a3"/>
        <w:spacing w:line="274" w:lineRule="exact"/>
        <w:ind w:left="1048" w:firstLine="0"/>
      </w:pPr>
      <w:r>
        <w:t>Тема9.СевернаяЕвропа.</w:t>
      </w:r>
    </w:p>
    <w:p w:rsidR="00E8778F" w:rsidRDefault="00FA09B1">
      <w:pPr>
        <w:pStyle w:val="a3"/>
        <w:spacing w:before="143" w:line="360" w:lineRule="auto"/>
        <w:ind w:right="707"/>
      </w:pPr>
      <w:r>
        <w:t>Политико-    и    экономико-географическое      положение.      Состав      субрегиона,его политическаякарта.ПолитическаяиэкономическаястабильностьСевернойЕвропы,занимающейо</w:t>
      </w:r>
      <w:r>
        <w:lastRenderedPageBreak/>
        <w:t>дноизпервыхмествмирепоуровнюэкономическогоисоциальногоразвития.</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8"/>
      </w:pPr>
      <w:r>
        <w:lastRenderedPageBreak/>
        <w:t>Положение региона в северных широтах, широкий выход к морям, горный рельеф.Богатство недр рудами металлов. Значение добычи нефти и газа в Северном море. КрупныйлеснойфондуШвециииФинляндии.Высокаяобеспеченностьводнымиресурсами,гидроэнергоресурсы.Проблемыприродопользования.</w:t>
      </w:r>
    </w:p>
    <w:p w:rsidR="00E8778F" w:rsidRDefault="00FA09B1">
      <w:pPr>
        <w:pStyle w:val="a3"/>
        <w:spacing w:before="1" w:line="360" w:lineRule="auto"/>
        <w:ind w:right="702"/>
      </w:pPr>
      <w:r>
        <w:t>Однородностьэтническогоирелигиозногосостава.Низкийестественныйприростнаселения при высокой средней продолжительности жизни. Слабая по европейским меркам икрайне неравномерная заселённость территории. Особая роль столиц, приморских городов;преобладание малыхгородовирабочихпосёлков.</w:t>
      </w:r>
    </w:p>
    <w:p w:rsidR="00E8778F" w:rsidRDefault="00FA09B1">
      <w:pPr>
        <w:pStyle w:val="a3"/>
        <w:spacing w:line="360" w:lineRule="auto"/>
        <w:ind w:right="707"/>
      </w:pPr>
      <w:r>
        <w:t>Место и роль Северной Европы в мировой экономике (крупнейшие ТНК), политике,культуре. Высокий уровень развития, страны субрегиона – среди лидеров в мире по ВВП надушу населения, возглавляют рейтинг по индексу человеческого развития. Участие СевернойЕвропывмеждународномгеографическомразделениитруда.</w:t>
      </w:r>
    </w:p>
    <w:p w:rsidR="00E8778F" w:rsidRDefault="00FA09B1">
      <w:pPr>
        <w:pStyle w:val="a3"/>
        <w:spacing w:before="1" w:line="360" w:lineRule="auto"/>
        <w:ind w:right="704"/>
      </w:pPr>
      <w:r>
        <w:t>Особенностигеографиитранспортнойсистемысубрегиона,паромныепереправымеждустранами.Размещениехозяйства и населениявюжныхчастяхтерритории.ФормированиемеждународнойконурбацииКопенгаген–МальмёпоберегампроливаЭресунн.ВзаимоотношениястрансубрегионасРоссией.</w:t>
      </w:r>
    </w:p>
    <w:p w:rsidR="00E8778F" w:rsidRDefault="00FA09B1">
      <w:pPr>
        <w:pStyle w:val="a3"/>
        <w:spacing w:before="1"/>
        <w:ind w:left="1048" w:firstLine="0"/>
      </w:pPr>
      <w:r>
        <w:t>Практическиеработы.</w:t>
      </w:r>
    </w:p>
    <w:p w:rsidR="00E8778F" w:rsidRDefault="00FA09B1">
      <w:pPr>
        <w:pStyle w:val="a3"/>
        <w:spacing w:before="136" w:line="360" w:lineRule="auto"/>
        <w:ind w:left="1048" w:right="832" w:firstLine="0"/>
      </w:pPr>
      <w:r>
        <w:t>1). Сравнительная экономико-географическая характеристика стран Северной Европы.2).ХарактеристикакрупнейшихТНКСевернойЕвропы.</w:t>
      </w:r>
    </w:p>
    <w:p w:rsidR="00E8778F" w:rsidRDefault="00FA09B1">
      <w:pPr>
        <w:pStyle w:val="a3"/>
        <w:spacing w:line="274" w:lineRule="exact"/>
        <w:ind w:left="1048" w:firstLine="0"/>
      </w:pPr>
      <w:r>
        <w:t>3).Анализтерриториальной структурыхозяйстваСевернойЕвропы,выявлениегородов</w:t>
      </w:r>
    </w:p>
    <w:p w:rsidR="00E8778F" w:rsidRDefault="00FA09B1" w:rsidP="00B36BB2">
      <w:pPr>
        <w:pStyle w:val="a5"/>
        <w:numPr>
          <w:ilvl w:val="0"/>
          <w:numId w:val="121"/>
        </w:numPr>
        <w:tabs>
          <w:tab w:val="left" w:pos="520"/>
        </w:tabs>
        <w:spacing w:before="142"/>
        <w:ind w:left="519" w:hanging="183"/>
        <w:rPr>
          <w:sz w:val="24"/>
        </w:rPr>
      </w:pPr>
      <w:r>
        <w:rPr>
          <w:sz w:val="24"/>
        </w:rPr>
        <w:t>фокусовразвитиядлярайоновновогоосвоения.</w:t>
      </w:r>
    </w:p>
    <w:p w:rsidR="00E8778F" w:rsidRDefault="00FA09B1">
      <w:pPr>
        <w:pStyle w:val="a3"/>
        <w:spacing w:before="137"/>
        <w:ind w:left="1048" w:firstLine="0"/>
      </w:pPr>
      <w:r>
        <w:t>Тема10.Восточная Европа.</w:t>
      </w:r>
    </w:p>
    <w:p w:rsidR="00E8778F" w:rsidRDefault="00FA09B1">
      <w:pPr>
        <w:pStyle w:val="a3"/>
        <w:spacing w:before="137" w:line="360" w:lineRule="auto"/>
        <w:ind w:right="696"/>
      </w:pPr>
      <w:r>
        <w:t>Политико- и экономико-географическое положение. Состав субрегиона, его площадь инаселение. Исторические особенности формирования политической карты, изменения на ней впослевоенный период и на рубеже ХХ и ХХI вв. Главные черты экономико-географическогоположения. Роль Восточной Европы в европейской и мировой политике и экономике, её вкладвмировую цивилизацию.</w:t>
      </w:r>
    </w:p>
    <w:p w:rsidR="00E8778F" w:rsidRDefault="00FA09B1">
      <w:pPr>
        <w:pStyle w:val="a3"/>
        <w:spacing w:line="360" w:lineRule="auto"/>
        <w:ind w:right="701"/>
      </w:pPr>
      <w:r>
        <w:t>Общаяоценкаприродно-ресурсногопотенциаладляразвитияпромышленности,сельского хозяйства, транспорта, туризма и рекреации. Основные черты размещения полезныхископаемых, их главные территориальные сочетания. Земельные, водные и агроклиматическиересурсы.Проблемыприродопользования.</w:t>
      </w:r>
    </w:p>
    <w:p w:rsidR="00E8778F" w:rsidRDefault="00FA09B1">
      <w:pPr>
        <w:pStyle w:val="a3"/>
        <w:spacing w:line="360" w:lineRule="auto"/>
        <w:ind w:right="696"/>
      </w:pPr>
      <w:r>
        <w:rPr>
          <w:spacing w:val="-1"/>
        </w:rPr>
        <w:t>Демографическаяситуация.</w:t>
      </w:r>
      <w:r>
        <w:t>Характердемографическогопереходавстранахсубрегиона.Резкоеснижениеестественногоприростакакважнейшаяособенностьвоспроизводстванаселения,направлениядемографическойполитики.Особенностьвозрастно-половойструктурынаселения,количествоикачествотрудовыхресурсов.Этническаяструктура</w:t>
      </w:r>
      <w:r>
        <w:rPr>
          <w:spacing w:val="-1"/>
        </w:rPr>
        <w:t>населения,основныеязыкииязыковыегруппы.</w:t>
      </w:r>
      <w:r>
        <w:t>ОсобенностиразмещениянаселенияВосточной</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Европы.Масштабыихарактерурбанизации.</w:t>
      </w:r>
    </w:p>
    <w:p w:rsidR="00E8778F" w:rsidRDefault="00FA09B1">
      <w:pPr>
        <w:pStyle w:val="a3"/>
        <w:spacing w:before="137" w:line="360" w:lineRule="auto"/>
        <w:ind w:right="702"/>
      </w:pPr>
      <w:r>
        <w:t>Индустриализация стран субрегиона после Второй мировой войны. Наиболее важныеструктурныеособенностиэкономики,ведущиемежотраслевыекомплексы.Агропромышленныйкомплекс.Уровнииособенностиразвитиясельскогохозяйства,егоосновныесоциально-географическиетипы.Характерныечертыразвитиятранспортнойсети,еёструктурные и географические особенности. Главные туристско-рекреационные районы и ихтипы.Примерывысокоразвитыхидепрессивныхрайонов.</w:t>
      </w:r>
    </w:p>
    <w:p w:rsidR="00E8778F" w:rsidRDefault="00FA09B1">
      <w:pPr>
        <w:pStyle w:val="a3"/>
        <w:spacing w:line="360" w:lineRule="auto"/>
        <w:ind w:right="705"/>
      </w:pPr>
      <w:r>
        <w:t>Влияниепроизводственнойинепроизводственнойдеятельностинаокружающуюсреду.Уровеньантропогенногозагрязнения.Странысмоноцентрической,полицентрической,смешаннойтерриториальнойструктуройхозяйства.ВзаимоотношениястрансубрегионасРоссией.</w:t>
      </w:r>
    </w:p>
    <w:p w:rsidR="00E8778F" w:rsidRDefault="00FA09B1">
      <w:pPr>
        <w:pStyle w:val="a3"/>
        <w:ind w:left="1048" w:firstLine="0"/>
      </w:pPr>
      <w:r>
        <w:t>Практическиеработы.</w:t>
      </w:r>
    </w:p>
    <w:p w:rsidR="00E8778F" w:rsidRDefault="00FA09B1">
      <w:pPr>
        <w:pStyle w:val="a3"/>
        <w:spacing w:before="141" w:line="360" w:lineRule="auto"/>
        <w:ind w:left="1048" w:right="705" w:firstLine="0"/>
      </w:pPr>
      <w:r>
        <w:t>1). Сравнительная экономико-географическая характеристика стран Восточной Европы.2).Расчётконтрастоввсоциально-экономическихпоказателяхмеждустоличными</w:t>
      </w:r>
    </w:p>
    <w:p w:rsidR="00E8778F" w:rsidRDefault="00FA09B1">
      <w:pPr>
        <w:pStyle w:val="a3"/>
        <w:spacing w:line="274" w:lineRule="exact"/>
        <w:ind w:firstLine="0"/>
      </w:pPr>
      <w:r>
        <w:t>районами иперифериейстранВосточнойЕвропы.</w:t>
      </w:r>
    </w:p>
    <w:p w:rsidR="00E8778F" w:rsidRDefault="00FA09B1">
      <w:pPr>
        <w:pStyle w:val="a3"/>
        <w:spacing w:before="137"/>
        <w:ind w:left="1048" w:firstLine="0"/>
      </w:pPr>
      <w:r>
        <w:t>Раздел8. СевернаяАмерика.</w:t>
      </w:r>
    </w:p>
    <w:p w:rsidR="00E8778F" w:rsidRDefault="00FA09B1">
      <w:pPr>
        <w:pStyle w:val="a3"/>
        <w:spacing w:before="142" w:line="360" w:lineRule="auto"/>
        <w:ind w:left="1048" w:right="711" w:firstLine="0"/>
      </w:pPr>
      <w:r>
        <w:t>Тема 1. Политико- и экономико-географическое положение США и Канады.Североамериканскийрегион:географические,исторические,культурные,социальные,</w:t>
      </w:r>
    </w:p>
    <w:p w:rsidR="00E8778F" w:rsidRDefault="00FA09B1">
      <w:pPr>
        <w:pStyle w:val="a3"/>
        <w:spacing w:line="360" w:lineRule="auto"/>
        <w:ind w:right="700" w:firstLine="0"/>
      </w:pPr>
      <w:r>
        <w:t>этнические и политико-экономические основания его выделения. Северная Америка как одинизтрёхважнейшихцентровсовременногоэкономическогоразвития.</w:t>
      </w:r>
    </w:p>
    <w:p w:rsidR="00E8778F" w:rsidRDefault="00FA09B1">
      <w:pPr>
        <w:pStyle w:val="a3"/>
        <w:spacing w:line="360" w:lineRule="auto"/>
        <w:ind w:right="706"/>
      </w:pPr>
      <w:r>
        <w:t>США:составиразмерытерритории,численностьнаселения.ГосударственноеустройствоСША,административно-территориальное деление.Проблема взаимоотношенийСШАсРоссией.</w:t>
      </w:r>
    </w:p>
    <w:p w:rsidR="00E8778F" w:rsidRDefault="00FA09B1">
      <w:pPr>
        <w:pStyle w:val="a3"/>
        <w:spacing w:line="362" w:lineRule="auto"/>
        <w:ind w:right="698"/>
      </w:pPr>
      <w:r>
        <w:t>Политико-иэкономико-географическоеположениеКанады–однойиз наиболееэкономическиразвитыхстранмира,членагруппыG7.Составиразмерытерритории,численностьнаселения.</w:t>
      </w:r>
    </w:p>
    <w:p w:rsidR="00E8778F" w:rsidRDefault="00FA09B1">
      <w:pPr>
        <w:pStyle w:val="a3"/>
        <w:spacing w:line="360" w:lineRule="auto"/>
        <w:ind w:right="702"/>
      </w:pPr>
      <w:r>
        <w:t>Характерныечертыполитико-иэкономико-географическогоположениястраны,еёглубокая интегрированность с США. Влияние создания Североамериканской зоны свободнойторговли на политическую, экономическую и социальную жизнь страны. Значение выхода ктрёмокеанам.ВзаимоотношенияКанадыс Россией.</w:t>
      </w:r>
    </w:p>
    <w:p w:rsidR="00E8778F" w:rsidRDefault="00FA09B1">
      <w:pPr>
        <w:pStyle w:val="a3"/>
        <w:ind w:left="1048" w:firstLine="0"/>
      </w:pPr>
      <w:r>
        <w:t>Практическиеработы.</w:t>
      </w:r>
    </w:p>
    <w:p w:rsidR="00E8778F" w:rsidRDefault="00FA09B1" w:rsidP="00B36BB2">
      <w:pPr>
        <w:pStyle w:val="a5"/>
        <w:numPr>
          <w:ilvl w:val="0"/>
          <w:numId w:val="38"/>
        </w:numPr>
        <w:tabs>
          <w:tab w:val="left" w:pos="1375"/>
        </w:tabs>
        <w:spacing w:before="128" w:line="360" w:lineRule="auto"/>
        <w:ind w:right="702" w:firstLine="710"/>
        <w:jc w:val="both"/>
        <w:rPr>
          <w:sz w:val="24"/>
        </w:rPr>
      </w:pPr>
      <w:r>
        <w:rPr>
          <w:sz w:val="24"/>
        </w:rPr>
        <w:t>Определение штатов США с наиболее благоприятным экономико-географическимположением.</w:t>
      </w:r>
    </w:p>
    <w:p w:rsidR="00E8778F" w:rsidRDefault="00FA09B1" w:rsidP="00B36BB2">
      <w:pPr>
        <w:pStyle w:val="a5"/>
        <w:numPr>
          <w:ilvl w:val="0"/>
          <w:numId w:val="38"/>
        </w:numPr>
        <w:tabs>
          <w:tab w:val="left" w:pos="1375"/>
        </w:tabs>
        <w:spacing w:before="3" w:line="360" w:lineRule="auto"/>
        <w:ind w:left="1048" w:right="1387" w:firstLine="0"/>
        <w:rPr>
          <w:sz w:val="24"/>
        </w:rPr>
      </w:pPr>
      <w:r>
        <w:rPr>
          <w:sz w:val="24"/>
        </w:rPr>
        <w:t>Комплекснаяхарактеристикаэкономико-географическогоположенияКанады.Тема 2.Природно-ресурсныйпотенциалСША.</w:t>
      </w:r>
    </w:p>
    <w:p w:rsidR="00E8778F" w:rsidRDefault="00FA09B1">
      <w:pPr>
        <w:pStyle w:val="a3"/>
        <w:spacing w:line="274" w:lineRule="exact"/>
        <w:ind w:left="1048" w:firstLine="0"/>
        <w:jc w:val="left"/>
      </w:pPr>
      <w:r>
        <w:t>Природно-ресурсныйпотенциалСША,егорольвстановлениихозяйствастраны,</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9" w:firstLine="0"/>
      </w:pPr>
      <w:r>
        <w:lastRenderedPageBreak/>
        <w:t>современныепроблемыегоиспользования.ПриоритетноенаправлениерешенияэнергетическойпроблемывСША–«сланцеваяреволюция»,еёуспехиинеудачи.</w:t>
      </w:r>
    </w:p>
    <w:p w:rsidR="00E8778F" w:rsidRDefault="00FA09B1">
      <w:pPr>
        <w:pStyle w:val="a3"/>
        <w:spacing w:line="360" w:lineRule="auto"/>
        <w:ind w:right="702"/>
      </w:pPr>
      <w:r>
        <w:t>Разнообразие природных условий и ресурсов США – естественная базадля развитиямногоотраслевогохозяйства.Почвенно-климатическиеусловияиводныересурсы,обеспечивающие возможность возделывания культур умеренногои субтропического поясов.Водные проблемы Запада США. Рекреационные ресурсы США. Природно-ресурсные районыСША.</w:t>
      </w:r>
    </w:p>
    <w:p w:rsidR="00E8778F" w:rsidRDefault="00FA09B1">
      <w:pPr>
        <w:pStyle w:val="a3"/>
        <w:spacing w:line="274" w:lineRule="exact"/>
        <w:ind w:left="1048" w:firstLine="0"/>
      </w:pPr>
      <w:r>
        <w:t>Практическиеработы.</w:t>
      </w:r>
    </w:p>
    <w:p w:rsidR="00E8778F" w:rsidRDefault="00FA09B1" w:rsidP="00B36BB2">
      <w:pPr>
        <w:pStyle w:val="a5"/>
        <w:numPr>
          <w:ilvl w:val="0"/>
          <w:numId w:val="37"/>
        </w:numPr>
        <w:tabs>
          <w:tab w:val="left" w:pos="1375"/>
        </w:tabs>
        <w:spacing w:before="142" w:line="360" w:lineRule="auto"/>
        <w:ind w:right="710" w:firstLine="710"/>
        <w:jc w:val="both"/>
        <w:rPr>
          <w:sz w:val="24"/>
        </w:rPr>
      </w:pPr>
      <w:r>
        <w:rPr>
          <w:sz w:val="24"/>
        </w:rPr>
        <w:t>Хозяйственная оценка природных условий и ресурсов США по отдельным районамстраны.</w:t>
      </w:r>
    </w:p>
    <w:p w:rsidR="00E8778F" w:rsidRDefault="00FA09B1" w:rsidP="00B36BB2">
      <w:pPr>
        <w:pStyle w:val="a5"/>
        <w:numPr>
          <w:ilvl w:val="0"/>
          <w:numId w:val="37"/>
        </w:numPr>
        <w:tabs>
          <w:tab w:val="left" w:pos="1375"/>
        </w:tabs>
        <w:spacing w:line="360" w:lineRule="auto"/>
        <w:ind w:left="1048" w:right="1364" w:firstLine="0"/>
        <w:jc w:val="both"/>
        <w:rPr>
          <w:sz w:val="24"/>
        </w:rPr>
      </w:pPr>
      <w:r>
        <w:rPr>
          <w:sz w:val="24"/>
        </w:rPr>
        <w:t>ВыявлениеоптимальныхсочетанийприродныхресурсовнатерриторииСША.Тема 3.НаселениеСША.</w:t>
      </w:r>
    </w:p>
    <w:p w:rsidR="00E8778F" w:rsidRDefault="00FA09B1">
      <w:pPr>
        <w:pStyle w:val="a3"/>
        <w:spacing w:line="360" w:lineRule="auto"/>
        <w:ind w:right="700"/>
      </w:pPr>
      <w:r>
        <w:t>ОсновныеэтапыформированиянаселенияСШАврезультатеконцентрациимиграционныхпотоковизмногихрегионовмира.Основныерасово-этническиегруппысовременногонаселенияСША(белыеамериканцы,испаноязычныеамериканцы,афроамериканцы,азиатско-тихоокеанскоенаселение,коренныенароды)иихразмещение.Расовые проблемывсовременных США.Демографическая ситуация,её географические ирасовыеособенности.Возрастно-половойсоставнаселениястраны,еготерриториальнаядифференциация.ХарактеристикатрудовыхресурсовСША.Значительноепреобладаниезанятостивнематериальнойсферепроизводства.Внутренниемиграциинаселения,ихпреобладающиенаправления,причины,их определяющие.СШАкакстранагородовигородскогообразажизни.Преобладающиеформыурбанизации,городскиеагломерацииимегалополисы,их рольвформированиитерриториальнойструктурыхозяйства.Субурбанизацияиеёпоследствия.Качествонаселения США,жизненныестандарты.</w:t>
      </w:r>
    </w:p>
    <w:p w:rsidR="00E8778F" w:rsidRDefault="00FA09B1">
      <w:pPr>
        <w:pStyle w:val="a3"/>
        <w:spacing w:before="2"/>
        <w:ind w:left="1048" w:firstLine="0"/>
      </w:pPr>
      <w:r>
        <w:t>Практическиеработы.</w:t>
      </w:r>
    </w:p>
    <w:p w:rsidR="00E8778F" w:rsidRDefault="00FA09B1" w:rsidP="00B36BB2">
      <w:pPr>
        <w:pStyle w:val="a5"/>
        <w:numPr>
          <w:ilvl w:val="0"/>
          <w:numId w:val="36"/>
        </w:numPr>
        <w:tabs>
          <w:tab w:val="left" w:pos="1375"/>
        </w:tabs>
        <w:spacing w:before="137"/>
        <w:jc w:val="both"/>
        <w:rPr>
          <w:sz w:val="24"/>
        </w:rPr>
      </w:pPr>
      <w:r>
        <w:rPr>
          <w:sz w:val="24"/>
        </w:rPr>
        <w:t>ХарактеристикаотдельныхрасовыхиэтническихгруппнаселенияСША.</w:t>
      </w:r>
    </w:p>
    <w:p w:rsidR="00E8778F" w:rsidRDefault="00FA09B1" w:rsidP="00B36BB2">
      <w:pPr>
        <w:pStyle w:val="a5"/>
        <w:numPr>
          <w:ilvl w:val="0"/>
          <w:numId w:val="36"/>
        </w:numPr>
        <w:tabs>
          <w:tab w:val="left" w:pos="1375"/>
        </w:tabs>
        <w:spacing w:before="137" w:line="360" w:lineRule="auto"/>
        <w:ind w:left="1048" w:right="1335" w:firstLine="0"/>
        <w:jc w:val="both"/>
        <w:rPr>
          <w:sz w:val="24"/>
        </w:rPr>
      </w:pPr>
      <w:r>
        <w:rPr>
          <w:sz w:val="24"/>
        </w:rPr>
        <w:t>АнализразмещениякрупнейшихгородскихагломерацийпотерриторииСША.Тема 4.ХозяйствоСША.</w:t>
      </w:r>
    </w:p>
    <w:p w:rsidR="00E8778F" w:rsidRDefault="00FA09B1">
      <w:pPr>
        <w:pStyle w:val="a3"/>
        <w:spacing w:before="2" w:line="360" w:lineRule="auto"/>
        <w:ind w:right="714"/>
      </w:pPr>
      <w:r>
        <w:t>Место США в мировой экономике. Макроэкономические показатели развития США иихдинамика.</w:t>
      </w:r>
    </w:p>
    <w:p w:rsidR="00E8778F" w:rsidRDefault="00FA09B1">
      <w:pPr>
        <w:pStyle w:val="a3"/>
        <w:spacing w:line="360" w:lineRule="auto"/>
        <w:ind w:right="701"/>
      </w:pPr>
      <w:r>
        <w:t>Корпоративная география США, особенности размещения штаб-квартир крупнейшихТНК по территории страны. Наукоёмкость и инновационность хозяйства страны, географиявысокотехнологичныхпроизводств(«хай-тек»).</w:t>
      </w:r>
    </w:p>
    <w:p w:rsidR="00E8778F" w:rsidRDefault="00FA09B1">
      <w:pPr>
        <w:pStyle w:val="a3"/>
        <w:spacing w:line="360" w:lineRule="auto"/>
        <w:ind w:right="709"/>
      </w:pPr>
      <w:r>
        <w:t>Особенности отраслевой структуры экономики США, формирование межотраслевыхкомплексовнаразныхпространственныхуровнях.Рольотраслейпервичногосекто</w:t>
      </w:r>
      <w:r>
        <w:lastRenderedPageBreak/>
        <w:t>равэкономике.ВысокотоварноеимеханизированноесельскоехозяйствоСША.Принципы</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6" w:firstLine="0"/>
      </w:pPr>
      <w:r>
        <w:lastRenderedPageBreak/>
        <w:t>организацииирегулированияпроизводствасельскохозяйственнойпродукциивстране.Ведущиеотраслирастениеводства,географияраспространениязерновых,технических,овощныхиплодовыхкультур.СельскохозяйственныерайоныСША.Лесноехозяйство.Рыболовство.</w:t>
      </w:r>
    </w:p>
    <w:p w:rsidR="00E8778F" w:rsidRDefault="00FA09B1">
      <w:pPr>
        <w:pStyle w:val="a3"/>
        <w:spacing w:before="1" w:line="360" w:lineRule="auto"/>
        <w:ind w:right="705"/>
      </w:pPr>
      <w:r>
        <w:t>РольиструктурадобывающейпромышленностиСША.Географиядобывающихотраслейтопливно-энергетическогокомплекса.Последствия«сланцевойреволюции»дляэкономикистраныиеёвнешнеторговыхсвязей.</w:t>
      </w:r>
    </w:p>
    <w:p w:rsidR="00E8778F" w:rsidRDefault="00FA09B1">
      <w:pPr>
        <w:pStyle w:val="a3"/>
        <w:spacing w:line="360" w:lineRule="auto"/>
        <w:ind w:right="702"/>
      </w:pPr>
      <w:r>
        <w:t>ВторичныйсекторэкономикиСША.Отраслеваяитерриториальнаяструктураобрабатывающей промышленности. География ведущих отраслей промышленности страны:нефтеперерабатывающей,электроэнергетики,чёрнойицветнойметаллургии,машиностроения(включаяавтомобилестроение,авиаракетно-космическую,электротехническуюиэлектронную),химической(включаяфармацевтическую),лесной,целлюлозно-бумажной,полиграфической,лёгкойи пищевой.Ведущиепромышленныерайоныицентрыобрабатывающейпромышленности.</w:t>
      </w:r>
    </w:p>
    <w:p w:rsidR="00E8778F" w:rsidRDefault="00FA09B1">
      <w:pPr>
        <w:pStyle w:val="a3"/>
        <w:spacing w:line="360" w:lineRule="auto"/>
        <w:ind w:right="708"/>
      </w:pPr>
      <w:r>
        <w:t>ТранспортСША.Пассажирооборотигрузооборототдельныхвидовтранспорта.География транспортных сетей страны: автодорожной, железнодорожной, трубопроводной,речных и морских путей. Воздушный транспорт США: ведущие аэропорты, авиакомпании,направленияавиаперевозок.</w:t>
      </w:r>
    </w:p>
    <w:p w:rsidR="00E8778F" w:rsidRDefault="00FA09B1">
      <w:pPr>
        <w:pStyle w:val="a3"/>
        <w:spacing w:line="362" w:lineRule="auto"/>
        <w:ind w:right="703"/>
      </w:pPr>
      <w:r>
        <w:t>Сектор  финансовых   услуг   США.   Внешняя   торговля   США,   место   страныв международной торговле товарами и услугами. Структура внешней торговлипо группамтоваров.ОсновныевнешнеторговыепартнёрыСШАидинамикавзаимодействиясними.</w:t>
      </w:r>
    </w:p>
    <w:p w:rsidR="00E8778F" w:rsidRDefault="00FA09B1">
      <w:pPr>
        <w:pStyle w:val="a3"/>
        <w:spacing w:line="360" w:lineRule="auto"/>
        <w:ind w:right="706"/>
      </w:pPr>
      <w:r>
        <w:t>Основные черты размещения науки и образования в стране. География технополисов итехнопарковСША.РольиместоСШАвмировыхнаучныхисследованиях.КосмическаяпрограммаСША.</w:t>
      </w:r>
    </w:p>
    <w:p w:rsidR="00E8778F" w:rsidRDefault="00FA09B1">
      <w:pPr>
        <w:pStyle w:val="a3"/>
        <w:spacing w:line="360" w:lineRule="auto"/>
        <w:ind w:right="702"/>
      </w:pPr>
      <w:r>
        <w:t>ГеографиятуризмавСША:важнейшиетуристическиедестинацииипотоки,видытуризма,связьсдругимиотраслямихозяйства.Индустрияразвлеченийв стране:кино,театральные постановки,спорт, игорныйбизнес.</w:t>
      </w:r>
    </w:p>
    <w:p w:rsidR="00E8778F" w:rsidRDefault="00FA09B1">
      <w:pPr>
        <w:pStyle w:val="a3"/>
        <w:spacing w:line="273" w:lineRule="exact"/>
        <w:ind w:left="1048" w:firstLine="0"/>
      </w:pPr>
      <w:r>
        <w:t>Практическиеработы.</w:t>
      </w:r>
    </w:p>
    <w:p w:rsidR="00E8778F" w:rsidRDefault="00FA09B1" w:rsidP="00B36BB2">
      <w:pPr>
        <w:pStyle w:val="a5"/>
        <w:numPr>
          <w:ilvl w:val="0"/>
          <w:numId w:val="35"/>
        </w:numPr>
        <w:tabs>
          <w:tab w:val="left" w:pos="1375"/>
        </w:tabs>
        <w:spacing w:before="136" w:line="360" w:lineRule="auto"/>
        <w:ind w:right="712" w:firstLine="710"/>
        <w:jc w:val="both"/>
        <w:rPr>
          <w:sz w:val="24"/>
        </w:rPr>
      </w:pPr>
      <w:r>
        <w:rPr>
          <w:sz w:val="24"/>
        </w:rPr>
        <w:t>Характеристика отдельных отраслей обрабатывающей промышленности США поматериаламучебнойлитературыиИнтернета.</w:t>
      </w:r>
    </w:p>
    <w:p w:rsidR="00E8778F" w:rsidRDefault="00FA09B1" w:rsidP="00B36BB2">
      <w:pPr>
        <w:pStyle w:val="a5"/>
        <w:numPr>
          <w:ilvl w:val="0"/>
          <w:numId w:val="35"/>
        </w:numPr>
        <w:tabs>
          <w:tab w:val="left" w:pos="1375"/>
        </w:tabs>
        <w:spacing w:line="360" w:lineRule="auto"/>
        <w:ind w:right="694" w:firstLine="710"/>
        <w:jc w:val="both"/>
        <w:rPr>
          <w:sz w:val="24"/>
        </w:rPr>
      </w:pPr>
      <w:r>
        <w:rPr>
          <w:sz w:val="24"/>
        </w:rPr>
        <w:t>Экономико-географическаяхарактеристикаодногоизштатовСША(по выборуучащегося).</w:t>
      </w:r>
    </w:p>
    <w:p w:rsidR="00E8778F" w:rsidRDefault="00FA09B1" w:rsidP="00B36BB2">
      <w:pPr>
        <w:pStyle w:val="a5"/>
        <w:numPr>
          <w:ilvl w:val="0"/>
          <w:numId w:val="35"/>
        </w:numPr>
        <w:tabs>
          <w:tab w:val="left" w:pos="1370"/>
        </w:tabs>
        <w:spacing w:line="364" w:lineRule="auto"/>
        <w:ind w:left="1048" w:right="2001" w:firstLine="0"/>
        <w:jc w:val="both"/>
        <w:rPr>
          <w:b/>
          <w:sz w:val="24"/>
        </w:rPr>
      </w:pPr>
      <w:r>
        <w:rPr>
          <w:sz w:val="24"/>
        </w:rPr>
        <w:t>Расчёт доли США в общемировых показателях ряда отраслей хозяйства.Тема 5.ЭкономическиерайоныСША</w:t>
      </w:r>
      <w:r>
        <w:rPr>
          <w:b/>
          <w:sz w:val="24"/>
        </w:rPr>
        <w:t>.</w:t>
      </w:r>
    </w:p>
    <w:p w:rsidR="00E8778F" w:rsidRDefault="00FA09B1">
      <w:pPr>
        <w:pStyle w:val="a3"/>
        <w:spacing w:line="360" w:lineRule="auto"/>
        <w:ind w:right="702"/>
      </w:pPr>
      <w:r>
        <w:t>ПолицентричностьтерриториальнойструктурыхозяйстваСША.ЭкономическоерайонированиеСША:Северо-Восток,СреднийЗапад,Юг,Запад.</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4"/>
      </w:pPr>
      <w:r>
        <w:lastRenderedPageBreak/>
        <w:t>Северо-Восток–историческоеядрогосударства, основные «ворота» иммиграцииивнешнеторговойдеятельности.Нью-Йорккакведущийфинансовый,политический,культурныйинаучныйцентр.</w:t>
      </w:r>
    </w:p>
    <w:p w:rsidR="00E8778F" w:rsidRDefault="00FA09B1">
      <w:pPr>
        <w:pStyle w:val="a3"/>
        <w:spacing w:line="362" w:lineRule="auto"/>
        <w:ind w:right="699" w:firstLine="773"/>
      </w:pPr>
      <w:r>
        <w:t>Средний Запад. Особенности экономико-географического положения, его влияние наспециализацию района и рисунок размещения населения, промышленности и транспортнойсети.Чикагокаккультурныйинаучныйцентр.</w:t>
      </w:r>
    </w:p>
    <w:p w:rsidR="00E8778F" w:rsidRDefault="00FA09B1">
      <w:pPr>
        <w:pStyle w:val="a3"/>
        <w:spacing w:line="362" w:lineRule="auto"/>
        <w:ind w:right="707"/>
      </w:pPr>
      <w:r>
        <w:t>Юг.ОсобенностиисторическогоразвитияЮгакакрайонарабовладельческихплантаций.  Специализация   сельского   хозяйства,   особое   значение   животноводстваиптицеводства,хлопководства.</w:t>
      </w:r>
    </w:p>
    <w:p w:rsidR="00E8778F" w:rsidRDefault="00FA09B1">
      <w:pPr>
        <w:pStyle w:val="a3"/>
        <w:spacing w:line="360" w:lineRule="auto"/>
        <w:ind w:right="710"/>
      </w:pPr>
      <w:r>
        <w:t>Запад. Самый молодой по времени освоения район США. Ярко выраженные природныеихозяйственныеразличиямеждуПриморскимииГорнымиштатами.</w:t>
      </w:r>
    </w:p>
    <w:p w:rsidR="00E8778F" w:rsidRDefault="00FA09B1">
      <w:pPr>
        <w:pStyle w:val="a3"/>
        <w:spacing w:line="364" w:lineRule="auto"/>
        <w:ind w:left="1048" w:right="4051" w:firstLine="0"/>
        <w:jc w:val="left"/>
      </w:pPr>
      <w:r>
        <w:t>Тихоокеанский мегалополис и его крупнейшие центры.Практические работы.</w:t>
      </w:r>
    </w:p>
    <w:p w:rsidR="00E8778F" w:rsidRDefault="00FA09B1" w:rsidP="00B36BB2">
      <w:pPr>
        <w:pStyle w:val="a5"/>
        <w:numPr>
          <w:ilvl w:val="0"/>
          <w:numId w:val="34"/>
        </w:numPr>
        <w:tabs>
          <w:tab w:val="left" w:pos="1375"/>
        </w:tabs>
        <w:spacing w:line="268" w:lineRule="exact"/>
        <w:rPr>
          <w:sz w:val="24"/>
        </w:rPr>
      </w:pPr>
      <w:r>
        <w:rPr>
          <w:sz w:val="24"/>
        </w:rPr>
        <w:t>КомплекснаяхарактеристикаэкономическихрайоновСША.</w:t>
      </w:r>
    </w:p>
    <w:p w:rsidR="00E8778F" w:rsidRDefault="00FA09B1" w:rsidP="00B36BB2">
      <w:pPr>
        <w:pStyle w:val="a5"/>
        <w:numPr>
          <w:ilvl w:val="0"/>
          <w:numId w:val="34"/>
        </w:numPr>
        <w:tabs>
          <w:tab w:val="left" w:pos="1370"/>
        </w:tabs>
        <w:spacing w:before="118" w:line="360" w:lineRule="auto"/>
        <w:ind w:left="337" w:right="707" w:firstLine="710"/>
        <w:jc w:val="both"/>
        <w:rPr>
          <w:sz w:val="24"/>
        </w:rPr>
      </w:pPr>
      <w:r>
        <w:rPr>
          <w:sz w:val="24"/>
        </w:rPr>
        <w:t>РасчётдолиэкономическихрайоновСШАпорядудемографических,экономическихисоциальныхпоказателей.</w:t>
      </w:r>
    </w:p>
    <w:p w:rsidR="00E8778F" w:rsidRDefault="00FA09B1">
      <w:pPr>
        <w:pStyle w:val="a3"/>
        <w:spacing w:before="3"/>
        <w:ind w:left="1048" w:firstLine="0"/>
      </w:pPr>
      <w:r>
        <w:t>Тема6.Канада.</w:t>
      </w:r>
    </w:p>
    <w:p w:rsidR="00E8778F" w:rsidRDefault="00FA09B1">
      <w:pPr>
        <w:pStyle w:val="a3"/>
        <w:spacing w:before="137" w:line="360" w:lineRule="auto"/>
        <w:ind w:right="704"/>
      </w:pPr>
      <w:r>
        <w:t>Разнообразие природных условий и ресурсов Канады, оценка её природно-ресурсногопотенциала. Природные предпосылки для развития промышленности, сельского хозяйства итранспорта.ВедущиепозицииКанадыпозапасамрудчёрныхицветныхметаллов,угля,нефти,газа,калийныхсолей,алмазов,ихосновныетерриториальныесочетания.Богатейшийгидроэнергетический потенциал. Земельные, лесные, водные и агроклиматические ресурсы,неравномерностьих размещенияпотерриториистраны.Состояниеокружающейсредыипроблемыприродопользования.</w:t>
      </w:r>
    </w:p>
    <w:p w:rsidR="00E8778F" w:rsidRDefault="00FA09B1">
      <w:pPr>
        <w:pStyle w:val="a3"/>
        <w:spacing w:before="2" w:line="360" w:lineRule="auto"/>
        <w:ind w:right="707"/>
      </w:pPr>
      <w:r>
        <w:t>Этнический состав населения как отражение истории формирования страны. КонтрастымеждуглавнойполосойрасселенияиКанадскимСевером.</w:t>
      </w:r>
    </w:p>
    <w:p w:rsidR="00E8778F" w:rsidRDefault="00FA09B1">
      <w:pPr>
        <w:pStyle w:val="a3"/>
        <w:spacing w:line="360" w:lineRule="auto"/>
        <w:ind w:right="700"/>
      </w:pPr>
      <w:r>
        <w:t>МестоКанадывмеждународномгеографическомразделениитруда.ОсобенностиотраслевойструктурыхозяйстваКанады,еёотличияотструктурыэкономикиСША.Структурныесдвигивканадскойэкономике,ростдолитретичногосектора.Топливно-энергетическийкомплекс.Территориальнаяконцентрацияэлектроэнергетики,особоезначениеГЭС. Главные районы горнодобывающей промышленности. Чёрная и цветная металлургия.Высокий уровень развития сельского хозяйства и агробизнеса. Структурные сдвиги в сельскомхозяйстве.Уровеньразвитиятранспорта.Особенностиконфигурациитранспортнойсетистраны,еёпреимущественноширотноепростирание.</w:t>
      </w:r>
    </w:p>
    <w:p w:rsidR="00E8778F" w:rsidRDefault="00FA09B1">
      <w:pPr>
        <w:pStyle w:val="a3"/>
        <w:spacing w:line="360" w:lineRule="auto"/>
        <w:ind w:right="709"/>
      </w:pPr>
      <w:r>
        <w:lastRenderedPageBreak/>
        <w:t>Особенности формирования территориальной структуры хозяйства Канады. Высокаястепеньтерриториальной концентрациипромышленностистранывзонетяготениякграницес</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США.Главныенаправлениярегиональнойполитики.ЭкономическиерайоныКанады.</w:t>
      </w:r>
    </w:p>
    <w:p w:rsidR="00E8778F" w:rsidRDefault="00FA09B1">
      <w:pPr>
        <w:pStyle w:val="a3"/>
        <w:spacing w:before="137"/>
        <w:ind w:left="1048" w:firstLine="0"/>
      </w:pPr>
      <w:r>
        <w:t>Практическиеработы.</w:t>
      </w:r>
    </w:p>
    <w:p w:rsidR="00E8778F" w:rsidRDefault="00FA09B1" w:rsidP="00B36BB2">
      <w:pPr>
        <w:pStyle w:val="a5"/>
        <w:numPr>
          <w:ilvl w:val="0"/>
          <w:numId w:val="33"/>
        </w:numPr>
        <w:tabs>
          <w:tab w:val="left" w:pos="1375"/>
        </w:tabs>
        <w:spacing w:before="137"/>
        <w:jc w:val="both"/>
        <w:rPr>
          <w:sz w:val="24"/>
        </w:rPr>
      </w:pPr>
      <w:r>
        <w:rPr>
          <w:sz w:val="24"/>
        </w:rPr>
        <w:t>Хозяйственнаяоценкаприродно-ресурсногопотенциалаКанады.</w:t>
      </w:r>
    </w:p>
    <w:p w:rsidR="00E8778F" w:rsidRDefault="00FA09B1" w:rsidP="00B36BB2">
      <w:pPr>
        <w:pStyle w:val="a5"/>
        <w:numPr>
          <w:ilvl w:val="0"/>
          <w:numId w:val="33"/>
        </w:numPr>
        <w:tabs>
          <w:tab w:val="left" w:pos="1365"/>
        </w:tabs>
        <w:spacing w:before="151" w:line="372" w:lineRule="auto"/>
        <w:ind w:left="337" w:right="709" w:firstLine="710"/>
        <w:jc w:val="both"/>
        <w:rPr>
          <w:sz w:val="24"/>
        </w:rPr>
      </w:pPr>
      <w:r>
        <w:rPr>
          <w:sz w:val="24"/>
        </w:rPr>
        <w:t>Географическая характеристика одной из отраслей международной специализацииКанады.</w:t>
      </w:r>
    </w:p>
    <w:p w:rsidR="00E8778F" w:rsidRDefault="00FA09B1">
      <w:pPr>
        <w:pStyle w:val="a3"/>
        <w:spacing w:line="261" w:lineRule="exact"/>
        <w:ind w:left="1048" w:firstLine="0"/>
      </w:pPr>
      <w:r>
        <w:t>Раздел9.ЛатинскаяАмерика.</w:t>
      </w:r>
    </w:p>
    <w:p w:rsidR="00E8778F" w:rsidRDefault="00FA09B1">
      <w:pPr>
        <w:pStyle w:val="a3"/>
        <w:spacing w:before="137" w:line="362" w:lineRule="auto"/>
        <w:ind w:left="1048" w:right="703" w:firstLine="0"/>
      </w:pPr>
      <w:r>
        <w:t>Тема 1. Географическое положение и политическая карта Латинской Америки.Специфическиечертысоциально-культурногоиэкономическогопространства</w:t>
      </w:r>
    </w:p>
    <w:p w:rsidR="00E8778F" w:rsidRDefault="00FA09B1">
      <w:pPr>
        <w:pStyle w:val="a3"/>
        <w:spacing w:line="360" w:lineRule="auto"/>
        <w:ind w:right="701" w:firstLine="0"/>
      </w:pPr>
      <w:r>
        <w:t>Латинской Америки. Политико- и экономико-географическое положение. Состав региона, егоплощадьинаселение.Географические,культурные,исторические,социально-экономическиеиполитическиеоснованиявыделенияЛатиноамериканскогорегиона.</w:t>
      </w:r>
    </w:p>
    <w:p w:rsidR="00E8778F" w:rsidRDefault="00FA09B1">
      <w:pPr>
        <w:pStyle w:val="a3"/>
        <w:spacing w:line="360" w:lineRule="auto"/>
        <w:ind w:right="697"/>
      </w:pPr>
      <w:r>
        <w:t>Исторические особенности формирования политической карты Латинской Америки.</w:t>
      </w:r>
      <w:r>
        <w:rPr>
          <w:spacing w:val="-1"/>
        </w:rPr>
        <w:t>Значениесоседства</w:t>
      </w:r>
      <w:r>
        <w:t>cСША.Формыправленияиадминистративно-территориальноеустройствостран региона. Место Латиноамериканского регионав политической и экономической жизнисовременногомира.</w:t>
      </w:r>
    </w:p>
    <w:p w:rsidR="00E8778F" w:rsidRDefault="00FA09B1">
      <w:pPr>
        <w:pStyle w:val="a3"/>
        <w:ind w:left="1048" w:firstLine="0"/>
      </w:pPr>
      <w:r>
        <w:t>Практическиеработы.</w:t>
      </w:r>
    </w:p>
    <w:p w:rsidR="00E8778F" w:rsidRDefault="00FA09B1" w:rsidP="00B36BB2">
      <w:pPr>
        <w:pStyle w:val="a5"/>
        <w:numPr>
          <w:ilvl w:val="0"/>
          <w:numId w:val="32"/>
        </w:numPr>
        <w:tabs>
          <w:tab w:val="left" w:pos="1375"/>
        </w:tabs>
        <w:spacing w:before="136"/>
        <w:jc w:val="both"/>
        <w:rPr>
          <w:sz w:val="24"/>
        </w:rPr>
      </w:pPr>
      <w:r>
        <w:rPr>
          <w:sz w:val="24"/>
        </w:rPr>
        <w:t>ХарактеристикаполитическойкартыЛатинскойАмерики.</w:t>
      </w:r>
    </w:p>
    <w:p w:rsidR="00E8778F" w:rsidRDefault="00FA09B1" w:rsidP="00B36BB2">
      <w:pPr>
        <w:pStyle w:val="a5"/>
        <w:numPr>
          <w:ilvl w:val="0"/>
          <w:numId w:val="32"/>
        </w:numPr>
        <w:tabs>
          <w:tab w:val="left" w:pos="1375"/>
        </w:tabs>
        <w:spacing w:before="137" w:line="360" w:lineRule="auto"/>
        <w:ind w:left="1048" w:right="2163" w:firstLine="0"/>
        <w:jc w:val="both"/>
        <w:rPr>
          <w:sz w:val="24"/>
        </w:rPr>
      </w:pPr>
      <w:r>
        <w:rPr>
          <w:sz w:val="24"/>
        </w:rPr>
        <w:t>Построениеграфа,отражающегососедствостранЛатинскойАмерики.Тема 2.Природно-ресурсныйпотенциалЛатинскойАмерики.</w:t>
      </w:r>
    </w:p>
    <w:p w:rsidR="00E8778F" w:rsidRDefault="00FA09B1">
      <w:pPr>
        <w:pStyle w:val="a3"/>
        <w:spacing w:before="3" w:line="360" w:lineRule="auto"/>
        <w:ind w:right="701"/>
      </w:pPr>
      <w:r>
        <w:t>Исключительноебогатстворегионаразнообразнымиприроднымиусловиямииресурсами. Общая оценка природно-ресурсного потенциала для развития промышленности,сельскогохозяйства,транспорта,туризмаирекреации.Минеральныеи энергетическиересурсы,ихнедостаточнаяизученностьинеравномерноеразмещение.Значительныйгидроэнергетический    потенциал    рек    региона.     Богатство    рудами    чёрных,     цветныхи драгоценных металлов. Запасы нерудного сырья. Земельные ресурсы. Водные ресурсы–важноеипока ещё недостаточноиспользуемое богатствоЛатинскойАмерики.</w:t>
      </w:r>
    </w:p>
    <w:p w:rsidR="00E8778F" w:rsidRDefault="00FA09B1">
      <w:pPr>
        <w:pStyle w:val="a3"/>
        <w:spacing w:line="274" w:lineRule="exact"/>
        <w:ind w:left="1048" w:firstLine="0"/>
      </w:pPr>
      <w:r>
        <w:t>Практическиеработы.</w:t>
      </w:r>
    </w:p>
    <w:p w:rsidR="00E8778F" w:rsidRDefault="00FA09B1" w:rsidP="00B36BB2">
      <w:pPr>
        <w:pStyle w:val="a5"/>
        <w:numPr>
          <w:ilvl w:val="0"/>
          <w:numId w:val="31"/>
        </w:numPr>
        <w:tabs>
          <w:tab w:val="left" w:pos="1375"/>
        </w:tabs>
        <w:spacing w:before="141" w:line="360" w:lineRule="auto"/>
        <w:ind w:right="704" w:firstLine="710"/>
        <w:jc w:val="both"/>
        <w:rPr>
          <w:sz w:val="24"/>
        </w:rPr>
      </w:pPr>
      <w:r>
        <w:rPr>
          <w:sz w:val="24"/>
        </w:rPr>
        <w:t>Сравнительная характеристика природно-ресурсного потенциала отдельных странЛатинскойАмерики.</w:t>
      </w:r>
    </w:p>
    <w:p w:rsidR="00E8778F" w:rsidRDefault="00FA09B1" w:rsidP="00B36BB2">
      <w:pPr>
        <w:pStyle w:val="a5"/>
        <w:numPr>
          <w:ilvl w:val="0"/>
          <w:numId w:val="31"/>
        </w:numPr>
        <w:tabs>
          <w:tab w:val="left" w:pos="1370"/>
        </w:tabs>
        <w:spacing w:line="360" w:lineRule="auto"/>
        <w:ind w:left="1048" w:right="1675" w:firstLine="0"/>
        <w:jc w:val="both"/>
        <w:rPr>
          <w:sz w:val="24"/>
        </w:rPr>
      </w:pPr>
      <w:r>
        <w:rPr>
          <w:sz w:val="24"/>
        </w:rPr>
        <w:t>Расчёт доли Латинской Америки в запасах ряда видов минерального сырья.Тема 3.НаселениеЛатинскойАмерики.</w:t>
      </w:r>
    </w:p>
    <w:p w:rsidR="00E8778F" w:rsidRDefault="00FA09B1">
      <w:pPr>
        <w:pStyle w:val="a3"/>
        <w:spacing w:before="1" w:line="360" w:lineRule="auto"/>
        <w:ind w:right="706"/>
      </w:pPr>
      <w:r>
        <w:t xml:space="preserve">Особенностиформированиясовременныхлатиноамериканскихнаций.Расовый,этнический,языковойи конфессиональныйсостав населения регионаи отдельных стран.Естественное движение населения, его региональные особенности. Возрастно-половой составнаселения, молодость населения большинства стран региона. Внешние и внутренние миграцииврегионе,ихвлияниеначисленностьи возрастно-половойсоставнаселенияотдельных </w:t>
      </w:r>
      <w:r>
        <w:lastRenderedPageBreak/>
        <w:t>стран.</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2" w:firstLine="0"/>
      </w:pPr>
      <w:r>
        <w:lastRenderedPageBreak/>
        <w:t>Особенности размещения населения. Его концентрация в приморской зоне и горных районах,слабаязаселённостьвнутреннихчастейрегиона.Латиноамериканскийгород,егоструктура.</w:t>
      </w:r>
    </w:p>
    <w:p w:rsidR="00E8778F" w:rsidRDefault="00FA09B1">
      <w:pPr>
        <w:pStyle w:val="a3"/>
        <w:spacing w:line="360" w:lineRule="auto"/>
        <w:ind w:right="710" w:firstLine="0"/>
      </w:pPr>
      <w:r>
        <w:t>«Городскойвзрыв»и«ложнаяурбанизация»врегионе.Спецификапространственногорисункагородского расселения. Проблемы крупнейших городских агломераций Латинской Америки:бедностиинеравенства,экономическогоразвития,энергетические,обеспеченияпитьевойводой,транспортные,экологические,преступности.</w:t>
      </w:r>
    </w:p>
    <w:p w:rsidR="00E8778F" w:rsidRDefault="00FA09B1">
      <w:pPr>
        <w:pStyle w:val="a3"/>
        <w:ind w:left="1048" w:firstLine="0"/>
      </w:pPr>
      <w:r>
        <w:t>Практическиеработы.</w:t>
      </w:r>
    </w:p>
    <w:p w:rsidR="00E8778F" w:rsidRDefault="00FA09B1" w:rsidP="00B36BB2">
      <w:pPr>
        <w:pStyle w:val="a5"/>
        <w:numPr>
          <w:ilvl w:val="0"/>
          <w:numId w:val="30"/>
        </w:numPr>
        <w:tabs>
          <w:tab w:val="left" w:pos="1375"/>
        </w:tabs>
        <w:spacing w:before="135" w:line="362" w:lineRule="auto"/>
        <w:ind w:right="701" w:firstLine="710"/>
        <w:jc w:val="both"/>
        <w:rPr>
          <w:sz w:val="24"/>
        </w:rPr>
      </w:pPr>
      <w:r>
        <w:rPr>
          <w:sz w:val="24"/>
        </w:rPr>
        <w:t>АнализиндексачеловеческогоразвитиястранЛатинскойАмерики,нахождениеградиентовнаибольшихразличийэтогопоказателямеждупограничнымистранами.</w:t>
      </w:r>
    </w:p>
    <w:p w:rsidR="00E8778F" w:rsidRDefault="00FA09B1" w:rsidP="00B36BB2">
      <w:pPr>
        <w:pStyle w:val="a5"/>
        <w:numPr>
          <w:ilvl w:val="0"/>
          <w:numId w:val="30"/>
        </w:numPr>
        <w:tabs>
          <w:tab w:val="left" w:pos="1375"/>
        </w:tabs>
        <w:spacing w:line="360" w:lineRule="auto"/>
        <w:ind w:right="710" w:firstLine="710"/>
        <w:jc w:val="both"/>
        <w:rPr>
          <w:sz w:val="24"/>
        </w:rPr>
      </w:pPr>
      <w:r>
        <w:rPr>
          <w:sz w:val="24"/>
        </w:rPr>
        <w:t>ОпределениединамикиростакрупнейшихгородскихагломерацийЛатинскойАмерики.</w:t>
      </w:r>
    </w:p>
    <w:p w:rsidR="00E8778F" w:rsidRDefault="00FA09B1">
      <w:pPr>
        <w:pStyle w:val="a3"/>
        <w:spacing w:line="274" w:lineRule="exact"/>
        <w:ind w:left="1048" w:firstLine="0"/>
      </w:pPr>
      <w:r>
        <w:t>Тема4.ХозяйствоЛатинскойАмерики.</w:t>
      </w:r>
    </w:p>
    <w:p w:rsidR="00E8778F" w:rsidRDefault="00FA09B1">
      <w:pPr>
        <w:pStyle w:val="a3"/>
        <w:spacing w:before="140" w:line="360" w:lineRule="auto"/>
        <w:ind w:right="709"/>
      </w:pPr>
      <w:r>
        <w:t>Место стран региона в международном географическом разделении труда, проблемаотходаотузкойспециализацииэкономики.</w:t>
      </w:r>
    </w:p>
    <w:p w:rsidR="00E8778F" w:rsidRDefault="00FA09B1">
      <w:pPr>
        <w:pStyle w:val="a3"/>
        <w:spacing w:line="360" w:lineRule="auto"/>
        <w:ind w:right="705"/>
      </w:pPr>
      <w:r>
        <w:t>Современная структура экономики региона, еёмногоукладность. Разнообразие формсобственности.</w:t>
      </w:r>
    </w:p>
    <w:p w:rsidR="00E8778F" w:rsidRDefault="00FA09B1">
      <w:pPr>
        <w:pStyle w:val="a3"/>
        <w:spacing w:line="360" w:lineRule="auto"/>
        <w:ind w:right="701"/>
      </w:pPr>
      <w:r>
        <w:t>Горнодобывающая промышленность, её отраслевая структура и размещение, высокаястепень экспортности. Преобладание добычи энергетического (нефть, газ, уголь) и рудного(железнаяруда,медь,бокситы,олово,марганец)сырья.Ростосвоенности</w:t>
      </w:r>
      <w:r>
        <w:rPr>
          <w:spacing w:val="-1"/>
        </w:rPr>
        <w:t>гидроэнергетическогопотенциала,сооружениекрупныхГЭС</w:t>
      </w:r>
      <w:r>
        <w:t>вБразилиииВенесуэле.Значениецветнойметаллургиивэкономикегорнодобывающихстранрегиона,еёэкспортнаянаправленность.ПреимущественнаяконцентрациямашиностроениявМексике,   Бразилиии Аргентине</w:t>
      </w:r>
      <w:r>
        <w:rPr>
          <w:i/>
        </w:rPr>
        <w:t xml:space="preserve">. </w:t>
      </w:r>
      <w:r>
        <w:t>Слабое использование земельных ресурсов региона. Проблема освоения новыхземель.Характерземлевладенияи землепользованиявстранахЛатинскойАмерики:латифундизмиминифундизм.Растениеводство–ведущаяотрасльсельскогохозяйствавбольшинстве стран региона. Высокая трудоёмкость плантационных культур. Преобладаниеэкстенсивного мясного скотоводства. Важнейшие сельскохозяйственные районы. Рост сферынематериальногопроизводства,спецификаеёразвития.Внешнеэкономическиесвязи,ихструктураигеография.ИнтеграционныегруппировкистранЛатинскойАмерики.Экономические взаимоотношениястранрегионас РоссийскойФедерацией.</w:t>
      </w:r>
    </w:p>
    <w:p w:rsidR="00E8778F" w:rsidRDefault="00FA09B1">
      <w:pPr>
        <w:pStyle w:val="a3"/>
        <w:spacing w:line="275" w:lineRule="exact"/>
        <w:ind w:left="1048" w:firstLine="0"/>
      </w:pPr>
      <w:r>
        <w:t>Практическиеработы.</w:t>
      </w:r>
    </w:p>
    <w:p w:rsidR="00E8778F" w:rsidRDefault="00FA09B1" w:rsidP="00B36BB2">
      <w:pPr>
        <w:pStyle w:val="a5"/>
        <w:numPr>
          <w:ilvl w:val="0"/>
          <w:numId w:val="29"/>
        </w:numPr>
        <w:tabs>
          <w:tab w:val="left" w:pos="1370"/>
        </w:tabs>
        <w:spacing w:before="137"/>
        <w:jc w:val="both"/>
        <w:rPr>
          <w:sz w:val="24"/>
        </w:rPr>
      </w:pPr>
      <w:r>
        <w:rPr>
          <w:sz w:val="24"/>
        </w:rPr>
        <w:t>РасчётвеличиныэкспортнойквотыдлястранЛатинскойАмерики.</w:t>
      </w:r>
    </w:p>
    <w:p w:rsidR="00E8778F" w:rsidRDefault="00FA09B1" w:rsidP="00B36BB2">
      <w:pPr>
        <w:pStyle w:val="a5"/>
        <w:numPr>
          <w:ilvl w:val="0"/>
          <w:numId w:val="29"/>
        </w:numPr>
        <w:tabs>
          <w:tab w:val="left" w:pos="1375"/>
        </w:tabs>
        <w:spacing w:before="137" w:line="364" w:lineRule="auto"/>
        <w:ind w:left="337" w:right="709" w:firstLine="710"/>
        <w:jc w:val="both"/>
        <w:rPr>
          <w:sz w:val="24"/>
        </w:rPr>
      </w:pPr>
      <w:r>
        <w:rPr>
          <w:sz w:val="24"/>
        </w:rPr>
        <w:t>ВыявлениепричиннеравномерностихозяйственногоосвоениятерриторийстранЛатинскойАмерики(Бразилии,Мексики,Аргентины,Венесуэлы,Перу).</w:t>
      </w:r>
    </w:p>
    <w:p w:rsidR="00E8778F" w:rsidRDefault="00FA09B1" w:rsidP="00B36BB2">
      <w:pPr>
        <w:pStyle w:val="a5"/>
        <w:numPr>
          <w:ilvl w:val="0"/>
          <w:numId w:val="29"/>
        </w:numPr>
        <w:tabs>
          <w:tab w:val="left" w:pos="1375"/>
        </w:tabs>
        <w:spacing w:line="360" w:lineRule="auto"/>
        <w:ind w:left="1048" w:right="1459" w:firstLine="0"/>
        <w:jc w:val="both"/>
        <w:rPr>
          <w:sz w:val="24"/>
        </w:rPr>
      </w:pPr>
      <w:r>
        <w:rPr>
          <w:sz w:val="24"/>
        </w:rPr>
        <w:t>ОпределениемеждународнойспециализациирядастранЛатинскойАмерики.Тема 5.Бразилия.</w:t>
      </w:r>
    </w:p>
    <w:p w:rsidR="00E8778F" w:rsidRDefault="00E8778F">
      <w:pPr>
        <w:spacing w:line="360" w:lineRule="auto"/>
        <w:jc w:val="both"/>
        <w:rPr>
          <w:sz w:val="24"/>
        </w:rPr>
        <w:sectPr w:rsidR="00E8778F">
          <w:pgSz w:w="11910" w:h="16840"/>
          <w:pgMar w:top="620" w:right="140" w:bottom="1140" w:left="940" w:header="0" w:footer="870" w:gutter="0"/>
          <w:cols w:space="720"/>
        </w:sectPr>
      </w:pPr>
    </w:p>
    <w:p w:rsidR="00E8778F" w:rsidRDefault="00FA09B1">
      <w:pPr>
        <w:pStyle w:val="a3"/>
        <w:spacing w:before="64" w:line="360" w:lineRule="auto"/>
        <w:ind w:right="693"/>
      </w:pPr>
      <w:r>
        <w:lastRenderedPageBreak/>
        <w:t>Бразилия–однаизключевыхстранразвивающегосямира,участникБРИКС.Бразилия–крупнейшая по территории и населению инаиболее развитая страна Латинской Америки.Государственное устройство.Административно-территориальноеделение.</w:t>
      </w:r>
    </w:p>
    <w:p w:rsidR="00E8778F" w:rsidRDefault="00FA09B1">
      <w:pPr>
        <w:pStyle w:val="a3"/>
        <w:spacing w:line="362" w:lineRule="auto"/>
        <w:ind w:right="703"/>
      </w:pPr>
      <w:r>
        <w:t>Природныеусловияиресурсы.Месторожденияжелезныхимарганцевыхруд,бокситов,нефти, газа. Гидроэнергетический потенциал. Лесные ресурсы мирового значения. Амазония –уникальный природныйкомплекс.Проблемыприродопользованияиохраныприроды.</w:t>
      </w:r>
    </w:p>
    <w:p w:rsidR="00E8778F" w:rsidRDefault="00FA09B1">
      <w:pPr>
        <w:pStyle w:val="a3"/>
        <w:spacing w:line="360" w:lineRule="auto"/>
        <w:ind w:right="710"/>
      </w:pPr>
      <w:r>
        <w:t>ОсобенностиформированиянаселенияБразилии.Расовыйсоставнаселения.Демографическаяситуация.Неравномерностьразмещениянаселения.Приморскийтипрасселения. Особенности развития урбанизации; резкое доминирование крупнейших городов.Ложная урбанизация, социально-экономические проблемы городов. Особенности сельскогорасселения.</w:t>
      </w:r>
    </w:p>
    <w:p w:rsidR="00E8778F" w:rsidRDefault="00FA09B1">
      <w:pPr>
        <w:pStyle w:val="a3"/>
        <w:spacing w:line="360" w:lineRule="auto"/>
        <w:ind w:right="701"/>
      </w:pPr>
      <w:r>
        <w:t>Хозяйство Бразилии как латиноамериканской страны: общие и специфические черты.Структурабразильскойэкономики.МеталлургияБразилиикакотрасльмеждународнойспециализации.Особенностиструктурытопливно-энергетическогобаланса:высокаядолягидроэлектроэнергииибиотоплива.Транспортноемашиностроение,электротехникаиэлектроника,обороннаяпромышленность.Агропромышленныйкомплекс.Важнейшиеплантационныекультуры:сахарныйтростник,кофе,какао-бобы,хлопчатник,соя.Животноводство,лидерствовмировомскотоводстве.Структураэкспортаиимпорта.РазвивающиесяторговыеотношениясостранамиЛатинскойАмерики,экономическаяэкспансия врегионе.Состояниеокружающейсредыиэкологическиепроблемы.</w:t>
      </w:r>
    </w:p>
    <w:p w:rsidR="00E8778F" w:rsidRDefault="00FA09B1">
      <w:pPr>
        <w:pStyle w:val="a3"/>
        <w:spacing w:line="360" w:lineRule="auto"/>
        <w:ind w:right="709"/>
      </w:pPr>
      <w:r>
        <w:t>Главныечертытерриториальнойструктурыхозяйства.Крайняянеравномерностьразмещенияпроизводительныхсил,тяготениекприморскойзоне.</w:t>
      </w:r>
    </w:p>
    <w:p w:rsidR="00E8778F" w:rsidRDefault="00FA09B1">
      <w:pPr>
        <w:pStyle w:val="a3"/>
        <w:spacing w:line="274" w:lineRule="exact"/>
        <w:ind w:left="1048" w:firstLine="0"/>
      </w:pPr>
      <w:r>
        <w:t>Практическаяработа.</w:t>
      </w:r>
    </w:p>
    <w:p w:rsidR="00E8778F" w:rsidRDefault="00FA09B1">
      <w:pPr>
        <w:pStyle w:val="a3"/>
        <w:spacing w:before="132" w:line="362" w:lineRule="auto"/>
        <w:ind w:left="1048" w:right="2016" w:firstLine="0"/>
      </w:pPr>
      <w:r>
        <w:t>1). Построение и анализ диаграмм товарного экспорта и импорта Бразилии.Тема 6.Мексика.</w:t>
      </w:r>
    </w:p>
    <w:p w:rsidR="00E8778F" w:rsidRDefault="00FA09B1">
      <w:pPr>
        <w:pStyle w:val="a3"/>
        <w:spacing w:line="360" w:lineRule="auto"/>
        <w:ind w:right="703"/>
      </w:pPr>
      <w:r>
        <w:t>Мексика–вторая почисленностинаселения иэкономическому потенциалу странаЛатинской Америки.МестоМексикивсоциально-экономическойиполитической жизнисовременнойЛатинскойАмерики.Формаправленияиадминистративно-территориальноеустройство.Существенныечертыэкономико-иполитико-географическогоположения.ЗначениеграницысСША,близостикстранамЛатинскойАмерики ивыходакдвумокеанам.</w:t>
      </w:r>
    </w:p>
    <w:p w:rsidR="00E8778F" w:rsidRDefault="00FA09B1">
      <w:pPr>
        <w:pStyle w:val="a3"/>
        <w:spacing w:line="360" w:lineRule="auto"/>
        <w:ind w:right="703"/>
      </w:pPr>
      <w:r>
        <w:t>Богатыйиразнообразныйприродно-ресурсныйпотенциал.МесторожденияТихоокеанского рудного пояса (сера, ртуть, серебро, медь). Топливно-энергетические ресурсы(нефть, газ). Агроклиматический потенциал; недостаток увлажнения. Рекреационные ресурсымировогозначения.Главныепроблемыприродопользования.</w:t>
      </w:r>
    </w:p>
    <w:p w:rsidR="00E8778F" w:rsidRDefault="00FA09B1">
      <w:pPr>
        <w:pStyle w:val="a3"/>
        <w:spacing w:line="360" w:lineRule="auto"/>
        <w:ind w:right="713"/>
      </w:pPr>
      <w:r>
        <w:t xml:space="preserve">Особенности этнического состава населения, история его формирования. Высокие, </w:t>
      </w:r>
      <w:r>
        <w:lastRenderedPageBreak/>
        <w:t>носнижающиесятемпыестественногоприростанаселения.Особенностиразмещениянаселения,</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важныерайоныего концентрации.Урбанизация.Крупнейшиегорода.</w:t>
      </w:r>
    </w:p>
    <w:p w:rsidR="00E8778F" w:rsidRDefault="00FA09B1">
      <w:pPr>
        <w:pStyle w:val="a3"/>
        <w:spacing w:before="137" w:line="360" w:lineRule="auto"/>
        <w:ind w:right="701"/>
        <w:rPr>
          <w:i/>
        </w:rPr>
      </w:pPr>
      <w:r>
        <w:t>Хозяйство Мексики как латиноамериканской страны: общие и специфические черты.Особенностиотраслевойструктурыхозяйства.ВлияниеблизостиСШАи созданияэкономическихзонмакиладорас.Развитиеразнообразногомашиностроения,включаянаукоёмкиеотрасли.Сельскоехозяйство:преобладаниерастениеводства,важнейшиеэкспортные и потребительские культуры. Структураи география внешней торговли. США –основнойвнешнеэкономическийпартнёрМексики.Важныечертытерриториальнойструктурыхозяйства.Внутренниеразличия</w:t>
      </w:r>
      <w:r>
        <w:rPr>
          <w:i/>
        </w:rPr>
        <w:t>.</w:t>
      </w:r>
    </w:p>
    <w:p w:rsidR="00E8778F" w:rsidRDefault="00FA09B1">
      <w:pPr>
        <w:pStyle w:val="a3"/>
        <w:spacing w:before="2"/>
        <w:ind w:left="1048" w:firstLine="0"/>
      </w:pPr>
      <w:r>
        <w:t>Практическиеработы.</w:t>
      </w:r>
    </w:p>
    <w:p w:rsidR="00E8778F" w:rsidRDefault="00FA09B1" w:rsidP="00B36BB2">
      <w:pPr>
        <w:pStyle w:val="a5"/>
        <w:numPr>
          <w:ilvl w:val="0"/>
          <w:numId w:val="28"/>
        </w:numPr>
        <w:tabs>
          <w:tab w:val="left" w:pos="1375"/>
        </w:tabs>
        <w:spacing w:before="137"/>
        <w:jc w:val="both"/>
        <w:rPr>
          <w:sz w:val="24"/>
        </w:rPr>
      </w:pPr>
      <w:r>
        <w:rPr>
          <w:sz w:val="24"/>
        </w:rPr>
        <w:t>Хозяйственнаяоценкаприродно-ресурсногопотенциалаМексики.</w:t>
      </w:r>
    </w:p>
    <w:p w:rsidR="00E8778F" w:rsidRDefault="00FA09B1" w:rsidP="00B36BB2">
      <w:pPr>
        <w:pStyle w:val="a5"/>
        <w:numPr>
          <w:ilvl w:val="0"/>
          <w:numId w:val="28"/>
        </w:numPr>
        <w:tabs>
          <w:tab w:val="left" w:pos="1374"/>
        </w:tabs>
        <w:spacing w:before="137" w:line="360" w:lineRule="auto"/>
        <w:ind w:left="1048" w:right="2069" w:firstLine="0"/>
        <w:jc w:val="both"/>
        <w:rPr>
          <w:sz w:val="24"/>
        </w:rPr>
      </w:pPr>
      <w:r>
        <w:rPr>
          <w:sz w:val="24"/>
        </w:rPr>
        <w:t>ПостроениеианализдиаграммтоварногоэкспортаиимпортаМексики.Раздел10.АвстралияиОкеания.</w:t>
      </w:r>
    </w:p>
    <w:p w:rsidR="00E8778F" w:rsidRDefault="00FA09B1">
      <w:pPr>
        <w:pStyle w:val="a3"/>
        <w:spacing w:before="3"/>
        <w:ind w:left="1048" w:firstLine="0"/>
      </w:pPr>
      <w:r>
        <w:t>Тема1.Австралия.</w:t>
      </w:r>
    </w:p>
    <w:p w:rsidR="00E8778F" w:rsidRDefault="00FA09B1">
      <w:pPr>
        <w:pStyle w:val="a3"/>
        <w:spacing w:before="137" w:line="360" w:lineRule="auto"/>
        <w:ind w:right="699"/>
      </w:pPr>
      <w:r>
        <w:t>Политико- и экономико-географическое положение Австралии – страны, занимающейцелый материк. Государственное устройство Австралии, административно-территориальноеделение.Географическое положениестолицыстраны–Канберры.</w:t>
      </w:r>
    </w:p>
    <w:p w:rsidR="00E8778F" w:rsidRDefault="00FA09B1">
      <w:pPr>
        <w:pStyle w:val="a3"/>
        <w:spacing w:before="2" w:line="360" w:lineRule="auto"/>
        <w:ind w:right="701"/>
      </w:pPr>
      <w:r>
        <w:t>ПриродныеусловияиресурсыАвстралии.Богатстворазнообразнымивидамиминеральногосырья,мировыезапасыжелезных,медных,марганцевыхиурановыхруд,бокситов, золота, алмазов, угля, газа. Засушливость климата и проблема дефицита водныхресурсов. Юго-Восток и Восток –наиболее благоприятныедляхозяйственногоосвоениятерриториистраны.Эндемичностьфлорыифауны.Состояниеокружающейсредыипроблемыприродопользования.</w:t>
      </w:r>
    </w:p>
    <w:p w:rsidR="00E8778F" w:rsidRDefault="00FA09B1">
      <w:pPr>
        <w:pStyle w:val="a3"/>
        <w:spacing w:line="274" w:lineRule="exact"/>
        <w:ind w:left="1048" w:firstLine="0"/>
      </w:pPr>
      <w:r>
        <w:t>Образованиедоминионаиускорениехозяйственногоразвитияв первойполовинеXXв.</w:t>
      </w:r>
    </w:p>
    <w:p w:rsidR="00E8778F" w:rsidRDefault="00FA09B1">
      <w:pPr>
        <w:pStyle w:val="a3"/>
        <w:spacing w:before="136"/>
        <w:ind w:firstLine="0"/>
      </w:pPr>
      <w:r>
        <w:t>НовыеусловияразвитияпослеВтороймировойвойны.</w:t>
      </w:r>
    </w:p>
    <w:p w:rsidR="00E8778F" w:rsidRDefault="00FA09B1">
      <w:pPr>
        <w:pStyle w:val="a3"/>
        <w:spacing w:before="142" w:line="360" w:lineRule="auto"/>
        <w:ind w:right="707"/>
      </w:pPr>
      <w:r>
        <w:t>Особенности формирования населения. Численность и расселение коренных жителей</w:t>
      </w:r>
      <w:r>
        <w:rPr>
          <w:spacing w:val="-1"/>
        </w:rPr>
        <w:t>Австралии.Рольиммиграциивформировании</w:t>
      </w:r>
      <w:r>
        <w:t>населениястраны;основныеволныиммиграции,ихвлияниенасовременныйэтническийсоставнаселения.Демографическиепоказатели.Трудовые ресурсы, их количественная и качественная характеристика. Контрасты плотностинаселения.Урбанизация.Особенностисельскогорасселения.</w:t>
      </w:r>
    </w:p>
    <w:p w:rsidR="00E8778F" w:rsidRDefault="00FA09B1">
      <w:pPr>
        <w:pStyle w:val="a3"/>
        <w:tabs>
          <w:tab w:val="left" w:pos="2337"/>
          <w:tab w:val="left" w:pos="3570"/>
          <w:tab w:val="left" w:pos="4860"/>
          <w:tab w:val="left" w:pos="5594"/>
          <w:tab w:val="left" w:pos="7109"/>
          <w:tab w:val="left" w:pos="8260"/>
          <w:tab w:val="left" w:pos="8596"/>
        </w:tabs>
        <w:spacing w:line="360" w:lineRule="auto"/>
        <w:ind w:right="708"/>
        <w:jc w:val="right"/>
      </w:pPr>
      <w:r>
        <w:t>Возрастающаярольстранывмировомхозяйстве.Сходствоотраслевойструктурыхозяйствасдругимиразвитымистранамиприповышенномзначенииотраслейпервичного</w:t>
      </w:r>
      <w:r>
        <w:rPr>
          <w:spacing w:val="-1"/>
        </w:rPr>
        <w:t>сектора.</w:t>
      </w:r>
      <w:r>
        <w:t>СпециализацияАвстралиинадобывающейпромышленностиипервичнойпереработкеминеральногосырья.ВысокаястепеньконцентрациисельскохозяйственногопроизводстванаЮго-ВостокеиВостоке;сельскохозяйственныерайоныАвстралии.Внешняяторговля:структураиосновныенаправленияэкспортаиимпорта.Расширениемеждународноготуризма.Территориальная</w:t>
      </w:r>
      <w:r>
        <w:tab/>
        <w:t>структура</w:t>
      </w:r>
      <w:r>
        <w:tab/>
        <w:t>хозяйства.</w:t>
      </w:r>
      <w:r>
        <w:tab/>
        <w:t>Ярко</w:t>
      </w:r>
      <w:r>
        <w:tab/>
        <w:t>выраженные</w:t>
      </w:r>
      <w:r>
        <w:tab/>
        <w:t>различия</w:t>
      </w:r>
      <w:r>
        <w:tab/>
        <w:t>в</w:t>
      </w:r>
      <w:r>
        <w:tab/>
        <w:t>степени</w:t>
      </w:r>
    </w:p>
    <w:p w:rsidR="00E8778F" w:rsidRDefault="00E8778F">
      <w:pPr>
        <w:spacing w:line="360" w:lineRule="auto"/>
        <w:jc w:val="right"/>
        <w:sectPr w:rsidR="00E8778F">
          <w:pgSz w:w="11910" w:h="16840"/>
          <w:pgMar w:top="620" w:right="140" w:bottom="1140" w:left="940" w:header="0" w:footer="870" w:gutter="0"/>
          <w:cols w:space="720"/>
        </w:sectPr>
      </w:pPr>
    </w:p>
    <w:p w:rsidR="00E8778F" w:rsidRDefault="00FA09B1">
      <w:pPr>
        <w:pStyle w:val="a3"/>
        <w:spacing w:before="64" w:line="360" w:lineRule="auto"/>
        <w:ind w:right="709" w:firstLine="0"/>
        <w:jc w:val="left"/>
      </w:pPr>
      <w:r>
        <w:lastRenderedPageBreak/>
        <w:t>хозяйственногоразвитияприбрежныхзонивнутреннихчастей.ЭкономическиерайоныАвстралии.ВзаимоотношенияАвстралиииРоссии.</w:t>
      </w:r>
    </w:p>
    <w:p w:rsidR="00E8778F" w:rsidRDefault="00FA09B1">
      <w:pPr>
        <w:pStyle w:val="a3"/>
        <w:spacing w:line="274" w:lineRule="exact"/>
        <w:ind w:left="1048" w:firstLine="0"/>
        <w:jc w:val="left"/>
      </w:pPr>
      <w:r>
        <w:t>Практическиеработы.</w:t>
      </w:r>
    </w:p>
    <w:p w:rsidR="00E8778F" w:rsidRDefault="00FA09B1" w:rsidP="00B36BB2">
      <w:pPr>
        <w:pStyle w:val="a5"/>
        <w:numPr>
          <w:ilvl w:val="0"/>
          <w:numId w:val="27"/>
        </w:numPr>
        <w:tabs>
          <w:tab w:val="left" w:pos="1375"/>
        </w:tabs>
        <w:spacing w:before="137"/>
        <w:rPr>
          <w:sz w:val="24"/>
        </w:rPr>
      </w:pPr>
      <w:r>
        <w:rPr>
          <w:sz w:val="24"/>
        </w:rPr>
        <w:t>АнализтоварнойигеографическойструктурыэкспортаАвстралии.</w:t>
      </w:r>
    </w:p>
    <w:p w:rsidR="00E8778F" w:rsidRDefault="00FA09B1" w:rsidP="00B36BB2">
      <w:pPr>
        <w:pStyle w:val="a5"/>
        <w:numPr>
          <w:ilvl w:val="0"/>
          <w:numId w:val="27"/>
        </w:numPr>
        <w:tabs>
          <w:tab w:val="left" w:pos="1370"/>
        </w:tabs>
        <w:spacing w:before="142" w:line="360" w:lineRule="auto"/>
        <w:ind w:left="1048" w:right="1738" w:firstLine="0"/>
        <w:rPr>
          <w:sz w:val="24"/>
        </w:rPr>
      </w:pPr>
      <w:r>
        <w:rPr>
          <w:sz w:val="24"/>
        </w:rPr>
        <w:t>Расчёт доли Австралии в мировой добыче ряда видов минерального сырья.Тема 2.НоваяЗеландияиОкеания.</w:t>
      </w:r>
    </w:p>
    <w:p w:rsidR="00E8778F" w:rsidRDefault="00FA09B1">
      <w:pPr>
        <w:pStyle w:val="a3"/>
        <w:spacing w:line="360" w:lineRule="auto"/>
        <w:ind w:right="704"/>
      </w:pPr>
      <w:r>
        <w:t>Проблемасохраненияокружающейсредывстранахрегионапередлицомусиливающейсяинтеграциивмировуюэкономическуюсистему.ДелениеОкеаниинаМеланезию, Полинезию и Микронезию. Новая Зеландия – развитая страна, расположенная вудаленииот ведущихэкономическихцентров.МестоНовойЗеландиивмеждународном</w:t>
      </w:r>
      <w:r>
        <w:rPr>
          <w:spacing w:val="-1"/>
        </w:rPr>
        <w:t>географическомразделении</w:t>
      </w:r>
      <w:r>
        <w:t>труда.Отраслиспециализации.Особенностиприродно-ресурсногопотенциала, населенияи хозяйства стран Океании. Моноспециализация большинства странрегиона.</w:t>
      </w:r>
    </w:p>
    <w:p w:rsidR="00E8778F" w:rsidRDefault="00E8778F">
      <w:pPr>
        <w:pStyle w:val="a3"/>
        <w:spacing w:before="10"/>
        <w:ind w:left="0" w:firstLine="0"/>
        <w:jc w:val="left"/>
        <w:rPr>
          <w:sz w:val="35"/>
        </w:rPr>
      </w:pPr>
    </w:p>
    <w:p w:rsidR="00E8778F" w:rsidRDefault="00FA09B1">
      <w:pPr>
        <w:pStyle w:val="a3"/>
        <w:spacing w:before="1"/>
        <w:ind w:left="1048" w:firstLine="0"/>
      </w:pPr>
      <w:r>
        <w:t>Практическаяработа.</w:t>
      </w:r>
    </w:p>
    <w:p w:rsidR="00E8778F" w:rsidRDefault="00FA09B1">
      <w:pPr>
        <w:pStyle w:val="a3"/>
        <w:spacing w:before="136" w:line="362" w:lineRule="auto"/>
        <w:ind w:right="710"/>
      </w:pPr>
      <w:r>
        <w:t>1). СравнениеэкспортногопотенциалаиместавмировомхозяйствеАвстралиииНовой</w:t>
      </w:r>
      <w:r>
        <w:rPr>
          <w:spacing w:val="-1"/>
        </w:rPr>
        <w:t>Зеландиинаосновеанализаиинтерпретации</w:t>
      </w:r>
      <w:r>
        <w:t>данныхизразличныхисточниковгеографическойинформации.</w:t>
      </w:r>
    </w:p>
    <w:p w:rsidR="00E8778F" w:rsidRDefault="00FA09B1">
      <w:pPr>
        <w:pStyle w:val="a3"/>
        <w:spacing w:line="269" w:lineRule="exact"/>
        <w:ind w:left="1048" w:firstLine="0"/>
      </w:pPr>
      <w:r>
        <w:t>Раздел11.ЗарубежнаяАзия.</w:t>
      </w:r>
    </w:p>
    <w:p w:rsidR="00E8778F" w:rsidRDefault="00FA09B1">
      <w:pPr>
        <w:pStyle w:val="a3"/>
        <w:spacing w:before="137"/>
        <w:ind w:left="1048" w:firstLine="0"/>
      </w:pPr>
      <w:r>
        <w:t>Тема1.ГеографическоеположениеиполитическаякартазарубежнойАзии.</w:t>
      </w:r>
    </w:p>
    <w:p w:rsidR="00E8778F" w:rsidRDefault="00FA09B1">
      <w:pPr>
        <w:pStyle w:val="a3"/>
        <w:spacing w:before="142" w:line="360" w:lineRule="auto"/>
        <w:ind w:right="705"/>
      </w:pPr>
      <w:r>
        <w:t>Площадь, размеры и состав территории региона. Политическая карта зарубежной Азии.Изменения на политической карте в ХX в. Политическое и социально-экономическое развитие</w:t>
      </w:r>
      <w:r>
        <w:rPr>
          <w:spacing w:val="-1"/>
        </w:rPr>
        <w:t>региона</w:t>
      </w:r>
      <w:r>
        <w:t>послеВтороймировойвойны.Крушениеколониальнойсистемы.Новейшиеизмененияна политической карте региона. Модели политического и социально-экономического развитиянезависимыхгосударствзарубежнойАзии.ГруппировкагосударствАзиипоформамправления, административно-территориального устройства. Основные типы стран зарубежнойАзии. Территориальные конфликты в зарубежной Азии – угрозы региональной стабильности.Природные,исторические,политическиеисоциально-экономическиепредпосылкитерриториальной дифференциации зарубежной Азии и выделения субрегионов. Возрастаниероли Азиатско-Тихоокеанского региона (АТР)на современном этапе. Ключевые проблемывзаимоотношений России со странами Азии: партнёрство в отношениях с Китаем и Индией,сотрудничество и добрососедство с республиками постсоветского пространства, поддержаниерегиональнойстабильностивстранахБлижнегоиСреднегоВостока.</w:t>
      </w:r>
    </w:p>
    <w:p w:rsidR="00E8778F" w:rsidRDefault="00FA09B1">
      <w:pPr>
        <w:pStyle w:val="a3"/>
        <w:spacing w:before="1"/>
        <w:ind w:left="1048" w:firstLine="0"/>
        <w:jc w:val="left"/>
      </w:pPr>
      <w:r>
        <w:t>Практическиеработы.</w:t>
      </w:r>
    </w:p>
    <w:p w:rsidR="00E8778F" w:rsidRDefault="00FA09B1" w:rsidP="00B36BB2">
      <w:pPr>
        <w:pStyle w:val="a5"/>
        <w:numPr>
          <w:ilvl w:val="0"/>
          <w:numId w:val="26"/>
        </w:numPr>
        <w:tabs>
          <w:tab w:val="left" w:pos="1375"/>
        </w:tabs>
        <w:spacing w:before="137"/>
        <w:rPr>
          <w:sz w:val="24"/>
        </w:rPr>
      </w:pPr>
      <w:r>
        <w:rPr>
          <w:sz w:val="24"/>
        </w:rPr>
        <w:t>Построениеграфа,отражающегососедствостранзарубежнойАзии.</w:t>
      </w:r>
    </w:p>
    <w:p w:rsidR="00E8778F" w:rsidRDefault="00FA09B1" w:rsidP="00B36BB2">
      <w:pPr>
        <w:pStyle w:val="a5"/>
        <w:numPr>
          <w:ilvl w:val="0"/>
          <w:numId w:val="26"/>
        </w:numPr>
        <w:tabs>
          <w:tab w:val="left" w:pos="1375"/>
        </w:tabs>
        <w:spacing w:before="137"/>
        <w:rPr>
          <w:sz w:val="24"/>
        </w:rPr>
      </w:pPr>
      <w:r>
        <w:rPr>
          <w:sz w:val="24"/>
        </w:rPr>
        <w:t>НанесениенакартузарубежнойАзиизонважнейшихтерриториальныхконфликтов.</w:t>
      </w:r>
    </w:p>
    <w:p w:rsidR="00E8778F" w:rsidRDefault="00E8778F">
      <w:pPr>
        <w:rPr>
          <w:sz w:val="24"/>
        </w:rPr>
        <w:sectPr w:rsidR="00E8778F">
          <w:pgSz w:w="11910" w:h="16840"/>
          <w:pgMar w:top="620" w:right="140" w:bottom="1140" w:left="940" w:header="0" w:footer="870" w:gutter="0"/>
          <w:cols w:space="720"/>
        </w:sectPr>
      </w:pPr>
    </w:p>
    <w:p w:rsidR="00E8778F" w:rsidRDefault="00FA09B1">
      <w:pPr>
        <w:pStyle w:val="a3"/>
        <w:spacing w:before="64"/>
        <w:ind w:left="1048" w:firstLine="0"/>
      </w:pPr>
      <w:r>
        <w:lastRenderedPageBreak/>
        <w:t>Тема2.Природно-ресурсныйпотенциалзарубежнойАзии.</w:t>
      </w:r>
    </w:p>
    <w:p w:rsidR="00E8778F" w:rsidRDefault="00FA09B1">
      <w:pPr>
        <w:pStyle w:val="a3"/>
        <w:spacing w:before="137" w:line="360" w:lineRule="auto"/>
        <w:ind w:right="699"/>
      </w:pPr>
      <w:r>
        <w:t>Разнообразие природных условий и ресурсов в зарубежной Азии, их территориальныеразличия.Контрастыраспределенияврегионеминеральных,агроклиматических,водных,гидроэнергетических, лесных, земельных и рекреационных ресурсов. Обеспеченность регионаотдельными видами природных ресурсов.Природно-ресурсныепредпосылки дляразвитияпромышленности, сельского и лесного хозяйства, транспорта, туризма и рекреации. Проблемы</w:t>
      </w:r>
      <w:r>
        <w:rPr>
          <w:spacing w:val="-1"/>
        </w:rPr>
        <w:t xml:space="preserve">природопользования и охрана природы. Обострение экологических </w:t>
      </w:r>
      <w:r>
        <w:t>проблем в странах региона,направленияихрациональногорешения.</w:t>
      </w:r>
    </w:p>
    <w:p w:rsidR="00E8778F" w:rsidRDefault="00FA09B1">
      <w:pPr>
        <w:pStyle w:val="a3"/>
        <w:spacing w:before="2"/>
        <w:ind w:left="1048" w:firstLine="0"/>
      </w:pPr>
      <w:r>
        <w:t>Практическаяработа.</w:t>
      </w:r>
    </w:p>
    <w:p w:rsidR="00E8778F" w:rsidRDefault="00FA09B1">
      <w:pPr>
        <w:pStyle w:val="a3"/>
        <w:spacing w:before="137" w:line="360" w:lineRule="auto"/>
        <w:ind w:left="1048" w:right="1829" w:firstLine="0"/>
      </w:pPr>
      <w:r>
        <w:t>1). Вычисление доли зарубежной Азии в мировых запасах угля, нефти и газа.Тема 3.НаселениезарубежнойАзии.</w:t>
      </w:r>
    </w:p>
    <w:p w:rsidR="00E8778F" w:rsidRDefault="00FA09B1">
      <w:pPr>
        <w:pStyle w:val="a3"/>
        <w:spacing w:line="360" w:lineRule="auto"/>
        <w:ind w:right="703"/>
      </w:pPr>
      <w:r>
        <w:t>Мировоелидерстворегионапочисленностинаселения.Динамикачисленностинаселения зарубежной Азии в последние десятилетия, замедление темпов прироста населения.Этническаяирелигиознаяструктуранаселения.Наиболееострыемежэтническиеимежконфессиональныеконфликты(Палестина,Курдистан,Кипр,Кашмир,индийский</w:t>
      </w:r>
      <w:r>
        <w:rPr>
          <w:spacing w:val="-1"/>
        </w:rPr>
        <w:t>Пенджаб,Афганистан,Шри-Ланка,</w:t>
      </w:r>
      <w:r>
        <w:t>ЮжныеФилиппины).Проблемарелигиозногоэкстремизмав регионе, усилия международного сообщества по борьбе с международным терроризмом вЮго-ЗападнойАзии.НаправленияирезультатыдемографическойполитикивстранахзарубежнойАзии.Особенностирасселениянаселения,зоныконцентрациинаселения,крупнейшие городаигородскиеагломерации.</w:t>
      </w:r>
    </w:p>
    <w:p w:rsidR="00E8778F" w:rsidRDefault="00FA09B1">
      <w:pPr>
        <w:pStyle w:val="a3"/>
        <w:spacing w:before="3"/>
        <w:ind w:left="1048" w:firstLine="0"/>
      </w:pPr>
      <w:r>
        <w:t>Практическиеработы.</w:t>
      </w:r>
    </w:p>
    <w:p w:rsidR="00E8778F" w:rsidRDefault="00FA09B1" w:rsidP="00B36BB2">
      <w:pPr>
        <w:pStyle w:val="a5"/>
        <w:numPr>
          <w:ilvl w:val="0"/>
          <w:numId w:val="25"/>
        </w:numPr>
        <w:tabs>
          <w:tab w:val="left" w:pos="1375"/>
        </w:tabs>
        <w:spacing w:before="137" w:line="360" w:lineRule="auto"/>
        <w:ind w:right="694" w:firstLine="710"/>
        <w:jc w:val="both"/>
        <w:rPr>
          <w:sz w:val="24"/>
        </w:rPr>
      </w:pPr>
      <w:r>
        <w:rPr>
          <w:sz w:val="24"/>
        </w:rPr>
        <w:t>Определение динамики численности населения крупнейших городских агломерацийзарубежнойАзии.</w:t>
      </w:r>
    </w:p>
    <w:p w:rsidR="00E8778F" w:rsidRDefault="00FA09B1" w:rsidP="00B36BB2">
      <w:pPr>
        <w:pStyle w:val="a5"/>
        <w:numPr>
          <w:ilvl w:val="0"/>
          <w:numId w:val="25"/>
        </w:numPr>
        <w:tabs>
          <w:tab w:val="left" w:pos="1375"/>
        </w:tabs>
        <w:spacing w:line="274" w:lineRule="exact"/>
        <w:ind w:left="1374"/>
        <w:jc w:val="both"/>
        <w:rPr>
          <w:sz w:val="24"/>
        </w:rPr>
      </w:pPr>
      <w:r>
        <w:rPr>
          <w:sz w:val="24"/>
        </w:rPr>
        <w:t>Сравнительнаяхарактеристикакрупнейшихпочисленностиэтносовзарубежной</w:t>
      </w:r>
    </w:p>
    <w:p w:rsidR="00E8778F" w:rsidRDefault="00E8778F">
      <w:pPr>
        <w:spacing w:line="274" w:lineRule="exact"/>
        <w:jc w:val="both"/>
        <w:rPr>
          <w:sz w:val="24"/>
        </w:rPr>
        <w:sectPr w:rsidR="00E8778F">
          <w:pgSz w:w="11910" w:h="16840"/>
          <w:pgMar w:top="620" w:right="140" w:bottom="1140" w:left="940" w:header="0" w:footer="870" w:gutter="0"/>
          <w:cols w:space="720"/>
        </w:sectPr>
      </w:pPr>
    </w:p>
    <w:p w:rsidR="00E8778F" w:rsidRDefault="00FA09B1">
      <w:pPr>
        <w:pStyle w:val="a3"/>
        <w:spacing w:before="142"/>
        <w:ind w:firstLine="0"/>
        <w:jc w:val="left"/>
      </w:pPr>
      <w:r>
        <w:rPr>
          <w:spacing w:val="-1"/>
        </w:rPr>
        <w:lastRenderedPageBreak/>
        <w:t>Азии.</w:t>
      </w:r>
    </w:p>
    <w:p w:rsidR="00E8778F" w:rsidRDefault="00FA09B1">
      <w:pPr>
        <w:pStyle w:val="a3"/>
        <w:ind w:left="0" w:firstLine="0"/>
        <w:jc w:val="left"/>
        <w:rPr>
          <w:sz w:val="26"/>
        </w:rPr>
      </w:pPr>
      <w:r>
        <w:br w:type="column"/>
      </w:r>
    </w:p>
    <w:p w:rsidR="00E8778F" w:rsidRDefault="00E8778F">
      <w:pPr>
        <w:pStyle w:val="a3"/>
        <w:spacing w:before="3"/>
        <w:ind w:left="0" w:firstLine="0"/>
        <w:jc w:val="left"/>
        <w:rPr>
          <w:sz w:val="22"/>
        </w:rPr>
      </w:pPr>
    </w:p>
    <w:p w:rsidR="00E8778F" w:rsidRDefault="00FA09B1">
      <w:pPr>
        <w:pStyle w:val="a3"/>
        <w:ind w:left="88" w:firstLine="0"/>
        <w:jc w:val="left"/>
      </w:pPr>
      <w:r>
        <w:t>Тема4.ХозяйствозарубежнойАзии.</w:t>
      </w:r>
    </w:p>
    <w:p w:rsidR="00E8778F" w:rsidRDefault="00FA09B1">
      <w:pPr>
        <w:pStyle w:val="a3"/>
        <w:spacing w:before="137"/>
        <w:ind w:left="88" w:firstLine="0"/>
        <w:jc w:val="left"/>
      </w:pPr>
      <w:r>
        <w:t>РольиместозарубежнойАзиивмеждународномразделениитруда.Контрасты</w:t>
      </w:r>
    </w:p>
    <w:p w:rsidR="00E8778F" w:rsidRDefault="00E8778F">
      <w:pPr>
        <w:sectPr w:rsidR="00E8778F">
          <w:type w:val="continuous"/>
          <w:pgSz w:w="11910" w:h="16840"/>
          <w:pgMar w:top="620" w:right="140" w:bottom="280" w:left="940" w:header="720" w:footer="720" w:gutter="0"/>
          <w:cols w:num="2" w:space="720" w:equalWidth="0">
            <w:col w:w="920" w:space="40"/>
            <w:col w:w="9870"/>
          </w:cols>
        </w:sectPr>
      </w:pPr>
    </w:p>
    <w:p w:rsidR="00E8778F" w:rsidRDefault="00FA09B1">
      <w:pPr>
        <w:pStyle w:val="a3"/>
        <w:spacing w:before="137" w:line="362" w:lineRule="auto"/>
        <w:ind w:right="699" w:firstLine="0"/>
      </w:pPr>
      <w:r>
        <w:lastRenderedPageBreak/>
        <w:t>экономическогоразвитиявстранахзарубежнойАзии.Особенностивключениястранрегионавпроцессыглобализацииитранснационализации.КлючевыепроблемыКитая–нового</w:t>
      </w:r>
    </w:p>
    <w:p w:rsidR="00E8778F" w:rsidRDefault="00FA09B1">
      <w:pPr>
        <w:pStyle w:val="a3"/>
        <w:spacing w:line="360" w:lineRule="auto"/>
        <w:ind w:right="701" w:firstLine="0"/>
      </w:pPr>
      <w:r>
        <w:t>«локомотива»мировогоразвитияи глобальной«фабрики».Проблемазамедленияэкономического развития Японии, социальныеи экологические последствия этого процесса.Резервы роста новых индустриальных стран Азии. Экономические и социальные проблемысовременной Южной Азии. Проблема зависимости нефтегазодобывающих стран Персидскогозаливаот их природно-сырьевого потенциала, стратегии ухода от моноспециализациинаотрасляхтопливно-энергетическогокомплекса.</w:t>
      </w:r>
    </w:p>
    <w:p w:rsidR="00E8778F" w:rsidRDefault="00FA09B1">
      <w:pPr>
        <w:pStyle w:val="a3"/>
        <w:spacing w:line="274" w:lineRule="exact"/>
        <w:ind w:left="1048" w:firstLine="0"/>
      </w:pPr>
      <w:r>
        <w:t>Практическиеработы.</w:t>
      </w:r>
    </w:p>
    <w:p w:rsidR="00E8778F" w:rsidRDefault="00E8778F">
      <w:pPr>
        <w:spacing w:line="274" w:lineRule="exact"/>
        <w:sectPr w:rsidR="00E8778F">
          <w:type w:val="continuous"/>
          <w:pgSz w:w="11910" w:h="16840"/>
          <w:pgMar w:top="620" w:right="140" w:bottom="280" w:left="940" w:header="720" w:footer="720" w:gutter="0"/>
          <w:cols w:space="720"/>
        </w:sectPr>
      </w:pPr>
    </w:p>
    <w:p w:rsidR="00E8778F" w:rsidRDefault="00FA09B1" w:rsidP="00B36BB2">
      <w:pPr>
        <w:pStyle w:val="a5"/>
        <w:numPr>
          <w:ilvl w:val="0"/>
          <w:numId w:val="24"/>
        </w:numPr>
        <w:tabs>
          <w:tab w:val="left" w:pos="1375"/>
        </w:tabs>
        <w:spacing w:before="64" w:line="360" w:lineRule="auto"/>
        <w:ind w:right="703" w:firstLine="710"/>
        <w:jc w:val="both"/>
        <w:rPr>
          <w:sz w:val="24"/>
        </w:rPr>
      </w:pPr>
      <w:r>
        <w:rPr>
          <w:sz w:val="24"/>
        </w:rPr>
        <w:lastRenderedPageBreak/>
        <w:t>ХарактеристикавнешнеторговогобалансаигеографиивнешнейторговлистранзарубежнойАзии.</w:t>
      </w:r>
    </w:p>
    <w:p w:rsidR="00E8778F" w:rsidRDefault="00FA09B1" w:rsidP="00B36BB2">
      <w:pPr>
        <w:pStyle w:val="a5"/>
        <w:numPr>
          <w:ilvl w:val="0"/>
          <w:numId w:val="24"/>
        </w:numPr>
        <w:tabs>
          <w:tab w:val="left" w:pos="1375"/>
        </w:tabs>
        <w:spacing w:line="360" w:lineRule="auto"/>
        <w:ind w:right="702" w:firstLine="710"/>
        <w:jc w:val="both"/>
        <w:rPr>
          <w:sz w:val="24"/>
        </w:rPr>
      </w:pPr>
      <w:r>
        <w:rPr>
          <w:sz w:val="24"/>
        </w:rPr>
        <w:t>ОбъяснениегеографическихособенностейстранзарубежнойАзиисразнымуровнемсоциально-экономическогоразвития(СаудовскаяАравияиБангладеш).</w:t>
      </w:r>
    </w:p>
    <w:p w:rsidR="00E8778F" w:rsidRDefault="00FA09B1" w:rsidP="00B36BB2">
      <w:pPr>
        <w:pStyle w:val="a5"/>
        <w:numPr>
          <w:ilvl w:val="0"/>
          <w:numId w:val="24"/>
        </w:numPr>
        <w:tabs>
          <w:tab w:val="left" w:pos="1375"/>
        </w:tabs>
        <w:spacing w:before="1" w:line="360" w:lineRule="auto"/>
        <w:ind w:left="1048" w:right="3221" w:firstLine="0"/>
        <w:jc w:val="both"/>
        <w:rPr>
          <w:sz w:val="24"/>
        </w:rPr>
      </w:pPr>
      <w:r>
        <w:rPr>
          <w:sz w:val="24"/>
        </w:rPr>
        <w:t>СравнениемеждународнойспециализацииЯпониииИндии.Тема 5.Китай.</w:t>
      </w:r>
    </w:p>
    <w:p w:rsidR="00E8778F" w:rsidRDefault="00FA09B1">
      <w:pPr>
        <w:pStyle w:val="a3"/>
        <w:spacing w:line="360" w:lineRule="auto"/>
        <w:ind w:right="701"/>
      </w:pPr>
      <w:r>
        <w:t>Политико-иэкономико-географическоеположениеКНР.МестоирольКитаявмировойэкономике,политике,культуре.Выдающиесяабсолютныеэкономическиепоказателипринизкихпоказателяхнадушунаселения.ПроблемареинтеграциисТайванем.Китайкакгосударство – важнейший политический и экономический партнёр России на международнойарене.Китай–одинизлидеровмногополярногомира,членШанхайскойорганизациисотрудничества (ШОС)иБРИКС.</w:t>
      </w:r>
    </w:p>
    <w:p w:rsidR="00E8778F" w:rsidRDefault="00FA09B1">
      <w:pPr>
        <w:pStyle w:val="a3"/>
        <w:spacing w:before="1" w:line="360" w:lineRule="auto"/>
        <w:ind w:right="699"/>
      </w:pPr>
      <w:r>
        <w:t>МногообразиеприродныхусловийиресурсовКитая,резкиетерриториальныеразличия,широкаяантропогеннаяэксплуатациясдревности,преждевсегов восточных,наиболеезаселённыхиосвоенныхрайонах.ИстощениеприродныхресурсовКитая,преждевсегоземельных. Низкая обеспеченность в расчёте на душу населения пашней, лесами, преснойводой. Лидерство КНР по гидроэнергопотенциалу. Богатство минеральным сырьём, основныебассейныполезныхископаемых.Проблемыприродопользования.</w:t>
      </w:r>
    </w:p>
    <w:p w:rsidR="00E8778F" w:rsidRDefault="00FA09B1">
      <w:pPr>
        <w:pStyle w:val="a3"/>
        <w:spacing w:line="360" w:lineRule="auto"/>
        <w:ind w:right="702"/>
      </w:pPr>
      <w:r>
        <w:t>Динамика численности населения Китая. Демографическая ситуация и основные чертыдемографическойполитики.Трудовыересурсы,ихструктураи проблемыэффективногоиспользования.Этническийсоставнаселения:китайцы(ханьцы)инеханьскиенароды.Городское и сельское население. Своеобразие урбанизации в Китае. Китайская диаспора зарубежом(хуацяо),еёрольвэкономическойиполитическойжизниКитая.</w:t>
      </w:r>
    </w:p>
    <w:p w:rsidR="00E8778F" w:rsidRDefault="00FA09B1">
      <w:pPr>
        <w:pStyle w:val="a3"/>
        <w:spacing w:line="360" w:lineRule="auto"/>
        <w:ind w:right="700"/>
      </w:pPr>
      <w:r>
        <w:t>Общаяхарактеристикахозяйства.Китайкак«мировая фабрика».Разносторонняя икомплекснаяспециализациястранынаширокомспектреотраслейпромышленности,сельскогохозяйства, сектора услуг. Государственное регулирование экономики. Ввоз и вывоз капитала.Специальные экономические зоны (СЭЗ), их роль в подъёме хозяйства страны. Огромныемасштабы промышленного производства, повышающийся уровень технико-экономическогоразвитиябольшинстваотраслей.Прогрессметаллургии,машиностроения,автомобилестроения,аэрокосмической,электротехнической,электронной,химическойидругих ведущих отраслей. Энергообеспеченность Китая. Колоссальная по объёму угольнаяпромышленность.Собственнаядобычанефтиигаза,непокрывающаянуждрастущейэкономики. Дефицит энергоресурсов, их импорт из стран Персидского залива, Юго-ВосточнойАзии, Австралии, Средней Азии, России (газопровод «Сила Сибири»). Диверсифицированная</w:t>
      </w:r>
      <w:r>
        <w:rPr>
          <w:spacing w:val="-1"/>
        </w:rPr>
        <w:t>электроэнергетика.Лидерство</w:t>
      </w:r>
      <w:r>
        <w:t>Китаявмирепобольшинствуабсолютныхпо</w:t>
      </w:r>
      <w:r>
        <w:lastRenderedPageBreak/>
        <w:t>казателейотраслейсельскогохозяйства,высокаяинтенсивностьиэффективностьаграрногопроизводства.</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3" w:firstLine="0"/>
      </w:pPr>
      <w:r>
        <w:lastRenderedPageBreak/>
        <w:t>Главные зерновые зоны – рисовая, рисово-пшеничная(и кукуруза), пшеничная (и другиезерновые). Важнейшая роль транспортав экономическом сплочении Китая. Морские портыКитая–лидерывмирепогрузообороту.Внешние экономическиесвязиКНР.</w:t>
      </w:r>
    </w:p>
    <w:p w:rsidR="00E8778F" w:rsidRDefault="00FA09B1">
      <w:pPr>
        <w:pStyle w:val="a3"/>
        <w:spacing w:line="360" w:lineRule="auto"/>
        <w:ind w:right="700"/>
      </w:pPr>
      <w:r>
        <w:t>Территориальная структура хозяйства. Резкие территориальные различия природныхусловийиресурсов,расселения,плотностинаселенияиусловийегожизни,развитияиразмещения хозяйства. Концентрация основной части хозяйства КНР в восточных, особенно вприморских, а также в центральных провинциях. Экологические проблемы Китая, особенно наВеликойКитайскойравнине иЛёссовомплато.Экономические районыКитая.</w:t>
      </w:r>
    </w:p>
    <w:p w:rsidR="00E8778F" w:rsidRDefault="00FA09B1">
      <w:pPr>
        <w:pStyle w:val="a3"/>
        <w:spacing w:before="1"/>
        <w:ind w:left="1048" w:firstLine="0"/>
      </w:pPr>
      <w:r>
        <w:t>Практическиеработы.</w:t>
      </w:r>
    </w:p>
    <w:p w:rsidR="00E8778F" w:rsidRDefault="00FA09B1">
      <w:pPr>
        <w:pStyle w:val="a3"/>
        <w:spacing w:before="137"/>
        <w:ind w:left="1048" w:firstLine="0"/>
      </w:pPr>
      <w:r>
        <w:t>1).Построениекартограммыпоосновнымпоказателямсельскохозяйственныхрайонов</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137"/>
        <w:ind w:firstLine="0"/>
        <w:jc w:val="left"/>
      </w:pPr>
      <w:r>
        <w:rPr>
          <w:spacing w:val="-1"/>
        </w:rPr>
        <w:lastRenderedPageBreak/>
        <w:t>Китая.</w:t>
      </w:r>
    </w:p>
    <w:p w:rsidR="00E8778F" w:rsidRDefault="00FA09B1">
      <w:pPr>
        <w:pStyle w:val="a3"/>
        <w:ind w:left="0" w:firstLine="0"/>
        <w:jc w:val="left"/>
        <w:rPr>
          <w:sz w:val="26"/>
        </w:rPr>
      </w:pPr>
      <w:r>
        <w:br w:type="column"/>
      </w:r>
    </w:p>
    <w:p w:rsidR="00E8778F" w:rsidRDefault="00E8778F">
      <w:pPr>
        <w:pStyle w:val="a3"/>
        <w:spacing w:before="9"/>
        <w:ind w:left="0" w:firstLine="0"/>
        <w:jc w:val="left"/>
        <w:rPr>
          <w:sz w:val="21"/>
        </w:rPr>
      </w:pPr>
    </w:p>
    <w:p w:rsidR="00E8778F" w:rsidRDefault="00FA09B1" w:rsidP="00B36BB2">
      <w:pPr>
        <w:pStyle w:val="a5"/>
        <w:numPr>
          <w:ilvl w:val="0"/>
          <w:numId w:val="23"/>
        </w:numPr>
        <w:tabs>
          <w:tab w:val="left" w:pos="328"/>
        </w:tabs>
        <w:spacing w:line="362" w:lineRule="auto"/>
        <w:ind w:right="1009" w:firstLine="0"/>
        <w:rPr>
          <w:sz w:val="24"/>
        </w:rPr>
      </w:pPr>
      <w:r>
        <w:rPr>
          <w:sz w:val="24"/>
        </w:rPr>
        <w:t>АнализфакторовбурногоэкономическогоразвитияКНРнарубежеXXиXXIвв.3). Характеристика основных отраслей горнодобывающей промышленности Китая.Тема 6.Индия.</w:t>
      </w:r>
    </w:p>
    <w:p w:rsidR="00E8778F" w:rsidRDefault="00FA09B1">
      <w:pPr>
        <w:pStyle w:val="a3"/>
        <w:tabs>
          <w:tab w:val="left" w:pos="898"/>
          <w:tab w:val="left" w:pos="1469"/>
          <w:tab w:val="left" w:pos="3182"/>
          <w:tab w:val="left" w:pos="4505"/>
          <w:tab w:val="left" w:pos="4860"/>
          <w:tab w:val="left" w:pos="7888"/>
        </w:tabs>
        <w:spacing w:line="270" w:lineRule="exact"/>
        <w:ind w:left="1" w:firstLine="0"/>
        <w:jc w:val="left"/>
      </w:pPr>
      <w:r>
        <w:t>Индия</w:t>
      </w:r>
      <w:r>
        <w:tab/>
        <w:t>как</w:t>
      </w:r>
      <w:r>
        <w:tab/>
        <w:t>страна-гигант.</w:t>
      </w:r>
      <w:r>
        <w:tab/>
        <w:t>Политико-</w:t>
      </w:r>
      <w:r>
        <w:tab/>
        <w:t>и</w:t>
      </w:r>
      <w:r>
        <w:tab/>
        <w:t>экономико-географическое</w:t>
      </w:r>
      <w:r>
        <w:tab/>
        <w:t>положение.</w:t>
      </w:r>
    </w:p>
    <w:p w:rsidR="00E8778F" w:rsidRDefault="00E8778F">
      <w:pPr>
        <w:spacing w:line="270" w:lineRule="exact"/>
        <w:sectPr w:rsidR="00E8778F">
          <w:type w:val="continuous"/>
          <w:pgSz w:w="11910" w:h="16840"/>
          <w:pgMar w:top="620" w:right="140" w:bottom="280" w:left="940" w:header="720" w:footer="720" w:gutter="0"/>
          <w:cols w:num="2" w:space="720" w:equalWidth="0">
            <w:col w:w="1007" w:space="40"/>
            <w:col w:w="9783"/>
          </w:cols>
        </w:sectPr>
      </w:pPr>
    </w:p>
    <w:p w:rsidR="00E8778F" w:rsidRDefault="00FA09B1">
      <w:pPr>
        <w:pStyle w:val="a3"/>
        <w:spacing w:before="137"/>
        <w:ind w:firstLine="0"/>
      </w:pPr>
      <w:r>
        <w:lastRenderedPageBreak/>
        <w:t>Государственныйстрой. Индиякакфедерацияштатовисоюзныхтерриторий.</w:t>
      </w:r>
    </w:p>
    <w:p w:rsidR="00E8778F" w:rsidRDefault="00FA09B1">
      <w:pPr>
        <w:pStyle w:val="a3"/>
        <w:spacing w:before="142" w:line="360" w:lineRule="auto"/>
        <w:ind w:right="704"/>
      </w:pPr>
      <w:r>
        <w:t>Природные условия и ресурсы. Состав и размещение минеральных ресурсов, богатствостраны железной рудой. Приуроченность большинства месторождений минерального сырья кплоскогорью Декан, благоприятные территориальные сочетания угольных и рудных ресурсов.Климатическиеособенности,позволяющиенабольшейчаститерриториивыращиватькультуры круглый год. Разносторонние природно-рекреационные ресурсы, особенно морскихпобережийивысокогорныхтерриторий.Актуальностьорганизациирациональногоприродопользования.</w:t>
      </w:r>
    </w:p>
    <w:p w:rsidR="00E8778F" w:rsidRDefault="00FA09B1">
      <w:pPr>
        <w:pStyle w:val="a3"/>
        <w:spacing w:line="360" w:lineRule="auto"/>
        <w:ind w:right="700"/>
      </w:pPr>
      <w:r>
        <w:t>Изменение демографической ситуации за годы независимости. Снижение рождаемостии уменьшение естественного прироста в результате урбанизации и государственной политикипланированиясемьи.Отставаниетемповхозяйственногоразвитияоттемповсниженияестественногоприроста,обострениепроблемтрудоустройстваипродовольственногоснабжениянаселения.Этническаяиконфессиональнаямозаичностьнаселения.Характерразмещенияэтническихи конфессиональныхгрупп,егоотражениевадминистративно-территориальном делении. Преобладание сельских форм расселения при опережающем ростегородовичисленностигорожан.Высокиетемпыурбанизации,формированиекрупныхгородскихагломераций.</w:t>
      </w:r>
    </w:p>
    <w:p w:rsidR="00E8778F" w:rsidRDefault="00FA09B1">
      <w:pPr>
        <w:pStyle w:val="a3"/>
        <w:spacing w:line="360" w:lineRule="auto"/>
        <w:ind w:right="706"/>
      </w:pPr>
      <w:r>
        <w:t xml:space="preserve">Развитиехозяйствавусловияхмногоукладностиисохраненияпережитковколониальной экономики. Активное участие государства в хозяйственном строительстве ирегулировании </w:t>
      </w:r>
      <w:r>
        <w:lastRenderedPageBreak/>
        <w:t>экономики. Опережающие темпы развития промышленности при сохраненииведущегоположениясельскогохозяйства.Главныепромышленныерайоныицентры.</w:t>
      </w:r>
    </w:p>
    <w:p w:rsidR="00E8778F" w:rsidRDefault="00E8778F">
      <w:pPr>
        <w:spacing w:line="360" w:lineRule="auto"/>
        <w:sectPr w:rsidR="00E8778F">
          <w:type w:val="continuous"/>
          <w:pgSz w:w="11910" w:h="16840"/>
          <w:pgMar w:top="620" w:right="140" w:bottom="280" w:left="940" w:header="720" w:footer="720" w:gutter="0"/>
          <w:cols w:space="720"/>
        </w:sectPr>
      </w:pPr>
    </w:p>
    <w:p w:rsidR="00E8778F" w:rsidRDefault="00FA09B1">
      <w:pPr>
        <w:pStyle w:val="a3"/>
        <w:spacing w:before="64" w:line="360" w:lineRule="auto"/>
        <w:ind w:right="705"/>
      </w:pPr>
      <w:r>
        <w:lastRenderedPageBreak/>
        <w:t>Социально-экономическиеусловияразвитиясельскогохозяйства.Нерациональнаяотраслеваяструктурасельскогохозяйства:резкоепреобладаниеземледелияприналичииогромного поголовья крупного рогатого скота. Размещение районов выращивания основныхпродовольственныхиэкспортныхкультур.</w:t>
      </w:r>
    </w:p>
    <w:p w:rsidR="00E8778F" w:rsidRDefault="00FA09B1">
      <w:pPr>
        <w:pStyle w:val="a3"/>
        <w:spacing w:before="1" w:line="360" w:lineRule="auto"/>
        <w:ind w:right="700"/>
      </w:pPr>
      <w:r>
        <w:t>Значение транспорта в условиях обширной территории страны. Особенности сферы</w:t>
      </w:r>
      <w:r>
        <w:rPr>
          <w:spacing w:val="-1"/>
        </w:rPr>
        <w:t>нематериальногопроизводства,</w:t>
      </w:r>
      <w:r>
        <w:t>преодолениееёотставанияотразвитыхстран.Внешнеторговыесвязи.Состави важнейшиенаправленияэкспортаиимпорта.Ухудшениеэкологическойситуациипомереразвитияиндустриализациииурбанизации.Экологическиепроблемыкрупных городских агломераций. Состояние и перспективы развития российско-индийскихсвязей.Индия–участник группировокШОСиБРИКС.</w:t>
      </w:r>
    </w:p>
    <w:p w:rsidR="00E8778F" w:rsidRDefault="00FA09B1">
      <w:pPr>
        <w:pStyle w:val="a3"/>
        <w:spacing w:line="362" w:lineRule="auto"/>
        <w:ind w:right="707"/>
      </w:pPr>
      <w:r>
        <w:t>Территориальнаяструктурахозяйства.Расширениеиусложнениехозяйственнойструктуры«коридоровроста»междукрупнейшимигородскимиагломерациями.Экономические районыИндии.</w:t>
      </w:r>
    </w:p>
    <w:p w:rsidR="00E8778F" w:rsidRDefault="00FA09B1">
      <w:pPr>
        <w:pStyle w:val="a3"/>
        <w:spacing w:line="270" w:lineRule="exact"/>
        <w:ind w:left="1048" w:firstLine="0"/>
      </w:pPr>
      <w:r>
        <w:t>Практическиеработы.</w:t>
      </w:r>
    </w:p>
    <w:p w:rsidR="00E8778F" w:rsidRDefault="00FA09B1" w:rsidP="00B36BB2">
      <w:pPr>
        <w:pStyle w:val="a5"/>
        <w:numPr>
          <w:ilvl w:val="1"/>
          <w:numId w:val="23"/>
        </w:numPr>
        <w:tabs>
          <w:tab w:val="left" w:pos="1375"/>
        </w:tabs>
        <w:spacing w:before="135" w:line="360" w:lineRule="auto"/>
        <w:ind w:right="702" w:firstLine="710"/>
        <w:jc w:val="both"/>
        <w:rPr>
          <w:sz w:val="24"/>
        </w:rPr>
      </w:pPr>
      <w:r>
        <w:rPr>
          <w:sz w:val="24"/>
        </w:rPr>
        <w:t>Сопоставлениеэтническихареаловиадминистративно-территориальныхединицИндии.</w:t>
      </w:r>
    </w:p>
    <w:p w:rsidR="00E8778F" w:rsidRDefault="00FA09B1" w:rsidP="00B36BB2">
      <w:pPr>
        <w:pStyle w:val="a5"/>
        <w:numPr>
          <w:ilvl w:val="1"/>
          <w:numId w:val="23"/>
        </w:numPr>
        <w:tabs>
          <w:tab w:val="left" w:pos="1375"/>
        </w:tabs>
        <w:spacing w:before="3" w:line="360" w:lineRule="auto"/>
        <w:ind w:left="1048" w:right="3512" w:firstLine="0"/>
        <w:rPr>
          <w:sz w:val="24"/>
        </w:rPr>
      </w:pPr>
      <w:r>
        <w:rPr>
          <w:sz w:val="24"/>
        </w:rPr>
        <w:t>АнализдинамикичисленностинаселенияИндиис1901г.3).ХарактеристикасельскохозяйственныхрайоновИндии.</w:t>
      </w:r>
    </w:p>
    <w:p w:rsidR="00E8778F" w:rsidRDefault="00FA09B1">
      <w:pPr>
        <w:pStyle w:val="a3"/>
        <w:spacing w:line="360" w:lineRule="auto"/>
        <w:ind w:left="1048" w:right="1451" w:firstLine="0"/>
        <w:jc w:val="left"/>
      </w:pPr>
      <w:r>
        <w:t>4). Сравнение товарной и географической структуры экспорта и импорта Индии.Тема 7.Япония.</w:t>
      </w:r>
    </w:p>
    <w:p w:rsidR="00E8778F" w:rsidRDefault="00FA09B1">
      <w:pPr>
        <w:pStyle w:val="a3"/>
        <w:spacing w:line="360" w:lineRule="auto"/>
        <w:ind w:right="698"/>
      </w:pPr>
      <w:r>
        <w:t>Политико- и экономико-географическое положение. Состав территории. Япония – однаиз лидирующих стран в мировом хозяйстве и в международном географическом разделениитруда.Изменениеэкономико-географическогоположениянаразныхэтапахразвития.Современноеполитико-географическоеположениеЯпониикакстраныАзиатско-Тихоокеанскогорегиона.Формаправления,административно-территориальноеустройство.</w:t>
      </w:r>
    </w:p>
    <w:p w:rsidR="00E8778F" w:rsidRDefault="00FA09B1">
      <w:pPr>
        <w:pStyle w:val="a3"/>
        <w:spacing w:line="360" w:lineRule="auto"/>
        <w:ind w:right="708"/>
      </w:pPr>
      <w:r>
        <w:rPr>
          <w:spacing w:val="-1"/>
        </w:rPr>
        <w:t>Природные</w:t>
      </w:r>
      <w:r>
        <w:t>условияиресурсы.Зависимостьотимпортаминеральногосырья.Проблемыприродопользования.</w:t>
      </w:r>
    </w:p>
    <w:p w:rsidR="00E8778F" w:rsidRDefault="00FA09B1">
      <w:pPr>
        <w:pStyle w:val="a3"/>
        <w:spacing w:line="362" w:lineRule="auto"/>
        <w:ind w:right="709"/>
      </w:pPr>
      <w:r>
        <w:t>Историко-географические особенности развития. Экономический взлёт после Второймировойвойны(«японскоеэкономическое чудо»).</w:t>
      </w:r>
    </w:p>
    <w:p w:rsidR="00E8778F" w:rsidRDefault="00FA09B1">
      <w:pPr>
        <w:pStyle w:val="a3"/>
        <w:spacing w:line="360" w:lineRule="auto"/>
        <w:ind w:right="697"/>
      </w:pPr>
      <w:r>
        <w:t xml:space="preserve">Историческиеособенностиформированияяпонскойнации,определившиеоднонациональный состав современного населения, его специфическую культуру и традиции.Изменениедемографическойситуации,быстроепадениерождаемостии естественногоприроста. Высокие стандарты качества жизни и долголетие населения. Сходство </w:t>
      </w:r>
      <w:r>
        <w:lastRenderedPageBreak/>
        <w:t>возрастно-половой структуры с развитыми странами Европы и США. Количественная и качественнаяхарактеристикатрудовыхресурсов.Господствогородскойформырасселения,темпыиуровеньурбанизации.МегалополисТокайдо.Токиоистоличнаяагломерация.</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3"/>
      </w:pPr>
      <w:r>
        <w:lastRenderedPageBreak/>
        <w:t>Решающеезначениегосударствавхозяйственномстроительстве,модернизацияпромышленностии инфраструктуры,созданиесвоейнаучно-исследовательскойбазы.Сходство отраслевой структуры хозяйства с другими развитыми странами, особая роль чёрнойметаллургии и электронной промышленности</w:t>
      </w:r>
      <w:r>
        <w:rPr>
          <w:i/>
        </w:rPr>
        <w:t xml:space="preserve">. </w:t>
      </w:r>
      <w:r>
        <w:t>Разностороннее значение рыболовства, высокоеместо страныв мировом рыболовстве. Широкое развитие аквакультуры. Высокий уровеньтранспортнойобеспеченности(скоростныежелезныедороги,автомагистрали,аэропорты,дальниеморскиеикаботажныеперевозки).Основныечертыгеографиинауки,японскиетехнополисы.Внешняяторговля,специфическаяструктураэкспортаиимпорта.Развитиесекторауслуг.Токиокакодинизведущихмировыхфинансовыхцентров.Состояниеиперспективыразвитияроссийско-японскихэкономическихсвязей.</w:t>
      </w:r>
    </w:p>
    <w:p w:rsidR="00E8778F" w:rsidRDefault="00FA09B1">
      <w:pPr>
        <w:pStyle w:val="a3"/>
        <w:spacing w:line="275" w:lineRule="exact"/>
        <w:ind w:left="1048" w:firstLine="0"/>
      </w:pPr>
      <w:r>
        <w:t>Территориальная  структура   хозяйства.   Ведущая   роль   Тихоокеанского   пояса.</w:t>
      </w:r>
    </w:p>
    <w:p w:rsidR="00E8778F" w:rsidRDefault="00FA09B1">
      <w:pPr>
        <w:pStyle w:val="a3"/>
        <w:spacing w:before="137"/>
        <w:ind w:firstLine="0"/>
      </w:pPr>
      <w:r>
        <w:t>РайонированиеЯпонии.</w:t>
      </w:r>
    </w:p>
    <w:p w:rsidR="00E8778F" w:rsidRDefault="00FA09B1">
      <w:pPr>
        <w:pStyle w:val="a3"/>
        <w:spacing w:before="142"/>
        <w:ind w:left="1048" w:firstLine="0"/>
      </w:pPr>
      <w:r>
        <w:t>Практическиеработы.</w:t>
      </w:r>
    </w:p>
    <w:p w:rsidR="00E8778F" w:rsidRDefault="00FA09B1" w:rsidP="00B36BB2">
      <w:pPr>
        <w:pStyle w:val="a5"/>
        <w:numPr>
          <w:ilvl w:val="0"/>
          <w:numId w:val="22"/>
        </w:numPr>
        <w:tabs>
          <w:tab w:val="left" w:pos="1375"/>
        </w:tabs>
        <w:spacing w:before="137" w:line="360" w:lineRule="auto"/>
        <w:ind w:right="701" w:firstLine="710"/>
        <w:jc w:val="both"/>
        <w:rPr>
          <w:sz w:val="24"/>
        </w:rPr>
      </w:pPr>
      <w:r>
        <w:rPr>
          <w:sz w:val="24"/>
        </w:rPr>
        <w:t>ХарактеристикаместаотдельныхотраслейпромышленностиЯпониив мировомхозяйстве.</w:t>
      </w:r>
    </w:p>
    <w:p w:rsidR="00E8778F" w:rsidRDefault="00FA09B1" w:rsidP="00B36BB2">
      <w:pPr>
        <w:pStyle w:val="a5"/>
        <w:numPr>
          <w:ilvl w:val="0"/>
          <w:numId w:val="22"/>
        </w:numPr>
        <w:tabs>
          <w:tab w:val="left" w:pos="1375"/>
        </w:tabs>
        <w:spacing w:line="362" w:lineRule="auto"/>
        <w:ind w:left="1048" w:right="4447" w:firstLine="0"/>
        <w:jc w:val="both"/>
        <w:rPr>
          <w:sz w:val="24"/>
        </w:rPr>
      </w:pPr>
      <w:r>
        <w:rPr>
          <w:sz w:val="24"/>
        </w:rPr>
        <w:t>Сравнительная характеристика районов Японии.Тема 8.РеспубликаКорея.</w:t>
      </w:r>
    </w:p>
    <w:p w:rsidR="00E8778F" w:rsidRDefault="00FA09B1">
      <w:pPr>
        <w:pStyle w:val="a3"/>
        <w:spacing w:line="360" w:lineRule="auto"/>
        <w:ind w:right="698"/>
      </w:pPr>
      <w:r>
        <w:t>Политико- и экономико-географическое положение страны. Отношения с соседями –КНДР,КНР,Японией.Природныеусловияиресурсы.Ограниченностьминеральных,земельных, водных и лесных ресурсов. Экологические проблемы. Численность и плотностьнаселения, его демографические характеристики. Однородность этнического и разнородностьконфессионального состава населения. Особенности урбанизации и размещения населения.Хозяйство Республики Корея. «Корейское экономическое чудо» конца ХХ в. Место страны вмеждународном разделении труда и глобальных цепочках создания добавленной стоимости.Ведущиеотраслиспециализациистраны:чёрнаяметаллургия,судостроение,автомобилестроение, электронная и электротехническая. Взаимоотношения Республики КореяиРоссийскойФедерации.</w:t>
      </w:r>
    </w:p>
    <w:p w:rsidR="00E8778F" w:rsidRDefault="00FA09B1">
      <w:pPr>
        <w:pStyle w:val="a3"/>
        <w:spacing w:line="275" w:lineRule="exact"/>
        <w:ind w:left="1048" w:firstLine="0"/>
      </w:pPr>
      <w:r>
        <w:t>Практическаяработа.</w:t>
      </w:r>
    </w:p>
    <w:p w:rsidR="00E8778F" w:rsidRDefault="00FA09B1">
      <w:pPr>
        <w:pStyle w:val="a3"/>
        <w:spacing w:before="137" w:line="360" w:lineRule="auto"/>
        <w:ind w:left="1048" w:right="3877" w:firstLine="0"/>
      </w:pPr>
      <w:r>
        <w:t>1). Место автомобилестроения Республики Корея в мире.Тема 9.Юго-ВосточнаяАзия.</w:t>
      </w:r>
    </w:p>
    <w:p w:rsidR="00E8778F" w:rsidRDefault="00FA09B1">
      <w:pPr>
        <w:pStyle w:val="a3"/>
        <w:spacing w:line="360" w:lineRule="auto"/>
        <w:ind w:right="698"/>
      </w:pPr>
      <w:r>
        <w:t>Политико-иэкономико-географическоеположение.Составтерритории,площадьинаселение субрегиона. Изрезанность береговой линии и архипелаговое положение ряда странкак чертыгеографического положения субрегиона. Современная политическая ситуацияиновейшие изменения на политической карте субрегиона. Типы стран в субрегионе. Главнаячертаэкономико-географическогоположениябольшинствагосударствсубрегиона–</w:t>
      </w:r>
      <w:r>
        <w:lastRenderedPageBreak/>
        <w:t>нахождениеихнаморскихторговых  путяхмировогозначения.Формыгосударственного</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устройствастрансубрегиона.</w:t>
      </w:r>
    </w:p>
    <w:p w:rsidR="00E8778F" w:rsidRDefault="00FA09B1">
      <w:pPr>
        <w:pStyle w:val="a3"/>
        <w:spacing w:before="137" w:line="360" w:lineRule="auto"/>
        <w:ind w:right="693"/>
      </w:pPr>
      <w:r>
        <w:t>Величина и структура природно-ресурсного потенциала. Ведущая роль минеральныхресурсов (нефть, газ, уголь, олово, никель, вольфрам, хромиты). Огромные запасы лесных иводныхресурсов.Агроклиматическийпотенциали его различиявстранахсубрегиона.Ограниченностьземельныхресурсов.Проблемыприродопользования.</w:t>
      </w:r>
    </w:p>
    <w:p w:rsidR="00E8778F" w:rsidRDefault="00FA09B1">
      <w:pPr>
        <w:pStyle w:val="a3"/>
        <w:spacing w:before="1" w:line="360" w:lineRule="auto"/>
        <w:ind w:right="708"/>
      </w:pPr>
      <w:r>
        <w:t>Численность и воспроизводство населения: различия в отдельных странах. Контрасты вразмещениинаселения:концентрацияеговприморскихрайонах,долинахидельтахрек.Различиявуровнеурбанизациистрансубрегиона.Крупнейшиегородаигородскиеагломерации. Сельское расселение. Пестрота этнического состава, важнейшие народы. Рольэтнических китайцев (хуацяо) в политике и экономике стран субрегиона. Основные религииЮго-ВосточнойАзии–ислам,буддизм,христианство.</w:t>
      </w:r>
    </w:p>
    <w:p w:rsidR="00E8778F" w:rsidRDefault="00FA09B1">
      <w:pPr>
        <w:pStyle w:val="a3"/>
        <w:spacing w:line="364" w:lineRule="auto"/>
        <w:ind w:left="1048" w:right="710" w:firstLine="0"/>
      </w:pPr>
      <w:r>
        <w:t>Различия в уровне и характере социально-экономического развития стран субрегиона.Новыеиндустриальныестраныпервойивторой«волн».Развитие«верхнихэтажей»</w:t>
      </w:r>
    </w:p>
    <w:p w:rsidR="00E8778F" w:rsidRDefault="00FA09B1">
      <w:pPr>
        <w:pStyle w:val="a3"/>
        <w:spacing w:line="360" w:lineRule="auto"/>
        <w:ind w:right="700" w:firstLine="0"/>
      </w:pPr>
      <w:r>
        <w:t>производстванабазепереработкиместногосырья.Ростновыхиновейшихпроизводств(электроника, производство средств связи и другое). Сельское и лесное хозяйство, главныеэкспортные товары: древесина, рис, сахарный тростник, кофе, фрукты и овощи, пальмовоемасло, натуральный каучук. Ведущая роль морского транспорта. Сингапур – морской портмировогозначения.Развитостьотраслейтретичногосектора</w:t>
      </w:r>
      <w:r>
        <w:rPr>
          <w:i/>
        </w:rPr>
        <w:t>.</w:t>
      </w:r>
      <w:r>
        <w:t>Развитиеприморскогоиэкзотического туризма (Таиланд, Сингапур, Вьетнам, Малайзия, остров Бали в Индонезии).Активное участие стран субрегиона в интеграционных процессах. Учреждение и расширениеАСЕАН.Усиление производственных связей с КитаемиЯпонией.Поискиновых рынковдля продукциистрансубрегиона.Взаимоотношения странсубрегионасРоссией.</w:t>
      </w:r>
    </w:p>
    <w:p w:rsidR="00E8778F" w:rsidRDefault="00FA09B1">
      <w:pPr>
        <w:pStyle w:val="a3"/>
        <w:spacing w:line="360" w:lineRule="auto"/>
        <w:ind w:left="1048" w:right="5781" w:firstLine="0"/>
        <w:jc w:val="left"/>
      </w:pPr>
      <w:r>
        <w:t>Территориальная структура хозяйства.Практические работы.</w:t>
      </w:r>
    </w:p>
    <w:p w:rsidR="00E8778F" w:rsidRDefault="00FA09B1">
      <w:pPr>
        <w:pStyle w:val="a3"/>
        <w:spacing w:line="360" w:lineRule="auto"/>
        <w:ind w:left="1048" w:right="1497" w:firstLine="0"/>
        <w:jc w:val="left"/>
      </w:pPr>
      <w:r>
        <w:t>1). Сравнительная экономико-географическая характеристика стран субрегиона.2).Выявлениекрупнейшихгородских агломерацийЮго-Восточной Азии.</w:t>
      </w:r>
    </w:p>
    <w:p w:rsidR="00E8778F" w:rsidRDefault="00FA09B1">
      <w:pPr>
        <w:pStyle w:val="a3"/>
        <w:spacing w:line="274" w:lineRule="exact"/>
        <w:ind w:left="1048" w:firstLine="0"/>
        <w:jc w:val="left"/>
      </w:pPr>
      <w:r>
        <w:t>Тема10.Юго-Западная Азия.</w:t>
      </w:r>
    </w:p>
    <w:p w:rsidR="00E8778F" w:rsidRDefault="00FA09B1">
      <w:pPr>
        <w:pStyle w:val="a3"/>
        <w:spacing w:before="129" w:line="360" w:lineRule="auto"/>
        <w:ind w:right="705"/>
      </w:pPr>
      <w:r>
        <w:t>Политико- и экономико-географическое положение. Расположение на стыке Европы,Азии и Африки – важнейшая черта экономико-географического положения. Состав, размерытерриторииичисленностьнаселениясубрегиона.Современнаяполитическаяситуацияиновейшие изменения на политической карте субрегиона. Формы государственного устройствастрансубрегиона.Опасностьтерриториальныхконфликтоввсубрегионедлямировойстабильности.</w:t>
      </w:r>
    </w:p>
    <w:p w:rsidR="00E8778F" w:rsidRDefault="00FA09B1">
      <w:pPr>
        <w:pStyle w:val="a3"/>
        <w:spacing w:before="4" w:line="360" w:lineRule="auto"/>
        <w:ind w:right="701"/>
      </w:pPr>
      <w:r>
        <w:lastRenderedPageBreak/>
        <w:t>Хозяйственная оценка природно-ресурсного потенциала. Крупнейшие в мире запасынефтиигаза,другиевидыминеральногосырья.Значительныеразличияв размещении</w:t>
      </w:r>
      <w:r>
        <w:rPr>
          <w:spacing w:val="-1"/>
        </w:rPr>
        <w:t>агроклиматическихресурсов.Преобладание</w:t>
      </w:r>
      <w:r>
        <w:t>аридныхтерриторийипроблемаострогодефицита</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7" w:firstLine="0"/>
      </w:pPr>
      <w:r>
        <w:lastRenderedPageBreak/>
        <w:t>водныхилесныхресурсов.Природныеразличиястрансубрегиона.Проблемыприродопользования.</w:t>
      </w:r>
    </w:p>
    <w:p w:rsidR="00E8778F" w:rsidRDefault="00FA09B1">
      <w:pPr>
        <w:pStyle w:val="a3"/>
        <w:spacing w:line="360" w:lineRule="auto"/>
        <w:ind w:right="703"/>
      </w:pPr>
      <w:r>
        <w:t>Демографическаяситуацияипроблематрудовыхресурсоввстранахсубрегиона.ЭтническаяиконфессиональнаякартаЮго-ЗападнойАзии.Субрегионкакродинаавраамическихрелигий.Крайняянеравномерностьразмещениянаселения.Сельскоерасселение. Кочевой и оседлый образы жизни населения субрегиона. Важные направлениявнутриимежрегиональныхмиграций.СтраныПерсидскогозаливакакцентрпритяженияиностраннойрабочейсилы.</w:t>
      </w:r>
    </w:p>
    <w:p w:rsidR="00E8778F" w:rsidRDefault="00FA09B1">
      <w:pPr>
        <w:pStyle w:val="a3"/>
        <w:spacing w:before="1" w:line="360" w:lineRule="auto"/>
        <w:ind w:right="697"/>
      </w:pPr>
      <w:r>
        <w:t>Основныечертытрансформациихозяйствастрансубрегионапод воздействиеминдустриализации(чащевсегонефтегазовогохарактера).Формированиенефтеэнергохимического энергопроизводственного цикла, сопутствующих и обслуживающихпроизводств. Развитие энергоёмких отраслей (чёрная и цветная металлургия, нефтехимия).Создание мощной строительной базы</w:t>
      </w:r>
      <w:r>
        <w:rPr>
          <w:i/>
        </w:rPr>
        <w:t xml:space="preserve">. </w:t>
      </w:r>
      <w:r>
        <w:t>Роль и значение сельского хозяйства. Соотношениерастениеводстваиживотноводствавразныхстранах.</w:t>
      </w:r>
    </w:p>
    <w:p w:rsidR="00E8778F" w:rsidRDefault="00FA09B1">
      <w:pPr>
        <w:pStyle w:val="a3"/>
        <w:spacing w:line="360" w:lineRule="auto"/>
        <w:ind w:right="705"/>
      </w:pPr>
      <w:r>
        <w:t>Транспортнаясистемасубрегиона:ведущаярольтрубопроводногоиморскоготранспорта, создание нефтяных и газовых «мостов» между производителями и потребителямитопливного сырья. Ускоренное развитие третичного сектора. Превращение стран субрегиона вмеждународные финансовые центры (Катар, ОАЭ, Бахрейн, Кипр, Израиль, Ливан). Развитиетуризма (включаяпаломнический)исферырекреации.</w:t>
      </w:r>
    </w:p>
    <w:p w:rsidR="00E8778F" w:rsidRDefault="00FA09B1">
      <w:pPr>
        <w:pStyle w:val="a3"/>
        <w:spacing w:line="360" w:lineRule="auto"/>
        <w:ind w:right="702"/>
      </w:pPr>
      <w:r>
        <w:t>Группировкастрансубрегионапоихместувмеждународномгеографическомразделениитруда:экспортёрыуглеводородов,новыеиндустриальныестраны,страны–</w:t>
      </w:r>
      <w:r>
        <w:rPr>
          <w:spacing w:val="-1"/>
        </w:rPr>
        <w:t>финансовые</w:t>
      </w:r>
      <w:r>
        <w:t>центры,наименееразвитыестраны.Формывнутрирегиональнойинтеграции(Лига</w:t>
      </w:r>
      <w:r>
        <w:rPr>
          <w:spacing w:val="-1"/>
        </w:rPr>
        <w:t>арабскихгосударств,</w:t>
      </w:r>
      <w:r>
        <w:t>Организацияисламскогосотрудничества,СоветсотрудничестваарабскихгосударствПерсидского залива).Взаимоотношения странсубрегионас Россией.</w:t>
      </w:r>
    </w:p>
    <w:p w:rsidR="00E8778F" w:rsidRDefault="00FA09B1">
      <w:pPr>
        <w:pStyle w:val="a3"/>
        <w:spacing w:before="2"/>
        <w:ind w:left="1048" w:firstLine="0"/>
      </w:pPr>
      <w:r>
        <w:t>Практическиеработы.</w:t>
      </w:r>
    </w:p>
    <w:p w:rsidR="00E8778F" w:rsidRDefault="00FA09B1">
      <w:pPr>
        <w:pStyle w:val="a3"/>
        <w:spacing w:before="138" w:line="360" w:lineRule="auto"/>
        <w:ind w:left="1048" w:right="1511" w:firstLine="0"/>
      </w:pPr>
      <w:r>
        <w:t>1). Сравнительная экономико-географическая характеристика стран субрегиона.2).Определение местаТурциивмировомхозяйстве.</w:t>
      </w:r>
    </w:p>
    <w:p w:rsidR="00E8778F" w:rsidRDefault="00FA09B1">
      <w:pPr>
        <w:pStyle w:val="a3"/>
        <w:spacing w:line="274" w:lineRule="exact"/>
        <w:ind w:left="1048" w:firstLine="0"/>
      </w:pPr>
      <w:r>
        <w:t>Раздел12.Африка.</w:t>
      </w:r>
    </w:p>
    <w:p w:rsidR="00E8778F" w:rsidRDefault="00FA09B1">
      <w:pPr>
        <w:pStyle w:val="a3"/>
        <w:spacing w:before="141"/>
        <w:ind w:left="1048" w:firstLine="0"/>
      </w:pPr>
      <w:r>
        <w:t>Тема1.ГеографическоеположениеиполитическаякартаАфрики.</w:t>
      </w:r>
    </w:p>
    <w:p w:rsidR="00E8778F" w:rsidRDefault="00FA09B1">
      <w:pPr>
        <w:pStyle w:val="a3"/>
        <w:spacing w:before="138" w:line="360" w:lineRule="auto"/>
        <w:ind w:right="696"/>
      </w:pPr>
      <w:r>
        <w:t>Политико-иэкономико-географическоеположениеАфрики.Площадьи размерытерритории, численность населения. Значение соседства со странами Южной Европы и Юго-</w:t>
      </w:r>
      <w:r>
        <w:rPr>
          <w:spacing w:val="-1"/>
        </w:rPr>
        <w:t>ЗападнойАзии.Выходкдвумокеанам,важностьСуэцкогоканалакакмагистрального</w:t>
      </w:r>
      <w:r>
        <w:t xml:space="preserve">морскогопути. Негативное влияние внутриматерикового положения ряда государств на их социально-экономическоеразвитие.ИзмененияполитическойкартыАфрикиссерединыXXв.Современная политическая ситуация на континенте. Проблема политической </w:t>
      </w:r>
      <w:r>
        <w:lastRenderedPageBreak/>
        <w:t>нестабильностистранАфрики.ТерриториальныеконфликтывсовременнойАфрике,международныеусилия</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6" w:firstLine="0"/>
      </w:pPr>
      <w:r>
        <w:lastRenderedPageBreak/>
        <w:t>по их урегулированию. Государственное устройство стран Африки. Взаимоотношения странАфрики с Россией. Совместные проекты российско-африканского сотрудничества. ДелениеАфрики на субрегионы: Северная Африка, Западная Африка, Центральная Африка, ВосточнаяАфрика,ЮжнаяАфрика.Понятиео ТропическойАфрике (Африкакюгуот Сахары).</w:t>
      </w:r>
    </w:p>
    <w:p w:rsidR="00E8778F" w:rsidRDefault="00FA09B1">
      <w:pPr>
        <w:pStyle w:val="a3"/>
        <w:spacing w:before="1"/>
        <w:ind w:left="1048" w:firstLine="0"/>
      </w:pPr>
      <w:r>
        <w:t>Практическиеработы.</w:t>
      </w:r>
    </w:p>
    <w:p w:rsidR="00E8778F" w:rsidRDefault="00FA09B1" w:rsidP="00B36BB2">
      <w:pPr>
        <w:pStyle w:val="a5"/>
        <w:numPr>
          <w:ilvl w:val="0"/>
          <w:numId w:val="21"/>
        </w:numPr>
        <w:tabs>
          <w:tab w:val="left" w:pos="1375"/>
        </w:tabs>
        <w:spacing w:before="137"/>
        <w:jc w:val="both"/>
        <w:rPr>
          <w:sz w:val="24"/>
        </w:rPr>
      </w:pPr>
      <w:r>
        <w:rPr>
          <w:sz w:val="24"/>
        </w:rPr>
        <w:t>АнализосновныхизмененийнаполитическойкартеАфрики с1950г.</w:t>
      </w:r>
    </w:p>
    <w:p w:rsidR="00E8778F" w:rsidRDefault="00FA09B1" w:rsidP="00B36BB2">
      <w:pPr>
        <w:pStyle w:val="a5"/>
        <w:numPr>
          <w:ilvl w:val="0"/>
          <w:numId w:val="21"/>
        </w:numPr>
        <w:tabs>
          <w:tab w:val="left" w:pos="1375"/>
        </w:tabs>
        <w:spacing w:before="136" w:line="360" w:lineRule="auto"/>
        <w:ind w:left="337" w:right="696" w:firstLine="710"/>
        <w:jc w:val="both"/>
        <w:rPr>
          <w:sz w:val="24"/>
        </w:rPr>
      </w:pPr>
      <w:r>
        <w:rPr>
          <w:sz w:val="24"/>
        </w:rPr>
        <w:t>Нанесение на карту важнейших очагов территориальных конфликтов в современнойАфрике.</w:t>
      </w:r>
    </w:p>
    <w:p w:rsidR="00E8778F" w:rsidRDefault="00FA09B1">
      <w:pPr>
        <w:pStyle w:val="a3"/>
        <w:spacing w:before="3"/>
        <w:ind w:left="1048" w:firstLine="0"/>
      </w:pPr>
      <w:r>
        <w:t>Тема2.Природно-ресурсныйпотенциалАфрики.</w:t>
      </w:r>
    </w:p>
    <w:p w:rsidR="00E8778F" w:rsidRDefault="00FA09B1">
      <w:pPr>
        <w:pStyle w:val="a3"/>
        <w:spacing w:before="137" w:line="360" w:lineRule="auto"/>
        <w:ind w:right="704"/>
      </w:pPr>
      <w:r>
        <w:t>Величинаиструктураприродно-ресурсногопотенциалаАфрики.Основныечертыгеологического строения территории и размещение минеральных ресурсов: исключительноебогатство и разнообразие рудных полезных ископаемых, относительная бедность каменнымуглём.Главныетерриториальныесочетанияминеральныхресурсов(Медныйпояс,Витватерсранд,Верхне-Гвинейский,Нижне-Гвинейский,Атласскийидругие).Агроклиматический потенциал Африки, неравномерность распределения земельных и водныхресурсов, обширность аридных и семиаридных областей. Субрегиональные различия: болееблагоприятныеусловиядляразвитиясельскогохозяйстваВосточнойиЮжнойАфрики.Диспропорции в размещении водных ресурсов. Значительный гидроэнергетический потенциалконтинента. Дифференциация стран регионапо величине и структуре природно-ресурсногопотенциала.Широкоеиспользованиеприродныхресурсов–важнейшеенаправлениеафриканскогоприродопользования.Проблеманерациональногоприродопользования.Комплексострыхэкологическихпроблем(обезлесение,опустынивание,нехваткачистойпитьевойводы,трансфервстраны регионавредныхдляокружающейсреды производств).</w:t>
      </w:r>
    </w:p>
    <w:p w:rsidR="00E8778F" w:rsidRDefault="00FA09B1">
      <w:pPr>
        <w:pStyle w:val="a3"/>
        <w:spacing w:line="275" w:lineRule="exact"/>
        <w:ind w:left="1048" w:firstLine="0"/>
      </w:pPr>
      <w:r>
        <w:t>Практическиеработы.</w:t>
      </w:r>
    </w:p>
    <w:p w:rsidR="00E8778F" w:rsidRDefault="00FA09B1" w:rsidP="00B36BB2">
      <w:pPr>
        <w:pStyle w:val="a5"/>
        <w:numPr>
          <w:ilvl w:val="0"/>
          <w:numId w:val="20"/>
        </w:numPr>
        <w:tabs>
          <w:tab w:val="left" w:pos="1375"/>
        </w:tabs>
        <w:spacing w:before="142" w:line="360" w:lineRule="auto"/>
        <w:ind w:right="991" w:firstLine="0"/>
        <w:jc w:val="both"/>
        <w:rPr>
          <w:sz w:val="24"/>
        </w:rPr>
      </w:pPr>
      <w:r>
        <w:rPr>
          <w:sz w:val="24"/>
        </w:rPr>
        <w:t>ОпределениедолиАфрикивмировыхзапасахважнейшихминеральныхресурсов.2).РасчётструктурыземельныхугодийвотдельныхстранахАфрики.</w:t>
      </w:r>
    </w:p>
    <w:p w:rsidR="00E8778F" w:rsidRDefault="00FA09B1">
      <w:pPr>
        <w:pStyle w:val="a3"/>
        <w:spacing w:line="274" w:lineRule="exact"/>
        <w:ind w:left="1048" w:firstLine="0"/>
      </w:pPr>
      <w:r>
        <w:t>Тема3.НаселениеАфрики.</w:t>
      </w:r>
    </w:p>
    <w:p w:rsidR="00E8778F" w:rsidRDefault="00FA09B1">
      <w:pPr>
        <w:pStyle w:val="a3"/>
        <w:spacing w:before="137" w:line="360" w:lineRule="auto"/>
        <w:ind w:right="700"/>
      </w:pPr>
      <w:r>
        <w:rPr>
          <w:spacing w:val="-1"/>
        </w:rPr>
        <w:t>Африка–второйпочисленностинаселения</w:t>
      </w:r>
      <w:r>
        <w:t>регионмира,послезарубежнойАзии.Самыевысокиевмиретемпыестественногоприростанаселения,егонегативныесоциально-экономическиепоследствия.Возрастающеедемографическоедавлениенатерриторию.Необходимость проведения демографической политики, трудности её реализации. Возрастно-</w:t>
      </w:r>
      <w:r>
        <w:rPr>
          <w:spacing w:val="-1"/>
        </w:rPr>
        <w:t>половая</w:t>
      </w:r>
      <w:r>
        <w:t xml:space="preserve">структуранаселения.Африка–самый«молодой»поструктуренаселениярегионмира.Трудовые ресурсы Африки: значительный и быстрорастущий потенциал при низкой </w:t>
      </w:r>
      <w:r>
        <w:lastRenderedPageBreak/>
        <w:t>среднейквалификации.</w:t>
      </w:r>
      <w:r>
        <w:rPr>
          <w:i/>
        </w:rPr>
        <w:t xml:space="preserve">Структуразанятостинаселения. </w:t>
      </w:r>
      <w:r>
        <w:t>Проблемабезработицы.Сложностьрасовогои этнического состава населения: причины и следствия. Этноконфессиональная карта Африки.Распространениеосновныхязыковирелигий.Африканский«рисунок»расселениянаселения:</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3" w:firstLine="0"/>
        <w:rPr>
          <w:i/>
        </w:rPr>
      </w:pPr>
      <w:r>
        <w:lastRenderedPageBreak/>
        <w:t>особая роль природногофактора.Районыповышенной концентрации населения: приморскиеи горнопромышленные районы, долины и дельты рек, побережья больших озёр. Самый низкийв мире уровеньи самые высокие темпы урбанизации («городской взрыв»). Специфическиечерты африканского города и городских агломераций. «Ложная урбанизация» и связанные снеюсоциально-экономическиепроблемы.Социально-экономическиепроблемыразвитиясельскихпоселений.Миграциинаселения.Преобладаниевнутреннихмиграцийнадвнешними.Проблема «утечки умов и мускулов». Низкий уровень человеческого капитала и социальногоразвитиястранрегиона.СоциальныепроблемынаселенияАфрики:бедность,низкаяпродолжительность жизни, высокая детская смертность, слабое развитие здравоохранения иантисанитария, недостаточное питание, отсутствие доступа к источникам чистой воды, низкаяграмотностьипрофессиональнаяквалификация</w:t>
      </w:r>
      <w:r>
        <w:rPr>
          <w:i/>
        </w:rPr>
        <w:t>.</w:t>
      </w:r>
    </w:p>
    <w:p w:rsidR="00E8778F" w:rsidRDefault="00FA09B1">
      <w:pPr>
        <w:pStyle w:val="a3"/>
        <w:spacing w:line="274" w:lineRule="exact"/>
        <w:ind w:left="1048" w:firstLine="0"/>
      </w:pPr>
      <w:r>
        <w:t>Практическиеработы.</w:t>
      </w:r>
    </w:p>
    <w:p w:rsidR="00E8778F" w:rsidRDefault="00FA09B1">
      <w:pPr>
        <w:pStyle w:val="a3"/>
        <w:spacing w:before="142"/>
        <w:ind w:left="1048" w:firstLine="0"/>
      </w:pPr>
      <w:r>
        <w:t>)1.РасчётдинамикиростачисленностинаселенияАфрики с1950г.</w:t>
      </w:r>
    </w:p>
    <w:p w:rsidR="00E8778F" w:rsidRDefault="00FA09B1" w:rsidP="00B36BB2">
      <w:pPr>
        <w:pStyle w:val="a5"/>
        <w:numPr>
          <w:ilvl w:val="0"/>
          <w:numId w:val="20"/>
        </w:numPr>
        <w:tabs>
          <w:tab w:val="left" w:pos="1375"/>
        </w:tabs>
        <w:spacing w:before="137" w:line="360" w:lineRule="auto"/>
        <w:ind w:right="1473" w:firstLine="0"/>
        <w:jc w:val="both"/>
        <w:rPr>
          <w:sz w:val="24"/>
        </w:rPr>
      </w:pPr>
      <w:r>
        <w:rPr>
          <w:sz w:val="24"/>
        </w:rPr>
        <w:t>Сравнениевозрастно-половыхпирамиднаселениянесколькихстранАфрики.Тема 4.ХозяйствоАфрики.</w:t>
      </w:r>
    </w:p>
    <w:p w:rsidR="00E8778F" w:rsidRDefault="00FA09B1">
      <w:pPr>
        <w:pStyle w:val="a3"/>
        <w:spacing w:line="360" w:lineRule="auto"/>
        <w:ind w:right="695"/>
      </w:pPr>
      <w:r>
        <w:t>Африка – периферия мировогохозяйства,регион концентрации наименее развитых</w:t>
      </w:r>
      <w:r>
        <w:rPr>
          <w:spacing w:val="-1"/>
        </w:rPr>
        <w:t>стран.Относительнонизкийобщийуровеньразвитияэкономики.</w:t>
      </w:r>
      <w:r>
        <w:t>Многоукладностьэкономики:традиционные и современные формы производства. Преобладание аграрной и индустриальнойстадийразвития хозяйства встранах континента.Важнейшие моделиразвития хозяйства:импортозамещающая,экспортно-ориентированная,сиспользованиемсобственныхсил.Структура ВВП стран региона. Сдвиги в структуре и географии промышленности. Ведущиепромышленные районы и центры. ЮАР как наиболее развитая экономика Африки, странаБРИКС. Сельское хозяйство – основная сфера занятости населения Африки. Низкий уровеньсельскохозяйственногопроизводства,ухудшениепродовольственногосамообеспечения,хронический импорт продуктов питания. Проблема монокультурного сельского хозяйства ипутиеёрешения.Экстенсивноеживотноводство,важнейшиеживотноводческиерайоны.Недостатоктранспортнойинфраструктуры.Африкавсистемемеждународногогеографического разделения труда и торговых потоков. Усиление экономической интеграциистран Африки. Африканский союз. Развитие внешнеэкономических связей России со странамиАфрики.Африканскийрисуноктерриториальнойструктурырасселенияихозяйствакакрезультатприродногоиисторическогофакторовразвития.</w:t>
      </w:r>
    </w:p>
    <w:p w:rsidR="00E8778F" w:rsidRDefault="00FA09B1">
      <w:pPr>
        <w:pStyle w:val="a3"/>
        <w:spacing w:line="360" w:lineRule="auto"/>
        <w:ind w:right="699"/>
      </w:pPr>
      <w:r>
        <w:t xml:space="preserve">Преобладаниенефтепромышленного(Севернаяи ЗападнаяАфрика),горно-металлургического(Центральная,ЮжнаяиЗападнаяАфрика),земельно-климатического(повсеместно) и лесопромышленного (Центральная и Западная Африка) </w:t>
      </w:r>
      <w:r>
        <w:lastRenderedPageBreak/>
        <w:t>ресурсно-экспортныхциклов. Изменение территориальной структурыхозяйства государствАфрики.Недостатокфинансовыхиматериальныхсредств,передовыхтехнологий–главныепрепятствиянапути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измененияи улучшениясистемыхозяйства.</w:t>
      </w:r>
    </w:p>
    <w:p w:rsidR="00E8778F" w:rsidRDefault="00FA09B1">
      <w:pPr>
        <w:pStyle w:val="a3"/>
        <w:spacing w:before="137"/>
        <w:ind w:left="1048" w:firstLine="0"/>
        <w:jc w:val="left"/>
      </w:pPr>
      <w:r>
        <w:t>Практическиеработы.</w:t>
      </w:r>
    </w:p>
    <w:p w:rsidR="00E8778F" w:rsidRDefault="00FA09B1">
      <w:pPr>
        <w:pStyle w:val="a3"/>
        <w:spacing w:before="137" w:line="362" w:lineRule="auto"/>
        <w:ind w:left="1048" w:right="3976" w:firstLine="0"/>
        <w:jc w:val="left"/>
      </w:pPr>
      <w:r>
        <w:t>1). Классификация стран Африки по показателю ИЧР.2).СравнительнаяхарактеристикасубрегионовАфрики.Раздел13.МестоРоссиивсовременноммире.</w:t>
      </w:r>
    </w:p>
    <w:p w:rsidR="00E8778F" w:rsidRDefault="00FA09B1">
      <w:pPr>
        <w:pStyle w:val="a3"/>
        <w:spacing w:line="270" w:lineRule="exact"/>
        <w:ind w:left="1048" w:firstLine="0"/>
        <w:jc w:val="left"/>
      </w:pPr>
      <w:r>
        <w:t>Тема1.Демографический потенциалРоссии.</w:t>
      </w:r>
    </w:p>
    <w:p w:rsidR="00E8778F" w:rsidRDefault="00FA09B1">
      <w:pPr>
        <w:pStyle w:val="a3"/>
        <w:spacing w:before="137" w:line="360" w:lineRule="auto"/>
        <w:ind w:right="699"/>
      </w:pPr>
      <w:r>
        <w:t>Численность населения России, её динамика в последние десятилетия. Место России почисленности населения среди стран мира. Государственная демографическая политика России,направленная на повышение рождаемости. Динамика средней ожидаемой продолжительностижизни.Возрастно-половаяструктуранаселениястраны,проблемапоэтапногоповышенияпенсионного возраста. Миграционный обмен России с зарубежными странами, его основныетенденции. Размещение населения России. Основная полоса расселения, очаговое расселениезапределамиэтойполосы.ЭтническаяиконфессиональнаяструктуранаселенияРоссии.СвоеобразиематериальнойидуховнойкультурынародовРоссии,необходимостьеёзащитынагосударственномуровне.ТрадиционныерелигиинаселенияРоссии.СистемагородскихисельскихпоселенийРФ.Динамикаигеографическиеаспектыпроцессаурбанизации.Перспективыразвитияроссийскихгородов.КрупнейшиегородскиеагломерацииРоссии,динамика численностиих населения. Разные типы сельских поселений в РФ: сёла, деревни,станицы, хутора, рабочие посёлки, аулы. Человеческий капитал и качество жизни населенияРоссии.МестоРоссииврейтинге странпо индексучеловеческогоразвития(ИЧР).</w:t>
      </w:r>
    </w:p>
    <w:p w:rsidR="00E8778F" w:rsidRDefault="00FA09B1">
      <w:pPr>
        <w:pStyle w:val="a3"/>
        <w:spacing w:before="4"/>
        <w:ind w:left="1048" w:firstLine="0"/>
      </w:pPr>
      <w:r>
        <w:t>Практическиеработы.</w:t>
      </w:r>
    </w:p>
    <w:p w:rsidR="00E8778F" w:rsidRDefault="00FA09B1" w:rsidP="00B36BB2">
      <w:pPr>
        <w:pStyle w:val="a5"/>
        <w:numPr>
          <w:ilvl w:val="0"/>
          <w:numId w:val="19"/>
        </w:numPr>
        <w:tabs>
          <w:tab w:val="left" w:pos="1375"/>
        </w:tabs>
        <w:spacing w:before="137" w:line="360" w:lineRule="auto"/>
        <w:ind w:right="700" w:firstLine="710"/>
        <w:jc w:val="both"/>
        <w:rPr>
          <w:sz w:val="24"/>
        </w:rPr>
      </w:pPr>
      <w:r>
        <w:rPr>
          <w:sz w:val="24"/>
        </w:rPr>
        <w:t>Построениеграфика,отражающегодинамикуосновныхдемографическихпоказателейРоссии(рождаемость,смертность,естественныйприрост)за2–3последнихдесятилетия.</w:t>
      </w:r>
    </w:p>
    <w:p w:rsidR="00E8778F" w:rsidRDefault="00FA09B1" w:rsidP="00B36BB2">
      <w:pPr>
        <w:pStyle w:val="a5"/>
        <w:numPr>
          <w:ilvl w:val="0"/>
          <w:numId w:val="19"/>
        </w:numPr>
        <w:tabs>
          <w:tab w:val="left" w:pos="1375"/>
        </w:tabs>
        <w:spacing w:before="1" w:line="360" w:lineRule="auto"/>
        <w:ind w:left="1048" w:right="2793" w:firstLine="0"/>
        <w:jc w:val="both"/>
        <w:rPr>
          <w:sz w:val="24"/>
        </w:rPr>
      </w:pPr>
      <w:r>
        <w:rPr>
          <w:sz w:val="24"/>
        </w:rPr>
        <w:t>АнализвнешнихмиграцийнаселенияРоссиизапоследниегоды.Тема 2.ГеоэкономическоеположениеРоссии.</w:t>
      </w:r>
    </w:p>
    <w:p w:rsidR="00E8778F" w:rsidRDefault="00FA09B1">
      <w:pPr>
        <w:pStyle w:val="a3"/>
        <w:spacing w:line="360" w:lineRule="auto"/>
        <w:ind w:right="708"/>
      </w:pPr>
      <w:r>
        <w:t>Природно-ресурсныйпотенциалРоссии.РольРоссиикаккрупнейшегопоставщикатопливно-энергетическихисырьевыхресурсоввмировойэкономике.Россиявмировомгеографическом разделении труда. Структура и география внешней торговли России. РольРоссиикакмировогоэкологическогодонора.УчастиеРоссиивреализации«Повесткидняв области устойчивого развитияна период до 2030 года» и её роль в решении глобальных</w:t>
      </w:r>
      <w:r>
        <w:rPr>
          <w:spacing w:val="-1"/>
        </w:rPr>
        <w:t>проблемчеловечества.ОсобенностиинтеграцииРоссии</w:t>
      </w:r>
      <w:r>
        <w:t>вмировоесообщество.Географическиеаспектырешениявнешнеэкономическихивнешнеполитическихзадачразвития России.</w:t>
      </w:r>
    </w:p>
    <w:p w:rsidR="00E8778F" w:rsidRDefault="00FA09B1">
      <w:pPr>
        <w:pStyle w:val="a3"/>
        <w:spacing w:before="1" w:line="360" w:lineRule="auto"/>
        <w:ind w:right="707"/>
      </w:pPr>
      <w:r>
        <w:t>СовременныетенденцииизмененияотраслевойитерриториальнойструктурыхозяйстваРоссии.Факторы,влияющиенаизменениеотраслевойитерриториальнойструктурыхозяйстваРоссиив</w:t>
      </w:r>
      <w:r>
        <w:lastRenderedPageBreak/>
        <w:t>новыхэкономическихусловиях.Импортозамещениекакфакторразвитияроссийской</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1" w:firstLine="0"/>
      </w:pPr>
      <w:r>
        <w:lastRenderedPageBreak/>
        <w:t>экономики.Совершенствованиетерриториальнойорганизациихозяйства.Современныетенденцииразвитиямашиностроительногокомплексаиперспективыегоразвития.Ускоренноеразвитиемашиностроенияврамкахпрограммыимпортозамещения.Оборонно-промышленныйкомплексРоссии,егоспециализация.</w:t>
      </w:r>
    </w:p>
    <w:p w:rsidR="00E8778F" w:rsidRDefault="00FA09B1">
      <w:pPr>
        <w:pStyle w:val="a3"/>
        <w:tabs>
          <w:tab w:val="left" w:pos="2461"/>
          <w:tab w:val="left" w:pos="4495"/>
          <w:tab w:val="left" w:pos="5727"/>
          <w:tab w:val="left" w:pos="7579"/>
          <w:tab w:val="left" w:pos="8280"/>
        </w:tabs>
        <w:spacing w:before="1" w:line="360" w:lineRule="auto"/>
        <w:ind w:right="703"/>
        <w:jc w:val="right"/>
      </w:pPr>
      <w:r>
        <w:t>ТранспортнаясистемаРоссии:структура,основныепоказатели,динамикаразвития.Основныежелезнодорожныемагистралииглавныежелезнодорожныеузлы.Новыежелезныедорогииихзначениевосвоениитерриторийиинтенсификацииэкспорта.Важнейшиеморскиепорты и их специализация. Активизация использования Северного морского пути. Важнейшиеводныепути,судоходныерекииканалыРоссии.Важнейшиеавтомагистралииразвитиедорожнойсети.КрупнейшиеавиаузлыРоссии,сетьвнутреннихивнешнихавиалиний.Трубопроводныйтранспортиегорольвобеспечениистратегических</w:t>
      </w:r>
      <w:r>
        <w:tab/>
        <w:t>иэкономическихинтересов страны.Реализацияэкспортныхпроектовразвитиятрубопроводнойсистемы.Меры</w:t>
      </w:r>
      <w:r>
        <w:rPr>
          <w:spacing w:val="-1"/>
        </w:rPr>
        <w:t>поснятиютранспортныхинфраструктурных</w:t>
      </w:r>
      <w:r>
        <w:t>ограниченийиповышениедоступностиикачества</w:t>
      </w:r>
      <w:r>
        <w:rPr>
          <w:spacing w:val="-1"/>
        </w:rPr>
        <w:t>магистральнойтранспортнойинфраструктуры</w:t>
      </w:r>
      <w:r>
        <w:t>страны.Транспортиохранаокружающейсреды.Информационная</w:t>
      </w:r>
      <w:r>
        <w:tab/>
        <w:t>инфраструктура.</w:t>
      </w:r>
      <w:r>
        <w:tab/>
        <w:t>Развитие</w:t>
      </w:r>
      <w:r>
        <w:tab/>
        <w:t>отечественных</w:t>
      </w:r>
      <w:r>
        <w:tab/>
        <w:t>информационных</w:t>
      </w:r>
      <w:r>
        <w:rPr>
          <w:spacing w:val="-1"/>
        </w:rPr>
        <w:t>технологийвновыхреалиях:приоритетные</w:t>
      </w:r>
      <w:r>
        <w:t>направления,государственнаяподдержка.Развитиесферыобслуживания.Национальныйпроект«Туризмииндустриягостеприимства»,его</w:t>
      </w:r>
    </w:p>
    <w:p w:rsidR="00E8778F" w:rsidRDefault="00FA09B1">
      <w:pPr>
        <w:pStyle w:val="a3"/>
        <w:ind w:firstLine="0"/>
      </w:pPr>
      <w:r>
        <w:t>влияниенадостижениенациональныхцелейразвитияРоссийскойФедерации.</w:t>
      </w:r>
    </w:p>
    <w:p w:rsidR="00E8778F" w:rsidRDefault="00FA09B1">
      <w:pPr>
        <w:pStyle w:val="a3"/>
        <w:spacing w:before="137"/>
        <w:ind w:left="1048" w:firstLine="0"/>
      </w:pPr>
      <w:r>
        <w:t>Практическиеработы.</w:t>
      </w:r>
    </w:p>
    <w:p w:rsidR="00E8778F" w:rsidRDefault="00FA09B1" w:rsidP="00B36BB2">
      <w:pPr>
        <w:pStyle w:val="a5"/>
        <w:numPr>
          <w:ilvl w:val="0"/>
          <w:numId w:val="18"/>
        </w:numPr>
        <w:tabs>
          <w:tab w:val="left" w:pos="1375"/>
        </w:tabs>
        <w:spacing w:before="137"/>
        <w:jc w:val="both"/>
        <w:rPr>
          <w:sz w:val="24"/>
        </w:rPr>
      </w:pPr>
      <w:r>
        <w:rPr>
          <w:sz w:val="24"/>
        </w:rPr>
        <w:t>АнализмеждународныхэкономическихсвязейРоссии.</w:t>
      </w:r>
    </w:p>
    <w:p w:rsidR="00E8778F" w:rsidRDefault="00FA09B1" w:rsidP="00B36BB2">
      <w:pPr>
        <w:pStyle w:val="a5"/>
        <w:numPr>
          <w:ilvl w:val="0"/>
          <w:numId w:val="18"/>
        </w:numPr>
        <w:tabs>
          <w:tab w:val="left" w:pos="1375"/>
        </w:tabs>
        <w:spacing w:before="142" w:line="360" w:lineRule="auto"/>
        <w:ind w:left="337" w:right="705" w:firstLine="710"/>
        <w:jc w:val="both"/>
        <w:rPr>
          <w:sz w:val="24"/>
        </w:rPr>
      </w:pPr>
      <w:r>
        <w:rPr>
          <w:sz w:val="24"/>
        </w:rPr>
        <w:t>Анализ      и      объяснение      особенностей       современного       геополитическогоигеоэкономическогоположенияРоссии.</w:t>
      </w:r>
    </w:p>
    <w:p w:rsidR="00E8778F" w:rsidRDefault="00FA09B1" w:rsidP="00B36BB2">
      <w:pPr>
        <w:pStyle w:val="a5"/>
        <w:numPr>
          <w:ilvl w:val="0"/>
          <w:numId w:val="18"/>
        </w:numPr>
        <w:tabs>
          <w:tab w:val="left" w:pos="1375"/>
        </w:tabs>
        <w:spacing w:line="360" w:lineRule="auto"/>
        <w:ind w:left="337" w:right="709" w:firstLine="710"/>
        <w:jc w:val="both"/>
        <w:rPr>
          <w:sz w:val="24"/>
        </w:rPr>
      </w:pPr>
      <w:r>
        <w:rPr>
          <w:sz w:val="24"/>
        </w:rPr>
        <w:t>Представление товарной и географической структуры внешней торговли России надиаграммахикартосхеме сиспользованиемисточниковгеографическойинформации.</w:t>
      </w:r>
    </w:p>
    <w:p w:rsidR="00E8778F" w:rsidRDefault="00FA09B1">
      <w:pPr>
        <w:pStyle w:val="a3"/>
        <w:ind w:left="1048" w:firstLine="0"/>
      </w:pPr>
      <w:r>
        <w:t>Тема3.Географическиерайоны России.</w:t>
      </w:r>
    </w:p>
    <w:p w:rsidR="00E8778F" w:rsidRDefault="00FA09B1">
      <w:pPr>
        <w:pStyle w:val="a3"/>
        <w:spacing w:before="138" w:line="360" w:lineRule="auto"/>
        <w:ind w:right="698"/>
      </w:pPr>
      <w:r>
        <w:t>Научная проблема районирования России. Теоретические подходы к районированиютерриторииРоссии.Западный(европейскаячасть)иВосточный(азиатскаячасть)макрорегионы иих географическиеразличия.Проблемысовершенствования отраслевой итерриториальнойструктурыхозяйствагеографическихрайоновЗападного(ЕвропейскийСеверРоссии,Северо-ЗападРоссии,ЦентральнаяРоссия,Поволжье,ЮгРоссии)иВосточного(Урал,Сибирьи ДальнийВосток)макрорегионовРоссии.Региональнаяполитика.Документы,отражающиегосударственнуюполитикурегионального развития РоссийскойФедерации.</w:t>
      </w:r>
    </w:p>
    <w:p w:rsidR="00E8778F" w:rsidRDefault="00FA09B1">
      <w:pPr>
        <w:pStyle w:val="a3"/>
        <w:spacing w:line="273" w:lineRule="exact"/>
        <w:ind w:left="1048" w:firstLine="0"/>
      </w:pPr>
      <w:r>
        <w:t>Практическиеработы.</w:t>
      </w:r>
    </w:p>
    <w:p w:rsidR="00E8778F" w:rsidRDefault="00FA09B1" w:rsidP="00B36BB2">
      <w:pPr>
        <w:pStyle w:val="a5"/>
        <w:numPr>
          <w:ilvl w:val="0"/>
          <w:numId w:val="17"/>
        </w:numPr>
        <w:tabs>
          <w:tab w:val="left" w:pos="1375"/>
        </w:tabs>
        <w:spacing w:before="142" w:line="360" w:lineRule="auto"/>
        <w:ind w:right="695" w:firstLine="710"/>
        <w:jc w:val="both"/>
        <w:rPr>
          <w:sz w:val="24"/>
        </w:rPr>
      </w:pPr>
      <w:r>
        <w:rPr>
          <w:sz w:val="24"/>
        </w:rPr>
        <w:t>Представлениеввидеструктурнойсхемыосновныхнаправленийрегиональнойполитик</w:t>
      </w:r>
      <w:r>
        <w:rPr>
          <w:sz w:val="24"/>
        </w:rPr>
        <w:lastRenderedPageBreak/>
        <w:t>инаосновеанализадокумента,отражающегогосударственнуюполитикурегиональногоразвитияРоссийскойФедерации.</w:t>
      </w:r>
    </w:p>
    <w:p w:rsidR="00E8778F" w:rsidRDefault="00E8778F">
      <w:pPr>
        <w:spacing w:line="360" w:lineRule="auto"/>
        <w:jc w:val="both"/>
        <w:rPr>
          <w:sz w:val="24"/>
        </w:rPr>
        <w:sectPr w:rsidR="00E8778F">
          <w:pgSz w:w="11910" w:h="16840"/>
          <w:pgMar w:top="620" w:right="140" w:bottom="1140" w:left="940" w:header="0" w:footer="870" w:gutter="0"/>
          <w:cols w:space="720"/>
        </w:sectPr>
      </w:pPr>
    </w:p>
    <w:p w:rsidR="00E8778F" w:rsidRDefault="00FA09B1" w:rsidP="00B36BB2">
      <w:pPr>
        <w:pStyle w:val="a5"/>
        <w:numPr>
          <w:ilvl w:val="0"/>
          <w:numId w:val="17"/>
        </w:numPr>
        <w:tabs>
          <w:tab w:val="left" w:pos="1375"/>
        </w:tabs>
        <w:spacing w:before="64" w:line="360" w:lineRule="auto"/>
        <w:ind w:right="707" w:firstLine="710"/>
        <w:jc w:val="both"/>
        <w:rPr>
          <w:sz w:val="24"/>
        </w:rPr>
      </w:pPr>
      <w:r>
        <w:rPr>
          <w:sz w:val="24"/>
        </w:rPr>
        <w:lastRenderedPageBreak/>
        <w:t>УстановлениевзаимосвязимеждутерриториальнойструктуройхозяйстваВосточногомакрорегиона и факторами,её определяющими, на основеанализа различныхисточниковинформации.</w:t>
      </w:r>
    </w:p>
    <w:p w:rsidR="00E8778F" w:rsidRDefault="00FA09B1">
      <w:pPr>
        <w:pStyle w:val="a3"/>
        <w:spacing w:line="364" w:lineRule="auto"/>
        <w:ind w:left="1048" w:right="6306" w:firstLine="0"/>
      </w:pPr>
      <w:r>
        <w:t>Раздел 14. Будущее человечества.Тема1.Обобщение знаний.</w:t>
      </w:r>
    </w:p>
    <w:p w:rsidR="00E8778F" w:rsidRDefault="00FA09B1">
      <w:pPr>
        <w:pStyle w:val="a3"/>
        <w:spacing w:line="360" w:lineRule="auto"/>
        <w:ind w:right="696"/>
      </w:pPr>
      <w:r>
        <w:t>Глобальныепроблемыкаквызовыдлясовременнойцивилизации.Глобализацияирегионализация–дванаправлениясовременныхсоциально-экономическихпроцессов,ихвлияние на глобальные проблемы. Взаимосвязь глобальных геополитических, экологическихпроблемипроблемнародонаселениянаразныхпространственныхуровнях:планетарном,региональном,страновом,локальном.Наиболеедоступныевозможныесценарииипутирешенияглобальныхпроблем.Необходимостьпереоценкичеловечествомиотдельнымистранами   некоторыхранее   устоявшихся   экономических,   политических,   идеологическихи культурных ориентиров. Возможности географических наук в решении глобальных проблемчеловечества.УчастиеРоссииврешенииглобальныхпроблем.Целиустойчивогоразвитияиихреализация в странах разных типов. Международное сотрудничество и роль международныхорганизацийврешенииглобальныхпроблем.Перспективы ипрогнозы мировогоразвития.</w:t>
      </w:r>
    </w:p>
    <w:p w:rsidR="00E8778F" w:rsidRDefault="00FA09B1">
      <w:pPr>
        <w:pStyle w:val="a3"/>
        <w:ind w:left="1048" w:firstLine="0"/>
      </w:pPr>
      <w:r>
        <w:t>Практическиеработы.</w:t>
      </w:r>
    </w:p>
    <w:p w:rsidR="00E8778F" w:rsidRDefault="00FA09B1" w:rsidP="00B36BB2">
      <w:pPr>
        <w:pStyle w:val="a5"/>
        <w:numPr>
          <w:ilvl w:val="0"/>
          <w:numId w:val="16"/>
        </w:numPr>
        <w:tabs>
          <w:tab w:val="left" w:pos="1375"/>
        </w:tabs>
        <w:spacing w:before="128" w:line="360" w:lineRule="auto"/>
        <w:ind w:right="699" w:firstLine="710"/>
        <w:jc w:val="both"/>
        <w:rPr>
          <w:sz w:val="24"/>
        </w:rPr>
      </w:pPr>
      <w:r>
        <w:rPr>
          <w:sz w:val="24"/>
        </w:rPr>
        <w:t>Проведение анализа конкретной глобальной проблемы на разных пространственныхуровнях(планетарном,региональном,страновом,локальном).</w:t>
      </w:r>
    </w:p>
    <w:p w:rsidR="00E8778F" w:rsidRDefault="00FA09B1" w:rsidP="00B36BB2">
      <w:pPr>
        <w:pStyle w:val="a5"/>
        <w:numPr>
          <w:ilvl w:val="0"/>
          <w:numId w:val="16"/>
        </w:numPr>
        <w:tabs>
          <w:tab w:val="left" w:pos="1375"/>
        </w:tabs>
        <w:spacing w:line="362" w:lineRule="auto"/>
        <w:ind w:right="711" w:firstLine="710"/>
        <w:jc w:val="both"/>
        <w:rPr>
          <w:sz w:val="24"/>
        </w:rPr>
      </w:pPr>
      <w:r>
        <w:rPr>
          <w:sz w:val="24"/>
        </w:rPr>
        <w:t>Знакомство с одним из сценариев развития человечества по источникамиз научнойлитературы.</w:t>
      </w:r>
    </w:p>
    <w:p w:rsidR="00E8778F" w:rsidRDefault="00E8778F">
      <w:pPr>
        <w:pStyle w:val="a3"/>
        <w:ind w:left="0" w:firstLine="0"/>
        <w:jc w:val="left"/>
        <w:rPr>
          <w:sz w:val="26"/>
        </w:rPr>
      </w:pPr>
    </w:p>
    <w:p w:rsidR="00E8778F" w:rsidRDefault="00FA09B1" w:rsidP="00B36BB2">
      <w:pPr>
        <w:pStyle w:val="11"/>
        <w:numPr>
          <w:ilvl w:val="2"/>
          <w:numId w:val="123"/>
        </w:numPr>
        <w:tabs>
          <w:tab w:val="left" w:pos="1821"/>
        </w:tabs>
        <w:spacing w:before="176" w:line="360" w:lineRule="auto"/>
        <w:ind w:right="699" w:firstLine="710"/>
        <w:jc w:val="both"/>
      </w:pPr>
      <w:r>
        <w:t>Федеральнаярабочаяпрограммапоучебномупредмету«Физическаякультура»</w:t>
      </w:r>
    </w:p>
    <w:p w:rsidR="00E8778F" w:rsidRDefault="00FA09B1">
      <w:pPr>
        <w:pStyle w:val="a3"/>
        <w:spacing w:line="360" w:lineRule="auto"/>
        <w:ind w:right="703"/>
      </w:pPr>
      <w:r>
        <w:t>Федеральнаярабочаяпрограммапоучебномупредмету«Физическаякультура»</w:t>
      </w:r>
      <w:r>
        <w:rPr>
          <w:spacing w:val="-1"/>
        </w:rPr>
        <w:t>(предметнаяобласть«Физическая</w:t>
      </w:r>
      <w:r>
        <w:t>культураиосновыбезопасностижизнедеятельности»)(далеесоответственно–программапофизическойкультуре,физическаякультура)включаетпояснительную записку, содержание обучения, планируемые результаты освоения программыпофизическойкультуре.</w:t>
      </w:r>
    </w:p>
    <w:p w:rsidR="00E8778F" w:rsidRDefault="00FA09B1">
      <w:pPr>
        <w:pStyle w:val="a3"/>
        <w:spacing w:line="360" w:lineRule="auto"/>
        <w:ind w:right="704"/>
      </w:pPr>
      <w:r>
        <w:t>Пояснительная записка отражает общие цели и задачи изучения физической культуры,характеристикупсихологическихпредпосылоккеёизучениюобучающимися,местов</w:t>
      </w:r>
      <w:r>
        <w:rPr>
          <w:spacing w:val="-1"/>
        </w:rPr>
        <w:t>структуре учебногоплана,</w:t>
      </w:r>
      <w:r>
        <w:t>атакжеподходыкотборусодержания,копределениюпланируемыхрезультатовикструктуретематическогопланирования.</w:t>
      </w:r>
    </w:p>
    <w:p w:rsidR="00E8778F" w:rsidRDefault="00FA09B1">
      <w:pPr>
        <w:pStyle w:val="a3"/>
        <w:spacing w:line="360" w:lineRule="auto"/>
        <w:ind w:right="709"/>
      </w:pPr>
      <w:r>
        <w:t xml:space="preserve">Содержание обучения раскрывает содержательные линии, которые предлагаются </w:t>
      </w:r>
      <w:r>
        <w:lastRenderedPageBreak/>
        <w:t>дляобязательногоизучения вкаждомклассена уровнесреднего общегообразования.</w:t>
      </w:r>
    </w:p>
    <w:p w:rsidR="00E8778F" w:rsidRDefault="00FA09B1">
      <w:pPr>
        <w:pStyle w:val="a3"/>
        <w:spacing w:line="274" w:lineRule="exact"/>
        <w:ind w:left="1048" w:firstLine="0"/>
      </w:pPr>
      <w:r>
        <w:t>Планируемыерезультатыосвоенияпрограммыпофизическойкультуревключают</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16" w:firstLine="0"/>
      </w:pPr>
      <w:r>
        <w:lastRenderedPageBreak/>
        <w:t>личностные, метапредметные результаты за весь период обученияна уровне среднего общегообразования,атакже предметные достиженияобучающегосязакаждыйгодобучения.</w:t>
      </w:r>
    </w:p>
    <w:p w:rsidR="00E8778F" w:rsidRDefault="00FA09B1">
      <w:pPr>
        <w:pStyle w:val="a3"/>
        <w:spacing w:line="274" w:lineRule="exact"/>
        <w:ind w:left="1048" w:firstLine="0"/>
      </w:pPr>
      <w:r>
        <w:t>Пояснительнаязаписка.</w:t>
      </w:r>
    </w:p>
    <w:p w:rsidR="00E8778F" w:rsidRDefault="00FA09B1">
      <w:pPr>
        <w:pStyle w:val="a3"/>
        <w:spacing w:before="137" w:line="360" w:lineRule="auto"/>
        <w:ind w:right="707"/>
      </w:pPr>
      <w:r>
        <w:rPr>
          <w:spacing w:val="-1"/>
        </w:rPr>
        <w:t>Программапофизическойкультуре</w:t>
      </w:r>
      <w:r>
        <w:t>науровнесреднегообщегообразованияразработанана основе требований к результатам освоения основной образовательной программы среднегообщегообразования,представленныхвФГОССОО,атакженаосновехарактеристикипланируемыхрезультатовдуховно-нравственногоразвития,воспитанияисоциализацииобучающихся,представленнойвфедеральнойрабочейпрограммевоспитания.</w:t>
      </w:r>
    </w:p>
    <w:p w:rsidR="00E8778F" w:rsidRDefault="00FA09B1">
      <w:pPr>
        <w:pStyle w:val="a3"/>
        <w:spacing w:before="5" w:line="360" w:lineRule="auto"/>
        <w:ind w:right="697"/>
      </w:pPr>
      <w:r>
        <w:t>Программапофизическойкультуредля10–11классовобщеобразовательныхорганизаций представляет собой методически оформленную концепцию требований ФГОССОО ираскрываетихреализациючерезконкретноесодержание.</w:t>
      </w:r>
    </w:p>
    <w:p w:rsidR="00E8778F" w:rsidRDefault="00FA09B1">
      <w:pPr>
        <w:pStyle w:val="a3"/>
        <w:spacing w:line="360" w:lineRule="auto"/>
        <w:ind w:right="711"/>
      </w:pPr>
      <w:r>
        <w:t>Присозданиипрограммыпофизическойкультуреучитывалисьпотребностисовременного российского общества в физически крепкоми дееспособном подрастающемпоколении, способном активно включатьсяв разнообразные формы здорового образа жизни,умеющемиспользоватьценностифизическойкультурыдляукрепления,поддержанияздоровьяисохраненияактивноготворческогодолголетия.</w:t>
      </w:r>
    </w:p>
    <w:p w:rsidR="00E8778F" w:rsidRDefault="00FA09B1">
      <w:pPr>
        <w:pStyle w:val="a3"/>
        <w:spacing w:before="1" w:line="360" w:lineRule="auto"/>
        <w:ind w:right="704"/>
      </w:pPr>
      <w:r>
        <w:t>В программе по физической культуре нашли свои отражения объективно сложившиесяреалиисовременногосоциокультурногоразвитияроссийскогообщества,условиядеятельностиобразовательных организаций, возросшие требования родителей,учителейиметодистовксовершенствованию содержания общего образования, внедрение новых методик и технологийвучебно-воспитательныйпроцесс.</w:t>
      </w:r>
    </w:p>
    <w:p w:rsidR="00E8778F" w:rsidRDefault="00FA09B1">
      <w:pPr>
        <w:pStyle w:val="a3"/>
        <w:spacing w:line="360" w:lineRule="auto"/>
        <w:ind w:right="706"/>
      </w:pPr>
      <w:r>
        <w:t>Приформированииосновпрограммыпофизическойкультуреиспользовалисьпрогрессивныеидеиитеоретическиеположенияведущихпедагогическихконцепций,определяющихсовременное развитиеотечественнойсистемыобразования:</w:t>
      </w:r>
    </w:p>
    <w:p w:rsidR="00E8778F" w:rsidRDefault="00FA09B1">
      <w:pPr>
        <w:pStyle w:val="a3"/>
        <w:tabs>
          <w:tab w:val="left" w:pos="8072"/>
        </w:tabs>
        <w:spacing w:before="1" w:line="360" w:lineRule="auto"/>
        <w:ind w:right="700"/>
      </w:pPr>
      <w:r>
        <w:t>концепциядуховно-нравственногоразвитияивоспитаниягражданинаРоссийскойФедерации,    ориентирующая    учебно-воспитательный    процесс</w:t>
      </w:r>
      <w:r>
        <w:tab/>
        <w:t>наформированиегуманистических и патриотических качеств личности учащихся, ответственности за судьбуРодины;</w:t>
      </w:r>
    </w:p>
    <w:p w:rsidR="00E8778F" w:rsidRDefault="00FA09B1">
      <w:pPr>
        <w:pStyle w:val="a3"/>
        <w:spacing w:line="360" w:lineRule="auto"/>
        <w:ind w:right="703"/>
      </w:pPr>
      <w:r>
        <w:t>концепцияформированияуниверсальныхучебныхдействий,определяющаяосновыстановления российской гражданской идентичности обучающихся, активное их включение вкультурнуюиобщественную жизньстраны;</w:t>
      </w:r>
    </w:p>
    <w:p w:rsidR="00E8778F" w:rsidRDefault="00FA09B1">
      <w:pPr>
        <w:pStyle w:val="a3"/>
        <w:spacing w:line="360" w:lineRule="auto"/>
        <w:ind w:right="704"/>
      </w:pPr>
      <w:r>
        <w:t>концепцияформированияключевыхкомпетенций,устанавливающаяосновусаморазвитияисамоопределенияличностивпроцессе непрерывногообразования;</w:t>
      </w:r>
    </w:p>
    <w:p w:rsidR="00E8778F" w:rsidRDefault="00FA09B1">
      <w:pPr>
        <w:pStyle w:val="a3"/>
        <w:spacing w:line="360" w:lineRule="auto"/>
        <w:ind w:right="706"/>
      </w:pPr>
      <w:r>
        <w:lastRenderedPageBreak/>
        <w:t>концепция преподавания учебного предмета «Физическая культура», ориентирующаяучебно-воспитательныйпроцесснавнедрениеновыхтехнологийиинновационныхподходоввобучениидвигательнымдействиям,укреплении здоровьяиразвитиифизическихкачеств;</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7"/>
      </w:pPr>
      <w:r>
        <w:lastRenderedPageBreak/>
        <w:t>концепцияструктурыисодержанияучебногопредмета«Физическаякультура»,обосновывающая направленность учебных программ на формирование целостной личностиучащихся,потребностьвбережномотношенииксвоемуздоровьюиведениюздоровогообразажизни.</w:t>
      </w:r>
    </w:p>
    <w:p w:rsidR="00E8778F" w:rsidRDefault="00FA09B1">
      <w:pPr>
        <w:pStyle w:val="a3"/>
        <w:spacing w:before="1" w:line="360" w:lineRule="auto"/>
        <w:ind w:right="704"/>
      </w:pPr>
      <w:r>
        <w:t>Всвоейсоциально-ценностнойориентациипрограммапофизическойкультуресохраняет исторически сложившееся предназначение дисциплины «Физическая культура» вкачествесредстваподготовкиучащихсякпредстоящейжизнедеятельности,укреплениюздоровья,повышениюфункциональныхиадаптивныхвозможностейсистеморганизма,развитиюжизненноважныхфизическихкачеств.</w:t>
      </w:r>
    </w:p>
    <w:p w:rsidR="00E8778F" w:rsidRDefault="00FA09B1">
      <w:pPr>
        <w:pStyle w:val="a3"/>
        <w:spacing w:line="360" w:lineRule="auto"/>
        <w:ind w:right="706"/>
      </w:pPr>
      <w:r>
        <w:t>Программа обеспечивает преемственность с федеральной образовательной программойосновногообщегообразованияипредусматриваетзавершениеполногокурсаобученияобучающихсявобластифизическойкультуры.</w:t>
      </w:r>
    </w:p>
    <w:p w:rsidR="00E8778F" w:rsidRDefault="00FA09B1">
      <w:pPr>
        <w:pStyle w:val="a3"/>
        <w:spacing w:before="1" w:line="360" w:lineRule="auto"/>
        <w:ind w:right="704"/>
      </w:pPr>
      <w:r>
        <w:t>Общей целью общего образования по физической культуре является формированиеразносторонней,физическиразвитой личности,способной активноиспользовать ценностифизическойкультурыдляукрепленияидлительногосохранениясобственногоздоровья,оптимизациитрудовойдеятельностииорганизацииактивногоотдыха.Впрограммепофизическойкультуредля10–11классовданнаяцельконкретизируетсяисвязываетсясформированием потребности учащихся в здоровом образе жизни, дальнейшем накоплениипрактическогоопытапоиспользованиюсовременныхсистемфизическойкультурывсоответствиисличнымиинтересамиииндивидуальнымипоказателямиздоровья,особенностями предстоящей учебной и трудовой деятельности. Данная цель реализуется впрограммепофизическойкультурепотрёмосновнымнаправлениям.</w:t>
      </w:r>
    </w:p>
    <w:p w:rsidR="00E8778F" w:rsidRDefault="00FA09B1">
      <w:pPr>
        <w:pStyle w:val="a3"/>
        <w:spacing w:line="360" w:lineRule="auto"/>
        <w:ind w:right="700"/>
      </w:pPr>
      <w:r>
        <w:t>Развивающая направленность определяется вектором развития физических качеств ифункциональныхвозможностейорганизмазанимающихся,повышениемегонадёжности,защитныхиадаптивныхсвойств.Предполагаемымрезультатомданнойнаправленностистановится достижение обучающимися оптимального уровня физической подготовленности иработоспособности, готовностик выполнению нормативных требований комплекса «Готов ктрудуиобороне».</w:t>
      </w:r>
    </w:p>
    <w:p w:rsidR="00E8778F" w:rsidRDefault="00FA09B1">
      <w:pPr>
        <w:pStyle w:val="a3"/>
        <w:spacing w:before="2" w:line="360" w:lineRule="auto"/>
        <w:ind w:right="697"/>
      </w:pPr>
      <w:r>
        <w:t>Обучающаянаправленностьпредставляетсязакреплениемосноворганизацииипланирования самостоятельных занятий оздоровительной,спортивно–достиженческой иприкладно – ориентированной физической культурой, обогащением двигательного опыта засчётиндивидуализациисодержанияфизическихупражненийразнойфункциональнойнаправленности, совершенствования технико-тактических действий в игровых видах спорта.Результатомэтогонаправленияпредстаютумениявпланированиисодержанияактивногоотдыха и досуга в структурной организации здорового образа жизни, навыки в проведениисамостоятельныхзанятийкондиционнойтренировкой,уменияконтролироватьсостоя</w:t>
      </w:r>
      <w:r>
        <w:lastRenderedPageBreak/>
        <w:t>ние</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здоровья,физическоеразвитиеифизическуюподготовленность.</w:t>
      </w:r>
    </w:p>
    <w:p w:rsidR="00E8778F" w:rsidRDefault="00FA09B1">
      <w:pPr>
        <w:pStyle w:val="a3"/>
        <w:spacing w:before="137" w:line="360" w:lineRule="auto"/>
        <w:ind w:right="707"/>
      </w:pPr>
      <w:r>
        <w:t>Воспитывающаянаправленностьпрограммызаключаетсявсодействииактивнойсоциализации обучающихся на основе формирования научных представлений о социальнойсущности физической культуры, её месте и роли в жизнедеятельности современного человека,</w:t>
      </w:r>
      <w:r>
        <w:rPr>
          <w:spacing w:val="-1"/>
        </w:rPr>
        <w:t>воспитаниисоциальнозначимыхиличностных</w:t>
      </w:r>
      <w:r>
        <w:t>качеств.Вчислепредполагаемыхпрактическихрезультатов данной направленности можно выделить приобщение учащихся к культурнымценностямфизическойкультуры,приобретениеспособовобщенияиколлективноговзаимодействия вовремя совместнойучебной,игровойи соревновательной деятельности,стремление к физическомусовершенствованиюиукреплению здоровья.</w:t>
      </w:r>
    </w:p>
    <w:p w:rsidR="00E8778F" w:rsidRDefault="00FA09B1">
      <w:pPr>
        <w:pStyle w:val="a3"/>
        <w:spacing w:before="1" w:line="360" w:lineRule="auto"/>
        <w:ind w:right="700"/>
      </w:pPr>
      <w:r>
        <w:t>Центральнойидеейконструированияпрограммыпофизическойкультуреиеёпланируемыхрезультатовнауровнесреднегообщегообразованияявляетсявоспитаниецелостной личности учащихся, обеспечение единствав развитии их физической, психическойи социальной природы. Реализацияэтой идеи становится возможной на основе системно-структурнойорганизацииучебногосодержания,котороепредставляетсядвигательнойдеятельностьюсеёбазовымикомпонентами:информационным(знанияофизическойкультуре),операциональным(способысамостоятельнойдеятельности)имотивационно-процессуальным(физическоесовершенствование).</w:t>
      </w:r>
    </w:p>
    <w:p w:rsidR="00E8778F" w:rsidRDefault="00FA09B1">
      <w:pPr>
        <w:pStyle w:val="a3"/>
        <w:spacing w:before="1" w:line="360" w:lineRule="auto"/>
        <w:ind w:right="707"/>
      </w:pPr>
      <w:r>
        <w:t>Вцеляхусилениямотивационнойсоставляющейучебногопредмета,приданияейличностно значимого смысла содержание программы по физической культуре представляетсясистемоймодулей,которыеструктурнымикомпонентамивходятвраздел«Физическоесовершенствование».</w:t>
      </w:r>
    </w:p>
    <w:p w:rsidR="00E8778F" w:rsidRDefault="00FA09B1">
      <w:pPr>
        <w:pStyle w:val="a3"/>
        <w:spacing w:before="1" w:line="360" w:lineRule="auto"/>
        <w:ind w:right="704"/>
      </w:pPr>
      <w:r>
        <w:t>Инвариантные модули включают в себя содержание базовых видов спорта: гимнастики,</w:t>
      </w:r>
      <w:r>
        <w:rPr>
          <w:spacing w:val="-1"/>
        </w:rPr>
        <w:t>лёгкойатлетики,зимних</w:t>
      </w:r>
      <w:r>
        <w:t>видовспорта(напримерелыжнойподготовкисучётомклиматических</w:t>
      </w:r>
      <w:r>
        <w:rPr>
          <w:spacing w:val="-1"/>
        </w:rPr>
        <w:t>условий,приэтомлыжнаяподготовкаможетбытьзаменена</w:t>
      </w:r>
      <w:r>
        <w:t>либодругимзимнимвидомспорта,либо видом спорта из федеральной рабочей программы по физической культуре), спортивныхигр, плаванияи атлетических единоборств. Данные модули в своём предметном содержанииориентируютсянавсестороннююфизическуюподготовленностьучащихся,освоениеимитехнических действий и физических упражнений, содействующих обогащению двигательногоопыта.</w:t>
      </w:r>
    </w:p>
    <w:p w:rsidR="00E8778F" w:rsidRDefault="00FA09B1">
      <w:pPr>
        <w:pStyle w:val="a3"/>
        <w:spacing w:before="1"/>
        <w:ind w:left="1048" w:firstLine="0"/>
      </w:pPr>
      <w:r>
        <w:t>Вариативныемодулиобъединенывпрограммепофизическойкультуремодулем</w:t>
      </w:r>
    </w:p>
    <w:p w:rsidR="00E8778F" w:rsidRDefault="00FA09B1">
      <w:pPr>
        <w:pStyle w:val="a3"/>
        <w:spacing w:before="137" w:line="360" w:lineRule="auto"/>
        <w:ind w:right="701" w:firstLine="0"/>
      </w:pPr>
      <w:r>
        <w:t>«Спортивнаяифизическаяподготовка»,содержаниекоторогоразрабатываетсяобразовательнойорганизациейна основе федеральнойрабочейпрограммыпофизическойкультуре для общеобразовательных организаций. Основной содержательной направленностьювариативных модулей являетсяподготовка учащихся к выполнению нормативных требованийВсероссийскогофизкультурно-спортивного комплекса «Готов к труду и обороне», активноевовлечение ихвсоревновательную деятельность.</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6"/>
      </w:pPr>
      <w:r>
        <w:lastRenderedPageBreak/>
        <w:t>Исходя из интересов учащихся, традиций конкретного регионаили образовательной</w:t>
      </w:r>
      <w:r>
        <w:rPr>
          <w:spacing w:val="-1"/>
        </w:rPr>
        <w:t>организациимодуль«Спортивная</w:t>
      </w:r>
      <w:r>
        <w:t>ифизическаяподготовка»можетразрабатыватьсяучителямифизической культуры на основе содержания базовой физической подготовки, национальныхвидов спорта, современных оздоровительных систем. В настоящей программе по физическойкультурев помощь учителям физической культуры в рамках данного модуля предлагаетсясодержательное наполнениемодуля«Базоваяфизическаяподготовка».</w:t>
      </w:r>
    </w:p>
    <w:p w:rsidR="00E8778F" w:rsidRDefault="00FA09B1">
      <w:pPr>
        <w:pStyle w:val="a3"/>
        <w:spacing w:line="360" w:lineRule="auto"/>
        <w:ind w:right="701"/>
      </w:pPr>
      <w:r>
        <w:t>Общее число часов, рекомендованных для изучения физической культуры, – 204 часа: в10 классе – 102 часа (3 часа в неделю), в 11 классе – 102 часа (3 часа в неделю). Общее числочасов,рекомендованныхдляизучениявариативныхмодулейфизическойкультуры,–68часов:в10классе–34часа (1час внеделю),в11классе–34часа (1час внеделю).</w:t>
      </w:r>
    </w:p>
    <w:p w:rsidR="00E8778F" w:rsidRDefault="00FA09B1">
      <w:pPr>
        <w:pStyle w:val="a3"/>
        <w:spacing w:line="360" w:lineRule="auto"/>
        <w:ind w:right="711"/>
      </w:pPr>
      <w:r>
        <w:t>Вариативные модули программы по физической культуре, включаяи модуль «Базоваяфизическаяподготовка»,могутбытьреализованывформесетевоговзаимодействиясорганизациями системы дополнительного образования, на спортивных площадках и залах,находящихсявмуниципальнойирегиональнойсобственности.</w:t>
      </w:r>
    </w:p>
    <w:p w:rsidR="00E8778F" w:rsidRDefault="00FA09B1">
      <w:pPr>
        <w:pStyle w:val="a3"/>
        <w:spacing w:line="362" w:lineRule="auto"/>
        <w:ind w:right="705"/>
      </w:pPr>
      <w:r>
        <w:t>Для бесснежных районов Российской Федерации,а также при отсутствии должныхусловий допускается заменять раздел «Лыжные гонки» углублённым освоением содержанияразделов«Лёгкаяатлетика»,«Гимнастика»и«Спортивныеигры».Всвоюочередьтему</w:t>
      </w:r>
    </w:p>
    <w:p w:rsidR="00E8778F" w:rsidRDefault="00FA09B1">
      <w:pPr>
        <w:pStyle w:val="a3"/>
        <w:spacing w:line="360" w:lineRule="auto"/>
        <w:ind w:right="716" w:firstLine="0"/>
      </w:pPr>
      <w:r>
        <w:t>«Плавание» можновводитьвучебныйпроцесспри наличии соответствующихусловий иматериальнойбазыпорешениюместныхоргановуправленияобразованием.</w:t>
      </w:r>
    </w:p>
    <w:p w:rsidR="00E8778F" w:rsidRDefault="00FA09B1">
      <w:pPr>
        <w:pStyle w:val="a3"/>
        <w:spacing w:line="362" w:lineRule="auto"/>
        <w:ind w:left="1048" w:right="6241" w:firstLine="0"/>
      </w:pPr>
      <w:r>
        <w:t>Содержание обучения в 10 классе.Знанияо физическойкультуре.</w:t>
      </w:r>
    </w:p>
    <w:p w:rsidR="00E8778F" w:rsidRDefault="00FA09B1">
      <w:pPr>
        <w:pStyle w:val="a3"/>
        <w:spacing w:line="360" w:lineRule="auto"/>
        <w:ind w:right="708"/>
      </w:pPr>
      <w:r>
        <w:t>Физическая культура как социальное явление.Истоки возникновения культурыкаксоциального явления, характеристика основных направленийеё развития (индивидуальная,национальная,мировая).Культуракакспособразвитиячеловека,еёсвязьсусловиямижизниидеятельности.Физическаякультуракакявлениекультуры,связанноеспреобразованиемфизическойприродычеловека.</w:t>
      </w:r>
    </w:p>
    <w:p w:rsidR="00E8778F" w:rsidRDefault="00FA09B1">
      <w:pPr>
        <w:pStyle w:val="a3"/>
        <w:spacing w:line="360" w:lineRule="auto"/>
        <w:ind w:right="700"/>
      </w:pPr>
      <w:r>
        <w:t>Характеристикасистемнойорганизациифизическойкультурывсовременномобществе,основныенаправленияеёразвитияиформыорганизации(оздоровительная,прикладно-ориентированная,соревновательно-достиженческая).</w:t>
      </w:r>
    </w:p>
    <w:p w:rsidR="00E8778F" w:rsidRDefault="00FA09B1">
      <w:pPr>
        <w:pStyle w:val="a3"/>
        <w:spacing w:line="360" w:lineRule="auto"/>
        <w:ind w:right="707"/>
      </w:pPr>
      <w:r>
        <w:t>Всероссийский физкультурно-спортивный комплекс «Готов к трудуи обороне» какосноваприкладно-ориентированнойфизическойкультуры,историяиразвитиекомплекса</w:t>
      </w:r>
    </w:p>
    <w:p w:rsidR="00E8778F" w:rsidRDefault="00FA09B1">
      <w:pPr>
        <w:pStyle w:val="a3"/>
        <w:spacing w:line="360" w:lineRule="auto"/>
        <w:ind w:right="698" w:firstLine="0"/>
      </w:pPr>
      <w:r>
        <w:t>«Готов к труду и обороне» в Союзе Советских социалистических республик (далее – СССР) иРоссийской Федерации. Характеристика структурной организации комплекса «Готов к труду иобороне» в современном обществе, нормативные требования пятой ступени для учащихся 16–17лет.</w:t>
      </w:r>
    </w:p>
    <w:p w:rsidR="00E8778F" w:rsidRDefault="00FA09B1">
      <w:pPr>
        <w:pStyle w:val="a3"/>
        <w:spacing w:line="264" w:lineRule="exact"/>
        <w:ind w:left="1048" w:firstLine="0"/>
        <w:jc w:val="left"/>
      </w:pPr>
      <w:r>
        <w:lastRenderedPageBreak/>
        <w:t>ЗаконодательныеосновыразвитияфизическойкультурывРоссийскойФедерации.</w:t>
      </w:r>
    </w:p>
    <w:p w:rsidR="00E8778F" w:rsidRDefault="00E8778F">
      <w:pPr>
        <w:spacing w:line="26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5" w:firstLine="0"/>
      </w:pPr>
      <w:r>
        <w:lastRenderedPageBreak/>
        <w:t>Извлеченияизстатей,касающихсясоблюденияправиобязанностейгражданвзанятияхфизической культурой и спортом: Федеральный закон «О физической культуре и спорте вРоссийскойФедерации»от4декабря2007г.№329-ФЗ,Федеральныйзакон«ОбобразованиивРоссийскойФедерации»от29декабря2012г.№373-ФЗ.</w:t>
      </w:r>
    </w:p>
    <w:p w:rsidR="00E8778F" w:rsidRDefault="00FA09B1">
      <w:pPr>
        <w:pStyle w:val="a3"/>
        <w:spacing w:before="1" w:line="360" w:lineRule="auto"/>
        <w:ind w:right="694"/>
      </w:pPr>
      <w:r>
        <w:t>Физическая культура как средство укрепления здоровья человека. Здоровье как базоваяценность человека и общества. Характеристика основных компонентов здоровья, их связь сзанятиями физической культурой. Общие представленияоб истории и развитии популярныхсистемоздоровительнойфизическойкультуры,ихцелеваяориентацияипредметноесодержание.</w:t>
      </w:r>
    </w:p>
    <w:p w:rsidR="00E8778F" w:rsidRDefault="00FA09B1">
      <w:pPr>
        <w:pStyle w:val="a3"/>
        <w:spacing w:line="275" w:lineRule="exact"/>
        <w:ind w:left="1048" w:firstLine="0"/>
      </w:pPr>
      <w:r>
        <w:t>Способысамостоятельнойдвигательнойдеятельности.</w:t>
      </w:r>
    </w:p>
    <w:p w:rsidR="00E8778F" w:rsidRDefault="00FA09B1">
      <w:pPr>
        <w:pStyle w:val="a3"/>
        <w:spacing w:before="137" w:line="360" w:lineRule="auto"/>
        <w:ind w:right="710"/>
      </w:pPr>
      <w:r>
        <w:t>Физкультурно-оздоровительные мероприятия в условиях активного отдыхаи досуга.Общеепредставлениеовидахиформахдеятельностивструктурнойорганизацииобразажизнисовременного человека (профессиональная, бытоваяи досуговая). Основные типы и видыактивногоотдыха,ихцелевое предназначениеисодержательное наполнение.</w:t>
      </w:r>
    </w:p>
    <w:p w:rsidR="00E8778F" w:rsidRDefault="00FA09B1">
      <w:pPr>
        <w:pStyle w:val="a3"/>
        <w:spacing w:line="362" w:lineRule="auto"/>
        <w:ind w:right="708"/>
      </w:pPr>
      <w:r>
        <w:t>Кондиционная тренировка как системная организация комплексных и целевых занятийоздоровительной физической культурой, особенности планирования физических нагрузок исодержательногонаполнения.</w:t>
      </w:r>
    </w:p>
    <w:p w:rsidR="00E8778F" w:rsidRDefault="00FA09B1">
      <w:pPr>
        <w:pStyle w:val="a3"/>
        <w:spacing w:line="360" w:lineRule="auto"/>
        <w:ind w:right="712"/>
      </w:pPr>
      <w:r>
        <w:t>Медицинскийосмотручащихсякакнеобходимоеусловиедляорганизациисамостоятельныхзанятийоздоровительнойфизическойкультурой.КонтрольтекущегосостоянияорганизмаспомощьюпробыРуфье,характеристикаспособовпримененияикритериевоценивания.Оперативныйконтрольвсистемесамостоятельныхзанятийкондиционнойтренировкой,цельизадачиконтроля,способыорганизацииипроведенияизмерительныхпроцедур.</w:t>
      </w:r>
    </w:p>
    <w:p w:rsidR="00E8778F" w:rsidRDefault="00FA09B1">
      <w:pPr>
        <w:pStyle w:val="a3"/>
        <w:spacing w:line="274" w:lineRule="exact"/>
        <w:ind w:left="1048" w:firstLine="0"/>
      </w:pPr>
      <w:r>
        <w:t>Физическоесовершенствование.</w:t>
      </w:r>
    </w:p>
    <w:p w:rsidR="00E8778F" w:rsidRDefault="00FA09B1">
      <w:pPr>
        <w:pStyle w:val="a3"/>
        <w:spacing w:before="135" w:line="360" w:lineRule="auto"/>
        <w:ind w:right="703"/>
      </w:pPr>
      <w:r>
        <w:t>Физкультурно-оздоровительнаядеятельность.Упражненияоздоровительнойгимнастики как средство профилактики нарушения осанки и органов зрения, предупрежденияперенапряжениямышцопорно-двигательногоаппаратапридлительнойработезакомпьютером.</w:t>
      </w:r>
    </w:p>
    <w:p w:rsidR="00E8778F" w:rsidRDefault="00FA09B1">
      <w:pPr>
        <w:pStyle w:val="a3"/>
        <w:spacing w:before="1" w:line="360" w:lineRule="auto"/>
        <w:ind w:right="708"/>
      </w:pPr>
      <w:r>
        <w:t>Атлетическаяиаэробнаягимнастикакаксовременныеоздоровительныесистемыфизическойкультуры:цель,задачи,формыорганизации.Способыиндивидуализациисодержанияифизическихнагрузокприпланированиисистемнойорганизациизанятийкондиционнойтренировкой.</w:t>
      </w:r>
    </w:p>
    <w:p w:rsidR="00E8778F" w:rsidRDefault="00FA09B1">
      <w:pPr>
        <w:pStyle w:val="a3"/>
        <w:spacing w:line="272" w:lineRule="exact"/>
        <w:ind w:left="1048" w:firstLine="0"/>
      </w:pPr>
      <w:r>
        <w:t>Спортивно-оздоровительнаядеятельность.Модуль«Спортивныеигры».</w:t>
      </w:r>
    </w:p>
    <w:p w:rsidR="00E8778F" w:rsidRDefault="00FA09B1">
      <w:pPr>
        <w:pStyle w:val="a3"/>
        <w:spacing w:before="142" w:line="360" w:lineRule="auto"/>
        <w:ind w:right="706"/>
      </w:pPr>
      <w:r>
        <w:t>Футбол. Техники игровых действий: вбрасывание мяча с лицевой линии, выполнениеугловогоиштрафногоудароввизменяющихсяигровыхситуациях.Закреплениеправилигрывусловияхигровойиучебнойдеятельности.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1"/>
      </w:pPr>
      <w:r>
        <w:lastRenderedPageBreak/>
        <w:t>Баскетбол. Техника выполнения игровых действий: вбрасывание мяча с лицевой линии,способы овладения мячом при «спорном мяче», выполнение штрафных бросков. Выполнениеправил3–8–24секундывусловияхигровойдеятельности.Закреплениеправилигрывусловияхигровойиучебнойдеятельности.</w:t>
      </w:r>
    </w:p>
    <w:p w:rsidR="00E8778F" w:rsidRDefault="00FA09B1">
      <w:pPr>
        <w:pStyle w:val="a3"/>
        <w:spacing w:before="1" w:line="360" w:lineRule="auto"/>
        <w:ind w:right="711"/>
      </w:pPr>
      <w:r>
        <w:rPr>
          <w:spacing w:val="-1"/>
        </w:rPr>
        <w:t>Волейбол.Техникавыполненияигровыхдействий:«постановка</w:t>
      </w:r>
      <w:r>
        <w:t>блока»,атакующийудар(с места и в движении). Тактические действия в защите и нападении. Закрепление правил игрывусловияхигровойиучебнойдеятельности.</w:t>
      </w:r>
    </w:p>
    <w:p w:rsidR="00E8778F" w:rsidRDefault="00FA09B1">
      <w:pPr>
        <w:pStyle w:val="a3"/>
        <w:spacing w:line="362" w:lineRule="auto"/>
        <w:ind w:right="711"/>
      </w:pPr>
      <w:r>
        <w:t>Прикладно-ориентированнаядвигательнаядеятельность.Модуль«Плавательнаяподготовка». Спортивные и прикладные упражнения в плавании: брасс на спине, плавание набоку,прыжкивводувнизногами.</w:t>
      </w:r>
    </w:p>
    <w:p w:rsidR="00E8778F" w:rsidRDefault="00FA09B1">
      <w:pPr>
        <w:pStyle w:val="a3"/>
        <w:spacing w:line="360" w:lineRule="auto"/>
        <w:ind w:right="700"/>
      </w:pPr>
      <w:r>
        <w:t>Модуль«Спортивнаяифизическаяподготовка».Техническаяиспециальнаяфизическая</w:t>
      </w:r>
      <w:r>
        <w:rPr>
          <w:spacing w:val="-1"/>
        </w:rPr>
        <w:t>подготовкапоизбранномувидуспорта,</w:t>
      </w:r>
      <w:r>
        <w:t>выполнениесоревновательныхдействийвстандартныхи вариативных условиях. Физическая подготовка к выполнению нормативов комплекса «Готовк труду и обороне» с использованием средств базовой физической подготовки, видов спорта иоздоровительныхсистемфизическойкультуры,национальныхвидовспорта,культурно-этническихигр.</w:t>
      </w:r>
    </w:p>
    <w:p w:rsidR="00E8778F" w:rsidRDefault="00FA09B1">
      <w:pPr>
        <w:pStyle w:val="a3"/>
        <w:spacing w:line="360" w:lineRule="auto"/>
        <w:ind w:left="1048" w:right="6241" w:firstLine="0"/>
      </w:pPr>
      <w:r>
        <w:t>Содержание обучения в 11 классе.Знанияо физическойкультуре.</w:t>
      </w:r>
    </w:p>
    <w:p w:rsidR="00E8778F" w:rsidRDefault="00FA09B1">
      <w:pPr>
        <w:pStyle w:val="a3"/>
        <w:spacing w:line="360" w:lineRule="auto"/>
        <w:ind w:right="707"/>
      </w:pPr>
      <w:r>
        <w:t>Здоровый образ жизни современного человека. Роль и значение адаптации организма ворганизации и планировании мероприятий здорового образа жизни, характеристика основныхэтапов адаптации. Основные компоненты здорового образа жизни и их влияние на здоровьесовременногочеловека.</w:t>
      </w:r>
    </w:p>
    <w:p w:rsidR="00E8778F" w:rsidRDefault="00FA09B1">
      <w:pPr>
        <w:pStyle w:val="a3"/>
        <w:spacing w:line="360" w:lineRule="auto"/>
        <w:ind w:right="704"/>
      </w:pPr>
      <w:r>
        <w:t>Рациональнаяорганизациятрудакакфакторсохраненияиукрепленияздоровья.Оптимизацияработоспособностиврежиметрудовойдеятельности.Влияниезанятийфизической культурой на профилактику и искоренение вредных привычек. Личная гигиена,закаливаниеорганизмаибанные процедурыкаккомпонентыздорового образажизни.</w:t>
      </w:r>
    </w:p>
    <w:p w:rsidR="00E8778F" w:rsidRDefault="00FA09B1">
      <w:pPr>
        <w:pStyle w:val="a3"/>
        <w:spacing w:line="360" w:lineRule="auto"/>
        <w:ind w:right="704"/>
      </w:pPr>
      <w:r>
        <w:t>Понятие «профессионально-ориентированная физическая культура», цельи задачи,содержательноенаполнение.Оздоровительнаяфизическаякультураврежимеучебнойипрофессиональной деятельности. Определение индивидуального расхода энергии в процессезанятийоздоровительнойфизическойкультурой.</w:t>
      </w:r>
    </w:p>
    <w:p w:rsidR="00E8778F" w:rsidRDefault="00FA09B1">
      <w:pPr>
        <w:pStyle w:val="a3"/>
        <w:spacing w:line="360" w:lineRule="auto"/>
        <w:ind w:right="706"/>
      </w:pPr>
      <w:r>
        <w:t>Взаимосвязьсостоянияздоровьяспродолжительностьюжизничеловека.Рольизначениезанятийфизическойкультуройвукрепленииисохраненииздоровьявразныхвозрастныхпериодах.</w:t>
      </w:r>
    </w:p>
    <w:p w:rsidR="00E8778F" w:rsidRDefault="00FA09B1">
      <w:pPr>
        <w:pStyle w:val="a3"/>
        <w:spacing w:line="360" w:lineRule="auto"/>
        <w:ind w:right="705"/>
      </w:pPr>
      <w:r>
        <w:t xml:space="preserve">Профилактика травматизма и оказание перовой помощи во время занятий </w:t>
      </w:r>
      <w:r>
        <w:lastRenderedPageBreak/>
        <w:t>физическойкультурой.Причинывозникновениятравмиспособыихпредупреждения,правилапрофилактикитравмвовремясамостоятельныхзанятийоздоровительнойфизической</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культурой.</w:t>
      </w:r>
    </w:p>
    <w:p w:rsidR="00E8778F" w:rsidRDefault="00FA09B1">
      <w:pPr>
        <w:pStyle w:val="a3"/>
        <w:spacing w:before="137" w:line="360" w:lineRule="auto"/>
        <w:ind w:right="711"/>
      </w:pPr>
      <w:r>
        <w:t>Способыиприёмыоказанияпервойпомощиприушибахразныхчастейтелаисотрясении мозга, переломах,вывихах иранениях,обморожении,солнечноми тепловомударах.</w:t>
      </w:r>
    </w:p>
    <w:p w:rsidR="00E8778F" w:rsidRDefault="00FA09B1">
      <w:pPr>
        <w:pStyle w:val="a3"/>
        <w:spacing w:before="2"/>
        <w:ind w:left="1048" w:firstLine="0"/>
      </w:pPr>
      <w:r>
        <w:t>Способысамостоятельнойдвигательнойдеятельности.</w:t>
      </w:r>
    </w:p>
    <w:p w:rsidR="00E8778F" w:rsidRDefault="00FA09B1">
      <w:pPr>
        <w:pStyle w:val="a3"/>
        <w:spacing w:before="137" w:line="360" w:lineRule="auto"/>
        <w:ind w:right="705"/>
      </w:pPr>
      <w:r>
        <w:t>Современные оздоровительные методы и процедуры в режиме здорового образа жизни.Релаксациякакметодвосстановленияпослепсихическогоифизическогонапряжения,характеристикаосновных методов, приёмов ипроцедур,правилаих проведения(методикаЭ. Джекобсона,     аутогенная     тренировка     И. Шульца,     дыхательная     гимнастикаА.Н.Стрельниковой,синхрогимнастикапометоду«Ключ»).</w:t>
      </w:r>
    </w:p>
    <w:p w:rsidR="00E8778F" w:rsidRDefault="00FA09B1">
      <w:pPr>
        <w:pStyle w:val="a3"/>
        <w:spacing w:line="362" w:lineRule="auto"/>
        <w:ind w:right="712"/>
      </w:pPr>
      <w:r>
        <w:t>Массаж как средство оздоровительной физической культуры, правила организации ипроведения процедур массажа. Основные приёмы самомассажа,их воздействие на организмчеловека.</w:t>
      </w:r>
    </w:p>
    <w:p w:rsidR="00E8778F" w:rsidRDefault="00FA09B1">
      <w:pPr>
        <w:pStyle w:val="a3"/>
        <w:spacing w:line="270" w:lineRule="exact"/>
        <w:ind w:left="1048" w:firstLine="0"/>
      </w:pPr>
      <w:r>
        <w:t>Банныепроцедуры, ихназначениеиправилапроведения,основныеспособыпарения.</w:t>
      </w:r>
    </w:p>
    <w:p w:rsidR="00E8778F" w:rsidRDefault="00FA09B1">
      <w:pPr>
        <w:pStyle w:val="a3"/>
        <w:spacing w:before="136" w:line="360" w:lineRule="auto"/>
        <w:ind w:right="704"/>
      </w:pPr>
      <w:r>
        <w:t>Самостоятельнаяподготовкаквыполнениюнормативныхтребованийкомплекса«Готовк труду и обороне». Структурная организация самостоятельной подготовки к выполнениютребований комплекса «Готов к труду и обороне», способы определения направленности еётренировочныхзанятийвгодичномцикле.Техникавыполненияобязательныхидополнительныхтестовыхупражнений,способыихосвоенияиоценивания.</w:t>
      </w:r>
    </w:p>
    <w:p w:rsidR="00E8778F" w:rsidRDefault="00FA09B1">
      <w:pPr>
        <w:pStyle w:val="a3"/>
        <w:spacing w:line="362" w:lineRule="auto"/>
        <w:ind w:right="703"/>
      </w:pPr>
      <w:r>
        <w:t>Самостоятельнаяфизическаяподготовкаиособенностипланированияеё</w:t>
      </w:r>
      <w:r>
        <w:rPr>
          <w:spacing w:val="-1"/>
        </w:rPr>
        <w:t>направленностипотренировочнымциклам,правилаконтроля</w:t>
      </w:r>
      <w:r>
        <w:t>ииндивидуализациисодержанияфизическойнагрузки.</w:t>
      </w:r>
    </w:p>
    <w:p w:rsidR="00E8778F" w:rsidRDefault="00FA09B1">
      <w:pPr>
        <w:pStyle w:val="a3"/>
        <w:spacing w:line="269" w:lineRule="exact"/>
        <w:ind w:left="1048" w:firstLine="0"/>
      </w:pPr>
      <w:r>
        <w:t>Физическоесовершенствование.</w:t>
      </w:r>
    </w:p>
    <w:p w:rsidR="00E8778F" w:rsidRDefault="00FA09B1">
      <w:pPr>
        <w:pStyle w:val="a3"/>
        <w:spacing w:before="136" w:line="360" w:lineRule="auto"/>
        <w:ind w:right="707"/>
      </w:pPr>
      <w:r>
        <w:t>Физкультурно-оздоровительная деятельность. Упражнения для профилактики острыхреспираторных заболеваний, целлюлита, снижения массы тела. Стретчинги шейпинг каксовременныеоздоровительныесистемыфизическойкультуры:цель,задачи,формыорганизации.Способыиндивидуализациисодержанияифизическихнагрузокприпланированиисистемнойорганизациизанятийкондиционнойтренировкой.</w:t>
      </w:r>
    </w:p>
    <w:p w:rsidR="00E8778F" w:rsidRDefault="00FA09B1">
      <w:pPr>
        <w:pStyle w:val="a3"/>
        <w:spacing w:before="4"/>
        <w:ind w:left="1048" w:firstLine="0"/>
      </w:pPr>
      <w:r>
        <w:t>Спортивно-оздоровительнаядеятельность.Модуль«Спортивныеигры».</w:t>
      </w:r>
    </w:p>
    <w:p w:rsidR="00E8778F" w:rsidRDefault="00FA09B1">
      <w:pPr>
        <w:pStyle w:val="a3"/>
        <w:spacing w:before="138" w:line="360" w:lineRule="auto"/>
        <w:ind w:right="702"/>
      </w:pPr>
      <w:r>
        <w:t>Футбол.Повторениеправилигрывфутбол,соблюдениеихвпроцессеигровойдеятельности. Совершенствование основных технических приёмови тактических действий вусловияхучебнойиигровойдеятельности.</w:t>
      </w:r>
    </w:p>
    <w:p w:rsidR="00E8778F" w:rsidRDefault="00FA09B1">
      <w:pPr>
        <w:pStyle w:val="a3"/>
        <w:spacing w:line="362" w:lineRule="auto"/>
        <w:ind w:right="706"/>
      </w:pPr>
      <w:r>
        <w:t>Баскетбол. Повторение правил игры в баскетбол, соблюдение их в процессе игровойдеятельности. Совершенствование основных технических приёмови тактических действий вусловияхучебнойиигровойдеятельности.</w:t>
      </w:r>
    </w:p>
    <w:p w:rsidR="00E8778F" w:rsidRDefault="00FA09B1">
      <w:pPr>
        <w:pStyle w:val="a3"/>
        <w:spacing w:line="270" w:lineRule="exact"/>
        <w:ind w:left="1048" w:firstLine="0"/>
      </w:pPr>
      <w:r>
        <w:t>Волейбол.Повторениеправилигрывбаскетбол,соблюдениеихвпроцессеигровой</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13" w:firstLine="0"/>
      </w:pPr>
      <w:r>
        <w:lastRenderedPageBreak/>
        <w:t>деятельности. Совершенствование основных технических приёмови тактических действий вусловияхучебнойиигровойдеятельности.</w:t>
      </w:r>
    </w:p>
    <w:p w:rsidR="00E8778F" w:rsidRDefault="00FA09B1">
      <w:pPr>
        <w:pStyle w:val="a3"/>
        <w:spacing w:line="360" w:lineRule="auto"/>
        <w:ind w:right="702"/>
      </w:pPr>
      <w:r>
        <w:t>Прикладно-ориентированнаядвигательнаядеятельность.Модуль«Атлетическиеединоборства».Атлетическиеединоборствавсистемепрофессионально-ориентированнойдвигательной деятельности: её цели и задачи, формы организации тренировочных занятий.Основные технические приёмы атлетических единоборстви способы их самостоятельногоразучивания(самостраховка,стойки,захваты,броски).</w:t>
      </w:r>
    </w:p>
    <w:p w:rsidR="00E8778F" w:rsidRDefault="00FA09B1">
      <w:pPr>
        <w:pStyle w:val="a3"/>
        <w:spacing w:line="360" w:lineRule="auto"/>
        <w:ind w:right="700"/>
      </w:pPr>
      <w:r>
        <w:t>Модуль«Спортивнаяифизическаяподготовка».Техническаяиспециальнаяфизическая</w:t>
      </w:r>
      <w:r>
        <w:rPr>
          <w:spacing w:val="-1"/>
        </w:rPr>
        <w:t>подготовкапоизбранномувидуспорта,</w:t>
      </w:r>
      <w:r>
        <w:t>выполнениесоревновательныхдействийвстандартныхи вариативных условиях. Физическая подготовка к выполнению нормативов комплекса «Готовк труду и обороне» с использованием средств базовой физической подготовки, видов спорта иоздоровительныхсистемфизическойкультуры,национальныхвидовспорта,культурно-этническихигр.</w:t>
      </w:r>
    </w:p>
    <w:p w:rsidR="00E8778F" w:rsidRDefault="00FA09B1">
      <w:pPr>
        <w:pStyle w:val="a3"/>
        <w:spacing w:before="1" w:line="360" w:lineRule="auto"/>
        <w:ind w:right="708"/>
      </w:pPr>
      <w:r>
        <w:t>Федеральнаярабочаяпрограммавариативногомодуля«Базоваяфизическаяподготовка».</w:t>
      </w:r>
    </w:p>
    <w:p w:rsidR="00E8778F" w:rsidRDefault="00FA09B1">
      <w:pPr>
        <w:pStyle w:val="a3"/>
        <w:spacing w:line="360" w:lineRule="auto"/>
        <w:ind w:right="700"/>
      </w:pPr>
      <w:r>
        <w:t>Общаяфизическаяподготовка.Развитиесиловыхспособностей.Комплексы</w:t>
      </w:r>
      <w:r>
        <w:rPr>
          <w:spacing w:val="-1"/>
        </w:rPr>
        <w:t>общеразвивающихилокальновоздействующих</w:t>
      </w:r>
      <w:r>
        <w:t>упражнений,отягощённыхвесомсобственноготелаисиспользованиемдополнительныхсредств(гантелей,эспандера,набивныхмячей,штанги и других).Комплексыупражненийна тренажёрных устройствах.Упражнения нагимнастических снарядах (брусьях, перекладинах, гимнастической стенке и других). Броски</w:t>
      </w:r>
      <w:r>
        <w:rPr>
          <w:spacing w:val="-1"/>
        </w:rPr>
        <w:t>набивногомячадвумяиоднойрукойизположенийстояисидя(вверх,вперёд,назад,</w:t>
      </w:r>
      <w:r>
        <w:t>встороны,снизуисбоку,отгруди,из-заголовы).Прыжковыеупражнениясдополнительнымотягощением (напрыгивание и спрыгивание, прыжки через скакалку, многоскоки, прыжкичерез препятствия и другие). Бег с дополнительным отягощением (в горкуи с горки, накороткие дистанции, эстафеты). Передвижения в висе и упоре на руках. Лазанье (по канату, погимнастической стенке с дополнительным отягощением). Переноска непредельных тяжестей(сверстниковспособомнаспине).Подвижныеигрыссиловойнаправленностью(импровизированныйбаскетболснабивныммячомидругое).</w:t>
      </w:r>
    </w:p>
    <w:p w:rsidR="00E8778F" w:rsidRDefault="00FA09B1">
      <w:pPr>
        <w:pStyle w:val="a3"/>
        <w:spacing w:before="3" w:line="360" w:lineRule="auto"/>
        <w:ind w:right="704"/>
      </w:pPr>
      <w:r>
        <w:t xml:space="preserve">Развитие скоростных способностей. Бег на месте в максимальном темпе(в упоре огимнастическуюстенкуибезупора).Челночныйбег.Бегпоразметкесмаксимальнымтемпом.Повторный бег с максимальной скоростьюи максимальной частотой шагов (10–15 м). Бег сускорениями из разных исходных положений. Бег с максимальной скоростью и собираниеммалыхпредметов,лежащихнаполуинаразнойвысоте.Стартовыеускоренияподифференцированному сигналу. Метание малых мячей по движущимся мишеням (катящейся,раскачивающейся, летящей). Ловля теннисного мяча после отскокаот пола, стены (правой </w:t>
      </w:r>
      <w:r>
        <w:lastRenderedPageBreak/>
        <w:t>илевойрукой).Передачатеннисногомячавпарахправой(левой)рукойипопеременно.Ведение</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6" w:firstLine="0"/>
      </w:pPr>
      <w:r>
        <w:lastRenderedPageBreak/>
        <w:t>теннисного мяча ногами с ускорениемпо прямой, по кругу, вокруг стоек. Прыжки черезскакалку на месте и в движениис максимальной частотой прыжков. Преодоление полосыпрепятствий, включающейвсебяпрыжкина разную высоту идлину,поразметке, бегсмаксимальной скоростью в разных направлениях и с преодолением опор различной высотыиширины, повороты, обегание различных предметов (легкоатлетических стоек, мячей, лежащихнаполуилиподвешенныхнавысоте).Эстафетыиподвижныеигрысоскоростнойнаправленностью.Техническиедействияизбазовыхвидовспорта,выполняемыесмаксимальнойскоростью движений.</w:t>
      </w:r>
    </w:p>
    <w:p w:rsidR="00E8778F" w:rsidRDefault="00FA09B1">
      <w:pPr>
        <w:pStyle w:val="a3"/>
        <w:spacing w:before="1" w:line="360" w:lineRule="auto"/>
        <w:ind w:right="708"/>
      </w:pPr>
      <w:r>
        <w:t>Развитиевыносливости.Равномерныйбегипередвижениеналыжахврежимахумеренной и большой интенсивности. Повторный бег и передвижениена лыжах в режимахмаксимальнойи субмаксимальнойинтенсивности.Кроссовыйбегимарш-бросокналыжах.</w:t>
      </w:r>
    </w:p>
    <w:p w:rsidR="00E8778F" w:rsidRDefault="00FA09B1">
      <w:pPr>
        <w:pStyle w:val="a3"/>
        <w:spacing w:line="360" w:lineRule="auto"/>
        <w:ind w:right="707"/>
      </w:pPr>
      <w:r>
        <w:t>Развитиекоординациидвижений.Жонглированиебольшими(волейбольными)ималыми(теннисными)мячами.Жонглированиегимнастическойпалкой.Жонглированиеволейбольным мячом головой. Метание малых и больших мячейв мишень (неподвижную идвигающуюся). Передвижения по возвышеннойи наклонной, ограниченной по ширине опоре(без предмета и с предметомна голове). Упражнения в статическом равновесии. Упражненияввоспроизведениипространственнойточностидвиженийруками,ногами,туловищем.Упражнениена точность дифференцирования мышечных усилий. Подвижные и спортивныеигры.</w:t>
      </w:r>
    </w:p>
    <w:p w:rsidR="00E8778F" w:rsidRDefault="00FA09B1">
      <w:pPr>
        <w:pStyle w:val="a3"/>
        <w:spacing w:line="360" w:lineRule="auto"/>
        <w:ind w:right="705"/>
      </w:pPr>
      <w:r>
        <w:rPr>
          <w:spacing w:val="-1"/>
        </w:rPr>
        <w:t>Развитиегибкости.Комплексы</w:t>
      </w:r>
      <w:r>
        <w:t>общеразвивающихупражнений(активныхипассивных),выполняемых с большой амплитудой движений. Упражненияна растяжение и расслаблениемышц. Специальные упражнения для развития подвижности суставов (полушпагат, шпагат,выкрутыгимнастическойпалки).</w:t>
      </w:r>
    </w:p>
    <w:p w:rsidR="00E8778F" w:rsidRDefault="00FA09B1">
      <w:pPr>
        <w:pStyle w:val="a3"/>
        <w:spacing w:line="362" w:lineRule="auto"/>
        <w:ind w:right="700"/>
      </w:pPr>
      <w:r>
        <w:t>Упражнения культурно-этнической направленности. Сюжетно-образныеи обрядовыеигры.Техническиедействиянациональныхвидовспорта.</w:t>
      </w:r>
    </w:p>
    <w:p w:rsidR="00E8778F" w:rsidRDefault="00FA09B1">
      <w:pPr>
        <w:pStyle w:val="a3"/>
        <w:spacing w:line="274" w:lineRule="exact"/>
        <w:ind w:left="1048" w:firstLine="0"/>
      </w:pPr>
      <w:r>
        <w:t>Специальнаяфизическаяподготовка.Модуль«Гимнастика».</w:t>
      </w:r>
    </w:p>
    <w:p w:rsidR="00E8778F" w:rsidRDefault="00FA09B1">
      <w:pPr>
        <w:pStyle w:val="a3"/>
        <w:spacing w:before="135" w:line="360" w:lineRule="auto"/>
        <w:ind w:right="707"/>
      </w:pPr>
      <w:r>
        <w:t>Развитиегибкости.Наклонытуловищавперёд,назад,всторонысвозрастающейамплитудойдвиженийвположениистоя,сидя,сидяногивстороны.Упражненияс</w:t>
      </w:r>
      <w:r>
        <w:rPr>
          <w:spacing w:val="-1"/>
        </w:rPr>
        <w:t>гимнастической</w:t>
      </w:r>
      <w:r>
        <w:t>палкой(укороченнойскакалкой)дляразвитияподвижностиплечевогосустава(выкруты).Комплексыобщеразвивающихупражненийсповышеннойамплитудойдляплечевых,локтевых,тазобедренныхиколенныхсуставовдляразвитияподвижностипозвоночного столба. Комплексы активных и пассивных упражнений с большой амплитудойдвижений. Упражнения для развития подвижности суставов (полушпагат, шпагат, складка,мост).</w:t>
      </w:r>
    </w:p>
    <w:p w:rsidR="00E8778F" w:rsidRDefault="00FA09B1">
      <w:pPr>
        <w:pStyle w:val="a3"/>
        <w:spacing w:before="2" w:line="360" w:lineRule="auto"/>
        <w:jc w:val="left"/>
      </w:pPr>
      <w:r>
        <w:t>Развитиекоординациидвижений.Прохождениеусложнённойполосыпрепятствий,включающейбыстрыекувырки(вперёд,назад),кувыркипонаклоннойплоскости,преодоление</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0" w:firstLine="0"/>
      </w:pPr>
      <w:r>
        <w:lastRenderedPageBreak/>
        <w:t>препятствий прыжком с опорой на руку, безопорным прыжком, быстрым лазаньем. Броскитеннисного мяча правой и левой рукойв подвижную и неподвижную мишень, с места и сразбега. Касание правой и левой ногой мишеней, подвешенных на разной высоте, с места и сразбега. Разнообразные прыжки через гимнастическую скакалку на месте и с продвижением.Прыжкинаточностьотталкиванияиприземления.</w:t>
      </w:r>
    </w:p>
    <w:p w:rsidR="00E8778F" w:rsidRDefault="00FA09B1">
      <w:pPr>
        <w:pStyle w:val="a3"/>
        <w:spacing w:line="360" w:lineRule="auto"/>
        <w:ind w:right="700"/>
      </w:pPr>
      <w:r>
        <w:t>Развитиесиловыхспособностей.Подтягиваниеввисеиотжиманиевупоре.Передвижения в висе и упоре на руках на перекладине (мальчики), подтягиваниев висе стоя(лёжа) на низкой перекладине (девочки), отжимания в упоре лёжас изменяющейся высотойопорыдлярукиног,отжимание вупоренанизких брусьях,поднимание ногввисенагимнастической стенке до посильной высоты,из положения лёжа на гимнастическом козле(ноги зафиксированы) сгибание туловища с различной амплитудой движений (на животе и наспине), комплексы упражнений с гантелями с индивидуально подобранной массой (движенияруками, повороты на месте, наклоны, подскоки со взмахом рук), метание набивного мячаизразличныхисходныхположений,комплексыупражненийизбирательноговоздействиянаотдельные мышечные группы (с увеличивающимся темпом движений без потери качествавыполнения), элементы атлетической гимнастики(по типу «подкачки»), приседания на однойноге «пистолетом»(сопоройнарукудлясохраненияравновесия).</w:t>
      </w:r>
    </w:p>
    <w:p w:rsidR="00E8778F" w:rsidRDefault="00FA09B1">
      <w:pPr>
        <w:pStyle w:val="a3"/>
        <w:spacing w:before="1" w:line="360" w:lineRule="auto"/>
        <w:ind w:right="708"/>
      </w:pPr>
      <w:r>
        <w:t>Развитие выносливости. Упражнения с непредельными отягощениями, выполняемые врежиме умеренной интенсивности в сочетании с напряжением мышц и фиксацией положенийтела.Повторноевыполнениегимнастическихупражненийсуменьшающимсяинтерваломотдыха(потипу«круговойтренировки»).Комплексыупражненийсотягощением,выполняемыеврежименепрерывногоиинтервальногометодов.</w:t>
      </w:r>
    </w:p>
    <w:p w:rsidR="00E8778F" w:rsidRDefault="00FA09B1">
      <w:pPr>
        <w:pStyle w:val="a3"/>
        <w:spacing w:line="275" w:lineRule="exact"/>
        <w:ind w:left="1048" w:firstLine="0"/>
      </w:pPr>
      <w:r>
        <w:t>Модуль«Лёгкаяатлетика».</w:t>
      </w:r>
    </w:p>
    <w:p w:rsidR="00E8778F" w:rsidRDefault="00FA09B1">
      <w:pPr>
        <w:pStyle w:val="a3"/>
        <w:spacing w:before="137" w:line="360" w:lineRule="auto"/>
        <w:ind w:right="695"/>
      </w:pPr>
      <w:r>
        <w:t>Развитиевыносливости.Бегсмаксимальнойскоростьюврежимеповторно-интервальногометода.Бегпопересечённойместности(кроссовыйбег).Гладкийбегсравномерной скоростью в разных зонах интенсивности. Повторный бег с препятствиями вмаксимальномтемпе.Равномерныйповторныйбегсфинальнымускорением(наразныедистанции).Равномерныйбегс дополнительнымотягощениемврежиме«доотказа».</w:t>
      </w:r>
    </w:p>
    <w:p w:rsidR="00E8778F" w:rsidRDefault="00FA09B1">
      <w:pPr>
        <w:pStyle w:val="a3"/>
        <w:spacing w:before="5" w:line="360" w:lineRule="auto"/>
        <w:ind w:right="707"/>
      </w:pPr>
      <w:r>
        <w:t>Развитиесиловыхспособностей.Специальныепрыжковыеупражнениясдополнительнымотягощением.Прыжкивверхсдоставаниемподвешенныхпредметов.Прыжкивполуприседе(наместе,спродвижениемвразныестороны).Запрыгиваниеспоследующим спрыгиванием. Прыжки в глубину по методу ударной тренировки. Прыжки ввысоту с продвижением и изменением направлений, поворотами вправо и влево, на правой,левой ноге и поочерёдно. Бегс препятствиями. Бег в горку с дополнительным отягощением и</w:t>
      </w:r>
      <w:r>
        <w:rPr>
          <w:spacing w:val="-1"/>
        </w:rPr>
        <w:t>безнего.Комплексыупражненийснабивнымимячами.</w:t>
      </w:r>
      <w:r>
        <w:t>Упражненияслокальнымотягощениемнам</w:t>
      </w:r>
      <w:r>
        <w:lastRenderedPageBreak/>
        <w:t>ышечныегруппы.Комплексысиловыхупражненийпо методукруговойтренировки.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7"/>
      </w:pPr>
      <w:r>
        <w:lastRenderedPageBreak/>
        <w:t>Развитие скоростных способностей. Бег на месте с максимальной скоростью и темпом сопорой на руки и без опоры. Максимальный бег в горку и с горки. Повторный бег на короткие</w:t>
      </w:r>
      <w:r>
        <w:rPr>
          <w:spacing w:val="-1"/>
        </w:rPr>
        <w:t>дистанциисмаксимальнойскоростью(попрямой,наповороте</w:t>
      </w:r>
      <w:r>
        <w:t>исостарта).Бегсмаксимальнойскоростью«сходу».Прыжкичерезскакалкувмаксимальномтемпе.Ускорение,переходящеевмногоскоки,и многоскоки, переходящие в бег с ускорением. Подвижные и спортивные игры,эстафеты.</w:t>
      </w:r>
    </w:p>
    <w:p w:rsidR="00E8778F" w:rsidRDefault="00FA09B1">
      <w:pPr>
        <w:pStyle w:val="a3"/>
        <w:spacing w:line="362" w:lineRule="auto"/>
        <w:ind w:right="703"/>
      </w:pPr>
      <w:r>
        <w:t>Развитиекоординациидвижений.Специализированныекомплексыупражненийнаразвитиекоординации(разрабатываютсянаосновеучебногоматериаламодулей«Гимнастика»и«Спортивныеигры»).</w:t>
      </w:r>
    </w:p>
    <w:p w:rsidR="00E8778F" w:rsidRDefault="00FA09B1">
      <w:pPr>
        <w:pStyle w:val="a3"/>
        <w:spacing w:line="269" w:lineRule="exact"/>
        <w:ind w:left="1048" w:firstLine="0"/>
      </w:pPr>
      <w:r>
        <w:t>Модуль«Зимниевидыспорта».</w:t>
      </w:r>
    </w:p>
    <w:p w:rsidR="00E8778F" w:rsidRDefault="00FA09B1">
      <w:pPr>
        <w:pStyle w:val="a3"/>
        <w:spacing w:before="135" w:line="360" w:lineRule="auto"/>
        <w:ind w:right="705"/>
      </w:pPr>
      <w:r>
        <w:t>Развитие выносливости. Передвижения на лыжах с равномерной скоростьюв режимахумеренной,большойисубмаксимальнойинтенсивности,ссоревновательнойскоростью.</w:t>
      </w:r>
    </w:p>
    <w:p w:rsidR="00E8778F" w:rsidRDefault="00FA09B1">
      <w:pPr>
        <w:pStyle w:val="a3"/>
        <w:spacing w:before="3" w:line="360" w:lineRule="auto"/>
        <w:ind w:right="707"/>
      </w:pPr>
      <w:r>
        <w:t>Развитиесиловыхспособностей.Передвижениеналыжахпоотлогомусклонусдополнительнымотягощением.Скоростнойподъёмступающимискользящимшагом,бегом,</w:t>
      </w:r>
    </w:p>
    <w:p w:rsidR="00E8778F" w:rsidRDefault="00FA09B1">
      <w:pPr>
        <w:pStyle w:val="a3"/>
        <w:spacing w:line="274" w:lineRule="exact"/>
        <w:ind w:firstLine="0"/>
      </w:pPr>
      <w:r>
        <w:t>«лесенкой»,«ёлочкой».Упражненияв«транспортировке».</w:t>
      </w:r>
    </w:p>
    <w:p w:rsidR="00E8778F" w:rsidRDefault="00FA09B1">
      <w:pPr>
        <w:pStyle w:val="a3"/>
        <w:spacing w:before="137"/>
        <w:ind w:left="1048" w:firstLine="0"/>
      </w:pPr>
      <w:r>
        <w:t>Развитиекоординации.Упражнениявповоротахиспускахналыжах,проездчерез</w:t>
      </w:r>
    </w:p>
    <w:p w:rsidR="00E8778F" w:rsidRDefault="00FA09B1">
      <w:pPr>
        <w:pStyle w:val="a3"/>
        <w:spacing w:before="142"/>
        <w:ind w:firstLine="0"/>
      </w:pPr>
      <w:r>
        <w:t>«ворота»и преодолениенебольшихтрамплинов.</w:t>
      </w:r>
    </w:p>
    <w:p w:rsidR="00E8778F" w:rsidRDefault="00FA09B1">
      <w:pPr>
        <w:pStyle w:val="a3"/>
        <w:spacing w:before="137"/>
        <w:ind w:left="1048" w:firstLine="0"/>
      </w:pPr>
      <w:r>
        <w:t>Модуль«Спортивныеигры».</w:t>
      </w:r>
    </w:p>
    <w:p w:rsidR="00E8778F" w:rsidRDefault="00FA09B1">
      <w:pPr>
        <w:pStyle w:val="a3"/>
        <w:spacing w:before="137" w:line="360" w:lineRule="auto"/>
        <w:ind w:right="706"/>
      </w:pPr>
      <w:r>
        <w:t>Баскетбол. Развитие скоростных способностей. Ходьба и бег в различных направленияхс максимальной скоростью с внезапными остановками и выполнением различных заданий(например,прыжкивверх,назад,вправо,влево,приседания).Ускорениясизменениемнаправления движения. Бег с максимальной частотой (темпом) шагов с опорой на руки и безопоры. Выпрыгивание вверх с доставанием ориентиров левой (правой) рукой. Челночный бег(чередованиепрохождениязаданныхотрезковдистанциилицомиспинойвперёд).Бегсмаксимальной скоростью с предварительным выполнением многоскоков. Передвиженияс</w:t>
      </w:r>
      <w:r>
        <w:rPr>
          <w:spacing w:val="-1"/>
        </w:rPr>
        <w:t>ускорениямиимаксимальнойскоростьюприставными</w:t>
      </w:r>
      <w:r>
        <w:t>шагамилевымиправымбоком.Ведениебаскетбольногомячасускорениемимаксимальнойскоростью.Прыжкивверхнаобеихногахина одной ноге с места и с разбега. Прыжкис поворотами на точность приземления. Передачамяча двумя руками от грудив максимальном темпе при встречном беге в колоннах. Кувыркивперёд,назад,бокомс последующимрывкомна3–5м.Подвижныеиспортивные игры,эстафеты.</w:t>
      </w:r>
    </w:p>
    <w:p w:rsidR="00E8778F" w:rsidRDefault="00FA09B1">
      <w:pPr>
        <w:pStyle w:val="a3"/>
        <w:spacing w:line="360" w:lineRule="auto"/>
        <w:ind w:right="703"/>
      </w:pPr>
      <w:r>
        <w:t>Развитиесиловыхспособностей.Комплексыупражненийсдополнительнымотягощением на основные мышечные группы. Ходьба и прыжки в глубоком приседе. Прыжки</w:t>
      </w:r>
      <w:r>
        <w:rPr>
          <w:spacing w:val="-1"/>
        </w:rPr>
        <w:t>наоднойногеиобеихногахспродвижениемвперёд,</w:t>
      </w:r>
      <w:r>
        <w:t xml:space="preserve">покругу,«змейкой»,наместесповоротомна 180 и 360. Прыжки через скакалкув максимальном темпе на месте и с передвижением </w:t>
      </w:r>
      <w:r>
        <w:lastRenderedPageBreak/>
        <w:t>(сдополнительнымотягощениемибезнего).Напрыгиваниеиспрыгиваниеспоследующим</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1" w:firstLine="0"/>
      </w:pPr>
      <w:r>
        <w:lastRenderedPageBreak/>
        <w:t>ускорением.Многоскокиспоследующимускорениемиускорениеспоследующимвыполнением многоскоков. Броски набивного мяча из различных исходных положений,сразличной траекториейполётаоднойрукой иобеимируками,стоя,сидя,вполуприседе.</w:t>
      </w:r>
    </w:p>
    <w:p w:rsidR="00E8778F" w:rsidRDefault="00FA09B1">
      <w:pPr>
        <w:pStyle w:val="a3"/>
        <w:spacing w:line="360" w:lineRule="auto"/>
        <w:ind w:right="704"/>
      </w:pPr>
      <w:r>
        <w:t>Развитие выносливости. Повторный бег с максимальной скоростью, с уменьшающимсяинтервалом отдыха. Гладкий бег по методу непрерывно-интервального упражнения. Гладкийбег в режиме большой и умеренной интенсивности. Игра в баскетбол с увеличивающимсяобъёмомвремениигры.</w:t>
      </w:r>
    </w:p>
    <w:p w:rsidR="00E8778F" w:rsidRDefault="00FA09B1">
      <w:pPr>
        <w:pStyle w:val="a3"/>
        <w:spacing w:line="360" w:lineRule="auto"/>
        <w:ind w:right="702"/>
      </w:pPr>
      <w:r>
        <w:t>Развитиекоординациидвижений.Броскибаскетбольногомячапонеподвижнойиподвижной мишени. Акробатические упражнения (двойныеи тройные кувыркивперёд иназад). Бег с «тенью» (повторение движений партнёра). Бег по гимнастической скамейке, погимнастическому бревну разной высоты. Прыжки по разметкам с изменяющейся амплитудой</w:t>
      </w:r>
      <w:r>
        <w:rPr>
          <w:spacing w:val="-1"/>
        </w:rPr>
        <w:t>движений.Броскималогомячавстенуоднойрукой(обеими</w:t>
      </w:r>
      <w:r>
        <w:t>руками)споследующейеголовлей(обеимирукамииоднойрукой)послеотскокаотстены(отпола).Ведениемячасизменяющейсяпокомандескоростьюинаправлениемпередвижения.</w:t>
      </w:r>
    </w:p>
    <w:p w:rsidR="00E8778F" w:rsidRDefault="00FA09B1">
      <w:pPr>
        <w:pStyle w:val="a3"/>
        <w:spacing w:line="360" w:lineRule="auto"/>
        <w:ind w:right="701"/>
      </w:pPr>
      <w:r>
        <w:t>Футбол.Развитиескоростныхспособностей.Стартыизразличныхположенийспоследующим ускорением. Бег с максимальной скоростью по прямой,с остановками (посвистку, хлопку, заданному сигналу), с ускорениями, «рывками», изменением направленияпередвижения. Бег в максимальном темпе. Бег и ходьба спиной вперёд с изменением темпа инаправления движения (по прямой, по кругу, «змейкой»). Бег с максимальной скоростью споворотами на 180 и 360. Прыжки через скакалку в максимальном темпе. Прыжки по разметке</w:t>
      </w:r>
      <w:r>
        <w:rPr>
          <w:spacing w:val="-1"/>
        </w:rPr>
        <w:t>направой(левой)ноге,междустоек,</w:t>
      </w:r>
      <w:r>
        <w:t>спинойвперёд.Прыжкивверхнаобеихногахиоднойногес продвижением вперёд. Удары по мячу в стенку в максимальном темпе. Ведение мяча состановками и ускорениями, «дриблинг» мяча с изменением направления движения. Кувыркивперёд,назад,бокомс последующимрывком.Подвижныеиспортивныеигры,эстафеты.</w:t>
      </w:r>
    </w:p>
    <w:p w:rsidR="00E8778F" w:rsidRDefault="00FA09B1">
      <w:pPr>
        <w:pStyle w:val="a3"/>
        <w:spacing w:before="3" w:line="360" w:lineRule="auto"/>
        <w:ind w:right="699"/>
      </w:pPr>
      <w:r>
        <w:t>Развитиесиловыхспособностей.Комплексыупражненийсдополнительнымотягощением на основные мышечные группы. Многоскоки через препятствия. Спрыгивание свозвышенной опоры с последующим ускорением, прыжком в длину и в высоту. Прыжки наобеихногахсдополнительнымотягощением(вперёд,назад,вприседе,спродвижениемвперёд).</w:t>
      </w:r>
    </w:p>
    <w:p w:rsidR="00E8778F" w:rsidRDefault="00FA09B1">
      <w:pPr>
        <w:pStyle w:val="a3"/>
        <w:spacing w:line="360" w:lineRule="auto"/>
        <w:ind w:right="698"/>
      </w:pPr>
      <w:r>
        <w:t>Развитие выносливости. Равномерный бег на средние и длинные дистанции. Повторныеускорения с уменьшающимся интервалом отдыха. Повторный бегна короткие дистанции смаксимальнойскоростьюиуменьшающимсяинтерваломотдыха.Гладкийбегврежименепрерывно-интервального метода. Передвижениена лыжах в режиме большой и умереннойинтенсивности.</w:t>
      </w:r>
    </w:p>
    <w:p w:rsidR="00E8778F" w:rsidRDefault="00FA09B1">
      <w:pPr>
        <w:pStyle w:val="a3"/>
        <w:spacing w:line="360" w:lineRule="auto"/>
        <w:ind w:right="710"/>
      </w:pPr>
      <w:r>
        <w:t>Планируемыерезультатыосвоения программыпофизической культурена уровнесреднегообщегообразования.</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jc w:val="left"/>
      </w:pPr>
      <w:r>
        <w:lastRenderedPageBreak/>
        <w:t>Врезультатеизученияфизическойкультурынауровнесреднегообщегообразованияуобучающегосябудутсформированыследующие личностныерезультаты:</w:t>
      </w:r>
    </w:p>
    <w:p w:rsidR="00E8778F" w:rsidRDefault="00FA09B1" w:rsidP="00B36BB2">
      <w:pPr>
        <w:pStyle w:val="a5"/>
        <w:numPr>
          <w:ilvl w:val="0"/>
          <w:numId w:val="15"/>
        </w:numPr>
        <w:tabs>
          <w:tab w:val="left" w:pos="1313"/>
        </w:tabs>
        <w:spacing w:line="274" w:lineRule="exact"/>
        <w:rPr>
          <w:sz w:val="24"/>
        </w:rPr>
      </w:pPr>
      <w:r>
        <w:rPr>
          <w:sz w:val="24"/>
        </w:rPr>
        <w:t>гражданскоговоспитания:</w:t>
      </w:r>
    </w:p>
    <w:p w:rsidR="00E8778F" w:rsidRDefault="00FA09B1">
      <w:pPr>
        <w:pStyle w:val="a3"/>
        <w:spacing w:before="137" w:line="364" w:lineRule="auto"/>
        <w:ind w:right="684"/>
        <w:jc w:val="left"/>
      </w:pPr>
      <w:r>
        <w:rPr>
          <w:spacing w:val="-1"/>
        </w:rPr>
        <w:t>сформированность</w:t>
      </w:r>
      <w:r>
        <w:t>гражданскойпозицииобучающегосякакактивногоиответственногочлена российскогообщества;</w:t>
      </w:r>
    </w:p>
    <w:p w:rsidR="00E8778F" w:rsidRDefault="00FA09B1">
      <w:pPr>
        <w:pStyle w:val="a3"/>
        <w:tabs>
          <w:tab w:val="left" w:pos="2289"/>
          <w:tab w:val="left" w:pos="8912"/>
          <w:tab w:val="left" w:pos="9981"/>
        </w:tabs>
        <w:spacing w:line="360" w:lineRule="auto"/>
        <w:ind w:right="711"/>
        <w:jc w:val="left"/>
      </w:pPr>
      <w:r>
        <w:t>осознание</w:t>
      </w:r>
      <w:r>
        <w:tab/>
        <w:t>своих  конституционных  прав  и  обязанностей,  уважение</w:t>
      </w:r>
      <w:r>
        <w:tab/>
        <w:t>закона</w:t>
      </w:r>
      <w:r>
        <w:tab/>
        <w:t>иправопорядка;</w:t>
      </w:r>
    </w:p>
    <w:p w:rsidR="00E8778F" w:rsidRDefault="00FA09B1">
      <w:pPr>
        <w:pStyle w:val="a3"/>
        <w:tabs>
          <w:tab w:val="left" w:pos="2213"/>
          <w:tab w:val="left" w:pos="3915"/>
          <w:tab w:val="left" w:pos="5665"/>
          <w:tab w:val="left" w:pos="7795"/>
          <w:tab w:val="left" w:pos="9982"/>
        </w:tabs>
        <w:spacing w:line="362" w:lineRule="auto"/>
        <w:ind w:right="710"/>
        <w:jc w:val="left"/>
      </w:pPr>
      <w:r>
        <w:t>принятие</w:t>
      </w:r>
      <w:r>
        <w:tab/>
        <w:t>традиционных</w:t>
      </w:r>
      <w:r>
        <w:tab/>
        <w:t>национальных,</w:t>
      </w:r>
      <w:r>
        <w:tab/>
        <w:t>общечеловеческих</w:t>
      </w:r>
      <w:r>
        <w:tab/>
        <w:t>гуманистических</w:t>
      </w:r>
      <w:r>
        <w:tab/>
        <w:t>идемократическихценностей;</w:t>
      </w:r>
    </w:p>
    <w:p w:rsidR="00E8778F" w:rsidRDefault="00FA09B1">
      <w:pPr>
        <w:pStyle w:val="a3"/>
        <w:tabs>
          <w:tab w:val="left" w:pos="2424"/>
          <w:tab w:val="left" w:pos="4155"/>
          <w:tab w:val="left" w:pos="5474"/>
          <w:tab w:val="left" w:pos="7077"/>
          <w:tab w:val="left" w:pos="8828"/>
        </w:tabs>
        <w:spacing w:line="360" w:lineRule="auto"/>
        <w:ind w:right="701"/>
        <w:jc w:val="left"/>
      </w:pPr>
      <w:r>
        <w:t>готовность</w:t>
      </w:r>
      <w:r>
        <w:tab/>
        <w:t>противостоять</w:t>
      </w:r>
      <w:r>
        <w:tab/>
        <w:t>идеологии</w:t>
      </w:r>
      <w:r>
        <w:tab/>
        <w:t>экстремизма,</w:t>
      </w:r>
      <w:r>
        <w:tab/>
        <w:t>национализма,</w:t>
      </w:r>
      <w:r>
        <w:tab/>
      </w:r>
      <w:r>
        <w:rPr>
          <w:spacing w:val="-1"/>
        </w:rPr>
        <w:t>ксенофобии,</w:t>
      </w:r>
      <w:r>
        <w:t>дискриминациипосоциальным,религиозным,расовым,национальнымпризнакам;</w:t>
      </w:r>
    </w:p>
    <w:p w:rsidR="00E8778F" w:rsidRDefault="00FA09B1">
      <w:pPr>
        <w:pStyle w:val="a3"/>
        <w:spacing w:line="364" w:lineRule="auto"/>
        <w:jc w:val="left"/>
      </w:pPr>
      <w:r>
        <w:t>готовностьвестисовместнуюдеятельностьвинтересахгражданскогообщества,участвоватьвсамоуправлениивобразовательнойорганизации;</w:t>
      </w:r>
    </w:p>
    <w:p w:rsidR="00E8778F" w:rsidRDefault="00FA09B1">
      <w:pPr>
        <w:pStyle w:val="a3"/>
        <w:spacing w:line="360" w:lineRule="auto"/>
        <w:ind w:right="709"/>
        <w:jc w:val="left"/>
      </w:pPr>
      <w:r>
        <w:t>умение взаимодействовать с социальными институтами в соответствии с их функциямииназначением;</w:t>
      </w:r>
    </w:p>
    <w:p w:rsidR="00E8778F" w:rsidRDefault="00FA09B1">
      <w:pPr>
        <w:pStyle w:val="a3"/>
        <w:spacing w:line="274" w:lineRule="exact"/>
        <w:ind w:left="1048" w:firstLine="0"/>
        <w:jc w:val="left"/>
      </w:pPr>
      <w:r>
        <w:t>готовностькгуманитарнойи волонтёрской деятельности;</w:t>
      </w:r>
    </w:p>
    <w:p w:rsidR="00E8778F" w:rsidRDefault="00FA09B1" w:rsidP="00B36BB2">
      <w:pPr>
        <w:pStyle w:val="a5"/>
        <w:numPr>
          <w:ilvl w:val="0"/>
          <w:numId w:val="15"/>
        </w:numPr>
        <w:tabs>
          <w:tab w:val="left" w:pos="1313"/>
        </w:tabs>
        <w:spacing w:before="119"/>
        <w:jc w:val="both"/>
        <w:rPr>
          <w:sz w:val="24"/>
        </w:rPr>
      </w:pPr>
      <w:r>
        <w:rPr>
          <w:sz w:val="24"/>
        </w:rPr>
        <w:t>патриотическоговоспитания:</w:t>
      </w:r>
    </w:p>
    <w:p w:rsidR="00E8778F" w:rsidRDefault="00FA09B1">
      <w:pPr>
        <w:pStyle w:val="a3"/>
        <w:spacing w:before="136" w:line="360" w:lineRule="auto"/>
        <w:ind w:right="708"/>
      </w:pPr>
      <w:r>
        <w:t>сформированность российской гражданской идентичности, патриотизма, уважения ксвоему народу, чувства ответственности перед Родиной, гордостиза свой край, свою Родину,свойязыкикультуру,прошлое инастоящеемногонациональногонарода России;</w:t>
      </w:r>
    </w:p>
    <w:p w:rsidR="00E8778F" w:rsidRDefault="00FA09B1">
      <w:pPr>
        <w:pStyle w:val="a3"/>
        <w:spacing w:before="2" w:line="360" w:lineRule="auto"/>
        <w:ind w:right="705"/>
      </w:pPr>
      <w:r>
        <w:t>ценностное отношение к государственным символам, историческомуи природномунаследию, памятникам, традициям народов России, достижениям России в науке, искусстве,спорте,технологиях,труде;</w:t>
      </w:r>
    </w:p>
    <w:p w:rsidR="00E8778F" w:rsidRDefault="00FA09B1">
      <w:pPr>
        <w:pStyle w:val="a3"/>
        <w:spacing w:line="362" w:lineRule="auto"/>
        <w:ind w:right="708"/>
      </w:pPr>
      <w:r>
        <w:t>идейнуюубеждённость,готовностькслужениюизащитеОтечества,ответственностьзаегосудьбу;</w:t>
      </w:r>
    </w:p>
    <w:p w:rsidR="00E8778F" w:rsidRDefault="00FA09B1" w:rsidP="00B36BB2">
      <w:pPr>
        <w:pStyle w:val="a5"/>
        <w:numPr>
          <w:ilvl w:val="0"/>
          <w:numId w:val="15"/>
        </w:numPr>
        <w:tabs>
          <w:tab w:val="left" w:pos="1312"/>
        </w:tabs>
        <w:spacing w:line="274" w:lineRule="exact"/>
        <w:ind w:left="1311" w:hanging="264"/>
        <w:jc w:val="both"/>
        <w:rPr>
          <w:sz w:val="24"/>
        </w:rPr>
      </w:pPr>
      <w:r>
        <w:rPr>
          <w:sz w:val="24"/>
        </w:rPr>
        <w:t>духовно-нравственноговоспитания:</w:t>
      </w:r>
    </w:p>
    <w:p w:rsidR="00E8778F" w:rsidRDefault="00FA09B1">
      <w:pPr>
        <w:pStyle w:val="a3"/>
        <w:spacing w:before="133" w:line="360" w:lineRule="auto"/>
        <w:ind w:left="1048" w:right="2863" w:firstLine="0"/>
      </w:pPr>
      <w:r>
        <w:t>осознание духовных ценностей российского народа;сформированностьнравственногосознания,этическогоповедения;</w:t>
      </w:r>
    </w:p>
    <w:p w:rsidR="00E8778F" w:rsidRDefault="00FA09B1">
      <w:pPr>
        <w:pStyle w:val="a3"/>
        <w:spacing w:before="3" w:line="360" w:lineRule="auto"/>
        <w:ind w:right="715"/>
        <w:jc w:val="left"/>
      </w:pPr>
      <w:r>
        <w:t>способностьоцениватьситуациюиприниматьосознанныерешения,ориентируясьнаморально-нравственные нормыиценности;</w:t>
      </w:r>
    </w:p>
    <w:p w:rsidR="00E8778F" w:rsidRDefault="00FA09B1">
      <w:pPr>
        <w:pStyle w:val="a3"/>
        <w:spacing w:line="274" w:lineRule="exact"/>
        <w:ind w:left="1048" w:firstLine="0"/>
        <w:jc w:val="left"/>
      </w:pPr>
      <w:r>
        <w:t>осознаниеличноговкладавпостроениеустойчивогобудущего;</w:t>
      </w:r>
    </w:p>
    <w:p w:rsidR="00E8778F" w:rsidRDefault="00FA09B1">
      <w:pPr>
        <w:pStyle w:val="a3"/>
        <w:spacing w:before="137" w:line="360" w:lineRule="auto"/>
        <w:ind w:right="709"/>
        <w:jc w:val="left"/>
      </w:pPr>
      <w:r>
        <w:t>ответственное отношениексвоим родителям, созданиюсемьина основе осознанногопринятияценностейсемейнойжизнивсоответствиистрадицияминародовРоссии;</w:t>
      </w:r>
    </w:p>
    <w:p w:rsidR="00E8778F" w:rsidRDefault="00FA09B1" w:rsidP="00B36BB2">
      <w:pPr>
        <w:pStyle w:val="a5"/>
        <w:numPr>
          <w:ilvl w:val="0"/>
          <w:numId w:val="15"/>
        </w:numPr>
        <w:tabs>
          <w:tab w:val="left" w:pos="1313"/>
        </w:tabs>
        <w:spacing w:before="3"/>
        <w:rPr>
          <w:sz w:val="24"/>
        </w:rPr>
      </w:pPr>
      <w:r>
        <w:rPr>
          <w:sz w:val="24"/>
        </w:rPr>
        <w:t>эстетическоговоспитания:</w:t>
      </w:r>
    </w:p>
    <w:p w:rsidR="00E8778F" w:rsidRDefault="00FA09B1">
      <w:pPr>
        <w:pStyle w:val="a3"/>
        <w:tabs>
          <w:tab w:val="left" w:pos="8504"/>
        </w:tabs>
        <w:spacing w:before="137" w:line="360" w:lineRule="auto"/>
        <w:ind w:right="701"/>
        <w:jc w:val="left"/>
      </w:pPr>
      <w:r>
        <w:lastRenderedPageBreak/>
        <w:t>эстетическоеотношениекмиру,включаяэстетикубыта,научного</w:t>
      </w:r>
      <w:r>
        <w:tab/>
        <w:t>итехническоготворчества,спорта,труда,общественныхотношений;</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9"/>
        <w:jc w:val="left"/>
      </w:pPr>
      <w:r>
        <w:lastRenderedPageBreak/>
        <w:t>способностьвосприниматьразличныевидыискусства,традицииитворчествосвоегоидругихнародов,ощущатьэмоциональноевоздействие искусства;</w:t>
      </w:r>
    </w:p>
    <w:p w:rsidR="00E8778F" w:rsidRDefault="00FA09B1">
      <w:pPr>
        <w:pStyle w:val="a3"/>
        <w:tabs>
          <w:tab w:val="left" w:pos="8895"/>
        </w:tabs>
        <w:spacing w:line="360" w:lineRule="auto"/>
        <w:ind w:right="709"/>
        <w:jc w:val="left"/>
      </w:pPr>
      <w:r>
        <w:t>убеждённостьв  значимостидляличностииобществаотечественного</w:t>
      </w:r>
      <w:r>
        <w:tab/>
        <w:t>имировогоискусства,этническихкультурныхтрадицийинародноготворчества;</w:t>
      </w:r>
    </w:p>
    <w:p w:rsidR="00E8778F" w:rsidRDefault="00FA09B1">
      <w:pPr>
        <w:pStyle w:val="a3"/>
        <w:spacing w:before="1" w:line="360" w:lineRule="auto"/>
        <w:jc w:val="left"/>
      </w:pPr>
      <w:r>
        <w:t>готовностьксамовыражениювразныхвидахискусства,стремлениепроявлятькачестватворческойличности;</w:t>
      </w:r>
    </w:p>
    <w:p w:rsidR="00E8778F" w:rsidRDefault="00FA09B1" w:rsidP="00B36BB2">
      <w:pPr>
        <w:pStyle w:val="a5"/>
        <w:numPr>
          <w:ilvl w:val="0"/>
          <w:numId w:val="15"/>
        </w:numPr>
        <w:tabs>
          <w:tab w:val="left" w:pos="1313"/>
        </w:tabs>
        <w:spacing w:line="274" w:lineRule="exact"/>
        <w:rPr>
          <w:sz w:val="24"/>
        </w:rPr>
      </w:pPr>
      <w:r>
        <w:rPr>
          <w:sz w:val="24"/>
        </w:rPr>
        <w:t>физическоговоспитания:</w:t>
      </w:r>
    </w:p>
    <w:p w:rsidR="00E8778F" w:rsidRDefault="00FA09B1">
      <w:pPr>
        <w:pStyle w:val="a3"/>
        <w:spacing w:before="137" w:line="362" w:lineRule="auto"/>
        <w:ind w:right="684"/>
        <w:jc w:val="left"/>
      </w:pPr>
      <w:r>
        <w:t>сформированность здоровогоибезопасного образажизни,ответственного отношенияксвоемуздоровью;</w:t>
      </w:r>
    </w:p>
    <w:p w:rsidR="00E8778F" w:rsidRDefault="00FA09B1">
      <w:pPr>
        <w:pStyle w:val="a3"/>
        <w:spacing w:line="360" w:lineRule="auto"/>
        <w:jc w:val="left"/>
      </w:pPr>
      <w:r>
        <w:t>потребностьвфизическомсовершенствовании,занятияхспортивно-оздоровительнойдеятельностью;</w:t>
      </w:r>
    </w:p>
    <w:p w:rsidR="00E8778F" w:rsidRDefault="00FA09B1">
      <w:pPr>
        <w:pStyle w:val="a3"/>
        <w:spacing w:line="364" w:lineRule="auto"/>
        <w:jc w:val="left"/>
      </w:pPr>
      <w:r>
        <w:t>активноенеприятиевредныхпривычекииныхформпричинениявредафизическомуипсихическомуздоровью;</w:t>
      </w:r>
    </w:p>
    <w:p w:rsidR="00E8778F" w:rsidRDefault="00FA09B1" w:rsidP="00B36BB2">
      <w:pPr>
        <w:pStyle w:val="a5"/>
        <w:numPr>
          <w:ilvl w:val="0"/>
          <w:numId w:val="15"/>
        </w:numPr>
        <w:tabs>
          <w:tab w:val="left" w:pos="1313"/>
        </w:tabs>
        <w:spacing w:line="268" w:lineRule="exact"/>
        <w:rPr>
          <w:sz w:val="24"/>
        </w:rPr>
      </w:pPr>
      <w:r>
        <w:rPr>
          <w:sz w:val="24"/>
        </w:rPr>
        <w:t>трудовоговоспитания:</w:t>
      </w:r>
    </w:p>
    <w:p w:rsidR="00E8778F" w:rsidRDefault="00FA09B1">
      <w:pPr>
        <w:pStyle w:val="a3"/>
        <w:spacing w:before="131" w:line="360" w:lineRule="auto"/>
        <w:ind w:left="1048" w:right="709" w:firstLine="0"/>
        <w:jc w:val="left"/>
      </w:pPr>
      <w:r>
        <w:t>готовность к труду, осознание приобретённых умений и навыков, трудолюбие;готовностькактивнойдеятельноститехнологическойисоциальнойнаправленности;</w:t>
      </w:r>
    </w:p>
    <w:p w:rsidR="00E8778F" w:rsidRDefault="00FA09B1">
      <w:pPr>
        <w:pStyle w:val="a3"/>
        <w:spacing w:before="3" w:line="360" w:lineRule="auto"/>
        <w:ind w:left="1048" w:right="684" w:hanging="711"/>
        <w:jc w:val="left"/>
      </w:pPr>
      <w:r>
        <w:t>способность инициировать, планировать и самостоятельно выполнять такую деятельность;интерескразличнымсферампрофессиональнойдеятельности,умениесовершать</w:t>
      </w:r>
    </w:p>
    <w:p w:rsidR="00E8778F" w:rsidRDefault="00FA09B1">
      <w:pPr>
        <w:pStyle w:val="a3"/>
        <w:spacing w:line="360" w:lineRule="auto"/>
        <w:ind w:left="1048" w:right="684" w:hanging="711"/>
        <w:jc w:val="left"/>
      </w:pPr>
      <w:r>
        <w:t>осознанный выбор будущей профессии и реализовывать собственные жизненные планы;</w:t>
      </w:r>
      <w:r>
        <w:rPr>
          <w:spacing w:val="-1"/>
        </w:rPr>
        <w:t>готовность</w:t>
      </w:r>
      <w:r>
        <w:t>испособностькобразованиюисамообразованиюнапротяжениивсейжизни;</w:t>
      </w:r>
    </w:p>
    <w:p w:rsidR="00E8778F" w:rsidRDefault="00FA09B1" w:rsidP="00B36BB2">
      <w:pPr>
        <w:pStyle w:val="a5"/>
        <w:numPr>
          <w:ilvl w:val="0"/>
          <w:numId w:val="15"/>
        </w:numPr>
        <w:tabs>
          <w:tab w:val="left" w:pos="1313"/>
        </w:tabs>
        <w:spacing w:before="1"/>
        <w:rPr>
          <w:sz w:val="24"/>
        </w:rPr>
      </w:pPr>
      <w:r>
        <w:rPr>
          <w:sz w:val="24"/>
        </w:rPr>
        <w:t>экологическоговоспитания:</w:t>
      </w:r>
    </w:p>
    <w:p w:rsidR="00E8778F" w:rsidRDefault="00FA09B1">
      <w:pPr>
        <w:pStyle w:val="a3"/>
        <w:spacing w:before="137" w:line="360" w:lineRule="auto"/>
        <w:ind w:right="695"/>
      </w:pPr>
      <w:r>
        <w:t>сформированностьэкологическойкультуры,пониманиевлияниясоциально-экономическихпроцессовнасостояниеприроднойисоциальнойсреды,осознаниеглобальногохарактераэкологическихпроблем;</w:t>
      </w:r>
    </w:p>
    <w:p w:rsidR="00E8778F" w:rsidRDefault="00FA09B1">
      <w:pPr>
        <w:pStyle w:val="a3"/>
        <w:spacing w:before="1" w:line="360" w:lineRule="auto"/>
        <w:ind w:right="708"/>
      </w:pPr>
      <w:r>
        <w:t>планирование и осуществление действий в окружающей среде на основе знания целейустойчивогоразвитиячеловечества;</w:t>
      </w:r>
    </w:p>
    <w:p w:rsidR="00E8778F" w:rsidRDefault="00FA09B1">
      <w:pPr>
        <w:pStyle w:val="a3"/>
        <w:spacing w:line="274" w:lineRule="exact"/>
        <w:ind w:left="1048" w:firstLine="0"/>
      </w:pPr>
      <w:r>
        <w:t>активноенеприятиедействий,приносящихвредокружающейсреде;</w:t>
      </w:r>
    </w:p>
    <w:p w:rsidR="00E8778F" w:rsidRDefault="00FA09B1">
      <w:pPr>
        <w:pStyle w:val="a3"/>
        <w:spacing w:before="137" w:line="362" w:lineRule="auto"/>
        <w:ind w:right="709"/>
      </w:pPr>
      <w:r>
        <w:rPr>
          <w:spacing w:val="-1"/>
        </w:rPr>
        <w:t>умениепрогнозировать</w:t>
      </w:r>
      <w:r>
        <w:t>неблагоприятныеэкологическиепоследствияпредпринимаемыхдействий,предотвращатьих;</w:t>
      </w:r>
    </w:p>
    <w:p w:rsidR="00E8778F" w:rsidRDefault="00FA09B1">
      <w:pPr>
        <w:pStyle w:val="a3"/>
        <w:spacing w:line="273" w:lineRule="exact"/>
        <w:ind w:left="1048" w:firstLine="0"/>
      </w:pPr>
      <w:r>
        <w:t>расширениеопытадеятельностиэкологическойнаправленности.</w:t>
      </w:r>
    </w:p>
    <w:p w:rsidR="00E8778F" w:rsidRDefault="00FA09B1" w:rsidP="00B36BB2">
      <w:pPr>
        <w:pStyle w:val="a5"/>
        <w:numPr>
          <w:ilvl w:val="0"/>
          <w:numId w:val="15"/>
        </w:numPr>
        <w:tabs>
          <w:tab w:val="left" w:pos="1313"/>
        </w:tabs>
        <w:spacing w:before="137"/>
        <w:jc w:val="both"/>
        <w:rPr>
          <w:sz w:val="24"/>
        </w:rPr>
      </w:pPr>
      <w:r>
        <w:rPr>
          <w:sz w:val="24"/>
        </w:rPr>
        <w:t>ценностинаучногопознания:</w:t>
      </w:r>
    </w:p>
    <w:p w:rsidR="00E8778F" w:rsidRDefault="00FA09B1">
      <w:pPr>
        <w:pStyle w:val="a3"/>
        <w:spacing w:before="136" w:line="362" w:lineRule="auto"/>
        <w:ind w:right="703"/>
      </w:pPr>
      <w:r>
        <w:t xml:space="preserve">сформированность мировоззрения, соответствующего современному уровню </w:t>
      </w:r>
      <w:r>
        <w:lastRenderedPageBreak/>
        <w:t>развития</w:t>
      </w:r>
      <w:r>
        <w:rPr>
          <w:spacing w:val="-1"/>
        </w:rPr>
        <w:t>наукииобщественнойпрактики,основанного</w:t>
      </w:r>
      <w:r>
        <w:t>надиалогекультур,способствующегоосознаниюсвоегоместавполикультурноммире;</w:t>
      </w:r>
    </w:p>
    <w:p w:rsidR="00E8778F" w:rsidRDefault="00FA09B1">
      <w:pPr>
        <w:pStyle w:val="a3"/>
        <w:spacing w:line="360" w:lineRule="auto"/>
        <w:ind w:right="709"/>
      </w:pPr>
      <w:r>
        <w:t>совершенствование языковой и читательской культуры как средства взаимодействиямеждулюдьмиипознаниеммира;</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6"/>
      </w:pPr>
      <w:r>
        <w:lastRenderedPageBreak/>
        <w:t>осознаниеценностинаучнойдеятельности;готовностьосуществлятьпроектнуюиисследовательскуюдеятельностьиндивидуальноивгруппе.</w:t>
      </w:r>
    </w:p>
    <w:p w:rsidR="00E8778F" w:rsidRDefault="00FA09B1">
      <w:pPr>
        <w:pStyle w:val="a3"/>
        <w:spacing w:line="360" w:lineRule="auto"/>
        <w:ind w:right="705"/>
      </w:pPr>
      <w:r>
        <w:t>В результате изучения физической культуры на уровне среднего общего образования уобучающегосябудутсформированыпознавательныеуниверсальныеучебныедействия,коммуникативные универсальные учебные действия, регулятивные универсальные учебныедействия,совместнаядеятельность.</w:t>
      </w:r>
    </w:p>
    <w:p w:rsidR="00E8778F" w:rsidRDefault="00FA09B1">
      <w:pPr>
        <w:pStyle w:val="a3"/>
        <w:spacing w:line="360" w:lineRule="auto"/>
        <w:ind w:right="712"/>
      </w:pPr>
      <w:r>
        <w:t>У обучающегося будут сформированы следующие базовые логические действия какчастьпознавательныхуниверсальныхучебныхдействий:</w:t>
      </w:r>
    </w:p>
    <w:p w:rsidR="00E8778F" w:rsidRDefault="00FA09B1">
      <w:pPr>
        <w:pStyle w:val="a3"/>
        <w:spacing w:before="1" w:line="360" w:lineRule="auto"/>
        <w:ind w:right="698"/>
      </w:pPr>
      <w:r>
        <w:t>самостоятельноформулироватьиактуализироватьпроблему,рассматриватьеёвсесторонне;</w:t>
      </w:r>
    </w:p>
    <w:p w:rsidR="00E8778F" w:rsidRDefault="00FA09B1">
      <w:pPr>
        <w:pStyle w:val="a3"/>
        <w:spacing w:line="360" w:lineRule="auto"/>
        <w:ind w:right="712"/>
      </w:pPr>
      <w:r>
        <w:t>устанавливать существенный признак или основания для сравнения, классификации иобобщения;</w:t>
      </w:r>
    </w:p>
    <w:p w:rsidR="00E8778F" w:rsidRDefault="00FA09B1">
      <w:pPr>
        <w:pStyle w:val="a3"/>
        <w:spacing w:before="1" w:line="360" w:lineRule="auto"/>
        <w:ind w:left="1048" w:right="1649" w:firstLine="0"/>
      </w:pPr>
      <w:r>
        <w:t>определять цели деятельности, задавать параметры и критерии их достижения;выявлять закономерностиипротиворечияврассматриваемыхявлениях;</w:t>
      </w:r>
    </w:p>
    <w:p w:rsidR="00E8778F" w:rsidRDefault="00FA09B1">
      <w:pPr>
        <w:pStyle w:val="a3"/>
        <w:spacing w:line="360" w:lineRule="auto"/>
        <w:jc w:val="left"/>
      </w:pPr>
      <w:r>
        <w:t>разрабатыватьпланрешенияпроблемысучётоманализаимеющихсяматериальныхинематериальныхресурсов;</w:t>
      </w:r>
    </w:p>
    <w:p w:rsidR="00E8778F" w:rsidRDefault="00FA09B1">
      <w:pPr>
        <w:pStyle w:val="a3"/>
        <w:spacing w:before="1" w:line="360" w:lineRule="auto"/>
        <w:ind w:right="709"/>
        <w:jc w:val="left"/>
      </w:pPr>
      <w:r>
        <w:t>вноситькоррективывдеятельность,оцениватьсоответствиерезультатовцелям,оцениватьрискипоследствийдеятельности;</w:t>
      </w:r>
    </w:p>
    <w:p w:rsidR="00E8778F" w:rsidRDefault="00FA09B1">
      <w:pPr>
        <w:pStyle w:val="a3"/>
        <w:tabs>
          <w:tab w:val="left" w:pos="2913"/>
          <w:tab w:val="left" w:pos="3244"/>
          <w:tab w:val="left" w:pos="4543"/>
          <w:tab w:val="left" w:pos="5763"/>
          <w:tab w:val="left" w:pos="6899"/>
          <w:tab w:val="left" w:pos="8195"/>
          <w:tab w:val="left" w:pos="9988"/>
        </w:tabs>
        <w:spacing w:line="360" w:lineRule="auto"/>
        <w:ind w:right="704"/>
        <w:jc w:val="left"/>
      </w:pPr>
      <w:r>
        <w:t>координировать</w:t>
      </w:r>
      <w:r>
        <w:tab/>
        <w:t>и</w:t>
      </w:r>
      <w:r>
        <w:tab/>
        <w:t>выполнять</w:t>
      </w:r>
      <w:r>
        <w:tab/>
        <w:t>работу  в</w:t>
      </w:r>
      <w:r>
        <w:tab/>
        <w:t>условиях</w:t>
      </w:r>
      <w:r>
        <w:tab/>
        <w:t>реального,</w:t>
      </w:r>
      <w:r>
        <w:tab/>
        <w:t>виртуального</w:t>
      </w:r>
      <w:r>
        <w:tab/>
        <w:t>икомбинированноговзаимодействия;</w:t>
      </w:r>
    </w:p>
    <w:p w:rsidR="00E8778F" w:rsidRDefault="00FA09B1">
      <w:pPr>
        <w:pStyle w:val="a3"/>
        <w:ind w:left="1048" w:firstLine="0"/>
        <w:jc w:val="left"/>
      </w:pPr>
      <w:r>
        <w:t>развиватькреативноемышлениеприрешениижизненныхпроблем.</w:t>
      </w:r>
    </w:p>
    <w:p w:rsidR="00E8778F" w:rsidRDefault="00FA09B1">
      <w:pPr>
        <w:pStyle w:val="a3"/>
        <w:spacing w:before="137" w:line="360" w:lineRule="auto"/>
        <w:ind w:right="705"/>
      </w:pPr>
      <w:r>
        <w:t>У обучающегося будут сформированы следующие базовые исследовательские действиякакчастьпознавательныхуниверсальныхучебныхдействий:</w:t>
      </w:r>
    </w:p>
    <w:p w:rsidR="00E8778F" w:rsidRDefault="00FA09B1">
      <w:pPr>
        <w:pStyle w:val="a3"/>
        <w:spacing w:line="362" w:lineRule="auto"/>
        <w:ind w:right="701"/>
      </w:pPr>
      <w:r>
        <w:t>владетьнавыкамиучебно-исследовательскойипроектнойдеятельности,навыкамиразрешенияпроблем;способностьюиготовностьюксамостоятельномупоискуметодоврешенияпрактическихзадач,применениюразличныхметодовпознания;</w:t>
      </w:r>
    </w:p>
    <w:p w:rsidR="00E8778F" w:rsidRDefault="00FA09B1">
      <w:pPr>
        <w:pStyle w:val="a3"/>
        <w:spacing w:line="360" w:lineRule="auto"/>
        <w:ind w:right="711"/>
      </w:pPr>
      <w:r>
        <w:t>осуществлятьразличныевидыдеятельностипополучениюновогознания,егоинтерпретации, преобразованию и применению в различных учебных ситуациях (в том числеприсозданииучебныхисоциальныхпроектов);</w:t>
      </w:r>
    </w:p>
    <w:p w:rsidR="00E8778F" w:rsidRDefault="00FA09B1">
      <w:pPr>
        <w:pStyle w:val="a3"/>
        <w:spacing w:line="360" w:lineRule="auto"/>
        <w:ind w:right="696"/>
      </w:pPr>
      <w:r>
        <w:t>формирование научного типа мышления, владение научной терминологией, ключевымипонятиямииметодами;</w:t>
      </w:r>
    </w:p>
    <w:p w:rsidR="00E8778F" w:rsidRDefault="00FA09B1">
      <w:pPr>
        <w:pStyle w:val="a3"/>
        <w:spacing w:line="360" w:lineRule="auto"/>
        <w:ind w:right="711"/>
      </w:pPr>
      <w:r>
        <w:t>ставитьиформулироватьсобственныезадачивобразовательнойдеятельностиижизненныхситуациях;</w:t>
      </w:r>
    </w:p>
    <w:p w:rsidR="00E8778F" w:rsidRDefault="00FA09B1">
      <w:pPr>
        <w:pStyle w:val="a3"/>
        <w:spacing w:line="360" w:lineRule="auto"/>
        <w:ind w:right="703"/>
      </w:pPr>
      <w:r>
        <w:t xml:space="preserve">выявлять причинно-следственные связи и актуализировать задачу, выдвигать </w:t>
      </w:r>
      <w:r>
        <w:lastRenderedPageBreak/>
        <w:t>гипотезуеё решения, находить аргументы для доказательства своих утверждений, задавать параметры икритериирешения;</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jc w:val="left"/>
      </w:pPr>
      <w:r>
        <w:lastRenderedPageBreak/>
        <w:t>анализироватьполученныевходерешениязадачирезультаты,критическиоцениватьихдостоверность,прогнозироватьизменениевновыхусловиях;</w:t>
      </w:r>
    </w:p>
    <w:p w:rsidR="00E8778F" w:rsidRDefault="00FA09B1">
      <w:pPr>
        <w:pStyle w:val="a3"/>
        <w:spacing w:line="274" w:lineRule="exact"/>
        <w:ind w:left="1048" w:firstLine="0"/>
        <w:jc w:val="left"/>
      </w:pPr>
      <w:r>
        <w:t>даватьоценкуновымситуациям,оцениватьприобретённыйопыт;</w:t>
      </w:r>
    </w:p>
    <w:p w:rsidR="00E8778F" w:rsidRDefault="00FA09B1">
      <w:pPr>
        <w:pStyle w:val="a3"/>
        <w:spacing w:before="137" w:line="364" w:lineRule="auto"/>
        <w:jc w:val="left"/>
      </w:pPr>
      <w:r>
        <w:t>осуществлятьцеленаправленныйпоискпереносасредствиспособовдействиявпрофессиональнуюсреду;</w:t>
      </w:r>
    </w:p>
    <w:p w:rsidR="00E8778F" w:rsidRDefault="00FA09B1">
      <w:pPr>
        <w:pStyle w:val="a3"/>
        <w:spacing w:line="360" w:lineRule="auto"/>
        <w:ind w:left="1048" w:right="684" w:firstLine="0"/>
        <w:jc w:val="left"/>
      </w:pPr>
      <w:r>
        <w:rPr>
          <w:spacing w:val="-1"/>
        </w:rPr>
        <w:t>уметьпереноситьзнаниявпознавательнуюипрактическую</w:t>
      </w:r>
      <w:r>
        <w:t>областижизнедеятельности;уметьинтегрироватьзнанияизразныхпредметныхобластей;</w:t>
      </w:r>
    </w:p>
    <w:p w:rsidR="00E8778F" w:rsidRDefault="00FA09B1">
      <w:pPr>
        <w:pStyle w:val="a3"/>
        <w:spacing w:line="362" w:lineRule="auto"/>
        <w:ind w:right="704"/>
      </w:pPr>
      <w:r>
        <w:t>выдвигатьновыеидеи,предлагатьоригинальныеподходыирешения;ставитьпроблемыизадачи,допускающиеальтернативные решения.</w:t>
      </w:r>
    </w:p>
    <w:p w:rsidR="00E8778F" w:rsidRDefault="00FA09B1">
      <w:pPr>
        <w:pStyle w:val="a3"/>
        <w:spacing w:line="360" w:lineRule="auto"/>
        <w:ind w:right="716"/>
      </w:pPr>
      <w:r>
        <w:t>Уобучающегосябудутсформированыуменияработатьсинформациейкакчастьпознавательныхуниверсальныхучебныхдействий:</w:t>
      </w:r>
    </w:p>
    <w:p w:rsidR="00E8778F" w:rsidRDefault="00FA09B1">
      <w:pPr>
        <w:pStyle w:val="a3"/>
        <w:spacing w:line="362" w:lineRule="auto"/>
        <w:ind w:right="708"/>
      </w:pPr>
      <w:r>
        <w:t>владеть навыками получения информации из источников разных типов, самостоятельноосуществлять поиск, анализ, систематизацию и интерпретацию информации различных видовиформпредставления;</w:t>
      </w:r>
    </w:p>
    <w:p w:rsidR="00E8778F" w:rsidRDefault="00FA09B1">
      <w:pPr>
        <w:pStyle w:val="a3"/>
        <w:spacing w:line="360" w:lineRule="auto"/>
        <w:ind w:right="712" w:firstLine="773"/>
      </w:pPr>
      <w:r>
        <w:t>создавать тексты в различных форматах с учётом назначения информациии целевойаудитории,выбираяоптимальную формупредставленияивизуализации;</w:t>
      </w:r>
    </w:p>
    <w:p w:rsidR="00E8778F" w:rsidRDefault="00FA09B1">
      <w:pPr>
        <w:pStyle w:val="a3"/>
        <w:spacing w:line="360" w:lineRule="auto"/>
        <w:ind w:right="706"/>
      </w:pPr>
      <w:r>
        <w:t>оцениватьдостоверность,легитимностьинформации,еёсоответствиеправовымиморально-этическимнормам;</w:t>
      </w:r>
    </w:p>
    <w:p w:rsidR="00E8778F" w:rsidRDefault="00FA09B1">
      <w:pPr>
        <w:pStyle w:val="a3"/>
        <w:spacing w:line="360" w:lineRule="auto"/>
        <w:ind w:right="712"/>
      </w:pPr>
      <w:r>
        <w:t>использовать средства информационных и коммуникационных технологийв решениикогнитивных,коммуникативныхиорганизационныхзадачссоблюдениемтребованийэргономики, техники безопасности, гигиены, ресурсосбережения, правовых и этических норм,норминформационнойбезопасности;</w:t>
      </w:r>
    </w:p>
    <w:p w:rsidR="00E8778F" w:rsidRDefault="00FA09B1">
      <w:pPr>
        <w:pStyle w:val="a3"/>
        <w:spacing w:line="360" w:lineRule="auto"/>
        <w:ind w:right="697"/>
      </w:pPr>
      <w:r>
        <w:rPr>
          <w:spacing w:val="-1"/>
        </w:rPr>
        <w:t>владетьнавыками</w:t>
      </w:r>
      <w:r>
        <w:t>распознаванияизащитыинформации,информационнойбезопасностиличности.</w:t>
      </w:r>
    </w:p>
    <w:p w:rsidR="00E8778F" w:rsidRDefault="00FA09B1">
      <w:pPr>
        <w:pStyle w:val="a3"/>
        <w:spacing w:line="360" w:lineRule="auto"/>
        <w:ind w:right="710"/>
      </w:pPr>
      <w:r>
        <w:t>У обучающегося будут сформированы умения общения как часть коммуникативныхуниверсальныхучебныхдействий:</w:t>
      </w:r>
    </w:p>
    <w:p w:rsidR="00E8778F" w:rsidRDefault="00FA09B1">
      <w:pPr>
        <w:pStyle w:val="a3"/>
        <w:spacing w:line="274" w:lineRule="exact"/>
        <w:ind w:left="1048" w:firstLine="0"/>
      </w:pPr>
      <w:r>
        <w:t>осуществлятькоммуникациивовсехсферахжизни;</w:t>
      </w:r>
    </w:p>
    <w:p w:rsidR="00E8778F" w:rsidRDefault="00FA09B1">
      <w:pPr>
        <w:pStyle w:val="a3"/>
        <w:spacing w:before="119" w:line="362" w:lineRule="auto"/>
        <w:ind w:right="697"/>
      </w:pPr>
      <w:r>
        <w:t>распознавать невербальные средства общения, понимать значение социальных знаков,распознаватьпредпосылкиконфликтныхситуацийисмягчатьконфликты;</w:t>
      </w:r>
    </w:p>
    <w:p w:rsidR="00E8778F" w:rsidRDefault="00FA09B1">
      <w:pPr>
        <w:pStyle w:val="a3"/>
        <w:spacing w:line="360" w:lineRule="auto"/>
        <w:ind w:left="1048" w:right="2051" w:firstLine="0"/>
        <w:jc w:val="left"/>
      </w:pPr>
      <w:r>
        <w:t>владеть различными способами общения и взаимодействия;аргументированновестидиалог,уметьсмягчатьконфликтныеситуации;</w:t>
      </w:r>
    </w:p>
    <w:p w:rsidR="00E8778F" w:rsidRDefault="00FA09B1">
      <w:pPr>
        <w:pStyle w:val="a3"/>
        <w:spacing w:line="274" w:lineRule="exact"/>
        <w:ind w:left="1048" w:firstLine="0"/>
        <w:jc w:val="left"/>
      </w:pPr>
      <w:r>
        <w:t>развёрнутоилогичноизлагатьсвоюточкузрениясиспользованием языковыхсредств.</w:t>
      </w:r>
    </w:p>
    <w:p w:rsidR="00E8778F" w:rsidRDefault="00FA09B1">
      <w:pPr>
        <w:pStyle w:val="a3"/>
        <w:spacing w:before="134" w:line="364" w:lineRule="auto"/>
        <w:jc w:val="left"/>
      </w:pPr>
      <w:r>
        <w:rPr>
          <w:spacing w:val="-1"/>
        </w:rPr>
        <w:t>Уобучающегося</w:t>
      </w:r>
      <w:r>
        <w:t>будутсформированыумениясамоорганизациикакчастьрегулятивныхуниверсальныхучебныхдействий:</w:t>
      </w:r>
    </w:p>
    <w:p w:rsidR="00E8778F" w:rsidRDefault="00FA09B1">
      <w:pPr>
        <w:pStyle w:val="a3"/>
        <w:spacing w:line="360" w:lineRule="auto"/>
        <w:ind w:right="684"/>
        <w:jc w:val="left"/>
      </w:pPr>
      <w:r>
        <w:t>самостоятельноосуществлятьпознавательнуюдеятельность,выявлятьпроблемы,ставитьи</w:t>
      </w:r>
      <w:r>
        <w:lastRenderedPageBreak/>
        <w:t>формулироватьсобственныезадачивобразовательнойдеятельностиижизненных</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ситуациях;</w:t>
      </w:r>
    </w:p>
    <w:p w:rsidR="00E8778F" w:rsidRDefault="00FA09B1">
      <w:pPr>
        <w:pStyle w:val="a3"/>
        <w:spacing w:before="137" w:line="360" w:lineRule="auto"/>
        <w:jc w:val="left"/>
      </w:pPr>
      <w:r>
        <w:t>самостоятельносоставлятьпланрешенияпроблемысучётомимеющихсяресурсов,собственныхвозможностейипредпочтений;</w:t>
      </w:r>
    </w:p>
    <w:p w:rsidR="00E8778F" w:rsidRDefault="00FA09B1">
      <w:pPr>
        <w:pStyle w:val="a3"/>
        <w:spacing w:line="274" w:lineRule="exact"/>
        <w:ind w:left="1048" w:firstLine="0"/>
        <w:jc w:val="left"/>
      </w:pPr>
      <w:r>
        <w:t>давать оценкуновымситуациям;</w:t>
      </w:r>
    </w:p>
    <w:p w:rsidR="00E8778F" w:rsidRDefault="00FA09B1">
      <w:pPr>
        <w:pStyle w:val="a3"/>
        <w:spacing w:before="142"/>
        <w:ind w:left="1048" w:firstLine="0"/>
        <w:jc w:val="left"/>
      </w:pPr>
      <w:r>
        <w:t>расширять рамкиучебногопредметанаоснове личныхпредпочтений;</w:t>
      </w:r>
    </w:p>
    <w:p w:rsidR="00E8778F" w:rsidRDefault="00FA09B1">
      <w:pPr>
        <w:pStyle w:val="a3"/>
        <w:spacing w:before="137" w:line="360" w:lineRule="auto"/>
        <w:ind w:left="1048" w:right="709" w:firstLine="0"/>
        <w:jc w:val="left"/>
      </w:pPr>
      <w:r>
        <w:t>делатьосознанныйвыбор,аргументироватьего,братьответственностьзарешение;оцениватьприобретённыйопыт;</w:t>
      </w:r>
    </w:p>
    <w:p w:rsidR="00E8778F" w:rsidRDefault="00FA09B1">
      <w:pPr>
        <w:pStyle w:val="a3"/>
        <w:spacing w:line="362" w:lineRule="auto"/>
        <w:jc w:val="left"/>
      </w:pPr>
      <w:r>
        <w:t>способствоватьформированиюипроявлениюширокойэрудициивразныхобластяхзнаний;</w:t>
      </w:r>
    </w:p>
    <w:p w:rsidR="00E8778F" w:rsidRDefault="00FA09B1">
      <w:pPr>
        <w:pStyle w:val="a3"/>
        <w:spacing w:line="273" w:lineRule="exact"/>
        <w:ind w:left="1048" w:firstLine="0"/>
        <w:jc w:val="left"/>
      </w:pPr>
      <w:r>
        <w:t>постоянноповышатьсвойобразовательныйикультурныйуровень;</w:t>
      </w:r>
    </w:p>
    <w:p w:rsidR="00E8778F" w:rsidRDefault="00FA09B1">
      <w:pPr>
        <w:pStyle w:val="a3"/>
        <w:spacing w:before="134" w:line="360" w:lineRule="auto"/>
        <w:ind w:right="709"/>
        <w:jc w:val="left"/>
      </w:pPr>
      <w:r>
        <w:rPr>
          <w:spacing w:val="-1"/>
        </w:rPr>
        <w:t>Уобучающегосябудутсформированыумениясамоконтроля,</w:t>
      </w:r>
      <w:r>
        <w:t>принятиясебяидругихкакчастьрегулятивныхуниверсальныхучебныхдействий:</w:t>
      </w:r>
    </w:p>
    <w:p w:rsidR="00E8778F" w:rsidRDefault="00FA09B1">
      <w:pPr>
        <w:pStyle w:val="a3"/>
        <w:spacing w:before="3" w:line="360" w:lineRule="auto"/>
        <w:jc w:val="left"/>
      </w:pPr>
      <w:r>
        <w:t>даватьоценкуновымситуациям,вноситькоррективывдеятельность,оцениватьсоответствие результатовцелям;</w:t>
      </w:r>
    </w:p>
    <w:p w:rsidR="00E8778F" w:rsidRDefault="00FA09B1">
      <w:pPr>
        <w:pStyle w:val="a3"/>
        <w:spacing w:line="360" w:lineRule="auto"/>
        <w:jc w:val="left"/>
      </w:pPr>
      <w:r>
        <w:t>владетьнавыкамипознавательнойрефлексиикакосознаниемсовершаемыхдействийимыслительныхпроцессов,ихрезультатовиоснований;</w:t>
      </w:r>
    </w:p>
    <w:p w:rsidR="00E8778F" w:rsidRDefault="00FA09B1">
      <w:pPr>
        <w:pStyle w:val="a3"/>
        <w:spacing w:before="1" w:line="360" w:lineRule="auto"/>
        <w:ind w:left="1048" w:right="1441" w:firstLine="0"/>
        <w:jc w:val="left"/>
      </w:pPr>
      <w:r>
        <w:t>использовать приёмы рефлексии для оценки ситуации, выбора верного решения;оцениватьрискиисвоевременно приниматьрешенияпоихснижению;принимать мотивы и аргументы других при анализе результатов деятельности;приниматьсебя,понимаясвоинедостаткиидостоинства;</w:t>
      </w:r>
    </w:p>
    <w:p w:rsidR="00E8778F" w:rsidRDefault="00FA09B1">
      <w:pPr>
        <w:pStyle w:val="a3"/>
        <w:spacing w:before="1" w:line="360" w:lineRule="auto"/>
        <w:ind w:left="1048" w:right="1637" w:firstLine="0"/>
        <w:jc w:val="left"/>
      </w:pPr>
      <w:r>
        <w:t>принимать мотивы и аргументы других при анализе результатов деятельности;признаватьсвоёправоиправодругихнаошибку;</w:t>
      </w:r>
    </w:p>
    <w:p w:rsidR="00E8778F" w:rsidRDefault="00FA09B1">
      <w:pPr>
        <w:pStyle w:val="a3"/>
        <w:spacing w:line="274" w:lineRule="exact"/>
        <w:ind w:left="1048" w:firstLine="0"/>
        <w:jc w:val="left"/>
      </w:pPr>
      <w:r>
        <w:t>развиватьспособностьпониматьмирспозициидругогочеловека.</w:t>
      </w:r>
    </w:p>
    <w:p w:rsidR="00E8778F" w:rsidRDefault="00FA09B1">
      <w:pPr>
        <w:pStyle w:val="a3"/>
        <w:spacing w:before="136" w:line="362" w:lineRule="auto"/>
        <w:jc w:val="left"/>
      </w:pPr>
      <w:r>
        <w:t>Уобучающегосябудутсформированыумениясовместнойдеятельностикакчастькоммуникативныхуниверсальныхучебныхдействий:</w:t>
      </w:r>
    </w:p>
    <w:p w:rsidR="00E8778F" w:rsidRDefault="00FA09B1">
      <w:pPr>
        <w:pStyle w:val="a3"/>
        <w:spacing w:line="360" w:lineRule="auto"/>
        <w:ind w:left="1048" w:right="709" w:firstLine="0"/>
        <w:jc w:val="left"/>
      </w:pPr>
      <w:r>
        <w:t>понимать и использовать преимущества командной и индивидуальной работы;выбиратьтематикуиметодысовместныхдействийсучётомобщихинтересов,и</w:t>
      </w:r>
    </w:p>
    <w:p w:rsidR="00E8778F" w:rsidRDefault="00FA09B1">
      <w:pPr>
        <w:pStyle w:val="a3"/>
        <w:spacing w:line="274" w:lineRule="exact"/>
        <w:ind w:firstLine="0"/>
        <w:jc w:val="left"/>
      </w:pPr>
      <w:r>
        <w:t>возможностейкаждогочленаколлектива;</w:t>
      </w:r>
    </w:p>
    <w:p w:rsidR="00E8778F" w:rsidRDefault="00FA09B1">
      <w:pPr>
        <w:pStyle w:val="a3"/>
        <w:spacing w:before="140" w:line="360" w:lineRule="auto"/>
        <w:ind w:right="704"/>
      </w:pPr>
      <w:r>
        <w:t>принимать цели совместной деятельности, организовывать и координировать действияпо её достижению: составлять план действий, распределять роли с учётом мнений участников,обсуждатьрезультатысовместнойработы;</w:t>
      </w:r>
    </w:p>
    <w:p w:rsidR="00E8778F" w:rsidRDefault="00FA09B1">
      <w:pPr>
        <w:pStyle w:val="a3"/>
        <w:spacing w:line="360" w:lineRule="auto"/>
        <w:ind w:right="710"/>
      </w:pPr>
      <w:r>
        <w:t>оценивать качество вклада своего и каждого участника команды в общий результат поразработаннымкритериям;</w:t>
      </w:r>
    </w:p>
    <w:p w:rsidR="00E8778F" w:rsidRDefault="00FA09B1">
      <w:pPr>
        <w:pStyle w:val="a3"/>
        <w:spacing w:line="360" w:lineRule="auto"/>
        <w:ind w:right="698"/>
      </w:pPr>
      <w:r>
        <w:t>предлагатьновыепроекты,оцениватьидеиспозицииновизны,оригинальности,практическойзначимости;</w:t>
      </w:r>
    </w:p>
    <w:p w:rsidR="00E8778F" w:rsidRDefault="00FA09B1">
      <w:pPr>
        <w:pStyle w:val="a3"/>
        <w:spacing w:line="274" w:lineRule="exact"/>
        <w:ind w:left="1048" w:firstLine="0"/>
      </w:pPr>
      <w:r>
        <w:t>осуществлятьпозитивноестратегическоеповедениевразличныхситуациях;проявлять</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творчествоивоображение,бытьинициативным.</w:t>
      </w:r>
    </w:p>
    <w:p w:rsidR="00E8778F" w:rsidRDefault="00FA09B1">
      <w:pPr>
        <w:pStyle w:val="a3"/>
        <w:spacing w:before="137" w:line="360" w:lineRule="auto"/>
        <w:ind w:right="709"/>
        <w:jc w:val="left"/>
      </w:pPr>
      <w:r>
        <w:rPr>
          <w:spacing w:val="-1"/>
        </w:rPr>
        <w:t>Кконцуобученияв10классеобучающийсяполучитследующие</w:t>
      </w:r>
      <w:r>
        <w:t>предметныерезультатыпоотдельнымтемампрограммыпофизическойкультуре:</w:t>
      </w:r>
    </w:p>
    <w:p w:rsidR="00E8778F" w:rsidRDefault="00FA09B1">
      <w:pPr>
        <w:pStyle w:val="a3"/>
        <w:spacing w:line="274" w:lineRule="exact"/>
        <w:ind w:left="1048" w:firstLine="0"/>
        <w:jc w:val="left"/>
      </w:pPr>
      <w:r>
        <w:t>Раздел«Знанияофизическойкультуре»:</w:t>
      </w:r>
    </w:p>
    <w:p w:rsidR="00E8778F" w:rsidRDefault="00FA09B1">
      <w:pPr>
        <w:pStyle w:val="a3"/>
        <w:spacing w:before="142" w:line="360" w:lineRule="auto"/>
        <w:jc w:val="left"/>
      </w:pPr>
      <w:r>
        <w:t>характеризоватьфизическуюкультурукакявлениекультуры,еёнаправленияиформыорганизации,рольизначениевжизнисовременногочеловекаиобщества;</w:t>
      </w:r>
    </w:p>
    <w:p w:rsidR="00E8778F" w:rsidRDefault="00FA09B1">
      <w:pPr>
        <w:pStyle w:val="a3"/>
        <w:tabs>
          <w:tab w:val="left" w:pos="7702"/>
        </w:tabs>
        <w:spacing w:line="360" w:lineRule="auto"/>
        <w:ind w:right="711"/>
        <w:jc w:val="right"/>
      </w:pPr>
      <w:r>
        <w:t>ориентироваться в основных статьях Федеральногозакона «ОфизическойкультуреиспортевРоссийскойФедерации»,руководствоватьсяимиприорганизацииактивногоотдыхав разнообразных формах физкультурно-оздоровительной и спортивно-массовой деятельности;положительнооцениватьсвязьсовременныхоздоровительныхсистемфизическойкультурыиздоровьячеловека,раскрыватьихцелевоеназначение</w:t>
      </w:r>
      <w:r>
        <w:tab/>
        <w:t>иформыорганизации,возможностьиспользоватьдлясамостоятельныхзанятийсучётоминдивидуальныхинтересов</w:t>
      </w:r>
    </w:p>
    <w:p w:rsidR="00E8778F" w:rsidRDefault="00FA09B1">
      <w:pPr>
        <w:pStyle w:val="a3"/>
        <w:spacing w:before="1"/>
        <w:ind w:firstLine="0"/>
      </w:pPr>
      <w:r>
        <w:t>ифункциональныхвозможностей.</w:t>
      </w:r>
    </w:p>
    <w:p w:rsidR="00E8778F" w:rsidRDefault="00FA09B1">
      <w:pPr>
        <w:pStyle w:val="a3"/>
        <w:spacing w:before="137"/>
        <w:ind w:left="1048" w:firstLine="0"/>
      </w:pPr>
      <w:r>
        <w:t>Раздел«Организациясамостоятельныхзанятий»:</w:t>
      </w:r>
    </w:p>
    <w:p w:rsidR="00E8778F" w:rsidRDefault="00FA09B1">
      <w:pPr>
        <w:pStyle w:val="a3"/>
        <w:spacing w:before="137" w:line="362" w:lineRule="auto"/>
        <w:ind w:right="699"/>
      </w:pPr>
      <w:r>
        <w:t>проектировать досуговую деятельность с включением в её содержание разнообразныхформ активного отдыха, тренировочных и оздоровительных занятий, физкультурно-массовыхмероприятийиспортивныхсоревнований;</w:t>
      </w:r>
    </w:p>
    <w:p w:rsidR="00E8778F" w:rsidRDefault="00FA09B1">
      <w:pPr>
        <w:pStyle w:val="a3"/>
        <w:spacing w:line="360" w:lineRule="auto"/>
        <w:ind w:right="705"/>
      </w:pPr>
      <w:r>
        <w:t>контролировать показатели индивидуального здоровья и функционального состояния</w:t>
      </w:r>
      <w:r>
        <w:rPr>
          <w:spacing w:val="-1"/>
        </w:rPr>
        <w:t xml:space="preserve">организма, использовать их при </w:t>
      </w:r>
      <w:r>
        <w:t>планировании содержания и направленности самостоятельныхзанятийкондиционнойтренировкой,оценкееё эффективности;</w:t>
      </w:r>
    </w:p>
    <w:p w:rsidR="00E8778F" w:rsidRDefault="00FA09B1">
      <w:pPr>
        <w:pStyle w:val="a3"/>
        <w:spacing w:line="360" w:lineRule="auto"/>
        <w:ind w:right="709"/>
      </w:pPr>
      <w:r>
        <w:t>планировать системную организацию занятий кондиционной тренировкой, подбиратьсодержаниеиконтролироватьнаправленностьтренировочныхвоздействийнаповышениефизической работоспособностиивыполнениенорм Комплекса«Готовктрудуи обороне».</w:t>
      </w:r>
    </w:p>
    <w:p w:rsidR="00E8778F" w:rsidRDefault="00FA09B1">
      <w:pPr>
        <w:pStyle w:val="a3"/>
        <w:spacing w:line="272" w:lineRule="exact"/>
        <w:ind w:left="1048" w:firstLine="0"/>
      </w:pPr>
      <w:r>
        <w:t>Раздел«Физическоесовершенствование»:</w:t>
      </w:r>
    </w:p>
    <w:p w:rsidR="00E8778F" w:rsidRDefault="00FA09B1">
      <w:pPr>
        <w:pStyle w:val="a3"/>
        <w:tabs>
          <w:tab w:val="left" w:pos="2405"/>
          <w:tab w:val="left" w:pos="3906"/>
          <w:tab w:val="left" w:pos="5834"/>
          <w:tab w:val="left" w:pos="6227"/>
          <w:tab w:val="left" w:pos="8410"/>
        </w:tabs>
        <w:spacing w:before="137" w:line="360" w:lineRule="auto"/>
        <w:ind w:right="695"/>
        <w:jc w:val="right"/>
      </w:pPr>
      <w:r>
        <w:t>выполнять</w:t>
      </w:r>
      <w:r>
        <w:tab/>
        <w:t>упражнения</w:t>
      </w:r>
      <w:r>
        <w:tab/>
        <w:t>корригирующей</w:t>
      </w:r>
      <w:r>
        <w:tab/>
        <w:t>и</w:t>
      </w:r>
      <w:r>
        <w:tab/>
        <w:t>профилактической</w:t>
      </w:r>
      <w:r>
        <w:tab/>
        <w:t>направленности,использовать их в режиме учебного дня и системе самостоятельных оздоровительных занятий;</w:t>
      </w:r>
      <w:r>
        <w:rPr>
          <w:spacing w:val="-1"/>
        </w:rPr>
        <w:t xml:space="preserve">выполнять комплексы упражнений </w:t>
      </w:r>
      <w:r>
        <w:t>из современных систем оздоровительной физическойкультуры,использоватьихдлясамостоятельныхзанятийсучётоминдивидуальныхинтересов</w:t>
      </w:r>
    </w:p>
    <w:p w:rsidR="00E8778F" w:rsidRDefault="00FA09B1">
      <w:pPr>
        <w:pStyle w:val="a3"/>
        <w:spacing w:before="1"/>
        <w:ind w:firstLine="0"/>
      </w:pPr>
      <w:r>
        <w:t>вфизическомразвитииифизическомсовершенствовании;</w:t>
      </w:r>
    </w:p>
    <w:p w:rsidR="00E8778F" w:rsidRDefault="00FA09B1">
      <w:pPr>
        <w:pStyle w:val="a3"/>
        <w:spacing w:before="137" w:line="360" w:lineRule="auto"/>
        <w:ind w:right="707"/>
      </w:pPr>
      <w:r>
        <w:t>выполнять упражнения общефизической подготовки, использоватьих в планированиикондиционнойтренировки;</w:t>
      </w:r>
    </w:p>
    <w:p w:rsidR="00E8778F" w:rsidRDefault="00FA09B1">
      <w:pPr>
        <w:pStyle w:val="a3"/>
        <w:spacing w:line="362" w:lineRule="auto"/>
        <w:ind w:right="707"/>
      </w:pPr>
      <w:r>
        <w:t xml:space="preserve">демонстрироватьосновныетехническиеитактическиедействиявигровыхвидахспортав </w:t>
      </w:r>
      <w:r>
        <w:lastRenderedPageBreak/>
        <w:t>условиях учебной и соревновательной деятельности, осуществлять судейство по одному изосвоенныхвидов(футбол, волейбол,баскетбол);</w:t>
      </w:r>
    </w:p>
    <w:p w:rsidR="00E8778F" w:rsidRDefault="00FA09B1">
      <w:pPr>
        <w:pStyle w:val="a3"/>
        <w:spacing w:line="360" w:lineRule="auto"/>
        <w:ind w:right="706"/>
      </w:pPr>
      <w:r>
        <w:t>демонстрироватьприростыпоказателейвразвитииосновныхфизическихкачеств,результатоввтестовыхзаданияхКомплекса«Готовк трудуиобороне».</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4"/>
      </w:pPr>
      <w:r>
        <w:rPr>
          <w:spacing w:val="-1"/>
        </w:rPr>
        <w:lastRenderedPageBreak/>
        <w:t>Кконцуобученияв11классеобучающийсяполучитследующие</w:t>
      </w:r>
      <w:r>
        <w:t>предметныерезультатыпоотдельнымтемампрограммыпофизическойкультуре:</w:t>
      </w:r>
    </w:p>
    <w:p w:rsidR="00E8778F" w:rsidRDefault="00FA09B1">
      <w:pPr>
        <w:pStyle w:val="a3"/>
        <w:spacing w:line="274" w:lineRule="exact"/>
        <w:ind w:left="1048" w:firstLine="0"/>
      </w:pPr>
      <w:r>
        <w:t>Раздел«Знанияофизическойкультуре»:</w:t>
      </w:r>
    </w:p>
    <w:p w:rsidR="00E8778F" w:rsidRDefault="00FA09B1">
      <w:pPr>
        <w:pStyle w:val="a3"/>
        <w:spacing w:before="137" w:line="362" w:lineRule="auto"/>
        <w:ind w:right="715"/>
      </w:pPr>
      <w:r>
        <w:t>характеризовать адаптацию организма к физическим нагрузкам как основу укрепленияздоровья,учитыватьеёэтапыприпланированиисамостоятельныхзанятийкондиционнойтренировкой;</w:t>
      </w:r>
    </w:p>
    <w:p w:rsidR="00E8778F" w:rsidRDefault="00FA09B1">
      <w:pPr>
        <w:pStyle w:val="a3"/>
        <w:spacing w:line="362" w:lineRule="auto"/>
        <w:ind w:right="709"/>
      </w:pPr>
      <w:r>
        <w:t>положительнооцениватьрольфизическойкультурывнаучнойорганизациитруда,профилактикепрофессиональныхзаболеванийиоптимизацииработоспособности,предупреждениираннегостаренияисохранениитворческогодолголетия;</w:t>
      </w:r>
    </w:p>
    <w:p w:rsidR="00E8778F" w:rsidRDefault="00FA09B1">
      <w:pPr>
        <w:pStyle w:val="a3"/>
        <w:spacing w:line="360" w:lineRule="auto"/>
        <w:ind w:right="706"/>
      </w:pPr>
      <w:r>
        <w:t>выявлять возможные причины возникновения травм во время самостоятельных занятий</w:t>
      </w:r>
      <w:r>
        <w:rPr>
          <w:spacing w:val="-1"/>
        </w:rPr>
        <w:t>физическойкультуройиспортом,руководствоваться</w:t>
      </w:r>
      <w:r>
        <w:t>правиламиихпредупрежденияиоказанияпервойпомощи.</w:t>
      </w:r>
    </w:p>
    <w:p w:rsidR="00E8778F" w:rsidRDefault="00FA09B1">
      <w:pPr>
        <w:pStyle w:val="a3"/>
        <w:ind w:left="1048" w:firstLine="0"/>
      </w:pPr>
      <w:r>
        <w:t>Раздел«Организациясамостоятельныхзанятий»:</w:t>
      </w:r>
    </w:p>
    <w:p w:rsidR="00E8778F" w:rsidRDefault="00FA09B1">
      <w:pPr>
        <w:pStyle w:val="a3"/>
        <w:spacing w:before="126" w:line="360" w:lineRule="auto"/>
        <w:ind w:right="705"/>
      </w:pPr>
      <w:r>
        <w:t>планировать оздоровительные мероприятия в режиме учебной и трудовой деятельностисцельюпрофилактикиумственногоифизическогоутомления,оптимизацииработоспособностиифункциональнойактивностиосновныхпсихическихпроцессов;</w:t>
      </w:r>
    </w:p>
    <w:p w:rsidR="00E8778F" w:rsidRDefault="00FA09B1">
      <w:pPr>
        <w:pStyle w:val="a3"/>
        <w:spacing w:before="1" w:line="360" w:lineRule="auto"/>
        <w:ind w:right="710"/>
      </w:pPr>
      <w:r>
        <w:t>организовывать и проводить сеансы релаксации, банных процедури самомассажа сцельювосстановленияорганизмапосле умственныхифизическихнагрузок;</w:t>
      </w:r>
    </w:p>
    <w:p w:rsidR="00E8778F" w:rsidRDefault="00FA09B1">
      <w:pPr>
        <w:pStyle w:val="a3"/>
        <w:spacing w:line="362" w:lineRule="auto"/>
        <w:ind w:right="707"/>
      </w:pPr>
      <w:r>
        <w:t>проводитьсамостоятельныезанятияпоподготовкекуспешномувыполнениюнормативных требований комплекса «Готов к труду и обороне», планировать их содержание ифизическиенагрузки исходя изиндивидуальныхрезультатоввтестовыхиспытаниях.</w:t>
      </w:r>
    </w:p>
    <w:p w:rsidR="00E8778F" w:rsidRDefault="00FA09B1">
      <w:pPr>
        <w:pStyle w:val="a3"/>
        <w:spacing w:line="269" w:lineRule="exact"/>
        <w:ind w:left="1048" w:firstLine="0"/>
      </w:pPr>
      <w:r>
        <w:t>Раздел«Физическоесовершенствование»:</w:t>
      </w:r>
    </w:p>
    <w:p w:rsidR="00E8778F" w:rsidRDefault="00FA09B1">
      <w:pPr>
        <w:pStyle w:val="a3"/>
        <w:tabs>
          <w:tab w:val="left" w:pos="2405"/>
          <w:tab w:val="left" w:pos="3906"/>
          <w:tab w:val="left" w:pos="5834"/>
          <w:tab w:val="left" w:pos="6227"/>
          <w:tab w:val="left" w:pos="8410"/>
        </w:tabs>
        <w:spacing w:before="135" w:line="360" w:lineRule="auto"/>
        <w:ind w:right="697"/>
        <w:jc w:val="right"/>
      </w:pPr>
      <w:r>
        <w:t>выполнять</w:t>
      </w:r>
      <w:r>
        <w:tab/>
        <w:t>упражнения</w:t>
      </w:r>
      <w:r>
        <w:tab/>
        <w:t>корригирующей</w:t>
      </w:r>
      <w:r>
        <w:tab/>
        <w:t>и</w:t>
      </w:r>
      <w:r>
        <w:tab/>
        <w:t>профилактической</w:t>
      </w:r>
      <w:r>
        <w:tab/>
        <w:t>направленности,использовать их в режиме учебного дня и системе самостоятельных оздоровительных занятий;</w:t>
      </w:r>
      <w:r>
        <w:rPr>
          <w:spacing w:val="-1"/>
        </w:rPr>
        <w:t xml:space="preserve">выполнять комплексы упражнений </w:t>
      </w:r>
      <w:r>
        <w:t>из современных систем оздоровительной физическойкультуры,использоватьихдлясамостоятельныхзанятийсучётоминдивидуальныхинтересов</w:t>
      </w:r>
    </w:p>
    <w:p w:rsidR="00E8778F" w:rsidRDefault="00FA09B1">
      <w:pPr>
        <w:pStyle w:val="a3"/>
        <w:spacing w:before="1"/>
        <w:ind w:firstLine="0"/>
      </w:pPr>
      <w:r>
        <w:t>ипотребностейвфизическомразвитииифизическомсовершенствовании;</w:t>
      </w:r>
    </w:p>
    <w:p w:rsidR="00E8778F" w:rsidRDefault="00FA09B1">
      <w:pPr>
        <w:pStyle w:val="a3"/>
        <w:spacing w:before="136" w:line="362" w:lineRule="auto"/>
        <w:ind w:right="709"/>
      </w:pPr>
      <w:r>
        <w:t>демонстрировать технику приёмов и защитных действий из атлетических единоборств,выполнятьихвовзаимодействиис партнёром;</w:t>
      </w:r>
    </w:p>
    <w:p w:rsidR="00E8778F" w:rsidRDefault="00FA09B1">
      <w:pPr>
        <w:pStyle w:val="a3"/>
        <w:spacing w:line="360" w:lineRule="auto"/>
        <w:ind w:right="709"/>
      </w:pPr>
      <w:r>
        <w:rPr>
          <w:spacing w:val="-1"/>
        </w:rPr>
        <w:t>демонстрироватьосновныетехническиеитактические</w:t>
      </w:r>
      <w:r>
        <w:t>действиявигровыхвидахспорта,выполнятьихвусловияхучебнойисоревновательнойдеятельности(футбол,волейбол,баскетбол);</w:t>
      </w:r>
    </w:p>
    <w:p w:rsidR="00E8778F" w:rsidRDefault="00FA09B1">
      <w:pPr>
        <w:pStyle w:val="a3"/>
        <w:spacing w:line="362" w:lineRule="auto"/>
        <w:ind w:right="705"/>
      </w:pPr>
      <w:r>
        <w:t>выполнятькомплексыфизическихупражненийнаразвитиеосновныхфизическихкачеств,демонстрироватьежегодныеприростывтестовыхзаданияхКомплекса«Готовктрудуиобороне».</w:t>
      </w:r>
    </w:p>
    <w:p w:rsidR="00E8778F" w:rsidRDefault="00FA09B1">
      <w:pPr>
        <w:pStyle w:val="a3"/>
        <w:spacing w:line="270" w:lineRule="exact"/>
        <w:ind w:left="1048" w:firstLine="0"/>
      </w:pPr>
      <w:r>
        <w:t>Физическаякультура.Модулиповидамспорта.</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64"/>
        <w:ind w:left="1048" w:firstLine="0"/>
      </w:pPr>
      <w:r>
        <w:lastRenderedPageBreak/>
        <w:t>Модуль«Самбо».</w:t>
      </w:r>
    </w:p>
    <w:p w:rsidR="00E8778F" w:rsidRDefault="00FA09B1">
      <w:pPr>
        <w:pStyle w:val="a3"/>
        <w:spacing w:before="137"/>
        <w:ind w:left="1048" w:firstLine="0"/>
      </w:pPr>
      <w:r>
        <w:t>Пояснительнаязапискамодуля«Самбо».</w:t>
      </w:r>
    </w:p>
    <w:p w:rsidR="00E8778F" w:rsidRDefault="00FA09B1">
      <w:pPr>
        <w:pStyle w:val="a3"/>
        <w:spacing w:before="137" w:line="360" w:lineRule="auto"/>
        <w:ind w:right="701"/>
      </w:pPr>
      <w:r>
        <w:t>Модуль«Самбо»(далее–модульпосамбо,самбо)науровнесреднегообщегообразованияразработансцельюоказанияметодическойпомощиучителюфизическойкультуры в создании рабочей программы по физической культурес учётом современныхтенденций в системе образования и использования спортивно-ориентированных форм, средствиметодовобученияпоразличным видамспорта.</w:t>
      </w:r>
    </w:p>
    <w:p w:rsidR="00E8778F" w:rsidRDefault="00FA09B1">
      <w:pPr>
        <w:pStyle w:val="a3"/>
        <w:spacing w:line="360" w:lineRule="auto"/>
        <w:ind w:right="693"/>
      </w:pPr>
      <w:r>
        <w:t>Самбо является составной частью национальной культуры нашей страныи одним изуниверсальных средств физического воспитания. Самбо как вид спорта и система самозащитыимеют большое оздоровительное и прикладное значение,так как отводят важнейшую рольобеспечению подлинной надежной безопасности для здоровья и жизни занимающихся. Самбо,как система,зародившаясявнашейстране, обладаетмощнымвоспитательнымэффектом,котораябазируетсянаисториисозданияиразвитиисамбо,героизациинашихсоотечественников, культуре и традициях нашего народа, его общего духа, сплоченности истремлениикпобеде,чтобудетспособствоватьихпатриотическомуидуховномуразвитию.</w:t>
      </w:r>
    </w:p>
    <w:p w:rsidR="00E8778F" w:rsidRDefault="00FA09B1">
      <w:pPr>
        <w:pStyle w:val="a3"/>
        <w:spacing w:before="1" w:line="362" w:lineRule="auto"/>
        <w:ind w:right="695"/>
      </w:pPr>
      <w:r>
        <w:t>Средствасамбоспособствуютгармоничномуразвитиюиукреплениюздоровьяобучающихся, комплексно влияют на органы и системы растущего организма, укрепляя иповышаяихфункциональныйуровень.</w:t>
      </w:r>
    </w:p>
    <w:p w:rsidR="00E8778F" w:rsidRDefault="00FA09B1">
      <w:pPr>
        <w:pStyle w:val="a3"/>
        <w:spacing w:line="360" w:lineRule="auto"/>
        <w:ind w:right="699"/>
      </w:pPr>
      <w:r>
        <w:t>При реализации модуля «Самбо» владение различными техниками самбо обеспечиваету обучающихсявоспитание всех физическихкачествисодействуетразвитию личностныхкачествобучающихся,обеспечиваетвсестороннеефизическоеразвитие,возможностьсохраненияздоровья,увеличениепродолжительностижизнииработоспособности,приобретениеэмоционального,психологическогокомфортаизалогабезопасностижизни.Прикладное значение самбо обеспечивает приобретение обучающимися навыков самозащитыипрофилактикитравматизма.</w:t>
      </w:r>
    </w:p>
    <w:p w:rsidR="00E8778F" w:rsidRDefault="00FA09B1">
      <w:pPr>
        <w:pStyle w:val="a3"/>
        <w:spacing w:line="360" w:lineRule="auto"/>
        <w:ind w:right="702"/>
      </w:pPr>
      <w:r>
        <w:t>Целью изучения модуля «Самбо» является обучение самбокак базовому жизненнонеобходимомунавыку,формированиеуобучающихсяобщечеловеческойкультурыисоциальногосамоопределения,устойчивоймотивацииксохранениюиукреплениюсобственногоздоровья,ведениюздоровогоибезопасногообразажизничереззанятияфизическойкультуройиспортомсиспользованиемсредствсамбо.</w:t>
      </w:r>
    </w:p>
    <w:p w:rsidR="00E8778F" w:rsidRDefault="00FA09B1">
      <w:pPr>
        <w:pStyle w:val="a3"/>
        <w:spacing w:line="275" w:lineRule="exact"/>
        <w:ind w:left="1048" w:firstLine="0"/>
      </w:pPr>
      <w:r>
        <w:t>Задачамиизучениямодуля«Самбо»являются:</w:t>
      </w:r>
    </w:p>
    <w:p w:rsidR="00E8778F" w:rsidRDefault="00FA09B1">
      <w:pPr>
        <w:pStyle w:val="a3"/>
        <w:spacing w:before="132" w:line="360" w:lineRule="auto"/>
        <w:ind w:right="697"/>
      </w:pPr>
      <w:r>
        <w:t>всестороннеегармоничноеразвитиедетейиподростков,увеличениеобъёмаихдвигательнойактивности;</w:t>
      </w:r>
    </w:p>
    <w:p w:rsidR="00E8778F" w:rsidRDefault="00FA09B1">
      <w:pPr>
        <w:pStyle w:val="a3"/>
        <w:spacing w:before="3" w:line="360" w:lineRule="auto"/>
        <w:ind w:right="697"/>
      </w:pPr>
      <w:r>
        <w:t xml:space="preserve">укреплениефизического,психологическогоисоциальногоздоровьяобучающихся,развитиеосновныхфизическихкачествиповышениефункциональныхвозможностейихорганизма, </w:t>
      </w:r>
      <w:r>
        <w:lastRenderedPageBreak/>
        <w:t>обеспечение культурыбезопасногоповедениясредствамисамбо;</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4"/>
      </w:pPr>
      <w:r>
        <w:rPr>
          <w:spacing w:val="-1"/>
        </w:rPr>
        <w:lastRenderedPageBreak/>
        <w:t>формированиежизненноважныхнавыков</w:t>
      </w:r>
      <w:r>
        <w:t>самостраховкиисамозащиты,атакжеуменияприменятьеговразличныхусловиях;</w:t>
      </w:r>
    </w:p>
    <w:p w:rsidR="00E8778F" w:rsidRDefault="00FA09B1">
      <w:pPr>
        <w:pStyle w:val="a3"/>
        <w:spacing w:line="360" w:lineRule="auto"/>
        <w:ind w:right="698"/>
      </w:pPr>
      <w:r>
        <w:t>формирование общих представлений о самбо, его возможностях и значениив процессеукрепленияздоровья,физическомразвитииифизическойподготовкеобучающихся;</w:t>
      </w:r>
    </w:p>
    <w:p w:rsidR="00E8778F" w:rsidRDefault="00FA09B1">
      <w:pPr>
        <w:pStyle w:val="a3"/>
        <w:spacing w:before="1" w:line="360" w:lineRule="auto"/>
        <w:ind w:right="695"/>
      </w:pPr>
      <w:r>
        <w:t>обучениеосновамтехникиитактикисамбо,элементамсамозащиты,безопасномуповедению на занятиях в спортивном зале, на открытых плоскостных сооружениях, в бытовыхусловияхивкритическихситуациях;</w:t>
      </w:r>
    </w:p>
    <w:p w:rsidR="00E8778F" w:rsidRDefault="00FA09B1">
      <w:pPr>
        <w:pStyle w:val="a3"/>
        <w:spacing w:line="362" w:lineRule="auto"/>
        <w:ind w:right="704"/>
      </w:pPr>
      <w:r>
        <w:t>формирование культуры движений, обогащение двигательного опыта средствами самбос общеразвивающейикорригирующейнаправленностью;</w:t>
      </w:r>
    </w:p>
    <w:p w:rsidR="00E8778F" w:rsidRDefault="00FA09B1">
      <w:pPr>
        <w:pStyle w:val="a3"/>
        <w:spacing w:line="360" w:lineRule="auto"/>
        <w:ind w:right="695"/>
      </w:pPr>
      <w:r>
        <w:t>воспитание общей культуры развития личности обучающегося средствами самбо, в томчисле,длясамореализацииисамоопределения;</w:t>
      </w:r>
    </w:p>
    <w:p w:rsidR="00E8778F" w:rsidRDefault="00FA09B1">
      <w:pPr>
        <w:pStyle w:val="a3"/>
        <w:spacing w:line="364" w:lineRule="auto"/>
        <w:ind w:right="698"/>
      </w:pPr>
      <w:r>
        <w:t>развитие положительной мотивации и устойчивого учебно-познавательного интереса кпредмету«Физическаякультура»;</w:t>
      </w:r>
    </w:p>
    <w:p w:rsidR="00E8778F" w:rsidRDefault="00FA09B1">
      <w:pPr>
        <w:pStyle w:val="a3"/>
        <w:spacing w:line="360" w:lineRule="auto"/>
        <w:ind w:right="696"/>
      </w:pPr>
      <w:r>
        <w:t>удовлетворение индивидуальных потребностей, обучающихся в занятиях физическойкультуройиспортом средствамисамбо;</w:t>
      </w:r>
    </w:p>
    <w:p w:rsidR="00E8778F" w:rsidRDefault="00FA09B1">
      <w:pPr>
        <w:pStyle w:val="a3"/>
        <w:spacing w:line="362" w:lineRule="auto"/>
        <w:ind w:right="699"/>
      </w:pPr>
      <w:r>
        <w:t>популяризация самбо, как вид спорта и системы самозащитыв общеобразовательныхорганизациях,привлечениеобучающихся,проявляющихповышенныйинтересиспособностикзанятиямсамбовшкольныеспортивные клубы,секции,кучастиювсоревнованиях;</w:t>
      </w:r>
    </w:p>
    <w:p w:rsidR="00E8778F" w:rsidRDefault="00FA09B1">
      <w:pPr>
        <w:pStyle w:val="a3"/>
        <w:spacing w:line="360" w:lineRule="auto"/>
        <w:ind w:left="1048" w:right="2650" w:firstLine="0"/>
      </w:pPr>
      <w:r>
        <w:t>выявление, развитие и поддержка одарённых детей в области спорта.Местоирольмодуля«Самбо».</w:t>
      </w:r>
    </w:p>
    <w:p w:rsidR="00E8778F" w:rsidRDefault="00FA09B1">
      <w:pPr>
        <w:pStyle w:val="a3"/>
        <w:spacing w:line="360" w:lineRule="auto"/>
        <w:ind w:right="700"/>
      </w:pPr>
      <w:r>
        <w:t>Модуль «Самбо» доступен для освоения всем обучающимся, независимоот уровня ихфизическогоразвитияигендерныхособенностейирасширяетспектрфизкультурно-спортивныхнаправленийвобщеобразовательныхорганизациях.</w:t>
      </w:r>
    </w:p>
    <w:p w:rsidR="00E8778F" w:rsidRDefault="00FA09B1">
      <w:pPr>
        <w:pStyle w:val="a3"/>
        <w:spacing w:line="362" w:lineRule="auto"/>
        <w:ind w:right="694"/>
      </w:pPr>
      <w:r>
        <w:t>Специфика модуля по самбо сочетается практически со всеми базовыми видами спорта(легкаяатлетика,гимнастика,спортивныеигры) иразделами«Знанияофизическойкультуре»,</w:t>
      </w:r>
    </w:p>
    <w:p w:rsidR="00E8778F" w:rsidRDefault="00FA09B1">
      <w:pPr>
        <w:pStyle w:val="a3"/>
        <w:spacing w:line="274" w:lineRule="exact"/>
        <w:ind w:firstLine="0"/>
      </w:pPr>
      <w:r>
        <w:t>«Способысамостоятельнойдеятельности»,«Физическоесовершенствование».</w:t>
      </w:r>
    </w:p>
    <w:p w:rsidR="00E8778F" w:rsidRDefault="00FA09B1">
      <w:pPr>
        <w:pStyle w:val="a3"/>
        <w:spacing w:before="111" w:line="360" w:lineRule="auto"/>
        <w:ind w:right="695"/>
      </w:pPr>
      <w:r>
        <w:t>Интеграция модуля поможет обучающимся в освоении образовательных программ врамкахвнеурочнойдеятельности,дополнительногообразования,деятельностишкольныхспортивных клубов, подготовке обучающихся к сдаче норм Всероссийского физкультурно-</w:t>
      </w:r>
      <w:r>
        <w:rPr>
          <w:spacing w:val="-1"/>
        </w:rPr>
        <w:t>спортивногокомплекса«Готовктрудуиобороне»(ГТО),</w:t>
      </w:r>
      <w:r>
        <w:t>участиивспортивныхсоревнованияхиподготовкеюношейк службевВооруженныхСилахРоссийскойФедерации.</w:t>
      </w:r>
    </w:p>
    <w:p w:rsidR="00E8778F" w:rsidRDefault="00FA09B1">
      <w:pPr>
        <w:pStyle w:val="a3"/>
        <w:spacing w:line="360" w:lineRule="auto"/>
        <w:ind w:right="698"/>
      </w:pPr>
      <w:r>
        <w:t>Поитогампрохождениямодулявозможносформироватьуобучающихсяобщиепредставления о самбо, навыки самостраховки и страховки партнера, самозащиты и уменияприменятьихвразличныхусловиях,комплекстехническихнавыков:соревновательныхдей</w:t>
      </w:r>
      <w:r>
        <w:lastRenderedPageBreak/>
        <w:t>ствий, системы движений, технических приемов и разнообразные способы их выполнения,атакжебезопасноеповедениеназанятияхвспортивномзале,открытыхплоскостных</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сооружениях,в бытовыхусловияхивкритическихситуациях.</w:t>
      </w:r>
    </w:p>
    <w:p w:rsidR="00E8778F" w:rsidRDefault="00FA09B1">
      <w:pPr>
        <w:pStyle w:val="a3"/>
        <w:spacing w:before="137"/>
        <w:ind w:left="1048" w:firstLine="0"/>
      </w:pPr>
      <w:r>
        <w:t>Модуль«Самбо»можетбытьреализованвследующихвариантах:</w:t>
      </w:r>
    </w:p>
    <w:p w:rsidR="00E8778F" w:rsidRDefault="00FA09B1">
      <w:pPr>
        <w:pStyle w:val="a3"/>
        <w:spacing w:before="137" w:line="360" w:lineRule="auto"/>
        <w:ind w:right="695"/>
      </w:pPr>
      <w:r>
        <w:t>при самостоятельном планировании учителем физической культуры процесса освоенияобучающимися учебного материала по самбо с выбором различных техник самбо, с учётомвозраста и физической подготовленности обучающихся(с соответствующей дозировкой иинтенсивностью);</w:t>
      </w:r>
    </w:p>
    <w:p w:rsidR="00E8778F" w:rsidRDefault="00FA09B1">
      <w:pPr>
        <w:pStyle w:val="a3"/>
        <w:spacing w:line="360" w:lineRule="auto"/>
        <w:ind w:right="693"/>
      </w:pPr>
      <w:r>
        <w:t>ввидецелостногопоследовательногоучебногомодуля,изучаемогозасчётчастиучебногоплана,формируемойучастникамиобразовательныхотношенийизперечня,предлагаемого образовательной организацией, включающей, в частности, учебные модули повыборуобучающихся,родителей(законныхпредставителей)несовершеннолетнихобучающихся,втомчислепредусматривающиеудовлетворениеразличныхинтересовобучающихся(при организации и проведении уроков физической культуры с 3-х часовойнедельной нагрузкой рекомендуемый объём рекомендуемый объёмв 10 и 11 классах – по 34часа);</w:t>
      </w:r>
    </w:p>
    <w:p w:rsidR="00E8778F" w:rsidRDefault="00FA09B1">
      <w:pPr>
        <w:pStyle w:val="a3"/>
        <w:spacing w:before="2" w:line="360" w:lineRule="auto"/>
        <w:ind w:right="702"/>
      </w:pPr>
      <w:r>
        <w:t>в виде дополнительных часов, выделяемых на спортивно-оздоровительную работу собучающимися в рамках внеурочной деятельности и (или) за счет посещения обучающимисяспортивных секций, школьных спортивных клубов, включая использование учебных модулейповидам спорта(рекомендуемыйобъёмв10–11классах–68часов).</w:t>
      </w:r>
    </w:p>
    <w:p w:rsidR="00E8778F" w:rsidRDefault="00FA09B1">
      <w:pPr>
        <w:pStyle w:val="a3"/>
        <w:ind w:left="1048" w:firstLine="0"/>
      </w:pPr>
      <w:r>
        <w:t>Содержаниемодуля«Самбо».</w:t>
      </w:r>
    </w:p>
    <w:p w:rsidR="00E8778F" w:rsidRDefault="00FA09B1" w:rsidP="00B36BB2">
      <w:pPr>
        <w:pStyle w:val="a5"/>
        <w:numPr>
          <w:ilvl w:val="0"/>
          <w:numId w:val="14"/>
        </w:numPr>
        <w:tabs>
          <w:tab w:val="left" w:pos="1313"/>
        </w:tabs>
        <w:spacing w:before="137"/>
        <w:jc w:val="both"/>
        <w:rPr>
          <w:sz w:val="24"/>
        </w:rPr>
      </w:pPr>
      <w:r>
        <w:rPr>
          <w:sz w:val="24"/>
        </w:rPr>
        <w:t>Знанияосамбо.</w:t>
      </w:r>
    </w:p>
    <w:p w:rsidR="00E8778F" w:rsidRDefault="00FA09B1">
      <w:pPr>
        <w:pStyle w:val="a3"/>
        <w:spacing w:before="142"/>
        <w:ind w:left="1048" w:firstLine="0"/>
      </w:pPr>
      <w:r>
        <w:t>Современныйэтапразвитиясамбо вРоссиизарубежом.</w:t>
      </w:r>
    </w:p>
    <w:p w:rsidR="00E8778F" w:rsidRDefault="00FA09B1">
      <w:pPr>
        <w:pStyle w:val="a3"/>
        <w:spacing w:before="137"/>
        <w:ind w:left="1048" w:firstLine="0"/>
      </w:pPr>
      <w:r>
        <w:t>Рольличностивисториисамбо.Последователии легендысамбо.</w:t>
      </w:r>
    </w:p>
    <w:p w:rsidR="00E8778F" w:rsidRDefault="00FA09B1">
      <w:pPr>
        <w:pStyle w:val="a3"/>
        <w:spacing w:before="137" w:line="360" w:lineRule="auto"/>
        <w:ind w:right="701"/>
      </w:pPr>
      <w:r>
        <w:t>Роль самбо в ведении боевых действий в период локальных войн. Героизация подвиговсамбистов.</w:t>
      </w:r>
    </w:p>
    <w:p w:rsidR="00E8778F" w:rsidRDefault="00FA09B1">
      <w:pPr>
        <w:pStyle w:val="a3"/>
        <w:spacing w:before="2" w:line="360" w:lineRule="auto"/>
        <w:ind w:right="702"/>
      </w:pPr>
      <w:r>
        <w:t>Рольосновныхорганизации,федерации(международные,российские),осуществляющихуправлениесамбовразвитии вида спорта.</w:t>
      </w:r>
    </w:p>
    <w:p w:rsidR="00E8778F" w:rsidRDefault="00FA09B1">
      <w:pPr>
        <w:pStyle w:val="a3"/>
        <w:spacing w:line="274" w:lineRule="exact"/>
        <w:ind w:left="1048" w:firstLine="0"/>
      </w:pPr>
      <w:r>
        <w:t>Правиласамбо(спортивное,боевое,пляжное, демо).</w:t>
      </w:r>
    </w:p>
    <w:p w:rsidR="00E8778F" w:rsidRDefault="00FA09B1">
      <w:pPr>
        <w:pStyle w:val="a3"/>
        <w:spacing w:before="137"/>
        <w:ind w:left="1048" w:firstLine="0"/>
      </w:pPr>
      <w:r>
        <w:t>Социальнаяиличностнаяуспешностьсамбистовнапримереизвестныхличностей.</w:t>
      </w:r>
    </w:p>
    <w:p w:rsidR="00E8778F" w:rsidRDefault="00FA09B1">
      <w:pPr>
        <w:pStyle w:val="a3"/>
        <w:spacing w:before="142" w:line="360" w:lineRule="auto"/>
        <w:ind w:right="700"/>
      </w:pPr>
      <w:r>
        <w:t>Правилапроведениясоревнованийпосамбо.Судейскаяколлегия,функциональныеобязанностисудей,основныежесты судей.Словарьтерминовиопределенийпосамбо.</w:t>
      </w:r>
    </w:p>
    <w:p w:rsidR="00E8778F" w:rsidRDefault="00FA09B1">
      <w:pPr>
        <w:pStyle w:val="a3"/>
        <w:spacing w:line="360" w:lineRule="auto"/>
        <w:ind w:right="695"/>
      </w:pPr>
      <w:r>
        <w:t>Занятиясамбокаксредствоукрепленияздоровья,повышенияфункциональныхвозможностей основных систем организма. Сведенияо физических качествах, необходимыхсамбисту и способах их развития. Значение занятий самбо на формирование положительныхкачествличностичеловека.</w:t>
      </w:r>
    </w:p>
    <w:p w:rsidR="00E8778F" w:rsidRDefault="00FA09B1">
      <w:pPr>
        <w:pStyle w:val="a3"/>
        <w:ind w:left="1048" w:firstLine="0"/>
      </w:pPr>
      <w:r>
        <w:t>Дневниксамбиста(планирование,самоанализ,самоконтроль).</w:t>
      </w:r>
    </w:p>
    <w:p w:rsidR="00E8778F" w:rsidRDefault="00FA09B1">
      <w:pPr>
        <w:pStyle w:val="a3"/>
        <w:spacing w:before="135"/>
        <w:ind w:left="1048" w:firstLine="0"/>
      </w:pPr>
      <w:r>
        <w:t>Основныесредстваиметодыобучениятехникеитактикесамбо.Основыприкладного</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самбоиегозначение.</w:t>
      </w:r>
    </w:p>
    <w:p w:rsidR="00E8778F" w:rsidRDefault="00FA09B1">
      <w:pPr>
        <w:pStyle w:val="a3"/>
        <w:spacing w:before="137"/>
        <w:ind w:left="1048" w:firstLine="0"/>
        <w:jc w:val="left"/>
      </w:pPr>
      <w:r>
        <w:t>Антидопинговыеправилаипрограммывсамбо.</w:t>
      </w:r>
    </w:p>
    <w:p w:rsidR="00E8778F" w:rsidRDefault="00FA09B1">
      <w:pPr>
        <w:pStyle w:val="a3"/>
        <w:spacing w:before="137"/>
        <w:ind w:left="1048" w:firstLine="0"/>
        <w:jc w:val="left"/>
      </w:pPr>
      <w:r>
        <w:t>Правилаповедениявэкстремальныхжизненныхситуациях.</w:t>
      </w:r>
    </w:p>
    <w:p w:rsidR="00E8778F" w:rsidRDefault="00FA09B1">
      <w:pPr>
        <w:pStyle w:val="a3"/>
        <w:spacing w:before="137" w:line="364" w:lineRule="auto"/>
        <w:ind w:left="1048" w:right="709" w:firstLine="0"/>
        <w:jc w:val="left"/>
      </w:pPr>
      <w:r>
        <w:t>Оказание первой доврачебной помощи на занятиях самбо и в бытовой деятельности.Этическиенормыиправилаповедениясамбиста,техникабезопасностипризанятиях</w:t>
      </w:r>
    </w:p>
    <w:p w:rsidR="00E8778F" w:rsidRDefault="00E8778F">
      <w:pPr>
        <w:spacing w:line="364" w:lineRule="auto"/>
        <w:sectPr w:rsidR="00E8778F">
          <w:pgSz w:w="11910" w:h="16840"/>
          <w:pgMar w:top="620" w:right="140" w:bottom="1140" w:left="940" w:header="0" w:footer="870" w:gutter="0"/>
          <w:cols w:space="720"/>
        </w:sectPr>
      </w:pPr>
    </w:p>
    <w:p w:rsidR="00E8778F" w:rsidRDefault="00FA09B1">
      <w:pPr>
        <w:pStyle w:val="a3"/>
        <w:spacing w:line="268" w:lineRule="exact"/>
        <w:ind w:firstLine="0"/>
        <w:jc w:val="left"/>
      </w:pPr>
      <w:r>
        <w:lastRenderedPageBreak/>
        <w:t>самбо.</w:t>
      </w:r>
    </w:p>
    <w:p w:rsidR="00E8778F" w:rsidRDefault="00FA09B1">
      <w:pPr>
        <w:pStyle w:val="a3"/>
        <w:spacing w:before="2"/>
        <w:ind w:left="0" w:firstLine="0"/>
        <w:jc w:val="left"/>
        <w:rPr>
          <w:sz w:val="35"/>
        </w:rPr>
      </w:pPr>
      <w:r>
        <w:br w:type="column"/>
      </w:r>
    </w:p>
    <w:p w:rsidR="00E8778F" w:rsidRDefault="00FA09B1" w:rsidP="00B36BB2">
      <w:pPr>
        <w:pStyle w:val="a5"/>
        <w:numPr>
          <w:ilvl w:val="0"/>
          <w:numId w:val="14"/>
        </w:numPr>
        <w:tabs>
          <w:tab w:val="left" w:pos="266"/>
        </w:tabs>
        <w:ind w:left="265"/>
        <w:jc w:val="left"/>
        <w:rPr>
          <w:sz w:val="24"/>
        </w:rPr>
      </w:pPr>
      <w:r>
        <w:rPr>
          <w:sz w:val="24"/>
        </w:rPr>
        <w:t>Способысамостоятельнойдеятельности.</w:t>
      </w:r>
    </w:p>
    <w:p w:rsidR="00E8778F" w:rsidRDefault="00FA09B1">
      <w:pPr>
        <w:pStyle w:val="a3"/>
        <w:tabs>
          <w:tab w:val="left" w:pos="7876"/>
        </w:tabs>
        <w:spacing w:before="137"/>
        <w:ind w:left="1" w:firstLine="0"/>
        <w:jc w:val="left"/>
      </w:pPr>
      <w:r>
        <w:t>Правилабезопасного,правомерногоповедениявовремясоревнований</w:t>
      </w:r>
      <w:r>
        <w:tab/>
        <w:t>посамбов</w:t>
      </w:r>
    </w:p>
    <w:p w:rsidR="00E8778F" w:rsidRDefault="00E8778F">
      <w:pPr>
        <w:sectPr w:rsidR="00E8778F">
          <w:type w:val="continuous"/>
          <w:pgSz w:w="11910" w:h="16840"/>
          <w:pgMar w:top="620" w:right="140" w:bottom="280" w:left="940" w:header="720" w:footer="720" w:gutter="0"/>
          <w:cols w:num="2" w:space="720" w:equalWidth="0">
            <w:col w:w="1007" w:space="40"/>
            <w:col w:w="9783"/>
          </w:cols>
        </w:sectPr>
      </w:pPr>
    </w:p>
    <w:p w:rsidR="00E8778F" w:rsidRDefault="00FA09B1">
      <w:pPr>
        <w:pStyle w:val="a3"/>
        <w:spacing w:before="142"/>
        <w:ind w:firstLine="0"/>
      </w:pPr>
      <w:r>
        <w:lastRenderedPageBreak/>
        <w:t>качествезрителя илиболельщика.</w:t>
      </w:r>
    </w:p>
    <w:p w:rsidR="00E8778F" w:rsidRDefault="00FA09B1">
      <w:pPr>
        <w:pStyle w:val="a3"/>
        <w:spacing w:before="137" w:line="360" w:lineRule="auto"/>
        <w:ind w:right="699"/>
      </w:pPr>
      <w:r>
        <w:t>Организация и проведение самостоятельных занятий по самбо. Составление планов исамостоятельноепроведениезанятий посамбо.</w:t>
      </w:r>
    </w:p>
    <w:p w:rsidR="00E8778F" w:rsidRDefault="00FA09B1">
      <w:pPr>
        <w:pStyle w:val="a3"/>
        <w:spacing w:line="364" w:lineRule="auto"/>
        <w:ind w:right="702"/>
      </w:pPr>
      <w:r>
        <w:t>Способысамостоятельногоосвоениядвигательныхдействий,подборподводящих,подготовительныхиспециальныхупражнений.</w:t>
      </w:r>
    </w:p>
    <w:p w:rsidR="00E8778F" w:rsidRDefault="00FA09B1">
      <w:pPr>
        <w:pStyle w:val="a3"/>
        <w:spacing w:line="360" w:lineRule="auto"/>
        <w:ind w:right="699"/>
      </w:pPr>
      <w:r>
        <w:t>Самоконтроль и его роль в учебной и соревновательной деятельности. Первые внешниепризнакиутомления.Средствавосстановленияорганизмапослефизическойнагрузки.Правильноесбалансированноепитаниесамбиста.</w:t>
      </w:r>
    </w:p>
    <w:p w:rsidR="00E8778F" w:rsidRDefault="00FA09B1">
      <w:pPr>
        <w:pStyle w:val="a3"/>
        <w:ind w:left="1048" w:firstLine="0"/>
      </w:pPr>
      <w:r>
        <w:t>Правилаличнойгигиены,требованиякспортивнойэкипировкедлязанятийсамбо.</w:t>
      </w:r>
    </w:p>
    <w:p w:rsidR="00E8778F" w:rsidRDefault="00FA09B1">
      <w:pPr>
        <w:pStyle w:val="a3"/>
        <w:spacing w:before="128"/>
        <w:ind w:firstLine="0"/>
      </w:pPr>
      <w:r>
        <w:t>Правилауходазаспортивныминвентаремиоборудованием.</w:t>
      </w:r>
    </w:p>
    <w:p w:rsidR="00E8778F" w:rsidRDefault="00FA09B1">
      <w:pPr>
        <w:pStyle w:val="a3"/>
        <w:spacing w:before="137" w:line="360" w:lineRule="auto"/>
        <w:ind w:right="700"/>
      </w:pPr>
      <w:r>
        <w:t>Судействопростейшихспортивныхсоревнованийпосамбовкачествесудьиилипомощникасудьи.</w:t>
      </w:r>
    </w:p>
    <w:p w:rsidR="00E8778F" w:rsidRDefault="00FA09B1">
      <w:pPr>
        <w:pStyle w:val="a3"/>
        <w:spacing w:before="2"/>
        <w:ind w:left="1048" w:firstLine="0"/>
      </w:pPr>
      <w:r>
        <w:t>Характерныетравмывовремязанятийсамбоимероприятияпоихпредупреждению.</w:t>
      </w:r>
    </w:p>
    <w:p w:rsidR="00E8778F" w:rsidRDefault="00FA09B1">
      <w:pPr>
        <w:pStyle w:val="a3"/>
        <w:spacing w:before="137"/>
        <w:ind w:firstLine="0"/>
      </w:pPr>
      <w:r>
        <w:t>Причинывозникновенияошибокпривыполнениитехническихприёмовсамбо.</w:t>
      </w:r>
    </w:p>
    <w:p w:rsidR="00E8778F" w:rsidRDefault="00FA09B1">
      <w:pPr>
        <w:pStyle w:val="a3"/>
        <w:spacing w:before="137" w:line="360" w:lineRule="auto"/>
        <w:ind w:right="698"/>
      </w:pPr>
      <w:r>
        <w:t>Классификацияфизическихупражнений:подготовительные,общеразвивающие,специальныеикорригирующие.Составлениеиндивидуальныхкомплексовупражненийразличнойнаправленности.</w:t>
      </w:r>
    </w:p>
    <w:p w:rsidR="00E8778F" w:rsidRDefault="00FA09B1">
      <w:pPr>
        <w:pStyle w:val="a3"/>
        <w:spacing w:before="2" w:line="360" w:lineRule="auto"/>
        <w:ind w:right="704"/>
      </w:pPr>
      <w:r>
        <w:t>Способы и методы профилактики пагубных привычек, асоциальногои созависимогоповедения.Антидопинговоеповедение.</w:t>
      </w:r>
    </w:p>
    <w:p w:rsidR="00E8778F" w:rsidRDefault="00FA09B1">
      <w:pPr>
        <w:pStyle w:val="a3"/>
        <w:spacing w:line="274" w:lineRule="exact"/>
        <w:ind w:left="1048" w:firstLine="0"/>
      </w:pPr>
      <w:r>
        <w:t>Тестированиеуровня физическойподготовленностивсамбо.</w:t>
      </w:r>
    </w:p>
    <w:p w:rsidR="00E8778F" w:rsidRDefault="00FA09B1" w:rsidP="00B36BB2">
      <w:pPr>
        <w:pStyle w:val="a5"/>
        <w:numPr>
          <w:ilvl w:val="0"/>
          <w:numId w:val="14"/>
        </w:numPr>
        <w:tabs>
          <w:tab w:val="left" w:pos="1313"/>
        </w:tabs>
        <w:spacing w:before="142"/>
        <w:jc w:val="left"/>
        <w:rPr>
          <w:sz w:val="24"/>
        </w:rPr>
      </w:pPr>
      <w:r>
        <w:rPr>
          <w:spacing w:val="-1"/>
          <w:sz w:val="24"/>
        </w:rPr>
        <w:t>Физическое</w:t>
      </w:r>
      <w:r>
        <w:rPr>
          <w:sz w:val="24"/>
        </w:rPr>
        <w:t>совершенствование.</w:t>
      </w:r>
    </w:p>
    <w:p w:rsidR="00E8778F" w:rsidRDefault="00FA09B1">
      <w:pPr>
        <w:pStyle w:val="a3"/>
        <w:spacing w:before="137" w:line="360" w:lineRule="auto"/>
        <w:jc w:val="left"/>
      </w:pPr>
      <w:r>
        <w:t>Комплексыупражненийдляразвитияфизическихкачеств(ловкости,гибкости,силы,выносливости, быстротыискоростныхспособностей).</w:t>
      </w:r>
    </w:p>
    <w:p w:rsidR="00E8778F" w:rsidRDefault="00FA09B1">
      <w:pPr>
        <w:pStyle w:val="a3"/>
        <w:spacing w:line="360" w:lineRule="auto"/>
        <w:ind w:left="1048" w:firstLine="0"/>
        <w:jc w:val="left"/>
      </w:pPr>
      <w:r>
        <w:t>Комплексыупражнений,формирующие двигательные умения и навыкисамбиста:общеподготовительныеупражнения(ОРУ,упражнениясоснарядами,наснарядахиз</w:t>
      </w:r>
    </w:p>
    <w:p w:rsidR="00E8778F" w:rsidRDefault="00FA09B1">
      <w:pPr>
        <w:pStyle w:val="a3"/>
        <w:spacing w:before="1"/>
        <w:ind w:firstLine="0"/>
        <w:jc w:val="left"/>
      </w:pPr>
      <w:r>
        <w:t>другихвидовспорта(легкаяитяжелаяатлетика,гимнастика);</w:t>
      </w:r>
    </w:p>
    <w:p w:rsidR="00E8778F" w:rsidRDefault="00FA09B1">
      <w:pPr>
        <w:pStyle w:val="a3"/>
        <w:spacing w:before="136" w:line="360" w:lineRule="auto"/>
        <w:jc w:val="left"/>
      </w:pPr>
      <w:r>
        <w:lastRenderedPageBreak/>
        <w:t>специально-подготовительныеупражнения(имитационные,втомчислепрыжковые,упражнениянаспециальныхтренажерах,модернизированныеспортивныеигры(элементы</w:t>
      </w:r>
    </w:p>
    <w:p w:rsidR="00E8778F" w:rsidRDefault="00E8778F">
      <w:pPr>
        <w:spacing w:line="360" w:lineRule="auto"/>
        <w:sectPr w:rsidR="00E8778F">
          <w:type w:val="continuous"/>
          <w:pgSz w:w="11910" w:h="16840"/>
          <w:pgMar w:top="620" w:right="140" w:bottom="280" w:left="940" w:header="720" w:footer="720" w:gutter="0"/>
          <w:cols w:space="720"/>
        </w:sectPr>
      </w:pPr>
    </w:p>
    <w:p w:rsidR="00E8778F" w:rsidRDefault="00FA09B1">
      <w:pPr>
        <w:pStyle w:val="a3"/>
        <w:spacing w:before="64" w:line="360" w:lineRule="auto"/>
        <w:ind w:right="703" w:firstLine="0"/>
      </w:pPr>
      <w:r>
        <w:lastRenderedPageBreak/>
        <w:t>баскетбола, гандбола, футбола, регби), проводимыес учетом специализации самбо, основныесоревновательныеупражнения.</w:t>
      </w:r>
    </w:p>
    <w:p w:rsidR="00E8778F" w:rsidRDefault="00FA09B1">
      <w:pPr>
        <w:pStyle w:val="a3"/>
        <w:spacing w:line="360" w:lineRule="auto"/>
        <w:ind w:right="695"/>
      </w:pPr>
      <w:r>
        <w:t>Комплексыспециально-подготовительныхупражненийдлявыполненияосновныхтехническихэлементовсамбо(впарах,втройках,вгруппах).</w:t>
      </w:r>
    </w:p>
    <w:p w:rsidR="00E8778F" w:rsidRDefault="00FA09B1">
      <w:pPr>
        <w:pStyle w:val="a3"/>
        <w:spacing w:before="1" w:line="360" w:lineRule="auto"/>
        <w:ind w:right="695"/>
      </w:pPr>
      <w:r>
        <w:t>Индивидуальныетехническиедействиявыполненияприёмовсамостраховкиприпадении наспинупрыжком,припадениивперёднабоккувырком,припадениивпереднарукипрыжком, в том числе в усложнённых условиях: в движении,с повышением высоты падений,наточностьприземления,с ограничениемвозможностей(безрук,сосвязанныминогамиииные)инатвёрдомпокрытии(деревянныйилисинтетическийполспортивногозала).</w:t>
      </w:r>
    </w:p>
    <w:p w:rsidR="00E8778F" w:rsidRDefault="00FA09B1">
      <w:pPr>
        <w:pStyle w:val="a3"/>
        <w:spacing w:line="275" w:lineRule="exact"/>
        <w:ind w:left="1048" w:firstLine="0"/>
      </w:pPr>
      <w:r>
        <w:t>Технико–тактическиеосновысамбо:стойки,дистанции,захваты,перемещения.</w:t>
      </w:r>
    </w:p>
    <w:p w:rsidR="00E8778F" w:rsidRDefault="00FA09B1">
      <w:pPr>
        <w:pStyle w:val="a3"/>
        <w:spacing w:before="137" w:line="360" w:lineRule="auto"/>
        <w:ind w:right="697"/>
      </w:pPr>
      <w:r>
        <w:t>Техническиедействиясамбовположениистоя:бросокзадняяподножка,бросокзахватом ноги, бросок задняя подножка с захватом ноги, бросок через бедро, бросок черезспину,бросокпередняяподножка,бросокбоковая подсечка,бросокзахватомшеиируки черезголову упором голенью в живот, бросок зацепом голенью изнутри, бросок подхвата под двеноги.</w:t>
      </w:r>
    </w:p>
    <w:p w:rsidR="00E8778F" w:rsidRDefault="00FA09B1">
      <w:pPr>
        <w:pStyle w:val="a3"/>
        <w:spacing w:line="275" w:lineRule="exact"/>
        <w:ind w:left="1048" w:firstLine="0"/>
        <w:jc w:val="left"/>
      </w:pPr>
      <w:r>
        <w:t>Техническиедействиясамбовположениилёжа:</w:t>
      </w:r>
    </w:p>
    <w:p w:rsidR="00E8778F" w:rsidRDefault="00FA09B1">
      <w:pPr>
        <w:pStyle w:val="a3"/>
        <w:spacing w:before="142" w:line="360" w:lineRule="auto"/>
        <w:ind w:right="684"/>
        <w:jc w:val="left"/>
      </w:pPr>
      <w:r>
        <w:t>вариантыудержанийипереворачиваний,рычаглоктяотудержаниясбоку,перегибаярукучерезбедро;</w:t>
      </w:r>
    </w:p>
    <w:p w:rsidR="00E8778F" w:rsidRDefault="00FA09B1">
      <w:pPr>
        <w:pStyle w:val="a3"/>
        <w:spacing w:line="274" w:lineRule="exact"/>
        <w:ind w:left="1048" w:firstLine="0"/>
        <w:jc w:val="left"/>
      </w:pPr>
      <w:r>
        <w:t>узелплечаногойотудержаниясбоку;</w:t>
      </w:r>
    </w:p>
    <w:p w:rsidR="00E8778F" w:rsidRDefault="00FA09B1">
      <w:pPr>
        <w:pStyle w:val="a3"/>
        <w:spacing w:before="137" w:line="362" w:lineRule="auto"/>
        <w:ind w:left="1048" w:right="2321" w:firstLine="0"/>
        <w:jc w:val="left"/>
      </w:pPr>
      <w:r>
        <w:t>рычаг руки противнику, лежащему на груди (рычаг плеча, рычаг локтя);рычаглоктязахватом рукимеждуног;</w:t>
      </w:r>
    </w:p>
    <w:p w:rsidR="00E8778F" w:rsidRDefault="00FA09B1">
      <w:pPr>
        <w:pStyle w:val="a3"/>
        <w:spacing w:line="273" w:lineRule="exact"/>
        <w:ind w:left="1048" w:firstLine="0"/>
        <w:jc w:val="left"/>
      </w:pPr>
      <w:r>
        <w:t>ущемлениеахилловасухожилияприразличныхвзаиморасположенияхсоперников.</w:t>
      </w:r>
    </w:p>
    <w:p w:rsidR="00E8778F" w:rsidRDefault="00FA09B1">
      <w:pPr>
        <w:pStyle w:val="a3"/>
        <w:tabs>
          <w:tab w:val="left" w:pos="8999"/>
        </w:tabs>
        <w:spacing w:before="136" w:line="360" w:lineRule="auto"/>
        <w:ind w:right="699"/>
        <w:jc w:val="left"/>
      </w:pPr>
      <w:r>
        <w:t>Техническиедействияприёмовсамозащиты–освобождениеотзахватов</w:t>
      </w:r>
      <w:r>
        <w:tab/>
        <w:t>встойкеиположениилёжа:</w:t>
      </w:r>
    </w:p>
    <w:p w:rsidR="00E8778F" w:rsidRDefault="00FA09B1">
      <w:pPr>
        <w:pStyle w:val="a3"/>
        <w:spacing w:before="3"/>
        <w:ind w:left="1048" w:firstLine="0"/>
        <w:jc w:val="left"/>
      </w:pPr>
      <w:r>
        <w:t>отзахватоводнойрукой–спереди,сзади,сбоку–руки,рукава,отворотаодежды;</w:t>
      </w:r>
    </w:p>
    <w:p w:rsidR="00E8778F" w:rsidRDefault="00FA09B1">
      <w:pPr>
        <w:pStyle w:val="a3"/>
        <w:spacing w:before="137" w:line="360" w:lineRule="auto"/>
        <w:ind w:right="709"/>
        <w:jc w:val="left"/>
      </w:pPr>
      <w:r>
        <w:t>отзахватовдвумяруками–спереди,сзади,сбоку–руки,рук,рукавов,отворотоводежды, ног;</w:t>
      </w:r>
    </w:p>
    <w:p w:rsidR="00E8778F" w:rsidRDefault="00FA09B1">
      <w:pPr>
        <w:pStyle w:val="a3"/>
        <w:spacing w:line="274" w:lineRule="exact"/>
        <w:ind w:left="1048" w:firstLine="0"/>
        <w:jc w:val="left"/>
      </w:pPr>
      <w:r>
        <w:t>отобхватовтуловища спередиисзади,срукамиибезрук;</w:t>
      </w:r>
    </w:p>
    <w:p w:rsidR="00E8778F" w:rsidRDefault="00FA09B1">
      <w:pPr>
        <w:pStyle w:val="a3"/>
        <w:spacing w:before="142" w:line="360" w:lineRule="auto"/>
        <w:jc w:val="left"/>
      </w:pPr>
      <w:r>
        <w:t>отзахватовзашею(попытокудушений)пальцами рук, плечомипредплечьем,поясом–спереди,сзади,сбоку;</w:t>
      </w:r>
    </w:p>
    <w:p w:rsidR="00E8778F" w:rsidRDefault="00FA09B1">
      <w:pPr>
        <w:pStyle w:val="a3"/>
        <w:spacing w:line="360" w:lineRule="auto"/>
        <w:ind w:right="709"/>
        <w:jc w:val="left"/>
      </w:pPr>
      <w:r>
        <w:t>Тактическаяподготовка.Игры-задания.Схваткипозаданиювпарахигруппахзанимающихся.Моделированиеситуацийсамозащиты</w:t>
      </w:r>
    </w:p>
    <w:p w:rsidR="00E8778F" w:rsidRDefault="00FA09B1">
      <w:pPr>
        <w:pStyle w:val="a3"/>
        <w:spacing w:line="364" w:lineRule="auto"/>
        <w:jc w:val="left"/>
      </w:pPr>
      <w:r>
        <w:t>Содержаниемодуля«Самбо»направленонадостижениеобучающимисяличностных,метапредмет</w:t>
      </w:r>
      <w:r>
        <w:lastRenderedPageBreak/>
        <w:t>ныхипредметныхрезультатовобучения.</w:t>
      </w:r>
    </w:p>
    <w:p w:rsidR="00E8778F" w:rsidRDefault="00FA09B1">
      <w:pPr>
        <w:pStyle w:val="a3"/>
        <w:spacing w:line="360" w:lineRule="auto"/>
        <w:ind w:right="709"/>
        <w:jc w:val="left"/>
      </w:pPr>
      <w:r>
        <w:t>При изучении модуля «Самбо» на уровне среднего общего образования у обучающихсябудутсформированыследующие личностныерезультаты:</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697"/>
      </w:pPr>
      <w:r>
        <w:lastRenderedPageBreak/>
        <w:t>чувства патриотизма, ответственности перед Родиной, гордостиза свой край, своюРодину,уважениегосударственныхсимволов(герб,флаг,гимн),готовностькслужениюОтечеству, его защите на примере роли, традицийи развития самбо в современном обществе,вРоссийской Федерации,врегионе;</w:t>
      </w:r>
    </w:p>
    <w:p w:rsidR="00E8778F" w:rsidRDefault="00FA09B1">
      <w:pPr>
        <w:pStyle w:val="a3"/>
        <w:spacing w:before="1" w:line="360" w:lineRule="auto"/>
        <w:ind w:right="699"/>
      </w:pPr>
      <w:r>
        <w:t>основысаморазвитияисамовоспитаниячерезценности,традициииидеалывидаспортасамбо, через личности, достигшие социального и профессионально успеха, через достижениявеликихспортсменовнамировыхаренахспорта,черезгероизм,храбростьиподвигисамбистов,проявленныевпериодбоевыхдействий;</w:t>
      </w:r>
    </w:p>
    <w:p w:rsidR="00E8778F" w:rsidRDefault="00FA09B1">
      <w:pPr>
        <w:pStyle w:val="a3"/>
        <w:spacing w:line="360" w:lineRule="auto"/>
        <w:ind w:right="692"/>
      </w:pPr>
      <w:r>
        <w:t>основные нормы морали, духовно-нравственной культуры и ценностного отношения кфизической культуре и спорту, а именно самбо как неотъемлемой части общечеловеческойкультуры;</w:t>
      </w:r>
    </w:p>
    <w:p w:rsidR="00E8778F" w:rsidRDefault="00FA09B1">
      <w:pPr>
        <w:pStyle w:val="a3"/>
        <w:spacing w:line="362" w:lineRule="auto"/>
        <w:ind w:right="700"/>
      </w:pPr>
      <w:r>
        <w:t>толерантноесознаниеиповедение,способностькоммуницировать,достигатьвзаимопонимания с собеседником, находить общие цели и сотрудничатьдля их достижения вучебной, бытовойисоревновательнойдеятельности;</w:t>
      </w:r>
    </w:p>
    <w:p w:rsidR="00E8778F" w:rsidRDefault="00FA09B1">
      <w:pPr>
        <w:pStyle w:val="a3"/>
        <w:spacing w:line="362" w:lineRule="auto"/>
        <w:ind w:right="700"/>
      </w:pPr>
      <w:r>
        <w:t>навыкисотрудничествасосверстниками,детьмимладшеговозраста,взрослымивучебной,бытовой,досуговойисоревновательнойдеятельности,судейскойпрактики,способностьксамостоятельной,творческойиответственнойдеятельностисредствамисамбо;</w:t>
      </w:r>
    </w:p>
    <w:p w:rsidR="00E8778F" w:rsidRDefault="00FA09B1">
      <w:pPr>
        <w:pStyle w:val="a3"/>
        <w:spacing w:line="360" w:lineRule="auto"/>
        <w:ind w:right="699"/>
      </w:pPr>
      <w:r>
        <w:t>осознанныйвыборбудущейпрофессииивозможностейреализациисобственныхжизненных планов средствами самбо как условие успешной профессиональной, спортивной иобщественнойдеятельности;</w:t>
      </w:r>
    </w:p>
    <w:p w:rsidR="00E8778F" w:rsidRDefault="00FA09B1">
      <w:pPr>
        <w:pStyle w:val="a3"/>
        <w:spacing w:line="360" w:lineRule="auto"/>
        <w:ind w:right="700"/>
      </w:pPr>
      <w:r>
        <w:t>реализацияценностейздоровогоибезопасногообразажизни,потребностивфизическомсамосовершенствовании,занятияхспортивно-оздоровительнойдеятельностью,неприятие вредных привычек: курения, употребления алкоголя, наркотиков, умение оказыватьпервую помощь.</w:t>
      </w:r>
    </w:p>
    <w:p w:rsidR="00E8778F" w:rsidRDefault="00FA09B1">
      <w:pPr>
        <w:pStyle w:val="a3"/>
        <w:spacing w:line="360" w:lineRule="auto"/>
        <w:ind w:right="716"/>
      </w:pPr>
      <w:r>
        <w:t>При изучении модуля «Самбо» на уровне среднего общего образования у обучающихсябудутсформированыследующие метапредметныерезультаты:</w:t>
      </w:r>
    </w:p>
    <w:p w:rsidR="00E8778F" w:rsidRDefault="00FA09B1">
      <w:pPr>
        <w:pStyle w:val="a3"/>
        <w:spacing w:line="360" w:lineRule="auto"/>
        <w:ind w:right="700"/>
      </w:pPr>
      <w: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ситуациях,осуществлять,контролироватьикорректироватьучебную,бытовуюисоревновательнуюдеятельностьпосамбо;</w:t>
      </w:r>
    </w:p>
    <w:p w:rsidR="00E8778F" w:rsidRDefault="00FA09B1">
      <w:pPr>
        <w:pStyle w:val="a3"/>
        <w:spacing w:line="360" w:lineRule="auto"/>
        <w:ind w:right="697"/>
      </w:pPr>
      <w:r>
        <w:t>умение эффективно взаимодействовать и разрешать конфликты в процессе учебной,бытовой и соревновательной деятельности, судейской практики, учитывать позиции другихучастниковдеятельности;</w:t>
      </w:r>
    </w:p>
    <w:p w:rsidR="00E8778F" w:rsidRDefault="00FA09B1">
      <w:pPr>
        <w:pStyle w:val="a3"/>
        <w:spacing w:line="360" w:lineRule="auto"/>
        <w:ind w:right="694"/>
      </w:pPr>
      <w:r>
        <w:t>умение самостоятельно оценивать и принимать решения, определяющие стратегию и</w:t>
      </w:r>
      <w:r>
        <w:rPr>
          <w:spacing w:val="-1"/>
        </w:rPr>
        <w:t>тактикуповедениявучебной,бытовой,соревновательной</w:t>
      </w:r>
      <w:r>
        <w:t>идосуговойдеятельности,судейскойпрактикисучётомгражданскихинравственныхценностей;</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699"/>
      </w:pPr>
      <w:r>
        <w:lastRenderedPageBreak/>
        <w:t>способность к самостоятельной информационно-познавательной деятельности, умениеориентироваться в различных источниках информациис соблюдением правовых и этическихнорм, норминформационной безопасности;</w:t>
      </w:r>
    </w:p>
    <w:p w:rsidR="00E8778F" w:rsidRDefault="00FA09B1">
      <w:pPr>
        <w:pStyle w:val="a3"/>
        <w:spacing w:line="364" w:lineRule="auto"/>
        <w:ind w:right="716"/>
      </w:pPr>
      <w:r>
        <w:t>При изучении модуля «Самбо» на уровне среднего общего образования у обучающихсябудутсформированыследующиепредметныерезультаты:</w:t>
      </w:r>
    </w:p>
    <w:p w:rsidR="00E8778F" w:rsidRDefault="00FA09B1">
      <w:pPr>
        <w:pStyle w:val="a3"/>
        <w:spacing w:line="360" w:lineRule="auto"/>
        <w:ind w:right="694"/>
      </w:pPr>
      <w:r>
        <w:t>знаниеисторииисовременногоразвитиясамбо,егонаследие,традициитрадиций,движениевмире,вРоссийскойФедерации,врегионе,легендарныхотечественныхизарубежныхсамбистов,тренеров,научныхдеятелейифункционеров,принесшихславуроссийскомуимировомусамбо;</w:t>
      </w:r>
    </w:p>
    <w:p w:rsidR="00E8778F" w:rsidRDefault="00FA09B1">
      <w:pPr>
        <w:pStyle w:val="a3"/>
        <w:spacing w:line="360" w:lineRule="auto"/>
        <w:ind w:right="705"/>
      </w:pPr>
      <w:r>
        <w:t>характеристикаролииосновныхфункцийглавныхорганизацийифедераций(международных,российских,региональных),осуществляющихуправлениесамбо;</w:t>
      </w:r>
    </w:p>
    <w:p w:rsidR="00E8778F" w:rsidRDefault="00FA09B1">
      <w:pPr>
        <w:pStyle w:val="a3"/>
        <w:spacing w:line="364" w:lineRule="auto"/>
        <w:ind w:right="701"/>
      </w:pPr>
      <w:r>
        <w:t>умение анализировать результаты соревнований по самбо, входящихв официальныйкалендарьсоревнований(международный,всероссийский,региональный);</w:t>
      </w:r>
    </w:p>
    <w:p w:rsidR="00E8778F" w:rsidRDefault="00FA09B1">
      <w:pPr>
        <w:pStyle w:val="a3"/>
        <w:spacing w:line="360" w:lineRule="auto"/>
        <w:ind w:right="695"/>
      </w:pPr>
      <w:r>
        <w:t>пониманиеролизанятийсамбокаксредстваукрепленияздоровья,повышенияфункциональных возможностей основных систем организма и развития физических качеств,характеристикаспособовповышения основных системорганизмаиразвития физическихкачеств,атакжеегоприкладноезначение;</w:t>
      </w:r>
    </w:p>
    <w:p w:rsidR="00E8778F" w:rsidRDefault="00FA09B1">
      <w:pPr>
        <w:pStyle w:val="a3"/>
        <w:spacing w:line="360" w:lineRule="auto"/>
        <w:ind w:right="697"/>
      </w:pPr>
      <w:r>
        <w:t>использование навыков: организации и проведения самостоятельных занятий по самбо,составленияиндивидуальныхпланов,включаяспособысамостоятельногоосвоениядвигательных действий, подбор подводящих, подготовительныхи специальных упражнений,</w:t>
      </w:r>
      <w:r>
        <w:rPr>
          <w:spacing w:val="-1"/>
        </w:rPr>
        <w:t>самоконтролявучебнойисоревновательнойдеятельности,</w:t>
      </w:r>
      <w:r>
        <w:t>применениесредстввосстановленияорганизмапослефизическойнагрузкиназанятияхсамбовучебнойисоревновательнойдеятельности;</w:t>
      </w:r>
    </w:p>
    <w:p w:rsidR="00E8778F" w:rsidRDefault="00FA09B1">
      <w:pPr>
        <w:pStyle w:val="a3"/>
        <w:spacing w:line="362" w:lineRule="auto"/>
        <w:ind w:left="1048" w:right="692" w:firstLine="0"/>
      </w:pPr>
      <w:r>
        <w:t>знание и применение основ формирования сбалансированного питания самбиста;составление,подборивыполнениеспециальныхупражненийпосамбосучетомих</w:t>
      </w:r>
    </w:p>
    <w:p w:rsidR="00E8778F" w:rsidRDefault="00FA09B1">
      <w:pPr>
        <w:pStyle w:val="a3"/>
        <w:spacing w:line="360" w:lineRule="auto"/>
        <w:ind w:right="700" w:firstLine="0"/>
      </w:pPr>
      <w:r>
        <w:t>классификациидлясоставлениякомплексов,втомчислеиндивидуальных,различнойнаправленности;</w:t>
      </w:r>
    </w:p>
    <w:p w:rsidR="00E8778F" w:rsidRDefault="00FA09B1">
      <w:pPr>
        <w:pStyle w:val="a3"/>
        <w:spacing w:line="360" w:lineRule="auto"/>
        <w:ind w:right="699"/>
      </w:pPr>
      <w:r>
        <w:t>использованиеправилподборафизическихупражненийдляразвитияфизическихкачеств самбиста, специально-подготовительных упражнений, формирующих двигательныеуменияинавыкитехническихитактическихдействийсамбиста,определениеихэффективность;</w:t>
      </w:r>
    </w:p>
    <w:p w:rsidR="00E8778F" w:rsidRDefault="00FA09B1">
      <w:pPr>
        <w:pStyle w:val="a3"/>
        <w:spacing w:line="362" w:lineRule="auto"/>
        <w:ind w:right="695"/>
      </w:pPr>
      <w:r>
        <w:t>знаниетехникивыполненияидемонстрацияправильнойтехникиивыполненияупражнения для развития физических качеств самбиста, умение выявлять и устранять ошибкипривыполненииупражнений;</w:t>
      </w:r>
    </w:p>
    <w:p w:rsidR="00E8778F" w:rsidRDefault="00FA09B1">
      <w:pPr>
        <w:pStyle w:val="a3"/>
        <w:spacing w:line="360" w:lineRule="auto"/>
        <w:ind w:right="704"/>
      </w:pPr>
      <w:r>
        <w:t>классификациятехникиитактикисамбо,владениеиприменениетехническихитактическихэлементоввпериодтренировочныхпоединковисоревнованиях;</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699"/>
      </w:pPr>
      <w:r>
        <w:lastRenderedPageBreak/>
        <w:t>выявление ошибок в технике выполнения упражнений, формирующих двигательныеуменияинавыкитехническихитактическихдействий самбиста;</w:t>
      </w:r>
    </w:p>
    <w:p w:rsidR="00E8778F" w:rsidRDefault="00FA09B1">
      <w:pPr>
        <w:pStyle w:val="a3"/>
        <w:spacing w:line="274" w:lineRule="exact"/>
        <w:ind w:left="1048" w:firstLine="0"/>
      </w:pPr>
      <w:r>
        <w:t>демонстрациятехническихдействийпосамбои самозащите;</w:t>
      </w:r>
    </w:p>
    <w:p w:rsidR="00E8778F" w:rsidRDefault="00FA09B1">
      <w:pPr>
        <w:pStyle w:val="a3"/>
        <w:spacing w:before="137" w:line="364" w:lineRule="auto"/>
        <w:ind w:right="710"/>
      </w:pPr>
      <w:r>
        <w:t>осуществлениесоревновательнойдеятельностивсоответствиисофициальнымиправиламисамбоисудейскойпрактики;</w:t>
      </w:r>
    </w:p>
    <w:p w:rsidR="00E8778F" w:rsidRDefault="00FA09B1">
      <w:pPr>
        <w:pStyle w:val="a3"/>
        <w:spacing w:line="360" w:lineRule="auto"/>
        <w:ind w:right="703"/>
      </w:pPr>
      <w:r>
        <w:t>определениепризнаковположительноговлияниязанятийсамбонаукреплениездоровья,устанавливатьсвязьмеждуразвитиемфизическихкачествиосновныхсистеморганизма;</w:t>
      </w:r>
    </w:p>
    <w:p w:rsidR="00E8778F" w:rsidRDefault="00FA09B1">
      <w:pPr>
        <w:pStyle w:val="a3"/>
        <w:spacing w:line="360" w:lineRule="auto"/>
        <w:ind w:right="701"/>
      </w:pPr>
      <w:r>
        <w:t>соблюдение требований безопасности при организации занятий самбо, знание правилоказанияпервойпомощипритравмахиушибахвовремязанятийфизическимиупражнениями,исамбовчастности;</w:t>
      </w:r>
    </w:p>
    <w:p w:rsidR="00E8778F" w:rsidRDefault="00FA09B1">
      <w:pPr>
        <w:pStyle w:val="a3"/>
        <w:spacing w:line="364" w:lineRule="auto"/>
        <w:ind w:right="706"/>
      </w:pPr>
      <w:r>
        <w:t>использованиезанятийсамбодля организациииндивидуальногоотдыхаидосуга,укреплениясобственногоздоровья,повышенияуровняфизическихкондиций;</w:t>
      </w:r>
    </w:p>
    <w:p w:rsidR="00E8778F" w:rsidRDefault="00FA09B1">
      <w:pPr>
        <w:pStyle w:val="a3"/>
        <w:spacing w:line="360" w:lineRule="auto"/>
        <w:ind w:right="697"/>
      </w:pPr>
      <w:r>
        <w:t>проведениетестированияуровняфизическойподготовленностисамбистов,характеристика основных показателей развития физических качестви состояния здоровья,сравнениесвоихрезультатоввыполненияконтрольныхупражненийсэталоннымирезультатами;</w:t>
      </w:r>
    </w:p>
    <w:p w:rsidR="00E8778F" w:rsidRDefault="00FA09B1">
      <w:pPr>
        <w:pStyle w:val="a3"/>
        <w:spacing w:line="360" w:lineRule="auto"/>
        <w:ind w:right="699"/>
      </w:pPr>
      <w:r>
        <w:t>ведениедневникасамбистапофизкультурнойдеятельности,включаяоформлениеплановпроведениясамостоятельныхзанятийсфизическимиупражнениямиразнойфункциональной направленностью, данные контроля динамики индивидуального физическогоразвитияифизическойподготовленности;</w:t>
      </w:r>
    </w:p>
    <w:p w:rsidR="00E8778F" w:rsidRDefault="00FA09B1">
      <w:pPr>
        <w:pStyle w:val="a3"/>
        <w:spacing w:line="360" w:lineRule="auto"/>
        <w:ind w:right="694"/>
      </w:pPr>
      <w:r>
        <w:t>способностьпроводитьсамостоятельныезанятияпосамбопоосвоениюновыхдвигательныхдействийиразвитиюосновныхфизическихкачеств,контролироватьианализировать эффективностьэтихзанятий;</w:t>
      </w:r>
    </w:p>
    <w:p w:rsidR="00E8778F" w:rsidRDefault="00FA09B1">
      <w:pPr>
        <w:pStyle w:val="a3"/>
        <w:spacing w:line="360" w:lineRule="auto"/>
        <w:ind w:right="702"/>
      </w:pPr>
      <w:r>
        <w:t>знаниеиприменениеспособовиметодовпрофилактикипагубныхпривычек,асоциальногоисозависимогоповедения,знание понятий«допинг»и«антидопинг».</w:t>
      </w:r>
    </w:p>
    <w:p w:rsidR="00E8778F" w:rsidRDefault="00FA09B1">
      <w:pPr>
        <w:pStyle w:val="a3"/>
        <w:spacing w:line="274" w:lineRule="exact"/>
        <w:ind w:left="1048" w:firstLine="0"/>
      </w:pPr>
      <w:r>
        <w:t>Модуль«Лапта».</w:t>
      </w:r>
    </w:p>
    <w:p w:rsidR="00E8778F" w:rsidRDefault="00FA09B1">
      <w:pPr>
        <w:pStyle w:val="a3"/>
        <w:spacing w:before="121"/>
        <w:ind w:left="1048" w:firstLine="0"/>
      </w:pPr>
      <w:r>
        <w:t>Пояснительнаязапискамодуля«Лапта».</w:t>
      </w:r>
    </w:p>
    <w:p w:rsidR="00E8778F" w:rsidRDefault="00FA09B1">
      <w:pPr>
        <w:pStyle w:val="a3"/>
        <w:spacing w:before="142" w:line="360" w:lineRule="auto"/>
        <w:ind w:right="701"/>
      </w:pPr>
      <w:r>
        <w:t>Модуль«Лапта»(далее–модульполапте,лапта)науровнесреднегообщегообразованияразработансцельюоказанияметодическойпомощиучителюфизическойкультуры в создании рабочей программы по физической культурес учётом современныхтенденций в системе образования и использования спортивно-ориентированных форм, средствиметодовобученияпоразличнымвидамспорта.</w:t>
      </w:r>
    </w:p>
    <w:p w:rsidR="00E8778F" w:rsidRDefault="00FA09B1">
      <w:pPr>
        <w:pStyle w:val="a3"/>
        <w:spacing w:line="360" w:lineRule="auto"/>
        <w:ind w:right="707"/>
      </w:pPr>
      <w:r>
        <w:t>Русская лапта – одна из древнейших национальных спортивных игр. В настоящее времярусская лапта является официальным видом спорта. Лаптой можно заниматься с дошкольноговозраста ипродолжатьэтудеятельностьнапротяжениимногихлетжизни.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1"/>
      </w:pPr>
      <w:r>
        <w:lastRenderedPageBreak/>
        <w:t>Лаптаявляется универсальнымсредствомфизическоговоспитанияиспособствуетгармоничному развитию, укреплению здоровья детей.В образовательном процессе средствалаптысодействуюткомплексномуразвитиюуобучающихсявсехфизическихкачеств,</w:t>
      </w:r>
      <w:r>
        <w:rPr>
          <w:spacing w:val="-1"/>
        </w:rPr>
        <w:t>комплексно</w:t>
      </w:r>
      <w:r>
        <w:t>влияютнаорганыисистемырастущегоорганизмаребенка,укрепляяиповышаяихфункциональныйуровень.</w:t>
      </w:r>
    </w:p>
    <w:p w:rsidR="00E8778F" w:rsidRDefault="00FA09B1">
      <w:pPr>
        <w:pStyle w:val="a3"/>
        <w:spacing w:line="360" w:lineRule="auto"/>
        <w:ind w:right="704"/>
      </w:pPr>
      <w:r>
        <w:t>Лаптавыделяетсясредидругихигровыхвидовспортасвоейэкономическойдоступностью. При проведении учебной и внеурочной деятельности не требуется большихсредствнаприобретениесоответствующегооборудованияиинвентаря.Эту игру можноорганизоватьдлямальчиковидевочек,как взале,такинаоткрытомвоздухе.</w:t>
      </w:r>
    </w:p>
    <w:p w:rsidR="00E8778F" w:rsidRDefault="00FA09B1">
      <w:pPr>
        <w:pStyle w:val="a3"/>
        <w:spacing w:line="360" w:lineRule="auto"/>
        <w:ind w:right="699"/>
      </w:pPr>
      <w:r>
        <w:t>Регулярные занятия лаптой содействуют развитию личностных качеств обучающихся,формированию коллективизма, инициативности, решительности, развития морально-волевыхкачеств,атакжеспособствуетформированиюкомплексапсихофизиологическихсвойстворганизма. Игровой процесс обеспечивает развитие образовательного потенциала личности, ееиндивидуальности,творческогоотношениякдеятельности.</w:t>
      </w:r>
    </w:p>
    <w:p w:rsidR="00E8778F" w:rsidRDefault="00FA09B1">
      <w:pPr>
        <w:pStyle w:val="a3"/>
        <w:spacing w:line="360" w:lineRule="auto"/>
        <w:ind w:right="697"/>
      </w:pPr>
      <w:r>
        <w:t>Цельюизучениямодуля«Лапта» являетсяформированиеу обучающихсянавыковобщечеловеческойкультурыисоциальногосамоопределения,устойчивоймотивацииксохранению и укреплению собственного здоровья, ведению здорового образа жизни череззанятия физическойкультуройиспортомсиспользованиемсредстввидаспорталапта.</w:t>
      </w:r>
    </w:p>
    <w:p w:rsidR="00E8778F" w:rsidRDefault="00FA09B1">
      <w:pPr>
        <w:pStyle w:val="a3"/>
        <w:ind w:left="1048" w:firstLine="0"/>
      </w:pPr>
      <w:r>
        <w:t>Задачамиизучениямодуля«Лапта»являются:</w:t>
      </w:r>
    </w:p>
    <w:p w:rsidR="00E8778F" w:rsidRDefault="00FA09B1">
      <w:pPr>
        <w:pStyle w:val="a3"/>
        <w:spacing w:before="137" w:line="362" w:lineRule="auto"/>
        <w:ind w:right="709"/>
      </w:pPr>
      <w:r>
        <w:t>всестороннеегармоничноеразвитиедетейиподростков,увеличениеобъёмаихдвигательнойактивности;</w:t>
      </w:r>
    </w:p>
    <w:p w:rsidR="00E8778F" w:rsidRDefault="00FA09B1">
      <w:pPr>
        <w:pStyle w:val="a3"/>
        <w:spacing w:line="360" w:lineRule="auto"/>
        <w:ind w:right="708"/>
      </w:pPr>
      <w:r>
        <w:t>укреплениефизического,психологическогоисоциальногоздоровьяобучающихся,развитиеосновныхфизическихкачествиповышениефункциональныхвозможностейихорганизма, обеспечениебезопасностиназанятияхполапте;</w:t>
      </w:r>
    </w:p>
    <w:p w:rsidR="00E8778F" w:rsidRDefault="00FA09B1">
      <w:pPr>
        <w:pStyle w:val="a3"/>
        <w:spacing w:line="360" w:lineRule="auto"/>
        <w:ind w:right="714"/>
      </w:pPr>
      <w:r>
        <w:t>освоение знаний о физической культуре и спорте в целом, истории развития лапты вчастности;</w:t>
      </w:r>
    </w:p>
    <w:p w:rsidR="00E8778F" w:rsidRDefault="00FA09B1">
      <w:pPr>
        <w:pStyle w:val="a3"/>
        <w:spacing w:line="360" w:lineRule="auto"/>
        <w:ind w:right="709"/>
      </w:pPr>
      <w:r>
        <w:t>формирование общих представлений о лапте, о ее возможностях и значениив процессеукрепления здоровья,физическомразвитииифизическойподготовкеобучающихся;</w:t>
      </w:r>
    </w:p>
    <w:p w:rsidR="00E8778F" w:rsidRDefault="00FA09B1">
      <w:pPr>
        <w:pStyle w:val="a3"/>
        <w:spacing w:line="360" w:lineRule="auto"/>
        <w:ind w:right="707"/>
      </w:pPr>
      <w:r>
        <w:t>формирование образовательногобазиса,основанногокакназнанияхиуменияхв</w:t>
      </w:r>
      <w:r>
        <w:rPr>
          <w:spacing w:val="-1"/>
        </w:rPr>
        <w:t>областифизической</w:t>
      </w:r>
      <w:r>
        <w:t>культурыиспорта,такинасоответствующемкультурномуровнеразвитияличностиобучающегося,создающемнеобходимыепредпосылкидляего самореализации;</w:t>
      </w:r>
    </w:p>
    <w:p w:rsidR="00E8778F" w:rsidRDefault="00FA09B1">
      <w:pPr>
        <w:pStyle w:val="a3"/>
        <w:spacing w:line="362" w:lineRule="auto"/>
        <w:ind w:right="705"/>
      </w:pPr>
      <w:r>
        <w:t>формированиекультурыдвижений,обогащениедвигательногоопытафизическимиупражнениямисобщеразвивающейикорригирующейнаправленностью,техническимидействиямииприе</w:t>
      </w:r>
      <w:r>
        <w:lastRenderedPageBreak/>
        <w:t>мамивидаспорта«лапта»;</w:t>
      </w:r>
    </w:p>
    <w:p w:rsidR="00E8778F" w:rsidRDefault="00FA09B1">
      <w:pPr>
        <w:pStyle w:val="a3"/>
        <w:spacing w:line="360" w:lineRule="auto"/>
        <w:ind w:right="705"/>
      </w:pPr>
      <w:r>
        <w:t>воспитание положительных качеств личности, норм коллективного взаимодействия исотрудничества;</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698"/>
      </w:pPr>
      <w:r>
        <w:lastRenderedPageBreak/>
        <w:t>развитие положительной мотивации и устойчивого учебно-познавательного интереса кпредмету«Физическаякультура»,удовлетворениеиндивидуальныхпотребностей,обучающихсявзанятияхфизическойкультуройиспортом;</w:t>
      </w:r>
    </w:p>
    <w:p w:rsidR="00E8778F" w:rsidRDefault="00FA09B1">
      <w:pPr>
        <w:pStyle w:val="a3"/>
        <w:spacing w:line="364" w:lineRule="auto"/>
        <w:ind w:left="1048" w:right="2658" w:firstLine="0"/>
      </w:pPr>
      <w:r>
        <w:t>выявление, развитие и поддержка одарённых детей в области спорта.Местоирольмодуля«Лапта».</w:t>
      </w:r>
    </w:p>
    <w:p w:rsidR="00E8778F" w:rsidRDefault="00FA09B1">
      <w:pPr>
        <w:pStyle w:val="a3"/>
        <w:spacing w:line="360" w:lineRule="auto"/>
        <w:ind w:right="700"/>
      </w:pPr>
      <w:r>
        <w:t>Модуль «Лапта» доступен для освоения всем обучающимся, независимоот уровня ихфизическогоразвитияигендерныхособенностей,ирасширяетспектрфизкультурно-спортивныхнаправленийвобщеобразовательныхорганизациях.</w:t>
      </w:r>
    </w:p>
    <w:p w:rsidR="00E8778F" w:rsidRDefault="00FA09B1">
      <w:pPr>
        <w:pStyle w:val="a3"/>
        <w:spacing w:line="360" w:lineRule="auto"/>
        <w:ind w:right="696"/>
      </w:pPr>
      <w:r>
        <w:t>Интеграциямодуляполаптепоможетобучающимсявосвоениисодержательныхкомпонентов и модулей по легкой атлетике, подвижными спортивным играм, гимнастике, атакжевосвоениипрограммврамкахвнеурочнойдеятельности,деятельностишкольныхспортивных клубов, подготовке обучающихся к сдаче норм Всероссийского физкультурно-спортивногокомплекса«Готовктрудуиобороне»(ГТО)иучастиивспортивныхмероприятиях.</w:t>
      </w:r>
    </w:p>
    <w:p w:rsidR="00E8778F" w:rsidRDefault="00FA09B1">
      <w:pPr>
        <w:pStyle w:val="a3"/>
        <w:spacing w:line="274" w:lineRule="exact"/>
        <w:ind w:left="1048" w:firstLine="0"/>
      </w:pPr>
      <w:r>
        <w:t>Модуль «Лапта»можетбытьреализованвследующихвариантах:</w:t>
      </w:r>
    </w:p>
    <w:p w:rsidR="00E8778F" w:rsidRDefault="00FA09B1">
      <w:pPr>
        <w:pStyle w:val="a3"/>
        <w:spacing w:before="127" w:line="360" w:lineRule="auto"/>
        <w:ind w:right="705"/>
      </w:pPr>
      <w:r>
        <w:t>при самостоятельном планировании учителем физической культуры процесса освоенияобучающимися учебного материала по лапте с выбором различных элементов лапты, с учётомвозраста и физической подготовленности обучающихся(с соответствующей дозировкой иинтенсивностью);</w:t>
      </w:r>
    </w:p>
    <w:p w:rsidR="00E8778F" w:rsidRDefault="00FA09B1">
      <w:pPr>
        <w:pStyle w:val="a3"/>
        <w:spacing w:before="1" w:line="360" w:lineRule="auto"/>
        <w:ind w:right="699"/>
      </w:pPr>
      <w:r>
        <w:t>ввидецелостногопоследовательногоучебногомодуля,изучаемогозасчётчастиучебногоплана,формируемойучастникамиобразовательныхотношенийизперечня,предлагаемого образовательной организацией, включающей,в частности, учебные модули повыборуобучающихся,родителей(законныхпредставителей)несовершеннолетнихобучающихся,втомчислепредусматривающиеудовлетворениеразличныхинтересовобучающихся(при организации и проведении уроков физической культуры с 3-х часовойнедельнойнагрузкойрекомендуемыйобъёмв10и11классах–по34часа);</w:t>
      </w:r>
    </w:p>
    <w:p w:rsidR="00E8778F" w:rsidRDefault="00FA09B1">
      <w:pPr>
        <w:pStyle w:val="a3"/>
        <w:spacing w:before="2" w:line="360" w:lineRule="auto"/>
        <w:ind w:right="705"/>
      </w:pPr>
      <w:r>
        <w:t>в виде дополнительных часов, выделяемых на спортивно-оздоровительную работу собучающимися в рамках внеурочной деятельности и (или) за счет посещения обучающимисяспортивных секций, школьных спортивных клубов, включая использование учебных модулейповидамспорта(рекомендуемыйобъемв10–11классах–по34часа).</w:t>
      </w:r>
    </w:p>
    <w:p w:rsidR="00E8778F" w:rsidRDefault="00FA09B1">
      <w:pPr>
        <w:pStyle w:val="a3"/>
        <w:spacing w:before="1"/>
        <w:ind w:left="1048" w:firstLine="0"/>
      </w:pPr>
      <w:r>
        <w:t>Содержаниемодуля«Лапта».</w:t>
      </w:r>
    </w:p>
    <w:p w:rsidR="00E8778F" w:rsidRDefault="00FA09B1" w:rsidP="00B36BB2">
      <w:pPr>
        <w:pStyle w:val="a5"/>
        <w:numPr>
          <w:ilvl w:val="0"/>
          <w:numId w:val="13"/>
        </w:numPr>
        <w:tabs>
          <w:tab w:val="left" w:pos="1313"/>
        </w:tabs>
        <w:spacing w:before="136"/>
        <w:jc w:val="both"/>
        <w:rPr>
          <w:sz w:val="24"/>
        </w:rPr>
      </w:pPr>
      <w:r>
        <w:rPr>
          <w:sz w:val="24"/>
        </w:rPr>
        <w:t>Знанияолапте.</w:t>
      </w:r>
    </w:p>
    <w:p w:rsidR="00E8778F" w:rsidRDefault="00FA09B1">
      <w:pPr>
        <w:pStyle w:val="a3"/>
        <w:spacing w:before="137" w:line="360" w:lineRule="auto"/>
        <w:ind w:right="697"/>
      </w:pPr>
      <w:r>
        <w:t>Историязарождениялапты.Известныеотечественныеигрокивлаптуитренеры.Современное состояние лапты в Российской Федерации. Место лапты в Единой всероссийскойспортивнойклассификации.Понятиеспортивныхфедерацийполапте,какобщественныхорганизаций.Сильнейшиеспортсменыитренерывсовременнойлапте. Официальныеправила</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соревнованийполапте.Характеристикавидаспорталаптаиособенностимини-лапты.</w:t>
      </w:r>
    </w:p>
    <w:p w:rsidR="00E8778F" w:rsidRDefault="00FA09B1">
      <w:pPr>
        <w:pStyle w:val="a3"/>
        <w:spacing w:before="137" w:line="360" w:lineRule="auto"/>
        <w:ind w:right="702"/>
      </w:pPr>
      <w:r>
        <w:t>Влияние занятий лаптой на формирование положительных качеств личности человека(воли,смелости,трудолюбия,честности,сознательности,выдержки,решительности,настойчивости, этическихнорм поведения).</w:t>
      </w:r>
    </w:p>
    <w:p w:rsidR="00E8778F" w:rsidRDefault="00FA09B1">
      <w:pPr>
        <w:pStyle w:val="a3"/>
        <w:spacing w:before="2"/>
        <w:ind w:left="1048" w:firstLine="0"/>
      </w:pPr>
      <w:r>
        <w:t>Амплуаполевыхигроковприигревлапту.</w:t>
      </w:r>
    </w:p>
    <w:p w:rsidR="00E8778F" w:rsidRDefault="00FA09B1">
      <w:pPr>
        <w:pStyle w:val="a3"/>
        <w:spacing w:before="137" w:line="360" w:lineRule="auto"/>
        <w:ind w:right="695"/>
      </w:pPr>
      <w:r>
        <w:t>Правилабезопасногоповедениявовремязанятийлаптой.Характерныетравмыигрокивлапту и мероприятия по их предупреждению Режим дня при занятиях лаптой. Правила личнойгигиены вовремязанятийлаптой.</w:t>
      </w:r>
    </w:p>
    <w:p w:rsidR="00E8778F" w:rsidRDefault="00FA09B1">
      <w:pPr>
        <w:pStyle w:val="a3"/>
        <w:spacing w:before="1" w:line="360" w:lineRule="auto"/>
        <w:ind w:right="700"/>
      </w:pPr>
      <w:r>
        <w:t>Правила подбора физических упражнений для развития физических качеств игроков влапту.Основныесредства иметодыобучениятехнике итактике игры«лапта».</w:t>
      </w:r>
    </w:p>
    <w:p w:rsidR="00E8778F" w:rsidRDefault="00FA09B1">
      <w:pPr>
        <w:pStyle w:val="a3"/>
        <w:spacing w:line="360" w:lineRule="auto"/>
        <w:ind w:right="712"/>
      </w:pPr>
      <w:r>
        <w:t>Вредныепривычки,причиныихвозникновенияипагубноевлияниенаорганизмчеловека иегоздоровье;</w:t>
      </w:r>
    </w:p>
    <w:p w:rsidR="00E8778F" w:rsidRDefault="00FA09B1" w:rsidP="00B36BB2">
      <w:pPr>
        <w:pStyle w:val="a5"/>
        <w:numPr>
          <w:ilvl w:val="0"/>
          <w:numId w:val="13"/>
        </w:numPr>
        <w:tabs>
          <w:tab w:val="left" w:pos="1313"/>
        </w:tabs>
        <w:spacing w:before="1"/>
        <w:jc w:val="both"/>
        <w:rPr>
          <w:sz w:val="24"/>
        </w:rPr>
      </w:pPr>
      <w:r>
        <w:rPr>
          <w:sz w:val="24"/>
        </w:rPr>
        <w:t>Способысамостоятельнойдеятельности.</w:t>
      </w:r>
    </w:p>
    <w:p w:rsidR="00E8778F" w:rsidRDefault="00FA09B1">
      <w:pPr>
        <w:pStyle w:val="a3"/>
        <w:spacing w:before="137" w:line="360" w:lineRule="auto"/>
        <w:ind w:right="698"/>
      </w:pPr>
      <w:r>
        <w:t>Самостоятельныйподборупражнений,определениеихназначениядляразвитияопределённыхфизическихкачествипоследовательностьихвыполнения,дозировканагрузки.</w:t>
      </w:r>
    </w:p>
    <w:p w:rsidR="00E8778F" w:rsidRDefault="00FA09B1">
      <w:pPr>
        <w:pStyle w:val="a3"/>
        <w:spacing w:line="274" w:lineRule="exact"/>
        <w:ind w:left="1048" w:firstLine="0"/>
      </w:pPr>
      <w:r>
        <w:t>Составлениеплановисамостоятельное проведениезанятийполапте.</w:t>
      </w:r>
    </w:p>
    <w:p w:rsidR="00E8778F" w:rsidRDefault="00FA09B1">
      <w:pPr>
        <w:pStyle w:val="a3"/>
        <w:spacing w:before="142" w:line="360" w:lineRule="auto"/>
        <w:ind w:left="1048" w:right="703" w:firstLine="0"/>
      </w:pPr>
      <w:r>
        <w:rPr>
          <w:spacing w:val="-1"/>
        </w:rPr>
        <w:t>Самонаблюдение</w:t>
      </w:r>
      <w:r>
        <w:t>исамоконтрользаиндивидуальнымразвитиемисостояниемздоровья.Организациясамостоятельныхзанятийпокоррекцииосанки,весаителосложения.</w:t>
      </w:r>
    </w:p>
    <w:p w:rsidR="00E8778F" w:rsidRDefault="00FA09B1">
      <w:pPr>
        <w:pStyle w:val="a3"/>
        <w:spacing w:line="360" w:lineRule="auto"/>
        <w:ind w:right="696"/>
      </w:pPr>
      <w:r>
        <w:rPr>
          <w:spacing w:val="-1"/>
        </w:rPr>
        <w:t>Личный«Дневникразвитияиздоровья».Правильноесбалансированное</w:t>
      </w:r>
      <w:r>
        <w:t>питаниеигроковвлапту.</w:t>
      </w:r>
    </w:p>
    <w:p w:rsidR="00E8778F" w:rsidRDefault="00FA09B1">
      <w:pPr>
        <w:pStyle w:val="a3"/>
        <w:ind w:left="1048" w:firstLine="0"/>
      </w:pPr>
      <w:r>
        <w:t>Противодействиедопингувспорте иборьба сним.</w:t>
      </w:r>
    </w:p>
    <w:p w:rsidR="00E8778F" w:rsidRDefault="00FA09B1">
      <w:pPr>
        <w:pStyle w:val="a3"/>
        <w:spacing w:before="137"/>
        <w:ind w:left="1048" w:firstLine="0"/>
      </w:pPr>
      <w:r>
        <w:t>Правилаличнойгигиены,требованиякспортивнойодеждеиобувидлязанятийлаптой.</w:t>
      </w:r>
    </w:p>
    <w:p w:rsidR="00E8778F" w:rsidRDefault="00FA09B1">
      <w:pPr>
        <w:pStyle w:val="a3"/>
        <w:spacing w:before="137"/>
        <w:ind w:firstLine="0"/>
      </w:pPr>
      <w:r>
        <w:t>Правилауходазаспортивныминвентаремиоборудованием.</w:t>
      </w:r>
    </w:p>
    <w:p w:rsidR="00E8778F" w:rsidRDefault="00FA09B1">
      <w:pPr>
        <w:pStyle w:val="a3"/>
        <w:spacing w:before="137" w:line="362" w:lineRule="auto"/>
        <w:ind w:right="698"/>
      </w:pPr>
      <w:r>
        <w:t>Классификацияфизическихупражнений:подготовительные,общеразвивающие,специальныеикорригирующие.Составлениеиндивидуальныхкомплексовупражненийразличнойнаправленности.</w:t>
      </w:r>
    </w:p>
    <w:p w:rsidR="00E8778F" w:rsidRDefault="00FA09B1">
      <w:pPr>
        <w:pStyle w:val="a3"/>
        <w:spacing w:line="270" w:lineRule="exact"/>
        <w:ind w:left="1048" w:firstLine="0"/>
      </w:pPr>
      <w:r>
        <w:t>Тестированиеуровня физическойитехническойподготовленностиигроковвлапту;</w:t>
      </w:r>
    </w:p>
    <w:p w:rsidR="00E8778F" w:rsidRDefault="00FA09B1" w:rsidP="00B36BB2">
      <w:pPr>
        <w:pStyle w:val="a5"/>
        <w:numPr>
          <w:ilvl w:val="0"/>
          <w:numId w:val="13"/>
        </w:numPr>
        <w:tabs>
          <w:tab w:val="left" w:pos="1313"/>
        </w:tabs>
        <w:spacing w:before="137"/>
        <w:jc w:val="both"/>
        <w:rPr>
          <w:sz w:val="24"/>
        </w:rPr>
      </w:pPr>
      <w:r>
        <w:rPr>
          <w:sz w:val="24"/>
        </w:rPr>
        <w:t>Физическоесовершенствование.</w:t>
      </w:r>
    </w:p>
    <w:p w:rsidR="00E8778F" w:rsidRDefault="00FA09B1">
      <w:pPr>
        <w:pStyle w:val="a3"/>
        <w:spacing w:before="141" w:line="360" w:lineRule="auto"/>
        <w:ind w:right="709"/>
        <w:jc w:val="left"/>
      </w:pPr>
      <w:r>
        <w:t>Комплексыупражненийдляразвитияфизическихкачеств(быстроты,скоростно-силовыхкачеств,силы,ловкости,выносливости,гибкости).</w:t>
      </w:r>
    </w:p>
    <w:p w:rsidR="00E8778F" w:rsidRDefault="00FA09B1">
      <w:pPr>
        <w:pStyle w:val="a3"/>
        <w:spacing w:line="274" w:lineRule="exact"/>
        <w:ind w:left="1048" w:firstLine="0"/>
        <w:jc w:val="left"/>
      </w:pPr>
      <w:r>
        <w:t>Упражненияикомплексыдлякоррекциивеса,фигурыинарушенийосанки.</w:t>
      </w:r>
    </w:p>
    <w:p w:rsidR="00E8778F" w:rsidRDefault="00FA09B1">
      <w:pPr>
        <w:pStyle w:val="a3"/>
        <w:spacing w:before="137" w:line="360" w:lineRule="auto"/>
        <w:ind w:right="684"/>
        <w:jc w:val="left"/>
      </w:pPr>
      <w:r>
        <w:t>Совершенствованиетехническихприемовитактическихдействийполапте,изученныхна уровнеосновногообщегообразования.</w:t>
      </w:r>
    </w:p>
    <w:p w:rsidR="00E8778F" w:rsidRDefault="00FA09B1">
      <w:pPr>
        <w:pStyle w:val="a3"/>
        <w:tabs>
          <w:tab w:val="left" w:pos="4572"/>
          <w:tab w:val="left" w:pos="6188"/>
          <w:tab w:val="left" w:pos="7876"/>
          <w:tab w:val="left" w:pos="9175"/>
        </w:tabs>
        <w:spacing w:before="3" w:line="360" w:lineRule="auto"/>
        <w:ind w:right="707"/>
        <w:jc w:val="left"/>
      </w:pPr>
      <w:r>
        <w:t>Специально-подготовительные</w:t>
      </w:r>
      <w:r>
        <w:tab/>
        <w:t>упражнения,</w:t>
      </w:r>
      <w:r>
        <w:tab/>
        <w:t>развивающие</w:t>
      </w:r>
      <w:r>
        <w:tab/>
        <w:t>основные</w:t>
      </w:r>
      <w:r>
        <w:tab/>
      </w:r>
      <w:r>
        <w:rPr>
          <w:spacing w:val="-1"/>
        </w:rPr>
        <w:t>качества,</w:t>
      </w:r>
      <w:r>
        <w:t>необходимыедляовладениятехникойитактикойигрывлапту.</w:t>
      </w:r>
    </w:p>
    <w:p w:rsidR="00E8778F" w:rsidRDefault="00FA09B1">
      <w:pPr>
        <w:pStyle w:val="a3"/>
        <w:spacing w:line="274" w:lineRule="exact"/>
        <w:ind w:left="1048" w:firstLine="0"/>
        <w:jc w:val="left"/>
      </w:pPr>
      <w:r>
        <w:lastRenderedPageBreak/>
        <w:t>Техниканападения.Стойкибьющего:дляударасверху,снизу,сбоку,свечой.Стойки</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699" w:firstLine="0"/>
      </w:pPr>
      <w:r>
        <w:lastRenderedPageBreak/>
        <w:t>перебежчика: высокий старт, низкий старт. Передвижения: ходьба, бег, прыжки, остановки ипадения,приемы,позволяющиеизбежатьосаливанияисамоосаливания,навыкипереосаливания(ответноеосаливание).Ударыбитойпомячуспособомсверху,сбоку,</w:t>
      </w:r>
    </w:p>
    <w:p w:rsidR="00E8778F" w:rsidRDefault="00FA09B1">
      <w:pPr>
        <w:pStyle w:val="a3"/>
        <w:spacing w:line="272" w:lineRule="exact"/>
        <w:ind w:firstLine="0"/>
      </w:pPr>
      <w:r>
        <w:t>«свечей»,обманныеудары.Подачамяча.</w:t>
      </w:r>
    </w:p>
    <w:p w:rsidR="00E8778F" w:rsidRDefault="00FA09B1">
      <w:pPr>
        <w:pStyle w:val="a3"/>
        <w:spacing w:before="142" w:line="360" w:lineRule="auto"/>
        <w:ind w:right="703"/>
      </w:pPr>
      <w:r>
        <w:t>Техника защиты. Стойки. Передвижения: ходьба, бег, прыжки. Ловля мяча: высоко,низколетящего, катящегося. Передачи мяча: сверху, сбоку, снизу, от себя. Техника осаливаниянеподвижногоигрока,ибегущеговодномнаправлении,сизмененияминаправлений.</w:t>
      </w:r>
      <w:r>
        <w:rPr>
          <w:spacing w:val="-1"/>
        </w:rPr>
        <w:t xml:space="preserve">Осаливание движущегося игрока. Осаливание с ближнего </w:t>
      </w:r>
      <w:r>
        <w:t>расстояния. Бросок способом сверху,сбоку.</w:t>
      </w:r>
    </w:p>
    <w:p w:rsidR="00E8778F" w:rsidRDefault="00FA09B1">
      <w:pPr>
        <w:pStyle w:val="a3"/>
        <w:spacing w:line="360" w:lineRule="auto"/>
        <w:ind w:right="705"/>
      </w:pPr>
      <w:r>
        <w:t>Тактика нападения. Совершенствование тактики игры в нападении: индивидуальныедействия: выбор удара в зависимости от игровой ситуации: сверху, сбоку, «свечой». Выборнаправления удара (влево, вправо и по центру). Действия перебежчика, которого осаливает</w:t>
      </w:r>
      <w:r>
        <w:rPr>
          <w:spacing w:val="-1"/>
        </w:rPr>
        <w:t>противник,вслучае,</w:t>
      </w:r>
      <w:r>
        <w:t>когдапартнерыприносятсвоейкомандеочки.Действиянападающегопривыносе мяча защитником за линию дома. Выбор места для перебежки. Действия нападающегопри ошибках защитников (неточная подача мяча, мяч выходит из поля зрения защитников).Действия нападающего находящегося: за линией дома, за линией кона. Действия нападающегоприосаливании,самоосаливании,переосаливании.</w:t>
      </w:r>
    </w:p>
    <w:p w:rsidR="00E8778F" w:rsidRDefault="00FA09B1">
      <w:pPr>
        <w:pStyle w:val="a3"/>
        <w:spacing w:before="1" w:line="360" w:lineRule="auto"/>
        <w:ind w:right="694"/>
      </w:pPr>
      <w:r>
        <w:t>Групповые взаимодействия и комбинации (в парах, тройках, группах,при стандартныхположениях), групповые перебежкипосле удара за линию дома, взаимодействие бьющегоударом сверху и перебежчика (или нескольких, находящихся в пригороде), взаимодействиенападающего,бьющихударомсбокуиперебежчиков,находящихсязалиниейкона.</w:t>
      </w:r>
    </w:p>
    <w:p w:rsidR="00E8778F" w:rsidRDefault="00FA09B1">
      <w:pPr>
        <w:pStyle w:val="a3"/>
        <w:spacing w:line="360" w:lineRule="auto"/>
        <w:ind w:right="696"/>
      </w:pPr>
      <w:r>
        <w:t>Командные взаимодействия: расположение и взаимодействие игроков при организацииатакующихдействийвразличныхигровыхситуациях,расположениеивзаимодействиеигроковприрозыгрышахстандартныхситуацийватаке.</w:t>
      </w:r>
    </w:p>
    <w:p w:rsidR="00E8778F" w:rsidRDefault="00FA09B1">
      <w:pPr>
        <w:pStyle w:val="a3"/>
        <w:spacing w:before="2" w:line="360" w:lineRule="auto"/>
        <w:ind w:right="700"/>
      </w:pPr>
      <w:r>
        <w:rPr>
          <w:spacing w:val="-1"/>
        </w:rPr>
        <w:t>Совершенствование</w:t>
      </w:r>
      <w:r>
        <w:t>тактикиигрывзащите:Индивидуальныедействия:выборместадляловлимячаприударах(сверху,сбоку,«свечой»).</w:t>
      </w:r>
    </w:p>
    <w:p w:rsidR="00E8778F" w:rsidRDefault="00FA09B1">
      <w:pPr>
        <w:pStyle w:val="a3"/>
        <w:spacing w:line="274" w:lineRule="exact"/>
        <w:ind w:left="1048" w:firstLine="0"/>
      </w:pPr>
      <w:r>
        <w:t>Действиязащитникапри:</w:t>
      </w:r>
    </w:p>
    <w:p w:rsidR="00E8778F" w:rsidRDefault="00FA09B1">
      <w:pPr>
        <w:pStyle w:val="a3"/>
        <w:spacing w:before="137" w:line="362" w:lineRule="auto"/>
        <w:ind w:left="1048" w:right="5125" w:firstLine="0"/>
        <w:jc w:val="left"/>
      </w:pPr>
      <w:r>
        <w:t>пропускемяча,летящего вегосторону;страховкесвоихпартнеровприударесверху;</w:t>
      </w:r>
    </w:p>
    <w:p w:rsidR="00E8778F" w:rsidRDefault="00FA09B1">
      <w:pPr>
        <w:pStyle w:val="a3"/>
        <w:spacing w:line="360" w:lineRule="auto"/>
        <w:ind w:left="1048" w:right="3877" w:firstLine="0"/>
        <w:jc w:val="left"/>
      </w:pPr>
      <w:r>
        <w:t>выбореместадлятого,чтобыосалитьперебежчика;выборе места для получения мяча от партнера;переосаливании(обратномосаливании);</w:t>
      </w:r>
    </w:p>
    <w:p w:rsidR="00E8778F" w:rsidRDefault="00FA09B1">
      <w:pPr>
        <w:pStyle w:val="a3"/>
        <w:spacing w:line="272" w:lineRule="exact"/>
        <w:ind w:left="1048" w:firstLine="0"/>
      </w:pPr>
      <w:r>
        <w:t>расположениинападающихв пригородеизалинией кона;</w:t>
      </w:r>
    </w:p>
    <w:p w:rsidR="00E8778F" w:rsidRDefault="00FA09B1">
      <w:pPr>
        <w:pStyle w:val="a3"/>
        <w:spacing w:before="139" w:line="360" w:lineRule="auto"/>
        <w:ind w:right="698"/>
      </w:pPr>
      <w:r>
        <w:t xml:space="preserve">перебежках нападающих; действия подающего при выносе мяча за линию дома. </w:t>
      </w:r>
      <w:r>
        <w:lastRenderedPageBreak/>
        <w:t>Оценкацелесообразности той или иной позиции. Своевременное занятие наиболее выгодной позиции.Применениеотборамяча изученнымспособомвзависимостиотигровойобстановки.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699"/>
      </w:pPr>
      <w:r>
        <w:lastRenderedPageBreak/>
        <w:t>Групповыедействия.Взаимодействиевоборонепричисленномпреимуществесоперника, осуществляя правильный выбор позиции и страховку партнеров. Взаимодействия вобороне при выполнении противником стандартных комбинаций. Правильный выбор позицииистраховкиприорганизациипротиводействияатакующимкомбинациям.Организацияпротиводействия различным комбинациям. Создания численного превосходства в обороне.Командныевзаимодействия:расположениеивзаимодействиеигроковприорганизацииоборонительныхдействийвразличныхигровыхситуациях(позиционнаяоборона,противбыстройатаки),расположениеивзаимодействиеигроковприрозыгрышахстандартныхситуаций в защите, расположение и взаимодействие игроков при игре в неравно численныхсоставахви(игравчисленном меньшинстве).</w:t>
      </w:r>
    </w:p>
    <w:p w:rsidR="00E8778F" w:rsidRDefault="00FA09B1">
      <w:pPr>
        <w:pStyle w:val="a3"/>
        <w:spacing w:line="362" w:lineRule="auto"/>
        <w:ind w:right="701"/>
      </w:pPr>
      <w:r>
        <w:t>Основы специальной психологической подготовки в лапте: психологические качества,психологическая устойчивость, психофизиологические функции, самовнушение, аутогеннаятренировка,релаксация.</w:t>
      </w:r>
    </w:p>
    <w:p w:rsidR="00E8778F" w:rsidRDefault="00FA09B1">
      <w:pPr>
        <w:pStyle w:val="a3"/>
        <w:spacing w:line="270" w:lineRule="exact"/>
        <w:ind w:left="1048" w:firstLine="0"/>
      </w:pPr>
      <w:r>
        <w:t>Учебныеигрыв лапту.Участиевсоревновательнойдеятельности.</w:t>
      </w:r>
    </w:p>
    <w:p w:rsidR="00E8778F" w:rsidRDefault="00FA09B1">
      <w:pPr>
        <w:pStyle w:val="a3"/>
        <w:spacing w:before="136" w:line="360" w:lineRule="auto"/>
        <w:ind w:right="712"/>
      </w:pPr>
      <w:r>
        <w:t>Содержание модуля «Лапта» направлено на достижение обучающимися личностных,метапредметныхипредметныхрезультатовобучения.</w:t>
      </w:r>
    </w:p>
    <w:p w:rsidR="00E8778F" w:rsidRDefault="00FA09B1">
      <w:pPr>
        <w:pStyle w:val="a3"/>
        <w:spacing w:before="3" w:line="360" w:lineRule="auto"/>
        <w:ind w:right="715"/>
      </w:pPr>
      <w:r>
        <w:t>При изучении модуля «Лапта» на уровне среднего общего образования у обучающихсябудутсформированыследующиеличностныерезультаты:</w:t>
      </w:r>
    </w:p>
    <w:p w:rsidR="00E8778F" w:rsidRDefault="00FA09B1">
      <w:pPr>
        <w:pStyle w:val="a3"/>
        <w:spacing w:line="360" w:lineRule="auto"/>
        <w:ind w:right="705"/>
      </w:pPr>
      <w:r>
        <w:t>чувствопатриотизма, ответственности перед Родиной, гордости за свойкрай, своюРодину,уважение государственных символов (герб,флаг, гимн),готовностьк служениюОтечеству, его защите на примере роли, традиций и развития лаптыв современном обществе,вРоссийской Федерации,врегионе;</w:t>
      </w:r>
    </w:p>
    <w:p w:rsidR="00E8778F" w:rsidRDefault="00FA09B1">
      <w:pPr>
        <w:pStyle w:val="a3"/>
        <w:spacing w:line="360" w:lineRule="auto"/>
        <w:ind w:right="695"/>
      </w:pPr>
      <w:r>
        <w:t>основы саморазвития и самообразования через ценности, традиции и идеалы главныхорганизацийрегионального, всероссийского уровней полапте, мотивациии осознанномувыборуиндивидуальнойтраекторииобразованиясредствамилаптыпрофессиональныхпредпочтенийвобластифизическойкультурыиспорта;</w:t>
      </w:r>
    </w:p>
    <w:p w:rsidR="00E8778F" w:rsidRDefault="00FA09B1">
      <w:pPr>
        <w:pStyle w:val="a3"/>
        <w:tabs>
          <w:tab w:val="left" w:pos="5333"/>
        </w:tabs>
        <w:spacing w:line="360" w:lineRule="auto"/>
        <w:ind w:right="699"/>
        <w:jc w:val="right"/>
      </w:pPr>
      <w:r>
        <w:t>основынормыморали,духовно-нравственнойкультурыиценностногоотношениякфизической культуре, как неотъемлемой части общечеловеческой культуры средствами лапты;толерантноеосознаниеиповедение,способностьвестидиалогсдругимилюдьми,достигатьвнём взаимопонимания, находитьобщиецели исотрудничатьдляихдостижениявучебной,тренировочной,досуговой,игровой</w:t>
      </w:r>
      <w:r>
        <w:tab/>
        <w:t>исоревновательнойдеятельности,судейской</w:t>
      </w:r>
    </w:p>
    <w:p w:rsidR="00E8778F" w:rsidRDefault="00FA09B1">
      <w:pPr>
        <w:pStyle w:val="a3"/>
        <w:spacing w:line="275" w:lineRule="exact"/>
        <w:ind w:firstLine="0"/>
      </w:pPr>
      <w:r>
        <w:t>практикинапринципахдоброжелательностиивзаимопомощи;</w:t>
      </w:r>
    </w:p>
    <w:p w:rsidR="00E8778F" w:rsidRDefault="00FA09B1">
      <w:pPr>
        <w:pStyle w:val="a3"/>
        <w:spacing w:before="135" w:line="362" w:lineRule="auto"/>
        <w:ind w:right="710"/>
      </w:pPr>
      <w:r>
        <w:t xml:space="preserve">проявлениеосознанногоиответственногоотношенияксобственнымпоступкам;моральной компетентности в решении проблем в процессе занятий физической </w:t>
      </w:r>
      <w:r>
        <w:lastRenderedPageBreak/>
        <w:t>культурой,игровойисоревновательнойдеятельностиповидуспорта«лапта»;</w:t>
      </w:r>
    </w:p>
    <w:p w:rsidR="00E8778F" w:rsidRDefault="00FA09B1">
      <w:pPr>
        <w:pStyle w:val="a3"/>
        <w:spacing w:line="270" w:lineRule="exact"/>
        <w:ind w:left="1048" w:firstLine="0"/>
      </w:pPr>
      <w:r>
        <w:t>осознанныйвыборбудущейпрофессииивозможностиреализациисобственных</w:t>
      </w:r>
    </w:p>
    <w:p w:rsidR="00E8778F" w:rsidRDefault="00E8778F">
      <w:pPr>
        <w:spacing w:line="270"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7" w:firstLine="0"/>
      </w:pPr>
      <w:r>
        <w:lastRenderedPageBreak/>
        <w:t>жизненных планов средствами лапты как условие успешной профессиональной, спортивной иобщественнойдеятельности;</w:t>
      </w:r>
    </w:p>
    <w:p w:rsidR="00E8778F" w:rsidRDefault="00FA09B1">
      <w:pPr>
        <w:pStyle w:val="a3"/>
        <w:spacing w:line="362" w:lineRule="auto"/>
        <w:ind w:right="704"/>
      </w:pPr>
      <w:r>
        <w:t>навыкисотрудничествасосверстниками,детьмимладшеговозраста,взрослымивучебной,игровой,досуговойисоревновательнойдеятельности,судейскойпрактике,способность ксамостоятельной,творческойиответственнойдеятельности средствамилапты;</w:t>
      </w:r>
    </w:p>
    <w:p w:rsidR="00E8778F" w:rsidRDefault="00FA09B1">
      <w:pPr>
        <w:pStyle w:val="a3"/>
        <w:spacing w:line="360" w:lineRule="auto"/>
        <w:ind w:right="702"/>
      </w:pPr>
      <w:r>
        <w:t>реализацияценностейздоровогоибезопасногообразажизни,потребностивфизическомсамосовершенствовании,занятияхспортивно-оздоровительнойдеятельностью,неприятие вредных привычек: курения, употребления алкоголя, наркотиков, умение оказыватьпервуюпомощь.</w:t>
      </w:r>
    </w:p>
    <w:p w:rsidR="00E8778F" w:rsidRDefault="00FA09B1">
      <w:pPr>
        <w:pStyle w:val="a3"/>
        <w:spacing w:line="360" w:lineRule="auto"/>
        <w:ind w:right="707"/>
      </w:pPr>
      <w:r>
        <w:t>При изучении модуля «Лапта» на уровне среднего общего образования у обучающихсябудутсформированыследующиеметапредметные результаты:</w:t>
      </w:r>
    </w:p>
    <w:p w:rsidR="00E8778F" w:rsidRDefault="00FA09B1">
      <w:pPr>
        <w:pStyle w:val="a3"/>
        <w:spacing w:line="362" w:lineRule="auto"/>
        <w:ind w:right="694"/>
      </w:pPr>
      <w:r>
        <w:t>умениесамостоятельноопределятьцелисвоегообучениясредствамилаптыисоставлятьпланыврамкахфизкультурно-спортивнойдеятельности;выбиратьуспешнуюстратегиюитактикувразличныхситуациях;</w:t>
      </w:r>
    </w:p>
    <w:p w:rsidR="00E8778F" w:rsidRDefault="00FA09B1">
      <w:pPr>
        <w:pStyle w:val="a3"/>
        <w:spacing w:line="360" w:lineRule="auto"/>
        <w:ind w:right="700"/>
      </w:pPr>
      <w:r>
        <w:t>умениесамостоятельнопланироватьпутидостиженияцелей,втомчисле</w:t>
      </w:r>
      <w:r>
        <w:rPr>
          <w:spacing w:val="-1"/>
        </w:rPr>
        <w:t>альтернативные,осознанновыбиратьнаиболееэффективные</w:t>
      </w:r>
      <w:r>
        <w:t>способырешениязадачвучебной,игровой, соревновательной и досуговой деятельности, оценивать правильность выполнениязадач,собственныевозможностиихрешения;</w:t>
      </w:r>
    </w:p>
    <w:p w:rsidR="00E8778F" w:rsidRDefault="00FA09B1">
      <w:pPr>
        <w:pStyle w:val="a3"/>
        <w:spacing w:line="362" w:lineRule="auto"/>
        <w:ind w:right="706"/>
      </w:pPr>
      <w:r>
        <w:t>умение самостоятельно оценивать и принимать решения, определяющие стратегию итактикуповедениявучебной,тренировочной,игровой,соревновательнойидосуговойдеятельности,судейскойпрактикес учётомгражданскихинравственныхценностей;</w:t>
      </w:r>
    </w:p>
    <w:p w:rsidR="00E8778F" w:rsidRDefault="00FA09B1">
      <w:pPr>
        <w:pStyle w:val="a3"/>
        <w:spacing w:line="360" w:lineRule="auto"/>
        <w:ind w:right="707"/>
      </w:pPr>
      <w:r>
        <w:t>способность к самостоятельной информационно-познавательной деятельности, умениеориентироваться в различных источниках информациис соблюдением правовых и этическихнорм,норминформационнойбезопасности.</w:t>
      </w:r>
    </w:p>
    <w:p w:rsidR="00E8778F" w:rsidRDefault="00FA09B1">
      <w:pPr>
        <w:pStyle w:val="a3"/>
        <w:spacing w:line="360" w:lineRule="auto"/>
        <w:ind w:right="714"/>
      </w:pPr>
      <w:r>
        <w:t>При изучении модуля «Лапта» на уровне среднего общего образования у обучающихсябудутсформированыследующие предметныерезультаты:</w:t>
      </w:r>
    </w:p>
    <w:p w:rsidR="00E8778F" w:rsidRDefault="00FA09B1">
      <w:pPr>
        <w:pStyle w:val="a3"/>
        <w:spacing w:line="360" w:lineRule="auto"/>
        <w:ind w:right="708"/>
      </w:pPr>
      <w:r>
        <w:t>понимание роли и значения занятий лаптой в формировании личностных качеств, вактивном включении в здоровый образ жизни, укреплении и сохранении индивидуальногоздоровья;</w:t>
      </w:r>
    </w:p>
    <w:p w:rsidR="00E8778F" w:rsidRDefault="00FA09B1">
      <w:pPr>
        <w:pStyle w:val="a3"/>
        <w:spacing w:line="360" w:lineRule="auto"/>
        <w:ind w:right="704"/>
      </w:pPr>
      <w:r>
        <w:t>знание правил соревнований по виду спорта лапта, знания состава судейской коллегии,обслуживающейсоревнованияполапте иосновныхфункцийсудей,жестовсудьи;</w:t>
      </w:r>
    </w:p>
    <w:p w:rsidR="00E8778F" w:rsidRDefault="00FA09B1">
      <w:pPr>
        <w:pStyle w:val="a3"/>
        <w:spacing w:line="360" w:lineRule="auto"/>
        <w:ind w:right="709"/>
      </w:pPr>
      <w:r>
        <w:t>демонстрациятехническихприемовигрылапта;знание,демонстрациятактическихдействийигроковвлапту;</w:t>
      </w:r>
    </w:p>
    <w:p w:rsidR="00E8778F" w:rsidRDefault="00FA09B1">
      <w:pPr>
        <w:pStyle w:val="a3"/>
        <w:spacing w:line="360" w:lineRule="auto"/>
        <w:ind w:right="706"/>
      </w:pPr>
      <w:r>
        <w:t>использованиесредствиметодовсовершенствованиятехническихприемовитактическихдействийигроковвлапту;</w:t>
      </w:r>
    </w:p>
    <w:p w:rsidR="00E8778F" w:rsidRDefault="00FA09B1">
      <w:pPr>
        <w:pStyle w:val="a3"/>
        <w:spacing w:line="274" w:lineRule="exact"/>
        <w:ind w:left="1048" w:firstLine="0"/>
      </w:pPr>
      <w:r>
        <w:t>выявлениеошибоквтехникевыполненияупражнений,формирующихдвигательные</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уменияи навыки техническихитактическихдействийигроковвлапту;</w:t>
      </w:r>
    </w:p>
    <w:p w:rsidR="00E8778F" w:rsidRDefault="00FA09B1">
      <w:pPr>
        <w:pStyle w:val="a3"/>
        <w:spacing w:before="137" w:line="360" w:lineRule="auto"/>
        <w:ind w:right="711"/>
      </w:pPr>
      <w:r>
        <w:t>осуществлениесоревновательнойдеятельностивсоответствиисправиламиигрывлапту,судейскойпрактики;</w:t>
      </w:r>
    </w:p>
    <w:p w:rsidR="00E8778F" w:rsidRDefault="00FA09B1">
      <w:pPr>
        <w:pStyle w:val="a3"/>
        <w:spacing w:line="364" w:lineRule="auto"/>
        <w:ind w:right="706"/>
      </w:pPr>
      <w:r>
        <w:rPr>
          <w:spacing w:val="-1"/>
        </w:rPr>
        <w:t>определениепризнаковположительноговлияния</w:t>
      </w:r>
      <w:r>
        <w:t>занятийлаптынаукреплениездоровья,установлениесвязимеждуразвитиемфизическихкачествиосновныхсистеморганизма;</w:t>
      </w:r>
    </w:p>
    <w:p w:rsidR="00E8778F" w:rsidRDefault="00FA09B1">
      <w:pPr>
        <w:pStyle w:val="a3"/>
        <w:spacing w:line="360" w:lineRule="auto"/>
        <w:ind w:right="696"/>
      </w:pPr>
      <w:r>
        <w:t>соблюдение требований безопасности при организации занятий лаптой, знание правилоказанияпервойпомощипритравмахиушибахвовремязанятийфизическимиупражнениями,илаптойвчастности;</w:t>
      </w:r>
    </w:p>
    <w:p w:rsidR="00E8778F" w:rsidRDefault="00FA09B1">
      <w:pPr>
        <w:pStyle w:val="a3"/>
        <w:spacing w:line="360" w:lineRule="auto"/>
        <w:ind w:right="700"/>
      </w:pPr>
      <w:r>
        <w:t>способностьорганизовыватьсамостоятельныезанятиясиспользованиемсредствлапты,подбиратьупражненияразличнойнаправленности,режимыфизическойнагрузкивзависимостиотиндивидуальныхособенностейфизическойподготовленности;</w:t>
      </w:r>
    </w:p>
    <w:p w:rsidR="00E8778F" w:rsidRDefault="00FA09B1">
      <w:pPr>
        <w:pStyle w:val="a3"/>
        <w:spacing w:line="364" w:lineRule="auto"/>
        <w:ind w:right="709"/>
      </w:pPr>
      <w:r>
        <w:t>знаниеконтрольно-тестовыхупражненийдляопределенияуровняфизической,техническойитактическойподготовленностиигроковвлапту;</w:t>
      </w:r>
    </w:p>
    <w:p w:rsidR="00E8778F" w:rsidRDefault="00FA09B1">
      <w:pPr>
        <w:pStyle w:val="a3"/>
        <w:spacing w:line="360" w:lineRule="auto"/>
        <w:ind w:right="702"/>
      </w:pPr>
      <w:r>
        <w:t>знаниеиприменениеспособовиметодовпрофилактикипагубныхпривычек,асоциальногоисозависимогоповедения,знаниеантидопинговыхправил.</w:t>
      </w:r>
    </w:p>
    <w:p w:rsidR="00E753D3" w:rsidRPr="00E753D3" w:rsidRDefault="00FA09B1" w:rsidP="00E753D3">
      <w:pPr>
        <w:pStyle w:val="11"/>
        <w:numPr>
          <w:ilvl w:val="2"/>
          <w:numId w:val="123"/>
        </w:numPr>
        <w:tabs>
          <w:tab w:val="left" w:pos="1884"/>
        </w:tabs>
        <w:spacing w:before="8" w:line="362" w:lineRule="auto"/>
        <w:ind w:right="765" w:firstLine="706"/>
        <w:jc w:val="both"/>
      </w:pPr>
      <w:bookmarkStart w:id="5" w:name="2.1.26_Федеральная_рабочая_программа_по_"/>
      <w:bookmarkEnd w:id="5"/>
      <w:r>
        <w:t>Федеральнаярабочаяпрограммапоучебномупредмету«</w:t>
      </w:r>
      <w:r w:rsidRPr="00E753D3">
        <w:rPr>
          <w:position w:val="1"/>
        </w:rPr>
        <w:t>Основыбезопасности</w:t>
      </w:r>
      <w:r w:rsidR="00350946" w:rsidRPr="00E753D3">
        <w:rPr>
          <w:spacing w:val="1"/>
          <w:position w:val="1"/>
        </w:rPr>
        <w:t>и защиты Родины</w:t>
      </w:r>
      <w:r>
        <w:t>»</w:t>
      </w:r>
    </w:p>
    <w:p w:rsidR="00E753D3" w:rsidRPr="00E753D3" w:rsidRDefault="00E753D3" w:rsidP="00E753D3">
      <w:pPr>
        <w:pStyle w:val="11"/>
        <w:tabs>
          <w:tab w:val="left" w:pos="1884"/>
        </w:tabs>
        <w:spacing w:before="8" w:line="362" w:lineRule="auto"/>
        <w:ind w:right="765" w:firstLine="0"/>
        <w:rPr>
          <w:b w:val="0"/>
        </w:rPr>
      </w:pPr>
      <w:r w:rsidRPr="00E753D3">
        <w:rPr>
          <w:b w:val="0"/>
        </w:rPr>
        <w:t>Рабочая программа по учебному предмету "Основы безопасности и защиты Родины" (далее - ОБЗР) разработана на основе требований к результатам освоения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ОП СОО.</w:t>
      </w:r>
    </w:p>
    <w:p w:rsidR="00E753D3" w:rsidRPr="00E753D3" w:rsidRDefault="00E753D3" w:rsidP="00E753D3">
      <w:pPr>
        <w:pStyle w:val="11"/>
        <w:tabs>
          <w:tab w:val="left" w:pos="1884"/>
        </w:tabs>
        <w:spacing w:before="8" w:line="362" w:lineRule="auto"/>
        <w:ind w:right="765" w:firstLine="0"/>
        <w:rPr>
          <w:b w:val="0"/>
        </w:rPr>
      </w:pPr>
      <w:r w:rsidRPr="00E753D3">
        <w:rPr>
          <w:b w:val="0"/>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E753D3" w:rsidRPr="00E753D3" w:rsidRDefault="00E753D3" w:rsidP="00E753D3">
      <w:pPr>
        <w:pStyle w:val="11"/>
        <w:tabs>
          <w:tab w:val="left" w:pos="1884"/>
        </w:tabs>
        <w:spacing w:before="8" w:line="362" w:lineRule="auto"/>
        <w:ind w:right="765" w:firstLine="0"/>
        <w:rPr>
          <w:b w:val="0"/>
        </w:rPr>
      </w:pPr>
      <w:r w:rsidRPr="00E753D3">
        <w:rPr>
          <w:b w:val="0"/>
        </w:rPr>
        <w:t xml:space="preserve">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w:t>
      </w:r>
      <w:r w:rsidRPr="00E753D3">
        <w:rPr>
          <w:b w:val="0"/>
        </w:rPr>
        <w:lastRenderedPageBreak/>
        <w:t>информационной сферах.</w:t>
      </w:r>
    </w:p>
    <w:p w:rsidR="00E753D3" w:rsidRPr="00E753D3" w:rsidRDefault="00E753D3" w:rsidP="00E753D3">
      <w:pPr>
        <w:pStyle w:val="a3"/>
        <w:spacing w:before="8"/>
        <w:ind w:right="765"/>
        <w:rPr>
          <w:bCs/>
        </w:rPr>
      </w:pPr>
      <w:r w:rsidRPr="00E753D3">
        <w:rPr>
          <w:bCs/>
        </w:rPr>
        <w:t xml:space="preserve">Программа ОБЗР обеспечивает: </w:t>
      </w:r>
    </w:p>
    <w:p w:rsidR="00E753D3" w:rsidRPr="00E753D3" w:rsidRDefault="00E753D3" w:rsidP="00E753D3">
      <w:pPr>
        <w:pStyle w:val="a3"/>
        <w:spacing w:before="8"/>
        <w:ind w:right="765"/>
        <w:rPr>
          <w:bCs/>
        </w:rPr>
      </w:pPr>
      <w:r w:rsidRPr="00E753D3">
        <w:rPr>
          <w:bCs/>
        </w:rPr>
        <w:t>1.</w:t>
      </w:r>
      <w:r w:rsidRPr="00E753D3">
        <w:rPr>
          <w:bCs/>
        </w:rPr>
        <w:tab/>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E753D3" w:rsidRPr="00E753D3" w:rsidRDefault="00E753D3" w:rsidP="00E753D3">
      <w:pPr>
        <w:pStyle w:val="a3"/>
        <w:spacing w:before="8"/>
        <w:ind w:right="765"/>
        <w:rPr>
          <w:bCs/>
        </w:rPr>
      </w:pPr>
      <w:r w:rsidRPr="00E753D3">
        <w:rPr>
          <w:bCs/>
        </w:rPr>
        <w:t>2.</w:t>
      </w:r>
      <w:r w:rsidRPr="00E753D3">
        <w:rPr>
          <w:bCs/>
        </w:rPr>
        <w:tab/>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E753D3" w:rsidRPr="00E753D3" w:rsidRDefault="00E753D3" w:rsidP="00E753D3">
      <w:pPr>
        <w:pStyle w:val="a3"/>
        <w:spacing w:before="8"/>
        <w:ind w:right="765"/>
        <w:rPr>
          <w:bCs/>
        </w:rPr>
      </w:pPr>
      <w:r w:rsidRPr="00E753D3">
        <w:rPr>
          <w:bCs/>
        </w:rPr>
        <w:t>3.</w:t>
      </w:r>
      <w:r w:rsidRPr="00E753D3">
        <w:rPr>
          <w:bCs/>
        </w:rPr>
        <w:tab/>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E753D3" w:rsidRPr="00E753D3" w:rsidRDefault="00E753D3" w:rsidP="00E753D3">
      <w:pPr>
        <w:pStyle w:val="a3"/>
        <w:spacing w:before="8"/>
        <w:ind w:right="765"/>
        <w:rPr>
          <w:bCs/>
        </w:rPr>
      </w:pPr>
      <w:r w:rsidRPr="00E753D3">
        <w:rPr>
          <w:bCs/>
        </w:rPr>
        <w:t>4.</w:t>
      </w:r>
      <w:r w:rsidRPr="00E753D3">
        <w:rPr>
          <w:bCs/>
        </w:rPr>
        <w:tab/>
        <w:t>подготовку выпускников к решению актуальных практических задач безопасности жизнедеятельности в повседневной жизни.</w:t>
      </w:r>
    </w:p>
    <w:p w:rsidR="00E753D3" w:rsidRPr="00E753D3" w:rsidRDefault="00E753D3" w:rsidP="00E753D3">
      <w:pPr>
        <w:pStyle w:val="a3"/>
        <w:spacing w:before="8"/>
        <w:ind w:right="765"/>
        <w:rPr>
          <w:bCs/>
        </w:rPr>
      </w:pPr>
      <w:r w:rsidRPr="00E753D3">
        <w:rPr>
          <w:bCs/>
        </w:rPr>
        <w:t>ОБЩАЯ ХАРАКТЕРИСТИКА УЧЕБНОГО ПРЕДМЕТА «ОСНОВЫ БЕЗОПАСНОСТИ И ЗАЩИТЫ РОДИНЫ»</w:t>
      </w:r>
    </w:p>
    <w:p w:rsidR="00E753D3" w:rsidRPr="00E753D3" w:rsidRDefault="00E753D3" w:rsidP="00E753D3">
      <w:pPr>
        <w:pStyle w:val="a3"/>
        <w:spacing w:before="8"/>
        <w:ind w:right="765"/>
        <w:rPr>
          <w:bCs/>
        </w:rPr>
      </w:pPr>
      <w:r w:rsidRPr="00E753D3">
        <w:rPr>
          <w:bCs/>
        </w:rPr>
        <w:t>В программе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E753D3" w:rsidRPr="00E753D3" w:rsidRDefault="00E753D3" w:rsidP="00E753D3">
      <w:pPr>
        <w:pStyle w:val="a3"/>
        <w:spacing w:before="8"/>
        <w:ind w:right="765"/>
        <w:rPr>
          <w:bCs/>
        </w:rPr>
      </w:pPr>
      <w:r w:rsidRPr="00E753D3">
        <w:rPr>
          <w:bCs/>
        </w:rPr>
        <w:t>Модуль № 1. «Безопасное и устойчивое развитие личности, общества, государства».</w:t>
      </w:r>
    </w:p>
    <w:p w:rsidR="00E753D3" w:rsidRPr="00E753D3" w:rsidRDefault="00E753D3" w:rsidP="00E753D3">
      <w:pPr>
        <w:pStyle w:val="a3"/>
        <w:spacing w:before="8"/>
        <w:ind w:right="765"/>
        <w:rPr>
          <w:bCs/>
        </w:rPr>
      </w:pPr>
      <w:r w:rsidRPr="00E753D3">
        <w:rPr>
          <w:bCs/>
        </w:rPr>
        <w:t>Модуль № 2. «Основы военной подготовки».</w:t>
      </w:r>
    </w:p>
    <w:p w:rsidR="00E753D3" w:rsidRPr="00E753D3" w:rsidRDefault="00E753D3" w:rsidP="00E753D3">
      <w:pPr>
        <w:pStyle w:val="a3"/>
        <w:spacing w:before="8"/>
        <w:ind w:right="765"/>
        <w:rPr>
          <w:bCs/>
        </w:rPr>
      </w:pPr>
      <w:r w:rsidRPr="00E753D3">
        <w:rPr>
          <w:bCs/>
        </w:rPr>
        <w:t>Модуль № 3. «Культура безопасности жизнедеятельности в современном обществе».</w:t>
      </w:r>
    </w:p>
    <w:p w:rsidR="00E753D3" w:rsidRPr="00E753D3" w:rsidRDefault="00E753D3" w:rsidP="00E753D3">
      <w:pPr>
        <w:pStyle w:val="a3"/>
        <w:spacing w:before="8"/>
        <w:ind w:right="765"/>
        <w:rPr>
          <w:bCs/>
        </w:rPr>
      </w:pPr>
      <w:r w:rsidRPr="00E753D3">
        <w:rPr>
          <w:bCs/>
        </w:rPr>
        <w:t>Модуль № 4. «Безопасность в быту».</w:t>
      </w:r>
    </w:p>
    <w:p w:rsidR="00E753D3" w:rsidRPr="00E753D3" w:rsidRDefault="00E753D3" w:rsidP="00E753D3">
      <w:pPr>
        <w:pStyle w:val="a3"/>
        <w:spacing w:before="8"/>
        <w:ind w:right="765"/>
        <w:rPr>
          <w:bCs/>
        </w:rPr>
      </w:pPr>
      <w:r w:rsidRPr="00E753D3">
        <w:rPr>
          <w:bCs/>
        </w:rPr>
        <w:t>Модуль № 5. «Безопасность на транспорте».</w:t>
      </w:r>
    </w:p>
    <w:p w:rsidR="00E753D3" w:rsidRPr="00E753D3" w:rsidRDefault="00E753D3" w:rsidP="00E753D3">
      <w:pPr>
        <w:pStyle w:val="a3"/>
        <w:spacing w:before="8"/>
        <w:ind w:right="765"/>
        <w:rPr>
          <w:bCs/>
        </w:rPr>
      </w:pPr>
      <w:r w:rsidRPr="00E753D3">
        <w:rPr>
          <w:bCs/>
        </w:rPr>
        <w:t>Модуль № 6. «Безопасность в общественных местах».</w:t>
      </w:r>
    </w:p>
    <w:p w:rsidR="00E753D3" w:rsidRPr="00E753D3" w:rsidRDefault="00E753D3" w:rsidP="00E753D3">
      <w:pPr>
        <w:pStyle w:val="a3"/>
        <w:spacing w:before="8"/>
        <w:ind w:right="765"/>
        <w:rPr>
          <w:bCs/>
        </w:rPr>
      </w:pPr>
      <w:r w:rsidRPr="00E753D3">
        <w:rPr>
          <w:bCs/>
        </w:rPr>
        <w:t>Модуль № 7. «Безопасность в природной среде».</w:t>
      </w:r>
    </w:p>
    <w:p w:rsidR="00E753D3" w:rsidRPr="00E753D3" w:rsidRDefault="00E753D3" w:rsidP="00E753D3">
      <w:pPr>
        <w:pStyle w:val="a3"/>
        <w:spacing w:before="8"/>
        <w:ind w:right="765"/>
        <w:rPr>
          <w:bCs/>
        </w:rPr>
      </w:pPr>
      <w:r w:rsidRPr="00E753D3">
        <w:rPr>
          <w:bCs/>
        </w:rPr>
        <w:t>Модуль № 8. «Основы медицинских знаний. Оказание первой помощи».</w:t>
      </w:r>
    </w:p>
    <w:p w:rsidR="00E753D3" w:rsidRPr="00E753D3" w:rsidRDefault="00E753D3" w:rsidP="00E753D3">
      <w:pPr>
        <w:pStyle w:val="a3"/>
        <w:spacing w:before="8"/>
        <w:ind w:right="765"/>
        <w:rPr>
          <w:bCs/>
        </w:rPr>
      </w:pPr>
      <w:r w:rsidRPr="00E753D3">
        <w:rPr>
          <w:bCs/>
        </w:rPr>
        <w:t>Модуль № 9. «Безопасность в социуме».</w:t>
      </w:r>
    </w:p>
    <w:p w:rsidR="00E753D3" w:rsidRPr="00E753D3" w:rsidRDefault="00E753D3" w:rsidP="00E753D3">
      <w:pPr>
        <w:pStyle w:val="a3"/>
        <w:spacing w:before="8"/>
        <w:ind w:right="765"/>
        <w:rPr>
          <w:bCs/>
        </w:rPr>
      </w:pPr>
      <w:r w:rsidRPr="00E753D3">
        <w:rPr>
          <w:bCs/>
        </w:rPr>
        <w:t>Модуль № 10. «Безопасность в информационном пространстве».</w:t>
      </w:r>
    </w:p>
    <w:p w:rsidR="00E753D3" w:rsidRPr="00E753D3" w:rsidRDefault="00E753D3" w:rsidP="00E753D3">
      <w:pPr>
        <w:pStyle w:val="a3"/>
        <w:spacing w:before="8"/>
        <w:ind w:right="765"/>
        <w:rPr>
          <w:bCs/>
        </w:rPr>
      </w:pPr>
      <w:r w:rsidRPr="00E753D3">
        <w:rPr>
          <w:bCs/>
        </w:rPr>
        <w:t>Модуль № 11. «Основы противодействия экстремизму и терроризму».</w:t>
      </w:r>
    </w:p>
    <w:p w:rsidR="00E753D3" w:rsidRPr="00E753D3" w:rsidRDefault="00E753D3" w:rsidP="00E753D3">
      <w:pPr>
        <w:pStyle w:val="a3"/>
        <w:spacing w:before="8"/>
        <w:ind w:right="765"/>
        <w:rPr>
          <w:bCs/>
        </w:rPr>
      </w:pPr>
      <w:r w:rsidRPr="00E753D3">
        <w:rPr>
          <w:bCs/>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E753D3" w:rsidRPr="00E753D3" w:rsidRDefault="00E753D3" w:rsidP="00E753D3">
      <w:pPr>
        <w:pStyle w:val="a3"/>
        <w:spacing w:before="8"/>
        <w:ind w:right="765"/>
        <w:rPr>
          <w:bCs/>
        </w:rPr>
      </w:pPr>
      <w:r w:rsidRPr="00E753D3">
        <w:rPr>
          <w:bCs/>
        </w:rPr>
        <w:t>Программа ОБЗР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753D3" w:rsidRPr="00E753D3" w:rsidRDefault="00E753D3" w:rsidP="00E753D3">
      <w:pPr>
        <w:pStyle w:val="a3"/>
        <w:spacing w:before="8"/>
        <w:ind w:right="765"/>
        <w:rPr>
          <w:bCs/>
        </w:rPr>
      </w:pPr>
      <w:r w:rsidRPr="00E753D3">
        <w:rPr>
          <w:bCs/>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E753D3" w:rsidRPr="00E753D3" w:rsidRDefault="00E753D3" w:rsidP="00E753D3">
      <w:pPr>
        <w:pStyle w:val="a3"/>
        <w:spacing w:before="8"/>
        <w:ind w:right="765"/>
        <w:rPr>
          <w:bCs/>
        </w:rPr>
      </w:pPr>
      <w:r w:rsidRPr="00E753D3">
        <w:rPr>
          <w:bCs/>
        </w:rPr>
        <w:t xml:space="preserve">Актуальность совершенствования учебно-методического обеспечения образовательного процесса по ОБЗР определяется системообразующими документами в </w:t>
      </w:r>
      <w:r w:rsidRPr="00E753D3">
        <w:rPr>
          <w:bCs/>
        </w:rPr>
        <w:lastRenderedPageBreak/>
        <w:t>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E753D3" w:rsidRPr="00E753D3" w:rsidRDefault="00E753D3" w:rsidP="00E753D3">
      <w:pPr>
        <w:pStyle w:val="a3"/>
        <w:spacing w:before="8"/>
        <w:ind w:right="765"/>
        <w:rPr>
          <w:bCs/>
        </w:rPr>
      </w:pPr>
      <w:r w:rsidRPr="00E753D3">
        <w:rPr>
          <w:bCs/>
        </w:rPr>
        <w:t>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E753D3" w:rsidRPr="00E753D3" w:rsidRDefault="00E753D3" w:rsidP="00E753D3">
      <w:pPr>
        <w:pStyle w:val="a3"/>
        <w:spacing w:before="8"/>
        <w:ind w:right="765"/>
        <w:rPr>
          <w:bCs/>
        </w:rPr>
      </w:pPr>
      <w:r w:rsidRPr="00E753D3">
        <w:rPr>
          <w:bCs/>
        </w:rPr>
        <w:t xml:space="preserve">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rsidR="00E753D3" w:rsidRPr="00E753D3" w:rsidRDefault="00E753D3" w:rsidP="00E753D3">
      <w:pPr>
        <w:pStyle w:val="a3"/>
        <w:spacing w:before="8"/>
        <w:ind w:right="765"/>
        <w:rPr>
          <w:bCs/>
        </w:rPr>
      </w:pPr>
      <w:r w:rsidRPr="00E753D3">
        <w:rPr>
          <w:bCs/>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E753D3" w:rsidRPr="00E753D3" w:rsidRDefault="00E753D3" w:rsidP="00E753D3">
      <w:pPr>
        <w:pStyle w:val="a3"/>
        <w:spacing w:before="8"/>
        <w:ind w:right="765"/>
        <w:rPr>
          <w:bCs/>
        </w:rPr>
      </w:pPr>
      <w:r w:rsidRPr="00E753D3">
        <w:rPr>
          <w:bCs/>
        </w:rPr>
        <w:t>ЦЕЛЬ ИЗУЧЕНИЯ УЧЕБНОГО ПРЕДМЕТА «ОСНОВЫ БЕЗОПАСНОСТИ И ЗАЩИТЫ РОДИНЫ»</w:t>
      </w:r>
    </w:p>
    <w:p w:rsidR="00E753D3" w:rsidRPr="00E753D3" w:rsidRDefault="00E753D3" w:rsidP="00E753D3">
      <w:pPr>
        <w:pStyle w:val="a3"/>
        <w:spacing w:before="8"/>
        <w:ind w:right="765"/>
        <w:rPr>
          <w:bCs/>
        </w:rPr>
      </w:pPr>
      <w:r w:rsidRPr="00E753D3">
        <w:rPr>
          <w:bCs/>
        </w:rP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E753D3" w:rsidRPr="00E753D3" w:rsidRDefault="00E753D3" w:rsidP="00E753D3">
      <w:pPr>
        <w:pStyle w:val="a3"/>
        <w:spacing w:before="8"/>
        <w:ind w:right="765"/>
        <w:rPr>
          <w:bCs/>
        </w:rPr>
      </w:pPr>
      <w:r w:rsidRPr="00E753D3">
        <w:rPr>
          <w:bCs/>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E753D3" w:rsidRPr="00E753D3" w:rsidRDefault="00E753D3" w:rsidP="00E753D3">
      <w:pPr>
        <w:pStyle w:val="a3"/>
        <w:spacing w:before="8"/>
        <w:ind w:right="765"/>
        <w:rPr>
          <w:bCs/>
        </w:rPr>
      </w:pPr>
      <w:r w:rsidRPr="00E753D3">
        <w:rPr>
          <w:bCs/>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E753D3" w:rsidRPr="00E753D3" w:rsidRDefault="00E753D3" w:rsidP="00E753D3">
      <w:pPr>
        <w:pStyle w:val="a3"/>
        <w:spacing w:before="8"/>
        <w:ind w:right="765"/>
        <w:rPr>
          <w:bCs/>
        </w:rPr>
      </w:pPr>
      <w:r w:rsidRPr="00E753D3">
        <w:rPr>
          <w:bCs/>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E753D3" w:rsidRPr="00E753D3" w:rsidRDefault="00E753D3" w:rsidP="00E753D3">
      <w:pPr>
        <w:pStyle w:val="a3"/>
        <w:spacing w:before="8"/>
        <w:ind w:right="765"/>
        <w:rPr>
          <w:bCs/>
        </w:rPr>
      </w:pPr>
      <w:r w:rsidRPr="00E753D3">
        <w:rPr>
          <w:bCs/>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E753D3" w:rsidRPr="00E753D3" w:rsidRDefault="00E753D3" w:rsidP="00E753D3">
      <w:pPr>
        <w:pStyle w:val="a3"/>
        <w:spacing w:before="8"/>
        <w:ind w:right="765"/>
        <w:rPr>
          <w:bCs/>
        </w:rPr>
      </w:pPr>
      <w:r w:rsidRPr="00E753D3">
        <w:rPr>
          <w:bCs/>
        </w:rPr>
        <w:t>МЕСТО УЧЕБНОГО ПРЕДМЕТА «ОСНОВЫ БЕЗОПАСНОСТИ И ЗАЩИТЫ РОДИНЫ» В УЧЕБНОМ ПЛАНЕ</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Всего на изучение учебного предмета ОБЗР на уровне среднего общего образования отводится 68 часов (по 34 часа в каждом классе).</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СОДЕРЖАНИЕ ОБУЧЕНИЯ</w:t>
      </w:r>
    </w:p>
    <w:p w:rsidR="00E753D3" w:rsidRPr="00E753D3" w:rsidRDefault="00E753D3" w:rsidP="00E753D3">
      <w:pPr>
        <w:pStyle w:val="a3"/>
        <w:spacing w:before="8"/>
        <w:ind w:right="765"/>
        <w:rPr>
          <w:bCs/>
        </w:rPr>
      </w:pPr>
      <w:r w:rsidRPr="00E753D3">
        <w:rPr>
          <w:bCs/>
        </w:rPr>
        <w:t>Модуль № 1. «Безопасное и устойчивое развитие личности, общества, государства»:</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правовая основа обеспечения национальной безопасности;</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принципы обеспечения национальной безопасности;</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реализация национальных приоритетов как условие обеспечения национальной безопасности и устойчивого развития Российской Федерации;</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взаимодействие личности, государства и общества в реализации национальных приоритетов;</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роль правоохранительных органов и специальных служб в обеспечении национальной безопасности;</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роль личности, общества и государства в предупреждении противоправной деятельности;</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Единая государственная система предупреждения и ликвидации чрезвычайных ситуаций (РСЧС), структура, режимы функционирования;</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территориальный и функциональный принцип организации РСЧС, её задачи и примеры их решения;</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права и обязанности граждан в области защиты от чрезвычайных ситуаций;</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задачи гражданской обороны;</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права и обязанности граждан Российской Федерации в области гражданской обороны;</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Россия в современном мире, оборона как обязательное условие мирного социально-экономического развития Российской Федерации и обеспечение её военной безопасности;</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роль Вооружённых Сил Российской Федерации в обеспечении национальной безопасности.</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Модуль № 2. «Основы военной подготовки»:</w:t>
      </w:r>
    </w:p>
    <w:p w:rsidR="00E753D3" w:rsidRPr="00E753D3" w:rsidRDefault="00E753D3" w:rsidP="00E753D3">
      <w:pPr>
        <w:pStyle w:val="a3"/>
        <w:spacing w:before="8"/>
        <w:ind w:right="765"/>
        <w:rPr>
          <w:bCs/>
        </w:rPr>
      </w:pPr>
      <w:r w:rsidRPr="00E753D3">
        <w:rPr>
          <w:bCs/>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E753D3" w:rsidRPr="00E753D3" w:rsidRDefault="00E753D3" w:rsidP="00E753D3">
      <w:pPr>
        <w:pStyle w:val="a3"/>
        <w:spacing w:before="8"/>
        <w:ind w:right="765"/>
        <w:rPr>
          <w:bCs/>
        </w:rPr>
      </w:pPr>
      <w:r w:rsidRPr="00E753D3">
        <w:rPr>
          <w:bCs/>
        </w:rPr>
        <w:t>основы общевойскового боя;</w:t>
      </w:r>
    </w:p>
    <w:p w:rsidR="00E753D3" w:rsidRPr="00E753D3" w:rsidRDefault="00E753D3" w:rsidP="00E753D3">
      <w:pPr>
        <w:pStyle w:val="a3"/>
        <w:spacing w:before="8"/>
        <w:ind w:right="765"/>
        <w:rPr>
          <w:bCs/>
        </w:rPr>
      </w:pPr>
      <w:r w:rsidRPr="00E753D3">
        <w:rPr>
          <w:bCs/>
        </w:rPr>
        <w:t>основные понятия общевойскового боя (бой, удар, огонь, маневр);</w:t>
      </w:r>
    </w:p>
    <w:p w:rsidR="00E753D3" w:rsidRPr="00E753D3" w:rsidRDefault="00E753D3" w:rsidP="00E753D3">
      <w:pPr>
        <w:pStyle w:val="a3"/>
        <w:spacing w:before="8"/>
        <w:ind w:right="765"/>
        <w:rPr>
          <w:bCs/>
        </w:rPr>
      </w:pPr>
      <w:r w:rsidRPr="00E753D3">
        <w:rPr>
          <w:bCs/>
        </w:rPr>
        <w:t>виды маневра;</w:t>
      </w:r>
    </w:p>
    <w:p w:rsidR="00E753D3" w:rsidRPr="00E753D3" w:rsidRDefault="00E753D3" w:rsidP="00E753D3">
      <w:pPr>
        <w:pStyle w:val="a3"/>
        <w:spacing w:before="8"/>
        <w:ind w:right="765"/>
        <w:rPr>
          <w:bCs/>
        </w:rPr>
      </w:pPr>
      <w:r w:rsidRPr="00E753D3">
        <w:rPr>
          <w:bCs/>
        </w:rPr>
        <w:t>походный, предбоевой и боевой порядок действия подразделений;</w:t>
      </w:r>
    </w:p>
    <w:p w:rsidR="00E753D3" w:rsidRPr="00E753D3" w:rsidRDefault="00E753D3" w:rsidP="00E753D3">
      <w:pPr>
        <w:pStyle w:val="a3"/>
        <w:spacing w:before="8"/>
        <w:ind w:right="765"/>
        <w:rPr>
          <w:bCs/>
        </w:rPr>
      </w:pPr>
      <w:r w:rsidRPr="00E753D3">
        <w:rPr>
          <w:bCs/>
        </w:rPr>
        <w:t>оборона, ее задачи и принципы;</w:t>
      </w:r>
    </w:p>
    <w:p w:rsidR="00E753D3" w:rsidRPr="00E753D3" w:rsidRDefault="00E753D3" w:rsidP="00E753D3">
      <w:pPr>
        <w:pStyle w:val="a3"/>
        <w:spacing w:before="8"/>
        <w:ind w:right="765"/>
        <w:rPr>
          <w:bCs/>
        </w:rPr>
      </w:pPr>
      <w:r w:rsidRPr="00E753D3">
        <w:rPr>
          <w:bCs/>
        </w:rPr>
        <w:t>наступление, задачи и способы;</w:t>
      </w:r>
    </w:p>
    <w:p w:rsidR="00E753D3" w:rsidRPr="00E753D3" w:rsidRDefault="00E753D3" w:rsidP="00E753D3">
      <w:pPr>
        <w:pStyle w:val="a3"/>
        <w:spacing w:before="8"/>
        <w:ind w:right="765"/>
        <w:rPr>
          <w:bCs/>
        </w:rPr>
      </w:pPr>
      <w:r w:rsidRPr="00E753D3">
        <w:rPr>
          <w:bCs/>
        </w:rPr>
        <w:t>требования курса стрельб по организации, порядку и мерам безопасности во время стрельб и тренировок;</w:t>
      </w:r>
    </w:p>
    <w:p w:rsidR="00E753D3" w:rsidRPr="00E753D3" w:rsidRDefault="00E753D3" w:rsidP="00E753D3">
      <w:pPr>
        <w:pStyle w:val="a3"/>
        <w:spacing w:before="8"/>
        <w:ind w:right="765"/>
        <w:rPr>
          <w:bCs/>
        </w:rPr>
      </w:pPr>
      <w:r w:rsidRPr="00E753D3">
        <w:rPr>
          <w:bCs/>
        </w:rPr>
        <w:t>правила безопасного обращения с оружием;</w:t>
      </w:r>
    </w:p>
    <w:p w:rsidR="00E753D3" w:rsidRPr="00E753D3" w:rsidRDefault="00E753D3" w:rsidP="00E753D3">
      <w:pPr>
        <w:pStyle w:val="a3"/>
        <w:spacing w:before="8"/>
        <w:ind w:right="765"/>
        <w:rPr>
          <w:bCs/>
        </w:rPr>
      </w:pPr>
      <w:r w:rsidRPr="00E753D3">
        <w:rPr>
          <w:bCs/>
        </w:rPr>
        <w:t>изучение условий выполнения упражнения начальных стрельб из стрелкового оружия;</w:t>
      </w:r>
    </w:p>
    <w:p w:rsidR="00E753D3" w:rsidRPr="00E753D3" w:rsidRDefault="00E753D3" w:rsidP="00E753D3">
      <w:pPr>
        <w:pStyle w:val="a3"/>
        <w:spacing w:before="8"/>
        <w:ind w:right="765"/>
        <w:rPr>
          <w:bCs/>
        </w:rPr>
      </w:pPr>
      <w:r w:rsidRPr="00E753D3">
        <w:rPr>
          <w:bCs/>
        </w:rPr>
        <w:t>способы удержания оружия и правильность прицеливания;</w:t>
      </w:r>
    </w:p>
    <w:p w:rsidR="00E753D3" w:rsidRPr="00E753D3" w:rsidRDefault="00E753D3" w:rsidP="00E753D3">
      <w:pPr>
        <w:pStyle w:val="a3"/>
        <w:spacing w:before="8"/>
        <w:ind w:right="765"/>
        <w:rPr>
          <w:bCs/>
        </w:rPr>
      </w:pPr>
      <w:r w:rsidRPr="00E753D3">
        <w:rPr>
          <w:bCs/>
        </w:rPr>
        <w:lastRenderedPageBreak/>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E753D3" w:rsidRPr="00E753D3" w:rsidRDefault="00E753D3" w:rsidP="00E753D3">
      <w:pPr>
        <w:pStyle w:val="a3"/>
        <w:spacing w:before="8"/>
        <w:ind w:right="765"/>
        <w:rPr>
          <w:bCs/>
        </w:rPr>
      </w:pPr>
      <w:r w:rsidRPr="00E753D3">
        <w:rPr>
          <w:bCs/>
        </w:rPr>
        <w:t>перспективы и тенденции развития современного стрелкового оружия;</w:t>
      </w:r>
    </w:p>
    <w:p w:rsidR="00E753D3" w:rsidRPr="00E753D3" w:rsidRDefault="00E753D3" w:rsidP="00E753D3">
      <w:pPr>
        <w:pStyle w:val="a3"/>
        <w:spacing w:before="8"/>
        <w:ind w:right="765"/>
        <w:rPr>
          <w:bCs/>
        </w:rPr>
      </w:pPr>
      <w:r w:rsidRPr="00E753D3">
        <w:rPr>
          <w:bCs/>
        </w:rPr>
        <w:t>история возникновения и развития робототехнических комплексов;</w:t>
      </w:r>
    </w:p>
    <w:p w:rsidR="00E753D3" w:rsidRPr="00E753D3" w:rsidRDefault="00E753D3" w:rsidP="00E753D3">
      <w:pPr>
        <w:pStyle w:val="a3"/>
        <w:spacing w:before="8"/>
        <w:ind w:right="765"/>
        <w:rPr>
          <w:bCs/>
        </w:rPr>
      </w:pPr>
      <w:r w:rsidRPr="00E753D3">
        <w:rPr>
          <w:bCs/>
        </w:rPr>
        <w:t>виды, предназначение, тактико-технические характеристики и общее устройство беспилотных летательных аппаратов (далее – БПЛА);</w:t>
      </w:r>
    </w:p>
    <w:p w:rsidR="00E753D3" w:rsidRPr="00E753D3" w:rsidRDefault="00E753D3" w:rsidP="00E753D3">
      <w:pPr>
        <w:pStyle w:val="a3"/>
        <w:spacing w:before="8"/>
        <w:ind w:right="765"/>
        <w:rPr>
          <w:bCs/>
        </w:rPr>
      </w:pPr>
      <w:r w:rsidRPr="00E753D3">
        <w:rPr>
          <w:bCs/>
        </w:rPr>
        <w:t>конструктивные особенности БПЛА квадрокоптерного типа;</w:t>
      </w:r>
    </w:p>
    <w:p w:rsidR="00E753D3" w:rsidRPr="00E753D3" w:rsidRDefault="00E753D3" w:rsidP="00E753D3">
      <w:pPr>
        <w:pStyle w:val="a3"/>
        <w:spacing w:before="8"/>
        <w:ind w:right="765"/>
        <w:rPr>
          <w:bCs/>
        </w:rPr>
      </w:pPr>
      <w:r w:rsidRPr="00E753D3">
        <w:rPr>
          <w:bCs/>
        </w:rPr>
        <w:t>история возникновения и развития радиосвязи;</w:t>
      </w:r>
    </w:p>
    <w:p w:rsidR="00E753D3" w:rsidRPr="00E753D3" w:rsidRDefault="00E753D3" w:rsidP="00E753D3">
      <w:pPr>
        <w:pStyle w:val="a3"/>
        <w:spacing w:before="8"/>
        <w:ind w:right="765"/>
        <w:rPr>
          <w:bCs/>
        </w:rPr>
      </w:pPr>
      <w:r w:rsidRPr="00E753D3">
        <w:rPr>
          <w:bCs/>
        </w:rPr>
        <w:t>радиосвязь, назначение и основные требования;</w:t>
      </w:r>
    </w:p>
    <w:p w:rsidR="00E753D3" w:rsidRPr="00E753D3" w:rsidRDefault="00E753D3" w:rsidP="00E753D3">
      <w:pPr>
        <w:pStyle w:val="a3"/>
        <w:spacing w:before="8"/>
        <w:ind w:right="765"/>
        <w:rPr>
          <w:bCs/>
        </w:rPr>
      </w:pPr>
      <w:r w:rsidRPr="00E753D3">
        <w:rPr>
          <w:bCs/>
        </w:rPr>
        <w:t>предназначение, общее устройство и тактико-технические характеристики переносных радиостанций;</w:t>
      </w:r>
    </w:p>
    <w:p w:rsidR="00E753D3" w:rsidRPr="00E753D3" w:rsidRDefault="00E753D3" w:rsidP="00E753D3">
      <w:pPr>
        <w:pStyle w:val="a3"/>
        <w:spacing w:before="8"/>
        <w:ind w:right="765"/>
        <w:rPr>
          <w:bCs/>
        </w:rPr>
      </w:pPr>
      <w:r w:rsidRPr="00E753D3">
        <w:rPr>
          <w:bCs/>
        </w:rPr>
        <w:t xml:space="preserve">местность как элемент боевой обстановки; </w:t>
      </w:r>
    </w:p>
    <w:p w:rsidR="00E753D3" w:rsidRPr="00E753D3" w:rsidRDefault="00E753D3" w:rsidP="00E753D3">
      <w:pPr>
        <w:pStyle w:val="a3"/>
        <w:spacing w:before="8"/>
        <w:ind w:right="765"/>
        <w:rPr>
          <w:bCs/>
        </w:rPr>
      </w:pPr>
      <w:r w:rsidRPr="00E753D3">
        <w:rPr>
          <w:bCs/>
        </w:rPr>
        <w:t>тактические свойства местности, основные её разновидности и влияние на боевые действия войск, сезонные изменения тактических свойств местности;</w:t>
      </w:r>
    </w:p>
    <w:p w:rsidR="00E753D3" w:rsidRPr="00E753D3" w:rsidRDefault="00E753D3" w:rsidP="00E753D3">
      <w:pPr>
        <w:pStyle w:val="a3"/>
        <w:spacing w:before="8"/>
        <w:ind w:right="765"/>
        <w:rPr>
          <w:bCs/>
        </w:rPr>
      </w:pPr>
      <w:r w:rsidRPr="00E753D3">
        <w:rPr>
          <w:bCs/>
        </w:rPr>
        <w:t xml:space="preserve">шанцевый инструмент, его назначение, применение и сбережение; </w:t>
      </w:r>
    </w:p>
    <w:p w:rsidR="00E753D3" w:rsidRPr="00E753D3" w:rsidRDefault="00E753D3" w:rsidP="00E753D3">
      <w:pPr>
        <w:pStyle w:val="a3"/>
        <w:spacing w:before="8"/>
        <w:ind w:right="765"/>
        <w:rPr>
          <w:bCs/>
        </w:rPr>
      </w:pPr>
      <w:r w:rsidRPr="00E753D3">
        <w:rPr>
          <w:bCs/>
        </w:rPr>
        <w:t xml:space="preserve">порядок оборудования позиции отделения; </w:t>
      </w:r>
    </w:p>
    <w:p w:rsidR="00E753D3" w:rsidRPr="00E753D3" w:rsidRDefault="00E753D3" w:rsidP="00E753D3">
      <w:pPr>
        <w:pStyle w:val="a3"/>
        <w:spacing w:before="8"/>
        <w:ind w:right="765"/>
        <w:rPr>
          <w:bCs/>
        </w:rPr>
      </w:pPr>
      <w:r w:rsidRPr="00E753D3">
        <w:rPr>
          <w:bCs/>
        </w:rPr>
        <w:t>назначение, размеры и последовательность оборудования окопа для стрелка;</w:t>
      </w:r>
    </w:p>
    <w:p w:rsidR="00E753D3" w:rsidRPr="00E753D3" w:rsidRDefault="00E753D3" w:rsidP="00E753D3">
      <w:pPr>
        <w:pStyle w:val="a3"/>
        <w:spacing w:before="8"/>
        <w:ind w:right="765"/>
        <w:rPr>
          <w:bCs/>
        </w:rPr>
      </w:pPr>
      <w:r w:rsidRPr="00E753D3">
        <w:rPr>
          <w:bCs/>
        </w:rPr>
        <w:t>понятие оружия массового поражения, история его развития, примеры применения, его роль в современном бою;</w:t>
      </w:r>
    </w:p>
    <w:p w:rsidR="00E753D3" w:rsidRPr="00E753D3" w:rsidRDefault="00E753D3" w:rsidP="00E753D3">
      <w:pPr>
        <w:pStyle w:val="a3"/>
        <w:spacing w:before="8"/>
        <w:ind w:right="765"/>
        <w:rPr>
          <w:bCs/>
        </w:rPr>
      </w:pPr>
      <w:r w:rsidRPr="00E753D3">
        <w:rPr>
          <w:bCs/>
        </w:rPr>
        <w:t>поражающие факторы ядерных взрывов;</w:t>
      </w:r>
    </w:p>
    <w:p w:rsidR="00E753D3" w:rsidRPr="00E753D3" w:rsidRDefault="00E753D3" w:rsidP="00E753D3">
      <w:pPr>
        <w:pStyle w:val="a3"/>
        <w:spacing w:before="8"/>
        <w:ind w:right="765"/>
        <w:rPr>
          <w:bCs/>
        </w:rPr>
      </w:pPr>
      <w:r w:rsidRPr="00E753D3">
        <w:rPr>
          <w:bCs/>
        </w:rPr>
        <w:t xml:space="preserve">отравляющие вещества, их назначение и классификация; </w:t>
      </w:r>
    </w:p>
    <w:p w:rsidR="00E753D3" w:rsidRPr="00E753D3" w:rsidRDefault="00E753D3" w:rsidP="00E753D3">
      <w:pPr>
        <w:pStyle w:val="a3"/>
        <w:spacing w:before="8"/>
        <w:ind w:right="765"/>
        <w:rPr>
          <w:bCs/>
        </w:rPr>
      </w:pPr>
      <w:r w:rsidRPr="00E753D3">
        <w:rPr>
          <w:bCs/>
        </w:rPr>
        <w:t>внешние признаки применения бактериологического (биологического) оружия;</w:t>
      </w:r>
    </w:p>
    <w:p w:rsidR="00E753D3" w:rsidRPr="00E753D3" w:rsidRDefault="00E753D3" w:rsidP="00E753D3">
      <w:pPr>
        <w:pStyle w:val="a3"/>
        <w:spacing w:before="8"/>
        <w:ind w:right="765"/>
        <w:rPr>
          <w:bCs/>
        </w:rPr>
      </w:pPr>
      <w:r w:rsidRPr="00E753D3">
        <w:rPr>
          <w:bCs/>
        </w:rPr>
        <w:t>зажигательное оружие и способы защиты от него;</w:t>
      </w:r>
    </w:p>
    <w:p w:rsidR="00E753D3" w:rsidRPr="00E753D3" w:rsidRDefault="00E753D3" w:rsidP="00E753D3">
      <w:pPr>
        <w:pStyle w:val="a3"/>
        <w:spacing w:before="8"/>
        <w:ind w:right="765"/>
        <w:rPr>
          <w:bCs/>
        </w:rPr>
      </w:pPr>
      <w:r w:rsidRPr="00E753D3">
        <w:rPr>
          <w:bCs/>
        </w:rPr>
        <w:t xml:space="preserve">состав и назначение штатных и подручных средств первой помощи; </w:t>
      </w:r>
    </w:p>
    <w:p w:rsidR="00E753D3" w:rsidRPr="00E753D3" w:rsidRDefault="00E753D3" w:rsidP="00E753D3">
      <w:pPr>
        <w:pStyle w:val="a3"/>
        <w:spacing w:before="8"/>
        <w:ind w:right="765"/>
        <w:rPr>
          <w:bCs/>
        </w:rPr>
      </w:pPr>
      <w:r w:rsidRPr="00E753D3">
        <w:rPr>
          <w:bCs/>
        </w:rPr>
        <w:t>виды боевых ранений и опасность их получения;</w:t>
      </w:r>
    </w:p>
    <w:p w:rsidR="00E753D3" w:rsidRPr="00E753D3" w:rsidRDefault="00E753D3" w:rsidP="00E753D3">
      <w:pPr>
        <w:pStyle w:val="a3"/>
        <w:spacing w:before="8"/>
        <w:ind w:right="765"/>
        <w:rPr>
          <w:bCs/>
        </w:rPr>
      </w:pPr>
      <w:r w:rsidRPr="00E753D3">
        <w:rPr>
          <w:bCs/>
        </w:rPr>
        <w:t>алгоритм оказания первой помощи при различных состояниях;</w:t>
      </w:r>
    </w:p>
    <w:p w:rsidR="00E753D3" w:rsidRPr="00E753D3" w:rsidRDefault="00E753D3" w:rsidP="00E753D3">
      <w:pPr>
        <w:pStyle w:val="a3"/>
        <w:spacing w:before="8"/>
        <w:ind w:right="765"/>
        <w:rPr>
          <w:bCs/>
        </w:rPr>
      </w:pPr>
      <w:r w:rsidRPr="00E753D3">
        <w:rPr>
          <w:bCs/>
        </w:rPr>
        <w:t xml:space="preserve">условные зоны оказания первой помощи; </w:t>
      </w:r>
    </w:p>
    <w:p w:rsidR="00E753D3" w:rsidRPr="00E753D3" w:rsidRDefault="00E753D3" w:rsidP="00E753D3">
      <w:pPr>
        <w:pStyle w:val="a3"/>
        <w:spacing w:before="8"/>
        <w:ind w:right="765"/>
        <w:rPr>
          <w:bCs/>
        </w:rPr>
      </w:pPr>
      <w:r w:rsidRPr="00E753D3">
        <w:rPr>
          <w:bCs/>
        </w:rPr>
        <w:t xml:space="preserve">характеристика особенностей «красной», «желтой» и «зеленой» зон; </w:t>
      </w:r>
    </w:p>
    <w:p w:rsidR="00E753D3" w:rsidRPr="00E753D3" w:rsidRDefault="00E753D3" w:rsidP="00E753D3">
      <w:pPr>
        <w:pStyle w:val="a3"/>
        <w:spacing w:before="8"/>
        <w:ind w:right="765"/>
        <w:rPr>
          <w:bCs/>
        </w:rPr>
      </w:pPr>
      <w:r w:rsidRPr="00E753D3">
        <w:rPr>
          <w:bCs/>
        </w:rPr>
        <w:t xml:space="preserve">объем мероприятий первой помощи в «красной», «желтой» и «зеленой» зонах; </w:t>
      </w:r>
    </w:p>
    <w:p w:rsidR="00E753D3" w:rsidRPr="00E753D3" w:rsidRDefault="00E753D3" w:rsidP="00E753D3">
      <w:pPr>
        <w:pStyle w:val="a3"/>
        <w:spacing w:before="8"/>
        <w:ind w:right="765"/>
        <w:rPr>
          <w:bCs/>
        </w:rPr>
      </w:pPr>
      <w:r w:rsidRPr="00E753D3">
        <w:rPr>
          <w:bCs/>
        </w:rPr>
        <w:t>порядок выполнения мероприятий первой помощи в «красной», «желтой» и «зеленой» зонах;</w:t>
      </w:r>
    </w:p>
    <w:p w:rsidR="00E753D3" w:rsidRPr="00E753D3" w:rsidRDefault="00E753D3" w:rsidP="00E753D3">
      <w:pPr>
        <w:pStyle w:val="a3"/>
        <w:spacing w:before="8"/>
        <w:ind w:right="765"/>
        <w:rPr>
          <w:bCs/>
        </w:rPr>
      </w:pPr>
      <w:r w:rsidRPr="00E753D3">
        <w:rPr>
          <w:bCs/>
        </w:rPr>
        <w:t>особенности прохождения службы по призыву, освоение военно-учетных специальностей;</w:t>
      </w:r>
    </w:p>
    <w:p w:rsidR="00E753D3" w:rsidRPr="00E753D3" w:rsidRDefault="00E753D3" w:rsidP="00E753D3">
      <w:pPr>
        <w:pStyle w:val="a3"/>
        <w:spacing w:before="8"/>
        <w:ind w:right="765"/>
        <w:rPr>
          <w:bCs/>
        </w:rPr>
      </w:pPr>
      <w:r w:rsidRPr="00E753D3">
        <w:rPr>
          <w:bCs/>
        </w:rPr>
        <w:t>особенности прохождения службы по контракту;</w:t>
      </w:r>
    </w:p>
    <w:p w:rsidR="00E753D3" w:rsidRPr="00E753D3" w:rsidRDefault="00E753D3" w:rsidP="00E753D3">
      <w:pPr>
        <w:pStyle w:val="a3"/>
        <w:spacing w:before="8"/>
        <w:ind w:right="765"/>
        <w:rPr>
          <w:bCs/>
        </w:rPr>
      </w:pPr>
      <w:r w:rsidRPr="00E753D3">
        <w:rPr>
          <w:bCs/>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E753D3" w:rsidRPr="00E753D3" w:rsidRDefault="00E753D3" w:rsidP="00E753D3">
      <w:pPr>
        <w:pStyle w:val="a3"/>
        <w:spacing w:before="8"/>
        <w:ind w:right="765"/>
        <w:rPr>
          <w:bCs/>
        </w:rPr>
      </w:pPr>
      <w:r w:rsidRPr="00E753D3">
        <w:rPr>
          <w:bCs/>
        </w:rPr>
        <w:t>военно-учебные заведение и военно-учебные центры.</w:t>
      </w:r>
    </w:p>
    <w:p w:rsidR="00E753D3" w:rsidRPr="00E753D3" w:rsidRDefault="00E753D3" w:rsidP="00E753D3">
      <w:pPr>
        <w:pStyle w:val="a3"/>
        <w:spacing w:before="8"/>
        <w:ind w:right="765"/>
        <w:rPr>
          <w:bCs/>
        </w:rPr>
      </w:pPr>
      <w:r w:rsidRPr="00E753D3">
        <w:rPr>
          <w:bCs/>
        </w:rPr>
        <w:t>Модуль № 3. «Культура безопасности жизнедеятельности в современном обществе»:</w:t>
      </w:r>
    </w:p>
    <w:p w:rsidR="00E753D3" w:rsidRPr="00E753D3" w:rsidRDefault="00E753D3" w:rsidP="00E753D3">
      <w:pPr>
        <w:pStyle w:val="a3"/>
        <w:spacing w:before="8"/>
        <w:ind w:right="765"/>
        <w:rPr>
          <w:bCs/>
        </w:rPr>
      </w:pPr>
      <w:r w:rsidRPr="00E753D3">
        <w:rPr>
          <w:bCs/>
        </w:rPr>
        <w:t>понятие «культура безопасности», его значение в жизни человека, общества, государства;</w:t>
      </w:r>
    </w:p>
    <w:p w:rsidR="00E753D3" w:rsidRPr="00E753D3" w:rsidRDefault="00E753D3" w:rsidP="00E753D3">
      <w:pPr>
        <w:pStyle w:val="a3"/>
        <w:spacing w:before="8"/>
        <w:ind w:right="765"/>
        <w:rPr>
          <w:bCs/>
        </w:rPr>
      </w:pPr>
      <w:r w:rsidRPr="00E753D3">
        <w:rPr>
          <w:bCs/>
        </w:rPr>
        <w:t>соотношение понятий «опасность», «безопасность», «риск» (угроза);</w:t>
      </w:r>
    </w:p>
    <w:p w:rsidR="00E753D3" w:rsidRPr="00E753D3" w:rsidRDefault="00E753D3" w:rsidP="00E753D3">
      <w:pPr>
        <w:pStyle w:val="a3"/>
        <w:spacing w:before="8"/>
        <w:ind w:right="765"/>
        <w:rPr>
          <w:bCs/>
        </w:rPr>
      </w:pPr>
      <w:r w:rsidRPr="00E753D3">
        <w:rPr>
          <w:bCs/>
        </w:rPr>
        <w:t>соотношение понятий «опасная ситуация», «чрезвычайная ситуация»;</w:t>
      </w:r>
    </w:p>
    <w:p w:rsidR="00E753D3" w:rsidRPr="00E753D3" w:rsidRDefault="00E753D3" w:rsidP="00E753D3">
      <w:pPr>
        <w:pStyle w:val="a3"/>
        <w:spacing w:before="8"/>
        <w:ind w:right="765"/>
        <w:rPr>
          <w:bCs/>
        </w:rPr>
      </w:pPr>
      <w:r w:rsidRPr="00E753D3">
        <w:rPr>
          <w:bCs/>
        </w:rPr>
        <w:t>общие принципы (правила) безопасного поведения;</w:t>
      </w:r>
    </w:p>
    <w:p w:rsidR="00E753D3" w:rsidRPr="00E753D3" w:rsidRDefault="00E753D3" w:rsidP="00E753D3">
      <w:pPr>
        <w:pStyle w:val="a3"/>
        <w:spacing w:before="8"/>
        <w:ind w:right="765"/>
        <w:rPr>
          <w:bCs/>
        </w:rPr>
      </w:pPr>
      <w:r w:rsidRPr="00E753D3">
        <w:rPr>
          <w:bCs/>
        </w:rPr>
        <w:t>индивидуальный, групповой, общественно-государственный уровень решения задачи обеспечения безопасности;</w:t>
      </w:r>
    </w:p>
    <w:p w:rsidR="00E753D3" w:rsidRPr="00E753D3" w:rsidRDefault="00E753D3" w:rsidP="00E753D3">
      <w:pPr>
        <w:pStyle w:val="a3"/>
        <w:spacing w:before="8"/>
        <w:ind w:right="765"/>
        <w:rPr>
          <w:bCs/>
        </w:rPr>
      </w:pPr>
      <w:r w:rsidRPr="00E753D3">
        <w:rPr>
          <w:bCs/>
        </w:rPr>
        <w:t xml:space="preserve">понятия «виктимность», «виктимное поведение», «безопасное поведение»; </w:t>
      </w:r>
    </w:p>
    <w:p w:rsidR="00E753D3" w:rsidRPr="00E753D3" w:rsidRDefault="00E753D3" w:rsidP="00E753D3">
      <w:pPr>
        <w:pStyle w:val="a3"/>
        <w:spacing w:before="8"/>
        <w:ind w:right="765"/>
        <w:rPr>
          <w:bCs/>
        </w:rPr>
      </w:pPr>
      <w:r w:rsidRPr="00E753D3">
        <w:rPr>
          <w:bCs/>
        </w:rPr>
        <w:t xml:space="preserve">влияние действий и поступков человека на его безопасность и благополучие; </w:t>
      </w:r>
    </w:p>
    <w:p w:rsidR="00E753D3" w:rsidRPr="00E753D3" w:rsidRDefault="00E753D3" w:rsidP="00E753D3">
      <w:pPr>
        <w:pStyle w:val="a3"/>
        <w:spacing w:before="8"/>
        <w:ind w:right="765"/>
        <w:rPr>
          <w:bCs/>
        </w:rPr>
      </w:pPr>
      <w:r w:rsidRPr="00E753D3">
        <w:rPr>
          <w:bCs/>
        </w:rPr>
        <w:t>действия, позволяющие предвидеть опасность;</w:t>
      </w:r>
    </w:p>
    <w:p w:rsidR="00E753D3" w:rsidRPr="00E753D3" w:rsidRDefault="00E753D3" w:rsidP="00E753D3">
      <w:pPr>
        <w:pStyle w:val="a3"/>
        <w:spacing w:before="8"/>
        <w:ind w:right="765"/>
        <w:rPr>
          <w:bCs/>
        </w:rPr>
      </w:pPr>
      <w:r w:rsidRPr="00E753D3">
        <w:rPr>
          <w:bCs/>
        </w:rPr>
        <w:t>действия, позволяющие избежать опасности;</w:t>
      </w:r>
    </w:p>
    <w:p w:rsidR="00E753D3" w:rsidRPr="00E753D3" w:rsidRDefault="00E753D3" w:rsidP="00E753D3">
      <w:pPr>
        <w:pStyle w:val="a3"/>
        <w:spacing w:before="8"/>
        <w:ind w:right="765"/>
        <w:rPr>
          <w:bCs/>
        </w:rPr>
      </w:pPr>
      <w:r w:rsidRPr="00E753D3">
        <w:rPr>
          <w:bCs/>
        </w:rPr>
        <w:t>действия в опасной и чрезвычайной ситуациях;</w:t>
      </w:r>
    </w:p>
    <w:p w:rsidR="00E753D3" w:rsidRPr="00E753D3" w:rsidRDefault="00E753D3" w:rsidP="00E753D3">
      <w:pPr>
        <w:pStyle w:val="a3"/>
        <w:spacing w:before="8"/>
        <w:ind w:right="765"/>
        <w:rPr>
          <w:bCs/>
        </w:rPr>
      </w:pPr>
      <w:r w:rsidRPr="00E753D3">
        <w:rPr>
          <w:bCs/>
        </w:rPr>
        <w:lastRenderedPageBreak/>
        <w:t>риск-ориентированное мышление как основа обеспечения безопасности;</w:t>
      </w:r>
    </w:p>
    <w:p w:rsidR="00E753D3" w:rsidRPr="00E753D3" w:rsidRDefault="00E753D3" w:rsidP="00E753D3">
      <w:pPr>
        <w:pStyle w:val="a3"/>
        <w:spacing w:before="8"/>
        <w:ind w:right="765"/>
        <w:rPr>
          <w:bCs/>
        </w:rPr>
      </w:pPr>
      <w:r w:rsidRPr="00E753D3">
        <w:rPr>
          <w:bCs/>
        </w:rPr>
        <w:t>риск-ориентированный подход к обеспечению безопасности личности, общества, государства.</w:t>
      </w:r>
    </w:p>
    <w:p w:rsidR="00E753D3" w:rsidRPr="00E753D3" w:rsidRDefault="00E753D3" w:rsidP="00E753D3">
      <w:pPr>
        <w:pStyle w:val="a3"/>
        <w:spacing w:before="8"/>
        <w:ind w:right="765"/>
        <w:rPr>
          <w:bCs/>
        </w:rPr>
      </w:pPr>
      <w:r w:rsidRPr="00E753D3">
        <w:rPr>
          <w:bCs/>
        </w:rPr>
        <w:t>Модуль № 4. «Безопасность в быту»:</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источники опасности в быту, их классификация;</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общие правила безопасного поведения;</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защита прав потребителя;</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правила безопасного поведения при осуществлении покупок в Интернете;</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 xml:space="preserve">причины и профилактика бытовых отравлений, первая помощь, порядок действий в экстренных случаях; </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предупреждение бытовых травм;</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основные правила безопасного поведения при обращении и газовыми и электрическими приборами;</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последствия электротравмы;</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 xml:space="preserve">порядок проведения сердечно-легочной реанимации; </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основные правила пожарной безопасности в быту;</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термические и химические ожоги, первая помощь при ожогах;</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коммуникация с соседями;</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меры по предупреждению преступлений;</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аварии на коммунальных системах жизнеобеспечения;</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правила безопасного поведения в ситуации аварии на коммунальной системе;</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порядок вызова аварийных служб и взаимодействия с ними;</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действия в экстренных случаях.</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Модуль № 5. «Безопасность на транспорте»:</w:t>
      </w:r>
    </w:p>
    <w:p w:rsidR="00E753D3" w:rsidRPr="00E753D3" w:rsidRDefault="00E753D3" w:rsidP="00E753D3">
      <w:pPr>
        <w:pStyle w:val="a3"/>
        <w:spacing w:before="8"/>
        <w:ind w:right="765"/>
        <w:rPr>
          <w:bCs/>
        </w:rPr>
      </w:pPr>
      <w:r w:rsidRPr="00E753D3">
        <w:rPr>
          <w:bCs/>
        </w:rPr>
        <w:t>история появления правил дорожного движения и причины их изменчивости;</w:t>
      </w:r>
    </w:p>
    <w:p w:rsidR="00E753D3" w:rsidRPr="00E753D3" w:rsidRDefault="00E753D3" w:rsidP="00E753D3">
      <w:pPr>
        <w:pStyle w:val="a3"/>
        <w:spacing w:before="8"/>
        <w:ind w:right="765"/>
        <w:rPr>
          <w:bCs/>
        </w:rPr>
      </w:pPr>
      <w:r w:rsidRPr="00E753D3">
        <w:rPr>
          <w:bCs/>
        </w:rPr>
        <w:t>риск-ориентированный подход к обеспечению безопасности на транспорте;</w:t>
      </w:r>
    </w:p>
    <w:p w:rsidR="00E753D3" w:rsidRPr="00E753D3" w:rsidRDefault="00E753D3" w:rsidP="00E753D3">
      <w:pPr>
        <w:pStyle w:val="a3"/>
        <w:spacing w:before="8"/>
        <w:ind w:right="765"/>
        <w:rPr>
          <w:bCs/>
        </w:rPr>
      </w:pPr>
      <w:r w:rsidRPr="00E753D3">
        <w:rPr>
          <w:bCs/>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E753D3" w:rsidRPr="00E753D3" w:rsidRDefault="00E753D3" w:rsidP="00E753D3">
      <w:pPr>
        <w:pStyle w:val="a3"/>
        <w:spacing w:before="8"/>
        <w:ind w:right="765"/>
        <w:rPr>
          <w:bCs/>
        </w:rPr>
      </w:pPr>
      <w:r w:rsidRPr="00E753D3">
        <w:rPr>
          <w:bCs/>
        </w:rPr>
        <w:lastRenderedPageBreak/>
        <w:t>взаимосвязь безопасности водителя и пассажира;</w:t>
      </w:r>
    </w:p>
    <w:p w:rsidR="00E753D3" w:rsidRPr="00E753D3" w:rsidRDefault="00E753D3" w:rsidP="00E753D3">
      <w:pPr>
        <w:pStyle w:val="a3"/>
        <w:spacing w:before="8"/>
        <w:ind w:right="765"/>
        <w:rPr>
          <w:bCs/>
        </w:rPr>
      </w:pPr>
      <w:r w:rsidRPr="00E753D3">
        <w:rPr>
          <w:bCs/>
        </w:rPr>
        <w:t>правила безопасного поведения при поездке в легковом автомобиле, автобусе;</w:t>
      </w:r>
    </w:p>
    <w:p w:rsidR="00E753D3" w:rsidRPr="00E753D3" w:rsidRDefault="00E753D3" w:rsidP="00E753D3">
      <w:pPr>
        <w:pStyle w:val="a3"/>
        <w:spacing w:before="8"/>
        <w:ind w:right="765"/>
        <w:rPr>
          <w:bCs/>
        </w:rPr>
      </w:pPr>
      <w:r w:rsidRPr="00E753D3">
        <w:rPr>
          <w:bCs/>
        </w:rPr>
        <w:t>ответственность водителя, ответственность пассажира;</w:t>
      </w:r>
    </w:p>
    <w:p w:rsidR="00E753D3" w:rsidRPr="00E753D3" w:rsidRDefault="00E753D3" w:rsidP="00E753D3">
      <w:pPr>
        <w:pStyle w:val="a3"/>
        <w:spacing w:before="8"/>
        <w:ind w:right="765"/>
        <w:rPr>
          <w:bCs/>
        </w:rPr>
      </w:pPr>
      <w:r w:rsidRPr="00E753D3">
        <w:rPr>
          <w:bCs/>
        </w:rPr>
        <w:t>представления о знаниях и навыках, необходимых водителю;</w:t>
      </w:r>
    </w:p>
    <w:p w:rsidR="00E753D3" w:rsidRPr="00E753D3" w:rsidRDefault="00E753D3" w:rsidP="00E753D3">
      <w:pPr>
        <w:pStyle w:val="a3"/>
        <w:spacing w:before="8"/>
        <w:ind w:right="765"/>
        <w:rPr>
          <w:bCs/>
        </w:rPr>
      </w:pPr>
      <w:r w:rsidRPr="00E753D3">
        <w:rPr>
          <w:bCs/>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E753D3" w:rsidRPr="00E753D3" w:rsidRDefault="00E753D3" w:rsidP="00E753D3">
      <w:pPr>
        <w:pStyle w:val="a3"/>
        <w:spacing w:before="8"/>
        <w:ind w:right="765"/>
        <w:rPr>
          <w:bCs/>
        </w:rPr>
      </w:pPr>
      <w:r w:rsidRPr="00E753D3">
        <w:rPr>
          <w:bCs/>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E753D3" w:rsidRPr="00E753D3" w:rsidRDefault="00E753D3" w:rsidP="00E753D3">
      <w:pPr>
        <w:pStyle w:val="a3"/>
        <w:spacing w:before="8"/>
        <w:ind w:right="765"/>
        <w:rPr>
          <w:bCs/>
        </w:rPr>
      </w:pPr>
      <w:r w:rsidRPr="00E753D3">
        <w:rPr>
          <w:bCs/>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E753D3" w:rsidRPr="00E753D3" w:rsidRDefault="00E753D3" w:rsidP="00E753D3">
      <w:pPr>
        <w:pStyle w:val="a3"/>
        <w:spacing w:before="8"/>
        <w:ind w:right="765"/>
        <w:rPr>
          <w:bCs/>
        </w:rPr>
      </w:pPr>
      <w:r w:rsidRPr="00E753D3">
        <w:rPr>
          <w:bCs/>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E753D3" w:rsidRPr="00E753D3" w:rsidRDefault="00E753D3" w:rsidP="00E753D3">
      <w:pPr>
        <w:pStyle w:val="a3"/>
        <w:spacing w:before="8"/>
        <w:ind w:right="765"/>
        <w:rPr>
          <w:bCs/>
        </w:rPr>
      </w:pPr>
      <w:r w:rsidRPr="00E753D3">
        <w:rPr>
          <w:bCs/>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E753D3" w:rsidRPr="00E753D3" w:rsidRDefault="00E753D3" w:rsidP="00E753D3">
      <w:pPr>
        <w:pStyle w:val="a3"/>
        <w:spacing w:before="8"/>
        <w:ind w:right="765"/>
        <w:rPr>
          <w:bCs/>
        </w:rPr>
      </w:pPr>
      <w:r w:rsidRPr="00E753D3">
        <w:rPr>
          <w:bCs/>
        </w:rPr>
        <w:t>Модуль № 6. «Безопасность в общественных местах»:</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общественные места и их классификация;</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основные источники опасности в общественных местах закрытого и открытого типа, общие правила безопасного поведения;</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порядок действий при риске возникновения или возникновении толпы, давки;</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эмоциональное заражение в толпе, способы самопомощи, правила безопасного поведения при попадании в агрессивную и паническую толпу;</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правила безопасного поведения при проявлении агрессии;</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криминогенные ситуации в общественных местах, правила безопасного поведения, порядок действия при попадании в опасную ситуацию;</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порядок действий в случаях, когда потерялся человек (ребёнок; взрослый; пожилой человек; человек с ментальными расстройствами);</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порядок действий в ситуации, если вы обнаружили потерявшегося человека;</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меры безопасности и порядок действий при угрозе обрушения зданий и отдельных конструкций;</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меры безопасности и порядок поведения при угрозе, в случае террористического акта.</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Модуль № 7. «Безопасность в природной среде»:</w:t>
      </w:r>
    </w:p>
    <w:p w:rsidR="00E753D3" w:rsidRPr="00E753D3" w:rsidRDefault="00E753D3" w:rsidP="00E753D3">
      <w:pPr>
        <w:pStyle w:val="a3"/>
        <w:spacing w:before="8"/>
        <w:ind w:right="765"/>
        <w:rPr>
          <w:bCs/>
        </w:rPr>
      </w:pPr>
      <w:r w:rsidRPr="00E753D3">
        <w:rPr>
          <w:bCs/>
        </w:rPr>
        <w:t>отдых на природе, источники опасности в природной среде;</w:t>
      </w:r>
    </w:p>
    <w:p w:rsidR="00E753D3" w:rsidRPr="00E753D3" w:rsidRDefault="00E753D3" w:rsidP="00E753D3">
      <w:pPr>
        <w:pStyle w:val="a3"/>
        <w:spacing w:before="8"/>
        <w:ind w:right="765"/>
        <w:rPr>
          <w:bCs/>
        </w:rPr>
      </w:pPr>
      <w:r w:rsidRPr="00E753D3">
        <w:rPr>
          <w:bCs/>
        </w:rPr>
        <w:t xml:space="preserve">основные правила безопасного поведения в лесу, в горах, на водоёмах; </w:t>
      </w:r>
    </w:p>
    <w:p w:rsidR="00E753D3" w:rsidRPr="00E753D3" w:rsidRDefault="00E753D3" w:rsidP="00E753D3">
      <w:pPr>
        <w:pStyle w:val="a3"/>
        <w:spacing w:before="8"/>
        <w:ind w:right="765"/>
        <w:rPr>
          <w:bCs/>
        </w:rPr>
      </w:pPr>
      <w:r w:rsidRPr="00E753D3">
        <w:rPr>
          <w:bCs/>
        </w:rPr>
        <w:lastRenderedPageBreak/>
        <w:t>общие правила безопасности в походе;</w:t>
      </w:r>
    </w:p>
    <w:p w:rsidR="00E753D3" w:rsidRPr="00E753D3" w:rsidRDefault="00E753D3" w:rsidP="00E753D3">
      <w:pPr>
        <w:pStyle w:val="a3"/>
        <w:spacing w:before="8"/>
        <w:ind w:right="765"/>
        <w:rPr>
          <w:bCs/>
        </w:rPr>
      </w:pPr>
      <w:r w:rsidRPr="00E753D3">
        <w:rPr>
          <w:bCs/>
        </w:rPr>
        <w:t>особенности обеспечения безопасности в лыжном походе;</w:t>
      </w:r>
    </w:p>
    <w:p w:rsidR="00E753D3" w:rsidRPr="00E753D3" w:rsidRDefault="00E753D3" w:rsidP="00E753D3">
      <w:pPr>
        <w:pStyle w:val="a3"/>
        <w:spacing w:before="8"/>
        <w:ind w:right="765"/>
        <w:rPr>
          <w:bCs/>
        </w:rPr>
      </w:pPr>
      <w:r w:rsidRPr="00E753D3">
        <w:rPr>
          <w:bCs/>
        </w:rPr>
        <w:t>особенности обеспечения безопасности в водном походе;</w:t>
      </w:r>
    </w:p>
    <w:p w:rsidR="00E753D3" w:rsidRPr="00E753D3" w:rsidRDefault="00E753D3" w:rsidP="00E753D3">
      <w:pPr>
        <w:pStyle w:val="a3"/>
        <w:spacing w:before="8"/>
        <w:ind w:right="765"/>
        <w:rPr>
          <w:bCs/>
        </w:rPr>
      </w:pPr>
      <w:r w:rsidRPr="00E753D3">
        <w:rPr>
          <w:bCs/>
        </w:rPr>
        <w:t>особенности обеспечения безопасности в горном походе;</w:t>
      </w:r>
    </w:p>
    <w:p w:rsidR="00E753D3" w:rsidRPr="00E753D3" w:rsidRDefault="00E753D3" w:rsidP="00E753D3">
      <w:pPr>
        <w:pStyle w:val="a3"/>
        <w:spacing w:before="8"/>
        <w:ind w:right="765"/>
        <w:rPr>
          <w:bCs/>
        </w:rPr>
      </w:pPr>
      <w:r w:rsidRPr="00E753D3">
        <w:rPr>
          <w:bCs/>
        </w:rPr>
        <w:t>ориентирование на местности;</w:t>
      </w:r>
    </w:p>
    <w:p w:rsidR="00E753D3" w:rsidRPr="00E753D3" w:rsidRDefault="00E753D3" w:rsidP="00E753D3">
      <w:pPr>
        <w:pStyle w:val="a3"/>
        <w:spacing w:before="8"/>
        <w:ind w:right="765"/>
        <w:rPr>
          <w:bCs/>
        </w:rPr>
      </w:pPr>
      <w:r w:rsidRPr="00E753D3">
        <w:rPr>
          <w:bCs/>
        </w:rPr>
        <w:t>карты, традиционные и современные средства навигации (компас, GPS);</w:t>
      </w:r>
    </w:p>
    <w:p w:rsidR="00E753D3" w:rsidRPr="00E753D3" w:rsidRDefault="00E753D3" w:rsidP="00E753D3">
      <w:pPr>
        <w:pStyle w:val="a3"/>
        <w:spacing w:before="8"/>
        <w:ind w:right="765"/>
        <w:rPr>
          <w:bCs/>
        </w:rPr>
      </w:pPr>
      <w:r w:rsidRPr="00E753D3">
        <w:rPr>
          <w:bCs/>
        </w:rPr>
        <w:t>порядок действий в случаях, когда человек потерялся в природной среде;</w:t>
      </w:r>
    </w:p>
    <w:p w:rsidR="00E753D3" w:rsidRPr="00E753D3" w:rsidRDefault="00E753D3" w:rsidP="00E753D3">
      <w:pPr>
        <w:pStyle w:val="a3"/>
        <w:spacing w:before="8"/>
        <w:ind w:right="765"/>
        <w:rPr>
          <w:bCs/>
        </w:rPr>
      </w:pPr>
      <w:r w:rsidRPr="00E753D3">
        <w:rPr>
          <w:bCs/>
        </w:rPr>
        <w:t>источники опасности в автономных условия;</w:t>
      </w:r>
    </w:p>
    <w:p w:rsidR="00E753D3" w:rsidRPr="00E753D3" w:rsidRDefault="00E753D3" w:rsidP="00E753D3">
      <w:pPr>
        <w:pStyle w:val="a3"/>
        <w:spacing w:before="8"/>
        <w:ind w:right="765"/>
        <w:rPr>
          <w:bCs/>
        </w:rPr>
      </w:pPr>
      <w:r w:rsidRPr="00E753D3">
        <w:rPr>
          <w:bCs/>
        </w:rPr>
        <w:t>сооружение убежища, получение воды и питания;</w:t>
      </w:r>
    </w:p>
    <w:p w:rsidR="00E753D3" w:rsidRPr="00E753D3" w:rsidRDefault="00E753D3" w:rsidP="00E753D3">
      <w:pPr>
        <w:pStyle w:val="a3"/>
        <w:spacing w:before="8"/>
        <w:ind w:right="765"/>
        <w:rPr>
          <w:bCs/>
        </w:rPr>
      </w:pPr>
      <w:r w:rsidRPr="00E753D3">
        <w:rPr>
          <w:bCs/>
        </w:rPr>
        <w:t>способы защиты от перегрева и переохлаждения в разных природных условиях, первая помощь при перегревании, переохлаждении и отморожении;</w:t>
      </w:r>
    </w:p>
    <w:p w:rsidR="00E753D3" w:rsidRPr="00E753D3" w:rsidRDefault="00E753D3" w:rsidP="00E753D3">
      <w:pPr>
        <w:pStyle w:val="a3"/>
        <w:spacing w:before="8"/>
        <w:ind w:right="765"/>
        <w:rPr>
          <w:bCs/>
        </w:rPr>
      </w:pPr>
      <w:r w:rsidRPr="00E753D3">
        <w:rPr>
          <w:bCs/>
        </w:rPr>
        <w:t>природные чрезвычайные ситуации;</w:t>
      </w:r>
    </w:p>
    <w:p w:rsidR="00E753D3" w:rsidRPr="00E753D3" w:rsidRDefault="00E753D3" w:rsidP="00E753D3">
      <w:pPr>
        <w:pStyle w:val="a3"/>
        <w:spacing w:before="8"/>
        <w:ind w:right="765"/>
        <w:rPr>
          <w:bCs/>
        </w:rPr>
      </w:pPr>
      <w:r w:rsidRPr="00E753D3">
        <w:rPr>
          <w:bCs/>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E753D3" w:rsidRPr="00E753D3" w:rsidRDefault="00E753D3" w:rsidP="00E753D3">
      <w:pPr>
        <w:pStyle w:val="a3"/>
        <w:spacing w:before="8"/>
        <w:ind w:right="765"/>
        <w:rPr>
          <w:bCs/>
        </w:rPr>
      </w:pPr>
      <w:r w:rsidRPr="00E753D3">
        <w:rPr>
          <w:bCs/>
        </w:rPr>
        <w:t>природные пожары, возможности прогнозирования и предупреждения;</w:t>
      </w:r>
    </w:p>
    <w:p w:rsidR="00E753D3" w:rsidRPr="00E753D3" w:rsidRDefault="00E753D3" w:rsidP="00E753D3">
      <w:pPr>
        <w:pStyle w:val="a3"/>
        <w:spacing w:before="8"/>
        <w:ind w:right="765"/>
        <w:rPr>
          <w:bCs/>
        </w:rPr>
      </w:pPr>
      <w:r w:rsidRPr="00E753D3">
        <w:rPr>
          <w:bCs/>
        </w:rPr>
        <w:t>правила безопасного поведения, последствия природных пожаров для людей и окружающей среды;</w:t>
      </w:r>
    </w:p>
    <w:p w:rsidR="00E753D3" w:rsidRPr="00E753D3" w:rsidRDefault="00E753D3" w:rsidP="00E753D3">
      <w:pPr>
        <w:pStyle w:val="a3"/>
        <w:spacing w:before="8"/>
        <w:ind w:right="765"/>
        <w:rPr>
          <w:bCs/>
        </w:rPr>
      </w:pPr>
      <w:r w:rsidRPr="00E753D3">
        <w:rPr>
          <w:bCs/>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E753D3" w:rsidRPr="00E753D3" w:rsidRDefault="00E753D3" w:rsidP="00E753D3">
      <w:pPr>
        <w:pStyle w:val="a3"/>
        <w:spacing w:before="8"/>
        <w:ind w:right="765"/>
        <w:rPr>
          <w:bCs/>
        </w:rPr>
      </w:pPr>
      <w:r w:rsidRPr="00E753D3">
        <w:rPr>
          <w:bCs/>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rsidR="00E753D3" w:rsidRPr="00E753D3" w:rsidRDefault="00E753D3" w:rsidP="00E753D3">
      <w:pPr>
        <w:pStyle w:val="a3"/>
        <w:spacing w:before="8"/>
        <w:ind w:right="765"/>
        <w:rPr>
          <w:bCs/>
        </w:rPr>
      </w:pPr>
      <w:r w:rsidRPr="00E753D3">
        <w:rPr>
          <w:bCs/>
        </w:rPr>
        <w:t>природные чрезвычайные ситуации, вызванные опасными гидрологическими явлениями и процессами: паводки, половодья, цунами, сели, лавины;</w:t>
      </w:r>
    </w:p>
    <w:p w:rsidR="00E753D3" w:rsidRPr="00E753D3" w:rsidRDefault="00E753D3" w:rsidP="00E753D3">
      <w:pPr>
        <w:pStyle w:val="a3"/>
        <w:spacing w:before="8"/>
        <w:ind w:right="765"/>
        <w:rPr>
          <w:bCs/>
        </w:rPr>
      </w:pPr>
      <w:r w:rsidRPr="00E753D3">
        <w:rPr>
          <w:bCs/>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E753D3" w:rsidRPr="00E753D3" w:rsidRDefault="00E753D3" w:rsidP="00E753D3">
      <w:pPr>
        <w:pStyle w:val="a3"/>
        <w:spacing w:before="8"/>
        <w:ind w:right="765"/>
        <w:rPr>
          <w:bCs/>
        </w:rPr>
      </w:pPr>
      <w:r w:rsidRPr="00E753D3">
        <w:rPr>
          <w:bCs/>
        </w:rPr>
        <w:t xml:space="preserve">природные чрезвычайные ситуации, вызванные опасными метеорологическими явлениями и процессами: ливни, град, мороз, жара; </w:t>
      </w:r>
    </w:p>
    <w:p w:rsidR="00E753D3" w:rsidRPr="00E753D3" w:rsidRDefault="00E753D3" w:rsidP="00E753D3">
      <w:pPr>
        <w:pStyle w:val="a3"/>
        <w:spacing w:before="8"/>
        <w:ind w:right="765"/>
        <w:rPr>
          <w:bCs/>
        </w:rPr>
      </w:pPr>
      <w:r w:rsidRPr="00E753D3">
        <w:rPr>
          <w:bCs/>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rsidR="00E753D3" w:rsidRPr="00E753D3" w:rsidRDefault="00E753D3" w:rsidP="00E753D3">
      <w:pPr>
        <w:pStyle w:val="a3"/>
        <w:spacing w:before="8"/>
        <w:ind w:right="765"/>
        <w:rPr>
          <w:bCs/>
        </w:rPr>
      </w:pPr>
      <w:r w:rsidRPr="00E753D3">
        <w:rPr>
          <w:bCs/>
        </w:rPr>
        <w:t>влияние деятельности человека на природную среду;</w:t>
      </w:r>
    </w:p>
    <w:p w:rsidR="00E753D3" w:rsidRPr="00E753D3" w:rsidRDefault="00E753D3" w:rsidP="00E753D3">
      <w:pPr>
        <w:pStyle w:val="a3"/>
        <w:spacing w:before="8"/>
        <w:ind w:right="765"/>
        <w:rPr>
          <w:bCs/>
        </w:rPr>
      </w:pPr>
      <w:r w:rsidRPr="00E753D3">
        <w:rPr>
          <w:bCs/>
        </w:rPr>
        <w:t>причины и источники загрязнения Мирового океана, рек, почвы, космоса;</w:t>
      </w:r>
    </w:p>
    <w:p w:rsidR="00E753D3" w:rsidRPr="00E753D3" w:rsidRDefault="00E753D3" w:rsidP="00E753D3">
      <w:pPr>
        <w:pStyle w:val="a3"/>
        <w:spacing w:before="8"/>
        <w:ind w:right="765"/>
        <w:rPr>
          <w:bCs/>
        </w:rPr>
      </w:pPr>
      <w:r w:rsidRPr="00E753D3">
        <w:rPr>
          <w:bCs/>
        </w:rPr>
        <w:t>чрезвычайные ситуации экологического характера, возможности прогнозирования, предупреждения, смягчения последствий;</w:t>
      </w:r>
    </w:p>
    <w:p w:rsidR="00E753D3" w:rsidRPr="00E753D3" w:rsidRDefault="00E753D3" w:rsidP="00E753D3">
      <w:pPr>
        <w:pStyle w:val="a3"/>
        <w:spacing w:before="8"/>
        <w:ind w:right="765"/>
        <w:rPr>
          <w:bCs/>
        </w:rPr>
      </w:pPr>
      <w:r w:rsidRPr="00E753D3">
        <w:rPr>
          <w:bCs/>
        </w:rPr>
        <w:t>экологическая грамотность и разумное природопользование.</w:t>
      </w:r>
    </w:p>
    <w:p w:rsidR="00E753D3" w:rsidRPr="00E753D3" w:rsidRDefault="00E753D3" w:rsidP="00E753D3">
      <w:pPr>
        <w:pStyle w:val="a3"/>
        <w:spacing w:before="8"/>
        <w:ind w:right="765"/>
        <w:rPr>
          <w:bCs/>
        </w:rPr>
      </w:pPr>
      <w:r w:rsidRPr="00E753D3">
        <w:rPr>
          <w:bCs/>
        </w:rPr>
        <w:t>Модуль № 8. «Основы медицинских знаний. Оказание первой помощи»</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понятия «здоровье», «охрана здоровья», «здоровый образ жизни», «лечение», «профилактика»;</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биологические, социально-экономические, экологические (геофизические), психологические факторы, влияющие на здоровье человека;</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составляющие здорового образа жизни: сон, питание, физическая активность, психологическое благополучие;</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общие представления об инфекционных заболеваниях;</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 xml:space="preserve">механизм распространения и способы передачи инфекционных заболеваний; </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lastRenderedPageBreak/>
        <w:t>чрезвычайные ситуации биолого-социального характера, меры профилактики и защиты;</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роль вакцинации, национальный календарь профилактических прививок;</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вакцинация по эпидемиологическим показаниям;</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значение изобретения вакцины для человечества;</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неинфекционные заболевания, самые распространённые неинфекционные заболевания;</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факторы риска возникновения сердечно-сосудистых заболеваний;</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факторы риска возникновения онкологических заболеваний;</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факторы риска возникновения заболеваний дыхательной системы;</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 xml:space="preserve">факторы риска возникновения эндокринных заболеваний; </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меры профилактики неинфекционных заболеваний;</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роль диспансеризации в профилактике неинфекционных заболеваний;</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психическое здоровье и психологическое благополучие;</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критерии психического здоровья и психологического благополучия;</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 xml:space="preserve">основные факторы, влияющие на психическое здоровье и психологическое благополучие; </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меры, направленные на сохранение и укрепление психического здоровья;</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 xml:space="preserve">первая помощь, история возникновения скорой медицинской помощи и первой помощи; </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состояния, при которых оказывается первая помощь;</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мероприятия по оказанию первой помощи;</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алгоритм первой помощи;</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 xml:space="preserve">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w:t>
      </w:r>
      <w:r w:rsidRPr="00E753D3">
        <w:rPr>
          <w:bCs/>
        </w:rPr>
        <w:lastRenderedPageBreak/>
        <w:t>травмах одновременно);</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действия при прибытии скорой медицинской помощи.</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Модуль 9. «Безопасность в социуме»:</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 xml:space="preserve">определение понятия «общение»; </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навыки конструктивного общения;</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 xml:space="preserve">общие представления о понятиях «социальная группа», «большая группа», «малая группа»; </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межличностное общение, общение в группе, межгрупповое общение (взаимодействие);</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особенности общения в группе;</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психологические характеристики группы и особенности взаимодействия в группе;</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групповые нормы и ценности;</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коллектив как социальная группа;</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психологические закономерности в группе;</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понятие «конфликт», стадии развития конфликта;</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 xml:space="preserve">конфликты в межличностном общении, конфликты в малой группе; </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факторы, способствующие и препятствующие эскалации конфликта;</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способы поведения в конфликте;</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деструктивное и агрессивное поведение;</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конструктивное поведение в конфликте;</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роль регуляции эмоций при разрешении конфликта, способы саморегуляции;</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способы разрешения конфликтных ситуаций;</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основные формы участия третьей стороны в процессе урегулирования и разрешения конфликта;</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 xml:space="preserve">ведение переговоров при разрешении конфликта; </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опасные проявления конфликтов (буллинг, насилие);</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способы противодействия буллингу и проявлению насилия;</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 xml:space="preserve">способы психологического воздействия; </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психологическое влияние в малой группе;</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положительные и отрицательные стороны конформизма;</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 xml:space="preserve">эмпатия и уважение к партнёру (партнёрам) по общению как основа коммуникации; </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убеждающая коммуникация;</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манипуляция в общении, цели, технологии и способы противодействия;</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психологическое влияние на большие группы;</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способы воздействия на большую группу: заражение; убеждение; внушение; подражание;</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деструктивные и псевдопсихологические технологии;</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противодействие вовлечению молодёжи в противозаконную и антиобщественную деятельность.</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Модуль № 10. «Безопасность в информационном пространстве»:</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понятия «цифровая среда», «цифровой след»;</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влияние цифровой среды на жизнь человека;</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приватность, персональные данные;</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«цифровая зависимость», её признаки и последствия;</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опасности и риски цифровой среды, их источники;</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правила безопасного поведения в цифровой среде;</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вредоносное программное обеспечение;</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виды вредоносного программного обеспечения, его цели, принципы работы;</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правила защиты от вредоносного программного обеспечения;</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кража персональных данных, паролей;</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мошенничество, фишинг, правила защиты от мошенников;</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правила безопасного использования устройств и программ;</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поведенческие опасности в цифровой среде и их причины;</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опасные персоны, имитация близких социальных отношений;</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неосмотрительное поведение и коммуникация в Интернете как угроза для будущей жизни и карьеры;</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травля в Интернете, методы защиты от травли;</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деструктивные сообщества и деструктивный контент в цифровой среде, их признаки;</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механизмы вовлечения в деструктивные сообщества;</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 xml:space="preserve">вербовка, манипуляция, «воронки вовлечения»; </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радикализация деструктива;</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профилактика и противодействие вовлечению в деструктивные сообщества;</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правила коммуникации в цифровой среде;</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достоверность информации в цифровой среде;</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 xml:space="preserve">источники информации, проверка на достоверность; </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«информационный пузырь», манипуляция сознанием, пропаганда;</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фальшивые аккаунты, вредные советчики, манипуляторы;</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понятие «фейк», цели и виды, распространение фейков;</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правила и инструменты для распознавания фейковых текстов и изображений;</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 xml:space="preserve">понятие прав человека в цифровой среде, их защита; </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ответственность за действия в Интернете;</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запрещённый контент;</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защита прав в цифровом пространстве.</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Модуль № 11. «Основы противодействия экстремизму и терроризму»:</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экстремизм и терроризм как угроза устойчивого развития общества;</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понятия «экстремизм» и «терроризм», их взаимосвязь;</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варианты проявления экстремизма, возможные последствия;</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 xml:space="preserve">преступления террористической направленности, их цель, причины, последствия; </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опасность вовлечения в экстремистскую и террористическую деятельность: способы и признаки;</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предупреждение и противодействие вовлечению в экстремистскую и террористическую деятельность;</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формы террористических актов;</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уровни террористической угрозы;</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lastRenderedPageBreak/>
        <w:t>правила поведения и порядок действий при угрозе или в случае террористического акта, проведении контртеррористической операции;</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правовые основы противодействия экстремизму и терроризму в Российской Федерации;</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основы государственной системы противодействия экстремизму и терроризму, ее цели, задачи, принципы;</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права и обязанности граждан и общественных организаций в области противодействия экстремизму и терроризму.</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ПЛАНИРУЕМЫЕ ОБРАЗОВАТЕЛЬНЫЕ РЕЗУЛЬТАТЫ</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ЛИЧНОСТНЫЕ РЕЗУЛЬТАТЫ</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E753D3" w:rsidRPr="00E753D3" w:rsidRDefault="00E753D3" w:rsidP="00E753D3">
      <w:pPr>
        <w:pStyle w:val="a3"/>
        <w:spacing w:before="8"/>
        <w:ind w:right="765"/>
        <w:rPr>
          <w:bCs/>
        </w:rPr>
      </w:pPr>
      <w:r w:rsidRPr="00E753D3">
        <w:rPr>
          <w:bCs/>
        </w:rP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E753D3" w:rsidRPr="00E753D3" w:rsidRDefault="00E753D3" w:rsidP="00E753D3">
      <w:pPr>
        <w:pStyle w:val="a3"/>
        <w:spacing w:before="8"/>
        <w:ind w:right="765"/>
        <w:rPr>
          <w:bCs/>
        </w:rPr>
      </w:pPr>
      <w:r w:rsidRPr="00E753D3">
        <w:rPr>
          <w:bCs/>
        </w:rPr>
        <w:t>Личностные результаты изучения ОБЗР включают:</w:t>
      </w:r>
    </w:p>
    <w:p w:rsidR="00E753D3" w:rsidRPr="00E753D3" w:rsidRDefault="00E753D3" w:rsidP="00E753D3">
      <w:pPr>
        <w:pStyle w:val="a3"/>
        <w:spacing w:before="8"/>
        <w:ind w:right="765"/>
        <w:rPr>
          <w:bCs/>
        </w:rPr>
      </w:pPr>
      <w:r w:rsidRPr="00E753D3">
        <w:rPr>
          <w:bCs/>
        </w:rPr>
        <w:t>1) Гражданское воспитание:</w:t>
      </w:r>
    </w:p>
    <w:p w:rsidR="00E753D3" w:rsidRPr="00E753D3" w:rsidRDefault="00E753D3" w:rsidP="00E753D3">
      <w:pPr>
        <w:pStyle w:val="a3"/>
        <w:spacing w:before="8"/>
        <w:ind w:right="765"/>
        <w:rPr>
          <w:bCs/>
        </w:rPr>
      </w:pPr>
      <w:r w:rsidRPr="00E753D3">
        <w:rPr>
          <w:bCs/>
        </w:rPr>
        <w:t xml:space="preserve">сформированность активной гражданской позиции обучающегося, готового </w:t>
      </w:r>
    </w:p>
    <w:p w:rsidR="00E753D3" w:rsidRPr="00E753D3" w:rsidRDefault="00E753D3" w:rsidP="00E753D3">
      <w:pPr>
        <w:pStyle w:val="a3"/>
        <w:spacing w:before="8"/>
        <w:ind w:right="765"/>
        <w:rPr>
          <w:bCs/>
        </w:rPr>
      </w:pPr>
      <w:r w:rsidRPr="00E753D3">
        <w:rPr>
          <w:bCs/>
        </w:rPr>
        <w:t>и способного применять принципы и правила безопасного поведения в течение всей жизни;</w:t>
      </w:r>
    </w:p>
    <w:p w:rsidR="00E753D3" w:rsidRPr="00E753D3" w:rsidRDefault="00E753D3" w:rsidP="00E753D3">
      <w:pPr>
        <w:pStyle w:val="a3"/>
        <w:spacing w:before="8"/>
        <w:ind w:right="765"/>
        <w:rPr>
          <w:bCs/>
        </w:rPr>
      </w:pPr>
      <w:r w:rsidRPr="00E753D3">
        <w:rPr>
          <w:bCs/>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E753D3" w:rsidRPr="00E753D3" w:rsidRDefault="00E753D3" w:rsidP="00E753D3">
      <w:pPr>
        <w:pStyle w:val="a3"/>
        <w:spacing w:before="8"/>
        <w:ind w:right="765"/>
        <w:rPr>
          <w:bCs/>
        </w:rPr>
      </w:pPr>
      <w:r w:rsidRPr="00E753D3">
        <w:rPr>
          <w:bCs/>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E753D3" w:rsidRPr="00E753D3" w:rsidRDefault="00E753D3" w:rsidP="00E753D3">
      <w:pPr>
        <w:pStyle w:val="a3"/>
        <w:spacing w:before="8"/>
        <w:ind w:right="765"/>
        <w:rPr>
          <w:bCs/>
        </w:rPr>
      </w:pPr>
      <w:r w:rsidRPr="00E753D3">
        <w:rPr>
          <w:bCs/>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E753D3" w:rsidRPr="00E753D3" w:rsidRDefault="00E753D3" w:rsidP="00E753D3">
      <w:pPr>
        <w:pStyle w:val="a3"/>
        <w:spacing w:before="8"/>
        <w:ind w:right="765"/>
        <w:rPr>
          <w:bCs/>
        </w:rPr>
      </w:pPr>
      <w:r w:rsidRPr="00E753D3">
        <w:rPr>
          <w:bCs/>
        </w:rPr>
        <w:t>готовность к взаимодействию с обществом и государством в обеспечении безопасности жизни и здоровья населения;</w:t>
      </w:r>
    </w:p>
    <w:p w:rsidR="00E753D3" w:rsidRPr="00E753D3" w:rsidRDefault="00E753D3" w:rsidP="00E753D3">
      <w:pPr>
        <w:pStyle w:val="a3"/>
        <w:spacing w:before="8"/>
        <w:ind w:right="765"/>
        <w:rPr>
          <w:bCs/>
        </w:rPr>
      </w:pPr>
      <w:r w:rsidRPr="00E753D3">
        <w:rPr>
          <w:bCs/>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E753D3" w:rsidRPr="00E753D3" w:rsidRDefault="00E753D3" w:rsidP="00E753D3">
      <w:pPr>
        <w:pStyle w:val="a3"/>
        <w:spacing w:before="8"/>
        <w:ind w:right="765"/>
        <w:rPr>
          <w:bCs/>
        </w:rPr>
      </w:pPr>
      <w:r w:rsidRPr="00E753D3">
        <w:rPr>
          <w:bCs/>
        </w:rPr>
        <w:t>2) Патриотическое воспитание:</w:t>
      </w:r>
    </w:p>
    <w:p w:rsidR="00E753D3" w:rsidRPr="00E753D3" w:rsidRDefault="00E753D3" w:rsidP="00E753D3">
      <w:pPr>
        <w:pStyle w:val="a3"/>
        <w:spacing w:before="8"/>
        <w:ind w:right="765"/>
        <w:rPr>
          <w:bCs/>
        </w:rPr>
      </w:pPr>
      <w:r w:rsidRPr="00E753D3">
        <w:rPr>
          <w:bCs/>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E753D3" w:rsidRPr="00E753D3" w:rsidRDefault="00E753D3" w:rsidP="00E753D3">
      <w:pPr>
        <w:pStyle w:val="a3"/>
        <w:spacing w:before="8"/>
        <w:ind w:right="765"/>
        <w:rPr>
          <w:bCs/>
        </w:rPr>
      </w:pPr>
      <w:r w:rsidRPr="00E753D3">
        <w:rPr>
          <w:bCs/>
        </w:rPr>
        <w:t xml:space="preserve">ценностное отношение к государственным и военным символам, историческому и </w:t>
      </w:r>
      <w:r w:rsidRPr="00E753D3">
        <w:rPr>
          <w:bCs/>
        </w:rPr>
        <w:lastRenderedPageBreak/>
        <w:t>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E753D3" w:rsidRPr="00E753D3" w:rsidRDefault="00E753D3" w:rsidP="00E753D3">
      <w:pPr>
        <w:pStyle w:val="a3"/>
        <w:spacing w:before="8"/>
        <w:ind w:right="765"/>
        <w:rPr>
          <w:bCs/>
        </w:rPr>
      </w:pPr>
      <w:r w:rsidRPr="00E753D3">
        <w:rPr>
          <w:bCs/>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E753D3" w:rsidRPr="00E753D3" w:rsidRDefault="00E753D3" w:rsidP="00E753D3">
      <w:pPr>
        <w:pStyle w:val="a3"/>
        <w:spacing w:before="8"/>
        <w:ind w:right="765"/>
        <w:rPr>
          <w:bCs/>
        </w:rPr>
      </w:pPr>
      <w:r w:rsidRPr="00E753D3">
        <w:rPr>
          <w:bCs/>
        </w:rPr>
        <w:t>3) Духовно-нравственное воспитание:</w:t>
      </w:r>
    </w:p>
    <w:p w:rsidR="00E753D3" w:rsidRPr="00E753D3" w:rsidRDefault="00E753D3" w:rsidP="00E753D3">
      <w:pPr>
        <w:pStyle w:val="a3"/>
        <w:spacing w:before="8"/>
        <w:ind w:right="765"/>
        <w:rPr>
          <w:bCs/>
        </w:rPr>
      </w:pPr>
      <w:r w:rsidRPr="00E753D3">
        <w:rPr>
          <w:bCs/>
        </w:rPr>
        <w:t>осознание духовных ценностей российского народа и российского воинства;</w:t>
      </w:r>
    </w:p>
    <w:p w:rsidR="00E753D3" w:rsidRPr="00E753D3" w:rsidRDefault="00E753D3" w:rsidP="00E753D3">
      <w:pPr>
        <w:pStyle w:val="a3"/>
        <w:spacing w:before="8"/>
        <w:ind w:right="765"/>
        <w:rPr>
          <w:bCs/>
        </w:rPr>
      </w:pPr>
      <w:r w:rsidRPr="00E753D3">
        <w:rPr>
          <w:bCs/>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E753D3" w:rsidRPr="00E753D3" w:rsidRDefault="00E753D3" w:rsidP="00E753D3">
      <w:pPr>
        <w:pStyle w:val="a3"/>
        <w:spacing w:before="8"/>
        <w:ind w:right="765"/>
        <w:rPr>
          <w:bCs/>
        </w:rPr>
      </w:pPr>
      <w:r w:rsidRPr="00E753D3">
        <w:rPr>
          <w:bCs/>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E753D3" w:rsidRPr="00E753D3" w:rsidRDefault="00E753D3" w:rsidP="00E753D3">
      <w:pPr>
        <w:pStyle w:val="a3"/>
        <w:spacing w:before="8"/>
        <w:ind w:right="765"/>
        <w:rPr>
          <w:bCs/>
        </w:rPr>
      </w:pPr>
      <w:r w:rsidRPr="00E753D3">
        <w:rPr>
          <w:bCs/>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E753D3" w:rsidRPr="00E753D3" w:rsidRDefault="00E753D3" w:rsidP="00E753D3">
      <w:pPr>
        <w:pStyle w:val="a3"/>
        <w:spacing w:before="8"/>
        <w:ind w:right="765"/>
        <w:rPr>
          <w:bCs/>
        </w:rPr>
      </w:pPr>
      <w:r w:rsidRPr="00E753D3">
        <w:rPr>
          <w:bCs/>
        </w:rPr>
        <w:t>4) Эстетическое воспитание:</w:t>
      </w:r>
    </w:p>
    <w:p w:rsidR="00E753D3" w:rsidRPr="00E753D3" w:rsidRDefault="00E753D3" w:rsidP="00E753D3">
      <w:pPr>
        <w:pStyle w:val="a3"/>
        <w:spacing w:before="8"/>
        <w:ind w:right="765"/>
        <w:rPr>
          <w:bCs/>
        </w:rPr>
      </w:pPr>
      <w:r w:rsidRPr="00E753D3">
        <w:rPr>
          <w:bCs/>
        </w:rPr>
        <w:t>эстетическое отношение к миру в сочетании с культурой безопасности жизнедеятельности;</w:t>
      </w:r>
    </w:p>
    <w:p w:rsidR="00E753D3" w:rsidRPr="00E753D3" w:rsidRDefault="00E753D3" w:rsidP="00E753D3">
      <w:pPr>
        <w:pStyle w:val="a3"/>
        <w:spacing w:before="8"/>
        <w:ind w:right="765"/>
        <w:rPr>
          <w:bCs/>
        </w:rPr>
      </w:pPr>
      <w:r w:rsidRPr="00E753D3">
        <w:rPr>
          <w:bCs/>
        </w:rPr>
        <w:t>понимание взаимозависимости успешности и полноценного развития и безопасного поведения в повседневной жизни;</w:t>
      </w:r>
    </w:p>
    <w:p w:rsidR="00E753D3" w:rsidRPr="00E753D3" w:rsidRDefault="00E753D3" w:rsidP="00E753D3">
      <w:pPr>
        <w:pStyle w:val="a3"/>
        <w:spacing w:before="8"/>
        <w:ind w:right="765"/>
        <w:rPr>
          <w:bCs/>
        </w:rPr>
      </w:pPr>
      <w:r w:rsidRPr="00E753D3">
        <w:rPr>
          <w:bCs/>
        </w:rPr>
        <w:t>5) Ценности научного познания:</w:t>
      </w:r>
    </w:p>
    <w:p w:rsidR="00E753D3" w:rsidRPr="00E753D3" w:rsidRDefault="00E753D3" w:rsidP="00E753D3">
      <w:pPr>
        <w:pStyle w:val="a3"/>
        <w:spacing w:before="8"/>
        <w:ind w:right="765"/>
        <w:rPr>
          <w:bCs/>
        </w:rPr>
      </w:pPr>
      <w:r w:rsidRPr="00E753D3">
        <w:rPr>
          <w:bCs/>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E753D3" w:rsidRPr="00E753D3" w:rsidRDefault="00E753D3" w:rsidP="00E753D3">
      <w:pPr>
        <w:pStyle w:val="a3"/>
        <w:spacing w:before="8"/>
        <w:ind w:right="765"/>
        <w:rPr>
          <w:bCs/>
        </w:rPr>
      </w:pPr>
      <w:r w:rsidRPr="00E753D3">
        <w:rPr>
          <w:bCs/>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E753D3" w:rsidRPr="00E753D3" w:rsidRDefault="00E753D3" w:rsidP="00E753D3">
      <w:pPr>
        <w:pStyle w:val="a3"/>
        <w:spacing w:before="8"/>
        <w:ind w:right="765"/>
        <w:rPr>
          <w:bCs/>
        </w:rPr>
      </w:pPr>
      <w:r w:rsidRPr="00E753D3">
        <w:rPr>
          <w:bCs/>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E753D3" w:rsidRPr="00E753D3" w:rsidRDefault="00E753D3" w:rsidP="00E753D3">
      <w:pPr>
        <w:pStyle w:val="a3"/>
        <w:spacing w:before="8"/>
        <w:ind w:right="765"/>
        <w:rPr>
          <w:bCs/>
        </w:rPr>
      </w:pPr>
      <w:r w:rsidRPr="00E753D3">
        <w:rPr>
          <w:bCs/>
        </w:rPr>
        <w:t>6) Физическое воспитание:</w:t>
      </w:r>
    </w:p>
    <w:p w:rsidR="00E753D3" w:rsidRPr="00E753D3" w:rsidRDefault="00E753D3" w:rsidP="00E753D3">
      <w:pPr>
        <w:pStyle w:val="a3"/>
        <w:spacing w:before="8"/>
        <w:ind w:right="765"/>
        <w:rPr>
          <w:bCs/>
        </w:rPr>
      </w:pPr>
      <w:r w:rsidRPr="00E753D3">
        <w:rPr>
          <w:bCs/>
        </w:rPr>
        <w:t>осознание ценности жизни, сформированность ответственного отношения к своему здоровью и здоровью окружающих;</w:t>
      </w:r>
    </w:p>
    <w:p w:rsidR="00E753D3" w:rsidRPr="00E753D3" w:rsidRDefault="00E753D3" w:rsidP="00E753D3">
      <w:pPr>
        <w:pStyle w:val="a3"/>
        <w:spacing w:before="8"/>
        <w:ind w:right="765"/>
        <w:rPr>
          <w:bCs/>
        </w:rPr>
      </w:pPr>
      <w:r w:rsidRPr="00E753D3">
        <w:rPr>
          <w:bCs/>
        </w:rPr>
        <w:t>знание приёмов оказания первой помощи и готовность применять их в случае необходимости;</w:t>
      </w:r>
    </w:p>
    <w:p w:rsidR="00E753D3" w:rsidRPr="00E753D3" w:rsidRDefault="00E753D3" w:rsidP="00E753D3">
      <w:pPr>
        <w:pStyle w:val="a3"/>
        <w:spacing w:before="8"/>
        <w:ind w:right="765"/>
        <w:rPr>
          <w:bCs/>
        </w:rPr>
      </w:pPr>
      <w:r w:rsidRPr="00E753D3">
        <w:rPr>
          <w:bCs/>
        </w:rPr>
        <w:t>потребность в регулярном ведении здорового образа жизни;</w:t>
      </w:r>
    </w:p>
    <w:p w:rsidR="00E753D3" w:rsidRPr="00E753D3" w:rsidRDefault="00E753D3" w:rsidP="00E753D3">
      <w:pPr>
        <w:pStyle w:val="a3"/>
        <w:spacing w:before="8"/>
        <w:ind w:right="765"/>
        <w:rPr>
          <w:bCs/>
        </w:rPr>
      </w:pPr>
      <w:r w:rsidRPr="00E753D3">
        <w:rPr>
          <w:bCs/>
        </w:rPr>
        <w:t>осознание последствий и активное неприятие вредных привычек и иных форм причинения вреда физическому и психическому здоровью;</w:t>
      </w:r>
    </w:p>
    <w:p w:rsidR="00E753D3" w:rsidRPr="00E753D3" w:rsidRDefault="00E753D3" w:rsidP="00E753D3">
      <w:pPr>
        <w:pStyle w:val="a3"/>
        <w:spacing w:before="8"/>
        <w:ind w:right="765"/>
        <w:rPr>
          <w:bCs/>
        </w:rPr>
      </w:pPr>
      <w:r w:rsidRPr="00E753D3">
        <w:rPr>
          <w:bCs/>
        </w:rPr>
        <w:t>7) Трудовое воспитание:</w:t>
      </w:r>
    </w:p>
    <w:p w:rsidR="00E753D3" w:rsidRPr="00E753D3" w:rsidRDefault="00E753D3" w:rsidP="00E753D3">
      <w:pPr>
        <w:pStyle w:val="a3"/>
        <w:spacing w:before="8"/>
        <w:ind w:right="765"/>
        <w:rPr>
          <w:bCs/>
        </w:rPr>
      </w:pPr>
      <w:r w:rsidRPr="00E753D3">
        <w:rPr>
          <w:bCs/>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E753D3" w:rsidRPr="00E753D3" w:rsidRDefault="00E753D3" w:rsidP="00E753D3">
      <w:pPr>
        <w:pStyle w:val="a3"/>
        <w:spacing w:before="8"/>
        <w:ind w:right="765"/>
        <w:rPr>
          <w:bCs/>
        </w:rPr>
      </w:pPr>
      <w:r w:rsidRPr="00E753D3">
        <w:rPr>
          <w:bCs/>
        </w:rPr>
        <w:t>готовность к осознанному и ответственному соблюдению требований безопасности в процессе трудовой деятельности;</w:t>
      </w:r>
    </w:p>
    <w:p w:rsidR="00E753D3" w:rsidRPr="00E753D3" w:rsidRDefault="00E753D3" w:rsidP="00E753D3">
      <w:pPr>
        <w:pStyle w:val="a3"/>
        <w:spacing w:before="8"/>
        <w:ind w:right="765"/>
        <w:rPr>
          <w:bCs/>
        </w:rPr>
      </w:pPr>
      <w:r w:rsidRPr="00E753D3">
        <w:rPr>
          <w:bCs/>
        </w:rPr>
        <w:t>интерес к различным сферам профессиональной деятельности, включая военно-профессиональную деятельность;</w:t>
      </w:r>
    </w:p>
    <w:p w:rsidR="00E753D3" w:rsidRPr="00E753D3" w:rsidRDefault="00E753D3" w:rsidP="00E753D3">
      <w:pPr>
        <w:pStyle w:val="a3"/>
        <w:spacing w:before="8"/>
        <w:ind w:right="765"/>
        <w:rPr>
          <w:bCs/>
        </w:rPr>
      </w:pPr>
      <w:r w:rsidRPr="00E753D3">
        <w:rPr>
          <w:bCs/>
        </w:rPr>
        <w:t>готовность и способность к образованию и самообразованию на протяжении всей жизни;</w:t>
      </w:r>
    </w:p>
    <w:p w:rsidR="00E753D3" w:rsidRPr="00E753D3" w:rsidRDefault="00E753D3" w:rsidP="00E753D3">
      <w:pPr>
        <w:pStyle w:val="a3"/>
        <w:spacing w:before="8"/>
        <w:ind w:right="765"/>
        <w:rPr>
          <w:bCs/>
        </w:rPr>
      </w:pPr>
      <w:r w:rsidRPr="00E753D3">
        <w:rPr>
          <w:bCs/>
        </w:rPr>
        <w:t>8) Экологическое воспитание:</w:t>
      </w:r>
    </w:p>
    <w:p w:rsidR="00E753D3" w:rsidRPr="00E753D3" w:rsidRDefault="00E753D3" w:rsidP="00E753D3">
      <w:pPr>
        <w:pStyle w:val="a3"/>
        <w:spacing w:before="8"/>
        <w:ind w:right="765"/>
        <w:rPr>
          <w:bCs/>
        </w:rPr>
      </w:pPr>
      <w:r w:rsidRPr="00E753D3">
        <w:rPr>
          <w:bCs/>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E753D3" w:rsidRPr="00E753D3" w:rsidRDefault="00E753D3" w:rsidP="00E753D3">
      <w:pPr>
        <w:pStyle w:val="a3"/>
        <w:spacing w:before="8"/>
        <w:ind w:right="765"/>
        <w:rPr>
          <w:bCs/>
        </w:rPr>
      </w:pPr>
      <w:r w:rsidRPr="00E753D3">
        <w:rPr>
          <w:bCs/>
        </w:rPr>
        <w:lastRenderedPageBreak/>
        <w:t>планирование и осуществление действий в окружающей среде на основе соблюдения экологической грамотности и разумного природопользования;</w:t>
      </w:r>
    </w:p>
    <w:p w:rsidR="00E753D3" w:rsidRPr="00E753D3" w:rsidRDefault="00E753D3" w:rsidP="00E753D3">
      <w:pPr>
        <w:pStyle w:val="a3"/>
        <w:spacing w:before="8"/>
        <w:ind w:right="765"/>
        <w:rPr>
          <w:bCs/>
        </w:rPr>
      </w:pPr>
      <w:r w:rsidRPr="00E753D3">
        <w:rPr>
          <w:bCs/>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E753D3" w:rsidRPr="00E753D3" w:rsidRDefault="00E753D3" w:rsidP="00E753D3">
      <w:pPr>
        <w:pStyle w:val="a3"/>
        <w:spacing w:before="8"/>
        <w:ind w:right="765"/>
        <w:rPr>
          <w:bCs/>
        </w:rPr>
      </w:pPr>
      <w:r w:rsidRPr="00E753D3">
        <w:rPr>
          <w:bCs/>
        </w:rPr>
        <w:t>расширение представлений о деятельности экологической направленности.</w:t>
      </w:r>
    </w:p>
    <w:p w:rsidR="00E753D3" w:rsidRPr="00E753D3" w:rsidRDefault="00E753D3" w:rsidP="00E753D3">
      <w:pPr>
        <w:pStyle w:val="a3"/>
        <w:spacing w:before="8"/>
        <w:ind w:right="765"/>
        <w:rPr>
          <w:bCs/>
        </w:rPr>
      </w:pPr>
    </w:p>
    <w:p w:rsidR="00E753D3" w:rsidRPr="00E753D3" w:rsidRDefault="00E753D3" w:rsidP="00E753D3">
      <w:pPr>
        <w:pStyle w:val="a3"/>
        <w:spacing w:before="8"/>
        <w:ind w:right="765"/>
        <w:rPr>
          <w:bCs/>
        </w:rPr>
      </w:pPr>
      <w:r w:rsidRPr="00E753D3">
        <w:rPr>
          <w:bCs/>
        </w:rPr>
        <w:t>МЕТАПРЕДМЕТНЫЕ РЕЗУЛЬТАТЫ</w:t>
      </w:r>
    </w:p>
    <w:p w:rsidR="00E753D3" w:rsidRPr="00E753D3" w:rsidRDefault="00E753D3" w:rsidP="00E753D3">
      <w:pPr>
        <w:pStyle w:val="a3"/>
        <w:spacing w:before="8"/>
        <w:ind w:right="765"/>
        <w:rPr>
          <w:bCs/>
        </w:rPr>
      </w:pPr>
      <w:r w:rsidRPr="00E753D3">
        <w:rPr>
          <w:bCs/>
        </w:rPr>
        <w:t>.</w:t>
      </w:r>
    </w:p>
    <w:p w:rsidR="00E753D3" w:rsidRPr="00E753D3" w:rsidRDefault="00E753D3" w:rsidP="00E753D3">
      <w:pPr>
        <w:pStyle w:val="a3"/>
        <w:spacing w:before="8"/>
        <w:ind w:right="765"/>
        <w:rPr>
          <w:bCs/>
        </w:rPr>
      </w:pPr>
      <w:r w:rsidRPr="00E753D3">
        <w:rPr>
          <w:bCs/>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753D3" w:rsidRPr="00E753D3" w:rsidRDefault="00E753D3" w:rsidP="00E753D3">
      <w:pPr>
        <w:pStyle w:val="a3"/>
        <w:spacing w:before="8"/>
        <w:ind w:right="765"/>
        <w:rPr>
          <w:bCs/>
        </w:rPr>
      </w:pPr>
      <w:r w:rsidRPr="00E753D3">
        <w:rPr>
          <w:bCs/>
        </w:rPr>
        <w:t>Познавательные универсальные учебные действия</w:t>
      </w:r>
    </w:p>
    <w:p w:rsidR="00E753D3" w:rsidRPr="00E753D3" w:rsidRDefault="00E753D3" w:rsidP="00E753D3">
      <w:pPr>
        <w:pStyle w:val="a3"/>
        <w:spacing w:before="8"/>
        <w:ind w:right="765"/>
        <w:rPr>
          <w:bCs/>
        </w:rPr>
      </w:pPr>
      <w:r w:rsidRPr="00E753D3">
        <w:rPr>
          <w:bCs/>
        </w:rPr>
        <w:t>Базовые логические действия:</w:t>
      </w:r>
    </w:p>
    <w:p w:rsidR="00E753D3" w:rsidRPr="00E753D3" w:rsidRDefault="00E753D3" w:rsidP="00E753D3">
      <w:pPr>
        <w:pStyle w:val="a3"/>
        <w:spacing w:before="8"/>
        <w:ind w:right="765"/>
        <w:rPr>
          <w:bCs/>
        </w:rPr>
      </w:pPr>
      <w:r w:rsidRPr="00E753D3">
        <w:rPr>
          <w:bCs/>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E753D3" w:rsidRPr="00E753D3" w:rsidRDefault="00E753D3" w:rsidP="00E753D3">
      <w:pPr>
        <w:pStyle w:val="a3"/>
        <w:spacing w:before="8"/>
        <w:ind w:right="765"/>
        <w:rPr>
          <w:bCs/>
        </w:rPr>
      </w:pPr>
      <w:r w:rsidRPr="00E753D3">
        <w:rPr>
          <w:bCs/>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E753D3" w:rsidRPr="00E753D3" w:rsidRDefault="00E753D3" w:rsidP="00E753D3">
      <w:pPr>
        <w:pStyle w:val="a3"/>
        <w:spacing w:before="8"/>
        <w:ind w:right="765"/>
        <w:rPr>
          <w:bCs/>
        </w:rPr>
      </w:pPr>
      <w:r w:rsidRPr="00E753D3">
        <w:rPr>
          <w:bCs/>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E753D3" w:rsidRPr="00E753D3" w:rsidRDefault="00E753D3" w:rsidP="00E753D3">
      <w:pPr>
        <w:pStyle w:val="a3"/>
        <w:spacing w:before="8"/>
        <w:ind w:right="765"/>
        <w:rPr>
          <w:bCs/>
        </w:rPr>
      </w:pPr>
      <w:r w:rsidRPr="00E753D3">
        <w:rPr>
          <w:bCs/>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E753D3" w:rsidRPr="00E753D3" w:rsidRDefault="00E753D3" w:rsidP="00E753D3">
      <w:pPr>
        <w:pStyle w:val="a3"/>
        <w:spacing w:before="8"/>
        <w:ind w:right="765"/>
        <w:rPr>
          <w:bCs/>
        </w:rPr>
      </w:pPr>
      <w:r w:rsidRPr="00E753D3">
        <w:rPr>
          <w:bCs/>
        </w:rPr>
        <w:t>планировать и осуществлять учебные действия в условиях дефицита информации, необходимой для решения стоящей задачи;</w:t>
      </w:r>
    </w:p>
    <w:p w:rsidR="00E753D3" w:rsidRPr="00E753D3" w:rsidRDefault="00E753D3" w:rsidP="00E753D3">
      <w:pPr>
        <w:pStyle w:val="a3"/>
        <w:spacing w:before="8"/>
        <w:ind w:right="765"/>
        <w:rPr>
          <w:bCs/>
        </w:rPr>
      </w:pPr>
      <w:r w:rsidRPr="00E753D3">
        <w:rPr>
          <w:bCs/>
        </w:rPr>
        <w:t>развивать творческое мышление при решении ситуационных задач.</w:t>
      </w:r>
    </w:p>
    <w:p w:rsidR="00E753D3" w:rsidRPr="00E753D3" w:rsidRDefault="00E753D3" w:rsidP="00E753D3">
      <w:pPr>
        <w:pStyle w:val="a3"/>
        <w:spacing w:before="8"/>
        <w:ind w:right="765"/>
        <w:rPr>
          <w:bCs/>
        </w:rPr>
      </w:pPr>
      <w:r w:rsidRPr="00E753D3">
        <w:rPr>
          <w:bCs/>
        </w:rPr>
        <w:t>Базовые исследовательские действия:</w:t>
      </w:r>
    </w:p>
    <w:p w:rsidR="00E753D3" w:rsidRPr="00E753D3" w:rsidRDefault="00E753D3" w:rsidP="00E753D3">
      <w:pPr>
        <w:pStyle w:val="a3"/>
        <w:spacing w:before="8"/>
        <w:ind w:right="765"/>
        <w:rPr>
          <w:bCs/>
        </w:rPr>
      </w:pPr>
      <w:r w:rsidRPr="00E753D3">
        <w:rPr>
          <w:bCs/>
        </w:rPr>
        <w:t>владеть научной терминологией, ключевыми понятиями и методами в области безопасности жизнедеятельности;</w:t>
      </w:r>
    </w:p>
    <w:p w:rsidR="00E753D3" w:rsidRPr="00E753D3" w:rsidRDefault="00E753D3" w:rsidP="00E753D3">
      <w:pPr>
        <w:pStyle w:val="a3"/>
        <w:spacing w:before="8"/>
        <w:ind w:right="765"/>
        <w:rPr>
          <w:bCs/>
        </w:rPr>
      </w:pPr>
      <w:r w:rsidRPr="00E753D3">
        <w:rPr>
          <w:bCs/>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E753D3" w:rsidRPr="00E753D3" w:rsidRDefault="00E753D3" w:rsidP="00E753D3">
      <w:pPr>
        <w:pStyle w:val="a3"/>
        <w:spacing w:before="8"/>
        <w:ind w:right="765"/>
        <w:rPr>
          <w:bCs/>
        </w:rPr>
      </w:pPr>
      <w:r w:rsidRPr="00E753D3">
        <w:rPr>
          <w:bCs/>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E753D3" w:rsidRPr="00E753D3" w:rsidRDefault="00E753D3" w:rsidP="00E753D3">
      <w:pPr>
        <w:pStyle w:val="a3"/>
        <w:spacing w:before="8"/>
        <w:ind w:right="765"/>
        <w:rPr>
          <w:bCs/>
        </w:rPr>
      </w:pPr>
      <w:r w:rsidRPr="00E753D3">
        <w:rPr>
          <w:bCs/>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E753D3" w:rsidRPr="00E753D3" w:rsidRDefault="00E753D3" w:rsidP="00E753D3">
      <w:pPr>
        <w:pStyle w:val="a3"/>
        <w:spacing w:before="8"/>
        <w:ind w:right="765"/>
        <w:rPr>
          <w:bCs/>
        </w:rPr>
      </w:pPr>
      <w:r w:rsidRPr="00E753D3">
        <w:rPr>
          <w:bCs/>
        </w:rPr>
        <w:t>критически оценивать полученные в ходе решения учебных задач результаты, обосновывать предложения по их корректировке в новых условиях;</w:t>
      </w:r>
    </w:p>
    <w:p w:rsidR="00E753D3" w:rsidRPr="00E753D3" w:rsidRDefault="00E753D3" w:rsidP="00E753D3">
      <w:pPr>
        <w:pStyle w:val="a3"/>
        <w:spacing w:before="8"/>
        <w:ind w:right="765"/>
        <w:rPr>
          <w:bCs/>
        </w:rPr>
      </w:pPr>
      <w:r w:rsidRPr="00E753D3">
        <w:rPr>
          <w:bCs/>
        </w:rPr>
        <w:t>характеризовать приобретённые знания и навыки, оценивать возможность их реализации в реальных ситуациях;</w:t>
      </w:r>
    </w:p>
    <w:p w:rsidR="00E753D3" w:rsidRPr="00E753D3" w:rsidRDefault="00E753D3" w:rsidP="00E753D3">
      <w:pPr>
        <w:pStyle w:val="a3"/>
        <w:spacing w:before="8"/>
        <w:ind w:right="765"/>
        <w:rPr>
          <w:bCs/>
        </w:rPr>
      </w:pPr>
      <w:r w:rsidRPr="00E753D3">
        <w:rPr>
          <w:bCs/>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E753D3" w:rsidRPr="00E753D3" w:rsidRDefault="00E753D3" w:rsidP="00E753D3">
      <w:pPr>
        <w:pStyle w:val="a3"/>
        <w:spacing w:before="8"/>
        <w:ind w:right="765"/>
        <w:rPr>
          <w:bCs/>
        </w:rPr>
      </w:pPr>
      <w:r w:rsidRPr="00E753D3">
        <w:rPr>
          <w:bCs/>
        </w:rPr>
        <w:t>Работа с информацией:</w:t>
      </w:r>
    </w:p>
    <w:p w:rsidR="00E753D3" w:rsidRPr="00E753D3" w:rsidRDefault="00E753D3" w:rsidP="00E753D3">
      <w:pPr>
        <w:pStyle w:val="a3"/>
        <w:spacing w:before="8"/>
        <w:ind w:right="765"/>
        <w:rPr>
          <w:bCs/>
        </w:rPr>
      </w:pPr>
      <w:r w:rsidRPr="00E753D3">
        <w:rPr>
          <w:bCs/>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E753D3" w:rsidRPr="00E753D3" w:rsidRDefault="00E753D3" w:rsidP="00E753D3">
      <w:pPr>
        <w:pStyle w:val="a3"/>
        <w:spacing w:before="8"/>
        <w:ind w:right="765"/>
        <w:rPr>
          <w:bCs/>
        </w:rPr>
      </w:pPr>
      <w:r w:rsidRPr="00E753D3">
        <w:rPr>
          <w:bCs/>
        </w:rPr>
        <w:lastRenderedPageBreak/>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E753D3" w:rsidRPr="00E753D3" w:rsidRDefault="00E753D3" w:rsidP="00E753D3">
      <w:pPr>
        <w:pStyle w:val="a3"/>
        <w:spacing w:before="8"/>
        <w:ind w:right="765"/>
        <w:rPr>
          <w:bCs/>
        </w:rPr>
      </w:pPr>
      <w:r w:rsidRPr="00E753D3">
        <w:rPr>
          <w:bCs/>
        </w:rPr>
        <w:t>оценивать достоверность, легитимность информации, её соответствие правовым и морально-этическим нормам;</w:t>
      </w:r>
    </w:p>
    <w:p w:rsidR="00E753D3" w:rsidRPr="00E753D3" w:rsidRDefault="00E753D3" w:rsidP="00E753D3">
      <w:pPr>
        <w:pStyle w:val="a3"/>
        <w:spacing w:before="8"/>
        <w:ind w:right="765"/>
        <w:rPr>
          <w:bCs/>
        </w:rPr>
      </w:pPr>
      <w:r w:rsidRPr="00E753D3">
        <w:rPr>
          <w:bCs/>
        </w:rPr>
        <w:t>владеть навыками по предотвращению рисков, профилактике угроз и защите от опасностей цифровой среды;</w:t>
      </w:r>
    </w:p>
    <w:p w:rsidR="00E753D3" w:rsidRPr="00E753D3" w:rsidRDefault="00E753D3" w:rsidP="00E753D3">
      <w:pPr>
        <w:pStyle w:val="a3"/>
        <w:spacing w:before="8"/>
        <w:ind w:right="765"/>
        <w:rPr>
          <w:bCs/>
        </w:rPr>
      </w:pPr>
      <w:r w:rsidRPr="00E753D3">
        <w:rPr>
          <w:bCs/>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E753D3" w:rsidRPr="00E753D3" w:rsidRDefault="00E753D3" w:rsidP="00E753D3">
      <w:pPr>
        <w:pStyle w:val="a3"/>
        <w:spacing w:before="8"/>
        <w:ind w:right="765"/>
        <w:rPr>
          <w:bCs/>
        </w:rPr>
      </w:pPr>
      <w:r w:rsidRPr="00E753D3">
        <w:rPr>
          <w:bCs/>
        </w:rPr>
        <w:t>Коммуникативные универсальные учебные действия</w:t>
      </w:r>
    </w:p>
    <w:p w:rsidR="00E753D3" w:rsidRPr="00E753D3" w:rsidRDefault="00E753D3" w:rsidP="00E753D3">
      <w:pPr>
        <w:pStyle w:val="a3"/>
        <w:spacing w:before="8"/>
        <w:ind w:right="765"/>
        <w:rPr>
          <w:bCs/>
        </w:rPr>
      </w:pPr>
      <w:r w:rsidRPr="00E753D3">
        <w:rPr>
          <w:bCs/>
        </w:rPr>
        <w:t>Общение:</w:t>
      </w:r>
    </w:p>
    <w:p w:rsidR="00E753D3" w:rsidRPr="00E753D3" w:rsidRDefault="00E753D3" w:rsidP="00E753D3">
      <w:pPr>
        <w:pStyle w:val="a3"/>
        <w:spacing w:before="8"/>
        <w:ind w:right="765"/>
        <w:rPr>
          <w:bCs/>
        </w:rPr>
      </w:pPr>
      <w:r w:rsidRPr="00E753D3">
        <w:rPr>
          <w:bCs/>
        </w:rPr>
        <w:t>осуществлять в ходе образовательной деятельности безопасную коммуникацию, переносить принципы её организации в повседневную жизнь;</w:t>
      </w:r>
    </w:p>
    <w:p w:rsidR="00E753D3" w:rsidRPr="00E753D3" w:rsidRDefault="00E753D3" w:rsidP="00E753D3">
      <w:pPr>
        <w:pStyle w:val="a3"/>
        <w:spacing w:before="8"/>
        <w:ind w:right="765"/>
        <w:rPr>
          <w:bCs/>
        </w:rPr>
      </w:pPr>
      <w:r w:rsidRPr="00E753D3">
        <w:rPr>
          <w:bCs/>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E753D3" w:rsidRPr="00E753D3" w:rsidRDefault="00E753D3" w:rsidP="00E753D3">
      <w:pPr>
        <w:pStyle w:val="a3"/>
        <w:spacing w:before="8"/>
        <w:ind w:right="765"/>
        <w:rPr>
          <w:bCs/>
        </w:rPr>
      </w:pPr>
      <w:r w:rsidRPr="00E753D3">
        <w:rPr>
          <w:bCs/>
        </w:rPr>
        <w:t>владеть приёмами безопасного межличностного и группового общения; безопасно действовать по избеганию конфликтных ситуаций;</w:t>
      </w:r>
    </w:p>
    <w:p w:rsidR="00E753D3" w:rsidRPr="00E753D3" w:rsidRDefault="00E753D3" w:rsidP="00E753D3">
      <w:pPr>
        <w:pStyle w:val="a3"/>
        <w:spacing w:before="8"/>
        <w:ind w:right="765"/>
        <w:rPr>
          <w:bCs/>
        </w:rPr>
      </w:pPr>
      <w:r w:rsidRPr="00E753D3">
        <w:rPr>
          <w:bCs/>
        </w:rPr>
        <w:t>аргументированно, логично и ясно излагать свою точку зрения с использованием языковых средств.</w:t>
      </w:r>
    </w:p>
    <w:p w:rsidR="00E753D3" w:rsidRPr="00E753D3" w:rsidRDefault="00E753D3" w:rsidP="00E753D3">
      <w:pPr>
        <w:pStyle w:val="a3"/>
        <w:spacing w:before="8"/>
        <w:ind w:right="765"/>
        <w:rPr>
          <w:bCs/>
        </w:rPr>
      </w:pPr>
      <w:r w:rsidRPr="00E753D3">
        <w:rPr>
          <w:bCs/>
        </w:rPr>
        <w:t>Регулятивные универсальные учебные действия</w:t>
      </w:r>
    </w:p>
    <w:p w:rsidR="00E753D3" w:rsidRPr="00E753D3" w:rsidRDefault="00E753D3" w:rsidP="00E753D3">
      <w:pPr>
        <w:pStyle w:val="a3"/>
        <w:spacing w:before="8"/>
        <w:ind w:right="765"/>
        <w:rPr>
          <w:bCs/>
        </w:rPr>
      </w:pPr>
      <w:r w:rsidRPr="00E753D3">
        <w:rPr>
          <w:bCs/>
        </w:rPr>
        <w:t>Самоорганизация:</w:t>
      </w:r>
    </w:p>
    <w:p w:rsidR="00E753D3" w:rsidRPr="00E753D3" w:rsidRDefault="00E753D3" w:rsidP="00E753D3">
      <w:pPr>
        <w:pStyle w:val="a3"/>
        <w:spacing w:before="8"/>
        <w:ind w:right="765"/>
        <w:rPr>
          <w:bCs/>
        </w:rPr>
      </w:pPr>
      <w:r w:rsidRPr="00E753D3">
        <w:rPr>
          <w:bCs/>
        </w:rPr>
        <w:t>ставить и формулировать собственные задачи в образовательной деятельности и жизненных ситуациях;</w:t>
      </w:r>
    </w:p>
    <w:p w:rsidR="00E753D3" w:rsidRPr="00E753D3" w:rsidRDefault="00E753D3" w:rsidP="00E753D3">
      <w:pPr>
        <w:pStyle w:val="a3"/>
        <w:spacing w:before="8"/>
        <w:ind w:right="765"/>
        <w:rPr>
          <w:bCs/>
        </w:rPr>
      </w:pPr>
      <w:r w:rsidRPr="00E753D3">
        <w:rPr>
          <w:bCs/>
        </w:rPr>
        <w:t>самостоятельно выявлять проблемные вопросы, выбирать оптимальный способ и составлять план их решения в конкретных условиях;</w:t>
      </w:r>
    </w:p>
    <w:p w:rsidR="00E753D3" w:rsidRPr="00E753D3" w:rsidRDefault="00E753D3" w:rsidP="00E753D3">
      <w:pPr>
        <w:pStyle w:val="a3"/>
        <w:spacing w:before="8"/>
        <w:ind w:right="765"/>
        <w:rPr>
          <w:bCs/>
        </w:rPr>
      </w:pPr>
      <w:r w:rsidRPr="00E753D3">
        <w:rPr>
          <w:bCs/>
        </w:rPr>
        <w:t>делать осознанный выбор в новой ситуации, аргументировать его; брать ответственность за своё решение;</w:t>
      </w:r>
    </w:p>
    <w:p w:rsidR="00E753D3" w:rsidRPr="00E753D3" w:rsidRDefault="00E753D3" w:rsidP="00E753D3">
      <w:pPr>
        <w:pStyle w:val="a3"/>
        <w:spacing w:before="8"/>
        <w:ind w:right="765"/>
        <w:rPr>
          <w:bCs/>
        </w:rPr>
      </w:pPr>
      <w:r w:rsidRPr="00E753D3">
        <w:rPr>
          <w:bCs/>
        </w:rPr>
        <w:t>оценивать приобретённый опыт;</w:t>
      </w:r>
    </w:p>
    <w:p w:rsidR="00E753D3" w:rsidRPr="00E753D3" w:rsidRDefault="00E753D3" w:rsidP="00E753D3">
      <w:pPr>
        <w:pStyle w:val="a3"/>
        <w:spacing w:before="8"/>
        <w:ind w:right="765"/>
        <w:rPr>
          <w:bCs/>
        </w:rPr>
      </w:pPr>
      <w:r w:rsidRPr="00E753D3">
        <w:rPr>
          <w:bCs/>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E753D3" w:rsidRPr="00E753D3" w:rsidRDefault="00E753D3" w:rsidP="00E753D3">
      <w:pPr>
        <w:pStyle w:val="a3"/>
        <w:spacing w:before="8"/>
        <w:ind w:right="765"/>
        <w:rPr>
          <w:bCs/>
        </w:rPr>
      </w:pPr>
      <w:r w:rsidRPr="00E753D3">
        <w:rPr>
          <w:bCs/>
        </w:rPr>
        <w:t>Самоконтроль, принятие себя и других:</w:t>
      </w:r>
    </w:p>
    <w:p w:rsidR="00E753D3" w:rsidRPr="00E753D3" w:rsidRDefault="00E753D3" w:rsidP="00E753D3">
      <w:pPr>
        <w:pStyle w:val="a3"/>
        <w:spacing w:before="8"/>
        <w:ind w:right="765"/>
        <w:rPr>
          <w:bCs/>
        </w:rPr>
      </w:pPr>
      <w:r w:rsidRPr="00E753D3">
        <w:rPr>
          <w:bCs/>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E753D3" w:rsidRPr="00E753D3" w:rsidRDefault="00E753D3" w:rsidP="00E753D3">
      <w:pPr>
        <w:pStyle w:val="a3"/>
        <w:spacing w:before="8"/>
        <w:ind w:right="765"/>
        <w:rPr>
          <w:bCs/>
        </w:rPr>
      </w:pPr>
      <w:r w:rsidRPr="00E753D3">
        <w:rPr>
          <w:bCs/>
        </w:rPr>
        <w:t>использовать приёмы рефлексии для анализа и оценки образовательной ситуации, выбора оптимального решения;</w:t>
      </w:r>
    </w:p>
    <w:p w:rsidR="00E753D3" w:rsidRPr="00E753D3" w:rsidRDefault="00E753D3" w:rsidP="00E753D3">
      <w:pPr>
        <w:pStyle w:val="a3"/>
        <w:spacing w:before="8"/>
        <w:ind w:right="765"/>
        <w:rPr>
          <w:bCs/>
        </w:rPr>
      </w:pPr>
      <w:r w:rsidRPr="00E753D3">
        <w:rPr>
          <w:bCs/>
        </w:rPr>
        <w:t>принимать себя, понимая свои недостатки и достоинства, невозможности контроля всего вокруг;</w:t>
      </w:r>
    </w:p>
    <w:p w:rsidR="00E753D3" w:rsidRPr="00E753D3" w:rsidRDefault="00E753D3" w:rsidP="00E753D3">
      <w:pPr>
        <w:pStyle w:val="a3"/>
        <w:spacing w:before="8"/>
        <w:ind w:right="765"/>
        <w:rPr>
          <w:bCs/>
        </w:rPr>
      </w:pPr>
      <w:r w:rsidRPr="00E753D3">
        <w:rPr>
          <w:bCs/>
        </w:rPr>
        <w:t>принимать мотивы и аргументы других при анализе и оценке образовательной ситуации; признавать право на ошибку свою и чужую.</w:t>
      </w:r>
    </w:p>
    <w:p w:rsidR="00E753D3" w:rsidRPr="00E753D3" w:rsidRDefault="00E753D3" w:rsidP="00E753D3">
      <w:pPr>
        <w:pStyle w:val="a3"/>
        <w:spacing w:before="8"/>
        <w:ind w:right="765"/>
        <w:rPr>
          <w:bCs/>
        </w:rPr>
      </w:pPr>
      <w:r w:rsidRPr="00E753D3">
        <w:rPr>
          <w:bCs/>
        </w:rPr>
        <w:t>Совместная деятельность:</w:t>
      </w:r>
    </w:p>
    <w:p w:rsidR="00E753D3" w:rsidRPr="00E753D3" w:rsidRDefault="00E753D3" w:rsidP="00E753D3">
      <w:pPr>
        <w:pStyle w:val="a3"/>
        <w:spacing w:before="8"/>
        <w:ind w:right="765"/>
        <w:rPr>
          <w:bCs/>
        </w:rPr>
      </w:pPr>
      <w:r w:rsidRPr="00E753D3">
        <w:rPr>
          <w:bCs/>
        </w:rPr>
        <w:t>понимать и использовать преимущества командной и индивидуальной работы в конкретной учебной ситуации;</w:t>
      </w:r>
    </w:p>
    <w:p w:rsidR="00E753D3" w:rsidRPr="00E753D3" w:rsidRDefault="00E753D3" w:rsidP="00E753D3">
      <w:pPr>
        <w:pStyle w:val="a3"/>
        <w:spacing w:before="8"/>
        <w:ind w:right="765"/>
        <w:rPr>
          <w:bCs/>
        </w:rPr>
      </w:pPr>
      <w:r w:rsidRPr="00E753D3">
        <w:rPr>
          <w:bCs/>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E753D3" w:rsidRPr="00E753D3" w:rsidRDefault="00E753D3" w:rsidP="00E753D3">
      <w:pPr>
        <w:pStyle w:val="a3"/>
        <w:spacing w:before="8"/>
        <w:ind w:right="765"/>
        <w:rPr>
          <w:bCs/>
        </w:rPr>
      </w:pPr>
      <w:r w:rsidRPr="00E753D3">
        <w:rPr>
          <w:bCs/>
        </w:rPr>
        <w:t>оценивать свой вклад и вклад каждого участника команды в общий результат по совместно разработанным критериям;</w:t>
      </w:r>
    </w:p>
    <w:p w:rsidR="00E753D3" w:rsidRPr="00E753D3" w:rsidRDefault="00E753D3" w:rsidP="00E753D3">
      <w:pPr>
        <w:pStyle w:val="a3"/>
        <w:spacing w:before="8"/>
        <w:ind w:right="765"/>
        <w:rPr>
          <w:bCs/>
        </w:rPr>
      </w:pPr>
      <w:r w:rsidRPr="00E753D3">
        <w:rPr>
          <w:bCs/>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E753D3" w:rsidRPr="00E753D3" w:rsidRDefault="00E753D3" w:rsidP="00E753D3">
      <w:pPr>
        <w:pStyle w:val="a3"/>
        <w:spacing w:before="8"/>
        <w:ind w:right="765"/>
        <w:rPr>
          <w:bCs/>
        </w:rPr>
      </w:pPr>
      <w:r w:rsidRPr="00E753D3">
        <w:rPr>
          <w:bCs/>
        </w:rPr>
        <w:t>ПРЕДМЕТНЫЕ РЕЗУЛЬТАТЫ</w:t>
      </w:r>
    </w:p>
    <w:p w:rsidR="00E753D3" w:rsidRPr="00E753D3" w:rsidRDefault="00E753D3" w:rsidP="00E753D3">
      <w:pPr>
        <w:pStyle w:val="a3"/>
        <w:spacing w:before="8"/>
        <w:ind w:right="765"/>
        <w:rPr>
          <w:bCs/>
        </w:rPr>
      </w:pPr>
      <w:r w:rsidRPr="00E753D3">
        <w:rPr>
          <w:bCs/>
        </w:rPr>
        <w:lastRenderedPageBreak/>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E753D3" w:rsidRPr="00E753D3" w:rsidRDefault="00E753D3" w:rsidP="00E753D3">
      <w:pPr>
        <w:pStyle w:val="a3"/>
        <w:spacing w:before="8"/>
        <w:ind w:right="765"/>
        <w:rPr>
          <w:bCs/>
        </w:rPr>
      </w:pPr>
      <w:r w:rsidRPr="00E753D3">
        <w:rPr>
          <w:bCs/>
        </w:rPr>
        <w:t>Предметные результаты, формируемые в ходе изучения ОБЗР, должны обеспечивать:</w:t>
      </w:r>
    </w:p>
    <w:p w:rsidR="00E753D3" w:rsidRPr="00E753D3" w:rsidRDefault="00E753D3" w:rsidP="00E753D3">
      <w:pPr>
        <w:pStyle w:val="a3"/>
        <w:spacing w:before="8"/>
        <w:ind w:right="765"/>
        <w:rPr>
          <w:bCs/>
        </w:rPr>
      </w:pPr>
      <w:r w:rsidRPr="00E753D3">
        <w:rPr>
          <w:bCs/>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E753D3" w:rsidRPr="00E753D3" w:rsidRDefault="00E753D3" w:rsidP="00E753D3">
      <w:pPr>
        <w:pStyle w:val="a3"/>
        <w:spacing w:before="8"/>
        <w:ind w:right="765"/>
        <w:rPr>
          <w:bCs/>
        </w:rPr>
      </w:pPr>
      <w:r w:rsidRPr="00E753D3">
        <w:rPr>
          <w:bCs/>
        </w:rP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 о действиях по сигналам гражданской обороны;</w:t>
      </w:r>
    </w:p>
    <w:p w:rsidR="00E753D3" w:rsidRPr="00E753D3" w:rsidRDefault="00E753D3" w:rsidP="00E753D3">
      <w:pPr>
        <w:pStyle w:val="a3"/>
        <w:spacing w:before="8"/>
        <w:ind w:right="765"/>
        <w:rPr>
          <w:bCs/>
        </w:rPr>
      </w:pPr>
      <w:r w:rsidRPr="00E753D3">
        <w:rPr>
          <w:bCs/>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 формирование представления о военной службе; </w:t>
      </w:r>
    </w:p>
    <w:p w:rsidR="00E753D3" w:rsidRPr="00E753D3" w:rsidRDefault="00E753D3" w:rsidP="00E753D3">
      <w:pPr>
        <w:pStyle w:val="a3"/>
        <w:spacing w:before="8"/>
        <w:ind w:right="765"/>
        <w:rPr>
          <w:bCs/>
        </w:rPr>
      </w:pPr>
      <w:r w:rsidRPr="00E753D3">
        <w:rPr>
          <w:bCs/>
        </w:rPr>
        <w:t xml:space="preserve">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 </w:t>
      </w:r>
    </w:p>
    <w:p w:rsidR="00E753D3" w:rsidRPr="00E753D3" w:rsidRDefault="00E753D3" w:rsidP="00E753D3">
      <w:pPr>
        <w:pStyle w:val="a3"/>
        <w:spacing w:before="8"/>
        <w:ind w:right="765"/>
        <w:rPr>
          <w:bCs/>
        </w:rPr>
      </w:pPr>
      <w:r w:rsidRPr="00E753D3">
        <w:rPr>
          <w:bCs/>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E753D3" w:rsidRPr="00E753D3" w:rsidRDefault="00E753D3" w:rsidP="00E753D3">
      <w:pPr>
        <w:pStyle w:val="a3"/>
        <w:spacing w:before="8"/>
        <w:ind w:right="765"/>
        <w:rPr>
          <w:bCs/>
        </w:rPr>
      </w:pPr>
      <w:r w:rsidRPr="00E753D3">
        <w:rPr>
          <w:bCs/>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E753D3" w:rsidRPr="00E753D3" w:rsidRDefault="00E753D3" w:rsidP="00E753D3">
      <w:pPr>
        <w:pStyle w:val="a3"/>
        <w:spacing w:before="8"/>
        <w:ind w:right="765"/>
        <w:rPr>
          <w:bCs/>
        </w:rPr>
      </w:pPr>
      <w:r w:rsidRPr="00E753D3">
        <w:rPr>
          <w:bCs/>
        </w:rPr>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E753D3" w:rsidRPr="00E753D3" w:rsidRDefault="00E753D3" w:rsidP="00E753D3">
      <w:pPr>
        <w:pStyle w:val="a3"/>
        <w:spacing w:before="8"/>
        <w:ind w:right="765"/>
        <w:rPr>
          <w:bCs/>
        </w:rPr>
      </w:pPr>
      <w:r w:rsidRPr="00E753D3">
        <w:rPr>
          <w:bCs/>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знать порядок действий в экстремальных и чрезвычайных ситуациях;</w:t>
      </w:r>
    </w:p>
    <w:p w:rsidR="00E753D3" w:rsidRPr="00E753D3" w:rsidRDefault="00E753D3" w:rsidP="00E753D3">
      <w:pPr>
        <w:pStyle w:val="a3"/>
        <w:spacing w:before="8"/>
        <w:ind w:right="765"/>
        <w:rPr>
          <w:bCs/>
        </w:rPr>
      </w:pPr>
      <w:r w:rsidRPr="00E753D3">
        <w:rPr>
          <w:bCs/>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E753D3" w:rsidRPr="00E753D3" w:rsidRDefault="00E753D3" w:rsidP="00E753D3">
      <w:pPr>
        <w:pStyle w:val="a3"/>
        <w:spacing w:before="8"/>
        <w:ind w:right="765"/>
        <w:rPr>
          <w:bCs/>
        </w:rPr>
      </w:pPr>
      <w:r w:rsidRPr="00E753D3">
        <w:rPr>
          <w:bCs/>
        </w:rPr>
        <w:t>10) 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E753D3" w:rsidRPr="00E753D3" w:rsidRDefault="00E753D3" w:rsidP="00E753D3">
      <w:pPr>
        <w:pStyle w:val="a3"/>
        <w:spacing w:before="8"/>
        <w:ind w:right="765"/>
        <w:rPr>
          <w:bCs/>
        </w:rPr>
      </w:pPr>
      <w:r w:rsidRPr="00E753D3">
        <w:rPr>
          <w:bCs/>
        </w:rPr>
        <w:t>11)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E753D3" w:rsidRPr="00E753D3" w:rsidRDefault="00E753D3" w:rsidP="00E753D3">
      <w:pPr>
        <w:pStyle w:val="a3"/>
        <w:spacing w:before="8"/>
        <w:ind w:right="765"/>
        <w:rPr>
          <w:bCs/>
        </w:rPr>
      </w:pPr>
      <w:r w:rsidRPr="00E753D3">
        <w:rPr>
          <w:bCs/>
        </w:rPr>
        <w:t xml:space="preserve">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w:t>
      </w:r>
      <w:r w:rsidRPr="00E753D3">
        <w:rPr>
          <w:bCs/>
        </w:rPr>
        <w:lastRenderedPageBreak/>
        <w:t>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E753D3" w:rsidRPr="00E753D3" w:rsidRDefault="00E753D3" w:rsidP="00E753D3">
      <w:pPr>
        <w:pStyle w:val="a3"/>
        <w:spacing w:before="8"/>
        <w:ind w:right="765"/>
        <w:rPr>
          <w:bCs/>
        </w:rPr>
      </w:pPr>
      <w:r w:rsidRPr="00E753D3">
        <w:rPr>
          <w:bCs/>
        </w:rPr>
        <w:t>13)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E753D3" w:rsidRPr="00E753D3" w:rsidRDefault="00E753D3" w:rsidP="00E753D3">
      <w:pPr>
        <w:pStyle w:val="a3"/>
        <w:spacing w:before="8"/>
        <w:ind w:right="765"/>
        <w:rPr>
          <w:bCs/>
        </w:rPr>
      </w:pPr>
      <w:r w:rsidRPr="00E753D3">
        <w:rPr>
          <w:bCs/>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E753D3" w:rsidRPr="00E753D3" w:rsidRDefault="00E753D3" w:rsidP="00E753D3">
      <w:pPr>
        <w:pStyle w:val="a3"/>
        <w:spacing w:before="8"/>
        <w:ind w:right="765"/>
        <w:rPr>
          <w:bCs/>
        </w:rPr>
      </w:pPr>
      <w:r w:rsidRPr="00E753D3">
        <w:rPr>
          <w:bCs/>
        </w:rPr>
        <w:t>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знать роль государства в противодействии терроризму; уметь различать приемы вовлечения в деструктивные сообщества,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rsidR="00E753D3" w:rsidRPr="00E753D3" w:rsidRDefault="00E753D3" w:rsidP="00E753D3">
      <w:pPr>
        <w:pStyle w:val="a3"/>
        <w:spacing w:before="8"/>
        <w:ind w:right="765"/>
        <w:rPr>
          <w:bCs/>
        </w:rPr>
      </w:pPr>
      <w:r w:rsidRPr="00E753D3">
        <w:rPr>
          <w:bCs/>
        </w:rPr>
        <w:t>Достижение результатов освоения программы ОБЗР обеспечивается посредством достижения предметных результатов освоения модулей ОБЗР.</w:t>
      </w:r>
    </w:p>
    <w:p w:rsidR="00E753D3" w:rsidRPr="00E753D3" w:rsidRDefault="00E753D3" w:rsidP="00E753D3">
      <w:pPr>
        <w:pStyle w:val="a3"/>
        <w:spacing w:before="8"/>
        <w:ind w:right="765"/>
        <w:rPr>
          <w:bCs/>
        </w:rPr>
      </w:pPr>
      <w:r w:rsidRPr="00E753D3">
        <w:rPr>
          <w:bCs/>
        </w:rPr>
        <w:t>10 КЛАСС</w:t>
      </w:r>
    </w:p>
    <w:p w:rsidR="00E753D3" w:rsidRPr="00E753D3" w:rsidRDefault="00E753D3" w:rsidP="00E753D3">
      <w:pPr>
        <w:pStyle w:val="a3"/>
        <w:spacing w:before="8"/>
        <w:ind w:right="765"/>
        <w:rPr>
          <w:bCs/>
        </w:rPr>
      </w:pPr>
      <w:r w:rsidRPr="00E753D3">
        <w:rPr>
          <w:bCs/>
        </w:rPr>
        <w:t>Модуль № 1. «Безопасное и устойчивое развитие личности, общества, государства»:</w:t>
      </w:r>
    </w:p>
    <w:p w:rsidR="00E753D3" w:rsidRPr="00E753D3" w:rsidRDefault="00E753D3" w:rsidP="00E753D3">
      <w:pPr>
        <w:pStyle w:val="a3"/>
        <w:spacing w:before="8"/>
        <w:ind w:right="765"/>
        <w:rPr>
          <w:bCs/>
        </w:rPr>
      </w:pPr>
      <w:r w:rsidRPr="00E753D3">
        <w:rPr>
          <w:bCs/>
        </w:rPr>
        <w:t>раскрывать правовые основы и принципы обеспечения национальной безопасности Российской Федерации;</w:t>
      </w:r>
    </w:p>
    <w:p w:rsidR="00E753D3" w:rsidRPr="00E753D3" w:rsidRDefault="00E753D3" w:rsidP="00E753D3">
      <w:pPr>
        <w:pStyle w:val="a3"/>
        <w:spacing w:before="8"/>
        <w:ind w:right="765"/>
        <w:rPr>
          <w:bCs/>
        </w:rPr>
      </w:pPr>
      <w:r w:rsidRPr="00E753D3">
        <w:rPr>
          <w:bCs/>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E753D3" w:rsidRPr="00E753D3" w:rsidRDefault="00E753D3" w:rsidP="00E753D3">
      <w:pPr>
        <w:pStyle w:val="a3"/>
        <w:spacing w:before="8"/>
        <w:ind w:right="765"/>
        <w:rPr>
          <w:bCs/>
        </w:rPr>
      </w:pPr>
      <w:r w:rsidRPr="00E753D3">
        <w:rPr>
          <w:bCs/>
        </w:rPr>
        <w:t>характеризовать роль правоохранительных органов и специальных служб в обеспечении национальной безопасности;</w:t>
      </w:r>
    </w:p>
    <w:p w:rsidR="00E753D3" w:rsidRPr="00E753D3" w:rsidRDefault="00E753D3" w:rsidP="00E753D3">
      <w:pPr>
        <w:pStyle w:val="a3"/>
        <w:spacing w:before="8"/>
        <w:ind w:right="765"/>
        <w:rPr>
          <w:bCs/>
        </w:rPr>
      </w:pPr>
      <w:r w:rsidRPr="00E753D3">
        <w:rPr>
          <w:bCs/>
        </w:rPr>
        <w:t>объяснять роль личности, общества и государства в предупреждении противоправной деятельности;</w:t>
      </w:r>
    </w:p>
    <w:p w:rsidR="00E753D3" w:rsidRPr="00E753D3" w:rsidRDefault="00E753D3" w:rsidP="00E753D3">
      <w:pPr>
        <w:pStyle w:val="a3"/>
        <w:spacing w:before="8"/>
        <w:ind w:right="765"/>
        <w:rPr>
          <w:bCs/>
        </w:rPr>
      </w:pPr>
      <w:r w:rsidRPr="00E753D3">
        <w:rPr>
          <w:bCs/>
        </w:rPr>
        <w:t>характеризовать правовую основу защиты населения и территорий от чрезвычайных ситуаций природного и техногенного характера;</w:t>
      </w:r>
    </w:p>
    <w:p w:rsidR="00E753D3" w:rsidRPr="00E753D3" w:rsidRDefault="00E753D3" w:rsidP="00E753D3">
      <w:pPr>
        <w:pStyle w:val="a3"/>
        <w:spacing w:before="8"/>
        <w:ind w:right="765"/>
        <w:rPr>
          <w:bCs/>
        </w:rPr>
      </w:pPr>
      <w:r w:rsidRPr="00E753D3">
        <w:rPr>
          <w:bCs/>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E753D3" w:rsidRPr="00E753D3" w:rsidRDefault="00E753D3" w:rsidP="00E753D3">
      <w:pPr>
        <w:pStyle w:val="a3"/>
        <w:spacing w:before="8"/>
        <w:ind w:right="765"/>
        <w:rPr>
          <w:bCs/>
        </w:rPr>
      </w:pPr>
      <w:r w:rsidRPr="00E753D3">
        <w:rPr>
          <w:bCs/>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753D3" w:rsidRPr="00E753D3" w:rsidRDefault="00E753D3" w:rsidP="00E753D3">
      <w:pPr>
        <w:pStyle w:val="a3"/>
        <w:spacing w:before="8"/>
        <w:ind w:right="765"/>
        <w:rPr>
          <w:bCs/>
        </w:rPr>
      </w:pPr>
      <w:r w:rsidRPr="00E753D3">
        <w:rPr>
          <w:bCs/>
        </w:rPr>
        <w:t>объяснять права и обязанности граждан Российской Федерации в области гражданской обороны;</w:t>
      </w:r>
    </w:p>
    <w:p w:rsidR="00E753D3" w:rsidRPr="00E753D3" w:rsidRDefault="00E753D3" w:rsidP="00E753D3">
      <w:pPr>
        <w:pStyle w:val="a3"/>
        <w:spacing w:before="8"/>
        <w:ind w:right="765"/>
        <w:rPr>
          <w:bCs/>
        </w:rPr>
      </w:pPr>
      <w:r w:rsidRPr="00E753D3">
        <w:rPr>
          <w:bCs/>
        </w:rPr>
        <w:t>уметь действовать при сигнале «Внимание всем!», в том числе при химической и радиационной опасности;</w:t>
      </w:r>
    </w:p>
    <w:p w:rsidR="00E753D3" w:rsidRPr="00E753D3" w:rsidRDefault="00E753D3" w:rsidP="00E753D3">
      <w:pPr>
        <w:pStyle w:val="a3"/>
        <w:spacing w:before="8"/>
        <w:ind w:right="765"/>
        <w:rPr>
          <w:bCs/>
        </w:rPr>
      </w:pPr>
      <w:r w:rsidRPr="00E753D3">
        <w:rPr>
          <w:bCs/>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E753D3" w:rsidRPr="00E753D3" w:rsidRDefault="00E753D3" w:rsidP="00E753D3">
      <w:pPr>
        <w:pStyle w:val="a3"/>
        <w:spacing w:before="8"/>
        <w:ind w:right="765"/>
        <w:rPr>
          <w:bCs/>
        </w:rPr>
      </w:pPr>
      <w:r w:rsidRPr="00E753D3">
        <w:rPr>
          <w:bCs/>
        </w:rPr>
        <w:t>характеризовать роль Вооружённых Сил Российской в обеспечении национальной безопасности.</w:t>
      </w:r>
    </w:p>
    <w:p w:rsidR="00E753D3" w:rsidRPr="00E753D3" w:rsidRDefault="00E753D3" w:rsidP="00E753D3">
      <w:pPr>
        <w:pStyle w:val="a3"/>
        <w:spacing w:before="8"/>
        <w:ind w:right="765"/>
        <w:rPr>
          <w:bCs/>
        </w:rPr>
      </w:pPr>
      <w:r w:rsidRPr="00E753D3">
        <w:rPr>
          <w:bCs/>
        </w:rPr>
        <w:t>Модуль № 2. «Основы военной подготовки»:</w:t>
      </w:r>
    </w:p>
    <w:p w:rsidR="00E753D3" w:rsidRPr="00E753D3" w:rsidRDefault="00E753D3" w:rsidP="00E753D3">
      <w:pPr>
        <w:pStyle w:val="a3"/>
        <w:spacing w:before="8"/>
        <w:ind w:right="765"/>
        <w:rPr>
          <w:bCs/>
        </w:rPr>
      </w:pPr>
      <w:r w:rsidRPr="00E753D3">
        <w:rPr>
          <w:bCs/>
        </w:rPr>
        <w:t>знать строевые приёмы в движении без оружия;</w:t>
      </w:r>
    </w:p>
    <w:p w:rsidR="00E753D3" w:rsidRPr="00E753D3" w:rsidRDefault="00E753D3" w:rsidP="00E753D3">
      <w:pPr>
        <w:pStyle w:val="a3"/>
        <w:spacing w:before="8"/>
        <w:ind w:right="765"/>
        <w:rPr>
          <w:bCs/>
        </w:rPr>
      </w:pPr>
      <w:r w:rsidRPr="00E753D3">
        <w:rPr>
          <w:bCs/>
        </w:rPr>
        <w:t>выполнять строевые приёмы в движении без оружия;</w:t>
      </w:r>
    </w:p>
    <w:p w:rsidR="00E753D3" w:rsidRPr="00E753D3" w:rsidRDefault="00E753D3" w:rsidP="00E753D3">
      <w:pPr>
        <w:pStyle w:val="a3"/>
        <w:spacing w:before="8"/>
        <w:ind w:right="765"/>
        <w:rPr>
          <w:bCs/>
        </w:rPr>
      </w:pPr>
      <w:r w:rsidRPr="00E753D3">
        <w:rPr>
          <w:bCs/>
        </w:rPr>
        <w:t>иметь представление об основах общевойскового боя;</w:t>
      </w:r>
    </w:p>
    <w:p w:rsidR="00E753D3" w:rsidRPr="00E753D3" w:rsidRDefault="00E753D3" w:rsidP="00E753D3">
      <w:pPr>
        <w:pStyle w:val="a3"/>
        <w:spacing w:before="8"/>
        <w:ind w:right="765"/>
        <w:rPr>
          <w:bCs/>
        </w:rPr>
      </w:pPr>
      <w:r w:rsidRPr="00E753D3">
        <w:rPr>
          <w:bCs/>
        </w:rPr>
        <w:t>иметь представление об основных видах общевойскового боя и способах маневра в бою;</w:t>
      </w:r>
    </w:p>
    <w:p w:rsidR="00E753D3" w:rsidRPr="00E753D3" w:rsidRDefault="00E753D3" w:rsidP="00E753D3">
      <w:pPr>
        <w:pStyle w:val="a3"/>
        <w:spacing w:before="8"/>
        <w:ind w:right="765"/>
        <w:rPr>
          <w:bCs/>
        </w:rPr>
      </w:pPr>
      <w:r w:rsidRPr="00E753D3">
        <w:rPr>
          <w:bCs/>
        </w:rPr>
        <w:t>иметь представление о походном, предбоевом и боевом порядке подразделений;</w:t>
      </w:r>
    </w:p>
    <w:p w:rsidR="00E753D3" w:rsidRPr="00E753D3" w:rsidRDefault="00E753D3" w:rsidP="00E753D3">
      <w:pPr>
        <w:pStyle w:val="a3"/>
        <w:spacing w:before="8"/>
        <w:ind w:right="765"/>
        <w:rPr>
          <w:bCs/>
        </w:rPr>
      </w:pPr>
      <w:r w:rsidRPr="00E753D3">
        <w:rPr>
          <w:bCs/>
        </w:rPr>
        <w:lastRenderedPageBreak/>
        <w:t>понимать способы действий военнослужащего в бою;</w:t>
      </w:r>
    </w:p>
    <w:p w:rsidR="00E753D3" w:rsidRPr="00E753D3" w:rsidRDefault="00E753D3" w:rsidP="00E753D3">
      <w:pPr>
        <w:pStyle w:val="a3"/>
        <w:spacing w:before="8"/>
        <w:ind w:right="765"/>
        <w:rPr>
          <w:bCs/>
        </w:rPr>
      </w:pPr>
      <w:r w:rsidRPr="00E753D3">
        <w:rPr>
          <w:bCs/>
        </w:rPr>
        <w:t xml:space="preserve">знать правила и меры безопасности при обращении с оружием; </w:t>
      </w:r>
    </w:p>
    <w:p w:rsidR="00E753D3" w:rsidRPr="00E753D3" w:rsidRDefault="00E753D3" w:rsidP="00E753D3">
      <w:pPr>
        <w:pStyle w:val="a3"/>
        <w:spacing w:before="8"/>
        <w:ind w:right="765"/>
        <w:rPr>
          <w:bCs/>
        </w:rPr>
      </w:pPr>
      <w:r w:rsidRPr="00E753D3">
        <w:rPr>
          <w:bCs/>
        </w:rPr>
        <w:t xml:space="preserve">приводить примеры нарушений правил и мер безопасности при обращении с оружием и их возможных последствий; </w:t>
      </w:r>
    </w:p>
    <w:p w:rsidR="00E753D3" w:rsidRPr="00E753D3" w:rsidRDefault="00E753D3" w:rsidP="00E753D3">
      <w:pPr>
        <w:pStyle w:val="a3"/>
        <w:spacing w:before="8"/>
        <w:ind w:right="765"/>
        <w:rPr>
          <w:bCs/>
        </w:rPr>
      </w:pPr>
      <w:r w:rsidRPr="00E753D3">
        <w:rPr>
          <w:bCs/>
        </w:rPr>
        <w:t>применять меры безопасности при проведении занятий по боевой подготовке и обращении с оружием;</w:t>
      </w:r>
    </w:p>
    <w:p w:rsidR="00E753D3" w:rsidRPr="00E753D3" w:rsidRDefault="00E753D3" w:rsidP="00E753D3">
      <w:pPr>
        <w:pStyle w:val="a3"/>
        <w:spacing w:before="8"/>
        <w:ind w:right="765"/>
        <w:rPr>
          <w:bCs/>
        </w:rPr>
      </w:pPr>
      <w:r w:rsidRPr="00E753D3">
        <w:rPr>
          <w:bCs/>
        </w:rPr>
        <w:t>знать способы удержания оружия, правила прицеливания и производства меткого выстрела;</w:t>
      </w:r>
    </w:p>
    <w:p w:rsidR="00E753D3" w:rsidRPr="00E753D3" w:rsidRDefault="00E753D3" w:rsidP="00E753D3">
      <w:pPr>
        <w:pStyle w:val="a3"/>
        <w:spacing w:before="8"/>
        <w:ind w:right="765"/>
        <w:rPr>
          <w:bCs/>
        </w:rPr>
      </w:pPr>
      <w:r w:rsidRPr="00E753D3">
        <w:rPr>
          <w:bCs/>
        </w:rPr>
        <w:t xml:space="preserve">определять характерные конструктивные особенности образцов стрелкового оружия на примере автоматов Калашникова АК-74 и АК-12; </w:t>
      </w:r>
    </w:p>
    <w:p w:rsidR="00E753D3" w:rsidRPr="00E753D3" w:rsidRDefault="00E753D3" w:rsidP="00E753D3">
      <w:pPr>
        <w:pStyle w:val="a3"/>
        <w:spacing w:before="8"/>
        <w:ind w:right="765"/>
        <w:rPr>
          <w:bCs/>
        </w:rPr>
      </w:pPr>
      <w:r w:rsidRPr="00E753D3">
        <w:rPr>
          <w:bCs/>
        </w:rPr>
        <w:t>иметь представление о современных видах короткоствольного стрелкового оружия;</w:t>
      </w:r>
    </w:p>
    <w:p w:rsidR="00E753D3" w:rsidRPr="00E753D3" w:rsidRDefault="00E753D3" w:rsidP="00E753D3">
      <w:pPr>
        <w:pStyle w:val="a3"/>
        <w:spacing w:before="8"/>
        <w:ind w:right="765"/>
        <w:rPr>
          <w:bCs/>
        </w:rPr>
      </w:pPr>
      <w:r w:rsidRPr="00E753D3">
        <w:rPr>
          <w:bCs/>
        </w:rPr>
        <w:t xml:space="preserve">иметь представление об истории возникновения и развития робототехнических комплексов; </w:t>
      </w:r>
    </w:p>
    <w:p w:rsidR="00E753D3" w:rsidRPr="00E753D3" w:rsidRDefault="00E753D3" w:rsidP="00E753D3">
      <w:pPr>
        <w:pStyle w:val="a3"/>
        <w:spacing w:before="8"/>
        <w:ind w:right="765"/>
        <w:rPr>
          <w:bCs/>
        </w:rPr>
      </w:pPr>
      <w:r w:rsidRPr="00E753D3">
        <w:rPr>
          <w:bCs/>
        </w:rPr>
        <w:t>иметь представление о конструктивных особенностях БПЛА квадрокоптерного типа;</w:t>
      </w:r>
    </w:p>
    <w:p w:rsidR="00E753D3" w:rsidRPr="00E753D3" w:rsidRDefault="00E753D3" w:rsidP="00E753D3">
      <w:pPr>
        <w:pStyle w:val="a3"/>
        <w:spacing w:before="8"/>
        <w:ind w:right="765"/>
        <w:rPr>
          <w:bCs/>
        </w:rPr>
      </w:pPr>
      <w:r w:rsidRPr="00E753D3">
        <w:rPr>
          <w:bCs/>
        </w:rPr>
        <w:t xml:space="preserve">иметь представление о способах боевого применения БПЛА; </w:t>
      </w:r>
    </w:p>
    <w:p w:rsidR="00E753D3" w:rsidRPr="00E753D3" w:rsidRDefault="00E753D3" w:rsidP="00E753D3">
      <w:pPr>
        <w:pStyle w:val="a3"/>
        <w:spacing w:before="8"/>
        <w:ind w:right="765"/>
        <w:rPr>
          <w:bCs/>
        </w:rPr>
      </w:pPr>
      <w:r w:rsidRPr="00E753D3">
        <w:rPr>
          <w:bCs/>
        </w:rPr>
        <w:t>иметь представление об истории возникновения и развития связи;</w:t>
      </w:r>
    </w:p>
    <w:p w:rsidR="00E753D3" w:rsidRPr="00E753D3" w:rsidRDefault="00E753D3" w:rsidP="00E753D3">
      <w:pPr>
        <w:pStyle w:val="a3"/>
        <w:spacing w:before="8"/>
        <w:ind w:right="765"/>
        <w:rPr>
          <w:bCs/>
        </w:rPr>
      </w:pPr>
      <w:r w:rsidRPr="00E753D3">
        <w:rPr>
          <w:bCs/>
        </w:rPr>
        <w:t>иметь представление о назначении радиосвязи и о требованиях, предъявляемых к радиосвязи;</w:t>
      </w:r>
    </w:p>
    <w:p w:rsidR="00E753D3" w:rsidRPr="00E753D3" w:rsidRDefault="00E753D3" w:rsidP="00E753D3">
      <w:pPr>
        <w:pStyle w:val="a3"/>
        <w:spacing w:before="8"/>
        <w:ind w:right="765"/>
        <w:rPr>
          <w:bCs/>
        </w:rPr>
      </w:pPr>
      <w:r w:rsidRPr="00E753D3">
        <w:rPr>
          <w:bCs/>
        </w:rPr>
        <w:t>иметь представление о видах, предназначении, тактико-технических характеристиках современных переносных радиостанций;</w:t>
      </w:r>
    </w:p>
    <w:p w:rsidR="00E753D3" w:rsidRPr="00E753D3" w:rsidRDefault="00E753D3" w:rsidP="00E753D3">
      <w:pPr>
        <w:pStyle w:val="a3"/>
        <w:spacing w:before="8"/>
        <w:ind w:right="765"/>
        <w:rPr>
          <w:bCs/>
        </w:rPr>
      </w:pPr>
      <w:r w:rsidRPr="00E753D3">
        <w:rPr>
          <w:bCs/>
        </w:rPr>
        <w:t>иметь представление о тактических свойствах местности и их влиянии на боевые действия войск;</w:t>
      </w:r>
    </w:p>
    <w:p w:rsidR="00E753D3" w:rsidRPr="00E753D3" w:rsidRDefault="00E753D3" w:rsidP="00E753D3">
      <w:pPr>
        <w:pStyle w:val="a3"/>
        <w:spacing w:before="8"/>
        <w:ind w:right="765"/>
        <w:rPr>
          <w:bCs/>
        </w:rPr>
      </w:pPr>
      <w:r w:rsidRPr="00E753D3">
        <w:rPr>
          <w:bCs/>
        </w:rPr>
        <w:t>иметь представление о шанцевом инструменте;</w:t>
      </w:r>
    </w:p>
    <w:p w:rsidR="00E753D3" w:rsidRPr="00E753D3" w:rsidRDefault="00E753D3" w:rsidP="00E753D3">
      <w:pPr>
        <w:pStyle w:val="a3"/>
        <w:spacing w:before="8"/>
        <w:ind w:right="765"/>
        <w:rPr>
          <w:bCs/>
        </w:rPr>
      </w:pPr>
      <w:r w:rsidRPr="00E753D3">
        <w:rPr>
          <w:bCs/>
        </w:rPr>
        <w:t>иметь представление о позиции отделения и порядке оборудования окопа для стрелка;</w:t>
      </w:r>
    </w:p>
    <w:p w:rsidR="00E753D3" w:rsidRPr="00E753D3" w:rsidRDefault="00E753D3" w:rsidP="00E753D3">
      <w:pPr>
        <w:pStyle w:val="a3"/>
        <w:spacing w:before="8"/>
        <w:ind w:right="765"/>
        <w:rPr>
          <w:bCs/>
        </w:rPr>
      </w:pPr>
      <w:r w:rsidRPr="00E753D3">
        <w:rPr>
          <w:bCs/>
        </w:rPr>
        <w:t>иметь представление о видах оружия массового поражения и их поражающих факторах;</w:t>
      </w:r>
    </w:p>
    <w:p w:rsidR="00E753D3" w:rsidRPr="00E753D3" w:rsidRDefault="00E753D3" w:rsidP="00E753D3">
      <w:pPr>
        <w:pStyle w:val="a3"/>
        <w:spacing w:before="8"/>
        <w:ind w:right="765"/>
        <w:rPr>
          <w:bCs/>
        </w:rPr>
      </w:pPr>
      <w:r w:rsidRPr="00E753D3">
        <w:rPr>
          <w:bCs/>
        </w:rPr>
        <w:t>знать способы действий при применении противником оружия массового поражения;</w:t>
      </w:r>
    </w:p>
    <w:p w:rsidR="00E753D3" w:rsidRPr="00E753D3" w:rsidRDefault="00E753D3" w:rsidP="00E753D3">
      <w:pPr>
        <w:pStyle w:val="a3"/>
        <w:spacing w:before="8"/>
        <w:ind w:right="765"/>
        <w:rPr>
          <w:bCs/>
        </w:rPr>
      </w:pPr>
      <w:r w:rsidRPr="00E753D3">
        <w:rPr>
          <w:bCs/>
        </w:rPr>
        <w:t>понимать особенности оказания первой помощи в бою;</w:t>
      </w:r>
    </w:p>
    <w:p w:rsidR="00E753D3" w:rsidRPr="00E753D3" w:rsidRDefault="00E753D3" w:rsidP="00E753D3">
      <w:pPr>
        <w:pStyle w:val="a3"/>
        <w:spacing w:before="8"/>
        <w:ind w:right="765"/>
        <w:rPr>
          <w:bCs/>
        </w:rPr>
      </w:pPr>
      <w:r w:rsidRPr="00E753D3">
        <w:rPr>
          <w:bCs/>
        </w:rPr>
        <w:t>знать условные зоны оказания первой помощи в бою;</w:t>
      </w:r>
    </w:p>
    <w:p w:rsidR="00E753D3" w:rsidRPr="00E753D3" w:rsidRDefault="00E753D3" w:rsidP="00E753D3">
      <w:pPr>
        <w:pStyle w:val="a3"/>
        <w:spacing w:before="8"/>
        <w:ind w:right="765"/>
        <w:rPr>
          <w:bCs/>
        </w:rPr>
      </w:pPr>
      <w:r w:rsidRPr="00E753D3">
        <w:rPr>
          <w:bCs/>
        </w:rPr>
        <w:t>знать приемы самопомощи в бою;</w:t>
      </w:r>
    </w:p>
    <w:p w:rsidR="00E753D3" w:rsidRPr="00E753D3" w:rsidRDefault="00E753D3" w:rsidP="00E753D3">
      <w:pPr>
        <w:pStyle w:val="a3"/>
        <w:spacing w:before="8"/>
        <w:ind w:right="765"/>
        <w:rPr>
          <w:bCs/>
        </w:rPr>
      </w:pPr>
      <w:r w:rsidRPr="00E753D3">
        <w:rPr>
          <w:bCs/>
        </w:rPr>
        <w:t xml:space="preserve">иметь представление о военно-учетных специальностях; </w:t>
      </w:r>
    </w:p>
    <w:p w:rsidR="00E753D3" w:rsidRPr="00E753D3" w:rsidRDefault="00E753D3" w:rsidP="00E753D3">
      <w:pPr>
        <w:pStyle w:val="a3"/>
        <w:spacing w:before="8"/>
        <w:ind w:right="765"/>
        <w:rPr>
          <w:bCs/>
        </w:rPr>
      </w:pPr>
      <w:r w:rsidRPr="00E753D3">
        <w:rPr>
          <w:bCs/>
        </w:rPr>
        <w:t>знать особенности прохождение военной службы по призыву и по контракту;</w:t>
      </w:r>
    </w:p>
    <w:p w:rsidR="00E753D3" w:rsidRPr="00E753D3" w:rsidRDefault="00E753D3" w:rsidP="00E753D3">
      <w:pPr>
        <w:pStyle w:val="a3"/>
        <w:spacing w:before="8"/>
        <w:ind w:right="765"/>
        <w:rPr>
          <w:bCs/>
        </w:rPr>
      </w:pPr>
      <w:r w:rsidRPr="00E753D3">
        <w:rPr>
          <w:bCs/>
        </w:rPr>
        <w:t xml:space="preserve">иметь представления о военно-учебных заведениях; </w:t>
      </w:r>
    </w:p>
    <w:p w:rsidR="00E753D3" w:rsidRPr="00E753D3" w:rsidRDefault="00E753D3" w:rsidP="00E753D3">
      <w:pPr>
        <w:pStyle w:val="a3"/>
        <w:spacing w:before="8"/>
        <w:ind w:right="765"/>
        <w:rPr>
          <w:bCs/>
        </w:rPr>
      </w:pPr>
      <w:r w:rsidRPr="00E753D3">
        <w:rPr>
          <w:bCs/>
        </w:rPr>
        <w:t>иметь представление о системе военно-учебных центров при учебных заведениях высшего образования.</w:t>
      </w:r>
    </w:p>
    <w:p w:rsidR="00E753D3" w:rsidRPr="00E753D3" w:rsidRDefault="00E753D3" w:rsidP="00E753D3">
      <w:pPr>
        <w:pStyle w:val="a3"/>
        <w:spacing w:before="8"/>
        <w:ind w:right="765"/>
        <w:rPr>
          <w:bCs/>
        </w:rPr>
      </w:pPr>
      <w:r w:rsidRPr="00E753D3">
        <w:rPr>
          <w:bCs/>
        </w:rPr>
        <w:t>Модуль № 3. «Культура безопасности жизнедеятельности в современном обществе»:</w:t>
      </w:r>
    </w:p>
    <w:p w:rsidR="00E753D3" w:rsidRPr="00E753D3" w:rsidRDefault="00E753D3" w:rsidP="00E753D3">
      <w:pPr>
        <w:pStyle w:val="a3"/>
        <w:spacing w:before="8"/>
        <w:ind w:right="765"/>
        <w:rPr>
          <w:bCs/>
        </w:rPr>
      </w:pPr>
      <w:r w:rsidRPr="00E753D3">
        <w:rPr>
          <w:bCs/>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E753D3" w:rsidRPr="00E753D3" w:rsidRDefault="00E753D3" w:rsidP="00E753D3">
      <w:pPr>
        <w:pStyle w:val="a3"/>
        <w:spacing w:before="8"/>
        <w:ind w:right="765"/>
        <w:rPr>
          <w:bCs/>
        </w:rPr>
      </w:pPr>
      <w:r w:rsidRPr="00E753D3">
        <w:rPr>
          <w:bCs/>
        </w:rPr>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rsidR="00E753D3" w:rsidRPr="00E753D3" w:rsidRDefault="00E753D3" w:rsidP="00E753D3">
      <w:pPr>
        <w:pStyle w:val="a3"/>
        <w:spacing w:before="8"/>
        <w:ind w:right="765"/>
        <w:rPr>
          <w:bCs/>
        </w:rPr>
      </w:pPr>
      <w:r w:rsidRPr="00E753D3">
        <w:rPr>
          <w:bCs/>
        </w:rPr>
        <w:t>знать общие принципы безопасного поведения, приводить примеры;</w:t>
      </w:r>
    </w:p>
    <w:p w:rsidR="00E753D3" w:rsidRPr="00E753D3" w:rsidRDefault="00E753D3" w:rsidP="00E753D3">
      <w:pPr>
        <w:pStyle w:val="a3"/>
        <w:spacing w:before="8"/>
        <w:ind w:right="765"/>
        <w:rPr>
          <w:bCs/>
        </w:rPr>
      </w:pPr>
      <w:r w:rsidRPr="00E753D3">
        <w:rPr>
          <w:bCs/>
        </w:rPr>
        <w:t>объяснять смысл понятий «виктимное поведение», «безопасное поведение»;</w:t>
      </w:r>
    </w:p>
    <w:p w:rsidR="00E753D3" w:rsidRPr="00E753D3" w:rsidRDefault="00E753D3" w:rsidP="00E753D3">
      <w:pPr>
        <w:pStyle w:val="a3"/>
        <w:spacing w:before="8"/>
        <w:ind w:right="765"/>
        <w:rPr>
          <w:bCs/>
        </w:rPr>
      </w:pPr>
      <w:r w:rsidRPr="00E753D3">
        <w:rPr>
          <w:bCs/>
        </w:rPr>
        <w:t xml:space="preserve">понимать влияние поведения человека на его безопасность, приводить примеры; </w:t>
      </w:r>
    </w:p>
    <w:p w:rsidR="00E753D3" w:rsidRPr="00E753D3" w:rsidRDefault="00E753D3" w:rsidP="00E753D3">
      <w:pPr>
        <w:pStyle w:val="a3"/>
        <w:spacing w:before="8"/>
        <w:ind w:right="765"/>
        <w:rPr>
          <w:bCs/>
        </w:rPr>
      </w:pPr>
      <w:r w:rsidRPr="00E753D3">
        <w:rPr>
          <w:bCs/>
        </w:rPr>
        <w:t>иметь навыки оценки своих действий с точки зрения их влияния на безопасность;</w:t>
      </w:r>
    </w:p>
    <w:p w:rsidR="00E753D3" w:rsidRPr="00E753D3" w:rsidRDefault="00E753D3" w:rsidP="00E753D3">
      <w:pPr>
        <w:pStyle w:val="a3"/>
        <w:spacing w:before="8"/>
        <w:ind w:right="765"/>
        <w:rPr>
          <w:bCs/>
        </w:rPr>
      </w:pPr>
      <w:r w:rsidRPr="00E753D3">
        <w:rPr>
          <w:bCs/>
        </w:rPr>
        <w:t xml:space="preserve">раскрывать суть риск-ориентированного подхода к обеспечению безопасности; </w:t>
      </w:r>
    </w:p>
    <w:p w:rsidR="00E753D3" w:rsidRPr="00E753D3" w:rsidRDefault="00E753D3" w:rsidP="00E753D3">
      <w:pPr>
        <w:pStyle w:val="a3"/>
        <w:spacing w:before="8"/>
        <w:ind w:right="765"/>
        <w:rPr>
          <w:bCs/>
        </w:rPr>
      </w:pPr>
      <w:r w:rsidRPr="00E753D3">
        <w:rPr>
          <w:bCs/>
        </w:rPr>
        <w:t>приводить примеры реализации риск-ориентированного подхода на уровне личности, общества, государства.</w:t>
      </w:r>
    </w:p>
    <w:p w:rsidR="00E753D3" w:rsidRPr="00E753D3" w:rsidRDefault="00E753D3" w:rsidP="00E753D3">
      <w:pPr>
        <w:pStyle w:val="a3"/>
        <w:spacing w:before="8"/>
        <w:ind w:right="765"/>
        <w:rPr>
          <w:bCs/>
        </w:rPr>
      </w:pPr>
      <w:r w:rsidRPr="00E753D3">
        <w:rPr>
          <w:bCs/>
        </w:rPr>
        <w:t>Модуль № 4. «Безопасность в быту»:</w:t>
      </w:r>
    </w:p>
    <w:p w:rsidR="00E753D3" w:rsidRPr="00E753D3" w:rsidRDefault="00E753D3" w:rsidP="00E753D3">
      <w:pPr>
        <w:pStyle w:val="a3"/>
        <w:spacing w:before="8"/>
        <w:ind w:right="765"/>
        <w:rPr>
          <w:bCs/>
        </w:rPr>
      </w:pPr>
      <w:r w:rsidRPr="00E753D3">
        <w:rPr>
          <w:bCs/>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E753D3" w:rsidRPr="00E753D3" w:rsidRDefault="00E753D3" w:rsidP="00E753D3">
      <w:pPr>
        <w:pStyle w:val="a3"/>
        <w:spacing w:before="8"/>
        <w:ind w:right="765"/>
        <w:rPr>
          <w:bCs/>
        </w:rPr>
      </w:pPr>
      <w:r w:rsidRPr="00E753D3">
        <w:rPr>
          <w:bCs/>
        </w:rPr>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E753D3" w:rsidRPr="00E753D3" w:rsidRDefault="00E753D3" w:rsidP="00E753D3">
      <w:pPr>
        <w:pStyle w:val="a3"/>
        <w:spacing w:before="8"/>
        <w:ind w:right="765"/>
        <w:rPr>
          <w:bCs/>
        </w:rPr>
      </w:pPr>
      <w:r w:rsidRPr="00E753D3">
        <w:rPr>
          <w:bCs/>
        </w:rPr>
        <w:t>оценивать риски возникновения бытовых отравлений, иметь навыки их профилактики;</w:t>
      </w:r>
    </w:p>
    <w:p w:rsidR="00E753D3" w:rsidRPr="00E753D3" w:rsidRDefault="00E753D3" w:rsidP="00E753D3">
      <w:pPr>
        <w:pStyle w:val="a3"/>
        <w:spacing w:before="8"/>
        <w:ind w:right="765"/>
        <w:rPr>
          <w:bCs/>
        </w:rPr>
      </w:pPr>
      <w:r w:rsidRPr="00E753D3">
        <w:rPr>
          <w:bCs/>
        </w:rPr>
        <w:lastRenderedPageBreak/>
        <w:t>иметь навыки первой помощи при бытовых отравлениях;</w:t>
      </w:r>
    </w:p>
    <w:p w:rsidR="00E753D3" w:rsidRPr="00E753D3" w:rsidRDefault="00E753D3" w:rsidP="00E753D3">
      <w:pPr>
        <w:pStyle w:val="a3"/>
        <w:spacing w:before="8"/>
        <w:ind w:right="765"/>
        <w:rPr>
          <w:bCs/>
        </w:rPr>
      </w:pPr>
      <w:r w:rsidRPr="00E753D3">
        <w:rPr>
          <w:bCs/>
        </w:rPr>
        <w:t>уметь оценивать риски получения бытовых травм;</w:t>
      </w:r>
    </w:p>
    <w:p w:rsidR="00E753D3" w:rsidRPr="00E753D3" w:rsidRDefault="00E753D3" w:rsidP="00E753D3">
      <w:pPr>
        <w:pStyle w:val="a3"/>
        <w:spacing w:before="8"/>
        <w:ind w:right="765"/>
        <w:rPr>
          <w:bCs/>
        </w:rPr>
      </w:pPr>
      <w:r w:rsidRPr="00E753D3">
        <w:rPr>
          <w:bCs/>
        </w:rPr>
        <w:t>понимать взаимосвязь поведения и риска получить травму;</w:t>
      </w:r>
    </w:p>
    <w:p w:rsidR="00E753D3" w:rsidRPr="00E753D3" w:rsidRDefault="00E753D3" w:rsidP="00E753D3">
      <w:pPr>
        <w:pStyle w:val="a3"/>
        <w:spacing w:before="8"/>
        <w:ind w:right="765"/>
        <w:rPr>
          <w:bCs/>
        </w:rPr>
      </w:pPr>
      <w:r w:rsidRPr="00E753D3">
        <w:rPr>
          <w:bCs/>
        </w:rPr>
        <w:t>знать правила пожарной безопасности и электробезопасности, понимать влияние соблюдения правил на безопасность в быту;</w:t>
      </w:r>
    </w:p>
    <w:p w:rsidR="00E753D3" w:rsidRPr="00E753D3" w:rsidRDefault="00E753D3" w:rsidP="00E753D3">
      <w:pPr>
        <w:pStyle w:val="a3"/>
        <w:spacing w:before="8"/>
        <w:ind w:right="765"/>
        <w:rPr>
          <w:bCs/>
        </w:rPr>
      </w:pPr>
      <w:r w:rsidRPr="00E753D3">
        <w:rPr>
          <w:bCs/>
        </w:rPr>
        <w:t>иметь навыки безопасного поведения в быту при использовании газового и электрического оборудования;</w:t>
      </w:r>
    </w:p>
    <w:p w:rsidR="00E753D3" w:rsidRPr="00E753D3" w:rsidRDefault="00E753D3" w:rsidP="00E753D3">
      <w:pPr>
        <w:pStyle w:val="a3"/>
        <w:spacing w:before="8"/>
        <w:ind w:right="765"/>
        <w:rPr>
          <w:bCs/>
        </w:rPr>
      </w:pPr>
      <w:r w:rsidRPr="00E753D3">
        <w:rPr>
          <w:bCs/>
        </w:rPr>
        <w:t>иметь навыки поведения при угрозе и возникновении пожара;</w:t>
      </w:r>
    </w:p>
    <w:p w:rsidR="00E753D3" w:rsidRPr="00E753D3" w:rsidRDefault="00E753D3" w:rsidP="00E753D3">
      <w:pPr>
        <w:pStyle w:val="a3"/>
        <w:spacing w:before="8"/>
        <w:ind w:right="765"/>
        <w:rPr>
          <w:bCs/>
        </w:rPr>
      </w:pPr>
      <w:r w:rsidRPr="00E753D3">
        <w:rPr>
          <w:bCs/>
        </w:rPr>
        <w:t>иметь навыки первой помощи при бытовых травмах, ожогах, порядок проведения сердечно-лёгочной реанимации;</w:t>
      </w:r>
    </w:p>
    <w:p w:rsidR="00E753D3" w:rsidRPr="00E753D3" w:rsidRDefault="00E753D3" w:rsidP="00E753D3">
      <w:pPr>
        <w:pStyle w:val="a3"/>
        <w:spacing w:before="8"/>
        <w:ind w:right="765"/>
        <w:rPr>
          <w:bCs/>
        </w:rPr>
      </w:pPr>
      <w:r w:rsidRPr="00E753D3">
        <w:rPr>
          <w:bCs/>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E753D3" w:rsidRPr="00E753D3" w:rsidRDefault="00E753D3" w:rsidP="00E753D3">
      <w:pPr>
        <w:pStyle w:val="a3"/>
        <w:spacing w:before="8"/>
        <w:ind w:right="765"/>
        <w:rPr>
          <w:bCs/>
        </w:rPr>
      </w:pPr>
      <w:r w:rsidRPr="00E753D3">
        <w:rPr>
          <w:bCs/>
        </w:rPr>
        <w:t>понимать влияние конструктивной коммуникации с соседями на уровень безопасности, приводить примеры;</w:t>
      </w:r>
    </w:p>
    <w:p w:rsidR="00E753D3" w:rsidRPr="00E753D3" w:rsidRDefault="00E753D3" w:rsidP="00E753D3">
      <w:pPr>
        <w:pStyle w:val="a3"/>
        <w:spacing w:before="8"/>
        <w:ind w:right="765"/>
        <w:rPr>
          <w:bCs/>
        </w:rPr>
      </w:pPr>
      <w:r w:rsidRPr="00E753D3">
        <w:rPr>
          <w:bCs/>
        </w:rPr>
        <w:t>понимать риски противоправных действий, выработать навыки, снижающие криминогенные риски;</w:t>
      </w:r>
    </w:p>
    <w:p w:rsidR="00E753D3" w:rsidRPr="00E753D3" w:rsidRDefault="00E753D3" w:rsidP="00E753D3">
      <w:pPr>
        <w:pStyle w:val="a3"/>
        <w:spacing w:before="8"/>
        <w:ind w:right="765"/>
        <w:rPr>
          <w:bCs/>
        </w:rPr>
      </w:pPr>
      <w:r w:rsidRPr="00E753D3">
        <w:rPr>
          <w:bCs/>
        </w:rPr>
        <w:t>знать правила поведения при возникновении аварии на коммунальной системе;</w:t>
      </w:r>
    </w:p>
    <w:p w:rsidR="00E753D3" w:rsidRPr="00E753D3" w:rsidRDefault="00E753D3" w:rsidP="00E753D3">
      <w:pPr>
        <w:pStyle w:val="a3"/>
        <w:spacing w:before="8"/>
        <w:ind w:right="765"/>
        <w:rPr>
          <w:bCs/>
        </w:rPr>
      </w:pPr>
      <w:r w:rsidRPr="00E753D3">
        <w:rPr>
          <w:bCs/>
        </w:rPr>
        <w:t>иметь навыки взаимодействия с коммунальными службами.</w:t>
      </w:r>
    </w:p>
    <w:p w:rsidR="00E753D3" w:rsidRPr="00E753D3" w:rsidRDefault="00E753D3" w:rsidP="00E753D3">
      <w:pPr>
        <w:pStyle w:val="a3"/>
        <w:spacing w:before="8"/>
        <w:ind w:right="765"/>
        <w:rPr>
          <w:bCs/>
        </w:rPr>
      </w:pPr>
      <w:r w:rsidRPr="00E753D3">
        <w:rPr>
          <w:bCs/>
        </w:rPr>
        <w:t>Модуль № 5. «Безопасность на транспорте»:</w:t>
      </w:r>
    </w:p>
    <w:p w:rsidR="00E753D3" w:rsidRPr="00E753D3" w:rsidRDefault="00E753D3" w:rsidP="00E753D3">
      <w:pPr>
        <w:pStyle w:val="a3"/>
        <w:spacing w:before="8"/>
        <w:ind w:right="765"/>
        <w:rPr>
          <w:bCs/>
        </w:rPr>
      </w:pPr>
      <w:r w:rsidRPr="00E753D3">
        <w:rPr>
          <w:bCs/>
        </w:rPr>
        <w:t>знать правила дорожного движения;</w:t>
      </w:r>
    </w:p>
    <w:p w:rsidR="00E753D3" w:rsidRPr="00E753D3" w:rsidRDefault="00E753D3" w:rsidP="00E753D3">
      <w:pPr>
        <w:pStyle w:val="a3"/>
        <w:spacing w:before="8"/>
        <w:ind w:right="765"/>
        <w:rPr>
          <w:bCs/>
        </w:rPr>
      </w:pPr>
      <w:r w:rsidRPr="00E753D3">
        <w:rPr>
          <w:bCs/>
        </w:rPr>
        <w:t>характеризовать изменения правил дорожного движения в зависимости от изменения уровня рисков (риск-ориентированный подход);</w:t>
      </w:r>
    </w:p>
    <w:p w:rsidR="00E753D3" w:rsidRPr="00E753D3" w:rsidRDefault="00E753D3" w:rsidP="00E753D3">
      <w:pPr>
        <w:pStyle w:val="a3"/>
        <w:spacing w:before="8"/>
        <w:ind w:right="765"/>
        <w:rPr>
          <w:bCs/>
        </w:rPr>
      </w:pPr>
      <w:r w:rsidRPr="00E753D3">
        <w:rPr>
          <w:bCs/>
        </w:rPr>
        <w:t>понимать риски для пешехода при разных условиях, выработать навыки безопасного поведения;</w:t>
      </w:r>
    </w:p>
    <w:p w:rsidR="00E753D3" w:rsidRPr="00E753D3" w:rsidRDefault="00E753D3" w:rsidP="00E753D3">
      <w:pPr>
        <w:pStyle w:val="a3"/>
        <w:spacing w:before="8"/>
        <w:ind w:right="765"/>
        <w:rPr>
          <w:bCs/>
        </w:rPr>
      </w:pPr>
      <w:r w:rsidRPr="00E753D3">
        <w:rPr>
          <w:bCs/>
        </w:rPr>
        <w:t xml:space="preserve">понимать влияние действий водителя и пассажира на безопасность дорожного движения, приводить примеры; </w:t>
      </w:r>
    </w:p>
    <w:p w:rsidR="00E753D3" w:rsidRPr="00E753D3" w:rsidRDefault="00E753D3" w:rsidP="00E753D3">
      <w:pPr>
        <w:pStyle w:val="a3"/>
        <w:spacing w:before="8"/>
        <w:ind w:right="765"/>
        <w:rPr>
          <w:bCs/>
        </w:rPr>
      </w:pPr>
      <w:r w:rsidRPr="00E753D3">
        <w:rPr>
          <w:bCs/>
        </w:rPr>
        <w:t>знать права, обязанности и иметь представление об ответственности пешехода, пассажира, водителя;</w:t>
      </w:r>
    </w:p>
    <w:p w:rsidR="00E753D3" w:rsidRPr="00E753D3" w:rsidRDefault="00E753D3" w:rsidP="00E753D3">
      <w:pPr>
        <w:pStyle w:val="a3"/>
        <w:spacing w:before="8"/>
        <w:ind w:right="765"/>
        <w:rPr>
          <w:bCs/>
        </w:rPr>
      </w:pPr>
      <w:r w:rsidRPr="00E753D3">
        <w:rPr>
          <w:bCs/>
        </w:rPr>
        <w:t>иметь представление о знаниях и навыках, необходимых водителю;</w:t>
      </w:r>
    </w:p>
    <w:p w:rsidR="00E753D3" w:rsidRPr="00E753D3" w:rsidRDefault="00E753D3" w:rsidP="00E753D3">
      <w:pPr>
        <w:pStyle w:val="a3"/>
        <w:spacing w:before="8"/>
        <w:ind w:right="765"/>
        <w:rPr>
          <w:bCs/>
        </w:rPr>
      </w:pPr>
      <w:r w:rsidRPr="00E753D3">
        <w:rPr>
          <w:bCs/>
        </w:rPr>
        <w:t>знать правила безопасного поведения при дорожно-транспортных происшествиях разного характера;</w:t>
      </w:r>
    </w:p>
    <w:p w:rsidR="00E753D3" w:rsidRPr="00E753D3" w:rsidRDefault="00E753D3" w:rsidP="00E753D3">
      <w:pPr>
        <w:pStyle w:val="a3"/>
        <w:spacing w:before="8"/>
        <w:ind w:right="765"/>
        <w:rPr>
          <w:bCs/>
        </w:rPr>
      </w:pPr>
      <w:r w:rsidRPr="00E753D3">
        <w:rPr>
          <w:bCs/>
        </w:rPr>
        <w:t>иметь навыки оказания первой помощи, навыки пользования огнетушителем;</w:t>
      </w:r>
    </w:p>
    <w:p w:rsidR="00E753D3" w:rsidRPr="00E753D3" w:rsidRDefault="00E753D3" w:rsidP="00E753D3">
      <w:pPr>
        <w:pStyle w:val="a3"/>
        <w:spacing w:before="8"/>
        <w:ind w:right="765"/>
        <w:rPr>
          <w:bCs/>
        </w:rPr>
      </w:pPr>
      <w:r w:rsidRPr="00E753D3">
        <w:rPr>
          <w:bCs/>
        </w:rPr>
        <w:t>знать источники опасности на различных видах транспорта, приводить примеры;</w:t>
      </w:r>
    </w:p>
    <w:p w:rsidR="00E753D3" w:rsidRPr="00E753D3" w:rsidRDefault="00E753D3" w:rsidP="00E753D3">
      <w:pPr>
        <w:pStyle w:val="a3"/>
        <w:spacing w:before="8"/>
        <w:ind w:right="765"/>
        <w:rPr>
          <w:bCs/>
        </w:rPr>
      </w:pPr>
      <w:r w:rsidRPr="00E753D3">
        <w:rPr>
          <w:bCs/>
        </w:rPr>
        <w:t>знать правила безопасного поведения на транспорте, приводить примеры влияния поведения на безопасность;</w:t>
      </w:r>
    </w:p>
    <w:p w:rsidR="00E753D3" w:rsidRPr="00E753D3" w:rsidRDefault="00E753D3" w:rsidP="00E753D3">
      <w:pPr>
        <w:pStyle w:val="a3"/>
        <w:spacing w:before="8"/>
        <w:ind w:right="765"/>
        <w:rPr>
          <w:bCs/>
        </w:rPr>
      </w:pPr>
      <w:r w:rsidRPr="00E753D3">
        <w:rPr>
          <w:bCs/>
        </w:rPr>
        <w:t>иметь представление о порядке действий при возникновении опасныхи чрезвычайных ситуаций на различных видах транспорта.</w:t>
      </w:r>
    </w:p>
    <w:p w:rsidR="00E753D3" w:rsidRPr="00E753D3" w:rsidRDefault="00E753D3" w:rsidP="00E753D3">
      <w:pPr>
        <w:pStyle w:val="a3"/>
        <w:spacing w:before="8"/>
        <w:ind w:right="765"/>
        <w:rPr>
          <w:bCs/>
        </w:rPr>
      </w:pPr>
      <w:r w:rsidRPr="00E753D3">
        <w:rPr>
          <w:bCs/>
        </w:rPr>
        <w:t>Модуль № 6. «Безопасность в общественных местах»:</w:t>
      </w:r>
    </w:p>
    <w:p w:rsidR="00E753D3" w:rsidRPr="00E753D3" w:rsidRDefault="00E753D3" w:rsidP="00E753D3">
      <w:pPr>
        <w:pStyle w:val="a3"/>
        <w:spacing w:before="8"/>
        <w:ind w:right="765"/>
        <w:rPr>
          <w:bCs/>
        </w:rPr>
      </w:pPr>
      <w:r w:rsidRPr="00E753D3">
        <w:rPr>
          <w:bCs/>
        </w:rPr>
        <w:t>перечислять и классифицировать основные источники опасности в общественных местах;</w:t>
      </w:r>
    </w:p>
    <w:p w:rsidR="00E753D3" w:rsidRPr="00E753D3" w:rsidRDefault="00E753D3" w:rsidP="00E753D3">
      <w:pPr>
        <w:pStyle w:val="a3"/>
        <w:spacing w:before="8"/>
        <w:ind w:right="765"/>
        <w:rPr>
          <w:bCs/>
        </w:rPr>
      </w:pPr>
      <w:r w:rsidRPr="00E753D3">
        <w:rPr>
          <w:bCs/>
        </w:rPr>
        <w:t>знать общие правила безопасного поведения в общественных местах, характеризовать их влияние на безопасность;</w:t>
      </w:r>
    </w:p>
    <w:p w:rsidR="00E753D3" w:rsidRPr="00E753D3" w:rsidRDefault="00E753D3" w:rsidP="00E753D3">
      <w:pPr>
        <w:pStyle w:val="a3"/>
        <w:spacing w:before="8"/>
        <w:ind w:right="765"/>
        <w:rPr>
          <w:bCs/>
        </w:rPr>
      </w:pPr>
      <w:r w:rsidRPr="00E753D3">
        <w:rPr>
          <w:bCs/>
        </w:rPr>
        <w:t>иметь навыки оценки рисков возникновения толпы, давки;</w:t>
      </w:r>
    </w:p>
    <w:p w:rsidR="00E753D3" w:rsidRPr="00E753D3" w:rsidRDefault="00E753D3" w:rsidP="00E753D3">
      <w:pPr>
        <w:pStyle w:val="a3"/>
        <w:spacing w:before="8"/>
        <w:ind w:right="765"/>
        <w:rPr>
          <w:bCs/>
        </w:rPr>
      </w:pPr>
      <w:r w:rsidRPr="00E753D3">
        <w:rPr>
          <w:bCs/>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E753D3" w:rsidRPr="00E753D3" w:rsidRDefault="00E753D3" w:rsidP="00E753D3">
      <w:pPr>
        <w:pStyle w:val="a3"/>
        <w:spacing w:before="8"/>
        <w:ind w:right="765"/>
        <w:rPr>
          <w:bCs/>
        </w:rPr>
      </w:pPr>
      <w:r w:rsidRPr="00E753D3">
        <w:rPr>
          <w:bCs/>
        </w:rPr>
        <w:t>оценивать риски возникновения ситуаций криминогенного характера в общественных местах;</w:t>
      </w:r>
    </w:p>
    <w:p w:rsidR="00E753D3" w:rsidRPr="00E753D3" w:rsidRDefault="00E753D3" w:rsidP="00E753D3">
      <w:pPr>
        <w:pStyle w:val="a3"/>
        <w:spacing w:before="8"/>
        <w:ind w:right="765"/>
        <w:rPr>
          <w:bCs/>
        </w:rPr>
      </w:pPr>
      <w:r w:rsidRPr="00E753D3">
        <w:rPr>
          <w:bCs/>
        </w:rPr>
        <w:t>иметь навыки безопасного поведения при проявлении агрессии;</w:t>
      </w:r>
    </w:p>
    <w:p w:rsidR="00E753D3" w:rsidRPr="00E753D3" w:rsidRDefault="00E753D3" w:rsidP="00E753D3">
      <w:pPr>
        <w:pStyle w:val="a3"/>
        <w:spacing w:before="8"/>
        <w:ind w:right="765"/>
        <w:rPr>
          <w:bCs/>
        </w:rPr>
      </w:pPr>
      <w:r w:rsidRPr="00E753D3">
        <w:rPr>
          <w:bCs/>
        </w:rPr>
        <w:t>иметь представление о безопасном поведении для снижения рисков криминогенного характера;</w:t>
      </w:r>
    </w:p>
    <w:p w:rsidR="00E753D3" w:rsidRPr="00E753D3" w:rsidRDefault="00E753D3" w:rsidP="00E753D3">
      <w:pPr>
        <w:pStyle w:val="a3"/>
        <w:spacing w:before="8"/>
        <w:ind w:right="765"/>
        <w:rPr>
          <w:bCs/>
        </w:rPr>
      </w:pPr>
      <w:r w:rsidRPr="00E753D3">
        <w:rPr>
          <w:bCs/>
        </w:rPr>
        <w:t>оценивать риски потеряться в общественном месте;</w:t>
      </w:r>
    </w:p>
    <w:p w:rsidR="00E753D3" w:rsidRPr="00E753D3" w:rsidRDefault="00E753D3" w:rsidP="00E753D3">
      <w:pPr>
        <w:pStyle w:val="a3"/>
        <w:spacing w:before="8"/>
        <w:ind w:right="765"/>
        <w:rPr>
          <w:bCs/>
        </w:rPr>
      </w:pPr>
      <w:r w:rsidRPr="00E753D3">
        <w:rPr>
          <w:bCs/>
        </w:rPr>
        <w:t>знать порядок действий в случаях, когда потерялся человек;</w:t>
      </w:r>
    </w:p>
    <w:p w:rsidR="00E753D3" w:rsidRPr="00E753D3" w:rsidRDefault="00E753D3" w:rsidP="00E753D3">
      <w:pPr>
        <w:pStyle w:val="a3"/>
        <w:spacing w:before="8"/>
        <w:ind w:right="765"/>
        <w:rPr>
          <w:bCs/>
        </w:rPr>
      </w:pPr>
      <w:r w:rsidRPr="00E753D3">
        <w:rPr>
          <w:bCs/>
        </w:rPr>
        <w:lastRenderedPageBreak/>
        <w:t>знать правила пожарной безопасности в общественных местах;</w:t>
      </w:r>
    </w:p>
    <w:p w:rsidR="00E753D3" w:rsidRPr="00E753D3" w:rsidRDefault="00E753D3" w:rsidP="00E753D3">
      <w:pPr>
        <w:pStyle w:val="a3"/>
        <w:spacing w:before="8"/>
        <w:ind w:right="765"/>
        <w:rPr>
          <w:bCs/>
        </w:rPr>
      </w:pPr>
      <w:r w:rsidRPr="00E753D3">
        <w:rPr>
          <w:bCs/>
        </w:rPr>
        <w:t>понимать особенности поведения при угрозе пожара и пожаре в общественных местах разного типа;</w:t>
      </w:r>
    </w:p>
    <w:p w:rsidR="00E753D3" w:rsidRPr="00E753D3" w:rsidRDefault="00E753D3" w:rsidP="00E753D3">
      <w:pPr>
        <w:pStyle w:val="a3"/>
        <w:spacing w:before="8"/>
        <w:ind w:right="765"/>
        <w:rPr>
          <w:bCs/>
        </w:rPr>
      </w:pPr>
      <w:r w:rsidRPr="00E753D3">
        <w:rPr>
          <w:bCs/>
        </w:rPr>
        <w:t>знать правила поведения при угрозе обрушения или обрушении зданий или отдельных конструкций;</w:t>
      </w:r>
    </w:p>
    <w:p w:rsidR="00E753D3" w:rsidRPr="00E753D3" w:rsidRDefault="00E753D3" w:rsidP="00E753D3">
      <w:pPr>
        <w:pStyle w:val="a3"/>
        <w:spacing w:before="8"/>
        <w:ind w:right="765"/>
        <w:rPr>
          <w:bCs/>
        </w:rPr>
      </w:pPr>
      <w:r w:rsidRPr="00E753D3">
        <w:rPr>
          <w:bCs/>
        </w:rPr>
        <w:t>иметь представление о правилах поведения при угрозе или в случае террористического акта в общественном месте.</w:t>
      </w:r>
    </w:p>
    <w:p w:rsidR="00E753D3" w:rsidRPr="00E753D3" w:rsidRDefault="00E753D3" w:rsidP="00E753D3">
      <w:pPr>
        <w:pStyle w:val="a3"/>
        <w:spacing w:before="8"/>
        <w:ind w:right="765"/>
        <w:rPr>
          <w:bCs/>
        </w:rPr>
      </w:pPr>
      <w:r w:rsidRPr="00E753D3">
        <w:rPr>
          <w:bCs/>
        </w:rPr>
        <w:t>11 КЛАСС</w:t>
      </w:r>
    </w:p>
    <w:p w:rsidR="00E753D3" w:rsidRPr="00E753D3" w:rsidRDefault="00E753D3" w:rsidP="00E753D3">
      <w:pPr>
        <w:pStyle w:val="a3"/>
        <w:spacing w:before="8"/>
        <w:ind w:right="765"/>
        <w:rPr>
          <w:bCs/>
        </w:rPr>
      </w:pPr>
      <w:r w:rsidRPr="00E753D3">
        <w:rPr>
          <w:bCs/>
        </w:rPr>
        <w:t>Модуль № 7 «Безопасность в природной среде»:</w:t>
      </w:r>
    </w:p>
    <w:p w:rsidR="00E753D3" w:rsidRPr="00E753D3" w:rsidRDefault="00E753D3" w:rsidP="00E753D3">
      <w:pPr>
        <w:pStyle w:val="a3"/>
        <w:spacing w:before="8"/>
        <w:ind w:right="765"/>
        <w:rPr>
          <w:bCs/>
        </w:rPr>
      </w:pPr>
      <w:r w:rsidRPr="00E753D3">
        <w:rPr>
          <w:bCs/>
        </w:rPr>
        <w:t>выделять и классифицировать источники опасности в природной среде;</w:t>
      </w:r>
    </w:p>
    <w:p w:rsidR="00E753D3" w:rsidRPr="00E753D3" w:rsidRDefault="00E753D3" w:rsidP="00E753D3">
      <w:pPr>
        <w:pStyle w:val="a3"/>
        <w:spacing w:before="8"/>
        <w:ind w:right="765"/>
        <w:rPr>
          <w:bCs/>
        </w:rPr>
      </w:pPr>
      <w:r w:rsidRPr="00E753D3">
        <w:rPr>
          <w:bCs/>
        </w:rPr>
        <w:t>знать особенности безопасного поведения при нахождении в природной среде, в том числе в лесу, на водоёмах, в горах;</w:t>
      </w:r>
    </w:p>
    <w:p w:rsidR="00E753D3" w:rsidRPr="00E753D3" w:rsidRDefault="00E753D3" w:rsidP="00E753D3">
      <w:pPr>
        <w:pStyle w:val="a3"/>
        <w:spacing w:before="8"/>
        <w:ind w:right="765"/>
        <w:rPr>
          <w:bCs/>
        </w:rPr>
      </w:pPr>
      <w:r w:rsidRPr="00E753D3">
        <w:rPr>
          <w:bCs/>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E753D3" w:rsidRPr="00E753D3" w:rsidRDefault="00E753D3" w:rsidP="00E753D3">
      <w:pPr>
        <w:pStyle w:val="a3"/>
        <w:spacing w:before="8"/>
        <w:ind w:right="765"/>
        <w:rPr>
          <w:bCs/>
        </w:rPr>
      </w:pPr>
      <w:r w:rsidRPr="00E753D3">
        <w:rPr>
          <w:bCs/>
        </w:rPr>
        <w:t>знать правила безопасного поведения, минимизирующие риски потеряться в природной среде;</w:t>
      </w:r>
    </w:p>
    <w:p w:rsidR="00E753D3" w:rsidRPr="00E753D3" w:rsidRDefault="00E753D3" w:rsidP="00E753D3">
      <w:pPr>
        <w:pStyle w:val="a3"/>
        <w:spacing w:before="8"/>
        <w:ind w:right="765"/>
        <w:rPr>
          <w:bCs/>
        </w:rPr>
      </w:pPr>
      <w:r w:rsidRPr="00E753D3">
        <w:rPr>
          <w:bCs/>
        </w:rPr>
        <w:t>знать о порядке действий, если человек потерялся в природной среде;</w:t>
      </w:r>
    </w:p>
    <w:p w:rsidR="00E753D3" w:rsidRPr="00E753D3" w:rsidRDefault="00E753D3" w:rsidP="00E753D3">
      <w:pPr>
        <w:pStyle w:val="a3"/>
        <w:spacing w:before="8"/>
        <w:ind w:right="765"/>
        <w:rPr>
          <w:bCs/>
        </w:rPr>
      </w:pPr>
      <w:r w:rsidRPr="00E753D3">
        <w:rPr>
          <w:bCs/>
        </w:rPr>
        <w:t>иметь представление об основных источниках опасности при автономном нахождении в природной среде, способах подачи сигнала о помощи;</w:t>
      </w:r>
    </w:p>
    <w:p w:rsidR="00E753D3" w:rsidRPr="00E753D3" w:rsidRDefault="00E753D3" w:rsidP="00E753D3">
      <w:pPr>
        <w:pStyle w:val="a3"/>
        <w:spacing w:before="8"/>
        <w:ind w:right="765"/>
        <w:rPr>
          <w:bCs/>
        </w:rPr>
      </w:pPr>
      <w:r w:rsidRPr="00E753D3">
        <w:rPr>
          <w:bCs/>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E753D3" w:rsidRPr="00E753D3" w:rsidRDefault="00E753D3" w:rsidP="00E753D3">
      <w:pPr>
        <w:pStyle w:val="a3"/>
        <w:spacing w:before="8"/>
        <w:ind w:right="765"/>
        <w:rPr>
          <w:bCs/>
        </w:rPr>
      </w:pPr>
      <w:r w:rsidRPr="00E753D3">
        <w:rPr>
          <w:bCs/>
        </w:rPr>
        <w:t>иметь навыки первой помощи при перегреве, переохлаждении, отморожении, навыки транспортировки пострадавших;</w:t>
      </w:r>
    </w:p>
    <w:p w:rsidR="00E753D3" w:rsidRPr="00E753D3" w:rsidRDefault="00E753D3" w:rsidP="00E753D3">
      <w:pPr>
        <w:pStyle w:val="a3"/>
        <w:spacing w:before="8"/>
        <w:ind w:right="765"/>
        <w:rPr>
          <w:bCs/>
        </w:rPr>
      </w:pPr>
      <w:r w:rsidRPr="00E753D3">
        <w:rPr>
          <w:bCs/>
        </w:rPr>
        <w:t>называть и характеризовать природные чрезвычайные ситуации;</w:t>
      </w:r>
    </w:p>
    <w:p w:rsidR="00E753D3" w:rsidRPr="00E753D3" w:rsidRDefault="00E753D3" w:rsidP="00E753D3">
      <w:pPr>
        <w:pStyle w:val="a3"/>
        <w:spacing w:before="8"/>
        <w:ind w:right="765"/>
        <w:rPr>
          <w:bCs/>
        </w:rPr>
      </w:pPr>
      <w:r w:rsidRPr="00E753D3">
        <w:rPr>
          <w:bCs/>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E753D3" w:rsidRPr="00E753D3" w:rsidRDefault="00E753D3" w:rsidP="00E753D3">
      <w:pPr>
        <w:pStyle w:val="a3"/>
        <w:spacing w:before="8"/>
        <w:ind w:right="765"/>
        <w:rPr>
          <w:bCs/>
        </w:rPr>
      </w:pPr>
      <w:r w:rsidRPr="00E753D3">
        <w:rPr>
          <w:bCs/>
        </w:rPr>
        <w:t>раскрывать применение принципов безопасного поведения (предвидеть опасность; по возможности избежать её; при необходимости действовать) для природных чрезвычайных ситуаций;</w:t>
      </w:r>
    </w:p>
    <w:p w:rsidR="00E753D3" w:rsidRPr="00E753D3" w:rsidRDefault="00E753D3" w:rsidP="00E753D3">
      <w:pPr>
        <w:pStyle w:val="a3"/>
        <w:spacing w:before="8"/>
        <w:ind w:right="765"/>
        <w:rPr>
          <w:bCs/>
        </w:rPr>
      </w:pPr>
      <w:r w:rsidRPr="00E753D3">
        <w:rPr>
          <w:bCs/>
        </w:rPr>
        <w:t>указывать причины и признаки возникновения природных пожаров;</w:t>
      </w:r>
    </w:p>
    <w:p w:rsidR="00E753D3" w:rsidRPr="00E753D3" w:rsidRDefault="00E753D3" w:rsidP="00E753D3">
      <w:pPr>
        <w:pStyle w:val="a3"/>
        <w:spacing w:before="8"/>
        <w:ind w:right="765"/>
        <w:rPr>
          <w:bCs/>
        </w:rPr>
      </w:pPr>
      <w:r w:rsidRPr="00E753D3">
        <w:rPr>
          <w:bCs/>
        </w:rPr>
        <w:t>понимать влияние поведения человека на риски возникновения природных пожаров;</w:t>
      </w:r>
    </w:p>
    <w:p w:rsidR="00E753D3" w:rsidRPr="00E753D3" w:rsidRDefault="00E753D3" w:rsidP="00E753D3">
      <w:pPr>
        <w:pStyle w:val="a3"/>
        <w:spacing w:before="8"/>
        <w:ind w:right="765"/>
        <w:rPr>
          <w:bCs/>
        </w:rPr>
      </w:pPr>
      <w:r w:rsidRPr="00E753D3">
        <w:rPr>
          <w:bCs/>
        </w:rPr>
        <w:t>иметь представление о безопасных действиях при угрозе и возникновении природного пожара;</w:t>
      </w:r>
    </w:p>
    <w:p w:rsidR="00E753D3" w:rsidRPr="00E753D3" w:rsidRDefault="00E753D3" w:rsidP="00E753D3">
      <w:pPr>
        <w:pStyle w:val="a3"/>
        <w:spacing w:before="8"/>
        <w:ind w:right="765"/>
        <w:rPr>
          <w:bCs/>
        </w:rPr>
      </w:pPr>
      <w:r w:rsidRPr="00E753D3">
        <w:rPr>
          <w:bCs/>
        </w:rPr>
        <w:t xml:space="preserve">называть и характеризовать природные чрезвычайные ситуации, вызванные опасными геологическими явлениями и процессами; </w:t>
      </w:r>
    </w:p>
    <w:p w:rsidR="00E753D3" w:rsidRPr="00E753D3" w:rsidRDefault="00E753D3" w:rsidP="00E753D3">
      <w:pPr>
        <w:pStyle w:val="a3"/>
        <w:spacing w:before="8"/>
        <w:ind w:right="765"/>
        <w:rPr>
          <w:bCs/>
        </w:rPr>
      </w:pPr>
      <w:r w:rsidRPr="00E753D3">
        <w:rPr>
          <w:bCs/>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rsidR="00E753D3" w:rsidRPr="00E753D3" w:rsidRDefault="00E753D3" w:rsidP="00E753D3">
      <w:pPr>
        <w:pStyle w:val="a3"/>
        <w:spacing w:before="8"/>
        <w:ind w:right="765"/>
        <w:rPr>
          <w:bCs/>
        </w:rPr>
      </w:pPr>
      <w:r w:rsidRPr="00E753D3">
        <w:rPr>
          <w:bCs/>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E753D3" w:rsidRPr="00E753D3" w:rsidRDefault="00E753D3" w:rsidP="00E753D3">
      <w:pPr>
        <w:pStyle w:val="a3"/>
        <w:spacing w:before="8"/>
        <w:ind w:right="765"/>
        <w:rPr>
          <w:bCs/>
        </w:rPr>
      </w:pPr>
      <w:r w:rsidRPr="00E753D3">
        <w:rPr>
          <w:bCs/>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E753D3" w:rsidRPr="00E753D3" w:rsidRDefault="00E753D3" w:rsidP="00E753D3">
      <w:pPr>
        <w:pStyle w:val="a3"/>
        <w:spacing w:before="8"/>
        <w:ind w:right="765"/>
        <w:rPr>
          <w:bCs/>
        </w:rPr>
      </w:pPr>
      <w:r w:rsidRPr="00E753D3">
        <w:rPr>
          <w:bCs/>
        </w:rPr>
        <w:t xml:space="preserve">называть и характеризовать природные чрезвычайные ситуации, вызванные опасными гидрологическими явлениями и процессами; </w:t>
      </w:r>
    </w:p>
    <w:p w:rsidR="00E753D3" w:rsidRPr="00E753D3" w:rsidRDefault="00E753D3" w:rsidP="00E753D3">
      <w:pPr>
        <w:pStyle w:val="a3"/>
        <w:spacing w:before="8"/>
        <w:ind w:right="765"/>
        <w:rPr>
          <w:bCs/>
        </w:rPr>
      </w:pPr>
      <w:r w:rsidRPr="00E753D3">
        <w:rPr>
          <w:bCs/>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rsidR="00E753D3" w:rsidRPr="00E753D3" w:rsidRDefault="00E753D3" w:rsidP="00E753D3">
      <w:pPr>
        <w:pStyle w:val="a3"/>
        <w:spacing w:before="8"/>
        <w:ind w:right="765"/>
        <w:rPr>
          <w:bCs/>
        </w:rPr>
      </w:pPr>
      <w:r w:rsidRPr="00E753D3">
        <w:rPr>
          <w:bCs/>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E753D3" w:rsidRPr="00E753D3" w:rsidRDefault="00E753D3" w:rsidP="00E753D3">
      <w:pPr>
        <w:pStyle w:val="a3"/>
        <w:spacing w:before="8"/>
        <w:ind w:right="765"/>
        <w:rPr>
          <w:bCs/>
        </w:rPr>
      </w:pPr>
      <w:r w:rsidRPr="00E753D3">
        <w:rPr>
          <w:bCs/>
        </w:rPr>
        <w:t xml:space="preserve">оценивать риски природных чрезвычайных ситуаций, вызванных опасными </w:t>
      </w:r>
      <w:r w:rsidRPr="00E753D3">
        <w:rPr>
          <w:bCs/>
        </w:rPr>
        <w:lastRenderedPageBreak/>
        <w:t>гидрологическими явлениями и процессами, для своего региона, приводить примеры риск-ориентированного поведения;</w:t>
      </w:r>
    </w:p>
    <w:p w:rsidR="00E753D3" w:rsidRPr="00E753D3" w:rsidRDefault="00E753D3" w:rsidP="00E753D3">
      <w:pPr>
        <w:pStyle w:val="a3"/>
        <w:spacing w:before="8"/>
        <w:ind w:right="765"/>
        <w:rPr>
          <w:bCs/>
        </w:rPr>
      </w:pPr>
      <w:r w:rsidRPr="00E753D3">
        <w:rPr>
          <w:bCs/>
        </w:rPr>
        <w:t xml:space="preserve">называть и характеризовать природные чрезвычайные ситуации, вызванные опасными метеорологическими явлениями и процессами; </w:t>
      </w:r>
    </w:p>
    <w:p w:rsidR="00E753D3" w:rsidRPr="00E753D3" w:rsidRDefault="00E753D3" w:rsidP="00E753D3">
      <w:pPr>
        <w:pStyle w:val="a3"/>
        <w:spacing w:before="8"/>
        <w:ind w:right="765"/>
        <w:rPr>
          <w:bCs/>
        </w:rPr>
      </w:pPr>
      <w:r w:rsidRPr="00E753D3">
        <w:rPr>
          <w:bCs/>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rsidR="00E753D3" w:rsidRPr="00E753D3" w:rsidRDefault="00E753D3" w:rsidP="00E753D3">
      <w:pPr>
        <w:pStyle w:val="a3"/>
        <w:spacing w:before="8"/>
        <w:ind w:right="765"/>
        <w:rPr>
          <w:bCs/>
        </w:rPr>
      </w:pPr>
      <w:r w:rsidRPr="00E753D3">
        <w:rPr>
          <w:bCs/>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E753D3" w:rsidRPr="00E753D3" w:rsidRDefault="00E753D3" w:rsidP="00E753D3">
      <w:pPr>
        <w:pStyle w:val="a3"/>
        <w:spacing w:before="8"/>
        <w:ind w:right="765"/>
        <w:rPr>
          <w:bCs/>
        </w:rPr>
      </w:pPr>
      <w:r w:rsidRPr="00E753D3">
        <w:rPr>
          <w:bCs/>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E753D3" w:rsidRPr="00E753D3" w:rsidRDefault="00E753D3" w:rsidP="00E753D3">
      <w:pPr>
        <w:pStyle w:val="a3"/>
        <w:spacing w:before="8"/>
        <w:ind w:right="765"/>
        <w:rPr>
          <w:bCs/>
        </w:rPr>
      </w:pPr>
      <w:r w:rsidRPr="00E753D3">
        <w:rPr>
          <w:bCs/>
        </w:rPr>
        <w:t>характеризовать источники экологических угроз, обосновывать влияние человеческого фактора на риски их возникновения;</w:t>
      </w:r>
    </w:p>
    <w:p w:rsidR="00E753D3" w:rsidRPr="00E753D3" w:rsidRDefault="00E753D3" w:rsidP="00E753D3">
      <w:pPr>
        <w:pStyle w:val="a3"/>
        <w:spacing w:before="8"/>
        <w:ind w:right="765"/>
        <w:rPr>
          <w:bCs/>
        </w:rPr>
      </w:pPr>
      <w:r w:rsidRPr="00E753D3">
        <w:rPr>
          <w:bCs/>
        </w:rPr>
        <w:t>характеризовать значение риск-ориентированного подхода к обеспечению экологической безопасности;</w:t>
      </w:r>
    </w:p>
    <w:p w:rsidR="00E753D3" w:rsidRPr="00E753D3" w:rsidRDefault="00E753D3" w:rsidP="00E753D3">
      <w:pPr>
        <w:pStyle w:val="a3"/>
        <w:spacing w:before="8"/>
        <w:ind w:right="765"/>
        <w:rPr>
          <w:bCs/>
        </w:rPr>
      </w:pPr>
      <w:r w:rsidRPr="00E753D3">
        <w:rPr>
          <w:bCs/>
        </w:rPr>
        <w:t>иметь навыки экологической грамотности и разумного природопользования.</w:t>
      </w:r>
    </w:p>
    <w:p w:rsidR="00E753D3" w:rsidRPr="00E753D3" w:rsidRDefault="00E753D3" w:rsidP="00E753D3">
      <w:pPr>
        <w:pStyle w:val="a3"/>
        <w:spacing w:before="8"/>
        <w:ind w:right="765"/>
        <w:rPr>
          <w:bCs/>
        </w:rPr>
      </w:pPr>
      <w:r w:rsidRPr="00E753D3">
        <w:rPr>
          <w:bCs/>
        </w:rPr>
        <w:t>Модуль № 8. «Основы медицинских знаний. Оказание первой помощи»:</w:t>
      </w:r>
    </w:p>
    <w:p w:rsidR="00E753D3" w:rsidRPr="00E753D3" w:rsidRDefault="00E753D3" w:rsidP="00E753D3">
      <w:pPr>
        <w:pStyle w:val="a3"/>
        <w:spacing w:before="8"/>
        <w:ind w:right="765"/>
        <w:rPr>
          <w:bCs/>
        </w:rPr>
      </w:pPr>
      <w:r w:rsidRPr="00E753D3">
        <w:rPr>
          <w:bCs/>
        </w:rPr>
        <w:t>объяснять смысл понятий «здоровье», «охрана здоровья», «здоровый образ жизни», «лечение», «профилактика» и выявлять взаимосвязь между ними;</w:t>
      </w:r>
    </w:p>
    <w:p w:rsidR="00E753D3" w:rsidRPr="00E753D3" w:rsidRDefault="00E753D3" w:rsidP="00E753D3">
      <w:pPr>
        <w:pStyle w:val="a3"/>
        <w:spacing w:before="8"/>
        <w:ind w:right="765"/>
        <w:rPr>
          <w:bCs/>
        </w:rPr>
      </w:pPr>
      <w:r w:rsidRPr="00E753D3">
        <w:rPr>
          <w:bCs/>
        </w:rPr>
        <w:t>понимать степень влияния биологических, социально-экономических, экологических, психологических факторов на здоровье;</w:t>
      </w:r>
    </w:p>
    <w:p w:rsidR="00E753D3" w:rsidRPr="00E753D3" w:rsidRDefault="00E753D3" w:rsidP="00E753D3">
      <w:pPr>
        <w:pStyle w:val="a3"/>
        <w:spacing w:before="8"/>
        <w:ind w:right="765"/>
        <w:rPr>
          <w:bCs/>
        </w:rPr>
      </w:pPr>
      <w:r w:rsidRPr="00E753D3">
        <w:rPr>
          <w:bCs/>
        </w:rPr>
        <w:t>понимать значение здорового образа жизни и его элементов для человека, приводить примеры из собственного опыта;</w:t>
      </w:r>
    </w:p>
    <w:p w:rsidR="00E753D3" w:rsidRPr="00E753D3" w:rsidRDefault="00E753D3" w:rsidP="00E753D3">
      <w:pPr>
        <w:pStyle w:val="a3"/>
        <w:spacing w:before="8"/>
        <w:ind w:right="765"/>
        <w:rPr>
          <w:bCs/>
        </w:rPr>
      </w:pPr>
      <w:r w:rsidRPr="00E753D3">
        <w:rPr>
          <w:bCs/>
        </w:rPr>
        <w:t>характеризовать инфекционные заболевания, знать основные способы распространения и передачи инфекционных заболеваний;</w:t>
      </w:r>
    </w:p>
    <w:p w:rsidR="00E753D3" w:rsidRPr="00E753D3" w:rsidRDefault="00E753D3" w:rsidP="00E753D3">
      <w:pPr>
        <w:pStyle w:val="a3"/>
        <w:spacing w:before="8"/>
        <w:ind w:right="765"/>
        <w:rPr>
          <w:bCs/>
        </w:rPr>
      </w:pPr>
      <w:r w:rsidRPr="00E753D3">
        <w:rPr>
          <w:bCs/>
        </w:rPr>
        <w:t>иметь навыки соблюдения мер личной профилактики;</w:t>
      </w:r>
    </w:p>
    <w:p w:rsidR="00E753D3" w:rsidRPr="00E753D3" w:rsidRDefault="00E753D3" w:rsidP="00E753D3">
      <w:pPr>
        <w:pStyle w:val="a3"/>
        <w:spacing w:before="8"/>
        <w:ind w:right="765"/>
        <w:rPr>
          <w:bCs/>
        </w:rPr>
      </w:pPr>
      <w:r w:rsidRPr="00E753D3">
        <w:rPr>
          <w:bCs/>
        </w:rPr>
        <w:t>понимать роль вакцинации в профилактике инфекционных заболеваний, приводить примеры;</w:t>
      </w:r>
    </w:p>
    <w:p w:rsidR="00E753D3" w:rsidRPr="00E753D3" w:rsidRDefault="00E753D3" w:rsidP="00E753D3">
      <w:pPr>
        <w:pStyle w:val="a3"/>
        <w:spacing w:before="8"/>
        <w:ind w:right="765"/>
        <w:rPr>
          <w:bCs/>
        </w:rPr>
      </w:pPr>
      <w:r w:rsidRPr="00E753D3">
        <w:rPr>
          <w:bCs/>
        </w:rPr>
        <w:t>понимать значение национального календаря профилактических прививок и вакцинации населения, роль вакцинации для общества в целом;</w:t>
      </w:r>
    </w:p>
    <w:p w:rsidR="00E753D3" w:rsidRPr="00E753D3" w:rsidRDefault="00E753D3" w:rsidP="00E753D3">
      <w:pPr>
        <w:pStyle w:val="a3"/>
        <w:spacing w:before="8"/>
        <w:ind w:right="765"/>
        <w:rPr>
          <w:bCs/>
        </w:rPr>
      </w:pPr>
      <w:r w:rsidRPr="00E753D3">
        <w:rPr>
          <w:bCs/>
        </w:rPr>
        <w:t>объяснять смысл понятия «вакцинация по эпидемиологическим показаниям»;</w:t>
      </w:r>
    </w:p>
    <w:p w:rsidR="00E753D3" w:rsidRPr="00E753D3" w:rsidRDefault="00E753D3" w:rsidP="00E753D3">
      <w:pPr>
        <w:pStyle w:val="a3"/>
        <w:spacing w:before="8"/>
        <w:ind w:right="765"/>
        <w:rPr>
          <w:bCs/>
        </w:rPr>
      </w:pPr>
      <w:r w:rsidRPr="00E753D3">
        <w:rPr>
          <w:bCs/>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E753D3" w:rsidRPr="00E753D3" w:rsidRDefault="00E753D3" w:rsidP="00E753D3">
      <w:pPr>
        <w:pStyle w:val="a3"/>
        <w:spacing w:before="8"/>
        <w:ind w:right="765"/>
        <w:rPr>
          <w:bCs/>
        </w:rPr>
      </w:pPr>
      <w:r w:rsidRPr="00E753D3">
        <w:rPr>
          <w:bCs/>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E753D3" w:rsidRPr="00E753D3" w:rsidRDefault="00E753D3" w:rsidP="00E753D3">
      <w:pPr>
        <w:pStyle w:val="a3"/>
        <w:spacing w:before="8"/>
        <w:ind w:right="765"/>
        <w:rPr>
          <w:bCs/>
        </w:rPr>
      </w:pPr>
      <w:r w:rsidRPr="00E753D3">
        <w:rPr>
          <w:bCs/>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E753D3" w:rsidRPr="00E753D3" w:rsidRDefault="00E753D3" w:rsidP="00E753D3">
      <w:pPr>
        <w:pStyle w:val="a3"/>
        <w:spacing w:before="8"/>
        <w:ind w:right="765"/>
        <w:rPr>
          <w:bCs/>
        </w:rPr>
      </w:pPr>
      <w:r w:rsidRPr="00E753D3">
        <w:rPr>
          <w:bCs/>
        </w:rPr>
        <w:t xml:space="preserve">характеризовать признаки угрожающих жизни и здоровью состояний (инсульт, сердечный приступ и другие); </w:t>
      </w:r>
    </w:p>
    <w:p w:rsidR="00E753D3" w:rsidRPr="00E753D3" w:rsidRDefault="00E753D3" w:rsidP="00E753D3">
      <w:pPr>
        <w:pStyle w:val="a3"/>
        <w:spacing w:before="8"/>
        <w:ind w:right="765"/>
        <w:rPr>
          <w:bCs/>
        </w:rPr>
      </w:pPr>
      <w:r w:rsidRPr="00E753D3">
        <w:rPr>
          <w:bCs/>
        </w:rPr>
        <w:t>иметь навыки вызова скорой медицинской помощи;</w:t>
      </w:r>
    </w:p>
    <w:p w:rsidR="00E753D3" w:rsidRPr="00E753D3" w:rsidRDefault="00E753D3" w:rsidP="00E753D3">
      <w:pPr>
        <w:pStyle w:val="a3"/>
        <w:spacing w:before="8"/>
        <w:ind w:right="765"/>
        <w:rPr>
          <w:bCs/>
        </w:rPr>
      </w:pPr>
      <w:r w:rsidRPr="00E753D3">
        <w:rPr>
          <w:bCs/>
        </w:rPr>
        <w:t>понимать значение образа жизни в профилактике и защите от неинфекционных заболеваний;</w:t>
      </w:r>
    </w:p>
    <w:p w:rsidR="00E753D3" w:rsidRPr="00E753D3" w:rsidRDefault="00E753D3" w:rsidP="00E753D3">
      <w:pPr>
        <w:pStyle w:val="a3"/>
        <w:spacing w:before="8"/>
        <w:ind w:right="765"/>
        <w:rPr>
          <w:bCs/>
        </w:rPr>
      </w:pPr>
      <w:r w:rsidRPr="00E753D3">
        <w:rPr>
          <w:bCs/>
        </w:rPr>
        <w:t>раскрывать значение диспансеризации для ранней диагностики неинфекционных заболеваний, знать порядок прохождения диспансеризации;</w:t>
      </w:r>
    </w:p>
    <w:p w:rsidR="00E753D3" w:rsidRPr="00E753D3" w:rsidRDefault="00E753D3" w:rsidP="00E753D3">
      <w:pPr>
        <w:pStyle w:val="a3"/>
        <w:spacing w:before="8"/>
        <w:ind w:right="765"/>
        <w:rPr>
          <w:bCs/>
        </w:rPr>
      </w:pPr>
      <w:r w:rsidRPr="00E753D3">
        <w:rPr>
          <w:bCs/>
        </w:rPr>
        <w:t>объяснять смысл понятий «психическое здоровье» и «психологическое благополучие», характеризовать их влияние на жизнь человека;</w:t>
      </w:r>
    </w:p>
    <w:p w:rsidR="00E753D3" w:rsidRPr="00E753D3" w:rsidRDefault="00E753D3" w:rsidP="00E753D3">
      <w:pPr>
        <w:pStyle w:val="a3"/>
        <w:spacing w:before="8"/>
        <w:ind w:right="765"/>
        <w:rPr>
          <w:bCs/>
        </w:rPr>
      </w:pPr>
      <w:r w:rsidRPr="00E753D3">
        <w:rPr>
          <w:bCs/>
        </w:rPr>
        <w:t>знать основные критерии психического здоровья и психологического благополучия;</w:t>
      </w:r>
    </w:p>
    <w:p w:rsidR="00E753D3" w:rsidRPr="00E753D3" w:rsidRDefault="00E753D3" w:rsidP="00E753D3">
      <w:pPr>
        <w:pStyle w:val="a3"/>
        <w:spacing w:before="8"/>
        <w:ind w:right="765"/>
        <w:rPr>
          <w:bCs/>
        </w:rPr>
      </w:pPr>
      <w:r w:rsidRPr="00E753D3">
        <w:rPr>
          <w:bCs/>
        </w:rPr>
        <w:t>характеризовать факторы, влияющие на психическое здоровье и психологическое благополучие;</w:t>
      </w:r>
    </w:p>
    <w:p w:rsidR="00E753D3" w:rsidRPr="00E753D3" w:rsidRDefault="00E753D3" w:rsidP="00E753D3">
      <w:pPr>
        <w:pStyle w:val="a3"/>
        <w:spacing w:before="8"/>
        <w:ind w:right="765"/>
        <w:rPr>
          <w:bCs/>
        </w:rPr>
      </w:pPr>
      <w:r w:rsidRPr="00E753D3">
        <w:rPr>
          <w:bCs/>
        </w:rPr>
        <w:t xml:space="preserve">иметь представление об основных направления сохранения и укрепления психического </w:t>
      </w:r>
      <w:r w:rsidRPr="00E753D3">
        <w:rPr>
          <w:bCs/>
        </w:rPr>
        <w:lastRenderedPageBreak/>
        <w:t>здоровья и психологического благополучия;</w:t>
      </w:r>
    </w:p>
    <w:p w:rsidR="00E753D3" w:rsidRPr="00E753D3" w:rsidRDefault="00E753D3" w:rsidP="00E753D3">
      <w:pPr>
        <w:pStyle w:val="a3"/>
        <w:spacing w:before="8"/>
        <w:ind w:right="765"/>
        <w:rPr>
          <w:bCs/>
        </w:rPr>
      </w:pPr>
      <w:r w:rsidRPr="00E753D3">
        <w:rPr>
          <w:bCs/>
        </w:rPr>
        <w:t>характеризовать негативное влияние вредных привычек на умственную и физическую работоспособность, благополучие человека;</w:t>
      </w:r>
    </w:p>
    <w:p w:rsidR="00E753D3" w:rsidRPr="00E753D3" w:rsidRDefault="00E753D3" w:rsidP="00E753D3">
      <w:pPr>
        <w:pStyle w:val="a3"/>
        <w:spacing w:before="8"/>
        <w:ind w:right="765"/>
        <w:rPr>
          <w:bCs/>
        </w:rPr>
      </w:pPr>
      <w:r w:rsidRPr="00E753D3">
        <w:rPr>
          <w:bCs/>
        </w:rPr>
        <w:t>характеризовать роль раннего выявления психических расстройств и создания благоприятных условий для развития;</w:t>
      </w:r>
    </w:p>
    <w:p w:rsidR="00E753D3" w:rsidRPr="00E753D3" w:rsidRDefault="00E753D3" w:rsidP="00E753D3">
      <w:pPr>
        <w:pStyle w:val="a3"/>
        <w:spacing w:before="8"/>
        <w:ind w:right="765"/>
        <w:rPr>
          <w:bCs/>
        </w:rPr>
      </w:pPr>
      <w:r w:rsidRPr="00E753D3">
        <w:rPr>
          <w:bCs/>
        </w:rPr>
        <w:t>объяснять смысл понятия «инклюзивное обучение»;</w:t>
      </w:r>
    </w:p>
    <w:p w:rsidR="00E753D3" w:rsidRPr="00E753D3" w:rsidRDefault="00E753D3" w:rsidP="00E753D3">
      <w:pPr>
        <w:pStyle w:val="a3"/>
        <w:spacing w:before="8"/>
        <w:ind w:right="765"/>
        <w:rPr>
          <w:bCs/>
        </w:rPr>
      </w:pPr>
      <w:r w:rsidRPr="00E753D3">
        <w:rPr>
          <w:bCs/>
        </w:rPr>
        <w:t>иметь навыки, позволяющие минимизировать влияние хронического стресса;</w:t>
      </w:r>
    </w:p>
    <w:p w:rsidR="00E753D3" w:rsidRPr="00E753D3" w:rsidRDefault="00E753D3" w:rsidP="00E753D3">
      <w:pPr>
        <w:pStyle w:val="a3"/>
        <w:spacing w:before="8"/>
        <w:ind w:right="765"/>
        <w:rPr>
          <w:bCs/>
        </w:rPr>
      </w:pPr>
      <w:r w:rsidRPr="00E753D3">
        <w:rPr>
          <w:bCs/>
        </w:rPr>
        <w:t>характеризовать признаки психологического неблагополучия и критерии обращения за помощью;</w:t>
      </w:r>
    </w:p>
    <w:p w:rsidR="00E753D3" w:rsidRPr="00E753D3" w:rsidRDefault="00E753D3" w:rsidP="00E753D3">
      <w:pPr>
        <w:pStyle w:val="a3"/>
        <w:spacing w:before="8"/>
        <w:ind w:right="765"/>
        <w:rPr>
          <w:bCs/>
        </w:rPr>
      </w:pPr>
      <w:r w:rsidRPr="00E753D3">
        <w:rPr>
          <w:bCs/>
        </w:rPr>
        <w:t>знать правовые основы оказания первой помощи в Российской Федерации;</w:t>
      </w:r>
    </w:p>
    <w:p w:rsidR="00E753D3" w:rsidRPr="00E753D3" w:rsidRDefault="00E753D3" w:rsidP="00E753D3">
      <w:pPr>
        <w:pStyle w:val="a3"/>
        <w:spacing w:before="8"/>
        <w:ind w:right="765"/>
        <w:rPr>
          <w:bCs/>
        </w:rPr>
      </w:pPr>
      <w:r w:rsidRPr="00E753D3">
        <w:rPr>
          <w:bCs/>
        </w:rPr>
        <w:t>объяснять смысл понятий «первая помощь», «скорая медицинская помощь», их соотношение;</w:t>
      </w:r>
    </w:p>
    <w:p w:rsidR="00E753D3" w:rsidRPr="00E753D3" w:rsidRDefault="00E753D3" w:rsidP="00E753D3">
      <w:pPr>
        <w:pStyle w:val="a3"/>
        <w:spacing w:before="8"/>
        <w:ind w:right="765"/>
        <w:rPr>
          <w:bCs/>
        </w:rPr>
      </w:pPr>
      <w:r w:rsidRPr="00E753D3">
        <w:rPr>
          <w:bCs/>
        </w:rPr>
        <w:t>знать о состояниях, при которых оказывается первая помощь, и действиях при оказании первой помощи;</w:t>
      </w:r>
    </w:p>
    <w:p w:rsidR="00E753D3" w:rsidRPr="00E753D3" w:rsidRDefault="00E753D3" w:rsidP="00E753D3">
      <w:pPr>
        <w:pStyle w:val="a3"/>
        <w:spacing w:before="8"/>
        <w:ind w:right="765"/>
        <w:rPr>
          <w:bCs/>
        </w:rPr>
      </w:pPr>
      <w:r w:rsidRPr="00E753D3">
        <w:rPr>
          <w:bCs/>
        </w:rPr>
        <w:t>иметь навыки применения алгоритма первой помощи;</w:t>
      </w:r>
    </w:p>
    <w:p w:rsidR="00E753D3" w:rsidRPr="00E753D3" w:rsidRDefault="00E753D3" w:rsidP="00E753D3">
      <w:pPr>
        <w:pStyle w:val="a3"/>
        <w:spacing w:before="8"/>
        <w:ind w:right="765"/>
        <w:rPr>
          <w:bCs/>
        </w:rPr>
      </w:pPr>
      <w:r w:rsidRPr="00E753D3">
        <w:rPr>
          <w:bCs/>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E753D3" w:rsidRPr="00E753D3" w:rsidRDefault="00E753D3" w:rsidP="00E753D3">
      <w:pPr>
        <w:pStyle w:val="a3"/>
        <w:spacing w:before="8"/>
        <w:ind w:right="765"/>
        <w:rPr>
          <w:bCs/>
        </w:rPr>
      </w:pPr>
      <w:r w:rsidRPr="00E753D3">
        <w:rPr>
          <w:bCs/>
        </w:rPr>
        <w:t>Модуль № 9. «Безопасность в социуме»:</w:t>
      </w:r>
    </w:p>
    <w:p w:rsidR="00E753D3" w:rsidRPr="00E753D3" w:rsidRDefault="00E753D3" w:rsidP="00E753D3">
      <w:pPr>
        <w:pStyle w:val="a3"/>
        <w:spacing w:before="8"/>
        <w:ind w:right="765"/>
        <w:rPr>
          <w:bCs/>
        </w:rPr>
      </w:pPr>
      <w:r w:rsidRPr="00E753D3">
        <w:rPr>
          <w:bCs/>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E753D3" w:rsidRPr="00E753D3" w:rsidRDefault="00E753D3" w:rsidP="00E753D3">
      <w:pPr>
        <w:pStyle w:val="a3"/>
        <w:spacing w:before="8"/>
        <w:ind w:right="765"/>
        <w:rPr>
          <w:bCs/>
        </w:rPr>
      </w:pPr>
      <w:r w:rsidRPr="00E753D3">
        <w:rPr>
          <w:bCs/>
        </w:rPr>
        <w:t>иметь навыки конструктивного общения;</w:t>
      </w:r>
    </w:p>
    <w:p w:rsidR="00E753D3" w:rsidRPr="00E753D3" w:rsidRDefault="00E753D3" w:rsidP="00E753D3">
      <w:pPr>
        <w:pStyle w:val="a3"/>
        <w:spacing w:before="8"/>
        <w:ind w:right="765"/>
        <w:rPr>
          <w:bCs/>
        </w:rPr>
      </w:pPr>
      <w:r w:rsidRPr="00E753D3">
        <w:rPr>
          <w:bCs/>
        </w:rPr>
        <w:t>объяснять смысл понятий «социальная группа», «малая группа», «большая группа»;</w:t>
      </w:r>
    </w:p>
    <w:p w:rsidR="00E753D3" w:rsidRPr="00E753D3" w:rsidRDefault="00E753D3" w:rsidP="00E753D3">
      <w:pPr>
        <w:pStyle w:val="a3"/>
        <w:spacing w:before="8"/>
        <w:ind w:right="765"/>
        <w:rPr>
          <w:bCs/>
        </w:rPr>
      </w:pPr>
      <w:r w:rsidRPr="00E753D3">
        <w:rPr>
          <w:bCs/>
        </w:rPr>
        <w:t>характеризовать взаимодействие в группе;</w:t>
      </w:r>
    </w:p>
    <w:p w:rsidR="00E753D3" w:rsidRPr="00E753D3" w:rsidRDefault="00E753D3" w:rsidP="00E753D3">
      <w:pPr>
        <w:pStyle w:val="a3"/>
        <w:spacing w:before="8"/>
        <w:ind w:right="765"/>
        <w:rPr>
          <w:bCs/>
        </w:rPr>
      </w:pPr>
      <w:r w:rsidRPr="00E753D3">
        <w:rPr>
          <w:bCs/>
        </w:rPr>
        <w:t>понимать влияние групповых норм и ценностей на комфортное и безопасное взаимодействие в группе, приводить примеры;</w:t>
      </w:r>
    </w:p>
    <w:p w:rsidR="00E753D3" w:rsidRPr="00E753D3" w:rsidRDefault="00E753D3" w:rsidP="00E753D3">
      <w:pPr>
        <w:pStyle w:val="a3"/>
        <w:spacing w:before="8"/>
        <w:ind w:right="765"/>
        <w:rPr>
          <w:bCs/>
        </w:rPr>
      </w:pPr>
      <w:r w:rsidRPr="00E753D3">
        <w:rPr>
          <w:bCs/>
        </w:rPr>
        <w:t>объяснять смысл понятия «конфликт»;</w:t>
      </w:r>
    </w:p>
    <w:p w:rsidR="00E753D3" w:rsidRPr="00E753D3" w:rsidRDefault="00E753D3" w:rsidP="00E753D3">
      <w:pPr>
        <w:pStyle w:val="a3"/>
        <w:spacing w:before="8"/>
        <w:ind w:right="765"/>
        <w:rPr>
          <w:bCs/>
        </w:rPr>
      </w:pPr>
      <w:r w:rsidRPr="00E753D3">
        <w:rPr>
          <w:bCs/>
        </w:rPr>
        <w:t>знать стадии развития конфликта, приводить примеры;</w:t>
      </w:r>
    </w:p>
    <w:p w:rsidR="00E753D3" w:rsidRPr="00E753D3" w:rsidRDefault="00E753D3" w:rsidP="00E753D3">
      <w:pPr>
        <w:pStyle w:val="a3"/>
        <w:spacing w:before="8"/>
        <w:ind w:right="765"/>
        <w:rPr>
          <w:bCs/>
        </w:rPr>
      </w:pPr>
      <w:r w:rsidRPr="00E753D3">
        <w:rPr>
          <w:bCs/>
        </w:rPr>
        <w:t>характеризовать факторы, способствующие и препятствующие развитию конфликта;</w:t>
      </w:r>
    </w:p>
    <w:p w:rsidR="00E753D3" w:rsidRPr="00E753D3" w:rsidRDefault="00E753D3" w:rsidP="00E753D3">
      <w:pPr>
        <w:pStyle w:val="a3"/>
        <w:spacing w:before="8"/>
        <w:ind w:right="765"/>
        <w:rPr>
          <w:bCs/>
        </w:rPr>
      </w:pPr>
      <w:r w:rsidRPr="00E753D3">
        <w:rPr>
          <w:bCs/>
        </w:rPr>
        <w:t>иметь навыки конструктивного разрешения конфликта;</w:t>
      </w:r>
    </w:p>
    <w:p w:rsidR="00E753D3" w:rsidRPr="00E753D3" w:rsidRDefault="00E753D3" w:rsidP="00E753D3">
      <w:pPr>
        <w:pStyle w:val="a3"/>
        <w:spacing w:before="8"/>
        <w:ind w:right="765"/>
        <w:rPr>
          <w:bCs/>
        </w:rPr>
      </w:pPr>
      <w:r w:rsidRPr="00E753D3">
        <w:rPr>
          <w:bCs/>
        </w:rPr>
        <w:t>знать условия привлечения третьей стороны для разрешения конфликта;</w:t>
      </w:r>
    </w:p>
    <w:p w:rsidR="00E753D3" w:rsidRPr="00E753D3" w:rsidRDefault="00E753D3" w:rsidP="00E753D3">
      <w:pPr>
        <w:pStyle w:val="a3"/>
        <w:spacing w:before="8"/>
        <w:ind w:right="765"/>
        <w:rPr>
          <w:bCs/>
        </w:rPr>
      </w:pPr>
      <w:r w:rsidRPr="00E753D3">
        <w:rPr>
          <w:bCs/>
        </w:rPr>
        <w:t>иметь представление о способах пресечения опасных проявлений конфликтов;</w:t>
      </w:r>
    </w:p>
    <w:p w:rsidR="00E753D3" w:rsidRPr="00E753D3" w:rsidRDefault="00E753D3" w:rsidP="00E753D3">
      <w:pPr>
        <w:pStyle w:val="a3"/>
        <w:spacing w:before="8"/>
        <w:ind w:right="765"/>
        <w:rPr>
          <w:bCs/>
        </w:rPr>
      </w:pPr>
      <w:r w:rsidRPr="00E753D3">
        <w:rPr>
          <w:bCs/>
        </w:rPr>
        <w:t>раскрывать способы противодействия буллингу, проявлениям насилия;</w:t>
      </w:r>
    </w:p>
    <w:p w:rsidR="00E753D3" w:rsidRPr="00E753D3" w:rsidRDefault="00E753D3" w:rsidP="00E753D3">
      <w:pPr>
        <w:pStyle w:val="a3"/>
        <w:spacing w:before="8"/>
        <w:ind w:right="765"/>
        <w:rPr>
          <w:bCs/>
        </w:rPr>
      </w:pPr>
      <w:r w:rsidRPr="00E753D3">
        <w:rPr>
          <w:bCs/>
        </w:rPr>
        <w:t>характеризовать способы психологического воздействия;</w:t>
      </w:r>
    </w:p>
    <w:p w:rsidR="00E753D3" w:rsidRPr="00E753D3" w:rsidRDefault="00E753D3" w:rsidP="00E753D3">
      <w:pPr>
        <w:pStyle w:val="a3"/>
        <w:spacing w:before="8"/>
        <w:ind w:right="765"/>
        <w:rPr>
          <w:bCs/>
        </w:rPr>
      </w:pPr>
      <w:r w:rsidRPr="00E753D3">
        <w:rPr>
          <w:bCs/>
        </w:rPr>
        <w:t>характеризовать особенности убеждающей коммуникации;</w:t>
      </w:r>
    </w:p>
    <w:p w:rsidR="00E753D3" w:rsidRPr="00E753D3" w:rsidRDefault="00E753D3" w:rsidP="00E753D3">
      <w:pPr>
        <w:pStyle w:val="a3"/>
        <w:spacing w:before="8"/>
        <w:ind w:right="765"/>
        <w:rPr>
          <w:bCs/>
        </w:rPr>
      </w:pPr>
      <w:r w:rsidRPr="00E753D3">
        <w:rPr>
          <w:bCs/>
        </w:rPr>
        <w:t xml:space="preserve">объяснять смысл понятия «манипуляция»; </w:t>
      </w:r>
    </w:p>
    <w:p w:rsidR="00E753D3" w:rsidRPr="00E753D3" w:rsidRDefault="00E753D3" w:rsidP="00E753D3">
      <w:pPr>
        <w:pStyle w:val="a3"/>
        <w:spacing w:before="8"/>
        <w:ind w:right="765"/>
        <w:rPr>
          <w:bCs/>
        </w:rPr>
      </w:pPr>
      <w:r w:rsidRPr="00E753D3">
        <w:rPr>
          <w:bCs/>
        </w:rPr>
        <w:t xml:space="preserve">называть характеристики манипулятивного воздействия, приводить примеры; </w:t>
      </w:r>
    </w:p>
    <w:p w:rsidR="00E753D3" w:rsidRPr="00E753D3" w:rsidRDefault="00E753D3" w:rsidP="00E753D3">
      <w:pPr>
        <w:pStyle w:val="a3"/>
        <w:spacing w:before="8"/>
        <w:ind w:right="765"/>
        <w:rPr>
          <w:bCs/>
        </w:rPr>
      </w:pPr>
      <w:r w:rsidRPr="00E753D3">
        <w:rPr>
          <w:bCs/>
        </w:rPr>
        <w:t>иметь представления о способах противодействия манипуляции;</w:t>
      </w:r>
    </w:p>
    <w:p w:rsidR="00E753D3" w:rsidRPr="00E753D3" w:rsidRDefault="00E753D3" w:rsidP="00E753D3">
      <w:pPr>
        <w:pStyle w:val="a3"/>
        <w:spacing w:before="8"/>
        <w:ind w:right="765"/>
        <w:rPr>
          <w:bCs/>
        </w:rPr>
      </w:pPr>
      <w:r w:rsidRPr="00E753D3">
        <w:rPr>
          <w:bCs/>
        </w:rPr>
        <w:t>раскрывать механизмы воздействия на большую группу (заражение, убеждение, внушение, подражание и другие), приводить примеры;</w:t>
      </w:r>
    </w:p>
    <w:p w:rsidR="00E753D3" w:rsidRPr="00E753D3" w:rsidRDefault="00E753D3" w:rsidP="00E753D3">
      <w:pPr>
        <w:pStyle w:val="a3"/>
        <w:spacing w:before="8"/>
        <w:ind w:right="765"/>
        <w:rPr>
          <w:bCs/>
        </w:rPr>
      </w:pPr>
      <w:r w:rsidRPr="00E753D3">
        <w:rPr>
          <w:bCs/>
        </w:rPr>
        <w:t>иметь представление о деструктивных и псевдопсихологических технологиях и способах противодействия.</w:t>
      </w:r>
    </w:p>
    <w:p w:rsidR="00E753D3" w:rsidRPr="00E753D3" w:rsidRDefault="00E753D3" w:rsidP="00E753D3">
      <w:pPr>
        <w:pStyle w:val="a3"/>
        <w:spacing w:before="8"/>
        <w:ind w:right="765"/>
        <w:rPr>
          <w:bCs/>
        </w:rPr>
      </w:pPr>
      <w:r w:rsidRPr="00E753D3">
        <w:rPr>
          <w:bCs/>
        </w:rPr>
        <w:t>Модуль № 10. «Безопасность в информационном пространстве»:</w:t>
      </w:r>
    </w:p>
    <w:p w:rsidR="00E753D3" w:rsidRPr="00E753D3" w:rsidRDefault="00E753D3" w:rsidP="00E753D3">
      <w:pPr>
        <w:pStyle w:val="a3"/>
        <w:spacing w:before="8"/>
        <w:ind w:right="765"/>
        <w:rPr>
          <w:bCs/>
        </w:rPr>
      </w:pPr>
      <w:r w:rsidRPr="00E753D3">
        <w:rPr>
          <w:bCs/>
        </w:rPr>
        <w:t>характеризовать цифровую среду, её влияние на жизнь человека;</w:t>
      </w:r>
    </w:p>
    <w:p w:rsidR="00E753D3" w:rsidRPr="00E753D3" w:rsidRDefault="00E753D3" w:rsidP="00E753D3">
      <w:pPr>
        <w:pStyle w:val="a3"/>
        <w:spacing w:before="8"/>
        <w:ind w:right="765"/>
        <w:rPr>
          <w:bCs/>
        </w:rPr>
      </w:pPr>
      <w:r w:rsidRPr="00E753D3">
        <w:rPr>
          <w:bCs/>
        </w:rPr>
        <w:t>объяснять смысл понятий «цифровая среда», «цифровой след», «персональные данные»;</w:t>
      </w:r>
    </w:p>
    <w:p w:rsidR="00E753D3" w:rsidRPr="00E753D3" w:rsidRDefault="00E753D3" w:rsidP="00E753D3">
      <w:pPr>
        <w:pStyle w:val="a3"/>
        <w:spacing w:before="8"/>
        <w:ind w:right="765"/>
        <w:rPr>
          <w:bCs/>
        </w:rPr>
      </w:pPr>
      <w:r w:rsidRPr="00E753D3">
        <w:rPr>
          <w:bCs/>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 их характерные признаки;</w:t>
      </w:r>
    </w:p>
    <w:p w:rsidR="00E753D3" w:rsidRPr="00E753D3" w:rsidRDefault="00E753D3" w:rsidP="00E753D3">
      <w:pPr>
        <w:pStyle w:val="a3"/>
        <w:spacing w:before="8"/>
        <w:ind w:right="765"/>
        <w:rPr>
          <w:bCs/>
        </w:rPr>
      </w:pPr>
      <w:r w:rsidRPr="00E753D3">
        <w:rPr>
          <w:bCs/>
        </w:rPr>
        <w:t>иметь навыки безопасных действий по снижению рисков, и защите от опасностей цифровой среды;</w:t>
      </w:r>
    </w:p>
    <w:p w:rsidR="00E753D3" w:rsidRPr="00E753D3" w:rsidRDefault="00E753D3" w:rsidP="00E753D3">
      <w:pPr>
        <w:pStyle w:val="a3"/>
        <w:spacing w:before="8"/>
        <w:ind w:right="765"/>
        <w:rPr>
          <w:bCs/>
        </w:rPr>
      </w:pPr>
      <w:r w:rsidRPr="00E753D3">
        <w:rPr>
          <w:bCs/>
        </w:rPr>
        <w:t>объяснять смысл понятий «программное обеспечение», «вредоносное программное обеспечение»;</w:t>
      </w:r>
    </w:p>
    <w:p w:rsidR="00E753D3" w:rsidRPr="00E753D3" w:rsidRDefault="00E753D3" w:rsidP="00E753D3">
      <w:pPr>
        <w:pStyle w:val="a3"/>
        <w:spacing w:before="8"/>
        <w:ind w:right="765"/>
        <w:rPr>
          <w:bCs/>
        </w:rPr>
      </w:pPr>
      <w:r w:rsidRPr="00E753D3">
        <w:rPr>
          <w:bCs/>
        </w:rPr>
        <w:lastRenderedPageBreak/>
        <w:t>характеризовать и классифицировать опасности, анализировать риски, источником которых является вредоносное программное обеспечение;</w:t>
      </w:r>
    </w:p>
    <w:p w:rsidR="00E753D3" w:rsidRPr="00E753D3" w:rsidRDefault="00E753D3" w:rsidP="00E753D3">
      <w:pPr>
        <w:pStyle w:val="a3"/>
        <w:spacing w:before="8"/>
        <w:ind w:right="765"/>
        <w:rPr>
          <w:bCs/>
        </w:rPr>
      </w:pPr>
      <w:r w:rsidRPr="00E753D3">
        <w:rPr>
          <w:bCs/>
        </w:rPr>
        <w:t>иметь навыки безопасного использования устройств и программ;</w:t>
      </w:r>
    </w:p>
    <w:p w:rsidR="00E753D3" w:rsidRPr="00E753D3" w:rsidRDefault="00E753D3" w:rsidP="00E753D3">
      <w:pPr>
        <w:pStyle w:val="a3"/>
        <w:spacing w:before="8"/>
        <w:ind w:right="765"/>
        <w:rPr>
          <w:bCs/>
        </w:rPr>
      </w:pPr>
      <w:r w:rsidRPr="00E753D3">
        <w:rPr>
          <w:bCs/>
        </w:rPr>
        <w:t>перечислять и классифицировать опасности, связанные с поведением людей в цифровой среде;</w:t>
      </w:r>
    </w:p>
    <w:p w:rsidR="00E753D3" w:rsidRPr="00E753D3" w:rsidRDefault="00E753D3" w:rsidP="00E753D3">
      <w:pPr>
        <w:pStyle w:val="a3"/>
        <w:spacing w:before="8"/>
        <w:ind w:right="765"/>
        <w:rPr>
          <w:bCs/>
        </w:rPr>
      </w:pPr>
      <w:r w:rsidRPr="00E753D3">
        <w:rPr>
          <w:bCs/>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E753D3" w:rsidRPr="00E753D3" w:rsidRDefault="00E753D3" w:rsidP="00E753D3">
      <w:pPr>
        <w:pStyle w:val="a3"/>
        <w:spacing w:before="8"/>
        <w:ind w:right="765"/>
        <w:rPr>
          <w:bCs/>
        </w:rPr>
      </w:pPr>
      <w:r w:rsidRPr="00E753D3">
        <w:rPr>
          <w:bCs/>
        </w:rPr>
        <w:t>иметь навыки безопасной коммуникации в цифровой среде;</w:t>
      </w:r>
    </w:p>
    <w:p w:rsidR="00E753D3" w:rsidRPr="00E753D3" w:rsidRDefault="00E753D3" w:rsidP="00E753D3">
      <w:pPr>
        <w:pStyle w:val="a3"/>
        <w:spacing w:before="8"/>
        <w:ind w:right="765"/>
        <w:rPr>
          <w:bCs/>
        </w:rPr>
      </w:pPr>
      <w:r w:rsidRPr="00E753D3">
        <w:rPr>
          <w:bCs/>
        </w:rPr>
        <w:t>объяснять смысл и взаимосвязь понятий «достоверность информации», «информационный пузырь», «фейк»;</w:t>
      </w:r>
    </w:p>
    <w:p w:rsidR="00E753D3" w:rsidRPr="00E753D3" w:rsidRDefault="00E753D3" w:rsidP="00E753D3">
      <w:pPr>
        <w:pStyle w:val="a3"/>
        <w:spacing w:before="8"/>
        <w:ind w:right="765"/>
        <w:rPr>
          <w:bCs/>
        </w:rPr>
      </w:pPr>
      <w:r w:rsidRPr="00E753D3">
        <w:rPr>
          <w:bCs/>
        </w:rPr>
        <w:t>иметь представление о способах проверки достоверности, легитимности информации, её соответствия правовым и морально-этическим нормам;</w:t>
      </w:r>
    </w:p>
    <w:p w:rsidR="00E753D3" w:rsidRPr="00E753D3" w:rsidRDefault="00E753D3" w:rsidP="00E753D3">
      <w:pPr>
        <w:pStyle w:val="a3"/>
        <w:spacing w:before="8"/>
        <w:ind w:right="765"/>
        <w:rPr>
          <w:bCs/>
        </w:rPr>
      </w:pPr>
      <w:r w:rsidRPr="00E753D3">
        <w:rPr>
          <w:bCs/>
        </w:rPr>
        <w:t>раскрывать правовые основы взаимодействия с цифровой средой, выработать навыки безопасных действий по защите прав в цифровой среде;</w:t>
      </w:r>
    </w:p>
    <w:p w:rsidR="00E753D3" w:rsidRPr="00E753D3" w:rsidRDefault="00E753D3" w:rsidP="00E753D3">
      <w:pPr>
        <w:pStyle w:val="a3"/>
        <w:spacing w:before="8"/>
        <w:ind w:right="765"/>
        <w:rPr>
          <w:bCs/>
        </w:rPr>
      </w:pPr>
      <w:r w:rsidRPr="00E753D3">
        <w:rPr>
          <w:bCs/>
        </w:rPr>
        <w:t>объяснять права, обязанности и иметь представление об ответственности граждан и юридических лиц в информационном пространстве.</w:t>
      </w:r>
    </w:p>
    <w:p w:rsidR="00E753D3" w:rsidRPr="00E753D3" w:rsidRDefault="00E753D3" w:rsidP="00E753D3">
      <w:pPr>
        <w:pStyle w:val="a3"/>
        <w:spacing w:before="8"/>
        <w:ind w:right="765"/>
        <w:rPr>
          <w:bCs/>
        </w:rPr>
      </w:pPr>
      <w:r w:rsidRPr="00E753D3">
        <w:rPr>
          <w:bCs/>
        </w:rPr>
        <w:t>Модуль № 11. «Основы противодействия экстремизму и терроризму»:</w:t>
      </w:r>
    </w:p>
    <w:p w:rsidR="00E753D3" w:rsidRPr="00E753D3" w:rsidRDefault="00E753D3" w:rsidP="00E753D3">
      <w:pPr>
        <w:pStyle w:val="a3"/>
        <w:spacing w:before="8"/>
        <w:ind w:right="765"/>
        <w:rPr>
          <w:bCs/>
        </w:rPr>
      </w:pPr>
      <w:r w:rsidRPr="00E753D3">
        <w:rPr>
          <w:bCs/>
        </w:rPr>
        <w:t>характеризовать экстремизм и терроризм как угрозу благополучию человека, стабильности общества и государства;</w:t>
      </w:r>
    </w:p>
    <w:p w:rsidR="00E753D3" w:rsidRPr="00E753D3" w:rsidRDefault="00E753D3" w:rsidP="00E753D3">
      <w:pPr>
        <w:pStyle w:val="a3"/>
        <w:spacing w:before="8"/>
        <w:ind w:right="765"/>
        <w:rPr>
          <w:bCs/>
        </w:rPr>
      </w:pPr>
      <w:r w:rsidRPr="00E753D3">
        <w:rPr>
          <w:bCs/>
        </w:rPr>
        <w:t>объяснять смысл и взаимосвязь понятий «экстремизм» и «терроризм»; анализировать варианты их проявления и возможные последствия;</w:t>
      </w:r>
    </w:p>
    <w:p w:rsidR="00E753D3" w:rsidRPr="00E753D3" w:rsidRDefault="00E753D3" w:rsidP="00E753D3">
      <w:pPr>
        <w:pStyle w:val="a3"/>
        <w:spacing w:before="8"/>
        <w:ind w:right="765"/>
        <w:rPr>
          <w:bCs/>
        </w:rPr>
      </w:pPr>
      <w:r w:rsidRPr="00E753D3">
        <w:rPr>
          <w:bCs/>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E753D3" w:rsidRPr="00E753D3" w:rsidRDefault="00E753D3" w:rsidP="00E753D3">
      <w:pPr>
        <w:pStyle w:val="a3"/>
        <w:spacing w:before="8"/>
        <w:ind w:right="765"/>
        <w:rPr>
          <w:bCs/>
        </w:rPr>
      </w:pPr>
      <w:r w:rsidRPr="00E753D3">
        <w:rPr>
          <w:bCs/>
        </w:rPr>
        <w:t>иметь представление о методах и видах террористической деятельности;</w:t>
      </w:r>
    </w:p>
    <w:p w:rsidR="00E753D3" w:rsidRPr="00E753D3" w:rsidRDefault="00E753D3" w:rsidP="00E753D3">
      <w:pPr>
        <w:pStyle w:val="a3"/>
        <w:spacing w:before="8"/>
        <w:ind w:right="765"/>
        <w:rPr>
          <w:bCs/>
        </w:rPr>
      </w:pPr>
      <w:r w:rsidRPr="00E753D3">
        <w:rPr>
          <w:bCs/>
        </w:rPr>
        <w:t>знать уровни террористической опасности, иметь навыки безопасных действий при их объявлении;</w:t>
      </w:r>
    </w:p>
    <w:p w:rsidR="00E753D3" w:rsidRPr="00E753D3" w:rsidRDefault="00E753D3" w:rsidP="00E753D3">
      <w:pPr>
        <w:pStyle w:val="a3"/>
        <w:spacing w:before="8"/>
        <w:ind w:right="765"/>
        <w:rPr>
          <w:bCs/>
        </w:rPr>
      </w:pPr>
      <w:r w:rsidRPr="00E753D3">
        <w:rPr>
          <w:bCs/>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E753D3" w:rsidRPr="00E753D3" w:rsidRDefault="00E753D3" w:rsidP="00E753D3">
      <w:pPr>
        <w:pStyle w:val="a3"/>
        <w:spacing w:before="8"/>
        <w:ind w:right="765"/>
        <w:rPr>
          <w:bCs/>
        </w:rPr>
      </w:pPr>
      <w:r w:rsidRPr="00E753D3">
        <w:rPr>
          <w:bCs/>
        </w:rPr>
        <w:t>раскрывать правовые основы, структуру и задачи государственной системы противодействия экстремизму и терроризму;</w:t>
      </w:r>
    </w:p>
    <w:p w:rsidR="00E8778F" w:rsidRDefault="00E753D3" w:rsidP="00E753D3">
      <w:pPr>
        <w:pStyle w:val="a3"/>
        <w:spacing w:before="8"/>
        <w:ind w:left="284" w:right="765" w:firstLine="0"/>
        <w:jc w:val="left"/>
        <w:rPr>
          <w:bCs/>
        </w:rPr>
      </w:pPr>
      <w:r w:rsidRPr="00E753D3">
        <w:rPr>
          <w:bCs/>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E753D3" w:rsidRPr="00E753D3" w:rsidRDefault="00E753D3" w:rsidP="00E753D3">
      <w:pPr>
        <w:pStyle w:val="a3"/>
        <w:spacing w:before="8"/>
        <w:ind w:left="284" w:right="765" w:firstLine="0"/>
        <w:jc w:val="left"/>
        <w:rPr>
          <w:bCs/>
        </w:rPr>
      </w:pPr>
    </w:p>
    <w:p w:rsidR="00E8778F" w:rsidRDefault="00FA09B1" w:rsidP="00B36BB2">
      <w:pPr>
        <w:pStyle w:val="11"/>
        <w:numPr>
          <w:ilvl w:val="1"/>
          <w:numId w:val="9"/>
        </w:numPr>
        <w:tabs>
          <w:tab w:val="left" w:pos="1471"/>
        </w:tabs>
        <w:jc w:val="both"/>
      </w:pPr>
      <w:r>
        <w:t>Программаформированияуниверсальныхучебныхдействий</w:t>
      </w:r>
    </w:p>
    <w:p w:rsidR="00E8778F" w:rsidRDefault="00FA09B1" w:rsidP="00B36BB2">
      <w:pPr>
        <w:pStyle w:val="a5"/>
        <w:numPr>
          <w:ilvl w:val="2"/>
          <w:numId w:val="9"/>
        </w:numPr>
        <w:tabs>
          <w:tab w:val="left" w:pos="1653"/>
        </w:tabs>
        <w:spacing w:before="137"/>
        <w:jc w:val="both"/>
        <w:rPr>
          <w:b/>
          <w:sz w:val="24"/>
        </w:rPr>
      </w:pPr>
      <w:r>
        <w:rPr>
          <w:b/>
          <w:sz w:val="24"/>
        </w:rPr>
        <w:t>Целевойраздел</w:t>
      </w:r>
    </w:p>
    <w:p w:rsidR="00E8778F" w:rsidRDefault="00FA09B1">
      <w:pPr>
        <w:pStyle w:val="a3"/>
        <w:spacing w:before="137" w:line="360" w:lineRule="auto"/>
        <w:ind w:right="704"/>
      </w:pPr>
      <w:r>
        <w:t>На уровне среднего общего образования продолжается формирование универсальныхучебныхдействий(далее–УУД),систематизированныйкомплекскоторыхзакрепленвоФГОССОО.</w:t>
      </w:r>
    </w:p>
    <w:p w:rsidR="00E8778F" w:rsidRDefault="00FA09B1">
      <w:pPr>
        <w:pStyle w:val="a3"/>
        <w:spacing w:line="360" w:lineRule="auto"/>
        <w:ind w:right="706"/>
      </w:pPr>
      <w:r>
        <w:t>ФормированиесистемыУУДосуществляетсясучетомвозрастныхособенностейразвитияличностнойипознавательнойсферобучающихся.УУДцеленаправленноформируютсявдошкольном,младшемшкольном,подростковомвозрастахидостигаютвысокого уровня развития к моменту перехода обучающихся на уровень среднего общегообразования. Одновременно с возрастанием сложности выполняемых действий повышаетсяуровеньихрефлексивности(осознанности).Переходнакачественноновыйуровеньре</w:t>
      </w:r>
      <w:r>
        <w:lastRenderedPageBreak/>
        <w:t>флексиивыделяетстаршийшкольныйвозрасткакособенныйэтапв становленииУУД. УУДвпроцессевзросления из средства успешности решения предметных задач постепенно превращаются вобъектрассмотрения,анализа.Развиваетсяспособностьосуществлятьширокийпереноссформированных УУД на внеучебные ситуации. Выработанные на базе предметного обученияиотрефлексированные,УУДиспользуюсякакуниверсальныевразличныхжизненныхконтекстах.</w:t>
      </w:r>
    </w:p>
    <w:p w:rsidR="00E8778F" w:rsidRDefault="00FA09B1">
      <w:pPr>
        <w:pStyle w:val="a3"/>
        <w:spacing w:line="360" w:lineRule="auto"/>
        <w:ind w:right="704"/>
      </w:pPr>
      <w:r>
        <w:t>На уровне среднего общего образования регулятивные действия должны прирасти засчетумениявыбиратьуспешныестратегиивтрудныхситуациях,управлятьсвоейдеятельностью в открытом образовательном пространстве. Развитие регулятивных действийнапрямую связано с развитием коммуникативных УУД. Обучающиеся осознанно используютколлективно-распределеннуюдеятельностьдлярешенияразноплановыхучебных,</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8" w:firstLine="0"/>
      </w:pPr>
      <w:r>
        <w:lastRenderedPageBreak/>
        <w:t>познавательных, исследовательских, проектных, профессиональных задач,для эффективногоразрешенияконфликтов.Старшийшкольныйвозрастявляетсяключевымдляразвитияпознавательных УУД и формирования собственной образовательной стратегии. Появляетсясознательное и развернутое формирование образовательного запроса, что особенно важно с</w:t>
      </w:r>
      <w:r>
        <w:rPr>
          <w:spacing w:val="-1"/>
        </w:rPr>
        <w:t>учетомповышениявариативности</w:t>
      </w:r>
      <w:r>
        <w:t>науровнесреднегообщегообразования,когдаобучающийсяоказываетсяв ситуации выбора уровня изучения предметов, профиля и подготовки к выборубудущейпрофессии.</w:t>
      </w:r>
    </w:p>
    <w:p w:rsidR="00E8778F" w:rsidRDefault="00FA09B1">
      <w:pPr>
        <w:pStyle w:val="a3"/>
        <w:spacing w:line="360" w:lineRule="auto"/>
        <w:ind w:right="698"/>
      </w:pPr>
      <w:r>
        <w:t>ПрограммаразвитияУУДнаправленанаповышениеэффективностиосвоенияобучающимися основной образовательной программы, а также усвоение знаний и учебныхдействий;формированиеуобучающихсясистемныхпредставленийиопытапримененияметодов,технологийиформорганизациипроектнойиучебно-исследовательскойдеятельностидлядостиженияпрактико-ориентированныхрезультатовобразования.</w:t>
      </w:r>
    </w:p>
    <w:p w:rsidR="00E8778F" w:rsidRDefault="00FA09B1">
      <w:pPr>
        <w:pStyle w:val="a3"/>
        <w:spacing w:before="2"/>
        <w:ind w:left="1048" w:firstLine="0"/>
      </w:pPr>
      <w:r>
        <w:t>ПрограммаформированияУУДпризванаобеспечить:</w:t>
      </w:r>
    </w:p>
    <w:p w:rsidR="00E8778F" w:rsidRDefault="00FA09B1">
      <w:pPr>
        <w:pStyle w:val="a3"/>
        <w:spacing w:before="137" w:line="360" w:lineRule="auto"/>
        <w:ind w:right="705"/>
      </w:pPr>
      <w:r>
        <w:t>развитиеуобучающихсяспособностиксамопознанию,саморазвитиюисамоопределению; формирование личностных ценностно-смысловых ориентиров и установок,системызначимыхсоциальныхимежличностныхотношений;</w:t>
      </w:r>
    </w:p>
    <w:p w:rsidR="00E8778F" w:rsidRDefault="00FA09B1">
      <w:pPr>
        <w:pStyle w:val="a3"/>
        <w:spacing w:before="2" w:line="360" w:lineRule="auto"/>
        <w:ind w:right="711"/>
      </w:pPr>
      <w:r>
        <w:t>формированиеуменийсамостоятельногопланированияиосуществленияучебнойдеятельностииорганизацииучебного сотрудничества спедагогамиисверстниками;</w:t>
      </w:r>
    </w:p>
    <w:p w:rsidR="00E8778F" w:rsidRDefault="00FA09B1">
      <w:pPr>
        <w:pStyle w:val="a3"/>
        <w:spacing w:line="362" w:lineRule="auto"/>
        <w:ind w:right="700"/>
      </w:pPr>
      <w:r>
        <w:t>повышениеэффективностиусвоенияобучающимисязнанийиучебныхдействий,формирование научного типа мышления, компетентностей в предметных областях, учебно-исследовательской,проектной,социальнойдеятельности;</w:t>
      </w:r>
    </w:p>
    <w:p w:rsidR="00E8778F" w:rsidRDefault="00FA09B1">
      <w:pPr>
        <w:pStyle w:val="a3"/>
        <w:spacing w:line="360" w:lineRule="auto"/>
        <w:ind w:right="700"/>
      </w:pPr>
      <w:r>
        <w:t>созданиеусловийдляинтеграцииурочныхивнеурочныхформучебно-исследовательскойипроектнойдеятельностиобучающихся;</w:t>
      </w:r>
    </w:p>
    <w:p w:rsidR="00E8778F" w:rsidRDefault="00FA09B1">
      <w:pPr>
        <w:pStyle w:val="a3"/>
        <w:spacing w:line="360" w:lineRule="auto"/>
        <w:ind w:right="700"/>
      </w:pPr>
      <w:r>
        <w:t>формированиенавыковучастиявразличныхформахорганизацииучебно-исследовательскойипроектнойдеятельности(творческихконкурсах,научныхобществах,научно-практическихконференциях,олимпиадахидругих),возможностьполученияпрактико-ориентированногорезультата;</w:t>
      </w:r>
    </w:p>
    <w:p w:rsidR="00E8778F" w:rsidRDefault="00FA09B1">
      <w:pPr>
        <w:pStyle w:val="a3"/>
        <w:spacing w:line="360" w:lineRule="auto"/>
        <w:ind w:right="708"/>
      </w:pPr>
      <w:r>
        <w:t>формирование и развитие компетенций обучающихся в области использования ИКТ,включаявладениеИКТ,поиском,анализомипередачейинформации,презентациейвыполненныхработ,основамиинформационнойбезопасности,умениембезопасногоиспользованияИКТ;</w:t>
      </w:r>
    </w:p>
    <w:p w:rsidR="00E8778F" w:rsidRDefault="00FA09B1">
      <w:pPr>
        <w:pStyle w:val="a3"/>
        <w:spacing w:line="360" w:lineRule="auto"/>
        <w:ind w:right="709"/>
      </w:pPr>
      <w:r>
        <w:t>формирование знаний и навыков в области финансовой грамотностии устойчивогоразвитияобщества;</w:t>
      </w:r>
    </w:p>
    <w:p w:rsidR="00E8778F" w:rsidRDefault="00FA09B1">
      <w:pPr>
        <w:pStyle w:val="a3"/>
        <w:spacing w:line="360" w:lineRule="auto"/>
        <w:ind w:right="708"/>
      </w:pPr>
      <w:r>
        <w:t>возможностьпрактическогоиспользованияприобретенныхобучающимисякоммуникативныхнавыков,навыковцелеполагания,планированияисамоконтроля;</w:t>
      </w:r>
    </w:p>
    <w:p w:rsidR="00E8778F" w:rsidRDefault="00FA09B1">
      <w:pPr>
        <w:pStyle w:val="a3"/>
        <w:spacing w:line="274" w:lineRule="exact"/>
        <w:ind w:left="1048" w:firstLine="0"/>
      </w:pPr>
      <w:r>
        <w:lastRenderedPageBreak/>
        <w:t>подготовкукосознанномувыборудальнейшегообразованияипрофессиональной</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ind w:firstLine="0"/>
        <w:jc w:val="left"/>
      </w:pPr>
      <w:r>
        <w:lastRenderedPageBreak/>
        <w:t>деятельности.</w:t>
      </w:r>
    </w:p>
    <w:p w:rsidR="00E8778F" w:rsidRDefault="00FA09B1" w:rsidP="00B36BB2">
      <w:pPr>
        <w:pStyle w:val="11"/>
        <w:numPr>
          <w:ilvl w:val="2"/>
          <w:numId w:val="9"/>
        </w:numPr>
        <w:tabs>
          <w:tab w:val="left" w:pos="1591"/>
        </w:tabs>
        <w:spacing w:before="142"/>
        <w:ind w:left="1590" w:hanging="543"/>
      </w:pPr>
      <w:r>
        <w:t>Содержательныйраздел</w:t>
      </w:r>
    </w:p>
    <w:p w:rsidR="00E8778F" w:rsidRDefault="00FA09B1">
      <w:pPr>
        <w:pStyle w:val="a3"/>
        <w:spacing w:before="132"/>
        <w:ind w:left="1048" w:firstLine="0"/>
        <w:jc w:val="left"/>
      </w:pPr>
      <w:r>
        <w:t>ПрограммаформированияУУДуобучающихсясодержит:</w:t>
      </w:r>
    </w:p>
    <w:p w:rsidR="00E8778F" w:rsidRDefault="00FA09B1">
      <w:pPr>
        <w:pStyle w:val="a3"/>
        <w:spacing w:before="137" w:line="362" w:lineRule="auto"/>
        <w:ind w:left="1048" w:right="2840" w:firstLine="0"/>
        <w:jc w:val="left"/>
      </w:pPr>
      <w:r>
        <w:t>описание взаимосвязи УУД с содержанием учебных предметов;описание особенностей реализации основных направлений и форм;учебно-исследовательскойипроектнойдеятельности.</w:t>
      </w:r>
    </w:p>
    <w:p w:rsidR="00E8778F" w:rsidRDefault="00FA09B1">
      <w:pPr>
        <w:pStyle w:val="a3"/>
        <w:spacing w:line="270" w:lineRule="exact"/>
        <w:ind w:left="1048" w:firstLine="0"/>
        <w:jc w:val="left"/>
      </w:pPr>
      <w:r>
        <w:t>ОписаниевзаимосвязиУУДссодержаниемучебныхпредметов.</w:t>
      </w:r>
    </w:p>
    <w:p w:rsidR="00E8778F" w:rsidRDefault="00FA09B1">
      <w:pPr>
        <w:pStyle w:val="a3"/>
        <w:spacing w:before="136" w:line="362" w:lineRule="auto"/>
        <w:jc w:val="left"/>
      </w:pPr>
      <w:r>
        <w:t>Содержаниесреднегообщегообразованияопределяетсяпрограммойсреднегообщегообразования.Предметноеучебноесодержаниефиксируетсяврабочихпрограммах.</w:t>
      </w:r>
    </w:p>
    <w:p w:rsidR="00E8778F" w:rsidRDefault="00FA09B1">
      <w:pPr>
        <w:pStyle w:val="a3"/>
        <w:spacing w:line="360" w:lineRule="auto"/>
        <w:ind w:right="684"/>
        <w:jc w:val="left"/>
      </w:pPr>
      <w:r>
        <w:t>Разработанныеповсемучебнымпредметамфедеральныерабочиепрограммы(далее–ФРП)отражаютопределенныевоФГОС СООУУД втрехсвоихкомпонентах:</w:t>
      </w:r>
    </w:p>
    <w:p w:rsidR="00E8778F" w:rsidRDefault="00FA09B1">
      <w:pPr>
        <w:pStyle w:val="a3"/>
        <w:spacing w:line="364" w:lineRule="auto"/>
        <w:jc w:val="left"/>
      </w:pPr>
      <w:r>
        <w:t>какчастьметапредметныхрезультатовобучениявразделе«Планируемыерезультатыосвоенияучебногопредмета на уровне среднегообщегообразования»;</w:t>
      </w:r>
    </w:p>
    <w:p w:rsidR="00E8778F" w:rsidRDefault="00FA09B1">
      <w:pPr>
        <w:pStyle w:val="a3"/>
        <w:spacing w:line="360" w:lineRule="auto"/>
        <w:jc w:val="left"/>
      </w:pPr>
      <w:r>
        <w:t>всоотнесенииспредметнымирезультатамипоосновнымразделамитемамучебногосодержания;</w:t>
      </w:r>
    </w:p>
    <w:p w:rsidR="00E8778F" w:rsidRDefault="00FA09B1">
      <w:pPr>
        <w:pStyle w:val="a3"/>
        <w:spacing w:line="274" w:lineRule="exact"/>
        <w:ind w:left="1048" w:firstLine="0"/>
        <w:jc w:val="left"/>
      </w:pPr>
      <w:r>
        <w:t>вразделе«Основныевидыдеятельности»тематическогопланирования.</w:t>
      </w:r>
    </w:p>
    <w:p w:rsidR="00E8778F" w:rsidRDefault="00FA09B1">
      <w:pPr>
        <w:pStyle w:val="11"/>
        <w:spacing w:before="134" w:line="360" w:lineRule="auto"/>
        <w:jc w:val="left"/>
      </w:pPr>
      <w:r>
        <w:rPr>
          <w:spacing w:val="-1"/>
        </w:rPr>
        <w:t>Описание</w:t>
      </w:r>
      <w:r>
        <w:t>реализациитребованийформированияУУДвпредметныхрезультатахитематическом планированиипоотдельнымпредметным областям.</w:t>
      </w:r>
    </w:p>
    <w:p w:rsidR="00E8778F" w:rsidRDefault="00FA09B1">
      <w:pPr>
        <w:spacing w:line="274" w:lineRule="exact"/>
        <w:ind w:left="1048"/>
        <w:rPr>
          <w:b/>
          <w:sz w:val="24"/>
        </w:rPr>
      </w:pPr>
      <w:r>
        <w:rPr>
          <w:b/>
          <w:sz w:val="24"/>
        </w:rPr>
        <w:t>Русскийязыкилитература.</w:t>
      </w:r>
    </w:p>
    <w:p w:rsidR="00E8778F" w:rsidRDefault="00FA09B1">
      <w:pPr>
        <w:pStyle w:val="a3"/>
        <w:spacing w:before="132" w:line="362" w:lineRule="auto"/>
        <w:ind w:right="703"/>
      </w:pPr>
      <w:r>
        <w:t>Формирование универсальных учебных познавательных действийвключает базовыелогические действия:</w:t>
      </w:r>
    </w:p>
    <w:p w:rsidR="00E8778F" w:rsidRDefault="00FA09B1">
      <w:pPr>
        <w:pStyle w:val="a3"/>
        <w:spacing w:line="360" w:lineRule="auto"/>
        <w:ind w:right="702"/>
      </w:pPr>
      <w:r>
        <w:t>устанавливать существенный признак или основание для сравнения, классификации иобобщенияязыковыхединиц,языковыхфактовипроцессов,текстовразличныхфункциональныхразновидностейязыка,функционально-смысловыхтипов,жанров;устанавливать основания для сравнения литературных героев, художественных произведенийи их фрагментов, классификациии обобщения литературных фактов; сопоставлять текст сдругими произведениями русской и зарубежной литературы, интерпретациями в различныхвидахискусств;</w:t>
      </w:r>
    </w:p>
    <w:p w:rsidR="00E8778F" w:rsidRDefault="00FA09B1">
      <w:pPr>
        <w:pStyle w:val="a3"/>
        <w:spacing w:line="360" w:lineRule="auto"/>
        <w:ind w:right="700"/>
      </w:pPr>
      <w:r>
        <w:t>выявлять закономерности и противоречия в языковых фактах, данныхв наблюдении(например,традиционныйпринципрусскойорфографиииправописаниечередующихсягласных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русскогоязыка)и находить закономерности; формулировать и использовать определения понятий;толковать лексическое значение слова путём установления родовых и видовых смысловыхкомпонентов,отражающихосновныеродо-видовыепризнакиреалии;</w:t>
      </w:r>
    </w:p>
    <w:p w:rsidR="00E8778F" w:rsidRDefault="00FA09B1">
      <w:pPr>
        <w:pStyle w:val="a3"/>
        <w:spacing w:line="274" w:lineRule="exact"/>
        <w:ind w:left="1048" w:firstLine="0"/>
      </w:pPr>
      <w:r>
        <w:t>выражатьотношения,  зависимости,  правила,  закономерности  с  помощью  схем</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5" w:firstLine="0"/>
      </w:pPr>
      <w:r>
        <w:lastRenderedPageBreak/>
        <w:t>(например,схемсложногопредложениясразнымивидамисвязи);графическихмоделей(например, при объяснении правописания гласных в корне слова, правописании «н» и «нн» всловахразличныхчастейречи)идругие;</w:t>
      </w:r>
    </w:p>
    <w:p w:rsidR="00E8778F" w:rsidRDefault="00FA09B1">
      <w:pPr>
        <w:pStyle w:val="a3"/>
        <w:spacing w:line="364" w:lineRule="auto"/>
        <w:ind w:right="714"/>
      </w:pPr>
      <w:r>
        <w:t>разрабатывать план решения языковой и речевой задачи с учётом анализа имеющихсяданных,представленныхввиде текста,таблицы,графикиидругие;</w:t>
      </w:r>
    </w:p>
    <w:p w:rsidR="00E8778F" w:rsidRDefault="00FA09B1">
      <w:pPr>
        <w:pStyle w:val="a3"/>
        <w:spacing w:line="360" w:lineRule="auto"/>
        <w:ind w:right="709"/>
      </w:pPr>
      <w:r>
        <w:t>оцениватьсоответствиерезультатовдеятельностиеёцелям;различатьверныеиневерныесуждения,устанавливать противоречия всужденияхикорректироватьтекст;</w:t>
      </w:r>
    </w:p>
    <w:p w:rsidR="00E8778F" w:rsidRDefault="00FA09B1">
      <w:pPr>
        <w:pStyle w:val="a3"/>
        <w:spacing w:line="362" w:lineRule="auto"/>
        <w:ind w:right="711"/>
      </w:pPr>
      <w:r>
        <w:t>развиватькритическоемышлениеприрешениижизненныхпроблемсучётомсобственногоречевогоичитательскогоопыта;</w:t>
      </w:r>
    </w:p>
    <w:p w:rsidR="00E8778F" w:rsidRDefault="00FA09B1">
      <w:pPr>
        <w:pStyle w:val="a3"/>
        <w:spacing w:line="360" w:lineRule="auto"/>
        <w:ind w:right="716"/>
      </w:pPr>
      <w:r>
        <w:t>самостоятельноформулироватьиактуализироватьпроблему,заложеннуювхудожественномпроизведении,рассматриватьеевсесторонне;</w:t>
      </w:r>
    </w:p>
    <w:p w:rsidR="00E8778F" w:rsidRDefault="00FA09B1">
      <w:pPr>
        <w:pStyle w:val="a3"/>
        <w:spacing w:line="360" w:lineRule="auto"/>
        <w:ind w:right="709"/>
      </w:pPr>
      <w:r>
        <w:t>устанавливатьоснованиядлясравнениялитературныхгероев,художественныхпроизведенийиихфрагментов,классификациииобобщениялитературныхфактов;сопоставлятьтекстсдругимипроизведениямирусскойизарубежнойлитературы,интерпретациямивразличныхвидахискусств;</w:t>
      </w:r>
    </w:p>
    <w:p w:rsidR="00E8778F" w:rsidRDefault="00FA09B1">
      <w:pPr>
        <w:pStyle w:val="a3"/>
        <w:spacing w:line="362" w:lineRule="auto"/>
        <w:ind w:right="701"/>
        <w:jc w:val="right"/>
      </w:pPr>
      <w:r>
        <w:t>выявлятьзакономерностиипротиворечияврассматриваемыхявлениях,втомчислепри</w:t>
      </w:r>
      <w:r>
        <w:rPr>
          <w:spacing w:val="-1"/>
        </w:rPr>
        <w:t>изучениилитературныхпроизведений,</w:t>
      </w:r>
      <w:r>
        <w:t>направлений,фактовисторико-литературногопроцесса.</w:t>
      </w:r>
    </w:p>
    <w:p w:rsidR="00E8778F" w:rsidRDefault="00FA09B1">
      <w:pPr>
        <w:pStyle w:val="a3"/>
        <w:spacing w:line="360" w:lineRule="auto"/>
        <w:ind w:right="709"/>
      </w:pPr>
      <w:r>
        <w:t>Формирование универсальных учебных познавательных действийвключает базовыеисследовательские действия:</w:t>
      </w:r>
    </w:p>
    <w:p w:rsidR="00E8778F" w:rsidRDefault="00FA09B1">
      <w:pPr>
        <w:pStyle w:val="a3"/>
        <w:spacing w:line="362" w:lineRule="auto"/>
        <w:ind w:right="699"/>
      </w:pPr>
      <w:r>
        <w:t>формулироватьвопросыисследовательскогохарактера(например,олексическойсочетаемостислов,обособенностиупотреблениястилистическиокрашеннойлексикиидругие);</w:t>
      </w:r>
    </w:p>
    <w:p w:rsidR="00E8778F" w:rsidRDefault="00FA09B1">
      <w:pPr>
        <w:pStyle w:val="a3"/>
        <w:spacing w:line="360" w:lineRule="auto"/>
        <w:ind w:right="695"/>
      </w:pPr>
      <w:r>
        <w:t>выдвигать гипотезы (например, о целях использования изобразительно-выразительныхсредств языка, о причинах изменений в лексическом составе русского языка, стилистическихизмененийидругие),обосновывать,аргументироватьсуждения;</w:t>
      </w:r>
    </w:p>
    <w:p w:rsidR="00E8778F" w:rsidRDefault="00FA09B1">
      <w:pPr>
        <w:pStyle w:val="a3"/>
        <w:spacing w:line="360" w:lineRule="auto"/>
        <w:ind w:right="714"/>
      </w:pPr>
      <w:r>
        <w:t>анализировать результаты, полученные в ходе решения языковой и речевой задачи,критическиоцениватьихдостоверность;</w:t>
      </w:r>
    </w:p>
    <w:p w:rsidR="00E8778F" w:rsidRDefault="00FA09B1">
      <w:pPr>
        <w:pStyle w:val="a3"/>
        <w:spacing w:line="360" w:lineRule="auto"/>
        <w:ind w:right="704"/>
      </w:pPr>
      <w:r>
        <w:t>уметь интегрировать знания из разных предметных областей (например,при подборепримеров о роли русского языка как государственного языка Российской Федерации, средствамежнациональногообщения,национальногоязыкарусскогонарода,одногоизмировыхязыковидругие);</w:t>
      </w:r>
    </w:p>
    <w:p w:rsidR="00E8778F" w:rsidRDefault="00FA09B1">
      <w:pPr>
        <w:pStyle w:val="a3"/>
        <w:spacing w:line="360" w:lineRule="auto"/>
        <w:ind w:right="703"/>
      </w:pPr>
      <w:r>
        <w:t>уметьпереноситьзнаниявпрактическуюобласть,освоенныесредстваиспособыдействиявсобственнуюречевуюпрактику(например,применятьзнанияонормахпроизношенияиправописания,лексических,морфологическихидругихнормах);уметьпереносить знания, в том числе полученные в результате чтенияи изучения литературныхпроизведений,впознавательнуюипрактическуюобластижизнедеятельности;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0"/>
      </w:pPr>
      <w:r>
        <w:lastRenderedPageBreak/>
        <w:t>владетьнавыкамиучебно-исследовательскойипроектнойдеятельностинаосновелитературного материала, проявлять устойчивый интерес к чтениюкак средству познанияотечественнойидругихкультур;</w:t>
      </w:r>
    </w:p>
    <w:p w:rsidR="00E8778F" w:rsidRDefault="00FA09B1">
      <w:pPr>
        <w:pStyle w:val="a3"/>
        <w:spacing w:line="362" w:lineRule="auto"/>
        <w:ind w:right="701"/>
      </w:pPr>
      <w:r>
        <w:t>владеть научным типом мышления, научной терминологией, ключевыми понятиями иметодами современноголитературоведения;определять иучитыватьисторико-культурныйконтекстиконтекст творчестваписателявпроцессеанализахудожественныхпроизведений.</w:t>
      </w:r>
    </w:p>
    <w:p w:rsidR="00E8778F" w:rsidRDefault="00FA09B1">
      <w:pPr>
        <w:pStyle w:val="a3"/>
        <w:spacing w:line="360" w:lineRule="auto"/>
        <w:ind w:right="713"/>
      </w:pPr>
      <w:r>
        <w:t>Формирование универсальных учебных познавательных действийвключает работу синформацией:</w:t>
      </w:r>
    </w:p>
    <w:p w:rsidR="00E8778F" w:rsidRDefault="00FA09B1">
      <w:pPr>
        <w:pStyle w:val="a3"/>
        <w:spacing w:line="360" w:lineRule="auto"/>
        <w:ind w:right="706"/>
      </w:pPr>
      <w:r>
        <w:t>самостоятельноосуществлятьпоиск,анализ,систематизациюиинтерпретациюинформацииизэнциклопедий,словарей,справочников;средствмассовойинформации,государственныхэлектронныхресурсовучебногоназначения;оцениватьдостоверностьинформации,её соответствиеправовымиморально-этическимнормам;</w:t>
      </w:r>
    </w:p>
    <w:p w:rsidR="00E8778F" w:rsidRDefault="00FA09B1">
      <w:pPr>
        <w:pStyle w:val="a3"/>
        <w:spacing w:line="360" w:lineRule="auto"/>
        <w:ind w:right="702"/>
      </w:pPr>
      <w:r>
        <w:t>создавать тексты в различных форматах с учётом назначения информации и её целевойаудитории, выбирать оптимальную форму её представленияи визуализации (презентация,таблица,схемаидругие);</w:t>
      </w:r>
    </w:p>
    <w:p w:rsidR="00E8778F" w:rsidRDefault="00FA09B1">
      <w:pPr>
        <w:pStyle w:val="a3"/>
        <w:spacing w:line="362" w:lineRule="auto"/>
        <w:ind w:right="705"/>
      </w:pPr>
      <w:r>
        <w:rPr>
          <w:spacing w:val="-1"/>
        </w:rPr>
        <w:t>владетьнавыкамизащитыличной</w:t>
      </w:r>
      <w:r>
        <w:t>информации,соблюдатьтребованияинформационнойбезопасности.</w:t>
      </w:r>
    </w:p>
    <w:p w:rsidR="00E8778F" w:rsidRDefault="00FA09B1">
      <w:pPr>
        <w:pStyle w:val="a3"/>
        <w:spacing w:line="360" w:lineRule="auto"/>
        <w:ind w:left="1048" w:right="710" w:firstLine="0"/>
      </w:pPr>
      <w:r>
        <w:t>Формирование универсальных учебных коммуникативных действий включает умения:владетьразличнымивидамимонологаидиалога,формулироватьвустнойиписьменной</w:t>
      </w:r>
    </w:p>
    <w:p w:rsidR="00E8778F" w:rsidRDefault="00FA09B1">
      <w:pPr>
        <w:pStyle w:val="a3"/>
        <w:spacing w:line="362" w:lineRule="auto"/>
        <w:ind w:right="705" w:firstLine="0"/>
      </w:pPr>
      <w:r>
        <w:t>форме суждения на социально-культурные, нравственно-этические, бытовые, учебные темы всоответствиистемой,целью,сферойиситуациейобщения;правильно,логично,аргументированноизлагатьсвою точкузренияпопоставленнойпроблеме;</w:t>
      </w:r>
    </w:p>
    <w:p w:rsidR="00E8778F" w:rsidRDefault="00FA09B1">
      <w:pPr>
        <w:pStyle w:val="a3"/>
        <w:spacing w:line="360" w:lineRule="auto"/>
        <w:ind w:right="705"/>
      </w:pPr>
      <w:r>
        <w:t>пользоватьсяневербальнымисредствамиобщения,пониматьзначениесоциальныхзнаков;</w:t>
      </w:r>
    </w:p>
    <w:p w:rsidR="00E8778F" w:rsidRDefault="00FA09B1">
      <w:pPr>
        <w:pStyle w:val="a3"/>
        <w:spacing w:line="360" w:lineRule="auto"/>
        <w:ind w:right="699"/>
      </w:pPr>
      <w:r>
        <w:t>аргументированновестидиалог,уметьсмягчатьконфликтныеситуации;корректновыражать своё отношение к суждениям собеседников, проявлять уважительное отношение коппонентуивкорректнойформеформулироватьсвоивозражения,задаватьвопросыпосуществуобсуждаемойтемы;</w:t>
      </w:r>
    </w:p>
    <w:p w:rsidR="00E8778F" w:rsidRDefault="00FA09B1">
      <w:pPr>
        <w:pStyle w:val="a3"/>
        <w:spacing w:line="360" w:lineRule="auto"/>
        <w:ind w:right="703"/>
      </w:pPr>
      <w:r>
        <w:t>логичноикорректносточкизрениякультурыречиизлагатьсвоюточкузрения;самостоятельно выбирать формат публичного выступления и составлять устные и письменныетекстысучётомцелииособенностейаудитории;</w:t>
      </w:r>
    </w:p>
    <w:p w:rsidR="00E8778F" w:rsidRDefault="00FA09B1">
      <w:pPr>
        <w:pStyle w:val="a3"/>
        <w:spacing w:line="362" w:lineRule="auto"/>
        <w:ind w:right="710"/>
      </w:pPr>
      <w:r>
        <w:t>осуществлятьсовместнуюдеятельность,включаявзаимодействиеслюдьмиинойкультуры,национальнойирелигиознойпринадлежностинаосновегуманистическихценностей,взаимопониманиямеждулюдьмиразныхкультур;</w:t>
      </w:r>
    </w:p>
    <w:p w:rsidR="00E8778F" w:rsidRDefault="00FA09B1">
      <w:pPr>
        <w:pStyle w:val="a3"/>
        <w:spacing w:line="360" w:lineRule="auto"/>
        <w:ind w:right="709"/>
      </w:pPr>
      <w:r>
        <w:rPr>
          <w:spacing w:val="-1"/>
        </w:rPr>
        <w:t>приниматьцелисовместной</w:t>
      </w:r>
      <w:r>
        <w:t>деятельности,организовывать,координироватьдействияпоихд</w:t>
      </w:r>
      <w:r>
        <w:lastRenderedPageBreak/>
        <w:t>остижению;</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4"/>
      </w:pPr>
      <w:r>
        <w:lastRenderedPageBreak/>
        <w:t>оцениватькачествосвоеговкладаивкладакаждогоучастникакомандывобщийрезультат;</w:t>
      </w:r>
    </w:p>
    <w:p w:rsidR="00E8778F" w:rsidRDefault="00FA09B1">
      <w:pPr>
        <w:pStyle w:val="a3"/>
        <w:spacing w:line="360" w:lineRule="auto"/>
        <w:ind w:right="707"/>
      </w:pPr>
      <w:r>
        <w:t>уметь обобщать мнения нескольких людей ивыражать это обобщениев устной иписьменнойформе;</w:t>
      </w:r>
    </w:p>
    <w:p w:rsidR="00E8778F" w:rsidRDefault="00FA09B1">
      <w:pPr>
        <w:pStyle w:val="a3"/>
        <w:spacing w:before="1" w:line="360" w:lineRule="auto"/>
        <w:ind w:right="701"/>
      </w:pPr>
      <w:r>
        <w:t>предлагатьновыепроекты,оцениватьидеиспозицииновизны,оригинальности,практическойзначимости;проявлятьтворческиеспособностиивоображение,бытьинициативным;</w:t>
      </w:r>
    </w:p>
    <w:p w:rsidR="00E8778F" w:rsidRDefault="00FA09B1">
      <w:pPr>
        <w:pStyle w:val="a3"/>
        <w:spacing w:line="362" w:lineRule="auto"/>
        <w:ind w:right="706"/>
      </w:pPr>
      <w:r>
        <w:t>участвоватьвдискуссииналитературныетемы,вколлективномдиалоге,разрабатыватьиндивидуальныйи(или)коллективныйучебныйпроект.</w:t>
      </w:r>
    </w:p>
    <w:p w:rsidR="00E8778F" w:rsidRDefault="00FA09B1">
      <w:pPr>
        <w:pStyle w:val="a3"/>
        <w:spacing w:line="360" w:lineRule="auto"/>
        <w:ind w:left="1048" w:right="706" w:firstLine="0"/>
      </w:pPr>
      <w:r>
        <w:t>Формирование универсальных учебных регулятивных действий включает умения:самостоятельносоставлятьпландействийприанализеисозданиитекста,вносить</w:t>
      </w:r>
    </w:p>
    <w:p w:rsidR="00E8778F" w:rsidRDefault="00FA09B1">
      <w:pPr>
        <w:pStyle w:val="a3"/>
        <w:spacing w:line="274" w:lineRule="exact"/>
        <w:ind w:firstLine="0"/>
      </w:pPr>
      <w:r>
        <w:t>необходимыекоррективы;</w:t>
      </w:r>
    </w:p>
    <w:p w:rsidR="00E8778F" w:rsidRDefault="00FA09B1">
      <w:pPr>
        <w:pStyle w:val="a3"/>
        <w:spacing w:before="136" w:line="360" w:lineRule="auto"/>
        <w:ind w:right="712"/>
      </w:pPr>
      <w:r>
        <w:t>оцениватьприобретённый опыт,втомчислеречевой;анализироватьиоцениватьсобственнуюработу:мерусамостоятельности,затруднения,дефициты,ошибкиидругие;</w:t>
      </w:r>
    </w:p>
    <w:p w:rsidR="00E8778F" w:rsidRDefault="00FA09B1">
      <w:pPr>
        <w:pStyle w:val="a3"/>
        <w:spacing w:line="362" w:lineRule="auto"/>
        <w:ind w:right="708"/>
      </w:pPr>
      <w:r>
        <w:t>осуществлять речевую рефлексию (выявлять коммуникативные неудачии их причины,уметь предупреждать их), давать оценку приобретённому речевому опыту и корректироватьсобственнуюречьсучётомцелейиусловийобщения;</w:t>
      </w:r>
    </w:p>
    <w:p w:rsidR="00E8778F" w:rsidRDefault="00FA09B1">
      <w:pPr>
        <w:pStyle w:val="a3"/>
        <w:spacing w:line="360" w:lineRule="auto"/>
        <w:ind w:right="707"/>
      </w:pPr>
      <w:r>
        <w:t>даватьоценкуновымситуациям,втомчислеизображённымвхудожественнойлитературе;оцениватьприобретенныйопытс учетомлитературныхзнаний;</w:t>
      </w:r>
    </w:p>
    <w:p w:rsidR="00E8778F" w:rsidRDefault="00FA09B1">
      <w:pPr>
        <w:pStyle w:val="a3"/>
        <w:spacing w:line="362" w:lineRule="auto"/>
        <w:ind w:right="695"/>
      </w:pPr>
      <w:r>
        <w:t>осознаватьценностное отношениеклитературекакнеотъемлемойчастикультуры;выявлятьвзаимосвязимеждуязыковым,литературным,интеллектуальным,духовно-нравственнымразвитиемличности;</w:t>
      </w:r>
    </w:p>
    <w:p w:rsidR="00E8778F" w:rsidRDefault="00FA09B1">
      <w:pPr>
        <w:pStyle w:val="a3"/>
        <w:spacing w:line="360" w:lineRule="auto"/>
        <w:ind w:right="708"/>
      </w:pPr>
      <w:r>
        <w:t>принимать мотивы и аргументы других при анализе результатов деятельности, в томчисле в процессе чтения художественной литературы и обсуждения литературных героев ипроблем,поставленныхвхудожественныхпроизведениях.</w:t>
      </w:r>
    </w:p>
    <w:p w:rsidR="00E8778F" w:rsidRDefault="00FA09B1">
      <w:pPr>
        <w:pStyle w:val="11"/>
        <w:ind w:left="1048" w:firstLine="0"/>
      </w:pPr>
      <w:r>
        <w:t>Иностранныйязык.</w:t>
      </w:r>
    </w:p>
    <w:p w:rsidR="00E8778F" w:rsidRDefault="00FA09B1">
      <w:pPr>
        <w:pStyle w:val="a3"/>
        <w:tabs>
          <w:tab w:val="left" w:pos="8221"/>
        </w:tabs>
        <w:spacing w:before="121" w:line="360" w:lineRule="auto"/>
        <w:ind w:right="709"/>
        <w:jc w:val="left"/>
      </w:pPr>
      <w:r>
        <w:t>Формированиеуниверсальныхучебныхпознавательныхдействий</w:t>
      </w:r>
      <w:r>
        <w:tab/>
        <w:t>включаетбазовыелогические иисследовательскиедействия:</w:t>
      </w:r>
    </w:p>
    <w:p w:rsidR="00E8778F" w:rsidRDefault="00FA09B1">
      <w:pPr>
        <w:pStyle w:val="a3"/>
        <w:spacing w:before="2" w:line="360" w:lineRule="auto"/>
        <w:jc w:val="left"/>
      </w:pPr>
      <w:r>
        <w:rPr>
          <w:spacing w:val="-1"/>
        </w:rPr>
        <w:t>анализировать,</w:t>
      </w:r>
      <w:r>
        <w:t>устанавливатьаналогиимеждуспособамивыражениямыслисредствамииностранногоиродногоязыков;</w:t>
      </w:r>
    </w:p>
    <w:p w:rsidR="00E8778F" w:rsidRDefault="00FA09B1">
      <w:pPr>
        <w:pStyle w:val="a3"/>
        <w:spacing w:line="360" w:lineRule="auto"/>
        <w:ind w:right="709"/>
        <w:jc w:val="left"/>
      </w:pPr>
      <w:r>
        <w:t>распознаватьсвойстваипризнакиязыковыхединициязыковыхявленийиностранногоязыка;сравнивать,классифицироватьиобобщатьих;</w:t>
      </w:r>
    </w:p>
    <w:p w:rsidR="00E8778F" w:rsidRDefault="00FA09B1">
      <w:pPr>
        <w:pStyle w:val="a3"/>
        <w:spacing w:line="364" w:lineRule="auto"/>
        <w:ind w:right="709"/>
        <w:jc w:val="left"/>
      </w:pPr>
      <w:r>
        <w:t>выявлятьпризнакиисвойстваязыковыхединициязыковыхявленийиностранногоязыка (например,грамматическихконструкциииихфункций);</w:t>
      </w:r>
    </w:p>
    <w:p w:rsidR="00E8778F" w:rsidRDefault="00FA09B1">
      <w:pPr>
        <w:pStyle w:val="a3"/>
        <w:spacing w:line="268" w:lineRule="exact"/>
        <w:ind w:left="1048" w:firstLine="0"/>
        <w:jc w:val="left"/>
      </w:pPr>
      <w:r>
        <w:t>сравниватьразныетипыи жанрыустныхиписьменныхвысказыванийнаиностранном</w:t>
      </w:r>
    </w:p>
    <w:p w:rsidR="00E8778F" w:rsidRDefault="00FA09B1">
      <w:pPr>
        <w:pStyle w:val="a3"/>
        <w:spacing w:before="133"/>
        <w:ind w:firstLine="0"/>
        <w:jc w:val="left"/>
      </w:pPr>
      <w:r>
        <w:t>языке;</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ind w:left="1048" w:firstLine="0"/>
      </w:pPr>
      <w:r>
        <w:lastRenderedPageBreak/>
        <w:t>различать виноязычномустном иписьменномтексте–факти мнение;</w:t>
      </w:r>
    </w:p>
    <w:p w:rsidR="00E8778F" w:rsidRDefault="00FA09B1">
      <w:pPr>
        <w:pStyle w:val="a3"/>
        <w:spacing w:before="137" w:line="360" w:lineRule="auto"/>
        <w:ind w:right="700"/>
      </w:pPr>
      <w:r>
        <w:t>анализироватьструктурноисодержательноразныетипыижанрыустныхиписьменныхвысказываний на иностранном языке с целью дальнейшего использования результатов анализавсобственныхвысказывания;</w:t>
      </w:r>
    </w:p>
    <w:p w:rsidR="00E8778F" w:rsidRDefault="00FA09B1">
      <w:pPr>
        <w:pStyle w:val="a3"/>
        <w:spacing w:before="2" w:line="360" w:lineRule="auto"/>
        <w:ind w:right="703"/>
      </w:pPr>
      <w:r>
        <w:t>проводитьпопредложенномупланунебольшоеисследованиепоустановлениюособенностей единиц изучаемого языка, языковых явлений (лексических, грамматических),социокультурныхявлений;</w:t>
      </w:r>
    </w:p>
    <w:p w:rsidR="00E8778F" w:rsidRDefault="00FA09B1">
      <w:pPr>
        <w:pStyle w:val="a3"/>
        <w:spacing w:line="362" w:lineRule="auto"/>
        <w:ind w:right="709"/>
      </w:pPr>
      <w:r>
        <w:t>формулировать в устной или письменной форме гипотезу предстоящего исследования(исследовательского проекта)языковыхявлений;осуществлятьпроверкугипотезы;</w:t>
      </w:r>
    </w:p>
    <w:p w:rsidR="00E8778F" w:rsidRDefault="00FA09B1">
      <w:pPr>
        <w:pStyle w:val="a3"/>
        <w:spacing w:line="360" w:lineRule="auto"/>
        <w:ind w:right="703"/>
      </w:pPr>
      <w:r>
        <w:t>самостоятельноформулироватьобобщенияивыводыпорезультатампроведённогонаблюдениязаязыковымиявлениями;</w:t>
      </w:r>
    </w:p>
    <w:p w:rsidR="00E8778F" w:rsidRDefault="00FA09B1">
      <w:pPr>
        <w:pStyle w:val="a3"/>
        <w:spacing w:line="362" w:lineRule="auto"/>
        <w:ind w:right="708"/>
      </w:pPr>
      <w:r>
        <w:t>представлятьрезультатыисследованиявустнойиписьменнойформе,ввидеэлектронной презентации, схемы, таблицы, диаграммы и других на урокеили во внеурочнойдеятельности;</w:t>
      </w:r>
    </w:p>
    <w:p w:rsidR="00E8778F" w:rsidRDefault="00FA09B1">
      <w:pPr>
        <w:pStyle w:val="a3"/>
        <w:spacing w:line="362" w:lineRule="auto"/>
        <w:ind w:right="701"/>
      </w:pPr>
      <w:r>
        <w:t>проводитьнебольшоеисследованиемежкультурногохарактерапоустановлениюсоответствий и различий в культурных особенностях родной страны и страны изучаемогоязыка.</w:t>
      </w:r>
    </w:p>
    <w:p w:rsidR="00E8778F" w:rsidRDefault="00FA09B1">
      <w:pPr>
        <w:pStyle w:val="a3"/>
        <w:spacing w:line="255" w:lineRule="exact"/>
        <w:ind w:left="1048" w:firstLine="0"/>
        <w:jc w:val="left"/>
      </w:pPr>
      <w:r>
        <w:t>Формированиеуниверсальныхучебныхпознавательныхдействийвключаетработус</w:t>
      </w:r>
    </w:p>
    <w:p w:rsidR="00E8778F" w:rsidRDefault="00FA09B1">
      <w:pPr>
        <w:pStyle w:val="a3"/>
        <w:spacing w:before="137"/>
        <w:ind w:firstLine="0"/>
        <w:jc w:val="left"/>
      </w:pPr>
      <w:r>
        <w:t>информацией:</w:t>
      </w:r>
    </w:p>
    <w:p w:rsidR="00E8778F" w:rsidRDefault="00FA09B1">
      <w:pPr>
        <w:pStyle w:val="a3"/>
        <w:spacing w:before="136" w:line="362" w:lineRule="auto"/>
        <w:ind w:right="704"/>
      </w:pPr>
      <w:r>
        <w:t>использовать в соответствии с коммуникативной задачей различные стратегии чтения иаудирования для получения информации (с пониманием основного содержания, с пониманиемзапрашиваемойинформации,сполнымпониманием);</w:t>
      </w:r>
    </w:p>
    <w:p w:rsidR="00E8778F" w:rsidRDefault="00FA09B1">
      <w:pPr>
        <w:pStyle w:val="a3"/>
        <w:spacing w:line="360" w:lineRule="auto"/>
        <w:ind w:right="703"/>
      </w:pPr>
      <w:r>
        <w:rPr>
          <w:spacing w:val="-1"/>
        </w:rPr>
        <w:t>полноиточно</w:t>
      </w:r>
      <w:r>
        <w:t>пониматьпрочитанныйтекстнаосновеегоинформационнойпереработки(смысловогоиструктурногоанализаотдельныхчастей текста,выборочного перевода);</w:t>
      </w:r>
    </w:p>
    <w:p w:rsidR="00E8778F" w:rsidRDefault="00FA09B1">
      <w:pPr>
        <w:pStyle w:val="a3"/>
        <w:spacing w:line="360" w:lineRule="auto"/>
        <w:ind w:right="709"/>
      </w:pPr>
      <w:r>
        <w:t>фиксироватьинформациюдоступнымисредствами(ввидеключевыхслов,плана,тезисов);</w:t>
      </w:r>
    </w:p>
    <w:p w:rsidR="00E8778F" w:rsidRDefault="00FA09B1">
      <w:pPr>
        <w:pStyle w:val="a3"/>
        <w:spacing w:line="360" w:lineRule="auto"/>
        <w:ind w:right="697"/>
      </w:pPr>
      <w:r>
        <w:t>оцениватьдостоверностьинформации,полученнойизиноязычныхисточников,критически оценивать и интерпретировать информацию с разных позиций, распознавать ификсироватьпротиворечиявинформационныхисточниках;</w:t>
      </w:r>
    </w:p>
    <w:p w:rsidR="00E8778F" w:rsidRDefault="00FA09B1">
      <w:pPr>
        <w:pStyle w:val="a3"/>
        <w:spacing w:line="360" w:lineRule="auto"/>
        <w:ind w:left="1048" w:right="825" w:firstLine="0"/>
      </w:pPr>
      <w:r>
        <w:t>соблюдатьинформационнуюбезопасностьприработевсетиИнтернет.Формированиеуниверсальныхучебныхкоммуникативныхдействийвключаетумения:</w:t>
      </w:r>
    </w:p>
    <w:p w:rsidR="00E8778F" w:rsidRDefault="00FA09B1">
      <w:pPr>
        <w:pStyle w:val="a3"/>
        <w:spacing w:line="362" w:lineRule="auto"/>
        <w:ind w:right="710"/>
      </w:pPr>
      <w:r>
        <w:t>воспринимать и создавать собственные диалогические и монологические высказыванияна иностранном языке, участвовать в обсуждениях, выступлениях в соответствии с условиямиицелямиобщения;</w:t>
      </w:r>
    </w:p>
    <w:p w:rsidR="00E8778F" w:rsidRDefault="00FA09B1">
      <w:pPr>
        <w:pStyle w:val="a3"/>
        <w:spacing w:line="360" w:lineRule="auto"/>
        <w:ind w:right="702"/>
      </w:pPr>
      <w:r>
        <w:t>развернуто, логично и точно излагать свою точку зрения с использованием языковыхсредствизучаемогоиностранногоязыка;</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3"/>
      </w:pPr>
      <w:r>
        <w:lastRenderedPageBreak/>
        <w:t>выбиратьииспользоватьвыразительныесредстваязыкаизнаковыхсистем(текст,таблица,схема идругие)всоответствиис коммуникативнойзадачей;</w:t>
      </w:r>
    </w:p>
    <w:p w:rsidR="00E8778F" w:rsidRDefault="00FA09B1">
      <w:pPr>
        <w:pStyle w:val="a3"/>
        <w:spacing w:line="362" w:lineRule="auto"/>
        <w:ind w:right="708"/>
      </w:pPr>
      <w:r>
        <w:rPr>
          <w:spacing w:val="-1"/>
        </w:rPr>
        <w:t>осуществлятьсмысловоечтениетекстасучетом</w:t>
      </w:r>
      <w:r>
        <w:t>коммуникативнойзадачиивидатекста,используяразныестратегиичтения(спониманиемосновногосодержания,сполнымпониманием,снахождениеминтересующейинформации);</w:t>
      </w:r>
    </w:p>
    <w:p w:rsidR="00E8778F" w:rsidRDefault="00FA09B1">
      <w:pPr>
        <w:pStyle w:val="a3"/>
        <w:spacing w:line="360" w:lineRule="auto"/>
        <w:ind w:right="698"/>
      </w:pPr>
      <w:r>
        <w:t>выстраивать и представлять в письменной форме логику решения коммуникативнойзадачи (например,ввидепланавысказывания,состоящегоизвопросовили утверждений);</w:t>
      </w:r>
    </w:p>
    <w:p w:rsidR="00E8778F" w:rsidRDefault="00FA09B1">
      <w:pPr>
        <w:pStyle w:val="a3"/>
        <w:spacing w:line="362" w:lineRule="auto"/>
        <w:ind w:right="706"/>
      </w:pPr>
      <w:r>
        <w:t>публичнопредставлятьнаиностранномязыкерезультатывыполненнойпроектнойработы,самостоятельно выбирая форматвыступления сучетомособенностей аудитории;</w:t>
      </w:r>
    </w:p>
    <w:p w:rsidR="00E8778F" w:rsidRDefault="00FA09B1">
      <w:pPr>
        <w:pStyle w:val="a3"/>
        <w:spacing w:line="360" w:lineRule="auto"/>
        <w:ind w:right="714"/>
      </w:pPr>
      <w:r>
        <w:t>осуществлятьделовуюкоммуникациюнаиностранномязыкеврамках выбранногопрофилясцельюрешенияпоставленнойкоммуникативнойзадачи.</w:t>
      </w:r>
    </w:p>
    <w:p w:rsidR="00E8778F" w:rsidRDefault="00FA09B1">
      <w:pPr>
        <w:pStyle w:val="a3"/>
        <w:spacing w:line="364" w:lineRule="auto"/>
        <w:ind w:left="1048" w:right="703" w:firstLine="0"/>
      </w:pPr>
      <w:r>
        <w:t>Формирование универсальных учебных регулятивных действий включает умения:планироватьорганизациюсовместнойработы,распределятьзадачи,определятьсвою</w:t>
      </w:r>
    </w:p>
    <w:p w:rsidR="00E8778F" w:rsidRDefault="00FA09B1">
      <w:pPr>
        <w:pStyle w:val="a3"/>
        <w:spacing w:line="268" w:lineRule="exact"/>
        <w:ind w:firstLine="0"/>
      </w:pPr>
      <w:r>
        <w:t>рольикоординироватьсвоидействия сдругимичленамикоманды;</w:t>
      </w:r>
    </w:p>
    <w:p w:rsidR="00E8778F" w:rsidRDefault="00FA09B1">
      <w:pPr>
        <w:pStyle w:val="a3"/>
        <w:tabs>
          <w:tab w:val="left" w:pos="2385"/>
          <w:tab w:val="left" w:pos="3307"/>
          <w:tab w:val="left" w:pos="3666"/>
          <w:tab w:val="left" w:pos="4841"/>
          <w:tab w:val="left" w:pos="6170"/>
          <w:tab w:val="left" w:pos="7800"/>
          <w:tab w:val="left" w:pos="8165"/>
        </w:tabs>
        <w:spacing w:before="121" w:line="360" w:lineRule="auto"/>
        <w:ind w:right="709"/>
        <w:jc w:val="left"/>
      </w:pPr>
      <w:r>
        <w:t>выполнять</w:t>
      </w:r>
      <w:r>
        <w:tab/>
        <w:t>работу</w:t>
      </w:r>
      <w:r>
        <w:tab/>
        <w:t>в</w:t>
      </w:r>
      <w:r>
        <w:tab/>
        <w:t>условиях</w:t>
      </w:r>
      <w:r>
        <w:tab/>
        <w:t>реального,</w:t>
      </w:r>
      <w:r>
        <w:tab/>
        <w:t>виртуального</w:t>
      </w:r>
      <w:r>
        <w:tab/>
        <w:t>и</w:t>
      </w:r>
      <w:r>
        <w:tab/>
      </w:r>
      <w:r>
        <w:rPr>
          <w:spacing w:val="-1"/>
        </w:rPr>
        <w:t>комбинированного</w:t>
      </w:r>
      <w:r>
        <w:t>взаимодействия;</w:t>
      </w:r>
    </w:p>
    <w:p w:rsidR="00E8778F" w:rsidRDefault="00FA09B1">
      <w:pPr>
        <w:pStyle w:val="a3"/>
        <w:spacing w:before="3" w:line="360" w:lineRule="auto"/>
        <w:ind w:right="684"/>
        <w:jc w:val="left"/>
      </w:pPr>
      <w:r>
        <w:t>оказывать влияниенаречевоеповедениепартнера(например,поощряяегопродолжатьпоисксовместногорешенияпоставленнойзадачи);</w:t>
      </w:r>
    </w:p>
    <w:p w:rsidR="00E8778F" w:rsidRDefault="00FA09B1">
      <w:pPr>
        <w:pStyle w:val="a3"/>
        <w:spacing w:line="360" w:lineRule="auto"/>
        <w:ind w:right="709"/>
        <w:jc w:val="left"/>
      </w:pPr>
      <w:r>
        <w:t>корректироватьсовместнуюдеятельностьсучетомвозникшихтрудностей,новыхданныхилиинформации;</w:t>
      </w:r>
    </w:p>
    <w:p w:rsidR="00E8778F" w:rsidRDefault="00FA09B1">
      <w:pPr>
        <w:pStyle w:val="a3"/>
        <w:spacing w:line="360" w:lineRule="auto"/>
        <w:jc w:val="left"/>
      </w:pPr>
      <w:r>
        <w:t>осуществлятьвзаимодействиевситуацияхобщения,соблюдаяэтикетныенормымежкультурногообщения.</w:t>
      </w:r>
    </w:p>
    <w:p w:rsidR="00E8778F" w:rsidRDefault="00FA09B1">
      <w:pPr>
        <w:pStyle w:val="11"/>
        <w:spacing w:before="3"/>
        <w:ind w:left="1048" w:firstLine="0"/>
        <w:jc w:val="left"/>
      </w:pPr>
      <w:r>
        <w:t>Математикаиинформатика.</w:t>
      </w:r>
    </w:p>
    <w:p w:rsidR="00E8778F" w:rsidRDefault="00FA09B1">
      <w:pPr>
        <w:pStyle w:val="a3"/>
        <w:spacing w:before="132" w:line="362" w:lineRule="auto"/>
        <w:ind w:right="709"/>
      </w:pPr>
      <w:r>
        <w:t>Формирование универсальных учебных познавательных действийвключает базовыелогические действия:</w:t>
      </w:r>
    </w:p>
    <w:p w:rsidR="00E8778F" w:rsidRDefault="00FA09B1">
      <w:pPr>
        <w:pStyle w:val="a3"/>
        <w:spacing w:line="360" w:lineRule="auto"/>
        <w:ind w:right="704"/>
      </w:pPr>
      <w:r>
        <w:t>выявлятькачества,характеристикиматематическихпонятийиотношениймеждупонятиями;формулироватьопределенияпонятий;</w:t>
      </w:r>
    </w:p>
    <w:p w:rsidR="00E8778F" w:rsidRDefault="00FA09B1">
      <w:pPr>
        <w:pStyle w:val="a3"/>
        <w:spacing w:line="362" w:lineRule="auto"/>
        <w:ind w:right="707"/>
      </w:pPr>
      <w:r>
        <w:t>устанавливатьсущественныйпризнак классификации, основаниядля обобщенияисравнения,критериипроводимогоанализа;</w:t>
      </w:r>
    </w:p>
    <w:p w:rsidR="00E8778F" w:rsidRDefault="00FA09B1">
      <w:pPr>
        <w:pStyle w:val="a3"/>
        <w:spacing w:line="360" w:lineRule="auto"/>
        <w:ind w:right="709"/>
      </w:pPr>
      <w:r>
        <w:t>выявлять математические закономерности, проводить аналогии, вскрывать взаимосвязии противоречия в фактах, данных, наблюдениях и утверждениях; предлагать критерии длявыявлениязакономерностейипротиворечий;</w:t>
      </w:r>
    </w:p>
    <w:p w:rsidR="00E8778F" w:rsidRDefault="00FA09B1">
      <w:pPr>
        <w:pStyle w:val="a3"/>
        <w:spacing w:line="364" w:lineRule="auto"/>
        <w:ind w:right="711"/>
      </w:pPr>
      <w:r>
        <w:t>воспринимать,формулироватьипреобразовыватьсуждения:утвердительныеиотрицатель</w:t>
      </w:r>
      <w:r>
        <w:lastRenderedPageBreak/>
        <w:t>ные,единичные,частныеиобщие;условные;</w:t>
      </w:r>
    </w:p>
    <w:p w:rsidR="00E8778F" w:rsidRDefault="00FA09B1">
      <w:pPr>
        <w:pStyle w:val="a3"/>
        <w:spacing w:line="360" w:lineRule="auto"/>
        <w:ind w:right="703"/>
      </w:pPr>
      <w:r>
        <w:t>делатьвыводысиспользованиемзаконовлогики,дедуктивныхииндуктивныхумозаключений,умозаключенийпоаналогии;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0"/>
      </w:pPr>
      <w:r>
        <w:lastRenderedPageBreak/>
        <w:t>проводить самостоятельно доказательства математических утверждений (прямые и отпротивного), выстраивать аргументацию, приводить примерыи контрпримеры; обосновыватьсобственныесужденияивыводы;</w:t>
      </w:r>
    </w:p>
    <w:p w:rsidR="00E8778F" w:rsidRDefault="00FA09B1">
      <w:pPr>
        <w:pStyle w:val="a3"/>
        <w:spacing w:line="364" w:lineRule="auto"/>
        <w:ind w:right="713"/>
      </w:pPr>
      <w:r>
        <w:t>выбирать способ решения учебной задачи (сравнивать несколько вариантов решения,выбиратьнаиболееподходящийсучетомсамостоятельно выделенныхкритериев).</w:t>
      </w:r>
    </w:p>
    <w:p w:rsidR="00E8778F" w:rsidRDefault="00FA09B1">
      <w:pPr>
        <w:pStyle w:val="a3"/>
        <w:spacing w:line="360" w:lineRule="auto"/>
        <w:ind w:right="709"/>
      </w:pPr>
      <w:r>
        <w:t>Формирование универсальных учебных познавательных действийвключает базовыеисследовательские действия:</w:t>
      </w:r>
    </w:p>
    <w:p w:rsidR="00E8778F" w:rsidRDefault="00FA09B1">
      <w:pPr>
        <w:pStyle w:val="a3"/>
        <w:spacing w:line="274" w:lineRule="exact"/>
        <w:ind w:left="1048" w:firstLine="0"/>
      </w:pPr>
      <w:r>
        <w:t>использоватьвопросыкакисследовательскийинструментпознания;</w:t>
      </w:r>
    </w:p>
    <w:p w:rsidR="00E8778F" w:rsidRDefault="00FA09B1">
      <w:pPr>
        <w:pStyle w:val="a3"/>
        <w:spacing w:before="131" w:line="360" w:lineRule="auto"/>
        <w:ind w:right="710"/>
      </w:pPr>
      <w:r>
        <w:t>формулироватьвопросы,фиксирующиепротиворечие,проблему,устанавливатьискомоеиданное,формироватьгипотезу,аргументироватьсвоюпозицию,мнение;</w:t>
      </w:r>
    </w:p>
    <w:p w:rsidR="00E8778F" w:rsidRDefault="00FA09B1">
      <w:pPr>
        <w:pStyle w:val="a3"/>
        <w:spacing w:line="362" w:lineRule="auto"/>
        <w:ind w:right="706"/>
      </w:pPr>
      <w:r>
        <w:t>проводитьсамостоятельноспланированныйэксперимент,исследованиепоустановлению особенностей математического объекта, понятия, процедуры,по выявлениюзависимостеймеждуобъектами,понятиями,процедурами,использоватьразличныеметоды;</w:t>
      </w:r>
    </w:p>
    <w:p w:rsidR="00E8778F" w:rsidRDefault="00FA09B1">
      <w:pPr>
        <w:pStyle w:val="a3"/>
        <w:spacing w:line="360" w:lineRule="auto"/>
        <w:ind w:right="704"/>
      </w:pPr>
      <w:r>
        <w:t>самостоятельноформулироватьобобщенияивыводыпорезультатампроведенногонаблюдения,исследования,оцениватьдостоверностьполученныхрезультатов,выводовиобобщений,прогнозироватьвозможноеихразвитие вновыхусловиях.</w:t>
      </w:r>
    </w:p>
    <w:p w:rsidR="00E8778F" w:rsidRDefault="00FA09B1">
      <w:pPr>
        <w:pStyle w:val="a3"/>
        <w:spacing w:line="360" w:lineRule="auto"/>
        <w:ind w:right="703"/>
      </w:pPr>
      <w:r>
        <w:t>Формирование универсальных учебных познавательных действийвключает работу синформацией:</w:t>
      </w:r>
    </w:p>
    <w:p w:rsidR="00E8778F" w:rsidRDefault="00FA09B1">
      <w:pPr>
        <w:pStyle w:val="a3"/>
        <w:spacing w:line="362" w:lineRule="auto"/>
        <w:ind w:right="707"/>
      </w:pPr>
      <w:r>
        <w:t>выбиратьинформациюизисточниковразличныхтипов,анализироватьиинтерпретировать информацию различных видов и форм представления; систематизировать иструктурироватьинформацию,представлятьеевразличныхформах;</w:t>
      </w:r>
    </w:p>
    <w:p w:rsidR="00E8778F" w:rsidRDefault="00FA09B1">
      <w:pPr>
        <w:pStyle w:val="a3"/>
        <w:spacing w:line="360" w:lineRule="auto"/>
        <w:ind w:right="709"/>
      </w:pPr>
      <w:r>
        <w:t>оценивать надежность информации по самостоятельно сформулированным критериям,восприниматьеекритически;</w:t>
      </w:r>
    </w:p>
    <w:p w:rsidR="00E8778F" w:rsidRDefault="00FA09B1">
      <w:pPr>
        <w:pStyle w:val="a3"/>
        <w:spacing w:line="362" w:lineRule="auto"/>
        <w:ind w:right="711"/>
      </w:pPr>
      <w:r>
        <w:t>выявлять дефициты информации, данных, необходимых для ответа на вопрос и длярешениязадачи;</w:t>
      </w:r>
    </w:p>
    <w:p w:rsidR="00E8778F" w:rsidRDefault="00FA09B1">
      <w:pPr>
        <w:pStyle w:val="a3"/>
        <w:spacing w:line="360" w:lineRule="auto"/>
        <w:ind w:right="697"/>
      </w:pPr>
      <w:r>
        <w:t>анализировать информацию, структурировать ее с помощью таблиц и схем, обобщать,</w:t>
      </w:r>
      <w:r>
        <w:rPr>
          <w:spacing w:val="-1"/>
        </w:rPr>
        <w:t>моделироватьматематически:</w:t>
      </w:r>
      <w:r>
        <w:t>делатьчертежиикраткиезаписипоусловиюзадачи,отображатьграфически,записыватьспомощью формул;</w:t>
      </w:r>
    </w:p>
    <w:p w:rsidR="00E8778F" w:rsidRDefault="00FA09B1">
      <w:pPr>
        <w:pStyle w:val="a3"/>
        <w:spacing w:line="360" w:lineRule="auto"/>
        <w:ind w:right="710"/>
      </w:pPr>
      <w:r>
        <w:t>формулироватьпрямыеиобратныеутверждения,отрицание,выводитьследствия;распознаватьневерныеутвержденияинаходитьвнихошибки;</w:t>
      </w:r>
    </w:p>
    <w:p w:rsidR="00E8778F" w:rsidRDefault="00FA09B1">
      <w:pPr>
        <w:pStyle w:val="a3"/>
        <w:spacing w:line="360" w:lineRule="auto"/>
        <w:ind w:right="713"/>
      </w:pPr>
      <w:r>
        <w:t>проводитьматематическиеэксперименты,решатьзадачиисследовательскогохарактера,выдвигать предположения, доказывать или опровергать их, применяя индукцию, дедукцию,аналогию,математическиеметоды;</w:t>
      </w:r>
    </w:p>
    <w:p w:rsidR="00E8778F" w:rsidRDefault="00FA09B1">
      <w:pPr>
        <w:pStyle w:val="a3"/>
        <w:spacing w:line="360" w:lineRule="auto"/>
        <w:ind w:right="701"/>
      </w:pPr>
      <w:r>
        <w:t xml:space="preserve">создавать структурированные текстовые материалы с использованием возможностейсовременных программных средств и облачных технологий, использовать </w:t>
      </w:r>
      <w:r>
        <w:lastRenderedPageBreak/>
        <w:t>табличные базыданных;</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3"/>
      </w:pPr>
      <w:r>
        <w:lastRenderedPageBreak/>
        <w:t>использовать компьютерно-математические модели для анализа объектови процессов,оцениватьсоответствиемоделимоделируемомуобъектуилипроцессу;представлятьрезультатымоделированиявнаглядномвиде.</w:t>
      </w:r>
    </w:p>
    <w:p w:rsidR="00E8778F" w:rsidRDefault="00FA09B1">
      <w:pPr>
        <w:pStyle w:val="a3"/>
        <w:spacing w:line="364" w:lineRule="auto"/>
        <w:ind w:left="1048" w:right="706" w:firstLine="0"/>
      </w:pPr>
      <w:r>
        <w:t>Формирование универсальных учебных коммуникативных действий включает умения:восприниматьиформулироватьсуждения,ясно,точно,грамотновыражатьсвоюточку</w:t>
      </w:r>
    </w:p>
    <w:p w:rsidR="00E8778F" w:rsidRDefault="00FA09B1">
      <w:pPr>
        <w:pStyle w:val="a3"/>
        <w:spacing w:line="268" w:lineRule="exact"/>
        <w:ind w:firstLine="0"/>
      </w:pPr>
      <w:r>
        <w:t>зрения вустныхиписьменныхтекстах;</w:t>
      </w:r>
    </w:p>
    <w:p w:rsidR="00E8778F" w:rsidRDefault="00FA09B1">
      <w:pPr>
        <w:pStyle w:val="a3"/>
        <w:spacing w:before="133" w:line="360" w:lineRule="auto"/>
        <w:ind w:right="705"/>
      </w:pPr>
      <w:r>
        <w:t>входеобсуждениязадаватьвопросыпосуществуобсуждаемойтемы,проблемы,решаемойзадачи,высказыватьидеи,нацеленныенапоискрешения;сопоставлятьсвоисуждения с суждениями других участников диалога;в корректной форме формулироватьразногласияивозражения;</w:t>
      </w:r>
    </w:p>
    <w:p w:rsidR="00E8778F" w:rsidRDefault="00FA09B1">
      <w:pPr>
        <w:pStyle w:val="a3"/>
        <w:spacing w:before="1" w:line="360" w:lineRule="auto"/>
        <w:ind w:right="703"/>
      </w:pPr>
      <w:r>
        <w:t>представлять логику решения задачи, доказательства утверждения, результаты и ходэксперимента, исследования, проекта в устной и письменной форме, подкрепляя пояснениями,обоснованиямиввербальномиграфическомвиде;самостоятельновыбиратьформатвыступлениясучетомзадачпрезентациииособенностейаудитории;</w:t>
      </w:r>
    </w:p>
    <w:p w:rsidR="00E8778F" w:rsidRDefault="00FA09B1">
      <w:pPr>
        <w:pStyle w:val="a3"/>
        <w:spacing w:before="1" w:line="360" w:lineRule="auto"/>
        <w:ind w:right="704"/>
      </w:pPr>
      <w:r>
        <w:t>участвоватьвгрупповыхформахработы(обсуждения,обменмнений,«мозговыештурмы»идругие),используяпреимуществакоманднойииндивидуальнойработыприрешении учебных задач; планировать организацию совместной работы, распределять видыработ, договариваться, обсуждать процесси результат работы; обобщать мнения несколькихлюдей;</w:t>
      </w:r>
    </w:p>
    <w:p w:rsidR="00E8778F" w:rsidRDefault="00FA09B1">
      <w:pPr>
        <w:pStyle w:val="a3"/>
        <w:spacing w:line="362" w:lineRule="auto"/>
        <w:ind w:right="710"/>
      </w:pPr>
      <w:r>
        <w:t>выполнять свою часть работы и координироватьсвои действия с другими членамикоманды;оцениватькачествосвоеговкладавобщийпродуктпокритериям,сформулированнымучастникамивзаимодействия.</w:t>
      </w:r>
    </w:p>
    <w:p w:rsidR="00E8778F" w:rsidRDefault="00FA09B1">
      <w:pPr>
        <w:pStyle w:val="a3"/>
        <w:spacing w:line="360" w:lineRule="auto"/>
        <w:ind w:left="1048" w:right="701" w:firstLine="0"/>
      </w:pPr>
      <w:r>
        <w:t>Формирование универсальных учебных регулятивных действий включает умения:составлятьплан,алгоритмрешениязадачи,выбиратьспособрешениясучетом</w:t>
      </w:r>
    </w:p>
    <w:p w:rsidR="00E8778F" w:rsidRDefault="00FA09B1">
      <w:pPr>
        <w:pStyle w:val="a3"/>
        <w:spacing w:line="360" w:lineRule="auto"/>
        <w:ind w:right="716" w:firstLine="0"/>
      </w:pPr>
      <w:r>
        <w:t>имеющихсяресурсовисобственныхвозможностейикорректироватьсучетомновойинформации;</w:t>
      </w:r>
    </w:p>
    <w:p w:rsidR="00E8778F" w:rsidRDefault="00FA09B1">
      <w:pPr>
        <w:pStyle w:val="a3"/>
        <w:spacing w:line="360" w:lineRule="auto"/>
        <w:ind w:right="704"/>
      </w:pPr>
      <w:r>
        <w:t>владеть навыками познавательной рефлексии как осознания совершаемых действий имыслительных процессов, их результатов; владетьспособами самопроверки, самоконтроляпроцесса ирезультата решенияматематическойзадачи;</w:t>
      </w:r>
    </w:p>
    <w:p w:rsidR="00E8778F" w:rsidRDefault="00FA09B1">
      <w:pPr>
        <w:pStyle w:val="a3"/>
        <w:spacing w:line="360" w:lineRule="auto"/>
        <w:ind w:right="711"/>
      </w:pPr>
      <w:r>
        <w:t>предвидетьтрудности,которыемогутвозникнутьприрешениизадачи,вноситькоррективывдеятельностьнаосновеновыхобстоятельств,данных,найденныхошибок;</w:t>
      </w:r>
    </w:p>
    <w:p w:rsidR="00E8778F" w:rsidRDefault="00FA09B1">
      <w:pPr>
        <w:pStyle w:val="a3"/>
        <w:spacing w:line="362" w:lineRule="auto"/>
        <w:ind w:right="705"/>
      </w:pPr>
      <w:r>
        <w:t>оцениватьсоответствиерезультатацелииусловиям,мерусобственной</w:t>
      </w:r>
      <w:r>
        <w:rPr>
          <w:spacing w:val="-1"/>
        </w:rPr>
        <w:t>самостоятельности,затруднения,дефициты,ошибки,</w:t>
      </w:r>
      <w:r>
        <w:t>приобретенныйопыт;объяснятьпричиныдостиженияилинедостижениярезультатовдеятельности.</w:t>
      </w:r>
    </w:p>
    <w:p w:rsidR="00E8778F" w:rsidRDefault="00FA09B1">
      <w:pPr>
        <w:pStyle w:val="11"/>
        <w:spacing w:line="274" w:lineRule="exact"/>
        <w:ind w:left="1048" w:firstLine="0"/>
      </w:pPr>
      <w:r>
        <w:t>Естественнонаучныепредметы.</w:t>
      </w:r>
    </w:p>
    <w:p w:rsidR="00E8778F" w:rsidRDefault="00FA09B1">
      <w:pPr>
        <w:pStyle w:val="a3"/>
        <w:spacing w:before="125"/>
        <w:ind w:left="1048" w:firstLine="0"/>
      </w:pPr>
      <w:r>
        <w:t>Формированиеуниверсальныхучебныхпознавательныхдействийвключаетбазовые</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4"/>
        <w:ind w:firstLine="0"/>
      </w:pPr>
      <w:r>
        <w:lastRenderedPageBreak/>
        <w:t>логическиедействия:</w:t>
      </w:r>
    </w:p>
    <w:p w:rsidR="00E8778F" w:rsidRDefault="00FA09B1">
      <w:pPr>
        <w:pStyle w:val="a3"/>
        <w:spacing w:before="137" w:line="360" w:lineRule="auto"/>
        <w:ind w:right="697"/>
      </w:pPr>
      <w:r>
        <w:t>выявлять закономерности и противоречия в рассматриваемых физических, химических,биологическихявлениях,например,анализироватьфизическиепроцессыиявлениясиспользованием физических законов и теорий, например, закона сохранения механическойэнергии,законасохраненияимпульса,газовыхзаконов,законаКулона,молекулярно-кинетическойтеориистроениявещества,выявлятьзакономерностивпроявленииобщихсвойствувеществ,относящихсякодномуклассухимическихсоединений;</w:t>
      </w:r>
    </w:p>
    <w:p w:rsidR="00E8778F" w:rsidRDefault="00FA09B1">
      <w:pPr>
        <w:pStyle w:val="a3"/>
        <w:spacing w:line="362" w:lineRule="auto"/>
        <w:ind w:right="696"/>
      </w:pPr>
      <w:r>
        <w:t>определятьусловияприменимостимоделейфизическихтелипроцессов(явлений),например,инерциальнаясистемаотсчёта,абсолютноупругаядеформация,моделейгаза,жидкостиитвёрдого(кристаллического)тела,идеальногогаза;</w:t>
      </w:r>
    </w:p>
    <w:p w:rsidR="00E8778F" w:rsidRDefault="00FA09B1">
      <w:pPr>
        <w:pStyle w:val="a3"/>
        <w:spacing w:line="360" w:lineRule="auto"/>
        <w:ind w:left="1048" w:right="715" w:firstLine="0"/>
      </w:pPr>
      <w:r>
        <w:t>выбирать основания и критерии для классификации веществ и химических реакций;применятьиспользуемыевхимиисимволические(знаковые)модели,уметь</w:t>
      </w:r>
    </w:p>
    <w:p w:rsidR="00E8778F" w:rsidRDefault="00FA09B1">
      <w:pPr>
        <w:pStyle w:val="a3"/>
        <w:spacing w:line="360" w:lineRule="auto"/>
        <w:ind w:right="703" w:firstLine="0"/>
      </w:pPr>
      <w:r>
        <w:t>преобразовыватьмодельныепредставленияприрешенииучебныхпознавательныхипрактическихзадач,применятьмодельныепредставлениядлявыявленияхарактерныхпризнаковизучаемыхвеществихимическихреакций;</w:t>
      </w:r>
    </w:p>
    <w:p w:rsidR="00E8778F" w:rsidRDefault="00FA09B1">
      <w:pPr>
        <w:pStyle w:val="a3"/>
        <w:spacing w:line="362" w:lineRule="auto"/>
        <w:ind w:right="715"/>
      </w:pPr>
      <w:r>
        <w:t>выбирать наиболее эффективный способ решения расчетных задач с учетом полученияновыхзнанийовеществахихимическихреакциях;</w:t>
      </w:r>
    </w:p>
    <w:p w:rsidR="00E8778F" w:rsidRDefault="00FA09B1">
      <w:pPr>
        <w:pStyle w:val="a3"/>
        <w:spacing w:line="360" w:lineRule="auto"/>
        <w:ind w:right="697"/>
      </w:pPr>
      <w:r>
        <w:t>вноситькоррективывдеятельность,оцениватьсоответствиерезультатовцелям,</w:t>
      </w:r>
      <w:r>
        <w:rPr>
          <w:spacing w:val="-1"/>
        </w:rPr>
        <w:t xml:space="preserve">оценивать риски последствий деятельности, </w:t>
      </w:r>
      <w:r>
        <w:t>например, анализировать и оценивать последствияиспользования тепловых двигателей и теплового загрязнения окружающей среды с позицийэкологической безопасности; влияния радиоактивности на живые организмы безопасности;представленийорациональномприродопользовании(впроцессеподготовкисообщений,выполнениягрупповыхпроектов);</w:t>
      </w:r>
    </w:p>
    <w:p w:rsidR="00E8778F" w:rsidRDefault="00FA09B1">
      <w:pPr>
        <w:pStyle w:val="a3"/>
        <w:spacing w:line="360" w:lineRule="auto"/>
        <w:ind w:right="701"/>
      </w:pPr>
      <w:r>
        <w:rPr>
          <w:spacing w:val="-1"/>
        </w:rPr>
        <w:t>развиватькреативноемышление</w:t>
      </w:r>
      <w:r>
        <w:t>прирешениижизненныхпроблем,например,объяснятьосновные принципы действия технических устройств и технологий, таких как: ультразвуковаядиагностика в технике и медицине, радар, радиоприёмник, телевизор, телефон, СВЧ-печь; иусловийихбезопасногоприменениявпрактическойжизни.</w:t>
      </w:r>
    </w:p>
    <w:p w:rsidR="00E8778F" w:rsidRDefault="00FA09B1">
      <w:pPr>
        <w:pStyle w:val="a3"/>
        <w:spacing w:line="362" w:lineRule="auto"/>
        <w:ind w:right="704"/>
      </w:pPr>
      <w:r>
        <w:t>Формирование универсальных учебных познавательных действийвключает базовыеисследовательские действия:</w:t>
      </w:r>
    </w:p>
    <w:p w:rsidR="00E8778F" w:rsidRDefault="00FA09B1">
      <w:pPr>
        <w:pStyle w:val="a3"/>
        <w:spacing w:line="360" w:lineRule="auto"/>
        <w:ind w:right="692"/>
      </w:pPr>
      <w:r>
        <w:t>проводить эксперименты и исследования, например, действия постоянного магнита нарамку с током; явления электромагнитной индукции, зависимости периода малых колебанийматематическогомаятникаотпараметровколебательнойсистемы;</w:t>
      </w:r>
    </w:p>
    <w:p w:rsidR="00E8778F" w:rsidRDefault="00FA09B1">
      <w:pPr>
        <w:pStyle w:val="a3"/>
        <w:spacing w:line="360" w:lineRule="auto"/>
        <w:ind w:right="705"/>
      </w:pPr>
      <w:r>
        <w:t>проводитьисследованиязависимостеймеждуфизическимивеличинами,например:зависимости периода обращения конического маятникаот его параметров; зависимости силыупругостиотдеформациидляпружиныирезиновогообразца;исследованиеостываниявещества;исследованиезависимостиполезноймощностиисточникатокаотсилытока;</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697"/>
      </w:pPr>
      <w:r>
        <w:lastRenderedPageBreak/>
        <w:t>проводить опыты по проверке предложенных гипотез, например, гипотезыо прямойпропорциональнойзависимости между дальностьюполёта иначальнойскоростьютела; онезависимости времени движения бруска по наклонной плоскости на заданное расстояние отегомассы;проверка законовдляизопроцессоввгазе(на углубленномуровне);</w:t>
      </w:r>
    </w:p>
    <w:p w:rsidR="00E8778F" w:rsidRDefault="00FA09B1">
      <w:pPr>
        <w:pStyle w:val="a3"/>
        <w:spacing w:before="1" w:line="360" w:lineRule="auto"/>
        <w:ind w:right="703"/>
      </w:pPr>
      <w:r>
        <w:t>формироватьнаучныйтип мышления, владетьнаучнойтерминологией,ключевымипонятиями и методами, например, описывать изученные физические явления и процессы сиспользованиемфизическихвеличин,например:скоростьэлектромагнитныхволн,длинаволныичастотасвета,энергияиимпульсфотона;</w:t>
      </w:r>
    </w:p>
    <w:p w:rsidR="00E8778F" w:rsidRDefault="00FA09B1">
      <w:pPr>
        <w:pStyle w:val="a3"/>
        <w:spacing w:line="360" w:lineRule="auto"/>
        <w:ind w:right="702"/>
      </w:pPr>
      <w:r>
        <w:t>уметьпереноситьзнаниявпознавательнуюипрактическуюобластидеятельности,например,распознаватьфизическиеявлениявопытахиокружающейжизни,например:отражение, преломление, интерференция, дифракция и поляризация света, дисперсия света (набазовомуровне);</w:t>
      </w:r>
    </w:p>
    <w:p w:rsidR="00E8778F" w:rsidRDefault="00FA09B1">
      <w:pPr>
        <w:pStyle w:val="a3"/>
        <w:spacing w:before="1" w:line="360" w:lineRule="auto"/>
        <w:ind w:right="700"/>
      </w:pPr>
      <w:r>
        <w:t>уметьинтегрироватьзнанияизразныхпредметныхобластей,например,решатькачественные задачи, в том числе интегрированного и межпредметного характера;решатьрасчётные задачи с неявно заданной физической моделью, требующие применения знаний изразных разделов школьного курса физики,а также интеграции знаний из других предметовестественно-научногоцикла;</w:t>
      </w:r>
    </w:p>
    <w:p w:rsidR="00E8778F" w:rsidRDefault="00FA09B1">
      <w:pPr>
        <w:pStyle w:val="a3"/>
        <w:spacing w:line="360" w:lineRule="auto"/>
        <w:ind w:right="706"/>
      </w:pPr>
      <w:r>
        <w:t>выдвигатьновыеидеи,предлагатьоригинальныеподходыирешения,например,решатькачественныезадачисопоройнаизученныефизическиезаконы,закономерностиифизическиеявления(набазовомуровне);</w:t>
      </w:r>
    </w:p>
    <w:p w:rsidR="00E8778F" w:rsidRDefault="00FA09B1">
      <w:pPr>
        <w:pStyle w:val="a3"/>
        <w:spacing w:before="1" w:line="360" w:lineRule="auto"/>
        <w:ind w:right="702"/>
      </w:pPr>
      <w:r>
        <w:t>проводить исследования условий равновесия твёрдого тела, имеющего ось вращения;конструирование кронштейнов и расчёт сил упругости; изучение устойчивости твёрдого тела,имеющегоплощадьопоры.</w:t>
      </w:r>
    </w:p>
    <w:p w:rsidR="00E8778F" w:rsidRDefault="00FA09B1">
      <w:pPr>
        <w:pStyle w:val="a3"/>
        <w:spacing w:line="362" w:lineRule="auto"/>
        <w:ind w:right="713"/>
      </w:pPr>
      <w:r>
        <w:t>Формирование универсальных учебных познавательных действийвключает работу синформацией:</w:t>
      </w:r>
    </w:p>
    <w:p w:rsidR="00E8778F" w:rsidRDefault="00FA09B1">
      <w:pPr>
        <w:pStyle w:val="a3"/>
        <w:spacing w:line="360" w:lineRule="auto"/>
        <w:ind w:right="712"/>
        <w:jc w:val="right"/>
      </w:pPr>
      <w:r>
        <w:t>создаватьтекстывразличныхформатахсучетомназначенияинформацииицелевойаудитории,выбираяоптимальнуюформупредставленияивизуализации,подготавливатьсообщения о методах получения естественнонаучных знаний, открытиях в современной науке;использоватьсредстваинформационныхикоммуникационныхтехнологийврешениикогнитивных,коммуникативныхиорганизационныхзадач,использоватьинформационныетехнологиидляпоиска,структурирования,интерпретацииипредставленияинформациипри</w:t>
      </w:r>
    </w:p>
    <w:p w:rsidR="00E8778F" w:rsidRDefault="00FA09B1">
      <w:pPr>
        <w:pStyle w:val="a3"/>
        <w:spacing w:line="360" w:lineRule="auto"/>
        <w:ind w:left="1048" w:right="709" w:hanging="711"/>
        <w:jc w:val="left"/>
      </w:pPr>
      <w:r>
        <w:t>подготовке сообщений о применении законов физики, химии в технике и технологиях;использоватьIT-технологииприработесдополнительнымиисточникамиинформациив</w:t>
      </w:r>
    </w:p>
    <w:p w:rsidR="00E8778F" w:rsidRDefault="00FA09B1">
      <w:pPr>
        <w:pStyle w:val="a3"/>
        <w:tabs>
          <w:tab w:val="left" w:pos="1383"/>
          <w:tab w:val="left" w:pos="3791"/>
          <w:tab w:val="left" w:pos="4784"/>
          <w:tab w:val="left" w:pos="6083"/>
          <w:tab w:val="left" w:pos="6567"/>
          <w:tab w:val="left" w:pos="8107"/>
          <w:tab w:val="left" w:pos="9028"/>
          <w:tab w:val="left" w:pos="9388"/>
        </w:tabs>
        <w:spacing w:line="360" w:lineRule="auto"/>
        <w:ind w:right="704" w:firstLine="0"/>
        <w:jc w:val="left"/>
      </w:pPr>
      <w:r>
        <w:t>области</w:t>
      </w:r>
      <w:r>
        <w:tab/>
        <w:t>естественнонаучного</w:t>
      </w:r>
      <w:r>
        <w:tab/>
        <w:t>знания,</w:t>
      </w:r>
      <w:r>
        <w:tab/>
        <w:t>проводить</w:t>
      </w:r>
      <w:r>
        <w:tab/>
        <w:t>их</w:t>
      </w:r>
      <w:r>
        <w:tab/>
        <w:t>критический</w:t>
      </w:r>
      <w:r>
        <w:tab/>
        <w:t>анализ</w:t>
      </w:r>
      <w:r>
        <w:tab/>
        <w:t>и</w:t>
      </w:r>
      <w:r>
        <w:lastRenderedPageBreak/>
        <w:tab/>
        <w:t>оценкудостоверности.</w:t>
      </w:r>
    </w:p>
    <w:p w:rsidR="00E8778F" w:rsidRDefault="00FA09B1">
      <w:pPr>
        <w:pStyle w:val="a3"/>
        <w:spacing w:line="274" w:lineRule="exact"/>
        <w:ind w:left="1048" w:firstLine="0"/>
        <w:jc w:val="left"/>
      </w:pPr>
      <w:r>
        <w:t>Формированиеуниверсальныхучебныхкоммуникативныхдействийвключаетумения:</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ind w:left="1048" w:firstLine="0"/>
      </w:pPr>
      <w:r>
        <w:lastRenderedPageBreak/>
        <w:t>аргументированновестидиалог,развернутоилогичноизлагатьсвоюточкузрения;</w:t>
      </w:r>
    </w:p>
    <w:p w:rsidR="00E8778F" w:rsidRDefault="00FA09B1">
      <w:pPr>
        <w:pStyle w:val="a3"/>
        <w:spacing w:before="137" w:line="360" w:lineRule="auto"/>
        <w:ind w:right="702"/>
      </w:pPr>
      <w:r>
        <w:t>при обсуждении физических, химических, биологических проблем, способов решениязадач,результатовучебныхисследованийипроектоввобластиестествознания;входедискуссийосовременнойестественнонаучнойкартине мира;</w:t>
      </w:r>
    </w:p>
    <w:p w:rsidR="00E8778F" w:rsidRDefault="00FA09B1">
      <w:pPr>
        <w:pStyle w:val="a3"/>
        <w:spacing w:before="2" w:line="360" w:lineRule="auto"/>
        <w:ind w:right="699"/>
      </w:pPr>
      <w:r>
        <w:t>работать в группе при выполнении проектных работ; при планировании, проведении иинтерпретации результатов опытов и анализе дополнительных источников информации поизучаемойтеме;прианализедополнительныхисточниковинформации;приобсуждении</w:t>
      </w:r>
      <w:r>
        <w:rPr>
          <w:spacing w:val="-1"/>
        </w:rPr>
        <w:t>вопросовмежпредметногохарактера(например,потемам«Движение</w:t>
      </w:r>
      <w:r>
        <w:t>вприроде»,«Теплообменвживойприроде»,«Электромагнитныеявлениявприроде», «Световыеявлениявприроде»).</w:t>
      </w:r>
    </w:p>
    <w:p w:rsidR="00E8778F" w:rsidRDefault="00FA09B1">
      <w:pPr>
        <w:pStyle w:val="a3"/>
        <w:spacing w:line="360" w:lineRule="auto"/>
        <w:ind w:left="1048" w:right="702" w:firstLine="0"/>
      </w:pPr>
      <w:r>
        <w:t>Формирование универсальных учебных регулятивных действий включает умения:самостоятельноосуществлятьпознавательнуюдеятельностьвобластифизики,химии,</w:t>
      </w:r>
    </w:p>
    <w:p w:rsidR="00E8778F" w:rsidRDefault="00FA09B1">
      <w:pPr>
        <w:pStyle w:val="a3"/>
        <w:spacing w:line="274" w:lineRule="exact"/>
        <w:ind w:firstLine="0"/>
      </w:pPr>
      <w:r>
        <w:t>биологии,выявлятьпроблемы,ставитьиформулироватьзадачи;</w:t>
      </w:r>
    </w:p>
    <w:p w:rsidR="00E8778F" w:rsidRDefault="00FA09B1">
      <w:pPr>
        <w:pStyle w:val="a3"/>
        <w:spacing w:before="141" w:line="360" w:lineRule="auto"/>
        <w:ind w:right="705"/>
      </w:pPr>
      <w:r>
        <w:t>самостоятельно составлять план решения расчётных и качественных задачпо физике ихимии, план выполнения практической или исследовательской работыс учетом имеющихсяресурсовисобственныхвозможностей;</w:t>
      </w:r>
    </w:p>
    <w:p w:rsidR="00E8778F" w:rsidRDefault="00FA09B1">
      <w:pPr>
        <w:pStyle w:val="a3"/>
        <w:spacing w:line="360" w:lineRule="auto"/>
        <w:ind w:right="703"/>
      </w:pPr>
      <w:r>
        <w:t>делатьосознанныйвыбор,аргументироватьего,братьнасебяответственностьзарешение в групповой работе над учебным проектом или исследованием в области физики,химии, биологии; давать оценку новым ситуациям, возникающим в ходе выполнения опытов,проектов илиисследований,вноситькоррективывдеятельность, оценивать соответствиерезультатовцелям;</w:t>
      </w:r>
    </w:p>
    <w:p w:rsidR="00E8778F" w:rsidRDefault="00FA09B1">
      <w:pPr>
        <w:pStyle w:val="a3"/>
        <w:spacing w:before="1" w:line="360" w:lineRule="auto"/>
        <w:ind w:right="704"/>
      </w:pPr>
      <w:r>
        <w:t>использовать приёмы рефлексии для оценки ситуации, выбора верного решения прирешениикачественныхирасчетныхзадач;</w:t>
      </w:r>
    </w:p>
    <w:p w:rsidR="00E8778F" w:rsidRDefault="00FA09B1">
      <w:pPr>
        <w:pStyle w:val="a3"/>
        <w:spacing w:line="360" w:lineRule="auto"/>
        <w:ind w:right="714"/>
      </w:pPr>
      <w:r>
        <w:t>приниматьмотивыиаргументыдругихучастниковприанализеиобсуждениирезультатовучебныхисследованийилирешенияфизическихзадач.</w:t>
      </w:r>
    </w:p>
    <w:p w:rsidR="00E8778F" w:rsidRDefault="00FA09B1">
      <w:pPr>
        <w:pStyle w:val="11"/>
        <w:spacing w:before="5"/>
        <w:ind w:left="1048" w:firstLine="0"/>
      </w:pPr>
      <w:r>
        <w:t>Общественно-научныепредметы.</w:t>
      </w:r>
    </w:p>
    <w:p w:rsidR="00E8778F" w:rsidRDefault="00FA09B1">
      <w:pPr>
        <w:pStyle w:val="a3"/>
        <w:spacing w:before="133" w:line="360" w:lineRule="auto"/>
        <w:ind w:right="709"/>
      </w:pPr>
      <w:r>
        <w:t>Формирование универсальных учебных познавательных действийвключает базовыелогические действия:</w:t>
      </w:r>
    </w:p>
    <w:p w:rsidR="00E8778F" w:rsidRDefault="00FA09B1">
      <w:pPr>
        <w:pStyle w:val="a3"/>
        <w:spacing w:line="362" w:lineRule="auto"/>
        <w:ind w:right="700"/>
      </w:pPr>
      <w:r>
        <w:t>характеризовать, опираясь на социально-гуманитарные знания,российские духовно-нравственныеценности,раскрыватьихвзаимосвязь,историческуюобусловленность,актуальностьвсовременныхусловиях;</w:t>
      </w:r>
    </w:p>
    <w:p w:rsidR="00E8778F" w:rsidRDefault="00FA09B1">
      <w:pPr>
        <w:pStyle w:val="a3"/>
        <w:spacing w:line="360" w:lineRule="auto"/>
        <w:ind w:right="699"/>
      </w:pPr>
      <w:r>
        <w:t>самостоятельно формулировать социальные проблемы, рассматриватьих всесторонненаосновезнанийобобществекакцелостнойразвивающейсясистемевединствеивзаимодействииосновныхсферисоциальныхинститутов;</w:t>
      </w:r>
    </w:p>
    <w:p w:rsidR="00E8778F" w:rsidRDefault="00FA09B1">
      <w:pPr>
        <w:pStyle w:val="a3"/>
        <w:spacing w:line="360" w:lineRule="auto"/>
        <w:ind w:right="707"/>
      </w:pPr>
      <w:r>
        <w:t>устанавливатьсущественныепризнакилиоснованиядляклассификацииитипологизациисоциальныхявленийпрошлогоисовременности;группировать,систематизироватьисторическиефак</w:t>
      </w:r>
      <w:r>
        <w:lastRenderedPageBreak/>
        <w:t>тыпосамостоятельноопределяемомупризнаку,</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3" w:firstLine="0"/>
      </w:pPr>
      <w:r>
        <w:lastRenderedPageBreak/>
        <w:t>например,похронологии,принадлежностикисторическимпроцессам,типологическимоснованиям, проводить классификацию стран по особенностям географического положения,формамправленияитипамгосударственногоустройства;</w:t>
      </w:r>
    </w:p>
    <w:p w:rsidR="00E8778F" w:rsidRDefault="00FA09B1">
      <w:pPr>
        <w:pStyle w:val="a3"/>
        <w:spacing w:line="360" w:lineRule="auto"/>
        <w:ind w:right="703"/>
      </w:pPr>
      <w:r>
        <w:t>выявлятьпричинно-следственные,функциональные,иерархическиеидругиесвязиподсистемиэлементовобщества,например,мышленияидеятельности,экономическойдеятельности и проблем устойчивого развития, макроэкономических показателей и качестважизни,изменениямисодержанияпарниковыхгазовватмосфереинаблюдаемымиклиматическимиизменениями;</w:t>
      </w:r>
    </w:p>
    <w:p w:rsidR="00E8778F" w:rsidRDefault="00FA09B1">
      <w:pPr>
        <w:pStyle w:val="a3"/>
        <w:spacing w:before="1" w:line="360" w:lineRule="auto"/>
        <w:ind w:right="703"/>
      </w:pPr>
      <w:r>
        <w:rPr>
          <w:spacing w:val="-1"/>
        </w:rPr>
        <w:t>оцениватьполученные</w:t>
      </w:r>
      <w:r>
        <w:t>социально-гуманитарныезнания,социальныеявленияисобытия,их роль и последствия, например, значение географических факторов, определяющих остротуглобальныхпроблем,прогнозыразвитиячеловечества,значениеимпортозамещениядляэкономикинашейстраны;</w:t>
      </w:r>
    </w:p>
    <w:p w:rsidR="00E8778F" w:rsidRDefault="00FA09B1">
      <w:pPr>
        <w:pStyle w:val="a3"/>
        <w:spacing w:before="1" w:line="360" w:lineRule="auto"/>
        <w:ind w:right="697"/>
      </w:pPr>
      <w:r>
        <w:t>вноситькоррективывдеятельность,оцениватьсоответствиерезультатовцелям,</w:t>
      </w:r>
      <w:r>
        <w:rPr>
          <w:spacing w:val="-1"/>
        </w:rPr>
        <w:t>оцениватьриски</w:t>
      </w:r>
      <w:r>
        <w:t>последствийдеятельности,например,связанныеспопыткамифальсификацииисторическихфактов,отражающихважнейшиесобытияисторииРоссии.</w:t>
      </w:r>
    </w:p>
    <w:p w:rsidR="00E8778F" w:rsidRDefault="00FA09B1">
      <w:pPr>
        <w:pStyle w:val="a3"/>
        <w:spacing w:line="362" w:lineRule="auto"/>
        <w:ind w:right="709"/>
      </w:pPr>
      <w:r>
        <w:t>Формирование универсальных учебных познавательных действийвключает базовыеисследовательские действия:</w:t>
      </w:r>
    </w:p>
    <w:p w:rsidR="00E8778F" w:rsidRDefault="00FA09B1">
      <w:pPr>
        <w:pStyle w:val="a3"/>
        <w:spacing w:line="360" w:lineRule="auto"/>
        <w:ind w:right="699"/>
      </w:pPr>
      <w:r>
        <w:t>владетьнавыкамиучебно-исследовательскойипроектнойдеятельностидляформулирования и обоснования собственной точки зрения (версии, оценки)с использованияфактического материала, в том числе используя источники социальной информации разныхтипов; представлять ее результаты в виде завершенных проектов, презентаций, творческихработсоциальнойимеждисциплинарнойнаправленности;</w:t>
      </w:r>
    </w:p>
    <w:p w:rsidR="00E8778F" w:rsidRDefault="00FA09B1">
      <w:pPr>
        <w:pStyle w:val="a3"/>
        <w:spacing w:line="360" w:lineRule="auto"/>
        <w:ind w:right="707"/>
      </w:pPr>
      <w:r>
        <w:t>анализироватьполученныевходерешениязадачирезультатыдляописания(реконструкции) в устной и письменной форме исторических событий, явлений, процессовисторииродногокрая,историиРоссииивсемирнойистории;</w:t>
      </w:r>
    </w:p>
    <w:p w:rsidR="00E8778F" w:rsidRDefault="00FA09B1">
      <w:pPr>
        <w:pStyle w:val="a3"/>
        <w:spacing w:line="360" w:lineRule="auto"/>
        <w:ind w:right="699"/>
      </w:pPr>
      <w:r>
        <w:t>формулироватьаргументыдляподтверждения/опровержениясобственнойилипредложенной точки зрения по дискуссионной проблеме из истории Россиии всемирнойистории и сравнивать предложенную аргументацию, выбирать наиболее аргументированнуюпозицию;</w:t>
      </w:r>
    </w:p>
    <w:p w:rsidR="00E8778F" w:rsidRDefault="00FA09B1">
      <w:pPr>
        <w:pStyle w:val="a3"/>
        <w:spacing w:line="360" w:lineRule="auto"/>
        <w:ind w:right="700"/>
      </w:pPr>
      <w:r>
        <w:t>актуализироватьпознавательнуюзадачу,выдвигатьгипотезуеерешения,находитьаргументы для доказательства своих утверждений, задавать параметрыи критерии решения;самостоятельно составлять алгоритм решения географических задач и выбирать способ ихрешениясучётомимеющихсяресурсовисобственныхвозможностей,аргументироватьпредлагаемые вариантырешенийпривыполнениипрактическихработ;</w:t>
      </w:r>
    </w:p>
    <w:p w:rsidR="00E8778F" w:rsidRDefault="00FA09B1">
      <w:pPr>
        <w:pStyle w:val="a3"/>
        <w:spacing w:line="360" w:lineRule="auto"/>
        <w:ind w:right="702"/>
      </w:pPr>
      <w:r>
        <w:lastRenderedPageBreak/>
        <w:t>проявлятьспособностьиготовностьксамостоятельномупоискуметодоврешенияпрактическихзадач,применениюразличныхметодовизучениясоциальныхявленийи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02" w:firstLine="0"/>
      </w:pPr>
      <w:r>
        <w:lastRenderedPageBreak/>
        <w:t>процессов в социальных науках, включая универсальные методы науки,а также специальныеметоды социального познания, в том числе социологические опросы, биографический метод,социальноепрогнозирование,методмоделированияисравнительно-историческийметод;владетьэлементаминаучнойметодологиисоциальногопознания.</w:t>
      </w:r>
    </w:p>
    <w:p w:rsidR="00E8778F" w:rsidRDefault="00FA09B1">
      <w:pPr>
        <w:pStyle w:val="a3"/>
        <w:spacing w:before="1" w:line="360" w:lineRule="auto"/>
        <w:ind w:right="706"/>
      </w:pPr>
      <w:r>
        <w:t>Формирование универсальных учебных познавательных действийвключает работу синформацией:</w:t>
      </w:r>
    </w:p>
    <w:p w:rsidR="00E8778F" w:rsidRDefault="00FA09B1">
      <w:pPr>
        <w:pStyle w:val="a3"/>
        <w:spacing w:line="362" w:lineRule="auto"/>
        <w:ind w:right="707"/>
      </w:pPr>
      <w:r>
        <w:t>владеть навыками получения социальной информации из источников разных типов и</w:t>
      </w:r>
      <w:r>
        <w:rPr>
          <w:spacing w:val="-1"/>
        </w:rPr>
        <w:t>различатьвнейсобытия,явления,процессы;факты</w:t>
      </w:r>
      <w:r>
        <w:t>имнения,описанияиобъяснения,гипотезыитеории,обобщатьисторическуюинформациюпоисторииРоссииизарубежныхстран;</w:t>
      </w:r>
    </w:p>
    <w:p w:rsidR="00E8778F" w:rsidRDefault="00FA09B1">
      <w:pPr>
        <w:pStyle w:val="a3"/>
        <w:spacing w:line="360" w:lineRule="auto"/>
        <w:ind w:right="701"/>
      </w:pPr>
      <w:r>
        <w:t>извлекатьсоциальнуюинформациюизнеадаптированныхисточников,вестицеленаправленныйпоискнеобходимыхсведенийдлявосполнениянедостающихзвеньев,делатьобоснованныевыводы,различатьотдельныекомпонентывинформационномсообщении, осуществлять анализ, систематизациюи интерпретацию информации различныхвидовиформпредставления;</w:t>
      </w:r>
    </w:p>
    <w:p w:rsidR="00E8778F" w:rsidRDefault="00FA09B1">
      <w:pPr>
        <w:pStyle w:val="a3"/>
        <w:spacing w:line="360" w:lineRule="auto"/>
        <w:ind w:right="702"/>
      </w:pPr>
      <w:r>
        <w:t>использовать средства информационных и коммуникационных технологий для анализасоциальнойинформацииосоциальномиполитическомразвитиироссийскогообщества,направлениях государственной политики в Российской Федерации, правовом регулированииобщественных процессов в Российской Федерации, полученной из источников разного типа в</w:t>
      </w:r>
      <w:r>
        <w:rPr>
          <w:spacing w:val="-1"/>
        </w:rPr>
        <w:t>решениикогнитивных,</w:t>
      </w:r>
      <w:r>
        <w:t>коммуникативныхиорганизационныхзадачссоблюдениемтребованийэргономики, техники безопасности, гигиены, ресурсосбережения, правовых и этических норм,норминформационнойбезопасности;</w:t>
      </w:r>
    </w:p>
    <w:p w:rsidR="00E8778F" w:rsidRDefault="00FA09B1">
      <w:pPr>
        <w:pStyle w:val="a3"/>
        <w:spacing w:line="360" w:lineRule="auto"/>
        <w:ind w:right="705"/>
      </w:pPr>
      <w:r>
        <w:t>оцениватьдостоверностьинформациинаосноверазличениявидовписьменныхисторических источников по истории России и всемирной истории, выявления позиции авторадокумента и участников событий, основной мысли, основной и дополнительной информации,достоверностисодержания.</w:t>
      </w:r>
    </w:p>
    <w:p w:rsidR="00E8778F" w:rsidRDefault="00FA09B1">
      <w:pPr>
        <w:pStyle w:val="a3"/>
        <w:spacing w:line="360" w:lineRule="auto"/>
        <w:ind w:left="1048" w:right="704" w:firstLine="0"/>
      </w:pPr>
      <w:r>
        <w:t>Формирование универсальных учебных коммуникативных действий включает умения:владетьразличнымиспособамиобщенияивзаимодействиясучетомпонимания</w:t>
      </w:r>
    </w:p>
    <w:p w:rsidR="00E8778F" w:rsidRDefault="00FA09B1">
      <w:pPr>
        <w:pStyle w:val="a3"/>
        <w:spacing w:line="362" w:lineRule="auto"/>
        <w:ind w:right="706" w:firstLine="0"/>
      </w:pPr>
      <w:r>
        <w:t>особенностейполитического,социально-экономическогоиисторико-культурногоразвития</w:t>
      </w:r>
      <w:r>
        <w:rPr>
          <w:spacing w:val="-1"/>
        </w:rPr>
        <w:t xml:space="preserve">России как многонационального государства, знакомство </w:t>
      </w:r>
      <w:r>
        <w:t>с культурой, традициями и обычаяминародовРоссии;</w:t>
      </w:r>
    </w:p>
    <w:p w:rsidR="00E8778F" w:rsidRDefault="00FA09B1">
      <w:pPr>
        <w:pStyle w:val="a3"/>
        <w:spacing w:line="360" w:lineRule="auto"/>
        <w:ind w:right="713"/>
      </w:pPr>
      <w:r>
        <w:t>выбирать тематику и методы совместных действий с учетом возможностей каждогочленаколлективаприучастиивдиалогическомиполилогическомобщенииповопросамразвитияобществавпрошломисегодня;</w:t>
      </w:r>
    </w:p>
    <w:p w:rsidR="00E8778F" w:rsidRDefault="00FA09B1">
      <w:pPr>
        <w:pStyle w:val="a3"/>
        <w:spacing w:line="360" w:lineRule="auto"/>
        <w:ind w:right="700"/>
      </w:pPr>
      <w:r>
        <w:t>ориентироватьсявнаправленияхпрофессиональнойдеятельности,связанныхссоциально-гуманитарнойподготовкой.</w:t>
      </w:r>
    </w:p>
    <w:p w:rsidR="00E8778F" w:rsidRDefault="00FA09B1">
      <w:pPr>
        <w:pStyle w:val="a3"/>
        <w:spacing w:line="274" w:lineRule="exact"/>
        <w:ind w:left="1048" w:firstLine="0"/>
      </w:pPr>
      <w:r>
        <w:t>Формированиеуниверсальныхучебныхрегулятивныхдействийвключаетумения:</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right="706"/>
      </w:pPr>
      <w:r>
        <w:lastRenderedPageBreak/>
        <w:t>самостоятельноосуществлятьпознавательнуюдеятельность,выявлятьпроблемы,ставитьиформулироватьсобственныезадачисиспользованиемисторическихпримеровэффективного взаимодействия народов нашей страныдля защиты Родины от внешних врагов,достижения общих целей в деле политического, социально-экономического и культурногоразвитияРоссии;</w:t>
      </w:r>
    </w:p>
    <w:p w:rsidR="00E8778F" w:rsidRDefault="00FA09B1">
      <w:pPr>
        <w:pStyle w:val="a3"/>
        <w:tabs>
          <w:tab w:val="left" w:pos="7321"/>
        </w:tabs>
        <w:spacing w:line="360" w:lineRule="auto"/>
        <w:ind w:right="701"/>
        <w:jc w:val="right"/>
      </w:pPr>
      <w:r>
        <w:t>приниматьмотивыиаргументыдругихлюдейприанализерезультатовдеятельности,используясоциально-гуманитарныезнаниядлявзаимодействия</w:t>
      </w:r>
      <w:r>
        <w:tab/>
        <w:t>спредставителямидругихнациональностейикультурвцеляхуспешноговыполнениятипичныхсоциальныхролей,ориентациивактуальныхобщественныхсобытиях,определенияличнойгражданскойпозиции.</w:t>
      </w:r>
    </w:p>
    <w:p w:rsidR="00E8778F" w:rsidRDefault="00FA09B1">
      <w:pPr>
        <w:pStyle w:val="11"/>
        <w:spacing w:before="5" w:line="360" w:lineRule="auto"/>
        <w:ind w:right="701"/>
      </w:pPr>
      <w:r>
        <w:rPr>
          <w:spacing w:val="-1"/>
        </w:rPr>
        <w:t>Особенности</w:t>
      </w:r>
      <w:r>
        <w:t>реализацииосновныхнаправленийиформучебно-исследовательскойипроектнойдеятельностиврамкахурочнойивнеурочнойдеятельности.</w:t>
      </w:r>
    </w:p>
    <w:p w:rsidR="00E8778F" w:rsidRDefault="00FA09B1">
      <w:pPr>
        <w:pStyle w:val="a3"/>
        <w:spacing w:line="360" w:lineRule="auto"/>
        <w:ind w:right="700"/>
      </w:pPr>
      <w:r>
        <w:t>ФГОССООопределяетиндивидуальныйпроекткакособуюформуорганизациидеятельности обучающихся (учебное исследование или учебный проект). Индивидуальныйпроект выполняется обучающимся самостоятельнопод руководством учителя (тьютора) повыбранной теме в рамках одногоили нескольких изучаемых учебных предметов, курсов влюбойизбраннойобластидеятельности(познавательной,практической,учебно-исследовательской,социальной,художественно-творческой,иной).</w:t>
      </w:r>
    </w:p>
    <w:p w:rsidR="00E8778F" w:rsidRDefault="00FA09B1">
      <w:pPr>
        <w:pStyle w:val="a3"/>
        <w:spacing w:line="360" w:lineRule="auto"/>
        <w:ind w:left="1048" w:right="702" w:firstLine="0"/>
      </w:pPr>
      <w:r>
        <w:t>Результатывыполненияиндивидуальногопроектадолжныотражать:</w:t>
      </w:r>
      <w:r>
        <w:rPr>
          <w:spacing w:val="-1"/>
        </w:rPr>
        <w:t>сформированностьнавыковкоммуникативной,</w:t>
      </w:r>
      <w:r>
        <w:t>учебно-исследовательскойдеятельности,</w:t>
      </w:r>
    </w:p>
    <w:p w:rsidR="00E8778F" w:rsidRDefault="00FA09B1">
      <w:pPr>
        <w:pStyle w:val="a3"/>
        <w:spacing w:line="274" w:lineRule="exact"/>
        <w:ind w:firstLine="0"/>
      </w:pPr>
      <w:r>
        <w:t>критическогомышления;</w:t>
      </w:r>
    </w:p>
    <w:p w:rsidR="00E8778F" w:rsidRDefault="00FA09B1">
      <w:pPr>
        <w:pStyle w:val="a3"/>
        <w:spacing w:before="138" w:line="360" w:lineRule="auto"/>
        <w:ind w:right="705"/>
      </w:pPr>
      <w:r>
        <w:t>способностькинновационной,аналитической,творческой,интеллектуальнойдеятельности;</w:t>
      </w:r>
    </w:p>
    <w:p w:rsidR="00E8778F" w:rsidRDefault="00FA09B1">
      <w:pPr>
        <w:pStyle w:val="a3"/>
        <w:spacing w:line="360" w:lineRule="auto"/>
        <w:ind w:right="711"/>
      </w:pPr>
      <w:r>
        <w:t>сформированностьнавыковпроектнойдеятельности,атакжесамостоятельногопримененияприобретенныхзнанийиспособовдействийприрешенииразличныхзадач,используя знанияодногоилинесколькихучебныхпредметовилипредметныхобластей;</w:t>
      </w:r>
    </w:p>
    <w:p w:rsidR="00E8778F" w:rsidRDefault="00FA09B1">
      <w:pPr>
        <w:pStyle w:val="a3"/>
        <w:spacing w:line="360" w:lineRule="auto"/>
        <w:ind w:right="706"/>
      </w:pPr>
      <w:r>
        <w:t>способность постановки цели и формулирования гипотезы исследования, планированияработы, отбора и интерпретации необходимой информации, структурирования аргументациирезультатовисследованиянаоснове собранныхданных,презентациирезультатов.</w:t>
      </w:r>
    </w:p>
    <w:p w:rsidR="00E8778F" w:rsidRDefault="00FA09B1">
      <w:pPr>
        <w:pStyle w:val="a3"/>
        <w:spacing w:before="1" w:line="360" w:lineRule="auto"/>
        <w:ind w:right="699"/>
      </w:pPr>
      <w:r>
        <w:t>Индивидуальный проект выполняется обучающимся в течение одного или двух лет врамкахучебноговремени,специальноотведенногоучебнымпланом,идолженбытьпредставленввидезавершенногоучебногоисследованияилиразработанногопроекта:информационного,творческого,социального,прикладного,инновационного,конструкторского,инженерного.</w:t>
      </w:r>
    </w:p>
    <w:p w:rsidR="00E8778F" w:rsidRDefault="00FA09B1">
      <w:pPr>
        <w:pStyle w:val="a3"/>
        <w:spacing w:line="360" w:lineRule="auto"/>
        <w:ind w:right="702"/>
      </w:pPr>
      <w:r>
        <w:t>Включениеобучающихсявучебно-исследовательскуюипроектнуюдеятельность,призваннуюобеспечиватьформированиеунихопытапримененияУУДвжизненныхситуациях, навыковучебногосотрудничестваисоциальноговзаимодействиясосверстниками,</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5" w:firstLine="0"/>
      </w:pPr>
      <w:r>
        <w:lastRenderedPageBreak/>
        <w:t>обучающимисямладшегоистаршеговозраста,взрослыми,науровнесреднегообщегообразования,имеетсвоиособенности.</w:t>
      </w:r>
    </w:p>
    <w:p w:rsidR="00E8778F" w:rsidRDefault="00FA09B1">
      <w:pPr>
        <w:pStyle w:val="a3"/>
        <w:spacing w:line="360" w:lineRule="auto"/>
        <w:ind w:right="704"/>
      </w:pPr>
      <w:r>
        <w:t>Науровнесреднегообщегообразованияисследованиеипроектвыполняютвзначительной степени функции инструментов учебной деятельности полидисциплинарногохарактера,необходимыхдляосвоениясоциальнойжизниикультуры.Обучающиесясамостоятельно формулируют предпроектную идею, ставят цели, описывают необходимыересурсы и другое. Используются элементы математического моделирования и анализа какинструментинтерпретациирезультатовисследования.Проблематикаиметодология</w:t>
      </w:r>
      <w:r>
        <w:rPr>
          <w:spacing w:val="-1"/>
        </w:rPr>
        <w:t>индивидуального</w:t>
      </w:r>
      <w:r>
        <w:t>проектадолжныбытьориентированынаинтеграциюзнанийииспользованиеметодовдвухиболее учебныхпредметоводнойилинесколькихпредметныхобластей.</w:t>
      </w:r>
    </w:p>
    <w:p w:rsidR="00E8778F" w:rsidRDefault="00FA09B1">
      <w:pPr>
        <w:pStyle w:val="a3"/>
        <w:spacing w:line="360" w:lineRule="auto"/>
        <w:ind w:right="698"/>
      </w:pPr>
      <w:r>
        <w:t>Науровнесреднегообщегообразованияобучающиесяопределяютпараметрыикритерии успешности реализации проекта. Презентация результатов проектной работы можетпроводитьсяневшколе,автомсоциальномикультурномпространстве,гдепроектразворачивался. Если это социальный проект,то его результаты должны быть представленыместномусообществуилисообществуволонтерскихорганизаций.Еслибизнес-проект–сообществубизнесменов,деловыхлюдей.</w:t>
      </w:r>
    </w:p>
    <w:p w:rsidR="00E8778F" w:rsidRDefault="00FA09B1">
      <w:pPr>
        <w:pStyle w:val="a3"/>
        <w:spacing w:before="3" w:line="360" w:lineRule="auto"/>
        <w:ind w:right="699"/>
      </w:pPr>
      <w:r>
        <w:t>На уровне среднего общего образования приоритетными направлениями проектной иисследовательскойдеятельностиявляются:социальное;бизнес-проектирование;исследовательское;инженерное;информационное.</w:t>
      </w:r>
    </w:p>
    <w:p w:rsidR="00E8778F" w:rsidRDefault="00FA09B1">
      <w:pPr>
        <w:pStyle w:val="a3"/>
        <w:spacing w:line="362" w:lineRule="auto"/>
        <w:ind w:right="713"/>
      </w:pPr>
      <w:r>
        <w:t>Результатами учебного исследованиями могут быть научный доклад, реферат, макет,опытный образец, разработка, информационный продукт, а также образовательное событие,социальное мероприятие(акция).</w:t>
      </w:r>
    </w:p>
    <w:p w:rsidR="00E8778F" w:rsidRDefault="00FA09B1">
      <w:pPr>
        <w:pStyle w:val="a3"/>
        <w:spacing w:line="360" w:lineRule="auto"/>
        <w:ind w:right="706"/>
      </w:pPr>
      <w:r>
        <w:t>Результатыработыоцениваютсяпоопределеннымкритериям.Дляучебногоисследованияглавноезаключаетсявактуальностиизбраннойпроблемы,полноте,последовательности,обоснованностирешенияпоставленныхзадач.Дляучебногопроектаважно,вкакоймерепрактическизначимполученныйрезультат,насколькоэффективнотехническоеустройство,программныйпродукт,инженерная конструкция идругие.</w:t>
      </w:r>
    </w:p>
    <w:p w:rsidR="00E8778F" w:rsidRDefault="00FA09B1">
      <w:pPr>
        <w:pStyle w:val="a3"/>
        <w:spacing w:line="360" w:lineRule="auto"/>
        <w:ind w:right="703"/>
      </w:pPr>
      <w:r>
        <w:t>Организацияпедагогическогосопровожденияиндивидуальногопроектадолжнаосуществляться с учетом специфики профиля обучения, а также образовательных интересовобучающихся.Целесообразнособлюдать общийалгоритмпедагогическогосопровожденияиндивидуальногопроекта,включающийвычленениепроблемыиформулированиетемыпроекта,постановкуцелейизадач,сборинформации/исследование/разработкуобразца,подготовкуизащитупроекта,анализрезультатоввыполненияпроекта,оценкукачествавыполнения.</w:t>
      </w:r>
    </w:p>
    <w:p w:rsidR="00E8778F" w:rsidRDefault="00FA09B1">
      <w:pPr>
        <w:pStyle w:val="a3"/>
        <w:spacing w:line="360" w:lineRule="auto"/>
        <w:ind w:right="695"/>
      </w:pPr>
      <w:r>
        <w:t>Процедура публичной защиты индивидуального проекта может быть организована по-</w:t>
      </w:r>
      <w:r>
        <w:lastRenderedPageBreak/>
        <w:t>разному:врамкахспециальноорганизуемыхвобразовательнойорганизациипроектных</w:t>
      </w:r>
    </w:p>
    <w:p w:rsidR="00E8778F" w:rsidRDefault="00E8778F">
      <w:pPr>
        <w:spacing w:line="360" w:lineRule="auto"/>
        <w:sectPr w:rsidR="00E8778F">
          <w:pgSz w:w="11910" w:h="16840"/>
          <w:pgMar w:top="620" w:right="140" w:bottom="1140" w:left="940" w:header="0" w:footer="870" w:gutter="0"/>
          <w:cols w:space="720"/>
        </w:sectPr>
      </w:pPr>
    </w:p>
    <w:p w:rsidR="00E8778F" w:rsidRDefault="00FA09B1">
      <w:pPr>
        <w:pStyle w:val="a3"/>
        <w:spacing w:before="64" w:line="360" w:lineRule="auto"/>
        <w:ind w:right="711" w:firstLine="0"/>
      </w:pPr>
      <w:r>
        <w:lastRenderedPageBreak/>
        <w:t>«дней» или«недель»,врамках проведения ученических научных конференций,врамкахспециальных итоговых аттестационных испытаний. Независимо от формата мероприятий,назаключительноммероприятииотчетногоэтапаобучающимсядолжнабытьобеспеченавозможность:</w:t>
      </w:r>
    </w:p>
    <w:p w:rsidR="00E8778F" w:rsidRDefault="00FA09B1">
      <w:pPr>
        <w:pStyle w:val="a3"/>
        <w:spacing w:before="1" w:line="360" w:lineRule="auto"/>
        <w:ind w:right="711"/>
      </w:pPr>
      <w:r>
        <w:t>представитьрезультатысвоейработывформеписьменныхотчетныхматериалов,готовогопроектногопродукта,устного выступления иэлектроннойпрезентации;</w:t>
      </w:r>
    </w:p>
    <w:p w:rsidR="00E8778F" w:rsidRDefault="00FA09B1">
      <w:pPr>
        <w:pStyle w:val="a3"/>
        <w:spacing w:line="360" w:lineRule="auto"/>
        <w:ind w:right="711"/>
      </w:pPr>
      <w:r>
        <w:rPr>
          <w:spacing w:val="-1"/>
        </w:rPr>
        <w:t>публичнообсудитьрезультаты</w:t>
      </w:r>
      <w:r>
        <w:t>деятельностисобучающимися,педагогами,родителями,специалистами-экспертами,организациями-партнерами;</w:t>
      </w:r>
    </w:p>
    <w:p w:rsidR="00E8778F" w:rsidRDefault="00FA09B1">
      <w:pPr>
        <w:pStyle w:val="a3"/>
        <w:spacing w:line="360" w:lineRule="auto"/>
        <w:ind w:right="698"/>
      </w:pPr>
      <w:r>
        <w:t>получитьквалифицированнуюоценкурезультатовсвоейдеятельностиотчленовпедагогического коллектива и независимого экспертного сообщества (представители вузов,научныхорганизацийидругих).</w:t>
      </w:r>
    </w:p>
    <w:p w:rsidR="00E8778F" w:rsidRDefault="00FA09B1">
      <w:pPr>
        <w:pStyle w:val="a3"/>
        <w:spacing w:line="360" w:lineRule="auto"/>
        <w:ind w:right="704"/>
      </w:pPr>
      <w:r>
        <w:t>Регламентпроведениязащитыпроекта,параметрыикритерииоценкипроектнойдеятельности должны быть известны обучающимся заранее.Параметры и критерии оценкипроектной деятельности должны разрабатыватьсяи обсуждаться с обучающимися. Оценкедолжна подвергатьсяне только защита реализованного проекта, но и динамика изменений,внесенных в проект от момента замысла (процедуры защиты проектной идеи) до воплощения;приэтомдолжныучитыватьсяцелесообразность,уместность,полнотаэтихизменений,соотнесенныессохранениемисходногозамыслапроекта.Дляоценкипроектнойработысоздается экспертная комиссия, в которую входят педагогии представители администрацииобразовательныхорганизаций,гдеучатсядети,представителиместногосообществаитехсфердеятельности,врамкахкоторыхвыполняютсяпроектныеработы.</w:t>
      </w:r>
    </w:p>
    <w:p w:rsidR="00E8778F" w:rsidRDefault="00FA09B1" w:rsidP="00B36BB2">
      <w:pPr>
        <w:pStyle w:val="11"/>
        <w:numPr>
          <w:ilvl w:val="2"/>
          <w:numId w:val="9"/>
        </w:numPr>
        <w:tabs>
          <w:tab w:val="left" w:pos="1653"/>
        </w:tabs>
        <w:spacing w:before="6"/>
        <w:jc w:val="both"/>
      </w:pPr>
      <w:r>
        <w:t>Организационныйраздел</w:t>
      </w:r>
    </w:p>
    <w:p w:rsidR="00E8778F" w:rsidRDefault="00FA09B1">
      <w:pPr>
        <w:pStyle w:val="a3"/>
        <w:spacing w:before="132" w:line="360" w:lineRule="auto"/>
        <w:ind w:right="703"/>
      </w:pPr>
      <w:r>
        <w:t>УсловияреализациипрограммыформированияУУДдолжныобеспечитьсовершенствованиекомпетенцийпроектнойиучебно-исследовательскойдеятельностиобучающихся.</w:t>
      </w:r>
    </w:p>
    <w:p w:rsidR="00E8778F" w:rsidRDefault="00FA09B1">
      <w:pPr>
        <w:pStyle w:val="a3"/>
        <w:spacing w:before="2"/>
        <w:ind w:left="1048" w:firstLine="0"/>
      </w:pPr>
      <w:r>
        <w:t>УсловияреализациипрограммыформированияУУДвключают:</w:t>
      </w:r>
    </w:p>
    <w:p w:rsidR="00E8778F" w:rsidRDefault="00FA09B1">
      <w:pPr>
        <w:pStyle w:val="a3"/>
        <w:spacing w:before="137" w:line="360" w:lineRule="auto"/>
        <w:ind w:right="706"/>
      </w:pPr>
      <w:r>
        <w:t>укомплектованность образовательной организации педагогическими, руководящими иинымиработниками;</w:t>
      </w:r>
    </w:p>
    <w:p w:rsidR="00E8778F" w:rsidRDefault="00FA09B1">
      <w:pPr>
        <w:pStyle w:val="a3"/>
        <w:spacing w:before="2" w:line="360" w:lineRule="auto"/>
        <w:ind w:right="710"/>
      </w:pPr>
      <w:r>
        <w:t>уровеньквалификациипедагогическихииныхработниковобразовательнойорганизации;</w:t>
      </w:r>
    </w:p>
    <w:p w:rsidR="00E8778F" w:rsidRDefault="00FA09B1">
      <w:pPr>
        <w:pStyle w:val="a3"/>
        <w:spacing w:line="360" w:lineRule="auto"/>
        <w:ind w:right="705"/>
      </w:pPr>
      <w:r>
        <w:t>непрерывностьпрофессиональногоразвитияпедагогическихработниковобразовательнойорганизации,реализующейобразовательнуюпрограмму среднегообщегообразования.</w:t>
      </w:r>
    </w:p>
    <w:p w:rsidR="00E8778F" w:rsidRDefault="00FA09B1">
      <w:pPr>
        <w:pStyle w:val="a3"/>
        <w:spacing w:line="360" w:lineRule="auto"/>
        <w:ind w:right="706"/>
      </w:pPr>
      <w:r>
        <w:t>ПедагогическиекадрыдолжныиметьнеобходимыйуровеньподготовкидляреализациипрограммыформированияУУД,чтовключаетследующее:</w:t>
      </w:r>
    </w:p>
    <w:p w:rsidR="00E8778F" w:rsidRDefault="00FA09B1">
      <w:pPr>
        <w:pStyle w:val="a3"/>
        <w:spacing w:line="274" w:lineRule="exact"/>
        <w:ind w:left="1048" w:firstLine="0"/>
      </w:pPr>
      <w:r>
        <w:t>педагогивладеютпредставлениямиовозрастныхособенностяхобучающихся;</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spacing w:before="64" w:line="360" w:lineRule="auto"/>
        <w:ind w:left="1048" w:right="709" w:firstLine="0"/>
      </w:pPr>
      <w:r>
        <w:lastRenderedPageBreak/>
        <w:t>педагогипрошликурсыповышенияквалификации,посвященныеФГОССОО;педагогиучаствоваливразработкепрограммыпоформированиюУУДилиучаствовали</w:t>
      </w:r>
    </w:p>
    <w:p w:rsidR="00E8778F" w:rsidRDefault="00FA09B1">
      <w:pPr>
        <w:pStyle w:val="a3"/>
        <w:spacing w:line="360" w:lineRule="auto"/>
        <w:ind w:right="709" w:firstLine="0"/>
        <w:jc w:val="left"/>
      </w:pPr>
      <w:r>
        <w:t>вовнутришкольномсеминаре,посвященномособенностямприменениявыбраннойпрограммыпоУУД;</w:t>
      </w:r>
    </w:p>
    <w:p w:rsidR="00E8778F" w:rsidRDefault="00FA09B1">
      <w:pPr>
        <w:pStyle w:val="a3"/>
        <w:spacing w:before="1" w:line="360" w:lineRule="auto"/>
        <w:ind w:right="703"/>
      </w:pPr>
      <w:r>
        <w:t>педагоги могут строить образовательную деятельность в рамках учебного предмета всоответствиисособенностямиформированияконкретныхУУД;</w:t>
      </w:r>
    </w:p>
    <w:p w:rsidR="00E8778F" w:rsidRDefault="00FA09B1">
      <w:pPr>
        <w:pStyle w:val="a3"/>
        <w:spacing w:line="360" w:lineRule="auto"/>
        <w:ind w:right="710"/>
      </w:pPr>
      <w:r>
        <w:t>педагоги осуществляют формирование УУД в рамках проектной, исследовательскойдеятельности;</w:t>
      </w:r>
    </w:p>
    <w:p w:rsidR="00E8778F" w:rsidRDefault="00FA09B1">
      <w:pPr>
        <w:pStyle w:val="a3"/>
        <w:ind w:left="1048" w:firstLine="0"/>
      </w:pPr>
      <w:r>
        <w:t>педагогивладеютметодикамиформирующегооценивания;</w:t>
      </w:r>
    </w:p>
    <w:p w:rsidR="00E8778F" w:rsidRDefault="00FA09B1">
      <w:pPr>
        <w:pStyle w:val="a3"/>
        <w:spacing w:before="137" w:line="360" w:lineRule="auto"/>
        <w:ind w:right="707"/>
      </w:pPr>
      <w:r>
        <w:t>педагоги умеют применять инструментарий для оценки качества формирования УУД врамкаходногоилинесколькихпредметов.</w:t>
      </w:r>
    </w:p>
    <w:p w:rsidR="00E8778F" w:rsidRDefault="00FA09B1">
      <w:pPr>
        <w:pStyle w:val="a3"/>
        <w:spacing w:line="362" w:lineRule="auto"/>
        <w:ind w:right="701"/>
      </w:pPr>
      <w:r>
        <w:t>Нарядусобщимиможновыделитьрядспецифическиххарактеристикорганизацииобразовательногопространстванауровнесреднегообщегообразования,обеспечивающихформирование УУДвоткрытомобразовательномпространстве:</w:t>
      </w:r>
    </w:p>
    <w:p w:rsidR="00E8778F" w:rsidRDefault="00FA09B1">
      <w:pPr>
        <w:pStyle w:val="a3"/>
        <w:spacing w:line="360" w:lineRule="auto"/>
        <w:ind w:right="709"/>
      </w:pPr>
      <w:r>
        <w:t>сетевоевзаимодействиеобразовательнойорганизациисдругимиорганизациямиобщегоидополнительногообразования,сучреждениямикультуры;</w:t>
      </w:r>
    </w:p>
    <w:p w:rsidR="00E8778F" w:rsidRDefault="00FA09B1">
      <w:pPr>
        <w:pStyle w:val="a3"/>
        <w:spacing w:line="360" w:lineRule="auto"/>
        <w:ind w:right="700"/>
      </w:pPr>
      <w:r>
        <w:t>обеспечениевозможностиреализациииндивидуальнойобразовательнойтраекторииобучающихся(разнообразиеформполученияобразованиявданнойобразовательнойорганизации, обеспечение возможности выбора обучающимся формы получения образования,уровняосвоенияпредметногоматериала,учителя,учебнойгруппы);</w:t>
      </w:r>
    </w:p>
    <w:p w:rsidR="00E8778F" w:rsidRDefault="00FA09B1">
      <w:pPr>
        <w:pStyle w:val="a3"/>
        <w:spacing w:line="360" w:lineRule="auto"/>
        <w:ind w:right="706"/>
      </w:pPr>
      <w:r>
        <w:t>использованиедистанционныхформполученияобразованиякакэлементаиндивидуальнойобразовательнойтраекторииобучающихся;</w:t>
      </w:r>
    </w:p>
    <w:p w:rsidR="00E8778F" w:rsidRDefault="00FA09B1">
      <w:pPr>
        <w:pStyle w:val="a3"/>
        <w:spacing w:line="360" w:lineRule="auto"/>
        <w:ind w:right="707"/>
      </w:pPr>
      <w:r>
        <w:t>обеспечение возможности вовлечения обучающихся в проектную деятельность, в томчислевдеятельностьсоциального проектированияисоциального предпринимательства;</w:t>
      </w:r>
    </w:p>
    <w:p w:rsidR="00E8778F" w:rsidRDefault="00FA09B1">
      <w:pPr>
        <w:pStyle w:val="a3"/>
        <w:spacing w:line="360" w:lineRule="auto"/>
        <w:ind w:right="711"/>
      </w:pPr>
      <w:r>
        <w:t>обеспечениевозможностивовлеченияобучающихсявразнообразнуюисследовательскуюдеятельность;</w:t>
      </w:r>
    </w:p>
    <w:p w:rsidR="00E8778F" w:rsidRDefault="00FA09B1">
      <w:pPr>
        <w:pStyle w:val="a3"/>
        <w:spacing w:line="360" w:lineRule="auto"/>
        <w:ind w:right="706"/>
      </w:pPr>
      <w:r>
        <w:t>обеспечение широкой социализации обучающихся как через реализацию социальныхпроектов,такичерезорганизованнуюразнообразнуюсоциальнуюпрактику:работувволонтерскихорганизациях,участиев благотворительныхакциях,марафонахи проектах.</w:t>
      </w:r>
    </w:p>
    <w:p w:rsidR="00E8778F" w:rsidRDefault="00FA09B1">
      <w:pPr>
        <w:pStyle w:val="a3"/>
        <w:spacing w:line="360" w:lineRule="auto"/>
        <w:ind w:right="709"/>
      </w:pPr>
      <w:r>
        <w:t>КобязательнымусловиямуспешногоформированияУУДотноситсясозданиеметодически единого пространства внутри образовательной организации как во время уроков,такивнеих.</w:t>
      </w:r>
    </w:p>
    <w:p w:rsidR="00E8778F" w:rsidRDefault="00E8778F">
      <w:pPr>
        <w:pStyle w:val="a3"/>
        <w:ind w:left="0" w:firstLine="0"/>
        <w:jc w:val="left"/>
        <w:rPr>
          <w:sz w:val="36"/>
        </w:rPr>
      </w:pPr>
    </w:p>
    <w:p w:rsidR="00E8778F" w:rsidRDefault="00FA09B1" w:rsidP="00B36BB2">
      <w:pPr>
        <w:pStyle w:val="11"/>
        <w:numPr>
          <w:ilvl w:val="1"/>
          <w:numId w:val="9"/>
        </w:numPr>
        <w:tabs>
          <w:tab w:val="left" w:pos="1404"/>
        </w:tabs>
        <w:spacing w:before="1"/>
        <w:ind w:left="1403" w:hanging="361"/>
      </w:pPr>
      <w:bookmarkStart w:id="6" w:name="2.3_Федеральная_рабочая_программа_воспит"/>
      <w:bookmarkEnd w:id="6"/>
      <w:r>
        <w:t>Федеральнаярабочаяпрограммавоспитания</w:t>
      </w:r>
    </w:p>
    <w:p w:rsidR="00E8778F" w:rsidRDefault="00FA09B1">
      <w:pPr>
        <w:pStyle w:val="a3"/>
        <w:spacing w:before="136"/>
        <w:ind w:left="1048" w:firstLine="0"/>
      </w:pPr>
      <w:r>
        <w:t>Пояснительнаязаписка.</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9" w:line="352" w:lineRule="auto"/>
        <w:ind w:right="693"/>
      </w:pPr>
      <w:r>
        <w:lastRenderedPageBreak/>
        <w:t>Федеральная рабочая программа воспитания для образовательных организаций (далее –Программа воспитания) служит основой для разработки рабочей программы воспитания ООПСОО. Программа воспитания основывается на единстве и преемственности образовательногопроцесса всех уровней общего образования, соотносится с рабочими программами воспитаниядляобразовательныхорганизаций дошкольногоисреднегопрофессиональногообразования.</w:t>
      </w:r>
    </w:p>
    <w:p w:rsidR="00E8778F" w:rsidRDefault="00FA09B1">
      <w:pPr>
        <w:pStyle w:val="a3"/>
        <w:spacing w:before="2"/>
        <w:ind w:left="1048" w:firstLine="0"/>
      </w:pPr>
      <w:r>
        <w:t>Программавоспитания:</w:t>
      </w:r>
    </w:p>
    <w:p w:rsidR="00E8778F" w:rsidRDefault="00FA09B1">
      <w:pPr>
        <w:pStyle w:val="a3"/>
        <w:spacing w:before="128" w:line="355" w:lineRule="auto"/>
        <w:ind w:right="705"/>
      </w:pPr>
      <w:r>
        <w:t>предназначенадляпланированияиорганизациисистемнойвоспитательнойдеятельностивобразовательнойорганизации;</w:t>
      </w:r>
    </w:p>
    <w:p w:rsidR="00E8778F" w:rsidRDefault="00FA09B1">
      <w:pPr>
        <w:pStyle w:val="a3"/>
        <w:spacing w:line="352" w:lineRule="auto"/>
        <w:ind w:right="709"/>
      </w:pPr>
      <w:r>
        <w:t>разрабатываетсяиутверждаетсясучастиемколлегиальныхоргановуправленияобразовательнойорганизацией,втомчислесоветовобучающихся,советовродителей(законныхпредставителей);</w:t>
      </w:r>
    </w:p>
    <w:p w:rsidR="00E8778F" w:rsidRDefault="00FA09B1">
      <w:pPr>
        <w:pStyle w:val="a3"/>
        <w:spacing w:line="352" w:lineRule="auto"/>
        <w:ind w:right="712"/>
      </w:pPr>
      <w:r>
        <w:t>реализуетсявединствеурочнойивнеурочнойдеятельности,осуществляемойсовместноссемьёйи другимиучастниками образовательных отношений,социальными институтамивоспитания;</w:t>
      </w:r>
    </w:p>
    <w:p w:rsidR="00E8778F" w:rsidRDefault="00FA09B1">
      <w:pPr>
        <w:pStyle w:val="a3"/>
        <w:spacing w:line="352" w:lineRule="auto"/>
        <w:ind w:right="709"/>
      </w:pPr>
      <w:r>
        <w:t>предусматриваетприобщение обучающихсякроссийскимтрадиционнымдуховнымценностям,включаяценностисвоейэтническойгруппы,правиламинормамповедения,принятым в российском обществе на основе российских базовых конституционных норм иценностей;</w:t>
      </w:r>
    </w:p>
    <w:p w:rsidR="00E8778F" w:rsidRDefault="00FA09B1">
      <w:pPr>
        <w:pStyle w:val="a3"/>
        <w:spacing w:line="350" w:lineRule="auto"/>
        <w:ind w:right="709"/>
      </w:pPr>
      <w:r>
        <w:t>предусматривает историческое просвещение, формирование российской культурной игражданскойидентичностиобучающихся.</w:t>
      </w:r>
    </w:p>
    <w:p w:rsidR="00E8778F" w:rsidRDefault="00FA09B1">
      <w:pPr>
        <w:pStyle w:val="a3"/>
        <w:spacing w:before="5" w:line="355" w:lineRule="auto"/>
        <w:ind w:right="705"/>
      </w:pPr>
      <w:r>
        <w:t>Программавоспитаниявключаеттрираздела:целевой,содержательный,организационный.</w:t>
      </w:r>
    </w:p>
    <w:p w:rsidR="00E8778F" w:rsidRDefault="00FA09B1">
      <w:pPr>
        <w:pStyle w:val="a3"/>
        <w:spacing w:line="352" w:lineRule="auto"/>
        <w:ind w:right="698"/>
      </w:pPr>
      <w:r>
        <w:t>При разработке или обновлении рабочей программы воспитанияеё содержание, заисключениемцелевогораздела,можетизменятьсявсоответствиисособенностямиобразовательной организации: организационно-правовой формой, контингентом обучающихсяи их родителей (законных представителей), направленностью образовательной программы, втомчислепредусматривающейуглублённоеизучениеотдельныхучебныхпредметов,учитывающейэтнокультурныеинтересы,особыеобразовательныепотребностиобучающихся.</w:t>
      </w:r>
    </w:p>
    <w:p w:rsidR="00E8778F" w:rsidRDefault="00E8778F">
      <w:pPr>
        <w:pStyle w:val="a3"/>
        <w:spacing w:before="5"/>
        <w:ind w:left="0" w:firstLine="0"/>
        <w:jc w:val="left"/>
        <w:rPr>
          <w:sz w:val="35"/>
        </w:rPr>
      </w:pPr>
    </w:p>
    <w:p w:rsidR="00E8778F" w:rsidRDefault="00FA09B1" w:rsidP="00B36BB2">
      <w:pPr>
        <w:pStyle w:val="11"/>
        <w:numPr>
          <w:ilvl w:val="2"/>
          <w:numId w:val="9"/>
        </w:numPr>
        <w:tabs>
          <w:tab w:val="left" w:pos="1591"/>
        </w:tabs>
        <w:ind w:left="1590" w:hanging="543"/>
        <w:jc w:val="both"/>
      </w:pPr>
      <w:r>
        <w:t>Целевойраздел</w:t>
      </w:r>
    </w:p>
    <w:p w:rsidR="00E8778F" w:rsidRDefault="00FA09B1">
      <w:pPr>
        <w:pStyle w:val="a3"/>
        <w:spacing w:before="127" w:line="352" w:lineRule="auto"/>
        <w:ind w:right="698"/>
      </w:pPr>
      <w:r>
        <w:t>Содержаниевоспитанияобучающихсявобразовательной организации определяетсясодержанием российских базовых (гражданских, национальных) норм и ценностей, которыезакрепленывКонституцииРоссийскойФедерации.Этиценностиинормыопределяютинвариантноесодержаниевоспитанияобучающихся.Вариативныйкомпонентсодержаниявоспитания обучающихся включает духовно-нравственные ценности культуры, традиционныхрелигийнародовРоссии.</w:t>
      </w:r>
    </w:p>
    <w:p w:rsidR="00E8778F" w:rsidRDefault="00E8778F">
      <w:pPr>
        <w:spacing w:line="352" w:lineRule="auto"/>
        <w:sectPr w:rsidR="00E8778F">
          <w:pgSz w:w="11910" w:h="16840"/>
          <w:pgMar w:top="620" w:right="140" w:bottom="1140" w:left="940" w:header="0" w:footer="870" w:gutter="0"/>
          <w:cols w:space="720"/>
        </w:sectPr>
      </w:pPr>
    </w:p>
    <w:p w:rsidR="00E8778F" w:rsidRDefault="00FA09B1">
      <w:pPr>
        <w:pStyle w:val="a3"/>
        <w:spacing w:before="69" w:line="352" w:lineRule="auto"/>
        <w:ind w:right="701"/>
      </w:pPr>
      <w:r>
        <w:lastRenderedPageBreak/>
        <w:t>Воспитательнаядеятельностьвобщеобразовательнойорганизациипланируетсяиосуществляетсявсоответствиисприоритетамигосударственнойполитикивсферевоспитания.Приоритетной задачей Российской Федерации в сфере воспитания детей является развитиевысоконравственной личности, разделяющей российские традиционные духовные ценности,обладающей актуальными знаниями и умениями, способной реализовать свойпотенциал вусловияхсовременногообщества,готовойкмирномусозиданиюизащитеРодины.</w:t>
      </w:r>
    </w:p>
    <w:p w:rsidR="00E8778F" w:rsidRDefault="00FA09B1">
      <w:pPr>
        <w:pStyle w:val="a3"/>
        <w:ind w:left="1048" w:firstLine="0"/>
      </w:pPr>
      <w:r>
        <w:t>Цельи задачивоспитанияобучающихся.</w:t>
      </w:r>
    </w:p>
    <w:p w:rsidR="00E8778F" w:rsidRDefault="00FA09B1">
      <w:pPr>
        <w:pStyle w:val="a3"/>
        <w:spacing w:before="127" w:line="360" w:lineRule="auto"/>
        <w:ind w:right="699"/>
      </w:pPr>
      <w:r>
        <w:t>Цельвоспитанияобучающихсявобразовательной организации:развитие личности,создание условий для самоопределения и социализациина основе традиционных российскихценностей (жизни, достоинства, прав и свобод человека, патриотизма, гражданственности,служения Отечеству и ответственности за его судьбу, высоких нравственных идеалов, крепкойсемьи,созидательноготруда,приоритетадуховногонадматериальным,гуманизма,милосердия, справедливости, коллективизма, взаимопомощи и взаимоуважения, историческойпамятии преемственностипоколений, единства народовРоссии</w:t>
      </w:r>
      <w:r>
        <w:rPr>
          <w:vertAlign w:val="superscript"/>
        </w:rPr>
        <w:t>19</w:t>
      </w:r>
      <w:r>
        <w:t>),а также принятыхвроссийском обществе правили норм поведениявинтересах человека,семьи,обществаигосударства.</w:t>
      </w:r>
    </w:p>
    <w:p w:rsidR="00E8778F" w:rsidRDefault="00FA09B1">
      <w:pPr>
        <w:pStyle w:val="a3"/>
        <w:spacing w:before="5"/>
        <w:ind w:left="1048" w:firstLine="0"/>
      </w:pPr>
      <w:r>
        <w:t>Задачивоспитанияобучающихсявобразовательнойорганизации:</w:t>
      </w:r>
    </w:p>
    <w:p w:rsidR="00E8778F" w:rsidRDefault="00FA09B1">
      <w:pPr>
        <w:pStyle w:val="a3"/>
        <w:spacing w:before="128" w:line="355" w:lineRule="auto"/>
        <w:ind w:right="701"/>
      </w:pPr>
      <w:r>
        <w:t>усвоениеобучающимисязнанийнорм,духовно-нравственныхценностей,традиций,которыевыработалороссийскоеобщество(социальнозначимыхзнаний);</w:t>
      </w:r>
    </w:p>
    <w:p w:rsidR="00E8778F" w:rsidRDefault="00FA09B1">
      <w:pPr>
        <w:pStyle w:val="a3"/>
        <w:spacing w:line="350" w:lineRule="auto"/>
        <w:ind w:right="705"/>
      </w:pPr>
      <w:r>
        <w:t>формированиеиразвитиеличностныхотношенийкэтимнормам,ценностям,традициям(ихосвоение,принятие);</w:t>
      </w:r>
    </w:p>
    <w:p w:rsidR="00E8778F" w:rsidRDefault="00FA09B1">
      <w:pPr>
        <w:pStyle w:val="a3"/>
        <w:spacing w:before="5" w:line="352" w:lineRule="auto"/>
        <w:ind w:right="708"/>
      </w:pPr>
      <w:r>
        <w:rPr>
          <w:spacing w:val="-1"/>
        </w:rPr>
        <w:t>приобретениесоответствующегоэтимнормам,</w:t>
      </w:r>
      <w:r>
        <w:t>ценностям,традициямсоциокультурногоопыта поведения, общения, межличностных социальных отношений, применения полученныхзнаний;</w:t>
      </w:r>
    </w:p>
    <w:p w:rsidR="00E8778F" w:rsidRDefault="00FA09B1">
      <w:pPr>
        <w:pStyle w:val="a3"/>
        <w:spacing w:line="355" w:lineRule="auto"/>
        <w:ind w:right="711"/>
      </w:pPr>
      <w:r>
        <w:t>достижениеличностныхрезультатовосвоенияобщеобразовательныхпрограммвсоответствиисФГОС СОО.</w:t>
      </w:r>
    </w:p>
    <w:p w:rsidR="00E8778F" w:rsidRDefault="00FA09B1">
      <w:pPr>
        <w:pStyle w:val="a3"/>
        <w:spacing w:line="350" w:lineRule="auto"/>
        <w:ind w:left="1048" w:firstLine="0"/>
        <w:jc w:val="left"/>
      </w:pPr>
      <w:r>
        <w:rPr>
          <w:spacing w:val="-1"/>
        </w:rPr>
        <w:t>Личностныерезультатыосвоения</w:t>
      </w:r>
      <w:r>
        <w:t>обучающимисяобразовательныхпрограммвключают:осознание российскойгражданскойидентичности;</w:t>
      </w:r>
    </w:p>
    <w:p w:rsidR="00E8778F" w:rsidRDefault="00FA09B1">
      <w:pPr>
        <w:pStyle w:val="a3"/>
        <w:spacing w:before="2"/>
        <w:ind w:left="1048" w:firstLine="0"/>
        <w:jc w:val="left"/>
      </w:pPr>
      <w:r>
        <w:t>сформированностьценностейсамостоятельностииинициативы;</w:t>
      </w:r>
    </w:p>
    <w:p w:rsidR="00E8778F" w:rsidRDefault="00FA09B1">
      <w:pPr>
        <w:pStyle w:val="a3"/>
        <w:tabs>
          <w:tab w:val="left" w:pos="2414"/>
          <w:tab w:val="left" w:pos="4074"/>
          <w:tab w:val="left" w:pos="4434"/>
          <w:tab w:val="left" w:pos="6199"/>
          <w:tab w:val="left" w:pos="8396"/>
          <w:tab w:val="left" w:pos="8770"/>
        </w:tabs>
        <w:spacing w:before="128" w:line="355" w:lineRule="auto"/>
        <w:ind w:right="703"/>
        <w:jc w:val="left"/>
      </w:pPr>
      <w:r>
        <w:t>готовность</w:t>
      </w:r>
      <w:r>
        <w:tab/>
        <w:t>обучающихся</w:t>
      </w:r>
      <w:r>
        <w:tab/>
        <w:t>к</w:t>
      </w:r>
      <w:r>
        <w:tab/>
        <w:t>саморазвитию,</w:t>
      </w:r>
      <w:r>
        <w:tab/>
        <w:t>самостоятельности</w:t>
      </w:r>
      <w:r>
        <w:tab/>
        <w:t>и</w:t>
      </w:r>
      <w:r>
        <w:tab/>
      </w:r>
      <w:r>
        <w:rPr>
          <w:spacing w:val="-1"/>
        </w:rPr>
        <w:t>личностному</w:t>
      </w:r>
      <w:r>
        <w:t>самоопределению;</w:t>
      </w:r>
    </w:p>
    <w:p w:rsidR="00E8778F" w:rsidRDefault="00FA09B1">
      <w:pPr>
        <w:pStyle w:val="a3"/>
        <w:spacing w:line="270" w:lineRule="exact"/>
        <w:ind w:left="1048" w:firstLine="0"/>
        <w:jc w:val="left"/>
      </w:pPr>
      <w:r>
        <w:t>наличиемотивациикцеленаправленнойсоциальнозначимойдеятельности;</w:t>
      </w:r>
    </w:p>
    <w:p w:rsidR="00E8778F" w:rsidRDefault="00E8778F">
      <w:pPr>
        <w:pStyle w:val="a3"/>
        <w:ind w:left="0" w:firstLine="0"/>
        <w:jc w:val="left"/>
        <w:rPr>
          <w:sz w:val="20"/>
        </w:rPr>
      </w:pPr>
    </w:p>
    <w:p w:rsidR="00E8778F" w:rsidRDefault="00E8778F">
      <w:pPr>
        <w:pStyle w:val="a3"/>
        <w:ind w:left="0" w:firstLine="0"/>
        <w:jc w:val="left"/>
        <w:rPr>
          <w:sz w:val="20"/>
        </w:rPr>
      </w:pPr>
    </w:p>
    <w:p w:rsidR="00E8778F" w:rsidRDefault="00E8778F">
      <w:pPr>
        <w:pStyle w:val="a3"/>
        <w:ind w:left="0" w:firstLine="0"/>
        <w:jc w:val="left"/>
        <w:rPr>
          <w:sz w:val="20"/>
        </w:rPr>
      </w:pPr>
    </w:p>
    <w:p w:rsidR="00E8778F" w:rsidRDefault="009273D8">
      <w:pPr>
        <w:pStyle w:val="a3"/>
        <w:spacing w:before="6"/>
        <w:ind w:left="0" w:firstLine="0"/>
        <w:jc w:val="left"/>
        <w:rPr>
          <w:sz w:val="28"/>
        </w:rPr>
      </w:pPr>
      <w:r w:rsidRPr="009273D8">
        <w:rPr>
          <w:noProof/>
          <w:lang w:eastAsia="ru-RU"/>
        </w:rPr>
        <w:pict>
          <v:rect id="Rectangle 10" o:spid="_x0000_s1028" style="position:absolute;margin-left:63.85pt;margin-top:18.35pt;width:144.05pt;height:.7pt;z-index:-157255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" fillcolor="black" stroked="f">
            <w10:wrap type="topAndBottom" anchorx="page"/>
          </v:rect>
        </w:pict>
      </w:r>
    </w:p>
    <w:p w:rsidR="00E8778F" w:rsidRDefault="00FA09B1">
      <w:pPr>
        <w:pStyle w:val="a3"/>
        <w:spacing w:before="75" w:line="232" w:lineRule="auto"/>
        <w:ind w:right="709" w:firstLine="0"/>
      </w:pPr>
      <w:r>
        <w:rPr>
          <w:rFonts w:ascii="Calibri" w:hAnsi="Calibri"/>
          <w:vertAlign w:val="superscript"/>
        </w:rPr>
        <w:lastRenderedPageBreak/>
        <w:t>19</w:t>
      </w:r>
      <w:r>
        <w:t>Пункт 5 Основ государственной политики по сохранению и укреплению традиционныхроссийских духовно-нравственных ценностей, утвержденных Указом Президента РоссийскойФедерацииот9ноября2022г.№809.</w:t>
      </w:r>
    </w:p>
    <w:p w:rsidR="00E8778F" w:rsidRDefault="00E8778F">
      <w:pPr>
        <w:spacing w:line="232" w:lineRule="auto"/>
        <w:sectPr w:rsidR="00E8778F">
          <w:pgSz w:w="11910" w:h="16840"/>
          <w:pgMar w:top="620" w:right="140" w:bottom="1120" w:left="940" w:header="0" w:footer="870" w:gutter="0"/>
          <w:cols w:space="720"/>
        </w:sectPr>
      </w:pPr>
    </w:p>
    <w:p w:rsidR="00E8778F" w:rsidRDefault="00FA09B1">
      <w:pPr>
        <w:pStyle w:val="a3"/>
        <w:spacing w:before="69" w:line="350" w:lineRule="auto"/>
        <w:ind w:right="707"/>
      </w:pPr>
      <w:r>
        <w:lastRenderedPageBreak/>
        <w:t>сформированностьвнутреннейпозицииличностикакособогоценностногоотношенияксебе,окружающимлюдямижизнивцелом.</w:t>
      </w:r>
    </w:p>
    <w:p w:rsidR="00E8778F" w:rsidRDefault="00FA09B1">
      <w:pPr>
        <w:pStyle w:val="a3"/>
        <w:spacing w:before="5" w:line="352" w:lineRule="auto"/>
        <w:ind w:right="704"/>
      </w:pPr>
      <w:r>
        <w:t>Воспитательнаядеятельностьвобразовательнойорганизациипланируетсяиосуществляется на основе аксиологического, антропологического, культурно-исторического,системно-деятельностного,личностно-ориентированногоподходовисучётомпринциповвоспитания: гуманистической направленности воспитания, совместной деятельности детей ивзрослых,следованиянравственномупримеру,безопаснойжизнедеятельности,инклюзивности,возрастосообразности.</w:t>
      </w:r>
    </w:p>
    <w:p w:rsidR="00E8778F" w:rsidRDefault="00FA09B1">
      <w:pPr>
        <w:pStyle w:val="11"/>
        <w:spacing w:before="5"/>
        <w:ind w:left="1048" w:firstLine="0"/>
      </w:pPr>
      <w:r>
        <w:t>Направлениявоспитания.</w:t>
      </w:r>
    </w:p>
    <w:p w:rsidR="00E8778F" w:rsidRDefault="00FA09B1">
      <w:pPr>
        <w:pStyle w:val="a3"/>
        <w:spacing w:before="128" w:line="352" w:lineRule="auto"/>
        <w:ind w:right="711"/>
      </w:pPr>
      <w:r>
        <w:t>Программа воспитания реализуется в единстве учебной и воспитательной деятельностиобразовательной организации по основным направлениям воспитания в соответствии с ФГОССООиотражаетготовностьобучающихсяруководствоватьсяценностямииприобретатьпервоначальныйопытдеятельностинаихоснове,втомчислевчасти:</w:t>
      </w:r>
    </w:p>
    <w:p w:rsidR="00E8778F" w:rsidRDefault="00FA09B1">
      <w:pPr>
        <w:pStyle w:val="a3"/>
        <w:spacing w:line="352" w:lineRule="auto"/>
        <w:ind w:right="700"/>
      </w:pPr>
      <w:r>
        <w:t>Гражданского воспитания, способствующего формированию российской гражданскойидентичности, принадлежности к общности граждан Российской Федерации, к народу РоссиикакисточникувластивРоссийскомгосударствеисубъектутысячелетнейроссийской</w:t>
      </w:r>
      <w:r>
        <w:rPr>
          <w:spacing w:val="-1"/>
        </w:rPr>
        <w:t>государственности,уважениякправам,</w:t>
      </w:r>
      <w:r>
        <w:t>свободамиобязанностямгражданинаРоссии,правовойиполитическойкультуры.</w:t>
      </w:r>
    </w:p>
    <w:p w:rsidR="00E8778F" w:rsidRDefault="00FA09B1">
      <w:pPr>
        <w:pStyle w:val="a3"/>
        <w:spacing w:before="2" w:line="352" w:lineRule="auto"/>
        <w:ind w:right="710"/>
      </w:pPr>
      <w:r>
        <w:t>Патриотическоговоспитания,основанногонавоспитаниилюбвикродномукраю,Родине,своемународу,уважениякдругимнародамРоссии;историческоепросвещение,формирование российского национального исторического сознания, российской культурнойидентичности.</w:t>
      </w:r>
    </w:p>
    <w:p w:rsidR="00E8778F" w:rsidRDefault="00FA09B1">
      <w:pPr>
        <w:pStyle w:val="a3"/>
        <w:spacing w:line="352" w:lineRule="auto"/>
        <w:ind w:right="704"/>
      </w:pPr>
      <w:r>
        <w:t>Духовно-нравственного воспитания на основе духовно-нравственной культуры народовРоссии,традиционныхрелигийнародовРоссии,формированиетрадиционныхроссийскихсемейныхценностей;воспитаниечестности,доброты,милосердия,справедливости,дружелюбияивзаимопомощи,уважениякстаршим,кпамятипредков.</w:t>
      </w:r>
    </w:p>
    <w:p w:rsidR="00E8778F" w:rsidRDefault="00FA09B1">
      <w:pPr>
        <w:pStyle w:val="a3"/>
        <w:spacing w:before="1" w:line="355" w:lineRule="auto"/>
        <w:ind w:right="708"/>
      </w:pPr>
      <w:r>
        <w:t>Эстетического воспитания, способствующего формированию эстетической культуры наосновероссийскихтрадиционныхдуховныхценностей,приобщенияклучшимобразцамотечественногоимировогоискусства.</w:t>
      </w:r>
    </w:p>
    <w:p w:rsidR="00E8778F" w:rsidRDefault="00FA09B1">
      <w:pPr>
        <w:pStyle w:val="a3"/>
        <w:spacing w:line="352" w:lineRule="auto"/>
        <w:ind w:right="708"/>
      </w:pPr>
      <w:r>
        <w:t>Физическоговоспитания,ориентированногонаформированиекультурыздоровогообраза жизни и эмоционального благополучия – развитие физических способностей с учётом</w:t>
      </w:r>
      <w:r>
        <w:rPr>
          <w:spacing w:val="-1"/>
        </w:rPr>
        <w:t>возможностейисостоянияздоровья,навыковбезопасногоповедения</w:t>
      </w:r>
      <w:r>
        <w:t>вприроднойисоциальнойсреде,чрезвычайныхситуациях.</w:t>
      </w:r>
    </w:p>
    <w:p w:rsidR="00E8778F" w:rsidRDefault="00FA09B1">
      <w:pPr>
        <w:pStyle w:val="a3"/>
        <w:spacing w:line="355" w:lineRule="auto"/>
        <w:ind w:right="701"/>
      </w:pPr>
      <w:r>
        <w:t xml:space="preserve">Трудовоговоспитания, основанногонавоспитании уваженияктруду,трудящимся,результатам труда (своего и других людей), ориентации на трудовую деятельность, </w:t>
      </w:r>
      <w:r>
        <w:lastRenderedPageBreak/>
        <w:t>получениепрофессии,личностноесамовыражениевпродуктивном,нравственнодостойномтрудев</w:t>
      </w:r>
    </w:p>
    <w:p w:rsidR="00E8778F" w:rsidRDefault="00E8778F">
      <w:pPr>
        <w:spacing w:line="355" w:lineRule="auto"/>
        <w:sectPr w:rsidR="00E8778F">
          <w:pgSz w:w="11910" w:h="16840"/>
          <w:pgMar w:top="620" w:right="140" w:bottom="1140" w:left="940" w:header="0" w:footer="870" w:gutter="0"/>
          <w:cols w:space="720"/>
        </w:sectPr>
      </w:pPr>
    </w:p>
    <w:p w:rsidR="00E8778F" w:rsidRDefault="00FA09B1">
      <w:pPr>
        <w:pStyle w:val="a3"/>
        <w:spacing w:before="69" w:line="350" w:lineRule="auto"/>
        <w:ind w:right="715" w:firstLine="0"/>
      </w:pPr>
      <w:r>
        <w:lastRenderedPageBreak/>
        <w:t>российскомобществе,достижениевыдающихсярезультатоввпрофессиональнойдеятельности.</w:t>
      </w:r>
    </w:p>
    <w:p w:rsidR="00E8778F" w:rsidRDefault="00FA09B1">
      <w:pPr>
        <w:pStyle w:val="a3"/>
        <w:spacing w:before="5" w:line="352" w:lineRule="auto"/>
        <w:ind w:right="699"/>
      </w:pPr>
      <w:r>
        <w:rPr>
          <w:spacing w:val="-1"/>
        </w:rPr>
        <w:t>Экологическоговоспитания,способствующего</w:t>
      </w:r>
      <w:r>
        <w:t>формированиюэкологическойкультуры,ответственного, бережного отношения к природе, окружающей среде на основе российскихтрадиционныхдуховныхценностей,навыковохраны,защиты,восстановленияприроды,окружающейсреды.</w:t>
      </w:r>
    </w:p>
    <w:p w:rsidR="00E8778F" w:rsidRDefault="00FA09B1">
      <w:pPr>
        <w:pStyle w:val="a3"/>
        <w:spacing w:line="352" w:lineRule="auto"/>
        <w:ind w:right="697"/>
      </w:pPr>
      <w:r>
        <w:t>Ценности научного познания, ориентированного на воспитание стремления к познаниюсебя и других людей, природы и общества, к получению знаний, качественного образования сучётомличностныхинтересовиобщественныхпотребностей.</w:t>
      </w:r>
    </w:p>
    <w:p w:rsidR="00E8778F" w:rsidRDefault="00FA09B1">
      <w:pPr>
        <w:pStyle w:val="a3"/>
        <w:spacing w:before="3"/>
        <w:ind w:left="1048" w:firstLine="0"/>
      </w:pPr>
      <w:r>
        <w:t>Целевыеориентиры результатоввоспитания.</w:t>
      </w:r>
    </w:p>
    <w:p w:rsidR="00E8778F" w:rsidRDefault="00FA09B1">
      <w:pPr>
        <w:pStyle w:val="a3"/>
        <w:spacing w:before="127" w:line="355" w:lineRule="auto"/>
        <w:ind w:right="704"/>
      </w:pPr>
      <w:r>
        <w:rPr>
          <w:spacing w:val="-1"/>
        </w:rPr>
        <w:t>Требованиякличностнымрезультатам</w:t>
      </w:r>
      <w:r>
        <w:t>освоенияобучающимисяООПСООустановленыФГОССОО.</w:t>
      </w:r>
    </w:p>
    <w:p w:rsidR="00E8778F" w:rsidRDefault="00FA09B1">
      <w:pPr>
        <w:pStyle w:val="a3"/>
        <w:spacing w:line="352" w:lineRule="auto"/>
        <w:ind w:right="705"/>
      </w:pPr>
      <w:r>
        <w:t>На основанииэтих требований в данном разделепредставленыцелевые ориентирырезультатов в воспитании, развитии личности обучающихся, на достижение которых должнабыть направлена деятельность педагогического коллектива для выполнения требований ФГОССОО.</w:t>
      </w:r>
    </w:p>
    <w:p w:rsidR="00E8778F" w:rsidRDefault="00FA09B1">
      <w:pPr>
        <w:pStyle w:val="a3"/>
        <w:spacing w:line="352" w:lineRule="auto"/>
        <w:ind w:right="699"/>
      </w:pPr>
      <w:r>
        <w:t>Целевыеориентирыопределенывсоответствиисинвариантнымсодержаниемвоспитания обучающихся на основе российских базовых (гражданских, конституциональных)ценностей,обеспечивают единствовоспитания,воспитательногопространства.</w:t>
      </w:r>
    </w:p>
    <w:p w:rsidR="00E8778F" w:rsidRDefault="00FA09B1">
      <w:pPr>
        <w:pStyle w:val="a3"/>
        <w:spacing w:line="355" w:lineRule="auto"/>
        <w:ind w:left="1048" w:right="951" w:firstLine="0"/>
      </w:pPr>
      <w:r>
        <w:t>Целевые ориентиры результатов воспитания на уровне среднего общего образования.Гражданское воспитание:</w:t>
      </w:r>
    </w:p>
    <w:p w:rsidR="00E8778F" w:rsidRDefault="00FA09B1">
      <w:pPr>
        <w:pStyle w:val="a3"/>
        <w:spacing w:line="352" w:lineRule="auto"/>
        <w:ind w:right="705"/>
      </w:pPr>
      <w:r>
        <w:t>осознанновыражающийсвоюроссийскуюгражданскуюпринадлежность(идентичность)вполикультурном,многонациональномимногоконфессиональномроссийскомобществе,вмировомсообществе;</w:t>
      </w:r>
    </w:p>
    <w:p w:rsidR="00E8778F" w:rsidRDefault="00FA09B1">
      <w:pPr>
        <w:pStyle w:val="a3"/>
        <w:spacing w:line="352" w:lineRule="auto"/>
        <w:ind w:right="705"/>
      </w:pPr>
      <w:r>
        <w:t>сознающийсвоёединствоснародомРоссиикакисточникомвластиисубъектомтысячелетней российской государственности, с Российским государством, ответственность заегоразвитиевнастоящемибудущемнаосновеисторическогопросвещения,сформированногороссийскогонациональногоисторическогосознания;</w:t>
      </w:r>
    </w:p>
    <w:p w:rsidR="00E8778F" w:rsidRDefault="00FA09B1">
      <w:pPr>
        <w:pStyle w:val="a3"/>
        <w:spacing w:line="352" w:lineRule="auto"/>
        <w:ind w:right="711"/>
      </w:pPr>
      <w:r>
        <w:t>проявляющий готовность к защите Родины, способный аргументированно отстаиватьсуверенитет и достоинство народа России и Российского государства, сохранять и защищатьисторическуюправду;</w:t>
      </w:r>
    </w:p>
    <w:p w:rsidR="00E8778F" w:rsidRDefault="00FA09B1">
      <w:pPr>
        <w:pStyle w:val="a3"/>
        <w:spacing w:line="355" w:lineRule="auto"/>
        <w:ind w:right="702"/>
      </w:pPr>
      <w:r>
        <w:t>ориентированныйнаактивноегражданскоеучастиенаосновеуважениязаконаиправопорядка,прависвобод сограждан;</w:t>
      </w:r>
    </w:p>
    <w:p w:rsidR="00E8778F" w:rsidRDefault="00FA09B1">
      <w:pPr>
        <w:pStyle w:val="a3"/>
        <w:spacing w:line="355" w:lineRule="auto"/>
        <w:ind w:right="713"/>
      </w:pPr>
      <w:r>
        <w:t>осознанно и деятельно выражающий неприятие любой дискриминации по социальным,национальным,расовым,религиознымпризнакам,проявленийэкстремизма,терроризма,коррупции,антигосударственнойдеятельности;</w:t>
      </w:r>
    </w:p>
    <w:p w:rsidR="00E8778F" w:rsidRDefault="00E8778F">
      <w:pPr>
        <w:spacing w:line="355" w:lineRule="auto"/>
        <w:sectPr w:rsidR="00E8778F">
          <w:pgSz w:w="11910" w:h="16840"/>
          <w:pgMar w:top="620" w:right="140" w:bottom="1140" w:left="940" w:header="0" w:footer="870" w:gutter="0"/>
          <w:cols w:space="720"/>
        </w:sectPr>
      </w:pPr>
    </w:p>
    <w:p w:rsidR="00E8778F" w:rsidRDefault="00FA09B1">
      <w:pPr>
        <w:pStyle w:val="a3"/>
        <w:spacing w:before="69" w:line="352" w:lineRule="auto"/>
        <w:ind w:right="705"/>
      </w:pPr>
      <w:r>
        <w:lastRenderedPageBreak/>
        <w:t>обладающий опытом гражданской социально значимой деятельности(в ученическомсамоуправлении, волонтёрском движении, экологических, военно-патриотических и другиеобъединениях,акциях,программах).</w:t>
      </w:r>
    </w:p>
    <w:p w:rsidR="00E8778F" w:rsidRDefault="00FA09B1">
      <w:pPr>
        <w:pStyle w:val="a3"/>
        <w:spacing w:line="273" w:lineRule="exact"/>
        <w:ind w:left="1048" w:firstLine="0"/>
      </w:pPr>
      <w:r>
        <w:t>Патриотическоевоспитание:</w:t>
      </w:r>
    </w:p>
    <w:p w:rsidR="00E8778F" w:rsidRDefault="00FA09B1">
      <w:pPr>
        <w:pStyle w:val="a3"/>
        <w:spacing w:before="132" w:line="355" w:lineRule="auto"/>
        <w:ind w:right="704"/>
      </w:pPr>
      <w:r>
        <w:t>выражающийсвоюнациональную,этническуюпринадлежность,приверженностькроднойкультуре,любовьк своемународу;</w:t>
      </w:r>
    </w:p>
    <w:p w:rsidR="00E8778F" w:rsidRDefault="00FA09B1">
      <w:pPr>
        <w:pStyle w:val="a3"/>
        <w:spacing w:line="355" w:lineRule="auto"/>
        <w:ind w:right="711"/>
      </w:pPr>
      <w:r>
        <w:t>сознающийпричастностькмногонациональномународуРоссийскойФедерации,РоссийскомуОтечеству,российскуюкультурную идентичность;</w:t>
      </w:r>
    </w:p>
    <w:p w:rsidR="00E8778F" w:rsidRDefault="00FA09B1">
      <w:pPr>
        <w:pStyle w:val="a3"/>
        <w:spacing w:line="352" w:lineRule="auto"/>
        <w:ind w:right="700"/>
      </w:pPr>
      <w:r>
        <w:t>проявляющийдеятельноеценностноеотношениекисторическомуикультурномунаследиюсвоегоидругих народовРоссии,традициям,праздникам,памятникамнародов,проживающихвроднойстране–России;</w:t>
      </w:r>
    </w:p>
    <w:p w:rsidR="00E8778F" w:rsidRDefault="00FA09B1">
      <w:pPr>
        <w:pStyle w:val="a3"/>
        <w:spacing w:line="352" w:lineRule="auto"/>
        <w:ind w:right="706"/>
      </w:pPr>
      <w:r>
        <w:t>проявляющийуважениексоотечественникам,проживающимзарубежом,поддерживающийихправа,защитуихинтересоввсохранениироссийскойкультурнойидентичности.</w:t>
      </w:r>
    </w:p>
    <w:p w:rsidR="00E8778F" w:rsidRDefault="00FA09B1">
      <w:pPr>
        <w:pStyle w:val="a3"/>
        <w:ind w:left="1048" w:firstLine="0"/>
      </w:pPr>
      <w:r>
        <w:t>Духовно-нравственноевоспитание:</w:t>
      </w:r>
    </w:p>
    <w:p w:rsidR="00E8778F" w:rsidRDefault="00FA09B1">
      <w:pPr>
        <w:pStyle w:val="a3"/>
        <w:spacing w:before="122" w:line="352" w:lineRule="auto"/>
        <w:ind w:right="698"/>
      </w:pPr>
      <w:r>
        <w:t>проявляющийприверженностьтрадиционнымдуховно-нравственнымценностям,культуре народов России с учётом мировоззренческого, национального, конфессиональногосамоопределения;</w:t>
      </w:r>
    </w:p>
    <w:p w:rsidR="00E8778F" w:rsidRDefault="00FA09B1">
      <w:pPr>
        <w:pStyle w:val="a3"/>
        <w:spacing w:before="2" w:line="352" w:lineRule="auto"/>
        <w:ind w:right="702"/>
      </w:pPr>
      <w:r>
        <w:t>действующийиоценивающийсвоёповедениеипоступки,поведениеипоступкидругихлюдейспозицийтрадиционныхроссийскихдуховно-нравственныхценностейинормсосознаниемпоследствийпоступков,деятельновыражающийнеприятиеантигуманныхиасоциальныхпоступков,поведения,противоречащихэтимценностям;</w:t>
      </w:r>
    </w:p>
    <w:p w:rsidR="00E8778F" w:rsidRDefault="00FA09B1">
      <w:pPr>
        <w:pStyle w:val="a3"/>
        <w:spacing w:line="352" w:lineRule="auto"/>
        <w:ind w:right="708"/>
      </w:pPr>
      <w:r>
        <w:t>проявляющийуважениекжизниидостоинствукаждогочеловека,свободемировоззренческоговыбораисамоопределения,кпредставителямразличныхэтническихгрупп, религий народов России, их национальному достоинствуи религиозным чувствам сучётомсоблюденияконституционныхправисвобод всехграждан;</w:t>
      </w:r>
    </w:p>
    <w:p w:rsidR="00E8778F" w:rsidRDefault="00FA09B1">
      <w:pPr>
        <w:pStyle w:val="a3"/>
        <w:spacing w:line="352" w:lineRule="auto"/>
        <w:ind w:right="703"/>
      </w:pPr>
      <w:r>
        <w:t>понимающий и деятельно выражающий ценность межнационального, межрелигиозного</w:t>
      </w:r>
      <w:r>
        <w:rPr>
          <w:spacing w:val="-1"/>
        </w:rPr>
        <w:t>согласиялюдей,народов</w:t>
      </w:r>
      <w:r>
        <w:t>вРоссии,способныйвестидиалогслюдьмиразныхнациональностей,</w:t>
      </w:r>
      <w:r>
        <w:rPr>
          <w:spacing w:val="-1"/>
        </w:rPr>
        <w:t>отношениякрелигииирелигиозной</w:t>
      </w:r>
      <w:r>
        <w:t>принадлежности,находитьобщиецелиисотрудничатьдляихдостижения;</w:t>
      </w:r>
    </w:p>
    <w:p w:rsidR="00E8778F" w:rsidRDefault="00FA09B1">
      <w:pPr>
        <w:pStyle w:val="a3"/>
        <w:spacing w:before="5" w:line="352" w:lineRule="auto"/>
        <w:ind w:right="707"/>
      </w:pPr>
      <w:r>
        <w:t>ориентированный на создание устойчивой семьи на основе российских традиционныхсемейных ценностей, понимания брака как союза мужчиныи женщины для создания семьи,рождения и воспитания в семье детей, неприятия насилия в семье, ухода от родительскойответственности;</w:t>
      </w:r>
    </w:p>
    <w:p w:rsidR="00E8778F" w:rsidRDefault="00FA09B1">
      <w:pPr>
        <w:pStyle w:val="a3"/>
        <w:spacing w:before="1" w:line="355" w:lineRule="auto"/>
        <w:ind w:right="706"/>
      </w:pPr>
      <w:r>
        <w:t>обладающийсформированнымипредставлениямиоценностиизначениивотечественнойимировойкультуреязыковилитературынародовРоссии,демонстрирующий</w:t>
      </w:r>
    </w:p>
    <w:p w:rsidR="00E8778F" w:rsidRDefault="00E8778F">
      <w:pPr>
        <w:spacing w:line="355" w:lineRule="auto"/>
        <w:sectPr w:rsidR="00E8778F">
          <w:pgSz w:w="11910" w:h="16840"/>
          <w:pgMar w:top="620" w:right="140" w:bottom="1140" w:left="940" w:header="0" w:footer="870" w:gutter="0"/>
          <w:cols w:space="720"/>
        </w:sectPr>
      </w:pPr>
    </w:p>
    <w:p w:rsidR="00E8778F" w:rsidRDefault="00FA09B1">
      <w:pPr>
        <w:pStyle w:val="a3"/>
        <w:spacing w:before="69" w:line="350" w:lineRule="auto"/>
        <w:ind w:right="712" w:firstLine="0"/>
      </w:pPr>
      <w:r>
        <w:lastRenderedPageBreak/>
        <w:t>устойчивый интерескчтениюкаксредствупознания отечественнойимировойдуховнойкультуры.</w:t>
      </w:r>
    </w:p>
    <w:p w:rsidR="00E8778F" w:rsidRDefault="00FA09B1">
      <w:pPr>
        <w:pStyle w:val="a3"/>
        <w:spacing w:before="5"/>
        <w:ind w:left="1048" w:firstLine="0"/>
      </w:pPr>
      <w:r>
        <w:t>Эстетическоевоспитание:</w:t>
      </w:r>
    </w:p>
    <w:p w:rsidR="00E8778F" w:rsidRDefault="00FA09B1">
      <w:pPr>
        <w:pStyle w:val="a3"/>
        <w:spacing w:before="127" w:line="355" w:lineRule="auto"/>
        <w:ind w:right="704"/>
      </w:pPr>
      <w:r>
        <w:t>выражающийпониманиеценностиотечественногоимировогоискусства,российскогоимировогохудожественногонаследия;</w:t>
      </w:r>
    </w:p>
    <w:p w:rsidR="00E8778F" w:rsidRDefault="00FA09B1">
      <w:pPr>
        <w:pStyle w:val="a3"/>
        <w:spacing w:line="352" w:lineRule="auto"/>
        <w:ind w:right="710"/>
      </w:pPr>
      <w:r>
        <w:t>проявляющий восприимчивость к разным видам искусства, понимание эмоциональноговоздействия искусства, его влияния на поведение людей, умеющий критически оценивать этовлияние;</w:t>
      </w:r>
    </w:p>
    <w:p w:rsidR="00E8778F" w:rsidRDefault="00FA09B1">
      <w:pPr>
        <w:pStyle w:val="a3"/>
        <w:spacing w:line="352" w:lineRule="auto"/>
        <w:ind w:right="701"/>
      </w:pPr>
      <w:r>
        <w:t>проявляющийпониманиехудожественнойкультурыкаксредствакоммуникацииисамовыражениявсовременномобществе,значениянравственныхнорм,ценностей,традицийвискусстве;</w:t>
      </w:r>
    </w:p>
    <w:p w:rsidR="00E8778F" w:rsidRDefault="00FA09B1">
      <w:pPr>
        <w:pStyle w:val="a3"/>
        <w:spacing w:line="352" w:lineRule="auto"/>
        <w:ind w:right="706"/>
      </w:pPr>
      <w:r>
        <w:t>ориентированный на осознанное творческое самовыражение, реализацию творческихспособностейвразныхвидахискусствасучётомроссийскихтрадиционныхдуховныхинравственныхценностей,на эстетическоеобустройствособственногобыта.</w:t>
      </w:r>
    </w:p>
    <w:p w:rsidR="00E8778F" w:rsidRDefault="00FA09B1">
      <w:pPr>
        <w:pStyle w:val="a3"/>
        <w:spacing w:before="3" w:line="350" w:lineRule="auto"/>
        <w:ind w:right="714"/>
      </w:pPr>
      <w:r>
        <w:t>Физическоевоспитание,формированиекультурыздоровьяиэмоциональногоблагополучия:</w:t>
      </w:r>
    </w:p>
    <w:p w:rsidR="00E8778F" w:rsidRDefault="00FA09B1">
      <w:pPr>
        <w:pStyle w:val="a3"/>
        <w:spacing w:before="5" w:line="352" w:lineRule="auto"/>
        <w:ind w:right="707"/>
      </w:pPr>
      <w:r>
        <w:t>понимающий и выражающий в практической деятельности ценность жизни, здоровья ибезопасности, значение личных усилий в сохранении и укреплении своего здоровья и здоровьядругихлюдей;</w:t>
      </w:r>
    </w:p>
    <w:p w:rsidR="00E8778F" w:rsidRDefault="00FA09B1">
      <w:pPr>
        <w:pStyle w:val="a3"/>
        <w:spacing w:line="355" w:lineRule="auto"/>
        <w:ind w:right="709"/>
      </w:pPr>
      <w:r>
        <w:t>соблюдающий правила личной и общественной безопасности, в том числе безопасногоповедениявинформационнойсреде;</w:t>
      </w:r>
    </w:p>
    <w:p w:rsidR="00E8778F" w:rsidRDefault="00FA09B1">
      <w:pPr>
        <w:pStyle w:val="a3"/>
        <w:spacing w:line="352" w:lineRule="auto"/>
        <w:ind w:right="706"/>
      </w:pPr>
      <w:r>
        <w:t>выражающийнапрактикеустановкуназдоровыйобразжизни(здоровоепитание,соблюдениегигиены,режимзанятийиотдыха,регулярнуюфизическуюактивность),стремлениекфизическомусовершенствованию,соблюдающийипропагандирующийбезопасныйиздоровыйобразжизни;</w:t>
      </w:r>
    </w:p>
    <w:p w:rsidR="00E8778F" w:rsidRDefault="00FA09B1">
      <w:pPr>
        <w:pStyle w:val="a3"/>
        <w:spacing w:line="352" w:lineRule="auto"/>
        <w:ind w:right="712"/>
      </w:pPr>
      <w:r>
        <w:t>проявляющий сознательное и обоснованное неприятие вредных привычек(курения,употребления алкоголя, наркотиков, любых форм зависимостей), деструктивного поведения вобществеицифровойсреде,пониманиеихвредадля физическогоипсихического здоровья;</w:t>
      </w:r>
    </w:p>
    <w:p w:rsidR="00E8778F" w:rsidRDefault="00FA09B1">
      <w:pPr>
        <w:pStyle w:val="a3"/>
        <w:spacing w:line="352" w:lineRule="auto"/>
        <w:ind w:right="707"/>
      </w:pPr>
      <w:r>
        <w:t>демонстрирующий навыки рефлексии своего состояния (физического, эмоционального,психологического),состояниядругихлюдейсточкизрениябезопасности,сознательногоуправлениясвоимэмоциональнымсостоянием;</w:t>
      </w:r>
    </w:p>
    <w:p w:rsidR="00E8778F" w:rsidRDefault="00FA09B1">
      <w:pPr>
        <w:pStyle w:val="a3"/>
        <w:spacing w:line="355" w:lineRule="auto"/>
        <w:ind w:right="708"/>
      </w:pPr>
      <w:r>
        <w:rPr>
          <w:spacing w:val="-1"/>
        </w:rPr>
        <w:t>развивающийспособностиадаптироватьсякстрессовым</w:t>
      </w:r>
      <w:r>
        <w:t>ситуациямвобщении,вразныхколлективах,кменяющимсяусловиям(социальным,информационным,природным).</w:t>
      </w:r>
    </w:p>
    <w:p w:rsidR="00E8778F" w:rsidRDefault="00FA09B1">
      <w:pPr>
        <w:pStyle w:val="a3"/>
        <w:spacing w:line="271" w:lineRule="exact"/>
        <w:ind w:left="1048" w:firstLine="0"/>
      </w:pPr>
      <w:r>
        <w:t>Трудовоевоспитание:</w:t>
      </w:r>
    </w:p>
    <w:p w:rsidR="00E8778F" w:rsidRDefault="00FA09B1">
      <w:pPr>
        <w:pStyle w:val="a3"/>
        <w:spacing w:before="124" w:line="352" w:lineRule="auto"/>
        <w:ind w:right="710"/>
      </w:pPr>
      <w:r>
        <w:t>уважающий труд, результаты труда, трудовые и профессиональные достижения своихземляков,ихвкладвразвитиесвоегопоселения,края,страны,трудовыедостиженияроссийскогонарода;</w:t>
      </w:r>
    </w:p>
    <w:p w:rsidR="00E8778F" w:rsidRDefault="00E8778F">
      <w:pPr>
        <w:spacing w:line="352" w:lineRule="auto"/>
        <w:sectPr w:rsidR="00E8778F">
          <w:pgSz w:w="11910" w:h="16840"/>
          <w:pgMar w:top="620" w:right="140" w:bottom="1140" w:left="940" w:header="0" w:footer="870" w:gutter="0"/>
          <w:cols w:space="720"/>
        </w:sectPr>
      </w:pPr>
    </w:p>
    <w:p w:rsidR="00E8778F" w:rsidRDefault="00FA09B1">
      <w:pPr>
        <w:pStyle w:val="a3"/>
        <w:spacing w:before="69" w:line="352" w:lineRule="auto"/>
        <w:ind w:right="705"/>
      </w:pPr>
      <w:r>
        <w:lastRenderedPageBreak/>
        <w:t>проявляющий способность к творческому созидательному социально значимому трудувдоступныхповозрастусоциально-трудовыхролях,втомчислепредпринимательскойдеятельностивусловияхсамозанятостиилинаёмноготруда;</w:t>
      </w:r>
    </w:p>
    <w:p w:rsidR="00E8778F" w:rsidRDefault="00FA09B1">
      <w:pPr>
        <w:pStyle w:val="a3"/>
        <w:spacing w:line="355" w:lineRule="auto"/>
        <w:ind w:right="709"/>
      </w:pPr>
      <w:r>
        <w:t>участвующий всоциально значимой трудовой деятельности разного видавсемье,общеобразовательнойорганизации,своейместности,втомчислеоплачиваемомтрудевканикулярныепериоды,сучётомсоблюдениязаконодательстваРоссийскойФедерации;</w:t>
      </w:r>
    </w:p>
    <w:p w:rsidR="00E8778F" w:rsidRDefault="00FA09B1">
      <w:pPr>
        <w:pStyle w:val="a3"/>
        <w:spacing w:line="352" w:lineRule="auto"/>
        <w:ind w:right="704"/>
      </w:pPr>
      <w:r>
        <w:t>выражающий осознанную готовность к получению профессионального образования, кнепрерывному образованию втечение жизни какусловию успешной профессиональной иобщественнойдеятельности;</w:t>
      </w:r>
    </w:p>
    <w:p w:rsidR="00E8778F" w:rsidRDefault="00FA09B1">
      <w:pPr>
        <w:pStyle w:val="a3"/>
        <w:tabs>
          <w:tab w:val="left" w:pos="7790"/>
        </w:tabs>
        <w:spacing w:line="352" w:lineRule="auto"/>
        <w:ind w:right="707"/>
      </w:pPr>
      <w:r>
        <w:t>понимающий специфику трудовой деятельности, регулирования трудовых отношений,самообразования     и     профессиональной     самоподготовки</w:t>
      </w:r>
      <w:r>
        <w:tab/>
        <w:t>винформационномвысокотехнологическомобществе,готовыйучиться итрудиться всовременномобществе;</w:t>
      </w:r>
    </w:p>
    <w:p w:rsidR="00E8778F" w:rsidRDefault="00FA09B1">
      <w:pPr>
        <w:pStyle w:val="a3"/>
        <w:spacing w:line="352" w:lineRule="auto"/>
        <w:ind w:right="703"/>
      </w:pPr>
      <w:r>
        <w:t>ориентированныйнаосознанныйвыборсферытрудовой,профессиональнойдеятельности в российском обществе с учётом личных жизненных планов, потребностей своейсемьи,общества.</w:t>
      </w:r>
    </w:p>
    <w:p w:rsidR="00E8778F" w:rsidRDefault="00FA09B1">
      <w:pPr>
        <w:pStyle w:val="a3"/>
        <w:spacing w:line="274" w:lineRule="exact"/>
        <w:ind w:left="1048" w:firstLine="0"/>
      </w:pPr>
      <w:r>
        <w:t>Экологическоевоспитание:</w:t>
      </w:r>
    </w:p>
    <w:p w:rsidR="00E8778F" w:rsidRDefault="00FA09B1">
      <w:pPr>
        <w:pStyle w:val="a3"/>
        <w:spacing w:before="128" w:line="352" w:lineRule="auto"/>
        <w:ind w:right="705"/>
      </w:pPr>
      <w:r>
        <w:t>демонстрирующий в поведении сформированность экологической культуры на основепониманиявлияниясоциально-экономическихпроцессовнаприроду,втомчисленаглобальномуровне,ответственностьза действиявприроднойсреде;</w:t>
      </w:r>
    </w:p>
    <w:p w:rsidR="00E8778F" w:rsidRDefault="00FA09B1">
      <w:pPr>
        <w:pStyle w:val="a3"/>
        <w:spacing w:line="274" w:lineRule="exact"/>
        <w:ind w:left="1048" w:firstLine="0"/>
      </w:pPr>
      <w:r>
        <w:t>выражающийдеятельноенеприятиедействий,приносящихвредприроде;</w:t>
      </w:r>
    </w:p>
    <w:p w:rsidR="00E8778F" w:rsidRDefault="00FA09B1">
      <w:pPr>
        <w:pStyle w:val="a3"/>
        <w:spacing w:before="132" w:line="355" w:lineRule="auto"/>
        <w:ind w:right="715"/>
      </w:pPr>
      <w:r>
        <w:t>применяющий знания естественных и социальных наук для разумного, бережливогоприродопользованиявбыту,общественномпространстве;</w:t>
      </w:r>
    </w:p>
    <w:p w:rsidR="00E8778F" w:rsidRDefault="00FA09B1">
      <w:pPr>
        <w:pStyle w:val="a3"/>
        <w:spacing w:line="355" w:lineRule="auto"/>
        <w:ind w:right="710"/>
      </w:pPr>
      <w:r>
        <w:t>имеющийиразвивающийопытэкологическинаправленной,природоохранной,ресурсосберегающей деятельности,участвующийвегоприобретении другимилюдьми.</w:t>
      </w:r>
    </w:p>
    <w:p w:rsidR="00E8778F" w:rsidRDefault="00FA09B1">
      <w:pPr>
        <w:pStyle w:val="a3"/>
        <w:spacing w:line="270" w:lineRule="exact"/>
        <w:ind w:left="1048" w:firstLine="0"/>
      </w:pPr>
      <w:r>
        <w:t>Ценностинаучногопознания:</w:t>
      </w:r>
    </w:p>
    <w:p w:rsidR="00E8778F" w:rsidRDefault="00FA09B1">
      <w:pPr>
        <w:pStyle w:val="a3"/>
        <w:spacing w:before="128" w:line="350" w:lineRule="auto"/>
        <w:ind w:right="714"/>
      </w:pPr>
      <w:r>
        <w:t>деятельно выражающий познавательные интересывразных предметных областях сучётомсвоихинтересов,способностей,достижений;</w:t>
      </w:r>
    </w:p>
    <w:p w:rsidR="00E8778F" w:rsidRDefault="00FA09B1">
      <w:pPr>
        <w:pStyle w:val="a3"/>
        <w:spacing w:before="5" w:line="352" w:lineRule="auto"/>
        <w:ind w:right="697"/>
      </w:pPr>
      <w:r>
        <w:t>обладающий представлением о современной научной картине мира, достижениях наукии техники, аргументированно выражающий понимание значения науки в жизни российскогообщества, обеспечении его безопасности, гуманитарном, социально-экономическом развитииРоссии;</w:t>
      </w:r>
    </w:p>
    <w:p w:rsidR="00E8778F" w:rsidRDefault="00FA09B1">
      <w:pPr>
        <w:pStyle w:val="a3"/>
        <w:spacing w:line="355" w:lineRule="auto"/>
        <w:ind w:right="711"/>
      </w:pPr>
      <w:r>
        <w:t>демонстрирующий навыки критического мышления, определения достоверной научнойинформацииикритикиантинаучныхпредставлений;</w:t>
      </w:r>
    </w:p>
    <w:p w:rsidR="00E8778F" w:rsidRDefault="00FA09B1">
      <w:pPr>
        <w:pStyle w:val="a3"/>
        <w:spacing w:line="355" w:lineRule="auto"/>
        <w:ind w:right="707"/>
      </w:pPr>
      <w:r>
        <w:t>развивающийиприменяющийнавыкинаблюдения,накопленияисистематизациифактов,ос</w:t>
      </w:r>
      <w:r>
        <w:lastRenderedPageBreak/>
        <w:t>мысленияопытавестественно-научнойигуманитарнойобластяхпознания,исследовательскойдеятельности.</w:t>
      </w:r>
    </w:p>
    <w:p w:rsidR="00E8778F" w:rsidRDefault="00E8778F">
      <w:pPr>
        <w:spacing w:line="355" w:lineRule="auto"/>
        <w:sectPr w:rsidR="00E8778F">
          <w:pgSz w:w="11910" w:h="16840"/>
          <w:pgMar w:top="620" w:right="140" w:bottom="1140" w:left="940" w:header="0" w:footer="870" w:gutter="0"/>
          <w:cols w:space="720"/>
        </w:sectPr>
      </w:pPr>
    </w:p>
    <w:p w:rsidR="00E8778F" w:rsidRDefault="00FA09B1" w:rsidP="00B36BB2">
      <w:pPr>
        <w:pStyle w:val="11"/>
        <w:numPr>
          <w:ilvl w:val="2"/>
          <w:numId w:val="9"/>
        </w:numPr>
        <w:tabs>
          <w:tab w:val="left" w:pos="1591"/>
        </w:tabs>
        <w:spacing w:before="74"/>
        <w:ind w:left="1590" w:hanging="543"/>
        <w:jc w:val="both"/>
      </w:pPr>
      <w:r>
        <w:lastRenderedPageBreak/>
        <w:t>Содержательныйраздел</w:t>
      </w:r>
    </w:p>
    <w:p w:rsidR="00E8778F" w:rsidRDefault="00FA09B1">
      <w:pPr>
        <w:pStyle w:val="a3"/>
        <w:spacing w:before="117"/>
        <w:ind w:left="1048" w:firstLine="0"/>
      </w:pPr>
      <w:r>
        <w:t>Укладобразовательнойорганизации.</w:t>
      </w:r>
    </w:p>
    <w:p w:rsidR="00E8778F" w:rsidRDefault="00FA09B1">
      <w:pPr>
        <w:pStyle w:val="a3"/>
        <w:spacing w:before="41" w:line="276" w:lineRule="auto"/>
        <w:ind w:right="705"/>
      </w:pPr>
      <w:r>
        <w:t>Уклад – общественный договор участников образовательных отношений, опирающийсянабазовыенациональныеценности,содержащийтрадициирегионаишколы,задающийкультуруповедениясообществ,описывающийпредметнопространственнуюсреду,деятельностиисоциокультурныйконтекст.Укладспособствуетформированиюценностейвоспитания,которыеразделяются всемиучастникамиобразовательныхотношений.ЧувашскаяРеспублика - уникальный историко-культурный регион России.Его историческое наследиевключает памятники культуры различных эпох и народов, в том числе древнейших предковчувашей полукочевых племен болгар и сувар, вышедших в начале нашей эры из ЦентральнойАзии.Социокультурныйпортретжителейрегионавыражаетсявпривязанностикместупроживания, уверенности в будущем и удовлетворённости текущей жизнью. Село Батыреворасположеновюго-восточнойчастирегиона,вокружениикультурныхобъектов,чтопозволяеторганизовывать экскурсии в музеи, заповедники, на предприятия района, а также и другиемероприятия.</w:t>
      </w:r>
    </w:p>
    <w:p w:rsidR="00E8778F" w:rsidRDefault="00FA09B1">
      <w:pPr>
        <w:pStyle w:val="a3"/>
        <w:spacing w:before="3"/>
        <w:ind w:left="1048" w:firstLine="0"/>
      </w:pPr>
      <w:r>
        <w:t>Миссияшколы:«Созданиеусловийдля:</w:t>
      </w:r>
    </w:p>
    <w:p w:rsidR="00E8778F" w:rsidRDefault="00FA09B1">
      <w:pPr>
        <w:pStyle w:val="a3"/>
        <w:spacing w:before="42"/>
        <w:ind w:left="1048" w:firstLine="0"/>
      </w:pPr>
      <w:r>
        <w:t>-воспитанияистинногогражданинасвоейстраны, еёпатриота;</w:t>
      </w:r>
    </w:p>
    <w:p w:rsidR="00E8778F" w:rsidRDefault="00FA09B1">
      <w:pPr>
        <w:pStyle w:val="a3"/>
        <w:spacing w:before="40" w:line="276" w:lineRule="auto"/>
        <w:ind w:right="713"/>
      </w:pPr>
      <w:r>
        <w:t>-предоставленияобучающимсякачественногообразования,позволяющегоуспешножитьвбыстро меняющемсямире,бытьконкурентно-способныминарынкетруда;</w:t>
      </w:r>
    </w:p>
    <w:p w:rsidR="00E8778F" w:rsidRDefault="00FA09B1" w:rsidP="00B36BB2">
      <w:pPr>
        <w:pStyle w:val="a5"/>
        <w:numPr>
          <w:ilvl w:val="0"/>
          <w:numId w:val="8"/>
        </w:numPr>
        <w:tabs>
          <w:tab w:val="left" w:pos="1437"/>
        </w:tabs>
        <w:spacing w:line="278" w:lineRule="auto"/>
        <w:ind w:right="708" w:firstLine="773"/>
        <w:rPr>
          <w:sz w:val="24"/>
        </w:rPr>
      </w:pPr>
      <w:r>
        <w:rPr>
          <w:sz w:val="24"/>
        </w:rPr>
        <w:t>становлениятворческой,социальнокомпетентнойличностиобучающегосянравственноифизическиздоровой,готовойкопределениюсвоегоместавжизни,ксамосовершенствованиючерез:</w:t>
      </w:r>
    </w:p>
    <w:p w:rsidR="00E8778F" w:rsidRDefault="00FA09B1" w:rsidP="00B36BB2">
      <w:pPr>
        <w:pStyle w:val="a5"/>
        <w:numPr>
          <w:ilvl w:val="0"/>
          <w:numId w:val="8"/>
        </w:numPr>
        <w:tabs>
          <w:tab w:val="left" w:pos="1255"/>
        </w:tabs>
        <w:spacing w:line="271" w:lineRule="exact"/>
        <w:ind w:left="1254" w:hanging="145"/>
        <w:rPr>
          <w:sz w:val="24"/>
        </w:rPr>
      </w:pPr>
      <w:r>
        <w:rPr>
          <w:sz w:val="24"/>
        </w:rPr>
        <w:t>ростпрофессиональногомастерствакаждогопедагога,</w:t>
      </w:r>
    </w:p>
    <w:p w:rsidR="00E8778F" w:rsidRDefault="00FA09B1">
      <w:pPr>
        <w:pStyle w:val="a3"/>
        <w:spacing w:before="40"/>
        <w:ind w:left="1048" w:firstLine="0"/>
      </w:pPr>
      <w:r>
        <w:t>-взаимодействиевсехучастниковобразовательного процесса».</w:t>
      </w:r>
    </w:p>
    <w:p w:rsidR="00E8778F" w:rsidRDefault="00FA09B1">
      <w:pPr>
        <w:pStyle w:val="a3"/>
        <w:spacing w:line="276" w:lineRule="auto"/>
        <w:ind w:right="696"/>
      </w:pPr>
      <w:r>
        <w:t>Мыхранимпамятьотехзамечательныхлюдях, которые,когда-либоучилисьиработалив нашем учебном заведении на протяжении всех лет.</w:t>
      </w:r>
    </w:p>
    <w:p w:rsidR="00E8778F" w:rsidRDefault="00FA09B1">
      <w:pPr>
        <w:pStyle w:val="a3"/>
        <w:spacing w:line="276" w:lineRule="auto"/>
        <w:ind w:right="707"/>
      </w:pPr>
      <w:r>
        <w:t>Сплоченный творческий коллектив с яркими личностями, интересная система обученияивоспитания-всеэтопозволилошколенесколькодесятилетийобеспечиватьвысокийуровеньобразования.</w:t>
      </w:r>
    </w:p>
    <w:p w:rsidR="00E8778F" w:rsidRDefault="00FA09B1">
      <w:pPr>
        <w:pStyle w:val="a3"/>
        <w:spacing w:before="1" w:line="276" w:lineRule="auto"/>
        <w:ind w:right="698"/>
      </w:pPr>
      <w:r>
        <w:t xml:space="preserve">В школе созданы соответствующие условия в части материально-технической базы,обеспечивающейработулокальныхсетей,автоматизированныхрабочихместучителяиученика, кабинеты «Точка роста». Врамкахорганизациидополнительногообразованияивнеурочнойдеятельности в школе имеется: актовый </w:t>
      </w:r>
      <w:r w:rsidR="006B4AE3">
        <w:t xml:space="preserve">зал, библиотека, читальный зал. </w:t>
      </w:r>
      <w:r>
        <w:rPr>
          <w:spacing w:val="-1"/>
        </w:rPr>
        <w:t>Вшколе</w:t>
      </w:r>
      <w:r>
        <w:t>приняташкольнаяформа,организованобесплатноепитаниедля обучающихсяначальных классов, а также двухразовое питание для обучающихся с ОВЗ и других льготныхкатегорий. Режим работы: понедельник-пятница с 8-00 до 18-00. Школа обеспечена всеминеобходимымимерамибезопасности.</w:t>
      </w:r>
      <w:r w:rsidR="006B4AE3">
        <w:t xml:space="preserve">. Во дворе школы </w:t>
      </w:r>
      <w:r>
        <w:t>установленывидеокамеры,навходе–турникеты.Привходевшколуосуществляетсяпропускнойрежим.Школаоснащенаавтоматическойсистемойпожарнойбезопасности, системой оповещения в случае чрезвычайной ситуации</w:t>
      </w:r>
      <w:r w:rsidR="006B4AE3">
        <w:t>.</w:t>
      </w:r>
    </w:p>
    <w:p w:rsidR="00E8778F" w:rsidRDefault="00FA09B1">
      <w:pPr>
        <w:pStyle w:val="a3"/>
        <w:spacing w:line="276" w:lineRule="auto"/>
        <w:ind w:right="696"/>
      </w:pPr>
      <w:r>
        <w:t>Социокультурные ценности являются определяющими в структурно-содержательнойосновеПрограммы</w:t>
      </w:r>
      <w:r w:rsidR="006B4AE3">
        <w:t>.</w:t>
      </w:r>
      <w:r>
        <w:t>Обучениевшколеорганизованонарусскомязыке.Контингентдостаточностабилен.</w:t>
      </w:r>
    </w:p>
    <w:p w:rsidR="00E8778F" w:rsidRDefault="00FA09B1">
      <w:pPr>
        <w:pStyle w:val="a3"/>
        <w:spacing w:line="276" w:lineRule="auto"/>
        <w:ind w:right="708"/>
      </w:pPr>
      <w:r>
        <w:t>Анализсоциальногопаспорташколыпоказывает,чтомногообучающихсяизмногодетных,малоимущих,неполныхсемей.Большинстворебятхорошовоспитаны,с</w:t>
      </w:r>
    </w:p>
    <w:p w:rsidR="00E8778F" w:rsidRDefault="00E8778F">
      <w:pPr>
        <w:spacing w:line="276" w:lineRule="auto"/>
        <w:sectPr w:rsidR="00E8778F">
          <w:pgSz w:w="11910" w:h="16840"/>
          <w:pgMar w:top="620" w:right="140" w:bottom="1140" w:left="940" w:header="0" w:footer="870" w:gutter="0"/>
          <w:cols w:space="720"/>
        </w:sectPr>
      </w:pPr>
    </w:p>
    <w:p w:rsidR="00E8778F" w:rsidRDefault="00FA09B1">
      <w:pPr>
        <w:pStyle w:val="a3"/>
        <w:spacing w:before="64" w:line="276" w:lineRule="auto"/>
        <w:ind w:right="699" w:firstLine="0"/>
      </w:pPr>
      <w:r>
        <w:lastRenderedPageBreak/>
        <w:t>любовьюиуважениемотносятсякродителям,ксемейнымтрадициям,ксоциальномуокружению. Школьники открыты для общения, имеют свою позицию, умеют аргументированоее отстаивать, коммуникабельны. С большим желанием участвуют в общественно-значимыхделах, в социальных проектах и практиках. Основной контингент родителей, обучающихся –работники бюджетной сферы, ИП, ЧП. Родителями активно поддерживается добровольческоеиэкологическоедвижения.</w:t>
      </w:r>
    </w:p>
    <w:p w:rsidR="00E8778F" w:rsidRDefault="00FA09B1">
      <w:pPr>
        <w:pStyle w:val="a3"/>
        <w:spacing w:before="47" w:line="276" w:lineRule="auto"/>
        <w:ind w:right="705"/>
      </w:pPr>
      <w:r>
        <w:rPr>
          <w:spacing w:val="-1"/>
        </w:rPr>
        <w:t>Источникамиположительноговлиянияна</w:t>
      </w:r>
      <w:r>
        <w:t>детейпреждевсегоявляютсяпедагогишколы,которые грамотно организуют образовательный процесс, о чем свидетельствуют позитивнаядинамикарезультатовдеятельностипокачествуобеспечиваемогообразования.Командаадминистрации имеет достаточно большой управленческий опыт и квалификацию..Впедагогическойкомандеимеютсяквалифицированныеспециалисты,необходимыедлясопровождениявсехкатегорий,обучающихсявшколе.</w:t>
      </w:r>
    </w:p>
    <w:p w:rsidR="00E8778F" w:rsidRDefault="00FA09B1">
      <w:pPr>
        <w:pStyle w:val="a3"/>
        <w:spacing w:line="276" w:lineRule="auto"/>
        <w:ind w:right="716"/>
      </w:pPr>
      <w:r>
        <w:t>УчащиесяипедагогиШколыактивноучаствуютвреализациифедеральных,региональныхимуниципальныхцелевыхпрограмм.</w:t>
      </w:r>
    </w:p>
    <w:p w:rsidR="00E8778F" w:rsidRDefault="00FA09B1">
      <w:pPr>
        <w:pStyle w:val="a3"/>
        <w:spacing w:line="276" w:lineRule="auto"/>
        <w:ind w:right="710"/>
      </w:pPr>
      <w:r>
        <w:t>Процесс воспитания в школе основывается на следующих принципах взаимодействияпедагоговишкольников:</w:t>
      </w:r>
    </w:p>
    <w:p w:rsidR="00E8778F" w:rsidRDefault="00FA09B1">
      <w:pPr>
        <w:pStyle w:val="a3"/>
        <w:spacing w:line="276" w:lineRule="auto"/>
        <w:ind w:right="705"/>
      </w:pPr>
      <w:r>
        <w:rPr>
          <w:noProof/>
          <w:position w:val="-4"/>
          <w:lang w:eastAsia="ru-RU"/>
        </w:rPr>
        <w:drawing>
          <wp:inline distT="0" distB="0" distL="0" distR="0">
            <wp:extent cx="237744" cy="167639"/>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37744" cy="167639"/>
                    </a:xfrm>
                    <a:prstGeom prst="rect">
                      <a:avLst/>
                    </a:prstGeom>
                  </pic:spPr>
                </pic:pic>
              </a:graphicData>
            </a:graphic>
          </wp:inline>
        </w:drawing>
      </w:r>
      <w:r>
        <w:t>неукоснительное соблюдение законности и прав семьи и ребенка, соблюденияконфиденциальности информации о ребенке и семье, приоритета безопасности ребенка принахождениившколе;</w:t>
      </w:r>
    </w:p>
    <w:p w:rsidR="00E8778F" w:rsidRDefault="00FA09B1">
      <w:pPr>
        <w:pStyle w:val="a3"/>
        <w:spacing w:line="278" w:lineRule="auto"/>
        <w:ind w:right="713"/>
      </w:pPr>
      <w:r>
        <w:rPr>
          <w:noProof/>
          <w:position w:val="-4"/>
          <w:lang w:eastAsia="ru-RU"/>
        </w:rPr>
        <w:drawing>
          <wp:inline distT="0" distB="0" distL="0" distR="0">
            <wp:extent cx="237744" cy="167639"/>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8" cstate="print"/>
                    <a:stretch>
                      <a:fillRect/>
                    </a:stretch>
                  </pic:blipFill>
                  <pic:spPr>
                    <a:xfrm>
                      <a:off x="0" y="0"/>
                      <a:ext cx="237744" cy="167639"/>
                    </a:xfrm>
                    <a:prstGeom prst="rect">
                      <a:avLst/>
                    </a:prstGeom>
                  </pic:spPr>
                </pic:pic>
              </a:graphicData>
            </a:graphic>
          </wp:inline>
        </w:drawing>
      </w:r>
      <w:r>
        <w:t>ориентир на создание в школе психологически комфортной среды для каждогоребенка и взрослого, без которой невозможно конструктивное взаимодействие школьников ипедагогов;</w:t>
      </w:r>
    </w:p>
    <w:p w:rsidR="00E8778F" w:rsidRDefault="00FA09B1">
      <w:pPr>
        <w:pStyle w:val="a3"/>
        <w:spacing w:line="261" w:lineRule="exact"/>
        <w:ind w:left="1753" w:firstLine="0"/>
        <w:jc w:val="left"/>
      </w:pPr>
      <w:r>
        <w:rPr>
          <w:noProof/>
          <w:lang w:eastAsia="ru-RU"/>
        </w:rPr>
        <w:drawing>
          <wp:anchor distT="0" distB="0" distL="0" distR="0" simplePos="0" relativeHeight="15732736" behindDoc="0" locked="0" layoutInCell="1" allowOverlap="1">
            <wp:simplePos x="0" y="0"/>
            <wp:positionH relativeFrom="page">
              <wp:posOffset>1262481</wp:posOffset>
            </wp:positionH>
            <wp:positionV relativeFrom="paragraph">
              <wp:posOffset>-4623</wp:posOffset>
            </wp:positionV>
            <wp:extent cx="237744" cy="167640"/>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8" cstate="print"/>
                    <a:stretch>
                      <a:fillRect/>
                    </a:stretch>
                  </pic:blipFill>
                  <pic:spPr>
                    <a:xfrm>
                      <a:off x="0" y="0"/>
                      <a:ext cx="237744" cy="167640"/>
                    </a:xfrm>
                    <a:prstGeom prst="rect">
                      <a:avLst/>
                    </a:prstGeom>
                  </pic:spPr>
                </pic:pic>
              </a:graphicData>
            </a:graphic>
          </wp:anchor>
        </w:drawing>
      </w:r>
      <w:r>
        <w:rPr>
          <w:spacing w:val="-1"/>
        </w:rPr>
        <w:t>реализацияпроцесса</w:t>
      </w:r>
      <w:r>
        <w:t>воспитанияглавнымобразомчерезсозданиевшколедетско-</w:t>
      </w:r>
    </w:p>
    <w:p w:rsidR="00E8778F" w:rsidRDefault="00FA09B1">
      <w:pPr>
        <w:pStyle w:val="a3"/>
        <w:spacing w:before="40" w:line="276" w:lineRule="auto"/>
        <w:ind w:right="709" w:firstLine="0"/>
        <w:jc w:val="left"/>
      </w:pPr>
      <w:r>
        <w:t>взрослыхобщностей,которыеобъединяютдетейипедагоговяркимиисодержательнымисобытиями,общимипозитивнымиэмоциями идоверительнымиотношениямидругкдругу;</w:t>
      </w:r>
    </w:p>
    <w:p w:rsidR="00E8778F" w:rsidRDefault="00FA09B1">
      <w:pPr>
        <w:pStyle w:val="a3"/>
        <w:spacing w:before="64" w:line="276" w:lineRule="auto"/>
        <w:ind w:right="710"/>
      </w:pPr>
      <w:r>
        <w:rPr>
          <w:noProof/>
          <w:position w:val="-4"/>
          <w:lang w:eastAsia="ru-RU"/>
        </w:rPr>
        <w:drawing>
          <wp:inline distT="0" distB="0" distL="0" distR="0">
            <wp:extent cx="237744" cy="167640"/>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8" cstate="print"/>
                    <a:stretch>
                      <a:fillRect/>
                    </a:stretch>
                  </pic:blipFill>
                  <pic:spPr>
                    <a:xfrm>
                      <a:off x="0" y="0"/>
                      <a:ext cx="237744" cy="167640"/>
                    </a:xfrm>
                    <a:prstGeom prst="rect">
                      <a:avLst/>
                    </a:prstGeom>
                  </pic:spPr>
                </pic:pic>
              </a:graphicData>
            </a:graphic>
          </wp:inline>
        </w:drawing>
      </w:r>
      <w:r>
        <w:t>организация основных совместных дел школьников и педагогов как предметасовместнойзаботыивзрослых,идетей;</w:t>
      </w:r>
    </w:p>
    <w:p w:rsidR="00E8778F" w:rsidRDefault="00FA09B1">
      <w:pPr>
        <w:pStyle w:val="a3"/>
        <w:spacing w:line="276" w:lineRule="auto"/>
        <w:ind w:right="714"/>
      </w:pPr>
      <w:r>
        <w:rPr>
          <w:noProof/>
          <w:position w:val="-4"/>
          <w:lang w:eastAsia="ru-RU"/>
        </w:rPr>
        <w:drawing>
          <wp:inline distT="0" distB="0" distL="0" distR="0">
            <wp:extent cx="237744" cy="167640"/>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8" cstate="print"/>
                    <a:stretch>
                      <a:fillRect/>
                    </a:stretch>
                  </pic:blipFill>
                  <pic:spPr>
                    <a:xfrm>
                      <a:off x="0" y="0"/>
                      <a:ext cx="237744" cy="167640"/>
                    </a:xfrm>
                    <a:prstGeom prst="rect">
                      <a:avLst/>
                    </a:prstGeom>
                  </pic:spPr>
                </pic:pic>
              </a:graphicData>
            </a:graphic>
          </wp:inline>
        </w:drawing>
      </w:r>
      <w:r>
        <w:t>системность,целесообразностьи нешаблонностьвоспитания какусловия егоэффективности.</w:t>
      </w:r>
    </w:p>
    <w:p w:rsidR="00E8778F" w:rsidRDefault="00FA09B1">
      <w:pPr>
        <w:pStyle w:val="a3"/>
        <w:spacing w:before="1" w:line="276" w:lineRule="auto"/>
        <w:ind w:right="705"/>
      </w:pPr>
      <w:r>
        <w:t>Основнымитрадициямивоспитаниявобразовательнойорганизацииявляютсяследующие:</w:t>
      </w:r>
    </w:p>
    <w:p w:rsidR="00E8778F" w:rsidRDefault="00FA09B1">
      <w:pPr>
        <w:pStyle w:val="a5"/>
        <w:numPr>
          <w:ilvl w:val="0"/>
          <w:numId w:val="7"/>
        </w:numPr>
        <w:tabs>
          <w:tab w:val="left" w:pos="1313"/>
        </w:tabs>
        <w:spacing w:line="276" w:lineRule="auto"/>
        <w:ind w:right="704" w:firstLine="710"/>
        <w:rPr>
          <w:sz w:val="24"/>
        </w:rPr>
      </w:pPr>
      <w:r>
        <w:rPr>
          <w:sz w:val="24"/>
        </w:rPr>
        <w:t xml:space="preserve">стержнемгодовогоциклавоспитательнойработышколыявляютсяключевыеобщешкольные дела </w:t>
      </w:r>
      <w:r w:rsidR="00F33C5C">
        <w:rPr>
          <w:sz w:val="24"/>
        </w:rPr>
        <w:t>.</w:t>
      </w:r>
    </w:p>
    <w:p w:rsidR="00E8778F" w:rsidRDefault="00FA09B1">
      <w:pPr>
        <w:pStyle w:val="a5"/>
        <w:numPr>
          <w:ilvl w:val="0"/>
          <w:numId w:val="7"/>
        </w:numPr>
        <w:tabs>
          <w:tab w:val="left" w:pos="1178"/>
        </w:tabs>
        <w:spacing w:before="1" w:line="276" w:lineRule="auto"/>
        <w:ind w:right="704" w:firstLine="710"/>
        <w:rPr>
          <w:sz w:val="24"/>
        </w:rPr>
      </w:pPr>
      <w:r>
        <w:rPr>
          <w:spacing w:val="-1"/>
          <w:sz w:val="24"/>
        </w:rPr>
        <w:t>взаимодействиессемьямиобучающихсяипостроениемправового</w:t>
      </w:r>
      <w:r>
        <w:rPr>
          <w:sz w:val="24"/>
        </w:rPr>
        <w:t>пространствашколыкакдействующеймоделиоткрытогогражданскогообществаинравственноговоспитаниеобучающихся;</w:t>
      </w:r>
    </w:p>
    <w:p w:rsidR="00E8778F" w:rsidRDefault="00FA09B1">
      <w:pPr>
        <w:pStyle w:val="a5"/>
        <w:numPr>
          <w:ilvl w:val="0"/>
          <w:numId w:val="7"/>
        </w:numPr>
        <w:tabs>
          <w:tab w:val="left" w:pos="1193"/>
        </w:tabs>
        <w:spacing w:line="274" w:lineRule="exact"/>
        <w:ind w:left="1192" w:hanging="145"/>
        <w:rPr>
          <w:sz w:val="24"/>
        </w:rPr>
      </w:pPr>
      <w:r>
        <w:rPr>
          <w:sz w:val="24"/>
        </w:rPr>
        <w:t>активнаядеятельностьученическогосамоуправления;</w:t>
      </w:r>
    </w:p>
    <w:p w:rsidR="00E8778F" w:rsidRDefault="00FA09B1">
      <w:pPr>
        <w:pStyle w:val="a5"/>
        <w:numPr>
          <w:ilvl w:val="0"/>
          <w:numId w:val="7"/>
        </w:numPr>
        <w:tabs>
          <w:tab w:val="left" w:pos="1197"/>
        </w:tabs>
        <w:spacing w:before="41" w:line="276" w:lineRule="auto"/>
        <w:ind w:right="693" w:firstLine="710"/>
        <w:rPr>
          <w:sz w:val="24"/>
        </w:rPr>
      </w:pPr>
      <w:r>
        <w:rPr>
          <w:sz w:val="24"/>
        </w:rPr>
        <w:t>важной чертой каждого ключевого дела и большинства используемых для воспитаниядругихсовместныхделпедагоговишкольниковявляетсяколлективнаяразработка,коллективноепланирование,коллективноепроведениеи коллективныйанализихрезультатов;</w:t>
      </w:r>
    </w:p>
    <w:p w:rsidR="00E8778F" w:rsidRDefault="00FA09B1">
      <w:pPr>
        <w:pStyle w:val="a5"/>
        <w:numPr>
          <w:ilvl w:val="0"/>
          <w:numId w:val="7"/>
        </w:numPr>
        <w:tabs>
          <w:tab w:val="left" w:pos="1231"/>
        </w:tabs>
        <w:spacing w:line="276" w:lineRule="auto"/>
        <w:ind w:right="700" w:firstLine="710"/>
        <w:rPr>
          <w:sz w:val="24"/>
        </w:rPr>
      </w:pPr>
      <w:r>
        <w:rPr>
          <w:sz w:val="24"/>
        </w:rPr>
        <w:t>педагоги школы ориентированы на формирование коллективов в рамках школьныхклассов,кружков,секцийииныхдетскихобъединений,наустановлениевнихдоброжелательных и товарищеских взаимоотношений (в школе существуют разнообразныеобъединения:ЮИД,волонтёрскоеобъединение«</w:t>
      </w:r>
      <w:r w:rsidR="00F33C5C">
        <w:rPr>
          <w:sz w:val="24"/>
        </w:rPr>
        <w:t>МЫ</w:t>
      </w:r>
      <w:r>
        <w:rPr>
          <w:sz w:val="24"/>
        </w:rPr>
        <w:t>»,военно-</w:t>
      </w:r>
      <w:r w:rsidR="00F33C5C">
        <w:rPr>
          <w:sz w:val="24"/>
        </w:rPr>
        <w:t>патриотический клуб</w:t>
      </w:r>
      <w:r>
        <w:rPr>
          <w:sz w:val="24"/>
        </w:rPr>
        <w:t>, Совет старшеклассников, Юнармия,медиацентр);</w:t>
      </w:r>
    </w:p>
    <w:p w:rsidR="00E8778F" w:rsidRDefault="00FA09B1">
      <w:pPr>
        <w:pStyle w:val="a5"/>
        <w:numPr>
          <w:ilvl w:val="0"/>
          <w:numId w:val="7"/>
        </w:numPr>
        <w:tabs>
          <w:tab w:val="left" w:pos="1298"/>
        </w:tabs>
        <w:spacing w:line="276" w:lineRule="auto"/>
        <w:ind w:right="700" w:firstLine="710"/>
        <w:rPr>
          <w:sz w:val="24"/>
        </w:rPr>
      </w:pPr>
      <w:r>
        <w:rPr>
          <w:sz w:val="24"/>
        </w:rPr>
        <w:t>вшколесоздаютсятакиеусловия,прикоторыхпомеревзросленияребенкаувеличивается и его роль в совместных делах (от пассивного наблюдателя до организатора);активнореализуетсямодель«Наставничество»-старшеклассники–</w:t>
      </w:r>
      <w:r>
        <w:rPr>
          <w:sz w:val="24"/>
        </w:rPr>
        <w:lastRenderedPageBreak/>
        <w:t>наставникиребятизначальныхклассов,опытныеучителяделятсянаработкамис более молодымиколлегами;</w:t>
      </w:r>
    </w:p>
    <w:p w:rsidR="00E8778F" w:rsidRDefault="00FA09B1">
      <w:pPr>
        <w:pStyle w:val="a5"/>
        <w:numPr>
          <w:ilvl w:val="0"/>
          <w:numId w:val="7"/>
        </w:numPr>
        <w:tabs>
          <w:tab w:val="left" w:pos="1231"/>
        </w:tabs>
        <w:spacing w:line="276" w:lineRule="auto"/>
        <w:ind w:right="711" w:firstLine="710"/>
        <w:rPr>
          <w:sz w:val="24"/>
        </w:rPr>
      </w:pPr>
      <w:r>
        <w:rPr>
          <w:sz w:val="24"/>
        </w:rPr>
        <w:t>в проведении общешкольных дел отсутствует соревновательность между классами,поощряетсяконструктивное межклассное имежвозрастное взаимодействиешкольников,атакже ихсоциальнаяактивность;</w:t>
      </w:r>
    </w:p>
    <w:p w:rsidR="00E8778F" w:rsidRDefault="00FA09B1">
      <w:pPr>
        <w:pStyle w:val="a5"/>
        <w:numPr>
          <w:ilvl w:val="0"/>
          <w:numId w:val="7"/>
        </w:numPr>
        <w:tabs>
          <w:tab w:val="left" w:pos="1183"/>
        </w:tabs>
        <w:spacing w:line="276" w:lineRule="auto"/>
        <w:ind w:right="709" w:firstLine="710"/>
        <w:rPr>
          <w:sz w:val="24"/>
        </w:rPr>
      </w:pPr>
      <w:r>
        <w:rPr>
          <w:spacing w:val="-1"/>
          <w:sz w:val="24"/>
        </w:rPr>
        <w:t>ключевойфигуройвоспитаниявшколеявляется</w:t>
      </w:r>
      <w:r>
        <w:rPr>
          <w:sz w:val="24"/>
        </w:rPr>
        <w:t>классныйруководитель,реализующийпоотношениюкдетямзащитную,личностноразвивающую,организационную,посредническую(вразрешенииконфликтов)функции.</w:t>
      </w:r>
    </w:p>
    <w:p w:rsidR="00E8778F" w:rsidRDefault="00FA09B1" w:rsidP="00F33C5C">
      <w:pPr>
        <w:pStyle w:val="a3"/>
        <w:spacing w:line="276" w:lineRule="auto"/>
        <w:ind w:right="706"/>
      </w:pPr>
      <w:r>
        <w:t>Загодыработыукрепилисьтрадициипроведениятакихмероприятий,как:ДеньЗнаний,Деньучителя,Деньсамоуправления,предметныенедели,Новогодниеутренники,сдачанормативовГТО,конкурсинсценированнойпатриотическойпесни,смотр строя и песни, День Победы, Последний звонок и др.Вошел втрадициюритуалеженедельнойорганизационнойлинейкисподнятиемГосударственногофлагаРФ,вносомфлаговЧувашской</w:t>
      </w:r>
      <w:r w:rsidR="00F33C5C">
        <w:t>Республики.</w:t>
      </w:r>
    </w:p>
    <w:p w:rsidR="00F33C5C" w:rsidRDefault="00FA09B1" w:rsidP="00F33C5C">
      <w:pPr>
        <w:pStyle w:val="a3"/>
        <w:spacing w:line="275" w:lineRule="exact"/>
        <w:ind w:left="1048" w:firstLine="0"/>
        <w:jc w:val="left"/>
      </w:pPr>
      <w:r>
        <w:t>Значимыедлявоспитаниявсероссийскиепроектыипрограммы,вкоторых</w:t>
      </w:r>
      <w:r w:rsidR="00F33C5C">
        <w:t xml:space="preserve">школа </w:t>
      </w:r>
      <w:r>
        <w:t>принимает участие</w:t>
      </w:r>
    </w:p>
    <w:p w:rsidR="00E8778F" w:rsidRDefault="00FA09B1" w:rsidP="00F33C5C">
      <w:pPr>
        <w:pStyle w:val="a3"/>
        <w:spacing w:line="275" w:lineRule="exact"/>
        <w:ind w:left="1048" w:firstLine="0"/>
        <w:jc w:val="left"/>
      </w:pPr>
      <w:r>
        <w:t>РДДМ«Движение первых».</w:t>
      </w:r>
    </w:p>
    <w:p w:rsidR="00E8778F" w:rsidRDefault="00FA09B1">
      <w:pPr>
        <w:pStyle w:val="a3"/>
        <w:ind w:left="1048" w:right="7930" w:firstLine="0"/>
        <w:jc w:val="left"/>
      </w:pPr>
      <w:r>
        <w:t>Школьныйтеатр.</w:t>
      </w:r>
    </w:p>
    <w:p w:rsidR="00E8778F" w:rsidRDefault="00FA09B1">
      <w:pPr>
        <w:pStyle w:val="a3"/>
        <w:spacing w:before="40"/>
        <w:ind w:left="1048" w:right="7930" w:firstLine="0"/>
        <w:jc w:val="left"/>
      </w:pPr>
      <w:r>
        <w:t>Школьныймузей.</w:t>
      </w:r>
    </w:p>
    <w:p w:rsidR="00E8778F" w:rsidRDefault="00FA09B1">
      <w:pPr>
        <w:pStyle w:val="a3"/>
        <w:spacing w:before="41" w:line="276" w:lineRule="auto"/>
        <w:ind w:right="702"/>
      </w:pPr>
      <w:r>
        <w:t>Воспитательнаясистемашколыосновананабережномсохранениитрадицийобразовательногоучрежденияинавнедренииинновационных,перспективныхобразовательныхтехнологийивоспитательныхпрактик.</w:t>
      </w:r>
    </w:p>
    <w:p w:rsidR="00E8778F" w:rsidRDefault="00FA09B1">
      <w:pPr>
        <w:pStyle w:val="a3"/>
        <w:spacing w:line="276" w:lineRule="auto"/>
        <w:ind w:right="702"/>
      </w:pPr>
      <w:r>
        <w:t>Научно-исследовательскаядеятельностьвсферевоспитания–процесссовместнойработы ученика и педагога в изучении объекта, явления или процессов с определенной целью,но с неизвестным результатом. Целью такого взаимодействия является создание условий дляразвитиятворческойличности,еесамоопределенияисамореализации.Педагогишколыпринимаютактивноеучастиеврегиональных,федеральныхконкурсахпореализациипрограммывоспитания.ШколеприсвоенстатусинновационнойплощадкиИнститутавоспитания(ФГБНУИИДСВ).</w:t>
      </w:r>
    </w:p>
    <w:p w:rsidR="00E8778F" w:rsidRDefault="00FA09B1">
      <w:pPr>
        <w:pStyle w:val="a3"/>
        <w:spacing w:line="276" w:lineRule="auto"/>
        <w:ind w:right="699"/>
      </w:pPr>
      <w:r>
        <w:t>Воспитывающаясредашколы–этоособаяформаорганизацииобразовательногопроцесса, реализующего цель и задачи воспитания, совокупность окружающих обучающихся</w:t>
      </w:r>
      <w:r>
        <w:rPr>
          <w:spacing w:val="-1"/>
        </w:rPr>
        <w:t>обстоятельств,социальноценностных,влияющихнаего</w:t>
      </w:r>
      <w:r>
        <w:t>личностноеразвитиеисодействующихеговхождениювсовременнуюкультуру.Онавключает:предметно-пространственноеокружение,поведенческое,событийное,информационноеикультурное.Основнымихарактеристиками воспитывающей среды являются ее насыщенность и структурированность.Процессвзаимодействиявсехучастниковобразовательногопроцессаисовместнойжизнедеятельностивзрослыхиобучающихсянаправленнаукреплениеобщешкольногоколлектива,органовсамоуправленияученическогоактива,укрепленияипропаганды</w:t>
      </w:r>
      <w:r>
        <w:rPr>
          <w:spacing w:val="-1"/>
        </w:rPr>
        <w:t>общешкольныхтрадицийиреализуется</w:t>
      </w:r>
      <w:r>
        <w:t>втрадиционныхформахработыимероприятиях:«ДеньЗнаний», «День здоровья», «День учителя», «Посвящение в первоклассники», «Посвящение в</w:t>
      </w:r>
      <w:r>
        <w:rPr>
          <w:spacing w:val="-1"/>
        </w:rPr>
        <w:t xml:space="preserve">пятиклассники», «Новогодние праздники», «Вахта Памяти», </w:t>
      </w:r>
      <w:r>
        <w:t>«День самоуправления», «Выборыпрезидентаученическогосамоуправления»,«ПрощаниесАзбукой»,«Праздник8Марта»,</w:t>
      </w:r>
    </w:p>
    <w:p w:rsidR="00E8778F" w:rsidRDefault="00FA09B1">
      <w:pPr>
        <w:pStyle w:val="a3"/>
        <w:spacing w:line="276" w:lineRule="auto"/>
        <w:ind w:right="704" w:firstLine="0"/>
      </w:pPr>
      <w:r>
        <w:t xml:space="preserve">«Смотр строя и песни», «День защитника Отечества», «Конкурсы чтецов», «День Победы»,экологические акции и субботники и др. мероприятия и события. А также работа социально-психологической службы, профилактические мероприятия, библиотечные уроки,музейныеуроки, участие в проектах и Днях единых действий РДШ, участие в профилактических акциях.Обучающиесяучаствуютвтрудовыхделахшколыикласса,всовместныхобщественнозначимых делах школы, что способствует развитию общественной активности, </w:t>
      </w:r>
      <w:r>
        <w:lastRenderedPageBreak/>
        <w:t>формированиюнравственногоидеала,гражданскогоотношениякОтечеству,воспитаниюнравственногопотенциала,сознательногоотношенияктруду.Вшколеуделяетсябольшоевниманиеобустройству помещений, классных комнат, учебных кабинетов, школьного двора. Все этосоздаетпсихологическийфон,накоторомразворачиваютсявзаимоотношениявсех,ктонаходится взданиишколы.</w:t>
      </w:r>
    </w:p>
    <w:p w:rsidR="00E8778F" w:rsidRDefault="00FA09B1">
      <w:pPr>
        <w:pStyle w:val="a3"/>
        <w:spacing w:before="3" w:line="276" w:lineRule="auto"/>
        <w:ind w:right="709"/>
      </w:pPr>
      <w:r>
        <w:rPr>
          <w:spacing w:val="-1"/>
        </w:rPr>
        <w:t>Поведенческаясредашколы-этоединаякартаповедения,свойственного</w:t>
      </w:r>
      <w:r>
        <w:t>обучающемусяв нашей школе, за счет доминирования тех или иных поведенческих форм: установившиеся вшколе интонации в обращении, мимика и жестыпри беседе,позы придиалоге,характерсовместнойдеятельностиобучающихсяипедагогов,отдельныепоступкиобучающихся,протекающие конфликтыиихразрешение.</w:t>
      </w:r>
    </w:p>
    <w:p w:rsidR="00E8778F" w:rsidRDefault="00E8778F">
      <w:pPr>
        <w:spacing w:line="276" w:lineRule="auto"/>
        <w:sectPr w:rsidR="00E8778F">
          <w:pgSz w:w="11910" w:h="16840"/>
          <w:pgMar w:top="620" w:right="140" w:bottom="1140" w:left="940" w:header="0" w:footer="870" w:gutter="0"/>
          <w:cols w:space="720"/>
        </w:sectPr>
      </w:pPr>
    </w:p>
    <w:p w:rsidR="00E8778F" w:rsidRDefault="00FA09B1">
      <w:pPr>
        <w:pStyle w:val="a3"/>
        <w:spacing w:before="64" w:line="276" w:lineRule="auto"/>
        <w:ind w:right="698"/>
      </w:pPr>
      <w:r>
        <w:lastRenderedPageBreak/>
        <w:t>Событийное окружение — это совокупность событий, попадающих в поле восприятиявоспитанника,служащихпредметомоценки,поводомкраздумьюиоснованиемдляжизненныхвыводов:еслиобучающийсявидитотношениятам,гденаповерхностилежатслучай,действия,</w:t>
      </w:r>
      <w:r>
        <w:rPr>
          <w:spacing w:val="-1"/>
        </w:rPr>
        <w:t>обстоятельство,</w:t>
      </w:r>
      <w:r>
        <w:t>тоданноесобытиестановитсяфакторомеголичностногоразвития,потомучтособытиесталодлянеговажным,так каконсопереживалслучившемуся.</w:t>
      </w:r>
    </w:p>
    <w:p w:rsidR="00E8778F" w:rsidRDefault="00FA09B1">
      <w:pPr>
        <w:pStyle w:val="a3"/>
        <w:spacing w:line="276" w:lineRule="auto"/>
        <w:ind w:right="709"/>
      </w:pPr>
      <w:r>
        <w:t>Информационное окружение: укомплектованная библиотека; все обучающиеся имеютучебники;педагоги(всоюзесродителями)делаютвсевозможное,чтобыприобщить</w:t>
      </w:r>
      <w:r>
        <w:rPr>
          <w:spacing w:val="-1"/>
        </w:rPr>
        <w:t>обучающихсякдомашнемучтению;постепенноприучают</w:t>
      </w:r>
      <w:r>
        <w:t>ихслушатьпубличныевыступления,приглашая гостя в школу или проводя традиционные публичные лекции в школе, проводятсяконкурсы,смотрыпознавательныхсил,введенырегулярныереферативныевыступленияобучающихсяиконференции.</w:t>
      </w:r>
    </w:p>
    <w:p w:rsidR="00E8778F" w:rsidRDefault="00FA09B1">
      <w:pPr>
        <w:pStyle w:val="a3"/>
        <w:ind w:left="1048" w:firstLine="0"/>
      </w:pPr>
      <w:r>
        <w:t>ВоспитывающаясредаМБОУ«БатыревскаяСОШ№1»-художественныегалереи</w:t>
      </w:r>
    </w:p>
    <w:p w:rsidR="00E8778F" w:rsidRDefault="00FA09B1">
      <w:pPr>
        <w:pStyle w:val="a3"/>
        <w:spacing w:before="40" w:line="276" w:lineRule="auto"/>
        <w:ind w:right="700" w:firstLine="0"/>
      </w:pPr>
      <w:r>
        <w:t>«Детям о Великой Победе», «Гимн труду», «Лица Чувашии», государственные символы вхолле, стенд «Известные выпускники Батыревской средней школы №1», стенды «Гражданско-патриотическоевоспитание»,«Выпускники,окончившиешколусзолотойисеребряноймедалью»; в холле размещены витрины с кубками за спортивные, творческие, патриотическиеидр.достижениямуниципального,регионального,всероссийскогоуровней.</w:t>
      </w:r>
    </w:p>
    <w:p w:rsidR="00E8778F" w:rsidRDefault="00FA09B1">
      <w:pPr>
        <w:pStyle w:val="a3"/>
        <w:spacing w:before="3" w:line="276" w:lineRule="auto"/>
        <w:ind w:right="702"/>
      </w:pPr>
      <w:r>
        <w:t>Воспитывающие общности (сообщества) в школе: Юнармия, РДДМ, кадетство, Клубинтеллектуальныхигр,волонтерство,медиа-служба,Службапримирения,школьныйспортивныйклуб«Триумф-Батыр»,ДОМ(детскоеобъединение«Детскийорденмилосердия»).Основная цель сообществ – создавать в детских взаимоотношениях дух доброжелательности,развиватьстремлениеиумениепомогатьдругдругу,оказыватьсопротивлениеплохимпоступкам,поведению,общимиусилиямидостигатьцели.Вшколеобеспечиваетсявозможностьвзаимодействияобучающихсяразноговозраста,привозможностивзаимодействие с детьми в дошкольных образовательных организациях. Детские общноститакжереализуютвоспитательныйпотенциалинклюзивногообразования,поддержкиобучающихсясОВЗ.</w:t>
      </w:r>
    </w:p>
    <w:p w:rsidR="00E8778F" w:rsidRDefault="00FA09B1">
      <w:pPr>
        <w:pStyle w:val="a3"/>
        <w:spacing w:line="276" w:lineRule="auto"/>
        <w:ind w:right="709"/>
      </w:pPr>
      <w:r>
        <w:rPr>
          <w:spacing w:val="-1"/>
        </w:rPr>
        <w:t>Дляусовершенствованияусловийвоспитательной</w:t>
      </w:r>
      <w:r>
        <w:t>деятельностившколеосуществляетсятесное сотрудничество с организациями округа: Батыревский агропромышленный техникум,ФСК«Паттар»,Детскаяшколаискусств,музей«Хлеб»,МБУК«Централизованнаябиблиотечнаясистема»,МУЗ«БатыревскаяЦРБ».Школарасширяеткругсоциальныхпартнеров,занимаясьисследовательскойдеятельностьюиреализуяпрограммыдополнительного образования, программу наставничества, используя опыт организаций припроведенииоткрытыхуроков,конференцийидр.:ФГБОУВО«ЧГУимениИ.Н.Ульянова»;БУЧРДПО«ЧРИО»МинобразованияЧувашии;БОУВОЧР«Чувашскийгосударственныйинституткультурыиискусств»;Некоммерческаяорганизация«ФондЧувашия»;Чебоксарскийинститут(филиал)ФГБОУВО«Московскийполитехническийуниверситет»;ФГБОУВО</w:t>
      </w:r>
    </w:p>
    <w:p w:rsidR="00E8778F" w:rsidRDefault="00FA09B1">
      <w:pPr>
        <w:pStyle w:val="a3"/>
        <w:spacing w:line="276" w:lineRule="auto"/>
        <w:ind w:right="700" w:firstLine="0"/>
      </w:pPr>
      <w:r>
        <w:t>«Ульяновскийгосударственныйтехническийуниверситет»;ГАУЧР«Центрвоенно-патриотическоговоспитанияиподготовкигражданквоеннойслужбе«Юнитекс»Министерства образования имолодежнойполитики ЧР; Ульяновскийфизико-техническийуниверситет.</w:t>
      </w:r>
    </w:p>
    <w:p w:rsidR="00E8778F" w:rsidRDefault="00FA09B1">
      <w:pPr>
        <w:pStyle w:val="a3"/>
        <w:spacing w:before="2" w:line="276" w:lineRule="auto"/>
        <w:ind w:right="707"/>
      </w:pPr>
      <w:r>
        <w:t>Проблемные зоны, дефициты, препятствия достижению эффективных результатовввоспитательнойдеятельности:</w:t>
      </w:r>
    </w:p>
    <w:p w:rsidR="00E8778F" w:rsidRDefault="00FA09B1">
      <w:pPr>
        <w:pStyle w:val="a3"/>
        <w:spacing w:line="276" w:lineRule="auto"/>
        <w:ind w:right="705"/>
      </w:pPr>
      <w:r>
        <w:rPr>
          <w:spacing w:val="-1"/>
        </w:rPr>
        <w:t>Проблемы</w:t>
      </w:r>
      <w:r>
        <w:t>коммуникацииродителейиклассныхруководителей–личноеобщениечастозаменяетсясообщениями вмессенджерах,чтопонижаетэффективность решенияпроблем.</w:t>
      </w:r>
    </w:p>
    <w:p w:rsidR="00E8778F" w:rsidRDefault="00E8778F">
      <w:pPr>
        <w:spacing w:line="276" w:lineRule="auto"/>
        <w:sectPr w:rsidR="00E8778F">
          <w:pgSz w:w="11910" w:h="16840"/>
          <w:pgMar w:top="620" w:right="140" w:bottom="1140" w:left="940" w:header="0" w:footer="870" w:gutter="0"/>
          <w:cols w:space="720"/>
        </w:sectPr>
      </w:pPr>
    </w:p>
    <w:p w:rsidR="00E8778F" w:rsidRDefault="00FA09B1">
      <w:pPr>
        <w:pStyle w:val="a3"/>
        <w:spacing w:before="64" w:line="276" w:lineRule="auto"/>
        <w:ind w:right="701"/>
      </w:pPr>
      <w:r>
        <w:lastRenderedPageBreak/>
        <w:t>Трудоустройство родителей за пределами муниципалитета и региона из-за нехватки</w:t>
      </w:r>
      <w:r>
        <w:rPr>
          <w:spacing w:val="-1"/>
        </w:rPr>
        <w:t>рабочих</w:t>
      </w:r>
      <w:r>
        <w:t>мествлияетнауспеваемостьивоспитаниедетей,которыечащеостаютсянапопеченииматери,бабушек идедушек.</w:t>
      </w:r>
    </w:p>
    <w:p w:rsidR="00E8778F" w:rsidRDefault="00FA09B1">
      <w:pPr>
        <w:pStyle w:val="a3"/>
        <w:spacing w:line="274" w:lineRule="exact"/>
        <w:ind w:left="1048" w:firstLine="0"/>
      </w:pPr>
      <w:r>
        <w:t>Путирешениявышеуказанныхпроблем:</w:t>
      </w:r>
    </w:p>
    <w:p w:rsidR="00E8778F" w:rsidRDefault="00FA09B1">
      <w:pPr>
        <w:pStyle w:val="a3"/>
        <w:spacing w:before="41" w:line="276" w:lineRule="auto"/>
        <w:ind w:right="708"/>
      </w:pPr>
      <w:r>
        <w:t>Привлечениеродительскойобщественностикпланированию,организации,проведениювоспитательныхсобытийивоспитательныхдел,атакжеиханализу.</w:t>
      </w:r>
    </w:p>
    <w:p w:rsidR="00E8778F" w:rsidRDefault="00FA09B1">
      <w:pPr>
        <w:pStyle w:val="a3"/>
        <w:spacing w:line="275" w:lineRule="exact"/>
        <w:ind w:left="1048" w:firstLine="0"/>
      </w:pPr>
      <w:r>
        <w:t>Поощрениедеятельностиактивныхродителей.</w:t>
      </w:r>
    </w:p>
    <w:p w:rsidR="00E8778F" w:rsidRDefault="00FA09B1">
      <w:pPr>
        <w:pStyle w:val="a3"/>
        <w:spacing w:before="45" w:line="276" w:lineRule="auto"/>
        <w:ind w:right="709"/>
      </w:pPr>
      <w:r>
        <w:rPr>
          <w:spacing w:val="-1"/>
        </w:rPr>
        <w:t>Внедрение</w:t>
      </w:r>
      <w:r>
        <w:t>нестандартныхформорганизацииродительскихсобранийииндивидуальныхвстреч сродителями.</w:t>
      </w:r>
    </w:p>
    <w:p w:rsidR="00E8778F" w:rsidRDefault="00FA09B1">
      <w:pPr>
        <w:pStyle w:val="a3"/>
        <w:spacing w:line="275" w:lineRule="exact"/>
        <w:ind w:left="1048" w:firstLine="0"/>
      </w:pPr>
      <w:r>
        <w:t>НормыэтикетаобучающихсяМБОУ«БатыревскаяСОШ№1»:</w:t>
      </w:r>
    </w:p>
    <w:p w:rsidR="00E8778F" w:rsidRDefault="00FA09B1">
      <w:pPr>
        <w:pStyle w:val="a3"/>
        <w:spacing w:before="41" w:line="276" w:lineRule="auto"/>
        <w:ind w:right="706"/>
      </w:pPr>
      <w:r>
        <w:t>Соблюдай график посещений, приходи минут за 10–15, не опаздывай к началу занятий.Еслиопоздал–вежливоизвинись,спросиразрешенияучителявойтивклассипройтиксвоемурабочемуместу.</w:t>
      </w:r>
    </w:p>
    <w:p w:rsidR="00E8778F" w:rsidRDefault="00FA09B1">
      <w:pPr>
        <w:pStyle w:val="a3"/>
        <w:spacing w:line="275" w:lineRule="exact"/>
        <w:ind w:left="1048" w:firstLine="0"/>
      </w:pPr>
      <w:r>
        <w:t>Всегдаприветствуйучителя,одноклассников,друзейиработниковшколы.</w:t>
      </w:r>
    </w:p>
    <w:p w:rsidR="00E8778F" w:rsidRDefault="00FA09B1">
      <w:pPr>
        <w:pStyle w:val="a3"/>
        <w:spacing w:before="41" w:line="276" w:lineRule="auto"/>
        <w:ind w:right="709"/>
        <w:jc w:val="left"/>
      </w:pPr>
      <w:r>
        <w:t>Следизавнешнимвидом:твояодеждадолжнабытьчистойиудобной,прическаопрятной.</w:t>
      </w:r>
    </w:p>
    <w:p w:rsidR="00E8778F" w:rsidRDefault="00FA09B1">
      <w:pPr>
        <w:pStyle w:val="a3"/>
        <w:spacing w:before="4" w:line="276" w:lineRule="auto"/>
        <w:ind w:right="709"/>
        <w:jc w:val="left"/>
      </w:pPr>
      <w:r>
        <w:t>Имейприсебе сменную обувь.Верхнюю одежду оставляй враздевалке, повесьее навешалку.Уличнуюобувьпоставьаккуратнорядомсвешалкой.</w:t>
      </w:r>
    </w:p>
    <w:p w:rsidR="00E8778F" w:rsidRDefault="00FA09B1">
      <w:pPr>
        <w:pStyle w:val="a3"/>
        <w:spacing w:line="276" w:lineRule="auto"/>
        <w:jc w:val="left"/>
      </w:pPr>
      <w:r>
        <w:t>Всенеобходимоедлязанятийприготовьзаранее–тетради,учебники,письменныеичертежные принадлежности.</w:t>
      </w:r>
    </w:p>
    <w:p w:rsidR="00E8778F" w:rsidRDefault="00FA09B1">
      <w:pPr>
        <w:pStyle w:val="a3"/>
        <w:spacing w:line="275" w:lineRule="exact"/>
        <w:ind w:left="1048" w:firstLine="0"/>
        <w:jc w:val="left"/>
      </w:pPr>
      <w:r>
        <w:t>Держи рабочееместовпорядке,следи зачистотойпарты.</w:t>
      </w:r>
    </w:p>
    <w:p w:rsidR="00E8778F" w:rsidRDefault="00FA09B1">
      <w:pPr>
        <w:pStyle w:val="a3"/>
        <w:spacing w:before="40" w:line="276" w:lineRule="auto"/>
        <w:ind w:right="684"/>
        <w:jc w:val="left"/>
      </w:pPr>
      <w:r>
        <w:t>Наурокеведисебятихо,неразговаривай,неходипоклассу безразрешения.Вовремяурока отключизвукнамобильномтелефонеине доставайего.</w:t>
      </w:r>
    </w:p>
    <w:p w:rsidR="00E8778F" w:rsidRDefault="00FA09B1">
      <w:pPr>
        <w:pStyle w:val="a3"/>
        <w:spacing w:line="275" w:lineRule="exact"/>
        <w:ind w:left="1048" w:firstLine="0"/>
        <w:jc w:val="left"/>
      </w:pPr>
      <w:r>
        <w:t>Если вклассвошелпедагог–нужновстатьвзнакприветствия.</w:t>
      </w:r>
    </w:p>
    <w:p w:rsidR="00E8778F" w:rsidRDefault="00FA09B1">
      <w:pPr>
        <w:pStyle w:val="a3"/>
        <w:spacing w:before="46" w:line="276" w:lineRule="auto"/>
        <w:jc w:val="left"/>
      </w:pPr>
      <w:r>
        <w:t>Неперебивайучителяиодноклассника.Говори,толькокогдатебяспрашивают.Еслихочешьчто-тоспросить,поднимируку.</w:t>
      </w:r>
    </w:p>
    <w:p w:rsidR="00E8778F" w:rsidRDefault="00FA09B1">
      <w:pPr>
        <w:pStyle w:val="a3"/>
        <w:spacing w:line="276" w:lineRule="auto"/>
        <w:ind w:right="709"/>
        <w:jc w:val="left"/>
      </w:pPr>
      <w:r>
        <w:rPr>
          <w:spacing w:val="-1"/>
        </w:rPr>
        <w:t>Отвечайнапоставленныевопросыучителявнятно,громко,</w:t>
      </w:r>
      <w:r>
        <w:t>уверенно.Вовремяобучениябудьвнимательным,слушай,думай,старайся.</w:t>
      </w:r>
    </w:p>
    <w:p w:rsidR="00E8778F" w:rsidRDefault="00FA09B1">
      <w:pPr>
        <w:pStyle w:val="a3"/>
        <w:spacing w:line="275" w:lineRule="exact"/>
        <w:ind w:left="1048" w:firstLine="0"/>
        <w:jc w:val="left"/>
      </w:pPr>
      <w:r>
        <w:t>Напеременененужнобегать,кричатьидраться, свистеть,толкатьдругихучеников.</w:t>
      </w:r>
    </w:p>
    <w:p w:rsidR="00E8778F" w:rsidRDefault="00FA09B1">
      <w:pPr>
        <w:pStyle w:val="a3"/>
        <w:spacing w:before="40" w:line="276" w:lineRule="auto"/>
        <w:jc w:val="left"/>
      </w:pPr>
      <w:r>
        <w:t>Будьвежливым,негрубинивзрослым,нидетям.Неприличныесловаижестынедопустимы.</w:t>
      </w:r>
    </w:p>
    <w:p w:rsidR="00E8778F" w:rsidRDefault="00FA09B1">
      <w:pPr>
        <w:spacing w:line="280" w:lineRule="auto"/>
        <w:ind w:left="1048" w:right="3295"/>
        <w:rPr>
          <w:b/>
          <w:sz w:val="24"/>
        </w:rPr>
      </w:pPr>
      <w:r>
        <w:rPr>
          <w:sz w:val="24"/>
        </w:rPr>
        <w:t>Береги школьное имущество, ни в коем случае не порть его.Чисто там, где не мусорят. Уважай труд работников школы.Помогай младшим, не стесняйся просить помощи у старших.</w:t>
      </w:r>
      <w:r>
        <w:rPr>
          <w:b/>
          <w:sz w:val="24"/>
        </w:rPr>
        <w:t>Виды,формыисодержаниевоспитательнойдеятельности.</w:t>
      </w:r>
    </w:p>
    <w:p w:rsidR="00E8778F" w:rsidRDefault="00FA09B1">
      <w:pPr>
        <w:pStyle w:val="a3"/>
        <w:spacing w:before="71"/>
        <w:ind w:left="1048" w:firstLine="0"/>
        <w:jc w:val="left"/>
      </w:pPr>
      <w:r>
        <w:t>Виды,формыисодержаниевоспитательнойдеятельностипредставляютсяпомодулям.</w:t>
      </w:r>
    </w:p>
    <w:p w:rsidR="00E8778F" w:rsidRDefault="00FA09B1">
      <w:pPr>
        <w:pStyle w:val="a3"/>
        <w:spacing w:before="132" w:line="352" w:lineRule="auto"/>
        <w:ind w:right="712"/>
      </w:pPr>
      <w:r>
        <w:t>В модуле описываются виды, формы и содержание воспитательной работыв учебномгоду врамкахопределённогонаправлениядеятельностив образовательнойорганизации.Каждыйизмодулейобладаетвоспитательнымпотенциаломсособымиусловиями,средствами,возможностями воспитания (урочная деятельность, внеурочная деятельность, взаимодействиес родителями  идругое).</w:t>
      </w:r>
    </w:p>
    <w:p w:rsidR="00E8778F" w:rsidRDefault="00FA09B1">
      <w:pPr>
        <w:pStyle w:val="a3"/>
        <w:spacing w:before="3" w:line="352" w:lineRule="auto"/>
        <w:ind w:right="696"/>
      </w:pPr>
      <w:r>
        <w:t>ВПрограммевоспитанияпредставленыописаниявоспитательнойработыврамкахосновных (инвариантных) модулей, согласно правовым условиям реализации образовательныхпрограмм(урочнаядеятельность,внеурочнаядеятельностьидругое).Разделдополнен</w:t>
      </w:r>
    </w:p>
    <w:p w:rsidR="00E8778F" w:rsidRDefault="00E8778F">
      <w:pPr>
        <w:spacing w:line="352" w:lineRule="auto"/>
        <w:sectPr w:rsidR="00E8778F">
          <w:pgSz w:w="11910" w:h="16840"/>
          <w:pgMar w:top="620" w:right="140" w:bottom="1140" w:left="940" w:header="0" w:footer="870" w:gutter="0"/>
          <w:cols w:space="720"/>
        </w:sectPr>
      </w:pPr>
    </w:p>
    <w:p w:rsidR="00E8778F" w:rsidRDefault="00FA09B1">
      <w:pPr>
        <w:pStyle w:val="a3"/>
        <w:spacing w:before="69" w:line="352" w:lineRule="auto"/>
        <w:ind w:right="701" w:firstLine="0"/>
      </w:pPr>
      <w:r>
        <w:lastRenderedPageBreak/>
        <w:t>описаниемдополнительных (вариативных)модулей(дополнительное образование,детскиеобщественныеобъединения,школьныемедиа,школьныймузей,добровольческаядеятельность, школьные спортивные клубы, школьные театры, наставничество) и описаниеммодулей,разработанныхобразовательнойорганизацией.</w:t>
      </w:r>
    </w:p>
    <w:p w:rsidR="00E8778F" w:rsidRDefault="00FA09B1">
      <w:pPr>
        <w:pStyle w:val="a3"/>
        <w:spacing w:line="352" w:lineRule="auto"/>
        <w:ind w:right="710"/>
      </w:pPr>
      <w:r>
        <w:t>Последовательностьописаниямодулейявляетсяориентировочной,врабочейпрограмме воспитания они расположены в последовательности, соответствующей значимостив воспитательной деятельности образовательной организации по самооценке педагогическогоколлектива.</w:t>
      </w:r>
    </w:p>
    <w:p w:rsidR="00E8778F" w:rsidRDefault="00FA09B1">
      <w:pPr>
        <w:pStyle w:val="a3"/>
        <w:ind w:left="1048" w:firstLine="0"/>
      </w:pPr>
      <w:r>
        <w:t>Модуль«Урочнаядеятельность».</w:t>
      </w:r>
    </w:p>
    <w:p w:rsidR="00E8778F" w:rsidRDefault="00FA09B1">
      <w:pPr>
        <w:pStyle w:val="a3"/>
        <w:spacing w:before="132" w:line="350" w:lineRule="auto"/>
        <w:ind w:right="704"/>
      </w:pPr>
      <w:r>
        <w:t>Реализация воспитательногопотенциала уроков (урочной деятельности, аудиторныхзанятийврамкахмаксимальнодопустимойучебнойнагрузки)предусматривает:</w:t>
      </w:r>
    </w:p>
    <w:p w:rsidR="00E8778F" w:rsidRDefault="00FA09B1">
      <w:pPr>
        <w:pStyle w:val="a3"/>
        <w:spacing w:before="6" w:line="352" w:lineRule="auto"/>
        <w:ind w:right="700"/>
      </w:pPr>
      <w:r>
        <w:t>максимальноеиспользованиевоспитательныхвозможностейсодержанияучебныхпредметовдляформированияуобучающихсяроссийскихтрадиционныхдуховно-нравственных и социокультурных ценностей, российского исторического сознания на основеисторическогопросвещения;подборсоответствующегосодержанияуроков,заданий,вспомогательныхматериалов,проблемныхситуацийдляобсуждений;</w:t>
      </w:r>
    </w:p>
    <w:p w:rsidR="00E8778F" w:rsidRDefault="00FA09B1">
      <w:pPr>
        <w:pStyle w:val="a3"/>
        <w:spacing w:before="2" w:line="352" w:lineRule="auto"/>
        <w:ind w:right="707"/>
      </w:pPr>
      <w:r>
        <w:t>включение учителями в рабочие программы по учебным предметам, курсам, модулямцелевых ориентиров результатов воспитания, их учёт в определении воспитательных задачуроков,занятий;</w:t>
      </w:r>
    </w:p>
    <w:p w:rsidR="00E8778F" w:rsidRDefault="00FA09B1">
      <w:pPr>
        <w:pStyle w:val="a3"/>
        <w:spacing w:line="355" w:lineRule="auto"/>
        <w:ind w:right="715"/>
      </w:pPr>
      <w:r>
        <w:t>включениеучителямиврабочиепрограммыучебныхпредметов,курсов,модулейтематикивсоответствиискалендарнымпланомвоспитательнойработы;</w:t>
      </w:r>
    </w:p>
    <w:p w:rsidR="00E8778F" w:rsidRDefault="00FA09B1">
      <w:pPr>
        <w:pStyle w:val="a3"/>
        <w:spacing w:line="352" w:lineRule="auto"/>
        <w:ind w:right="707"/>
      </w:pPr>
      <w:r>
        <w:t>выборметодов,методик,технологий,оказывающихвоспитательноевоздействиеналичность в соответствии с воспитательным идеалом, цельюи задачами воспитания, целевымиориентирамирезультатоввоспитания;реализациюприоритетавоспитаниявучебнойдеятельности;</w:t>
      </w:r>
    </w:p>
    <w:p w:rsidR="00E8778F" w:rsidRDefault="00FA09B1">
      <w:pPr>
        <w:pStyle w:val="a3"/>
        <w:spacing w:line="352" w:lineRule="auto"/>
        <w:ind w:right="710"/>
      </w:pPr>
      <w:r>
        <w:t>привлечение внимания обучающихсяк ценностному аспекту изучаемыхна урокахпредметов, явлений и событий, инициирование обсуждений, высказываний своего мнения,выработкисвоеголичностногоотношениякизучаемымсобытиям,явлениям,лицам;</w:t>
      </w:r>
    </w:p>
    <w:p w:rsidR="00E8778F" w:rsidRDefault="00FA09B1">
      <w:pPr>
        <w:pStyle w:val="a3"/>
        <w:spacing w:line="352" w:lineRule="auto"/>
        <w:ind w:right="702"/>
      </w:pPr>
      <w:r>
        <w:rPr>
          <w:spacing w:val="-1"/>
        </w:rPr>
        <w:t>применениеинтерактивныхформучебнойработы</w:t>
      </w:r>
      <w:r>
        <w:t xml:space="preserve"> –интеллектуальных,стимулирующихпознавательную мотивацию, игровых методик, дискуссий, дающих возможность приобрестиопыт ведения конструктивного диалога; групповой работы, которая учит строить отношения идействоватьвкоманде,способствуетразвитиюкритическогомышления;</w:t>
      </w:r>
    </w:p>
    <w:p w:rsidR="00E8778F" w:rsidRDefault="00FA09B1">
      <w:pPr>
        <w:pStyle w:val="a3"/>
        <w:spacing w:line="352" w:lineRule="auto"/>
        <w:ind w:right="709"/>
      </w:pPr>
      <w:r>
        <w:t>побуждениеобучающихсясоблюдатьнормыповедения,правилаобщениясо</w:t>
      </w:r>
      <w:r>
        <w:rPr>
          <w:spacing w:val="-1"/>
        </w:rPr>
        <w:t>сверстникамиипедагогическими</w:t>
      </w:r>
      <w:r>
        <w:t>работниками,соответствующиеукладуобщеобразовательнойорганизации,установлениеиподдержкудоброжелательнойатмосферы;</w:t>
      </w:r>
    </w:p>
    <w:p w:rsidR="00E8778F" w:rsidRDefault="00E8778F">
      <w:pPr>
        <w:spacing w:line="352" w:lineRule="auto"/>
        <w:sectPr w:rsidR="00E8778F">
          <w:pgSz w:w="11910" w:h="16840"/>
          <w:pgMar w:top="620" w:right="140" w:bottom="1140" w:left="940" w:header="0" w:footer="870" w:gutter="0"/>
          <w:cols w:space="720"/>
        </w:sectPr>
      </w:pPr>
    </w:p>
    <w:p w:rsidR="00E8778F" w:rsidRDefault="00FA09B1">
      <w:pPr>
        <w:pStyle w:val="a3"/>
        <w:spacing w:before="69" w:line="352" w:lineRule="auto"/>
        <w:ind w:right="704"/>
      </w:pPr>
      <w:r>
        <w:lastRenderedPageBreak/>
        <w:t>организациюнаставничествамотивированныхиэрудированныхобучающихсянаднеуспевающими одноклассниками, в том числе с особыми образовательными потребностями,дающего обучающимся социальнозначимыйопытсотрудничества  ивзаимнойпомощи;</w:t>
      </w:r>
    </w:p>
    <w:p w:rsidR="00E8778F" w:rsidRDefault="00FA09B1">
      <w:pPr>
        <w:pStyle w:val="a3"/>
        <w:spacing w:line="355" w:lineRule="auto"/>
        <w:ind w:right="712"/>
      </w:pPr>
      <w:r>
        <w:t>инициированиеиподдержкуисследовательскойдеятельностиобучающихся,планированиеивыполнениеиндивидуальныхигрупповыхпроектоввоспитательнойнаправленности.</w:t>
      </w:r>
    </w:p>
    <w:p w:rsidR="00E8778F" w:rsidRDefault="00FA09B1">
      <w:pPr>
        <w:pStyle w:val="a3"/>
        <w:spacing w:line="270" w:lineRule="exact"/>
        <w:ind w:left="1048" w:firstLine="0"/>
      </w:pPr>
      <w:r>
        <w:t>Модуль«Внеурочнаядеятельность».</w:t>
      </w:r>
    </w:p>
    <w:p w:rsidR="00E8778F" w:rsidRDefault="00FA09B1">
      <w:pPr>
        <w:pStyle w:val="a3"/>
        <w:spacing w:before="129" w:line="352" w:lineRule="auto"/>
        <w:ind w:right="707"/>
      </w:pPr>
      <w:r>
        <w:t>Реализация воспитательного потенциала внеурочной деятельности в целях обеспеченияиндивидуальныхпотребностейобучающихсяосуществляетсяврамкахвыбранныхимикурсов,занятий:</w:t>
      </w:r>
    </w:p>
    <w:p w:rsidR="00E8778F" w:rsidRDefault="00FA09B1">
      <w:pPr>
        <w:pStyle w:val="a3"/>
        <w:spacing w:line="355" w:lineRule="auto"/>
        <w:ind w:right="702"/>
      </w:pPr>
      <w:r>
        <w:t>курсы, занятия патриотической, гражданско-патриотической, военно-патриотической,краеведческой,историко-культурнойнаправленности;</w:t>
      </w:r>
    </w:p>
    <w:p w:rsidR="00E8778F" w:rsidRDefault="00FA09B1">
      <w:pPr>
        <w:pStyle w:val="a3"/>
        <w:spacing w:line="352" w:lineRule="auto"/>
        <w:ind w:right="704"/>
      </w:pPr>
      <w:r>
        <w:t>курсы,занятиядуховно-нравственнойнаправленностипорелигиознымкультурамнародовРоссии,основамдуховно-нравственнойкультурынародовРоссии,духовно-историческомукраеведению;</w:t>
      </w:r>
    </w:p>
    <w:p w:rsidR="00E8778F" w:rsidRDefault="00FA09B1">
      <w:pPr>
        <w:pStyle w:val="a3"/>
        <w:spacing w:line="355" w:lineRule="auto"/>
        <w:ind w:right="710"/>
      </w:pPr>
      <w:r>
        <w:t>курсы,занятияпознавательной,научной,исследовательской,просветительскойнаправленности;</w:t>
      </w:r>
    </w:p>
    <w:p w:rsidR="00E8778F" w:rsidRDefault="00FA09B1">
      <w:pPr>
        <w:pStyle w:val="a3"/>
        <w:spacing w:line="271" w:lineRule="exact"/>
        <w:ind w:left="1048" w:firstLine="0"/>
      </w:pPr>
      <w:r>
        <w:t>курсы,занятияэкологической,природоохраннойнаправленности;</w:t>
      </w:r>
    </w:p>
    <w:p w:rsidR="00E8778F" w:rsidRDefault="00FA09B1">
      <w:pPr>
        <w:pStyle w:val="a3"/>
        <w:spacing w:before="127" w:line="350" w:lineRule="auto"/>
        <w:ind w:left="1048" w:right="704" w:firstLine="0"/>
      </w:pPr>
      <w:r>
        <w:t>курсы,занятиявобластиискусств,художественноготворчестваразныхвидовижанров;курсы,занятияоздоровительнойиспортивнойнаправленности.</w:t>
      </w:r>
    </w:p>
    <w:p w:rsidR="00E8778F" w:rsidRDefault="00FA09B1">
      <w:pPr>
        <w:pStyle w:val="a3"/>
        <w:spacing w:before="5"/>
        <w:ind w:left="1048" w:firstLine="0"/>
      </w:pPr>
      <w:r>
        <w:t>Модуль«Классноеруководство».</w:t>
      </w:r>
    </w:p>
    <w:p w:rsidR="00E8778F" w:rsidRDefault="00FA09B1">
      <w:pPr>
        <w:pStyle w:val="a3"/>
        <w:spacing w:before="133" w:line="352" w:lineRule="auto"/>
        <w:ind w:right="708"/>
      </w:pPr>
      <w:r>
        <w:t>Реализациявоспитательногопотенциалаклассногоруководствакакособоговидапедагогической деятельности, направленной, в первую очередь, на решение задач воспитанияисоциализацииобучающихся,предусматривает:</w:t>
      </w:r>
    </w:p>
    <w:p w:rsidR="00E8778F" w:rsidRDefault="00FA09B1">
      <w:pPr>
        <w:pStyle w:val="a3"/>
        <w:spacing w:line="355" w:lineRule="auto"/>
        <w:ind w:right="703"/>
      </w:pPr>
      <w:r>
        <w:t>планированиеипроведениеклассныхчасовцелевойвоспитательнойтематическойнаправленности;</w:t>
      </w:r>
    </w:p>
    <w:p w:rsidR="00E8778F" w:rsidRDefault="00FA09B1">
      <w:pPr>
        <w:pStyle w:val="a3"/>
        <w:spacing w:line="355" w:lineRule="auto"/>
        <w:ind w:right="710"/>
      </w:pPr>
      <w:r>
        <w:t>инициированиеиподдержкукласснымируководителямиучастияклассоввобщешкольныхделах,мероприятиях,оказаниенеобходимойпомощиобучающимсявихподготовке,проведенииианализе;</w:t>
      </w:r>
    </w:p>
    <w:p w:rsidR="00E8778F" w:rsidRDefault="00FA09B1">
      <w:pPr>
        <w:pStyle w:val="a3"/>
        <w:spacing w:line="352" w:lineRule="auto"/>
        <w:ind w:right="710"/>
      </w:pPr>
      <w:r>
        <w:t>организациюинтересныхиполезныхдляличностногоразвитияобучающихсясовместныхдел,позволяющихвовлекатьвнихобучающихсясразнымипотребностями,способностями,даватьвозможностидлясамореализации,устанавливатьиукреплятьдоверительныеотношения,стать длянихзначимымвзрослым,задающимобразцыповедения;</w:t>
      </w:r>
    </w:p>
    <w:p w:rsidR="00E8778F" w:rsidRDefault="00FA09B1">
      <w:pPr>
        <w:pStyle w:val="a3"/>
        <w:spacing w:line="355" w:lineRule="auto"/>
        <w:ind w:right="713"/>
      </w:pPr>
      <w:r>
        <w:rPr>
          <w:spacing w:val="-1"/>
        </w:rPr>
        <w:t>сплочениеколлективаклассачерезигры</w:t>
      </w:r>
      <w:r>
        <w:t>итренингинакомандообразование,внеучебныеи внешкольные мероприятия, походы, экскурсии, празднования дней рождения обучающихся,классные вечера;</w:t>
      </w:r>
    </w:p>
    <w:p w:rsidR="00E8778F" w:rsidRDefault="00E8778F">
      <w:pPr>
        <w:spacing w:line="355" w:lineRule="auto"/>
        <w:sectPr w:rsidR="00E8778F">
          <w:pgSz w:w="11910" w:h="16840"/>
          <w:pgMar w:top="620" w:right="140" w:bottom="1140" w:left="940" w:header="0" w:footer="870" w:gutter="0"/>
          <w:cols w:space="720"/>
        </w:sectPr>
      </w:pPr>
    </w:p>
    <w:p w:rsidR="00E8778F" w:rsidRDefault="00FA09B1">
      <w:pPr>
        <w:pStyle w:val="a3"/>
        <w:spacing w:before="69" w:line="350" w:lineRule="auto"/>
        <w:ind w:right="704"/>
      </w:pPr>
      <w:r>
        <w:lastRenderedPageBreak/>
        <w:t>выработку совместно с обучающимися правил поведения класса, участиев выработкетакихправилповедениявобразовательнойорганизации;</w:t>
      </w:r>
    </w:p>
    <w:p w:rsidR="00E8778F" w:rsidRDefault="00FA09B1">
      <w:pPr>
        <w:pStyle w:val="a3"/>
        <w:spacing w:before="5" w:line="352" w:lineRule="auto"/>
        <w:ind w:right="704"/>
      </w:pPr>
      <w:r>
        <w:t>изучение особенностей личностного развития обучающихся путём наблюдения за ихповедением,вспециальносоздаваемыхпедагогическихситуациях,виграх,беседахпонравственнымпроблемам;результатынаблюдениясверяютсясрезультатамибеседсродителями,учителями,атакже(принеобходимости)спедагогом-психологом;</w:t>
      </w:r>
    </w:p>
    <w:p w:rsidR="00E8778F" w:rsidRDefault="00FA09B1">
      <w:pPr>
        <w:pStyle w:val="a3"/>
        <w:spacing w:line="352" w:lineRule="auto"/>
        <w:ind w:right="709"/>
      </w:pPr>
      <w:r>
        <w:t>доверительное общение и поддержку обучающихся в решении проблем (налаживаниевзаимоотношений с одноклассниками или педагогами, успеваемость и другое), совместныйпоискрешенийпроблем,коррекциюповеденияобучающихсячерезчастныебеседыиндивидуальноивместе с ихродителями,сдругимиобучающимисякласса;</w:t>
      </w:r>
    </w:p>
    <w:p w:rsidR="00E8778F" w:rsidRDefault="00FA09B1">
      <w:pPr>
        <w:pStyle w:val="a3"/>
        <w:spacing w:before="1" w:line="355" w:lineRule="auto"/>
        <w:ind w:right="700"/>
      </w:pPr>
      <w:r>
        <w:t>индивидуальнуюработу собучающимисяклассаповедениюличных портфолио,вкоторыхонификсируютсвоиучебные,творческие,спортивные,личностныедостижения;</w:t>
      </w:r>
    </w:p>
    <w:p w:rsidR="00E8778F" w:rsidRDefault="00FA09B1">
      <w:pPr>
        <w:pStyle w:val="a3"/>
        <w:spacing w:line="352" w:lineRule="auto"/>
        <w:ind w:right="699"/>
      </w:pPr>
      <w:r>
        <w:rPr>
          <w:spacing w:val="-1"/>
        </w:rPr>
        <w:t xml:space="preserve">регулярные консультации </w:t>
      </w:r>
      <w:r>
        <w:t>с учителями-предметниками, направленные на формированиеединстватребованийповопросамвоспитанияиобучения,предупреждениеи(или)разрешениеконфликтовмеждуучителямииобучающимися;</w:t>
      </w:r>
    </w:p>
    <w:p w:rsidR="00E8778F" w:rsidRDefault="00FA09B1">
      <w:pPr>
        <w:pStyle w:val="a3"/>
        <w:spacing w:line="352" w:lineRule="auto"/>
        <w:ind w:right="704"/>
      </w:pPr>
      <w:r>
        <w:t>проведениепедагогическихсоветовдлярешенияконкретныхпроблемкласса,интеграциивоспитательныхвлиянийпедагоговнаобучающихся,привлечениеучителей-предметниковкучастиювклассныхделах,дающихимвозможностьлучшеузнаватьипонимать обучающихся, общаясь и наблюдая их во внеучебной обстановке, участвовать вродительскихсобранияхкласса;</w:t>
      </w:r>
    </w:p>
    <w:p w:rsidR="00E8778F" w:rsidRDefault="00FA09B1">
      <w:pPr>
        <w:pStyle w:val="a3"/>
        <w:spacing w:line="352" w:lineRule="auto"/>
        <w:ind w:right="709"/>
      </w:pPr>
      <w:r>
        <w:t>организациюипроведениерегулярныхродительскихсобраний,информирование</w:t>
      </w:r>
      <w:r>
        <w:rPr>
          <w:spacing w:val="-1"/>
        </w:rPr>
        <w:t>родителейобуспехахипроблемахобучающихся,их</w:t>
      </w:r>
      <w:r>
        <w:t>положениивклассе,жизниклассавцелом,помощьродителямиинымчленамсемьивотношенияхс учителями,администрацией;</w:t>
      </w:r>
    </w:p>
    <w:p w:rsidR="00E8778F" w:rsidRDefault="00FA09B1">
      <w:pPr>
        <w:pStyle w:val="a3"/>
        <w:spacing w:before="1" w:line="350" w:lineRule="auto"/>
        <w:ind w:right="711"/>
      </w:pPr>
      <w:r>
        <w:t>созданиеиорганизациюработыродительскогокомитетакласса,участвующеговрешениивопросоввоспитанияиобучениявклассе,общеобразовательнойорганизации;</w:t>
      </w:r>
    </w:p>
    <w:p w:rsidR="00E8778F" w:rsidRDefault="00FA09B1">
      <w:pPr>
        <w:pStyle w:val="a3"/>
        <w:spacing w:before="6" w:line="352" w:lineRule="auto"/>
        <w:ind w:right="710"/>
      </w:pPr>
      <w:r>
        <w:t>привлечениеродителей(законныхпредставителей),членовсемейобучающихсякорганизации и проведению воспитательных дел, мероприятий в классе и общеобразовательнойорганизации;</w:t>
      </w:r>
    </w:p>
    <w:p w:rsidR="00E8778F" w:rsidRDefault="00FA09B1">
      <w:pPr>
        <w:pStyle w:val="a3"/>
        <w:spacing w:before="3" w:line="350" w:lineRule="auto"/>
        <w:ind w:left="1048" w:right="1300" w:firstLine="0"/>
        <w:jc w:val="left"/>
      </w:pPr>
      <w:r>
        <w:t>проведение в классе праздников, конкурсов, соревнований и других мероприятий.Модуль«Основныешкольныедела».</w:t>
      </w:r>
    </w:p>
    <w:p w:rsidR="00E8778F" w:rsidRDefault="00FA09B1">
      <w:pPr>
        <w:pStyle w:val="a3"/>
        <w:spacing w:before="5" w:line="350" w:lineRule="auto"/>
        <w:ind w:left="1048" w:firstLine="0"/>
        <w:jc w:val="left"/>
      </w:pPr>
      <w:r>
        <w:t>Реализация воспитательного потенциала основных школьных дел предусматривает:общешкольныепраздники,ежегодныетворческие(театрализованные,музыкальные,</w:t>
      </w:r>
    </w:p>
    <w:p w:rsidR="00E8778F" w:rsidRDefault="00FA09B1">
      <w:pPr>
        <w:pStyle w:val="a3"/>
        <w:spacing w:before="6" w:line="350" w:lineRule="auto"/>
        <w:ind w:right="709" w:firstLine="0"/>
        <w:jc w:val="left"/>
      </w:pPr>
      <w:r>
        <w:t>литературныеидругие)мероприятия,связанныесобщероссийскими,региональнымипраздниками,памятнымидатами,вкоторыхучаствуютвсе классы;</w:t>
      </w:r>
    </w:p>
    <w:p w:rsidR="00E8778F" w:rsidRDefault="00FA09B1">
      <w:pPr>
        <w:pStyle w:val="a3"/>
        <w:spacing w:before="6"/>
        <w:ind w:left="1048" w:firstLine="0"/>
        <w:jc w:val="left"/>
      </w:pPr>
      <w:r>
        <w:t>участиевовсероссийскихакциях,посвящённыхзначимымсобытиямвРоссии,мире;</w:t>
      </w:r>
    </w:p>
    <w:p w:rsidR="00E8778F" w:rsidRDefault="00E8778F">
      <w:pPr>
        <w:sectPr w:rsidR="00E8778F">
          <w:pgSz w:w="11910" w:h="16840"/>
          <w:pgMar w:top="620" w:right="140" w:bottom="1140" w:left="940" w:header="0" w:footer="870" w:gutter="0"/>
          <w:cols w:space="720"/>
        </w:sectPr>
      </w:pPr>
    </w:p>
    <w:p w:rsidR="00E8778F" w:rsidRDefault="00FA09B1">
      <w:pPr>
        <w:pStyle w:val="a3"/>
        <w:spacing w:before="69" w:line="352" w:lineRule="auto"/>
        <w:ind w:right="698"/>
      </w:pPr>
      <w:r>
        <w:lastRenderedPageBreak/>
        <w:t>торжественныемероприятия,связанныесзавершениемобразования,переходомна</w:t>
      </w:r>
      <w:r>
        <w:rPr>
          <w:spacing w:val="-1"/>
        </w:rPr>
        <w:t>следующийуровеньобразования,символизирующие</w:t>
      </w:r>
      <w:r>
        <w:t>приобретениеновыхсоциальныхстатусоввобразовательнойорганизации,обществе;</w:t>
      </w:r>
    </w:p>
    <w:p w:rsidR="00E8778F" w:rsidRDefault="00FA09B1">
      <w:pPr>
        <w:pStyle w:val="a3"/>
        <w:spacing w:line="355" w:lineRule="auto"/>
        <w:ind w:right="707"/>
      </w:pPr>
      <w:r>
        <w:t>церемонии награждения (по итогам учебного периода, года) обучающихсяи педагоговза участие в жизни образовательной организации, достиженияв конкурсах, соревнованиях,олимпиадах,вкладвразвитиеобразовательнойорганизации,своейместности;</w:t>
      </w:r>
    </w:p>
    <w:p w:rsidR="00E8778F" w:rsidRDefault="00FA09B1">
      <w:pPr>
        <w:pStyle w:val="a3"/>
        <w:spacing w:line="352" w:lineRule="auto"/>
        <w:ind w:right="706"/>
      </w:pPr>
      <w:r>
        <w:t>социальные проекты в образовательной организации,совместноразрабатываемые иреализуемыеобучающимисяипедагогическимиработниками,втомчислесучастиемсоциальных партнёров, комплексы дел благотворительной, экологической, патриотической,трудовойидругойнаправленности;</w:t>
      </w:r>
    </w:p>
    <w:p w:rsidR="00E8778F" w:rsidRDefault="00FA09B1">
      <w:pPr>
        <w:pStyle w:val="a3"/>
        <w:spacing w:line="355" w:lineRule="auto"/>
        <w:ind w:right="711"/>
      </w:pPr>
      <w:r>
        <w:t>проводимые для жителей населенного пункта и организуемые совместнос семьямиобучающихся праздники, фестивали, представления в связис памятными датами, значимымисобытиямидляжителейнаселенногопункта;</w:t>
      </w:r>
    </w:p>
    <w:p w:rsidR="00E8778F" w:rsidRDefault="00FA09B1">
      <w:pPr>
        <w:pStyle w:val="a3"/>
        <w:tabs>
          <w:tab w:val="left" w:pos="8962"/>
        </w:tabs>
        <w:spacing w:line="352" w:lineRule="auto"/>
        <w:ind w:right="704"/>
      </w:pPr>
      <w:r>
        <w:t>разновозрастныесборы,многодневныевыездныесобытия,включающиевсебякомплексколлективныхтворческихделгражданской,патриотической,историко-краеведческой,    экологической,    трудовой,    спортивно-оздоровительной</w:t>
      </w:r>
      <w:r>
        <w:tab/>
        <w:t>идругойнаправленности;</w:t>
      </w:r>
    </w:p>
    <w:p w:rsidR="00E8778F" w:rsidRDefault="00FA09B1">
      <w:pPr>
        <w:pStyle w:val="a3"/>
        <w:spacing w:line="352" w:lineRule="auto"/>
        <w:ind w:right="702"/>
      </w:pPr>
      <w:r>
        <w:t>вовлечение по возможности каждого обучающегося в школьные дела в разных ролях(сценаристов,постановщиков,исполнителей,корреспондентов,ведущих,декораторов,музыкальныхредакторов,ответственныхзакостюмыиоборудование,заприглашениеивстречу гостей и других), помощь обучающимся в освоении навыков подготовки, проведения,анализаобщешкольныхдел;</w:t>
      </w:r>
    </w:p>
    <w:p w:rsidR="00E8778F" w:rsidRDefault="00FA09B1">
      <w:pPr>
        <w:pStyle w:val="a3"/>
        <w:spacing w:line="352" w:lineRule="auto"/>
        <w:ind w:right="698"/>
      </w:pPr>
      <w:r>
        <w:t>наблюдение за поведением обучающихся в ситуациях подготовки, проведения, анализаосновных школьных дел, мероприятий, их отношениямис обучающимися разных возрастов, спедагогическимиработникамиидругимивзрослыми.</w:t>
      </w:r>
    </w:p>
    <w:p w:rsidR="00E8778F" w:rsidRDefault="00FA09B1">
      <w:pPr>
        <w:pStyle w:val="a3"/>
        <w:ind w:left="1048" w:firstLine="0"/>
      </w:pPr>
      <w:r>
        <w:t>Модуль«Внешкольныемероприятия».</w:t>
      </w:r>
    </w:p>
    <w:p w:rsidR="00E8778F" w:rsidRDefault="00FA09B1">
      <w:pPr>
        <w:pStyle w:val="a3"/>
        <w:spacing w:before="119" w:line="355" w:lineRule="auto"/>
        <w:ind w:left="1048" w:right="706" w:firstLine="0"/>
      </w:pPr>
      <w:r>
        <w:t>Реализация воспитательного потенциала внешкольных мероприятий предусматривает:общиевнешкольныемероприятия,втомчислеорганизуемыесовместноссоциальными</w:t>
      </w:r>
    </w:p>
    <w:p w:rsidR="00E8778F" w:rsidRDefault="00FA09B1">
      <w:pPr>
        <w:pStyle w:val="a3"/>
        <w:spacing w:line="275" w:lineRule="exact"/>
        <w:ind w:firstLine="0"/>
      </w:pPr>
      <w:r>
        <w:t>партнёрамиобразовательнойорганизации;</w:t>
      </w:r>
    </w:p>
    <w:p w:rsidR="00E8778F" w:rsidRDefault="00FA09B1">
      <w:pPr>
        <w:pStyle w:val="a3"/>
        <w:spacing w:before="127" w:line="352" w:lineRule="auto"/>
        <w:ind w:right="707"/>
      </w:pPr>
      <w:r>
        <w:t>внешкольныетематическиемероприятиявоспитательнойнаправленности,организуемые педагогами по изучаемым в образовательной организации учебным предметам,курсам,модулям;</w:t>
      </w:r>
    </w:p>
    <w:p w:rsidR="00E8778F" w:rsidRDefault="00FA09B1">
      <w:pPr>
        <w:pStyle w:val="a3"/>
        <w:spacing w:before="2" w:line="352" w:lineRule="auto"/>
        <w:ind w:right="709"/>
      </w:pPr>
      <w:r>
        <w:t xml:space="preserve">экскурсии,походывыходногодня(вмузей,картиннуюгалерею,технопарк,напредприятиеидругое),организуемыевклассахкласснымируководителями,втомчислесовместно с родителями (законными представителями) обучающихсяс привлечением их </w:t>
      </w:r>
      <w:r>
        <w:lastRenderedPageBreak/>
        <w:t>кпланированию,организации,проведению,оценке мероприятия;</w:t>
      </w:r>
    </w:p>
    <w:p w:rsidR="00E8778F" w:rsidRDefault="00E8778F">
      <w:pPr>
        <w:spacing w:line="352" w:lineRule="auto"/>
        <w:sectPr w:rsidR="00E8778F">
          <w:pgSz w:w="11910" w:h="16840"/>
          <w:pgMar w:top="620" w:right="140" w:bottom="1140" w:left="940" w:header="0" w:footer="870" w:gutter="0"/>
          <w:cols w:space="720"/>
        </w:sectPr>
      </w:pPr>
    </w:p>
    <w:p w:rsidR="00E8778F" w:rsidRDefault="00FA09B1">
      <w:pPr>
        <w:pStyle w:val="a3"/>
        <w:spacing w:before="69" w:line="352" w:lineRule="auto"/>
        <w:ind w:right="699"/>
      </w:pPr>
      <w:r>
        <w:lastRenderedPageBreak/>
        <w:t>литературные, исторические, экологические и другие походы, экскурсии, экспедиции,слётыидругие,организуемыепедагогическимиработниками,втомчислесовместносродителями (законными представителями) обучающихсядля изучения историко-культурныхмест, событий, биографий проживавших в этой местности российских поэтов и писателей,деятелейнауки,природныхи историко-культурныхландшафтов,флорыи фауны и другого;</w:t>
      </w:r>
    </w:p>
    <w:p w:rsidR="00E8778F" w:rsidRDefault="00FA09B1">
      <w:pPr>
        <w:pStyle w:val="a3"/>
        <w:spacing w:before="2" w:line="352" w:lineRule="auto"/>
        <w:ind w:right="708"/>
      </w:pPr>
      <w:r>
        <w:t>выездныесобытия,включающиевсебякомплексколлективныхтворческихдел,впроцессекоторыхскладываетсядетско-взрослаяобщность,характеризующаясядоверительнымивзаимоотношениями,ответственнымотношениемкделу,атмосферойэмоционально-психологическогокомфорта.</w:t>
      </w:r>
    </w:p>
    <w:p w:rsidR="00E8778F" w:rsidRDefault="00FA09B1">
      <w:pPr>
        <w:pStyle w:val="a3"/>
        <w:ind w:left="1048" w:firstLine="0"/>
      </w:pPr>
      <w:r>
        <w:t>Модуль«Организацияпредметно-пространственнойсреды».</w:t>
      </w:r>
    </w:p>
    <w:p w:rsidR="00E8778F" w:rsidRDefault="00FA09B1">
      <w:pPr>
        <w:pStyle w:val="a3"/>
        <w:spacing w:before="128" w:line="352" w:lineRule="auto"/>
        <w:ind w:right="703"/>
      </w:pPr>
      <w:r>
        <w:t>Реализациявоспитательногопотенциалапредметно-пространственнойсредыпредусматриваетсовместнуюдеятельностьпедагогов,обучающихся,другихучастниковобразовательных отношений по её созданию, поддержанию, использованию в воспитательномпроцессе:</w:t>
      </w:r>
    </w:p>
    <w:p w:rsidR="00E8778F" w:rsidRDefault="00FA09B1">
      <w:pPr>
        <w:pStyle w:val="a3"/>
        <w:spacing w:before="5" w:line="352" w:lineRule="auto"/>
        <w:ind w:right="711"/>
      </w:pPr>
      <w:r>
        <w:t>оформлениевнешнеговидаздания,фасада,холлапривходевобразовательнуюорганизациюгосударственнойсимволикойРоссийскойФедерации,субъектаРоссийскойФедерации,муниципальногообразования(флаг,герб),изображениямисимволикиРоссийскогогосударствавразныепериодытысячелетнейистории,историческойсимволикирегиона;</w:t>
      </w:r>
    </w:p>
    <w:p w:rsidR="00E8778F" w:rsidRDefault="00FA09B1">
      <w:pPr>
        <w:pStyle w:val="a3"/>
        <w:spacing w:line="350" w:lineRule="auto"/>
        <w:ind w:right="710"/>
      </w:pPr>
      <w:r>
        <w:t>организациюипроведениецеремонийподнятия(спуска)государственногофлагаРоссийскойФедерации;</w:t>
      </w:r>
    </w:p>
    <w:p w:rsidR="00E8778F" w:rsidRDefault="00FA09B1">
      <w:pPr>
        <w:pStyle w:val="a3"/>
        <w:spacing w:before="5" w:line="352" w:lineRule="auto"/>
        <w:ind w:right="707"/>
      </w:pPr>
      <w:r>
        <w:t>размещениекартРоссии,регионов,муниципальныхобразований(современныхиисторических,точных и стилизованных,географических,природных,культурологических,художественно оформленных, в том числе материалами, подготовленными обучающимися) сизображениямизначимыхкультурныхобъектовместности,региона,России,памятныхисторических,народных,религиозныхместпочитания,портретоввыдающихсягосударственныхдеятелейРоссии,деятелейкультуры,науки,производства,искусства,военных,героевизащитниковОтечества;</w:t>
      </w:r>
    </w:p>
    <w:p w:rsidR="00E8778F" w:rsidRDefault="00FA09B1">
      <w:pPr>
        <w:pStyle w:val="a3"/>
        <w:spacing w:before="3" w:line="352" w:lineRule="auto"/>
        <w:ind w:right="712"/>
      </w:pPr>
      <w:r>
        <w:t>изготовление, размещение, обновление художественных изображений (символических,живописных,фотографических,интерактивныхаудиоивидео)природыРоссии,региона,местности,предметовтрадиционнойкультуры и быта,духовнойкультуры народов России;</w:t>
      </w:r>
    </w:p>
    <w:p w:rsidR="00E8778F" w:rsidRDefault="00FA09B1">
      <w:pPr>
        <w:pStyle w:val="a3"/>
        <w:spacing w:before="2" w:line="352" w:lineRule="auto"/>
        <w:ind w:right="703"/>
      </w:pPr>
      <w:r>
        <w:t>организацию и поддержание в образовательной организации звукового пространствапозитивнойдуховно-нравственной,гражданско-патриотическойвоспитательнойнаправленности (звонки-мелодии, музыка, информационные сообщения), исполнение гимнаРоссийскойФедерации;</w:t>
      </w:r>
    </w:p>
    <w:p w:rsidR="00E8778F" w:rsidRDefault="00FA09B1">
      <w:pPr>
        <w:pStyle w:val="a3"/>
        <w:spacing w:before="1" w:line="355" w:lineRule="auto"/>
        <w:ind w:right="706"/>
      </w:pPr>
      <w:r>
        <w:t>оформлениеиобновление«местновостей»,стендоввпомещениях(холлпервогоэтажа,рекреации),содержащихвдоступной,привлекательнойформеновостнуюинформацию</w:t>
      </w:r>
    </w:p>
    <w:p w:rsidR="00E8778F" w:rsidRDefault="00E8778F">
      <w:pPr>
        <w:spacing w:line="355" w:lineRule="auto"/>
        <w:sectPr w:rsidR="00E8778F">
          <w:pgSz w:w="11910" w:h="16840"/>
          <w:pgMar w:top="620" w:right="140" w:bottom="1140" w:left="940" w:header="0" w:footer="870" w:gutter="0"/>
          <w:cols w:space="720"/>
        </w:sectPr>
      </w:pPr>
    </w:p>
    <w:p w:rsidR="00E8778F" w:rsidRDefault="00FA09B1">
      <w:pPr>
        <w:pStyle w:val="a3"/>
        <w:spacing w:before="69" w:line="350" w:lineRule="auto"/>
        <w:ind w:right="705" w:firstLine="0"/>
      </w:pPr>
      <w:r>
        <w:lastRenderedPageBreak/>
        <w:t>позитивногогражданско-патриотического,духовно-нравственногосодержания,фотоотчётыобинтересныхсобытиях,поздравленияпедагоговиобучающихсяидругое;</w:t>
      </w:r>
    </w:p>
    <w:p w:rsidR="00E8778F" w:rsidRDefault="00FA09B1">
      <w:pPr>
        <w:pStyle w:val="a3"/>
        <w:spacing w:before="5" w:line="352" w:lineRule="auto"/>
        <w:ind w:right="713"/>
      </w:pPr>
      <w:r>
        <w:t>разработку и популяризацию символики образовательной организации (эмблема, флаг,логотип, элементы костюма обучающихся и другое), используемойкак повседневно, так и вторжественные моменты;</w:t>
      </w:r>
    </w:p>
    <w:p w:rsidR="00E8778F" w:rsidRDefault="00FA09B1">
      <w:pPr>
        <w:pStyle w:val="a3"/>
        <w:spacing w:before="3" w:line="352" w:lineRule="auto"/>
        <w:ind w:right="711"/>
      </w:pPr>
      <w:r>
        <w:t>подготовкуиразмещениерегулярносменяемыхэкспозицийтворческихработобучающихся в разных предметных областях, демонстрирующих их способности, знакомящихс работамидругдруга;</w:t>
      </w:r>
    </w:p>
    <w:p w:rsidR="00E8778F" w:rsidRDefault="00FA09B1">
      <w:pPr>
        <w:pStyle w:val="a3"/>
        <w:spacing w:line="352" w:lineRule="auto"/>
        <w:ind w:right="703"/>
      </w:pPr>
      <w:r>
        <w:t>поддержание эстетического вида и благоустройство всех помещений в образовательнойорганизации,доступныхибезопасныхрекреационныхзон,озеленениетерриторииприобразовательнойорганизации;</w:t>
      </w:r>
    </w:p>
    <w:p w:rsidR="00E8778F" w:rsidRDefault="00FA09B1">
      <w:pPr>
        <w:pStyle w:val="a3"/>
        <w:spacing w:line="355" w:lineRule="auto"/>
        <w:ind w:right="711"/>
      </w:pPr>
      <w:r>
        <w:t>разработку,оформление,поддержаниеииспользованиеигровыхпространств,спортивныхиигровыхплощадок,зонактивногоитихогоотдыха;</w:t>
      </w:r>
    </w:p>
    <w:p w:rsidR="00E8778F" w:rsidRDefault="00FA09B1">
      <w:pPr>
        <w:pStyle w:val="a3"/>
        <w:spacing w:line="352" w:lineRule="auto"/>
        <w:ind w:right="706"/>
      </w:pPr>
      <w:r>
        <w:t>созданиеиподдержаниеввестибюлеилибиблиотекестеллажейсвободногокнигообмена, на которые обучающиеся, родители, педагоги могут выставлятьдля общегоиспользованиясвоикниги,братьдлячтениядругие;</w:t>
      </w:r>
    </w:p>
    <w:p w:rsidR="00E8778F" w:rsidRDefault="00FA09B1">
      <w:pPr>
        <w:pStyle w:val="a3"/>
        <w:spacing w:line="352" w:lineRule="auto"/>
        <w:ind w:right="702"/>
        <w:jc w:val="right"/>
      </w:pPr>
      <w:r>
        <w:t>деятельностьклассныхруководителейидругихпедагоговвместес обучающимися,их</w:t>
      </w:r>
      <w:r>
        <w:rPr>
          <w:spacing w:val="-1"/>
        </w:rPr>
        <w:t>родителямипоблагоустройству,</w:t>
      </w:r>
      <w:r>
        <w:t>оформлениюшкольныхаудиторий,пришкольнойтерритории;разработкуиоформлениепространствпроведениязначимыхсобытий,праздников,</w:t>
      </w:r>
    </w:p>
    <w:p w:rsidR="00E8778F" w:rsidRDefault="00FA09B1">
      <w:pPr>
        <w:pStyle w:val="a3"/>
        <w:spacing w:line="274" w:lineRule="exact"/>
        <w:ind w:firstLine="0"/>
      </w:pPr>
      <w:r>
        <w:t>церемоний,торжественныхлинеек,творческихвечеров(событийный дизайн);</w:t>
      </w:r>
    </w:p>
    <w:p w:rsidR="00E8778F" w:rsidRDefault="00FA09B1">
      <w:pPr>
        <w:pStyle w:val="a3"/>
        <w:spacing w:before="129" w:line="352" w:lineRule="auto"/>
        <w:ind w:right="712"/>
      </w:pPr>
      <w:r>
        <w:t>разработкуиобновлениематериалов(стендов,плакатов,инсталляцийидругих),акцентирующихвниманиеобучающихсянаважныхдлявоспитанияценностях,правилах,традициях,укладеобразовательнойорганизации,актуальныхвопросахпрофилактикиибезопасности.</w:t>
      </w:r>
    </w:p>
    <w:p w:rsidR="00E8778F" w:rsidRDefault="00FA09B1">
      <w:pPr>
        <w:pStyle w:val="a3"/>
        <w:spacing w:line="355" w:lineRule="auto"/>
        <w:ind w:right="712"/>
      </w:pPr>
      <w:r>
        <w:t>Предметно-пространственнаясредастроитсякакмаксимальнодоступнаядляобучающихсясособымиобразовательнымипотребностями.</w:t>
      </w:r>
    </w:p>
    <w:p w:rsidR="00E8778F" w:rsidRDefault="00FA09B1">
      <w:pPr>
        <w:pStyle w:val="a3"/>
        <w:spacing w:line="271" w:lineRule="exact"/>
        <w:ind w:left="1048" w:firstLine="0"/>
      </w:pPr>
      <w:r>
        <w:t>Модуль«Взаимодействиесродителями(законнымипредставителями)».</w:t>
      </w:r>
    </w:p>
    <w:p w:rsidR="00E8778F" w:rsidRDefault="00FA09B1">
      <w:pPr>
        <w:pStyle w:val="a3"/>
        <w:spacing w:before="132" w:line="355" w:lineRule="auto"/>
        <w:ind w:right="711"/>
      </w:pPr>
      <w:r>
        <w:t>Реализациявоспитательногопотенциалавзаимодействиясродителями(законнымипредставителями)обучающихсяпредусматривает:</w:t>
      </w:r>
    </w:p>
    <w:p w:rsidR="00E8778F" w:rsidRDefault="00FA09B1">
      <w:pPr>
        <w:pStyle w:val="a3"/>
        <w:spacing w:line="352" w:lineRule="auto"/>
        <w:ind w:right="710"/>
      </w:pPr>
      <w:r>
        <w:t>создание и деятельность в образовательной организации, в классах представительныхорганов родительского сообщества (родительскогокомитета образовательной организации,классов),участвующихвобсужденииирешениивопросоввоспитанияиобучения,деятельностьпредставителейродительскогосообществавУправляющемсоветеобразовательнойорганизации;</w:t>
      </w:r>
    </w:p>
    <w:p w:rsidR="00E8778F" w:rsidRDefault="00FA09B1">
      <w:pPr>
        <w:pStyle w:val="a3"/>
        <w:spacing w:line="352" w:lineRule="auto"/>
        <w:ind w:right="704"/>
      </w:pPr>
      <w:r>
        <w:t xml:space="preserve">тематические родительские собрания в классах, общешкольные родительские </w:t>
      </w:r>
      <w:r>
        <w:lastRenderedPageBreak/>
        <w:t>собранияпо вопросам воспитания, взаимоотношений обучающихся и педагогов, условий обучения ивоспитания;</w:t>
      </w:r>
    </w:p>
    <w:p w:rsidR="00E8778F" w:rsidRDefault="00E8778F">
      <w:pPr>
        <w:spacing w:line="352" w:lineRule="auto"/>
        <w:sectPr w:rsidR="00E8778F">
          <w:pgSz w:w="11910" w:h="16840"/>
          <w:pgMar w:top="620" w:right="140" w:bottom="1140" w:left="940" w:header="0" w:footer="870" w:gutter="0"/>
          <w:cols w:space="720"/>
        </w:sectPr>
      </w:pPr>
    </w:p>
    <w:p w:rsidR="00E8778F" w:rsidRDefault="00FA09B1">
      <w:pPr>
        <w:pStyle w:val="a3"/>
        <w:spacing w:before="69" w:line="350" w:lineRule="auto"/>
        <w:ind w:right="711"/>
      </w:pPr>
      <w:r>
        <w:lastRenderedPageBreak/>
        <w:t>родительские дни, в которые родители (законные представители) могут посещать урокиивнеурочныезанятия;</w:t>
      </w:r>
    </w:p>
    <w:p w:rsidR="00E8778F" w:rsidRDefault="00FA09B1">
      <w:pPr>
        <w:pStyle w:val="a3"/>
        <w:spacing w:before="5" w:line="352" w:lineRule="auto"/>
        <w:ind w:right="704"/>
      </w:pPr>
      <w:r>
        <w:t>работусемейныхклубов,родительскихгостиных,предоставляющихродителям,педагогамиобучающимсяплощадкудлясовместногодосугаиобщения,собсуждениемактуальныхвопросоввоспитания;</w:t>
      </w:r>
    </w:p>
    <w:p w:rsidR="00E8778F" w:rsidRDefault="00FA09B1">
      <w:pPr>
        <w:pStyle w:val="a3"/>
        <w:spacing w:before="3" w:line="352" w:lineRule="auto"/>
        <w:ind w:right="704"/>
      </w:pPr>
      <w:r>
        <w:t>проведение тематических собраний (в том числе по инициативе родителей), на которыхродители могут получать советы по вопросам воспитания, консультации психологов, врачей,социальныхработников,служителейтрадиционныхроссийскихконфессий,обмениватьсяопытом;</w:t>
      </w:r>
    </w:p>
    <w:p w:rsidR="00E8778F" w:rsidRDefault="00FA09B1">
      <w:pPr>
        <w:pStyle w:val="a3"/>
        <w:spacing w:line="352" w:lineRule="auto"/>
        <w:ind w:right="695"/>
      </w:pPr>
      <w:r>
        <w:rPr>
          <w:spacing w:val="-1"/>
        </w:rPr>
        <w:t>родительскиефорумына</w:t>
      </w:r>
      <w:r>
        <w:t>официальномсайтеобразовательнойорганизациивИнтернете,интернет-сообщества, группы с участием педагогов, на которых обсуждаются интересующиеродителейвопросы,согласуется совместнаядеятельность;</w:t>
      </w:r>
    </w:p>
    <w:p w:rsidR="00E8778F" w:rsidRDefault="00FA09B1">
      <w:pPr>
        <w:pStyle w:val="a3"/>
        <w:spacing w:before="2" w:line="352" w:lineRule="auto"/>
        <w:ind w:right="706"/>
      </w:pPr>
      <w:r>
        <w:t>участиеродителейвпсихолого-педагогическихконсилиумахвслучаях,предусмотренныхнормативнымидокументамиопсихолого-педагогическомконсилиумевобразовательной организации в соответствии с порядком привлечения родителей (законныхпредставителей);</w:t>
      </w:r>
    </w:p>
    <w:p w:rsidR="00E8778F" w:rsidRDefault="00FA09B1">
      <w:pPr>
        <w:pStyle w:val="a3"/>
        <w:spacing w:line="350" w:lineRule="auto"/>
        <w:ind w:right="708"/>
      </w:pPr>
      <w:r>
        <w:t>привлечениеродителей(законныхпредставителей)кподготовкеипроведениюклассныхиобщешкольныхмероприятий;</w:t>
      </w:r>
    </w:p>
    <w:p w:rsidR="00E8778F" w:rsidRDefault="00FA09B1">
      <w:pPr>
        <w:pStyle w:val="a3"/>
        <w:spacing w:before="6" w:line="350" w:lineRule="auto"/>
        <w:ind w:right="707"/>
      </w:pPr>
      <w:r>
        <w:t>при наличии среди обучающихся детей-сирот, оставшихся без попечения родителей,приёмныхдетейцелевоевзаимодействиесихзаконнымипредставителями.</w:t>
      </w:r>
    </w:p>
    <w:p w:rsidR="00E8778F" w:rsidRDefault="00FA09B1">
      <w:pPr>
        <w:pStyle w:val="a3"/>
        <w:spacing w:before="5"/>
        <w:ind w:left="1048" w:firstLine="0"/>
      </w:pPr>
      <w:r>
        <w:t>Модуль«Самоуправление».</w:t>
      </w:r>
    </w:p>
    <w:p w:rsidR="00E8778F" w:rsidRDefault="00FA09B1">
      <w:pPr>
        <w:pStyle w:val="a3"/>
        <w:spacing w:before="133" w:line="350" w:lineRule="auto"/>
        <w:ind w:right="710"/>
      </w:pPr>
      <w:r>
        <w:t>Реализациявоспитательногопотенциалаученическогосамоуправлениявобразовательнойорганизациипредусматривает:</w:t>
      </w:r>
    </w:p>
    <w:p w:rsidR="00E8778F" w:rsidRDefault="00FA09B1">
      <w:pPr>
        <w:pStyle w:val="a3"/>
        <w:spacing w:before="5" w:line="350" w:lineRule="auto"/>
        <w:ind w:right="713"/>
      </w:pPr>
      <w:r>
        <w:rPr>
          <w:spacing w:val="-1"/>
        </w:rPr>
        <w:t>организациюидеятельностьоргановученического</w:t>
      </w:r>
      <w:r>
        <w:t>самоуправления(советобучающихсяилидругих),избранныхобучающимися;</w:t>
      </w:r>
    </w:p>
    <w:p w:rsidR="00E8778F" w:rsidRDefault="00FA09B1">
      <w:pPr>
        <w:pStyle w:val="a3"/>
        <w:spacing w:before="6" w:line="350" w:lineRule="auto"/>
        <w:ind w:right="710"/>
      </w:pPr>
      <w:r>
        <w:t>представлениеорганамиученическогосамоуправленияинтересовобучающихсявпроцессеуправленияобразовательнойорганизацией;</w:t>
      </w:r>
    </w:p>
    <w:p w:rsidR="00E8778F" w:rsidRDefault="00FA09B1">
      <w:pPr>
        <w:pStyle w:val="a3"/>
        <w:spacing w:before="6" w:line="355" w:lineRule="auto"/>
        <w:ind w:right="706"/>
      </w:pPr>
      <w:r>
        <w:t>защитуорганамиученическогосамоуправлениязаконныхинтересовиправобучающихся;</w:t>
      </w:r>
    </w:p>
    <w:p w:rsidR="00E8778F" w:rsidRDefault="00FA09B1">
      <w:pPr>
        <w:pStyle w:val="a3"/>
        <w:spacing w:line="352" w:lineRule="auto"/>
        <w:ind w:right="700"/>
      </w:pPr>
      <w:r>
        <w:t>участиепредставителейоргановученическогосамоуправлениявразработке,</w:t>
      </w:r>
      <w:r>
        <w:rPr>
          <w:spacing w:val="-1"/>
        </w:rPr>
        <w:t>обсуждении</w:t>
      </w:r>
      <w:r>
        <w:t>иреализациирабочейпрограммывоспитания,календарногопланавоспитательнойработы,ванализевоспитательнойдеятельностивобразовательнойорганизации.</w:t>
      </w:r>
    </w:p>
    <w:p w:rsidR="00E8778F" w:rsidRDefault="00FA09B1">
      <w:pPr>
        <w:pStyle w:val="a3"/>
        <w:ind w:left="1048" w:firstLine="0"/>
      </w:pPr>
      <w:r>
        <w:t>Модуль«Профилактикаибезопасность».</w:t>
      </w:r>
    </w:p>
    <w:p w:rsidR="00E8778F" w:rsidRDefault="00FA09B1">
      <w:pPr>
        <w:pStyle w:val="a3"/>
        <w:spacing w:before="124" w:line="355" w:lineRule="auto"/>
        <w:ind w:right="708"/>
      </w:pPr>
      <w:r>
        <w:t>Реализациявоспитательногопотенциалапрофилактическойдеятельностивцеляхформирования и поддержки безопасной и комфортной средыв образовательной организациипредусматривает:</w:t>
      </w:r>
    </w:p>
    <w:p w:rsidR="00E8778F" w:rsidRDefault="00E8778F">
      <w:pPr>
        <w:spacing w:line="355" w:lineRule="auto"/>
        <w:sectPr w:rsidR="00E8778F">
          <w:pgSz w:w="11910" w:h="16840"/>
          <w:pgMar w:top="620" w:right="140" w:bottom="1140" w:left="940" w:header="0" w:footer="870" w:gutter="0"/>
          <w:cols w:space="720"/>
        </w:sectPr>
      </w:pPr>
    </w:p>
    <w:p w:rsidR="00E8778F" w:rsidRDefault="00FA09B1">
      <w:pPr>
        <w:pStyle w:val="a3"/>
        <w:spacing w:before="69" w:line="352" w:lineRule="auto"/>
        <w:ind w:right="704"/>
      </w:pPr>
      <w:r>
        <w:lastRenderedPageBreak/>
        <w:t>организацию деятельности педагогического коллектива по созданию в образовательнойорганизацииэффективнойпрофилактическойсредыобеспечениябезопасностижизнедеятельностикакусловияуспешнойвоспитательнойдеятельности;</w:t>
      </w:r>
    </w:p>
    <w:p w:rsidR="00E8778F" w:rsidRDefault="00FA09B1">
      <w:pPr>
        <w:pStyle w:val="a3"/>
        <w:spacing w:line="355" w:lineRule="auto"/>
        <w:ind w:right="708"/>
      </w:pPr>
      <w:r>
        <w:t>проведение исследований, мониторинга рисков безопасности и ресурсов повышениябезопасности,выделениеипсихолого-педагогическоесопровождениегрупприскаобучающихсяпо разнымнаправлениям(агрессивноеповедение,зависимостиидругое);</w:t>
      </w:r>
    </w:p>
    <w:p w:rsidR="00E8778F" w:rsidRDefault="00FA09B1">
      <w:pPr>
        <w:pStyle w:val="a3"/>
        <w:spacing w:line="352" w:lineRule="auto"/>
        <w:ind w:right="707"/>
      </w:pPr>
      <w:r>
        <w:t>проведение коррекционно-воспитательной работы с обучающимся групп риска силамипедагогическогоколлективаиспривлечениемстороннихспециалистов(психологов,конфликтологов,коррекционныхпедагогов,работниковсоциальныхслужб,правоохранительныхорганов,опекиидругих);</w:t>
      </w:r>
    </w:p>
    <w:p w:rsidR="00E8778F" w:rsidRDefault="00FA09B1">
      <w:pPr>
        <w:pStyle w:val="a3"/>
        <w:spacing w:line="355" w:lineRule="auto"/>
        <w:ind w:right="711"/>
      </w:pPr>
      <w:r>
        <w:t>разработку и реализацию профилактических программ, направленныхна работу как сдевиантнымиобучающимися,такисихокружением;организациюмежведомственноговзаимодействия;</w:t>
      </w:r>
    </w:p>
    <w:p w:rsidR="00E8778F" w:rsidRDefault="00FA09B1">
      <w:pPr>
        <w:pStyle w:val="a3"/>
        <w:spacing w:line="352" w:lineRule="auto"/>
        <w:ind w:right="696"/>
      </w:pPr>
      <w:r>
        <w:t>вовлечениеобучающихсяввоспитательнуюдеятельность,проекты,программыпрофилактическойнаправленностисоциальныхиприродныхрисковвобразовательнойорганизацииивсоциокультурномокруженииспедагогами,родителями,социальнымипартнёрами(антинаркотические,антиалкогольные,противкурения,вовлечениявдеструктивныедетскиеимолодёжныеобъединения,культы,субкультуры,группывсоциальных сетях; по безопасности в цифровой среде, на транспорте, на воде, безопасностидорожногодвижения,противопожарнойбезопасности,антитеррористическойиантиэкстремистскойбезопасности,гражданскойоборонеидругие);</w:t>
      </w:r>
    </w:p>
    <w:p w:rsidR="00E8778F" w:rsidRDefault="00FA09B1">
      <w:pPr>
        <w:pStyle w:val="a3"/>
        <w:spacing w:line="352" w:lineRule="auto"/>
        <w:ind w:right="708"/>
      </w:pPr>
      <w:r>
        <w:t>организациюпревентивнойработысобучающимисясосценариямисоциальноодобряемого поведения, по развитию навыков саморефлексии, самоконтроля, устойчивости кнегативнымвоздействиям,групповомудавлению;</w:t>
      </w:r>
    </w:p>
    <w:p w:rsidR="00E8778F" w:rsidRDefault="00FA09B1">
      <w:pPr>
        <w:pStyle w:val="a3"/>
        <w:spacing w:line="352" w:lineRule="auto"/>
        <w:ind w:right="705"/>
      </w:pPr>
      <w:r>
        <w:t>профилактикуправонарушений,девиацийпосредствоморганизациидеятельности,альтернативной девиантному поведению, познания (путешествия), испытания себя (походы,спорт),значимогообщения,творчества,деятельности(втомчислепрофессиональной,религиозно-духовной,благотворительной,художественнойидругой);</w:t>
      </w:r>
    </w:p>
    <w:p w:rsidR="00E8778F" w:rsidRDefault="00FA09B1">
      <w:pPr>
        <w:pStyle w:val="a3"/>
        <w:spacing w:line="352" w:lineRule="auto"/>
        <w:ind w:right="711"/>
      </w:pPr>
      <w:r>
        <w:rPr>
          <w:spacing w:val="-1"/>
        </w:rPr>
        <w:t>предупреждение,профилактику</w:t>
      </w:r>
      <w:r>
        <w:t>ицеленаправленнуюдеятельностьвслучаяхпоявления,расширения,влияниявобразовательнойорганизациимаргинальныхгруппобучающихся(оставившихобучение,криминальнойнаправленности,сагрессивнымповедениемидругих);</w:t>
      </w:r>
    </w:p>
    <w:p w:rsidR="00E8778F" w:rsidRDefault="00FA09B1">
      <w:pPr>
        <w:pStyle w:val="a3"/>
        <w:spacing w:line="352" w:lineRule="auto"/>
        <w:ind w:right="706"/>
      </w:pPr>
      <w:r>
        <w:t>профилактикурасширениягрупп,семейобучающихся,требующихспециальнойпсихолого-педагогическойподдержкиисопровождения(слабоуспевающие,социальнозапущенные,социальнонеадаптированныедети-мигранты,обучающиесясОВЗидругие).</w:t>
      </w:r>
    </w:p>
    <w:p w:rsidR="00E8778F" w:rsidRDefault="00FA09B1">
      <w:pPr>
        <w:pStyle w:val="a3"/>
        <w:ind w:left="1048" w:firstLine="0"/>
      </w:pPr>
      <w:r>
        <w:t>Модуль«Социальноепартнёрство».</w:t>
      </w:r>
    </w:p>
    <w:p w:rsidR="00E8778F" w:rsidRDefault="00FA09B1">
      <w:pPr>
        <w:pStyle w:val="a3"/>
        <w:spacing w:before="126"/>
        <w:ind w:left="1048" w:firstLine="0"/>
      </w:pPr>
      <w:r>
        <w:lastRenderedPageBreak/>
        <w:t>Реализациявоспитательногопотенциаласоциальногопартнёрствапредусматривает:</w:t>
      </w:r>
    </w:p>
    <w:p w:rsidR="00E8778F" w:rsidRDefault="00E8778F">
      <w:pPr>
        <w:sectPr w:rsidR="00E8778F">
          <w:pgSz w:w="11910" w:h="16840"/>
          <w:pgMar w:top="620" w:right="140" w:bottom="1140" w:left="940" w:header="0" w:footer="870" w:gutter="0"/>
          <w:cols w:space="720"/>
        </w:sectPr>
      </w:pPr>
    </w:p>
    <w:p w:rsidR="00E8778F" w:rsidRDefault="00FA09B1">
      <w:pPr>
        <w:pStyle w:val="a3"/>
        <w:tabs>
          <w:tab w:val="left" w:pos="1914"/>
          <w:tab w:val="left" w:pos="3118"/>
          <w:tab w:val="left" w:pos="4863"/>
          <w:tab w:val="left" w:pos="6551"/>
          <w:tab w:val="left" w:pos="8700"/>
        </w:tabs>
        <w:spacing w:before="69" w:line="352" w:lineRule="auto"/>
        <w:ind w:right="698"/>
        <w:jc w:val="right"/>
      </w:pPr>
      <w:r>
        <w:lastRenderedPageBreak/>
        <w:t>участиепредставителейорганизаций-партнёров,втомчислевсоответствиисдоговорамиосотрудничестве,впроведенииотдельныхмероприятийврамкахрабочейпрограммывоспитанияикалендарногопланавоспитательнойработы(дниоткрытыхдверей,государственные, региональные, школьные праздники, торжественные мероприятия и другие);участиепредставителейорганизаций-партнёроввпроведенииотдельныхуроков,внеурочных</w:t>
      </w:r>
      <w:r>
        <w:tab/>
        <w:t>занятий,</w:t>
      </w:r>
      <w:r>
        <w:tab/>
        <w:t>внешкольных</w:t>
      </w:r>
      <w:r>
        <w:tab/>
        <w:t>мероприятий</w:t>
      </w:r>
      <w:r>
        <w:tab/>
        <w:t>соответствующей</w:t>
      </w:r>
      <w:r>
        <w:tab/>
        <w:t>тематической</w:t>
      </w:r>
    </w:p>
    <w:p w:rsidR="00E8778F" w:rsidRDefault="00FA09B1">
      <w:pPr>
        <w:pStyle w:val="a3"/>
        <w:ind w:firstLine="0"/>
        <w:jc w:val="left"/>
      </w:pPr>
      <w:r>
        <w:t>направленности;</w:t>
      </w:r>
    </w:p>
    <w:p w:rsidR="00E8778F" w:rsidRDefault="00FA09B1">
      <w:pPr>
        <w:pStyle w:val="a3"/>
        <w:spacing w:before="132" w:line="350" w:lineRule="auto"/>
        <w:ind w:right="705"/>
      </w:pPr>
      <w:r>
        <w:t>проведение на базе организаций-партнёров отдельных уроков, занятий, внешкольныхмероприятий,акцийвоспитательнойнаправленности;</w:t>
      </w:r>
    </w:p>
    <w:p w:rsidR="00E8778F" w:rsidRDefault="00FA09B1">
      <w:pPr>
        <w:pStyle w:val="a3"/>
        <w:spacing w:before="6" w:line="352" w:lineRule="auto"/>
        <w:ind w:right="704"/>
      </w:pPr>
      <w:r>
        <w:t>проведениеоткрытыхдискуссионныхплощадок(детских,педагогических,родительских)спредставителямиорганизаций-партнёровдляобсужденийактуальныхпроблем,касающихсяжизниобразовательнойорганизации,муниципальногообразования,региона,страны;</w:t>
      </w:r>
    </w:p>
    <w:p w:rsidR="00E8778F" w:rsidRDefault="00FA09B1">
      <w:pPr>
        <w:pStyle w:val="a3"/>
        <w:spacing w:line="352" w:lineRule="auto"/>
        <w:ind w:right="704"/>
      </w:pPr>
      <w:r>
        <w:t>реализациясоциальныхпроектов,совместноразрабатываемыхобучающимися,педагогами с организациями-партнёрами благотворительной, экологической, патриотической,трудовойидругойнаправленности,ориентированныхнавоспитаниеобучающихся,преобразованиеокружающего социума,позитивное воздействиенасоциальноеокружение.</w:t>
      </w:r>
    </w:p>
    <w:p w:rsidR="00E8778F" w:rsidRDefault="00FA09B1">
      <w:pPr>
        <w:pStyle w:val="a3"/>
        <w:ind w:left="1048" w:firstLine="0"/>
      </w:pPr>
      <w:r>
        <w:t>Модуль«Профориентация».</w:t>
      </w:r>
    </w:p>
    <w:p w:rsidR="00E8778F" w:rsidRDefault="00FA09B1">
      <w:pPr>
        <w:pStyle w:val="a3"/>
        <w:spacing w:before="132" w:line="350" w:lineRule="auto"/>
        <w:ind w:right="710"/>
      </w:pPr>
      <w:r>
        <w:t>Реализация воспитательного потенциала профориентационной работы образовательнойорганизациипредусматривает:</w:t>
      </w:r>
    </w:p>
    <w:p w:rsidR="00E8778F" w:rsidRDefault="00FA09B1">
      <w:pPr>
        <w:pStyle w:val="a3"/>
        <w:spacing w:before="5" w:line="352" w:lineRule="auto"/>
        <w:ind w:right="705"/>
      </w:pPr>
      <w:r>
        <w:t>проведениецикловпрофориентационныхчасов,направленныхнаподготовкуобучающегосякосознанномупланированиюиреализациисвоегопрофессиональногобудущего;</w:t>
      </w:r>
    </w:p>
    <w:p w:rsidR="00E8778F" w:rsidRDefault="00FA09B1">
      <w:pPr>
        <w:pStyle w:val="a3"/>
        <w:spacing w:before="3" w:line="352" w:lineRule="auto"/>
        <w:ind w:right="702"/>
      </w:pPr>
      <w:r>
        <w:t>профориентационныеигры(игры-симуляции,деловыеигры,квесты,кейсы),расширяющиезнания опрофессиях,способахвыборапрофессий,особенностях,условияхразнойпрофессиональнойдеятельности;</w:t>
      </w:r>
    </w:p>
    <w:p w:rsidR="00E8778F" w:rsidRDefault="00FA09B1">
      <w:pPr>
        <w:pStyle w:val="a3"/>
        <w:spacing w:line="355" w:lineRule="auto"/>
        <w:ind w:right="710"/>
      </w:pPr>
      <w:r>
        <w:t>экскурсиинапредприятия,ворганизации,дающиеначальныепредставленияосуществующихпрофессияхиусловияхработы;</w:t>
      </w:r>
    </w:p>
    <w:p w:rsidR="00E8778F" w:rsidRDefault="00FA09B1">
      <w:pPr>
        <w:pStyle w:val="a3"/>
        <w:spacing w:line="352" w:lineRule="auto"/>
        <w:ind w:right="701"/>
      </w:pPr>
      <w:r>
        <w:t>посещениепрофориентационныхвыставок,ярмарокпрофессий,тематическихпрофориентационныхпарков,лагерей,днейоткрытыхдверейворганизацияхпрофессионального,высшегообразования;</w:t>
      </w:r>
    </w:p>
    <w:p w:rsidR="00E8778F" w:rsidRDefault="00FA09B1">
      <w:pPr>
        <w:pStyle w:val="a3"/>
        <w:spacing w:line="352" w:lineRule="auto"/>
        <w:ind w:right="703"/>
      </w:pPr>
      <w:r>
        <w:t>организациюнабазедетскоголагеряприобразовательнойорганизациипрофориентационныхсменсучастиемэкспертоввобластипрофориентации,гдеобучающиесямогут познакомиться с профессиями, получить представлениеоб их специфике, попробоватьсвоисилывтойилиинойпрофессии,развитьсоответствующие навыки;</w:t>
      </w:r>
    </w:p>
    <w:p w:rsidR="00E8778F" w:rsidRDefault="00E8778F">
      <w:pPr>
        <w:spacing w:line="352" w:lineRule="auto"/>
        <w:sectPr w:rsidR="00E8778F">
          <w:pgSz w:w="11910" w:h="16840"/>
          <w:pgMar w:top="620" w:right="140" w:bottom="1140" w:left="940" w:header="0" w:footer="870" w:gutter="0"/>
          <w:cols w:space="720"/>
        </w:sectPr>
      </w:pPr>
    </w:p>
    <w:p w:rsidR="00E8778F" w:rsidRDefault="00FA09B1">
      <w:pPr>
        <w:pStyle w:val="a3"/>
        <w:spacing w:before="69" w:line="352" w:lineRule="auto"/>
        <w:ind w:right="696"/>
      </w:pPr>
      <w:r>
        <w:lastRenderedPageBreak/>
        <w:t>совместноес педагогамиизучениеобучающимисяинтернет-ресурсов,посвящённыхвыбору профессий, прохождение профориентационного онлайн-тестирования, онлайн-курсовпо интересующимпрофессияминаправлениямпрофессиональногообразования;</w:t>
      </w:r>
    </w:p>
    <w:p w:rsidR="00E8778F" w:rsidRDefault="00FA09B1">
      <w:pPr>
        <w:pStyle w:val="a3"/>
        <w:spacing w:line="273" w:lineRule="exact"/>
        <w:ind w:left="1048" w:firstLine="0"/>
      </w:pPr>
      <w:r>
        <w:t>участиевработевсероссийскихпрофориентационныхпроектов;</w:t>
      </w:r>
    </w:p>
    <w:p w:rsidR="00E8778F" w:rsidRDefault="00FA09B1">
      <w:pPr>
        <w:pStyle w:val="a3"/>
        <w:spacing w:before="132" w:line="352" w:lineRule="auto"/>
        <w:ind w:right="710"/>
      </w:pPr>
      <w:r>
        <w:t>индивидуальноеконсультированиепсихологомобучающихсяиихродителей(законныхпредставителей)повопросамсклонностей,способностей,иныхиндивидуальныхособенностейобучающихся,которые могутиметьзначениеввыбореимибудущейпрофессии;</w:t>
      </w:r>
    </w:p>
    <w:p w:rsidR="00E8778F" w:rsidRDefault="00FA09B1">
      <w:pPr>
        <w:pStyle w:val="a3"/>
        <w:spacing w:before="3" w:line="352" w:lineRule="auto"/>
        <w:ind w:right="706"/>
      </w:pPr>
      <w:r>
        <w:t>освоение обучающимися основ профессии в рамках различных курсов, включённых вобязательнуючастьобразовательнойпрограммы,врамкахкомпонентаучастниковобразовательныхотношений,внеурочнойдеятельности,дополнительногообразования.</w:t>
      </w:r>
    </w:p>
    <w:p w:rsidR="00E8778F" w:rsidRDefault="00FA09B1" w:rsidP="00B36BB2">
      <w:pPr>
        <w:pStyle w:val="11"/>
        <w:numPr>
          <w:ilvl w:val="2"/>
          <w:numId w:val="9"/>
        </w:numPr>
        <w:tabs>
          <w:tab w:val="left" w:pos="1591"/>
        </w:tabs>
        <w:spacing w:before="2" w:line="355" w:lineRule="auto"/>
        <w:ind w:left="1048" w:right="6419" w:firstLine="0"/>
        <w:jc w:val="both"/>
      </w:pPr>
      <w:r>
        <w:t>Организационный раздел</w:t>
      </w:r>
      <w:bookmarkStart w:id="7" w:name="Кадровое_обеспечение."/>
      <w:bookmarkEnd w:id="7"/>
      <w:r>
        <w:t>Кадровое обеспечение.</w:t>
      </w:r>
    </w:p>
    <w:p w:rsidR="00E8778F" w:rsidRDefault="00FA09B1">
      <w:pPr>
        <w:pStyle w:val="a3"/>
        <w:tabs>
          <w:tab w:val="left" w:pos="1522"/>
          <w:tab w:val="left" w:pos="3038"/>
          <w:tab w:val="left" w:pos="4429"/>
          <w:tab w:val="left" w:pos="5815"/>
          <w:tab w:val="left" w:pos="6949"/>
          <w:tab w:val="left" w:pos="7927"/>
          <w:tab w:val="left" w:pos="9431"/>
        </w:tabs>
        <w:spacing w:line="265" w:lineRule="exact"/>
        <w:ind w:left="903" w:firstLine="0"/>
        <w:jc w:val="left"/>
      </w:pPr>
      <w:r>
        <w:t>Для</w:t>
      </w:r>
      <w:r>
        <w:tab/>
        <w:t>обеспечения</w:t>
      </w:r>
      <w:r>
        <w:tab/>
        <w:t>реализации</w:t>
      </w:r>
      <w:r>
        <w:tab/>
        <w:t>программы</w:t>
      </w:r>
      <w:r>
        <w:tab/>
        <w:t>среднего</w:t>
      </w:r>
      <w:r>
        <w:tab/>
        <w:t>общего</w:t>
      </w:r>
      <w:r>
        <w:tab/>
        <w:t>образования</w:t>
      </w:r>
      <w:r>
        <w:tab/>
        <w:t>МБОУ</w:t>
      </w:r>
    </w:p>
    <w:p w:rsidR="00E8778F" w:rsidRDefault="00FA09B1">
      <w:pPr>
        <w:pStyle w:val="a3"/>
        <w:spacing w:before="42" w:line="276" w:lineRule="auto"/>
        <w:ind w:right="709" w:firstLine="0"/>
        <w:jc w:val="left"/>
      </w:pPr>
      <w:r>
        <w:t>«</w:t>
      </w:r>
      <w:r w:rsidR="00E80CE2">
        <w:t xml:space="preserve">Карабай-Шемуршинская </w:t>
      </w:r>
      <w:r>
        <w:t>СОШ»укомплектованакадрами,имеющиминеобходимуюквалификациюдлярешениязадач,связанныхсдостижениемцелей изадачобразовательной деятельности.</w:t>
      </w:r>
    </w:p>
    <w:p w:rsidR="00E8778F" w:rsidRDefault="00FA09B1">
      <w:pPr>
        <w:pStyle w:val="a3"/>
        <w:spacing w:line="275" w:lineRule="exact"/>
        <w:ind w:left="903" w:firstLine="0"/>
        <w:jc w:val="left"/>
      </w:pPr>
      <w:r>
        <w:t>Обеспеченностькадровымиусловиямивключаетвсебя:</w:t>
      </w:r>
    </w:p>
    <w:p w:rsidR="00E8778F" w:rsidRDefault="00FA09B1" w:rsidP="00B36BB2">
      <w:pPr>
        <w:pStyle w:val="a5"/>
        <w:numPr>
          <w:ilvl w:val="1"/>
          <w:numId w:val="12"/>
        </w:numPr>
        <w:tabs>
          <w:tab w:val="left" w:pos="1753"/>
          <w:tab w:val="left" w:pos="1754"/>
        </w:tabs>
        <w:spacing w:before="40" w:line="276" w:lineRule="auto"/>
        <w:ind w:right="698" w:firstLine="566"/>
        <w:rPr>
          <w:sz w:val="24"/>
        </w:rPr>
      </w:pPr>
      <w:r>
        <w:rPr>
          <w:sz w:val="24"/>
        </w:rPr>
        <w:t>укомплектованностьобразовательнойорганизациипедагогическими,руководящимииинымиработниками;</w:t>
      </w:r>
    </w:p>
    <w:p w:rsidR="00E8778F" w:rsidRDefault="00FA09B1" w:rsidP="00B36BB2">
      <w:pPr>
        <w:pStyle w:val="a5"/>
        <w:numPr>
          <w:ilvl w:val="1"/>
          <w:numId w:val="12"/>
        </w:numPr>
        <w:tabs>
          <w:tab w:val="left" w:pos="1753"/>
          <w:tab w:val="left" w:pos="1754"/>
        </w:tabs>
        <w:spacing w:line="276" w:lineRule="auto"/>
        <w:ind w:right="709" w:firstLine="566"/>
        <w:rPr>
          <w:sz w:val="24"/>
        </w:rPr>
      </w:pPr>
      <w:r>
        <w:rPr>
          <w:sz w:val="24"/>
        </w:rPr>
        <w:t>уровеньквалификациипедагогическихииныхработниковобразовательнойорганизации, участвующими в реализации основной образовательной программы и созданииусловийдляееразработкииреализации;</w:t>
      </w:r>
    </w:p>
    <w:p w:rsidR="00E8778F" w:rsidRDefault="00FA09B1" w:rsidP="00B36BB2">
      <w:pPr>
        <w:pStyle w:val="a5"/>
        <w:numPr>
          <w:ilvl w:val="1"/>
          <w:numId w:val="12"/>
        </w:numPr>
        <w:tabs>
          <w:tab w:val="left" w:pos="1753"/>
          <w:tab w:val="left" w:pos="1754"/>
        </w:tabs>
        <w:spacing w:before="3" w:line="276" w:lineRule="auto"/>
        <w:ind w:right="710" w:firstLine="566"/>
        <w:rPr>
          <w:sz w:val="24"/>
        </w:rPr>
      </w:pPr>
      <w:r>
        <w:rPr>
          <w:sz w:val="24"/>
        </w:rPr>
        <w:t>непрерывностьпрофессиональногоразвитияпедагогическихработниковобразовательной организации, реализующей образовательную программу основного общегообразования.</w:t>
      </w:r>
    </w:p>
    <w:p w:rsidR="00E8778F" w:rsidRDefault="00FA09B1">
      <w:pPr>
        <w:pStyle w:val="a3"/>
        <w:spacing w:line="276" w:lineRule="auto"/>
        <w:ind w:right="712" w:firstLine="566"/>
      </w:pPr>
      <w:r>
        <w:t>Укомплектованность образовательной организации педагогическими, руководящими иинымиработникамихарактеризируетсязамещением100%вакансий,имеющихсявсоответствиисутвержденнымштатнымрасписанием.</w:t>
      </w:r>
    </w:p>
    <w:p w:rsidR="00E8778F" w:rsidRDefault="00FA09B1">
      <w:pPr>
        <w:pStyle w:val="a3"/>
        <w:spacing w:line="276" w:lineRule="auto"/>
        <w:ind w:right="700" w:firstLine="566"/>
      </w:pPr>
      <w:r>
        <w:rPr>
          <w:spacing w:val="-1"/>
        </w:rPr>
        <w:t>Уровеньквалификациипедагогических</w:t>
      </w:r>
      <w:r>
        <w:t>ииныхработниковобразовательнойорганизации,участвующих в реализации основной образовательной программы и создании условий для ееразработки и реализации характеризуется наличием документов о присвоении квалификации,соответствующейдолжностнымобязанностямработника.</w:t>
      </w:r>
    </w:p>
    <w:p w:rsidR="00E8778F" w:rsidRDefault="00FA09B1">
      <w:pPr>
        <w:pStyle w:val="a3"/>
        <w:spacing w:line="276" w:lineRule="auto"/>
        <w:ind w:right="706" w:firstLine="566"/>
      </w:pPr>
      <w:r>
        <w:t>Основой для разработки должностных инструкций, содержащих конкретный переченьдолжностныхобязанностейработников,сучетомособенностейорганизациитрудаиуправления, а также прав, ответственности и компетентности работников образовательнойорганизации,служатквалификационныехарактеристики,отвечающиеквалификационнымтребованиям,указаннымвквалификационныхсправочникахи(или)профессиональныхстандартах(приналичии).</w:t>
      </w:r>
    </w:p>
    <w:p w:rsidR="00E8778F" w:rsidRDefault="00FA09B1">
      <w:pPr>
        <w:pStyle w:val="a3"/>
        <w:spacing w:line="276" w:lineRule="auto"/>
        <w:ind w:right="708" w:firstLine="566"/>
      </w:pPr>
      <w:r>
        <w:t>В основу должностных обязанностей положены представленные в профессиональномстандарте «Педагог (педагогическая деятельность в сфере дошкольного, начального общего,основногообщего,среднегообщегообразования)(воспитатель,учитель)»обобщенныетру</w:t>
      </w:r>
      <w:r>
        <w:lastRenderedPageBreak/>
        <w:t>довыефункции,которыепорученыработнику,занимающемуданнуюдолжность.</w:t>
      </w:r>
    </w:p>
    <w:p w:rsidR="00E8778F" w:rsidRDefault="00FA09B1">
      <w:pPr>
        <w:pStyle w:val="a3"/>
        <w:spacing w:line="276" w:lineRule="auto"/>
        <w:ind w:right="707" w:firstLine="566"/>
      </w:pPr>
      <w:r>
        <w:rPr>
          <w:spacing w:val="-1"/>
        </w:rPr>
        <w:t>Уровеньквалификациипедагогических</w:t>
      </w:r>
      <w:r>
        <w:t>ииныхработниковобразовательнойорганизации,участвующихвреализацииосновнойобразовательнойпрограммыисозданииусловийдляее</w:t>
      </w:r>
    </w:p>
    <w:p w:rsidR="00E8778F" w:rsidRDefault="00E8778F">
      <w:pPr>
        <w:spacing w:line="276" w:lineRule="auto"/>
        <w:sectPr w:rsidR="00E8778F">
          <w:pgSz w:w="11910" w:h="16840"/>
          <w:pgMar w:top="620" w:right="140" w:bottom="1140" w:left="940" w:header="0" w:footer="870" w:gutter="0"/>
          <w:cols w:space="720"/>
        </w:sectPr>
      </w:pPr>
    </w:p>
    <w:p w:rsidR="00E8778F" w:rsidRDefault="00FA09B1">
      <w:pPr>
        <w:pStyle w:val="a3"/>
        <w:spacing w:before="64" w:line="276" w:lineRule="auto"/>
        <w:ind w:right="698" w:firstLine="0"/>
      </w:pPr>
      <w:r>
        <w:lastRenderedPageBreak/>
        <w:t>разработкииреализациихарактеризуетсятакжерезультатамиаттестации—квалификационнымикатегориями.</w:t>
      </w:r>
    </w:p>
    <w:p w:rsidR="00E8778F" w:rsidRDefault="00FA09B1">
      <w:pPr>
        <w:pStyle w:val="a3"/>
        <w:spacing w:line="275" w:lineRule="exact"/>
        <w:ind w:left="903" w:firstLine="0"/>
      </w:pPr>
      <w:r>
        <w:t>Аттестацияпедагогическихработников  в  соответствии  с  Федеральным  законом</w:t>
      </w:r>
    </w:p>
    <w:p w:rsidR="00E8778F" w:rsidRDefault="00FA09B1">
      <w:pPr>
        <w:pStyle w:val="a3"/>
        <w:spacing w:before="41" w:line="276" w:lineRule="auto"/>
        <w:ind w:right="708" w:firstLine="0"/>
      </w:pPr>
      <w:r>
        <w:t>«Об образовании в Российской Федерации» (ст. 49) проводится в целях подтверждения ихсоответствиязанимаемымдолжностямнаосновеоценкиихпрофессиональнойдеятельности,сучетомжеланияпедагогическихработниковвцеляхустановленияквалификационнойкатегории.Проведениеаттестациипедагогическихработниковвцеляхподтвержденияих</w:t>
      </w:r>
      <w:r>
        <w:rPr>
          <w:spacing w:val="-1"/>
        </w:rPr>
        <w:t>соответствиязанимаемымдолжностям</w:t>
      </w:r>
      <w:r>
        <w:t>осуществлятьсянережеодногоразавпятьлетнаосновеоценкиихпрофессиональнойдеятельностиаттестационнымикомиссиями,самостоятельноформируемымиобразовательнойорганизацией.</w:t>
      </w:r>
    </w:p>
    <w:p w:rsidR="00E8778F" w:rsidRDefault="00FA09B1">
      <w:pPr>
        <w:pStyle w:val="a3"/>
        <w:spacing w:before="1" w:line="276" w:lineRule="auto"/>
        <w:ind w:right="705" w:firstLine="566"/>
      </w:pPr>
      <w:r>
        <w:t>Проведениеаттестациивцеляхустановленияквалификационнойкатегориипедагогическихработников осуществляетсяаттестационнымикомиссиями,формируемымифедеральнымиорганамиисполнительнойвласти,введениикоторыхэтиорганизациинаходятся. Проведение аттестации в отношении педагогических работников образовательныхорганизаций,находящихсявведениисубъектаРоссийскойФедерации,муниципальныхичастныхорганизаций,осуществляетсяаттестационнымикомиссиями,формируемымиуполномоченнымиорганамигосударственнойвластисубъектовРоссийскойФедерации.</w:t>
      </w:r>
    </w:p>
    <w:p w:rsidR="00E8778F" w:rsidRDefault="00FA09B1">
      <w:pPr>
        <w:pStyle w:val="a3"/>
        <w:spacing w:before="2" w:line="276" w:lineRule="auto"/>
        <w:ind w:right="701" w:firstLine="566"/>
      </w:pPr>
      <w:r>
        <w:t>Информация об образовании, стаже работы, повышении профессиональной подготовки,обуровнеквалификациипедагогическихииныхработников,участвующихвреализациинастоящейосновнойобразовательнойпрограммы,ежегодноразмещаетсяна официальномсайтеобразовательногоучреждениявразделе«Руководство.Педагогическийсостав».МБОУ</w:t>
      </w:r>
    </w:p>
    <w:p w:rsidR="00E8778F" w:rsidRDefault="0069676D">
      <w:pPr>
        <w:pStyle w:val="a3"/>
        <w:spacing w:line="276" w:lineRule="auto"/>
        <w:ind w:right="699" w:firstLine="0"/>
      </w:pPr>
      <w:r>
        <w:t>«Карабай-Шемуршинская СОШ</w:t>
      </w:r>
      <w:r>
        <w:rPr>
          <w:spacing w:val="27"/>
        </w:rPr>
        <w:t xml:space="preserve">» </w:t>
      </w:r>
      <w:r w:rsidR="00FA09B1">
        <w:t>укомплектованавспомогательнымперсоналом,обеспечивающимсозданиеисохранениеусловийматериально-техническихиинформационно-методическихусловийреализацииосновнойобразовательнойпрограммы.</w:t>
      </w:r>
    </w:p>
    <w:p w:rsidR="00E8778F" w:rsidRDefault="00FA09B1">
      <w:pPr>
        <w:pStyle w:val="a3"/>
        <w:spacing w:before="1" w:line="276" w:lineRule="auto"/>
        <w:ind w:right="701" w:firstLine="566"/>
      </w:pPr>
      <w:r>
        <w:t>Актуальныевопросыреализациипрограммысреднегообщегообразованиярассматриваютсяметодическимиобъединениями,действующимившколе,атакжеметодическимииучебно-методическимиобъединениямивсфереобщегообразования,действующиминамуниципальномирегиональномуровнях.</w:t>
      </w:r>
    </w:p>
    <w:p w:rsidR="00E8778F" w:rsidRDefault="00FA09B1">
      <w:pPr>
        <w:pStyle w:val="a3"/>
        <w:spacing w:line="276" w:lineRule="auto"/>
        <w:ind w:right="703" w:firstLine="566"/>
      </w:pPr>
      <w:r>
        <w:rPr>
          <w:b/>
        </w:rPr>
        <w:t>Психолого-педагогическиеусловия</w:t>
      </w:r>
      <w:r>
        <w:t>,созданныевобразовательнойорганизации,обеспечиваютисполнениетребованийФГОСОООкпсихолого-педагогическимусловиямреализацииосновнойобразовательнойпрограммыосновногообщегообразования,в частности:</w:t>
      </w:r>
    </w:p>
    <w:p w:rsidR="00E8778F" w:rsidRDefault="00FA09B1">
      <w:pPr>
        <w:pStyle w:val="a5"/>
        <w:numPr>
          <w:ilvl w:val="0"/>
          <w:numId w:val="6"/>
        </w:numPr>
        <w:tabs>
          <w:tab w:val="left" w:pos="1394"/>
        </w:tabs>
        <w:spacing w:line="268" w:lineRule="auto"/>
        <w:ind w:right="696" w:firstLine="566"/>
        <w:jc w:val="both"/>
        <w:rPr>
          <w:sz w:val="24"/>
        </w:rPr>
      </w:pPr>
      <w:r>
        <w:rPr>
          <w:sz w:val="24"/>
        </w:rPr>
        <w:t>обеспечивают преемственность содержания и форм организации образовательнойдеятельности при реализации образовательных программ начального, основного и среднегообщегообразования;</w:t>
      </w:r>
    </w:p>
    <w:p w:rsidR="00E8778F" w:rsidRDefault="00FA09B1">
      <w:pPr>
        <w:pStyle w:val="a5"/>
        <w:numPr>
          <w:ilvl w:val="0"/>
          <w:numId w:val="6"/>
        </w:numPr>
        <w:tabs>
          <w:tab w:val="left" w:pos="1394"/>
        </w:tabs>
        <w:spacing w:before="13" w:line="271" w:lineRule="auto"/>
        <w:ind w:right="696" w:firstLine="566"/>
        <w:jc w:val="both"/>
        <w:rPr>
          <w:sz w:val="24"/>
        </w:rPr>
      </w:pPr>
      <w:r>
        <w:rPr>
          <w:sz w:val="24"/>
        </w:rPr>
        <w:t>способствуютсоциально-психологическойадаптацииобучающихсякусловиямобразовательнойорганизациисучетом спецификиих возрастногопсихофизиологическогоразвития, включаяособенности адаптацииксоциальной среде;</w:t>
      </w:r>
    </w:p>
    <w:p w:rsidR="00E8778F" w:rsidRDefault="00FA09B1">
      <w:pPr>
        <w:pStyle w:val="a5"/>
        <w:numPr>
          <w:ilvl w:val="0"/>
          <w:numId w:val="6"/>
        </w:numPr>
        <w:tabs>
          <w:tab w:val="left" w:pos="1394"/>
        </w:tabs>
        <w:spacing w:before="2" w:line="268" w:lineRule="auto"/>
        <w:ind w:right="696" w:firstLine="566"/>
        <w:jc w:val="both"/>
        <w:rPr>
          <w:sz w:val="24"/>
        </w:rPr>
      </w:pPr>
      <w:r>
        <w:rPr>
          <w:sz w:val="24"/>
        </w:rPr>
        <w:t>способствуютформированиюиразвитиюпсихолого-педагогическойкомпетентностиработниковобразовательнойорганизациииродителей(законныхпредставителей)несовершеннолетних обучающихся;</w:t>
      </w:r>
    </w:p>
    <w:p w:rsidR="00E8778F" w:rsidRDefault="00FA09B1">
      <w:pPr>
        <w:pStyle w:val="a5"/>
        <w:numPr>
          <w:ilvl w:val="0"/>
          <w:numId w:val="6"/>
        </w:numPr>
        <w:tabs>
          <w:tab w:val="left" w:pos="1394"/>
        </w:tabs>
        <w:spacing w:before="10" w:line="264" w:lineRule="auto"/>
        <w:ind w:right="696" w:firstLine="566"/>
        <w:jc w:val="both"/>
        <w:rPr>
          <w:sz w:val="24"/>
        </w:rPr>
      </w:pPr>
      <w:r>
        <w:rPr>
          <w:sz w:val="24"/>
        </w:rPr>
        <w:t>обеспечиваютпрофилактикуформированияуобучающихсядевиантныхформповедени</w:t>
      </w:r>
      <w:r>
        <w:rPr>
          <w:sz w:val="24"/>
        </w:rPr>
        <w:lastRenderedPageBreak/>
        <w:t>я,агрессиииповышеннойтревожности.</w:t>
      </w:r>
    </w:p>
    <w:p w:rsidR="00E8778F" w:rsidRDefault="00FA09B1">
      <w:pPr>
        <w:pStyle w:val="a3"/>
        <w:spacing w:before="14" w:line="276" w:lineRule="auto"/>
        <w:ind w:right="705" w:firstLine="566"/>
      </w:pPr>
      <w:r>
        <w:t xml:space="preserve">В МБОУ </w:t>
      </w:r>
      <w:r w:rsidR="0069676D">
        <w:t>Карабай-Шемуршинская СОШ</w:t>
      </w:r>
      <w:r w:rsidR="0069676D">
        <w:rPr>
          <w:spacing w:val="27"/>
        </w:rPr>
        <w:t xml:space="preserve">» </w:t>
      </w:r>
      <w:r>
        <w:t xml:space="preserve"> психолого-педагогическое сопровождение реализациипрограммыосновногообщегообразованияосуществляетсяквалифицированнымиспециалистами:</w:t>
      </w:r>
    </w:p>
    <w:p w:rsidR="00E8778F" w:rsidRDefault="0069676D">
      <w:pPr>
        <w:pStyle w:val="a3"/>
        <w:spacing w:line="274" w:lineRule="exact"/>
        <w:ind w:left="903" w:firstLine="0"/>
      </w:pPr>
      <w:r>
        <w:rPr>
          <w:spacing w:val="-6"/>
        </w:rPr>
        <w:t>1</w:t>
      </w:r>
      <w:r w:rsidR="00FA09B1">
        <w:t>педагог</w:t>
      </w:r>
      <w:r>
        <w:t>ом</w:t>
      </w:r>
      <w:r w:rsidR="00FA09B1">
        <w:t>-психолог</w:t>
      </w:r>
      <w:r>
        <w:t>ом</w:t>
      </w:r>
      <w:r w:rsidR="00FA09B1">
        <w:t>;</w:t>
      </w:r>
    </w:p>
    <w:p w:rsidR="00E8778F" w:rsidRDefault="00E8778F">
      <w:pPr>
        <w:spacing w:line="274" w:lineRule="exact"/>
        <w:sectPr w:rsidR="00E8778F">
          <w:pgSz w:w="11910" w:h="16840"/>
          <w:pgMar w:top="620" w:right="140" w:bottom="1140" w:left="940" w:header="0" w:footer="870" w:gutter="0"/>
          <w:cols w:space="720"/>
        </w:sectPr>
      </w:pPr>
    </w:p>
    <w:p w:rsidR="00E8778F" w:rsidRDefault="00FA09B1">
      <w:pPr>
        <w:pStyle w:val="a3"/>
        <w:tabs>
          <w:tab w:val="left" w:pos="1235"/>
        </w:tabs>
        <w:spacing w:before="64"/>
        <w:ind w:left="903" w:firstLine="0"/>
        <w:jc w:val="left"/>
      </w:pPr>
      <w:r>
        <w:lastRenderedPageBreak/>
        <w:t>1</w:t>
      </w:r>
      <w:r>
        <w:tab/>
        <w:t>учителем-логопедом;</w:t>
      </w:r>
    </w:p>
    <w:p w:rsidR="00E8778F" w:rsidRDefault="00FA09B1">
      <w:pPr>
        <w:pStyle w:val="a3"/>
        <w:spacing w:before="41"/>
        <w:ind w:left="903" w:firstLine="0"/>
        <w:jc w:val="left"/>
      </w:pPr>
      <w:r>
        <w:t>1учителем-дефектологом;</w:t>
      </w:r>
    </w:p>
    <w:p w:rsidR="00E8778F" w:rsidRDefault="00FA09B1">
      <w:pPr>
        <w:pStyle w:val="a5"/>
        <w:numPr>
          <w:ilvl w:val="0"/>
          <w:numId w:val="5"/>
        </w:numPr>
        <w:tabs>
          <w:tab w:val="left" w:pos="1235"/>
          <w:tab w:val="left" w:pos="1236"/>
        </w:tabs>
        <w:spacing w:before="41" w:line="276" w:lineRule="auto"/>
        <w:ind w:left="879" w:right="6901" w:hanging="5"/>
        <w:rPr>
          <w:sz w:val="24"/>
        </w:rPr>
      </w:pPr>
      <w:r>
        <w:rPr>
          <w:sz w:val="24"/>
        </w:rPr>
        <w:t>социальным педагог</w:t>
      </w:r>
      <w:r w:rsidR="0069676D">
        <w:rPr>
          <w:sz w:val="24"/>
        </w:rPr>
        <w:t>ом</w:t>
      </w:r>
      <w:r>
        <w:rPr>
          <w:sz w:val="24"/>
        </w:rPr>
        <w:t>;1</w:t>
      </w:r>
    </w:p>
    <w:p w:rsidR="00E8778F" w:rsidRDefault="00FA09B1">
      <w:pPr>
        <w:pStyle w:val="a3"/>
        <w:spacing w:line="276" w:lineRule="auto"/>
        <w:ind w:right="700" w:firstLine="566"/>
      </w:pPr>
      <w:r>
        <w:t>Впроцессереализацииосновнойобразовательнойпрограммысреднегообщегообразованияобразовательнойорганизациейобеспечиваетсяпсихолого-педагогическоесопровождение участников образовательных отношений посредством системной деятельностииотдельныхмероприятий,обеспечивающих:</w:t>
      </w:r>
    </w:p>
    <w:p w:rsidR="00E8778F" w:rsidRDefault="00FA09B1">
      <w:pPr>
        <w:pStyle w:val="a3"/>
        <w:spacing w:before="1" w:line="276" w:lineRule="auto"/>
        <w:ind w:right="701" w:firstLine="566"/>
      </w:pPr>
      <w:r>
        <w:t>— формированиеиразвитиепсихолого-педагогическойкомпетентностивсехучастниковобразовательныхотношений;</w:t>
      </w:r>
    </w:p>
    <w:p w:rsidR="00E8778F" w:rsidRDefault="00FA09B1">
      <w:pPr>
        <w:pStyle w:val="a3"/>
        <w:spacing w:line="276" w:lineRule="auto"/>
        <w:ind w:right="702" w:firstLine="566"/>
      </w:pPr>
      <w:r>
        <w:t>—сохранение и укрепление психологического благополучия и психического здоровьяобучающихся;</w:t>
      </w:r>
    </w:p>
    <w:p w:rsidR="00E8778F" w:rsidRDefault="00FA09B1">
      <w:pPr>
        <w:pStyle w:val="a3"/>
        <w:spacing w:line="275" w:lineRule="exact"/>
        <w:ind w:left="903" w:firstLine="0"/>
      </w:pPr>
      <w:r>
        <w:t>—поддержкаисопровождениедетско-родительскихотношений;</w:t>
      </w:r>
    </w:p>
    <w:p w:rsidR="00E8778F" w:rsidRDefault="00FA09B1">
      <w:pPr>
        <w:pStyle w:val="a3"/>
        <w:spacing w:before="103"/>
        <w:ind w:left="903" w:firstLine="0"/>
      </w:pPr>
      <w:r>
        <w:t>—формированиеценностиздоровьяибезопасногообразажизни;</w:t>
      </w:r>
    </w:p>
    <w:p w:rsidR="00E8778F" w:rsidRDefault="00FA09B1">
      <w:pPr>
        <w:pStyle w:val="a3"/>
        <w:spacing w:before="41" w:line="276" w:lineRule="auto"/>
        <w:ind w:right="696" w:firstLine="566"/>
      </w:pPr>
      <w:r>
        <w:t>—дифференциация и индивидуализация обучения и воспитания с учетом особенностейкогнитивногоиэмоциональногоразвитияобучающихся;</w:t>
      </w:r>
    </w:p>
    <w:p w:rsidR="00E8778F" w:rsidRDefault="00FA09B1">
      <w:pPr>
        <w:pStyle w:val="a3"/>
        <w:spacing w:line="280" w:lineRule="auto"/>
        <w:ind w:right="711" w:firstLine="566"/>
      </w:pPr>
      <w:r>
        <w:t>—мониторингвозможностейиспособностейобучающихся,выявление,поддержкаисопровождениеодаренныхдетей;</w:t>
      </w:r>
    </w:p>
    <w:p w:rsidR="00E8778F" w:rsidRDefault="00FA09B1">
      <w:pPr>
        <w:pStyle w:val="a3"/>
        <w:spacing w:line="269" w:lineRule="exact"/>
        <w:ind w:left="903" w:firstLine="0"/>
      </w:pPr>
      <w:r>
        <w:t>—созданиеусловийдляпоследующегопрофессиональногосамоопределения;</w:t>
      </w:r>
    </w:p>
    <w:p w:rsidR="00E8778F" w:rsidRDefault="00FA09B1">
      <w:pPr>
        <w:pStyle w:val="a3"/>
        <w:spacing w:before="40" w:line="276" w:lineRule="auto"/>
        <w:ind w:right="702" w:firstLine="566"/>
      </w:pPr>
      <w:r>
        <w:t>—формированиекоммуникативныхнавыковвразновозрастнойсредеисредесверстников;</w:t>
      </w:r>
    </w:p>
    <w:p w:rsidR="00E8778F" w:rsidRDefault="00FA09B1">
      <w:pPr>
        <w:pStyle w:val="a3"/>
        <w:spacing w:line="275" w:lineRule="exact"/>
        <w:ind w:left="903" w:firstLine="0"/>
      </w:pPr>
      <w:r>
        <w:t>—поддержкадетскихобъединений,ученическогосамоуправления;</w:t>
      </w:r>
    </w:p>
    <w:p w:rsidR="00E8778F" w:rsidRDefault="00FA09B1">
      <w:pPr>
        <w:pStyle w:val="a3"/>
        <w:spacing w:before="41"/>
        <w:ind w:left="903" w:firstLine="0"/>
      </w:pPr>
      <w:r>
        <w:t>—формированиепсихологическойкультурыповедениявинформационнойсреде;</w:t>
      </w:r>
    </w:p>
    <w:p w:rsidR="00E8778F" w:rsidRDefault="00FA09B1">
      <w:pPr>
        <w:pStyle w:val="a3"/>
        <w:spacing w:before="41"/>
        <w:ind w:left="903" w:firstLine="0"/>
      </w:pPr>
      <w:r>
        <w:t>—развитиепсихологическойкультурывобластииспользованияИКТ.</w:t>
      </w:r>
    </w:p>
    <w:p w:rsidR="00E8778F" w:rsidRDefault="00FA09B1">
      <w:pPr>
        <w:pStyle w:val="a3"/>
        <w:tabs>
          <w:tab w:val="left" w:pos="3564"/>
        </w:tabs>
        <w:spacing w:before="41" w:line="276" w:lineRule="auto"/>
        <w:ind w:right="704" w:firstLine="566"/>
      </w:pPr>
      <w:r>
        <w:t>Впроцессереализацииосновнойобразовательнойпрограммыосуществляетсяиндивидуальное</w:t>
      </w:r>
      <w:r>
        <w:tab/>
        <w:t>психолого-педагогическоесопровождениевсехучастников</w:t>
      </w:r>
      <w:r>
        <w:rPr>
          <w:spacing w:val="-1"/>
        </w:rPr>
        <w:t>образовательныхотношений,втом</w:t>
      </w:r>
      <w:r>
        <w:t>числе:обучающихся,испытывающихтрудностивосвоениипрограммы основного общего образования, развитии и социальной адаптации; обучающихся,проявляющихиндивидуальныеспособности,иодаренных;обучающихсяс ОВЗ;</w:t>
      </w:r>
    </w:p>
    <w:p w:rsidR="00E8778F" w:rsidRDefault="00FA09B1">
      <w:pPr>
        <w:pStyle w:val="a3"/>
        <w:spacing w:before="2" w:line="276" w:lineRule="auto"/>
        <w:ind w:right="706" w:firstLine="566"/>
      </w:pPr>
      <w:r>
        <w:t>педагогических,учебно-вспомогательныхииныхработниковобразовательнойорганизации,обеспечивающихреализациюпрограммыначальногообщегообразования;родителей(законныхпредставителей)несовершеннолетних обучающихся.</w:t>
      </w:r>
    </w:p>
    <w:p w:rsidR="00E8778F" w:rsidRDefault="00FA09B1">
      <w:pPr>
        <w:pStyle w:val="a3"/>
        <w:spacing w:line="278" w:lineRule="auto"/>
        <w:ind w:right="701" w:firstLine="566"/>
      </w:pPr>
      <w:r>
        <w:t>Психолого-педагогическаяподдержкаучастниковобразовательныхотношений</w:t>
      </w:r>
      <w:r>
        <w:rPr>
          <w:spacing w:val="-1"/>
        </w:rPr>
        <w:t xml:space="preserve">реализуется диверсифицировано, </w:t>
      </w:r>
      <w:r>
        <w:t>на уровне образовательной организации, классов, групп, атакженаиндивидуальномуровне.</w:t>
      </w:r>
    </w:p>
    <w:p w:rsidR="00E8778F" w:rsidRDefault="00FA09B1">
      <w:pPr>
        <w:pStyle w:val="a3"/>
        <w:spacing w:line="276" w:lineRule="auto"/>
        <w:ind w:right="703" w:firstLine="566"/>
      </w:pPr>
      <w:r>
        <w:t>Впроцессереализацииосновнойобразовательнойпрограммыиспользуютсятакиеформыпсихолого-педагогическогосопровождения,как:</w:t>
      </w:r>
    </w:p>
    <w:p w:rsidR="00E8778F" w:rsidRDefault="00FA09B1">
      <w:pPr>
        <w:pStyle w:val="a3"/>
        <w:spacing w:line="276" w:lineRule="auto"/>
        <w:ind w:right="699" w:firstLine="566"/>
      </w:pPr>
      <w:r>
        <w:t>диагностика, направленная на определение особенностей статуса обучающегося, котораяможет проводиться на этапе перехода, обучающегося на следующий уровень образования и вконцекаждогоучебногогода</w:t>
      </w:r>
    </w:p>
    <w:p w:rsidR="00E8778F" w:rsidRDefault="00FA09B1">
      <w:pPr>
        <w:pStyle w:val="a3"/>
        <w:spacing w:line="276" w:lineRule="auto"/>
        <w:ind w:right="702" w:firstLine="566"/>
      </w:pPr>
      <w:r>
        <w:t>консультированиепедагоговиродителей(законныхпредставителей),котороеосуществляется педагогическим работником и психологом с учетом результатов диагностики,атакжеадминистрациейобразовательнойорганизации;профилактика,экспертиза,развивающая работа, просвещение, коррекционная работа, осуществляемая в течение всегоучебноговремени.</w:t>
      </w:r>
    </w:p>
    <w:p w:rsidR="00E8778F" w:rsidRDefault="00E8778F">
      <w:pPr>
        <w:spacing w:line="276" w:lineRule="auto"/>
        <w:sectPr w:rsidR="00E8778F">
          <w:pgSz w:w="11910" w:h="16840"/>
          <w:pgMar w:top="620" w:right="140" w:bottom="1140" w:left="940" w:header="0" w:footer="870" w:gutter="0"/>
          <w:cols w:space="720"/>
        </w:sectPr>
      </w:pPr>
    </w:p>
    <w:p w:rsidR="00E8778F" w:rsidRDefault="00FA09B1">
      <w:pPr>
        <w:pStyle w:val="11"/>
        <w:spacing w:before="69"/>
        <w:ind w:left="903" w:firstLine="0"/>
        <w:jc w:val="left"/>
      </w:pPr>
      <w:r>
        <w:lastRenderedPageBreak/>
        <w:t>Нормативно-методическоеобеспечение.</w:t>
      </w:r>
    </w:p>
    <w:p w:rsidR="00E8778F" w:rsidRDefault="00FA09B1">
      <w:pPr>
        <w:pStyle w:val="a3"/>
        <w:spacing w:before="36" w:line="276" w:lineRule="auto"/>
        <w:ind w:right="684" w:firstLine="566"/>
        <w:jc w:val="left"/>
      </w:pPr>
      <w:r>
        <w:t>Управлениекачествомвоспитательнойдеятельностившколесвязывается,преждевсего,с качествомеенормативно-правовогообеспечения:</w:t>
      </w:r>
    </w:p>
    <w:p w:rsidR="00E8778F" w:rsidRDefault="00FA09B1">
      <w:pPr>
        <w:pStyle w:val="a5"/>
        <w:numPr>
          <w:ilvl w:val="0"/>
          <w:numId w:val="4"/>
        </w:numPr>
        <w:tabs>
          <w:tab w:val="left" w:pos="1048"/>
        </w:tabs>
        <w:spacing w:line="275" w:lineRule="exact"/>
        <w:ind w:left="1047" w:hanging="145"/>
        <w:jc w:val="left"/>
        <w:rPr>
          <w:sz w:val="24"/>
        </w:rPr>
      </w:pPr>
      <w:r>
        <w:rPr>
          <w:sz w:val="24"/>
        </w:rPr>
        <w:t>Положениеоклассномруководстве;</w:t>
      </w:r>
    </w:p>
    <w:p w:rsidR="00E8778F" w:rsidRDefault="00FA09B1">
      <w:pPr>
        <w:pStyle w:val="a5"/>
        <w:numPr>
          <w:ilvl w:val="0"/>
          <w:numId w:val="4"/>
        </w:numPr>
        <w:tabs>
          <w:tab w:val="left" w:pos="1048"/>
        </w:tabs>
        <w:spacing w:before="41"/>
        <w:ind w:left="1047" w:hanging="145"/>
        <w:jc w:val="left"/>
        <w:rPr>
          <w:sz w:val="24"/>
        </w:rPr>
      </w:pPr>
      <w:r>
        <w:rPr>
          <w:sz w:val="24"/>
        </w:rPr>
        <w:t>Положениеодежурстве;</w:t>
      </w:r>
    </w:p>
    <w:p w:rsidR="00E8778F" w:rsidRDefault="00FA09B1">
      <w:pPr>
        <w:pStyle w:val="a5"/>
        <w:numPr>
          <w:ilvl w:val="0"/>
          <w:numId w:val="4"/>
        </w:numPr>
        <w:tabs>
          <w:tab w:val="left" w:pos="1048"/>
        </w:tabs>
        <w:spacing w:before="41"/>
        <w:ind w:left="1047" w:hanging="145"/>
        <w:jc w:val="left"/>
        <w:rPr>
          <w:sz w:val="24"/>
        </w:rPr>
      </w:pPr>
      <w:r>
        <w:rPr>
          <w:sz w:val="24"/>
        </w:rPr>
        <w:t>Положениеометодическомобъединенииклассныхруководителей;</w:t>
      </w:r>
    </w:p>
    <w:p w:rsidR="00E8778F" w:rsidRDefault="00FA09B1">
      <w:pPr>
        <w:pStyle w:val="a5"/>
        <w:numPr>
          <w:ilvl w:val="0"/>
          <w:numId w:val="4"/>
        </w:numPr>
        <w:tabs>
          <w:tab w:val="left" w:pos="1048"/>
        </w:tabs>
        <w:spacing w:before="41"/>
        <w:ind w:left="1047" w:hanging="145"/>
        <w:jc w:val="left"/>
        <w:rPr>
          <w:sz w:val="24"/>
        </w:rPr>
      </w:pPr>
      <w:r>
        <w:rPr>
          <w:sz w:val="24"/>
        </w:rPr>
        <w:t>Положениеовнутришкольномконтроле;</w:t>
      </w:r>
    </w:p>
    <w:p w:rsidR="00E8778F" w:rsidRDefault="00FA09B1">
      <w:pPr>
        <w:pStyle w:val="a5"/>
        <w:numPr>
          <w:ilvl w:val="0"/>
          <w:numId w:val="4"/>
        </w:numPr>
        <w:tabs>
          <w:tab w:val="left" w:pos="1043"/>
        </w:tabs>
        <w:spacing w:before="46" w:line="276" w:lineRule="auto"/>
        <w:ind w:right="709" w:firstLine="566"/>
        <w:jc w:val="left"/>
        <w:rPr>
          <w:sz w:val="24"/>
        </w:rPr>
      </w:pPr>
      <w:r>
        <w:rPr>
          <w:sz w:val="24"/>
        </w:rPr>
        <w:t>Положениеокомиссиипоурегулированииспоровмеждуучастникамиобразовательныхотношений;</w:t>
      </w:r>
    </w:p>
    <w:p w:rsidR="00E8778F" w:rsidRDefault="00FA09B1">
      <w:pPr>
        <w:pStyle w:val="a5"/>
        <w:numPr>
          <w:ilvl w:val="0"/>
          <w:numId w:val="4"/>
        </w:numPr>
        <w:tabs>
          <w:tab w:val="left" w:pos="1048"/>
        </w:tabs>
        <w:spacing w:line="275" w:lineRule="exact"/>
        <w:ind w:left="1047" w:hanging="145"/>
        <w:jc w:val="left"/>
        <w:rPr>
          <w:sz w:val="24"/>
        </w:rPr>
      </w:pPr>
      <w:r>
        <w:rPr>
          <w:sz w:val="24"/>
        </w:rPr>
        <w:t>ПоложениеоСоветепрофилактикеправонарушений;</w:t>
      </w:r>
    </w:p>
    <w:p w:rsidR="00E8778F" w:rsidRDefault="00FA09B1">
      <w:pPr>
        <w:pStyle w:val="a5"/>
        <w:numPr>
          <w:ilvl w:val="0"/>
          <w:numId w:val="4"/>
        </w:numPr>
        <w:tabs>
          <w:tab w:val="left" w:pos="1048"/>
        </w:tabs>
        <w:spacing w:before="40"/>
        <w:ind w:left="1047" w:hanging="145"/>
        <w:jc w:val="left"/>
        <w:rPr>
          <w:sz w:val="24"/>
        </w:rPr>
      </w:pPr>
      <w:r>
        <w:rPr>
          <w:sz w:val="24"/>
        </w:rPr>
        <w:t>ПоложениеоСоветеродителей;</w:t>
      </w:r>
    </w:p>
    <w:p w:rsidR="00E8778F" w:rsidRDefault="00FA09B1">
      <w:pPr>
        <w:pStyle w:val="a5"/>
        <w:numPr>
          <w:ilvl w:val="0"/>
          <w:numId w:val="4"/>
        </w:numPr>
        <w:tabs>
          <w:tab w:val="left" w:pos="1048"/>
        </w:tabs>
        <w:spacing w:before="42"/>
        <w:ind w:left="1047" w:hanging="145"/>
        <w:jc w:val="left"/>
        <w:rPr>
          <w:sz w:val="24"/>
        </w:rPr>
      </w:pPr>
      <w:r>
        <w:rPr>
          <w:sz w:val="24"/>
        </w:rPr>
        <w:t>Положениео школьнойформе;</w:t>
      </w:r>
    </w:p>
    <w:p w:rsidR="00E8778F" w:rsidRDefault="00FA09B1">
      <w:pPr>
        <w:pStyle w:val="a5"/>
        <w:numPr>
          <w:ilvl w:val="0"/>
          <w:numId w:val="4"/>
        </w:numPr>
        <w:tabs>
          <w:tab w:val="left" w:pos="1048"/>
        </w:tabs>
        <w:spacing w:before="40"/>
        <w:ind w:left="1047" w:hanging="145"/>
        <w:jc w:val="left"/>
        <w:rPr>
          <w:sz w:val="24"/>
        </w:rPr>
      </w:pPr>
      <w:r>
        <w:rPr>
          <w:sz w:val="24"/>
        </w:rPr>
        <w:t>Положениеопсихолого-педагогическомконсилиуме;</w:t>
      </w:r>
    </w:p>
    <w:p w:rsidR="00E8778F" w:rsidRDefault="00FA09B1">
      <w:pPr>
        <w:pStyle w:val="a5"/>
        <w:numPr>
          <w:ilvl w:val="1"/>
          <w:numId w:val="4"/>
        </w:numPr>
        <w:tabs>
          <w:tab w:val="left" w:pos="1192"/>
        </w:tabs>
        <w:spacing w:before="41"/>
        <w:ind w:left="1191"/>
        <w:jc w:val="left"/>
        <w:rPr>
          <w:sz w:val="24"/>
        </w:rPr>
      </w:pPr>
      <w:bookmarkStart w:id="8" w:name="•_Положение_о_социально-психологической_"/>
      <w:bookmarkEnd w:id="8"/>
      <w:r>
        <w:rPr>
          <w:sz w:val="24"/>
        </w:rPr>
        <w:t>Положениеосоциально-психологическойслужбе;</w:t>
      </w:r>
    </w:p>
    <w:p w:rsidR="00E8778F" w:rsidRDefault="00FA09B1">
      <w:pPr>
        <w:pStyle w:val="a5"/>
        <w:numPr>
          <w:ilvl w:val="1"/>
          <w:numId w:val="4"/>
        </w:numPr>
        <w:tabs>
          <w:tab w:val="left" w:pos="1192"/>
        </w:tabs>
        <w:spacing w:before="41"/>
        <w:ind w:left="1191"/>
        <w:jc w:val="left"/>
        <w:rPr>
          <w:sz w:val="24"/>
        </w:rPr>
      </w:pPr>
      <w:bookmarkStart w:id="9" w:name="•_Положение_о_школьной_службе_медиации;"/>
      <w:bookmarkEnd w:id="9"/>
      <w:r>
        <w:rPr>
          <w:sz w:val="24"/>
        </w:rPr>
        <w:t>Положениеошкольнойслужбемедиации;</w:t>
      </w:r>
    </w:p>
    <w:p w:rsidR="00E8778F" w:rsidRDefault="00FA09B1">
      <w:pPr>
        <w:pStyle w:val="a5"/>
        <w:numPr>
          <w:ilvl w:val="1"/>
          <w:numId w:val="4"/>
        </w:numPr>
        <w:tabs>
          <w:tab w:val="left" w:pos="1192"/>
        </w:tabs>
        <w:spacing w:before="41"/>
        <w:ind w:left="1191"/>
        <w:jc w:val="left"/>
        <w:rPr>
          <w:sz w:val="24"/>
        </w:rPr>
      </w:pPr>
      <w:bookmarkStart w:id="10" w:name="•_Положение_об_организации_дополнительно"/>
      <w:bookmarkEnd w:id="10"/>
      <w:r>
        <w:rPr>
          <w:sz w:val="24"/>
        </w:rPr>
        <w:t>Положениеоборганизациидополнительногообразования;</w:t>
      </w:r>
    </w:p>
    <w:p w:rsidR="00E8778F" w:rsidRDefault="00FA09B1">
      <w:pPr>
        <w:pStyle w:val="a5"/>
        <w:numPr>
          <w:ilvl w:val="1"/>
          <w:numId w:val="4"/>
        </w:numPr>
        <w:tabs>
          <w:tab w:val="left" w:pos="1192"/>
        </w:tabs>
        <w:spacing w:before="46"/>
        <w:ind w:left="1191"/>
        <w:jc w:val="left"/>
        <w:rPr>
          <w:sz w:val="24"/>
        </w:rPr>
      </w:pPr>
      <w:bookmarkStart w:id="11" w:name="•_Положение_о_школьном_ученическом_самоу"/>
      <w:bookmarkEnd w:id="11"/>
      <w:r>
        <w:rPr>
          <w:sz w:val="24"/>
        </w:rPr>
        <w:t>Положениеошкольномученическомсамоуправлении;</w:t>
      </w:r>
    </w:p>
    <w:p w:rsidR="00E8778F" w:rsidRDefault="00FA09B1">
      <w:pPr>
        <w:pStyle w:val="a5"/>
        <w:numPr>
          <w:ilvl w:val="1"/>
          <w:numId w:val="4"/>
        </w:numPr>
        <w:tabs>
          <w:tab w:val="left" w:pos="1192"/>
        </w:tabs>
        <w:spacing w:before="41"/>
        <w:ind w:left="1191"/>
        <w:jc w:val="left"/>
        <w:rPr>
          <w:sz w:val="24"/>
        </w:rPr>
      </w:pPr>
      <w:bookmarkStart w:id="12" w:name="•_Правила_внутреннего_распорядка_для_обу"/>
      <w:bookmarkEnd w:id="12"/>
      <w:r>
        <w:rPr>
          <w:sz w:val="24"/>
        </w:rPr>
        <w:t>Правилавнутреннегораспорядкадляобучающихся;</w:t>
      </w:r>
    </w:p>
    <w:p w:rsidR="00E8778F" w:rsidRDefault="00FA09B1">
      <w:pPr>
        <w:pStyle w:val="a5"/>
        <w:numPr>
          <w:ilvl w:val="1"/>
          <w:numId w:val="4"/>
        </w:numPr>
        <w:tabs>
          <w:tab w:val="left" w:pos="1240"/>
        </w:tabs>
        <w:spacing w:before="41" w:line="276" w:lineRule="auto"/>
        <w:ind w:right="701" w:firstLine="710"/>
        <w:rPr>
          <w:sz w:val="24"/>
        </w:rPr>
      </w:pPr>
      <w:bookmarkStart w:id="13" w:name="•_Положение_о_первичном_отделении_общеро"/>
      <w:bookmarkEnd w:id="13"/>
      <w:r>
        <w:rPr>
          <w:sz w:val="24"/>
        </w:rPr>
        <w:t>Положение о первичном отделении общероссийской общественно-государственнойдетско-юношескойорганизацииРДШ;</w:t>
      </w:r>
    </w:p>
    <w:p w:rsidR="00E8778F" w:rsidRDefault="00FA09B1">
      <w:pPr>
        <w:pStyle w:val="a5"/>
        <w:numPr>
          <w:ilvl w:val="1"/>
          <w:numId w:val="4"/>
        </w:numPr>
        <w:tabs>
          <w:tab w:val="left" w:pos="1192"/>
        </w:tabs>
        <w:spacing w:line="275" w:lineRule="exact"/>
        <w:ind w:left="1191"/>
        <w:rPr>
          <w:sz w:val="24"/>
        </w:rPr>
      </w:pPr>
      <w:bookmarkStart w:id="14" w:name="•_Положение_о_школьном_спортивном_клубе_"/>
      <w:bookmarkEnd w:id="14"/>
      <w:r>
        <w:rPr>
          <w:sz w:val="24"/>
        </w:rPr>
        <w:t>Положениеошкольномспортивномклубе«Триумф-Батыр»;</w:t>
      </w:r>
    </w:p>
    <w:p w:rsidR="00E8778F" w:rsidRDefault="00FA09B1">
      <w:pPr>
        <w:pStyle w:val="a3"/>
        <w:spacing w:before="41" w:line="276" w:lineRule="auto"/>
        <w:ind w:right="709"/>
      </w:pPr>
      <w:bookmarkStart w:id="15" w:name="Вышеперечисленные_нормативные_акты_распо"/>
      <w:bookmarkEnd w:id="15"/>
      <w:r>
        <w:t>Вышеперечисленные нормативные акты расположены на официальном сайте школы</w:t>
      </w:r>
      <w:r w:rsidR="0069676D">
        <w:t>.</w:t>
      </w:r>
    </w:p>
    <w:p w:rsidR="00E8778F" w:rsidRDefault="00FA09B1">
      <w:pPr>
        <w:pStyle w:val="11"/>
        <w:spacing w:before="4" w:line="280" w:lineRule="auto"/>
        <w:ind w:right="706"/>
      </w:pPr>
      <w:bookmarkStart w:id="16" w:name="Требования_к_условиям_работы_с_обучающим"/>
      <w:bookmarkEnd w:id="16"/>
      <w:r>
        <w:t>Требования к условиям работы с обучающимися с особыми образовательнымипотребностями.</w:t>
      </w:r>
    </w:p>
    <w:p w:rsidR="00E8778F" w:rsidRDefault="00FA09B1">
      <w:pPr>
        <w:pStyle w:val="a3"/>
        <w:spacing w:line="275" w:lineRule="exact"/>
        <w:ind w:left="1048" w:firstLine="0"/>
      </w:pPr>
      <w:bookmarkStart w:id="17" w:name="В_МБОУ_«Батыревская_СОШ_№1»_Батыревского"/>
      <w:bookmarkStart w:id="18" w:name="Для_данной_категории_обучающихся_в_школе"/>
      <w:bookmarkEnd w:id="17"/>
      <w:bookmarkEnd w:id="18"/>
      <w:r>
        <w:t>Дляданной категорииобучающихсявшколесозданыособыеусловия.</w:t>
      </w:r>
    </w:p>
    <w:p w:rsidR="00E8778F" w:rsidRDefault="00FA09B1">
      <w:pPr>
        <w:pStyle w:val="a3"/>
        <w:spacing w:before="28" w:line="276" w:lineRule="auto"/>
        <w:ind w:right="697"/>
      </w:pPr>
      <w:bookmarkStart w:id="19" w:name="На_уровне_общностей:_формируются_условия"/>
      <w:bookmarkEnd w:id="19"/>
      <w:r>
        <w:t>Науровнеобщностей:формируютсяусловияосвоениясоциальныхролей,ответственностиисамостоятельности,сопричастностикреализациицелейисмысловсообщества,приобретаетсяопытразвитияотношениймеждуобучающимися,родителями(законнымипредставителями),педагогами.Детскаяидетско-взрослаяобщностивинклюзивномобразованииразвиваютсянапринципахзаботы,взаимоуваженияисотрудничества всовместнойдеятельности.</w:t>
      </w:r>
    </w:p>
    <w:p w:rsidR="00E8778F" w:rsidRDefault="00FA09B1">
      <w:pPr>
        <w:pStyle w:val="a3"/>
        <w:spacing w:before="2" w:line="276" w:lineRule="auto"/>
        <w:ind w:right="701"/>
      </w:pPr>
      <w:bookmarkStart w:id="20" w:name="На_уровне_деятельностей:_педагогическое_"/>
      <w:bookmarkEnd w:id="20"/>
      <w:r>
        <w:t>На уровне деятельностей: педагогическое проектирование совместной деятельности вклассе,вразновозрастныхгруппах,вмалыхгруппахучащихся,вдетско-родительскихгруппахобеспечиваетусловияосвоениядоступныхнавыков,формируетопытработывкоманде,развивает активность и ответственность каждого обучающегося в социальной ситуации егоразвития.</w:t>
      </w:r>
    </w:p>
    <w:p w:rsidR="00E8778F" w:rsidRDefault="00FA09B1">
      <w:pPr>
        <w:pStyle w:val="a3"/>
        <w:spacing w:line="276" w:lineRule="auto"/>
        <w:ind w:right="701"/>
      </w:pPr>
      <w:bookmarkStart w:id="21" w:name="На_уровне_событий:_проектирование_педаго"/>
      <w:bookmarkEnd w:id="21"/>
      <w:r>
        <w:t>Науровнесобытий:проектированиепедагогамиритмовучебнойработы,отдыха,праздников и общих дел с учетом специфики социальной и культурной ситуации развитиякаждого учащегося с ОВЗ обеспечивает возможность его участия в жизни класса, школы,событиях группы, формирует личностный опыт, развивает самооценку и уверенность в своихсилах.</w:t>
      </w:r>
    </w:p>
    <w:p w:rsidR="00E8778F" w:rsidRDefault="00FA09B1">
      <w:pPr>
        <w:pStyle w:val="a3"/>
        <w:ind w:left="1048" w:firstLine="0"/>
        <w:jc w:val="left"/>
      </w:pPr>
      <w:bookmarkStart w:id="22" w:name="Особыми_задачами_воспитания_обучающихся_"/>
      <w:bookmarkEnd w:id="22"/>
      <w:r>
        <w:t>ОсобымизадачамивоспитанияобучающихсясОВЗявляются:</w:t>
      </w:r>
    </w:p>
    <w:p w:rsidR="00E8778F" w:rsidRDefault="00FA09B1" w:rsidP="0069676D">
      <w:pPr>
        <w:pStyle w:val="a5"/>
        <w:numPr>
          <w:ilvl w:val="0"/>
          <w:numId w:val="3"/>
        </w:numPr>
        <w:tabs>
          <w:tab w:val="left" w:pos="1753"/>
          <w:tab w:val="left" w:pos="1754"/>
          <w:tab w:val="left" w:pos="3359"/>
          <w:tab w:val="left" w:pos="6851"/>
          <w:tab w:val="left" w:pos="8750"/>
          <w:tab w:val="left" w:pos="10007"/>
        </w:tabs>
        <w:spacing w:before="64"/>
        <w:ind w:left="1753" w:right="624" w:firstLine="0"/>
        <w:jc w:val="left"/>
      </w:pPr>
      <w:bookmarkStart w:id="23" w:name="_налаживание_эмоционально-положительног"/>
      <w:bookmarkEnd w:id="23"/>
      <w:r w:rsidRPr="0069676D">
        <w:rPr>
          <w:sz w:val="24"/>
        </w:rPr>
        <w:t>налаживание</w:t>
      </w:r>
      <w:r w:rsidRPr="0069676D">
        <w:rPr>
          <w:sz w:val="24"/>
        </w:rPr>
        <w:tab/>
        <w:t>эмоционально-положительного</w:t>
      </w:r>
      <w:r w:rsidRPr="0069676D">
        <w:rPr>
          <w:sz w:val="24"/>
        </w:rPr>
        <w:tab/>
        <w:t>взаимодействия</w:t>
      </w:r>
      <w:r w:rsidRPr="0069676D">
        <w:rPr>
          <w:sz w:val="24"/>
        </w:rPr>
        <w:tab/>
        <w:t>учащихся</w:t>
      </w:r>
      <w:r w:rsidRPr="0069676D">
        <w:rPr>
          <w:sz w:val="24"/>
        </w:rPr>
        <w:tab/>
        <w:t>с</w:t>
      </w:r>
      <w:r>
        <w:t>окружающимидляихуспешнойадаптациии интеграциившколе;</w:t>
      </w:r>
    </w:p>
    <w:p w:rsidR="00E8778F" w:rsidRDefault="00FA09B1" w:rsidP="0069676D">
      <w:pPr>
        <w:pStyle w:val="a5"/>
        <w:numPr>
          <w:ilvl w:val="0"/>
          <w:numId w:val="3"/>
        </w:numPr>
        <w:tabs>
          <w:tab w:val="left" w:pos="1754"/>
        </w:tabs>
        <w:spacing w:before="41" w:line="276" w:lineRule="auto"/>
        <w:ind w:right="706" w:firstLine="710"/>
        <w:jc w:val="left"/>
        <w:rPr>
          <w:rFonts w:ascii="Wingdings" w:hAnsi="Wingdings"/>
        </w:rPr>
      </w:pPr>
      <w:bookmarkStart w:id="24" w:name="_формирование_доброжелательного_отношен"/>
      <w:bookmarkEnd w:id="24"/>
      <w:r>
        <w:rPr>
          <w:sz w:val="24"/>
        </w:rPr>
        <w:t>формированиедоброжелательногоотношениякучащимсяиихсемьямсосторонывсехучастниковобразовательныхотношений;</w:t>
      </w:r>
    </w:p>
    <w:p w:rsidR="00E8778F" w:rsidRDefault="00FA09B1">
      <w:pPr>
        <w:pStyle w:val="a5"/>
        <w:numPr>
          <w:ilvl w:val="0"/>
          <w:numId w:val="3"/>
        </w:numPr>
        <w:tabs>
          <w:tab w:val="left" w:pos="1754"/>
        </w:tabs>
        <w:spacing w:line="276" w:lineRule="auto"/>
        <w:ind w:right="707" w:firstLine="710"/>
        <w:rPr>
          <w:rFonts w:ascii="Wingdings" w:hAnsi="Wingdings"/>
        </w:rPr>
      </w:pPr>
      <w:bookmarkStart w:id="25" w:name="_построение_воспитательной_деятельности"/>
      <w:bookmarkEnd w:id="25"/>
      <w:r>
        <w:rPr>
          <w:sz w:val="24"/>
        </w:rPr>
        <w:t>построениевоспитательнойдеятельностисучетоминдивидуальныхособенностейка</w:t>
      </w:r>
      <w:r>
        <w:rPr>
          <w:sz w:val="24"/>
        </w:rPr>
        <w:lastRenderedPageBreak/>
        <w:t>ждогообучающегося;</w:t>
      </w:r>
    </w:p>
    <w:p w:rsidR="00E8778F" w:rsidRDefault="00FA09B1">
      <w:pPr>
        <w:pStyle w:val="a5"/>
        <w:numPr>
          <w:ilvl w:val="0"/>
          <w:numId w:val="3"/>
        </w:numPr>
        <w:tabs>
          <w:tab w:val="left" w:pos="1754"/>
        </w:tabs>
        <w:spacing w:line="276" w:lineRule="auto"/>
        <w:ind w:right="711" w:firstLine="710"/>
        <w:rPr>
          <w:rFonts w:ascii="Wingdings" w:hAnsi="Wingdings"/>
        </w:rPr>
      </w:pPr>
      <w:bookmarkStart w:id="26" w:name="_активное_привлечение_семьи_и_ближайшег"/>
      <w:bookmarkEnd w:id="26"/>
      <w:r>
        <w:rPr>
          <w:sz w:val="24"/>
        </w:rPr>
        <w:t>активноепривлечениесемьииближайшегосоциальногоокруженияквоспитаниюобучающихся;</w:t>
      </w:r>
    </w:p>
    <w:p w:rsidR="00E8778F" w:rsidRDefault="00FA09B1">
      <w:pPr>
        <w:pStyle w:val="a5"/>
        <w:numPr>
          <w:ilvl w:val="0"/>
          <w:numId w:val="3"/>
        </w:numPr>
        <w:tabs>
          <w:tab w:val="left" w:pos="1754"/>
        </w:tabs>
        <w:spacing w:before="2" w:line="276" w:lineRule="auto"/>
        <w:ind w:right="704" w:firstLine="710"/>
        <w:rPr>
          <w:rFonts w:ascii="Wingdings" w:hAnsi="Wingdings"/>
        </w:rPr>
      </w:pPr>
      <w:bookmarkStart w:id="27" w:name="_обеспечение_психолого-педагогической_п"/>
      <w:bookmarkEnd w:id="27"/>
      <w:r>
        <w:rPr>
          <w:sz w:val="24"/>
        </w:rPr>
        <w:t>обеспечение психолого-педагогической поддержки семей, обучающихся с ОВЗ вразвитииисодействиеповышениюуровняихпедагогической,психологической,медико-социальнойкомпетентности;</w:t>
      </w:r>
    </w:p>
    <w:p w:rsidR="00E8778F" w:rsidRDefault="00FA09B1">
      <w:pPr>
        <w:pStyle w:val="a3"/>
        <w:spacing w:line="276" w:lineRule="auto"/>
        <w:ind w:right="696"/>
      </w:pPr>
      <w:r>
        <w:t>Приорганизациивоспитанияобучающихсясособымиобразовательнымипотребностямишколаориентируется:</w:t>
      </w:r>
    </w:p>
    <w:p w:rsidR="00E8778F" w:rsidRDefault="00FA09B1">
      <w:pPr>
        <w:pStyle w:val="a5"/>
        <w:numPr>
          <w:ilvl w:val="0"/>
          <w:numId w:val="3"/>
        </w:numPr>
        <w:tabs>
          <w:tab w:val="left" w:pos="1754"/>
        </w:tabs>
        <w:spacing w:line="276" w:lineRule="auto"/>
        <w:ind w:right="708" w:firstLine="710"/>
        <w:rPr>
          <w:rFonts w:ascii="Wingdings" w:hAnsi="Wingdings"/>
          <w:sz w:val="24"/>
        </w:rPr>
      </w:pPr>
      <w:r>
        <w:rPr>
          <w:sz w:val="24"/>
        </w:rPr>
        <w:t>наформированиеличностиребенкасособымиобразовательнымипотребностямисиспользованиемадекватныхвозрастуифизическомуи(или)психическомусостояниюметодоввоспитания;</w:t>
      </w:r>
    </w:p>
    <w:p w:rsidR="00E8778F" w:rsidRDefault="00FA09B1">
      <w:pPr>
        <w:pStyle w:val="a5"/>
        <w:numPr>
          <w:ilvl w:val="0"/>
          <w:numId w:val="3"/>
        </w:numPr>
        <w:tabs>
          <w:tab w:val="left" w:pos="1754"/>
        </w:tabs>
        <w:spacing w:line="276" w:lineRule="auto"/>
        <w:ind w:right="704" w:firstLine="710"/>
        <w:rPr>
          <w:rFonts w:ascii="Wingdings" w:hAnsi="Wingdings"/>
          <w:sz w:val="24"/>
        </w:rPr>
      </w:pPr>
      <w:r>
        <w:rPr>
          <w:sz w:val="24"/>
        </w:rPr>
        <w:t>созданиеоптимальныхусловийсовместноговоспитанияиобучения</w:t>
      </w:r>
      <w:r>
        <w:rPr>
          <w:spacing w:val="-1"/>
          <w:sz w:val="24"/>
        </w:rPr>
        <w:t>обучающихсясособымиобразовательными</w:t>
      </w:r>
      <w:r>
        <w:rPr>
          <w:sz w:val="24"/>
        </w:rPr>
        <w:t>потребностямииихсверстников,сиспользованиемадекватных вспомогательных средств и педагогических приемов, организацией совместныхформработывоспитателей,педагогов-психологов,учителей-логопедов,учителей-дефектологов;</w:t>
      </w:r>
    </w:p>
    <w:p w:rsidR="00E8778F" w:rsidRDefault="00FA09B1">
      <w:pPr>
        <w:pStyle w:val="a5"/>
        <w:numPr>
          <w:ilvl w:val="0"/>
          <w:numId w:val="3"/>
        </w:numPr>
        <w:tabs>
          <w:tab w:val="left" w:pos="1754"/>
        </w:tabs>
        <w:spacing w:line="276" w:lineRule="auto"/>
        <w:ind w:right="705" w:firstLine="710"/>
        <w:rPr>
          <w:rFonts w:ascii="Wingdings" w:hAnsi="Wingdings"/>
          <w:sz w:val="24"/>
        </w:rPr>
      </w:pPr>
      <w:r>
        <w:rPr>
          <w:sz w:val="24"/>
        </w:rPr>
        <w:t>личностно-ориентированныйподходворганизациивсехвидовдеятельности,обучающихсясособымиобразовательнымипотребностями.</w:t>
      </w:r>
    </w:p>
    <w:p w:rsidR="00E8778F" w:rsidRDefault="00FA09B1">
      <w:pPr>
        <w:pStyle w:val="a3"/>
        <w:spacing w:before="2" w:line="352" w:lineRule="auto"/>
        <w:ind w:right="707"/>
      </w:pPr>
      <w:r>
        <w:t>Ввоспитательнойработескатегориямиобучающихся,имеющихособыеобразовательные потребности: обучающихся с инвалидностью, с ОВЗ, из социально уязвимыхгрупп(например, воспитанникидетских домов,изсемей мигрантов,билингвыидругие),одарённых, с отклоняющимся поведением,– создаются особые условия (описываются этиусловия).</w:t>
      </w:r>
    </w:p>
    <w:p w:rsidR="00E8778F" w:rsidRDefault="00FA09B1">
      <w:pPr>
        <w:pStyle w:val="a3"/>
        <w:spacing w:before="3" w:line="355" w:lineRule="auto"/>
        <w:ind w:right="702"/>
      </w:pPr>
      <w:r>
        <w:t>Особымизадачамивоспитанияобучающихсясособымиобразовательнымипотребностямиявляются:</w:t>
      </w:r>
    </w:p>
    <w:p w:rsidR="00E8778F" w:rsidRDefault="00FA09B1">
      <w:pPr>
        <w:pStyle w:val="a3"/>
        <w:spacing w:line="355" w:lineRule="auto"/>
        <w:ind w:right="706"/>
      </w:pPr>
      <w:r>
        <w:t>налаживание эмоционально-положительного взаимодействия с окружающими для ихуспешнойсоциальнойадаптациииинтеграциивобщеобразовательнойорганизации;</w:t>
      </w:r>
    </w:p>
    <w:p w:rsidR="00E8778F" w:rsidRDefault="00FA09B1">
      <w:pPr>
        <w:pStyle w:val="a3"/>
        <w:spacing w:line="355" w:lineRule="auto"/>
        <w:ind w:right="707"/>
      </w:pPr>
      <w:r>
        <w:t>формирование доброжелательного отношения к обучающимся и их семьямсо сторонывсехучастниковобразовательныхотношений;</w:t>
      </w:r>
    </w:p>
    <w:p w:rsidR="00E8778F" w:rsidRDefault="00FA09B1">
      <w:pPr>
        <w:pStyle w:val="a3"/>
        <w:spacing w:line="350" w:lineRule="auto"/>
        <w:ind w:right="710"/>
      </w:pPr>
      <w:r>
        <w:t>построение воспитательной деятельности с учётом индивидуальных особенностей ивозможностейкаждогообучающегося;</w:t>
      </w:r>
    </w:p>
    <w:p w:rsidR="00E8778F" w:rsidRDefault="00FA09B1">
      <w:pPr>
        <w:pStyle w:val="a3"/>
        <w:spacing w:line="350" w:lineRule="auto"/>
        <w:ind w:right="700"/>
        <w:jc w:val="right"/>
      </w:pPr>
      <w:r>
        <w:t>обеспечениепсихолого-педагогическойподдержкисемейобучающихся,содействиеповышениюуровняихпедагогической,психологической,медико-социальнойкомпетентности.</w:t>
      </w:r>
    </w:p>
    <w:p w:rsidR="00E8778F" w:rsidRDefault="00FA09B1">
      <w:pPr>
        <w:pStyle w:val="a3"/>
        <w:spacing w:line="350" w:lineRule="auto"/>
        <w:ind w:right="706"/>
      </w:pPr>
      <w:r>
        <w:t>Приорганизациивоспитанияобучающихсясособымиобразовательнымипотребностяминеобходимоориентироватьсяна:</w:t>
      </w:r>
    </w:p>
    <w:p w:rsidR="00E8778F" w:rsidRDefault="00FA09B1">
      <w:pPr>
        <w:pStyle w:val="a3"/>
        <w:spacing w:before="69" w:line="352" w:lineRule="auto"/>
        <w:ind w:right="703"/>
      </w:pPr>
      <w:r>
        <w:t>формированиеличностиребёнкасособымиобразовательнымипотребностямисиспользованием соответствующих возрасту и физическому и (или) психическому состояниюметодоввоспитания;</w:t>
      </w:r>
    </w:p>
    <w:p w:rsidR="00E8778F" w:rsidRDefault="00FA09B1">
      <w:pPr>
        <w:pStyle w:val="a3"/>
        <w:spacing w:line="352" w:lineRule="auto"/>
        <w:ind w:right="712"/>
      </w:pPr>
      <w:r>
        <w:t xml:space="preserve">создание оптимальных условий совместного воспитания и обучения обучающихся сособымиобразовательнымипотребностямииихсверстников,сиспользованиемвспомогательных </w:t>
      </w:r>
      <w:r>
        <w:lastRenderedPageBreak/>
        <w:t>средств и педагогических приёмов, организацией совместных форм работывоспитателей,педагогов-психологов,учителей-логопедов,учителей-дефектологов;</w:t>
      </w:r>
    </w:p>
    <w:p w:rsidR="00E8778F" w:rsidRDefault="00FA09B1">
      <w:pPr>
        <w:pStyle w:val="a3"/>
        <w:spacing w:before="2" w:line="350" w:lineRule="auto"/>
        <w:ind w:right="700"/>
      </w:pPr>
      <w:r>
        <w:t>личностно-ориентированныйподходворганизациивсехвидовдеятельностиобучающихсясособымиобразовательнымипотребностями.</w:t>
      </w:r>
    </w:p>
    <w:p w:rsidR="00E8778F" w:rsidRDefault="00FA09B1" w:rsidP="00B36BB2">
      <w:pPr>
        <w:pStyle w:val="11"/>
        <w:numPr>
          <w:ilvl w:val="2"/>
          <w:numId w:val="9"/>
        </w:numPr>
        <w:tabs>
          <w:tab w:val="left" w:pos="1591"/>
        </w:tabs>
        <w:spacing w:before="11" w:line="350" w:lineRule="auto"/>
        <w:ind w:left="337" w:right="709" w:firstLine="710"/>
        <w:jc w:val="both"/>
      </w:pPr>
      <w:bookmarkStart w:id="28" w:name="2.3.4_Система_поощрения_социальной_успеш"/>
      <w:bookmarkEnd w:id="28"/>
      <w:r>
        <w:t>Системапоощрениясоциальнойуспешностиипроявленийактивнойжизненнойпозицииобучающихся</w:t>
      </w:r>
    </w:p>
    <w:p w:rsidR="00E8778F" w:rsidRDefault="00FA09B1">
      <w:pPr>
        <w:pStyle w:val="a3"/>
        <w:spacing w:line="352" w:lineRule="auto"/>
        <w:ind w:right="706"/>
      </w:pPr>
      <w:r>
        <w:t>Системапоощренияпроявленийактивнойжизненнойпозицииисоциальнойуспешностиобучающихсяпризванаспособствоватьформированиюуобучающихсяориентации на активную жизненную позицию, инициативность, максимально вовлекать их всовместнуюдеятельностьввоспитательныхцелях.</w:t>
      </w:r>
    </w:p>
    <w:p w:rsidR="00E8778F" w:rsidRDefault="00FA09B1">
      <w:pPr>
        <w:pStyle w:val="a3"/>
        <w:spacing w:before="1" w:line="355" w:lineRule="auto"/>
        <w:ind w:right="704"/>
      </w:pPr>
      <w:r>
        <w:rPr>
          <w:spacing w:val="-1"/>
        </w:rPr>
        <w:t>Системапроявленийактивнойжизненной</w:t>
      </w:r>
      <w:r>
        <w:t>позицииипоощрениясоциальнойуспешностиобучающихсястроитсянапринципах:</w:t>
      </w:r>
    </w:p>
    <w:p w:rsidR="00E8778F" w:rsidRDefault="00FA09B1">
      <w:pPr>
        <w:pStyle w:val="a3"/>
        <w:spacing w:line="355" w:lineRule="auto"/>
        <w:ind w:right="713"/>
      </w:pPr>
      <w:r>
        <w:t>публичности,открытостипоощрений(информированиевсехобучающихсяонаграждении,проведениенаграждений вприсутствиизначительногочислаобучающихся);</w:t>
      </w:r>
    </w:p>
    <w:p w:rsidR="00E8778F" w:rsidRDefault="00FA09B1">
      <w:pPr>
        <w:pStyle w:val="a3"/>
        <w:spacing w:line="355" w:lineRule="auto"/>
        <w:ind w:right="699"/>
      </w:pPr>
      <w:r>
        <w:t>соответствияартефактовипроцедурнагражденияукладуобщеобразовательнойорганизации,качествувоспитывающейсреды,символикеобщеобразовательнойорганизации;</w:t>
      </w:r>
    </w:p>
    <w:p w:rsidR="00E8778F" w:rsidRDefault="00FA09B1">
      <w:pPr>
        <w:pStyle w:val="a3"/>
        <w:spacing w:line="352" w:lineRule="auto"/>
        <w:ind w:right="708"/>
      </w:pPr>
      <w:r>
        <w:t>прозрачностиправилпоощрения(наличиеположенияонаграждениях,неукоснительноеследование порядку, зафиксированному в этом документе, соблюдение справедливости привыдвижениикандидатур);</w:t>
      </w:r>
    </w:p>
    <w:p w:rsidR="00E8778F" w:rsidRDefault="00FA09B1">
      <w:pPr>
        <w:pStyle w:val="a3"/>
        <w:spacing w:line="355" w:lineRule="auto"/>
        <w:ind w:right="711"/>
      </w:pPr>
      <w:r>
        <w:t>регулированиячастотынаграждений(недопущениеизбыточностивпоощрениях,чрезмернобольшихгрупппоощряемыхидругое);</w:t>
      </w:r>
    </w:p>
    <w:p w:rsidR="00E8778F" w:rsidRDefault="00FA09B1">
      <w:pPr>
        <w:pStyle w:val="a3"/>
        <w:spacing w:line="352" w:lineRule="auto"/>
        <w:ind w:right="707"/>
      </w:pPr>
      <w:r>
        <w:t>сочетанияиндивидуальногоиколлективногопоощрения(использованиеиндивидуальных и коллективных наград даёт возможность стимулировать индивидуальную иколлективную активность обучающихся, преодолевать межличностные противоречия междуобучающимися,получившимиинеполучившиминаграды);</w:t>
      </w:r>
    </w:p>
    <w:p w:rsidR="00E8778F" w:rsidRDefault="00FA09B1">
      <w:pPr>
        <w:pStyle w:val="a3"/>
        <w:spacing w:line="352" w:lineRule="auto"/>
        <w:ind w:right="703"/>
      </w:pPr>
      <w:r>
        <w:t>привлечения к участию в системе поощрений на всех стадиях родителей (законныхпредставителей)обучающихся,представителейродительскогосообщества,самих</w:t>
      </w:r>
      <w:r>
        <w:rPr>
          <w:spacing w:val="-1"/>
        </w:rPr>
        <w:t>обучающихся,ихпредставителей(сучётом</w:t>
      </w:r>
      <w:r>
        <w:t>наличияученическогосамоуправления),стороннихорганизаций,ихстатусныхпредставителей;</w:t>
      </w:r>
    </w:p>
    <w:p w:rsidR="00E8778F" w:rsidRDefault="00FA09B1">
      <w:pPr>
        <w:pStyle w:val="a3"/>
        <w:spacing w:line="355" w:lineRule="auto"/>
        <w:ind w:right="707"/>
      </w:pPr>
      <w:r>
        <w:t>дифференцированностипоощрений(наличиеуровнейитиповнаградпозволяетпродлитьстимулирующеедействие системыпоощрения).</w:t>
      </w:r>
    </w:p>
    <w:p w:rsidR="00E8778F" w:rsidRDefault="00E8778F">
      <w:pPr>
        <w:spacing w:line="355" w:lineRule="auto"/>
        <w:sectPr w:rsidR="00E8778F">
          <w:pgSz w:w="11910" w:h="16840"/>
          <w:pgMar w:top="620" w:right="140" w:bottom="1140" w:left="940" w:header="0" w:footer="870" w:gutter="0"/>
          <w:cols w:space="720"/>
        </w:sectPr>
      </w:pPr>
    </w:p>
    <w:p w:rsidR="00E8778F" w:rsidRDefault="00FA09B1">
      <w:pPr>
        <w:pStyle w:val="a3"/>
        <w:spacing w:before="69" w:line="352" w:lineRule="auto"/>
        <w:ind w:right="703"/>
      </w:pPr>
      <w:r>
        <w:lastRenderedPageBreak/>
        <w:t>Формыпоощренияпроявленийактивнойжизненнойпозицииобучающихсяисоциальной успешности (формы могут быть изменены, их состав расширен): индивидуальныеигрупповые портфолио,рейтинги,благотворительнаяподдержка.</w:t>
      </w:r>
    </w:p>
    <w:p w:rsidR="00E8778F" w:rsidRDefault="00FA09B1">
      <w:pPr>
        <w:pStyle w:val="a3"/>
        <w:spacing w:line="352" w:lineRule="auto"/>
        <w:ind w:right="704"/>
      </w:pPr>
      <w:r>
        <w:t>Ведениепортфолиоотражаетдеятельностьобучающихсяприеёорганизацииирегулярномпоощрениикласснымируководителями,поддержкеродителями(законными</w:t>
      </w:r>
      <w:r>
        <w:rPr>
          <w:spacing w:val="-1"/>
        </w:rPr>
        <w:t>представителями)</w:t>
      </w:r>
      <w:r>
        <w:t>пособиранию(накоплению)артефактов,фиксирующихисимволизирующихдостиженияобучающегося.</w:t>
      </w:r>
    </w:p>
    <w:p w:rsidR="00E8778F" w:rsidRDefault="00FA09B1">
      <w:pPr>
        <w:pStyle w:val="a3"/>
        <w:spacing w:before="2" w:line="352" w:lineRule="auto"/>
        <w:ind w:right="708"/>
      </w:pPr>
      <w:r>
        <w:rPr>
          <w:spacing w:val="-1"/>
        </w:rPr>
        <w:t>Портфолиоможетвключатьартефакты</w:t>
      </w:r>
      <w:r>
        <w:t>признанияличностныхдостижений,достиженийв группе, участия в деятельности (грамоты, поощрительные письма, фотографии призов, фотоизделий, работ и другого, участвовавшего в конкурсах). Кроме индивидуального портфолиовозможноведениепортфолиокласса.</w:t>
      </w:r>
    </w:p>
    <w:p w:rsidR="00E8778F" w:rsidRDefault="00FA09B1">
      <w:pPr>
        <w:pStyle w:val="a3"/>
        <w:spacing w:line="352" w:lineRule="auto"/>
        <w:ind w:right="698"/>
      </w:pPr>
      <w:r>
        <w:t>Рейтинги формируются через размещение имен (фамилий) обучающихся или названий(номеров) групп обучающихся, классов в последовательности, определяемой их успешностью,достижениями.</w:t>
      </w:r>
    </w:p>
    <w:p w:rsidR="00E8778F" w:rsidRDefault="00FA09B1">
      <w:pPr>
        <w:pStyle w:val="a3"/>
        <w:spacing w:before="3" w:line="352" w:lineRule="auto"/>
        <w:ind w:right="705"/>
      </w:pPr>
      <w:r>
        <w:t>Благотворительнаяподдержкаобучающихся,группобучающихся(классов)можетзаключатьсявматериальнойподдержкепроведениявобразовательнойорганизациивоспитательных дел, мероприятий, проведения внешкольных мероприятий, различных формсовместнойдеятельностивоспитательнойнаправленности,виндивидуальнойподдержкенуждающихсявпомощиобучающихся,семей,педагогическихработников.</w:t>
      </w:r>
    </w:p>
    <w:p w:rsidR="00E8778F" w:rsidRDefault="00FA09B1">
      <w:pPr>
        <w:pStyle w:val="a3"/>
        <w:spacing w:line="355" w:lineRule="auto"/>
        <w:ind w:right="703"/>
      </w:pPr>
      <w:r>
        <w:t>Благотворительность предусматривает публичную презентацию благотворителей и ихдеятельности.</w:t>
      </w:r>
    </w:p>
    <w:p w:rsidR="00E8778F" w:rsidRDefault="00FA09B1">
      <w:pPr>
        <w:pStyle w:val="a3"/>
        <w:spacing w:line="352" w:lineRule="auto"/>
        <w:ind w:right="703"/>
      </w:pPr>
      <w:r>
        <w:t>Использование рейтингов, их форма, публичность, привлечение благотворителей, в том</w:t>
      </w:r>
      <w:r>
        <w:rPr>
          <w:spacing w:val="-1"/>
        </w:rPr>
        <w:t>числеизсоциальныхпартнёров,их</w:t>
      </w:r>
      <w:r>
        <w:t>статус,акции,деятельностьдолжнысоответствоватьукладуобщеобразовательной организации, цели, задачам, традициям воспитания, согласовываться спредставителямиродительскогосообществавоизбежаниедеструктивноговоздействиянавзаимоотношениявобразовательнойорганизации.</w:t>
      </w:r>
    </w:p>
    <w:p w:rsidR="00C74A64" w:rsidRPr="00C74A64" w:rsidRDefault="00FA09B1" w:rsidP="00C752C9">
      <w:pPr>
        <w:spacing w:line="267" w:lineRule="exact"/>
        <w:ind w:left="426" w:right="624"/>
        <w:jc w:val="both"/>
        <w:rPr>
          <w:b/>
          <w:i/>
          <w:spacing w:val="-7"/>
          <w:sz w:val="24"/>
        </w:rPr>
      </w:pPr>
      <w:bookmarkStart w:id="29" w:name="2.3.5_Анализ_воспитательной_работы"/>
      <w:bookmarkEnd w:id="29"/>
      <w:r w:rsidRPr="00C74A64">
        <w:rPr>
          <w:b/>
          <w:i/>
          <w:sz w:val="24"/>
        </w:rPr>
        <w:t>Рабочаяпрограммавоспитания</w:t>
      </w:r>
      <w:r w:rsidR="00C74A64" w:rsidRPr="00C74A64">
        <w:rPr>
          <w:b/>
          <w:i/>
          <w:spacing w:val="-7"/>
          <w:sz w:val="24"/>
        </w:rPr>
        <w:t xml:space="preserve">соответствует рабочей программе воспитания </w:t>
      </w:r>
    </w:p>
    <w:p w:rsidR="00C74A64" w:rsidRPr="00C74A64" w:rsidRDefault="00FA09B1" w:rsidP="00C752C9">
      <w:pPr>
        <w:spacing w:line="267" w:lineRule="exact"/>
        <w:ind w:left="426" w:right="624"/>
        <w:jc w:val="both"/>
        <w:rPr>
          <w:b/>
          <w:i/>
          <w:spacing w:val="-3"/>
          <w:sz w:val="24"/>
        </w:rPr>
      </w:pPr>
      <w:r w:rsidRPr="00C74A64">
        <w:rPr>
          <w:b/>
          <w:i/>
          <w:sz w:val="24"/>
        </w:rPr>
        <w:t>МБОУ «</w:t>
      </w:r>
      <w:r w:rsidR="00C74A64" w:rsidRPr="00C74A64">
        <w:rPr>
          <w:b/>
          <w:i/>
          <w:sz w:val="24"/>
        </w:rPr>
        <w:t xml:space="preserve">Карабай-Шемуршинская </w:t>
      </w:r>
      <w:r w:rsidRPr="00C74A64">
        <w:rPr>
          <w:b/>
          <w:i/>
          <w:sz w:val="24"/>
        </w:rPr>
        <w:t>СОШ</w:t>
      </w:r>
      <w:r w:rsidR="00C74A64" w:rsidRPr="00C74A64">
        <w:rPr>
          <w:b/>
          <w:i/>
          <w:spacing w:val="-3"/>
          <w:sz w:val="24"/>
        </w:rPr>
        <w:t xml:space="preserve">», утвержденной приказом директора </w:t>
      </w:r>
    </w:p>
    <w:p w:rsidR="00E8778F" w:rsidRDefault="00C752C9" w:rsidP="00C752C9">
      <w:pPr>
        <w:pStyle w:val="a3"/>
        <w:spacing w:before="3"/>
        <w:ind w:left="426" w:firstLine="0"/>
        <w:jc w:val="left"/>
        <w:rPr>
          <w:b/>
        </w:rPr>
      </w:pPr>
      <w:r w:rsidRPr="00C752C9">
        <w:rPr>
          <w:b/>
        </w:rPr>
        <w:t>(</w:t>
      </w:r>
      <w:hyperlink r:id="rId9" w:history="1">
        <w:r w:rsidRPr="007D408B">
          <w:rPr>
            <w:rStyle w:val="a8"/>
            <w:b/>
          </w:rPr>
          <w:t>https://karshem-shemur.edu21.cap.ru/banneri/page_380802/</w:t>
        </w:r>
      </w:hyperlink>
    </w:p>
    <w:p w:rsidR="00C752C9" w:rsidRPr="00C752C9" w:rsidRDefault="00C752C9" w:rsidP="00C752C9">
      <w:pPr>
        <w:pStyle w:val="a3"/>
        <w:spacing w:before="3"/>
        <w:ind w:left="426" w:firstLine="0"/>
        <w:jc w:val="left"/>
        <w:rPr>
          <w:b/>
        </w:rPr>
      </w:pPr>
    </w:p>
    <w:p w:rsidR="00E8778F" w:rsidRDefault="00FA09B1" w:rsidP="00B36BB2">
      <w:pPr>
        <w:pStyle w:val="11"/>
        <w:numPr>
          <w:ilvl w:val="1"/>
          <w:numId w:val="125"/>
        </w:numPr>
        <w:tabs>
          <w:tab w:val="left" w:pos="3579"/>
        </w:tabs>
        <w:ind w:left="3578" w:hanging="400"/>
        <w:jc w:val="left"/>
      </w:pPr>
      <w:r>
        <w:t>ОРГАНИЗАЦИОННЫЙРАЗДЕЛ</w:t>
      </w:r>
    </w:p>
    <w:p w:rsidR="00E8778F" w:rsidRDefault="00C74A64">
      <w:pPr>
        <w:pStyle w:val="a5"/>
        <w:numPr>
          <w:ilvl w:val="1"/>
          <w:numId w:val="2"/>
        </w:numPr>
        <w:tabs>
          <w:tab w:val="left" w:pos="1404"/>
        </w:tabs>
        <w:spacing w:before="69"/>
        <w:jc w:val="both"/>
        <w:rPr>
          <w:b/>
          <w:sz w:val="24"/>
        </w:rPr>
      </w:pPr>
      <w:bookmarkStart w:id="30" w:name="3.1_Федеральный_учебный_план_среднего_об"/>
      <w:bookmarkEnd w:id="30"/>
      <w:r>
        <w:rPr>
          <w:b/>
          <w:sz w:val="24"/>
        </w:rPr>
        <w:t>У</w:t>
      </w:r>
      <w:r w:rsidR="00FA09B1">
        <w:rPr>
          <w:b/>
          <w:sz w:val="24"/>
        </w:rPr>
        <w:t>чебныйплансреднегообщегообразования</w:t>
      </w:r>
    </w:p>
    <w:p w:rsidR="00E8778F" w:rsidRDefault="00C74A64">
      <w:pPr>
        <w:pStyle w:val="a3"/>
        <w:spacing w:before="132" w:line="362" w:lineRule="auto"/>
        <w:ind w:right="697"/>
      </w:pPr>
      <w:r>
        <w:t>У</w:t>
      </w:r>
      <w:r w:rsidR="00FA09B1">
        <w:t>чебный план – документ, который определяет перечень, трудоемкость,последовательностьираспределениепопериодамобученияучебныхпредметов,курсов,дисциплин(модулей),практики,иныхвидовучебнойдеятельности</w:t>
      </w:r>
      <w:r w:rsidR="00FA09B1">
        <w:rPr>
          <w:rFonts w:ascii="Calibri" w:hAnsi="Calibri"/>
          <w:vertAlign w:val="superscript"/>
        </w:rPr>
        <w:t>20</w:t>
      </w:r>
      <w:r w:rsidR="00FA09B1">
        <w:t>.</w:t>
      </w:r>
    </w:p>
    <w:p w:rsidR="00E8778F" w:rsidRDefault="00C74A64">
      <w:pPr>
        <w:pStyle w:val="a3"/>
        <w:spacing w:line="360" w:lineRule="auto"/>
        <w:ind w:right="702"/>
      </w:pPr>
      <w:r>
        <w:t>У</w:t>
      </w:r>
      <w:r w:rsidR="00FA09B1">
        <w:t xml:space="preserve">чебныйпланобразовательнойорганизации,реализующейобразовательную программу среднего общего образования (далее–федеральныйучебныйплан), обеспечивает реализацию требований ФГОС СОО, определяет общие рамки </w:t>
      </w:r>
      <w:r w:rsidR="00FA09B1">
        <w:lastRenderedPageBreak/>
        <w:t>отбораучебногоматериала,формированияперечнярезультатовобразованияиорганизацииобразовательнойдеятельности.</w:t>
      </w:r>
    </w:p>
    <w:p w:rsidR="00E8778F" w:rsidRDefault="00DA3D26">
      <w:pPr>
        <w:pStyle w:val="a3"/>
        <w:spacing w:line="275" w:lineRule="exact"/>
        <w:ind w:left="1048" w:firstLine="0"/>
      </w:pPr>
      <w:r>
        <w:t>У</w:t>
      </w:r>
      <w:r w:rsidR="00FA09B1">
        <w:t>чебныйплан:</w:t>
      </w:r>
    </w:p>
    <w:p w:rsidR="00E8778F" w:rsidRDefault="00FA09B1">
      <w:pPr>
        <w:pStyle w:val="a3"/>
        <w:spacing w:before="129"/>
        <w:ind w:left="1048" w:firstLine="0"/>
      </w:pPr>
      <w:r>
        <w:t>фиксируетмаксимальныйобъемучебнойнагрузкиобучающихся;</w:t>
      </w:r>
    </w:p>
    <w:p w:rsidR="00E8778F" w:rsidRDefault="00FA09B1">
      <w:pPr>
        <w:pStyle w:val="a3"/>
        <w:spacing w:before="141" w:line="360" w:lineRule="auto"/>
        <w:ind w:right="709"/>
      </w:pPr>
      <w:r>
        <w:t>определяет (регламентирует) перечень учебных предметов, курсов и время, отводимоена ихосвоениеиорганизацию;</w:t>
      </w:r>
    </w:p>
    <w:p w:rsidR="00E8778F" w:rsidRDefault="00FA09B1">
      <w:pPr>
        <w:pStyle w:val="a3"/>
        <w:spacing w:line="274" w:lineRule="exact"/>
        <w:ind w:left="1048" w:firstLine="0"/>
      </w:pPr>
      <w:r>
        <w:t>распределяет учебныепредметы,курсы,модулипоклассамиучебнымгодам.</w:t>
      </w:r>
    </w:p>
    <w:p w:rsidR="00E8778F" w:rsidRDefault="00DA3D26">
      <w:pPr>
        <w:pStyle w:val="a3"/>
        <w:spacing w:before="137" w:line="360" w:lineRule="auto"/>
        <w:ind w:right="704"/>
      </w:pPr>
      <w:r>
        <w:t>У</w:t>
      </w:r>
      <w:r w:rsidR="00FA09B1">
        <w:t>чебный план обеспечивает преподавание иизучени</w:t>
      </w:r>
      <w:r w:rsidR="0019258B">
        <w:t>е</w:t>
      </w:r>
      <w:r w:rsidR="00FA09B1">
        <w:t>родногоязыкаизчисла языков народов Российской Федерации, в том числе русского языка как родного языка,государственныхязыковреспубликРоссийскойФедерации.Вслучаях,предусмотренныхзаконодательством Российской Федерации в сфере образования, предоставляет возможностьобучения на государственных языках республик Российской Федерации и родном языке из</w:t>
      </w:r>
      <w:r w:rsidR="00FA09B1">
        <w:rPr>
          <w:spacing w:val="-1"/>
        </w:rPr>
        <w:t>числаязыковнародов</w:t>
      </w:r>
      <w:r w:rsidR="00FA09B1">
        <w:t>РоссийскойФедерации,возможностьихизучения,атакжеустанавливаетколичествозанятий.</w:t>
      </w:r>
    </w:p>
    <w:p w:rsidR="00E8778F" w:rsidRDefault="0019258B">
      <w:pPr>
        <w:pStyle w:val="a3"/>
        <w:spacing w:before="1" w:line="362" w:lineRule="auto"/>
        <w:ind w:right="707"/>
      </w:pPr>
      <w:r>
        <w:t>У</w:t>
      </w:r>
      <w:r w:rsidR="00FA09B1">
        <w:t>чебныйплансостоитиздвухчастей:обязательнойчастиичасти,формируемойучастникамиобразовательныхотношений.</w:t>
      </w:r>
    </w:p>
    <w:p w:rsidR="00E8778F" w:rsidRDefault="00FA09B1">
      <w:pPr>
        <w:pStyle w:val="a3"/>
        <w:spacing w:line="360" w:lineRule="auto"/>
        <w:ind w:right="698"/>
      </w:pPr>
      <w:r>
        <w:t>Обязательнаячастьучебногопланаопределяетсоставучебныхпредметовобязательныхдлявсехимеющихподаннойпрограммегосударственнуюаккредитациюобразовательных организаций,реализующихобразовательнуюпрограмму среднегообщегообразования,иучебноевремя,отводимоенаихизучениепоклассам(годам)обучения.</w:t>
      </w:r>
    </w:p>
    <w:p w:rsidR="00E8778F" w:rsidRDefault="00FA09B1">
      <w:pPr>
        <w:pStyle w:val="a3"/>
        <w:spacing w:line="360" w:lineRule="auto"/>
        <w:ind w:right="704"/>
      </w:pPr>
      <w:r>
        <w:t>Частьучебногоплана,формируемаяучастникамиобразовательныхотношений, определяет время, отводимое на изучение учебных предметов, учебных курсов,учебныхмодулейповыборуобучающихся,родителей(законныхпредставителей)несовершеннолетних обучающихся, в том числе предусматривающие углубленное изучение</w:t>
      </w:r>
      <w:r>
        <w:rPr>
          <w:spacing w:val="-1"/>
        </w:rPr>
        <w:t>учебныхпредметов,сцельюудовлетворения</w:t>
      </w:r>
      <w:r>
        <w:t>различныхинтересовобучающихся,потребностей</w:t>
      </w:r>
      <w:r>
        <w:rPr>
          <w:spacing w:val="-1"/>
        </w:rPr>
        <w:t>вфизическомразвитииисовершенствовании,атакже</w:t>
      </w:r>
      <w:r>
        <w:t>учитывающиеэтнокультурныеинтересы,</w:t>
      </w:r>
    </w:p>
    <w:p w:rsidR="00E8778F" w:rsidRDefault="009273D8">
      <w:pPr>
        <w:pStyle w:val="a3"/>
        <w:spacing w:before="2"/>
        <w:ind w:left="0" w:firstLine="0"/>
        <w:jc w:val="left"/>
        <w:rPr>
          <w:sz w:val="11"/>
        </w:rPr>
      </w:pPr>
      <w:r w:rsidRPr="009273D8">
        <w:rPr>
          <w:noProof/>
          <w:lang w:eastAsia="ru-RU"/>
        </w:rPr>
        <w:pict>
          <v:rect id="Rectangle 2" o:spid="_x0000_s1027" style="position:absolute;margin-left:63.85pt;margin-top:8.4pt;width:144.05pt;height:.7pt;z-index:-157240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DS7dgIAAPk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" fillcolor="black" stroked="f">
            <w10:wrap type="topAndBottom" anchorx="page"/>
          </v:rect>
        </w:pict>
      </w:r>
    </w:p>
    <w:p w:rsidR="00E8778F" w:rsidRDefault="00FA09B1">
      <w:pPr>
        <w:pStyle w:val="a3"/>
        <w:spacing w:before="70" w:line="237" w:lineRule="auto"/>
        <w:ind w:right="709" w:firstLine="0"/>
        <w:jc w:val="left"/>
      </w:pPr>
      <w:r>
        <w:rPr>
          <w:rFonts w:ascii="Calibri" w:hAnsi="Calibri"/>
          <w:position w:val="7"/>
          <w:sz w:val="13"/>
        </w:rPr>
        <w:t>20</w:t>
      </w:r>
      <w:r>
        <w:t>Пункт22статьи2Федеральногозаконаот29декабря2012г.№273-ФЗ«ОбобразованиивРоссийскойФедерации».</w:t>
      </w:r>
    </w:p>
    <w:p w:rsidR="00E8778F" w:rsidRDefault="00E8778F">
      <w:pPr>
        <w:spacing w:line="237" w:lineRule="auto"/>
      </w:pPr>
    </w:p>
    <w:p w:rsidR="00E8778F" w:rsidRDefault="00FA09B1">
      <w:pPr>
        <w:pStyle w:val="a3"/>
        <w:spacing w:before="64"/>
        <w:ind w:firstLine="0"/>
        <w:jc w:val="left"/>
      </w:pPr>
      <w:r>
        <w:t>особыеобразовательныепотребностиобучающихсясОВЗ.</w:t>
      </w:r>
    </w:p>
    <w:p w:rsidR="00E8778F" w:rsidRDefault="00FA09B1">
      <w:pPr>
        <w:pStyle w:val="a3"/>
        <w:spacing w:before="137" w:line="360" w:lineRule="auto"/>
        <w:jc w:val="left"/>
      </w:pPr>
      <w:r>
        <w:t>Время,отводимоенаданнуючастьфедеральногоучебногоплана,можетбытьиспользованона:</w:t>
      </w:r>
    </w:p>
    <w:p w:rsidR="00E8778F" w:rsidRDefault="00FA09B1">
      <w:pPr>
        <w:pStyle w:val="a3"/>
        <w:tabs>
          <w:tab w:val="left" w:pos="2429"/>
          <w:tab w:val="left" w:pos="6377"/>
          <w:tab w:val="left" w:pos="6814"/>
          <w:tab w:val="left" w:pos="7945"/>
        </w:tabs>
        <w:spacing w:line="364" w:lineRule="auto"/>
        <w:ind w:right="709"/>
        <w:jc w:val="left"/>
      </w:pPr>
      <w:r>
        <w:t>увеличение</w:t>
      </w:r>
      <w:r>
        <w:tab/>
        <w:t>учебных  часов,  предусмотренных</w:t>
      </w:r>
      <w:r>
        <w:tab/>
        <w:t>на</w:t>
      </w:r>
      <w:r>
        <w:tab/>
        <w:t>изучение</w:t>
      </w:r>
      <w:r>
        <w:tab/>
        <w:t>отдельныхучебныхпредметовобязательнойчасти,втомчисленауглубленномуровне;</w:t>
      </w:r>
    </w:p>
    <w:p w:rsidR="00E8778F" w:rsidRDefault="00FA09B1">
      <w:pPr>
        <w:pStyle w:val="a3"/>
        <w:spacing w:line="360" w:lineRule="auto"/>
        <w:jc w:val="left"/>
      </w:pPr>
      <w:r>
        <w:lastRenderedPageBreak/>
        <w:t>введениеспециальноразработанныхучебныхкурсов,обеспечивающихинтересыипотребностиучастниковобразовательныхотношений,втомчисле этнокультурные;</w:t>
      </w:r>
    </w:p>
    <w:p w:rsidR="00E8778F" w:rsidRDefault="00FA09B1">
      <w:pPr>
        <w:pStyle w:val="a3"/>
        <w:spacing w:line="274" w:lineRule="exact"/>
        <w:ind w:left="1048" w:firstLine="0"/>
        <w:jc w:val="left"/>
      </w:pPr>
      <w:r>
        <w:t>другиевидыучебной,воспитательной,спортивнойиинойдеятельностиобучающихся.</w:t>
      </w:r>
    </w:p>
    <w:p w:rsidR="00E8778F" w:rsidRDefault="00FA09B1">
      <w:pPr>
        <w:pStyle w:val="a3"/>
        <w:spacing w:before="132" w:line="360" w:lineRule="auto"/>
        <w:ind w:right="706"/>
      </w:pPr>
      <w:r>
        <w:t>Винтересахобучающихся,сучастиемобучающихсяиихродителей(законныхпредставителей)разрабатываютсяиндивидуальныеучебныепланы,врамкахкоторыхформируетсяиндивидуальнаятраекторияразвитияобучающегося(содержаниеучебныхпредметов,курсов,модулей,темпиформыобразования).</w:t>
      </w:r>
    </w:p>
    <w:p w:rsidR="00E8778F" w:rsidRDefault="00FA09B1">
      <w:pPr>
        <w:pStyle w:val="a3"/>
        <w:spacing w:line="360" w:lineRule="auto"/>
        <w:ind w:right="706"/>
      </w:pPr>
      <w:r>
        <w:t>Учебный    план    определяет    количество      учебных      занятий      за      2      годана одного обучающегося – не менее 2170 часов и не более 2516 часов (не более 37 часов внеделю).</w:t>
      </w:r>
    </w:p>
    <w:p w:rsidR="00E8778F" w:rsidRDefault="00FA09B1">
      <w:pPr>
        <w:pStyle w:val="a3"/>
        <w:spacing w:line="272" w:lineRule="exact"/>
        <w:ind w:left="1048" w:firstLine="0"/>
      </w:pPr>
      <w:r>
        <w:t>Федеральныйучебныйплан</w:t>
      </w:r>
    </w:p>
    <w:p w:rsidR="00E8778F" w:rsidRDefault="00E8778F">
      <w:pPr>
        <w:pStyle w:val="a3"/>
        <w:spacing w:after="1"/>
        <w:ind w:left="0" w:firstLine="0"/>
        <w:jc w:val="left"/>
        <w:rPr>
          <w:sz w:val="13"/>
        </w:rPr>
      </w:pPr>
    </w:p>
    <w:tbl>
      <w:tblPr>
        <w:tblStyle w:val="TableNormal"/>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8"/>
        <w:gridCol w:w="2939"/>
        <w:gridCol w:w="1911"/>
        <w:gridCol w:w="1839"/>
      </w:tblGrid>
      <w:tr w:rsidR="00E8778F">
        <w:trPr>
          <w:trHeight w:val="475"/>
        </w:trPr>
        <w:tc>
          <w:tcPr>
            <w:tcW w:w="2838" w:type="dxa"/>
            <w:vMerge w:val="restart"/>
          </w:tcPr>
          <w:p w:rsidR="00E8778F" w:rsidRDefault="00FA09B1">
            <w:pPr>
              <w:pStyle w:val="TableParagraph"/>
              <w:spacing w:line="268" w:lineRule="exact"/>
              <w:rPr>
                <w:sz w:val="24"/>
              </w:rPr>
            </w:pPr>
            <w:r>
              <w:rPr>
                <w:sz w:val="24"/>
              </w:rPr>
              <w:t>Предметнаяобласть</w:t>
            </w:r>
          </w:p>
        </w:tc>
        <w:tc>
          <w:tcPr>
            <w:tcW w:w="2939" w:type="dxa"/>
            <w:vMerge w:val="restart"/>
          </w:tcPr>
          <w:p w:rsidR="00E8778F" w:rsidRDefault="00FA09B1">
            <w:pPr>
              <w:pStyle w:val="TableParagraph"/>
              <w:spacing w:line="268" w:lineRule="exact"/>
              <w:rPr>
                <w:sz w:val="24"/>
              </w:rPr>
            </w:pPr>
            <w:r>
              <w:rPr>
                <w:sz w:val="24"/>
              </w:rPr>
              <w:t>Учебныйпредмет</w:t>
            </w:r>
          </w:p>
        </w:tc>
        <w:tc>
          <w:tcPr>
            <w:tcW w:w="3750" w:type="dxa"/>
            <w:gridSpan w:val="2"/>
          </w:tcPr>
          <w:p w:rsidR="00E8778F" w:rsidRDefault="00FA09B1">
            <w:pPr>
              <w:pStyle w:val="TableParagraph"/>
              <w:spacing w:line="268" w:lineRule="exact"/>
              <w:rPr>
                <w:sz w:val="24"/>
              </w:rPr>
            </w:pPr>
            <w:r>
              <w:rPr>
                <w:sz w:val="24"/>
              </w:rPr>
              <w:t>Уровеньизученияпредмета</w:t>
            </w:r>
          </w:p>
        </w:tc>
      </w:tr>
      <w:tr w:rsidR="00E8778F">
        <w:trPr>
          <w:trHeight w:val="474"/>
        </w:trPr>
        <w:tc>
          <w:tcPr>
            <w:tcW w:w="2838" w:type="dxa"/>
            <w:vMerge/>
            <w:tcBorders>
              <w:top w:val="nil"/>
            </w:tcBorders>
          </w:tcPr>
          <w:p w:rsidR="00E8778F" w:rsidRDefault="00E8778F">
            <w:pPr>
              <w:rPr>
                <w:sz w:val="2"/>
                <w:szCs w:val="2"/>
              </w:rPr>
            </w:pPr>
          </w:p>
        </w:tc>
        <w:tc>
          <w:tcPr>
            <w:tcW w:w="2939" w:type="dxa"/>
            <w:vMerge/>
            <w:tcBorders>
              <w:top w:val="nil"/>
            </w:tcBorders>
          </w:tcPr>
          <w:p w:rsidR="00E8778F" w:rsidRDefault="00E8778F">
            <w:pPr>
              <w:rPr>
                <w:sz w:val="2"/>
                <w:szCs w:val="2"/>
              </w:rPr>
            </w:pPr>
          </w:p>
        </w:tc>
        <w:tc>
          <w:tcPr>
            <w:tcW w:w="1911" w:type="dxa"/>
          </w:tcPr>
          <w:p w:rsidR="00E8778F" w:rsidRDefault="00FA09B1">
            <w:pPr>
              <w:pStyle w:val="TableParagraph"/>
              <w:spacing w:line="268" w:lineRule="exact"/>
              <w:rPr>
                <w:sz w:val="24"/>
              </w:rPr>
            </w:pPr>
            <w:r>
              <w:rPr>
                <w:sz w:val="24"/>
              </w:rPr>
              <w:t>базовый</w:t>
            </w:r>
          </w:p>
        </w:tc>
        <w:tc>
          <w:tcPr>
            <w:tcW w:w="1839" w:type="dxa"/>
          </w:tcPr>
          <w:p w:rsidR="00E8778F" w:rsidRDefault="00FA09B1">
            <w:pPr>
              <w:pStyle w:val="TableParagraph"/>
              <w:spacing w:line="268" w:lineRule="exact"/>
              <w:ind w:left="109"/>
              <w:rPr>
                <w:sz w:val="24"/>
              </w:rPr>
            </w:pPr>
            <w:r>
              <w:rPr>
                <w:sz w:val="24"/>
              </w:rPr>
              <w:t>углубленный</w:t>
            </w:r>
          </w:p>
        </w:tc>
      </w:tr>
      <w:tr w:rsidR="00E8778F">
        <w:trPr>
          <w:trHeight w:val="474"/>
        </w:trPr>
        <w:tc>
          <w:tcPr>
            <w:tcW w:w="2838" w:type="dxa"/>
            <w:vMerge w:val="restart"/>
          </w:tcPr>
          <w:p w:rsidR="00E8778F" w:rsidRDefault="00FA09B1">
            <w:pPr>
              <w:pStyle w:val="TableParagraph"/>
              <w:spacing w:line="242" w:lineRule="auto"/>
              <w:ind w:right="1332"/>
              <w:rPr>
                <w:sz w:val="24"/>
              </w:rPr>
            </w:pPr>
            <w:r>
              <w:rPr>
                <w:sz w:val="24"/>
              </w:rPr>
              <w:t>Русскийязыкилитература</w:t>
            </w:r>
          </w:p>
        </w:tc>
        <w:tc>
          <w:tcPr>
            <w:tcW w:w="2939" w:type="dxa"/>
          </w:tcPr>
          <w:p w:rsidR="00E8778F" w:rsidRDefault="00FA09B1">
            <w:pPr>
              <w:pStyle w:val="TableParagraph"/>
              <w:spacing w:line="268" w:lineRule="exact"/>
              <w:rPr>
                <w:sz w:val="24"/>
              </w:rPr>
            </w:pPr>
            <w:r>
              <w:rPr>
                <w:sz w:val="24"/>
              </w:rPr>
              <w:t>Русскийязык</w:t>
            </w:r>
          </w:p>
        </w:tc>
        <w:tc>
          <w:tcPr>
            <w:tcW w:w="1911" w:type="dxa"/>
          </w:tcPr>
          <w:p w:rsidR="00E8778F" w:rsidRDefault="00FA09B1">
            <w:pPr>
              <w:pStyle w:val="TableParagraph"/>
              <w:spacing w:line="268" w:lineRule="exact"/>
              <w:rPr>
                <w:sz w:val="24"/>
              </w:rPr>
            </w:pPr>
            <w:r>
              <w:rPr>
                <w:sz w:val="24"/>
              </w:rPr>
              <w:t>Б</w:t>
            </w:r>
          </w:p>
        </w:tc>
        <w:tc>
          <w:tcPr>
            <w:tcW w:w="1839" w:type="dxa"/>
          </w:tcPr>
          <w:p w:rsidR="00E8778F" w:rsidRDefault="00E8778F">
            <w:pPr>
              <w:pStyle w:val="TableParagraph"/>
              <w:spacing w:line="240" w:lineRule="auto"/>
              <w:ind w:left="0"/>
              <w:rPr>
                <w:sz w:val="24"/>
              </w:rPr>
            </w:pPr>
          </w:p>
        </w:tc>
      </w:tr>
      <w:tr w:rsidR="00E8778F">
        <w:trPr>
          <w:trHeight w:val="480"/>
        </w:trPr>
        <w:tc>
          <w:tcPr>
            <w:tcW w:w="2838" w:type="dxa"/>
            <w:vMerge/>
            <w:tcBorders>
              <w:top w:val="nil"/>
            </w:tcBorders>
          </w:tcPr>
          <w:p w:rsidR="00E8778F" w:rsidRDefault="00E8778F">
            <w:pPr>
              <w:rPr>
                <w:sz w:val="2"/>
                <w:szCs w:val="2"/>
              </w:rPr>
            </w:pPr>
          </w:p>
        </w:tc>
        <w:tc>
          <w:tcPr>
            <w:tcW w:w="2939" w:type="dxa"/>
          </w:tcPr>
          <w:p w:rsidR="00E8778F" w:rsidRDefault="00FA09B1">
            <w:pPr>
              <w:pStyle w:val="TableParagraph"/>
              <w:spacing w:line="268" w:lineRule="exact"/>
              <w:rPr>
                <w:sz w:val="24"/>
              </w:rPr>
            </w:pPr>
            <w:r>
              <w:rPr>
                <w:sz w:val="24"/>
              </w:rPr>
              <w:t>Литература</w:t>
            </w:r>
          </w:p>
        </w:tc>
        <w:tc>
          <w:tcPr>
            <w:tcW w:w="1911" w:type="dxa"/>
          </w:tcPr>
          <w:p w:rsidR="00E8778F" w:rsidRDefault="00FA09B1">
            <w:pPr>
              <w:pStyle w:val="TableParagraph"/>
              <w:spacing w:line="268" w:lineRule="exact"/>
              <w:rPr>
                <w:sz w:val="24"/>
              </w:rPr>
            </w:pPr>
            <w:r>
              <w:rPr>
                <w:sz w:val="24"/>
              </w:rPr>
              <w:t>Б</w:t>
            </w:r>
          </w:p>
        </w:tc>
        <w:tc>
          <w:tcPr>
            <w:tcW w:w="1839" w:type="dxa"/>
          </w:tcPr>
          <w:p w:rsidR="00E8778F" w:rsidRDefault="00FA09B1">
            <w:pPr>
              <w:pStyle w:val="TableParagraph"/>
              <w:spacing w:line="268" w:lineRule="exact"/>
              <w:ind w:left="109"/>
              <w:rPr>
                <w:sz w:val="24"/>
              </w:rPr>
            </w:pPr>
            <w:r>
              <w:rPr>
                <w:sz w:val="24"/>
              </w:rPr>
              <w:t>У</w:t>
            </w:r>
          </w:p>
        </w:tc>
      </w:tr>
      <w:tr w:rsidR="00E8778F">
        <w:trPr>
          <w:trHeight w:val="474"/>
        </w:trPr>
        <w:tc>
          <w:tcPr>
            <w:tcW w:w="2838" w:type="dxa"/>
            <w:vMerge w:val="restart"/>
          </w:tcPr>
          <w:p w:rsidR="00E8778F" w:rsidRDefault="00FA09B1">
            <w:pPr>
              <w:pStyle w:val="TableParagraph"/>
              <w:spacing w:line="267" w:lineRule="exact"/>
              <w:rPr>
                <w:sz w:val="24"/>
              </w:rPr>
            </w:pPr>
            <w:r>
              <w:rPr>
                <w:sz w:val="24"/>
              </w:rPr>
              <w:t>Роднойязык</w:t>
            </w:r>
          </w:p>
          <w:p w:rsidR="00E8778F" w:rsidRDefault="00FA09B1">
            <w:pPr>
              <w:pStyle w:val="TableParagraph"/>
              <w:spacing w:line="275" w:lineRule="exact"/>
              <w:rPr>
                <w:sz w:val="24"/>
              </w:rPr>
            </w:pPr>
            <w:r>
              <w:rPr>
                <w:sz w:val="24"/>
              </w:rPr>
              <w:t>ироднаялитература</w:t>
            </w:r>
          </w:p>
        </w:tc>
        <w:tc>
          <w:tcPr>
            <w:tcW w:w="2939" w:type="dxa"/>
          </w:tcPr>
          <w:p w:rsidR="00E8778F" w:rsidRDefault="00FA09B1">
            <w:pPr>
              <w:pStyle w:val="TableParagraph"/>
              <w:spacing w:line="268" w:lineRule="exact"/>
              <w:rPr>
                <w:sz w:val="24"/>
              </w:rPr>
            </w:pPr>
            <w:r>
              <w:rPr>
                <w:sz w:val="24"/>
              </w:rPr>
              <w:t>Роднойязык</w:t>
            </w:r>
          </w:p>
        </w:tc>
        <w:tc>
          <w:tcPr>
            <w:tcW w:w="1911" w:type="dxa"/>
          </w:tcPr>
          <w:p w:rsidR="00E8778F" w:rsidRDefault="00FA09B1">
            <w:pPr>
              <w:pStyle w:val="TableParagraph"/>
              <w:spacing w:line="268" w:lineRule="exact"/>
              <w:rPr>
                <w:sz w:val="24"/>
              </w:rPr>
            </w:pPr>
            <w:r>
              <w:rPr>
                <w:sz w:val="24"/>
              </w:rPr>
              <w:t>Б</w:t>
            </w:r>
          </w:p>
        </w:tc>
        <w:tc>
          <w:tcPr>
            <w:tcW w:w="1839" w:type="dxa"/>
          </w:tcPr>
          <w:p w:rsidR="00E8778F" w:rsidRDefault="00E8778F">
            <w:pPr>
              <w:pStyle w:val="TableParagraph"/>
              <w:spacing w:line="240" w:lineRule="auto"/>
              <w:ind w:left="0"/>
              <w:rPr>
                <w:sz w:val="24"/>
              </w:rPr>
            </w:pPr>
          </w:p>
        </w:tc>
      </w:tr>
      <w:tr w:rsidR="00E8778F">
        <w:trPr>
          <w:trHeight w:val="474"/>
        </w:trPr>
        <w:tc>
          <w:tcPr>
            <w:tcW w:w="2838" w:type="dxa"/>
            <w:vMerge/>
            <w:tcBorders>
              <w:top w:val="nil"/>
            </w:tcBorders>
          </w:tcPr>
          <w:p w:rsidR="00E8778F" w:rsidRDefault="00E8778F">
            <w:pPr>
              <w:rPr>
                <w:sz w:val="2"/>
                <w:szCs w:val="2"/>
              </w:rPr>
            </w:pPr>
          </w:p>
        </w:tc>
        <w:tc>
          <w:tcPr>
            <w:tcW w:w="2939" w:type="dxa"/>
          </w:tcPr>
          <w:p w:rsidR="00E8778F" w:rsidRDefault="00FA09B1">
            <w:pPr>
              <w:pStyle w:val="TableParagraph"/>
              <w:spacing w:line="268" w:lineRule="exact"/>
              <w:rPr>
                <w:sz w:val="24"/>
              </w:rPr>
            </w:pPr>
            <w:r>
              <w:rPr>
                <w:sz w:val="24"/>
              </w:rPr>
              <w:t>Роднаялитература</w:t>
            </w:r>
          </w:p>
        </w:tc>
        <w:tc>
          <w:tcPr>
            <w:tcW w:w="1911" w:type="dxa"/>
          </w:tcPr>
          <w:p w:rsidR="00E8778F" w:rsidRDefault="00FA09B1">
            <w:pPr>
              <w:pStyle w:val="TableParagraph"/>
              <w:spacing w:line="268" w:lineRule="exact"/>
              <w:rPr>
                <w:sz w:val="24"/>
              </w:rPr>
            </w:pPr>
            <w:r>
              <w:rPr>
                <w:sz w:val="24"/>
              </w:rPr>
              <w:t>Б</w:t>
            </w:r>
          </w:p>
        </w:tc>
        <w:tc>
          <w:tcPr>
            <w:tcW w:w="1839" w:type="dxa"/>
          </w:tcPr>
          <w:p w:rsidR="00E8778F" w:rsidRDefault="00E8778F">
            <w:pPr>
              <w:pStyle w:val="TableParagraph"/>
              <w:spacing w:line="240" w:lineRule="auto"/>
              <w:ind w:left="0"/>
              <w:rPr>
                <w:sz w:val="24"/>
              </w:rPr>
            </w:pPr>
          </w:p>
        </w:tc>
      </w:tr>
      <w:tr w:rsidR="00E8778F">
        <w:trPr>
          <w:trHeight w:val="474"/>
        </w:trPr>
        <w:tc>
          <w:tcPr>
            <w:tcW w:w="2838" w:type="dxa"/>
            <w:vMerge w:val="restart"/>
          </w:tcPr>
          <w:p w:rsidR="00E8778F" w:rsidRDefault="00FA09B1">
            <w:pPr>
              <w:pStyle w:val="TableParagraph"/>
              <w:spacing w:line="268" w:lineRule="exact"/>
              <w:rPr>
                <w:sz w:val="24"/>
              </w:rPr>
            </w:pPr>
            <w:r>
              <w:rPr>
                <w:sz w:val="24"/>
              </w:rPr>
              <w:t>Иностранныеязыки</w:t>
            </w:r>
          </w:p>
        </w:tc>
        <w:tc>
          <w:tcPr>
            <w:tcW w:w="2939" w:type="dxa"/>
          </w:tcPr>
          <w:p w:rsidR="00E8778F" w:rsidRDefault="00FA09B1">
            <w:pPr>
              <w:pStyle w:val="TableParagraph"/>
              <w:spacing w:line="268" w:lineRule="exact"/>
              <w:rPr>
                <w:sz w:val="24"/>
              </w:rPr>
            </w:pPr>
            <w:r>
              <w:rPr>
                <w:sz w:val="24"/>
              </w:rPr>
              <w:t>Иностранныйязык</w:t>
            </w:r>
          </w:p>
        </w:tc>
        <w:tc>
          <w:tcPr>
            <w:tcW w:w="1911" w:type="dxa"/>
          </w:tcPr>
          <w:p w:rsidR="00E8778F" w:rsidRDefault="00FA09B1">
            <w:pPr>
              <w:pStyle w:val="TableParagraph"/>
              <w:spacing w:line="268" w:lineRule="exact"/>
              <w:rPr>
                <w:sz w:val="24"/>
              </w:rPr>
            </w:pPr>
            <w:r>
              <w:rPr>
                <w:sz w:val="24"/>
              </w:rPr>
              <w:t>Б</w:t>
            </w:r>
          </w:p>
        </w:tc>
        <w:tc>
          <w:tcPr>
            <w:tcW w:w="1839" w:type="dxa"/>
          </w:tcPr>
          <w:p w:rsidR="00E8778F" w:rsidRDefault="00FA09B1">
            <w:pPr>
              <w:pStyle w:val="TableParagraph"/>
              <w:spacing w:line="268" w:lineRule="exact"/>
              <w:ind w:left="109"/>
              <w:rPr>
                <w:sz w:val="24"/>
              </w:rPr>
            </w:pPr>
            <w:r>
              <w:rPr>
                <w:sz w:val="24"/>
              </w:rPr>
              <w:t>У</w:t>
            </w:r>
          </w:p>
        </w:tc>
      </w:tr>
      <w:tr w:rsidR="00E8778F">
        <w:trPr>
          <w:trHeight w:val="480"/>
        </w:trPr>
        <w:tc>
          <w:tcPr>
            <w:tcW w:w="2838" w:type="dxa"/>
            <w:vMerge/>
            <w:tcBorders>
              <w:top w:val="nil"/>
            </w:tcBorders>
          </w:tcPr>
          <w:p w:rsidR="00E8778F" w:rsidRDefault="00E8778F">
            <w:pPr>
              <w:rPr>
                <w:sz w:val="2"/>
                <w:szCs w:val="2"/>
              </w:rPr>
            </w:pPr>
          </w:p>
        </w:tc>
        <w:tc>
          <w:tcPr>
            <w:tcW w:w="2939" w:type="dxa"/>
          </w:tcPr>
          <w:p w:rsidR="00E8778F" w:rsidRDefault="00FA09B1">
            <w:pPr>
              <w:pStyle w:val="TableParagraph"/>
              <w:spacing w:line="268" w:lineRule="exact"/>
              <w:rPr>
                <w:sz w:val="24"/>
              </w:rPr>
            </w:pPr>
            <w:r>
              <w:rPr>
                <w:sz w:val="24"/>
              </w:rPr>
              <w:t>Второйиностранныйязык</w:t>
            </w:r>
          </w:p>
        </w:tc>
        <w:tc>
          <w:tcPr>
            <w:tcW w:w="1911" w:type="dxa"/>
          </w:tcPr>
          <w:p w:rsidR="00E8778F" w:rsidRDefault="00FA09B1">
            <w:pPr>
              <w:pStyle w:val="TableParagraph"/>
              <w:spacing w:line="268" w:lineRule="exact"/>
              <w:rPr>
                <w:sz w:val="24"/>
              </w:rPr>
            </w:pPr>
            <w:r>
              <w:rPr>
                <w:sz w:val="24"/>
              </w:rPr>
              <w:t>Б</w:t>
            </w:r>
          </w:p>
        </w:tc>
        <w:tc>
          <w:tcPr>
            <w:tcW w:w="1839" w:type="dxa"/>
          </w:tcPr>
          <w:p w:rsidR="00E8778F" w:rsidRDefault="00E8778F">
            <w:pPr>
              <w:pStyle w:val="TableParagraph"/>
              <w:spacing w:line="240" w:lineRule="auto"/>
              <w:ind w:left="0"/>
              <w:rPr>
                <w:sz w:val="24"/>
              </w:rPr>
            </w:pPr>
          </w:p>
        </w:tc>
      </w:tr>
      <w:tr w:rsidR="00E8778F">
        <w:trPr>
          <w:trHeight w:val="474"/>
        </w:trPr>
        <w:tc>
          <w:tcPr>
            <w:tcW w:w="2838" w:type="dxa"/>
            <w:vMerge w:val="restart"/>
          </w:tcPr>
          <w:p w:rsidR="00E8778F" w:rsidRDefault="00FA09B1">
            <w:pPr>
              <w:pStyle w:val="TableParagraph"/>
              <w:spacing w:line="237" w:lineRule="auto"/>
              <w:ind w:right="375"/>
              <w:rPr>
                <w:sz w:val="24"/>
              </w:rPr>
            </w:pPr>
            <w:r>
              <w:rPr>
                <w:spacing w:val="-1"/>
                <w:sz w:val="24"/>
              </w:rPr>
              <w:t>Общественно-научные</w:t>
            </w:r>
            <w:r>
              <w:rPr>
                <w:sz w:val="24"/>
              </w:rPr>
              <w:t>предметы</w:t>
            </w:r>
          </w:p>
        </w:tc>
        <w:tc>
          <w:tcPr>
            <w:tcW w:w="2939" w:type="dxa"/>
          </w:tcPr>
          <w:p w:rsidR="00E8778F" w:rsidRDefault="00FA09B1">
            <w:pPr>
              <w:pStyle w:val="TableParagraph"/>
              <w:spacing w:line="268" w:lineRule="exact"/>
              <w:rPr>
                <w:sz w:val="24"/>
              </w:rPr>
            </w:pPr>
            <w:r>
              <w:rPr>
                <w:sz w:val="24"/>
              </w:rPr>
              <w:t>История</w:t>
            </w:r>
          </w:p>
        </w:tc>
        <w:tc>
          <w:tcPr>
            <w:tcW w:w="1911" w:type="dxa"/>
          </w:tcPr>
          <w:p w:rsidR="00E8778F" w:rsidRDefault="00FA09B1">
            <w:pPr>
              <w:pStyle w:val="TableParagraph"/>
              <w:spacing w:line="268" w:lineRule="exact"/>
              <w:rPr>
                <w:sz w:val="24"/>
              </w:rPr>
            </w:pPr>
            <w:r>
              <w:rPr>
                <w:sz w:val="24"/>
              </w:rPr>
              <w:t>Б</w:t>
            </w:r>
          </w:p>
        </w:tc>
        <w:tc>
          <w:tcPr>
            <w:tcW w:w="1839" w:type="dxa"/>
          </w:tcPr>
          <w:p w:rsidR="00E8778F" w:rsidRDefault="00FA09B1">
            <w:pPr>
              <w:pStyle w:val="TableParagraph"/>
              <w:spacing w:line="268" w:lineRule="exact"/>
              <w:ind w:left="109"/>
              <w:rPr>
                <w:sz w:val="24"/>
              </w:rPr>
            </w:pPr>
            <w:r>
              <w:rPr>
                <w:sz w:val="24"/>
              </w:rPr>
              <w:t>У</w:t>
            </w:r>
          </w:p>
        </w:tc>
      </w:tr>
      <w:tr w:rsidR="00E8778F">
        <w:trPr>
          <w:trHeight w:val="474"/>
        </w:trPr>
        <w:tc>
          <w:tcPr>
            <w:tcW w:w="2838" w:type="dxa"/>
            <w:vMerge/>
            <w:tcBorders>
              <w:top w:val="nil"/>
            </w:tcBorders>
          </w:tcPr>
          <w:p w:rsidR="00E8778F" w:rsidRDefault="00E8778F">
            <w:pPr>
              <w:rPr>
                <w:sz w:val="2"/>
                <w:szCs w:val="2"/>
              </w:rPr>
            </w:pPr>
          </w:p>
        </w:tc>
        <w:tc>
          <w:tcPr>
            <w:tcW w:w="2939" w:type="dxa"/>
          </w:tcPr>
          <w:p w:rsidR="00E8778F" w:rsidRDefault="00FA09B1">
            <w:pPr>
              <w:pStyle w:val="TableParagraph"/>
              <w:spacing w:line="268" w:lineRule="exact"/>
              <w:rPr>
                <w:sz w:val="24"/>
              </w:rPr>
            </w:pPr>
            <w:r>
              <w:rPr>
                <w:sz w:val="24"/>
              </w:rPr>
              <w:t>Обществознание</w:t>
            </w:r>
          </w:p>
        </w:tc>
        <w:tc>
          <w:tcPr>
            <w:tcW w:w="1911" w:type="dxa"/>
          </w:tcPr>
          <w:p w:rsidR="00E8778F" w:rsidRDefault="00FA09B1">
            <w:pPr>
              <w:pStyle w:val="TableParagraph"/>
              <w:spacing w:line="268" w:lineRule="exact"/>
              <w:rPr>
                <w:sz w:val="24"/>
              </w:rPr>
            </w:pPr>
            <w:r>
              <w:rPr>
                <w:sz w:val="24"/>
              </w:rPr>
              <w:t>Б</w:t>
            </w:r>
          </w:p>
        </w:tc>
        <w:tc>
          <w:tcPr>
            <w:tcW w:w="1839" w:type="dxa"/>
          </w:tcPr>
          <w:p w:rsidR="00E8778F" w:rsidRDefault="00FA09B1">
            <w:pPr>
              <w:pStyle w:val="TableParagraph"/>
              <w:spacing w:line="268" w:lineRule="exact"/>
              <w:ind w:left="109"/>
              <w:rPr>
                <w:sz w:val="24"/>
              </w:rPr>
            </w:pPr>
            <w:r>
              <w:rPr>
                <w:sz w:val="24"/>
              </w:rPr>
              <w:t>У</w:t>
            </w:r>
          </w:p>
        </w:tc>
      </w:tr>
      <w:tr w:rsidR="00E8778F">
        <w:trPr>
          <w:trHeight w:val="475"/>
        </w:trPr>
        <w:tc>
          <w:tcPr>
            <w:tcW w:w="2838" w:type="dxa"/>
            <w:vMerge/>
            <w:tcBorders>
              <w:top w:val="nil"/>
            </w:tcBorders>
          </w:tcPr>
          <w:p w:rsidR="00E8778F" w:rsidRDefault="00E8778F">
            <w:pPr>
              <w:rPr>
                <w:sz w:val="2"/>
                <w:szCs w:val="2"/>
              </w:rPr>
            </w:pPr>
          </w:p>
        </w:tc>
        <w:tc>
          <w:tcPr>
            <w:tcW w:w="2939" w:type="dxa"/>
          </w:tcPr>
          <w:p w:rsidR="00E8778F" w:rsidRDefault="00FA09B1">
            <w:pPr>
              <w:pStyle w:val="TableParagraph"/>
              <w:spacing w:line="268" w:lineRule="exact"/>
              <w:rPr>
                <w:sz w:val="24"/>
              </w:rPr>
            </w:pPr>
            <w:r>
              <w:rPr>
                <w:sz w:val="24"/>
              </w:rPr>
              <w:t>География</w:t>
            </w:r>
          </w:p>
        </w:tc>
        <w:tc>
          <w:tcPr>
            <w:tcW w:w="1911" w:type="dxa"/>
          </w:tcPr>
          <w:p w:rsidR="00E8778F" w:rsidRDefault="00FA09B1">
            <w:pPr>
              <w:pStyle w:val="TableParagraph"/>
              <w:spacing w:line="268" w:lineRule="exact"/>
              <w:rPr>
                <w:sz w:val="24"/>
              </w:rPr>
            </w:pPr>
            <w:r>
              <w:rPr>
                <w:sz w:val="24"/>
              </w:rPr>
              <w:t>Б</w:t>
            </w:r>
          </w:p>
        </w:tc>
        <w:tc>
          <w:tcPr>
            <w:tcW w:w="1839" w:type="dxa"/>
          </w:tcPr>
          <w:p w:rsidR="00E8778F" w:rsidRDefault="00FA09B1">
            <w:pPr>
              <w:pStyle w:val="TableParagraph"/>
              <w:spacing w:line="268" w:lineRule="exact"/>
              <w:ind w:left="109"/>
              <w:rPr>
                <w:sz w:val="24"/>
              </w:rPr>
            </w:pPr>
            <w:r>
              <w:rPr>
                <w:sz w:val="24"/>
              </w:rPr>
              <w:t>У</w:t>
            </w:r>
          </w:p>
        </w:tc>
      </w:tr>
      <w:tr w:rsidR="00E8778F">
        <w:trPr>
          <w:trHeight w:val="479"/>
        </w:trPr>
        <w:tc>
          <w:tcPr>
            <w:tcW w:w="2838" w:type="dxa"/>
            <w:vMerge w:val="restart"/>
          </w:tcPr>
          <w:p w:rsidR="00E8778F" w:rsidRDefault="00FA09B1">
            <w:pPr>
              <w:pStyle w:val="TableParagraph"/>
              <w:spacing w:line="242" w:lineRule="auto"/>
              <w:ind w:right="1282"/>
              <w:rPr>
                <w:sz w:val="24"/>
              </w:rPr>
            </w:pPr>
            <w:r>
              <w:rPr>
                <w:sz w:val="24"/>
              </w:rPr>
              <w:t>Математикаиинформатика</w:t>
            </w:r>
          </w:p>
        </w:tc>
        <w:tc>
          <w:tcPr>
            <w:tcW w:w="2939" w:type="dxa"/>
          </w:tcPr>
          <w:p w:rsidR="00E8778F" w:rsidRDefault="00FA09B1">
            <w:pPr>
              <w:pStyle w:val="TableParagraph"/>
              <w:spacing w:line="268" w:lineRule="exact"/>
              <w:rPr>
                <w:sz w:val="24"/>
              </w:rPr>
            </w:pPr>
            <w:r>
              <w:rPr>
                <w:sz w:val="24"/>
              </w:rPr>
              <w:t>Математика</w:t>
            </w:r>
          </w:p>
        </w:tc>
        <w:tc>
          <w:tcPr>
            <w:tcW w:w="1911" w:type="dxa"/>
          </w:tcPr>
          <w:p w:rsidR="00E8778F" w:rsidRDefault="00FA09B1">
            <w:pPr>
              <w:pStyle w:val="TableParagraph"/>
              <w:spacing w:line="268" w:lineRule="exact"/>
              <w:rPr>
                <w:sz w:val="24"/>
              </w:rPr>
            </w:pPr>
            <w:r>
              <w:rPr>
                <w:sz w:val="24"/>
              </w:rPr>
              <w:t>Б</w:t>
            </w:r>
          </w:p>
        </w:tc>
        <w:tc>
          <w:tcPr>
            <w:tcW w:w="1839" w:type="dxa"/>
          </w:tcPr>
          <w:p w:rsidR="00E8778F" w:rsidRDefault="00FA09B1">
            <w:pPr>
              <w:pStyle w:val="TableParagraph"/>
              <w:spacing w:line="268" w:lineRule="exact"/>
              <w:ind w:left="109"/>
              <w:rPr>
                <w:sz w:val="24"/>
              </w:rPr>
            </w:pPr>
            <w:r>
              <w:rPr>
                <w:sz w:val="24"/>
              </w:rPr>
              <w:t>У</w:t>
            </w:r>
          </w:p>
        </w:tc>
      </w:tr>
      <w:tr w:rsidR="00E8778F">
        <w:trPr>
          <w:trHeight w:val="474"/>
        </w:trPr>
        <w:tc>
          <w:tcPr>
            <w:tcW w:w="2838" w:type="dxa"/>
            <w:vMerge/>
            <w:tcBorders>
              <w:top w:val="nil"/>
            </w:tcBorders>
          </w:tcPr>
          <w:p w:rsidR="00E8778F" w:rsidRDefault="00E8778F">
            <w:pPr>
              <w:rPr>
                <w:sz w:val="2"/>
                <w:szCs w:val="2"/>
              </w:rPr>
            </w:pPr>
          </w:p>
        </w:tc>
        <w:tc>
          <w:tcPr>
            <w:tcW w:w="2939" w:type="dxa"/>
          </w:tcPr>
          <w:p w:rsidR="00E8778F" w:rsidRDefault="00FA09B1">
            <w:pPr>
              <w:pStyle w:val="TableParagraph"/>
              <w:spacing w:line="268" w:lineRule="exact"/>
              <w:rPr>
                <w:sz w:val="24"/>
              </w:rPr>
            </w:pPr>
            <w:r>
              <w:rPr>
                <w:sz w:val="24"/>
              </w:rPr>
              <w:t>Информатика</w:t>
            </w:r>
          </w:p>
        </w:tc>
        <w:tc>
          <w:tcPr>
            <w:tcW w:w="1911" w:type="dxa"/>
          </w:tcPr>
          <w:p w:rsidR="00E8778F" w:rsidRDefault="00FA09B1">
            <w:pPr>
              <w:pStyle w:val="TableParagraph"/>
              <w:spacing w:line="268" w:lineRule="exact"/>
              <w:rPr>
                <w:sz w:val="24"/>
              </w:rPr>
            </w:pPr>
            <w:r>
              <w:rPr>
                <w:sz w:val="24"/>
              </w:rPr>
              <w:t>Б</w:t>
            </w:r>
          </w:p>
        </w:tc>
        <w:tc>
          <w:tcPr>
            <w:tcW w:w="1839" w:type="dxa"/>
          </w:tcPr>
          <w:p w:rsidR="00E8778F" w:rsidRDefault="00FA09B1">
            <w:pPr>
              <w:pStyle w:val="TableParagraph"/>
              <w:spacing w:line="268" w:lineRule="exact"/>
              <w:ind w:left="109"/>
              <w:rPr>
                <w:sz w:val="24"/>
              </w:rPr>
            </w:pPr>
            <w:r>
              <w:rPr>
                <w:sz w:val="24"/>
              </w:rPr>
              <w:t>У</w:t>
            </w:r>
          </w:p>
        </w:tc>
      </w:tr>
      <w:tr w:rsidR="00E8778F">
        <w:trPr>
          <w:trHeight w:val="474"/>
        </w:trPr>
        <w:tc>
          <w:tcPr>
            <w:tcW w:w="2838" w:type="dxa"/>
            <w:vMerge w:val="restart"/>
          </w:tcPr>
          <w:p w:rsidR="00E8778F" w:rsidRDefault="00FA09B1">
            <w:pPr>
              <w:pStyle w:val="TableParagraph"/>
              <w:spacing w:line="237" w:lineRule="auto"/>
              <w:rPr>
                <w:sz w:val="24"/>
              </w:rPr>
            </w:pPr>
            <w:r>
              <w:rPr>
                <w:spacing w:val="-1"/>
                <w:sz w:val="24"/>
              </w:rPr>
              <w:t>Естественно-научные</w:t>
            </w:r>
            <w:r>
              <w:rPr>
                <w:sz w:val="24"/>
              </w:rPr>
              <w:t>предметы</w:t>
            </w:r>
          </w:p>
        </w:tc>
        <w:tc>
          <w:tcPr>
            <w:tcW w:w="2939" w:type="dxa"/>
          </w:tcPr>
          <w:p w:rsidR="00E8778F" w:rsidRDefault="00FA09B1">
            <w:pPr>
              <w:pStyle w:val="TableParagraph"/>
              <w:spacing w:line="268" w:lineRule="exact"/>
              <w:rPr>
                <w:sz w:val="24"/>
              </w:rPr>
            </w:pPr>
            <w:r>
              <w:rPr>
                <w:sz w:val="24"/>
              </w:rPr>
              <w:t>Физика</w:t>
            </w:r>
          </w:p>
        </w:tc>
        <w:tc>
          <w:tcPr>
            <w:tcW w:w="1911" w:type="dxa"/>
          </w:tcPr>
          <w:p w:rsidR="00E8778F" w:rsidRDefault="00FA09B1">
            <w:pPr>
              <w:pStyle w:val="TableParagraph"/>
              <w:spacing w:line="268" w:lineRule="exact"/>
              <w:rPr>
                <w:sz w:val="24"/>
              </w:rPr>
            </w:pPr>
            <w:r>
              <w:rPr>
                <w:sz w:val="24"/>
              </w:rPr>
              <w:t>Б</w:t>
            </w:r>
          </w:p>
        </w:tc>
        <w:tc>
          <w:tcPr>
            <w:tcW w:w="1839" w:type="dxa"/>
          </w:tcPr>
          <w:p w:rsidR="00E8778F" w:rsidRDefault="00FA09B1">
            <w:pPr>
              <w:pStyle w:val="TableParagraph"/>
              <w:spacing w:line="268" w:lineRule="exact"/>
              <w:ind w:left="109"/>
              <w:rPr>
                <w:sz w:val="24"/>
              </w:rPr>
            </w:pPr>
            <w:r>
              <w:rPr>
                <w:sz w:val="24"/>
              </w:rPr>
              <w:t>У</w:t>
            </w:r>
          </w:p>
        </w:tc>
      </w:tr>
      <w:tr w:rsidR="00E8778F">
        <w:trPr>
          <w:trHeight w:val="475"/>
        </w:trPr>
        <w:tc>
          <w:tcPr>
            <w:tcW w:w="2838" w:type="dxa"/>
            <w:vMerge/>
            <w:tcBorders>
              <w:top w:val="nil"/>
            </w:tcBorders>
          </w:tcPr>
          <w:p w:rsidR="00E8778F" w:rsidRDefault="00E8778F">
            <w:pPr>
              <w:rPr>
                <w:sz w:val="2"/>
                <w:szCs w:val="2"/>
              </w:rPr>
            </w:pPr>
          </w:p>
        </w:tc>
        <w:tc>
          <w:tcPr>
            <w:tcW w:w="2939" w:type="dxa"/>
          </w:tcPr>
          <w:p w:rsidR="00E8778F" w:rsidRDefault="00FA09B1">
            <w:pPr>
              <w:pStyle w:val="TableParagraph"/>
              <w:spacing w:line="268" w:lineRule="exact"/>
              <w:rPr>
                <w:sz w:val="24"/>
              </w:rPr>
            </w:pPr>
            <w:r>
              <w:rPr>
                <w:sz w:val="24"/>
              </w:rPr>
              <w:t>Химия</w:t>
            </w:r>
          </w:p>
        </w:tc>
        <w:tc>
          <w:tcPr>
            <w:tcW w:w="1911" w:type="dxa"/>
          </w:tcPr>
          <w:p w:rsidR="00E8778F" w:rsidRDefault="00FA09B1">
            <w:pPr>
              <w:pStyle w:val="TableParagraph"/>
              <w:spacing w:line="268" w:lineRule="exact"/>
              <w:rPr>
                <w:sz w:val="24"/>
              </w:rPr>
            </w:pPr>
            <w:r>
              <w:rPr>
                <w:sz w:val="24"/>
              </w:rPr>
              <w:t>Б</w:t>
            </w:r>
          </w:p>
        </w:tc>
        <w:tc>
          <w:tcPr>
            <w:tcW w:w="1839" w:type="dxa"/>
          </w:tcPr>
          <w:p w:rsidR="00E8778F" w:rsidRDefault="00FA09B1">
            <w:pPr>
              <w:pStyle w:val="TableParagraph"/>
              <w:spacing w:line="268" w:lineRule="exact"/>
              <w:ind w:left="109"/>
              <w:rPr>
                <w:sz w:val="24"/>
              </w:rPr>
            </w:pPr>
            <w:r>
              <w:rPr>
                <w:sz w:val="24"/>
              </w:rPr>
              <w:t>У</w:t>
            </w:r>
          </w:p>
        </w:tc>
      </w:tr>
      <w:tr w:rsidR="00E8778F">
        <w:trPr>
          <w:trHeight w:val="479"/>
        </w:trPr>
        <w:tc>
          <w:tcPr>
            <w:tcW w:w="2838" w:type="dxa"/>
            <w:vMerge/>
            <w:tcBorders>
              <w:top w:val="nil"/>
            </w:tcBorders>
          </w:tcPr>
          <w:p w:rsidR="00E8778F" w:rsidRDefault="00E8778F">
            <w:pPr>
              <w:rPr>
                <w:sz w:val="2"/>
                <w:szCs w:val="2"/>
              </w:rPr>
            </w:pPr>
          </w:p>
        </w:tc>
        <w:tc>
          <w:tcPr>
            <w:tcW w:w="2939" w:type="dxa"/>
          </w:tcPr>
          <w:p w:rsidR="00E8778F" w:rsidRDefault="00FA09B1">
            <w:pPr>
              <w:pStyle w:val="TableParagraph"/>
              <w:spacing w:line="268" w:lineRule="exact"/>
              <w:rPr>
                <w:sz w:val="24"/>
              </w:rPr>
            </w:pPr>
            <w:r>
              <w:rPr>
                <w:sz w:val="24"/>
              </w:rPr>
              <w:t>Биология</w:t>
            </w:r>
          </w:p>
        </w:tc>
        <w:tc>
          <w:tcPr>
            <w:tcW w:w="1911" w:type="dxa"/>
          </w:tcPr>
          <w:p w:rsidR="00E8778F" w:rsidRDefault="00FA09B1">
            <w:pPr>
              <w:pStyle w:val="TableParagraph"/>
              <w:spacing w:line="268" w:lineRule="exact"/>
              <w:rPr>
                <w:sz w:val="24"/>
              </w:rPr>
            </w:pPr>
            <w:r>
              <w:rPr>
                <w:sz w:val="24"/>
              </w:rPr>
              <w:t>Б</w:t>
            </w:r>
          </w:p>
        </w:tc>
        <w:tc>
          <w:tcPr>
            <w:tcW w:w="1839" w:type="dxa"/>
          </w:tcPr>
          <w:p w:rsidR="00E8778F" w:rsidRDefault="00FA09B1">
            <w:pPr>
              <w:pStyle w:val="TableParagraph"/>
              <w:spacing w:line="268" w:lineRule="exact"/>
              <w:ind w:left="109"/>
              <w:rPr>
                <w:sz w:val="24"/>
              </w:rPr>
            </w:pPr>
            <w:r>
              <w:rPr>
                <w:sz w:val="24"/>
              </w:rPr>
              <w:t>У</w:t>
            </w:r>
          </w:p>
        </w:tc>
      </w:tr>
      <w:tr w:rsidR="0019258B">
        <w:trPr>
          <w:trHeight w:val="474"/>
        </w:trPr>
        <w:tc>
          <w:tcPr>
            <w:tcW w:w="2838" w:type="dxa"/>
            <w:vMerge w:val="restart"/>
          </w:tcPr>
          <w:p w:rsidR="0019258B" w:rsidRDefault="0019258B">
            <w:pPr>
              <w:pStyle w:val="TableParagraph"/>
              <w:spacing w:line="268" w:lineRule="exact"/>
              <w:rPr>
                <w:sz w:val="24"/>
              </w:rPr>
            </w:pPr>
            <w:r>
              <w:rPr>
                <w:sz w:val="24"/>
              </w:rPr>
              <w:t>Физическаякультура,</w:t>
            </w:r>
          </w:p>
          <w:p w:rsidR="0019258B" w:rsidRDefault="0019258B" w:rsidP="006F516B">
            <w:pPr>
              <w:pStyle w:val="TableParagraph"/>
              <w:spacing w:line="237" w:lineRule="auto"/>
              <w:ind w:right="520"/>
              <w:rPr>
                <w:sz w:val="24"/>
              </w:rPr>
            </w:pPr>
            <w:r>
              <w:rPr>
                <w:sz w:val="24"/>
              </w:rPr>
              <w:t>основы безопасности</w:t>
            </w:r>
            <w:r w:rsidR="006F516B">
              <w:rPr>
                <w:sz w:val="24"/>
              </w:rPr>
              <w:t>и защиты Родины</w:t>
            </w:r>
          </w:p>
        </w:tc>
        <w:tc>
          <w:tcPr>
            <w:tcW w:w="2939" w:type="dxa"/>
          </w:tcPr>
          <w:p w:rsidR="0019258B" w:rsidRDefault="0019258B">
            <w:pPr>
              <w:pStyle w:val="TableParagraph"/>
              <w:spacing w:line="268" w:lineRule="exact"/>
              <w:rPr>
                <w:sz w:val="24"/>
              </w:rPr>
            </w:pPr>
            <w:r>
              <w:rPr>
                <w:sz w:val="24"/>
              </w:rPr>
              <w:t>Физическаякультура</w:t>
            </w:r>
          </w:p>
        </w:tc>
        <w:tc>
          <w:tcPr>
            <w:tcW w:w="1911" w:type="dxa"/>
          </w:tcPr>
          <w:p w:rsidR="0019258B" w:rsidRDefault="0019258B">
            <w:pPr>
              <w:pStyle w:val="TableParagraph"/>
              <w:spacing w:line="268" w:lineRule="exact"/>
              <w:rPr>
                <w:sz w:val="24"/>
              </w:rPr>
            </w:pPr>
            <w:r>
              <w:rPr>
                <w:sz w:val="24"/>
              </w:rPr>
              <w:t>Б</w:t>
            </w:r>
          </w:p>
        </w:tc>
        <w:tc>
          <w:tcPr>
            <w:tcW w:w="1839" w:type="dxa"/>
          </w:tcPr>
          <w:p w:rsidR="0019258B" w:rsidRDefault="0019258B">
            <w:pPr>
              <w:pStyle w:val="TableParagraph"/>
              <w:spacing w:line="240" w:lineRule="auto"/>
              <w:ind w:left="0"/>
              <w:rPr>
                <w:sz w:val="24"/>
              </w:rPr>
            </w:pPr>
          </w:p>
        </w:tc>
      </w:tr>
      <w:tr w:rsidR="0019258B">
        <w:trPr>
          <w:trHeight w:val="748"/>
        </w:trPr>
        <w:tc>
          <w:tcPr>
            <w:tcW w:w="2838" w:type="dxa"/>
            <w:vMerge/>
          </w:tcPr>
          <w:p w:rsidR="0019258B" w:rsidRDefault="0019258B">
            <w:pPr>
              <w:pStyle w:val="TableParagraph"/>
              <w:spacing w:line="237" w:lineRule="auto"/>
              <w:ind w:right="520"/>
              <w:rPr>
                <w:sz w:val="24"/>
              </w:rPr>
            </w:pPr>
          </w:p>
        </w:tc>
        <w:tc>
          <w:tcPr>
            <w:tcW w:w="2939" w:type="dxa"/>
          </w:tcPr>
          <w:p w:rsidR="0019258B" w:rsidRDefault="0019258B" w:rsidP="006F516B">
            <w:pPr>
              <w:pStyle w:val="TableParagraph"/>
              <w:spacing w:line="237" w:lineRule="auto"/>
              <w:ind w:right="567"/>
              <w:rPr>
                <w:sz w:val="24"/>
              </w:rPr>
            </w:pPr>
            <w:r>
              <w:rPr>
                <w:sz w:val="24"/>
              </w:rPr>
              <w:t>Основы безопасности</w:t>
            </w:r>
            <w:r w:rsidR="006F516B">
              <w:rPr>
                <w:sz w:val="24"/>
              </w:rPr>
              <w:t>и защиты Родины</w:t>
            </w:r>
            <w:bookmarkStart w:id="31" w:name="_GoBack"/>
            <w:bookmarkEnd w:id="31"/>
          </w:p>
        </w:tc>
        <w:tc>
          <w:tcPr>
            <w:tcW w:w="1911" w:type="dxa"/>
          </w:tcPr>
          <w:p w:rsidR="0019258B" w:rsidRDefault="0019258B">
            <w:pPr>
              <w:pStyle w:val="TableParagraph"/>
              <w:spacing w:line="260" w:lineRule="exact"/>
              <w:rPr>
                <w:sz w:val="24"/>
              </w:rPr>
            </w:pPr>
            <w:r>
              <w:rPr>
                <w:sz w:val="24"/>
              </w:rPr>
              <w:t>Б</w:t>
            </w:r>
          </w:p>
        </w:tc>
        <w:tc>
          <w:tcPr>
            <w:tcW w:w="1839" w:type="dxa"/>
          </w:tcPr>
          <w:p w:rsidR="0019258B" w:rsidRDefault="0019258B">
            <w:pPr>
              <w:pStyle w:val="TableParagraph"/>
              <w:spacing w:line="240" w:lineRule="auto"/>
              <w:ind w:left="0"/>
              <w:rPr>
                <w:sz w:val="24"/>
              </w:rPr>
            </w:pPr>
          </w:p>
        </w:tc>
      </w:tr>
      <w:tr w:rsidR="00E8778F">
        <w:trPr>
          <w:trHeight w:val="570"/>
        </w:trPr>
        <w:tc>
          <w:tcPr>
            <w:tcW w:w="2838" w:type="dxa"/>
          </w:tcPr>
          <w:p w:rsidR="00E8778F" w:rsidRDefault="00E8778F">
            <w:pPr>
              <w:pStyle w:val="TableParagraph"/>
              <w:spacing w:line="240" w:lineRule="auto"/>
              <w:ind w:left="0"/>
              <w:rPr>
                <w:sz w:val="24"/>
              </w:rPr>
            </w:pPr>
          </w:p>
        </w:tc>
        <w:tc>
          <w:tcPr>
            <w:tcW w:w="2939" w:type="dxa"/>
          </w:tcPr>
          <w:p w:rsidR="00E8778F" w:rsidRDefault="00FA09B1">
            <w:pPr>
              <w:pStyle w:val="TableParagraph"/>
              <w:rPr>
                <w:sz w:val="24"/>
              </w:rPr>
            </w:pPr>
            <w:r>
              <w:rPr>
                <w:sz w:val="24"/>
              </w:rPr>
              <w:t>Индивидуальныйпроект</w:t>
            </w:r>
          </w:p>
        </w:tc>
        <w:tc>
          <w:tcPr>
            <w:tcW w:w="1911" w:type="dxa"/>
          </w:tcPr>
          <w:p w:rsidR="00E8778F" w:rsidRDefault="00E8778F">
            <w:pPr>
              <w:pStyle w:val="TableParagraph"/>
              <w:spacing w:line="240" w:lineRule="auto"/>
              <w:ind w:left="0"/>
              <w:rPr>
                <w:sz w:val="24"/>
              </w:rPr>
            </w:pPr>
          </w:p>
        </w:tc>
        <w:tc>
          <w:tcPr>
            <w:tcW w:w="1839" w:type="dxa"/>
          </w:tcPr>
          <w:p w:rsidR="00E8778F" w:rsidRDefault="00E8778F">
            <w:pPr>
              <w:pStyle w:val="TableParagraph"/>
              <w:spacing w:line="240" w:lineRule="auto"/>
              <w:ind w:left="0"/>
              <w:rPr>
                <w:sz w:val="24"/>
              </w:rPr>
            </w:pPr>
          </w:p>
        </w:tc>
      </w:tr>
      <w:tr w:rsidR="00E8778F">
        <w:trPr>
          <w:trHeight w:val="753"/>
        </w:trPr>
        <w:tc>
          <w:tcPr>
            <w:tcW w:w="5777" w:type="dxa"/>
            <w:gridSpan w:val="2"/>
          </w:tcPr>
          <w:p w:rsidR="00E8778F" w:rsidRDefault="00FA09B1">
            <w:pPr>
              <w:pStyle w:val="TableParagraph"/>
              <w:spacing w:line="260" w:lineRule="exact"/>
              <w:rPr>
                <w:sz w:val="24"/>
              </w:rPr>
            </w:pPr>
            <w:r>
              <w:rPr>
                <w:sz w:val="24"/>
              </w:rPr>
              <w:t>Дополнительныеучебныепредметы,курсыпо</w:t>
            </w:r>
          </w:p>
          <w:p w:rsidR="00E8778F" w:rsidRDefault="00FA09B1">
            <w:pPr>
              <w:pStyle w:val="TableParagraph"/>
              <w:spacing w:before="3" w:line="240" w:lineRule="auto"/>
              <w:rPr>
                <w:sz w:val="24"/>
              </w:rPr>
            </w:pPr>
            <w:r>
              <w:rPr>
                <w:sz w:val="24"/>
              </w:rPr>
              <w:t>выборуобучающихся</w:t>
            </w:r>
          </w:p>
        </w:tc>
        <w:tc>
          <w:tcPr>
            <w:tcW w:w="1911" w:type="dxa"/>
          </w:tcPr>
          <w:p w:rsidR="00E8778F" w:rsidRDefault="00E8778F">
            <w:pPr>
              <w:pStyle w:val="TableParagraph"/>
              <w:spacing w:line="240" w:lineRule="auto"/>
              <w:ind w:left="0"/>
              <w:rPr>
                <w:sz w:val="24"/>
              </w:rPr>
            </w:pPr>
          </w:p>
        </w:tc>
        <w:tc>
          <w:tcPr>
            <w:tcW w:w="1839" w:type="dxa"/>
          </w:tcPr>
          <w:p w:rsidR="00E8778F" w:rsidRDefault="00E8778F">
            <w:pPr>
              <w:pStyle w:val="TableParagraph"/>
              <w:spacing w:line="240" w:lineRule="auto"/>
              <w:ind w:left="0"/>
              <w:rPr>
                <w:sz w:val="24"/>
              </w:rPr>
            </w:pPr>
          </w:p>
        </w:tc>
      </w:tr>
    </w:tbl>
    <w:p w:rsidR="00E8778F" w:rsidRDefault="00E8778F">
      <w:pPr>
        <w:pStyle w:val="a3"/>
        <w:spacing w:before="7"/>
        <w:ind w:left="0" w:firstLine="0"/>
        <w:jc w:val="left"/>
        <w:rPr>
          <w:sz w:val="26"/>
        </w:rPr>
      </w:pPr>
    </w:p>
    <w:p w:rsidR="00E8778F" w:rsidRDefault="00FA09B1">
      <w:pPr>
        <w:pStyle w:val="a3"/>
        <w:spacing w:before="90" w:line="362" w:lineRule="auto"/>
        <w:ind w:right="698"/>
      </w:pPr>
      <w:r>
        <w:rPr>
          <w:spacing w:val="-1"/>
        </w:rPr>
        <w:t>Учебныйпланпрофиляобученияили</w:t>
      </w:r>
      <w:r>
        <w:t>индивидуальныйучебныйплансодержитнеменее13учебныхпредметов(«Русскийязык»,«Литература»,«Иностранныйязык»,«Математика»,</w:t>
      </w:r>
    </w:p>
    <w:p w:rsidR="00E8778F" w:rsidRDefault="00FA09B1">
      <w:pPr>
        <w:pStyle w:val="a3"/>
        <w:spacing w:line="273" w:lineRule="exact"/>
        <w:ind w:firstLine="0"/>
      </w:pPr>
      <w:r>
        <w:t>«Информатика»,   «История»,   «Обществознание»,   «География»,   «Физика»,   «Химия»,</w:t>
      </w:r>
    </w:p>
    <w:p w:rsidR="00E8778F" w:rsidRDefault="00FA09B1">
      <w:pPr>
        <w:pStyle w:val="a3"/>
        <w:spacing w:before="137" w:line="360" w:lineRule="auto"/>
        <w:ind w:right="710" w:firstLine="0"/>
      </w:pPr>
      <w:r>
        <w:t>«Биология»,«Физическаякультура»,«Основыбезопасностижизнедеятельности»)ипредусматриваетизучениенеменее2учебныхпредметовнауглубленномуровнеизсоответствующей профилю обучения предметной области и (или) смежной с ней предметнойобласти.</w:t>
      </w:r>
    </w:p>
    <w:p w:rsidR="00E8778F" w:rsidRDefault="00FA09B1">
      <w:pPr>
        <w:pStyle w:val="a3"/>
        <w:spacing w:before="1" w:line="360" w:lineRule="auto"/>
        <w:ind w:right="700"/>
      </w:pPr>
      <w:r>
        <w:t>В интересах обучающихся и их родителей (законных представителей) в учебный планвключеноизучение</w:t>
      </w:r>
      <w:r w:rsidR="00442D57">
        <w:t>2</w:t>
      </w:r>
      <w:r>
        <w:t>иболееучебныхпредметовнауглубленномуровне.Приэтомобразовательная организация самостоятельно распределяет количество часов, отводимых наизучениеучебныхпредметов.</w:t>
      </w:r>
    </w:p>
    <w:p w:rsidR="00E8778F" w:rsidRDefault="00442D57">
      <w:pPr>
        <w:pStyle w:val="a3"/>
        <w:spacing w:before="1" w:line="360" w:lineRule="auto"/>
        <w:ind w:right="710"/>
      </w:pPr>
      <w:r>
        <w:t>У</w:t>
      </w:r>
      <w:r w:rsidR="00FA09B1">
        <w:t>чебный план обеспечивает в случаях, предусмотренных действующимзаконодательствомРоссийскойФедерациивобластиобразования,возможностьизучениягосударственныхязыковреспубликРоссийскойФедерацииизчислаязыковнародовРоссийской Федерации. Изучение родногоязыка и родной литературыосуществляется позаявлениямобучающихся,родителей(законныхпредставителей)несовершеннолетнихобучающихся и при наличии возможностей организации, осуществляющей образовательнуюдеятельность.</w:t>
      </w:r>
    </w:p>
    <w:p w:rsidR="00E8778F" w:rsidRDefault="00FA09B1">
      <w:pPr>
        <w:pStyle w:val="a3"/>
        <w:spacing w:before="2" w:line="360" w:lineRule="auto"/>
        <w:ind w:right="709"/>
      </w:pPr>
      <w:r>
        <w:t>Изучениевторогоиностранногоязыкаизперечня,предлагаемогоорганизацией,</w:t>
      </w:r>
      <w:r>
        <w:rPr>
          <w:spacing w:val="-1"/>
        </w:rPr>
        <w:t>осуществляющейобразовательнуюдеятельность,</w:t>
      </w:r>
      <w:r>
        <w:t>осуществляетсяпозаявлениямобучающихся,родителей(законныхпредставителей)несовершеннолетнихобучающихсяиприналичиивозможностейорганизации,осуществляющейобразовательнуюдеятельность.</w:t>
      </w:r>
    </w:p>
    <w:p w:rsidR="00E8778F" w:rsidRDefault="00FA09B1">
      <w:pPr>
        <w:pStyle w:val="a3"/>
        <w:spacing w:line="360" w:lineRule="auto"/>
        <w:ind w:right="704"/>
      </w:pPr>
      <w:r>
        <w:t>Образовательная организация обеспечивает реализацию учебных планов одного илинесколькихпрофилейобучения:естественно-научного,гуманитарного,социально-экономического,технологического,универсального.</w:t>
      </w:r>
    </w:p>
    <w:p w:rsidR="00E8778F" w:rsidRDefault="00FA09B1" w:rsidP="00442D57">
      <w:pPr>
        <w:pStyle w:val="a3"/>
        <w:spacing w:line="360" w:lineRule="auto"/>
        <w:ind w:right="702"/>
      </w:pPr>
      <w:r>
        <w:t>Приреализациивариантовфедеральногоучебногопланаестественно-научного,гуманитарного,социально-экономического,технологического,количествочасовнафизическую культуру составляет 2, третий час реализуется образовательной организацией засчетчасовчасти,формируемойучастникамиобразовательныхотношений,внеурочнойдеятельностиилизасчётпосещенияобучающимисяспортивныхсекцийшкольныхспортивныхклубов,включаяиспользованиеучебныхмодулейповидамспорта.</w:t>
      </w:r>
    </w:p>
    <w:p w:rsidR="00E8778F" w:rsidRDefault="00FA09B1">
      <w:pPr>
        <w:pStyle w:val="a3"/>
        <w:spacing w:before="137" w:line="360" w:lineRule="auto"/>
        <w:ind w:right="700"/>
      </w:pPr>
      <w:r>
        <w:t xml:space="preserve">В учебном плане предусмотрено выполнение обучающимися индивидуального проекта.Индивидуальныйпроектвыполняетсяобучающимсясамостоятельноподруководствомучителя (тьютора) по выбранной теме в рамках одного или нескольких изучаемых учебныхпредметов, курсов в любой избранной области деятельности: познавательной, </w:t>
      </w:r>
      <w:r>
        <w:lastRenderedPageBreak/>
        <w:t>практической,учебно-исследовательской,социальной,художественно-творческой, иной.Индивидуальныйпроектвыполняетсяобучающимсявтечениеодногогодаврамкахучебноговремени,специальноотведенногоучебнымпланом.</w:t>
      </w:r>
    </w:p>
    <w:p w:rsidR="00E8778F" w:rsidRDefault="00FA09B1">
      <w:pPr>
        <w:pStyle w:val="a3"/>
        <w:spacing w:before="2" w:line="360" w:lineRule="auto"/>
        <w:ind w:right="703"/>
      </w:pPr>
      <w:r>
        <w:t>Допускается включение в учебный план времени, отведенного в первую очередь наконструированиевыбораобучающегося,егосамоопределениеипедагогическоесопровождениеэтихпроцессов.Выделенычасынаконсультированиестьютором,психологом,учителем,руководителемобразовательнойорганизации.</w:t>
      </w:r>
    </w:p>
    <w:p w:rsidR="00E8778F" w:rsidRDefault="00FA09B1">
      <w:pPr>
        <w:pStyle w:val="a3"/>
        <w:spacing w:before="1" w:line="360" w:lineRule="auto"/>
        <w:ind w:right="699"/>
      </w:pPr>
      <w:r>
        <w:t>Суммарныйобъёмдомашнегозаданияповсемпредметамдлякаждогоклассанедолженпревышатьпродолжительностивыполнения3,5часа.Образовательнойорганизациейосуществляется координация и контроль объёма домашнего задания обучающихся каждогоклассаповсемпредметамвсоответствиисГигиеническиминормативамииСанитарно-эпидемиологическимитребованиями.</w:t>
      </w:r>
    </w:p>
    <w:p w:rsidR="00E8778F" w:rsidRDefault="00FA09B1">
      <w:pPr>
        <w:pStyle w:val="a3"/>
        <w:spacing w:line="360" w:lineRule="auto"/>
        <w:ind w:right="703"/>
      </w:pPr>
      <w:r>
        <w:t>В учебном плане отражены различные формы организации учебных занятий, формыпромежуточной аттестации в соответствии с методическими системами и образовательнымитехнологиями,используемымиобразовательнойорганизацией.</w:t>
      </w:r>
    </w:p>
    <w:p w:rsidR="00E8778F" w:rsidRDefault="00FA09B1">
      <w:pPr>
        <w:pStyle w:val="a3"/>
        <w:spacing w:before="1"/>
        <w:ind w:left="1048" w:firstLine="0"/>
      </w:pPr>
      <w:r>
        <w:t>Дляформированияучебногопланапрофилянеобходимо:</w:t>
      </w:r>
    </w:p>
    <w:p w:rsidR="00E8778F" w:rsidRDefault="00FA09B1">
      <w:pPr>
        <w:pStyle w:val="a5"/>
        <w:numPr>
          <w:ilvl w:val="0"/>
          <w:numId w:val="1"/>
        </w:numPr>
        <w:tabs>
          <w:tab w:val="left" w:pos="1308"/>
        </w:tabs>
        <w:spacing w:before="137"/>
        <w:jc w:val="both"/>
        <w:rPr>
          <w:sz w:val="24"/>
        </w:rPr>
      </w:pPr>
      <w:r>
        <w:rPr>
          <w:sz w:val="24"/>
        </w:rPr>
        <w:t>определитьпрофильобучения;</w:t>
      </w:r>
    </w:p>
    <w:p w:rsidR="00E8778F" w:rsidRDefault="00FA09B1">
      <w:pPr>
        <w:pStyle w:val="a5"/>
        <w:numPr>
          <w:ilvl w:val="0"/>
          <w:numId w:val="1"/>
        </w:numPr>
        <w:tabs>
          <w:tab w:val="left" w:pos="1313"/>
        </w:tabs>
        <w:spacing w:before="137" w:line="360" w:lineRule="auto"/>
        <w:ind w:left="337" w:right="707" w:firstLine="710"/>
        <w:jc w:val="both"/>
        <w:rPr>
          <w:sz w:val="24"/>
        </w:rPr>
      </w:pPr>
      <w:r>
        <w:rPr>
          <w:sz w:val="24"/>
        </w:rPr>
        <w:t>выбрать из перечня обязательные, общие для всех профилей, предметы на базовомуровне. Включить в план не менее двух учебных предметов на углубленном уровне, которыебудутопределятьнаправленностьобразованиявданномпрофиле;</w:t>
      </w:r>
    </w:p>
    <w:p w:rsidR="00E8778F" w:rsidRDefault="00FA09B1">
      <w:pPr>
        <w:pStyle w:val="a5"/>
        <w:numPr>
          <w:ilvl w:val="0"/>
          <w:numId w:val="1"/>
        </w:numPr>
        <w:tabs>
          <w:tab w:val="left" w:pos="1313"/>
        </w:tabs>
        <w:spacing w:before="2"/>
        <w:ind w:left="1312" w:hanging="265"/>
        <w:jc w:val="both"/>
        <w:rPr>
          <w:sz w:val="24"/>
        </w:rPr>
      </w:pPr>
      <w:r>
        <w:rPr>
          <w:sz w:val="24"/>
        </w:rPr>
        <w:t>дополнитьучебныйпланиндивидуальнымпроектом;</w:t>
      </w:r>
    </w:p>
    <w:p w:rsidR="00E8778F" w:rsidRDefault="00FA09B1">
      <w:pPr>
        <w:pStyle w:val="a5"/>
        <w:numPr>
          <w:ilvl w:val="0"/>
          <w:numId w:val="1"/>
        </w:numPr>
        <w:tabs>
          <w:tab w:val="left" w:pos="1313"/>
        </w:tabs>
        <w:spacing w:before="137" w:line="360" w:lineRule="auto"/>
        <w:ind w:left="337" w:right="697" w:firstLine="710"/>
        <w:jc w:val="both"/>
        <w:rPr>
          <w:sz w:val="24"/>
        </w:rPr>
      </w:pPr>
      <w:r>
        <w:rPr>
          <w:sz w:val="24"/>
        </w:rPr>
        <w:t>подсчитатьсуммарноечислочасов,отводимыхнаизучениеучебныхпредметов,</w:t>
      </w:r>
      <w:r>
        <w:rPr>
          <w:spacing w:val="-1"/>
          <w:sz w:val="24"/>
        </w:rPr>
        <w:t>выбранныхвпп.2и3.Еслиполученноечислочасовменьше</w:t>
      </w:r>
      <w:r>
        <w:rPr>
          <w:sz w:val="24"/>
        </w:rPr>
        <w:t>времени,предусмотренногоФГОССОО (2170 часов), дополнить учебный план профиля еще каким-либо предметом (предметами)на базовом или углубленном уровне либо изменить количество часов на изучение выбранныхпредметов; завершить формирование учебного плана профиля дополнительными учебнымипредметами,курсамиповыборуобучающихся;</w:t>
      </w:r>
    </w:p>
    <w:p w:rsidR="00E8778F" w:rsidRDefault="00FA09B1">
      <w:pPr>
        <w:pStyle w:val="a5"/>
        <w:numPr>
          <w:ilvl w:val="0"/>
          <w:numId w:val="1"/>
        </w:numPr>
        <w:tabs>
          <w:tab w:val="left" w:pos="1313"/>
        </w:tabs>
        <w:spacing w:line="360" w:lineRule="auto"/>
        <w:ind w:left="337" w:right="697" w:firstLine="710"/>
        <w:jc w:val="both"/>
        <w:rPr>
          <w:sz w:val="24"/>
        </w:rPr>
      </w:pPr>
      <w:r>
        <w:rPr>
          <w:spacing w:val="-1"/>
          <w:sz w:val="24"/>
        </w:rPr>
        <w:t>еслисуммарноечислочасовбольшеили</w:t>
      </w:r>
      <w:r>
        <w:rPr>
          <w:sz w:val="24"/>
        </w:rPr>
        <w:t>равноминимальномучислучасов,номеньшемаксимальнодопустимого(2516часов),тообразовательнаяорганизациязавершитформированиеучебногоплана,илиувеличитколичествочасовнаизучениеотдельныхпредметов,иливключитвпландругиекурсыповыборуобучающихся.</w:t>
      </w:r>
    </w:p>
    <w:p w:rsidR="00603BD8" w:rsidRDefault="00FA09B1" w:rsidP="00603BD8">
      <w:pPr>
        <w:spacing w:before="64" w:line="276" w:lineRule="auto"/>
        <w:ind w:left="337" w:right="707" w:firstLine="710"/>
        <w:jc w:val="both"/>
        <w:rPr>
          <w:b/>
          <w:i/>
          <w:spacing w:val="2"/>
          <w:position w:val="1"/>
          <w:sz w:val="24"/>
        </w:rPr>
      </w:pPr>
      <w:r w:rsidRPr="00442D57">
        <w:rPr>
          <w:b/>
          <w:i/>
          <w:sz w:val="24"/>
        </w:rPr>
        <w:t>Учебный план МБОУ</w:t>
      </w:r>
      <w:r w:rsidR="00442D57" w:rsidRPr="00442D57">
        <w:rPr>
          <w:b/>
          <w:i/>
        </w:rPr>
        <w:t xml:space="preserve"> Карабай-Шемуршинская СОШ</w:t>
      </w:r>
      <w:r w:rsidR="00442D57" w:rsidRPr="00442D57">
        <w:rPr>
          <w:b/>
          <w:i/>
          <w:spacing w:val="27"/>
        </w:rPr>
        <w:t>» Шемуршинского</w:t>
      </w:r>
      <w:r w:rsidRPr="00442D57">
        <w:rPr>
          <w:b/>
          <w:i/>
          <w:sz w:val="24"/>
        </w:rPr>
        <w:t xml:space="preserve"> муниципального округа</w:t>
      </w:r>
      <w:r w:rsidRPr="00442D57">
        <w:rPr>
          <w:b/>
          <w:i/>
          <w:position w:val="1"/>
          <w:sz w:val="24"/>
        </w:rPr>
        <w:t>ЧувашскойРеспубликина</w:t>
      </w:r>
      <w:r w:rsidR="00603BD8">
        <w:rPr>
          <w:b/>
          <w:i/>
          <w:position w:val="1"/>
          <w:sz w:val="24"/>
        </w:rPr>
        <w:t>текущий</w:t>
      </w:r>
      <w:r w:rsidRPr="00442D57">
        <w:rPr>
          <w:b/>
          <w:i/>
          <w:position w:val="1"/>
          <w:sz w:val="24"/>
        </w:rPr>
        <w:t>учебныйгод</w:t>
      </w:r>
      <w:r w:rsidR="00442D57" w:rsidRPr="00442D57">
        <w:rPr>
          <w:b/>
          <w:i/>
          <w:spacing w:val="2"/>
          <w:position w:val="1"/>
          <w:sz w:val="24"/>
        </w:rPr>
        <w:t>утвержден приказом директора</w:t>
      </w:r>
      <w:r w:rsidR="00603BD8">
        <w:rPr>
          <w:b/>
          <w:i/>
          <w:spacing w:val="2"/>
          <w:position w:val="1"/>
          <w:sz w:val="24"/>
        </w:rPr>
        <w:t>.</w:t>
      </w:r>
    </w:p>
    <w:p w:rsidR="00E8778F" w:rsidRDefault="00603BD8" w:rsidP="00603BD8">
      <w:pPr>
        <w:spacing w:before="64" w:line="276" w:lineRule="auto"/>
        <w:ind w:right="707"/>
        <w:jc w:val="both"/>
        <w:rPr>
          <w:b/>
          <w:i/>
          <w:spacing w:val="2"/>
          <w:position w:val="1"/>
          <w:sz w:val="24"/>
        </w:rPr>
      </w:pPr>
      <w:r>
        <w:rPr>
          <w:b/>
          <w:i/>
          <w:spacing w:val="2"/>
          <w:position w:val="1"/>
          <w:sz w:val="24"/>
        </w:rPr>
        <w:t xml:space="preserve">      (</w:t>
      </w:r>
      <w:hyperlink r:id="rId10" w:history="1">
        <w:r w:rsidR="00C752C9" w:rsidRPr="007D408B">
          <w:rPr>
            <w:rStyle w:val="a8"/>
            <w:b/>
            <w:i/>
            <w:spacing w:val="2"/>
            <w:position w:val="1"/>
            <w:sz w:val="24"/>
          </w:rPr>
          <w:t>https://karshem-shemur.edu21.cap.ru/svedeniya/page_212292/</w:t>
        </w:r>
      </w:hyperlink>
      <w:r>
        <w:rPr>
          <w:b/>
          <w:i/>
          <w:spacing w:val="2"/>
          <w:position w:val="1"/>
          <w:sz w:val="24"/>
        </w:rPr>
        <w:t>)</w:t>
      </w:r>
    </w:p>
    <w:p w:rsidR="00C752C9" w:rsidRPr="00603BD8" w:rsidRDefault="00C752C9" w:rsidP="00603BD8">
      <w:pPr>
        <w:spacing w:before="64" w:line="276" w:lineRule="auto"/>
        <w:ind w:right="707"/>
        <w:jc w:val="both"/>
        <w:rPr>
          <w:b/>
          <w:i/>
          <w:spacing w:val="2"/>
          <w:position w:val="1"/>
          <w:sz w:val="24"/>
        </w:rPr>
      </w:pPr>
    </w:p>
    <w:p w:rsidR="00E8778F" w:rsidRDefault="00E8778F">
      <w:pPr>
        <w:pStyle w:val="a3"/>
        <w:ind w:left="0" w:firstLine="0"/>
        <w:jc w:val="left"/>
        <w:rPr>
          <w:i/>
          <w:sz w:val="28"/>
        </w:rPr>
      </w:pPr>
    </w:p>
    <w:p w:rsidR="00E8778F" w:rsidRDefault="00442D57">
      <w:pPr>
        <w:pStyle w:val="11"/>
        <w:numPr>
          <w:ilvl w:val="1"/>
          <w:numId w:val="2"/>
        </w:numPr>
        <w:tabs>
          <w:tab w:val="left" w:pos="1409"/>
        </w:tabs>
        <w:spacing w:before="161"/>
        <w:ind w:left="1408"/>
        <w:jc w:val="both"/>
      </w:pPr>
      <w:r>
        <w:rPr>
          <w:position w:val="1"/>
        </w:rPr>
        <w:lastRenderedPageBreak/>
        <w:t>К</w:t>
      </w:r>
      <w:r w:rsidR="00FA09B1">
        <w:rPr>
          <w:position w:val="1"/>
        </w:rPr>
        <w:t>алендарныйучебныйграфик</w:t>
      </w:r>
    </w:p>
    <w:p w:rsidR="00E8778F" w:rsidRDefault="00FA09B1">
      <w:pPr>
        <w:pStyle w:val="a3"/>
        <w:spacing w:before="108" w:line="338" w:lineRule="auto"/>
        <w:ind w:right="701"/>
      </w:pPr>
      <w:r>
        <w:t>Организацияобразовательнойдеятельностиосуществляетсяпоучебнымчетвертям.Образовательная организация самостоятельно определяет режим 5-дневной работы с учетомзаконодательства РоссийскойФедерации.</w:t>
      </w:r>
    </w:p>
    <w:p w:rsidR="00E8778F" w:rsidRDefault="00FA09B1">
      <w:pPr>
        <w:pStyle w:val="a3"/>
        <w:spacing w:line="338" w:lineRule="auto"/>
        <w:ind w:right="704"/>
      </w:pPr>
      <w:r>
        <w:t>Продолжительностьучебногогодаприполученииосновногообщегообразованиясоставляет34недели.</w:t>
      </w:r>
    </w:p>
    <w:p w:rsidR="00E8778F" w:rsidRDefault="00FA09B1">
      <w:pPr>
        <w:pStyle w:val="a3"/>
        <w:spacing w:line="338" w:lineRule="auto"/>
        <w:ind w:right="702"/>
      </w:pPr>
      <w:r>
        <w:t>Учебный год в образовательной организации начинается 1 сентября. Если этот деньприходится на выходной день, то в этом случае учебный год начинается в первый, следующийза ним,рабочийдень.</w:t>
      </w:r>
    </w:p>
    <w:p w:rsidR="00E8778F" w:rsidRDefault="00FA09B1">
      <w:pPr>
        <w:pStyle w:val="a3"/>
        <w:spacing w:line="338" w:lineRule="auto"/>
        <w:ind w:right="706"/>
      </w:pPr>
      <w:r>
        <w:t>Учебный год в образовательной организации заканчивается 26 мая. Если этот деньприходится на выходной день, то в этом случае учебный год заканчивается в предыдущийрабочий день. Для 11 классов окончание учебного года определяется ежегодно в соответствиис расписаниемгосударственнойитоговойаттестации.</w:t>
      </w:r>
    </w:p>
    <w:p w:rsidR="00E8778F" w:rsidRDefault="00FA09B1">
      <w:pPr>
        <w:pStyle w:val="a3"/>
        <w:spacing w:line="338" w:lineRule="auto"/>
        <w:ind w:right="708"/>
      </w:pPr>
      <w:r>
        <w:t>С целью профилактики переутомления в федеральном календарном учебном графикепредусматривается чередование периодов учебного времени и каникул. Продолжительностьканикулдолжнасоставлятьнеменее7календарныхдней.</w:t>
      </w:r>
    </w:p>
    <w:p w:rsidR="00E8778F" w:rsidRDefault="00FA09B1">
      <w:pPr>
        <w:pStyle w:val="a3"/>
        <w:spacing w:line="338" w:lineRule="auto"/>
        <w:ind w:right="698"/>
      </w:pPr>
      <w:r>
        <w:t>Продолжительность        учебных       четвертей        составляет:       I        четверть        –8учебныхнедель;IIчетверть–8учебныхнедель;IIIчетверть–11учебныхнедель,IVчетверть</w:t>
      </w:r>
    </w:p>
    <w:p w:rsidR="00E8778F" w:rsidRDefault="00FA09B1" w:rsidP="00B36BB2">
      <w:pPr>
        <w:pStyle w:val="a5"/>
        <w:numPr>
          <w:ilvl w:val="0"/>
          <w:numId w:val="12"/>
        </w:numPr>
        <w:tabs>
          <w:tab w:val="left" w:pos="520"/>
        </w:tabs>
        <w:spacing w:line="275" w:lineRule="exact"/>
        <w:ind w:left="519" w:hanging="183"/>
        <w:rPr>
          <w:sz w:val="24"/>
        </w:rPr>
      </w:pPr>
      <w:r>
        <w:rPr>
          <w:sz w:val="24"/>
        </w:rPr>
        <w:t>7учебныхнедель.</w:t>
      </w:r>
    </w:p>
    <w:p w:rsidR="00E8778F" w:rsidRDefault="00FA09B1">
      <w:pPr>
        <w:pStyle w:val="a3"/>
        <w:spacing w:before="110"/>
        <w:ind w:left="1048" w:firstLine="0"/>
      </w:pPr>
      <w:r>
        <w:t>Продолжительностьканикулсоставляет:</w:t>
      </w:r>
    </w:p>
    <w:p w:rsidR="00E8778F" w:rsidRDefault="00FA09B1">
      <w:pPr>
        <w:pStyle w:val="a3"/>
        <w:spacing w:before="113" w:line="338" w:lineRule="auto"/>
        <w:ind w:left="1048" w:right="2535" w:firstLine="0"/>
        <w:jc w:val="left"/>
      </w:pPr>
      <w:r>
        <w:t>поокончании Iчетверти(осенниеканикулы)–9календарныхдней;поокончанииIIчетверти(зимниеканикулы)–9календарных дней;по окончании III четверти (весенние каникулы) – 9 календарных дней;поокончанииучебного года (летниеканикулы)– неменее8недель.</w:t>
      </w:r>
    </w:p>
    <w:p w:rsidR="00E8778F" w:rsidRDefault="00FA09B1">
      <w:pPr>
        <w:pStyle w:val="a3"/>
        <w:spacing w:line="275" w:lineRule="exact"/>
        <w:ind w:left="1048" w:firstLine="0"/>
        <w:jc w:val="left"/>
      </w:pPr>
      <w:r>
        <w:t>Продолжительностьурока –40минут.</w:t>
      </w:r>
    </w:p>
    <w:p w:rsidR="00E8778F" w:rsidRDefault="00FA09B1">
      <w:pPr>
        <w:pStyle w:val="a3"/>
        <w:spacing w:before="113" w:line="338" w:lineRule="auto"/>
        <w:ind w:right="700"/>
      </w:pPr>
      <w:r>
        <w:t>Продолжительность перемен между уроками составляет не менее 10 минут, большой</w:t>
      </w:r>
      <w:r>
        <w:rPr>
          <w:spacing w:val="-1"/>
        </w:rPr>
        <w:t>перемены</w:t>
      </w:r>
      <w:r>
        <w:t>(после2или3урока)–20минут.Вместооднойбольшойпеременыпосле2и3уроковустанавливатсядвепеременыпо20минуткаждая.</w:t>
      </w:r>
    </w:p>
    <w:p w:rsidR="00E8778F" w:rsidRDefault="00FA09B1">
      <w:pPr>
        <w:pStyle w:val="a3"/>
        <w:spacing w:line="336" w:lineRule="auto"/>
        <w:ind w:right="695"/>
      </w:pPr>
      <w:r>
        <w:t>Продолжительность перемены между урочной и внеурочной деятельностью составляетнеменее20-30минут,заисключениемобучающихсясограниченнымивозможностямиздоровья,обучениекоторыхосуществляетсяпоспециальнойиндивидуальнойпрограммеразвития.</w:t>
      </w:r>
    </w:p>
    <w:p w:rsidR="00E8778F" w:rsidRDefault="00FA09B1" w:rsidP="00442D57">
      <w:pPr>
        <w:pStyle w:val="a3"/>
        <w:spacing w:before="5" w:line="338" w:lineRule="auto"/>
        <w:ind w:right="705"/>
      </w:pPr>
      <w:r>
        <w:t>Расписаниеуроковсоставляетсясучетомдневнойинедельнойумственнойработоспособностиобучающихсяишкалытрудностиучебныхпредметов,определеннойгигиеническиминормативами.Образовательная недельная нагрузкараспределяетсяравномерно втечение учебнойнедели,при этом объем максимальнодопустимой нагрузки втечение дня составляет дляобучающихся10–11классов –неболее7уроков.</w:t>
      </w:r>
    </w:p>
    <w:p w:rsidR="00E8778F" w:rsidRDefault="00FA09B1">
      <w:pPr>
        <w:pStyle w:val="a3"/>
        <w:spacing w:line="275" w:lineRule="exact"/>
        <w:ind w:left="1048" w:firstLine="0"/>
      </w:pPr>
      <w:r>
        <w:lastRenderedPageBreak/>
        <w:t>Занятияначинаютсянеранее8часовутраи заканчиваютсянепозднее19часов.</w:t>
      </w:r>
    </w:p>
    <w:p w:rsidR="00E8778F" w:rsidRDefault="00FA09B1">
      <w:pPr>
        <w:pStyle w:val="a3"/>
        <w:spacing w:before="113" w:line="338" w:lineRule="auto"/>
        <w:ind w:right="701"/>
      </w:pPr>
      <w:r>
        <w:t>Факультативныезанятияизанятияпопрограммамдополнительногообразованияпланируютсянадниснаименьшимколичествомобязательныхуроков.Междуначаломфакультативных(дополнительных)занятийипоследнимурокоморганизуетсяперерывпродолжительностьюнеменее20минут.</w:t>
      </w:r>
    </w:p>
    <w:p w:rsidR="00E8778F" w:rsidRDefault="00FA09B1">
      <w:pPr>
        <w:pStyle w:val="a3"/>
        <w:spacing w:line="338" w:lineRule="auto"/>
        <w:ind w:right="708"/>
      </w:pPr>
      <w:r>
        <w:t>Календарныйучебныйграфикобразовательнойорганизациисоставляетсясучётоммнений участников образовательных отношений, региональных и этнокультурных традиций,плановых мероприятий организаций культурырегиона и определяетчередованиеучебнойдеятельности (урочной и внеурочной) и плановых перерывов при получении образования дляотдыхаииныхсоциальныхцелей(каникул)покалендарнымпериодамучебногогода.</w:t>
      </w:r>
    </w:p>
    <w:p w:rsidR="00384701" w:rsidRDefault="00FA09B1">
      <w:pPr>
        <w:spacing w:line="276" w:lineRule="auto"/>
        <w:ind w:left="337" w:right="712" w:firstLine="710"/>
        <w:jc w:val="both"/>
        <w:rPr>
          <w:b/>
          <w:i/>
          <w:position w:val="1"/>
          <w:sz w:val="24"/>
        </w:rPr>
      </w:pPr>
      <w:r w:rsidRPr="00521283">
        <w:rPr>
          <w:b/>
          <w:i/>
          <w:sz w:val="24"/>
        </w:rPr>
        <w:t>КалендарныйучебныйграфикМБОУ</w:t>
      </w:r>
      <w:r w:rsidR="00442D57" w:rsidRPr="00521283">
        <w:rPr>
          <w:b/>
          <w:i/>
        </w:rPr>
        <w:t xml:space="preserve"> «Карабай-Шемуршинская СОШ</w:t>
      </w:r>
      <w:r w:rsidR="00442D57" w:rsidRPr="00521283">
        <w:rPr>
          <w:b/>
          <w:i/>
          <w:spacing w:val="27"/>
        </w:rPr>
        <w:t xml:space="preserve">» </w:t>
      </w:r>
      <w:r w:rsidR="00442D57" w:rsidRPr="00521283">
        <w:rPr>
          <w:b/>
          <w:i/>
          <w:sz w:val="24"/>
        </w:rPr>
        <w:t>Шемуршинского</w:t>
      </w:r>
      <w:r w:rsidRPr="00521283">
        <w:rPr>
          <w:b/>
          <w:i/>
          <w:position w:val="1"/>
          <w:sz w:val="24"/>
        </w:rPr>
        <w:t>муниципальногоокругаЧувашскойРеспубликина</w:t>
      </w:r>
      <w:r w:rsidR="0034089B">
        <w:rPr>
          <w:b/>
          <w:i/>
          <w:spacing w:val="1"/>
          <w:position w:val="1"/>
          <w:sz w:val="24"/>
        </w:rPr>
        <w:t>текущий</w:t>
      </w:r>
      <w:r w:rsidRPr="00521283">
        <w:rPr>
          <w:b/>
          <w:i/>
          <w:position w:val="1"/>
          <w:sz w:val="24"/>
        </w:rPr>
        <w:t>учебныйгод</w:t>
      </w:r>
      <w:r w:rsidR="0034089B">
        <w:rPr>
          <w:b/>
          <w:i/>
          <w:position w:val="1"/>
          <w:sz w:val="24"/>
        </w:rPr>
        <w:t xml:space="preserve"> утвержден приказом директор.</w:t>
      </w:r>
    </w:p>
    <w:p w:rsidR="00E8778F" w:rsidRDefault="00384701" w:rsidP="00384701">
      <w:pPr>
        <w:spacing w:line="276" w:lineRule="auto"/>
        <w:ind w:right="712"/>
        <w:jc w:val="both"/>
        <w:rPr>
          <w:b/>
          <w:i/>
          <w:position w:val="1"/>
          <w:sz w:val="24"/>
        </w:rPr>
      </w:pPr>
      <w:r>
        <w:rPr>
          <w:b/>
          <w:i/>
          <w:position w:val="1"/>
          <w:sz w:val="24"/>
        </w:rPr>
        <w:t xml:space="preserve">     (</w:t>
      </w:r>
      <w:hyperlink r:id="rId11" w:history="1">
        <w:r w:rsidR="00C752C9" w:rsidRPr="007D408B">
          <w:rPr>
            <w:rStyle w:val="a8"/>
            <w:b/>
            <w:i/>
            <w:position w:val="1"/>
            <w:sz w:val="24"/>
          </w:rPr>
          <w:t>https://karshem-shemur.edu21.cap.ru/svedeniya/page_212292/</w:t>
        </w:r>
      </w:hyperlink>
      <w:r>
        <w:rPr>
          <w:b/>
          <w:i/>
          <w:position w:val="1"/>
          <w:sz w:val="24"/>
        </w:rPr>
        <w:t>)</w:t>
      </w:r>
    </w:p>
    <w:p w:rsidR="00C752C9" w:rsidRPr="00521283" w:rsidRDefault="00C752C9" w:rsidP="00384701">
      <w:pPr>
        <w:spacing w:line="276" w:lineRule="auto"/>
        <w:ind w:right="712"/>
        <w:jc w:val="both"/>
        <w:rPr>
          <w:b/>
          <w:i/>
          <w:sz w:val="24"/>
        </w:rPr>
      </w:pPr>
    </w:p>
    <w:p w:rsidR="00E8778F" w:rsidRDefault="00E8778F">
      <w:pPr>
        <w:pStyle w:val="a3"/>
        <w:spacing w:before="11"/>
        <w:ind w:left="0" w:firstLine="0"/>
        <w:jc w:val="left"/>
        <w:rPr>
          <w:i/>
          <w:sz w:val="33"/>
        </w:rPr>
      </w:pPr>
    </w:p>
    <w:p w:rsidR="00E8778F" w:rsidRDefault="00FA09B1">
      <w:pPr>
        <w:pStyle w:val="11"/>
        <w:numPr>
          <w:ilvl w:val="1"/>
          <w:numId w:val="2"/>
        </w:numPr>
        <w:tabs>
          <w:tab w:val="left" w:pos="1413"/>
        </w:tabs>
        <w:ind w:left="1413" w:hanging="365"/>
        <w:jc w:val="both"/>
      </w:pPr>
      <w:r>
        <w:t>Планвнеурочнойдеятельности</w:t>
      </w:r>
    </w:p>
    <w:p w:rsidR="00E8778F" w:rsidRDefault="00FA09B1">
      <w:pPr>
        <w:pStyle w:val="a3"/>
        <w:spacing w:before="108" w:line="338" w:lineRule="auto"/>
        <w:ind w:right="702"/>
      </w:pPr>
      <w:r>
        <w:t>Подвнеурочнойдеятельностьюследуетпониматьобразовательнуюдеятельность,направленную на достижение планируемых результатов освоения основной образовательнойпрограммы(личностных,метапредметныхипредметных),осуществляемуювформах,отличныхотурочной.</w:t>
      </w:r>
    </w:p>
    <w:p w:rsidR="00E8778F" w:rsidRDefault="00FA09B1">
      <w:pPr>
        <w:pStyle w:val="a3"/>
        <w:spacing w:line="333" w:lineRule="auto"/>
        <w:ind w:right="697"/>
      </w:pPr>
      <w:r>
        <w:t>Внеурочнаядеятельностьявляетсянеотъемлемойиобязательнойчастьюосновнойобразовательнойпрограммы.</w:t>
      </w:r>
    </w:p>
    <w:p w:rsidR="00E8778F" w:rsidRDefault="00FA09B1">
      <w:pPr>
        <w:pStyle w:val="a3"/>
        <w:spacing w:before="5" w:line="338" w:lineRule="auto"/>
        <w:ind w:right="709"/>
      </w:pPr>
      <w:r>
        <w:t>План внеурочной деятельности является частью организационного раздела ООП СОО ипредставляетсобойописаниецелостнойсистемыфункционированияобразовательнойорганизациивсферевнеурочнойдеятельностиивключает:</w:t>
      </w:r>
    </w:p>
    <w:p w:rsidR="00E8778F" w:rsidRDefault="00FA09B1">
      <w:pPr>
        <w:pStyle w:val="a3"/>
        <w:spacing w:line="338" w:lineRule="auto"/>
        <w:ind w:right="707"/>
      </w:pPr>
      <w:r>
        <w:t>план организации деятельности ученических сообществ (групп обучающихся), в томчисле ученических классов, разновозрастных объединений по интересам, клубов; юношескихобщественных объединений, организаций (в том числе и в рамках «Российского движенияшкольников»);</w:t>
      </w:r>
    </w:p>
    <w:p w:rsidR="00E8778F" w:rsidRDefault="00FA09B1">
      <w:pPr>
        <w:pStyle w:val="a3"/>
        <w:spacing w:line="338" w:lineRule="auto"/>
        <w:ind w:right="712"/>
      </w:pPr>
      <w:r>
        <w:rPr>
          <w:spacing w:val="-1"/>
        </w:rPr>
        <w:t>планреализациикурсоввнеурочнойдеятельности</w:t>
      </w:r>
      <w:r>
        <w:t>повыборуобучающихся(предметныекружки, факультативы, ученические научные общества, школьные олимпиады по предметампрограммысреднегообщегообразования).</w:t>
      </w:r>
    </w:p>
    <w:p w:rsidR="00E8778F" w:rsidRDefault="00FA09B1">
      <w:pPr>
        <w:pStyle w:val="a3"/>
        <w:spacing w:line="338" w:lineRule="auto"/>
        <w:ind w:right="705"/>
      </w:pPr>
      <w:r>
        <w:t>Согласно ФГОС СОО через внеурочную деятельность организацией, осуществляющейобразовательнуюдеятельность,реализуетсяосновнаяобразовательнаяпрограмма(цели,</w:t>
      </w:r>
      <w:r>
        <w:rPr>
          <w:spacing w:val="-1"/>
        </w:rPr>
        <w:t>задачи,планируемыерезультаты,содержание</w:t>
      </w:r>
      <w:r>
        <w:t>иорганизацияобразовательнойдеятельностиприполучении среднего общего образования). В соответствии с планом внеурочной деятельностисоздаются условия для получения образования всеми обучающимися, в том числе одареннымидетьми,детьмисограниченнымивозможностямиздоровьяиинвалидами.</w:t>
      </w:r>
    </w:p>
    <w:p w:rsidR="00E8778F" w:rsidRDefault="00FA09B1">
      <w:pPr>
        <w:pStyle w:val="a3"/>
        <w:tabs>
          <w:tab w:val="left" w:pos="2271"/>
          <w:tab w:val="left" w:pos="4266"/>
          <w:tab w:val="left" w:pos="6915"/>
          <w:tab w:val="left" w:pos="8805"/>
        </w:tabs>
        <w:spacing w:before="69" w:line="338" w:lineRule="auto"/>
        <w:ind w:right="702"/>
      </w:pPr>
      <w:r>
        <w:lastRenderedPageBreak/>
        <w:t>Количество        часов,        выделяемых          на          внеурочную          деятельность,за два года обучения на уровне среднего общего образования составляет не более 700 часов.Величину</w:t>
      </w:r>
      <w:r>
        <w:tab/>
        <w:t>недельной</w:t>
      </w:r>
      <w:r>
        <w:tab/>
        <w:t>образовательной</w:t>
      </w:r>
      <w:r>
        <w:tab/>
        <w:t>нагрузки,</w:t>
      </w:r>
      <w:r>
        <w:tab/>
        <w:t>реализуемойчерез внеурочную деятельность, определяют за пределами количества часов, отведенных наосвоениеобучающимисяучебногоплана.Длянедопущенияперегрузкиобучающихсядопускается перенос образовательной нагрузки, реализуемой через внеурочную деятельность,на периоды каникул. Внеурочная деятельность в каникулярное время реализуется в рамкахтематическихобразовательныхпрограмм(лагерьсдневнымпребываниемнабазеобщеобразовательной организации или на базе загородных детских центров, в туристскихпоходах,экспедициях,поездкахидругие).</w:t>
      </w:r>
    </w:p>
    <w:p w:rsidR="00E8778F" w:rsidRDefault="00FA09B1">
      <w:pPr>
        <w:pStyle w:val="a3"/>
        <w:spacing w:line="338" w:lineRule="auto"/>
        <w:ind w:right="700"/>
      </w:pPr>
      <w:r>
        <w:t>Реализацияпланавнеурочнойдеятельностипредусматриваетвтечениегоданеравномерное распределение нагрузки.Так, приподготовке коллективных дел (врамкахинициативыученическихсообществ)ивоспитательныхмероприятийза1–2неделииспользуетсязначительнобольшийобъемвремени,чемвиныепериоды(междуобразовательнымисобытиями).</w:t>
      </w:r>
    </w:p>
    <w:p w:rsidR="00E8778F" w:rsidRDefault="00FA09B1">
      <w:pPr>
        <w:pStyle w:val="a3"/>
        <w:spacing w:line="338" w:lineRule="auto"/>
        <w:ind w:left="1048" w:right="1369" w:firstLine="0"/>
      </w:pPr>
      <w:r>
        <w:t>Общий объем внеурочной деятельности не должен превышать 10 часов в неделю.Одинчасвнеделюотводится навнеурочноезанятие «Разговорыоважном».</w:t>
      </w:r>
    </w:p>
    <w:p w:rsidR="00E8778F" w:rsidRDefault="00FA09B1">
      <w:pPr>
        <w:pStyle w:val="a3"/>
        <w:spacing w:line="338" w:lineRule="auto"/>
        <w:ind w:right="705"/>
      </w:pPr>
      <w:r>
        <w:t>Внеурочныезанятия«Разговорыоважном»направленынаразвитиеценностногоотношения обучающихся к своей Родине – России, населяющим ее людям, ее уникальнойистории, богатой природе и великой культуре. Внеурочные занятия «Разговоры о важном»направлены на формирование соответствующей внутренней позиции личности обучающегося,необходимойемудляконструктивногоиответственногоповедениявобществе.</w:t>
      </w:r>
    </w:p>
    <w:p w:rsidR="00E8778F" w:rsidRDefault="00FA09B1">
      <w:pPr>
        <w:pStyle w:val="a3"/>
        <w:spacing w:line="338" w:lineRule="auto"/>
        <w:ind w:right="699"/>
      </w:pPr>
      <w:r>
        <w:t>Основной    формат    внеурочных    занятий    «Разговоры    о    важном»    –    разговори беседа с обучающимися. Основные темы занятий связаны с важнейшими аспектами жизничеловекавсовременнойРоссии:знаниемроднойисторииипониманиемсложностейсовременного мира, техническим прогрессом и сохранением природы, ориентацией в мировойхудожественнойкультуреиповседневнойкультуреповедения,доброжелательнымотношениемкокружающимиответственнымотношениемксобственнымпоступкам.</w:t>
      </w:r>
    </w:p>
    <w:p w:rsidR="00E8778F" w:rsidRDefault="00FA09B1">
      <w:pPr>
        <w:pStyle w:val="a3"/>
        <w:spacing w:line="338" w:lineRule="auto"/>
        <w:ind w:right="714"/>
      </w:pPr>
      <w:r>
        <w:t>На курсы внеурочной деятельности по выбору обучающихся еженедельно расходуетсядо4часов,наорганизационноеобеспечениеучебнойдеятельности,наобеспечениеблагополучияобучающегосяеженедельнодо1часа.</w:t>
      </w:r>
    </w:p>
    <w:p w:rsidR="00E8778F" w:rsidRDefault="00FA09B1">
      <w:pPr>
        <w:pStyle w:val="a3"/>
        <w:spacing w:line="338" w:lineRule="auto"/>
        <w:ind w:right="700"/>
      </w:pPr>
      <w:r>
        <w:t>Взависимостиотзадачнакаждомэтапереализацииобразовательнойпрограммыколичествочасов,отводимыхнавнеурочнуюдеятельность,изменяется.В10класседляобеспечения адаптации обучающихся к изменившейся образовательной ситуации выделенобольшечасов,чемв11классе.</w:t>
      </w:r>
    </w:p>
    <w:p w:rsidR="00E8778F" w:rsidRDefault="00FA09B1" w:rsidP="00521283">
      <w:pPr>
        <w:pStyle w:val="a3"/>
        <w:tabs>
          <w:tab w:val="left" w:pos="3588"/>
          <w:tab w:val="left" w:pos="6568"/>
          <w:tab w:val="left" w:pos="8622"/>
        </w:tabs>
        <w:spacing w:line="338" w:lineRule="auto"/>
        <w:ind w:right="700"/>
        <w:jc w:val="left"/>
      </w:pPr>
      <w:r>
        <w:rPr>
          <w:spacing w:val="-1"/>
        </w:rPr>
        <w:t>Организацияжизни</w:t>
      </w:r>
      <w:r>
        <w:t>ученическихсообществявляетсяважнойсоставляющейвнеурочнойдеятельности,</w:t>
      </w:r>
      <w:r>
        <w:tab/>
        <w:t>направлена</w:t>
      </w:r>
      <w:r>
        <w:tab/>
        <w:t>на</w:t>
      </w:r>
      <w:r>
        <w:tab/>
        <w:t>формированиеуобучающихсяроссийскойгражданскойидентичн</w:t>
      </w:r>
      <w:r>
        <w:lastRenderedPageBreak/>
        <w:t>остиитакихкомпетенций,как:</w:t>
      </w:r>
    </w:p>
    <w:p w:rsidR="00E8778F" w:rsidRDefault="00FA09B1">
      <w:pPr>
        <w:pStyle w:val="a3"/>
        <w:spacing w:before="69" w:line="338" w:lineRule="auto"/>
        <w:ind w:right="708"/>
      </w:pPr>
      <w:r>
        <w:t>компетенция     конструктивного,       успешного       и      ответственного       поведениявобществе сучетомправовыхнорм,установленныхроссийскимзаконодательством;</w:t>
      </w:r>
    </w:p>
    <w:p w:rsidR="00E8778F" w:rsidRDefault="00FA09B1">
      <w:pPr>
        <w:pStyle w:val="a3"/>
        <w:tabs>
          <w:tab w:val="left" w:pos="2582"/>
          <w:tab w:val="left" w:pos="4751"/>
          <w:tab w:val="left" w:pos="7079"/>
          <w:tab w:val="left" w:pos="9401"/>
        </w:tabs>
        <w:spacing w:line="338" w:lineRule="auto"/>
        <w:ind w:right="710"/>
      </w:pPr>
      <w:r>
        <w:t>социальнаясамоидентификацияобучающихсяпосредствомличностнозначимойиобщественно</w:t>
      </w:r>
      <w:r>
        <w:tab/>
        <w:t>приемлемой</w:t>
      </w:r>
      <w:r>
        <w:tab/>
        <w:t>деятельности,</w:t>
      </w:r>
      <w:r>
        <w:tab/>
        <w:t>приобретение</w:t>
      </w:r>
      <w:r>
        <w:tab/>
      </w:r>
      <w:r>
        <w:rPr>
          <w:spacing w:val="-1"/>
        </w:rPr>
        <w:t>знаний</w:t>
      </w:r>
      <w:r>
        <w:t>осоциальныхроляхчеловека;</w:t>
      </w:r>
    </w:p>
    <w:p w:rsidR="00E8778F" w:rsidRDefault="00FA09B1">
      <w:pPr>
        <w:pStyle w:val="a3"/>
        <w:spacing w:line="338" w:lineRule="auto"/>
        <w:ind w:right="706"/>
      </w:pPr>
      <w:r>
        <w:t>компетенция в сфере общественной самоорганизации, участия в общественно значимойсовместнойдеятельности.</w:t>
      </w:r>
    </w:p>
    <w:p w:rsidR="00E8778F" w:rsidRDefault="00FA09B1">
      <w:pPr>
        <w:pStyle w:val="a3"/>
        <w:spacing w:line="275" w:lineRule="exact"/>
        <w:ind w:left="1048" w:firstLine="0"/>
      </w:pPr>
      <w:r>
        <w:t>Организацияжизниученическихсообществвыстраивается:</w:t>
      </w:r>
    </w:p>
    <w:p w:rsidR="00E8778F" w:rsidRDefault="00FA09B1">
      <w:pPr>
        <w:pStyle w:val="a3"/>
        <w:spacing w:before="107" w:line="338" w:lineRule="auto"/>
        <w:ind w:right="699"/>
      </w:pPr>
      <w:r>
        <w:t>в рамках внеурочной деятельности в ученическом классе, общешкольной внеурочнойдеятельности, в сфере школьного ученического самоуправления, участия в детско-юношескихобщественныхобъединениях,созданныхвобразовательнойорганизацииизаеепределами;</w:t>
      </w:r>
    </w:p>
    <w:p w:rsidR="00E8778F" w:rsidRDefault="00FA09B1">
      <w:pPr>
        <w:pStyle w:val="a3"/>
        <w:spacing w:line="338" w:lineRule="auto"/>
        <w:ind w:right="708"/>
      </w:pPr>
      <w:r>
        <w:t>через приобщение обучающихся к общественной деятельности и школьным традициям,участиеобучающихсявдеятельностипроизводственных,творческихобъединений,благотворительныхорганизаций;</w:t>
      </w:r>
    </w:p>
    <w:p w:rsidR="00E8778F" w:rsidRDefault="00FA09B1">
      <w:pPr>
        <w:pStyle w:val="a3"/>
        <w:spacing w:line="276" w:lineRule="exact"/>
        <w:ind w:left="1048" w:firstLine="0"/>
      </w:pPr>
      <w:r>
        <w:t>черезучастиевэкологическомпросвещениисверстников,родителей,населения;</w:t>
      </w:r>
    </w:p>
    <w:p w:rsidR="00E8778F" w:rsidRDefault="00FA09B1">
      <w:pPr>
        <w:pStyle w:val="a3"/>
        <w:spacing w:before="112" w:line="338" w:lineRule="auto"/>
        <w:ind w:right="704"/>
      </w:pPr>
      <w:r>
        <w:t>через благоустройство школы, класса, сельского поселения, города, в ходе партнерствас общественнымиорганизациямииобъединениями;</w:t>
      </w:r>
    </w:p>
    <w:p w:rsidR="00E8778F" w:rsidRDefault="00FA09B1">
      <w:pPr>
        <w:pStyle w:val="a3"/>
        <w:spacing w:line="338" w:lineRule="auto"/>
        <w:ind w:right="705"/>
      </w:pPr>
      <w:r>
        <w:t>черезотношениеобучающихсякзакону,государствуикгражданскомуобществу(включаетподготовкуличностикобщественнойжизни);</w:t>
      </w:r>
    </w:p>
    <w:p w:rsidR="00E8778F" w:rsidRDefault="00FA09B1">
      <w:pPr>
        <w:pStyle w:val="a3"/>
        <w:spacing w:line="338" w:lineRule="auto"/>
        <w:ind w:right="710"/>
      </w:pPr>
      <w:r>
        <w:rPr>
          <w:spacing w:val="-1"/>
        </w:rPr>
        <w:t>черезотношениеобучающихсякокружающему</w:t>
      </w:r>
      <w:r>
        <w:t>миру,кживойприроде,художественнойкультуре (включаетформирование уобучающихсянаучногомировоззрения);</w:t>
      </w:r>
    </w:p>
    <w:p w:rsidR="00E8778F" w:rsidRDefault="00FA09B1">
      <w:pPr>
        <w:pStyle w:val="a3"/>
        <w:spacing w:line="338" w:lineRule="auto"/>
        <w:ind w:right="702"/>
      </w:pPr>
      <w:r>
        <w:t>через трудовые и социально-экономические отношения (включает подготовку личностиктрудовойдеятельности).</w:t>
      </w:r>
    </w:p>
    <w:p w:rsidR="00E8778F" w:rsidRDefault="00FA09B1">
      <w:pPr>
        <w:pStyle w:val="a3"/>
        <w:spacing w:line="338" w:lineRule="auto"/>
        <w:ind w:right="700"/>
      </w:pPr>
      <w:r>
        <w:t>По решению педагогического коллектива, родительской общественности, интересов изапросовобучающихсяиродителей(законныхпредставителей)несовершеннолетнихобучающихся план внеурочной деятельности в образовательной организации модифицируетсявсоответствииспятьюпрофилями:естественно-научным,гуманитарным,социально-экономическим,технологическим,универсальным.</w:t>
      </w:r>
    </w:p>
    <w:p w:rsidR="00E8778F" w:rsidRDefault="00FA09B1">
      <w:pPr>
        <w:pStyle w:val="a3"/>
        <w:spacing w:line="338" w:lineRule="auto"/>
        <w:ind w:right="706"/>
      </w:pPr>
      <w:r>
        <w:rPr>
          <w:spacing w:val="-1"/>
        </w:rPr>
        <w:t>Инвариантныйкомпонентпланавнеурочной</w:t>
      </w:r>
      <w:r>
        <w:t>деятельности(внезависимостиотпрофиля)предполагает:</w:t>
      </w:r>
    </w:p>
    <w:p w:rsidR="00E8778F" w:rsidRDefault="00FA09B1">
      <w:pPr>
        <w:pStyle w:val="a3"/>
        <w:spacing w:line="338" w:lineRule="auto"/>
        <w:ind w:right="704"/>
      </w:pPr>
      <w:r>
        <w:t>организацию жизни ученических сообществ в форме клубных встреч (организованноготематического и свободного общения обучающихся), участие обучающихся в делах классногоученическогоколлектива ивобщихколлективныхделахобразовательнойорганизации;</w:t>
      </w:r>
    </w:p>
    <w:p w:rsidR="00E8778F" w:rsidRDefault="00FA09B1">
      <w:pPr>
        <w:pStyle w:val="a3"/>
        <w:spacing w:line="338" w:lineRule="auto"/>
        <w:ind w:right="704"/>
      </w:pPr>
      <w:r>
        <w:t xml:space="preserve">проведениеежемесячногоучебногособранияпопроблемаморганизацииучебногопроцесса,индивидуальныхигрупповыхконсультацийповопросаморганизационногообеспечения </w:t>
      </w:r>
      <w:r>
        <w:lastRenderedPageBreak/>
        <w:t>обучения и обеспечения благополучия обучающихся в жизни образовательнойорганизации.</w:t>
      </w:r>
    </w:p>
    <w:p w:rsidR="00E8778F" w:rsidRDefault="00FA09B1" w:rsidP="00521283">
      <w:pPr>
        <w:pStyle w:val="a3"/>
        <w:spacing w:line="338" w:lineRule="auto"/>
        <w:ind w:right="704"/>
      </w:pPr>
      <w:r w:rsidRPr="00521283">
        <w:t xml:space="preserve">В весенние каникулы 10 класса организуются поездки </w:t>
      </w:r>
      <w:r>
        <w:t>ворганизациипрофессиональногоивысшегообразованиядляуточненияиндивидуальныхплановобучающихсявсферепродолжения образования. После поездок в рамках часов, отведенных на организацию жизниученических сообществ, проводятся коллективные обсуждения, в ходе которых педагогамиобеспечиваются анализ и рефлексия обучающимися собственных впечатлений о посещенииобразовательныхорганизаций.</w:t>
      </w:r>
    </w:p>
    <w:p w:rsidR="00E8778F" w:rsidRDefault="00FA09B1" w:rsidP="00521283">
      <w:pPr>
        <w:pStyle w:val="a3"/>
        <w:spacing w:line="338" w:lineRule="auto"/>
        <w:ind w:right="704"/>
      </w:pPr>
      <w:r>
        <w:t>Вариативныйкомпонентпрописываетсяпоотдельнымпрофилям.</w:t>
      </w:r>
    </w:p>
    <w:p w:rsidR="00E8778F" w:rsidRDefault="00FA09B1">
      <w:pPr>
        <w:pStyle w:val="a3"/>
        <w:spacing w:before="113" w:line="336" w:lineRule="auto"/>
        <w:ind w:right="698"/>
      </w:pPr>
      <w:r>
        <w:t>Врамкахреализацииестественно-научногопрофилявосенние(зимние)каникулы10-гокласса организуются поездки и экскурсии в естественно-научные музеи, зоопарки, биопарки,аквариумы, заповедники, национальные парки и другие. В ходе познавательной деятельностина вышеперечисленных объектах реализуются индивидуальные, групповые и коллективныеучебно-исследовательские проекты обучающихся.</w:t>
      </w:r>
    </w:p>
    <w:p w:rsidR="00E8778F" w:rsidRDefault="00FA09B1">
      <w:pPr>
        <w:pStyle w:val="a3"/>
        <w:spacing w:before="7" w:line="338" w:lineRule="auto"/>
        <w:ind w:right="700"/>
      </w:pPr>
      <w:r>
        <w:t>В    летние     (весенние)     каникулы     10     класса     на     основе     интеграциис       организациями      дополнительного       образования       и      сетевого       взаимодействияс научными и производственными организациями обеспечиваются профессиональные пробыобучающихсянапроизводстве(приоритетотдаетсяпроизводстваместественно-научногопрофиля), подготавливаются и проводятся исследовательские экспедиции (например, эколого-биологическойнаправленности).</w:t>
      </w:r>
    </w:p>
    <w:p w:rsidR="00E8778F" w:rsidRDefault="00FA09B1">
      <w:pPr>
        <w:pStyle w:val="a3"/>
        <w:spacing w:line="338" w:lineRule="auto"/>
        <w:ind w:right="705"/>
      </w:pPr>
      <w:r>
        <w:t>Вовторомполугодии10класса врамкахчасов,отведенныхна курсывнеурочнойдеятельностиповыборуобучающихсяивоспитательныемероприятия,организуетсяподготовкакпрофессиональнымпробамобучающихсянапроизводствеикучастиювисследовательскихэкспедициях,предусматриваетсяподготовкаизащитаиндивидуальныхилигрупповыхпроектов.</w:t>
      </w:r>
    </w:p>
    <w:p w:rsidR="00E8778F" w:rsidRDefault="00FA09B1">
      <w:pPr>
        <w:pStyle w:val="a3"/>
        <w:spacing w:line="338" w:lineRule="auto"/>
        <w:ind w:right="706"/>
      </w:pPr>
      <w:r>
        <w:t>Вканикулярноевремя(осенние,зимние,весенниеканикулыв11классе)предусматриваетсяреализациязадачактивногоотдыха,оздоровленияобучающихся,поддержка инициатив обучающихся, в том числе выезды на природу, туристские походы,поездкипотерриторииРоссии,организация«зрительскогомарафона»(коллективноепосещениекинопоказов,театральныхспектаклей,концертов,просмотрвидеофильмов,посещениевыставок,художественныхмузеев собязательнымколлективнымобсуждением).</w:t>
      </w:r>
    </w:p>
    <w:p w:rsidR="00E8778F" w:rsidRDefault="00FA09B1">
      <w:pPr>
        <w:pStyle w:val="a3"/>
        <w:spacing w:line="338" w:lineRule="auto"/>
        <w:ind w:right="709"/>
      </w:pPr>
      <w:r>
        <w:t>В рамках реализации гуманитарного профиля в осенние (зимние) каникулы 10 классаорганизуются поездки и экскурсии в литературные, исторические музеи, усадьбы известныхдеятелейкультуры;«зрительскиемарафоны»(коллективноепосещениекинопоказов,театральныхспектаклей,концертов,просмотрвидеофильмов,посещениевыставок,художественныхмузеевсобязательнымколлективнымобсуждением).</w:t>
      </w:r>
    </w:p>
    <w:p w:rsidR="00E8778F" w:rsidRDefault="00FA09B1">
      <w:pPr>
        <w:pStyle w:val="a3"/>
        <w:spacing w:line="338" w:lineRule="auto"/>
        <w:ind w:right="708"/>
      </w:pPr>
      <w:r>
        <w:t>Входепознавательнойдеятельностинавышеперечисленных объектах реализуютсяиндивидуальные,групповыеиколлективныеучебно-исследовательскиепроектыобучающихся.</w:t>
      </w:r>
    </w:p>
    <w:p w:rsidR="00E8778F" w:rsidRDefault="00FA09B1" w:rsidP="00521283">
      <w:pPr>
        <w:pStyle w:val="a3"/>
        <w:spacing w:line="338" w:lineRule="auto"/>
        <w:ind w:right="703"/>
      </w:pPr>
      <w:r>
        <w:lastRenderedPageBreak/>
        <w:t>Втечениепервогополугодия10классаосуществляетсяподготовкакпоездкамиэкскурсиямврамкахчасов,отведенныхнавоспитательныемероприятия,курсывнеурочнойдеятельностиповыборуобучающихся.</w:t>
      </w:r>
    </w:p>
    <w:p w:rsidR="00E8778F" w:rsidRDefault="00FA09B1">
      <w:pPr>
        <w:pStyle w:val="a3"/>
        <w:spacing w:before="113" w:line="338" w:lineRule="auto"/>
        <w:ind w:right="701"/>
      </w:pPr>
      <w:r>
        <w:t>В    летние     (весенние)     каникулы     10     класса     на     основе     интеграциис    организациями     дополнительного     образования     и     сетевого     взаимодействияс научными и образовательными организациями обеспечиваются профессиональные пробы</w:t>
      </w:r>
      <w:r>
        <w:rPr>
          <w:spacing w:val="-1"/>
        </w:rPr>
        <w:t>обучающихся</w:t>
      </w:r>
      <w:r>
        <w:t>вмузеях,библиотеках,организацияхобразованияикультуры;подготавливаютсяипроводятсяисследовательскиеэкспедиции(например,краеведческойнаправленности,фольклорные,археологические).</w:t>
      </w:r>
    </w:p>
    <w:p w:rsidR="00E8778F" w:rsidRDefault="00FA09B1">
      <w:pPr>
        <w:pStyle w:val="a3"/>
        <w:spacing w:line="338" w:lineRule="auto"/>
        <w:ind w:right="701"/>
      </w:pPr>
      <w:r>
        <w:t>Вовторомполугодии10класса врамкахчасов,отведенныхна курсывнеурочнойдеятельностиповыборуобучающихсяивоспитательныемероприятия,организуетсяподготовкакпрофессиональнымпробамобучающихсяикучастиювисследовательскихэкспедициях,предусматриваетсяподготовкаизащитаиндивидуальныхилигрупповыхпроектов(«проектпрофессиональныхпроб»и«проектучастиявисследовательскойэкспедиции»).Вканикулярноевремя(осенние,весенниеканикулыв11-мклассе)предусматриваетсяреализациязадачактивногоотдыха,оздоровленияобучающихся,поддержка инициатив обучающихся, в том числе выезды на природу, туристские походы,поездкипотерриторииРоссии.</w:t>
      </w:r>
    </w:p>
    <w:p w:rsidR="00E8778F" w:rsidRDefault="00FA09B1">
      <w:pPr>
        <w:pStyle w:val="a3"/>
        <w:spacing w:line="269" w:lineRule="exact"/>
        <w:ind w:left="1048" w:firstLine="0"/>
      </w:pPr>
      <w:r>
        <w:t>В рамкахреализациисоциально-экономическогопрофилявосенние(зимние)каникулы</w:t>
      </w:r>
    </w:p>
    <w:p w:rsidR="00E8778F" w:rsidRDefault="00FA09B1">
      <w:pPr>
        <w:pStyle w:val="a3"/>
        <w:spacing w:before="112" w:line="338" w:lineRule="auto"/>
        <w:ind w:right="706" w:firstLine="0"/>
      </w:pPr>
      <w:r>
        <w:t>10классаорганизуютсяэкскурсиинапроизводства,вбанки,вэкономическиеотделыгосударственных и негосударственных организаций. В ходе познавательной деятельности навышеперечисленныхобъектахреализуютсяиндивидуальные,групповыеиколлективныеучебно-исследовательскиепроекты обучающихся.Втечениепервогополугодия10 классаосуществляетсяподготовкакэкскурсиямврамкахчасов,отведенныхнавоспитательныемероприятия,курсывнеурочнойдеятельностиповыборуобучающихся.</w:t>
      </w:r>
    </w:p>
    <w:p w:rsidR="00E8778F" w:rsidRDefault="00FA09B1">
      <w:pPr>
        <w:pStyle w:val="a3"/>
        <w:spacing w:line="338" w:lineRule="auto"/>
        <w:ind w:right="703"/>
      </w:pPr>
      <w:r>
        <w:t>В    летние     (весенние)     каникулы     10     класса     на     основе     интеграциис     организациями      дополнительного       образования       и      сетевого       взаимодействияс научными и производственными организациями обеспечиваются профессиональные пробыобучающихсявсоциально-экономическойсфере(приоритетотдаетсяструктурнымподразделениямэкономическогопрофиля),организуютсясоциальныепрактики(обеспечивающиепробу себяобучающимисявсферепрофессиональнойкоммуникациисшироким кругом партнеров), реализуются групповые социальные и экономические проекты(например,предпринимательскойнаправленности).</w:t>
      </w:r>
    </w:p>
    <w:p w:rsidR="00E8778F" w:rsidRDefault="00FA09B1">
      <w:pPr>
        <w:pStyle w:val="a3"/>
        <w:spacing w:line="338" w:lineRule="auto"/>
        <w:ind w:right="706"/>
      </w:pPr>
      <w:r>
        <w:t>Вовторомполугодии10класса врамкахчасов,отведенныхна курсывнеурочнойдеятельностиповыборуобучающихсяивоспитательныемероприятия,организуетсяподготовкакпрофессиональнымпробамобучающихся,предусматриваетсяподготовкаизащитагрупповыхпроектов(«проектпрофессиональныхпроб»,«предпринимательскийпроект»,«социа</w:t>
      </w:r>
      <w:r>
        <w:lastRenderedPageBreak/>
        <w:t>льныйпроект»).</w:t>
      </w:r>
    </w:p>
    <w:p w:rsidR="00E8778F" w:rsidRDefault="00FA09B1">
      <w:pPr>
        <w:pStyle w:val="a3"/>
        <w:spacing w:line="338" w:lineRule="auto"/>
        <w:ind w:right="711"/>
      </w:pPr>
      <w:r>
        <w:t>В каникулярное время (осенние, весенние каникулы в 11 классе) предусматриваетсяреализациязадачактивногоотдыха,оздоровленияобучающихся,поддержкаинициатив</w:t>
      </w:r>
    </w:p>
    <w:p w:rsidR="00E8778F" w:rsidRDefault="00FA09B1">
      <w:pPr>
        <w:pStyle w:val="a3"/>
        <w:spacing w:before="69" w:line="338" w:lineRule="auto"/>
        <w:ind w:right="709" w:firstLine="0"/>
      </w:pPr>
      <w:r>
        <w:t>обучающихся, в том числе выезды на природу, туристские походы, поездки по территорииРоссии,организация«зрительскогомарафона»(коллективноепосещениекинопоказов,театральныхспектаклей,концертов,просмотрвидеофильмов,посещениевыставок,художественныхмузеевс обязательнымколлективнымобсуждением).</w:t>
      </w:r>
    </w:p>
    <w:p w:rsidR="00E8778F" w:rsidRDefault="00FA09B1">
      <w:pPr>
        <w:pStyle w:val="a3"/>
        <w:spacing w:line="338" w:lineRule="auto"/>
        <w:ind w:right="695"/>
      </w:pPr>
      <w:r>
        <w:t>Врамкахреализациитехнологическогопрофилявосенние(зимние)каникулы10классаорганизуютсяпоездкииэкскурсиинапромышленныепредприятия,внаучно-исследовательские организации,в техническиемузеи,технопарки.В ходепознавательнойдеятельности на вышеперечисленных объектах реализуются индивидуальные, групповые иколлективные учебно-исследовательские проекты обучающихся. В течение первого полугодия10 класса осуществляется подготовка к поездкам и экскурсиям в рамках часов, отведенных навоспитательныемероприятия,курсывнеурочнойдеятельностиповыборуобучающихся.</w:t>
      </w:r>
    </w:p>
    <w:p w:rsidR="00E8778F" w:rsidRDefault="00FA09B1">
      <w:pPr>
        <w:pStyle w:val="a3"/>
        <w:spacing w:line="338" w:lineRule="auto"/>
        <w:ind w:right="708"/>
      </w:pPr>
      <w:r>
        <w:t>В    летние     (весенние)     каникулы     10     класса     на     основе     интеграциис    организациями     дополнительного     образования     и     сетевого     взаимодействияс научными и производственными организациями обеспечиваются профессиональные пробыобучающихсянапроизводстве.</w:t>
      </w:r>
    </w:p>
    <w:p w:rsidR="00E8778F" w:rsidRDefault="00FA09B1">
      <w:pPr>
        <w:pStyle w:val="a3"/>
        <w:spacing w:line="338" w:lineRule="auto"/>
        <w:ind w:right="706"/>
      </w:pPr>
      <w:r>
        <w:t>Вовторомполугодии10класса врамкахчасов,отведенныхна курсывнеурочнойдеятельностиповыборуобучающихсяивоспитательныемероприятия,организуетсяподготовка к профессиональным пробам обучающихся на производстве, предусматриваетсяподготовка и защита индивидуальных или групповых проектов («проект профессиональныхпроб»).</w:t>
      </w:r>
    </w:p>
    <w:p w:rsidR="00E8778F" w:rsidRDefault="00FA09B1">
      <w:pPr>
        <w:pStyle w:val="a3"/>
        <w:spacing w:line="338" w:lineRule="auto"/>
        <w:ind w:right="706"/>
      </w:pPr>
      <w:r>
        <w:t>В каникулярное время (осенние, весенние каникулы в 11 классе) предусматриваетсяреализациязадачактивногоотдыха,оздоровленияобучающихся,поддержкаинициативобучающихся, в том числе выезды на природу, туристские походы, поездки по территорииРоссииизарубеж,организация«зрительскогомарафона»(коллективноепосещениекинопоказов,театральныхспектаклей,концертов,просмотрвидеофильмов,посещениевыставок, художественных музеев с обязательным коллективным обсуждением), социальныепрактики,втомчислевкачествеорганизаторовдеятельностиобучающихся5–9 классов.</w:t>
      </w:r>
    </w:p>
    <w:p w:rsidR="00E8778F" w:rsidRDefault="00FA09B1">
      <w:pPr>
        <w:pStyle w:val="a3"/>
        <w:spacing w:line="338" w:lineRule="auto"/>
        <w:ind w:right="699"/>
      </w:pPr>
      <w:r>
        <w:t xml:space="preserve">Врамкахреализацииуниверсальногопрофилявпервомполугодии10классаорганизуетсяподготовкаобучающихсякразработкеипедагогическомусопровождениюразработкииндивидуальныхпроектоввнеурочнойдеятельности(инструктажи,индивидуальныеигрупповыеконсультации,защитапроектовиндивидуальногоплана),вноябре проводится публичная защита обучающимися индивидуальных проектов внеурочнойдеятельности (ИПВД). По итогам публичной защиты при помощи педагогов организуютсявременныетворческие группыобучающихсяпо </w:t>
      </w:r>
      <w:r>
        <w:lastRenderedPageBreak/>
        <w:t>совпадающимэлементамИПВД.</w:t>
      </w:r>
    </w:p>
    <w:p w:rsidR="00E8778F" w:rsidRDefault="00FA09B1" w:rsidP="00521283">
      <w:pPr>
        <w:pStyle w:val="a3"/>
        <w:spacing w:line="338" w:lineRule="auto"/>
        <w:ind w:right="708"/>
      </w:pPr>
      <w:r>
        <w:t>Восенние(весенние)каникулы10классавременнымитворческимигруппамиобучающихсяорганизуютсяпоездкииэкскурсиивсоответствиисобщимиэлементамииндивидуальных проектоввнеурочнойдеятельности.Входепознавательнойдеятельностиреализуютсяиндивидуальные,групповыеиколлективныеучебно-исследовательскиепроекты</w:t>
      </w:r>
      <w:r>
        <w:rPr>
          <w:spacing w:val="-1"/>
        </w:rPr>
        <w:t>обучающихся.</w:t>
      </w:r>
      <w:r>
        <w:t>Втечениепервогополугодия10классаосуществляетсяподготовкакпоездкамиэкскурсиям в рамках часов, отведенных на воспитательные мероприятия, курсы внеурочнойдеятельностиповыборуобучающихся.</w:t>
      </w:r>
    </w:p>
    <w:p w:rsidR="00E8778F" w:rsidRDefault="00FA09B1">
      <w:pPr>
        <w:pStyle w:val="a3"/>
        <w:spacing w:line="338" w:lineRule="auto"/>
        <w:ind w:right="704"/>
      </w:pPr>
      <w:r>
        <w:t>Временнымитворческимигруппамиобучающихсяприподдержкепедагоговобщеобразовательнойорганизациивлетние(весенние)каникулы10классанаосновеинтеграциисорганизациямидополнительногообразованияисетевоговзаимодействияснаучными и производственными организациями обеспечиваются профессиональные пробыобучающихсянапроизводствеивсоциальнойсфере(взависимостиотпрофиля),подготавливаютсяи проводятсяисследовательскиеэкспедицииисоциальныепрактики.</w:t>
      </w:r>
    </w:p>
    <w:p w:rsidR="00E8778F" w:rsidRDefault="00FA09B1">
      <w:pPr>
        <w:pStyle w:val="a3"/>
        <w:spacing w:line="338" w:lineRule="auto"/>
        <w:ind w:right="706"/>
      </w:pPr>
      <w:r>
        <w:t>Вовторомполугодии10класса врамкахчасов,отведенныхна курсывнеурочнойдеятельностиповыборуобучающихсяивоспитательныемероприятия,организуетсяподготовкакпрофессиональнымпробами/илисоциальнымпрактикамобучающихсяикучастиювисследовательскихэкспедициях,предусматриваетсяподготовкаизащитаиндивидуальных или групповых проектов («проект профессиональных проб», «проект участиявисследовательскойэкспедиции»,«проектсоциальнойпрактики»).</w:t>
      </w:r>
    </w:p>
    <w:p w:rsidR="00E8778F" w:rsidRDefault="00FA09B1">
      <w:pPr>
        <w:pStyle w:val="a3"/>
        <w:spacing w:line="338" w:lineRule="auto"/>
        <w:ind w:right="702"/>
      </w:pPr>
      <w:r>
        <w:t>В каникулярное время (осенние, весенние каникулы в 11 классе) предусматриваетсяреализациязадачактивногоотдыха,оздоровленияобучающихся,поддержкаинициативобучающихся, в том числе выезды на природу, туристские походы, поездки по территорииРоссии,организация«зрительскогомарафона»(коллективноепосещениекинопоказов,театральныхспектаклей,концертов,просмотрвидеофильмов,посещениевыставок,художественныхмузеевс обязательнымколлективнымобсуждением).</w:t>
      </w:r>
    </w:p>
    <w:p w:rsidR="00C12937" w:rsidRDefault="00FA09B1">
      <w:pPr>
        <w:spacing w:line="276" w:lineRule="auto"/>
        <w:ind w:left="337" w:right="706" w:firstLine="710"/>
        <w:jc w:val="both"/>
        <w:rPr>
          <w:b/>
          <w:i/>
          <w:sz w:val="24"/>
        </w:rPr>
      </w:pPr>
      <w:r w:rsidRPr="00521283">
        <w:rPr>
          <w:b/>
          <w:i/>
          <w:sz w:val="24"/>
        </w:rPr>
        <w:t>ПланвнеурочнойдеятельностиМБОУ</w:t>
      </w:r>
      <w:r w:rsidR="00521283" w:rsidRPr="00521283">
        <w:rPr>
          <w:b/>
          <w:i/>
          <w:spacing w:val="1"/>
          <w:sz w:val="24"/>
        </w:rPr>
        <w:t>«</w:t>
      </w:r>
      <w:r w:rsidR="00521283" w:rsidRPr="00521283">
        <w:rPr>
          <w:b/>
          <w:i/>
        </w:rPr>
        <w:t>Карабай-Шемуршинская СОШ</w:t>
      </w:r>
      <w:r w:rsidR="00521283" w:rsidRPr="00521283">
        <w:rPr>
          <w:b/>
          <w:i/>
          <w:spacing w:val="27"/>
        </w:rPr>
        <w:t xml:space="preserve">» Шемуршинского </w:t>
      </w:r>
      <w:r w:rsidRPr="00521283">
        <w:rPr>
          <w:b/>
          <w:i/>
          <w:position w:val="1"/>
          <w:sz w:val="24"/>
        </w:rPr>
        <w:t>муниципальногоокругаЧувашской Республикина</w:t>
      </w:r>
      <w:r w:rsidR="004E5A51">
        <w:rPr>
          <w:b/>
          <w:i/>
          <w:position w:val="1"/>
          <w:sz w:val="24"/>
        </w:rPr>
        <w:t>текущий</w:t>
      </w:r>
      <w:r w:rsidRPr="00521283">
        <w:rPr>
          <w:b/>
          <w:i/>
          <w:position w:val="1"/>
          <w:sz w:val="24"/>
        </w:rPr>
        <w:t xml:space="preserve"> учебныйгод </w:t>
      </w:r>
      <w:r w:rsidR="00521283" w:rsidRPr="00521283">
        <w:rPr>
          <w:b/>
          <w:i/>
          <w:sz w:val="24"/>
        </w:rPr>
        <w:t>утвержден приказом директора</w:t>
      </w:r>
      <w:r w:rsidR="004E5A51">
        <w:rPr>
          <w:b/>
          <w:i/>
          <w:sz w:val="24"/>
        </w:rPr>
        <w:t>.</w:t>
      </w:r>
    </w:p>
    <w:p w:rsidR="00E8778F" w:rsidRDefault="00C12937" w:rsidP="00C12937">
      <w:pPr>
        <w:spacing w:line="276" w:lineRule="auto"/>
        <w:ind w:right="706"/>
        <w:jc w:val="both"/>
        <w:rPr>
          <w:b/>
          <w:i/>
          <w:sz w:val="24"/>
        </w:rPr>
      </w:pPr>
      <w:r>
        <w:rPr>
          <w:b/>
          <w:i/>
          <w:sz w:val="24"/>
        </w:rPr>
        <w:t xml:space="preserve">     (</w:t>
      </w:r>
      <w:hyperlink r:id="rId12" w:history="1">
        <w:r w:rsidR="00C752C9" w:rsidRPr="007D408B">
          <w:rPr>
            <w:rStyle w:val="a8"/>
            <w:b/>
            <w:i/>
            <w:sz w:val="24"/>
          </w:rPr>
          <w:t>https://karshem-shemur.edu21.cap.ru/banneri/page_380802/</w:t>
        </w:r>
      </w:hyperlink>
      <w:r>
        <w:rPr>
          <w:b/>
          <w:i/>
          <w:sz w:val="24"/>
        </w:rPr>
        <w:t>)</w:t>
      </w:r>
    </w:p>
    <w:p w:rsidR="00C752C9" w:rsidRPr="00521283" w:rsidRDefault="00C752C9" w:rsidP="00C12937">
      <w:pPr>
        <w:spacing w:line="276" w:lineRule="auto"/>
        <w:ind w:right="706"/>
        <w:jc w:val="both"/>
        <w:rPr>
          <w:b/>
          <w:i/>
          <w:sz w:val="24"/>
        </w:rPr>
      </w:pPr>
    </w:p>
    <w:p w:rsidR="00E8778F" w:rsidRDefault="00E8778F">
      <w:pPr>
        <w:pStyle w:val="a3"/>
        <w:spacing w:before="5"/>
        <w:ind w:left="0" w:firstLine="0"/>
        <w:jc w:val="left"/>
        <w:rPr>
          <w:i/>
          <w:sz w:val="27"/>
        </w:rPr>
      </w:pPr>
    </w:p>
    <w:p w:rsidR="00E8778F" w:rsidRDefault="00521283">
      <w:pPr>
        <w:pStyle w:val="11"/>
        <w:numPr>
          <w:ilvl w:val="1"/>
          <w:numId w:val="2"/>
        </w:numPr>
        <w:tabs>
          <w:tab w:val="left" w:pos="1409"/>
        </w:tabs>
        <w:ind w:left="1408"/>
        <w:jc w:val="both"/>
      </w:pPr>
      <w:r>
        <w:t>К</w:t>
      </w:r>
      <w:r w:rsidR="00FA09B1">
        <w:t>алендарныйпланвоспитательнойработы</w:t>
      </w:r>
    </w:p>
    <w:p w:rsidR="00E8778F" w:rsidRDefault="00521283">
      <w:pPr>
        <w:pStyle w:val="a3"/>
        <w:spacing w:before="108" w:line="338" w:lineRule="auto"/>
        <w:ind w:right="699"/>
      </w:pPr>
      <w:r>
        <w:t>К</w:t>
      </w:r>
      <w:r w:rsidR="00FA09B1">
        <w:t>алендарныйпланвоспитательнойработыявляетсяединымдляобразовательныхорганизаций.</w:t>
      </w:r>
    </w:p>
    <w:p w:rsidR="00E8778F" w:rsidRDefault="00521283">
      <w:pPr>
        <w:pStyle w:val="a3"/>
        <w:spacing w:line="338" w:lineRule="auto"/>
        <w:ind w:right="704"/>
      </w:pPr>
      <w:r>
        <w:t>К</w:t>
      </w:r>
      <w:r w:rsidR="00FA09B1">
        <w:t>алендарныйпланвоспитательной работыреализованврамкахурочнойивнеурочнойдеятельности.</w:t>
      </w:r>
    </w:p>
    <w:p w:rsidR="00E8778F" w:rsidRDefault="00FA09B1">
      <w:pPr>
        <w:pStyle w:val="a3"/>
        <w:spacing w:line="338" w:lineRule="auto"/>
        <w:ind w:right="706"/>
      </w:pPr>
      <w:r>
        <w:t>Образовательныеорганизациинарядусфедеральнымкалендарнымпланомвоспитательнойработыпроводятмероприятиясогласнофедеральнойрабочейпрограммевоспитания,поключевымнаправлениямвоспитанияидополнительногообразованиядетей.</w:t>
      </w:r>
    </w:p>
    <w:p w:rsidR="00E8778F" w:rsidRDefault="00FA09B1">
      <w:pPr>
        <w:pStyle w:val="a3"/>
        <w:spacing w:line="275" w:lineRule="exact"/>
        <w:ind w:left="1048" w:firstLine="0"/>
        <w:jc w:val="left"/>
      </w:pPr>
      <w:r>
        <w:lastRenderedPageBreak/>
        <w:t>Сентябрь:</w:t>
      </w:r>
    </w:p>
    <w:p w:rsidR="00E8778F" w:rsidRDefault="00FA09B1">
      <w:pPr>
        <w:pStyle w:val="a3"/>
        <w:spacing w:before="107"/>
        <w:ind w:left="1048" w:firstLine="0"/>
        <w:jc w:val="left"/>
      </w:pPr>
      <w:r>
        <w:t>1 сентября: Деньзнаний;</w:t>
      </w:r>
    </w:p>
    <w:p w:rsidR="00E8778F" w:rsidRDefault="00FA09B1">
      <w:pPr>
        <w:pStyle w:val="a3"/>
        <w:tabs>
          <w:tab w:val="left" w:pos="1436"/>
          <w:tab w:val="left" w:pos="2679"/>
          <w:tab w:val="left" w:pos="3446"/>
          <w:tab w:val="left" w:pos="4794"/>
          <w:tab w:val="left" w:pos="5806"/>
          <w:tab w:val="left" w:pos="6956"/>
          <w:tab w:val="left" w:pos="7930"/>
          <w:tab w:val="left" w:pos="8702"/>
        </w:tabs>
        <w:spacing w:before="113" w:line="338" w:lineRule="auto"/>
        <w:ind w:right="709"/>
        <w:jc w:val="left"/>
      </w:pPr>
      <w:r>
        <w:t>3</w:t>
      </w:r>
      <w:r>
        <w:tab/>
        <w:t>сентября:</w:t>
      </w:r>
      <w:r>
        <w:tab/>
        <w:t>День</w:t>
      </w:r>
      <w:r>
        <w:tab/>
        <w:t>окончания</w:t>
      </w:r>
      <w:r>
        <w:tab/>
        <w:t>Второй</w:t>
      </w:r>
      <w:r>
        <w:tab/>
        <w:t>мировой</w:t>
      </w:r>
      <w:r>
        <w:tab/>
        <w:t>войны,</w:t>
      </w:r>
      <w:r>
        <w:tab/>
        <w:t>День</w:t>
      </w:r>
      <w:r>
        <w:tab/>
      </w:r>
      <w:r>
        <w:rPr>
          <w:spacing w:val="-1"/>
        </w:rPr>
        <w:t>солидарности</w:t>
      </w:r>
      <w:r>
        <w:t>вборьбестерроризмом;</w:t>
      </w:r>
    </w:p>
    <w:p w:rsidR="00E8778F" w:rsidRDefault="00FA09B1">
      <w:pPr>
        <w:pStyle w:val="a3"/>
        <w:spacing w:line="338" w:lineRule="auto"/>
        <w:ind w:left="1048" w:right="3058" w:firstLine="0"/>
        <w:jc w:val="left"/>
      </w:pPr>
      <w:r>
        <w:t>8 сентября: Международный день распространения грамотности;10 сентября: Международныйденьпамятижертвфашизма.</w:t>
      </w:r>
    </w:p>
    <w:p w:rsidR="00E8778F" w:rsidRDefault="00FA09B1">
      <w:pPr>
        <w:pStyle w:val="a3"/>
        <w:spacing w:line="275" w:lineRule="exact"/>
        <w:ind w:left="1048" w:firstLine="0"/>
        <w:jc w:val="left"/>
      </w:pPr>
      <w:r>
        <w:t>Октябрь:</w:t>
      </w:r>
    </w:p>
    <w:p w:rsidR="00E8778F" w:rsidRDefault="00FA09B1">
      <w:pPr>
        <w:pStyle w:val="a3"/>
        <w:spacing w:before="69" w:line="338" w:lineRule="auto"/>
        <w:ind w:left="1048" w:right="1384" w:firstLine="0"/>
        <w:jc w:val="left"/>
      </w:pPr>
      <w:r>
        <w:t>1октября:Международныйденьпожилыхлюдей;Международныйденьмузыки;4октября:Деньзащитыживотных;</w:t>
      </w:r>
    </w:p>
    <w:p w:rsidR="00E8778F" w:rsidRDefault="00FA09B1">
      <w:pPr>
        <w:pStyle w:val="a3"/>
        <w:spacing w:line="275" w:lineRule="exact"/>
        <w:ind w:left="1048" w:firstLine="0"/>
        <w:jc w:val="left"/>
      </w:pPr>
      <w:r>
        <w:t>5октября: День учителя;</w:t>
      </w:r>
    </w:p>
    <w:p w:rsidR="00E8778F" w:rsidRDefault="00FA09B1">
      <w:pPr>
        <w:pStyle w:val="a3"/>
        <w:spacing w:before="113" w:line="338" w:lineRule="auto"/>
        <w:ind w:left="1048" w:right="3952" w:firstLine="0"/>
        <w:jc w:val="left"/>
      </w:pPr>
      <w:r>
        <w:t>25 октября: Международный день школьных библиотек.Третье воскресеньеоктября:Деньотца.</w:t>
      </w:r>
    </w:p>
    <w:p w:rsidR="00E8778F" w:rsidRDefault="00FA09B1">
      <w:pPr>
        <w:pStyle w:val="a3"/>
        <w:ind w:left="1048" w:firstLine="0"/>
        <w:jc w:val="left"/>
      </w:pPr>
      <w:r>
        <w:t>Ноябрь:</w:t>
      </w:r>
    </w:p>
    <w:p w:rsidR="00E8778F" w:rsidRDefault="00FA09B1">
      <w:pPr>
        <w:pStyle w:val="a3"/>
        <w:spacing w:before="112"/>
        <w:ind w:left="1048" w:firstLine="0"/>
        <w:jc w:val="left"/>
      </w:pPr>
      <w:r>
        <w:t>4ноября:Деньнародногоединства;</w:t>
      </w:r>
    </w:p>
    <w:p w:rsidR="00E8778F" w:rsidRDefault="00FA09B1">
      <w:pPr>
        <w:pStyle w:val="a3"/>
        <w:spacing w:before="113" w:line="333" w:lineRule="auto"/>
        <w:jc w:val="left"/>
      </w:pPr>
      <w:r>
        <w:t>8ноября:ДеньпамятипогибшихприисполнениислужебныхобязанностейсотрудниковоргановвнутреннихделРоссии.</w:t>
      </w:r>
    </w:p>
    <w:p w:rsidR="00E8778F" w:rsidRDefault="00FA09B1">
      <w:pPr>
        <w:pStyle w:val="a3"/>
        <w:spacing w:before="6"/>
        <w:ind w:left="1048" w:firstLine="0"/>
        <w:jc w:val="left"/>
      </w:pPr>
      <w:r>
        <w:t>Последнеевоскресеньеноября:ДеньМатери;</w:t>
      </w:r>
    </w:p>
    <w:p w:rsidR="00E8778F" w:rsidRDefault="00FA09B1">
      <w:pPr>
        <w:pStyle w:val="a3"/>
        <w:spacing w:before="113" w:line="338" w:lineRule="auto"/>
        <w:ind w:left="1048" w:right="3070" w:firstLine="0"/>
        <w:jc w:val="left"/>
      </w:pPr>
      <w:r>
        <w:t>30 ноября: День Государственного герба Российской Федерации.Декабрь:</w:t>
      </w:r>
    </w:p>
    <w:p w:rsidR="00E8778F" w:rsidRDefault="00FA09B1">
      <w:pPr>
        <w:pStyle w:val="a3"/>
        <w:spacing w:line="338" w:lineRule="auto"/>
        <w:ind w:left="1048" w:right="2277" w:firstLine="0"/>
        <w:jc w:val="left"/>
      </w:pPr>
      <w:r>
        <w:t>3 декабря: День неизвестного солдата; Международный день инвалидов;5декабря:Деньдобровольца(волонтера)вРоссии;</w:t>
      </w:r>
    </w:p>
    <w:p w:rsidR="00E8778F" w:rsidRDefault="00FA09B1">
      <w:pPr>
        <w:pStyle w:val="a3"/>
        <w:ind w:left="1048" w:firstLine="0"/>
        <w:jc w:val="left"/>
      </w:pPr>
      <w:r>
        <w:t>9декабря:ДеньГероевОтечества;</w:t>
      </w:r>
    </w:p>
    <w:p w:rsidR="00E8778F" w:rsidRDefault="00FA09B1">
      <w:pPr>
        <w:pStyle w:val="a3"/>
        <w:spacing w:before="112" w:line="338" w:lineRule="auto"/>
        <w:ind w:left="1048" w:right="4092" w:firstLine="0"/>
        <w:jc w:val="left"/>
      </w:pPr>
      <w:r>
        <w:t>12 декабря: День Конституции Российской Федерации.Январь:</w:t>
      </w:r>
    </w:p>
    <w:p w:rsidR="00E8778F" w:rsidRDefault="00FA09B1">
      <w:pPr>
        <w:pStyle w:val="a3"/>
        <w:spacing w:line="276" w:lineRule="exact"/>
        <w:ind w:left="1048" w:firstLine="0"/>
        <w:jc w:val="left"/>
      </w:pPr>
      <w:r>
        <w:t>25января:Деньроссийскогостуденчества;</w:t>
      </w:r>
    </w:p>
    <w:p w:rsidR="00E8778F" w:rsidRDefault="00FA09B1">
      <w:pPr>
        <w:pStyle w:val="a3"/>
        <w:spacing w:before="113" w:line="338" w:lineRule="auto"/>
        <w:jc w:val="left"/>
      </w:pPr>
      <w:r>
        <w:t>27января:ДеньполногоосвобожденияЛенинградаотфашистскойблокады,ДеньосвобожденияКраснойармиейкрупнейшего«лагерясмерти»Аушвиц-Биркенау(Освенцима)</w:t>
      </w:r>
    </w:p>
    <w:p w:rsidR="00E8778F" w:rsidRDefault="00FA09B1" w:rsidP="00B36BB2">
      <w:pPr>
        <w:pStyle w:val="a5"/>
        <w:numPr>
          <w:ilvl w:val="0"/>
          <w:numId w:val="12"/>
        </w:numPr>
        <w:tabs>
          <w:tab w:val="left" w:pos="520"/>
        </w:tabs>
        <w:spacing w:line="275" w:lineRule="exact"/>
        <w:ind w:left="519" w:hanging="183"/>
        <w:jc w:val="left"/>
        <w:rPr>
          <w:sz w:val="24"/>
        </w:rPr>
      </w:pPr>
      <w:r>
        <w:rPr>
          <w:sz w:val="24"/>
        </w:rPr>
        <w:t>ДеньпамятижертвХолокоста.</w:t>
      </w:r>
    </w:p>
    <w:p w:rsidR="00E8778F" w:rsidRDefault="00FA09B1">
      <w:pPr>
        <w:pStyle w:val="a3"/>
        <w:spacing w:before="113"/>
        <w:ind w:left="1048" w:firstLine="0"/>
        <w:jc w:val="left"/>
      </w:pPr>
      <w:r>
        <w:t>Февраль:</w:t>
      </w:r>
    </w:p>
    <w:p w:rsidR="00E8778F" w:rsidRDefault="00FA09B1">
      <w:pPr>
        <w:pStyle w:val="a3"/>
        <w:tabs>
          <w:tab w:val="left" w:pos="1412"/>
          <w:tab w:val="left" w:pos="2554"/>
          <w:tab w:val="left" w:pos="3302"/>
          <w:tab w:val="left" w:pos="4458"/>
          <w:tab w:val="left" w:pos="5878"/>
          <w:tab w:val="left" w:pos="7091"/>
          <w:tab w:val="left" w:pos="9535"/>
        </w:tabs>
        <w:spacing w:before="113" w:line="338" w:lineRule="auto"/>
        <w:ind w:right="699"/>
        <w:jc w:val="left"/>
      </w:pPr>
      <w:r>
        <w:t>2</w:t>
      </w:r>
      <w:r>
        <w:tab/>
        <w:t>февраля:</w:t>
      </w:r>
      <w:r>
        <w:tab/>
        <w:t>День</w:t>
      </w:r>
      <w:r>
        <w:tab/>
        <w:t>разгрома</w:t>
      </w:r>
      <w:r>
        <w:tab/>
        <w:t>советскими</w:t>
      </w:r>
      <w:r>
        <w:tab/>
        <w:t>войсками</w:t>
      </w:r>
      <w:r>
        <w:tab/>
        <w:t>немецко-фашистских</w:t>
      </w:r>
      <w:r>
        <w:tab/>
        <w:t>войсквСталинградскойбитве;</w:t>
      </w:r>
    </w:p>
    <w:p w:rsidR="00E8778F" w:rsidRDefault="00FA09B1">
      <w:pPr>
        <w:pStyle w:val="a3"/>
        <w:spacing w:line="275" w:lineRule="exact"/>
        <w:ind w:left="1048" w:firstLine="0"/>
        <w:jc w:val="left"/>
      </w:pPr>
      <w:r>
        <w:t>8февраля:Деньроссийскойнауки;</w:t>
      </w:r>
    </w:p>
    <w:p w:rsidR="00E8778F" w:rsidRDefault="00FA09B1">
      <w:pPr>
        <w:pStyle w:val="a3"/>
        <w:tabs>
          <w:tab w:val="left" w:pos="1599"/>
          <w:tab w:val="left" w:pos="2804"/>
          <w:tab w:val="left" w:pos="3619"/>
          <w:tab w:val="left" w:pos="4650"/>
          <w:tab w:val="left" w:pos="5082"/>
          <w:tab w:val="left" w:pos="6492"/>
          <w:tab w:val="left" w:pos="8190"/>
          <w:tab w:val="left" w:pos="9653"/>
        </w:tabs>
        <w:spacing w:before="113" w:line="338" w:lineRule="auto"/>
        <w:ind w:right="710"/>
        <w:jc w:val="left"/>
      </w:pPr>
      <w:r>
        <w:t>15</w:t>
      </w:r>
      <w:r>
        <w:tab/>
        <w:t>февраля:</w:t>
      </w:r>
      <w:r>
        <w:tab/>
        <w:t>День</w:t>
      </w:r>
      <w:r>
        <w:tab/>
        <w:t>памяти</w:t>
      </w:r>
      <w:r>
        <w:tab/>
        <w:t>о</w:t>
      </w:r>
      <w:r>
        <w:tab/>
        <w:t>россиянах,</w:t>
      </w:r>
      <w:r>
        <w:tab/>
        <w:t>исполнявших</w:t>
      </w:r>
      <w:r>
        <w:tab/>
        <w:t>служебный</w:t>
      </w:r>
      <w:r>
        <w:tab/>
      </w:r>
      <w:r>
        <w:rPr>
          <w:spacing w:val="-1"/>
        </w:rPr>
        <w:t>долг</w:t>
      </w:r>
      <w:r>
        <w:t>за пределамиОтечества;</w:t>
      </w:r>
    </w:p>
    <w:p w:rsidR="00E8778F" w:rsidRDefault="00FA09B1">
      <w:pPr>
        <w:pStyle w:val="a3"/>
        <w:spacing w:line="338" w:lineRule="auto"/>
        <w:ind w:left="1048" w:right="4552" w:firstLine="0"/>
        <w:jc w:val="left"/>
      </w:pPr>
      <w:r>
        <w:t>21февраля:Международныйденьродногоязыка;23февраля:Деньзащитника Отечества.</w:t>
      </w:r>
    </w:p>
    <w:p w:rsidR="00E8778F" w:rsidRDefault="00FA09B1">
      <w:pPr>
        <w:pStyle w:val="a3"/>
        <w:spacing w:line="275" w:lineRule="exact"/>
        <w:ind w:left="1048" w:firstLine="0"/>
        <w:jc w:val="left"/>
      </w:pPr>
      <w:r>
        <w:t>Март:</w:t>
      </w:r>
    </w:p>
    <w:p w:rsidR="00E8778F" w:rsidRDefault="00FA09B1">
      <w:pPr>
        <w:pStyle w:val="a3"/>
        <w:spacing w:before="113"/>
        <w:ind w:left="1048" w:firstLine="0"/>
        <w:jc w:val="left"/>
      </w:pPr>
      <w:r>
        <w:t>8марта:Международныйженскийдень;</w:t>
      </w:r>
    </w:p>
    <w:p w:rsidR="00E8778F" w:rsidRDefault="00FA09B1">
      <w:pPr>
        <w:pStyle w:val="a3"/>
        <w:spacing w:before="113" w:line="338" w:lineRule="auto"/>
        <w:ind w:left="1048" w:right="4709" w:firstLine="0"/>
        <w:jc w:val="left"/>
      </w:pPr>
      <w:r>
        <w:lastRenderedPageBreak/>
        <w:t>18марта:ДеньвоссоединенияКрымасРоссией;27марта:Всемирныйденьтеатра.</w:t>
      </w:r>
    </w:p>
    <w:p w:rsidR="00E8778F" w:rsidRDefault="00FA09B1">
      <w:pPr>
        <w:pStyle w:val="a3"/>
        <w:spacing w:line="275" w:lineRule="exact"/>
        <w:ind w:left="1048" w:firstLine="0"/>
        <w:jc w:val="left"/>
      </w:pPr>
      <w:r>
        <w:t>Апрель:</w:t>
      </w:r>
    </w:p>
    <w:p w:rsidR="00E8778F" w:rsidRDefault="00FA09B1">
      <w:pPr>
        <w:pStyle w:val="a3"/>
        <w:spacing w:before="113"/>
        <w:ind w:left="1048" w:firstLine="0"/>
        <w:jc w:val="left"/>
      </w:pPr>
      <w:r>
        <w:t>12апреля: Денькосмонавтики;</w:t>
      </w:r>
    </w:p>
    <w:p w:rsidR="00E8778F" w:rsidRDefault="00FA09B1">
      <w:pPr>
        <w:pStyle w:val="a3"/>
        <w:spacing w:before="113" w:line="338" w:lineRule="auto"/>
        <w:ind w:right="684"/>
        <w:jc w:val="left"/>
      </w:pPr>
      <w:r>
        <w:t>19апреля:ДеньпамятиогеноцидесоветскогонароданацистамииихпособникамивгодыВеликойОтечественнойвойны.</w:t>
      </w:r>
    </w:p>
    <w:p w:rsidR="00E8778F" w:rsidRDefault="00FA09B1">
      <w:pPr>
        <w:pStyle w:val="a3"/>
        <w:spacing w:line="275" w:lineRule="exact"/>
        <w:ind w:left="1048" w:firstLine="0"/>
        <w:jc w:val="left"/>
      </w:pPr>
      <w:r>
        <w:t>Май:</w:t>
      </w:r>
    </w:p>
    <w:p w:rsidR="00E8778F" w:rsidRDefault="00FA09B1">
      <w:pPr>
        <w:pStyle w:val="a3"/>
        <w:spacing w:before="69" w:line="338" w:lineRule="auto"/>
        <w:ind w:left="1048" w:right="6443" w:firstLine="0"/>
        <w:jc w:val="left"/>
      </w:pPr>
      <w:r>
        <w:t>1 мая: Праздник Весны и Труда;9мая:ДеньПобеды;</w:t>
      </w:r>
    </w:p>
    <w:p w:rsidR="00E8778F" w:rsidRDefault="00FA09B1">
      <w:pPr>
        <w:pStyle w:val="a3"/>
        <w:spacing w:line="338" w:lineRule="auto"/>
        <w:ind w:left="1048" w:right="3831" w:firstLine="0"/>
        <w:jc w:val="left"/>
      </w:pPr>
      <w:r>
        <w:t>19 мая: День детских общественных организаций России;24 мая:Деньславянскойписьменностиикультуры.</w:t>
      </w:r>
    </w:p>
    <w:p w:rsidR="00E8778F" w:rsidRDefault="00FA09B1">
      <w:pPr>
        <w:pStyle w:val="a3"/>
        <w:ind w:left="1048" w:firstLine="0"/>
        <w:jc w:val="left"/>
      </w:pPr>
      <w:r>
        <w:t>Июнь:</w:t>
      </w:r>
    </w:p>
    <w:p w:rsidR="00E8778F" w:rsidRDefault="00FA09B1">
      <w:pPr>
        <w:pStyle w:val="a3"/>
        <w:spacing w:before="112" w:line="338" w:lineRule="auto"/>
        <w:ind w:left="1048" w:right="6729" w:firstLine="0"/>
        <w:jc w:val="left"/>
      </w:pPr>
      <w:r>
        <w:t>1июня:Деньзащитыдетей;6 июня: День русского языка;12июня:ДеньРоссии;</w:t>
      </w:r>
    </w:p>
    <w:p w:rsidR="00E8778F" w:rsidRDefault="00FA09B1">
      <w:pPr>
        <w:pStyle w:val="a3"/>
        <w:spacing w:line="338" w:lineRule="auto"/>
        <w:ind w:left="1048" w:right="6461" w:firstLine="0"/>
        <w:jc w:val="left"/>
      </w:pPr>
      <w:r>
        <w:t>22 июня: День памяти и скорби;27июня:Деньмолодежи.</w:t>
      </w:r>
    </w:p>
    <w:p w:rsidR="00E8778F" w:rsidRDefault="00FA09B1">
      <w:pPr>
        <w:pStyle w:val="a3"/>
        <w:spacing w:line="276" w:lineRule="exact"/>
        <w:ind w:left="1048" w:firstLine="0"/>
        <w:jc w:val="left"/>
      </w:pPr>
      <w:r>
        <w:t>Июль:</w:t>
      </w:r>
    </w:p>
    <w:p w:rsidR="00E8778F" w:rsidRDefault="00FA09B1">
      <w:pPr>
        <w:pStyle w:val="a3"/>
        <w:spacing w:before="107" w:line="338" w:lineRule="auto"/>
        <w:ind w:left="1048" w:right="5727" w:firstLine="0"/>
        <w:jc w:val="left"/>
      </w:pPr>
      <w:r>
        <w:t>8 июля: День семьи, любви и верности.Август:</w:t>
      </w:r>
    </w:p>
    <w:p w:rsidR="00E8778F" w:rsidRDefault="00FA09B1">
      <w:pPr>
        <w:pStyle w:val="a3"/>
        <w:ind w:left="1048" w:firstLine="0"/>
        <w:jc w:val="left"/>
      </w:pPr>
      <w:r>
        <w:t>Втораясубботаавгуста:Деньфизкультурника;</w:t>
      </w:r>
    </w:p>
    <w:p w:rsidR="00E8778F" w:rsidRDefault="00FA09B1">
      <w:pPr>
        <w:pStyle w:val="a3"/>
        <w:spacing w:before="113" w:line="338" w:lineRule="auto"/>
        <w:ind w:left="1048" w:right="2985" w:firstLine="0"/>
        <w:jc w:val="left"/>
      </w:pPr>
      <w:r>
        <w:t>22 августа: День Государственного флага Российской Федерации;27августа:Деньроссийскогокино.</w:t>
      </w:r>
    </w:p>
    <w:sectPr w:rsidR="00E8778F" w:rsidSect="00E8778F">
      <w:pgSz w:w="11910" w:h="16840"/>
      <w:pgMar w:top="620" w:right="140" w:bottom="1140" w:left="940" w:header="0" w:footer="87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779C" w:rsidRDefault="0078779C" w:rsidP="00E8778F">
      <w:r>
        <w:separator/>
      </w:r>
    </w:p>
  </w:endnote>
  <w:endnote w:type="continuationSeparator" w:id="1">
    <w:p w:rsidR="0078779C" w:rsidRDefault="0078779C" w:rsidP="00E877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rebuchet MS">
    <w:altName w:val="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D26" w:rsidRDefault="009273D8">
    <w:pPr>
      <w:pStyle w:val="a3"/>
      <w:spacing w:line="14" w:lineRule="auto"/>
      <w:ind w:left="0" w:firstLine="0"/>
      <w:jc w:val="left"/>
      <w:rPr>
        <w:sz w:val="20"/>
      </w:rPr>
    </w:pPr>
    <w:r w:rsidRPr="009273D8">
      <w:rPr>
        <w:noProof/>
        <w:lang w:eastAsia="ru-RU"/>
      </w:rPr>
      <w:pict>
        <v:shapetype id="_x0000_t202" coordsize="21600,21600" o:spt="202" path="m,l,21600r21600,l21600,xe">
          <v:stroke joinstyle="miter"/>
          <v:path gradientshapeok="t" o:connecttype="rect"/>
        </v:shapetype>
        <v:shape id="Text Box 1" o:spid="_x0000_s4097" type="#_x0000_t202" style="position:absolute;margin-left:535.05pt;margin-top:783.4pt;width:21.2pt;height:12.1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" filled="f" stroked="f">
          <v:textbox inset="0,0,0,0">
            <w:txbxContent>
              <w:p w:rsidR="00DA3D26" w:rsidRDefault="009273D8">
                <w:pPr>
                  <w:spacing w:line="225" w:lineRule="exact"/>
                  <w:ind w:left="60"/>
                  <w:rPr>
                    <w:rFonts w:ascii="Calibri"/>
                    <w:sz w:val="20"/>
                  </w:rPr>
                </w:pPr>
                <w:r>
                  <w:fldChar w:fldCharType="begin"/>
                </w:r>
                <w:r w:rsidR="00DA3D26">
                  <w:rPr>
                    <w:rFonts w:ascii="Calibri"/>
                    <w:sz w:val="20"/>
                  </w:rPr>
                  <w:instrText xml:space="preserve"> PAGE </w:instrText>
                </w:r>
                <w:r>
                  <w:fldChar w:fldCharType="separate"/>
                </w:r>
                <w:r w:rsidR="00C30949">
                  <w:rPr>
                    <w:rFonts w:ascii="Calibri"/>
                    <w:noProof/>
                    <w:sz w:val="20"/>
                  </w:rPr>
                  <w:t>2</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779C" w:rsidRDefault="0078779C" w:rsidP="00E8778F">
      <w:r>
        <w:separator/>
      </w:r>
    </w:p>
  </w:footnote>
  <w:footnote w:type="continuationSeparator" w:id="1">
    <w:p w:rsidR="0078779C" w:rsidRDefault="0078779C" w:rsidP="00E8778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B3AB8"/>
    <w:multiLevelType w:val="hybridMultilevel"/>
    <w:tmpl w:val="DA78F0E8"/>
    <w:lvl w:ilvl="0" w:tplc="7F06932E">
      <w:start w:val="1"/>
      <w:numFmt w:val="decimal"/>
      <w:lvlText w:val="%1)."/>
      <w:lvlJc w:val="left"/>
      <w:pPr>
        <w:ind w:left="1374" w:hanging="327"/>
        <w:jc w:val="left"/>
      </w:pPr>
      <w:rPr>
        <w:rFonts w:ascii="Times New Roman" w:eastAsia="Times New Roman" w:hAnsi="Times New Roman" w:cs="Times New Roman" w:hint="default"/>
        <w:w w:val="99"/>
        <w:sz w:val="24"/>
        <w:szCs w:val="24"/>
        <w:lang w:val="ru-RU" w:eastAsia="en-US" w:bidi="ar-SA"/>
      </w:rPr>
    </w:lvl>
    <w:lvl w:ilvl="1" w:tplc="F8241218">
      <w:numFmt w:val="bullet"/>
      <w:lvlText w:val="•"/>
      <w:lvlJc w:val="left"/>
      <w:pPr>
        <w:ind w:left="2324" w:hanging="327"/>
      </w:pPr>
      <w:rPr>
        <w:rFonts w:hint="default"/>
        <w:lang w:val="ru-RU" w:eastAsia="en-US" w:bidi="ar-SA"/>
      </w:rPr>
    </w:lvl>
    <w:lvl w:ilvl="2" w:tplc="9FFADAF4">
      <w:numFmt w:val="bullet"/>
      <w:lvlText w:val="•"/>
      <w:lvlJc w:val="left"/>
      <w:pPr>
        <w:ind w:left="3268" w:hanging="327"/>
      </w:pPr>
      <w:rPr>
        <w:rFonts w:hint="default"/>
        <w:lang w:val="ru-RU" w:eastAsia="en-US" w:bidi="ar-SA"/>
      </w:rPr>
    </w:lvl>
    <w:lvl w:ilvl="3" w:tplc="85E05F9A">
      <w:numFmt w:val="bullet"/>
      <w:lvlText w:val="•"/>
      <w:lvlJc w:val="left"/>
      <w:pPr>
        <w:ind w:left="4213" w:hanging="327"/>
      </w:pPr>
      <w:rPr>
        <w:rFonts w:hint="default"/>
        <w:lang w:val="ru-RU" w:eastAsia="en-US" w:bidi="ar-SA"/>
      </w:rPr>
    </w:lvl>
    <w:lvl w:ilvl="4" w:tplc="FF8068C2">
      <w:numFmt w:val="bullet"/>
      <w:lvlText w:val="•"/>
      <w:lvlJc w:val="left"/>
      <w:pPr>
        <w:ind w:left="5157" w:hanging="327"/>
      </w:pPr>
      <w:rPr>
        <w:rFonts w:hint="default"/>
        <w:lang w:val="ru-RU" w:eastAsia="en-US" w:bidi="ar-SA"/>
      </w:rPr>
    </w:lvl>
    <w:lvl w:ilvl="5" w:tplc="4FD4E4C6">
      <w:numFmt w:val="bullet"/>
      <w:lvlText w:val="•"/>
      <w:lvlJc w:val="left"/>
      <w:pPr>
        <w:ind w:left="6102" w:hanging="327"/>
      </w:pPr>
      <w:rPr>
        <w:rFonts w:hint="default"/>
        <w:lang w:val="ru-RU" w:eastAsia="en-US" w:bidi="ar-SA"/>
      </w:rPr>
    </w:lvl>
    <w:lvl w:ilvl="6" w:tplc="14068B40">
      <w:numFmt w:val="bullet"/>
      <w:lvlText w:val="•"/>
      <w:lvlJc w:val="left"/>
      <w:pPr>
        <w:ind w:left="7046" w:hanging="327"/>
      </w:pPr>
      <w:rPr>
        <w:rFonts w:hint="default"/>
        <w:lang w:val="ru-RU" w:eastAsia="en-US" w:bidi="ar-SA"/>
      </w:rPr>
    </w:lvl>
    <w:lvl w:ilvl="7" w:tplc="BB58997A">
      <w:numFmt w:val="bullet"/>
      <w:lvlText w:val="•"/>
      <w:lvlJc w:val="left"/>
      <w:pPr>
        <w:ind w:left="7990" w:hanging="327"/>
      </w:pPr>
      <w:rPr>
        <w:rFonts w:hint="default"/>
        <w:lang w:val="ru-RU" w:eastAsia="en-US" w:bidi="ar-SA"/>
      </w:rPr>
    </w:lvl>
    <w:lvl w:ilvl="8" w:tplc="720CC626">
      <w:numFmt w:val="bullet"/>
      <w:lvlText w:val="•"/>
      <w:lvlJc w:val="left"/>
      <w:pPr>
        <w:ind w:left="8935" w:hanging="327"/>
      </w:pPr>
      <w:rPr>
        <w:rFonts w:hint="default"/>
        <w:lang w:val="ru-RU" w:eastAsia="en-US" w:bidi="ar-SA"/>
      </w:rPr>
    </w:lvl>
  </w:abstractNum>
  <w:abstractNum w:abstractNumId="1">
    <w:nsid w:val="015A1668"/>
    <w:multiLevelType w:val="hybridMultilevel"/>
    <w:tmpl w:val="9D1CAD68"/>
    <w:lvl w:ilvl="0" w:tplc="21529AD4">
      <w:start w:val="1"/>
      <w:numFmt w:val="decimal"/>
      <w:lvlText w:val="%1)."/>
      <w:lvlJc w:val="left"/>
      <w:pPr>
        <w:ind w:left="337" w:hanging="327"/>
        <w:jc w:val="left"/>
      </w:pPr>
      <w:rPr>
        <w:rFonts w:ascii="Times New Roman" w:eastAsia="Times New Roman" w:hAnsi="Times New Roman" w:cs="Times New Roman" w:hint="default"/>
        <w:w w:val="99"/>
        <w:sz w:val="24"/>
        <w:szCs w:val="24"/>
        <w:lang w:val="ru-RU" w:eastAsia="en-US" w:bidi="ar-SA"/>
      </w:rPr>
    </w:lvl>
    <w:lvl w:ilvl="1" w:tplc="1FD23AE6">
      <w:numFmt w:val="bullet"/>
      <w:lvlText w:val="•"/>
      <w:lvlJc w:val="left"/>
      <w:pPr>
        <w:ind w:left="1388" w:hanging="327"/>
      </w:pPr>
      <w:rPr>
        <w:rFonts w:hint="default"/>
        <w:lang w:val="ru-RU" w:eastAsia="en-US" w:bidi="ar-SA"/>
      </w:rPr>
    </w:lvl>
    <w:lvl w:ilvl="2" w:tplc="DC648430">
      <w:numFmt w:val="bullet"/>
      <w:lvlText w:val="•"/>
      <w:lvlJc w:val="left"/>
      <w:pPr>
        <w:ind w:left="2436" w:hanging="327"/>
      </w:pPr>
      <w:rPr>
        <w:rFonts w:hint="default"/>
        <w:lang w:val="ru-RU" w:eastAsia="en-US" w:bidi="ar-SA"/>
      </w:rPr>
    </w:lvl>
    <w:lvl w:ilvl="3" w:tplc="A754B676">
      <w:numFmt w:val="bullet"/>
      <w:lvlText w:val="•"/>
      <w:lvlJc w:val="left"/>
      <w:pPr>
        <w:ind w:left="3485" w:hanging="327"/>
      </w:pPr>
      <w:rPr>
        <w:rFonts w:hint="default"/>
        <w:lang w:val="ru-RU" w:eastAsia="en-US" w:bidi="ar-SA"/>
      </w:rPr>
    </w:lvl>
    <w:lvl w:ilvl="4" w:tplc="41C45270">
      <w:numFmt w:val="bullet"/>
      <w:lvlText w:val="•"/>
      <w:lvlJc w:val="left"/>
      <w:pPr>
        <w:ind w:left="4533" w:hanging="327"/>
      </w:pPr>
      <w:rPr>
        <w:rFonts w:hint="default"/>
        <w:lang w:val="ru-RU" w:eastAsia="en-US" w:bidi="ar-SA"/>
      </w:rPr>
    </w:lvl>
    <w:lvl w:ilvl="5" w:tplc="F6049CEA">
      <w:numFmt w:val="bullet"/>
      <w:lvlText w:val="•"/>
      <w:lvlJc w:val="left"/>
      <w:pPr>
        <w:ind w:left="5582" w:hanging="327"/>
      </w:pPr>
      <w:rPr>
        <w:rFonts w:hint="default"/>
        <w:lang w:val="ru-RU" w:eastAsia="en-US" w:bidi="ar-SA"/>
      </w:rPr>
    </w:lvl>
    <w:lvl w:ilvl="6" w:tplc="5870267C">
      <w:numFmt w:val="bullet"/>
      <w:lvlText w:val="•"/>
      <w:lvlJc w:val="left"/>
      <w:pPr>
        <w:ind w:left="6630" w:hanging="327"/>
      </w:pPr>
      <w:rPr>
        <w:rFonts w:hint="default"/>
        <w:lang w:val="ru-RU" w:eastAsia="en-US" w:bidi="ar-SA"/>
      </w:rPr>
    </w:lvl>
    <w:lvl w:ilvl="7" w:tplc="DCB4697E">
      <w:numFmt w:val="bullet"/>
      <w:lvlText w:val="•"/>
      <w:lvlJc w:val="left"/>
      <w:pPr>
        <w:ind w:left="7678" w:hanging="327"/>
      </w:pPr>
      <w:rPr>
        <w:rFonts w:hint="default"/>
        <w:lang w:val="ru-RU" w:eastAsia="en-US" w:bidi="ar-SA"/>
      </w:rPr>
    </w:lvl>
    <w:lvl w:ilvl="8" w:tplc="5D9C7F8C">
      <w:numFmt w:val="bullet"/>
      <w:lvlText w:val="•"/>
      <w:lvlJc w:val="left"/>
      <w:pPr>
        <w:ind w:left="8727" w:hanging="327"/>
      </w:pPr>
      <w:rPr>
        <w:rFonts w:hint="default"/>
        <w:lang w:val="ru-RU" w:eastAsia="en-US" w:bidi="ar-SA"/>
      </w:rPr>
    </w:lvl>
  </w:abstractNum>
  <w:abstractNum w:abstractNumId="2">
    <w:nsid w:val="01792AC2"/>
    <w:multiLevelType w:val="hybridMultilevel"/>
    <w:tmpl w:val="FA34376C"/>
    <w:lvl w:ilvl="0" w:tplc="B204EFF0">
      <w:start w:val="1"/>
      <w:numFmt w:val="decimal"/>
      <w:lvlText w:val="%1)."/>
      <w:lvlJc w:val="left"/>
      <w:pPr>
        <w:ind w:left="337" w:hanging="327"/>
        <w:jc w:val="left"/>
      </w:pPr>
      <w:rPr>
        <w:rFonts w:ascii="Times New Roman" w:eastAsia="Times New Roman" w:hAnsi="Times New Roman" w:cs="Times New Roman" w:hint="default"/>
        <w:w w:val="99"/>
        <w:sz w:val="24"/>
        <w:szCs w:val="24"/>
        <w:lang w:val="ru-RU" w:eastAsia="en-US" w:bidi="ar-SA"/>
      </w:rPr>
    </w:lvl>
    <w:lvl w:ilvl="1" w:tplc="6D20C392">
      <w:numFmt w:val="bullet"/>
      <w:lvlText w:val="•"/>
      <w:lvlJc w:val="left"/>
      <w:pPr>
        <w:ind w:left="1388" w:hanging="327"/>
      </w:pPr>
      <w:rPr>
        <w:rFonts w:hint="default"/>
        <w:lang w:val="ru-RU" w:eastAsia="en-US" w:bidi="ar-SA"/>
      </w:rPr>
    </w:lvl>
    <w:lvl w:ilvl="2" w:tplc="55FAC940">
      <w:numFmt w:val="bullet"/>
      <w:lvlText w:val="•"/>
      <w:lvlJc w:val="left"/>
      <w:pPr>
        <w:ind w:left="2436" w:hanging="327"/>
      </w:pPr>
      <w:rPr>
        <w:rFonts w:hint="default"/>
        <w:lang w:val="ru-RU" w:eastAsia="en-US" w:bidi="ar-SA"/>
      </w:rPr>
    </w:lvl>
    <w:lvl w:ilvl="3" w:tplc="54B8AAAA">
      <w:numFmt w:val="bullet"/>
      <w:lvlText w:val="•"/>
      <w:lvlJc w:val="left"/>
      <w:pPr>
        <w:ind w:left="3485" w:hanging="327"/>
      </w:pPr>
      <w:rPr>
        <w:rFonts w:hint="default"/>
        <w:lang w:val="ru-RU" w:eastAsia="en-US" w:bidi="ar-SA"/>
      </w:rPr>
    </w:lvl>
    <w:lvl w:ilvl="4" w:tplc="CD96770A">
      <w:numFmt w:val="bullet"/>
      <w:lvlText w:val="•"/>
      <w:lvlJc w:val="left"/>
      <w:pPr>
        <w:ind w:left="4533" w:hanging="327"/>
      </w:pPr>
      <w:rPr>
        <w:rFonts w:hint="default"/>
        <w:lang w:val="ru-RU" w:eastAsia="en-US" w:bidi="ar-SA"/>
      </w:rPr>
    </w:lvl>
    <w:lvl w:ilvl="5" w:tplc="43F0E04E">
      <w:numFmt w:val="bullet"/>
      <w:lvlText w:val="•"/>
      <w:lvlJc w:val="left"/>
      <w:pPr>
        <w:ind w:left="5582" w:hanging="327"/>
      </w:pPr>
      <w:rPr>
        <w:rFonts w:hint="default"/>
        <w:lang w:val="ru-RU" w:eastAsia="en-US" w:bidi="ar-SA"/>
      </w:rPr>
    </w:lvl>
    <w:lvl w:ilvl="6" w:tplc="BEB48C86">
      <w:numFmt w:val="bullet"/>
      <w:lvlText w:val="•"/>
      <w:lvlJc w:val="left"/>
      <w:pPr>
        <w:ind w:left="6630" w:hanging="327"/>
      </w:pPr>
      <w:rPr>
        <w:rFonts w:hint="default"/>
        <w:lang w:val="ru-RU" w:eastAsia="en-US" w:bidi="ar-SA"/>
      </w:rPr>
    </w:lvl>
    <w:lvl w:ilvl="7" w:tplc="8B2CAE40">
      <w:numFmt w:val="bullet"/>
      <w:lvlText w:val="•"/>
      <w:lvlJc w:val="left"/>
      <w:pPr>
        <w:ind w:left="7678" w:hanging="327"/>
      </w:pPr>
      <w:rPr>
        <w:rFonts w:hint="default"/>
        <w:lang w:val="ru-RU" w:eastAsia="en-US" w:bidi="ar-SA"/>
      </w:rPr>
    </w:lvl>
    <w:lvl w:ilvl="8" w:tplc="775C8B06">
      <w:numFmt w:val="bullet"/>
      <w:lvlText w:val="•"/>
      <w:lvlJc w:val="left"/>
      <w:pPr>
        <w:ind w:left="8727" w:hanging="327"/>
      </w:pPr>
      <w:rPr>
        <w:rFonts w:hint="default"/>
        <w:lang w:val="ru-RU" w:eastAsia="en-US" w:bidi="ar-SA"/>
      </w:rPr>
    </w:lvl>
  </w:abstractNum>
  <w:abstractNum w:abstractNumId="3">
    <w:nsid w:val="019C6D9E"/>
    <w:multiLevelType w:val="hybridMultilevel"/>
    <w:tmpl w:val="31B44140"/>
    <w:lvl w:ilvl="0" w:tplc="96129816">
      <w:start w:val="1"/>
      <w:numFmt w:val="decimal"/>
      <w:lvlText w:val="%1)."/>
      <w:lvlJc w:val="left"/>
      <w:pPr>
        <w:ind w:left="337" w:hanging="327"/>
        <w:jc w:val="left"/>
      </w:pPr>
      <w:rPr>
        <w:rFonts w:ascii="Times New Roman" w:eastAsia="Times New Roman" w:hAnsi="Times New Roman" w:cs="Times New Roman" w:hint="default"/>
        <w:w w:val="99"/>
        <w:sz w:val="24"/>
        <w:szCs w:val="24"/>
        <w:lang w:val="ru-RU" w:eastAsia="en-US" w:bidi="ar-SA"/>
      </w:rPr>
    </w:lvl>
    <w:lvl w:ilvl="1" w:tplc="036A4D76">
      <w:numFmt w:val="bullet"/>
      <w:lvlText w:val="•"/>
      <w:lvlJc w:val="left"/>
      <w:pPr>
        <w:ind w:left="1388" w:hanging="327"/>
      </w:pPr>
      <w:rPr>
        <w:rFonts w:hint="default"/>
        <w:lang w:val="ru-RU" w:eastAsia="en-US" w:bidi="ar-SA"/>
      </w:rPr>
    </w:lvl>
    <w:lvl w:ilvl="2" w:tplc="F8D6AB0C">
      <w:numFmt w:val="bullet"/>
      <w:lvlText w:val="•"/>
      <w:lvlJc w:val="left"/>
      <w:pPr>
        <w:ind w:left="2436" w:hanging="327"/>
      </w:pPr>
      <w:rPr>
        <w:rFonts w:hint="default"/>
        <w:lang w:val="ru-RU" w:eastAsia="en-US" w:bidi="ar-SA"/>
      </w:rPr>
    </w:lvl>
    <w:lvl w:ilvl="3" w:tplc="696CD24C">
      <w:numFmt w:val="bullet"/>
      <w:lvlText w:val="•"/>
      <w:lvlJc w:val="left"/>
      <w:pPr>
        <w:ind w:left="3485" w:hanging="327"/>
      </w:pPr>
      <w:rPr>
        <w:rFonts w:hint="default"/>
        <w:lang w:val="ru-RU" w:eastAsia="en-US" w:bidi="ar-SA"/>
      </w:rPr>
    </w:lvl>
    <w:lvl w:ilvl="4" w:tplc="4B5C9F70">
      <w:numFmt w:val="bullet"/>
      <w:lvlText w:val="•"/>
      <w:lvlJc w:val="left"/>
      <w:pPr>
        <w:ind w:left="4533" w:hanging="327"/>
      </w:pPr>
      <w:rPr>
        <w:rFonts w:hint="default"/>
        <w:lang w:val="ru-RU" w:eastAsia="en-US" w:bidi="ar-SA"/>
      </w:rPr>
    </w:lvl>
    <w:lvl w:ilvl="5" w:tplc="070CD6F2">
      <w:numFmt w:val="bullet"/>
      <w:lvlText w:val="•"/>
      <w:lvlJc w:val="left"/>
      <w:pPr>
        <w:ind w:left="5582" w:hanging="327"/>
      </w:pPr>
      <w:rPr>
        <w:rFonts w:hint="default"/>
        <w:lang w:val="ru-RU" w:eastAsia="en-US" w:bidi="ar-SA"/>
      </w:rPr>
    </w:lvl>
    <w:lvl w:ilvl="6" w:tplc="85988A36">
      <w:numFmt w:val="bullet"/>
      <w:lvlText w:val="•"/>
      <w:lvlJc w:val="left"/>
      <w:pPr>
        <w:ind w:left="6630" w:hanging="327"/>
      </w:pPr>
      <w:rPr>
        <w:rFonts w:hint="default"/>
        <w:lang w:val="ru-RU" w:eastAsia="en-US" w:bidi="ar-SA"/>
      </w:rPr>
    </w:lvl>
    <w:lvl w:ilvl="7" w:tplc="B36814DC">
      <w:numFmt w:val="bullet"/>
      <w:lvlText w:val="•"/>
      <w:lvlJc w:val="left"/>
      <w:pPr>
        <w:ind w:left="7678" w:hanging="327"/>
      </w:pPr>
      <w:rPr>
        <w:rFonts w:hint="default"/>
        <w:lang w:val="ru-RU" w:eastAsia="en-US" w:bidi="ar-SA"/>
      </w:rPr>
    </w:lvl>
    <w:lvl w:ilvl="8" w:tplc="BD3887C8">
      <w:numFmt w:val="bullet"/>
      <w:lvlText w:val="•"/>
      <w:lvlJc w:val="left"/>
      <w:pPr>
        <w:ind w:left="8727" w:hanging="327"/>
      </w:pPr>
      <w:rPr>
        <w:rFonts w:hint="default"/>
        <w:lang w:val="ru-RU" w:eastAsia="en-US" w:bidi="ar-SA"/>
      </w:rPr>
    </w:lvl>
  </w:abstractNum>
  <w:abstractNum w:abstractNumId="4">
    <w:nsid w:val="02495C25"/>
    <w:multiLevelType w:val="hybridMultilevel"/>
    <w:tmpl w:val="706A1FFE"/>
    <w:lvl w:ilvl="0" w:tplc="B97C6B64">
      <w:start w:val="1"/>
      <w:numFmt w:val="decimal"/>
      <w:lvlText w:val="%1)."/>
      <w:lvlJc w:val="left"/>
      <w:pPr>
        <w:ind w:left="1374" w:hanging="327"/>
        <w:jc w:val="left"/>
      </w:pPr>
      <w:rPr>
        <w:rFonts w:ascii="Times New Roman" w:eastAsia="Times New Roman" w:hAnsi="Times New Roman" w:cs="Times New Roman" w:hint="default"/>
        <w:w w:val="99"/>
        <w:sz w:val="24"/>
        <w:szCs w:val="24"/>
        <w:lang w:val="ru-RU" w:eastAsia="en-US" w:bidi="ar-SA"/>
      </w:rPr>
    </w:lvl>
    <w:lvl w:ilvl="1" w:tplc="4C98B97A">
      <w:numFmt w:val="bullet"/>
      <w:lvlText w:val="•"/>
      <w:lvlJc w:val="left"/>
      <w:pPr>
        <w:ind w:left="2324" w:hanging="327"/>
      </w:pPr>
      <w:rPr>
        <w:rFonts w:hint="default"/>
        <w:lang w:val="ru-RU" w:eastAsia="en-US" w:bidi="ar-SA"/>
      </w:rPr>
    </w:lvl>
    <w:lvl w:ilvl="2" w:tplc="FA868B60">
      <w:numFmt w:val="bullet"/>
      <w:lvlText w:val="•"/>
      <w:lvlJc w:val="left"/>
      <w:pPr>
        <w:ind w:left="3268" w:hanging="327"/>
      </w:pPr>
      <w:rPr>
        <w:rFonts w:hint="default"/>
        <w:lang w:val="ru-RU" w:eastAsia="en-US" w:bidi="ar-SA"/>
      </w:rPr>
    </w:lvl>
    <w:lvl w:ilvl="3" w:tplc="455C4C26">
      <w:numFmt w:val="bullet"/>
      <w:lvlText w:val="•"/>
      <w:lvlJc w:val="left"/>
      <w:pPr>
        <w:ind w:left="4213" w:hanging="327"/>
      </w:pPr>
      <w:rPr>
        <w:rFonts w:hint="default"/>
        <w:lang w:val="ru-RU" w:eastAsia="en-US" w:bidi="ar-SA"/>
      </w:rPr>
    </w:lvl>
    <w:lvl w:ilvl="4" w:tplc="A78E801C">
      <w:numFmt w:val="bullet"/>
      <w:lvlText w:val="•"/>
      <w:lvlJc w:val="left"/>
      <w:pPr>
        <w:ind w:left="5157" w:hanging="327"/>
      </w:pPr>
      <w:rPr>
        <w:rFonts w:hint="default"/>
        <w:lang w:val="ru-RU" w:eastAsia="en-US" w:bidi="ar-SA"/>
      </w:rPr>
    </w:lvl>
    <w:lvl w:ilvl="5" w:tplc="42C4BA9C">
      <w:numFmt w:val="bullet"/>
      <w:lvlText w:val="•"/>
      <w:lvlJc w:val="left"/>
      <w:pPr>
        <w:ind w:left="6102" w:hanging="327"/>
      </w:pPr>
      <w:rPr>
        <w:rFonts w:hint="default"/>
        <w:lang w:val="ru-RU" w:eastAsia="en-US" w:bidi="ar-SA"/>
      </w:rPr>
    </w:lvl>
    <w:lvl w:ilvl="6" w:tplc="96D88AFC">
      <w:numFmt w:val="bullet"/>
      <w:lvlText w:val="•"/>
      <w:lvlJc w:val="left"/>
      <w:pPr>
        <w:ind w:left="7046" w:hanging="327"/>
      </w:pPr>
      <w:rPr>
        <w:rFonts w:hint="default"/>
        <w:lang w:val="ru-RU" w:eastAsia="en-US" w:bidi="ar-SA"/>
      </w:rPr>
    </w:lvl>
    <w:lvl w:ilvl="7" w:tplc="707E2CA2">
      <w:numFmt w:val="bullet"/>
      <w:lvlText w:val="•"/>
      <w:lvlJc w:val="left"/>
      <w:pPr>
        <w:ind w:left="7990" w:hanging="327"/>
      </w:pPr>
      <w:rPr>
        <w:rFonts w:hint="default"/>
        <w:lang w:val="ru-RU" w:eastAsia="en-US" w:bidi="ar-SA"/>
      </w:rPr>
    </w:lvl>
    <w:lvl w:ilvl="8" w:tplc="A2284072">
      <w:numFmt w:val="bullet"/>
      <w:lvlText w:val="•"/>
      <w:lvlJc w:val="left"/>
      <w:pPr>
        <w:ind w:left="8935" w:hanging="327"/>
      </w:pPr>
      <w:rPr>
        <w:rFonts w:hint="default"/>
        <w:lang w:val="ru-RU" w:eastAsia="en-US" w:bidi="ar-SA"/>
      </w:rPr>
    </w:lvl>
  </w:abstractNum>
  <w:abstractNum w:abstractNumId="5">
    <w:nsid w:val="03325170"/>
    <w:multiLevelType w:val="hybridMultilevel"/>
    <w:tmpl w:val="E108B362"/>
    <w:lvl w:ilvl="0" w:tplc="5A0E5ABA">
      <w:start w:val="1"/>
      <w:numFmt w:val="decimal"/>
      <w:lvlText w:val="%1)"/>
      <w:lvlJc w:val="left"/>
      <w:pPr>
        <w:ind w:left="1311" w:hanging="264"/>
        <w:jc w:val="left"/>
      </w:pPr>
      <w:rPr>
        <w:rFonts w:ascii="Times New Roman" w:eastAsia="Times New Roman" w:hAnsi="Times New Roman" w:cs="Times New Roman" w:hint="default"/>
        <w:w w:val="100"/>
        <w:sz w:val="24"/>
        <w:szCs w:val="24"/>
        <w:lang w:val="ru-RU" w:eastAsia="en-US" w:bidi="ar-SA"/>
      </w:rPr>
    </w:lvl>
    <w:lvl w:ilvl="1" w:tplc="2EA26F82">
      <w:numFmt w:val="bullet"/>
      <w:lvlText w:val="•"/>
      <w:lvlJc w:val="left"/>
      <w:pPr>
        <w:ind w:left="2270" w:hanging="264"/>
      </w:pPr>
      <w:rPr>
        <w:rFonts w:hint="default"/>
        <w:lang w:val="ru-RU" w:eastAsia="en-US" w:bidi="ar-SA"/>
      </w:rPr>
    </w:lvl>
    <w:lvl w:ilvl="2" w:tplc="3300D024">
      <w:numFmt w:val="bullet"/>
      <w:lvlText w:val="•"/>
      <w:lvlJc w:val="left"/>
      <w:pPr>
        <w:ind w:left="3220" w:hanging="264"/>
      </w:pPr>
      <w:rPr>
        <w:rFonts w:hint="default"/>
        <w:lang w:val="ru-RU" w:eastAsia="en-US" w:bidi="ar-SA"/>
      </w:rPr>
    </w:lvl>
    <w:lvl w:ilvl="3" w:tplc="7EAE6460">
      <w:numFmt w:val="bullet"/>
      <w:lvlText w:val="•"/>
      <w:lvlJc w:val="left"/>
      <w:pPr>
        <w:ind w:left="4171" w:hanging="264"/>
      </w:pPr>
      <w:rPr>
        <w:rFonts w:hint="default"/>
        <w:lang w:val="ru-RU" w:eastAsia="en-US" w:bidi="ar-SA"/>
      </w:rPr>
    </w:lvl>
    <w:lvl w:ilvl="4" w:tplc="3A900ADE">
      <w:numFmt w:val="bullet"/>
      <w:lvlText w:val="•"/>
      <w:lvlJc w:val="left"/>
      <w:pPr>
        <w:ind w:left="5121" w:hanging="264"/>
      </w:pPr>
      <w:rPr>
        <w:rFonts w:hint="default"/>
        <w:lang w:val="ru-RU" w:eastAsia="en-US" w:bidi="ar-SA"/>
      </w:rPr>
    </w:lvl>
    <w:lvl w:ilvl="5" w:tplc="2CBC8D32">
      <w:numFmt w:val="bullet"/>
      <w:lvlText w:val="•"/>
      <w:lvlJc w:val="left"/>
      <w:pPr>
        <w:ind w:left="6072" w:hanging="264"/>
      </w:pPr>
      <w:rPr>
        <w:rFonts w:hint="default"/>
        <w:lang w:val="ru-RU" w:eastAsia="en-US" w:bidi="ar-SA"/>
      </w:rPr>
    </w:lvl>
    <w:lvl w:ilvl="6" w:tplc="5A7A959E">
      <w:numFmt w:val="bullet"/>
      <w:lvlText w:val="•"/>
      <w:lvlJc w:val="left"/>
      <w:pPr>
        <w:ind w:left="7022" w:hanging="264"/>
      </w:pPr>
      <w:rPr>
        <w:rFonts w:hint="default"/>
        <w:lang w:val="ru-RU" w:eastAsia="en-US" w:bidi="ar-SA"/>
      </w:rPr>
    </w:lvl>
    <w:lvl w:ilvl="7" w:tplc="3634B630">
      <w:numFmt w:val="bullet"/>
      <w:lvlText w:val="•"/>
      <w:lvlJc w:val="left"/>
      <w:pPr>
        <w:ind w:left="7972" w:hanging="264"/>
      </w:pPr>
      <w:rPr>
        <w:rFonts w:hint="default"/>
        <w:lang w:val="ru-RU" w:eastAsia="en-US" w:bidi="ar-SA"/>
      </w:rPr>
    </w:lvl>
    <w:lvl w:ilvl="8" w:tplc="D6C28782">
      <w:numFmt w:val="bullet"/>
      <w:lvlText w:val="•"/>
      <w:lvlJc w:val="left"/>
      <w:pPr>
        <w:ind w:left="8923" w:hanging="264"/>
      </w:pPr>
      <w:rPr>
        <w:rFonts w:hint="default"/>
        <w:lang w:val="ru-RU" w:eastAsia="en-US" w:bidi="ar-SA"/>
      </w:rPr>
    </w:lvl>
  </w:abstractNum>
  <w:abstractNum w:abstractNumId="6">
    <w:nsid w:val="03934AB5"/>
    <w:multiLevelType w:val="hybridMultilevel"/>
    <w:tmpl w:val="89420D18"/>
    <w:lvl w:ilvl="0" w:tplc="95A8F288">
      <w:start w:val="1"/>
      <w:numFmt w:val="decimal"/>
      <w:lvlText w:val="%1)"/>
      <w:lvlJc w:val="left"/>
      <w:pPr>
        <w:ind w:left="1312" w:hanging="265"/>
        <w:jc w:val="left"/>
      </w:pPr>
      <w:rPr>
        <w:rFonts w:ascii="Times New Roman" w:eastAsia="Times New Roman" w:hAnsi="Times New Roman" w:cs="Times New Roman" w:hint="default"/>
        <w:w w:val="99"/>
        <w:sz w:val="24"/>
        <w:szCs w:val="24"/>
        <w:lang w:val="ru-RU" w:eastAsia="en-US" w:bidi="ar-SA"/>
      </w:rPr>
    </w:lvl>
    <w:lvl w:ilvl="1" w:tplc="E2AC8102">
      <w:numFmt w:val="bullet"/>
      <w:lvlText w:val="•"/>
      <w:lvlJc w:val="left"/>
      <w:pPr>
        <w:ind w:left="2270" w:hanging="265"/>
      </w:pPr>
      <w:rPr>
        <w:rFonts w:hint="default"/>
        <w:lang w:val="ru-RU" w:eastAsia="en-US" w:bidi="ar-SA"/>
      </w:rPr>
    </w:lvl>
    <w:lvl w:ilvl="2" w:tplc="90F8233A">
      <w:numFmt w:val="bullet"/>
      <w:lvlText w:val="•"/>
      <w:lvlJc w:val="left"/>
      <w:pPr>
        <w:ind w:left="3220" w:hanging="265"/>
      </w:pPr>
      <w:rPr>
        <w:rFonts w:hint="default"/>
        <w:lang w:val="ru-RU" w:eastAsia="en-US" w:bidi="ar-SA"/>
      </w:rPr>
    </w:lvl>
    <w:lvl w:ilvl="3" w:tplc="C5A6E45E">
      <w:numFmt w:val="bullet"/>
      <w:lvlText w:val="•"/>
      <w:lvlJc w:val="left"/>
      <w:pPr>
        <w:ind w:left="4171" w:hanging="265"/>
      </w:pPr>
      <w:rPr>
        <w:rFonts w:hint="default"/>
        <w:lang w:val="ru-RU" w:eastAsia="en-US" w:bidi="ar-SA"/>
      </w:rPr>
    </w:lvl>
    <w:lvl w:ilvl="4" w:tplc="962A6A48">
      <w:numFmt w:val="bullet"/>
      <w:lvlText w:val="•"/>
      <w:lvlJc w:val="left"/>
      <w:pPr>
        <w:ind w:left="5121" w:hanging="265"/>
      </w:pPr>
      <w:rPr>
        <w:rFonts w:hint="default"/>
        <w:lang w:val="ru-RU" w:eastAsia="en-US" w:bidi="ar-SA"/>
      </w:rPr>
    </w:lvl>
    <w:lvl w:ilvl="5" w:tplc="E2F4512E">
      <w:numFmt w:val="bullet"/>
      <w:lvlText w:val="•"/>
      <w:lvlJc w:val="left"/>
      <w:pPr>
        <w:ind w:left="6072" w:hanging="265"/>
      </w:pPr>
      <w:rPr>
        <w:rFonts w:hint="default"/>
        <w:lang w:val="ru-RU" w:eastAsia="en-US" w:bidi="ar-SA"/>
      </w:rPr>
    </w:lvl>
    <w:lvl w:ilvl="6" w:tplc="D9785388">
      <w:numFmt w:val="bullet"/>
      <w:lvlText w:val="•"/>
      <w:lvlJc w:val="left"/>
      <w:pPr>
        <w:ind w:left="7022" w:hanging="265"/>
      </w:pPr>
      <w:rPr>
        <w:rFonts w:hint="default"/>
        <w:lang w:val="ru-RU" w:eastAsia="en-US" w:bidi="ar-SA"/>
      </w:rPr>
    </w:lvl>
    <w:lvl w:ilvl="7" w:tplc="0DA012F8">
      <w:numFmt w:val="bullet"/>
      <w:lvlText w:val="•"/>
      <w:lvlJc w:val="left"/>
      <w:pPr>
        <w:ind w:left="7972" w:hanging="265"/>
      </w:pPr>
      <w:rPr>
        <w:rFonts w:hint="default"/>
        <w:lang w:val="ru-RU" w:eastAsia="en-US" w:bidi="ar-SA"/>
      </w:rPr>
    </w:lvl>
    <w:lvl w:ilvl="8" w:tplc="12080DC2">
      <w:numFmt w:val="bullet"/>
      <w:lvlText w:val="•"/>
      <w:lvlJc w:val="left"/>
      <w:pPr>
        <w:ind w:left="8923" w:hanging="265"/>
      </w:pPr>
      <w:rPr>
        <w:rFonts w:hint="default"/>
        <w:lang w:val="ru-RU" w:eastAsia="en-US" w:bidi="ar-SA"/>
      </w:rPr>
    </w:lvl>
  </w:abstractNum>
  <w:abstractNum w:abstractNumId="7">
    <w:nsid w:val="07D810CD"/>
    <w:multiLevelType w:val="hybridMultilevel"/>
    <w:tmpl w:val="65A6326E"/>
    <w:lvl w:ilvl="0" w:tplc="30F486C6">
      <w:start w:val="1"/>
      <w:numFmt w:val="decimal"/>
      <w:lvlText w:val="%1)"/>
      <w:lvlJc w:val="left"/>
      <w:pPr>
        <w:ind w:left="1311" w:hanging="264"/>
        <w:jc w:val="left"/>
      </w:pPr>
      <w:rPr>
        <w:rFonts w:ascii="Times New Roman" w:eastAsia="Times New Roman" w:hAnsi="Times New Roman" w:cs="Times New Roman" w:hint="default"/>
        <w:w w:val="100"/>
        <w:sz w:val="24"/>
        <w:szCs w:val="24"/>
        <w:lang w:val="ru-RU" w:eastAsia="en-US" w:bidi="ar-SA"/>
      </w:rPr>
    </w:lvl>
    <w:lvl w:ilvl="1" w:tplc="04D24046">
      <w:numFmt w:val="bullet"/>
      <w:lvlText w:val="•"/>
      <w:lvlJc w:val="left"/>
      <w:pPr>
        <w:ind w:left="2270" w:hanging="264"/>
      </w:pPr>
      <w:rPr>
        <w:rFonts w:hint="default"/>
        <w:lang w:val="ru-RU" w:eastAsia="en-US" w:bidi="ar-SA"/>
      </w:rPr>
    </w:lvl>
    <w:lvl w:ilvl="2" w:tplc="4CA4ACBA">
      <w:numFmt w:val="bullet"/>
      <w:lvlText w:val="•"/>
      <w:lvlJc w:val="left"/>
      <w:pPr>
        <w:ind w:left="3220" w:hanging="264"/>
      </w:pPr>
      <w:rPr>
        <w:rFonts w:hint="default"/>
        <w:lang w:val="ru-RU" w:eastAsia="en-US" w:bidi="ar-SA"/>
      </w:rPr>
    </w:lvl>
    <w:lvl w:ilvl="3" w:tplc="F39EB71E">
      <w:numFmt w:val="bullet"/>
      <w:lvlText w:val="•"/>
      <w:lvlJc w:val="left"/>
      <w:pPr>
        <w:ind w:left="4171" w:hanging="264"/>
      </w:pPr>
      <w:rPr>
        <w:rFonts w:hint="default"/>
        <w:lang w:val="ru-RU" w:eastAsia="en-US" w:bidi="ar-SA"/>
      </w:rPr>
    </w:lvl>
    <w:lvl w:ilvl="4" w:tplc="9B1C21CE">
      <w:numFmt w:val="bullet"/>
      <w:lvlText w:val="•"/>
      <w:lvlJc w:val="left"/>
      <w:pPr>
        <w:ind w:left="5121" w:hanging="264"/>
      </w:pPr>
      <w:rPr>
        <w:rFonts w:hint="default"/>
        <w:lang w:val="ru-RU" w:eastAsia="en-US" w:bidi="ar-SA"/>
      </w:rPr>
    </w:lvl>
    <w:lvl w:ilvl="5" w:tplc="2A8800D2">
      <w:numFmt w:val="bullet"/>
      <w:lvlText w:val="•"/>
      <w:lvlJc w:val="left"/>
      <w:pPr>
        <w:ind w:left="6072" w:hanging="264"/>
      </w:pPr>
      <w:rPr>
        <w:rFonts w:hint="default"/>
        <w:lang w:val="ru-RU" w:eastAsia="en-US" w:bidi="ar-SA"/>
      </w:rPr>
    </w:lvl>
    <w:lvl w:ilvl="6" w:tplc="D8362C68">
      <w:numFmt w:val="bullet"/>
      <w:lvlText w:val="•"/>
      <w:lvlJc w:val="left"/>
      <w:pPr>
        <w:ind w:left="7022" w:hanging="264"/>
      </w:pPr>
      <w:rPr>
        <w:rFonts w:hint="default"/>
        <w:lang w:val="ru-RU" w:eastAsia="en-US" w:bidi="ar-SA"/>
      </w:rPr>
    </w:lvl>
    <w:lvl w:ilvl="7" w:tplc="186C6A08">
      <w:numFmt w:val="bullet"/>
      <w:lvlText w:val="•"/>
      <w:lvlJc w:val="left"/>
      <w:pPr>
        <w:ind w:left="7972" w:hanging="264"/>
      </w:pPr>
      <w:rPr>
        <w:rFonts w:hint="default"/>
        <w:lang w:val="ru-RU" w:eastAsia="en-US" w:bidi="ar-SA"/>
      </w:rPr>
    </w:lvl>
    <w:lvl w:ilvl="8" w:tplc="52B67118">
      <w:numFmt w:val="bullet"/>
      <w:lvlText w:val="•"/>
      <w:lvlJc w:val="left"/>
      <w:pPr>
        <w:ind w:left="8923" w:hanging="264"/>
      </w:pPr>
      <w:rPr>
        <w:rFonts w:hint="default"/>
        <w:lang w:val="ru-RU" w:eastAsia="en-US" w:bidi="ar-SA"/>
      </w:rPr>
    </w:lvl>
  </w:abstractNum>
  <w:abstractNum w:abstractNumId="8">
    <w:nsid w:val="0A103CD8"/>
    <w:multiLevelType w:val="hybridMultilevel"/>
    <w:tmpl w:val="CC1AAEC8"/>
    <w:lvl w:ilvl="0" w:tplc="D542FCD6">
      <w:start w:val="1"/>
      <w:numFmt w:val="decimal"/>
      <w:lvlText w:val="%1)."/>
      <w:lvlJc w:val="left"/>
      <w:pPr>
        <w:ind w:left="337" w:hanging="327"/>
        <w:jc w:val="left"/>
      </w:pPr>
      <w:rPr>
        <w:rFonts w:ascii="Times New Roman" w:eastAsia="Times New Roman" w:hAnsi="Times New Roman" w:cs="Times New Roman" w:hint="default"/>
        <w:w w:val="99"/>
        <w:sz w:val="24"/>
        <w:szCs w:val="24"/>
        <w:lang w:val="ru-RU" w:eastAsia="en-US" w:bidi="ar-SA"/>
      </w:rPr>
    </w:lvl>
    <w:lvl w:ilvl="1" w:tplc="590A5C14">
      <w:numFmt w:val="bullet"/>
      <w:lvlText w:val="•"/>
      <w:lvlJc w:val="left"/>
      <w:pPr>
        <w:ind w:left="1388" w:hanging="327"/>
      </w:pPr>
      <w:rPr>
        <w:rFonts w:hint="default"/>
        <w:lang w:val="ru-RU" w:eastAsia="en-US" w:bidi="ar-SA"/>
      </w:rPr>
    </w:lvl>
    <w:lvl w:ilvl="2" w:tplc="C12891A6">
      <w:numFmt w:val="bullet"/>
      <w:lvlText w:val="•"/>
      <w:lvlJc w:val="left"/>
      <w:pPr>
        <w:ind w:left="2436" w:hanging="327"/>
      </w:pPr>
      <w:rPr>
        <w:rFonts w:hint="default"/>
        <w:lang w:val="ru-RU" w:eastAsia="en-US" w:bidi="ar-SA"/>
      </w:rPr>
    </w:lvl>
    <w:lvl w:ilvl="3" w:tplc="FADA17CA">
      <w:numFmt w:val="bullet"/>
      <w:lvlText w:val="•"/>
      <w:lvlJc w:val="left"/>
      <w:pPr>
        <w:ind w:left="3485" w:hanging="327"/>
      </w:pPr>
      <w:rPr>
        <w:rFonts w:hint="default"/>
        <w:lang w:val="ru-RU" w:eastAsia="en-US" w:bidi="ar-SA"/>
      </w:rPr>
    </w:lvl>
    <w:lvl w:ilvl="4" w:tplc="F072CC2A">
      <w:numFmt w:val="bullet"/>
      <w:lvlText w:val="•"/>
      <w:lvlJc w:val="left"/>
      <w:pPr>
        <w:ind w:left="4533" w:hanging="327"/>
      </w:pPr>
      <w:rPr>
        <w:rFonts w:hint="default"/>
        <w:lang w:val="ru-RU" w:eastAsia="en-US" w:bidi="ar-SA"/>
      </w:rPr>
    </w:lvl>
    <w:lvl w:ilvl="5" w:tplc="0254AE4E">
      <w:numFmt w:val="bullet"/>
      <w:lvlText w:val="•"/>
      <w:lvlJc w:val="left"/>
      <w:pPr>
        <w:ind w:left="5582" w:hanging="327"/>
      </w:pPr>
      <w:rPr>
        <w:rFonts w:hint="default"/>
        <w:lang w:val="ru-RU" w:eastAsia="en-US" w:bidi="ar-SA"/>
      </w:rPr>
    </w:lvl>
    <w:lvl w:ilvl="6" w:tplc="8C2C03B2">
      <w:numFmt w:val="bullet"/>
      <w:lvlText w:val="•"/>
      <w:lvlJc w:val="left"/>
      <w:pPr>
        <w:ind w:left="6630" w:hanging="327"/>
      </w:pPr>
      <w:rPr>
        <w:rFonts w:hint="default"/>
        <w:lang w:val="ru-RU" w:eastAsia="en-US" w:bidi="ar-SA"/>
      </w:rPr>
    </w:lvl>
    <w:lvl w:ilvl="7" w:tplc="2FFC5796">
      <w:numFmt w:val="bullet"/>
      <w:lvlText w:val="•"/>
      <w:lvlJc w:val="left"/>
      <w:pPr>
        <w:ind w:left="7678" w:hanging="327"/>
      </w:pPr>
      <w:rPr>
        <w:rFonts w:hint="default"/>
        <w:lang w:val="ru-RU" w:eastAsia="en-US" w:bidi="ar-SA"/>
      </w:rPr>
    </w:lvl>
    <w:lvl w:ilvl="8" w:tplc="90383066">
      <w:numFmt w:val="bullet"/>
      <w:lvlText w:val="•"/>
      <w:lvlJc w:val="left"/>
      <w:pPr>
        <w:ind w:left="8727" w:hanging="327"/>
      </w:pPr>
      <w:rPr>
        <w:rFonts w:hint="default"/>
        <w:lang w:val="ru-RU" w:eastAsia="en-US" w:bidi="ar-SA"/>
      </w:rPr>
    </w:lvl>
  </w:abstractNum>
  <w:abstractNum w:abstractNumId="9">
    <w:nsid w:val="0A7E4608"/>
    <w:multiLevelType w:val="hybridMultilevel"/>
    <w:tmpl w:val="AA7AA306"/>
    <w:lvl w:ilvl="0" w:tplc="C694CD2A">
      <w:start w:val="1"/>
      <w:numFmt w:val="decimal"/>
      <w:lvlText w:val="%1)."/>
      <w:lvlJc w:val="left"/>
      <w:pPr>
        <w:ind w:left="1374" w:hanging="327"/>
        <w:jc w:val="left"/>
      </w:pPr>
      <w:rPr>
        <w:rFonts w:ascii="Times New Roman" w:eastAsia="Times New Roman" w:hAnsi="Times New Roman" w:cs="Times New Roman" w:hint="default"/>
        <w:w w:val="99"/>
        <w:sz w:val="24"/>
        <w:szCs w:val="24"/>
        <w:lang w:val="ru-RU" w:eastAsia="en-US" w:bidi="ar-SA"/>
      </w:rPr>
    </w:lvl>
    <w:lvl w:ilvl="1" w:tplc="4EC445E6">
      <w:numFmt w:val="bullet"/>
      <w:lvlText w:val="•"/>
      <w:lvlJc w:val="left"/>
      <w:pPr>
        <w:ind w:left="2324" w:hanging="327"/>
      </w:pPr>
      <w:rPr>
        <w:rFonts w:hint="default"/>
        <w:lang w:val="ru-RU" w:eastAsia="en-US" w:bidi="ar-SA"/>
      </w:rPr>
    </w:lvl>
    <w:lvl w:ilvl="2" w:tplc="18864208">
      <w:numFmt w:val="bullet"/>
      <w:lvlText w:val="•"/>
      <w:lvlJc w:val="left"/>
      <w:pPr>
        <w:ind w:left="3268" w:hanging="327"/>
      </w:pPr>
      <w:rPr>
        <w:rFonts w:hint="default"/>
        <w:lang w:val="ru-RU" w:eastAsia="en-US" w:bidi="ar-SA"/>
      </w:rPr>
    </w:lvl>
    <w:lvl w:ilvl="3" w:tplc="B4C67ED4">
      <w:numFmt w:val="bullet"/>
      <w:lvlText w:val="•"/>
      <w:lvlJc w:val="left"/>
      <w:pPr>
        <w:ind w:left="4213" w:hanging="327"/>
      </w:pPr>
      <w:rPr>
        <w:rFonts w:hint="default"/>
        <w:lang w:val="ru-RU" w:eastAsia="en-US" w:bidi="ar-SA"/>
      </w:rPr>
    </w:lvl>
    <w:lvl w:ilvl="4" w:tplc="FFE0E474">
      <w:numFmt w:val="bullet"/>
      <w:lvlText w:val="•"/>
      <w:lvlJc w:val="left"/>
      <w:pPr>
        <w:ind w:left="5157" w:hanging="327"/>
      </w:pPr>
      <w:rPr>
        <w:rFonts w:hint="default"/>
        <w:lang w:val="ru-RU" w:eastAsia="en-US" w:bidi="ar-SA"/>
      </w:rPr>
    </w:lvl>
    <w:lvl w:ilvl="5" w:tplc="DB5CF03E">
      <w:numFmt w:val="bullet"/>
      <w:lvlText w:val="•"/>
      <w:lvlJc w:val="left"/>
      <w:pPr>
        <w:ind w:left="6102" w:hanging="327"/>
      </w:pPr>
      <w:rPr>
        <w:rFonts w:hint="default"/>
        <w:lang w:val="ru-RU" w:eastAsia="en-US" w:bidi="ar-SA"/>
      </w:rPr>
    </w:lvl>
    <w:lvl w:ilvl="6" w:tplc="2A1A8DF4">
      <w:numFmt w:val="bullet"/>
      <w:lvlText w:val="•"/>
      <w:lvlJc w:val="left"/>
      <w:pPr>
        <w:ind w:left="7046" w:hanging="327"/>
      </w:pPr>
      <w:rPr>
        <w:rFonts w:hint="default"/>
        <w:lang w:val="ru-RU" w:eastAsia="en-US" w:bidi="ar-SA"/>
      </w:rPr>
    </w:lvl>
    <w:lvl w:ilvl="7" w:tplc="4E384354">
      <w:numFmt w:val="bullet"/>
      <w:lvlText w:val="•"/>
      <w:lvlJc w:val="left"/>
      <w:pPr>
        <w:ind w:left="7990" w:hanging="327"/>
      </w:pPr>
      <w:rPr>
        <w:rFonts w:hint="default"/>
        <w:lang w:val="ru-RU" w:eastAsia="en-US" w:bidi="ar-SA"/>
      </w:rPr>
    </w:lvl>
    <w:lvl w:ilvl="8" w:tplc="838AAAD8">
      <w:numFmt w:val="bullet"/>
      <w:lvlText w:val="•"/>
      <w:lvlJc w:val="left"/>
      <w:pPr>
        <w:ind w:left="8935" w:hanging="327"/>
      </w:pPr>
      <w:rPr>
        <w:rFonts w:hint="default"/>
        <w:lang w:val="ru-RU" w:eastAsia="en-US" w:bidi="ar-SA"/>
      </w:rPr>
    </w:lvl>
  </w:abstractNum>
  <w:abstractNum w:abstractNumId="10">
    <w:nsid w:val="0C136471"/>
    <w:multiLevelType w:val="hybridMultilevel"/>
    <w:tmpl w:val="01BE4BA6"/>
    <w:lvl w:ilvl="0" w:tplc="969204B0">
      <w:start w:val="1"/>
      <w:numFmt w:val="decimal"/>
      <w:lvlText w:val="%1)."/>
      <w:lvlJc w:val="left"/>
      <w:pPr>
        <w:ind w:left="337" w:hanging="327"/>
        <w:jc w:val="left"/>
      </w:pPr>
      <w:rPr>
        <w:rFonts w:ascii="Times New Roman" w:eastAsia="Times New Roman" w:hAnsi="Times New Roman" w:cs="Times New Roman" w:hint="default"/>
        <w:w w:val="99"/>
        <w:sz w:val="24"/>
        <w:szCs w:val="24"/>
        <w:lang w:val="ru-RU" w:eastAsia="en-US" w:bidi="ar-SA"/>
      </w:rPr>
    </w:lvl>
    <w:lvl w:ilvl="1" w:tplc="135E3954">
      <w:numFmt w:val="bullet"/>
      <w:lvlText w:val="•"/>
      <w:lvlJc w:val="left"/>
      <w:pPr>
        <w:ind w:left="1388" w:hanging="327"/>
      </w:pPr>
      <w:rPr>
        <w:rFonts w:hint="default"/>
        <w:lang w:val="ru-RU" w:eastAsia="en-US" w:bidi="ar-SA"/>
      </w:rPr>
    </w:lvl>
    <w:lvl w:ilvl="2" w:tplc="A8F2CE3C">
      <w:numFmt w:val="bullet"/>
      <w:lvlText w:val="•"/>
      <w:lvlJc w:val="left"/>
      <w:pPr>
        <w:ind w:left="2436" w:hanging="327"/>
      </w:pPr>
      <w:rPr>
        <w:rFonts w:hint="default"/>
        <w:lang w:val="ru-RU" w:eastAsia="en-US" w:bidi="ar-SA"/>
      </w:rPr>
    </w:lvl>
    <w:lvl w:ilvl="3" w:tplc="607844EC">
      <w:numFmt w:val="bullet"/>
      <w:lvlText w:val="•"/>
      <w:lvlJc w:val="left"/>
      <w:pPr>
        <w:ind w:left="3485" w:hanging="327"/>
      </w:pPr>
      <w:rPr>
        <w:rFonts w:hint="default"/>
        <w:lang w:val="ru-RU" w:eastAsia="en-US" w:bidi="ar-SA"/>
      </w:rPr>
    </w:lvl>
    <w:lvl w:ilvl="4" w:tplc="614278CE">
      <w:numFmt w:val="bullet"/>
      <w:lvlText w:val="•"/>
      <w:lvlJc w:val="left"/>
      <w:pPr>
        <w:ind w:left="4533" w:hanging="327"/>
      </w:pPr>
      <w:rPr>
        <w:rFonts w:hint="default"/>
        <w:lang w:val="ru-RU" w:eastAsia="en-US" w:bidi="ar-SA"/>
      </w:rPr>
    </w:lvl>
    <w:lvl w:ilvl="5" w:tplc="ED660E5E">
      <w:numFmt w:val="bullet"/>
      <w:lvlText w:val="•"/>
      <w:lvlJc w:val="left"/>
      <w:pPr>
        <w:ind w:left="5582" w:hanging="327"/>
      </w:pPr>
      <w:rPr>
        <w:rFonts w:hint="default"/>
        <w:lang w:val="ru-RU" w:eastAsia="en-US" w:bidi="ar-SA"/>
      </w:rPr>
    </w:lvl>
    <w:lvl w:ilvl="6" w:tplc="A69E9476">
      <w:numFmt w:val="bullet"/>
      <w:lvlText w:val="•"/>
      <w:lvlJc w:val="left"/>
      <w:pPr>
        <w:ind w:left="6630" w:hanging="327"/>
      </w:pPr>
      <w:rPr>
        <w:rFonts w:hint="default"/>
        <w:lang w:val="ru-RU" w:eastAsia="en-US" w:bidi="ar-SA"/>
      </w:rPr>
    </w:lvl>
    <w:lvl w:ilvl="7" w:tplc="F1F8466A">
      <w:numFmt w:val="bullet"/>
      <w:lvlText w:val="•"/>
      <w:lvlJc w:val="left"/>
      <w:pPr>
        <w:ind w:left="7678" w:hanging="327"/>
      </w:pPr>
      <w:rPr>
        <w:rFonts w:hint="default"/>
        <w:lang w:val="ru-RU" w:eastAsia="en-US" w:bidi="ar-SA"/>
      </w:rPr>
    </w:lvl>
    <w:lvl w:ilvl="8" w:tplc="A5B813DC">
      <w:numFmt w:val="bullet"/>
      <w:lvlText w:val="•"/>
      <w:lvlJc w:val="left"/>
      <w:pPr>
        <w:ind w:left="8727" w:hanging="327"/>
      </w:pPr>
      <w:rPr>
        <w:rFonts w:hint="default"/>
        <w:lang w:val="ru-RU" w:eastAsia="en-US" w:bidi="ar-SA"/>
      </w:rPr>
    </w:lvl>
  </w:abstractNum>
  <w:abstractNum w:abstractNumId="11">
    <w:nsid w:val="0CE565B2"/>
    <w:multiLevelType w:val="hybridMultilevel"/>
    <w:tmpl w:val="4C1C1CB0"/>
    <w:lvl w:ilvl="0" w:tplc="00401860">
      <w:start w:val="1"/>
      <w:numFmt w:val="decimal"/>
      <w:lvlText w:val="%1)."/>
      <w:lvlJc w:val="left"/>
      <w:pPr>
        <w:ind w:left="337" w:hanging="327"/>
        <w:jc w:val="left"/>
      </w:pPr>
      <w:rPr>
        <w:rFonts w:ascii="Times New Roman" w:eastAsia="Times New Roman" w:hAnsi="Times New Roman" w:cs="Times New Roman" w:hint="default"/>
        <w:w w:val="99"/>
        <w:sz w:val="24"/>
        <w:szCs w:val="24"/>
        <w:lang w:val="ru-RU" w:eastAsia="en-US" w:bidi="ar-SA"/>
      </w:rPr>
    </w:lvl>
    <w:lvl w:ilvl="1" w:tplc="99CE1C5C">
      <w:numFmt w:val="bullet"/>
      <w:lvlText w:val="•"/>
      <w:lvlJc w:val="left"/>
      <w:pPr>
        <w:ind w:left="1388" w:hanging="327"/>
      </w:pPr>
      <w:rPr>
        <w:rFonts w:hint="default"/>
        <w:lang w:val="ru-RU" w:eastAsia="en-US" w:bidi="ar-SA"/>
      </w:rPr>
    </w:lvl>
    <w:lvl w:ilvl="2" w:tplc="3E1067A2">
      <w:numFmt w:val="bullet"/>
      <w:lvlText w:val="•"/>
      <w:lvlJc w:val="left"/>
      <w:pPr>
        <w:ind w:left="2436" w:hanging="327"/>
      </w:pPr>
      <w:rPr>
        <w:rFonts w:hint="default"/>
        <w:lang w:val="ru-RU" w:eastAsia="en-US" w:bidi="ar-SA"/>
      </w:rPr>
    </w:lvl>
    <w:lvl w:ilvl="3" w:tplc="5204CED8">
      <w:numFmt w:val="bullet"/>
      <w:lvlText w:val="•"/>
      <w:lvlJc w:val="left"/>
      <w:pPr>
        <w:ind w:left="3485" w:hanging="327"/>
      </w:pPr>
      <w:rPr>
        <w:rFonts w:hint="default"/>
        <w:lang w:val="ru-RU" w:eastAsia="en-US" w:bidi="ar-SA"/>
      </w:rPr>
    </w:lvl>
    <w:lvl w:ilvl="4" w:tplc="C4D4A76E">
      <w:numFmt w:val="bullet"/>
      <w:lvlText w:val="•"/>
      <w:lvlJc w:val="left"/>
      <w:pPr>
        <w:ind w:left="4533" w:hanging="327"/>
      </w:pPr>
      <w:rPr>
        <w:rFonts w:hint="default"/>
        <w:lang w:val="ru-RU" w:eastAsia="en-US" w:bidi="ar-SA"/>
      </w:rPr>
    </w:lvl>
    <w:lvl w:ilvl="5" w:tplc="B204CFC4">
      <w:numFmt w:val="bullet"/>
      <w:lvlText w:val="•"/>
      <w:lvlJc w:val="left"/>
      <w:pPr>
        <w:ind w:left="5582" w:hanging="327"/>
      </w:pPr>
      <w:rPr>
        <w:rFonts w:hint="default"/>
        <w:lang w:val="ru-RU" w:eastAsia="en-US" w:bidi="ar-SA"/>
      </w:rPr>
    </w:lvl>
    <w:lvl w:ilvl="6" w:tplc="4128211A">
      <w:numFmt w:val="bullet"/>
      <w:lvlText w:val="•"/>
      <w:lvlJc w:val="left"/>
      <w:pPr>
        <w:ind w:left="6630" w:hanging="327"/>
      </w:pPr>
      <w:rPr>
        <w:rFonts w:hint="default"/>
        <w:lang w:val="ru-RU" w:eastAsia="en-US" w:bidi="ar-SA"/>
      </w:rPr>
    </w:lvl>
    <w:lvl w:ilvl="7" w:tplc="4118C238">
      <w:numFmt w:val="bullet"/>
      <w:lvlText w:val="•"/>
      <w:lvlJc w:val="left"/>
      <w:pPr>
        <w:ind w:left="7678" w:hanging="327"/>
      </w:pPr>
      <w:rPr>
        <w:rFonts w:hint="default"/>
        <w:lang w:val="ru-RU" w:eastAsia="en-US" w:bidi="ar-SA"/>
      </w:rPr>
    </w:lvl>
    <w:lvl w:ilvl="8" w:tplc="9160943E">
      <w:numFmt w:val="bullet"/>
      <w:lvlText w:val="•"/>
      <w:lvlJc w:val="left"/>
      <w:pPr>
        <w:ind w:left="8727" w:hanging="327"/>
      </w:pPr>
      <w:rPr>
        <w:rFonts w:hint="default"/>
        <w:lang w:val="ru-RU" w:eastAsia="en-US" w:bidi="ar-SA"/>
      </w:rPr>
    </w:lvl>
  </w:abstractNum>
  <w:abstractNum w:abstractNumId="12">
    <w:nsid w:val="0DB504B1"/>
    <w:multiLevelType w:val="hybridMultilevel"/>
    <w:tmpl w:val="3FF89BEC"/>
    <w:lvl w:ilvl="0" w:tplc="5C3E3990">
      <w:start w:val="1"/>
      <w:numFmt w:val="decimal"/>
      <w:lvlText w:val="%1)"/>
      <w:lvlJc w:val="left"/>
      <w:pPr>
        <w:ind w:left="1312" w:hanging="265"/>
        <w:jc w:val="left"/>
      </w:pPr>
      <w:rPr>
        <w:rFonts w:ascii="Times New Roman" w:eastAsia="Times New Roman" w:hAnsi="Times New Roman" w:cs="Times New Roman" w:hint="default"/>
        <w:w w:val="99"/>
        <w:sz w:val="24"/>
        <w:szCs w:val="24"/>
        <w:lang w:val="ru-RU" w:eastAsia="en-US" w:bidi="ar-SA"/>
      </w:rPr>
    </w:lvl>
    <w:lvl w:ilvl="1" w:tplc="BC000088">
      <w:numFmt w:val="bullet"/>
      <w:lvlText w:val="•"/>
      <w:lvlJc w:val="left"/>
      <w:pPr>
        <w:ind w:left="2270" w:hanging="265"/>
      </w:pPr>
      <w:rPr>
        <w:rFonts w:hint="default"/>
        <w:lang w:val="ru-RU" w:eastAsia="en-US" w:bidi="ar-SA"/>
      </w:rPr>
    </w:lvl>
    <w:lvl w:ilvl="2" w:tplc="AE86D250">
      <w:numFmt w:val="bullet"/>
      <w:lvlText w:val="•"/>
      <w:lvlJc w:val="left"/>
      <w:pPr>
        <w:ind w:left="3220" w:hanging="265"/>
      </w:pPr>
      <w:rPr>
        <w:rFonts w:hint="default"/>
        <w:lang w:val="ru-RU" w:eastAsia="en-US" w:bidi="ar-SA"/>
      </w:rPr>
    </w:lvl>
    <w:lvl w:ilvl="3" w:tplc="E6608BDC">
      <w:numFmt w:val="bullet"/>
      <w:lvlText w:val="•"/>
      <w:lvlJc w:val="left"/>
      <w:pPr>
        <w:ind w:left="4171" w:hanging="265"/>
      </w:pPr>
      <w:rPr>
        <w:rFonts w:hint="default"/>
        <w:lang w:val="ru-RU" w:eastAsia="en-US" w:bidi="ar-SA"/>
      </w:rPr>
    </w:lvl>
    <w:lvl w:ilvl="4" w:tplc="1F4AB780">
      <w:numFmt w:val="bullet"/>
      <w:lvlText w:val="•"/>
      <w:lvlJc w:val="left"/>
      <w:pPr>
        <w:ind w:left="5121" w:hanging="265"/>
      </w:pPr>
      <w:rPr>
        <w:rFonts w:hint="default"/>
        <w:lang w:val="ru-RU" w:eastAsia="en-US" w:bidi="ar-SA"/>
      </w:rPr>
    </w:lvl>
    <w:lvl w:ilvl="5" w:tplc="3168EA72">
      <w:numFmt w:val="bullet"/>
      <w:lvlText w:val="•"/>
      <w:lvlJc w:val="left"/>
      <w:pPr>
        <w:ind w:left="6072" w:hanging="265"/>
      </w:pPr>
      <w:rPr>
        <w:rFonts w:hint="default"/>
        <w:lang w:val="ru-RU" w:eastAsia="en-US" w:bidi="ar-SA"/>
      </w:rPr>
    </w:lvl>
    <w:lvl w:ilvl="6" w:tplc="B776A9E0">
      <w:numFmt w:val="bullet"/>
      <w:lvlText w:val="•"/>
      <w:lvlJc w:val="left"/>
      <w:pPr>
        <w:ind w:left="7022" w:hanging="265"/>
      </w:pPr>
      <w:rPr>
        <w:rFonts w:hint="default"/>
        <w:lang w:val="ru-RU" w:eastAsia="en-US" w:bidi="ar-SA"/>
      </w:rPr>
    </w:lvl>
    <w:lvl w:ilvl="7" w:tplc="77822694">
      <w:numFmt w:val="bullet"/>
      <w:lvlText w:val="•"/>
      <w:lvlJc w:val="left"/>
      <w:pPr>
        <w:ind w:left="7972" w:hanging="265"/>
      </w:pPr>
      <w:rPr>
        <w:rFonts w:hint="default"/>
        <w:lang w:val="ru-RU" w:eastAsia="en-US" w:bidi="ar-SA"/>
      </w:rPr>
    </w:lvl>
    <w:lvl w:ilvl="8" w:tplc="42A0610E">
      <w:numFmt w:val="bullet"/>
      <w:lvlText w:val="•"/>
      <w:lvlJc w:val="left"/>
      <w:pPr>
        <w:ind w:left="8923" w:hanging="265"/>
      </w:pPr>
      <w:rPr>
        <w:rFonts w:hint="default"/>
        <w:lang w:val="ru-RU" w:eastAsia="en-US" w:bidi="ar-SA"/>
      </w:rPr>
    </w:lvl>
  </w:abstractNum>
  <w:abstractNum w:abstractNumId="13">
    <w:nsid w:val="0F2A6F94"/>
    <w:multiLevelType w:val="hybridMultilevel"/>
    <w:tmpl w:val="B86A5F32"/>
    <w:lvl w:ilvl="0" w:tplc="62E41AFA">
      <w:start w:val="1"/>
      <w:numFmt w:val="decimal"/>
      <w:lvlText w:val="%1)."/>
      <w:lvlJc w:val="left"/>
      <w:pPr>
        <w:ind w:left="337" w:hanging="327"/>
        <w:jc w:val="left"/>
      </w:pPr>
      <w:rPr>
        <w:rFonts w:ascii="Times New Roman" w:eastAsia="Times New Roman" w:hAnsi="Times New Roman" w:cs="Times New Roman" w:hint="default"/>
        <w:w w:val="99"/>
        <w:sz w:val="24"/>
        <w:szCs w:val="24"/>
        <w:lang w:val="ru-RU" w:eastAsia="en-US" w:bidi="ar-SA"/>
      </w:rPr>
    </w:lvl>
    <w:lvl w:ilvl="1" w:tplc="5CFCC078">
      <w:numFmt w:val="bullet"/>
      <w:lvlText w:val="•"/>
      <w:lvlJc w:val="left"/>
      <w:pPr>
        <w:ind w:left="1388" w:hanging="327"/>
      </w:pPr>
      <w:rPr>
        <w:rFonts w:hint="default"/>
        <w:lang w:val="ru-RU" w:eastAsia="en-US" w:bidi="ar-SA"/>
      </w:rPr>
    </w:lvl>
    <w:lvl w:ilvl="2" w:tplc="35D0F9BA">
      <w:numFmt w:val="bullet"/>
      <w:lvlText w:val="•"/>
      <w:lvlJc w:val="left"/>
      <w:pPr>
        <w:ind w:left="2436" w:hanging="327"/>
      </w:pPr>
      <w:rPr>
        <w:rFonts w:hint="default"/>
        <w:lang w:val="ru-RU" w:eastAsia="en-US" w:bidi="ar-SA"/>
      </w:rPr>
    </w:lvl>
    <w:lvl w:ilvl="3" w:tplc="DD386AC6">
      <w:numFmt w:val="bullet"/>
      <w:lvlText w:val="•"/>
      <w:lvlJc w:val="left"/>
      <w:pPr>
        <w:ind w:left="3485" w:hanging="327"/>
      </w:pPr>
      <w:rPr>
        <w:rFonts w:hint="default"/>
        <w:lang w:val="ru-RU" w:eastAsia="en-US" w:bidi="ar-SA"/>
      </w:rPr>
    </w:lvl>
    <w:lvl w:ilvl="4" w:tplc="A384A7AC">
      <w:numFmt w:val="bullet"/>
      <w:lvlText w:val="•"/>
      <w:lvlJc w:val="left"/>
      <w:pPr>
        <w:ind w:left="4533" w:hanging="327"/>
      </w:pPr>
      <w:rPr>
        <w:rFonts w:hint="default"/>
        <w:lang w:val="ru-RU" w:eastAsia="en-US" w:bidi="ar-SA"/>
      </w:rPr>
    </w:lvl>
    <w:lvl w:ilvl="5" w:tplc="FBB2996E">
      <w:numFmt w:val="bullet"/>
      <w:lvlText w:val="•"/>
      <w:lvlJc w:val="left"/>
      <w:pPr>
        <w:ind w:left="5582" w:hanging="327"/>
      </w:pPr>
      <w:rPr>
        <w:rFonts w:hint="default"/>
        <w:lang w:val="ru-RU" w:eastAsia="en-US" w:bidi="ar-SA"/>
      </w:rPr>
    </w:lvl>
    <w:lvl w:ilvl="6" w:tplc="803E63CE">
      <w:numFmt w:val="bullet"/>
      <w:lvlText w:val="•"/>
      <w:lvlJc w:val="left"/>
      <w:pPr>
        <w:ind w:left="6630" w:hanging="327"/>
      </w:pPr>
      <w:rPr>
        <w:rFonts w:hint="default"/>
        <w:lang w:val="ru-RU" w:eastAsia="en-US" w:bidi="ar-SA"/>
      </w:rPr>
    </w:lvl>
    <w:lvl w:ilvl="7" w:tplc="4B008CC8">
      <w:numFmt w:val="bullet"/>
      <w:lvlText w:val="•"/>
      <w:lvlJc w:val="left"/>
      <w:pPr>
        <w:ind w:left="7678" w:hanging="327"/>
      </w:pPr>
      <w:rPr>
        <w:rFonts w:hint="default"/>
        <w:lang w:val="ru-RU" w:eastAsia="en-US" w:bidi="ar-SA"/>
      </w:rPr>
    </w:lvl>
    <w:lvl w:ilvl="8" w:tplc="387AFA48">
      <w:numFmt w:val="bullet"/>
      <w:lvlText w:val="•"/>
      <w:lvlJc w:val="left"/>
      <w:pPr>
        <w:ind w:left="8727" w:hanging="327"/>
      </w:pPr>
      <w:rPr>
        <w:rFonts w:hint="default"/>
        <w:lang w:val="ru-RU" w:eastAsia="en-US" w:bidi="ar-SA"/>
      </w:rPr>
    </w:lvl>
  </w:abstractNum>
  <w:abstractNum w:abstractNumId="14">
    <w:nsid w:val="105F3377"/>
    <w:multiLevelType w:val="hybridMultilevel"/>
    <w:tmpl w:val="231E8E5A"/>
    <w:lvl w:ilvl="0" w:tplc="AE069FB4">
      <w:start w:val="1"/>
      <w:numFmt w:val="decimal"/>
      <w:lvlText w:val="%1)"/>
      <w:lvlJc w:val="left"/>
      <w:pPr>
        <w:ind w:left="337" w:hanging="360"/>
        <w:jc w:val="left"/>
      </w:pPr>
      <w:rPr>
        <w:rFonts w:ascii="Times New Roman" w:eastAsia="Times New Roman" w:hAnsi="Times New Roman" w:cs="Times New Roman" w:hint="default"/>
        <w:w w:val="100"/>
        <w:sz w:val="24"/>
        <w:szCs w:val="24"/>
        <w:lang w:val="ru-RU" w:eastAsia="en-US" w:bidi="ar-SA"/>
      </w:rPr>
    </w:lvl>
    <w:lvl w:ilvl="1" w:tplc="4AB44294">
      <w:numFmt w:val="bullet"/>
      <w:lvlText w:val="•"/>
      <w:lvlJc w:val="left"/>
      <w:pPr>
        <w:ind w:left="1388" w:hanging="360"/>
      </w:pPr>
      <w:rPr>
        <w:rFonts w:hint="default"/>
        <w:lang w:val="ru-RU" w:eastAsia="en-US" w:bidi="ar-SA"/>
      </w:rPr>
    </w:lvl>
    <w:lvl w:ilvl="2" w:tplc="AE125890">
      <w:numFmt w:val="bullet"/>
      <w:lvlText w:val="•"/>
      <w:lvlJc w:val="left"/>
      <w:pPr>
        <w:ind w:left="2436" w:hanging="360"/>
      </w:pPr>
      <w:rPr>
        <w:rFonts w:hint="default"/>
        <w:lang w:val="ru-RU" w:eastAsia="en-US" w:bidi="ar-SA"/>
      </w:rPr>
    </w:lvl>
    <w:lvl w:ilvl="3" w:tplc="FB5242D4">
      <w:numFmt w:val="bullet"/>
      <w:lvlText w:val="•"/>
      <w:lvlJc w:val="left"/>
      <w:pPr>
        <w:ind w:left="3485" w:hanging="360"/>
      </w:pPr>
      <w:rPr>
        <w:rFonts w:hint="default"/>
        <w:lang w:val="ru-RU" w:eastAsia="en-US" w:bidi="ar-SA"/>
      </w:rPr>
    </w:lvl>
    <w:lvl w:ilvl="4" w:tplc="12A809FA">
      <w:numFmt w:val="bullet"/>
      <w:lvlText w:val="•"/>
      <w:lvlJc w:val="left"/>
      <w:pPr>
        <w:ind w:left="4533" w:hanging="360"/>
      </w:pPr>
      <w:rPr>
        <w:rFonts w:hint="default"/>
        <w:lang w:val="ru-RU" w:eastAsia="en-US" w:bidi="ar-SA"/>
      </w:rPr>
    </w:lvl>
    <w:lvl w:ilvl="5" w:tplc="3CC4BBC8">
      <w:numFmt w:val="bullet"/>
      <w:lvlText w:val="•"/>
      <w:lvlJc w:val="left"/>
      <w:pPr>
        <w:ind w:left="5582" w:hanging="360"/>
      </w:pPr>
      <w:rPr>
        <w:rFonts w:hint="default"/>
        <w:lang w:val="ru-RU" w:eastAsia="en-US" w:bidi="ar-SA"/>
      </w:rPr>
    </w:lvl>
    <w:lvl w:ilvl="6" w:tplc="80E67AD2">
      <w:numFmt w:val="bullet"/>
      <w:lvlText w:val="•"/>
      <w:lvlJc w:val="left"/>
      <w:pPr>
        <w:ind w:left="6630" w:hanging="360"/>
      </w:pPr>
      <w:rPr>
        <w:rFonts w:hint="default"/>
        <w:lang w:val="ru-RU" w:eastAsia="en-US" w:bidi="ar-SA"/>
      </w:rPr>
    </w:lvl>
    <w:lvl w:ilvl="7" w:tplc="267A5DB4">
      <w:numFmt w:val="bullet"/>
      <w:lvlText w:val="•"/>
      <w:lvlJc w:val="left"/>
      <w:pPr>
        <w:ind w:left="7678" w:hanging="360"/>
      </w:pPr>
      <w:rPr>
        <w:rFonts w:hint="default"/>
        <w:lang w:val="ru-RU" w:eastAsia="en-US" w:bidi="ar-SA"/>
      </w:rPr>
    </w:lvl>
    <w:lvl w:ilvl="8" w:tplc="5826013A">
      <w:numFmt w:val="bullet"/>
      <w:lvlText w:val="•"/>
      <w:lvlJc w:val="left"/>
      <w:pPr>
        <w:ind w:left="8727" w:hanging="360"/>
      </w:pPr>
      <w:rPr>
        <w:rFonts w:hint="default"/>
        <w:lang w:val="ru-RU" w:eastAsia="en-US" w:bidi="ar-SA"/>
      </w:rPr>
    </w:lvl>
  </w:abstractNum>
  <w:abstractNum w:abstractNumId="15">
    <w:nsid w:val="10746974"/>
    <w:multiLevelType w:val="hybridMultilevel"/>
    <w:tmpl w:val="AD587C7C"/>
    <w:lvl w:ilvl="0" w:tplc="0F7AFE92">
      <w:start w:val="1"/>
      <w:numFmt w:val="decimal"/>
      <w:lvlText w:val="%1)"/>
      <w:lvlJc w:val="left"/>
      <w:pPr>
        <w:ind w:left="1311" w:hanging="264"/>
        <w:jc w:val="left"/>
      </w:pPr>
      <w:rPr>
        <w:rFonts w:ascii="Times New Roman" w:eastAsia="Times New Roman" w:hAnsi="Times New Roman" w:cs="Times New Roman" w:hint="default"/>
        <w:w w:val="100"/>
        <w:sz w:val="24"/>
        <w:szCs w:val="24"/>
        <w:lang w:val="ru-RU" w:eastAsia="en-US" w:bidi="ar-SA"/>
      </w:rPr>
    </w:lvl>
    <w:lvl w:ilvl="1" w:tplc="EE3033D4">
      <w:numFmt w:val="bullet"/>
      <w:lvlText w:val="•"/>
      <w:lvlJc w:val="left"/>
      <w:pPr>
        <w:ind w:left="2270" w:hanging="264"/>
      </w:pPr>
      <w:rPr>
        <w:rFonts w:hint="default"/>
        <w:lang w:val="ru-RU" w:eastAsia="en-US" w:bidi="ar-SA"/>
      </w:rPr>
    </w:lvl>
    <w:lvl w:ilvl="2" w:tplc="AF9A3AC4">
      <w:numFmt w:val="bullet"/>
      <w:lvlText w:val="•"/>
      <w:lvlJc w:val="left"/>
      <w:pPr>
        <w:ind w:left="3220" w:hanging="264"/>
      </w:pPr>
      <w:rPr>
        <w:rFonts w:hint="default"/>
        <w:lang w:val="ru-RU" w:eastAsia="en-US" w:bidi="ar-SA"/>
      </w:rPr>
    </w:lvl>
    <w:lvl w:ilvl="3" w:tplc="CE6A408E">
      <w:numFmt w:val="bullet"/>
      <w:lvlText w:val="•"/>
      <w:lvlJc w:val="left"/>
      <w:pPr>
        <w:ind w:left="4171" w:hanging="264"/>
      </w:pPr>
      <w:rPr>
        <w:rFonts w:hint="default"/>
        <w:lang w:val="ru-RU" w:eastAsia="en-US" w:bidi="ar-SA"/>
      </w:rPr>
    </w:lvl>
    <w:lvl w:ilvl="4" w:tplc="0590A762">
      <w:numFmt w:val="bullet"/>
      <w:lvlText w:val="•"/>
      <w:lvlJc w:val="left"/>
      <w:pPr>
        <w:ind w:left="5121" w:hanging="264"/>
      </w:pPr>
      <w:rPr>
        <w:rFonts w:hint="default"/>
        <w:lang w:val="ru-RU" w:eastAsia="en-US" w:bidi="ar-SA"/>
      </w:rPr>
    </w:lvl>
    <w:lvl w:ilvl="5" w:tplc="FEE8C93A">
      <w:numFmt w:val="bullet"/>
      <w:lvlText w:val="•"/>
      <w:lvlJc w:val="left"/>
      <w:pPr>
        <w:ind w:left="6072" w:hanging="264"/>
      </w:pPr>
      <w:rPr>
        <w:rFonts w:hint="default"/>
        <w:lang w:val="ru-RU" w:eastAsia="en-US" w:bidi="ar-SA"/>
      </w:rPr>
    </w:lvl>
    <w:lvl w:ilvl="6" w:tplc="71380DF4">
      <w:numFmt w:val="bullet"/>
      <w:lvlText w:val="•"/>
      <w:lvlJc w:val="left"/>
      <w:pPr>
        <w:ind w:left="7022" w:hanging="264"/>
      </w:pPr>
      <w:rPr>
        <w:rFonts w:hint="default"/>
        <w:lang w:val="ru-RU" w:eastAsia="en-US" w:bidi="ar-SA"/>
      </w:rPr>
    </w:lvl>
    <w:lvl w:ilvl="7" w:tplc="9B1897A4">
      <w:numFmt w:val="bullet"/>
      <w:lvlText w:val="•"/>
      <w:lvlJc w:val="left"/>
      <w:pPr>
        <w:ind w:left="7972" w:hanging="264"/>
      </w:pPr>
      <w:rPr>
        <w:rFonts w:hint="default"/>
        <w:lang w:val="ru-RU" w:eastAsia="en-US" w:bidi="ar-SA"/>
      </w:rPr>
    </w:lvl>
    <w:lvl w:ilvl="8" w:tplc="D786BDEE">
      <w:numFmt w:val="bullet"/>
      <w:lvlText w:val="•"/>
      <w:lvlJc w:val="left"/>
      <w:pPr>
        <w:ind w:left="8923" w:hanging="264"/>
      </w:pPr>
      <w:rPr>
        <w:rFonts w:hint="default"/>
        <w:lang w:val="ru-RU" w:eastAsia="en-US" w:bidi="ar-SA"/>
      </w:rPr>
    </w:lvl>
  </w:abstractNum>
  <w:abstractNum w:abstractNumId="16">
    <w:nsid w:val="121B5377"/>
    <w:multiLevelType w:val="hybridMultilevel"/>
    <w:tmpl w:val="969A18FA"/>
    <w:lvl w:ilvl="0" w:tplc="753CF124">
      <w:start w:val="1"/>
      <w:numFmt w:val="decimal"/>
      <w:lvlText w:val="%1)."/>
      <w:lvlJc w:val="left"/>
      <w:pPr>
        <w:ind w:left="1374" w:hanging="327"/>
        <w:jc w:val="left"/>
      </w:pPr>
      <w:rPr>
        <w:rFonts w:ascii="Times New Roman" w:eastAsia="Times New Roman" w:hAnsi="Times New Roman" w:cs="Times New Roman" w:hint="default"/>
        <w:w w:val="99"/>
        <w:sz w:val="24"/>
        <w:szCs w:val="24"/>
        <w:lang w:val="ru-RU" w:eastAsia="en-US" w:bidi="ar-SA"/>
      </w:rPr>
    </w:lvl>
    <w:lvl w:ilvl="1" w:tplc="A52C342A">
      <w:numFmt w:val="bullet"/>
      <w:lvlText w:val="•"/>
      <w:lvlJc w:val="left"/>
      <w:pPr>
        <w:ind w:left="2324" w:hanging="327"/>
      </w:pPr>
      <w:rPr>
        <w:rFonts w:hint="default"/>
        <w:lang w:val="ru-RU" w:eastAsia="en-US" w:bidi="ar-SA"/>
      </w:rPr>
    </w:lvl>
    <w:lvl w:ilvl="2" w:tplc="A1386432">
      <w:numFmt w:val="bullet"/>
      <w:lvlText w:val="•"/>
      <w:lvlJc w:val="left"/>
      <w:pPr>
        <w:ind w:left="3268" w:hanging="327"/>
      </w:pPr>
      <w:rPr>
        <w:rFonts w:hint="default"/>
        <w:lang w:val="ru-RU" w:eastAsia="en-US" w:bidi="ar-SA"/>
      </w:rPr>
    </w:lvl>
    <w:lvl w:ilvl="3" w:tplc="29A6430C">
      <w:numFmt w:val="bullet"/>
      <w:lvlText w:val="•"/>
      <w:lvlJc w:val="left"/>
      <w:pPr>
        <w:ind w:left="4213" w:hanging="327"/>
      </w:pPr>
      <w:rPr>
        <w:rFonts w:hint="default"/>
        <w:lang w:val="ru-RU" w:eastAsia="en-US" w:bidi="ar-SA"/>
      </w:rPr>
    </w:lvl>
    <w:lvl w:ilvl="4" w:tplc="8F065E5C">
      <w:numFmt w:val="bullet"/>
      <w:lvlText w:val="•"/>
      <w:lvlJc w:val="left"/>
      <w:pPr>
        <w:ind w:left="5157" w:hanging="327"/>
      </w:pPr>
      <w:rPr>
        <w:rFonts w:hint="default"/>
        <w:lang w:val="ru-RU" w:eastAsia="en-US" w:bidi="ar-SA"/>
      </w:rPr>
    </w:lvl>
    <w:lvl w:ilvl="5" w:tplc="74EC088C">
      <w:numFmt w:val="bullet"/>
      <w:lvlText w:val="•"/>
      <w:lvlJc w:val="left"/>
      <w:pPr>
        <w:ind w:left="6102" w:hanging="327"/>
      </w:pPr>
      <w:rPr>
        <w:rFonts w:hint="default"/>
        <w:lang w:val="ru-RU" w:eastAsia="en-US" w:bidi="ar-SA"/>
      </w:rPr>
    </w:lvl>
    <w:lvl w:ilvl="6" w:tplc="5C9A1C5A">
      <w:numFmt w:val="bullet"/>
      <w:lvlText w:val="•"/>
      <w:lvlJc w:val="left"/>
      <w:pPr>
        <w:ind w:left="7046" w:hanging="327"/>
      </w:pPr>
      <w:rPr>
        <w:rFonts w:hint="default"/>
        <w:lang w:val="ru-RU" w:eastAsia="en-US" w:bidi="ar-SA"/>
      </w:rPr>
    </w:lvl>
    <w:lvl w:ilvl="7" w:tplc="19CAC096">
      <w:numFmt w:val="bullet"/>
      <w:lvlText w:val="•"/>
      <w:lvlJc w:val="left"/>
      <w:pPr>
        <w:ind w:left="7990" w:hanging="327"/>
      </w:pPr>
      <w:rPr>
        <w:rFonts w:hint="default"/>
        <w:lang w:val="ru-RU" w:eastAsia="en-US" w:bidi="ar-SA"/>
      </w:rPr>
    </w:lvl>
    <w:lvl w:ilvl="8" w:tplc="DD268E50">
      <w:numFmt w:val="bullet"/>
      <w:lvlText w:val="•"/>
      <w:lvlJc w:val="left"/>
      <w:pPr>
        <w:ind w:left="8935" w:hanging="327"/>
      </w:pPr>
      <w:rPr>
        <w:rFonts w:hint="default"/>
        <w:lang w:val="ru-RU" w:eastAsia="en-US" w:bidi="ar-SA"/>
      </w:rPr>
    </w:lvl>
  </w:abstractNum>
  <w:abstractNum w:abstractNumId="17">
    <w:nsid w:val="14B63ACA"/>
    <w:multiLevelType w:val="hybridMultilevel"/>
    <w:tmpl w:val="0890E640"/>
    <w:lvl w:ilvl="0" w:tplc="BB2C2E80">
      <w:numFmt w:val="bullet"/>
      <w:lvlText w:val="-"/>
      <w:lvlJc w:val="left"/>
      <w:pPr>
        <w:ind w:left="337" w:hanging="327"/>
      </w:pPr>
      <w:rPr>
        <w:rFonts w:ascii="Times New Roman" w:eastAsia="Times New Roman" w:hAnsi="Times New Roman" w:cs="Times New Roman" w:hint="default"/>
        <w:w w:val="99"/>
        <w:sz w:val="24"/>
        <w:szCs w:val="24"/>
        <w:lang w:val="ru-RU" w:eastAsia="en-US" w:bidi="ar-SA"/>
      </w:rPr>
    </w:lvl>
    <w:lvl w:ilvl="1" w:tplc="35CE6758">
      <w:numFmt w:val="bullet"/>
      <w:lvlText w:val="•"/>
      <w:lvlJc w:val="left"/>
      <w:pPr>
        <w:ind w:left="1388" w:hanging="327"/>
      </w:pPr>
      <w:rPr>
        <w:rFonts w:hint="default"/>
        <w:lang w:val="ru-RU" w:eastAsia="en-US" w:bidi="ar-SA"/>
      </w:rPr>
    </w:lvl>
    <w:lvl w:ilvl="2" w:tplc="F21833BE">
      <w:numFmt w:val="bullet"/>
      <w:lvlText w:val="•"/>
      <w:lvlJc w:val="left"/>
      <w:pPr>
        <w:ind w:left="2436" w:hanging="327"/>
      </w:pPr>
      <w:rPr>
        <w:rFonts w:hint="default"/>
        <w:lang w:val="ru-RU" w:eastAsia="en-US" w:bidi="ar-SA"/>
      </w:rPr>
    </w:lvl>
    <w:lvl w:ilvl="3" w:tplc="7E448752">
      <w:numFmt w:val="bullet"/>
      <w:lvlText w:val="•"/>
      <w:lvlJc w:val="left"/>
      <w:pPr>
        <w:ind w:left="3485" w:hanging="327"/>
      </w:pPr>
      <w:rPr>
        <w:rFonts w:hint="default"/>
        <w:lang w:val="ru-RU" w:eastAsia="en-US" w:bidi="ar-SA"/>
      </w:rPr>
    </w:lvl>
    <w:lvl w:ilvl="4" w:tplc="E9B2E59C">
      <w:numFmt w:val="bullet"/>
      <w:lvlText w:val="•"/>
      <w:lvlJc w:val="left"/>
      <w:pPr>
        <w:ind w:left="4533" w:hanging="327"/>
      </w:pPr>
      <w:rPr>
        <w:rFonts w:hint="default"/>
        <w:lang w:val="ru-RU" w:eastAsia="en-US" w:bidi="ar-SA"/>
      </w:rPr>
    </w:lvl>
    <w:lvl w:ilvl="5" w:tplc="51C0A0B6">
      <w:numFmt w:val="bullet"/>
      <w:lvlText w:val="•"/>
      <w:lvlJc w:val="left"/>
      <w:pPr>
        <w:ind w:left="5582" w:hanging="327"/>
      </w:pPr>
      <w:rPr>
        <w:rFonts w:hint="default"/>
        <w:lang w:val="ru-RU" w:eastAsia="en-US" w:bidi="ar-SA"/>
      </w:rPr>
    </w:lvl>
    <w:lvl w:ilvl="6" w:tplc="1360AB62">
      <w:numFmt w:val="bullet"/>
      <w:lvlText w:val="•"/>
      <w:lvlJc w:val="left"/>
      <w:pPr>
        <w:ind w:left="6630" w:hanging="327"/>
      </w:pPr>
      <w:rPr>
        <w:rFonts w:hint="default"/>
        <w:lang w:val="ru-RU" w:eastAsia="en-US" w:bidi="ar-SA"/>
      </w:rPr>
    </w:lvl>
    <w:lvl w:ilvl="7" w:tplc="48461238">
      <w:numFmt w:val="bullet"/>
      <w:lvlText w:val="•"/>
      <w:lvlJc w:val="left"/>
      <w:pPr>
        <w:ind w:left="7678" w:hanging="327"/>
      </w:pPr>
      <w:rPr>
        <w:rFonts w:hint="default"/>
        <w:lang w:val="ru-RU" w:eastAsia="en-US" w:bidi="ar-SA"/>
      </w:rPr>
    </w:lvl>
    <w:lvl w:ilvl="8" w:tplc="2DF8DA48">
      <w:numFmt w:val="bullet"/>
      <w:lvlText w:val="•"/>
      <w:lvlJc w:val="left"/>
      <w:pPr>
        <w:ind w:left="8727" w:hanging="327"/>
      </w:pPr>
      <w:rPr>
        <w:rFonts w:hint="default"/>
        <w:lang w:val="ru-RU" w:eastAsia="en-US" w:bidi="ar-SA"/>
      </w:rPr>
    </w:lvl>
  </w:abstractNum>
  <w:abstractNum w:abstractNumId="18">
    <w:nsid w:val="14F123E6"/>
    <w:multiLevelType w:val="hybridMultilevel"/>
    <w:tmpl w:val="A9D2671C"/>
    <w:lvl w:ilvl="0" w:tplc="127ED5A4">
      <w:start w:val="1"/>
      <w:numFmt w:val="decimal"/>
      <w:lvlText w:val="%1)"/>
      <w:lvlJc w:val="left"/>
      <w:pPr>
        <w:ind w:left="337" w:hanging="322"/>
        <w:jc w:val="left"/>
      </w:pPr>
      <w:rPr>
        <w:rFonts w:ascii="Times New Roman" w:eastAsia="Times New Roman" w:hAnsi="Times New Roman" w:cs="Times New Roman" w:hint="default"/>
        <w:w w:val="99"/>
        <w:sz w:val="24"/>
        <w:szCs w:val="24"/>
        <w:lang w:val="ru-RU" w:eastAsia="en-US" w:bidi="ar-SA"/>
      </w:rPr>
    </w:lvl>
    <w:lvl w:ilvl="1" w:tplc="A30EF62E">
      <w:numFmt w:val="bullet"/>
      <w:lvlText w:val="•"/>
      <w:lvlJc w:val="left"/>
      <w:pPr>
        <w:ind w:left="1388" w:hanging="322"/>
      </w:pPr>
      <w:rPr>
        <w:rFonts w:hint="default"/>
        <w:lang w:val="ru-RU" w:eastAsia="en-US" w:bidi="ar-SA"/>
      </w:rPr>
    </w:lvl>
    <w:lvl w:ilvl="2" w:tplc="F244AFC2">
      <w:numFmt w:val="bullet"/>
      <w:lvlText w:val="•"/>
      <w:lvlJc w:val="left"/>
      <w:pPr>
        <w:ind w:left="2436" w:hanging="322"/>
      </w:pPr>
      <w:rPr>
        <w:rFonts w:hint="default"/>
        <w:lang w:val="ru-RU" w:eastAsia="en-US" w:bidi="ar-SA"/>
      </w:rPr>
    </w:lvl>
    <w:lvl w:ilvl="3" w:tplc="3DB6D7BA">
      <w:numFmt w:val="bullet"/>
      <w:lvlText w:val="•"/>
      <w:lvlJc w:val="left"/>
      <w:pPr>
        <w:ind w:left="3485" w:hanging="322"/>
      </w:pPr>
      <w:rPr>
        <w:rFonts w:hint="default"/>
        <w:lang w:val="ru-RU" w:eastAsia="en-US" w:bidi="ar-SA"/>
      </w:rPr>
    </w:lvl>
    <w:lvl w:ilvl="4" w:tplc="B6E03E66">
      <w:numFmt w:val="bullet"/>
      <w:lvlText w:val="•"/>
      <w:lvlJc w:val="left"/>
      <w:pPr>
        <w:ind w:left="4533" w:hanging="322"/>
      </w:pPr>
      <w:rPr>
        <w:rFonts w:hint="default"/>
        <w:lang w:val="ru-RU" w:eastAsia="en-US" w:bidi="ar-SA"/>
      </w:rPr>
    </w:lvl>
    <w:lvl w:ilvl="5" w:tplc="3C06297A">
      <w:numFmt w:val="bullet"/>
      <w:lvlText w:val="•"/>
      <w:lvlJc w:val="left"/>
      <w:pPr>
        <w:ind w:left="5582" w:hanging="322"/>
      </w:pPr>
      <w:rPr>
        <w:rFonts w:hint="default"/>
        <w:lang w:val="ru-RU" w:eastAsia="en-US" w:bidi="ar-SA"/>
      </w:rPr>
    </w:lvl>
    <w:lvl w:ilvl="6" w:tplc="A5181C3A">
      <w:numFmt w:val="bullet"/>
      <w:lvlText w:val="•"/>
      <w:lvlJc w:val="left"/>
      <w:pPr>
        <w:ind w:left="6630" w:hanging="322"/>
      </w:pPr>
      <w:rPr>
        <w:rFonts w:hint="default"/>
        <w:lang w:val="ru-RU" w:eastAsia="en-US" w:bidi="ar-SA"/>
      </w:rPr>
    </w:lvl>
    <w:lvl w:ilvl="7" w:tplc="5B7899FA">
      <w:numFmt w:val="bullet"/>
      <w:lvlText w:val="•"/>
      <w:lvlJc w:val="left"/>
      <w:pPr>
        <w:ind w:left="7678" w:hanging="322"/>
      </w:pPr>
      <w:rPr>
        <w:rFonts w:hint="default"/>
        <w:lang w:val="ru-RU" w:eastAsia="en-US" w:bidi="ar-SA"/>
      </w:rPr>
    </w:lvl>
    <w:lvl w:ilvl="8" w:tplc="97BED76E">
      <w:numFmt w:val="bullet"/>
      <w:lvlText w:val="•"/>
      <w:lvlJc w:val="left"/>
      <w:pPr>
        <w:ind w:left="8727" w:hanging="322"/>
      </w:pPr>
      <w:rPr>
        <w:rFonts w:hint="default"/>
        <w:lang w:val="ru-RU" w:eastAsia="en-US" w:bidi="ar-SA"/>
      </w:rPr>
    </w:lvl>
  </w:abstractNum>
  <w:abstractNum w:abstractNumId="19">
    <w:nsid w:val="17250AF5"/>
    <w:multiLevelType w:val="hybridMultilevel"/>
    <w:tmpl w:val="FC944C6A"/>
    <w:lvl w:ilvl="0" w:tplc="D9DEA1F8">
      <w:start w:val="1"/>
      <w:numFmt w:val="decimal"/>
      <w:lvlText w:val="%1)"/>
      <w:lvlJc w:val="left"/>
      <w:pPr>
        <w:ind w:left="1307" w:hanging="259"/>
        <w:jc w:val="left"/>
      </w:pPr>
      <w:rPr>
        <w:rFonts w:ascii="Times New Roman" w:eastAsia="Times New Roman" w:hAnsi="Times New Roman" w:cs="Times New Roman" w:hint="default"/>
        <w:w w:val="100"/>
        <w:sz w:val="24"/>
        <w:szCs w:val="24"/>
        <w:lang w:val="ru-RU" w:eastAsia="en-US" w:bidi="ar-SA"/>
      </w:rPr>
    </w:lvl>
    <w:lvl w:ilvl="1" w:tplc="3C723B9A">
      <w:numFmt w:val="bullet"/>
      <w:lvlText w:val="•"/>
      <w:lvlJc w:val="left"/>
      <w:pPr>
        <w:ind w:left="2252" w:hanging="259"/>
      </w:pPr>
      <w:rPr>
        <w:rFonts w:hint="default"/>
        <w:lang w:val="ru-RU" w:eastAsia="en-US" w:bidi="ar-SA"/>
      </w:rPr>
    </w:lvl>
    <w:lvl w:ilvl="2" w:tplc="032ACDEA">
      <w:numFmt w:val="bullet"/>
      <w:lvlText w:val="•"/>
      <w:lvlJc w:val="left"/>
      <w:pPr>
        <w:ind w:left="3204" w:hanging="259"/>
      </w:pPr>
      <w:rPr>
        <w:rFonts w:hint="default"/>
        <w:lang w:val="ru-RU" w:eastAsia="en-US" w:bidi="ar-SA"/>
      </w:rPr>
    </w:lvl>
    <w:lvl w:ilvl="3" w:tplc="179AE414">
      <w:numFmt w:val="bullet"/>
      <w:lvlText w:val="•"/>
      <w:lvlJc w:val="left"/>
      <w:pPr>
        <w:ind w:left="4157" w:hanging="259"/>
      </w:pPr>
      <w:rPr>
        <w:rFonts w:hint="default"/>
        <w:lang w:val="ru-RU" w:eastAsia="en-US" w:bidi="ar-SA"/>
      </w:rPr>
    </w:lvl>
    <w:lvl w:ilvl="4" w:tplc="94D88A0C">
      <w:numFmt w:val="bullet"/>
      <w:lvlText w:val="•"/>
      <w:lvlJc w:val="left"/>
      <w:pPr>
        <w:ind w:left="5109" w:hanging="259"/>
      </w:pPr>
      <w:rPr>
        <w:rFonts w:hint="default"/>
        <w:lang w:val="ru-RU" w:eastAsia="en-US" w:bidi="ar-SA"/>
      </w:rPr>
    </w:lvl>
    <w:lvl w:ilvl="5" w:tplc="923CAA74">
      <w:numFmt w:val="bullet"/>
      <w:lvlText w:val="•"/>
      <w:lvlJc w:val="left"/>
      <w:pPr>
        <w:ind w:left="6062" w:hanging="259"/>
      </w:pPr>
      <w:rPr>
        <w:rFonts w:hint="default"/>
        <w:lang w:val="ru-RU" w:eastAsia="en-US" w:bidi="ar-SA"/>
      </w:rPr>
    </w:lvl>
    <w:lvl w:ilvl="6" w:tplc="9A58B558">
      <w:numFmt w:val="bullet"/>
      <w:lvlText w:val="•"/>
      <w:lvlJc w:val="left"/>
      <w:pPr>
        <w:ind w:left="7014" w:hanging="259"/>
      </w:pPr>
      <w:rPr>
        <w:rFonts w:hint="default"/>
        <w:lang w:val="ru-RU" w:eastAsia="en-US" w:bidi="ar-SA"/>
      </w:rPr>
    </w:lvl>
    <w:lvl w:ilvl="7" w:tplc="7B4EC062">
      <w:numFmt w:val="bullet"/>
      <w:lvlText w:val="•"/>
      <w:lvlJc w:val="left"/>
      <w:pPr>
        <w:ind w:left="7966" w:hanging="259"/>
      </w:pPr>
      <w:rPr>
        <w:rFonts w:hint="default"/>
        <w:lang w:val="ru-RU" w:eastAsia="en-US" w:bidi="ar-SA"/>
      </w:rPr>
    </w:lvl>
    <w:lvl w:ilvl="8" w:tplc="F956E942">
      <w:numFmt w:val="bullet"/>
      <w:lvlText w:val="•"/>
      <w:lvlJc w:val="left"/>
      <w:pPr>
        <w:ind w:left="8919" w:hanging="259"/>
      </w:pPr>
      <w:rPr>
        <w:rFonts w:hint="default"/>
        <w:lang w:val="ru-RU" w:eastAsia="en-US" w:bidi="ar-SA"/>
      </w:rPr>
    </w:lvl>
  </w:abstractNum>
  <w:abstractNum w:abstractNumId="20">
    <w:nsid w:val="17FA11A0"/>
    <w:multiLevelType w:val="hybridMultilevel"/>
    <w:tmpl w:val="B9EACEFE"/>
    <w:lvl w:ilvl="0" w:tplc="7D2EDD10">
      <w:start w:val="1"/>
      <w:numFmt w:val="decimal"/>
      <w:lvlText w:val="%1)"/>
      <w:lvlJc w:val="left"/>
      <w:pPr>
        <w:ind w:left="1312" w:hanging="265"/>
        <w:jc w:val="left"/>
      </w:pPr>
      <w:rPr>
        <w:rFonts w:ascii="Times New Roman" w:eastAsia="Times New Roman" w:hAnsi="Times New Roman" w:cs="Times New Roman" w:hint="default"/>
        <w:w w:val="99"/>
        <w:sz w:val="24"/>
        <w:szCs w:val="24"/>
        <w:lang w:val="ru-RU" w:eastAsia="en-US" w:bidi="ar-SA"/>
      </w:rPr>
    </w:lvl>
    <w:lvl w:ilvl="1" w:tplc="5202A424">
      <w:numFmt w:val="bullet"/>
      <w:lvlText w:val="•"/>
      <w:lvlJc w:val="left"/>
      <w:pPr>
        <w:ind w:left="2270" w:hanging="265"/>
      </w:pPr>
      <w:rPr>
        <w:rFonts w:hint="default"/>
        <w:lang w:val="ru-RU" w:eastAsia="en-US" w:bidi="ar-SA"/>
      </w:rPr>
    </w:lvl>
    <w:lvl w:ilvl="2" w:tplc="8D28CF72">
      <w:numFmt w:val="bullet"/>
      <w:lvlText w:val="•"/>
      <w:lvlJc w:val="left"/>
      <w:pPr>
        <w:ind w:left="3220" w:hanging="265"/>
      </w:pPr>
      <w:rPr>
        <w:rFonts w:hint="default"/>
        <w:lang w:val="ru-RU" w:eastAsia="en-US" w:bidi="ar-SA"/>
      </w:rPr>
    </w:lvl>
    <w:lvl w:ilvl="3" w:tplc="F4A2A6C4">
      <w:numFmt w:val="bullet"/>
      <w:lvlText w:val="•"/>
      <w:lvlJc w:val="left"/>
      <w:pPr>
        <w:ind w:left="4171" w:hanging="265"/>
      </w:pPr>
      <w:rPr>
        <w:rFonts w:hint="default"/>
        <w:lang w:val="ru-RU" w:eastAsia="en-US" w:bidi="ar-SA"/>
      </w:rPr>
    </w:lvl>
    <w:lvl w:ilvl="4" w:tplc="3BDE250E">
      <w:numFmt w:val="bullet"/>
      <w:lvlText w:val="•"/>
      <w:lvlJc w:val="left"/>
      <w:pPr>
        <w:ind w:left="5121" w:hanging="265"/>
      </w:pPr>
      <w:rPr>
        <w:rFonts w:hint="default"/>
        <w:lang w:val="ru-RU" w:eastAsia="en-US" w:bidi="ar-SA"/>
      </w:rPr>
    </w:lvl>
    <w:lvl w:ilvl="5" w:tplc="04EAC77C">
      <w:numFmt w:val="bullet"/>
      <w:lvlText w:val="•"/>
      <w:lvlJc w:val="left"/>
      <w:pPr>
        <w:ind w:left="6072" w:hanging="265"/>
      </w:pPr>
      <w:rPr>
        <w:rFonts w:hint="default"/>
        <w:lang w:val="ru-RU" w:eastAsia="en-US" w:bidi="ar-SA"/>
      </w:rPr>
    </w:lvl>
    <w:lvl w:ilvl="6" w:tplc="6324CDF4">
      <w:numFmt w:val="bullet"/>
      <w:lvlText w:val="•"/>
      <w:lvlJc w:val="left"/>
      <w:pPr>
        <w:ind w:left="7022" w:hanging="265"/>
      </w:pPr>
      <w:rPr>
        <w:rFonts w:hint="default"/>
        <w:lang w:val="ru-RU" w:eastAsia="en-US" w:bidi="ar-SA"/>
      </w:rPr>
    </w:lvl>
    <w:lvl w:ilvl="7" w:tplc="C02CF838">
      <w:numFmt w:val="bullet"/>
      <w:lvlText w:val="•"/>
      <w:lvlJc w:val="left"/>
      <w:pPr>
        <w:ind w:left="7972" w:hanging="265"/>
      </w:pPr>
      <w:rPr>
        <w:rFonts w:hint="default"/>
        <w:lang w:val="ru-RU" w:eastAsia="en-US" w:bidi="ar-SA"/>
      </w:rPr>
    </w:lvl>
    <w:lvl w:ilvl="8" w:tplc="22B4AB54">
      <w:numFmt w:val="bullet"/>
      <w:lvlText w:val="•"/>
      <w:lvlJc w:val="left"/>
      <w:pPr>
        <w:ind w:left="8923" w:hanging="265"/>
      </w:pPr>
      <w:rPr>
        <w:rFonts w:hint="default"/>
        <w:lang w:val="ru-RU" w:eastAsia="en-US" w:bidi="ar-SA"/>
      </w:rPr>
    </w:lvl>
  </w:abstractNum>
  <w:abstractNum w:abstractNumId="21">
    <w:nsid w:val="18C85679"/>
    <w:multiLevelType w:val="hybridMultilevel"/>
    <w:tmpl w:val="3CE23A62"/>
    <w:lvl w:ilvl="0" w:tplc="2DD6EC1A">
      <w:start w:val="1"/>
      <w:numFmt w:val="decimal"/>
      <w:lvlText w:val="%1)"/>
      <w:lvlJc w:val="left"/>
      <w:pPr>
        <w:ind w:left="1311" w:hanging="264"/>
        <w:jc w:val="left"/>
      </w:pPr>
      <w:rPr>
        <w:rFonts w:ascii="Times New Roman" w:eastAsia="Times New Roman" w:hAnsi="Times New Roman" w:cs="Times New Roman" w:hint="default"/>
        <w:w w:val="100"/>
        <w:sz w:val="24"/>
        <w:szCs w:val="24"/>
        <w:lang w:val="ru-RU" w:eastAsia="en-US" w:bidi="ar-SA"/>
      </w:rPr>
    </w:lvl>
    <w:lvl w:ilvl="1" w:tplc="6740A13C">
      <w:numFmt w:val="bullet"/>
      <w:lvlText w:val="•"/>
      <w:lvlJc w:val="left"/>
      <w:pPr>
        <w:ind w:left="2270" w:hanging="264"/>
      </w:pPr>
      <w:rPr>
        <w:rFonts w:hint="default"/>
        <w:lang w:val="ru-RU" w:eastAsia="en-US" w:bidi="ar-SA"/>
      </w:rPr>
    </w:lvl>
    <w:lvl w:ilvl="2" w:tplc="1DEC507A">
      <w:numFmt w:val="bullet"/>
      <w:lvlText w:val="•"/>
      <w:lvlJc w:val="left"/>
      <w:pPr>
        <w:ind w:left="3220" w:hanging="264"/>
      </w:pPr>
      <w:rPr>
        <w:rFonts w:hint="default"/>
        <w:lang w:val="ru-RU" w:eastAsia="en-US" w:bidi="ar-SA"/>
      </w:rPr>
    </w:lvl>
    <w:lvl w:ilvl="3" w:tplc="CCAC6F88">
      <w:numFmt w:val="bullet"/>
      <w:lvlText w:val="•"/>
      <w:lvlJc w:val="left"/>
      <w:pPr>
        <w:ind w:left="4171" w:hanging="264"/>
      </w:pPr>
      <w:rPr>
        <w:rFonts w:hint="default"/>
        <w:lang w:val="ru-RU" w:eastAsia="en-US" w:bidi="ar-SA"/>
      </w:rPr>
    </w:lvl>
    <w:lvl w:ilvl="4" w:tplc="4E5483B0">
      <w:numFmt w:val="bullet"/>
      <w:lvlText w:val="•"/>
      <w:lvlJc w:val="left"/>
      <w:pPr>
        <w:ind w:left="5121" w:hanging="264"/>
      </w:pPr>
      <w:rPr>
        <w:rFonts w:hint="default"/>
        <w:lang w:val="ru-RU" w:eastAsia="en-US" w:bidi="ar-SA"/>
      </w:rPr>
    </w:lvl>
    <w:lvl w:ilvl="5" w:tplc="A1082072">
      <w:numFmt w:val="bullet"/>
      <w:lvlText w:val="•"/>
      <w:lvlJc w:val="left"/>
      <w:pPr>
        <w:ind w:left="6072" w:hanging="264"/>
      </w:pPr>
      <w:rPr>
        <w:rFonts w:hint="default"/>
        <w:lang w:val="ru-RU" w:eastAsia="en-US" w:bidi="ar-SA"/>
      </w:rPr>
    </w:lvl>
    <w:lvl w:ilvl="6" w:tplc="0420A4D8">
      <w:numFmt w:val="bullet"/>
      <w:lvlText w:val="•"/>
      <w:lvlJc w:val="left"/>
      <w:pPr>
        <w:ind w:left="7022" w:hanging="264"/>
      </w:pPr>
      <w:rPr>
        <w:rFonts w:hint="default"/>
        <w:lang w:val="ru-RU" w:eastAsia="en-US" w:bidi="ar-SA"/>
      </w:rPr>
    </w:lvl>
    <w:lvl w:ilvl="7" w:tplc="8BBC1398">
      <w:numFmt w:val="bullet"/>
      <w:lvlText w:val="•"/>
      <w:lvlJc w:val="left"/>
      <w:pPr>
        <w:ind w:left="7972" w:hanging="264"/>
      </w:pPr>
      <w:rPr>
        <w:rFonts w:hint="default"/>
        <w:lang w:val="ru-RU" w:eastAsia="en-US" w:bidi="ar-SA"/>
      </w:rPr>
    </w:lvl>
    <w:lvl w:ilvl="8" w:tplc="2898B9A4">
      <w:numFmt w:val="bullet"/>
      <w:lvlText w:val="•"/>
      <w:lvlJc w:val="left"/>
      <w:pPr>
        <w:ind w:left="8923" w:hanging="264"/>
      </w:pPr>
      <w:rPr>
        <w:rFonts w:hint="default"/>
        <w:lang w:val="ru-RU" w:eastAsia="en-US" w:bidi="ar-SA"/>
      </w:rPr>
    </w:lvl>
  </w:abstractNum>
  <w:abstractNum w:abstractNumId="22">
    <w:nsid w:val="19EA54C1"/>
    <w:multiLevelType w:val="hybridMultilevel"/>
    <w:tmpl w:val="8078F556"/>
    <w:lvl w:ilvl="0" w:tplc="64AA5BF6">
      <w:start w:val="1"/>
      <w:numFmt w:val="decimal"/>
      <w:lvlText w:val="%1)."/>
      <w:lvlJc w:val="left"/>
      <w:pPr>
        <w:ind w:left="337" w:hanging="327"/>
        <w:jc w:val="left"/>
      </w:pPr>
      <w:rPr>
        <w:rFonts w:ascii="Times New Roman" w:eastAsia="Times New Roman" w:hAnsi="Times New Roman" w:cs="Times New Roman" w:hint="default"/>
        <w:w w:val="99"/>
        <w:sz w:val="24"/>
        <w:szCs w:val="24"/>
        <w:lang w:val="ru-RU" w:eastAsia="en-US" w:bidi="ar-SA"/>
      </w:rPr>
    </w:lvl>
    <w:lvl w:ilvl="1" w:tplc="816C897E">
      <w:numFmt w:val="bullet"/>
      <w:lvlText w:val="•"/>
      <w:lvlJc w:val="left"/>
      <w:pPr>
        <w:ind w:left="1388" w:hanging="327"/>
      </w:pPr>
      <w:rPr>
        <w:rFonts w:hint="default"/>
        <w:lang w:val="ru-RU" w:eastAsia="en-US" w:bidi="ar-SA"/>
      </w:rPr>
    </w:lvl>
    <w:lvl w:ilvl="2" w:tplc="4782D09C">
      <w:numFmt w:val="bullet"/>
      <w:lvlText w:val="•"/>
      <w:lvlJc w:val="left"/>
      <w:pPr>
        <w:ind w:left="2436" w:hanging="327"/>
      </w:pPr>
      <w:rPr>
        <w:rFonts w:hint="default"/>
        <w:lang w:val="ru-RU" w:eastAsia="en-US" w:bidi="ar-SA"/>
      </w:rPr>
    </w:lvl>
    <w:lvl w:ilvl="3" w:tplc="9872D1A0">
      <w:numFmt w:val="bullet"/>
      <w:lvlText w:val="•"/>
      <w:lvlJc w:val="left"/>
      <w:pPr>
        <w:ind w:left="3485" w:hanging="327"/>
      </w:pPr>
      <w:rPr>
        <w:rFonts w:hint="default"/>
        <w:lang w:val="ru-RU" w:eastAsia="en-US" w:bidi="ar-SA"/>
      </w:rPr>
    </w:lvl>
    <w:lvl w:ilvl="4" w:tplc="7D080834">
      <w:numFmt w:val="bullet"/>
      <w:lvlText w:val="•"/>
      <w:lvlJc w:val="left"/>
      <w:pPr>
        <w:ind w:left="4533" w:hanging="327"/>
      </w:pPr>
      <w:rPr>
        <w:rFonts w:hint="default"/>
        <w:lang w:val="ru-RU" w:eastAsia="en-US" w:bidi="ar-SA"/>
      </w:rPr>
    </w:lvl>
    <w:lvl w:ilvl="5" w:tplc="2D2075A0">
      <w:numFmt w:val="bullet"/>
      <w:lvlText w:val="•"/>
      <w:lvlJc w:val="left"/>
      <w:pPr>
        <w:ind w:left="5582" w:hanging="327"/>
      </w:pPr>
      <w:rPr>
        <w:rFonts w:hint="default"/>
        <w:lang w:val="ru-RU" w:eastAsia="en-US" w:bidi="ar-SA"/>
      </w:rPr>
    </w:lvl>
    <w:lvl w:ilvl="6" w:tplc="E90AA7DC">
      <w:numFmt w:val="bullet"/>
      <w:lvlText w:val="•"/>
      <w:lvlJc w:val="left"/>
      <w:pPr>
        <w:ind w:left="6630" w:hanging="327"/>
      </w:pPr>
      <w:rPr>
        <w:rFonts w:hint="default"/>
        <w:lang w:val="ru-RU" w:eastAsia="en-US" w:bidi="ar-SA"/>
      </w:rPr>
    </w:lvl>
    <w:lvl w:ilvl="7" w:tplc="385446A2">
      <w:numFmt w:val="bullet"/>
      <w:lvlText w:val="•"/>
      <w:lvlJc w:val="left"/>
      <w:pPr>
        <w:ind w:left="7678" w:hanging="327"/>
      </w:pPr>
      <w:rPr>
        <w:rFonts w:hint="default"/>
        <w:lang w:val="ru-RU" w:eastAsia="en-US" w:bidi="ar-SA"/>
      </w:rPr>
    </w:lvl>
    <w:lvl w:ilvl="8" w:tplc="325A34DE">
      <w:numFmt w:val="bullet"/>
      <w:lvlText w:val="•"/>
      <w:lvlJc w:val="left"/>
      <w:pPr>
        <w:ind w:left="8727" w:hanging="327"/>
      </w:pPr>
      <w:rPr>
        <w:rFonts w:hint="default"/>
        <w:lang w:val="ru-RU" w:eastAsia="en-US" w:bidi="ar-SA"/>
      </w:rPr>
    </w:lvl>
  </w:abstractNum>
  <w:abstractNum w:abstractNumId="23">
    <w:nsid w:val="1ADD43E0"/>
    <w:multiLevelType w:val="hybridMultilevel"/>
    <w:tmpl w:val="391C62AC"/>
    <w:lvl w:ilvl="0" w:tplc="E14846AA">
      <w:start w:val="1"/>
      <w:numFmt w:val="decimal"/>
      <w:lvlText w:val="%1)"/>
      <w:lvlJc w:val="left"/>
      <w:pPr>
        <w:ind w:left="1311" w:hanging="264"/>
        <w:jc w:val="left"/>
      </w:pPr>
      <w:rPr>
        <w:rFonts w:ascii="Times New Roman" w:eastAsia="Times New Roman" w:hAnsi="Times New Roman" w:cs="Times New Roman" w:hint="default"/>
        <w:w w:val="100"/>
        <w:sz w:val="24"/>
        <w:szCs w:val="24"/>
        <w:lang w:val="ru-RU" w:eastAsia="en-US" w:bidi="ar-SA"/>
      </w:rPr>
    </w:lvl>
    <w:lvl w:ilvl="1" w:tplc="3362B578">
      <w:numFmt w:val="bullet"/>
      <w:lvlText w:val="•"/>
      <w:lvlJc w:val="left"/>
      <w:pPr>
        <w:ind w:left="2270" w:hanging="264"/>
      </w:pPr>
      <w:rPr>
        <w:rFonts w:hint="default"/>
        <w:lang w:val="ru-RU" w:eastAsia="en-US" w:bidi="ar-SA"/>
      </w:rPr>
    </w:lvl>
    <w:lvl w:ilvl="2" w:tplc="5AF0038A">
      <w:numFmt w:val="bullet"/>
      <w:lvlText w:val="•"/>
      <w:lvlJc w:val="left"/>
      <w:pPr>
        <w:ind w:left="3220" w:hanging="264"/>
      </w:pPr>
      <w:rPr>
        <w:rFonts w:hint="default"/>
        <w:lang w:val="ru-RU" w:eastAsia="en-US" w:bidi="ar-SA"/>
      </w:rPr>
    </w:lvl>
    <w:lvl w:ilvl="3" w:tplc="0248F0CC">
      <w:numFmt w:val="bullet"/>
      <w:lvlText w:val="•"/>
      <w:lvlJc w:val="left"/>
      <w:pPr>
        <w:ind w:left="4171" w:hanging="264"/>
      </w:pPr>
      <w:rPr>
        <w:rFonts w:hint="default"/>
        <w:lang w:val="ru-RU" w:eastAsia="en-US" w:bidi="ar-SA"/>
      </w:rPr>
    </w:lvl>
    <w:lvl w:ilvl="4" w:tplc="6E366A12">
      <w:numFmt w:val="bullet"/>
      <w:lvlText w:val="•"/>
      <w:lvlJc w:val="left"/>
      <w:pPr>
        <w:ind w:left="5121" w:hanging="264"/>
      </w:pPr>
      <w:rPr>
        <w:rFonts w:hint="default"/>
        <w:lang w:val="ru-RU" w:eastAsia="en-US" w:bidi="ar-SA"/>
      </w:rPr>
    </w:lvl>
    <w:lvl w:ilvl="5" w:tplc="8E829F28">
      <w:numFmt w:val="bullet"/>
      <w:lvlText w:val="•"/>
      <w:lvlJc w:val="left"/>
      <w:pPr>
        <w:ind w:left="6072" w:hanging="264"/>
      </w:pPr>
      <w:rPr>
        <w:rFonts w:hint="default"/>
        <w:lang w:val="ru-RU" w:eastAsia="en-US" w:bidi="ar-SA"/>
      </w:rPr>
    </w:lvl>
    <w:lvl w:ilvl="6" w:tplc="68388442">
      <w:numFmt w:val="bullet"/>
      <w:lvlText w:val="•"/>
      <w:lvlJc w:val="left"/>
      <w:pPr>
        <w:ind w:left="7022" w:hanging="264"/>
      </w:pPr>
      <w:rPr>
        <w:rFonts w:hint="default"/>
        <w:lang w:val="ru-RU" w:eastAsia="en-US" w:bidi="ar-SA"/>
      </w:rPr>
    </w:lvl>
    <w:lvl w:ilvl="7" w:tplc="66F681CA">
      <w:numFmt w:val="bullet"/>
      <w:lvlText w:val="•"/>
      <w:lvlJc w:val="left"/>
      <w:pPr>
        <w:ind w:left="7972" w:hanging="264"/>
      </w:pPr>
      <w:rPr>
        <w:rFonts w:hint="default"/>
        <w:lang w:val="ru-RU" w:eastAsia="en-US" w:bidi="ar-SA"/>
      </w:rPr>
    </w:lvl>
    <w:lvl w:ilvl="8" w:tplc="B26A25D8">
      <w:numFmt w:val="bullet"/>
      <w:lvlText w:val="•"/>
      <w:lvlJc w:val="left"/>
      <w:pPr>
        <w:ind w:left="8923" w:hanging="264"/>
      </w:pPr>
      <w:rPr>
        <w:rFonts w:hint="default"/>
        <w:lang w:val="ru-RU" w:eastAsia="en-US" w:bidi="ar-SA"/>
      </w:rPr>
    </w:lvl>
  </w:abstractNum>
  <w:abstractNum w:abstractNumId="24">
    <w:nsid w:val="1B6E01B2"/>
    <w:multiLevelType w:val="hybridMultilevel"/>
    <w:tmpl w:val="6B9A7318"/>
    <w:lvl w:ilvl="0" w:tplc="FAF8A0F2">
      <w:start w:val="1"/>
      <w:numFmt w:val="decimal"/>
      <w:lvlText w:val="%1)."/>
      <w:lvlJc w:val="left"/>
      <w:pPr>
        <w:ind w:left="337" w:hanging="327"/>
        <w:jc w:val="left"/>
      </w:pPr>
      <w:rPr>
        <w:rFonts w:ascii="Times New Roman" w:eastAsia="Times New Roman" w:hAnsi="Times New Roman" w:cs="Times New Roman" w:hint="default"/>
        <w:w w:val="99"/>
        <w:sz w:val="24"/>
        <w:szCs w:val="24"/>
        <w:lang w:val="ru-RU" w:eastAsia="en-US" w:bidi="ar-SA"/>
      </w:rPr>
    </w:lvl>
    <w:lvl w:ilvl="1" w:tplc="DFD45AC4">
      <w:numFmt w:val="bullet"/>
      <w:lvlText w:val="•"/>
      <w:lvlJc w:val="left"/>
      <w:pPr>
        <w:ind w:left="1388" w:hanging="327"/>
      </w:pPr>
      <w:rPr>
        <w:rFonts w:hint="default"/>
        <w:lang w:val="ru-RU" w:eastAsia="en-US" w:bidi="ar-SA"/>
      </w:rPr>
    </w:lvl>
    <w:lvl w:ilvl="2" w:tplc="96AA70F6">
      <w:numFmt w:val="bullet"/>
      <w:lvlText w:val="•"/>
      <w:lvlJc w:val="left"/>
      <w:pPr>
        <w:ind w:left="2436" w:hanging="327"/>
      </w:pPr>
      <w:rPr>
        <w:rFonts w:hint="default"/>
        <w:lang w:val="ru-RU" w:eastAsia="en-US" w:bidi="ar-SA"/>
      </w:rPr>
    </w:lvl>
    <w:lvl w:ilvl="3" w:tplc="0BCE3D1E">
      <w:numFmt w:val="bullet"/>
      <w:lvlText w:val="•"/>
      <w:lvlJc w:val="left"/>
      <w:pPr>
        <w:ind w:left="3485" w:hanging="327"/>
      </w:pPr>
      <w:rPr>
        <w:rFonts w:hint="default"/>
        <w:lang w:val="ru-RU" w:eastAsia="en-US" w:bidi="ar-SA"/>
      </w:rPr>
    </w:lvl>
    <w:lvl w:ilvl="4" w:tplc="268EA2B4">
      <w:numFmt w:val="bullet"/>
      <w:lvlText w:val="•"/>
      <w:lvlJc w:val="left"/>
      <w:pPr>
        <w:ind w:left="4533" w:hanging="327"/>
      </w:pPr>
      <w:rPr>
        <w:rFonts w:hint="default"/>
        <w:lang w:val="ru-RU" w:eastAsia="en-US" w:bidi="ar-SA"/>
      </w:rPr>
    </w:lvl>
    <w:lvl w:ilvl="5" w:tplc="700CEF70">
      <w:numFmt w:val="bullet"/>
      <w:lvlText w:val="•"/>
      <w:lvlJc w:val="left"/>
      <w:pPr>
        <w:ind w:left="5582" w:hanging="327"/>
      </w:pPr>
      <w:rPr>
        <w:rFonts w:hint="default"/>
        <w:lang w:val="ru-RU" w:eastAsia="en-US" w:bidi="ar-SA"/>
      </w:rPr>
    </w:lvl>
    <w:lvl w:ilvl="6" w:tplc="5FC2EA50">
      <w:numFmt w:val="bullet"/>
      <w:lvlText w:val="•"/>
      <w:lvlJc w:val="left"/>
      <w:pPr>
        <w:ind w:left="6630" w:hanging="327"/>
      </w:pPr>
      <w:rPr>
        <w:rFonts w:hint="default"/>
        <w:lang w:val="ru-RU" w:eastAsia="en-US" w:bidi="ar-SA"/>
      </w:rPr>
    </w:lvl>
    <w:lvl w:ilvl="7" w:tplc="B2944590">
      <w:numFmt w:val="bullet"/>
      <w:lvlText w:val="•"/>
      <w:lvlJc w:val="left"/>
      <w:pPr>
        <w:ind w:left="7678" w:hanging="327"/>
      </w:pPr>
      <w:rPr>
        <w:rFonts w:hint="default"/>
        <w:lang w:val="ru-RU" w:eastAsia="en-US" w:bidi="ar-SA"/>
      </w:rPr>
    </w:lvl>
    <w:lvl w:ilvl="8" w:tplc="081EC252">
      <w:numFmt w:val="bullet"/>
      <w:lvlText w:val="•"/>
      <w:lvlJc w:val="left"/>
      <w:pPr>
        <w:ind w:left="8727" w:hanging="327"/>
      </w:pPr>
      <w:rPr>
        <w:rFonts w:hint="default"/>
        <w:lang w:val="ru-RU" w:eastAsia="en-US" w:bidi="ar-SA"/>
      </w:rPr>
    </w:lvl>
  </w:abstractNum>
  <w:abstractNum w:abstractNumId="25">
    <w:nsid w:val="1B7F146C"/>
    <w:multiLevelType w:val="hybridMultilevel"/>
    <w:tmpl w:val="3216C94E"/>
    <w:lvl w:ilvl="0" w:tplc="63762BDA">
      <w:start w:val="1"/>
      <w:numFmt w:val="decimal"/>
      <w:lvlText w:val="%1)."/>
      <w:lvlJc w:val="left"/>
      <w:pPr>
        <w:ind w:left="1374" w:hanging="327"/>
        <w:jc w:val="left"/>
      </w:pPr>
      <w:rPr>
        <w:rFonts w:ascii="Times New Roman" w:eastAsia="Times New Roman" w:hAnsi="Times New Roman" w:cs="Times New Roman" w:hint="default"/>
        <w:w w:val="99"/>
        <w:sz w:val="24"/>
        <w:szCs w:val="24"/>
        <w:lang w:val="ru-RU" w:eastAsia="en-US" w:bidi="ar-SA"/>
      </w:rPr>
    </w:lvl>
    <w:lvl w:ilvl="1" w:tplc="D4A8F04A">
      <w:numFmt w:val="bullet"/>
      <w:lvlText w:val="•"/>
      <w:lvlJc w:val="left"/>
      <w:pPr>
        <w:ind w:left="2324" w:hanging="327"/>
      </w:pPr>
      <w:rPr>
        <w:rFonts w:hint="default"/>
        <w:lang w:val="ru-RU" w:eastAsia="en-US" w:bidi="ar-SA"/>
      </w:rPr>
    </w:lvl>
    <w:lvl w:ilvl="2" w:tplc="01B49A2E">
      <w:numFmt w:val="bullet"/>
      <w:lvlText w:val="•"/>
      <w:lvlJc w:val="left"/>
      <w:pPr>
        <w:ind w:left="3268" w:hanging="327"/>
      </w:pPr>
      <w:rPr>
        <w:rFonts w:hint="default"/>
        <w:lang w:val="ru-RU" w:eastAsia="en-US" w:bidi="ar-SA"/>
      </w:rPr>
    </w:lvl>
    <w:lvl w:ilvl="3" w:tplc="742079BA">
      <w:numFmt w:val="bullet"/>
      <w:lvlText w:val="•"/>
      <w:lvlJc w:val="left"/>
      <w:pPr>
        <w:ind w:left="4213" w:hanging="327"/>
      </w:pPr>
      <w:rPr>
        <w:rFonts w:hint="default"/>
        <w:lang w:val="ru-RU" w:eastAsia="en-US" w:bidi="ar-SA"/>
      </w:rPr>
    </w:lvl>
    <w:lvl w:ilvl="4" w:tplc="373C8208">
      <w:numFmt w:val="bullet"/>
      <w:lvlText w:val="•"/>
      <w:lvlJc w:val="left"/>
      <w:pPr>
        <w:ind w:left="5157" w:hanging="327"/>
      </w:pPr>
      <w:rPr>
        <w:rFonts w:hint="default"/>
        <w:lang w:val="ru-RU" w:eastAsia="en-US" w:bidi="ar-SA"/>
      </w:rPr>
    </w:lvl>
    <w:lvl w:ilvl="5" w:tplc="FC68C418">
      <w:numFmt w:val="bullet"/>
      <w:lvlText w:val="•"/>
      <w:lvlJc w:val="left"/>
      <w:pPr>
        <w:ind w:left="6102" w:hanging="327"/>
      </w:pPr>
      <w:rPr>
        <w:rFonts w:hint="default"/>
        <w:lang w:val="ru-RU" w:eastAsia="en-US" w:bidi="ar-SA"/>
      </w:rPr>
    </w:lvl>
    <w:lvl w:ilvl="6" w:tplc="451CD80C">
      <w:numFmt w:val="bullet"/>
      <w:lvlText w:val="•"/>
      <w:lvlJc w:val="left"/>
      <w:pPr>
        <w:ind w:left="7046" w:hanging="327"/>
      </w:pPr>
      <w:rPr>
        <w:rFonts w:hint="default"/>
        <w:lang w:val="ru-RU" w:eastAsia="en-US" w:bidi="ar-SA"/>
      </w:rPr>
    </w:lvl>
    <w:lvl w:ilvl="7" w:tplc="E6AAC474">
      <w:numFmt w:val="bullet"/>
      <w:lvlText w:val="•"/>
      <w:lvlJc w:val="left"/>
      <w:pPr>
        <w:ind w:left="7990" w:hanging="327"/>
      </w:pPr>
      <w:rPr>
        <w:rFonts w:hint="default"/>
        <w:lang w:val="ru-RU" w:eastAsia="en-US" w:bidi="ar-SA"/>
      </w:rPr>
    </w:lvl>
    <w:lvl w:ilvl="8" w:tplc="2FFC6690">
      <w:numFmt w:val="bullet"/>
      <w:lvlText w:val="•"/>
      <w:lvlJc w:val="left"/>
      <w:pPr>
        <w:ind w:left="8935" w:hanging="327"/>
      </w:pPr>
      <w:rPr>
        <w:rFonts w:hint="default"/>
        <w:lang w:val="ru-RU" w:eastAsia="en-US" w:bidi="ar-SA"/>
      </w:rPr>
    </w:lvl>
  </w:abstractNum>
  <w:abstractNum w:abstractNumId="26">
    <w:nsid w:val="1DA87097"/>
    <w:multiLevelType w:val="hybridMultilevel"/>
    <w:tmpl w:val="2F986762"/>
    <w:lvl w:ilvl="0" w:tplc="938A7A9A">
      <w:start w:val="1"/>
      <w:numFmt w:val="decimal"/>
      <w:lvlText w:val="%1."/>
      <w:lvlJc w:val="left"/>
      <w:pPr>
        <w:ind w:left="337" w:hanging="245"/>
        <w:jc w:val="left"/>
      </w:pPr>
      <w:rPr>
        <w:rFonts w:ascii="Times New Roman" w:eastAsia="Times New Roman" w:hAnsi="Times New Roman" w:cs="Times New Roman" w:hint="default"/>
        <w:w w:val="100"/>
        <w:sz w:val="24"/>
        <w:szCs w:val="24"/>
        <w:lang w:val="ru-RU" w:eastAsia="en-US" w:bidi="ar-SA"/>
      </w:rPr>
    </w:lvl>
    <w:lvl w:ilvl="1" w:tplc="FE6ACD1A">
      <w:numFmt w:val="bullet"/>
      <w:lvlText w:val="•"/>
      <w:lvlJc w:val="left"/>
      <w:pPr>
        <w:ind w:left="1388" w:hanging="245"/>
      </w:pPr>
      <w:rPr>
        <w:rFonts w:hint="default"/>
        <w:lang w:val="ru-RU" w:eastAsia="en-US" w:bidi="ar-SA"/>
      </w:rPr>
    </w:lvl>
    <w:lvl w:ilvl="2" w:tplc="07409444">
      <w:numFmt w:val="bullet"/>
      <w:lvlText w:val="•"/>
      <w:lvlJc w:val="left"/>
      <w:pPr>
        <w:ind w:left="2436" w:hanging="245"/>
      </w:pPr>
      <w:rPr>
        <w:rFonts w:hint="default"/>
        <w:lang w:val="ru-RU" w:eastAsia="en-US" w:bidi="ar-SA"/>
      </w:rPr>
    </w:lvl>
    <w:lvl w:ilvl="3" w:tplc="86FE67E6">
      <w:numFmt w:val="bullet"/>
      <w:lvlText w:val="•"/>
      <w:lvlJc w:val="left"/>
      <w:pPr>
        <w:ind w:left="3485" w:hanging="245"/>
      </w:pPr>
      <w:rPr>
        <w:rFonts w:hint="default"/>
        <w:lang w:val="ru-RU" w:eastAsia="en-US" w:bidi="ar-SA"/>
      </w:rPr>
    </w:lvl>
    <w:lvl w:ilvl="4" w:tplc="66DA371A">
      <w:numFmt w:val="bullet"/>
      <w:lvlText w:val="•"/>
      <w:lvlJc w:val="left"/>
      <w:pPr>
        <w:ind w:left="4533" w:hanging="245"/>
      </w:pPr>
      <w:rPr>
        <w:rFonts w:hint="default"/>
        <w:lang w:val="ru-RU" w:eastAsia="en-US" w:bidi="ar-SA"/>
      </w:rPr>
    </w:lvl>
    <w:lvl w:ilvl="5" w:tplc="640E0C62">
      <w:numFmt w:val="bullet"/>
      <w:lvlText w:val="•"/>
      <w:lvlJc w:val="left"/>
      <w:pPr>
        <w:ind w:left="5582" w:hanging="245"/>
      </w:pPr>
      <w:rPr>
        <w:rFonts w:hint="default"/>
        <w:lang w:val="ru-RU" w:eastAsia="en-US" w:bidi="ar-SA"/>
      </w:rPr>
    </w:lvl>
    <w:lvl w:ilvl="6" w:tplc="86807F04">
      <w:numFmt w:val="bullet"/>
      <w:lvlText w:val="•"/>
      <w:lvlJc w:val="left"/>
      <w:pPr>
        <w:ind w:left="6630" w:hanging="245"/>
      </w:pPr>
      <w:rPr>
        <w:rFonts w:hint="default"/>
        <w:lang w:val="ru-RU" w:eastAsia="en-US" w:bidi="ar-SA"/>
      </w:rPr>
    </w:lvl>
    <w:lvl w:ilvl="7" w:tplc="43D0F3F2">
      <w:numFmt w:val="bullet"/>
      <w:lvlText w:val="•"/>
      <w:lvlJc w:val="left"/>
      <w:pPr>
        <w:ind w:left="7678" w:hanging="245"/>
      </w:pPr>
      <w:rPr>
        <w:rFonts w:hint="default"/>
        <w:lang w:val="ru-RU" w:eastAsia="en-US" w:bidi="ar-SA"/>
      </w:rPr>
    </w:lvl>
    <w:lvl w:ilvl="8" w:tplc="56C2C166">
      <w:numFmt w:val="bullet"/>
      <w:lvlText w:val="•"/>
      <w:lvlJc w:val="left"/>
      <w:pPr>
        <w:ind w:left="8727" w:hanging="245"/>
      </w:pPr>
      <w:rPr>
        <w:rFonts w:hint="default"/>
        <w:lang w:val="ru-RU" w:eastAsia="en-US" w:bidi="ar-SA"/>
      </w:rPr>
    </w:lvl>
  </w:abstractNum>
  <w:abstractNum w:abstractNumId="27">
    <w:nsid w:val="1DC67C3C"/>
    <w:multiLevelType w:val="hybridMultilevel"/>
    <w:tmpl w:val="94305C56"/>
    <w:lvl w:ilvl="0" w:tplc="E72C46A6">
      <w:start w:val="1"/>
      <w:numFmt w:val="decimal"/>
      <w:lvlText w:val="%1)"/>
      <w:lvlJc w:val="left"/>
      <w:pPr>
        <w:ind w:left="1312" w:hanging="265"/>
        <w:jc w:val="left"/>
      </w:pPr>
      <w:rPr>
        <w:rFonts w:ascii="Times New Roman" w:eastAsia="Times New Roman" w:hAnsi="Times New Roman" w:cs="Times New Roman" w:hint="default"/>
        <w:w w:val="99"/>
        <w:sz w:val="24"/>
        <w:szCs w:val="24"/>
        <w:lang w:val="ru-RU" w:eastAsia="en-US" w:bidi="ar-SA"/>
      </w:rPr>
    </w:lvl>
    <w:lvl w:ilvl="1" w:tplc="DBDAD8B0">
      <w:numFmt w:val="bullet"/>
      <w:lvlText w:val="•"/>
      <w:lvlJc w:val="left"/>
      <w:pPr>
        <w:ind w:left="2270" w:hanging="265"/>
      </w:pPr>
      <w:rPr>
        <w:rFonts w:hint="default"/>
        <w:lang w:val="ru-RU" w:eastAsia="en-US" w:bidi="ar-SA"/>
      </w:rPr>
    </w:lvl>
    <w:lvl w:ilvl="2" w:tplc="7D302F84">
      <w:numFmt w:val="bullet"/>
      <w:lvlText w:val="•"/>
      <w:lvlJc w:val="left"/>
      <w:pPr>
        <w:ind w:left="3220" w:hanging="265"/>
      </w:pPr>
      <w:rPr>
        <w:rFonts w:hint="default"/>
        <w:lang w:val="ru-RU" w:eastAsia="en-US" w:bidi="ar-SA"/>
      </w:rPr>
    </w:lvl>
    <w:lvl w:ilvl="3" w:tplc="49EA11D2">
      <w:numFmt w:val="bullet"/>
      <w:lvlText w:val="•"/>
      <w:lvlJc w:val="left"/>
      <w:pPr>
        <w:ind w:left="4171" w:hanging="265"/>
      </w:pPr>
      <w:rPr>
        <w:rFonts w:hint="default"/>
        <w:lang w:val="ru-RU" w:eastAsia="en-US" w:bidi="ar-SA"/>
      </w:rPr>
    </w:lvl>
    <w:lvl w:ilvl="4" w:tplc="F836BE92">
      <w:numFmt w:val="bullet"/>
      <w:lvlText w:val="•"/>
      <w:lvlJc w:val="left"/>
      <w:pPr>
        <w:ind w:left="5121" w:hanging="265"/>
      </w:pPr>
      <w:rPr>
        <w:rFonts w:hint="default"/>
        <w:lang w:val="ru-RU" w:eastAsia="en-US" w:bidi="ar-SA"/>
      </w:rPr>
    </w:lvl>
    <w:lvl w:ilvl="5" w:tplc="8048B136">
      <w:numFmt w:val="bullet"/>
      <w:lvlText w:val="•"/>
      <w:lvlJc w:val="left"/>
      <w:pPr>
        <w:ind w:left="6072" w:hanging="265"/>
      </w:pPr>
      <w:rPr>
        <w:rFonts w:hint="default"/>
        <w:lang w:val="ru-RU" w:eastAsia="en-US" w:bidi="ar-SA"/>
      </w:rPr>
    </w:lvl>
    <w:lvl w:ilvl="6" w:tplc="F17A8DCC">
      <w:numFmt w:val="bullet"/>
      <w:lvlText w:val="•"/>
      <w:lvlJc w:val="left"/>
      <w:pPr>
        <w:ind w:left="7022" w:hanging="265"/>
      </w:pPr>
      <w:rPr>
        <w:rFonts w:hint="default"/>
        <w:lang w:val="ru-RU" w:eastAsia="en-US" w:bidi="ar-SA"/>
      </w:rPr>
    </w:lvl>
    <w:lvl w:ilvl="7" w:tplc="3AE6FB82">
      <w:numFmt w:val="bullet"/>
      <w:lvlText w:val="•"/>
      <w:lvlJc w:val="left"/>
      <w:pPr>
        <w:ind w:left="7972" w:hanging="265"/>
      </w:pPr>
      <w:rPr>
        <w:rFonts w:hint="default"/>
        <w:lang w:val="ru-RU" w:eastAsia="en-US" w:bidi="ar-SA"/>
      </w:rPr>
    </w:lvl>
    <w:lvl w:ilvl="8" w:tplc="54B4EE8A">
      <w:numFmt w:val="bullet"/>
      <w:lvlText w:val="•"/>
      <w:lvlJc w:val="left"/>
      <w:pPr>
        <w:ind w:left="8923" w:hanging="265"/>
      </w:pPr>
      <w:rPr>
        <w:rFonts w:hint="default"/>
        <w:lang w:val="ru-RU" w:eastAsia="en-US" w:bidi="ar-SA"/>
      </w:rPr>
    </w:lvl>
  </w:abstractNum>
  <w:abstractNum w:abstractNumId="28">
    <w:nsid w:val="1F424BD2"/>
    <w:multiLevelType w:val="hybridMultilevel"/>
    <w:tmpl w:val="EB829C44"/>
    <w:lvl w:ilvl="0" w:tplc="8CE013CE">
      <w:start w:val="1"/>
      <w:numFmt w:val="decimal"/>
      <w:lvlText w:val="%1)"/>
      <w:lvlJc w:val="left"/>
      <w:pPr>
        <w:ind w:left="1307" w:hanging="259"/>
        <w:jc w:val="left"/>
      </w:pPr>
      <w:rPr>
        <w:rFonts w:ascii="Times New Roman" w:eastAsia="Times New Roman" w:hAnsi="Times New Roman" w:cs="Times New Roman" w:hint="default"/>
        <w:w w:val="100"/>
        <w:sz w:val="24"/>
        <w:szCs w:val="24"/>
        <w:lang w:val="ru-RU" w:eastAsia="en-US" w:bidi="ar-SA"/>
      </w:rPr>
    </w:lvl>
    <w:lvl w:ilvl="1" w:tplc="41AE2452">
      <w:numFmt w:val="bullet"/>
      <w:lvlText w:val="•"/>
      <w:lvlJc w:val="left"/>
      <w:pPr>
        <w:ind w:left="2252" w:hanging="259"/>
      </w:pPr>
      <w:rPr>
        <w:rFonts w:hint="default"/>
        <w:lang w:val="ru-RU" w:eastAsia="en-US" w:bidi="ar-SA"/>
      </w:rPr>
    </w:lvl>
    <w:lvl w:ilvl="2" w:tplc="BAD6443C">
      <w:numFmt w:val="bullet"/>
      <w:lvlText w:val="•"/>
      <w:lvlJc w:val="left"/>
      <w:pPr>
        <w:ind w:left="3204" w:hanging="259"/>
      </w:pPr>
      <w:rPr>
        <w:rFonts w:hint="default"/>
        <w:lang w:val="ru-RU" w:eastAsia="en-US" w:bidi="ar-SA"/>
      </w:rPr>
    </w:lvl>
    <w:lvl w:ilvl="3" w:tplc="3ECECEFE">
      <w:numFmt w:val="bullet"/>
      <w:lvlText w:val="•"/>
      <w:lvlJc w:val="left"/>
      <w:pPr>
        <w:ind w:left="4157" w:hanging="259"/>
      </w:pPr>
      <w:rPr>
        <w:rFonts w:hint="default"/>
        <w:lang w:val="ru-RU" w:eastAsia="en-US" w:bidi="ar-SA"/>
      </w:rPr>
    </w:lvl>
    <w:lvl w:ilvl="4" w:tplc="79F634A4">
      <w:numFmt w:val="bullet"/>
      <w:lvlText w:val="•"/>
      <w:lvlJc w:val="left"/>
      <w:pPr>
        <w:ind w:left="5109" w:hanging="259"/>
      </w:pPr>
      <w:rPr>
        <w:rFonts w:hint="default"/>
        <w:lang w:val="ru-RU" w:eastAsia="en-US" w:bidi="ar-SA"/>
      </w:rPr>
    </w:lvl>
    <w:lvl w:ilvl="5" w:tplc="CDFE1DFE">
      <w:numFmt w:val="bullet"/>
      <w:lvlText w:val="•"/>
      <w:lvlJc w:val="left"/>
      <w:pPr>
        <w:ind w:left="6062" w:hanging="259"/>
      </w:pPr>
      <w:rPr>
        <w:rFonts w:hint="default"/>
        <w:lang w:val="ru-RU" w:eastAsia="en-US" w:bidi="ar-SA"/>
      </w:rPr>
    </w:lvl>
    <w:lvl w:ilvl="6" w:tplc="1D7430C0">
      <w:numFmt w:val="bullet"/>
      <w:lvlText w:val="•"/>
      <w:lvlJc w:val="left"/>
      <w:pPr>
        <w:ind w:left="7014" w:hanging="259"/>
      </w:pPr>
      <w:rPr>
        <w:rFonts w:hint="default"/>
        <w:lang w:val="ru-RU" w:eastAsia="en-US" w:bidi="ar-SA"/>
      </w:rPr>
    </w:lvl>
    <w:lvl w:ilvl="7" w:tplc="9F0044C8">
      <w:numFmt w:val="bullet"/>
      <w:lvlText w:val="•"/>
      <w:lvlJc w:val="left"/>
      <w:pPr>
        <w:ind w:left="7966" w:hanging="259"/>
      </w:pPr>
      <w:rPr>
        <w:rFonts w:hint="default"/>
        <w:lang w:val="ru-RU" w:eastAsia="en-US" w:bidi="ar-SA"/>
      </w:rPr>
    </w:lvl>
    <w:lvl w:ilvl="8" w:tplc="0E6A44CA">
      <w:numFmt w:val="bullet"/>
      <w:lvlText w:val="•"/>
      <w:lvlJc w:val="left"/>
      <w:pPr>
        <w:ind w:left="8919" w:hanging="259"/>
      </w:pPr>
      <w:rPr>
        <w:rFonts w:hint="default"/>
        <w:lang w:val="ru-RU" w:eastAsia="en-US" w:bidi="ar-SA"/>
      </w:rPr>
    </w:lvl>
  </w:abstractNum>
  <w:abstractNum w:abstractNumId="29">
    <w:nsid w:val="1F5234BB"/>
    <w:multiLevelType w:val="hybridMultilevel"/>
    <w:tmpl w:val="2EEA499A"/>
    <w:lvl w:ilvl="0" w:tplc="31A4DD9E">
      <w:start w:val="1"/>
      <w:numFmt w:val="decimal"/>
      <w:lvlText w:val="%1)"/>
      <w:lvlJc w:val="left"/>
      <w:pPr>
        <w:ind w:left="1311" w:hanging="264"/>
        <w:jc w:val="left"/>
      </w:pPr>
      <w:rPr>
        <w:rFonts w:ascii="Times New Roman" w:eastAsia="Times New Roman" w:hAnsi="Times New Roman" w:cs="Times New Roman" w:hint="default"/>
        <w:w w:val="100"/>
        <w:sz w:val="24"/>
        <w:szCs w:val="24"/>
        <w:lang w:val="ru-RU" w:eastAsia="en-US" w:bidi="ar-SA"/>
      </w:rPr>
    </w:lvl>
    <w:lvl w:ilvl="1" w:tplc="929E2932">
      <w:numFmt w:val="bullet"/>
      <w:lvlText w:val="•"/>
      <w:lvlJc w:val="left"/>
      <w:pPr>
        <w:ind w:left="2270" w:hanging="264"/>
      </w:pPr>
      <w:rPr>
        <w:rFonts w:hint="default"/>
        <w:lang w:val="ru-RU" w:eastAsia="en-US" w:bidi="ar-SA"/>
      </w:rPr>
    </w:lvl>
    <w:lvl w:ilvl="2" w:tplc="DF2087FC">
      <w:numFmt w:val="bullet"/>
      <w:lvlText w:val="•"/>
      <w:lvlJc w:val="left"/>
      <w:pPr>
        <w:ind w:left="3220" w:hanging="264"/>
      </w:pPr>
      <w:rPr>
        <w:rFonts w:hint="default"/>
        <w:lang w:val="ru-RU" w:eastAsia="en-US" w:bidi="ar-SA"/>
      </w:rPr>
    </w:lvl>
    <w:lvl w:ilvl="3" w:tplc="72BAEE1A">
      <w:numFmt w:val="bullet"/>
      <w:lvlText w:val="•"/>
      <w:lvlJc w:val="left"/>
      <w:pPr>
        <w:ind w:left="4171" w:hanging="264"/>
      </w:pPr>
      <w:rPr>
        <w:rFonts w:hint="default"/>
        <w:lang w:val="ru-RU" w:eastAsia="en-US" w:bidi="ar-SA"/>
      </w:rPr>
    </w:lvl>
    <w:lvl w:ilvl="4" w:tplc="E6480BE8">
      <w:numFmt w:val="bullet"/>
      <w:lvlText w:val="•"/>
      <w:lvlJc w:val="left"/>
      <w:pPr>
        <w:ind w:left="5121" w:hanging="264"/>
      </w:pPr>
      <w:rPr>
        <w:rFonts w:hint="default"/>
        <w:lang w:val="ru-RU" w:eastAsia="en-US" w:bidi="ar-SA"/>
      </w:rPr>
    </w:lvl>
    <w:lvl w:ilvl="5" w:tplc="2A9631C6">
      <w:numFmt w:val="bullet"/>
      <w:lvlText w:val="•"/>
      <w:lvlJc w:val="left"/>
      <w:pPr>
        <w:ind w:left="6072" w:hanging="264"/>
      </w:pPr>
      <w:rPr>
        <w:rFonts w:hint="default"/>
        <w:lang w:val="ru-RU" w:eastAsia="en-US" w:bidi="ar-SA"/>
      </w:rPr>
    </w:lvl>
    <w:lvl w:ilvl="6" w:tplc="F2009B64">
      <w:numFmt w:val="bullet"/>
      <w:lvlText w:val="•"/>
      <w:lvlJc w:val="left"/>
      <w:pPr>
        <w:ind w:left="7022" w:hanging="264"/>
      </w:pPr>
      <w:rPr>
        <w:rFonts w:hint="default"/>
        <w:lang w:val="ru-RU" w:eastAsia="en-US" w:bidi="ar-SA"/>
      </w:rPr>
    </w:lvl>
    <w:lvl w:ilvl="7" w:tplc="E990F2D6">
      <w:numFmt w:val="bullet"/>
      <w:lvlText w:val="•"/>
      <w:lvlJc w:val="left"/>
      <w:pPr>
        <w:ind w:left="7972" w:hanging="264"/>
      </w:pPr>
      <w:rPr>
        <w:rFonts w:hint="default"/>
        <w:lang w:val="ru-RU" w:eastAsia="en-US" w:bidi="ar-SA"/>
      </w:rPr>
    </w:lvl>
    <w:lvl w:ilvl="8" w:tplc="9A8C57E2">
      <w:numFmt w:val="bullet"/>
      <w:lvlText w:val="•"/>
      <w:lvlJc w:val="left"/>
      <w:pPr>
        <w:ind w:left="8923" w:hanging="264"/>
      </w:pPr>
      <w:rPr>
        <w:rFonts w:hint="default"/>
        <w:lang w:val="ru-RU" w:eastAsia="en-US" w:bidi="ar-SA"/>
      </w:rPr>
    </w:lvl>
  </w:abstractNum>
  <w:abstractNum w:abstractNumId="30">
    <w:nsid w:val="20C84B1A"/>
    <w:multiLevelType w:val="hybridMultilevel"/>
    <w:tmpl w:val="B3F0AC06"/>
    <w:lvl w:ilvl="0" w:tplc="EC980508">
      <w:start w:val="1"/>
      <w:numFmt w:val="decimal"/>
      <w:lvlText w:val="%1)"/>
      <w:lvlJc w:val="left"/>
      <w:pPr>
        <w:ind w:left="337" w:hanging="265"/>
        <w:jc w:val="left"/>
      </w:pPr>
      <w:rPr>
        <w:rFonts w:ascii="Times New Roman" w:eastAsia="Times New Roman" w:hAnsi="Times New Roman" w:cs="Times New Roman" w:hint="default"/>
        <w:w w:val="99"/>
        <w:sz w:val="24"/>
        <w:szCs w:val="24"/>
        <w:lang w:val="ru-RU" w:eastAsia="en-US" w:bidi="ar-SA"/>
      </w:rPr>
    </w:lvl>
    <w:lvl w:ilvl="1" w:tplc="84483CE8">
      <w:numFmt w:val="bullet"/>
      <w:lvlText w:val="•"/>
      <w:lvlJc w:val="left"/>
      <w:pPr>
        <w:ind w:left="1388" w:hanging="265"/>
      </w:pPr>
      <w:rPr>
        <w:rFonts w:hint="default"/>
        <w:lang w:val="ru-RU" w:eastAsia="en-US" w:bidi="ar-SA"/>
      </w:rPr>
    </w:lvl>
    <w:lvl w:ilvl="2" w:tplc="E83831EE">
      <w:numFmt w:val="bullet"/>
      <w:lvlText w:val="•"/>
      <w:lvlJc w:val="left"/>
      <w:pPr>
        <w:ind w:left="2436" w:hanging="265"/>
      </w:pPr>
      <w:rPr>
        <w:rFonts w:hint="default"/>
        <w:lang w:val="ru-RU" w:eastAsia="en-US" w:bidi="ar-SA"/>
      </w:rPr>
    </w:lvl>
    <w:lvl w:ilvl="3" w:tplc="CD527558">
      <w:numFmt w:val="bullet"/>
      <w:lvlText w:val="•"/>
      <w:lvlJc w:val="left"/>
      <w:pPr>
        <w:ind w:left="3485" w:hanging="265"/>
      </w:pPr>
      <w:rPr>
        <w:rFonts w:hint="default"/>
        <w:lang w:val="ru-RU" w:eastAsia="en-US" w:bidi="ar-SA"/>
      </w:rPr>
    </w:lvl>
    <w:lvl w:ilvl="4" w:tplc="3EB29B7E">
      <w:numFmt w:val="bullet"/>
      <w:lvlText w:val="•"/>
      <w:lvlJc w:val="left"/>
      <w:pPr>
        <w:ind w:left="4533" w:hanging="265"/>
      </w:pPr>
      <w:rPr>
        <w:rFonts w:hint="default"/>
        <w:lang w:val="ru-RU" w:eastAsia="en-US" w:bidi="ar-SA"/>
      </w:rPr>
    </w:lvl>
    <w:lvl w:ilvl="5" w:tplc="B0621E52">
      <w:numFmt w:val="bullet"/>
      <w:lvlText w:val="•"/>
      <w:lvlJc w:val="left"/>
      <w:pPr>
        <w:ind w:left="5582" w:hanging="265"/>
      </w:pPr>
      <w:rPr>
        <w:rFonts w:hint="default"/>
        <w:lang w:val="ru-RU" w:eastAsia="en-US" w:bidi="ar-SA"/>
      </w:rPr>
    </w:lvl>
    <w:lvl w:ilvl="6" w:tplc="B9742BB8">
      <w:numFmt w:val="bullet"/>
      <w:lvlText w:val="•"/>
      <w:lvlJc w:val="left"/>
      <w:pPr>
        <w:ind w:left="6630" w:hanging="265"/>
      </w:pPr>
      <w:rPr>
        <w:rFonts w:hint="default"/>
        <w:lang w:val="ru-RU" w:eastAsia="en-US" w:bidi="ar-SA"/>
      </w:rPr>
    </w:lvl>
    <w:lvl w:ilvl="7" w:tplc="B4047218">
      <w:numFmt w:val="bullet"/>
      <w:lvlText w:val="•"/>
      <w:lvlJc w:val="left"/>
      <w:pPr>
        <w:ind w:left="7678" w:hanging="265"/>
      </w:pPr>
      <w:rPr>
        <w:rFonts w:hint="default"/>
        <w:lang w:val="ru-RU" w:eastAsia="en-US" w:bidi="ar-SA"/>
      </w:rPr>
    </w:lvl>
    <w:lvl w:ilvl="8" w:tplc="6DB8AB3A">
      <w:numFmt w:val="bullet"/>
      <w:lvlText w:val="•"/>
      <w:lvlJc w:val="left"/>
      <w:pPr>
        <w:ind w:left="8727" w:hanging="265"/>
      </w:pPr>
      <w:rPr>
        <w:rFonts w:hint="default"/>
        <w:lang w:val="ru-RU" w:eastAsia="en-US" w:bidi="ar-SA"/>
      </w:rPr>
    </w:lvl>
  </w:abstractNum>
  <w:abstractNum w:abstractNumId="31">
    <w:nsid w:val="20E22701"/>
    <w:multiLevelType w:val="hybridMultilevel"/>
    <w:tmpl w:val="F77E22F0"/>
    <w:lvl w:ilvl="0" w:tplc="A65EF38A">
      <w:start w:val="1"/>
      <w:numFmt w:val="decimal"/>
      <w:lvlText w:val="%1)"/>
      <w:lvlJc w:val="left"/>
      <w:pPr>
        <w:ind w:left="1311" w:hanging="264"/>
        <w:jc w:val="left"/>
      </w:pPr>
      <w:rPr>
        <w:rFonts w:ascii="Times New Roman" w:eastAsia="Times New Roman" w:hAnsi="Times New Roman" w:cs="Times New Roman" w:hint="default"/>
        <w:w w:val="100"/>
        <w:sz w:val="24"/>
        <w:szCs w:val="24"/>
        <w:lang w:val="ru-RU" w:eastAsia="en-US" w:bidi="ar-SA"/>
      </w:rPr>
    </w:lvl>
    <w:lvl w:ilvl="1" w:tplc="9266EA52">
      <w:numFmt w:val="bullet"/>
      <w:lvlText w:val="•"/>
      <w:lvlJc w:val="left"/>
      <w:pPr>
        <w:ind w:left="2270" w:hanging="264"/>
      </w:pPr>
      <w:rPr>
        <w:rFonts w:hint="default"/>
        <w:lang w:val="ru-RU" w:eastAsia="en-US" w:bidi="ar-SA"/>
      </w:rPr>
    </w:lvl>
    <w:lvl w:ilvl="2" w:tplc="DAD0FFBA">
      <w:numFmt w:val="bullet"/>
      <w:lvlText w:val="•"/>
      <w:lvlJc w:val="left"/>
      <w:pPr>
        <w:ind w:left="3220" w:hanging="264"/>
      </w:pPr>
      <w:rPr>
        <w:rFonts w:hint="default"/>
        <w:lang w:val="ru-RU" w:eastAsia="en-US" w:bidi="ar-SA"/>
      </w:rPr>
    </w:lvl>
    <w:lvl w:ilvl="3" w:tplc="2DF446AE">
      <w:numFmt w:val="bullet"/>
      <w:lvlText w:val="•"/>
      <w:lvlJc w:val="left"/>
      <w:pPr>
        <w:ind w:left="4171" w:hanging="264"/>
      </w:pPr>
      <w:rPr>
        <w:rFonts w:hint="default"/>
        <w:lang w:val="ru-RU" w:eastAsia="en-US" w:bidi="ar-SA"/>
      </w:rPr>
    </w:lvl>
    <w:lvl w:ilvl="4" w:tplc="0B5AF3E4">
      <w:numFmt w:val="bullet"/>
      <w:lvlText w:val="•"/>
      <w:lvlJc w:val="left"/>
      <w:pPr>
        <w:ind w:left="5121" w:hanging="264"/>
      </w:pPr>
      <w:rPr>
        <w:rFonts w:hint="default"/>
        <w:lang w:val="ru-RU" w:eastAsia="en-US" w:bidi="ar-SA"/>
      </w:rPr>
    </w:lvl>
    <w:lvl w:ilvl="5" w:tplc="2BD4E4EE">
      <w:numFmt w:val="bullet"/>
      <w:lvlText w:val="•"/>
      <w:lvlJc w:val="left"/>
      <w:pPr>
        <w:ind w:left="6072" w:hanging="264"/>
      </w:pPr>
      <w:rPr>
        <w:rFonts w:hint="default"/>
        <w:lang w:val="ru-RU" w:eastAsia="en-US" w:bidi="ar-SA"/>
      </w:rPr>
    </w:lvl>
    <w:lvl w:ilvl="6" w:tplc="40A4230A">
      <w:numFmt w:val="bullet"/>
      <w:lvlText w:val="•"/>
      <w:lvlJc w:val="left"/>
      <w:pPr>
        <w:ind w:left="7022" w:hanging="264"/>
      </w:pPr>
      <w:rPr>
        <w:rFonts w:hint="default"/>
        <w:lang w:val="ru-RU" w:eastAsia="en-US" w:bidi="ar-SA"/>
      </w:rPr>
    </w:lvl>
    <w:lvl w:ilvl="7" w:tplc="989AF894">
      <w:numFmt w:val="bullet"/>
      <w:lvlText w:val="•"/>
      <w:lvlJc w:val="left"/>
      <w:pPr>
        <w:ind w:left="7972" w:hanging="264"/>
      </w:pPr>
      <w:rPr>
        <w:rFonts w:hint="default"/>
        <w:lang w:val="ru-RU" w:eastAsia="en-US" w:bidi="ar-SA"/>
      </w:rPr>
    </w:lvl>
    <w:lvl w:ilvl="8" w:tplc="F732D208">
      <w:numFmt w:val="bullet"/>
      <w:lvlText w:val="•"/>
      <w:lvlJc w:val="left"/>
      <w:pPr>
        <w:ind w:left="8923" w:hanging="264"/>
      </w:pPr>
      <w:rPr>
        <w:rFonts w:hint="default"/>
        <w:lang w:val="ru-RU" w:eastAsia="en-US" w:bidi="ar-SA"/>
      </w:rPr>
    </w:lvl>
  </w:abstractNum>
  <w:abstractNum w:abstractNumId="32">
    <w:nsid w:val="2191659A"/>
    <w:multiLevelType w:val="hybridMultilevel"/>
    <w:tmpl w:val="07C8C276"/>
    <w:lvl w:ilvl="0" w:tplc="D1BCA76A">
      <w:start w:val="1"/>
      <w:numFmt w:val="decimal"/>
      <w:lvlText w:val="%1)"/>
      <w:lvlJc w:val="left"/>
      <w:pPr>
        <w:ind w:left="1307" w:hanging="259"/>
        <w:jc w:val="left"/>
      </w:pPr>
      <w:rPr>
        <w:rFonts w:ascii="Times New Roman" w:eastAsia="Times New Roman" w:hAnsi="Times New Roman" w:cs="Times New Roman" w:hint="default"/>
        <w:w w:val="100"/>
        <w:sz w:val="24"/>
        <w:szCs w:val="24"/>
        <w:lang w:val="ru-RU" w:eastAsia="en-US" w:bidi="ar-SA"/>
      </w:rPr>
    </w:lvl>
    <w:lvl w:ilvl="1" w:tplc="FE083DB8">
      <w:numFmt w:val="bullet"/>
      <w:lvlText w:val="•"/>
      <w:lvlJc w:val="left"/>
      <w:pPr>
        <w:ind w:left="2252" w:hanging="259"/>
      </w:pPr>
      <w:rPr>
        <w:rFonts w:hint="default"/>
        <w:lang w:val="ru-RU" w:eastAsia="en-US" w:bidi="ar-SA"/>
      </w:rPr>
    </w:lvl>
    <w:lvl w:ilvl="2" w:tplc="4AE4A152">
      <w:numFmt w:val="bullet"/>
      <w:lvlText w:val="•"/>
      <w:lvlJc w:val="left"/>
      <w:pPr>
        <w:ind w:left="3204" w:hanging="259"/>
      </w:pPr>
      <w:rPr>
        <w:rFonts w:hint="default"/>
        <w:lang w:val="ru-RU" w:eastAsia="en-US" w:bidi="ar-SA"/>
      </w:rPr>
    </w:lvl>
    <w:lvl w:ilvl="3" w:tplc="727A17C6">
      <w:numFmt w:val="bullet"/>
      <w:lvlText w:val="•"/>
      <w:lvlJc w:val="left"/>
      <w:pPr>
        <w:ind w:left="4157" w:hanging="259"/>
      </w:pPr>
      <w:rPr>
        <w:rFonts w:hint="default"/>
        <w:lang w:val="ru-RU" w:eastAsia="en-US" w:bidi="ar-SA"/>
      </w:rPr>
    </w:lvl>
    <w:lvl w:ilvl="4" w:tplc="7DA2218E">
      <w:numFmt w:val="bullet"/>
      <w:lvlText w:val="•"/>
      <w:lvlJc w:val="left"/>
      <w:pPr>
        <w:ind w:left="5109" w:hanging="259"/>
      </w:pPr>
      <w:rPr>
        <w:rFonts w:hint="default"/>
        <w:lang w:val="ru-RU" w:eastAsia="en-US" w:bidi="ar-SA"/>
      </w:rPr>
    </w:lvl>
    <w:lvl w:ilvl="5" w:tplc="C8B08064">
      <w:numFmt w:val="bullet"/>
      <w:lvlText w:val="•"/>
      <w:lvlJc w:val="left"/>
      <w:pPr>
        <w:ind w:left="6062" w:hanging="259"/>
      </w:pPr>
      <w:rPr>
        <w:rFonts w:hint="default"/>
        <w:lang w:val="ru-RU" w:eastAsia="en-US" w:bidi="ar-SA"/>
      </w:rPr>
    </w:lvl>
    <w:lvl w:ilvl="6" w:tplc="DB501D72">
      <w:numFmt w:val="bullet"/>
      <w:lvlText w:val="•"/>
      <w:lvlJc w:val="left"/>
      <w:pPr>
        <w:ind w:left="7014" w:hanging="259"/>
      </w:pPr>
      <w:rPr>
        <w:rFonts w:hint="default"/>
        <w:lang w:val="ru-RU" w:eastAsia="en-US" w:bidi="ar-SA"/>
      </w:rPr>
    </w:lvl>
    <w:lvl w:ilvl="7" w:tplc="1B8C2EDA">
      <w:numFmt w:val="bullet"/>
      <w:lvlText w:val="•"/>
      <w:lvlJc w:val="left"/>
      <w:pPr>
        <w:ind w:left="7966" w:hanging="259"/>
      </w:pPr>
      <w:rPr>
        <w:rFonts w:hint="default"/>
        <w:lang w:val="ru-RU" w:eastAsia="en-US" w:bidi="ar-SA"/>
      </w:rPr>
    </w:lvl>
    <w:lvl w:ilvl="8" w:tplc="D5524DB8">
      <w:numFmt w:val="bullet"/>
      <w:lvlText w:val="•"/>
      <w:lvlJc w:val="left"/>
      <w:pPr>
        <w:ind w:left="8919" w:hanging="259"/>
      </w:pPr>
      <w:rPr>
        <w:rFonts w:hint="default"/>
        <w:lang w:val="ru-RU" w:eastAsia="en-US" w:bidi="ar-SA"/>
      </w:rPr>
    </w:lvl>
  </w:abstractNum>
  <w:abstractNum w:abstractNumId="33">
    <w:nsid w:val="23250057"/>
    <w:multiLevelType w:val="hybridMultilevel"/>
    <w:tmpl w:val="6DEED474"/>
    <w:lvl w:ilvl="0" w:tplc="0BB8FC3E">
      <w:start w:val="1"/>
      <w:numFmt w:val="decimal"/>
      <w:lvlText w:val="%1)."/>
      <w:lvlJc w:val="left"/>
      <w:pPr>
        <w:ind w:left="337" w:hanging="327"/>
        <w:jc w:val="left"/>
      </w:pPr>
      <w:rPr>
        <w:rFonts w:ascii="Times New Roman" w:eastAsia="Times New Roman" w:hAnsi="Times New Roman" w:cs="Times New Roman" w:hint="default"/>
        <w:w w:val="99"/>
        <w:sz w:val="24"/>
        <w:szCs w:val="24"/>
        <w:lang w:val="ru-RU" w:eastAsia="en-US" w:bidi="ar-SA"/>
      </w:rPr>
    </w:lvl>
    <w:lvl w:ilvl="1" w:tplc="86280E14">
      <w:numFmt w:val="bullet"/>
      <w:lvlText w:val="•"/>
      <w:lvlJc w:val="left"/>
      <w:pPr>
        <w:ind w:left="1388" w:hanging="327"/>
      </w:pPr>
      <w:rPr>
        <w:rFonts w:hint="default"/>
        <w:lang w:val="ru-RU" w:eastAsia="en-US" w:bidi="ar-SA"/>
      </w:rPr>
    </w:lvl>
    <w:lvl w:ilvl="2" w:tplc="590474C8">
      <w:numFmt w:val="bullet"/>
      <w:lvlText w:val="•"/>
      <w:lvlJc w:val="left"/>
      <w:pPr>
        <w:ind w:left="2436" w:hanging="327"/>
      </w:pPr>
      <w:rPr>
        <w:rFonts w:hint="default"/>
        <w:lang w:val="ru-RU" w:eastAsia="en-US" w:bidi="ar-SA"/>
      </w:rPr>
    </w:lvl>
    <w:lvl w:ilvl="3" w:tplc="A89E4670">
      <w:numFmt w:val="bullet"/>
      <w:lvlText w:val="•"/>
      <w:lvlJc w:val="left"/>
      <w:pPr>
        <w:ind w:left="3485" w:hanging="327"/>
      </w:pPr>
      <w:rPr>
        <w:rFonts w:hint="default"/>
        <w:lang w:val="ru-RU" w:eastAsia="en-US" w:bidi="ar-SA"/>
      </w:rPr>
    </w:lvl>
    <w:lvl w:ilvl="4" w:tplc="CCF44B62">
      <w:numFmt w:val="bullet"/>
      <w:lvlText w:val="•"/>
      <w:lvlJc w:val="left"/>
      <w:pPr>
        <w:ind w:left="4533" w:hanging="327"/>
      </w:pPr>
      <w:rPr>
        <w:rFonts w:hint="default"/>
        <w:lang w:val="ru-RU" w:eastAsia="en-US" w:bidi="ar-SA"/>
      </w:rPr>
    </w:lvl>
    <w:lvl w:ilvl="5" w:tplc="79AAEF4A">
      <w:numFmt w:val="bullet"/>
      <w:lvlText w:val="•"/>
      <w:lvlJc w:val="left"/>
      <w:pPr>
        <w:ind w:left="5582" w:hanging="327"/>
      </w:pPr>
      <w:rPr>
        <w:rFonts w:hint="default"/>
        <w:lang w:val="ru-RU" w:eastAsia="en-US" w:bidi="ar-SA"/>
      </w:rPr>
    </w:lvl>
    <w:lvl w:ilvl="6" w:tplc="9BD4AB80">
      <w:numFmt w:val="bullet"/>
      <w:lvlText w:val="•"/>
      <w:lvlJc w:val="left"/>
      <w:pPr>
        <w:ind w:left="6630" w:hanging="327"/>
      </w:pPr>
      <w:rPr>
        <w:rFonts w:hint="default"/>
        <w:lang w:val="ru-RU" w:eastAsia="en-US" w:bidi="ar-SA"/>
      </w:rPr>
    </w:lvl>
    <w:lvl w:ilvl="7" w:tplc="FC08849E">
      <w:numFmt w:val="bullet"/>
      <w:lvlText w:val="•"/>
      <w:lvlJc w:val="left"/>
      <w:pPr>
        <w:ind w:left="7678" w:hanging="327"/>
      </w:pPr>
      <w:rPr>
        <w:rFonts w:hint="default"/>
        <w:lang w:val="ru-RU" w:eastAsia="en-US" w:bidi="ar-SA"/>
      </w:rPr>
    </w:lvl>
    <w:lvl w:ilvl="8" w:tplc="3A6C9566">
      <w:numFmt w:val="bullet"/>
      <w:lvlText w:val="•"/>
      <w:lvlJc w:val="left"/>
      <w:pPr>
        <w:ind w:left="8727" w:hanging="327"/>
      </w:pPr>
      <w:rPr>
        <w:rFonts w:hint="default"/>
        <w:lang w:val="ru-RU" w:eastAsia="en-US" w:bidi="ar-SA"/>
      </w:rPr>
    </w:lvl>
  </w:abstractNum>
  <w:abstractNum w:abstractNumId="34">
    <w:nsid w:val="23314CB2"/>
    <w:multiLevelType w:val="hybridMultilevel"/>
    <w:tmpl w:val="3F16AB82"/>
    <w:lvl w:ilvl="0" w:tplc="04D83B40">
      <w:start w:val="1"/>
      <w:numFmt w:val="decimal"/>
      <w:lvlText w:val="%1)."/>
      <w:lvlJc w:val="left"/>
      <w:pPr>
        <w:ind w:left="1374" w:hanging="327"/>
        <w:jc w:val="left"/>
      </w:pPr>
      <w:rPr>
        <w:rFonts w:ascii="Times New Roman" w:eastAsia="Times New Roman" w:hAnsi="Times New Roman" w:cs="Times New Roman" w:hint="default"/>
        <w:w w:val="99"/>
        <w:sz w:val="24"/>
        <w:szCs w:val="24"/>
        <w:lang w:val="ru-RU" w:eastAsia="en-US" w:bidi="ar-SA"/>
      </w:rPr>
    </w:lvl>
    <w:lvl w:ilvl="1" w:tplc="8F60B920">
      <w:numFmt w:val="bullet"/>
      <w:lvlText w:val="•"/>
      <w:lvlJc w:val="left"/>
      <w:pPr>
        <w:ind w:left="2324" w:hanging="327"/>
      </w:pPr>
      <w:rPr>
        <w:rFonts w:hint="default"/>
        <w:lang w:val="ru-RU" w:eastAsia="en-US" w:bidi="ar-SA"/>
      </w:rPr>
    </w:lvl>
    <w:lvl w:ilvl="2" w:tplc="861C66D4">
      <w:numFmt w:val="bullet"/>
      <w:lvlText w:val="•"/>
      <w:lvlJc w:val="left"/>
      <w:pPr>
        <w:ind w:left="3268" w:hanging="327"/>
      </w:pPr>
      <w:rPr>
        <w:rFonts w:hint="default"/>
        <w:lang w:val="ru-RU" w:eastAsia="en-US" w:bidi="ar-SA"/>
      </w:rPr>
    </w:lvl>
    <w:lvl w:ilvl="3" w:tplc="6FB4D460">
      <w:numFmt w:val="bullet"/>
      <w:lvlText w:val="•"/>
      <w:lvlJc w:val="left"/>
      <w:pPr>
        <w:ind w:left="4213" w:hanging="327"/>
      </w:pPr>
      <w:rPr>
        <w:rFonts w:hint="default"/>
        <w:lang w:val="ru-RU" w:eastAsia="en-US" w:bidi="ar-SA"/>
      </w:rPr>
    </w:lvl>
    <w:lvl w:ilvl="4" w:tplc="DE480524">
      <w:numFmt w:val="bullet"/>
      <w:lvlText w:val="•"/>
      <w:lvlJc w:val="left"/>
      <w:pPr>
        <w:ind w:left="5157" w:hanging="327"/>
      </w:pPr>
      <w:rPr>
        <w:rFonts w:hint="default"/>
        <w:lang w:val="ru-RU" w:eastAsia="en-US" w:bidi="ar-SA"/>
      </w:rPr>
    </w:lvl>
    <w:lvl w:ilvl="5" w:tplc="A65EEDF2">
      <w:numFmt w:val="bullet"/>
      <w:lvlText w:val="•"/>
      <w:lvlJc w:val="left"/>
      <w:pPr>
        <w:ind w:left="6102" w:hanging="327"/>
      </w:pPr>
      <w:rPr>
        <w:rFonts w:hint="default"/>
        <w:lang w:val="ru-RU" w:eastAsia="en-US" w:bidi="ar-SA"/>
      </w:rPr>
    </w:lvl>
    <w:lvl w:ilvl="6" w:tplc="E1064B34">
      <w:numFmt w:val="bullet"/>
      <w:lvlText w:val="•"/>
      <w:lvlJc w:val="left"/>
      <w:pPr>
        <w:ind w:left="7046" w:hanging="327"/>
      </w:pPr>
      <w:rPr>
        <w:rFonts w:hint="default"/>
        <w:lang w:val="ru-RU" w:eastAsia="en-US" w:bidi="ar-SA"/>
      </w:rPr>
    </w:lvl>
    <w:lvl w:ilvl="7" w:tplc="821CD510">
      <w:numFmt w:val="bullet"/>
      <w:lvlText w:val="•"/>
      <w:lvlJc w:val="left"/>
      <w:pPr>
        <w:ind w:left="7990" w:hanging="327"/>
      </w:pPr>
      <w:rPr>
        <w:rFonts w:hint="default"/>
        <w:lang w:val="ru-RU" w:eastAsia="en-US" w:bidi="ar-SA"/>
      </w:rPr>
    </w:lvl>
    <w:lvl w:ilvl="8" w:tplc="3FCE212C">
      <w:numFmt w:val="bullet"/>
      <w:lvlText w:val="•"/>
      <w:lvlJc w:val="left"/>
      <w:pPr>
        <w:ind w:left="8935" w:hanging="327"/>
      </w:pPr>
      <w:rPr>
        <w:rFonts w:hint="default"/>
        <w:lang w:val="ru-RU" w:eastAsia="en-US" w:bidi="ar-SA"/>
      </w:rPr>
    </w:lvl>
  </w:abstractNum>
  <w:abstractNum w:abstractNumId="35">
    <w:nsid w:val="23BB6F4C"/>
    <w:multiLevelType w:val="hybridMultilevel"/>
    <w:tmpl w:val="F2C8759A"/>
    <w:lvl w:ilvl="0" w:tplc="FEEAFDB8">
      <w:start w:val="1"/>
      <w:numFmt w:val="decimal"/>
      <w:lvlText w:val="%1)"/>
      <w:lvlJc w:val="left"/>
      <w:pPr>
        <w:ind w:left="1311" w:hanging="264"/>
        <w:jc w:val="left"/>
      </w:pPr>
      <w:rPr>
        <w:rFonts w:ascii="Times New Roman" w:eastAsia="Times New Roman" w:hAnsi="Times New Roman" w:cs="Times New Roman" w:hint="default"/>
        <w:w w:val="100"/>
        <w:sz w:val="24"/>
        <w:szCs w:val="24"/>
        <w:lang w:val="ru-RU" w:eastAsia="en-US" w:bidi="ar-SA"/>
      </w:rPr>
    </w:lvl>
    <w:lvl w:ilvl="1" w:tplc="20EEA682">
      <w:numFmt w:val="bullet"/>
      <w:lvlText w:val="•"/>
      <w:lvlJc w:val="left"/>
      <w:pPr>
        <w:ind w:left="2270" w:hanging="264"/>
      </w:pPr>
      <w:rPr>
        <w:rFonts w:hint="default"/>
        <w:lang w:val="ru-RU" w:eastAsia="en-US" w:bidi="ar-SA"/>
      </w:rPr>
    </w:lvl>
    <w:lvl w:ilvl="2" w:tplc="60C26306">
      <w:numFmt w:val="bullet"/>
      <w:lvlText w:val="•"/>
      <w:lvlJc w:val="left"/>
      <w:pPr>
        <w:ind w:left="3220" w:hanging="264"/>
      </w:pPr>
      <w:rPr>
        <w:rFonts w:hint="default"/>
        <w:lang w:val="ru-RU" w:eastAsia="en-US" w:bidi="ar-SA"/>
      </w:rPr>
    </w:lvl>
    <w:lvl w:ilvl="3" w:tplc="3C5C066C">
      <w:numFmt w:val="bullet"/>
      <w:lvlText w:val="•"/>
      <w:lvlJc w:val="left"/>
      <w:pPr>
        <w:ind w:left="4171" w:hanging="264"/>
      </w:pPr>
      <w:rPr>
        <w:rFonts w:hint="default"/>
        <w:lang w:val="ru-RU" w:eastAsia="en-US" w:bidi="ar-SA"/>
      </w:rPr>
    </w:lvl>
    <w:lvl w:ilvl="4" w:tplc="D6CC1192">
      <w:numFmt w:val="bullet"/>
      <w:lvlText w:val="•"/>
      <w:lvlJc w:val="left"/>
      <w:pPr>
        <w:ind w:left="5121" w:hanging="264"/>
      </w:pPr>
      <w:rPr>
        <w:rFonts w:hint="default"/>
        <w:lang w:val="ru-RU" w:eastAsia="en-US" w:bidi="ar-SA"/>
      </w:rPr>
    </w:lvl>
    <w:lvl w:ilvl="5" w:tplc="4E5EE8AE">
      <w:numFmt w:val="bullet"/>
      <w:lvlText w:val="•"/>
      <w:lvlJc w:val="left"/>
      <w:pPr>
        <w:ind w:left="6072" w:hanging="264"/>
      </w:pPr>
      <w:rPr>
        <w:rFonts w:hint="default"/>
        <w:lang w:val="ru-RU" w:eastAsia="en-US" w:bidi="ar-SA"/>
      </w:rPr>
    </w:lvl>
    <w:lvl w:ilvl="6" w:tplc="13C6EBF4">
      <w:numFmt w:val="bullet"/>
      <w:lvlText w:val="•"/>
      <w:lvlJc w:val="left"/>
      <w:pPr>
        <w:ind w:left="7022" w:hanging="264"/>
      </w:pPr>
      <w:rPr>
        <w:rFonts w:hint="default"/>
        <w:lang w:val="ru-RU" w:eastAsia="en-US" w:bidi="ar-SA"/>
      </w:rPr>
    </w:lvl>
    <w:lvl w:ilvl="7" w:tplc="80662F0E">
      <w:numFmt w:val="bullet"/>
      <w:lvlText w:val="•"/>
      <w:lvlJc w:val="left"/>
      <w:pPr>
        <w:ind w:left="7972" w:hanging="264"/>
      </w:pPr>
      <w:rPr>
        <w:rFonts w:hint="default"/>
        <w:lang w:val="ru-RU" w:eastAsia="en-US" w:bidi="ar-SA"/>
      </w:rPr>
    </w:lvl>
    <w:lvl w:ilvl="8" w:tplc="ABE27688">
      <w:numFmt w:val="bullet"/>
      <w:lvlText w:val="•"/>
      <w:lvlJc w:val="left"/>
      <w:pPr>
        <w:ind w:left="8923" w:hanging="264"/>
      </w:pPr>
      <w:rPr>
        <w:rFonts w:hint="default"/>
        <w:lang w:val="ru-RU" w:eastAsia="en-US" w:bidi="ar-SA"/>
      </w:rPr>
    </w:lvl>
  </w:abstractNum>
  <w:abstractNum w:abstractNumId="36">
    <w:nsid w:val="247967A0"/>
    <w:multiLevelType w:val="hybridMultilevel"/>
    <w:tmpl w:val="6A3E5676"/>
    <w:lvl w:ilvl="0" w:tplc="764E2110">
      <w:start w:val="1"/>
      <w:numFmt w:val="decimal"/>
      <w:lvlText w:val="%1)."/>
      <w:lvlJc w:val="left"/>
      <w:pPr>
        <w:ind w:left="337" w:hanging="327"/>
        <w:jc w:val="left"/>
      </w:pPr>
      <w:rPr>
        <w:rFonts w:ascii="Times New Roman" w:eastAsia="Times New Roman" w:hAnsi="Times New Roman" w:cs="Times New Roman" w:hint="default"/>
        <w:w w:val="99"/>
        <w:sz w:val="24"/>
        <w:szCs w:val="24"/>
        <w:lang w:val="ru-RU" w:eastAsia="en-US" w:bidi="ar-SA"/>
      </w:rPr>
    </w:lvl>
    <w:lvl w:ilvl="1" w:tplc="C5F4AA24">
      <w:numFmt w:val="bullet"/>
      <w:lvlText w:val="•"/>
      <w:lvlJc w:val="left"/>
      <w:pPr>
        <w:ind w:left="1388" w:hanging="327"/>
      </w:pPr>
      <w:rPr>
        <w:rFonts w:hint="default"/>
        <w:lang w:val="ru-RU" w:eastAsia="en-US" w:bidi="ar-SA"/>
      </w:rPr>
    </w:lvl>
    <w:lvl w:ilvl="2" w:tplc="C8482EF6">
      <w:numFmt w:val="bullet"/>
      <w:lvlText w:val="•"/>
      <w:lvlJc w:val="left"/>
      <w:pPr>
        <w:ind w:left="2436" w:hanging="327"/>
      </w:pPr>
      <w:rPr>
        <w:rFonts w:hint="default"/>
        <w:lang w:val="ru-RU" w:eastAsia="en-US" w:bidi="ar-SA"/>
      </w:rPr>
    </w:lvl>
    <w:lvl w:ilvl="3" w:tplc="FC501DBE">
      <w:numFmt w:val="bullet"/>
      <w:lvlText w:val="•"/>
      <w:lvlJc w:val="left"/>
      <w:pPr>
        <w:ind w:left="3485" w:hanging="327"/>
      </w:pPr>
      <w:rPr>
        <w:rFonts w:hint="default"/>
        <w:lang w:val="ru-RU" w:eastAsia="en-US" w:bidi="ar-SA"/>
      </w:rPr>
    </w:lvl>
    <w:lvl w:ilvl="4" w:tplc="4810E8C6">
      <w:numFmt w:val="bullet"/>
      <w:lvlText w:val="•"/>
      <w:lvlJc w:val="left"/>
      <w:pPr>
        <w:ind w:left="4533" w:hanging="327"/>
      </w:pPr>
      <w:rPr>
        <w:rFonts w:hint="default"/>
        <w:lang w:val="ru-RU" w:eastAsia="en-US" w:bidi="ar-SA"/>
      </w:rPr>
    </w:lvl>
    <w:lvl w:ilvl="5" w:tplc="B08684EC">
      <w:numFmt w:val="bullet"/>
      <w:lvlText w:val="•"/>
      <w:lvlJc w:val="left"/>
      <w:pPr>
        <w:ind w:left="5582" w:hanging="327"/>
      </w:pPr>
      <w:rPr>
        <w:rFonts w:hint="default"/>
        <w:lang w:val="ru-RU" w:eastAsia="en-US" w:bidi="ar-SA"/>
      </w:rPr>
    </w:lvl>
    <w:lvl w:ilvl="6" w:tplc="BC742FB4">
      <w:numFmt w:val="bullet"/>
      <w:lvlText w:val="•"/>
      <w:lvlJc w:val="left"/>
      <w:pPr>
        <w:ind w:left="6630" w:hanging="327"/>
      </w:pPr>
      <w:rPr>
        <w:rFonts w:hint="default"/>
        <w:lang w:val="ru-RU" w:eastAsia="en-US" w:bidi="ar-SA"/>
      </w:rPr>
    </w:lvl>
    <w:lvl w:ilvl="7" w:tplc="52BEBAFA">
      <w:numFmt w:val="bullet"/>
      <w:lvlText w:val="•"/>
      <w:lvlJc w:val="left"/>
      <w:pPr>
        <w:ind w:left="7678" w:hanging="327"/>
      </w:pPr>
      <w:rPr>
        <w:rFonts w:hint="default"/>
        <w:lang w:val="ru-RU" w:eastAsia="en-US" w:bidi="ar-SA"/>
      </w:rPr>
    </w:lvl>
    <w:lvl w:ilvl="8" w:tplc="C046C332">
      <w:numFmt w:val="bullet"/>
      <w:lvlText w:val="•"/>
      <w:lvlJc w:val="left"/>
      <w:pPr>
        <w:ind w:left="8727" w:hanging="327"/>
      </w:pPr>
      <w:rPr>
        <w:rFonts w:hint="default"/>
        <w:lang w:val="ru-RU" w:eastAsia="en-US" w:bidi="ar-SA"/>
      </w:rPr>
    </w:lvl>
  </w:abstractNum>
  <w:abstractNum w:abstractNumId="37">
    <w:nsid w:val="255974BE"/>
    <w:multiLevelType w:val="hybridMultilevel"/>
    <w:tmpl w:val="D4EC2160"/>
    <w:lvl w:ilvl="0" w:tplc="C8423B9C">
      <w:start w:val="1"/>
      <w:numFmt w:val="decimal"/>
      <w:lvlText w:val="%1)"/>
      <w:lvlJc w:val="left"/>
      <w:pPr>
        <w:ind w:left="337" w:hanging="265"/>
        <w:jc w:val="left"/>
      </w:pPr>
      <w:rPr>
        <w:rFonts w:ascii="Times New Roman" w:eastAsia="Times New Roman" w:hAnsi="Times New Roman" w:cs="Times New Roman" w:hint="default"/>
        <w:w w:val="99"/>
        <w:sz w:val="24"/>
        <w:szCs w:val="24"/>
        <w:lang w:val="ru-RU" w:eastAsia="en-US" w:bidi="ar-SA"/>
      </w:rPr>
    </w:lvl>
    <w:lvl w:ilvl="1" w:tplc="18CEFB14">
      <w:numFmt w:val="bullet"/>
      <w:lvlText w:val="•"/>
      <w:lvlJc w:val="left"/>
      <w:pPr>
        <w:ind w:left="1388" w:hanging="265"/>
      </w:pPr>
      <w:rPr>
        <w:rFonts w:hint="default"/>
        <w:lang w:val="ru-RU" w:eastAsia="en-US" w:bidi="ar-SA"/>
      </w:rPr>
    </w:lvl>
    <w:lvl w:ilvl="2" w:tplc="E4E0213C">
      <w:numFmt w:val="bullet"/>
      <w:lvlText w:val="•"/>
      <w:lvlJc w:val="left"/>
      <w:pPr>
        <w:ind w:left="2436" w:hanging="265"/>
      </w:pPr>
      <w:rPr>
        <w:rFonts w:hint="default"/>
        <w:lang w:val="ru-RU" w:eastAsia="en-US" w:bidi="ar-SA"/>
      </w:rPr>
    </w:lvl>
    <w:lvl w:ilvl="3" w:tplc="83E4697E">
      <w:numFmt w:val="bullet"/>
      <w:lvlText w:val="•"/>
      <w:lvlJc w:val="left"/>
      <w:pPr>
        <w:ind w:left="3485" w:hanging="265"/>
      </w:pPr>
      <w:rPr>
        <w:rFonts w:hint="default"/>
        <w:lang w:val="ru-RU" w:eastAsia="en-US" w:bidi="ar-SA"/>
      </w:rPr>
    </w:lvl>
    <w:lvl w:ilvl="4" w:tplc="7B026D10">
      <w:numFmt w:val="bullet"/>
      <w:lvlText w:val="•"/>
      <w:lvlJc w:val="left"/>
      <w:pPr>
        <w:ind w:left="4533" w:hanging="265"/>
      </w:pPr>
      <w:rPr>
        <w:rFonts w:hint="default"/>
        <w:lang w:val="ru-RU" w:eastAsia="en-US" w:bidi="ar-SA"/>
      </w:rPr>
    </w:lvl>
    <w:lvl w:ilvl="5" w:tplc="902A3FB8">
      <w:numFmt w:val="bullet"/>
      <w:lvlText w:val="•"/>
      <w:lvlJc w:val="left"/>
      <w:pPr>
        <w:ind w:left="5582" w:hanging="265"/>
      </w:pPr>
      <w:rPr>
        <w:rFonts w:hint="default"/>
        <w:lang w:val="ru-RU" w:eastAsia="en-US" w:bidi="ar-SA"/>
      </w:rPr>
    </w:lvl>
    <w:lvl w:ilvl="6" w:tplc="F9085848">
      <w:numFmt w:val="bullet"/>
      <w:lvlText w:val="•"/>
      <w:lvlJc w:val="left"/>
      <w:pPr>
        <w:ind w:left="6630" w:hanging="265"/>
      </w:pPr>
      <w:rPr>
        <w:rFonts w:hint="default"/>
        <w:lang w:val="ru-RU" w:eastAsia="en-US" w:bidi="ar-SA"/>
      </w:rPr>
    </w:lvl>
    <w:lvl w:ilvl="7" w:tplc="2F38E30C">
      <w:numFmt w:val="bullet"/>
      <w:lvlText w:val="•"/>
      <w:lvlJc w:val="left"/>
      <w:pPr>
        <w:ind w:left="7678" w:hanging="265"/>
      </w:pPr>
      <w:rPr>
        <w:rFonts w:hint="default"/>
        <w:lang w:val="ru-RU" w:eastAsia="en-US" w:bidi="ar-SA"/>
      </w:rPr>
    </w:lvl>
    <w:lvl w:ilvl="8" w:tplc="C878459A">
      <w:numFmt w:val="bullet"/>
      <w:lvlText w:val="•"/>
      <w:lvlJc w:val="left"/>
      <w:pPr>
        <w:ind w:left="8727" w:hanging="265"/>
      </w:pPr>
      <w:rPr>
        <w:rFonts w:hint="default"/>
        <w:lang w:val="ru-RU" w:eastAsia="en-US" w:bidi="ar-SA"/>
      </w:rPr>
    </w:lvl>
  </w:abstractNum>
  <w:abstractNum w:abstractNumId="38">
    <w:nsid w:val="26746567"/>
    <w:multiLevelType w:val="hybridMultilevel"/>
    <w:tmpl w:val="CF081506"/>
    <w:lvl w:ilvl="0" w:tplc="0F2A05E2">
      <w:start w:val="1"/>
      <w:numFmt w:val="decimal"/>
      <w:lvlText w:val="%1)."/>
      <w:lvlJc w:val="left"/>
      <w:pPr>
        <w:ind w:left="337" w:hanging="327"/>
        <w:jc w:val="left"/>
      </w:pPr>
      <w:rPr>
        <w:rFonts w:ascii="Times New Roman" w:eastAsia="Times New Roman" w:hAnsi="Times New Roman" w:cs="Times New Roman" w:hint="default"/>
        <w:w w:val="99"/>
        <w:sz w:val="24"/>
        <w:szCs w:val="24"/>
        <w:lang w:val="ru-RU" w:eastAsia="en-US" w:bidi="ar-SA"/>
      </w:rPr>
    </w:lvl>
    <w:lvl w:ilvl="1" w:tplc="FD1CC79A">
      <w:numFmt w:val="bullet"/>
      <w:lvlText w:val="•"/>
      <w:lvlJc w:val="left"/>
      <w:pPr>
        <w:ind w:left="1388" w:hanging="327"/>
      </w:pPr>
      <w:rPr>
        <w:rFonts w:hint="default"/>
        <w:lang w:val="ru-RU" w:eastAsia="en-US" w:bidi="ar-SA"/>
      </w:rPr>
    </w:lvl>
    <w:lvl w:ilvl="2" w:tplc="00DA2C4E">
      <w:numFmt w:val="bullet"/>
      <w:lvlText w:val="•"/>
      <w:lvlJc w:val="left"/>
      <w:pPr>
        <w:ind w:left="2436" w:hanging="327"/>
      </w:pPr>
      <w:rPr>
        <w:rFonts w:hint="default"/>
        <w:lang w:val="ru-RU" w:eastAsia="en-US" w:bidi="ar-SA"/>
      </w:rPr>
    </w:lvl>
    <w:lvl w:ilvl="3" w:tplc="3BE42B90">
      <w:numFmt w:val="bullet"/>
      <w:lvlText w:val="•"/>
      <w:lvlJc w:val="left"/>
      <w:pPr>
        <w:ind w:left="3485" w:hanging="327"/>
      </w:pPr>
      <w:rPr>
        <w:rFonts w:hint="default"/>
        <w:lang w:val="ru-RU" w:eastAsia="en-US" w:bidi="ar-SA"/>
      </w:rPr>
    </w:lvl>
    <w:lvl w:ilvl="4" w:tplc="B24C7A4E">
      <w:numFmt w:val="bullet"/>
      <w:lvlText w:val="•"/>
      <w:lvlJc w:val="left"/>
      <w:pPr>
        <w:ind w:left="4533" w:hanging="327"/>
      </w:pPr>
      <w:rPr>
        <w:rFonts w:hint="default"/>
        <w:lang w:val="ru-RU" w:eastAsia="en-US" w:bidi="ar-SA"/>
      </w:rPr>
    </w:lvl>
    <w:lvl w:ilvl="5" w:tplc="A2D42D76">
      <w:numFmt w:val="bullet"/>
      <w:lvlText w:val="•"/>
      <w:lvlJc w:val="left"/>
      <w:pPr>
        <w:ind w:left="5582" w:hanging="327"/>
      </w:pPr>
      <w:rPr>
        <w:rFonts w:hint="default"/>
        <w:lang w:val="ru-RU" w:eastAsia="en-US" w:bidi="ar-SA"/>
      </w:rPr>
    </w:lvl>
    <w:lvl w:ilvl="6" w:tplc="6F8CB914">
      <w:numFmt w:val="bullet"/>
      <w:lvlText w:val="•"/>
      <w:lvlJc w:val="left"/>
      <w:pPr>
        <w:ind w:left="6630" w:hanging="327"/>
      </w:pPr>
      <w:rPr>
        <w:rFonts w:hint="default"/>
        <w:lang w:val="ru-RU" w:eastAsia="en-US" w:bidi="ar-SA"/>
      </w:rPr>
    </w:lvl>
    <w:lvl w:ilvl="7" w:tplc="E72633D8">
      <w:numFmt w:val="bullet"/>
      <w:lvlText w:val="•"/>
      <w:lvlJc w:val="left"/>
      <w:pPr>
        <w:ind w:left="7678" w:hanging="327"/>
      </w:pPr>
      <w:rPr>
        <w:rFonts w:hint="default"/>
        <w:lang w:val="ru-RU" w:eastAsia="en-US" w:bidi="ar-SA"/>
      </w:rPr>
    </w:lvl>
    <w:lvl w:ilvl="8" w:tplc="65364FC6">
      <w:numFmt w:val="bullet"/>
      <w:lvlText w:val="•"/>
      <w:lvlJc w:val="left"/>
      <w:pPr>
        <w:ind w:left="8727" w:hanging="327"/>
      </w:pPr>
      <w:rPr>
        <w:rFonts w:hint="default"/>
        <w:lang w:val="ru-RU" w:eastAsia="en-US" w:bidi="ar-SA"/>
      </w:rPr>
    </w:lvl>
  </w:abstractNum>
  <w:abstractNum w:abstractNumId="39">
    <w:nsid w:val="27453ABB"/>
    <w:multiLevelType w:val="hybridMultilevel"/>
    <w:tmpl w:val="C49AE4BA"/>
    <w:lvl w:ilvl="0" w:tplc="3BE4ED38">
      <w:start w:val="1"/>
      <w:numFmt w:val="decimal"/>
      <w:lvlText w:val="%1)."/>
      <w:lvlJc w:val="left"/>
      <w:pPr>
        <w:ind w:left="1048" w:hanging="327"/>
        <w:jc w:val="left"/>
      </w:pPr>
      <w:rPr>
        <w:rFonts w:ascii="Times New Roman" w:eastAsia="Times New Roman" w:hAnsi="Times New Roman" w:cs="Times New Roman" w:hint="default"/>
        <w:w w:val="99"/>
        <w:sz w:val="24"/>
        <w:szCs w:val="24"/>
        <w:lang w:val="ru-RU" w:eastAsia="en-US" w:bidi="ar-SA"/>
      </w:rPr>
    </w:lvl>
    <w:lvl w:ilvl="1" w:tplc="0642944A">
      <w:numFmt w:val="bullet"/>
      <w:lvlText w:val="•"/>
      <w:lvlJc w:val="left"/>
      <w:pPr>
        <w:ind w:left="2018" w:hanging="327"/>
      </w:pPr>
      <w:rPr>
        <w:rFonts w:hint="default"/>
        <w:lang w:val="ru-RU" w:eastAsia="en-US" w:bidi="ar-SA"/>
      </w:rPr>
    </w:lvl>
    <w:lvl w:ilvl="2" w:tplc="5BAC7306">
      <w:numFmt w:val="bullet"/>
      <w:lvlText w:val="•"/>
      <w:lvlJc w:val="left"/>
      <w:pPr>
        <w:ind w:left="2996" w:hanging="327"/>
      </w:pPr>
      <w:rPr>
        <w:rFonts w:hint="default"/>
        <w:lang w:val="ru-RU" w:eastAsia="en-US" w:bidi="ar-SA"/>
      </w:rPr>
    </w:lvl>
    <w:lvl w:ilvl="3" w:tplc="2EE445A6">
      <w:numFmt w:val="bullet"/>
      <w:lvlText w:val="•"/>
      <w:lvlJc w:val="left"/>
      <w:pPr>
        <w:ind w:left="3975" w:hanging="327"/>
      </w:pPr>
      <w:rPr>
        <w:rFonts w:hint="default"/>
        <w:lang w:val="ru-RU" w:eastAsia="en-US" w:bidi="ar-SA"/>
      </w:rPr>
    </w:lvl>
    <w:lvl w:ilvl="4" w:tplc="447E22AE">
      <w:numFmt w:val="bullet"/>
      <w:lvlText w:val="•"/>
      <w:lvlJc w:val="left"/>
      <w:pPr>
        <w:ind w:left="4953" w:hanging="327"/>
      </w:pPr>
      <w:rPr>
        <w:rFonts w:hint="default"/>
        <w:lang w:val="ru-RU" w:eastAsia="en-US" w:bidi="ar-SA"/>
      </w:rPr>
    </w:lvl>
    <w:lvl w:ilvl="5" w:tplc="CBEE15B6">
      <w:numFmt w:val="bullet"/>
      <w:lvlText w:val="•"/>
      <w:lvlJc w:val="left"/>
      <w:pPr>
        <w:ind w:left="5932" w:hanging="327"/>
      </w:pPr>
      <w:rPr>
        <w:rFonts w:hint="default"/>
        <w:lang w:val="ru-RU" w:eastAsia="en-US" w:bidi="ar-SA"/>
      </w:rPr>
    </w:lvl>
    <w:lvl w:ilvl="6" w:tplc="6A582394">
      <w:numFmt w:val="bullet"/>
      <w:lvlText w:val="•"/>
      <w:lvlJc w:val="left"/>
      <w:pPr>
        <w:ind w:left="6910" w:hanging="327"/>
      </w:pPr>
      <w:rPr>
        <w:rFonts w:hint="default"/>
        <w:lang w:val="ru-RU" w:eastAsia="en-US" w:bidi="ar-SA"/>
      </w:rPr>
    </w:lvl>
    <w:lvl w:ilvl="7" w:tplc="411AEFE2">
      <w:numFmt w:val="bullet"/>
      <w:lvlText w:val="•"/>
      <w:lvlJc w:val="left"/>
      <w:pPr>
        <w:ind w:left="7888" w:hanging="327"/>
      </w:pPr>
      <w:rPr>
        <w:rFonts w:hint="default"/>
        <w:lang w:val="ru-RU" w:eastAsia="en-US" w:bidi="ar-SA"/>
      </w:rPr>
    </w:lvl>
    <w:lvl w:ilvl="8" w:tplc="4E882256">
      <w:numFmt w:val="bullet"/>
      <w:lvlText w:val="•"/>
      <w:lvlJc w:val="left"/>
      <w:pPr>
        <w:ind w:left="8867" w:hanging="327"/>
      </w:pPr>
      <w:rPr>
        <w:rFonts w:hint="default"/>
        <w:lang w:val="ru-RU" w:eastAsia="en-US" w:bidi="ar-SA"/>
      </w:rPr>
    </w:lvl>
  </w:abstractNum>
  <w:abstractNum w:abstractNumId="40">
    <w:nsid w:val="27F10F2D"/>
    <w:multiLevelType w:val="hybridMultilevel"/>
    <w:tmpl w:val="AB2C6792"/>
    <w:lvl w:ilvl="0" w:tplc="E72077B2">
      <w:start w:val="1"/>
      <w:numFmt w:val="decimal"/>
      <w:lvlText w:val="%1)"/>
      <w:lvlJc w:val="left"/>
      <w:pPr>
        <w:ind w:left="1311" w:hanging="264"/>
        <w:jc w:val="left"/>
      </w:pPr>
      <w:rPr>
        <w:rFonts w:ascii="Times New Roman" w:eastAsia="Times New Roman" w:hAnsi="Times New Roman" w:cs="Times New Roman" w:hint="default"/>
        <w:w w:val="100"/>
        <w:sz w:val="24"/>
        <w:szCs w:val="24"/>
        <w:lang w:val="ru-RU" w:eastAsia="en-US" w:bidi="ar-SA"/>
      </w:rPr>
    </w:lvl>
    <w:lvl w:ilvl="1" w:tplc="6C1AB534">
      <w:numFmt w:val="bullet"/>
      <w:lvlText w:val="•"/>
      <w:lvlJc w:val="left"/>
      <w:pPr>
        <w:ind w:left="2270" w:hanging="264"/>
      </w:pPr>
      <w:rPr>
        <w:rFonts w:hint="default"/>
        <w:lang w:val="ru-RU" w:eastAsia="en-US" w:bidi="ar-SA"/>
      </w:rPr>
    </w:lvl>
    <w:lvl w:ilvl="2" w:tplc="314CB396">
      <w:numFmt w:val="bullet"/>
      <w:lvlText w:val="•"/>
      <w:lvlJc w:val="left"/>
      <w:pPr>
        <w:ind w:left="3220" w:hanging="264"/>
      </w:pPr>
      <w:rPr>
        <w:rFonts w:hint="default"/>
        <w:lang w:val="ru-RU" w:eastAsia="en-US" w:bidi="ar-SA"/>
      </w:rPr>
    </w:lvl>
    <w:lvl w:ilvl="3" w:tplc="FAF63FE0">
      <w:numFmt w:val="bullet"/>
      <w:lvlText w:val="•"/>
      <w:lvlJc w:val="left"/>
      <w:pPr>
        <w:ind w:left="4171" w:hanging="264"/>
      </w:pPr>
      <w:rPr>
        <w:rFonts w:hint="default"/>
        <w:lang w:val="ru-RU" w:eastAsia="en-US" w:bidi="ar-SA"/>
      </w:rPr>
    </w:lvl>
    <w:lvl w:ilvl="4" w:tplc="C32295E8">
      <w:numFmt w:val="bullet"/>
      <w:lvlText w:val="•"/>
      <w:lvlJc w:val="left"/>
      <w:pPr>
        <w:ind w:left="5121" w:hanging="264"/>
      </w:pPr>
      <w:rPr>
        <w:rFonts w:hint="default"/>
        <w:lang w:val="ru-RU" w:eastAsia="en-US" w:bidi="ar-SA"/>
      </w:rPr>
    </w:lvl>
    <w:lvl w:ilvl="5" w:tplc="825228CA">
      <w:numFmt w:val="bullet"/>
      <w:lvlText w:val="•"/>
      <w:lvlJc w:val="left"/>
      <w:pPr>
        <w:ind w:left="6072" w:hanging="264"/>
      </w:pPr>
      <w:rPr>
        <w:rFonts w:hint="default"/>
        <w:lang w:val="ru-RU" w:eastAsia="en-US" w:bidi="ar-SA"/>
      </w:rPr>
    </w:lvl>
    <w:lvl w:ilvl="6" w:tplc="35A44C58">
      <w:numFmt w:val="bullet"/>
      <w:lvlText w:val="•"/>
      <w:lvlJc w:val="left"/>
      <w:pPr>
        <w:ind w:left="7022" w:hanging="264"/>
      </w:pPr>
      <w:rPr>
        <w:rFonts w:hint="default"/>
        <w:lang w:val="ru-RU" w:eastAsia="en-US" w:bidi="ar-SA"/>
      </w:rPr>
    </w:lvl>
    <w:lvl w:ilvl="7" w:tplc="61A20E26">
      <w:numFmt w:val="bullet"/>
      <w:lvlText w:val="•"/>
      <w:lvlJc w:val="left"/>
      <w:pPr>
        <w:ind w:left="7972" w:hanging="264"/>
      </w:pPr>
      <w:rPr>
        <w:rFonts w:hint="default"/>
        <w:lang w:val="ru-RU" w:eastAsia="en-US" w:bidi="ar-SA"/>
      </w:rPr>
    </w:lvl>
    <w:lvl w:ilvl="8" w:tplc="05200E18">
      <w:numFmt w:val="bullet"/>
      <w:lvlText w:val="•"/>
      <w:lvlJc w:val="left"/>
      <w:pPr>
        <w:ind w:left="8923" w:hanging="264"/>
      </w:pPr>
      <w:rPr>
        <w:rFonts w:hint="default"/>
        <w:lang w:val="ru-RU" w:eastAsia="en-US" w:bidi="ar-SA"/>
      </w:rPr>
    </w:lvl>
  </w:abstractNum>
  <w:abstractNum w:abstractNumId="41">
    <w:nsid w:val="29F55A86"/>
    <w:multiLevelType w:val="hybridMultilevel"/>
    <w:tmpl w:val="2EDCF9D6"/>
    <w:lvl w:ilvl="0" w:tplc="12581CFE">
      <w:start w:val="1"/>
      <w:numFmt w:val="decimal"/>
      <w:lvlText w:val="%1)."/>
      <w:lvlJc w:val="left"/>
      <w:pPr>
        <w:ind w:left="337" w:hanging="327"/>
        <w:jc w:val="left"/>
      </w:pPr>
      <w:rPr>
        <w:rFonts w:ascii="Times New Roman" w:eastAsia="Times New Roman" w:hAnsi="Times New Roman" w:cs="Times New Roman" w:hint="default"/>
        <w:w w:val="99"/>
        <w:sz w:val="24"/>
        <w:szCs w:val="24"/>
        <w:lang w:val="ru-RU" w:eastAsia="en-US" w:bidi="ar-SA"/>
      </w:rPr>
    </w:lvl>
    <w:lvl w:ilvl="1" w:tplc="8A2411F6">
      <w:numFmt w:val="bullet"/>
      <w:lvlText w:val="•"/>
      <w:lvlJc w:val="left"/>
      <w:pPr>
        <w:ind w:left="1388" w:hanging="327"/>
      </w:pPr>
      <w:rPr>
        <w:rFonts w:hint="default"/>
        <w:lang w:val="ru-RU" w:eastAsia="en-US" w:bidi="ar-SA"/>
      </w:rPr>
    </w:lvl>
    <w:lvl w:ilvl="2" w:tplc="5B8A2CFA">
      <w:numFmt w:val="bullet"/>
      <w:lvlText w:val="•"/>
      <w:lvlJc w:val="left"/>
      <w:pPr>
        <w:ind w:left="2436" w:hanging="327"/>
      </w:pPr>
      <w:rPr>
        <w:rFonts w:hint="default"/>
        <w:lang w:val="ru-RU" w:eastAsia="en-US" w:bidi="ar-SA"/>
      </w:rPr>
    </w:lvl>
    <w:lvl w:ilvl="3" w:tplc="D81A1780">
      <w:numFmt w:val="bullet"/>
      <w:lvlText w:val="•"/>
      <w:lvlJc w:val="left"/>
      <w:pPr>
        <w:ind w:left="3485" w:hanging="327"/>
      </w:pPr>
      <w:rPr>
        <w:rFonts w:hint="default"/>
        <w:lang w:val="ru-RU" w:eastAsia="en-US" w:bidi="ar-SA"/>
      </w:rPr>
    </w:lvl>
    <w:lvl w:ilvl="4" w:tplc="0B121604">
      <w:numFmt w:val="bullet"/>
      <w:lvlText w:val="•"/>
      <w:lvlJc w:val="left"/>
      <w:pPr>
        <w:ind w:left="4533" w:hanging="327"/>
      </w:pPr>
      <w:rPr>
        <w:rFonts w:hint="default"/>
        <w:lang w:val="ru-RU" w:eastAsia="en-US" w:bidi="ar-SA"/>
      </w:rPr>
    </w:lvl>
    <w:lvl w:ilvl="5" w:tplc="03A081C8">
      <w:numFmt w:val="bullet"/>
      <w:lvlText w:val="•"/>
      <w:lvlJc w:val="left"/>
      <w:pPr>
        <w:ind w:left="5582" w:hanging="327"/>
      </w:pPr>
      <w:rPr>
        <w:rFonts w:hint="default"/>
        <w:lang w:val="ru-RU" w:eastAsia="en-US" w:bidi="ar-SA"/>
      </w:rPr>
    </w:lvl>
    <w:lvl w:ilvl="6" w:tplc="4014AD0E">
      <w:numFmt w:val="bullet"/>
      <w:lvlText w:val="•"/>
      <w:lvlJc w:val="left"/>
      <w:pPr>
        <w:ind w:left="6630" w:hanging="327"/>
      </w:pPr>
      <w:rPr>
        <w:rFonts w:hint="default"/>
        <w:lang w:val="ru-RU" w:eastAsia="en-US" w:bidi="ar-SA"/>
      </w:rPr>
    </w:lvl>
    <w:lvl w:ilvl="7" w:tplc="84F637E4">
      <w:numFmt w:val="bullet"/>
      <w:lvlText w:val="•"/>
      <w:lvlJc w:val="left"/>
      <w:pPr>
        <w:ind w:left="7678" w:hanging="327"/>
      </w:pPr>
      <w:rPr>
        <w:rFonts w:hint="default"/>
        <w:lang w:val="ru-RU" w:eastAsia="en-US" w:bidi="ar-SA"/>
      </w:rPr>
    </w:lvl>
    <w:lvl w:ilvl="8" w:tplc="A5203F3C">
      <w:numFmt w:val="bullet"/>
      <w:lvlText w:val="•"/>
      <w:lvlJc w:val="left"/>
      <w:pPr>
        <w:ind w:left="8727" w:hanging="327"/>
      </w:pPr>
      <w:rPr>
        <w:rFonts w:hint="default"/>
        <w:lang w:val="ru-RU" w:eastAsia="en-US" w:bidi="ar-SA"/>
      </w:rPr>
    </w:lvl>
  </w:abstractNum>
  <w:abstractNum w:abstractNumId="42">
    <w:nsid w:val="2A2D4DB2"/>
    <w:multiLevelType w:val="hybridMultilevel"/>
    <w:tmpl w:val="B42A3FF2"/>
    <w:lvl w:ilvl="0" w:tplc="9398A518">
      <w:start w:val="1"/>
      <w:numFmt w:val="decimal"/>
      <w:lvlText w:val="%1)."/>
      <w:lvlJc w:val="left"/>
      <w:pPr>
        <w:ind w:left="337" w:hanging="327"/>
        <w:jc w:val="left"/>
      </w:pPr>
      <w:rPr>
        <w:rFonts w:ascii="Times New Roman" w:eastAsia="Times New Roman" w:hAnsi="Times New Roman" w:cs="Times New Roman" w:hint="default"/>
        <w:w w:val="99"/>
        <w:sz w:val="24"/>
        <w:szCs w:val="24"/>
        <w:lang w:val="ru-RU" w:eastAsia="en-US" w:bidi="ar-SA"/>
      </w:rPr>
    </w:lvl>
    <w:lvl w:ilvl="1" w:tplc="0138FA78">
      <w:numFmt w:val="bullet"/>
      <w:lvlText w:val="•"/>
      <w:lvlJc w:val="left"/>
      <w:pPr>
        <w:ind w:left="1388" w:hanging="327"/>
      </w:pPr>
      <w:rPr>
        <w:rFonts w:hint="default"/>
        <w:lang w:val="ru-RU" w:eastAsia="en-US" w:bidi="ar-SA"/>
      </w:rPr>
    </w:lvl>
    <w:lvl w:ilvl="2" w:tplc="75D85F34">
      <w:numFmt w:val="bullet"/>
      <w:lvlText w:val="•"/>
      <w:lvlJc w:val="left"/>
      <w:pPr>
        <w:ind w:left="2436" w:hanging="327"/>
      </w:pPr>
      <w:rPr>
        <w:rFonts w:hint="default"/>
        <w:lang w:val="ru-RU" w:eastAsia="en-US" w:bidi="ar-SA"/>
      </w:rPr>
    </w:lvl>
    <w:lvl w:ilvl="3" w:tplc="A922282C">
      <w:numFmt w:val="bullet"/>
      <w:lvlText w:val="•"/>
      <w:lvlJc w:val="left"/>
      <w:pPr>
        <w:ind w:left="3485" w:hanging="327"/>
      </w:pPr>
      <w:rPr>
        <w:rFonts w:hint="default"/>
        <w:lang w:val="ru-RU" w:eastAsia="en-US" w:bidi="ar-SA"/>
      </w:rPr>
    </w:lvl>
    <w:lvl w:ilvl="4" w:tplc="7AF0EBBE">
      <w:numFmt w:val="bullet"/>
      <w:lvlText w:val="•"/>
      <w:lvlJc w:val="left"/>
      <w:pPr>
        <w:ind w:left="4533" w:hanging="327"/>
      </w:pPr>
      <w:rPr>
        <w:rFonts w:hint="default"/>
        <w:lang w:val="ru-RU" w:eastAsia="en-US" w:bidi="ar-SA"/>
      </w:rPr>
    </w:lvl>
    <w:lvl w:ilvl="5" w:tplc="702E0F18">
      <w:numFmt w:val="bullet"/>
      <w:lvlText w:val="•"/>
      <w:lvlJc w:val="left"/>
      <w:pPr>
        <w:ind w:left="5582" w:hanging="327"/>
      </w:pPr>
      <w:rPr>
        <w:rFonts w:hint="default"/>
        <w:lang w:val="ru-RU" w:eastAsia="en-US" w:bidi="ar-SA"/>
      </w:rPr>
    </w:lvl>
    <w:lvl w:ilvl="6" w:tplc="66FEA708">
      <w:numFmt w:val="bullet"/>
      <w:lvlText w:val="•"/>
      <w:lvlJc w:val="left"/>
      <w:pPr>
        <w:ind w:left="6630" w:hanging="327"/>
      </w:pPr>
      <w:rPr>
        <w:rFonts w:hint="default"/>
        <w:lang w:val="ru-RU" w:eastAsia="en-US" w:bidi="ar-SA"/>
      </w:rPr>
    </w:lvl>
    <w:lvl w:ilvl="7" w:tplc="8E3050B0">
      <w:numFmt w:val="bullet"/>
      <w:lvlText w:val="•"/>
      <w:lvlJc w:val="left"/>
      <w:pPr>
        <w:ind w:left="7678" w:hanging="327"/>
      </w:pPr>
      <w:rPr>
        <w:rFonts w:hint="default"/>
        <w:lang w:val="ru-RU" w:eastAsia="en-US" w:bidi="ar-SA"/>
      </w:rPr>
    </w:lvl>
    <w:lvl w:ilvl="8" w:tplc="E19CC732">
      <w:numFmt w:val="bullet"/>
      <w:lvlText w:val="•"/>
      <w:lvlJc w:val="left"/>
      <w:pPr>
        <w:ind w:left="8727" w:hanging="327"/>
      </w:pPr>
      <w:rPr>
        <w:rFonts w:hint="default"/>
        <w:lang w:val="ru-RU" w:eastAsia="en-US" w:bidi="ar-SA"/>
      </w:rPr>
    </w:lvl>
  </w:abstractNum>
  <w:abstractNum w:abstractNumId="43">
    <w:nsid w:val="2D765682"/>
    <w:multiLevelType w:val="hybridMultilevel"/>
    <w:tmpl w:val="DEB66922"/>
    <w:lvl w:ilvl="0" w:tplc="B04A80E2">
      <w:start w:val="1"/>
      <w:numFmt w:val="decimal"/>
      <w:lvlText w:val="%1)."/>
      <w:lvlJc w:val="left"/>
      <w:pPr>
        <w:ind w:left="337" w:hanging="327"/>
        <w:jc w:val="left"/>
      </w:pPr>
      <w:rPr>
        <w:rFonts w:ascii="Times New Roman" w:eastAsia="Times New Roman" w:hAnsi="Times New Roman" w:cs="Times New Roman" w:hint="default"/>
        <w:w w:val="99"/>
        <w:sz w:val="24"/>
        <w:szCs w:val="24"/>
        <w:lang w:val="ru-RU" w:eastAsia="en-US" w:bidi="ar-SA"/>
      </w:rPr>
    </w:lvl>
    <w:lvl w:ilvl="1" w:tplc="CE7E51B4">
      <w:numFmt w:val="bullet"/>
      <w:lvlText w:val="•"/>
      <w:lvlJc w:val="left"/>
      <w:pPr>
        <w:ind w:left="1388" w:hanging="327"/>
      </w:pPr>
      <w:rPr>
        <w:rFonts w:hint="default"/>
        <w:lang w:val="ru-RU" w:eastAsia="en-US" w:bidi="ar-SA"/>
      </w:rPr>
    </w:lvl>
    <w:lvl w:ilvl="2" w:tplc="C03EAD34">
      <w:numFmt w:val="bullet"/>
      <w:lvlText w:val="•"/>
      <w:lvlJc w:val="left"/>
      <w:pPr>
        <w:ind w:left="2436" w:hanging="327"/>
      </w:pPr>
      <w:rPr>
        <w:rFonts w:hint="default"/>
        <w:lang w:val="ru-RU" w:eastAsia="en-US" w:bidi="ar-SA"/>
      </w:rPr>
    </w:lvl>
    <w:lvl w:ilvl="3" w:tplc="4E441BE0">
      <w:numFmt w:val="bullet"/>
      <w:lvlText w:val="•"/>
      <w:lvlJc w:val="left"/>
      <w:pPr>
        <w:ind w:left="3485" w:hanging="327"/>
      </w:pPr>
      <w:rPr>
        <w:rFonts w:hint="default"/>
        <w:lang w:val="ru-RU" w:eastAsia="en-US" w:bidi="ar-SA"/>
      </w:rPr>
    </w:lvl>
    <w:lvl w:ilvl="4" w:tplc="CEECE31E">
      <w:numFmt w:val="bullet"/>
      <w:lvlText w:val="•"/>
      <w:lvlJc w:val="left"/>
      <w:pPr>
        <w:ind w:left="4533" w:hanging="327"/>
      </w:pPr>
      <w:rPr>
        <w:rFonts w:hint="default"/>
        <w:lang w:val="ru-RU" w:eastAsia="en-US" w:bidi="ar-SA"/>
      </w:rPr>
    </w:lvl>
    <w:lvl w:ilvl="5" w:tplc="A45021B0">
      <w:numFmt w:val="bullet"/>
      <w:lvlText w:val="•"/>
      <w:lvlJc w:val="left"/>
      <w:pPr>
        <w:ind w:left="5582" w:hanging="327"/>
      </w:pPr>
      <w:rPr>
        <w:rFonts w:hint="default"/>
        <w:lang w:val="ru-RU" w:eastAsia="en-US" w:bidi="ar-SA"/>
      </w:rPr>
    </w:lvl>
    <w:lvl w:ilvl="6" w:tplc="DFAA01FC">
      <w:numFmt w:val="bullet"/>
      <w:lvlText w:val="•"/>
      <w:lvlJc w:val="left"/>
      <w:pPr>
        <w:ind w:left="6630" w:hanging="327"/>
      </w:pPr>
      <w:rPr>
        <w:rFonts w:hint="default"/>
        <w:lang w:val="ru-RU" w:eastAsia="en-US" w:bidi="ar-SA"/>
      </w:rPr>
    </w:lvl>
    <w:lvl w:ilvl="7" w:tplc="61D6A9BA">
      <w:numFmt w:val="bullet"/>
      <w:lvlText w:val="•"/>
      <w:lvlJc w:val="left"/>
      <w:pPr>
        <w:ind w:left="7678" w:hanging="327"/>
      </w:pPr>
      <w:rPr>
        <w:rFonts w:hint="default"/>
        <w:lang w:val="ru-RU" w:eastAsia="en-US" w:bidi="ar-SA"/>
      </w:rPr>
    </w:lvl>
    <w:lvl w:ilvl="8" w:tplc="F9D87C7E">
      <w:numFmt w:val="bullet"/>
      <w:lvlText w:val="•"/>
      <w:lvlJc w:val="left"/>
      <w:pPr>
        <w:ind w:left="8727" w:hanging="327"/>
      </w:pPr>
      <w:rPr>
        <w:rFonts w:hint="default"/>
        <w:lang w:val="ru-RU" w:eastAsia="en-US" w:bidi="ar-SA"/>
      </w:rPr>
    </w:lvl>
  </w:abstractNum>
  <w:abstractNum w:abstractNumId="44">
    <w:nsid w:val="2DDC7B7A"/>
    <w:multiLevelType w:val="hybridMultilevel"/>
    <w:tmpl w:val="744C0856"/>
    <w:lvl w:ilvl="0" w:tplc="446664CC">
      <w:start w:val="1"/>
      <w:numFmt w:val="decimal"/>
      <w:lvlText w:val="%1)"/>
      <w:lvlJc w:val="left"/>
      <w:pPr>
        <w:ind w:left="1307" w:hanging="259"/>
        <w:jc w:val="left"/>
      </w:pPr>
      <w:rPr>
        <w:rFonts w:ascii="Times New Roman" w:eastAsia="Times New Roman" w:hAnsi="Times New Roman" w:cs="Times New Roman" w:hint="default"/>
        <w:w w:val="100"/>
        <w:sz w:val="24"/>
        <w:szCs w:val="24"/>
        <w:lang w:val="ru-RU" w:eastAsia="en-US" w:bidi="ar-SA"/>
      </w:rPr>
    </w:lvl>
    <w:lvl w:ilvl="1" w:tplc="74B0EBC4">
      <w:numFmt w:val="bullet"/>
      <w:lvlText w:val="•"/>
      <w:lvlJc w:val="left"/>
      <w:pPr>
        <w:ind w:left="2252" w:hanging="259"/>
      </w:pPr>
      <w:rPr>
        <w:rFonts w:hint="default"/>
        <w:lang w:val="ru-RU" w:eastAsia="en-US" w:bidi="ar-SA"/>
      </w:rPr>
    </w:lvl>
    <w:lvl w:ilvl="2" w:tplc="5210C924">
      <w:numFmt w:val="bullet"/>
      <w:lvlText w:val="•"/>
      <w:lvlJc w:val="left"/>
      <w:pPr>
        <w:ind w:left="3204" w:hanging="259"/>
      </w:pPr>
      <w:rPr>
        <w:rFonts w:hint="default"/>
        <w:lang w:val="ru-RU" w:eastAsia="en-US" w:bidi="ar-SA"/>
      </w:rPr>
    </w:lvl>
    <w:lvl w:ilvl="3" w:tplc="F37A2EB6">
      <w:numFmt w:val="bullet"/>
      <w:lvlText w:val="•"/>
      <w:lvlJc w:val="left"/>
      <w:pPr>
        <w:ind w:left="4157" w:hanging="259"/>
      </w:pPr>
      <w:rPr>
        <w:rFonts w:hint="default"/>
        <w:lang w:val="ru-RU" w:eastAsia="en-US" w:bidi="ar-SA"/>
      </w:rPr>
    </w:lvl>
    <w:lvl w:ilvl="4" w:tplc="7024A9A2">
      <w:numFmt w:val="bullet"/>
      <w:lvlText w:val="•"/>
      <w:lvlJc w:val="left"/>
      <w:pPr>
        <w:ind w:left="5109" w:hanging="259"/>
      </w:pPr>
      <w:rPr>
        <w:rFonts w:hint="default"/>
        <w:lang w:val="ru-RU" w:eastAsia="en-US" w:bidi="ar-SA"/>
      </w:rPr>
    </w:lvl>
    <w:lvl w:ilvl="5" w:tplc="2E9A4B3E">
      <w:numFmt w:val="bullet"/>
      <w:lvlText w:val="•"/>
      <w:lvlJc w:val="left"/>
      <w:pPr>
        <w:ind w:left="6062" w:hanging="259"/>
      </w:pPr>
      <w:rPr>
        <w:rFonts w:hint="default"/>
        <w:lang w:val="ru-RU" w:eastAsia="en-US" w:bidi="ar-SA"/>
      </w:rPr>
    </w:lvl>
    <w:lvl w:ilvl="6" w:tplc="F3E09CF8">
      <w:numFmt w:val="bullet"/>
      <w:lvlText w:val="•"/>
      <w:lvlJc w:val="left"/>
      <w:pPr>
        <w:ind w:left="7014" w:hanging="259"/>
      </w:pPr>
      <w:rPr>
        <w:rFonts w:hint="default"/>
        <w:lang w:val="ru-RU" w:eastAsia="en-US" w:bidi="ar-SA"/>
      </w:rPr>
    </w:lvl>
    <w:lvl w:ilvl="7" w:tplc="684EFA2A">
      <w:numFmt w:val="bullet"/>
      <w:lvlText w:val="•"/>
      <w:lvlJc w:val="left"/>
      <w:pPr>
        <w:ind w:left="7966" w:hanging="259"/>
      </w:pPr>
      <w:rPr>
        <w:rFonts w:hint="default"/>
        <w:lang w:val="ru-RU" w:eastAsia="en-US" w:bidi="ar-SA"/>
      </w:rPr>
    </w:lvl>
    <w:lvl w:ilvl="8" w:tplc="C0A2BFE8">
      <w:numFmt w:val="bullet"/>
      <w:lvlText w:val="•"/>
      <w:lvlJc w:val="left"/>
      <w:pPr>
        <w:ind w:left="8919" w:hanging="259"/>
      </w:pPr>
      <w:rPr>
        <w:rFonts w:hint="default"/>
        <w:lang w:val="ru-RU" w:eastAsia="en-US" w:bidi="ar-SA"/>
      </w:rPr>
    </w:lvl>
  </w:abstractNum>
  <w:abstractNum w:abstractNumId="45">
    <w:nsid w:val="2DE3136D"/>
    <w:multiLevelType w:val="hybridMultilevel"/>
    <w:tmpl w:val="02909648"/>
    <w:lvl w:ilvl="0" w:tplc="F560F690">
      <w:start w:val="1"/>
      <w:numFmt w:val="decimal"/>
      <w:lvlText w:val="%1)"/>
      <w:lvlJc w:val="left"/>
      <w:pPr>
        <w:ind w:left="337" w:hanging="283"/>
        <w:jc w:val="left"/>
      </w:pPr>
      <w:rPr>
        <w:rFonts w:ascii="Times New Roman" w:eastAsia="Times New Roman" w:hAnsi="Times New Roman" w:cs="Times New Roman" w:hint="default"/>
        <w:w w:val="100"/>
        <w:sz w:val="24"/>
        <w:szCs w:val="24"/>
        <w:lang w:val="ru-RU" w:eastAsia="en-US" w:bidi="ar-SA"/>
      </w:rPr>
    </w:lvl>
    <w:lvl w:ilvl="1" w:tplc="7AD25F6E">
      <w:numFmt w:val="bullet"/>
      <w:lvlText w:val="•"/>
      <w:lvlJc w:val="left"/>
      <w:pPr>
        <w:ind w:left="1388" w:hanging="283"/>
      </w:pPr>
      <w:rPr>
        <w:rFonts w:hint="default"/>
        <w:lang w:val="ru-RU" w:eastAsia="en-US" w:bidi="ar-SA"/>
      </w:rPr>
    </w:lvl>
    <w:lvl w:ilvl="2" w:tplc="55CA7AAE">
      <w:numFmt w:val="bullet"/>
      <w:lvlText w:val="•"/>
      <w:lvlJc w:val="left"/>
      <w:pPr>
        <w:ind w:left="2436" w:hanging="283"/>
      </w:pPr>
      <w:rPr>
        <w:rFonts w:hint="default"/>
        <w:lang w:val="ru-RU" w:eastAsia="en-US" w:bidi="ar-SA"/>
      </w:rPr>
    </w:lvl>
    <w:lvl w:ilvl="3" w:tplc="CA6C40A2">
      <w:numFmt w:val="bullet"/>
      <w:lvlText w:val="•"/>
      <w:lvlJc w:val="left"/>
      <w:pPr>
        <w:ind w:left="3485" w:hanging="283"/>
      </w:pPr>
      <w:rPr>
        <w:rFonts w:hint="default"/>
        <w:lang w:val="ru-RU" w:eastAsia="en-US" w:bidi="ar-SA"/>
      </w:rPr>
    </w:lvl>
    <w:lvl w:ilvl="4" w:tplc="F70E6A46">
      <w:numFmt w:val="bullet"/>
      <w:lvlText w:val="•"/>
      <w:lvlJc w:val="left"/>
      <w:pPr>
        <w:ind w:left="4533" w:hanging="283"/>
      </w:pPr>
      <w:rPr>
        <w:rFonts w:hint="default"/>
        <w:lang w:val="ru-RU" w:eastAsia="en-US" w:bidi="ar-SA"/>
      </w:rPr>
    </w:lvl>
    <w:lvl w:ilvl="5" w:tplc="637E6068">
      <w:numFmt w:val="bullet"/>
      <w:lvlText w:val="•"/>
      <w:lvlJc w:val="left"/>
      <w:pPr>
        <w:ind w:left="5582" w:hanging="283"/>
      </w:pPr>
      <w:rPr>
        <w:rFonts w:hint="default"/>
        <w:lang w:val="ru-RU" w:eastAsia="en-US" w:bidi="ar-SA"/>
      </w:rPr>
    </w:lvl>
    <w:lvl w:ilvl="6" w:tplc="E548A138">
      <w:numFmt w:val="bullet"/>
      <w:lvlText w:val="•"/>
      <w:lvlJc w:val="left"/>
      <w:pPr>
        <w:ind w:left="6630" w:hanging="283"/>
      </w:pPr>
      <w:rPr>
        <w:rFonts w:hint="default"/>
        <w:lang w:val="ru-RU" w:eastAsia="en-US" w:bidi="ar-SA"/>
      </w:rPr>
    </w:lvl>
    <w:lvl w:ilvl="7" w:tplc="60D42F5C">
      <w:numFmt w:val="bullet"/>
      <w:lvlText w:val="•"/>
      <w:lvlJc w:val="left"/>
      <w:pPr>
        <w:ind w:left="7678" w:hanging="283"/>
      </w:pPr>
      <w:rPr>
        <w:rFonts w:hint="default"/>
        <w:lang w:val="ru-RU" w:eastAsia="en-US" w:bidi="ar-SA"/>
      </w:rPr>
    </w:lvl>
    <w:lvl w:ilvl="8" w:tplc="5AEC7BAA">
      <w:numFmt w:val="bullet"/>
      <w:lvlText w:val="•"/>
      <w:lvlJc w:val="left"/>
      <w:pPr>
        <w:ind w:left="8727" w:hanging="283"/>
      </w:pPr>
      <w:rPr>
        <w:rFonts w:hint="default"/>
        <w:lang w:val="ru-RU" w:eastAsia="en-US" w:bidi="ar-SA"/>
      </w:rPr>
    </w:lvl>
  </w:abstractNum>
  <w:abstractNum w:abstractNumId="46">
    <w:nsid w:val="3219303C"/>
    <w:multiLevelType w:val="hybridMultilevel"/>
    <w:tmpl w:val="5F1E5F0C"/>
    <w:lvl w:ilvl="0" w:tplc="EE9ED410">
      <w:start w:val="1"/>
      <w:numFmt w:val="decimal"/>
      <w:lvlText w:val="%1)."/>
      <w:lvlJc w:val="left"/>
      <w:pPr>
        <w:ind w:left="337" w:hanging="327"/>
        <w:jc w:val="left"/>
      </w:pPr>
      <w:rPr>
        <w:rFonts w:ascii="Times New Roman" w:eastAsia="Times New Roman" w:hAnsi="Times New Roman" w:cs="Times New Roman" w:hint="default"/>
        <w:w w:val="99"/>
        <w:sz w:val="24"/>
        <w:szCs w:val="24"/>
        <w:lang w:val="ru-RU" w:eastAsia="en-US" w:bidi="ar-SA"/>
      </w:rPr>
    </w:lvl>
    <w:lvl w:ilvl="1" w:tplc="E976E3AC">
      <w:numFmt w:val="bullet"/>
      <w:lvlText w:val="•"/>
      <w:lvlJc w:val="left"/>
      <w:pPr>
        <w:ind w:left="1388" w:hanging="327"/>
      </w:pPr>
      <w:rPr>
        <w:rFonts w:hint="default"/>
        <w:lang w:val="ru-RU" w:eastAsia="en-US" w:bidi="ar-SA"/>
      </w:rPr>
    </w:lvl>
    <w:lvl w:ilvl="2" w:tplc="EC68DF82">
      <w:numFmt w:val="bullet"/>
      <w:lvlText w:val="•"/>
      <w:lvlJc w:val="left"/>
      <w:pPr>
        <w:ind w:left="2436" w:hanging="327"/>
      </w:pPr>
      <w:rPr>
        <w:rFonts w:hint="default"/>
        <w:lang w:val="ru-RU" w:eastAsia="en-US" w:bidi="ar-SA"/>
      </w:rPr>
    </w:lvl>
    <w:lvl w:ilvl="3" w:tplc="0A9671FC">
      <w:numFmt w:val="bullet"/>
      <w:lvlText w:val="•"/>
      <w:lvlJc w:val="left"/>
      <w:pPr>
        <w:ind w:left="3485" w:hanging="327"/>
      </w:pPr>
      <w:rPr>
        <w:rFonts w:hint="default"/>
        <w:lang w:val="ru-RU" w:eastAsia="en-US" w:bidi="ar-SA"/>
      </w:rPr>
    </w:lvl>
    <w:lvl w:ilvl="4" w:tplc="62248250">
      <w:numFmt w:val="bullet"/>
      <w:lvlText w:val="•"/>
      <w:lvlJc w:val="left"/>
      <w:pPr>
        <w:ind w:left="4533" w:hanging="327"/>
      </w:pPr>
      <w:rPr>
        <w:rFonts w:hint="default"/>
        <w:lang w:val="ru-RU" w:eastAsia="en-US" w:bidi="ar-SA"/>
      </w:rPr>
    </w:lvl>
    <w:lvl w:ilvl="5" w:tplc="B0043ADA">
      <w:numFmt w:val="bullet"/>
      <w:lvlText w:val="•"/>
      <w:lvlJc w:val="left"/>
      <w:pPr>
        <w:ind w:left="5582" w:hanging="327"/>
      </w:pPr>
      <w:rPr>
        <w:rFonts w:hint="default"/>
        <w:lang w:val="ru-RU" w:eastAsia="en-US" w:bidi="ar-SA"/>
      </w:rPr>
    </w:lvl>
    <w:lvl w:ilvl="6" w:tplc="0FDCB8F8">
      <w:numFmt w:val="bullet"/>
      <w:lvlText w:val="•"/>
      <w:lvlJc w:val="left"/>
      <w:pPr>
        <w:ind w:left="6630" w:hanging="327"/>
      </w:pPr>
      <w:rPr>
        <w:rFonts w:hint="default"/>
        <w:lang w:val="ru-RU" w:eastAsia="en-US" w:bidi="ar-SA"/>
      </w:rPr>
    </w:lvl>
    <w:lvl w:ilvl="7" w:tplc="A838D59E">
      <w:numFmt w:val="bullet"/>
      <w:lvlText w:val="•"/>
      <w:lvlJc w:val="left"/>
      <w:pPr>
        <w:ind w:left="7678" w:hanging="327"/>
      </w:pPr>
      <w:rPr>
        <w:rFonts w:hint="default"/>
        <w:lang w:val="ru-RU" w:eastAsia="en-US" w:bidi="ar-SA"/>
      </w:rPr>
    </w:lvl>
    <w:lvl w:ilvl="8" w:tplc="CDCCC7D6">
      <w:numFmt w:val="bullet"/>
      <w:lvlText w:val="•"/>
      <w:lvlJc w:val="left"/>
      <w:pPr>
        <w:ind w:left="8727" w:hanging="327"/>
      </w:pPr>
      <w:rPr>
        <w:rFonts w:hint="default"/>
        <w:lang w:val="ru-RU" w:eastAsia="en-US" w:bidi="ar-SA"/>
      </w:rPr>
    </w:lvl>
  </w:abstractNum>
  <w:abstractNum w:abstractNumId="47">
    <w:nsid w:val="34962CEB"/>
    <w:multiLevelType w:val="hybridMultilevel"/>
    <w:tmpl w:val="DA5CBCA6"/>
    <w:lvl w:ilvl="0" w:tplc="AED0E3FE">
      <w:start w:val="1"/>
      <w:numFmt w:val="decimal"/>
      <w:lvlText w:val="%1)"/>
      <w:lvlJc w:val="left"/>
      <w:pPr>
        <w:ind w:left="1311" w:hanging="264"/>
        <w:jc w:val="left"/>
      </w:pPr>
      <w:rPr>
        <w:rFonts w:ascii="Times New Roman" w:eastAsia="Times New Roman" w:hAnsi="Times New Roman" w:cs="Times New Roman" w:hint="default"/>
        <w:w w:val="100"/>
        <w:sz w:val="24"/>
        <w:szCs w:val="24"/>
        <w:lang w:val="ru-RU" w:eastAsia="en-US" w:bidi="ar-SA"/>
      </w:rPr>
    </w:lvl>
    <w:lvl w:ilvl="1" w:tplc="167C0360">
      <w:numFmt w:val="bullet"/>
      <w:lvlText w:val="•"/>
      <w:lvlJc w:val="left"/>
      <w:pPr>
        <w:ind w:left="2270" w:hanging="264"/>
      </w:pPr>
      <w:rPr>
        <w:rFonts w:hint="default"/>
        <w:lang w:val="ru-RU" w:eastAsia="en-US" w:bidi="ar-SA"/>
      </w:rPr>
    </w:lvl>
    <w:lvl w:ilvl="2" w:tplc="F13C1194">
      <w:numFmt w:val="bullet"/>
      <w:lvlText w:val="•"/>
      <w:lvlJc w:val="left"/>
      <w:pPr>
        <w:ind w:left="3220" w:hanging="264"/>
      </w:pPr>
      <w:rPr>
        <w:rFonts w:hint="default"/>
        <w:lang w:val="ru-RU" w:eastAsia="en-US" w:bidi="ar-SA"/>
      </w:rPr>
    </w:lvl>
    <w:lvl w:ilvl="3" w:tplc="D884D4F8">
      <w:numFmt w:val="bullet"/>
      <w:lvlText w:val="•"/>
      <w:lvlJc w:val="left"/>
      <w:pPr>
        <w:ind w:left="4171" w:hanging="264"/>
      </w:pPr>
      <w:rPr>
        <w:rFonts w:hint="default"/>
        <w:lang w:val="ru-RU" w:eastAsia="en-US" w:bidi="ar-SA"/>
      </w:rPr>
    </w:lvl>
    <w:lvl w:ilvl="4" w:tplc="BA780B0A">
      <w:numFmt w:val="bullet"/>
      <w:lvlText w:val="•"/>
      <w:lvlJc w:val="left"/>
      <w:pPr>
        <w:ind w:left="5121" w:hanging="264"/>
      </w:pPr>
      <w:rPr>
        <w:rFonts w:hint="default"/>
        <w:lang w:val="ru-RU" w:eastAsia="en-US" w:bidi="ar-SA"/>
      </w:rPr>
    </w:lvl>
    <w:lvl w:ilvl="5" w:tplc="CEF06B8E">
      <w:numFmt w:val="bullet"/>
      <w:lvlText w:val="•"/>
      <w:lvlJc w:val="left"/>
      <w:pPr>
        <w:ind w:left="6072" w:hanging="264"/>
      </w:pPr>
      <w:rPr>
        <w:rFonts w:hint="default"/>
        <w:lang w:val="ru-RU" w:eastAsia="en-US" w:bidi="ar-SA"/>
      </w:rPr>
    </w:lvl>
    <w:lvl w:ilvl="6" w:tplc="85442664">
      <w:numFmt w:val="bullet"/>
      <w:lvlText w:val="•"/>
      <w:lvlJc w:val="left"/>
      <w:pPr>
        <w:ind w:left="7022" w:hanging="264"/>
      </w:pPr>
      <w:rPr>
        <w:rFonts w:hint="default"/>
        <w:lang w:val="ru-RU" w:eastAsia="en-US" w:bidi="ar-SA"/>
      </w:rPr>
    </w:lvl>
    <w:lvl w:ilvl="7" w:tplc="17DEE8B0">
      <w:numFmt w:val="bullet"/>
      <w:lvlText w:val="•"/>
      <w:lvlJc w:val="left"/>
      <w:pPr>
        <w:ind w:left="7972" w:hanging="264"/>
      </w:pPr>
      <w:rPr>
        <w:rFonts w:hint="default"/>
        <w:lang w:val="ru-RU" w:eastAsia="en-US" w:bidi="ar-SA"/>
      </w:rPr>
    </w:lvl>
    <w:lvl w:ilvl="8" w:tplc="26FCF0A0">
      <w:numFmt w:val="bullet"/>
      <w:lvlText w:val="•"/>
      <w:lvlJc w:val="left"/>
      <w:pPr>
        <w:ind w:left="8923" w:hanging="264"/>
      </w:pPr>
      <w:rPr>
        <w:rFonts w:hint="default"/>
        <w:lang w:val="ru-RU" w:eastAsia="en-US" w:bidi="ar-SA"/>
      </w:rPr>
    </w:lvl>
  </w:abstractNum>
  <w:abstractNum w:abstractNumId="48">
    <w:nsid w:val="351E007E"/>
    <w:multiLevelType w:val="hybridMultilevel"/>
    <w:tmpl w:val="3A4AA18C"/>
    <w:lvl w:ilvl="0" w:tplc="02C0CA96">
      <w:numFmt w:val="bullet"/>
      <w:lvlText w:val="–"/>
      <w:lvlJc w:val="left"/>
      <w:pPr>
        <w:ind w:left="337" w:hanging="207"/>
      </w:pPr>
      <w:rPr>
        <w:rFonts w:hint="default"/>
        <w:w w:val="100"/>
        <w:lang w:val="ru-RU" w:eastAsia="en-US" w:bidi="ar-SA"/>
      </w:rPr>
    </w:lvl>
    <w:lvl w:ilvl="1" w:tplc="544EA184">
      <w:numFmt w:val="bullet"/>
      <w:lvlText w:val="•"/>
      <w:lvlJc w:val="left"/>
      <w:pPr>
        <w:ind w:left="1388" w:hanging="207"/>
      </w:pPr>
      <w:rPr>
        <w:rFonts w:hint="default"/>
        <w:lang w:val="ru-RU" w:eastAsia="en-US" w:bidi="ar-SA"/>
      </w:rPr>
    </w:lvl>
    <w:lvl w:ilvl="2" w:tplc="F3A48DF8">
      <w:numFmt w:val="bullet"/>
      <w:lvlText w:val="•"/>
      <w:lvlJc w:val="left"/>
      <w:pPr>
        <w:ind w:left="2436" w:hanging="207"/>
      </w:pPr>
      <w:rPr>
        <w:rFonts w:hint="default"/>
        <w:lang w:val="ru-RU" w:eastAsia="en-US" w:bidi="ar-SA"/>
      </w:rPr>
    </w:lvl>
    <w:lvl w:ilvl="3" w:tplc="CD7CAF8A">
      <w:numFmt w:val="bullet"/>
      <w:lvlText w:val="•"/>
      <w:lvlJc w:val="left"/>
      <w:pPr>
        <w:ind w:left="3485" w:hanging="207"/>
      </w:pPr>
      <w:rPr>
        <w:rFonts w:hint="default"/>
        <w:lang w:val="ru-RU" w:eastAsia="en-US" w:bidi="ar-SA"/>
      </w:rPr>
    </w:lvl>
    <w:lvl w:ilvl="4" w:tplc="DF962F02">
      <w:numFmt w:val="bullet"/>
      <w:lvlText w:val="•"/>
      <w:lvlJc w:val="left"/>
      <w:pPr>
        <w:ind w:left="4533" w:hanging="207"/>
      </w:pPr>
      <w:rPr>
        <w:rFonts w:hint="default"/>
        <w:lang w:val="ru-RU" w:eastAsia="en-US" w:bidi="ar-SA"/>
      </w:rPr>
    </w:lvl>
    <w:lvl w:ilvl="5" w:tplc="CCD6D34E">
      <w:numFmt w:val="bullet"/>
      <w:lvlText w:val="•"/>
      <w:lvlJc w:val="left"/>
      <w:pPr>
        <w:ind w:left="5582" w:hanging="207"/>
      </w:pPr>
      <w:rPr>
        <w:rFonts w:hint="default"/>
        <w:lang w:val="ru-RU" w:eastAsia="en-US" w:bidi="ar-SA"/>
      </w:rPr>
    </w:lvl>
    <w:lvl w:ilvl="6" w:tplc="D05CFF4E">
      <w:numFmt w:val="bullet"/>
      <w:lvlText w:val="•"/>
      <w:lvlJc w:val="left"/>
      <w:pPr>
        <w:ind w:left="6630" w:hanging="207"/>
      </w:pPr>
      <w:rPr>
        <w:rFonts w:hint="default"/>
        <w:lang w:val="ru-RU" w:eastAsia="en-US" w:bidi="ar-SA"/>
      </w:rPr>
    </w:lvl>
    <w:lvl w:ilvl="7" w:tplc="FA622392">
      <w:numFmt w:val="bullet"/>
      <w:lvlText w:val="•"/>
      <w:lvlJc w:val="left"/>
      <w:pPr>
        <w:ind w:left="7678" w:hanging="207"/>
      </w:pPr>
      <w:rPr>
        <w:rFonts w:hint="default"/>
        <w:lang w:val="ru-RU" w:eastAsia="en-US" w:bidi="ar-SA"/>
      </w:rPr>
    </w:lvl>
    <w:lvl w:ilvl="8" w:tplc="F25EA7D8">
      <w:numFmt w:val="bullet"/>
      <w:lvlText w:val="•"/>
      <w:lvlJc w:val="left"/>
      <w:pPr>
        <w:ind w:left="8727" w:hanging="207"/>
      </w:pPr>
      <w:rPr>
        <w:rFonts w:hint="default"/>
        <w:lang w:val="ru-RU" w:eastAsia="en-US" w:bidi="ar-SA"/>
      </w:rPr>
    </w:lvl>
  </w:abstractNum>
  <w:abstractNum w:abstractNumId="49">
    <w:nsid w:val="35B816CC"/>
    <w:multiLevelType w:val="hybridMultilevel"/>
    <w:tmpl w:val="94F87D48"/>
    <w:lvl w:ilvl="0" w:tplc="DA964578">
      <w:start w:val="1"/>
      <w:numFmt w:val="decimal"/>
      <w:lvlText w:val="%1)"/>
      <w:lvlJc w:val="left"/>
      <w:pPr>
        <w:ind w:left="337" w:hanging="491"/>
        <w:jc w:val="left"/>
      </w:pPr>
      <w:rPr>
        <w:rFonts w:ascii="Times New Roman" w:eastAsia="Times New Roman" w:hAnsi="Times New Roman" w:cs="Times New Roman" w:hint="default"/>
        <w:spacing w:val="0"/>
        <w:w w:val="95"/>
        <w:sz w:val="28"/>
        <w:szCs w:val="28"/>
        <w:lang w:val="ru-RU" w:eastAsia="en-US" w:bidi="ar-SA"/>
      </w:rPr>
    </w:lvl>
    <w:lvl w:ilvl="1" w:tplc="672C8D26">
      <w:numFmt w:val="bullet"/>
      <w:lvlText w:val="•"/>
      <w:lvlJc w:val="left"/>
      <w:pPr>
        <w:ind w:left="1388" w:hanging="491"/>
      </w:pPr>
      <w:rPr>
        <w:rFonts w:hint="default"/>
        <w:lang w:val="ru-RU" w:eastAsia="en-US" w:bidi="ar-SA"/>
      </w:rPr>
    </w:lvl>
    <w:lvl w:ilvl="2" w:tplc="716EF60C">
      <w:numFmt w:val="bullet"/>
      <w:lvlText w:val="•"/>
      <w:lvlJc w:val="left"/>
      <w:pPr>
        <w:ind w:left="2436" w:hanging="491"/>
      </w:pPr>
      <w:rPr>
        <w:rFonts w:hint="default"/>
        <w:lang w:val="ru-RU" w:eastAsia="en-US" w:bidi="ar-SA"/>
      </w:rPr>
    </w:lvl>
    <w:lvl w:ilvl="3" w:tplc="C396E3DE">
      <w:numFmt w:val="bullet"/>
      <w:lvlText w:val="•"/>
      <w:lvlJc w:val="left"/>
      <w:pPr>
        <w:ind w:left="3485" w:hanging="491"/>
      </w:pPr>
      <w:rPr>
        <w:rFonts w:hint="default"/>
        <w:lang w:val="ru-RU" w:eastAsia="en-US" w:bidi="ar-SA"/>
      </w:rPr>
    </w:lvl>
    <w:lvl w:ilvl="4" w:tplc="6D2A6F32">
      <w:numFmt w:val="bullet"/>
      <w:lvlText w:val="•"/>
      <w:lvlJc w:val="left"/>
      <w:pPr>
        <w:ind w:left="4533" w:hanging="491"/>
      </w:pPr>
      <w:rPr>
        <w:rFonts w:hint="default"/>
        <w:lang w:val="ru-RU" w:eastAsia="en-US" w:bidi="ar-SA"/>
      </w:rPr>
    </w:lvl>
    <w:lvl w:ilvl="5" w:tplc="43407EE6">
      <w:numFmt w:val="bullet"/>
      <w:lvlText w:val="•"/>
      <w:lvlJc w:val="left"/>
      <w:pPr>
        <w:ind w:left="5582" w:hanging="491"/>
      </w:pPr>
      <w:rPr>
        <w:rFonts w:hint="default"/>
        <w:lang w:val="ru-RU" w:eastAsia="en-US" w:bidi="ar-SA"/>
      </w:rPr>
    </w:lvl>
    <w:lvl w:ilvl="6" w:tplc="9AB20A62">
      <w:numFmt w:val="bullet"/>
      <w:lvlText w:val="•"/>
      <w:lvlJc w:val="left"/>
      <w:pPr>
        <w:ind w:left="6630" w:hanging="491"/>
      </w:pPr>
      <w:rPr>
        <w:rFonts w:hint="default"/>
        <w:lang w:val="ru-RU" w:eastAsia="en-US" w:bidi="ar-SA"/>
      </w:rPr>
    </w:lvl>
    <w:lvl w:ilvl="7" w:tplc="ACC22644">
      <w:numFmt w:val="bullet"/>
      <w:lvlText w:val="•"/>
      <w:lvlJc w:val="left"/>
      <w:pPr>
        <w:ind w:left="7678" w:hanging="491"/>
      </w:pPr>
      <w:rPr>
        <w:rFonts w:hint="default"/>
        <w:lang w:val="ru-RU" w:eastAsia="en-US" w:bidi="ar-SA"/>
      </w:rPr>
    </w:lvl>
    <w:lvl w:ilvl="8" w:tplc="6640FA6C">
      <w:numFmt w:val="bullet"/>
      <w:lvlText w:val="•"/>
      <w:lvlJc w:val="left"/>
      <w:pPr>
        <w:ind w:left="8727" w:hanging="491"/>
      </w:pPr>
      <w:rPr>
        <w:rFonts w:hint="default"/>
        <w:lang w:val="ru-RU" w:eastAsia="en-US" w:bidi="ar-SA"/>
      </w:rPr>
    </w:lvl>
  </w:abstractNum>
  <w:abstractNum w:abstractNumId="50">
    <w:nsid w:val="3A1D2B8B"/>
    <w:multiLevelType w:val="hybridMultilevel"/>
    <w:tmpl w:val="66404294"/>
    <w:lvl w:ilvl="0" w:tplc="AFFE17D8">
      <w:start w:val="1"/>
      <w:numFmt w:val="decimal"/>
      <w:lvlText w:val="%1)"/>
      <w:lvlJc w:val="left"/>
      <w:pPr>
        <w:ind w:left="1312" w:hanging="265"/>
        <w:jc w:val="left"/>
      </w:pPr>
      <w:rPr>
        <w:rFonts w:ascii="Times New Roman" w:eastAsia="Times New Roman" w:hAnsi="Times New Roman" w:cs="Times New Roman" w:hint="default"/>
        <w:w w:val="99"/>
        <w:sz w:val="24"/>
        <w:szCs w:val="24"/>
        <w:lang w:val="ru-RU" w:eastAsia="en-US" w:bidi="ar-SA"/>
      </w:rPr>
    </w:lvl>
    <w:lvl w:ilvl="1" w:tplc="0630B5CA">
      <w:numFmt w:val="bullet"/>
      <w:lvlText w:val="•"/>
      <w:lvlJc w:val="left"/>
      <w:pPr>
        <w:ind w:left="2270" w:hanging="265"/>
      </w:pPr>
      <w:rPr>
        <w:rFonts w:hint="default"/>
        <w:lang w:val="ru-RU" w:eastAsia="en-US" w:bidi="ar-SA"/>
      </w:rPr>
    </w:lvl>
    <w:lvl w:ilvl="2" w:tplc="B998802A">
      <w:numFmt w:val="bullet"/>
      <w:lvlText w:val="•"/>
      <w:lvlJc w:val="left"/>
      <w:pPr>
        <w:ind w:left="3220" w:hanging="265"/>
      </w:pPr>
      <w:rPr>
        <w:rFonts w:hint="default"/>
        <w:lang w:val="ru-RU" w:eastAsia="en-US" w:bidi="ar-SA"/>
      </w:rPr>
    </w:lvl>
    <w:lvl w:ilvl="3" w:tplc="56B6D704">
      <w:numFmt w:val="bullet"/>
      <w:lvlText w:val="•"/>
      <w:lvlJc w:val="left"/>
      <w:pPr>
        <w:ind w:left="4171" w:hanging="265"/>
      </w:pPr>
      <w:rPr>
        <w:rFonts w:hint="default"/>
        <w:lang w:val="ru-RU" w:eastAsia="en-US" w:bidi="ar-SA"/>
      </w:rPr>
    </w:lvl>
    <w:lvl w:ilvl="4" w:tplc="649E8BC0">
      <w:numFmt w:val="bullet"/>
      <w:lvlText w:val="•"/>
      <w:lvlJc w:val="left"/>
      <w:pPr>
        <w:ind w:left="5121" w:hanging="265"/>
      </w:pPr>
      <w:rPr>
        <w:rFonts w:hint="default"/>
        <w:lang w:val="ru-RU" w:eastAsia="en-US" w:bidi="ar-SA"/>
      </w:rPr>
    </w:lvl>
    <w:lvl w:ilvl="5" w:tplc="AC141A9E">
      <w:numFmt w:val="bullet"/>
      <w:lvlText w:val="•"/>
      <w:lvlJc w:val="left"/>
      <w:pPr>
        <w:ind w:left="6072" w:hanging="265"/>
      </w:pPr>
      <w:rPr>
        <w:rFonts w:hint="default"/>
        <w:lang w:val="ru-RU" w:eastAsia="en-US" w:bidi="ar-SA"/>
      </w:rPr>
    </w:lvl>
    <w:lvl w:ilvl="6" w:tplc="722A4072">
      <w:numFmt w:val="bullet"/>
      <w:lvlText w:val="•"/>
      <w:lvlJc w:val="left"/>
      <w:pPr>
        <w:ind w:left="7022" w:hanging="265"/>
      </w:pPr>
      <w:rPr>
        <w:rFonts w:hint="default"/>
        <w:lang w:val="ru-RU" w:eastAsia="en-US" w:bidi="ar-SA"/>
      </w:rPr>
    </w:lvl>
    <w:lvl w:ilvl="7" w:tplc="A9F6F432">
      <w:numFmt w:val="bullet"/>
      <w:lvlText w:val="•"/>
      <w:lvlJc w:val="left"/>
      <w:pPr>
        <w:ind w:left="7972" w:hanging="265"/>
      </w:pPr>
      <w:rPr>
        <w:rFonts w:hint="default"/>
        <w:lang w:val="ru-RU" w:eastAsia="en-US" w:bidi="ar-SA"/>
      </w:rPr>
    </w:lvl>
    <w:lvl w:ilvl="8" w:tplc="DE921D52">
      <w:numFmt w:val="bullet"/>
      <w:lvlText w:val="•"/>
      <w:lvlJc w:val="left"/>
      <w:pPr>
        <w:ind w:left="8923" w:hanging="265"/>
      </w:pPr>
      <w:rPr>
        <w:rFonts w:hint="default"/>
        <w:lang w:val="ru-RU" w:eastAsia="en-US" w:bidi="ar-SA"/>
      </w:rPr>
    </w:lvl>
  </w:abstractNum>
  <w:abstractNum w:abstractNumId="51">
    <w:nsid w:val="3BF4445D"/>
    <w:multiLevelType w:val="hybridMultilevel"/>
    <w:tmpl w:val="D682B7EC"/>
    <w:lvl w:ilvl="0" w:tplc="86AAA832">
      <w:start w:val="1"/>
      <w:numFmt w:val="decimal"/>
      <w:lvlText w:val="%1)"/>
      <w:lvlJc w:val="left"/>
      <w:pPr>
        <w:ind w:left="1312" w:hanging="265"/>
        <w:jc w:val="right"/>
      </w:pPr>
      <w:rPr>
        <w:rFonts w:ascii="Times New Roman" w:eastAsia="Times New Roman" w:hAnsi="Times New Roman" w:cs="Times New Roman" w:hint="default"/>
        <w:w w:val="99"/>
        <w:sz w:val="24"/>
        <w:szCs w:val="24"/>
        <w:lang w:val="ru-RU" w:eastAsia="en-US" w:bidi="ar-SA"/>
      </w:rPr>
    </w:lvl>
    <w:lvl w:ilvl="1" w:tplc="12861DD0">
      <w:numFmt w:val="bullet"/>
      <w:lvlText w:val="•"/>
      <w:lvlJc w:val="left"/>
      <w:pPr>
        <w:ind w:left="2270" w:hanging="265"/>
      </w:pPr>
      <w:rPr>
        <w:rFonts w:hint="default"/>
        <w:lang w:val="ru-RU" w:eastAsia="en-US" w:bidi="ar-SA"/>
      </w:rPr>
    </w:lvl>
    <w:lvl w:ilvl="2" w:tplc="117412CE">
      <w:numFmt w:val="bullet"/>
      <w:lvlText w:val="•"/>
      <w:lvlJc w:val="left"/>
      <w:pPr>
        <w:ind w:left="3220" w:hanging="265"/>
      </w:pPr>
      <w:rPr>
        <w:rFonts w:hint="default"/>
        <w:lang w:val="ru-RU" w:eastAsia="en-US" w:bidi="ar-SA"/>
      </w:rPr>
    </w:lvl>
    <w:lvl w:ilvl="3" w:tplc="B60C6FF8">
      <w:numFmt w:val="bullet"/>
      <w:lvlText w:val="•"/>
      <w:lvlJc w:val="left"/>
      <w:pPr>
        <w:ind w:left="4171" w:hanging="265"/>
      </w:pPr>
      <w:rPr>
        <w:rFonts w:hint="default"/>
        <w:lang w:val="ru-RU" w:eastAsia="en-US" w:bidi="ar-SA"/>
      </w:rPr>
    </w:lvl>
    <w:lvl w:ilvl="4" w:tplc="060EB08C">
      <w:numFmt w:val="bullet"/>
      <w:lvlText w:val="•"/>
      <w:lvlJc w:val="left"/>
      <w:pPr>
        <w:ind w:left="5121" w:hanging="265"/>
      </w:pPr>
      <w:rPr>
        <w:rFonts w:hint="default"/>
        <w:lang w:val="ru-RU" w:eastAsia="en-US" w:bidi="ar-SA"/>
      </w:rPr>
    </w:lvl>
    <w:lvl w:ilvl="5" w:tplc="719868BC">
      <w:numFmt w:val="bullet"/>
      <w:lvlText w:val="•"/>
      <w:lvlJc w:val="left"/>
      <w:pPr>
        <w:ind w:left="6072" w:hanging="265"/>
      </w:pPr>
      <w:rPr>
        <w:rFonts w:hint="default"/>
        <w:lang w:val="ru-RU" w:eastAsia="en-US" w:bidi="ar-SA"/>
      </w:rPr>
    </w:lvl>
    <w:lvl w:ilvl="6" w:tplc="6A280548">
      <w:numFmt w:val="bullet"/>
      <w:lvlText w:val="•"/>
      <w:lvlJc w:val="left"/>
      <w:pPr>
        <w:ind w:left="7022" w:hanging="265"/>
      </w:pPr>
      <w:rPr>
        <w:rFonts w:hint="default"/>
        <w:lang w:val="ru-RU" w:eastAsia="en-US" w:bidi="ar-SA"/>
      </w:rPr>
    </w:lvl>
    <w:lvl w:ilvl="7" w:tplc="DA86CE0E">
      <w:numFmt w:val="bullet"/>
      <w:lvlText w:val="•"/>
      <w:lvlJc w:val="left"/>
      <w:pPr>
        <w:ind w:left="7972" w:hanging="265"/>
      </w:pPr>
      <w:rPr>
        <w:rFonts w:hint="default"/>
        <w:lang w:val="ru-RU" w:eastAsia="en-US" w:bidi="ar-SA"/>
      </w:rPr>
    </w:lvl>
    <w:lvl w:ilvl="8" w:tplc="A2287722">
      <w:numFmt w:val="bullet"/>
      <w:lvlText w:val="•"/>
      <w:lvlJc w:val="left"/>
      <w:pPr>
        <w:ind w:left="8923" w:hanging="265"/>
      </w:pPr>
      <w:rPr>
        <w:rFonts w:hint="default"/>
        <w:lang w:val="ru-RU" w:eastAsia="en-US" w:bidi="ar-SA"/>
      </w:rPr>
    </w:lvl>
  </w:abstractNum>
  <w:abstractNum w:abstractNumId="52">
    <w:nsid w:val="3C9F6397"/>
    <w:multiLevelType w:val="hybridMultilevel"/>
    <w:tmpl w:val="E006082C"/>
    <w:lvl w:ilvl="0" w:tplc="DA3A8C72">
      <w:start w:val="1"/>
      <w:numFmt w:val="decimal"/>
      <w:lvlText w:val="%1)"/>
      <w:lvlJc w:val="left"/>
      <w:pPr>
        <w:ind w:left="337" w:hanging="265"/>
        <w:jc w:val="left"/>
      </w:pPr>
      <w:rPr>
        <w:rFonts w:ascii="Times New Roman" w:eastAsia="Times New Roman" w:hAnsi="Times New Roman" w:cs="Times New Roman" w:hint="default"/>
        <w:w w:val="99"/>
        <w:sz w:val="24"/>
        <w:szCs w:val="24"/>
        <w:lang w:val="ru-RU" w:eastAsia="en-US" w:bidi="ar-SA"/>
      </w:rPr>
    </w:lvl>
    <w:lvl w:ilvl="1" w:tplc="793EB5FC">
      <w:numFmt w:val="bullet"/>
      <w:lvlText w:val="•"/>
      <w:lvlJc w:val="left"/>
      <w:pPr>
        <w:ind w:left="1388" w:hanging="265"/>
      </w:pPr>
      <w:rPr>
        <w:rFonts w:hint="default"/>
        <w:lang w:val="ru-RU" w:eastAsia="en-US" w:bidi="ar-SA"/>
      </w:rPr>
    </w:lvl>
    <w:lvl w:ilvl="2" w:tplc="2FDECF12">
      <w:numFmt w:val="bullet"/>
      <w:lvlText w:val="•"/>
      <w:lvlJc w:val="left"/>
      <w:pPr>
        <w:ind w:left="2436" w:hanging="265"/>
      </w:pPr>
      <w:rPr>
        <w:rFonts w:hint="default"/>
        <w:lang w:val="ru-RU" w:eastAsia="en-US" w:bidi="ar-SA"/>
      </w:rPr>
    </w:lvl>
    <w:lvl w:ilvl="3" w:tplc="6CEE71E4">
      <w:numFmt w:val="bullet"/>
      <w:lvlText w:val="•"/>
      <w:lvlJc w:val="left"/>
      <w:pPr>
        <w:ind w:left="3485" w:hanging="265"/>
      </w:pPr>
      <w:rPr>
        <w:rFonts w:hint="default"/>
        <w:lang w:val="ru-RU" w:eastAsia="en-US" w:bidi="ar-SA"/>
      </w:rPr>
    </w:lvl>
    <w:lvl w:ilvl="4" w:tplc="CAE8C20E">
      <w:numFmt w:val="bullet"/>
      <w:lvlText w:val="•"/>
      <w:lvlJc w:val="left"/>
      <w:pPr>
        <w:ind w:left="4533" w:hanging="265"/>
      </w:pPr>
      <w:rPr>
        <w:rFonts w:hint="default"/>
        <w:lang w:val="ru-RU" w:eastAsia="en-US" w:bidi="ar-SA"/>
      </w:rPr>
    </w:lvl>
    <w:lvl w:ilvl="5" w:tplc="3CAC04F4">
      <w:numFmt w:val="bullet"/>
      <w:lvlText w:val="•"/>
      <w:lvlJc w:val="left"/>
      <w:pPr>
        <w:ind w:left="5582" w:hanging="265"/>
      </w:pPr>
      <w:rPr>
        <w:rFonts w:hint="default"/>
        <w:lang w:val="ru-RU" w:eastAsia="en-US" w:bidi="ar-SA"/>
      </w:rPr>
    </w:lvl>
    <w:lvl w:ilvl="6" w:tplc="682A6BE6">
      <w:numFmt w:val="bullet"/>
      <w:lvlText w:val="•"/>
      <w:lvlJc w:val="left"/>
      <w:pPr>
        <w:ind w:left="6630" w:hanging="265"/>
      </w:pPr>
      <w:rPr>
        <w:rFonts w:hint="default"/>
        <w:lang w:val="ru-RU" w:eastAsia="en-US" w:bidi="ar-SA"/>
      </w:rPr>
    </w:lvl>
    <w:lvl w:ilvl="7" w:tplc="BE72B7B8">
      <w:numFmt w:val="bullet"/>
      <w:lvlText w:val="•"/>
      <w:lvlJc w:val="left"/>
      <w:pPr>
        <w:ind w:left="7678" w:hanging="265"/>
      </w:pPr>
      <w:rPr>
        <w:rFonts w:hint="default"/>
        <w:lang w:val="ru-RU" w:eastAsia="en-US" w:bidi="ar-SA"/>
      </w:rPr>
    </w:lvl>
    <w:lvl w:ilvl="8" w:tplc="C418769A">
      <w:numFmt w:val="bullet"/>
      <w:lvlText w:val="•"/>
      <w:lvlJc w:val="left"/>
      <w:pPr>
        <w:ind w:left="8727" w:hanging="265"/>
      </w:pPr>
      <w:rPr>
        <w:rFonts w:hint="default"/>
        <w:lang w:val="ru-RU" w:eastAsia="en-US" w:bidi="ar-SA"/>
      </w:rPr>
    </w:lvl>
  </w:abstractNum>
  <w:abstractNum w:abstractNumId="53">
    <w:nsid w:val="3CC22641"/>
    <w:multiLevelType w:val="hybridMultilevel"/>
    <w:tmpl w:val="A5AE9896"/>
    <w:lvl w:ilvl="0" w:tplc="3BE8C1D8">
      <w:start w:val="1"/>
      <w:numFmt w:val="decimal"/>
      <w:lvlText w:val="%1)"/>
      <w:lvlJc w:val="left"/>
      <w:pPr>
        <w:ind w:left="337" w:hanging="322"/>
        <w:jc w:val="left"/>
      </w:pPr>
      <w:rPr>
        <w:rFonts w:ascii="Times New Roman" w:eastAsia="Times New Roman" w:hAnsi="Times New Roman" w:cs="Times New Roman" w:hint="default"/>
        <w:w w:val="99"/>
        <w:sz w:val="24"/>
        <w:szCs w:val="24"/>
        <w:lang w:val="ru-RU" w:eastAsia="en-US" w:bidi="ar-SA"/>
      </w:rPr>
    </w:lvl>
    <w:lvl w:ilvl="1" w:tplc="1038A6F2">
      <w:numFmt w:val="bullet"/>
      <w:lvlText w:val="•"/>
      <w:lvlJc w:val="left"/>
      <w:pPr>
        <w:ind w:left="1388" w:hanging="322"/>
      </w:pPr>
      <w:rPr>
        <w:rFonts w:hint="default"/>
        <w:lang w:val="ru-RU" w:eastAsia="en-US" w:bidi="ar-SA"/>
      </w:rPr>
    </w:lvl>
    <w:lvl w:ilvl="2" w:tplc="23946364">
      <w:numFmt w:val="bullet"/>
      <w:lvlText w:val="•"/>
      <w:lvlJc w:val="left"/>
      <w:pPr>
        <w:ind w:left="2436" w:hanging="322"/>
      </w:pPr>
      <w:rPr>
        <w:rFonts w:hint="default"/>
        <w:lang w:val="ru-RU" w:eastAsia="en-US" w:bidi="ar-SA"/>
      </w:rPr>
    </w:lvl>
    <w:lvl w:ilvl="3" w:tplc="4B4873F2">
      <w:numFmt w:val="bullet"/>
      <w:lvlText w:val="•"/>
      <w:lvlJc w:val="left"/>
      <w:pPr>
        <w:ind w:left="3485" w:hanging="322"/>
      </w:pPr>
      <w:rPr>
        <w:rFonts w:hint="default"/>
        <w:lang w:val="ru-RU" w:eastAsia="en-US" w:bidi="ar-SA"/>
      </w:rPr>
    </w:lvl>
    <w:lvl w:ilvl="4" w:tplc="6C5A171E">
      <w:numFmt w:val="bullet"/>
      <w:lvlText w:val="•"/>
      <w:lvlJc w:val="left"/>
      <w:pPr>
        <w:ind w:left="4533" w:hanging="322"/>
      </w:pPr>
      <w:rPr>
        <w:rFonts w:hint="default"/>
        <w:lang w:val="ru-RU" w:eastAsia="en-US" w:bidi="ar-SA"/>
      </w:rPr>
    </w:lvl>
    <w:lvl w:ilvl="5" w:tplc="220230E6">
      <w:numFmt w:val="bullet"/>
      <w:lvlText w:val="•"/>
      <w:lvlJc w:val="left"/>
      <w:pPr>
        <w:ind w:left="5582" w:hanging="322"/>
      </w:pPr>
      <w:rPr>
        <w:rFonts w:hint="default"/>
        <w:lang w:val="ru-RU" w:eastAsia="en-US" w:bidi="ar-SA"/>
      </w:rPr>
    </w:lvl>
    <w:lvl w:ilvl="6" w:tplc="51A0C434">
      <w:numFmt w:val="bullet"/>
      <w:lvlText w:val="•"/>
      <w:lvlJc w:val="left"/>
      <w:pPr>
        <w:ind w:left="6630" w:hanging="322"/>
      </w:pPr>
      <w:rPr>
        <w:rFonts w:hint="default"/>
        <w:lang w:val="ru-RU" w:eastAsia="en-US" w:bidi="ar-SA"/>
      </w:rPr>
    </w:lvl>
    <w:lvl w:ilvl="7" w:tplc="AB241758">
      <w:numFmt w:val="bullet"/>
      <w:lvlText w:val="•"/>
      <w:lvlJc w:val="left"/>
      <w:pPr>
        <w:ind w:left="7678" w:hanging="322"/>
      </w:pPr>
      <w:rPr>
        <w:rFonts w:hint="default"/>
        <w:lang w:val="ru-RU" w:eastAsia="en-US" w:bidi="ar-SA"/>
      </w:rPr>
    </w:lvl>
    <w:lvl w:ilvl="8" w:tplc="CDB881EE">
      <w:numFmt w:val="bullet"/>
      <w:lvlText w:val="•"/>
      <w:lvlJc w:val="left"/>
      <w:pPr>
        <w:ind w:left="8727" w:hanging="322"/>
      </w:pPr>
      <w:rPr>
        <w:rFonts w:hint="default"/>
        <w:lang w:val="ru-RU" w:eastAsia="en-US" w:bidi="ar-SA"/>
      </w:rPr>
    </w:lvl>
  </w:abstractNum>
  <w:abstractNum w:abstractNumId="54">
    <w:nsid w:val="3F0566E8"/>
    <w:multiLevelType w:val="hybridMultilevel"/>
    <w:tmpl w:val="4044C524"/>
    <w:lvl w:ilvl="0" w:tplc="6E40204E">
      <w:start w:val="1"/>
      <w:numFmt w:val="decimal"/>
      <w:lvlText w:val="%1)"/>
      <w:lvlJc w:val="left"/>
      <w:pPr>
        <w:ind w:left="337" w:hanging="260"/>
        <w:jc w:val="left"/>
      </w:pPr>
      <w:rPr>
        <w:rFonts w:ascii="Times New Roman" w:eastAsia="Times New Roman" w:hAnsi="Times New Roman" w:cs="Times New Roman" w:hint="default"/>
        <w:w w:val="99"/>
        <w:sz w:val="24"/>
        <w:szCs w:val="24"/>
        <w:lang w:val="ru-RU" w:eastAsia="en-US" w:bidi="ar-SA"/>
      </w:rPr>
    </w:lvl>
    <w:lvl w:ilvl="1" w:tplc="D5666BB8">
      <w:numFmt w:val="bullet"/>
      <w:lvlText w:val="•"/>
      <w:lvlJc w:val="left"/>
      <w:pPr>
        <w:ind w:left="1388" w:hanging="260"/>
      </w:pPr>
      <w:rPr>
        <w:rFonts w:hint="default"/>
        <w:lang w:val="ru-RU" w:eastAsia="en-US" w:bidi="ar-SA"/>
      </w:rPr>
    </w:lvl>
    <w:lvl w:ilvl="2" w:tplc="E8467712">
      <w:numFmt w:val="bullet"/>
      <w:lvlText w:val="•"/>
      <w:lvlJc w:val="left"/>
      <w:pPr>
        <w:ind w:left="2436" w:hanging="260"/>
      </w:pPr>
      <w:rPr>
        <w:rFonts w:hint="default"/>
        <w:lang w:val="ru-RU" w:eastAsia="en-US" w:bidi="ar-SA"/>
      </w:rPr>
    </w:lvl>
    <w:lvl w:ilvl="3" w:tplc="5C48966E">
      <w:numFmt w:val="bullet"/>
      <w:lvlText w:val="•"/>
      <w:lvlJc w:val="left"/>
      <w:pPr>
        <w:ind w:left="3485" w:hanging="260"/>
      </w:pPr>
      <w:rPr>
        <w:rFonts w:hint="default"/>
        <w:lang w:val="ru-RU" w:eastAsia="en-US" w:bidi="ar-SA"/>
      </w:rPr>
    </w:lvl>
    <w:lvl w:ilvl="4" w:tplc="659EC352">
      <w:numFmt w:val="bullet"/>
      <w:lvlText w:val="•"/>
      <w:lvlJc w:val="left"/>
      <w:pPr>
        <w:ind w:left="4533" w:hanging="260"/>
      </w:pPr>
      <w:rPr>
        <w:rFonts w:hint="default"/>
        <w:lang w:val="ru-RU" w:eastAsia="en-US" w:bidi="ar-SA"/>
      </w:rPr>
    </w:lvl>
    <w:lvl w:ilvl="5" w:tplc="AC2C7E34">
      <w:numFmt w:val="bullet"/>
      <w:lvlText w:val="•"/>
      <w:lvlJc w:val="left"/>
      <w:pPr>
        <w:ind w:left="5582" w:hanging="260"/>
      </w:pPr>
      <w:rPr>
        <w:rFonts w:hint="default"/>
        <w:lang w:val="ru-RU" w:eastAsia="en-US" w:bidi="ar-SA"/>
      </w:rPr>
    </w:lvl>
    <w:lvl w:ilvl="6" w:tplc="3830EBC6">
      <w:numFmt w:val="bullet"/>
      <w:lvlText w:val="•"/>
      <w:lvlJc w:val="left"/>
      <w:pPr>
        <w:ind w:left="6630" w:hanging="260"/>
      </w:pPr>
      <w:rPr>
        <w:rFonts w:hint="default"/>
        <w:lang w:val="ru-RU" w:eastAsia="en-US" w:bidi="ar-SA"/>
      </w:rPr>
    </w:lvl>
    <w:lvl w:ilvl="7" w:tplc="AE1600E8">
      <w:numFmt w:val="bullet"/>
      <w:lvlText w:val="•"/>
      <w:lvlJc w:val="left"/>
      <w:pPr>
        <w:ind w:left="7678" w:hanging="260"/>
      </w:pPr>
      <w:rPr>
        <w:rFonts w:hint="default"/>
        <w:lang w:val="ru-RU" w:eastAsia="en-US" w:bidi="ar-SA"/>
      </w:rPr>
    </w:lvl>
    <w:lvl w:ilvl="8" w:tplc="11E6189A">
      <w:numFmt w:val="bullet"/>
      <w:lvlText w:val="•"/>
      <w:lvlJc w:val="left"/>
      <w:pPr>
        <w:ind w:left="8727" w:hanging="260"/>
      </w:pPr>
      <w:rPr>
        <w:rFonts w:hint="default"/>
        <w:lang w:val="ru-RU" w:eastAsia="en-US" w:bidi="ar-SA"/>
      </w:rPr>
    </w:lvl>
  </w:abstractNum>
  <w:abstractNum w:abstractNumId="55">
    <w:nsid w:val="3F6B200A"/>
    <w:multiLevelType w:val="hybridMultilevel"/>
    <w:tmpl w:val="45D6AAEA"/>
    <w:lvl w:ilvl="0" w:tplc="4D3C8CC0">
      <w:start w:val="1"/>
      <w:numFmt w:val="decimal"/>
      <w:lvlText w:val="%1)"/>
      <w:lvlJc w:val="left"/>
      <w:pPr>
        <w:ind w:left="1307" w:hanging="260"/>
        <w:jc w:val="left"/>
      </w:pPr>
      <w:rPr>
        <w:rFonts w:ascii="Times New Roman" w:eastAsia="Times New Roman" w:hAnsi="Times New Roman" w:cs="Times New Roman" w:hint="default"/>
        <w:w w:val="99"/>
        <w:sz w:val="24"/>
        <w:szCs w:val="24"/>
        <w:lang w:val="ru-RU" w:eastAsia="en-US" w:bidi="ar-SA"/>
      </w:rPr>
    </w:lvl>
    <w:lvl w:ilvl="1" w:tplc="3042CE2A">
      <w:numFmt w:val="bullet"/>
      <w:lvlText w:val="•"/>
      <w:lvlJc w:val="left"/>
      <w:pPr>
        <w:ind w:left="2252" w:hanging="260"/>
      </w:pPr>
      <w:rPr>
        <w:rFonts w:hint="default"/>
        <w:lang w:val="ru-RU" w:eastAsia="en-US" w:bidi="ar-SA"/>
      </w:rPr>
    </w:lvl>
    <w:lvl w:ilvl="2" w:tplc="980A55F6">
      <w:numFmt w:val="bullet"/>
      <w:lvlText w:val="•"/>
      <w:lvlJc w:val="left"/>
      <w:pPr>
        <w:ind w:left="3204" w:hanging="260"/>
      </w:pPr>
      <w:rPr>
        <w:rFonts w:hint="default"/>
        <w:lang w:val="ru-RU" w:eastAsia="en-US" w:bidi="ar-SA"/>
      </w:rPr>
    </w:lvl>
    <w:lvl w:ilvl="3" w:tplc="24A42C5C">
      <w:numFmt w:val="bullet"/>
      <w:lvlText w:val="•"/>
      <w:lvlJc w:val="left"/>
      <w:pPr>
        <w:ind w:left="4157" w:hanging="260"/>
      </w:pPr>
      <w:rPr>
        <w:rFonts w:hint="default"/>
        <w:lang w:val="ru-RU" w:eastAsia="en-US" w:bidi="ar-SA"/>
      </w:rPr>
    </w:lvl>
    <w:lvl w:ilvl="4" w:tplc="46C21074">
      <w:numFmt w:val="bullet"/>
      <w:lvlText w:val="•"/>
      <w:lvlJc w:val="left"/>
      <w:pPr>
        <w:ind w:left="5109" w:hanging="260"/>
      </w:pPr>
      <w:rPr>
        <w:rFonts w:hint="default"/>
        <w:lang w:val="ru-RU" w:eastAsia="en-US" w:bidi="ar-SA"/>
      </w:rPr>
    </w:lvl>
    <w:lvl w:ilvl="5" w:tplc="98A8F528">
      <w:numFmt w:val="bullet"/>
      <w:lvlText w:val="•"/>
      <w:lvlJc w:val="left"/>
      <w:pPr>
        <w:ind w:left="6062" w:hanging="260"/>
      </w:pPr>
      <w:rPr>
        <w:rFonts w:hint="default"/>
        <w:lang w:val="ru-RU" w:eastAsia="en-US" w:bidi="ar-SA"/>
      </w:rPr>
    </w:lvl>
    <w:lvl w:ilvl="6" w:tplc="B98E12AC">
      <w:numFmt w:val="bullet"/>
      <w:lvlText w:val="•"/>
      <w:lvlJc w:val="left"/>
      <w:pPr>
        <w:ind w:left="7014" w:hanging="260"/>
      </w:pPr>
      <w:rPr>
        <w:rFonts w:hint="default"/>
        <w:lang w:val="ru-RU" w:eastAsia="en-US" w:bidi="ar-SA"/>
      </w:rPr>
    </w:lvl>
    <w:lvl w:ilvl="7" w:tplc="93C2E832">
      <w:numFmt w:val="bullet"/>
      <w:lvlText w:val="•"/>
      <w:lvlJc w:val="left"/>
      <w:pPr>
        <w:ind w:left="7966" w:hanging="260"/>
      </w:pPr>
      <w:rPr>
        <w:rFonts w:hint="default"/>
        <w:lang w:val="ru-RU" w:eastAsia="en-US" w:bidi="ar-SA"/>
      </w:rPr>
    </w:lvl>
    <w:lvl w:ilvl="8" w:tplc="44140C9A">
      <w:numFmt w:val="bullet"/>
      <w:lvlText w:val="•"/>
      <w:lvlJc w:val="left"/>
      <w:pPr>
        <w:ind w:left="8919" w:hanging="260"/>
      </w:pPr>
      <w:rPr>
        <w:rFonts w:hint="default"/>
        <w:lang w:val="ru-RU" w:eastAsia="en-US" w:bidi="ar-SA"/>
      </w:rPr>
    </w:lvl>
  </w:abstractNum>
  <w:abstractNum w:abstractNumId="56">
    <w:nsid w:val="3F753CDB"/>
    <w:multiLevelType w:val="hybridMultilevel"/>
    <w:tmpl w:val="C5283BAC"/>
    <w:lvl w:ilvl="0" w:tplc="ADDAEEC2">
      <w:start w:val="1"/>
      <w:numFmt w:val="decimal"/>
      <w:lvlText w:val="%1)."/>
      <w:lvlJc w:val="left"/>
      <w:pPr>
        <w:ind w:left="337" w:hanging="327"/>
        <w:jc w:val="left"/>
      </w:pPr>
      <w:rPr>
        <w:rFonts w:ascii="Times New Roman" w:eastAsia="Times New Roman" w:hAnsi="Times New Roman" w:cs="Times New Roman" w:hint="default"/>
        <w:w w:val="99"/>
        <w:sz w:val="24"/>
        <w:szCs w:val="24"/>
        <w:lang w:val="ru-RU" w:eastAsia="en-US" w:bidi="ar-SA"/>
      </w:rPr>
    </w:lvl>
    <w:lvl w:ilvl="1" w:tplc="21924A06">
      <w:numFmt w:val="bullet"/>
      <w:lvlText w:val="•"/>
      <w:lvlJc w:val="left"/>
      <w:pPr>
        <w:ind w:left="1388" w:hanging="327"/>
      </w:pPr>
      <w:rPr>
        <w:rFonts w:hint="default"/>
        <w:lang w:val="ru-RU" w:eastAsia="en-US" w:bidi="ar-SA"/>
      </w:rPr>
    </w:lvl>
    <w:lvl w:ilvl="2" w:tplc="3CC015F0">
      <w:numFmt w:val="bullet"/>
      <w:lvlText w:val="•"/>
      <w:lvlJc w:val="left"/>
      <w:pPr>
        <w:ind w:left="2436" w:hanging="327"/>
      </w:pPr>
      <w:rPr>
        <w:rFonts w:hint="default"/>
        <w:lang w:val="ru-RU" w:eastAsia="en-US" w:bidi="ar-SA"/>
      </w:rPr>
    </w:lvl>
    <w:lvl w:ilvl="3" w:tplc="EEB656BC">
      <w:numFmt w:val="bullet"/>
      <w:lvlText w:val="•"/>
      <w:lvlJc w:val="left"/>
      <w:pPr>
        <w:ind w:left="3485" w:hanging="327"/>
      </w:pPr>
      <w:rPr>
        <w:rFonts w:hint="default"/>
        <w:lang w:val="ru-RU" w:eastAsia="en-US" w:bidi="ar-SA"/>
      </w:rPr>
    </w:lvl>
    <w:lvl w:ilvl="4" w:tplc="E14EEFF0">
      <w:numFmt w:val="bullet"/>
      <w:lvlText w:val="•"/>
      <w:lvlJc w:val="left"/>
      <w:pPr>
        <w:ind w:left="4533" w:hanging="327"/>
      </w:pPr>
      <w:rPr>
        <w:rFonts w:hint="default"/>
        <w:lang w:val="ru-RU" w:eastAsia="en-US" w:bidi="ar-SA"/>
      </w:rPr>
    </w:lvl>
    <w:lvl w:ilvl="5" w:tplc="65C493BE">
      <w:numFmt w:val="bullet"/>
      <w:lvlText w:val="•"/>
      <w:lvlJc w:val="left"/>
      <w:pPr>
        <w:ind w:left="5582" w:hanging="327"/>
      </w:pPr>
      <w:rPr>
        <w:rFonts w:hint="default"/>
        <w:lang w:val="ru-RU" w:eastAsia="en-US" w:bidi="ar-SA"/>
      </w:rPr>
    </w:lvl>
    <w:lvl w:ilvl="6" w:tplc="82E63C12">
      <w:numFmt w:val="bullet"/>
      <w:lvlText w:val="•"/>
      <w:lvlJc w:val="left"/>
      <w:pPr>
        <w:ind w:left="6630" w:hanging="327"/>
      </w:pPr>
      <w:rPr>
        <w:rFonts w:hint="default"/>
        <w:lang w:val="ru-RU" w:eastAsia="en-US" w:bidi="ar-SA"/>
      </w:rPr>
    </w:lvl>
    <w:lvl w:ilvl="7" w:tplc="CC1E40A4">
      <w:numFmt w:val="bullet"/>
      <w:lvlText w:val="•"/>
      <w:lvlJc w:val="left"/>
      <w:pPr>
        <w:ind w:left="7678" w:hanging="327"/>
      </w:pPr>
      <w:rPr>
        <w:rFonts w:hint="default"/>
        <w:lang w:val="ru-RU" w:eastAsia="en-US" w:bidi="ar-SA"/>
      </w:rPr>
    </w:lvl>
    <w:lvl w:ilvl="8" w:tplc="4BB02DA2">
      <w:numFmt w:val="bullet"/>
      <w:lvlText w:val="•"/>
      <w:lvlJc w:val="left"/>
      <w:pPr>
        <w:ind w:left="8727" w:hanging="327"/>
      </w:pPr>
      <w:rPr>
        <w:rFonts w:hint="default"/>
        <w:lang w:val="ru-RU" w:eastAsia="en-US" w:bidi="ar-SA"/>
      </w:rPr>
    </w:lvl>
  </w:abstractNum>
  <w:abstractNum w:abstractNumId="57">
    <w:nsid w:val="3FD51F55"/>
    <w:multiLevelType w:val="hybridMultilevel"/>
    <w:tmpl w:val="8F7851C6"/>
    <w:lvl w:ilvl="0" w:tplc="A0267E6E">
      <w:start w:val="1"/>
      <w:numFmt w:val="decimal"/>
      <w:lvlText w:val="%1)."/>
      <w:lvlJc w:val="left"/>
      <w:pPr>
        <w:ind w:left="1374" w:hanging="327"/>
        <w:jc w:val="left"/>
      </w:pPr>
      <w:rPr>
        <w:rFonts w:ascii="Times New Roman" w:eastAsia="Times New Roman" w:hAnsi="Times New Roman" w:cs="Times New Roman" w:hint="default"/>
        <w:w w:val="99"/>
        <w:sz w:val="24"/>
        <w:szCs w:val="24"/>
        <w:lang w:val="ru-RU" w:eastAsia="en-US" w:bidi="ar-SA"/>
      </w:rPr>
    </w:lvl>
    <w:lvl w:ilvl="1" w:tplc="DCB83D00">
      <w:numFmt w:val="bullet"/>
      <w:lvlText w:val="•"/>
      <w:lvlJc w:val="left"/>
      <w:pPr>
        <w:ind w:left="2324" w:hanging="327"/>
      </w:pPr>
      <w:rPr>
        <w:rFonts w:hint="default"/>
        <w:lang w:val="ru-RU" w:eastAsia="en-US" w:bidi="ar-SA"/>
      </w:rPr>
    </w:lvl>
    <w:lvl w:ilvl="2" w:tplc="A84022C4">
      <w:numFmt w:val="bullet"/>
      <w:lvlText w:val="•"/>
      <w:lvlJc w:val="left"/>
      <w:pPr>
        <w:ind w:left="3268" w:hanging="327"/>
      </w:pPr>
      <w:rPr>
        <w:rFonts w:hint="default"/>
        <w:lang w:val="ru-RU" w:eastAsia="en-US" w:bidi="ar-SA"/>
      </w:rPr>
    </w:lvl>
    <w:lvl w:ilvl="3" w:tplc="45C64BA4">
      <w:numFmt w:val="bullet"/>
      <w:lvlText w:val="•"/>
      <w:lvlJc w:val="left"/>
      <w:pPr>
        <w:ind w:left="4213" w:hanging="327"/>
      </w:pPr>
      <w:rPr>
        <w:rFonts w:hint="default"/>
        <w:lang w:val="ru-RU" w:eastAsia="en-US" w:bidi="ar-SA"/>
      </w:rPr>
    </w:lvl>
    <w:lvl w:ilvl="4" w:tplc="464EA9CA">
      <w:numFmt w:val="bullet"/>
      <w:lvlText w:val="•"/>
      <w:lvlJc w:val="left"/>
      <w:pPr>
        <w:ind w:left="5157" w:hanging="327"/>
      </w:pPr>
      <w:rPr>
        <w:rFonts w:hint="default"/>
        <w:lang w:val="ru-RU" w:eastAsia="en-US" w:bidi="ar-SA"/>
      </w:rPr>
    </w:lvl>
    <w:lvl w:ilvl="5" w:tplc="4394F526">
      <w:numFmt w:val="bullet"/>
      <w:lvlText w:val="•"/>
      <w:lvlJc w:val="left"/>
      <w:pPr>
        <w:ind w:left="6102" w:hanging="327"/>
      </w:pPr>
      <w:rPr>
        <w:rFonts w:hint="default"/>
        <w:lang w:val="ru-RU" w:eastAsia="en-US" w:bidi="ar-SA"/>
      </w:rPr>
    </w:lvl>
    <w:lvl w:ilvl="6" w:tplc="713CA07A">
      <w:numFmt w:val="bullet"/>
      <w:lvlText w:val="•"/>
      <w:lvlJc w:val="left"/>
      <w:pPr>
        <w:ind w:left="7046" w:hanging="327"/>
      </w:pPr>
      <w:rPr>
        <w:rFonts w:hint="default"/>
        <w:lang w:val="ru-RU" w:eastAsia="en-US" w:bidi="ar-SA"/>
      </w:rPr>
    </w:lvl>
    <w:lvl w:ilvl="7" w:tplc="18C46316">
      <w:numFmt w:val="bullet"/>
      <w:lvlText w:val="•"/>
      <w:lvlJc w:val="left"/>
      <w:pPr>
        <w:ind w:left="7990" w:hanging="327"/>
      </w:pPr>
      <w:rPr>
        <w:rFonts w:hint="default"/>
        <w:lang w:val="ru-RU" w:eastAsia="en-US" w:bidi="ar-SA"/>
      </w:rPr>
    </w:lvl>
    <w:lvl w:ilvl="8" w:tplc="BEFE9670">
      <w:numFmt w:val="bullet"/>
      <w:lvlText w:val="•"/>
      <w:lvlJc w:val="left"/>
      <w:pPr>
        <w:ind w:left="8935" w:hanging="327"/>
      </w:pPr>
      <w:rPr>
        <w:rFonts w:hint="default"/>
        <w:lang w:val="ru-RU" w:eastAsia="en-US" w:bidi="ar-SA"/>
      </w:rPr>
    </w:lvl>
  </w:abstractNum>
  <w:abstractNum w:abstractNumId="58">
    <w:nsid w:val="3FE023A9"/>
    <w:multiLevelType w:val="hybridMultilevel"/>
    <w:tmpl w:val="988A4C92"/>
    <w:lvl w:ilvl="0" w:tplc="11BCA2B8">
      <w:start w:val="1"/>
      <w:numFmt w:val="decimal"/>
      <w:lvlText w:val="%1)"/>
      <w:lvlJc w:val="left"/>
      <w:pPr>
        <w:ind w:left="337" w:hanging="360"/>
        <w:jc w:val="left"/>
      </w:pPr>
      <w:rPr>
        <w:rFonts w:ascii="Times New Roman" w:eastAsia="Times New Roman" w:hAnsi="Times New Roman" w:cs="Times New Roman" w:hint="default"/>
        <w:w w:val="100"/>
        <w:sz w:val="24"/>
        <w:szCs w:val="24"/>
        <w:lang w:val="ru-RU" w:eastAsia="en-US" w:bidi="ar-SA"/>
      </w:rPr>
    </w:lvl>
    <w:lvl w:ilvl="1" w:tplc="EBF6FF26">
      <w:numFmt w:val="bullet"/>
      <w:lvlText w:val="•"/>
      <w:lvlJc w:val="left"/>
      <w:pPr>
        <w:ind w:left="1388" w:hanging="360"/>
      </w:pPr>
      <w:rPr>
        <w:rFonts w:hint="default"/>
        <w:lang w:val="ru-RU" w:eastAsia="en-US" w:bidi="ar-SA"/>
      </w:rPr>
    </w:lvl>
    <w:lvl w:ilvl="2" w:tplc="E4BA6406">
      <w:numFmt w:val="bullet"/>
      <w:lvlText w:val="•"/>
      <w:lvlJc w:val="left"/>
      <w:pPr>
        <w:ind w:left="2436" w:hanging="360"/>
      </w:pPr>
      <w:rPr>
        <w:rFonts w:hint="default"/>
        <w:lang w:val="ru-RU" w:eastAsia="en-US" w:bidi="ar-SA"/>
      </w:rPr>
    </w:lvl>
    <w:lvl w:ilvl="3" w:tplc="9DBEF3CA">
      <w:numFmt w:val="bullet"/>
      <w:lvlText w:val="•"/>
      <w:lvlJc w:val="left"/>
      <w:pPr>
        <w:ind w:left="3485" w:hanging="360"/>
      </w:pPr>
      <w:rPr>
        <w:rFonts w:hint="default"/>
        <w:lang w:val="ru-RU" w:eastAsia="en-US" w:bidi="ar-SA"/>
      </w:rPr>
    </w:lvl>
    <w:lvl w:ilvl="4" w:tplc="1ED88C84">
      <w:numFmt w:val="bullet"/>
      <w:lvlText w:val="•"/>
      <w:lvlJc w:val="left"/>
      <w:pPr>
        <w:ind w:left="4533" w:hanging="360"/>
      </w:pPr>
      <w:rPr>
        <w:rFonts w:hint="default"/>
        <w:lang w:val="ru-RU" w:eastAsia="en-US" w:bidi="ar-SA"/>
      </w:rPr>
    </w:lvl>
    <w:lvl w:ilvl="5" w:tplc="130AC0C4">
      <w:numFmt w:val="bullet"/>
      <w:lvlText w:val="•"/>
      <w:lvlJc w:val="left"/>
      <w:pPr>
        <w:ind w:left="5582" w:hanging="360"/>
      </w:pPr>
      <w:rPr>
        <w:rFonts w:hint="default"/>
        <w:lang w:val="ru-RU" w:eastAsia="en-US" w:bidi="ar-SA"/>
      </w:rPr>
    </w:lvl>
    <w:lvl w:ilvl="6" w:tplc="902C9104">
      <w:numFmt w:val="bullet"/>
      <w:lvlText w:val="•"/>
      <w:lvlJc w:val="left"/>
      <w:pPr>
        <w:ind w:left="6630" w:hanging="360"/>
      </w:pPr>
      <w:rPr>
        <w:rFonts w:hint="default"/>
        <w:lang w:val="ru-RU" w:eastAsia="en-US" w:bidi="ar-SA"/>
      </w:rPr>
    </w:lvl>
    <w:lvl w:ilvl="7" w:tplc="B8369166">
      <w:numFmt w:val="bullet"/>
      <w:lvlText w:val="•"/>
      <w:lvlJc w:val="left"/>
      <w:pPr>
        <w:ind w:left="7678" w:hanging="360"/>
      </w:pPr>
      <w:rPr>
        <w:rFonts w:hint="default"/>
        <w:lang w:val="ru-RU" w:eastAsia="en-US" w:bidi="ar-SA"/>
      </w:rPr>
    </w:lvl>
    <w:lvl w:ilvl="8" w:tplc="94E46728">
      <w:numFmt w:val="bullet"/>
      <w:lvlText w:val="•"/>
      <w:lvlJc w:val="left"/>
      <w:pPr>
        <w:ind w:left="8727" w:hanging="360"/>
      </w:pPr>
      <w:rPr>
        <w:rFonts w:hint="default"/>
        <w:lang w:val="ru-RU" w:eastAsia="en-US" w:bidi="ar-SA"/>
      </w:rPr>
    </w:lvl>
  </w:abstractNum>
  <w:abstractNum w:abstractNumId="59">
    <w:nsid w:val="4030298F"/>
    <w:multiLevelType w:val="hybridMultilevel"/>
    <w:tmpl w:val="20C8DEBE"/>
    <w:lvl w:ilvl="0" w:tplc="B25E39AC">
      <w:start w:val="1"/>
      <w:numFmt w:val="decimal"/>
      <w:lvlText w:val="%1)."/>
      <w:lvlJc w:val="left"/>
      <w:pPr>
        <w:ind w:left="337" w:hanging="327"/>
        <w:jc w:val="left"/>
      </w:pPr>
      <w:rPr>
        <w:rFonts w:ascii="Times New Roman" w:eastAsia="Times New Roman" w:hAnsi="Times New Roman" w:cs="Times New Roman" w:hint="default"/>
        <w:w w:val="99"/>
        <w:sz w:val="24"/>
        <w:szCs w:val="24"/>
        <w:lang w:val="ru-RU" w:eastAsia="en-US" w:bidi="ar-SA"/>
      </w:rPr>
    </w:lvl>
    <w:lvl w:ilvl="1" w:tplc="E8966E6C">
      <w:numFmt w:val="bullet"/>
      <w:lvlText w:val="•"/>
      <w:lvlJc w:val="left"/>
      <w:pPr>
        <w:ind w:left="1388" w:hanging="327"/>
      </w:pPr>
      <w:rPr>
        <w:rFonts w:hint="default"/>
        <w:lang w:val="ru-RU" w:eastAsia="en-US" w:bidi="ar-SA"/>
      </w:rPr>
    </w:lvl>
    <w:lvl w:ilvl="2" w:tplc="AE32603C">
      <w:numFmt w:val="bullet"/>
      <w:lvlText w:val="•"/>
      <w:lvlJc w:val="left"/>
      <w:pPr>
        <w:ind w:left="2436" w:hanging="327"/>
      </w:pPr>
      <w:rPr>
        <w:rFonts w:hint="default"/>
        <w:lang w:val="ru-RU" w:eastAsia="en-US" w:bidi="ar-SA"/>
      </w:rPr>
    </w:lvl>
    <w:lvl w:ilvl="3" w:tplc="517A3DC2">
      <w:numFmt w:val="bullet"/>
      <w:lvlText w:val="•"/>
      <w:lvlJc w:val="left"/>
      <w:pPr>
        <w:ind w:left="3485" w:hanging="327"/>
      </w:pPr>
      <w:rPr>
        <w:rFonts w:hint="default"/>
        <w:lang w:val="ru-RU" w:eastAsia="en-US" w:bidi="ar-SA"/>
      </w:rPr>
    </w:lvl>
    <w:lvl w:ilvl="4" w:tplc="BBA64350">
      <w:numFmt w:val="bullet"/>
      <w:lvlText w:val="•"/>
      <w:lvlJc w:val="left"/>
      <w:pPr>
        <w:ind w:left="4533" w:hanging="327"/>
      </w:pPr>
      <w:rPr>
        <w:rFonts w:hint="default"/>
        <w:lang w:val="ru-RU" w:eastAsia="en-US" w:bidi="ar-SA"/>
      </w:rPr>
    </w:lvl>
    <w:lvl w:ilvl="5" w:tplc="A1D61E7A">
      <w:numFmt w:val="bullet"/>
      <w:lvlText w:val="•"/>
      <w:lvlJc w:val="left"/>
      <w:pPr>
        <w:ind w:left="5582" w:hanging="327"/>
      </w:pPr>
      <w:rPr>
        <w:rFonts w:hint="default"/>
        <w:lang w:val="ru-RU" w:eastAsia="en-US" w:bidi="ar-SA"/>
      </w:rPr>
    </w:lvl>
    <w:lvl w:ilvl="6" w:tplc="A4249F32">
      <w:numFmt w:val="bullet"/>
      <w:lvlText w:val="•"/>
      <w:lvlJc w:val="left"/>
      <w:pPr>
        <w:ind w:left="6630" w:hanging="327"/>
      </w:pPr>
      <w:rPr>
        <w:rFonts w:hint="default"/>
        <w:lang w:val="ru-RU" w:eastAsia="en-US" w:bidi="ar-SA"/>
      </w:rPr>
    </w:lvl>
    <w:lvl w:ilvl="7" w:tplc="A738BF48">
      <w:numFmt w:val="bullet"/>
      <w:lvlText w:val="•"/>
      <w:lvlJc w:val="left"/>
      <w:pPr>
        <w:ind w:left="7678" w:hanging="327"/>
      </w:pPr>
      <w:rPr>
        <w:rFonts w:hint="default"/>
        <w:lang w:val="ru-RU" w:eastAsia="en-US" w:bidi="ar-SA"/>
      </w:rPr>
    </w:lvl>
    <w:lvl w:ilvl="8" w:tplc="C04A9316">
      <w:numFmt w:val="bullet"/>
      <w:lvlText w:val="•"/>
      <w:lvlJc w:val="left"/>
      <w:pPr>
        <w:ind w:left="8727" w:hanging="327"/>
      </w:pPr>
      <w:rPr>
        <w:rFonts w:hint="default"/>
        <w:lang w:val="ru-RU" w:eastAsia="en-US" w:bidi="ar-SA"/>
      </w:rPr>
    </w:lvl>
  </w:abstractNum>
  <w:abstractNum w:abstractNumId="60">
    <w:nsid w:val="42784647"/>
    <w:multiLevelType w:val="multilevel"/>
    <w:tmpl w:val="B8900AB2"/>
    <w:lvl w:ilvl="0">
      <w:start w:val="1"/>
      <w:numFmt w:val="decimal"/>
      <w:lvlText w:val="%1"/>
      <w:lvlJc w:val="left"/>
      <w:pPr>
        <w:ind w:left="1413" w:hanging="365"/>
        <w:jc w:val="left"/>
      </w:pPr>
      <w:rPr>
        <w:rFonts w:hint="default"/>
        <w:lang w:val="ru-RU" w:eastAsia="en-US" w:bidi="ar-SA"/>
      </w:rPr>
    </w:lvl>
    <w:lvl w:ilvl="1">
      <w:start w:val="1"/>
      <w:numFmt w:val="decimal"/>
      <w:lvlText w:val="%1.%2"/>
      <w:lvlJc w:val="left"/>
      <w:pPr>
        <w:ind w:left="1413" w:hanging="365"/>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590" w:hanging="543"/>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753" w:hanging="543"/>
      </w:pPr>
      <w:rPr>
        <w:rFonts w:hint="default"/>
        <w:lang w:val="ru-RU" w:eastAsia="en-US" w:bidi="ar-SA"/>
      </w:rPr>
    </w:lvl>
    <w:lvl w:ilvl="4">
      <w:numFmt w:val="bullet"/>
      <w:lvlText w:val="•"/>
      <w:lvlJc w:val="left"/>
      <w:pPr>
        <w:ind w:left="3906" w:hanging="543"/>
      </w:pPr>
      <w:rPr>
        <w:rFonts w:hint="default"/>
        <w:lang w:val="ru-RU" w:eastAsia="en-US" w:bidi="ar-SA"/>
      </w:rPr>
    </w:lvl>
    <w:lvl w:ilvl="5">
      <w:numFmt w:val="bullet"/>
      <w:lvlText w:val="•"/>
      <w:lvlJc w:val="left"/>
      <w:pPr>
        <w:ind w:left="5059" w:hanging="543"/>
      </w:pPr>
      <w:rPr>
        <w:rFonts w:hint="default"/>
        <w:lang w:val="ru-RU" w:eastAsia="en-US" w:bidi="ar-SA"/>
      </w:rPr>
    </w:lvl>
    <w:lvl w:ilvl="6">
      <w:numFmt w:val="bullet"/>
      <w:lvlText w:val="•"/>
      <w:lvlJc w:val="left"/>
      <w:pPr>
        <w:ind w:left="6212" w:hanging="543"/>
      </w:pPr>
      <w:rPr>
        <w:rFonts w:hint="default"/>
        <w:lang w:val="ru-RU" w:eastAsia="en-US" w:bidi="ar-SA"/>
      </w:rPr>
    </w:lvl>
    <w:lvl w:ilvl="7">
      <w:numFmt w:val="bullet"/>
      <w:lvlText w:val="•"/>
      <w:lvlJc w:val="left"/>
      <w:pPr>
        <w:ind w:left="7365" w:hanging="543"/>
      </w:pPr>
      <w:rPr>
        <w:rFonts w:hint="default"/>
        <w:lang w:val="ru-RU" w:eastAsia="en-US" w:bidi="ar-SA"/>
      </w:rPr>
    </w:lvl>
    <w:lvl w:ilvl="8">
      <w:numFmt w:val="bullet"/>
      <w:lvlText w:val="•"/>
      <w:lvlJc w:val="left"/>
      <w:pPr>
        <w:ind w:left="8518" w:hanging="543"/>
      </w:pPr>
      <w:rPr>
        <w:rFonts w:hint="default"/>
        <w:lang w:val="ru-RU" w:eastAsia="en-US" w:bidi="ar-SA"/>
      </w:rPr>
    </w:lvl>
  </w:abstractNum>
  <w:abstractNum w:abstractNumId="61">
    <w:nsid w:val="43113288"/>
    <w:multiLevelType w:val="hybridMultilevel"/>
    <w:tmpl w:val="B0FAD91A"/>
    <w:lvl w:ilvl="0" w:tplc="7D640330">
      <w:start w:val="1"/>
      <w:numFmt w:val="decimal"/>
      <w:lvlText w:val="%1)."/>
      <w:lvlJc w:val="left"/>
      <w:pPr>
        <w:ind w:left="1374" w:hanging="327"/>
        <w:jc w:val="left"/>
      </w:pPr>
      <w:rPr>
        <w:rFonts w:ascii="Times New Roman" w:eastAsia="Times New Roman" w:hAnsi="Times New Roman" w:cs="Times New Roman" w:hint="default"/>
        <w:w w:val="99"/>
        <w:sz w:val="24"/>
        <w:szCs w:val="24"/>
        <w:lang w:val="ru-RU" w:eastAsia="en-US" w:bidi="ar-SA"/>
      </w:rPr>
    </w:lvl>
    <w:lvl w:ilvl="1" w:tplc="C45C87C8">
      <w:numFmt w:val="bullet"/>
      <w:lvlText w:val="•"/>
      <w:lvlJc w:val="left"/>
      <w:pPr>
        <w:ind w:left="2324" w:hanging="327"/>
      </w:pPr>
      <w:rPr>
        <w:rFonts w:hint="default"/>
        <w:lang w:val="ru-RU" w:eastAsia="en-US" w:bidi="ar-SA"/>
      </w:rPr>
    </w:lvl>
    <w:lvl w:ilvl="2" w:tplc="8FDA0334">
      <w:numFmt w:val="bullet"/>
      <w:lvlText w:val="•"/>
      <w:lvlJc w:val="left"/>
      <w:pPr>
        <w:ind w:left="3268" w:hanging="327"/>
      </w:pPr>
      <w:rPr>
        <w:rFonts w:hint="default"/>
        <w:lang w:val="ru-RU" w:eastAsia="en-US" w:bidi="ar-SA"/>
      </w:rPr>
    </w:lvl>
    <w:lvl w:ilvl="3" w:tplc="3204484E">
      <w:numFmt w:val="bullet"/>
      <w:lvlText w:val="•"/>
      <w:lvlJc w:val="left"/>
      <w:pPr>
        <w:ind w:left="4213" w:hanging="327"/>
      </w:pPr>
      <w:rPr>
        <w:rFonts w:hint="default"/>
        <w:lang w:val="ru-RU" w:eastAsia="en-US" w:bidi="ar-SA"/>
      </w:rPr>
    </w:lvl>
    <w:lvl w:ilvl="4" w:tplc="38B49E70">
      <w:numFmt w:val="bullet"/>
      <w:lvlText w:val="•"/>
      <w:lvlJc w:val="left"/>
      <w:pPr>
        <w:ind w:left="5157" w:hanging="327"/>
      </w:pPr>
      <w:rPr>
        <w:rFonts w:hint="default"/>
        <w:lang w:val="ru-RU" w:eastAsia="en-US" w:bidi="ar-SA"/>
      </w:rPr>
    </w:lvl>
    <w:lvl w:ilvl="5" w:tplc="D9BC9140">
      <w:numFmt w:val="bullet"/>
      <w:lvlText w:val="•"/>
      <w:lvlJc w:val="left"/>
      <w:pPr>
        <w:ind w:left="6102" w:hanging="327"/>
      </w:pPr>
      <w:rPr>
        <w:rFonts w:hint="default"/>
        <w:lang w:val="ru-RU" w:eastAsia="en-US" w:bidi="ar-SA"/>
      </w:rPr>
    </w:lvl>
    <w:lvl w:ilvl="6" w:tplc="EBE8CD5A">
      <w:numFmt w:val="bullet"/>
      <w:lvlText w:val="•"/>
      <w:lvlJc w:val="left"/>
      <w:pPr>
        <w:ind w:left="7046" w:hanging="327"/>
      </w:pPr>
      <w:rPr>
        <w:rFonts w:hint="default"/>
        <w:lang w:val="ru-RU" w:eastAsia="en-US" w:bidi="ar-SA"/>
      </w:rPr>
    </w:lvl>
    <w:lvl w:ilvl="7" w:tplc="AB4E3ACC">
      <w:numFmt w:val="bullet"/>
      <w:lvlText w:val="•"/>
      <w:lvlJc w:val="left"/>
      <w:pPr>
        <w:ind w:left="7990" w:hanging="327"/>
      </w:pPr>
      <w:rPr>
        <w:rFonts w:hint="default"/>
        <w:lang w:val="ru-RU" w:eastAsia="en-US" w:bidi="ar-SA"/>
      </w:rPr>
    </w:lvl>
    <w:lvl w:ilvl="8" w:tplc="228CB61E">
      <w:numFmt w:val="bullet"/>
      <w:lvlText w:val="•"/>
      <w:lvlJc w:val="left"/>
      <w:pPr>
        <w:ind w:left="8935" w:hanging="327"/>
      </w:pPr>
      <w:rPr>
        <w:rFonts w:hint="default"/>
        <w:lang w:val="ru-RU" w:eastAsia="en-US" w:bidi="ar-SA"/>
      </w:rPr>
    </w:lvl>
  </w:abstractNum>
  <w:abstractNum w:abstractNumId="62">
    <w:nsid w:val="47124A4F"/>
    <w:multiLevelType w:val="multilevel"/>
    <w:tmpl w:val="CB3C3196"/>
    <w:lvl w:ilvl="0">
      <w:start w:val="2"/>
      <w:numFmt w:val="decimal"/>
      <w:lvlText w:val="%1"/>
      <w:lvlJc w:val="left"/>
      <w:pPr>
        <w:ind w:left="337" w:hanging="668"/>
        <w:jc w:val="left"/>
      </w:pPr>
      <w:rPr>
        <w:rFonts w:hint="default"/>
        <w:lang w:val="ru-RU" w:eastAsia="en-US" w:bidi="ar-SA"/>
      </w:rPr>
    </w:lvl>
    <w:lvl w:ilvl="1">
      <w:start w:val="1"/>
      <w:numFmt w:val="decimal"/>
      <w:lvlText w:val="%1.%2"/>
      <w:lvlJc w:val="left"/>
      <w:pPr>
        <w:ind w:left="337" w:hanging="668"/>
        <w:jc w:val="left"/>
      </w:pPr>
      <w:rPr>
        <w:rFonts w:hint="default"/>
        <w:lang w:val="ru-RU" w:eastAsia="en-US" w:bidi="ar-SA"/>
      </w:rPr>
    </w:lvl>
    <w:lvl w:ilvl="2">
      <w:start w:val="1"/>
      <w:numFmt w:val="decimal"/>
      <w:lvlText w:val="%1.%2.%3"/>
      <w:lvlJc w:val="left"/>
      <w:pPr>
        <w:ind w:left="337" w:hanging="668"/>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1312" w:hanging="265"/>
        <w:jc w:val="left"/>
      </w:pPr>
      <w:rPr>
        <w:rFonts w:ascii="Times New Roman" w:eastAsia="Times New Roman" w:hAnsi="Times New Roman" w:cs="Times New Roman" w:hint="default"/>
        <w:w w:val="99"/>
        <w:sz w:val="24"/>
        <w:szCs w:val="24"/>
        <w:lang w:val="ru-RU" w:eastAsia="en-US" w:bidi="ar-SA"/>
      </w:rPr>
    </w:lvl>
    <w:lvl w:ilvl="4">
      <w:numFmt w:val="bullet"/>
      <w:lvlText w:val="•"/>
      <w:lvlJc w:val="left"/>
      <w:pPr>
        <w:ind w:left="4488" w:hanging="265"/>
      </w:pPr>
      <w:rPr>
        <w:rFonts w:hint="default"/>
        <w:lang w:val="ru-RU" w:eastAsia="en-US" w:bidi="ar-SA"/>
      </w:rPr>
    </w:lvl>
    <w:lvl w:ilvl="5">
      <w:numFmt w:val="bullet"/>
      <w:lvlText w:val="•"/>
      <w:lvlJc w:val="left"/>
      <w:pPr>
        <w:ind w:left="5544" w:hanging="265"/>
      </w:pPr>
      <w:rPr>
        <w:rFonts w:hint="default"/>
        <w:lang w:val="ru-RU" w:eastAsia="en-US" w:bidi="ar-SA"/>
      </w:rPr>
    </w:lvl>
    <w:lvl w:ilvl="6">
      <w:numFmt w:val="bullet"/>
      <w:lvlText w:val="•"/>
      <w:lvlJc w:val="left"/>
      <w:pPr>
        <w:ind w:left="6600" w:hanging="265"/>
      </w:pPr>
      <w:rPr>
        <w:rFonts w:hint="default"/>
        <w:lang w:val="ru-RU" w:eastAsia="en-US" w:bidi="ar-SA"/>
      </w:rPr>
    </w:lvl>
    <w:lvl w:ilvl="7">
      <w:numFmt w:val="bullet"/>
      <w:lvlText w:val="•"/>
      <w:lvlJc w:val="left"/>
      <w:pPr>
        <w:ind w:left="7656" w:hanging="265"/>
      </w:pPr>
      <w:rPr>
        <w:rFonts w:hint="default"/>
        <w:lang w:val="ru-RU" w:eastAsia="en-US" w:bidi="ar-SA"/>
      </w:rPr>
    </w:lvl>
    <w:lvl w:ilvl="8">
      <w:numFmt w:val="bullet"/>
      <w:lvlText w:val="•"/>
      <w:lvlJc w:val="left"/>
      <w:pPr>
        <w:ind w:left="8712" w:hanging="265"/>
      </w:pPr>
      <w:rPr>
        <w:rFonts w:hint="default"/>
        <w:lang w:val="ru-RU" w:eastAsia="en-US" w:bidi="ar-SA"/>
      </w:rPr>
    </w:lvl>
  </w:abstractNum>
  <w:abstractNum w:abstractNumId="63">
    <w:nsid w:val="49091ECD"/>
    <w:multiLevelType w:val="hybridMultilevel"/>
    <w:tmpl w:val="C50E5A64"/>
    <w:lvl w:ilvl="0" w:tplc="082E190C">
      <w:start w:val="1"/>
      <w:numFmt w:val="decimal"/>
      <w:lvlText w:val="%1)"/>
      <w:lvlJc w:val="left"/>
      <w:pPr>
        <w:ind w:left="337" w:hanging="265"/>
        <w:jc w:val="left"/>
      </w:pPr>
      <w:rPr>
        <w:rFonts w:ascii="Times New Roman" w:eastAsia="Times New Roman" w:hAnsi="Times New Roman" w:cs="Times New Roman" w:hint="default"/>
        <w:w w:val="99"/>
        <w:sz w:val="24"/>
        <w:szCs w:val="24"/>
        <w:lang w:val="ru-RU" w:eastAsia="en-US" w:bidi="ar-SA"/>
      </w:rPr>
    </w:lvl>
    <w:lvl w:ilvl="1" w:tplc="6A8CF12E">
      <w:numFmt w:val="bullet"/>
      <w:lvlText w:val="•"/>
      <w:lvlJc w:val="left"/>
      <w:pPr>
        <w:ind w:left="1388" w:hanging="265"/>
      </w:pPr>
      <w:rPr>
        <w:rFonts w:hint="default"/>
        <w:lang w:val="ru-RU" w:eastAsia="en-US" w:bidi="ar-SA"/>
      </w:rPr>
    </w:lvl>
    <w:lvl w:ilvl="2" w:tplc="FE56EC78">
      <w:numFmt w:val="bullet"/>
      <w:lvlText w:val="•"/>
      <w:lvlJc w:val="left"/>
      <w:pPr>
        <w:ind w:left="2436" w:hanging="265"/>
      </w:pPr>
      <w:rPr>
        <w:rFonts w:hint="default"/>
        <w:lang w:val="ru-RU" w:eastAsia="en-US" w:bidi="ar-SA"/>
      </w:rPr>
    </w:lvl>
    <w:lvl w:ilvl="3" w:tplc="6D780CA0">
      <w:numFmt w:val="bullet"/>
      <w:lvlText w:val="•"/>
      <w:lvlJc w:val="left"/>
      <w:pPr>
        <w:ind w:left="3485" w:hanging="265"/>
      </w:pPr>
      <w:rPr>
        <w:rFonts w:hint="default"/>
        <w:lang w:val="ru-RU" w:eastAsia="en-US" w:bidi="ar-SA"/>
      </w:rPr>
    </w:lvl>
    <w:lvl w:ilvl="4" w:tplc="B0C89ABA">
      <w:numFmt w:val="bullet"/>
      <w:lvlText w:val="•"/>
      <w:lvlJc w:val="left"/>
      <w:pPr>
        <w:ind w:left="4533" w:hanging="265"/>
      </w:pPr>
      <w:rPr>
        <w:rFonts w:hint="default"/>
        <w:lang w:val="ru-RU" w:eastAsia="en-US" w:bidi="ar-SA"/>
      </w:rPr>
    </w:lvl>
    <w:lvl w:ilvl="5" w:tplc="55B0C4D6">
      <w:numFmt w:val="bullet"/>
      <w:lvlText w:val="•"/>
      <w:lvlJc w:val="left"/>
      <w:pPr>
        <w:ind w:left="5582" w:hanging="265"/>
      </w:pPr>
      <w:rPr>
        <w:rFonts w:hint="default"/>
        <w:lang w:val="ru-RU" w:eastAsia="en-US" w:bidi="ar-SA"/>
      </w:rPr>
    </w:lvl>
    <w:lvl w:ilvl="6" w:tplc="C49AF23E">
      <w:numFmt w:val="bullet"/>
      <w:lvlText w:val="•"/>
      <w:lvlJc w:val="left"/>
      <w:pPr>
        <w:ind w:left="6630" w:hanging="265"/>
      </w:pPr>
      <w:rPr>
        <w:rFonts w:hint="default"/>
        <w:lang w:val="ru-RU" w:eastAsia="en-US" w:bidi="ar-SA"/>
      </w:rPr>
    </w:lvl>
    <w:lvl w:ilvl="7" w:tplc="D84A1E8E">
      <w:numFmt w:val="bullet"/>
      <w:lvlText w:val="•"/>
      <w:lvlJc w:val="left"/>
      <w:pPr>
        <w:ind w:left="7678" w:hanging="265"/>
      </w:pPr>
      <w:rPr>
        <w:rFonts w:hint="default"/>
        <w:lang w:val="ru-RU" w:eastAsia="en-US" w:bidi="ar-SA"/>
      </w:rPr>
    </w:lvl>
    <w:lvl w:ilvl="8" w:tplc="713CA27A">
      <w:numFmt w:val="bullet"/>
      <w:lvlText w:val="•"/>
      <w:lvlJc w:val="left"/>
      <w:pPr>
        <w:ind w:left="8727" w:hanging="265"/>
      </w:pPr>
      <w:rPr>
        <w:rFonts w:hint="default"/>
        <w:lang w:val="ru-RU" w:eastAsia="en-US" w:bidi="ar-SA"/>
      </w:rPr>
    </w:lvl>
  </w:abstractNum>
  <w:abstractNum w:abstractNumId="64">
    <w:nsid w:val="49B323DB"/>
    <w:multiLevelType w:val="hybridMultilevel"/>
    <w:tmpl w:val="8B6AF3AE"/>
    <w:lvl w:ilvl="0" w:tplc="E30CDB06">
      <w:start w:val="1"/>
      <w:numFmt w:val="decimal"/>
      <w:lvlText w:val="%1)"/>
      <w:lvlJc w:val="left"/>
      <w:pPr>
        <w:ind w:left="337" w:hanging="260"/>
        <w:jc w:val="left"/>
      </w:pPr>
      <w:rPr>
        <w:rFonts w:ascii="Times New Roman" w:eastAsia="Times New Roman" w:hAnsi="Times New Roman" w:cs="Times New Roman" w:hint="default"/>
        <w:w w:val="99"/>
        <w:sz w:val="24"/>
        <w:szCs w:val="24"/>
        <w:lang w:val="ru-RU" w:eastAsia="en-US" w:bidi="ar-SA"/>
      </w:rPr>
    </w:lvl>
    <w:lvl w:ilvl="1" w:tplc="282C8220">
      <w:numFmt w:val="bullet"/>
      <w:lvlText w:val="•"/>
      <w:lvlJc w:val="left"/>
      <w:pPr>
        <w:ind w:left="1388" w:hanging="260"/>
      </w:pPr>
      <w:rPr>
        <w:rFonts w:hint="default"/>
        <w:lang w:val="ru-RU" w:eastAsia="en-US" w:bidi="ar-SA"/>
      </w:rPr>
    </w:lvl>
    <w:lvl w:ilvl="2" w:tplc="A4280828">
      <w:numFmt w:val="bullet"/>
      <w:lvlText w:val="•"/>
      <w:lvlJc w:val="left"/>
      <w:pPr>
        <w:ind w:left="2436" w:hanging="260"/>
      </w:pPr>
      <w:rPr>
        <w:rFonts w:hint="default"/>
        <w:lang w:val="ru-RU" w:eastAsia="en-US" w:bidi="ar-SA"/>
      </w:rPr>
    </w:lvl>
    <w:lvl w:ilvl="3" w:tplc="3D94B758">
      <w:numFmt w:val="bullet"/>
      <w:lvlText w:val="•"/>
      <w:lvlJc w:val="left"/>
      <w:pPr>
        <w:ind w:left="3485" w:hanging="260"/>
      </w:pPr>
      <w:rPr>
        <w:rFonts w:hint="default"/>
        <w:lang w:val="ru-RU" w:eastAsia="en-US" w:bidi="ar-SA"/>
      </w:rPr>
    </w:lvl>
    <w:lvl w:ilvl="4" w:tplc="54E8DFD8">
      <w:numFmt w:val="bullet"/>
      <w:lvlText w:val="•"/>
      <w:lvlJc w:val="left"/>
      <w:pPr>
        <w:ind w:left="4533" w:hanging="260"/>
      </w:pPr>
      <w:rPr>
        <w:rFonts w:hint="default"/>
        <w:lang w:val="ru-RU" w:eastAsia="en-US" w:bidi="ar-SA"/>
      </w:rPr>
    </w:lvl>
    <w:lvl w:ilvl="5" w:tplc="F49C85D2">
      <w:numFmt w:val="bullet"/>
      <w:lvlText w:val="•"/>
      <w:lvlJc w:val="left"/>
      <w:pPr>
        <w:ind w:left="5582" w:hanging="260"/>
      </w:pPr>
      <w:rPr>
        <w:rFonts w:hint="default"/>
        <w:lang w:val="ru-RU" w:eastAsia="en-US" w:bidi="ar-SA"/>
      </w:rPr>
    </w:lvl>
    <w:lvl w:ilvl="6" w:tplc="4612ABF4">
      <w:numFmt w:val="bullet"/>
      <w:lvlText w:val="•"/>
      <w:lvlJc w:val="left"/>
      <w:pPr>
        <w:ind w:left="6630" w:hanging="260"/>
      </w:pPr>
      <w:rPr>
        <w:rFonts w:hint="default"/>
        <w:lang w:val="ru-RU" w:eastAsia="en-US" w:bidi="ar-SA"/>
      </w:rPr>
    </w:lvl>
    <w:lvl w:ilvl="7" w:tplc="3B34B898">
      <w:numFmt w:val="bullet"/>
      <w:lvlText w:val="•"/>
      <w:lvlJc w:val="left"/>
      <w:pPr>
        <w:ind w:left="7678" w:hanging="260"/>
      </w:pPr>
      <w:rPr>
        <w:rFonts w:hint="default"/>
        <w:lang w:val="ru-RU" w:eastAsia="en-US" w:bidi="ar-SA"/>
      </w:rPr>
    </w:lvl>
    <w:lvl w:ilvl="8" w:tplc="4D844C2A">
      <w:numFmt w:val="bullet"/>
      <w:lvlText w:val="•"/>
      <w:lvlJc w:val="left"/>
      <w:pPr>
        <w:ind w:left="8727" w:hanging="260"/>
      </w:pPr>
      <w:rPr>
        <w:rFonts w:hint="default"/>
        <w:lang w:val="ru-RU" w:eastAsia="en-US" w:bidi="ar-SA"/>
      </w:rPr>
    </w:lvl>
  </w:abstractNum>
  <w:abstractNum w:abstractNumId="65">
    <w:nsid w:val="4BF83C6F"/>
    <w:multiLevelType w:val="hybridMultilevel"/>
    <w:tmpl w:val="81505F6C"/>
    <w:lvl w:ilvl="0" w:tplc="1BACF0D4">
      <w:start w:val="1"/>
      <w:numFmt w:val="decimal"/>
      <w:lvlText w:val="%1)."/>
      <w:lvlJc w:val="left"/>
      <w:pPr>
        <w:ind w:left="337" w:hanging="327"/>
        <w:jc w:val="left"/>
      </w:pPr>
      <w:rPr>
        <w:rFonts w:ascii="Times New Roman" w:eastAsia="Times New Roman" w:hAnsi="Times New Roman" w:cs="Times New Roman" w:hint="default"/>
        <w:w w:val="99"/>
        <w:sz w:val="24"/>
        <w:szCs w:val="24"/>
        <w:lang w:val="ru-RU" w:eastAsia="en-US" w:bidi="ar-SA"/>
      </w:rPr>
    </w:lvl>
    <w:lvl w:ilvl="1" w:tplc="822C4820">
      <w:numFmt w:val="bullet"/>
      <w:lvlText w:val="•"/>
      <w:lvlJc w:val="left"/>
      <w:pPr>
        <w:ind w:left="1388" w:hanging="327"/>
      </w:pPr>
      <w:rPr>
        <w:rFonts w:hint="default"/>
        <w:lang w:val="ru-RU" w:eastAsia="en-US" w:bidi="ar-SA"/>
      </w:rPr>
    </w:lvl>
    <w:lvl w:ilvl="2" w:tplc="78E4605E">
      <w:numFmt w:val="bullet"/>
      <w:lvlText w:val="•"/>
      <w:lvlJc w:val="left"/>
      <w:pPr>
        <w:ind w:left="2436" w:hanging="327"/>
      </w:pPr>
      <w:rPr>
        <w:rFonts w:hint="default"/>
        <w:lang w:val="ru-RU" w:eastAsia="en-US" w:bidi="ar-SA"/>
      </w:rPr>
    </w:lvl>
    <w:lvl w:ilvl="3" w:tplc="7152E3A8">
      <w:numFmt w:val="bullet"/>
      <w:lvlText w:val="•"/>
      <w:lvlJc w:val="left"/>
      <w:pPr>
        <w:ind w:left="3485" w:hanging="327"/>
      </w:pPr>
      <w:rPr>
        <w:rFonts w:hint="default"/>
        <w:lang w:val="ru-RU" w:eastAsia="en-US" w:bidi="ar-SA"/>
      </w:rPr>
    </w:lvl>
    <w:lvl w:ilvl="4" w:tplc="27B83DDC">
      <w:numFmt w:val="bullet"/>
      <w:lvlText w:val="•"/>
      <w:lvlJc w:val="left"/>
      <w:pPr>
        <w:ind w:left="4533" w:hanging="327"/>
      </w:pPr>
      <w:rPr>
        <w:rFonts w:hint="default"/>
        <w:lang w:val="ru-RU" w:eastAsia="en-US" w:bidi="ar-SA"/>
      </w:rPr>
    </w:lvl>
    <w:lvl w:ilvl="5" w:tplc="8DF6AB3A">
      <w:numFmt w:val="bullet"/>
      <w:lvlText w:val="•"/>
      <w:lvlJc w:val="left"/>
      <w:pPr>
        <w:ind w:left="5582" w:hanging="327"/>
      </w:pPr>
      <w:rPr>
        <w:rFonts w:hint="default"/>
        <w:lang w:val="ru-RU" w:eastAsia="en-US" w:bidi="ar-SA"/>
      </w:rPr>
    </w:lvl>
    <w:lvl w:ilvl="6" w:tplc="721E5F3C">
      <w:numFmt w:val="bullet"/>
      <w:lvlText w:val="•"/>
      <w:lvlJc w:val="left"/>
      <w:pPr>
        <w:ind w:left="6630" w:hanging="327"/>
      </w:pPr>
      <w:rPr>
        <w:rFonts w:hint="default"/>
        <w:lang w:val="ru-RU" w:eastAsia="en-US" w:bidi="ar-SA"/>
      </w:rPr>
    </w:lvl>
    <w:lvl w:ilvl="7" w:tplc="00F89E92">
      <w:numFmt w:val="bullet"/>
      <w:lvlText w:val="•"/>
      <w:lvlJc w:val="left"/>
      <w:pPr>
        <w:ind w:left="7678" w:hanging="327"/>
      </w:pPr>
      <w:rPr>
        <w:rFonts w:hint="default"/>
        <w:lang w:val="ru-RU" w:eastAsia="en-US" w:bidi="ar-SA"/>
      </w:rPr>
    </w:lvl>
    <w:lvl w:ilvl="8" w:tplc="B0C6139A">
      <w:numFmt w:val="bullet"/>
      <w:lvlText w:val="•"/>
      <w:lvlJc w:val="left"/>
      <w:pPr>
        <w:ind w:left="8727" w:hanging="327"/>
      </w:pPr>
      <w:rPr>
        <w:rFonts w:hint="default"/>
        <w:lang w:val="ru-RU" w:eastAsia="en-US" w:bidi="ar-SA"/>
      </w:rPr>
    </w:lvl>
  </w:abstractNum>
  <w:abstractNum w:abstractNumId="66">
    <w:nsid w:val="4CB20DFA"/>
    <w:multiLevelType w:val="hybridMultilevel"/>
    <w:tmpl w:val="A0AECED6"/>
    <w:lvl w:ilvl="0" w:tplc="6F348B7E">
      <w:start w:val="1"/>
      <w:numFmt w:val="decimal"/>
      <w:lvlText w:val="%1)"/>
      <w:lvlJc w:val="left"/>
      <w:pPr>
        <w:ind w:left="1311" w:hanging="264"/>
        <w:jc w:val="left"/>
      </w:pPr>
      <w:rPr>
        <w:rFonts w:ascii="Times New Roman" w:eastAsia="Times New Roman" w:hAnsi="Times New Roman" w:cs="Times New Roman" w:hint="default"/>
        <w:w w:val="100"/>
        <w:sz w:val="24"/>
        <w:szCs w:val="24"/>
        <w:lang w:val="ru-RU" w:eastAsia="en-US" w:bidi="ar-SA"/>
      </w:rPr>
    </w:lvl>
    <w:lvl w:ilvl="1" w:tplc="CE6C7FCE">
      <w:numFmt w:val="bullet"/>
      <w:lvlText w:val="•"/>
      <w:lvlJc w:val="left"/>
      <w:pPr>
        <w:ind w:left="2270" w:hanging="264"/>
      </w:pPr>
      <w:rPr>
        <w:rFonts w:hint="default"/>
        <w:lang w:val="ru-RU" w:eastAsia="en-US" w:bidi="ar-SA"/>
      </w:rPr>
    </w:lvl>
    <w:lvl w:ilvl="2" w:tplc="7ABE6006">
      <w:numFmt w:val="bullet"/>
      <w:lvlText w:val="•"/>
      <w:lvlJc w:val="left"/>
      <w:pPr>
        <w:ind w:left="3220" w:hanging="264"/>
      </w:pPr>
      <w:rPr>
        <w:rFonts w:hint="default"/>
        <w:lang w:val="ru-RU" w:eastAsia="en-US" w:bidi="ar-SA"/>
      </w:rPr>
    </w:lvl>
    <w:lvl w:ilvl="3" w:tplc="3ECC9732">
      <w:numFmt w:val="bullet"/>
      <w:lvlText w:val="•"/>
      <w:lvlJc w:val="left"/>
      <w:pPr>
        <w:ind w:left="4171" w:hanging="264"/>
      </w:pPr>
      <w:rPr>
        <w:rFonts w:hint="default"/>
        <w:lang w:val="ru-RU" w:eastAsia="en-US" w:bidi="ar-SA"/>
      </w:rPr>
    </w:lvl>
    <w:lvl w:ilvl="4" w:tplc="D9D2CB4C">
      <w:numFmt w:val="bullet"/>
      <w:lvlText w:val="•"/>
      <w:lvlJc w:val="left"/>
      <w:pPr>
        <w:ind w:left="5121" w:hanging="264"/>
      </w:pPr>
      <w:rPr>
        <w:rFonts w:hint="default"/>
        <w:lang w:val="ru-RU" w:eastAsia="en-US" w:bidi="ar-SA"/>
      </w:rPr>
    </w:lvl>
    <w:lvl w:ilvl="5" w:tplc="DAE2C2C8">
      <w:numFmt w:val="bullet"/>
      <w:lvlText w:val="•"/>
      <w:lvlJc w:val="left"/>
      <w:pPr>
        <w:ind w:left="6072" w:hanging="264"/>
      </w:pPr>
      <w:rPr>
        <w:rFonts w:hint="default"/>
        <w:lang w:val="ru-RU" w:eastAsia="en-US" w:bidi="ar-SA"/>
      </w:rPr>
    </w:lvl>
    <w:lvl w:ilvl="6" w:tplc="E45087D6">
      <w:numFmt w:val="bullet"/>
      <w:lvlText w:val="•"/>
      <w:lvlJc w:val="left"/>
      <w:pPr>
        <w:ind w:left="7022" w:hanging="264"/>
      </w:pPr>
      <w:rPr>
        <w:rFonts w:hint="default"/>
        <w:lang w:val="ru-RU" w:eastAsia="en-US" w:bidi="ar-SA"/>
      </w:rPr>
    </w:lvl>
    <w:lvl w:ilvl="7" w:tplc="C2888AF4">
      <w:numFmt w:val="bullet"/>
      <w:lvlText w:val="•"/>
      <w:lvlJc w:val="left"/>
      <w:pPr>
        <w:ind w:left="7972" w:hanging="264"/>
      </w:pPr>
      <w:rPr>
        <w:rFonts w:hint="default"/>
        <w:lang w:val="ru-RU" w:eastAsia="en-US" w:bidi="ar-SA"/>
      </w:rPr>
    </w:lvl>
    <w:lvl w:ilvl="8" w:tplc="13142AD0">
      <w:numFmt w:val="bullet"/>
      <w:lvlText w:val="•"/>
      <w:lvlJc w:val="left"/>
      <w:pPr>
        <w:ind w:left="8923" w:hanging="264"/>
      </w:pPr>
      <w:rPr>
        <w:rFonts w:hint="default"/>
        <w:lang w:val="ru-RU" w:eastAsia="en-US" w:bidi="ar-SA"/>
      </w:rPr>
    </w:lvl>
  </w:abstractNum>
  <w:abstractNum w:abstractNumId="67">
    <w:nsid w:val="4F0E09A8"/>
    <w:multiLevelType w:val="hybridMultilevel"/>
    <w:tmpl w:val="20024818"/>
    <w:lvl w:ilvl="0" w:tplc="1BA6F1CE">
      <w:start w:val="1"/>
      <w:numFmt w:val="decimal"/>
      <w:lvlText w:val="%1)."/>
      <w:lvlJc w:val="left"/>
      <w:pPr>
        <w:ind w:left="337" w:hanging="327"/>
        <w:jc w:val="left"/>
      </w:pPr>
      <w:rPr>
        <w:rFonts w:ascii="Times New Roman" w:eastAsia="Times New Roman" w:hAnsi="Times New Roman" w:cs="Times New Roman" w:hint="default"/>
        <w:w w:val="99"/>
        <w:sz w:val="24"/>
        <w:szCs w:val="24"/>
        <w:lang w:val="ru-RU" w:eastAsia="en-US" w:bidi="ar-SA"/>
      </w:rPr>
    </w:lvl>
    <w:lvl w:ilvl="1" w:tplc="1464C3CC">
      <w:numFmt w:val="bullet"/>
      <w:lvlText w:val="•"/>
      <w:lvlJc w:val="left"/>
      <w:pPr>
        <w:ind w:left="1388" w:hanging="327"/>
      </w:pPr>
      <w:rPr>
        <w:rFonts w:hint="default"/>
        <w:lang w:val="ru-RU" w:eastAsia="en-US" w:bidi="ar-SA"/>
      </w:rPr>
    </w:lvl>
    <w:lvl w:ilvl="2" w:tplc="02469BC4">
      <w:numFmt w:val="bullet"/>
      <w:lvlText w:val="•"/>
      <w:lvlJc w:val="left"/>
      <w:pPr>
        <w:ind w:left="2436" w:hanging="327"/>
      </w:pPr>
      <w:rPr>
        <w:rFonts w:hint="default"/>
        <w:lang w:val="ru-RU" w:eastAsia="en-US" w:bidi="ar-SA"/>
      </w:rPr>
    </w:lvl>
    <w:lvl w:ilvl="3" w:tplc="4A1EB452">
      <w:numFmt w:val="bullet"/>
      <w:lvlText w:val="•"/>
      <w:lvlJc w:val="left"/>
      <w:pPr>
        <w:ind w:left="3485" w:hanging="327"/>
      </w:pPr>
      <w:rPr>
        <w:rFonts w:hint="default"/>
        <w:lang w:val="ru-RU" w:eastAsia="en-US" w:bidi="ar-SA"/>
      </w:rPr>
    </w:lvl>
    <w:lvl w:ilvl="4" w:tplc="2CEEFDE0">
      <w:numFmt w:val="bullet"/>
      <w:lvlText w:val="•"/>
      <w:lvlJc w:val="left"/>
      <w:pPr>
        <w:ind w:left="4533" w:hanging="327"/>
      </w:pPr>
      <w:rPr>
        <w:rFonts w:hint="default"/>
        <w:lang w:val="ru-RU" w:eastAsia="en-US" w:bidi="ar-SA"/>
      </w:rPr>
    </w:lvl>
    <w:lvl w:ilvl="5" w:tplc="3946A354">
      <w:numFmt w:val="bullet"/>
      <w:lvlText w:val="•"/>
      <w:lvlJc w:val="left"/>
      <w:pPr>
        <w:ind w:left="5582" w:hanging="327"/>
      </w:pPr>
      <w:rPr>
        <w:rFonts w:hint="default"/>
        <w:lang w:val="ru-RU" w:eastAsia="en-US" w:bidi="ar-SA"/>
      </w:rPr>
    </w:lvl>
    <w:lvl w:ilvl="6" w:tplc="58F6267E">
      <w:numFmt w:val="bullet"/>
      <w:lvlText w:val="•"/>
      <w:lvlJc w:val="left"/>
      <w:pPr>
        <w:ind w:left="6630" w:hanging="327"/>
      </w:pPr>
      <w:rPr>
        <w:rFonts w:hint="default"/>
        <w:lang w:val="ru-RU" w:eastAsia="en-US" w:bidi="ar-SA"/>
      </w:rPr>
    </w:lvl>
    <w:lvl w:ilvl="7" w:tplc="014612BC">
      <w:numFmt w:val="bullet"/>
      <w:lvlText w:val="•"/>
      <w:lvlJc w:val="left"/>
      <w:pPr>
        <w:ind w:left="7678" w:hanging="327"/>
      </w:pPr>
      <w:rPr>
        <w:rFonts w:hint="default"/>
        <w:lang w:val="ru-RU" w:eastAsia="en-US" w:bidi="ar-SA"/>
      </w:rPr>
    </w:lvl>
    <w:lvl w:ilvl="8" w:tplc="08FE40B4">
      <w:numFmt w:val="bullet"/>
      <w:lvlText w:val="•"/>
      <w:lvlJc w:val="left"/>
      <w:pPr>
        <w:ind w:left="8727" w:hanging="327"/>
      </w:pPr>
      <w:rPr>
        <w:rFonts w:hint="default"/>
        <w:lang w:val="ru-RU" w:eastAsia="en-US" w:bidi="ar-SA"/>
      </w:rPr>
    </w:lvl>
  </w:abstractNum>
  <w:abstractNum w:abstractNumId="68">
    <w:nsid w:val="4F7B6051"/>
    <w:multiLevelType w:val="hybridMultilevel"/>
    <w:tmpl w:val="998AB7A8"/>
    <w:lvl w:ilvl="0" w:tplc="261A097C">
      <w:start w:val="1"/>
      <w:numFmt w:val="decimal"/>
      <w:lvlText w:val="%1)."/>
      <w:lvlJc w:val="left"/>
      <w:pPr>
        <w:ind w:left="337" w:hanging="327"/>
        <w:jc w:val="left"/>
      </w:pPr>
      <w:rPr>
        <w:rFonts w:ascii="Times New Roman" w:eastAsia="Times New Roman" w:hAnsi="Times New Roman" w:cs="Times New Roman" w:hint="default"/>
        <w:w w:val="99"/>
        <w:sz w:val="24"/>
        <w:szCs w:val="24"/>
        <w:lang w:val="ru-RU" w:eastAsia="en-US" w:bidi="ar-SA"/>
      </w:rPr>
    </w:lvl>
    <w:lvl w:ilvl="1" w:tplc="2548C8FC">
      <w:numFmt w:val="bullet"/>
      <w:lvlText w:val="•"/>
      <w:lvlJc w:val="left"/>
      <w:pPr>
        <w:ind w:left="1388" w:hanging="327"/>
      </w:pPr>
      <w:rPr>
        <w:rFonts w:hint="default"/>
        <w:lang w:val="ru-RU" w:eastAsia="en-US" w:bidi="ar-SA"/>
      </w:rPr>
    </w:lvl>
    <w:lvl w:ilvl="2" w:tplc="E0B40B9E">
      <w:numFmt w:val="bullet"/>
      <w:lvlText w:val="•"/>
      <w:lvlJc w:val="left"/>
      <w:pPr>
        <w:ind w:left="2436" w:hanging="327"/>
      </w:pPr>
      <w:rPr>
        <w:rFonts w:hint="default"/>
        <w:lang w:val="ru-RU" w:eastAsia="en-US" w:bidi="ar-SA"/>
      </w:rPr>
    </w:lvl>
    <w:lvl w:ilvl="3" w:tplc="E7484C6E">
      <w:numFmt w:val="bullet"/>
      <w:lvlText w:val="•"/>
      <w:lvlJc w:val="left"/>
      <w:pPr>
        <w:ind w:left="3485" w:hanging="327"/>
      </w:pPr>
      <w:rPr>
        <w:rFonts w:hint="default"/>
        <w:lang w:val="ru-RU" w:eastAsia="en-US" w:bidi="ar-SA"/>
      </w:rPr>
    </w:lvl>
    <w:lvl w:ilvl="4" w:tplc="7D743A36">
      <w:numFmt w:val="bullet"/>
      <w:lvlText w:val="•"/>
      <w:lvlJc w:val="left"/>
      <w:pPr>
        <w:ind w:left="4533" w:hanging="327"/>
      </w:pPr>
      <w:rPr>
        <w:rFonts w:hint="default"/>
        <w:lang w:val="ru-RU" w:eastAsia="en-US" w:bidi="ar-SA"/>
      </w:rPr>
    </w:lvl>
    <w:lvl w:ilvl="5" w:tplc="81C24D08">
      <w:numFmt w:val="bullet"/>
      <w:lvlText w:val="•"/>
      <w:lvlJc w:val="left"/>
      <w:pPr>
        <w:ind w:left="5582" w:hanging="327"/>
      </w:pPr>
      <w:rPr>
        <w:rFonts w:hint="default"/>
        <w:lang w:val="ru-RU" w:eastAsia="en-US" w:bidi="ar-SA"/>
      </w:rPr>
    </w:lvl>
    <w:lvl w:ilvl="6" w:tplc="7A129468">
      <w:numFmt w:val="bullet"/>
      <w:lvlText w:val="•"/>
      <w:lvlJc w:val="left"/>
      <w:pPr>
        <w:ind w:left="6630" w:hanging="327"/>
      </w:pPr>
      <w:rPr>
        <w:rFonts w:hint="default"/>
        <w:lang w:val="ru-RU" w:eastAsia="en-US" w:bidi="ar-SA"/>
      </w:rPr>
    </w:lvl>
    <w:lvl w:ilvl="7" w:tplc="DEBC6A6C">
      <w:numFmt w:val="bullet"/>
      <w:lvlText w:val="•"/>
      <w:lvlJc w:val="left"/>
      <w:pPr>
        <w:ind w:left="7678" w:hanging="327"/>
      </w:pPr>
      <w:rPr>
        <w:rFonts w:hint="default"/>
        <w:lang w:val="ru-RU" w:eastAsia="en-US" w:bidi="ar-SA"/>
      </w:rPr>
    </w:lvl>
    <w:lvl w:ilvl="8" w:tplc="42669602">
      <w:numFmt w:val="bullet"/>
      <w:lvlText w:val="•"/>
      <w:lvlJc w:val="left"/>
      <w:pPr>
        <w:ind w:left="8727" w:hanging="327"/>
      </w:pPr>
      <w:rPr>
        <w:rFonts w:hint="default"/>
        <w:lang w:val="ru-RU" w:eastAsia="en-US" w:bidi="ar-SA"/>
      </w:rPr>
    </w:lvl>
  </w:abstractNum>
  <w:abstractNum w:abstractNumId="69">
    <w:nsid w:val="502972C1"/>
    <w:multiLevelType w:val="hybridMultilevel"/>
    <w:tmpl w:val="29D4F5FC"/>
    <w:lvl w:ilvl="0" w:tplc="727A3D4C">
      <w:start w:val="1"/>
      <w:numFmt w:val="decimal"/>
      <w:lvlText w:val="%1)"/>
      <w:lvlJc w:val="left"/>
      <w:pPr>
        <w:ind w:left="1311" w:hanging="264"/>
        <w:jc w:val="left"/>
      </w:pPr>
      <w:rPr>
        <w:rFonts w:ascii="Times New Roman" w:eastAsia="Times New Roman" w:hAnsi="Times New Roman" w:cs="Times New Roman" w:hint="default"/>
        <w:w w:val="100"/>
        <w:sz w:val="24"/>
        <w:szCs w:val="24"/>
        <w:lang w:val="ru-RU" w:eastAsia="en-US" w:bidi="ar-SA"/>
      </w:rPr>
    </w:lvl>
    <w:lvl w:ilvl="1" w:tplc="D6D64E7E">
      <w:numFmt w:val="bullet"/>
      <w:lvlText w:val="•"/>
      <w:lvlJc w:val="left"/>
      <w:pPr>
        <w:ind w:left="2270" w:hanging="264"/>
      </w:pPr>
      <w:rPr>
        <w:rFonts w:hint="default"/>
        <w:lang w:val="ru-RU" w:eastAsia="en-US" w:bidi="ar-SA"/>
      </w:rPr>
    </w:lvl>
    <w:lvl w:ilvl="2" w:tplc="8F9A6914">
      <w:numFmt w:val="bullet"/>
      <w:lvlText w:val="•"/>
      <w:lvlJc w:val="left"/>
      <w:pPr>
        <w:ind w:left="3220" w:hanging="264"/>
      </w:pPr>
      <w:rPr>
        <w:rFonts w:hint="default"/>
        <w:lang w:val="ru-RU" w:eastAsia="en-US" w:bidi="ar-SA"/>
      </w:rPr>
    </w:lvl>
    <w:lvl w:ilvl="3" w:tplc="93F00612">
      <w:numFmt w:val="bullet"/>
      <w:lvlText w:val="•"/>
      <w:lvlJc w:val="left"/>
      <w:pPr>
        <w:ind w:left="4171" w:hanging="264"/>
      </w:pPr>
      <w:rPr>
        <w:rFonts w:hint="default"/>
        <w:lang w:val="ru-RU" w:eastAsia="en-US" w:bidi="ar-SA"/>
      </w:rPr>
    </w:lvl>
    <w:lvl w:ilvl="4" w:tplc="25824944">
      <w:numFmt w:val="bullet"/>
      <w:lvlText w:val="•"/>
      <w:lvlJc w:val="left"/>
      <w:pPr>
        <w:ind w:left="5121" w:hanging="264"/>
      </w:pPr>
      <w:rPr>
        <w:rFonts w:hint="default"/>
        <w:lang w:val="ru-RU" w:eastAsia="en-US" w:bidi="ar-SA"/>
      </w:rPr>
    </w:lvl>
    <w:lvl w:ilvl="5" w:tplc="3236CEA6">
      <w:numFmt w:val="bullet"/>
      <w:lvlText w:val="•"/>
      <w:lvlJc w:val="left"/>
      <w:pPr>
        <w:ind w:left="6072" w:hanging="264"/>
      </w:pPr>
      <w:rPr>
        <w:rFonts w:hint="default"/>
        <w:lang w:val="ru-RU" w:eastAsia="en-US" w:bidi="ar-SA"/>
      </w:rPr>
    </w:lvl>
    <w:lvl w:ilvl="6" w:tplc="41C0D5B0">
      <w:numFmt w:val="bullet"/>
      <w:lvlText w:val="•"/>
      <w:lvlJc w:val="left"/>
      <w:pPr>
        <w:ind w:left="7022" w:hanging="264"/>
      </w:pPr>
      <w:rPr>
        <w:rFonts w:hint="default"/>
        <w:lang w:val="ru-RU" w:eastAsia="en-US" w:bidi="ar-SA"/>
      </w:rPr>
    </w:lvl>
    <w:lvl w:ilvl="7" w:tplc="5E543C8C">
      <w:numFmt w:val="bullet"/>
      <w:lvlText w:val="•"/>
      <w:lvlJc w:val="left"/>
      <w:pPr>
        <w:ind w:left="7972" w:hanging="264"/>
      </w:pPr>
      <w:rPr>
        <w:rFonts w:hint="default"/>
        <w:lang w:val="ru-RU" w:eastAsia="en-US" w:bidi="ar-SA"/>
      </w:rPr>
    </w:lvl>
    <w:lvl w:ilvl="8" w:tplc="5858A7FA">
      <w:numFmt w:val="bullet"/>
      <w:lvlText w:val="•"/>
      <w:lvlJc w:val="left"/>
      <w:pPr>
        <w:ind w:left="8923" w:hanging="264"/>
      </w:pPr>
      <w:rPr>
        <w:rFonts w:hint="default"/>
        <w:lang w:val="ru-RU" w:eastAsia="en-US" w:bidi="ar-SA"/>
      </w:rPr>
    </w:lvl>
  </w:abstractNum>
  <w:abstractNum w:abstractNumId="70">
    <w:nsid w:val="51C65213"/>
    <w:multiLevelType w:val="hybridMultilevel"/>
    <w:tmpl w:val="C0BEBB90"/>
    <w:lvl w:ilvl="0" w:tplc="F4C030D4">
      <w:start w:val="1"/>
      <w:numFmt w:val="decimal"/>
      <w:lvlText w:val="%1)"/>
      <w:lvlJc w:val="left"/>
      <w:pPr>
        <w:ind w:left="1312" w:hanging="265"/>
        <w:jc w:val="left"/>
      </w:pPr>
      <w:rPr>
        <w:rFonts w:ascii="Times New Roman" w:eastAsia="Times New Roman" w:hAnsi="Times New Roman" w:cs="Times New Roman" w:hint="default"/>
        <w:w w:val="99"/>
        <w:sz w:val="24"/>
        <w:szCs w:val="24"/>
        <w:lang w:val="ru-RU" w:eastAsia="en-US" w:bidi="ar-SA"/>
      </w:rPr>
    </w:lvl>
    <w:lvl w:ilvl="1" w:tplc="A7E0E1CE">
      <w:numFmt w:val="bullet"/>
      <w:lvlText w:val="•"/>
      <w:lvlJc w:val="left"/>
      <w:pPr>
        <w:ind w:left="2270" w:hanging="265"/>
      </w:pPr>
      <w:rPr>
        <w:rFonts w:hint="default"/>
        <w:lang w:val="ru-RU" w:eastAsia="en-US" w:bidi="ar-SA"/>
      </w:rPr>
    </w:lvl>
    <w:lvl w:ilvl="2" w:tplc="21F07760">
      <w:numFmt w:val="bullet"/>
      <w:lvlText w:val="•"/>
      <w:lvlJc w:val="left"/>
      <w:pPr>
        <w:ind w:left="3220" w:hanging="265"/>
      </w:pPr>
      <w:rPr>
        <w:rFonts w:hint="default"/>
        <w:lang w:val="ru-RU" w:eastAsia="en-US" w:bidi="ar-SA"/>
      </w:rPr>
    </w:lvl>
    <w:lvl w:ilvl="3" w:tplc="42369374">
      <w:numFmt w:val="bullet"/>
      <w:lvlText w:val="•"/>
      <w:lvlJc w:val="left"/>
      <w:pPr>
        <w:ind w:left="4171" w:hanging="265"/>
      </w:pPr>
      <w:rPr>
        <w:rFonts w:hint="default"/>
        <w:lang w:val="ru-RU" w:eastAsia="en-US" w:bidi="ar-SA"/>
      </w:rPr>
    </w:lvl>
    <w:lvl w:ilvl="4" w:tplc="4B3494CA">
      <w:numFmt w:val="bullet"/>
      <w:lvlText w:val="•"/>
      <w:lvlJc w:val="left"/>
      <w:pPr>
        <w:ind w:left="5121" w:hanging="265"/>
      </w:pPr>
      <w:rPr>
        <w:rFonts w:hint="default"/>
        <w:lang w:val="ru-RU" w:eastAsia="en-US" w:bidi="ar-SA"/>
      </w:rPr>
    </w:lvl>
    <w:lvl w:ilvl="5" w:tplc="B0DA133A">
      <w:numFmt w:val="bullet"/>
      <w:lvlText w:val="•"/>
      <w:lvlJc w:val="left"/>
      <w:pPr>
        <w:ind w:left="6072" w:hanging="265"/>
      </w:pPr>
      <w:rPr>
        <w:rFonts w:hint="default"/>
        <w:lang w:val="ru-RU" w:eastAsia="en-US" w:bidi="ar-SA"/>
      </w:rPr>
    </w:lvl>
    <w:lvl w:ilvl="6" w:tplc="FB2C6A7C">
      <w:numFmt w:val="bullet"/>
      <w:lvlText w:val="•"/>
      <w:lvlJc w:val="left"/>
      <w:pPr>
        <w:ind w:left="7022" w:hanging="265"/>
      </w:pPr>
      <w:rPr>
        <w:rFonts w:hint="default"/>
        <w:lang w:val="ru-RU" w:eastAsia="en-US" w:bidi="ar-SA"/>
      </w:rPr>
    </w:lvl>
    <w:lvl w:ilvl="7" w:tplc="76DE970E">
      <w:numFmt w:val="bullet"/>
      <w:lvlText w:val="•"/>
      <w:lvlJc w:val="left"/>
      <w:pPr>
        <w:ind w:left="7972" w:hanging="265"/>
      </w:pPr>
      <w:rPr>
        <w:rFonts w:hint="default"/>
        <w:lang w:val="ru-RU" w:eastAsia="en-US" w:bidi="ar-SA"/>
      </w:rPr>
    </w:lvl>
    <w:lvl w:ilvl="8" w:tplc="821E4AD6">
      <w:numFmt w:val="bullet"/>
      <w:lvlText w:val="•"/>
      <w:lvlJc w:val="left"/>
      <w:pPr>
        <w:ind w:left="8923" w:hanging="265"/>
      </w:pPr>
      <w:rPr>
        <w:rFonts w:hint="default"/>
        <w:lang w:val="ru-RU" w:eastAsia="en-US" w:bidi="ar-SA"/>
      </w:rPr>
    </w:lvl>
  </w:abstractNum>
  <w:abstractNum w:abstractNumId="71">
    <w:nsid w:val="51E51124"/>
    <w:multiLevelType w:val="hybridMultilevel"/>
    <w:tmpl w:val="A9107B6E"/>
    <w:lvl w:ilvl="0" w:tplc="B6C07048">
      <w:start w:val="1"/>
      <w:numFmt w:val="decimal"/>
      <w:lvlText w:val="%1"/>
      <w:lvlJc w:val="left"/>
      <w:pPr>
        <w:ind w:left="1235" w:hanging="361"/>
        <w:jc w:val="left"/>
      </w:pPr>
      <w:rPr>
        <w:rFonts w:ascii="Times New Roman" w:eastAsia="Times New Roman" w:hAnsi="Times New Roman" w:cs="Times New Roman" w:hint="default"/>
        <w:w w:val="100"/>
        <w:sz w:val="24"/>
        <w:szCs w:val="24"/>
        <w:lang w:val="ru-RU" w:eastAsia="en-US" w:bidi="ar-SA"/>
      </w:rPr>
    </w:lvl>
    <w:lvl w:ilvl="1" w:tplc="02E099E0">
      <w:numFmt w:val="bullet"/>
      <w:lvlText w:val="•"/>
      <w:lvlJc w:val="left"/>
      <w:pPr>
        <w:ind w:left="2198" w:hanging="361"/>
      </w:pPr>
      <w:rPr>
        <w:rFonts w:hint="default"/>
        <w:lang w:val="ru-RU" w:eastAsia="en-US" w:bidi="ar-SA"/>
      </w:rPr>
    </w:lvl>
    <w:lvl w:ilvl="2" w:tplc="D27EE256">
      <w:numFmt w:val="bullet"/>
      <w:lvlText w:val="•"/>
      <w:lvlJc w:val="left"/>
      <w:pPr>
        <w:ind w:left="3156" w:hanging="361"/>
      </w:pPr>
      <w:rPr>
        <w:rFonts w:hint="default"/>
        <w:lang w:val="ru-RU" w:eastAsia="en-US" w:bidi="ar-SA"/>
      </w:rPr>
    </w:lvl>
    <w:lvl w:ilvl="3" w:tplc="A6FEE864">
      <w:numFmt w:val="bullet"/>
      <w:lvlText w:val="•"/>
      <w:lvlJc w:val="left"/>
      <w:pPr>
        <w:ind w:left="4115" w:hanging="361"/>
      </w:pPr>
      <w:rPr>
        <w:rFonts w:hint="default"/>
        <w:lang w:val="ru-RU" w:eastAsia="en-US" w:bidi="ar-SA"/>
      </w:rPr>
    </w:lvl>
    <w:lvl w:ilvl="4" w:tplc="F270739A">
      <w:numFmt w:val="bullet"/>
      <w:lvlText w:val="•"/>
      <w:lvlJc w:val="left"/>
      <w:pPr>
        <w:ind w:left="5073" w:hanging="361"/>
      </w:pPr>
      <w:rPr>
        <w:rFonts w:hint="default"/>
        <w:lang w:val="ru-RU" w:eastAsia="en-US" w:bidi="ar-SA"/>
      </w:rPr>
    </w:lvl>
    <w:lvl w:ilvl="5" w:tplc="78B2B7E2">
      <w:numFmt w:val="bullet"/>
      <w:lvlText w:val="•"/>
      <w:lvlJc w:val="left"/>
      <w:pPr>
        <w:ind w:left="6032" w:hanging="361"/>
      </w:pPr>
      <w:rPr>
        <w:rFonts w:hint="default"/>
        <w:lang w:val="ru-RU" w:eastAsia="en-US" w:bidi="ar-SA"/>
      </w:rPr>
    </w:lvl>
    <w:lvl w:ilvl="6" w:tplc="D8B2D748">
      <w:numFmt w:val="bullet"/>
      <w:lvlText w:val="•"/>
      <w:lvlJc w:val="left"/>
      <w:pPr>
        <w:ind w:left="6990" w:hanging="361"/>
      </w:pPr>
      <w:rPr>
        <w:rFonts w:hint="default"/>
        <w:lang w:val="ru-RU" w:eastAsia="en-US" w:bidi="ar-SA"/>
      </w:rPr>
    </w:lvl>
    <w:lvl w:ilvl="7" w:tplc="97D4115C">
      <w:numFmt w:val="bullet"/>
      <w:lvlText w:val="•"/>
      <w:lvlJc w:val="left"/>
      <w:pPr>
        <w:ind w:left="7948" w:hanging="361"/>
      </w:pPr>
      <w:rPr>
        <w:rFonts w:hint="default"/>
        <w:lang w:val="ru-RU" w:eastAsia="en-US" w:bidi="ar-SA"/>
      </w:rPr>
    </w:lvl>
    <w:lvl w:ilvl="8" w:tplc="426697B4">
      <w:numFmt w:val="bullet"/>
      <w:lvlText w:val="•"/>
      <w:lvlJc w:val="left"/>
      <w:pPr>
        <w:ind w:left="8907" w:hanging="361"/>
      </w:pPr>
      <w:rPr>
        <w:rFonts w:hint="default"/>
        <w:lang w:val="ru-RU" w:eastAsia="en-US" w:bidi="ar-SA"/>
      </w:rPr>
    </w:lvl>
  </w:abstractNum>
  <w:abstractNum w:abstractNumId="72">
    <w:nsid w:val="52025D85"/>
    <w:multiLevelType w:val="hybridMultilevel"/>
    <w:tmpl w:val="E1CE4858"/>
    <w:lvl w:ilvl="0" w:tplc="B2087C0A">
      <w:start w:val="1"/>
      <w:numFmt w:val="decimal"/>
      <w:lvlText w:val="%1)"/>
      <w:lvlJc w:val="left"/>
      <w:pPr>
        <w:ind w:left="1311" w:hanging="264"/>
        <w:jc w:val="left"/>
      </w:pPr>
      <w:rPr>
        <w:rFonts w:ascii="Times New Roman" w:eastAsia="Times New Roman" w:hAnsi="Times New Roman" w:cs="Times New Roman" w:hint="default"/>
        <w:w w:val="100"/>
        <w:sz w:val="24"/>
        <w:szCs w:val="24"/>
        <w:lang w:val="ru-RU" w:eastAsia="en-US" w:bidi="ar-SA"/>
      </w:rPr>
    </w:lvl>
    <w:lvl w:ilvl="1" w:tplc="FAC6479A">
      <w:numFmt w:val="bullet"/>
      <w:lvlText w:val="•"/>
      <w:lvlJc w:val="left"/>
      <w:pPr>
        <w:ind w:left="2270" w:hanging="264"/>
      </w:pPr>
      <w:rPr>
        <w:rFonts w:hint="default"/>
        <w:lang w:val="ru-RU" w:eastAsia="en-US" w:bidi="ar-SA"/>
      </w:rPr>
    </w:lvl>
    <w:lvl w:ilvl="2" w:tplc="52863D70">
      <w:numFmt w:val="bullet"/>
      <w:lvlText w:val="•"/>
      <w:lvlJc w:val="left"/>
      <w:pPr>
        <w:ind w:left="3220" w:hanging="264"/>
      </w:pPr>
      <w:rPr>
        <w:rFonts w:hint="default"/>
        <w:lang w:val="ru-RU" w:eastAsia="en-US" w:bidi="ar-SA"/>
      </w:rPr>
    </w:lvl>
    <w:lvl w:ilvl="3" w:tplc="41F4B5CA">
      <w:numFmt w:val="bullet"/>
      <w:lvlText w:val="•"/>
      <w:lvlJc w:val="left"/>
      <w:pPr>
        <w:ind w:left="4171" w:hanging="264"/>
      </w:pPr>
      <w:rPr>
        <w:rFonts w:hint="default"/>
        <w:lang w:val="ru-RU" w:eastAsia="en-US" w:bidi="ar-SA"/>
      </w:rPr>
    </w:lvl>
    <w:lvl w:ilvl="4" w:tplc="BBBCAF2C">
      <w:numFmt w:val="bullet"/>
      <w:lvlText w:val="•"/>
      <w:lvlJc w:val="left"/>
      <w:pPr>
        <w:ind w:left="5121" w:hanging="264"/>
      </w:pPr>
      <w:rPr>
        <w:rFonts w:hint="default"/>
        <w:lang w:val="ru-RU" w:eastAsia="en-US" w:bidi="ar-SA"/>
      </w:rPr>
    </w:lvl>
    <w:lvl w:ilvl="5" w:tplc="D382CE9E">
      <w:numFmt w:val="bullet"/>
      <w:lvlText w:val="•"/>
      <w:lvlJc w:val="left"/>
      <w:pPr>
        <w:ind w:left="6072" w:hanging="264"/>
      </w:pPr>
      <w:rPr>
        <w:rFonts w:hint="default"/>
        <w:lang w:val="ru-RU" w:eastAsia="en-US" w:bidi="ar-SA"/>
      </w:rPr>
    </w:lvl>
    <w:lvl w:ilvl="6" w:tplc="41A0FD98">
      <w:numFmt w:val="bullet"/>
      <w:lvlText w:val="•"/>
      <w:lvlJc w:val="left"/>
      <w:pPr>
        <w:ind w:left="7022" w:hanging="264"/>
      </w:pPr>
      <w:rPr>
        <w:rFonts w:hint="default"/>
        <w:lang w:val="ru-RU" w:eastAsia="en-US" w:bidi="ar-SA"/>
      </w:rPr>
    </w:lvl>
    <w:lvl w:ilvl="7" w:tplc="48B24EE0">
      <w:numFmt w:val="bullet"/>
      <w:lvlText w:val="•"/>
      <w:lvlJc w:val="left"/>
      <w:pPr>
        <w:ind w:left="7972" w:hanging="264"/>
      </w:pPr>
      <w:rPr>
        <w:rFonts w:hint="default"/>
        <w:lang w:val="ru-RU" w:eastAsia="en-US" w:bidi="ar-SA"/>
      </w:rPr>
    </w:lvl>
    <w:lvl w:ilvl="8" w:tplc="4B58F9BE">
      <w:numFmt w:val="bullet"/>
      <w:lvlText w:val="•"/>
      <w:lvlJc w:val="left"/>
      <w:pPr>
        <w:ind w:left="8923" w:hanging="264"/>
      </w:pPr>
      <w:rPr>
        <w:rFonts w:hint="default"/>
        <w:lang w:val="ru-RU" w:eastAsia="en-US" w:bidi="ar-SA"/>
      </w:rPr>
    </w:lvl>
  </w:abstractNum>
  <w:abstractNum w:abstractNumId="73">
    <w:nsid w:val="52DD3069"/>
    <w:multiLevelType w:val="multilevel"/>
    <w:tmpl w:val="8ED87478"/>
    <w:lvl w:ilvl="0">
      <w:start w:val="2"/>
      <w:numFmt w:val="decimal"/>
      <w:lvlText w:val="%1"/>
      <w:lvlJc w:val="left"/>
      <w:pPr>
        <w:ind w:left="1470" w:hanging="423"/>
        <w:jc w:val="left"/>
      </w:pPr>
      <w:rPr>
        <w:rFonts w:hint="default"/>
        <w:lang w:val="ru-RU" w:eastAsia="en-US" w:bidi="ar-SA"/>
      </w:rPr>
    </w:lvl>
    <w:lvl w:ilvl="1">
      <w:start w:val="2"/>
      <w:numFmt w:val="decimal"/>
      <w:lvlText w:val="%1.%2"/>
      <w:lvlJc w:val="left"/>
      <w:pPr>
        <w:ind w:left="1470" w:hanging="423"/>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653" w:hanging="605"/>
        <w:jc w:val="lef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805" w:hanging="605"/>
      </w:pPr>
      <w:rPr>
        <w:rFonts w:hint="default"/>
        <w:lang w:val="ru-RU" w:eastAsia="en-US" w:bidi="ar-SA"/>
      </w:rPr>
    </w:lvl>
    <w:lvl w:ilvl="4">
      <w:numFmt w:val="bullet"/>
      <w:lvlText w:val="•"/>
      <w:lvlJc w:val="left"/>
      <w:pPr>
        <w:ind w:left="3951" w:hanging="605"/>
      </w:pPr>
      <w:rPr>
        <w:rFonts w:hint="default"/>
        <w:lang w:val="ru-RU" w:eastAsia="en-US" w:bidi="ar-SA"/>
      </w:rPr>
    </w:lvl>
    <w:lvl w:ilvl="5">
      <w:numFmt w:val="bullet"/>
      <w:lvlText w:val="•"/>
      <w:lvlJc w:val="left"/>
      <w:pPr>
        <w:ind w:left="5096" w:hanging="605"/>
      </w:pPr>
      <w:rPr>
        <w:rFonts w:hint="default"/>
        <w:lang w:val="ru-RU" w:eastAsia="en-US" w:bidi="ar-SA"/>
      </w:rPr>
    </w:lvl>
    <w:lvl w:ilvl="6">
      <w:numFmt w:val="bullet"/>
      <w:lvlText w:val="•"/>
      <w:lvlJc w:val="left"/>
      <w:pPr>
        <w:ind w:left="6242" w:hanging="605"/>
      </w:pPr>
      <w:rPr>
        <w:rFonts w:hint="default"/>
        <w:lang w:val="ru-RU" w:eastAsia="en-US" w:bidi="ar-SA"/>
      </w:rPr>
    </w:lvl>
    <w:lvl w:ilvl="7">
      <w:numFmt w:val="bullet"/>
      <w:lvlText w:val="•"/>
      <w:lvlJc w:val="left"/>
      <w:pPr>
        <w:ind w:left="7387" w:hanging="605"/>
      </w:pPr>
      <w:rPr>
        <w:rFonts w:hint="default"/>
        <w:lang w:val="ru-RU" w:eastAsia="en-US" w:bidi="ar-SA"/>
      </w:rPr>
    </w:lvl>
    <w:lvl w:ilvl="8">
      <w:numFmt w:val="bullet"/>
      <w:lvlText w:val="•"/>
      <w:lvlJc w:val="left"/>
      <w:pPr>
        <w:ind w:left="8533" w:hanging="605"/>
      </w:pPr>
      <w:rPr>
        <w:rFonts w:hint="default"/>
        <w:lang w:val="ru-RU" w:eastAsia="en-US" w:bidi="ar-SA"/>
      </w:rPr>
    </w:lvl>
  </w:abstractNum>
  <w:abstractNum w:abstractNumId="74">
    <w:nsid w:val="53A52772"/>
    <w:multiLevelType w:val="hybridMultilevel"/>
    <w:tmpl w:val="19F2CB80"/>
    <w:lvl w:ilvl="0" w:tplc="95B61174">
      <w:start w:val="1"/>
      <w:numFmt w:val="decimal"/>
      <w:lvlText w:val="%1)"/>
      <w:lvlJc w:val="left"/>
      <w:pPr>
        <w:ind w:left="337" w:hanging="260"/>
        <w:jc w:val="left"/>
      </w:pPr>
      <w:rPr>
        <w:rFonts w:ascii="Times New Roman" w:eastAsia="Times New Roman" w:hAnsi="Times New Roman" w:cs="Times New Roman" w:hint="default"/>
        <w:w w:val="99"/>
        <w:sz w:val="24"/>
        <w:szCs w:val="24"/>
        <w:lang w:val="ru-RU" w:eastAsia="en-US" w:bidi="ar-SA"/>
      </w:rPr>
    </w:lvl>
    <w:lvl w:ilvl="1" w:tplc="E0E43494">
      <w:numFmt w:val="bullet"/>
      <w:lvlText w:val="•"/>
      <w:lvlJc w:val="left"/>
      <w:pPr>
        <w:ind w:left="1388" w:hanging="260"/>
      </w:pPr>
      <w:rPr>
        <w:rFonts w:hint="default"/>
        <w:lang w:val="ru-RU" w:eastAsia="en-US" w:bidi="ar-SA"/>
      </w:rPr>
    </w:lvl>
    <w:lvl w:ilvl="2" w:tplc="7EA04A74">
      <w:numFmt w:val="bullet"/>
      <w:lvlText w:val="•"/>
      <w:lvlJc w:val="left"/>
      <w:pPr>
        <w:ind w:left="2436" w:hanging="260"/>
      </w:pPr>
      <w:rPr>
        <w:rFonts w:hint="default"/>
        <w:lang w:val="ru-RU" w:eastAsia="en-US" w:bidi="ar-SA"/>
      </w:rPr>
    </w:lvl>
    <w:lvl w:ilvl="3" w:tplc="B13CF76E">
      <w:numFmt w:val="bullet"/>
      <w:lvlText w:val="•"/>
      <w:lvlJc w:val="left"/>
      <w:pPr>
        <w:ind w:left="3485" w:hanging="260"/>
      </w:pPr>
      <w:rPr>
        <w:rFonts w:hint="default"/>
        <w:lang w:val="ru-RU" w:eastAsia="en-US" w:bidi="ar-SA"/>
      </w:rPr>
    </w:lvl>
    <w:lvl w:ilvl="4" w:tplc="0000535E">
      <w:numFmt w:val="bullet"/>
      <w:lvlText w:val="•"/>
      <w:lvlJc w:val="left"/>
      <w:pPr>
        <w:ind w:left="4533" w:hanging="260"/>
      </w:pPr>
      <w:rPr>
        <w:rFonts w:hint="default"/>
        <w:lang w:val="ru-RU" w:eastAsia="en-US" w:bidi="ar-SA"/>
      </w:rPr>
    </w:lvl>
    <w:lvl w:ilvl="5" w:tplc="949C96E8">
      <w:numFmt w:val="bullet"/>
      <w:lvlText w:val="•"/>
      <w:lvlJc w:val="left"/>
      <w:pPr>
        <w:ind w:left="5582" w:hanging="260"/>
      </w:pPr>
      <w:rPr>
        <w:rFonts w:hint="default"/>
        <w:lang w:val="ru-RU" w:eastAsia="en-US" w:bidi="ar-SA"/>
      </w:rPr>
    </w:lvl>
    <w:lvl w:ilvl="6" w:tplc="E6C48E38">
      <w:numFmt w:val="bullet"/>
      <w:lvlText w:val="•"/>
      <w:lvlJc w:val="left"/>
      <w:pPr>
        <w:ind w:left="6630" w:hanging="260"/>
      </w:pPr>
      <w:rPr>
        <w:rFonts w:hint="default"/>
        <w:lang w:val="ru-RU" w:eastAsia="en-US" w:bidi="ar-SA"/>
      </w:rPr>
    </w:lvl>
    <w:lvl w:ilvl="7" w:tplc="A3207522">
      <w:numFmt w:val="bullet"/>
      <w:lvlText w:val="•"/>
      <w:lvlJc w:val="left"/>
      <w:pPr>
        <w:ind w:left="7678" w:hanging="260"/>
      </w:pPr>
      <w:rPr>
        <w:rFonts w:hint="default"/>
        <w:lang w:val="ru-RU" w:eastAsia="en-US" w:bidi="ar-SA"/>
      </w:rPr>
    </w:lvl>
    <w:lvl w:ilvl="8" w:tplc="1218997C">
      <w:numFmt w:val="bullet"/>
      <w:lvlText w:val="•"/>
      <w:lvlJc w:val="left"/>
      <w:pPr>
        <w:ind w:left="8727" w:hanging="260"/>
      </w:pPr>
      <w:rPr>
        <w:rFonts w:hint="default"/>
        <w:lang w:val="ru-RU" w:eastAsia="en-US" w:bidi="ar-SA"/>
      </w:rPr>
    </w:lvl>
  </w:abstractNum>
  <w:abstractNum w:abstractNumId="75">
    <w:nsid w:val="53A77814"/>
    <w:multiLevelType w:val="hybridMultilevel"/>
    <w:tmpl w:val="D0B8CE12"/>
    <w:lvl w:ilvl="0" w:tplc="082AA992">
      <w:start w:val="1"/>
      <w:numFmt w:val="decimal"/>
      <w:lvlText w:val="%1)."/>
      <w:lvlJc w:val="left"/>
      <w:pPr>
        <w:ind w:left="337" w:hanging="327"/>
        <w:jc w:val="left"/>
      </w:pPr>
      <w:rPr>
        <w:rFonts w:ascii="Times New Roman" w:eastAsia="Times New Roman" w:hAnsi="Times New Roman" w:cs="Times New Roman" w:hint="default"/>
        <w:w w:val="99"/>
        <w:sz w:val="24"/>
        <w:szCs w:val="24"/>
        <w:lang w:val="ru-RU" w:eastAsia="en-US" w:bidi="ar-SA"/>
      </w:rPr>
    </w:lvl>
    <w:lvl w:ilvl="1" w:tplc="EB7A6F64">
      <w:numFmt w:val="bullet"/>
      <w:lvlText w:val="•"/>
      <w:lvlJc w:val="left"/>
      <w:pPr>
        <w:ind w:left="1388" w:hanging="327"/>
      </w:pPr>
      <w:rPr>
        <w:rFonts w:hint="default"/>
        <w:lang w:val="ru-RU" w:eastAsia="en-US" w:bidi="ar-SA"/>
      </w:rPr>
    </w:lvl>
    <w:lvl w:ilvl="2" w:tplc="AF3AFAC4">
      <w:numFmt w:val="bullet"/>
      <w:lvlText w:val="•"/>
      <w:lvlJc w:val="left"/>
      <w:pPr>
        <w:ind w:left="2436" w:hanging="327"/>
      </w:pPr>
      <w:rPr>
        <w:rFonts w:hint="default"/>
        <w:lang w:val="ru-RU" w:eastAsia="en-US" w:bidi="ar-SA"/>
      </w:rPr>
    </w:lvl>
    <w:lvl w:ilvl="3" w:tplc="E58009E8">
      <w:numFmt w:val="bullet"/>
      <w:lvlText w:val="•"/>
      <w:lvlJc w:val="left"/>
      <w:pPr>
        <w:ind w:left="3485" w:hanging="327"/>
      </w:pPr>
      <w:rPr>
        <w:rFonts w:hint="default"/>
        <w:lang w:val="ru-RU" w:eastAsia="en-US" w:bidi="ar-SA"/>
      </w:rPr>
    </w:lvl>
    <w:lvl w:ilvl="4" w:tplc="787EE482">
      <w:numFmt w:val="bullet"/>
      <w:lvlText w:val="•"/>
      <w:lvlJc w:val="left"/>
      <w:pPr>
        <w:ind w:left="4533" w:hanging="327"/>
      </w:pPr>
      <w:rPr>
        <w:rFonts w:hint="default"/>
        <w:lang w:val="ru-RU" w:eastAsia="en-US" w:bidi="ar-SA"/>
      </w:rPr>
    </w:lvl>
    <w:lvl w:ilvl="5" w:tplc="DDC8C1FA">
      <w:numFmt w:val="bullet"/>
      <w:lvlText w:val="•"/>
      <w:lvlJc w:val="left"/>
      <w:pPr>
        <w:ind w:left="5582" w:hanging="327"/>
      </w:pPr>
      <w:rPr>
        <w:rFonts w:hint="default"/>
        <w:lang w:val="ru-RU" w:eastAsia="en-US" w:bidi="ar-SA"/>
      </w:rPr>
    </w:lvl>
    <w:lvl w:ilvl="6" w:tplc="4E3824BA">
      <w:numFmt w:val="bullet"/>
      <w:lvlText w:val="•"/>
      <w:lvlJc w:val="left"/>
      <w:pPr>
        <w:ind w:left="6630" w:hanging="327"/>
      </w:pPr>
      <w:rPr>
        <w:rFonts w:hint="default"/>
        <w:lang w:val="ru-RU" w:eastAsia="en-US" w:bidi="ar-SA"/>
      </w:rPr>
    </w:lvl>
    <w:lvl w:ilvl="7" w:tplc="712C1610">
      <w:numFmt w:val="bullet"/>
      <w:lvlText w:val="•"/>
      <w:lvlJc w:val="left"/>
      <w:pPr>
        <w:ind w:left="7678" w:hanging="327"/>
      </w:pPr>
      <w:rPr>
        <w:rFonts w:hint="default"/>
        <w:lang w:val="ru-RU" w:eastAsia="en-US" w:bidi="ar-SA"/>
      </w:rPr>
    </w:lvl>
    <w:lvl w:ilvl="8" w:tplc="AB521662">
      <w:numFmt w:val="bullet"/>
      <w:lvlText w:val="•"/>
      <w:lvlJc w:val="left"/>
      <w:pPr>
        <w:ind w:left="8727" w:hanging="327"/>
      </w:pPr>
      <w:rPr>
        <w:rFonts w:hint="default"/>
        <w:lang w:val="ru-RU" w:eastAsia="en-US" w:bidi="ar-SA"/>
      </w:rPr>
    </w:lvl>
  </w:abstractNum>
  <w:abstractNum w:abstractNumId="76">
    <w:nsid w:val="53D72C1B"/>
    <w:multiLevelType w:val="hybridMultilevel"/>
    <w:tmpl w:val="79C4E1BE"/>
    <w:lvl w:ilvl="0" w:tplc="EDC64FEE">
      <w:numFmt w:val="bullet"/>
      <w:lvlText w:val="-"/>
      <w:lvlJc w:val="left"/>
      <w:pPr>
        <w:ind w:left="337" w:hanging="265"/>
      </w:pPr>
      <w:rPr>
        <w:rFonts w:ascii="Times New Roman" w:eastAsia="Times New Roman" w:hAnsi="Times New Roman" w:cs="Times New Roman" w:hint="default"/>
        <w:w w:val="99"/>
        <w:sz w:val="24"/>
        <w:szCs w:val="24"/>
        <w:lang w:val="ru-RU" w:eastAsia="en-US" w:bidi="ar-SA"/>
      </w:rPr>
    </w:lvl>
    <w:lvl w:ilvl="1" w:tplc="EE84F49E">
      <w:numFmt w:val="bullet"/>
      <w:lvlText w:val="•"/>
      <w:lvlJc w:val="left"/>
      <w:pPr>
        <w:ind w:left="1388" w:hanging="265"/>
      </w:pPr>
      <w:rPr>
        <w:rFonts w:hint="default"/>
        <w:lang w:val="ru-RU" w:eastAsia="en-US" w:bidi="ar-SA"/>
      </w:rPr>
    </w:lvl>
    <w:lvl w:ilvl="2" w:tplc="08A28028">
      <w:numFmt w:val="bullet"/>
      <w:lvlText w:val="•"/>
      <w:lvlJc w:val="left"/>
      <w:pPr>
        <w:ind w:left="2436" w:hanging="265"/>
      </w:pPr>
      <w:rPr>
        <w:rFonts w:hint="default"/>
        <w:lang w:val="ru-RU" w:eastAsia="en-US" w:bidi="ar-SA"/>
      </w:rPr>
    </w:lvl>
    <w:lvl w:ilvl="3" w:tplc="DCDEF038">
      <w:numFmt w:val="bullet"/>
      <w:lvlText w:val="•"/>
      <w:lvlJc w:val="left"/>
      <w:pPr>
        <w:ind w:left="3485" w:hanging="265"/>
      </w:pPr>
      <w:rPr>
        <w:rFonts w:hint="default"/>
        <w:lang w:val="ru-RU" w:eastAsia="en-US" w:bidi="ar-SA"/>
      </w:rPr>
    </w:lvl>
    <w:lvl w:ilvl="4" w:tplc="2BD611B4">
      <w:numFmt w:val="bullet"/>
      <w:lvlText w:val="•"/>
      <w:lvlJc w:val="left"/>
      <w:pPr>
        <w:ind w:left="4533" w:hanging="265"/>
      </w:pPr>
      <w:rPr>
        <w:rFonts w:hint="default"/>
        <w:lang w:val="ru-RU" w:eastAsia="en-US" w:bidi="ar-SA"/>
      </w:rPr>
    </w:lvl>
    <w:lvl w:ilvl="5" w:tplc="8DB03DF4">
      <w:numFmt w:val="bullet"/>
      <w:lvlText w:val="•"/>
      <w:lvlJc w:val="left"/>
      <w:pPr>
        <w:ind w:left="5582" w:hanging="265"/>
      </w:pPr>
      <w:rPr>
        <w:rFonts w:hint="default"/>
        <w:lang w:val="ru-RU" w:eastAsia="en-US" w:bidi="ar-SA"/>
      </w:rPr>
    </w:lvl>
    <w:lvl w:ilvl="6" w:tplc="34CE2740">
      <w:numFmt w:val="bullet"/>
      <w:lvlText w:val="•"/>
      <w:lvlJc w:val="left"/>
      <w:pPr>
        <w:ind w:left="6630" w:hanging="265"/>
      </w:pPr>
      <w:rPr>
        <w:rFonts w:hint="default"/>
        <w:lang w:val="ru-RU" w:eastAsia="en-US" w:bidi="ar-SA"/>
      </w:rPr>
    </w:lvl>
    <w:lvl w:ilvl="7" w:tplc="3D320C5C">
      <w:numFmt w:val="bullet"/>
      <w:lvlText w:val="•"/>
      <w:lvlJc w:val="left"/>
      <w:pPr>
        <w:ind w:left="7678" w:hanging="265"/>
      </w:pPr>
      <w:rPr>
        <w:rFonts w:hint="default"/>
        <w:lang w:val="ru-RU" w:eastAsia="en-US" w:bidi="ar-SA"/>
      </w:rPr>
    </w:lvl>
    <w:lvl w:ilvl="8" w:tplc="A4FE0D08">
      <w:numFmt w:val="bullet"/>
      <w:lvlText w:val="•"/>
      <w:lvlJc w:val="left"/>
      <w:pPr>
        <w:ind w:left="8727" w:hanging="265"/>
      </w:pPr>
      <w:rPr>
        <w:rFonts w:hint="default"/>
        <w:lang w:val="ru-RU" w:eastAsia="en-US" w:bidi="ar-SA"/>
      </w:rPr>
    </w:lvl>
  </w:abstractNum>
  <w:abstractNum w:abstractNumId="77">
    <w:nsid w:val="54866B11"/>
    <w:multiLevelType w:val="hybridMultilevel"/>
    <w:tmpl w:val="88CA55E0"/>
    <w:lvl w:ilvl="0" w:tplc="FAE4A4E2">
      <w:start w:val="1"/>
      <w:numFmt w:val="decimal"/>
      <w:lvlText w:val="%1)"/>
      <w:lvlJc w:val="left"/>
      <w:pPr>
        <w:ind w:left="1312" w:hanging="265"/>
        <w:jc w:val="left"/>
      </w:pPr>
      <w:rPr>
        <w:rFonts w:ascii="Times New Roman" w:eastAsia="Times New Roman" w:hAnsi="Times New Roman" w:cs="Times New Roman" w:hint="default"/>
        <w:w w:val="99"/>
        <w:sz w:val="24"/>
        <w:szCs w:val="24"/>
        <w:lang w:val="ru-RU" w:eastAsia="en-US" w:bidi="ar-SA"/>
      </w:rPr>
    </w:lvl>
    <w:lvl w:ilvl="1" w:tplc="ED3A5BAC">
      <w:numFmt w:val="bullet"/>
      <w:lvlText w:val="•"/>
      <w:lvlJc w:val="left"/>
      <w:pPr>
        <w:ind w:left="2270" w:hanging="265"/>
      </w:pPr>
      <w:rPr>
        <w:rFonts w:hint="default"/>
        <w:lang w:val="ru-RU" w:eastAsia="en-US" w:bidi="ar-SA"/>
      </w:rPr>
    </w:lvl>
    <w:lvl w:ilvl="2" w:tplc="2930836A">
      <w:numFmt w:val="bullet"/>
      <w:lvlText w:val="•"/>
      <w:lvlJc w:val="left"/>
      <w:pPr>
        <w:ind w:left="3220" w:hanging="265"/>
      </w:pPr>
      <w:rPr>
        <w:rFonts w:hint="default"/>
        <w:lang w:val="ru-RU" w:eastAsia="en-US" w:bidi="ar-SA"/>
      </w:rPr>
    </w:lvl>
    <w:lvl w:ilvl="3" w:tplc="02A00EFE">
      <w:numFmt w:val="bullet"/>
      <w:lvlText w:val="•"/>
      <w:lvlJc w:val="left"/>
      <w:pPr>
        <w:ind w:left="4171" w:hanging="265"/>
      </w:pPr>
      <w:rPr>
        <w:rFonts w:hint="default"/>
        <w:lang w:val="ru-RU" w:eastAsia="en-US" w:bidi="ar-SA"/>
      </w:rPr>
    </w:lvl>
    <w:lvl w:ilvl="4" w:tplc="8B2212A6">
      <w:numFmt w:val="bullet"/>
      <w:lvlText w:val="•"/>
      <w:lvlJc w:val="left"/>
      <w:pPr>
        <w:ind w:left="5121" w:hanging="265"/>
      </w:pPr>
      <w:rPr>
        <w:rFonts w:hint="default"/>
        <w:lang w:val="ru-RU" w:eastAsia="en-US" w:bidi="ar-SA"/>
      </w:rPr>
    </w:lvl>
    <w:lvl w:ilvl="5" w:tplc="EE96A53E">
      <w:numFmt w:val="bullet"/>
      <w:lvlText w:val="•"/>
      <w:lvlJc w:val="left"/>
      <w:pPr>
        <w:ind w:left="6072" w:hanging="265"/>
      </w:pPr>
      <w:rPr>
        <w:rFonts w:hint="default"/>
        <w:lang w:val="ru-RU" w:eastAsia="en-US" w:bidi="ar-SA"/>
      </w:rPr>
    </w:lvl>
    <w:lvl w:ilvl="6" w:tplc="C64A8F40">
      <w:numFmt w:val="bullet"/>
      <w:lvlText w:val="•"/>
      <w:lvlJc w:val="left"/>
      <w:pPr>
        <w:ind w:left="7022" w:hanging="265"/>
      </w:pPr>
      <w:rPr>
        <w:rFonts w:hint="default"/>
        <w:lang w:val="ru-RU" w:eastAsia="en-US" w:bidi="ar-SA"/>
      </w:rPr>
    </w:lvl>
    <w:lvl w:ilvl="7" w:tplc="15328E52">
      <w:numFmt w:val="bullet"/>
      <w:lvlText w:val="•"/>
      <w:lvlJc w:val="left"/>
      <w:pPr>
        <w:ind w:left="7972" w:hanging="265"/>
      </w:pPr>
      <w:rPr>
        <w:rFonts w:hint="default"/>
        <w:lang w:val="ru-RU" w:eastAsia="en-US" w:bidi="ar-SA"/>
      </w:rPr>
    </w:lvl>
    <w:lvl w:ilvl="8" w:tplc="50FAF3C2">
      <w:numFmt w:val="bullet"/>
      <w:lvlText w:val="•"/>
      <w:lvlJc w:val="left"/>
      <w:pPr>
        <w:ind w:left="8923" w:hanging="265"/>
      </w:pPr>
      <w:rPr>
        <w:rFonts w:hint="default"/>
        <w:lang w:val="ru-RU" w:eastAsia="en-US" w:bidi="ar-SA"/>
      </w:rPr>
    </w:lvl>
  </w:abstractNum>
  <w:abstractNum w:abstractNumId="78">
    <w:nsid w:val="55BF3774"/>
    <w:multiLevelType w:val="hybridMultilevel"/>
    <w:tmpl w:val="4926A88E"/>
    <w:lvl w:ilvl="0" w:tplc="DCECED3E">
      <w:start w:val="1"/>
      <w:numFmt w:val="decimal"/>
      <w:lvlText w:val="%1)"/>
      <w:lvlJc w:val="left"/>
      <w:pPr>
        <w:ind w:left="1311" w:hanging="264"/>
        <w:jc w:val="left"/>
      </w:pPr>
      <w:rPr>
        <w:rFonts w:ascii="Times New Roman" w:eastAsia="Times New Roman" w:hAnsi="Times New Roman" w:cs="Times New Roman" w:hint="default"/>
        <w:w w:val="100"/>
        <w:sz w:val="24"/>
        <w:szCs w:val="24"/>
        <w:lang w:val="ru-RU" w:eastAsia="en-US" w:bidi="ar-SA"/>
      </w:rPr>
    </w:lvl>
    <w:lvl w:ilvl="1" w:tplc="EB2A4EDC">
      <w:numFmt w:val="bullet"/>
      <w:lvlText w:val="•"/>
      <w:lvlJc w:val="left"/>
      <w:pPr>
        <w:ind w:left="2270" w:hanging="264"/>
      </w:pPr>
      <w:rPr>
        <w:rFonts w:hint="default"/>
        <w:lang w:val="ru-RU" w:eastAsia="en-US" w:bidi="ar-SA"/>
      </w:rPr>
    </w:lvl>
    <w:lvl w:ilvl="2" w:tplc="CA28E7C4">
      <w:numFmt w:val="bullet"/>
      <w:lvlText w:val="•"/>
      <w:lvlJc w:val="left"/>
      <w:pPr>
        <w:ind w:left="3220" w:hanging="264"/>
      </w:pPr>
      <w:rPr>
        <w:rFonts w:hint="default"/>
        <w:lang w:val="ru-RU" w:eastAsia="en-US" w:bidi="ar-SA"/>
      </w:rPr>
    </w:lvl>
    <w:lvl w:ilvl="3" w:tplc="F580BD10">
      <w:numFmt w:val="bullet"/>
      <w:lvlText w:val="•"/>
      <w:lvlJc w:val="left"/>
      <w:pPr>
        <w:ind w:left="4171" w:hanging="264"/>
      </w:pPr>
      <w:rPr>
        <w:rFonts w:hint="default"/>
        <w:lang w:val="ru-RU" w:eastAsia="en-US" w:bidi="ar-SA"/>
      </w:rPr>
    </w:lvl>
    <w:lvl w:ilvl="4" w:tplc="7DACB792">
      <w:numFmt w:val="bullet"/>
      <w:lvlText w:val="•"/>
      <w:lvlJc w:val="left"/>
      <w:pPr>
        <w:ind w:left="5121" w:hanging="264"/>
      </w:pPr>
      <w:rPr>
        <w:rFonts w:hint="default"/>
        <w:lang w:val="ru-RU" w:eastAsia="en-US" w:bidi="ar-SA"/>
      </w:rPr>
    </w:lvl>
    <w:lvl w:ilvl="5" w:tplc="EB524948">
      <w:numFmt w:val="bullet"/>
      <w:lvlText w:val="•"/>
      <w:lvlJc w:val="left"/>
      <w:pPr>
        <w:ind w:left="6072" w:hanging="264"/>
      </w:pPr>
      <w:rPr>
        <w:rFonts w:hint="default"/>
        <w:lang w:val="ru-RU" w:eastAsia="en-US" w:bidi="ar-SA"/>
      </w:rPr>
    </w:lvl>
    <w:lvl w:ilvl="6" w:tplc="AA4E0C3A">
      <w:numFmt w:val="bullet"/>
      <w:lvlText w:val="•"/>
      <w:lvlJc w:val="left"/>
      <w:pPr>
        <w:ind w:left="7022" w:hanging="264"/>
      </w:pPr>
      <w:rPr>
        <w:rFonts w:hint="default"/>
        <w:lang w:val="ru-RU" w:eastAsia="en-US" w:bidi="ar-SA"/>
      </w:rPr>
    </w:lvl>
    <w:lvl w:ilvl="7" w:tplc="78BC3F0A">
      <w:numFmt w:val="bullet"/>
      <w:lvlText w:val="•"/>
      <w:lvlJc w:val="left"/>
      <w:pPr>
        <w:ind w:left="7972" w:hanging="264"/>
      </w:pPr>
      <w:rPr>
        <w:rFonts w:hint="default"/>
        <w:lang w:val="ru-RU" w:eastAsia="en-US" w:bidi="ar-SA"/>
      </w:rPr>
    </w:lvl>
    <w:lvl w:ilvl="8" w:tplc="B704CDDE">
      <w:numFmt w:val="bullet"/>
      <w:lvlText w:val="•"/>
      <w:lvlJc w:val="left"/>
      <w:pPr>
        <w:ind w:left="8923" w:hanging="264"/>
      </w:pPr>
      <w:rPr>
        <w:rFonts w:hint="default"/>
        <w:lang w:val="ru-RU" w:eastAsia="en-US" w:bidi="ar-SA"/>
      </w:rPr>
    </w:lvl>
  </w:abstractNum>
  <w:abstractNum w:abstractNumId="79">
    <w:nsid w:val="56210860"/>
    <w:multiLevelType w:val="hybridMultilevel"/>
    <w:tmpl w:val="DF5093E0"/>
    <w:lvl w:ilvl="0" w:tplc="6BE009A8">
      <w:start w:val="1"/>
      <w:numFmt w:val="decimal"/>
      <w:lvlText w:val="%1)."/>
      <w:lvlJc w:val="left"/>
      <w:pPr>
        <w:ind w:left="337" w:hanging="327"/>
        <w:jc w:val="left"/>
      </w:pPr>
      <w:rPr>
        <w:rFonts w:ascii="Times New Roman" w:eastAsia="Times New Roman" w:hAnsi="Times New Roman" w:cs="Times New Roman" w:hint="default"/>
        <w:w w:val="99"/>
        <w:sz w:val="24"/>
        <w:szCs w:val="24"/>
        <w:lang w:val="ru-RU" w:eastAsia="en-US" w:bidi="ar-SA"/>
      </w:rPr>
    </w:lvl>
    <w:lvl w:ilvl="1" w:tplc="BDF4F4F2">
      <w:numFmt w:val="bullet"/>
      <w:lvlText w:val="•"/>
      <w:lvlJc w:val="left"/>
      <w:pPr>
        <w:ind w:left="1388" w:hanging="327"/>
      </w:pPr>
      <w:rPr>
        <w:rFonts w:hint="default"/>
        <w:lang w:val="ru-RU" w:eastAsia="en-US" w:bidi="ar-SA"/>
      </w:rPr>
    </w:lvl>
    <w:lvl w:ilvl="2" w:tplc="771C0434">
      <w:numFmt w:val="bullet"/>
      <w:lvlText w:val="•"/>
      <w:lvlJc w:val="left"/>
      <w:pPr>
        <w:ind w:left="2436" w:hanging="327"/>
      </w:pPr>
      <w:rPr>
        <w:rFonts w:hint="default"/>
        <w:lang w:val="ru-RU" w:eastAsia="en-US" w:bidi="ar-SA"/>
      </w:rPr>
    </w:lvl>
    <w:lvl w:ilvl="3" w:tplc="82F46A36">
      <w:numFmt w:val="bullet"/>
      <w:lvlText w:val="•"/>
      <w:lvlJc w:val="left"/>
      <w:pPr>
        <w:ind w:left="3485" w:hanging="327"/>
      </w:pPr>
      <w:rPr>
        <w:rFonts w:hint="default"/>
        <w:lang w:val="ru-RU" w:eastAsia="en-US" w:bidi="ar-SA"/>
      </w:rPr>
    </w:lvl>
    <w:lvl w:ilvl="4" w:tplc="1D546A56">
      <w:numFmt w:val="bullet"/>
      <w:lvlText w:val="•"/>
      <w:lvlJc w:val="left"/>
      <w:pPr>
        <w:ind w:left="4533" w:hanging="327"/>
      </w:pPr>
      <w:rPr>
        <w:rFonts w:hint="default"/>
        <w:lang w:val="ru-RU" w:eastAsia="en-US" w:bidi="ar-SA"/>
      </w:rPr>
    </w:lvl>
    <w:lvl w:ilvl="5" w:tplc="CA14FEB0">
      <w:numFmt w:val="bullet"/>
      <w:lvlText w:val="•"/>
      <w:lvlJc w:val="left"/>
      <w:pPr>
        <w:ind w:left="5582" w:hanging="327"/>
      </w:pPr>
      <w:rPr>
        <w:rFonts w:hint="default"/>
        <w:lang w:val="ru-RU" w:eastAsia="en-US" w:bidi="ar-SA"/>
      </w:rPr>
    </w:lvl>
    <w:lvl w:ilvl="6" w:tplc="597070DA">
      <w:numFmt w:val="bullet"/>
      <w:lvlText w:val="•"/>
      <w:lvlJc w:val="left"/>
      <w:pPr>
        <w:ind w:left="6630" w:hanging="327"/>
      </w:pPr>
      <w:rPr>
        <w:rFonts w:hint="default"/>
        <w:lang w:val="ru-RU" w:eastAsia="en-US" w:bidi="ar-SA"/>
      </w:rPr>
    </w:lvl>
    <w:lvl w:ilvl="7" w:tplc="DEA8893E">
      <w:numFmt w:val="bullet"/>
      <w:lvlText w:val="•"/>
      <w:lvlJc w:val="left"/>
      <w:pPr>
        <w:ind w:left="7678" w:hanging="327"/>
      </w:pPr>
      <w:rPr>
        <w:rFonts w:hint="default"/>
        <w:lang w:val="ru-RU" w:eastAsia="en-US" w:bidi="ar-SA"/>
      </w:rPr>
    </w:lvl>
    <w:lvl w:ilvl="8" w:tplc="96328CBE">
      <w:numFmt w:val="bullet"/>
      <w:lvlText w:val="•"/>
      <w:lvlJc w:val="left"/>
      <w:pPr>
        <w:ind w:left="8727" w:hanging="327"/>
      </w:pPr>
      <w:rPr>
        <w:rFonts w:hint="default"/>
        <w:lang w:val="ru-RU" w:eastAsia="en-US" w:bidi="ar-SA"/>
      </w:rPr>
    </w:lvl>
  </w:abstractNum>
  <w:abstractNum w:abstractNumId="80">
    <w:nsid w:val="56762F9E"/>
    <w:multiLevelType w:val="hybridMultilevel"/>
    <w:tmpl w:val="F9D64834"/>
    <w:lvl w:ilvl="0" w:tplc="6472D6D6">
      <w:start w:val="1"/>
      <w:numFmt w:val="decimal"/>
      <w:lvlText w:val="%1)"/>
      <w:lvlJc w:val="left"/>
      <w:pPr>
        <w:ind w:left="1307" w:hanging="259"/>
        <w:jc w:val="left"/>
      </w:pPr>
      <w:rPr>
        <w:rFonts w:ascii="Times New Roman" w:eastAsia="Times New Roman" w:hAnsi="Times New Roman" w:cs="Times New Roman" w:hint="default"/>
        <w:w w:val="100"/>
        <w:sz w:val="24"/>
        <w:szCs w:val="24"/>
        <w:lang w:val="ru-RU" w:eastAsia="en-US" w:bidi="ar-SA"/>
      </w:rPr>
    </w:lvl>
    <w:lvl w:ilvl="1" w:tplc="8F785430">
      <w:numFmt w:val="bullet"/>
      <w:lvlText w:val="•"/>
      <w:lvlJc w:val="left"/>
      <w:pPr>
        <w:ind w:left="2252" w:hanging="259"/>
      </w:pPr>
      <w:rPr>
        <w:rFonts w:hint="default"/>
        <w:lang w:val="ru-RU" w:eastAsia="en-US" w:bidi="ar-SA"/>
      </w:rPr>
    </w:lvl>
    <w:lvl w:ilvl="2" w:tplc="0B18D3C2">
      <w:numFmt w:val="bullet"/>
      <w:lvlText w:val="•"/>
      <w:lvlJc w:val="left"/>
      <w:pPr>
        <w:ind w:left="3204" w:hanging="259"/>
      </w:pPr>
      <w:rPr>
        <w:rFonts w:hint="default"/>
        <w:lang w:val="ru-RU" w:eastAsia="en-US" w:bidi="ar-SA"/>
      </w:rPr>
    </w:lvl>
    <w:lvl w:ilvl="3" w:tplc="540247D2">
      <w:numFmt w:val="bullet"/>
      <w:lvlText w:val="•"/>
      <w:lvlJc w:val="left"/>
      <w:pPr>
        <w:ind w:left="4157" w:hanging="259"/>
      </w:pPr>
      <w:rPr>
        <w:rFonts w:hint="default"/>
        <w:lang w:val="ru-RU" w:eastAsia="en-US" w:bidi="ar-SA"/>
      </w:rPr>
    </w:lvl>
    <w:lvl w:ilvl="4" w:tplc="94B21582">
      <w:numFmt w:val="bullet"/>
      <w:lvlText w:val="•"/>
      <w:lvlJc w:val="left"/>
      <w:pPr>
        <w:ind w:left="5109" w:hanging="259"/>
      </w:pPr>
      <w:rPr>
        <w:rFonts w:hint="default"/>
        <w:lang w:val="ru-RU" w:eastAsia="en-US" w:bidi="ar-SA"/>
      </w:rPr>
    </w:lvl>
    <w:lvl w:ilvl="5" w:tplc="707A6432">
      <w:numFmt w:val="bullet"/>
      <w:lvlText w:val="•"/>
      <w:lvlJc w:val="left"/>
      <w:pPr>
        <w:ind w:left="6062" w:hanging="259"/>
      </w:pPr>
      <w:rPr>
        <w:rFonts w:hint="default"/>
        <w:lang w:val="ru-RU" w:eastAsia="en-US" w:bidi="ar-SA"/>
      </w:rPr>
    </w:lvl>
    <w:lvl w:ilvl="6" w:tplc="616CF54A">
      <w:numFmt w:val="bullet"/>
      <w:lvlText w:val="•"/>
      <w:lvlJc w:val="left"/>
      <w:pPr>
        <w:ind w:left="7014" w:hanging="259"/>
      </w:pPr>
      <w:rPr>
        <w:rFonts w:hint="default"/>
        <w:lang w:val="ru-RU" w:eastAsia="en-US" w:bidi="ar-SA"/>
      </w:rPr>
    </w:lvl>
    <w:lvl w:ilvl="7" w:tplc="D9145FF2">
      <w:numFmt w:val="bullet"/>
      <w:lvlText w:val="•"/>
      <w:lvlJc w:val="left"/>
      <w:pPr>
        <w:ind w:left="7966" w:hanging="259"/>
      </w:pPr>
      <w:rPr>
        <w:rFonts w:hint="default"/>
        <w:lang w:val="ru-RU" w:eastAsia="en-US" w:bidi="ar-SA"/>
      </w:rPr>
    </w:lvl>
    <w:lvl w:ilvl="8" w:tplc="454A7F52">
      <w:numFmt w:val="bullet"/>
      <w:lvlText w:val="•"/>
      <w:lvlJc w:val="left"/>
      <w:pPr>
        <w:ind w:left="8919" w:hanging="259"/>
      </w:pPr>
      <w:rPr>
        <w:rFonts w:hint="default"/>
        <w:lang w:val="ru-RU" w:eastAsia="en-US" w:bidi="ar-SA"/>
      </w:rPr>
    </w:lvl>
  </w:abstractNum>
  <w:abstractNum w:abstractNumId="81">
    <w:nsid w:val="578F3FE4"/>
    <w:multiLevelType w:val="hybridMultilevel"/>
    <w:tmpl w:val="B8228C5A"/>
    <w:lvl w:ilvl="0" w:tplc="BEF89F84">
      <w:start w:val="1"/>
      <w:numFmt w:val="decimal"/>
      <w:lvlText w:val="%1)"/>
      <w:lvlJc w:val="left"/>
      <w:pPr>
        <w:ind w:left="1312" w:hanging="265"/>
        <w:jc w:val="left"/>
      </w:pPr>
      <w:rPr>
        <w:rFonts w:ascii="Times New Roman" w:eastAsia="Times New Roman" w:hAnsi="Times New Roman" w:cs="Times New Roman" w:hint="default"/>
        <w:w w:val="99"/>
        <w:sz w:val="24"/>
        <w:szCs w:val="24"/>
        <w:lang w:val="ru-RU" w:eastAsia="en-US" w:bidi="ar-SA"/>
      </w:rPr>
    </w:lvl>
    <w:lvl w:ilvl="1" w:tplc="2790331C">
      <w:numFmt w:val="bullet"/>
      <w:lvlText w:val="•"/>
      <w:lvlJc w:val="left"/>
      <w:pPr>
        <w:ind w:left="2270" w:hanging="265"/>
      </w:pPr>
      <w:rPr>
        <w:rFonts w:hint="default"/>
        <w:lang w:val="ru-RU" w:eastAsia="en-US" w:bidi="ar-SA"/>
      </w:rPr>
    </w:lvl>
    <w:lvl w:ilvl="2" w:tplc="243C9D28">
      <w:numFmt w:val="bullet"/>
      <w:lvlText w:val="•"/>
      <w:lvlJc w:val="left"/>
      <w:pPr>
        <w:ind w:left="3220" w:hanging="265"/>
      </w:pPr>
      <w:rPr>
        <w:rFonts w:hint="default"/>
        <w:lang w:val="ru-RU" w:eastAsia="en-US" w:bidi="ar-SA"/>
      </w:rPr>
    </w:lvl>
    <w:lvl w:ilvl="3" w:tplc="9796F916">
      <w:numFmt w:val="bullet"/>
      <w:lvlText w:val="•"/>
      <w:lvlJc w:val="left"/>
      <w:pPr>
        <w:ind w:left="4171" w:hanging="265"/>
      </w:pPr>
      <w:rPr>
        <w:rFonts w:hint="default"/>
        <w:lang w:val="ru-RU" w:eastAsia="en-US" w:bidi="ar-SA"/>
      </w:rPr>
    </w:lvl>
    <w:lvl w:ilvl="4" w:tplc="8062B82C">
      <w:numFmt w:val="bullet"/>
      <w:lvlText w:val="•"/>
      <w:lvlJc w:val="left"/>
      <w:pPr>
        <w:ind w:left="5121" w:hanging="265"/>
      </w:pPr>
      <w:rPr>
        <w:rFonts w:hint="default"/>
        <w:lang w:val="ru-RU" w:eastAsia="en-US" w:bidi="ar-SA"/>
      </w:rPr>
    </w:lvl>
    <w:lvl w:ilvl="5" w:tplc="0D0E3D1E">
      <w:numFmt w:val="bullet"/>
      <w:lvlText w:val="•"/>
      <w:lvlJc w:val="left"/>
      <w:pPr>
        <w:ind w:left="6072" w:hanging="265"/>
      </w:pPr>
      <w:rPr>
        <w:rFonts w:hint="default"/>
        <w:lang w:val="ru-RU" w:eastAsia="en-US" w:bidi="ar-SA"/>
      </w:rPr>
    </w:lvl>
    <w:lvl w:ilvl="6" w:tplc="FEE640B6">
      <w:numFmt w:val="bullet"/>
      <w:lvlText w:val="•"/>
      <w:lvlJc w:val="left"/>
      <w:pPr>
        <w:ind w:left="7022" w:hanging="265"/>
      </w:pPr>
      <w:rPr>
        <w:rFonts w:hint="default"/>
        <w:lang w:val="ru-RU" w:eastAsia="en-US" w:bidi="ar-SA"/>
      </w:rPr>
    </w:lvl>
    <w:lvl w:ilvl="7" w:tplc="0FB28ECC">
      <w:numFmt w:val="bullet"/>
      <w:lvlText w:val="•"/>
      <w:lvlJc w:val="left"/>
      <w:pPr>
        <w:ind w:left="7972" w:hanging="265"/>
      </w:pPr>
      <w:rPr>
        <w:rFonts w:hint="default"/>
        <w:lang w:val="ru-RU" w:eastAsia="en-US" w:bidi="ar-SA"/>
      </w:rPr>
    </w:lvl>
    <w:lvl w:ilvl="8" w:tplc="B0486CFA">
      <w:numFmt w:val="bullet"/>
      <w:lvlText w:val="•"/>
      <w:lvlJc w:val="left"/>
      <w:pPr>
        <w:ind w:left="8923" w:hanging="265"/>
      </w:pPr>
      <w:rPr>
        <w:rFonts w:hint="default"/>
        <w:lang w:val="ru-RU" w:eastAsia="en-US" w:bidi="ar-SA"/>
      </w:rPr>
    </w:lvl>
  </w:abstractNum>
  <w:abstractNum w:abstractNumId="82">
    <w:nsid w:val="5856356D"/>
    <w:multiLevelType w:val="hybridMultilevel"/>
    <w:tmpl w:val="BB344DE4"/>
    <w:lvl w:ilvl="0" w:tplc="9B3A9874">
      <w:start w:val="1"/>
      <w:numFmt w:val="decimal"/>
      <w:lvlText w:val="%1)"/>
      <w:lvlJc w:val="left"/>
      <w:pPr>
        <w:ind w:left="1311" w:hanging="264"/>
        <w:jc w:val="left"/>
      </w:pPr>
      <w:rPr>
        <w:rFonts w:ascii="Times New Roman" w:eastAsia="Times New Roman" w:hAnsi="Times New Roman" w:cs="Times New Roman" w:hint="default"/>
        <w:w w:val="100"/>
        <w:sz w:val="24"/>
        <w:szCs w:val="24"/>
        <w:lang w:val="ru-RU" w:eastAsia="en-US" w:bidi="ar-SA"/>
      </w:rPr>
    </w:lvl>
    <w:lvl w:ilvl="1" w:tplc="45DA1E1C">
      <w:numFmt w:val="bullet"/>
      <w:lvlText w:val="•"/>
      <w:lvlJc w:val="left"/>
      <w:pPr>
        <w:ind w:left="2270" w:hanging="264"/>
      </w:pPr>
      <w:rPr>
        <w:rFonts w:hint="default"/>
        <w:lang w:val="ru-RU" w:eastAsia="en-US" w:bidi="ar-SA"/>
      </w:rPr>
    </w:lvl>
    <w:lvl w:ilvl="2" w:tplc="60F89B24">
      <w:numFmt w:val="bullet"/>
      <w:lvlText w:val="•"/>
      <w:lvlJc w:val="left"/>
      <w:pPr>
        <w:ind w:left="3220" w:hanging="264"/>
      </w:pPr>
      <w:rPr>
        <w:rFonts w:hint="default"/>
        <w:lang w:val="ru-RU" w:eastAsia="en-US" w:bidi="ar-SA"/>
      </w:rPr>
    </w:lvl>
    <w:lvl w:ilvl="3" w:tplc="247E8160">
      <w:numFmt w:val="bullet"/>
      <w:lvlText w:val="•"/>
      <w:lvlJc w:val="left"/>
      <w:pPr>
        <w:ind w:left="4171" w:hanging="264"/>
      </w:pPr>
      <w:rPr>
        <w:rFonts w:hint="default"/>
        <w:lang w:val="ru-RU" w:eastAsia="en-US" w:bidi="ar-SA"/>
      </w:rPr>
    </w:lvl>
    <w:lvl w:ilvl="4" w:tplc="CB2855BE">
      <w:numFmt w:val="bullet"/>
      <w:lvlText w:val="•"/>
      <w:lvlJc w:val="left"/>
      <w:pPr>
        <w:ind w:left="5121" w:hanging="264"/>
      </w:pPr>
      <w:rPr>
        <w:rFonts w:hint="default"/>
        <w:lang w:val="ru-RU" w:eastAsia="en-US" w:bidi="ar-SA"/>
      </w:rPr>
    </w:lvl>
    <w:lvl w:ilvl="5" w:tplc="D38A0B82">
      <w:numFmt w:val="bullet"/>
      <w:lvlText w:val="•"/>
      <w:lvlJc w:val="left"/>
      <w:pPr>
        <w:ind w:left="6072" w:hanging="264"/>
      </w:pPr>
      <w:rPr>
        <w:rFonts w:hint="default"/>
        <w:lang w:val="ru-RU" w:eastAsia="en-US" w:bidi="ar-SA"/>
      </w:rPr>
    </w:lvl>
    <w:lvl w:ilvl="6" w:tplc="F294B7C2">
      <w:numFmt w:val="bullet"/>
      <w:lvlText w:val="•"/>
      <w:lvlJc w:val="left"/>
      <w:pPr>
        <w:ind w:left="7022" w:hanging="264"/>
      </w:pPr>
      <w:rPr>
        <w:rFonts w:hint="default"/>
        <w:lang w:val="ru-RU" w:eastAsia="en-US" w:bidi="ar-SA"/>
      </w:rPr>
    </w:lvl>
    <w:lvl w:ilvl="7" w:tplc="26944E50">
      <w:numFmt w:val="bullet"/>
      <w:lvlText w:val="•"/>
      <w:lvlJc w:val="left"/>
      <w:pPr>
        <w:ind w:left="7972" w:hanging="264"/>
      </w:pPr>
      <w:rPr>
        <w:rFonts w:hint="default"/>
        <w:lang w:val="ru-RU" w:eastAsia="en-US" w:bidi="ar-SA"/>
      </w:rPr>
    </w:lvl>
    <w:lvl w:ilvl="8" w:tplc="E22C2C1A">
      <w:numFmt w:val="bullet"/>
      <w:lvlText w:val="•"/>
      <w:lvlJc w:val="left"/>
      <w:pPr>
        <w:ind w:left="8923" w:hanging="264"/>
      </w:pPr>
      <w:rPr>
        <w:rFonts w:hint="default"/>
        <w:lang w:val="ru-RU" w:eastAsia="en-US" w:bidi="ar-SA"/>
      </w:rPr>
    </w:lvl>
  </w:abstractNum>
  <w:abstractNum w:abstractNumId="83">
    <w:nsid w:val="5A384C87"/>
    <w:multiLevelType w:val="hybridMultilevel"/>
    <w:tmpl w:val="53845C4A"/>
    <w:lvl w:ilvl="0" w:tplc="DA823F24">
      <w:start w:val="1"/>
      <w:numFmt w:val="decimal"/>
      <w:lvlText w:val="%1)"/>
      <w:lvlJc w:val="left"/>
      <w:pPr>
        <w:ind w:left="1312" w:hanging="265"/>
        <w:jc w:val="left"/>
      </w:pPr>
      <w:rPr>
        <w:rFonts w:ascii="Times New Roman" w:eastAsia="Times New Roman" w:hAnsi="Times New Roman" w:cs="Times New Roman" w:hint="default"/>
        <w:w w:val="99"/>
        <w:sz w:val="24"/>
        <w:szCs w:val="24"/>
        <w:lang w:val="ru-RU" w:eastAsia="en-US" w:bidi="ar-SA"/>
      </w:rPr>
    </w:lvl>
    <w:lvl w:ilvl="1" w:tplc="A87C50E6">
      <w:numFmt w:val="bullet"/>
      <w:lvlText w:val="•"/>
      <w:lvlJc w:val="left"/>
      <w:pPr>
        <w:ind w:left="2270" w:hanging="265"/>
      </w:pPr>
      <w:rPr>
        <w:rFonts w:hint="default"/>
        <w:lang w:val="ru-RU" w:eastAsia="en-US" w:bidi="ar-SA"/>
      </w:rPr>
    </w:lvl>
    <w:lvl w:ilvl="2" w:tplc="E57ECCE6">
      <w:numFmt w:val="bullet"/>
      <w:lvlText w:val="•"/>
      <w:lvlJc w:val="left"/>
      <w:pPr>
        <w:ind w:left="3220" w:hanging="265"/>
      </w:pPr>
      <w:rPr>
        <w:rFonts w:hint="default"/>
        <w:lang w:val="ru-RU" w:eastAsia="en-US" w:bidi="ar-SA"/>
      </w:rPr>
    </w:lvl>
    <w:lvl w:ilvl="3" w:tplc="4002FADE">
      <w:numFmt w:val="bullet"/>
      <w:lvlText w:val="•"/>
      <w:lvlJc w:val="left"/>
      <w:pPr>
        <w:ind w:left="4171" w:hanging="265"/>
      </w:pPr>
      <w:rPr>
        <w:rFonts w:hint="default"/>
        <w:lang w:val="ru-RU" w:eastAsia="en-US" w:bidi="ar-SA"/>
      </w:rPr>
    </w:lvl>
    <w:lvl w:ilvl="4" w:tplc="D2EE832A">
      <w:numFmt w:val="bullet"/>
      <w:lvlText w:val="•"/>
      <w:lvlJc w:val="left"/>
      <w:pPr>
        <w:ind w:left="5121" w:hanging="265"/>
      </w:pPr>
      <w:rPr>
        <w:rFonts w:hint="default"/>
        <w:lang w:val="ru-RU" w:eastAsia="en-US" w:bidi="ar-SA"/>
      </w:rPr>
    </w:lvl>
    <w:lvl w:ilvl="5" w:tplc="5D6EDE7E">
      <w:numFmt w:val="bullet"/>
      <w:lvlText w:val="•"/>
      <w:lvlJc w:val="left"/>
      <w:pPr>
        <w:ind w:left="6072" w:hanging="265"/>
      </w:pPr>
      <w:rPr>
        <w:rFonts w:hint="default"/>
        <w:lang w:val="ru-RU" w:eastAsia="en-US" w:bidi="ar-SA"/>
      </w:rPr>
    </w:lvl>
    <w:lvl w:ilvl="6" w:tplc="1BF842AA">
      <w:numFmt w:val="bullet"/>
      <w:lvlText w:val="•"/>
      <w:lvlJc w:val="left"/>
      <w:pPr>
        <w:ind w:left="7022" w:hanging="265"/>
      </w:pPr>
      <w:rPr>
        <w:rFonts w:hint="default"/>
        <w:lang w:val="ru-RU" w:eastAsia="en-US" w:bidi="ar-SA"/>
      </w:rPr>
    </w:lvl>
    <w:lvl w:ilvl="7" w:tplc="C986D3BC">
      <w:numFmt w:val="bullet"/>
      <w:lvlText w:val="•"/>
      <w:lvlJc w:val="left"/>
      <w:pPr>
        <w:ind w:left="7972" w:hanging="265"/>
      </w:pPr>
      <w:rPr>
        <w:rFonts w:hint="default"/>
        <w:lang w:val="ru-RU" w:eastAsia="en-US" w:bidi="ar-SA"/>
      </w:rPr>
    </w:lvl>
    <w:lvl w:ilvl="8" w:tplc="94481E9A">
      <w:numFmt w:val="bullet"/>
      <w:lvlText w:val="•"/>
      <w:lvlJc w:val="left"/>
      <w:pPr>
        <w:ind w:left="8923" w:hanging="265"/>
      </w:pPr>
      <w:rPr>
        <w:rFonts w:hint="default"/>
        <w:lang w:val="ru-RU" w:eastAsia="en-US" w:bidi="ar-SA"/>
      </w:rPr>
    </w:lvl>
  </w:abstractNum>
  <w:abstractNum w:abstractNumId="84">
    <w:nsid w:val="5B645D57"/>
    <w:multiLevelType w:val="hybridMultilevel"/>
    <w:tmpl w:val="24F65D52"/>
    <w:lvl w:ilvl="0" w:tplc="7482030C">
      <w:start w:val="1"/>
      <w:numFmt w:val="decimal"/>
      <w:lvlText w:val="%1)"/>
      <w:lvlJc w:val="left"/>
      <w:pPr>
        <w:ind w:left="337" w:hanging="293"/>
        <w:jc w:val="left"/>
      </w:pPr>
      <w:rPr>
        <w:rFonts w:ascii="Times New Roman" w:eastAsia="Times New Roman" w:hAnsi="Times New Roman" w:cs="Times New Roman" w:hint="default"/>
        <w:w w:val="100"/>
        <w:sz w:val="24"/>
        <w:szCs w:val="24"/>
        <w:lang w:val="ru-RU" w:eastAsia="en-US" w:bidi="ar-SA"/>
      </w:rPr>
    </w:lvl>
    <w:lvl w:ilvl="1" w:tplc="2AEABE78">
      <w:numFmt w:val="bullet"/>
      <w:lvlText w:val="•"/>
      <w:lvlJc w:val="left"/>
      <w:pPr>
        <w:ind w:left="1388" w:hanging="293"/>
      </w:pPr>
      <w:rPr>
        <w:rFonts w:hint="default"/>
        <w:lang w:val="ru-RU" w:eastAsia="en-US" w:bidi="ar-SA"/>
      </w:rPr>
    </w:lvl>
    <w:lvl w:ilvl="2" w:tplc="90FC8AF0">
      <w:numFmt w:val="bullet"/>
      <w:lvlText w:val="•"/>
      <w:lvlJc w:val="left"/>
      <w:pPr>
        <w:ind w:left="2436" w:hanging="293"/>
      </w:pPr>
      <w:rPr>
        <w:rFonts w:hint="default"/>
        <w:lang w:val="ru-RU" w:eastAsia="en-US" w:bidi="ar-SA"/>
      </w:rPr>
    </w:lvl>
    <w:lvl w:ilvl="3" w:tplc="BD109B42">
      <w:numFmt w:val="bullet"/>
      <w:lvlText w:val="•"/>
      <w:lvlJc w:val="left"/>
      <w:pPr>
        <w:ind w:left="3485" w:hanging="293"/>
      </w:pPr>
      <w:rPr>
        <w:rFonts w:hint="default"/>
        <w:lang w:val="ru-RU" w:eastAsia="en-US" w:bidi="ar-SA"/>
      </w:rPr>
    </w:lvl>
    <w:lvl w:ilvl="4" w:tplc="B2BEAFD8">
      <w:numFmt w:val="bullet"/>
      <w:lvlText w:val="•"/>
      <w:lvlJc w:val="left"/>
      <w:pPr>
        <w:ind w:left="4533" w:hanging="293"/>
      </w:pPr>
      <w:rPr>
        <w:rFonts w:hint="default"/>
        <w:lang w:val="ru-RU" w:eastAsia="en-US" w:bidi="ar-SA"/>
      </w:rPr>
    </w:lvl>
    <w:lvl w:ilvl="5" w:tplc="87A0B084">
      <w:numFmt w:val="bullet"/>
      <w:lvlText w:val="•"/>
      <w:lvlJc w:val="left"/>
      <w:pPr>
        <w:ind w:left="5582" w:hanging="293"/>
      </w:pPr>
      <w:rPr>
        <w:rFonts w:hint="default"/>
        <w:lang w:val="ru-RU" w:eastAsia="en-US" w:bidi="ar-SA"/>
      </w:rPr>
    </w:lvl>
    <w:lvl w:ilvl="6" w:tplc="69B6E188">
      <w:numFmt w:val="bullet"/>
      <w:lvlText w:val="•"/>
      <w:lvlJc w:val="left"/>
      <w:pPr>
        <w:ind w:left="6630" w:hanging="293"/>
      </w:pPr>
      <w:rPr>
        <w:rFonts w:hint="default"/>
        <w:lang w:val="ru-RU" w:eastAsia="en-US" w:bidi="ar-SA"/>
      </w:rPr>
    </w:lvl>
    <w:lvl w:ilvl="7" w:tplc="D02E22AA">
      <w:numFmt w:val="bullet"/>
      <w:lvlText w:val="•"/>
      <w:lvlJc w:val="left"/>
      <w:pPr>
        <w:ind w:left="7678" w:hanging="293"/>
      </w:pPr>
      <w:rPr>
        <w:rFonts w:hint="default"/>
        <w:lang w:val="ru-RU" w:eastAsia="en-US" w:bidi="ar-SA"/>
      </w:rPr>
    </w:lvl>
    <w:lvl w:ilvl="8" w:tplc="3C9467B2">
      <w:numFmt w:val="bullet"/>
      <w:lvlText w:val="•"/>
      <w:lvlJc w:val="left"/>
      <w:pPr>
        <w:ind w:left="8727" w:hanging="293"/>
      </w:pPr>
      <w:rPr>
        <w:rFonts w:hint="default"/>
        <w:lang w:val="ru-RU" w:eastAsia="en-US" w:bidi="ar-SA"/>
      </w:rPr>
    </w:lvl>
  </w:abstractNum>
  <w:abstractNum w:abstractNumId="85">
    <w:nsid w:val="5C9E67DB"/>
    <w:multiLevelType w:val="hybridMultilevel"/>
    <w:tmpl w:val="162E57F8"/>
    <w:lvl w:ilvl="0" w:tplc="4BBAB308">
      <w:start w:val="1"/>
      <w:numFmt w:val="decimal"/>
      <w:lvlText w:val="%1)"/>
      <w:lvlJc w:val="left"/>
      <w:pPr>
        <w:ind w:left="1312" w:hanging="265"/>
        <w:jc w:val="left"/>
      </w:pPr>
      <w:rPr>
        <w:rFonts w:ascii="Times New Roman" w:eastAsia="Times New Roman" w:hAnsi="Times New Roman" w:cs="Times New Roman" w:hint="default"/>
        <w:w w:val="99"/>
        <w:sz w:val="24"/>
        <w:szCs w:val="24"/>
        <w:lang w:val="ru-RU" w:eastAsia="en-US" w:bidi="ar-SA"/>
      </w:rPr>
    </w:lvl>
    <w:lvl w:ilvl="1" w:tplc="DDBC2DAA">
      <w:numFmt w:val="bullet"/>
      <w:lvlText w:val="•"/>
      <w:lvlJc w:val="left"/>
      <w:pPr>
        <w:ind w:left="2270" w:hanging="265"/>
      </w:pPr>
      <w:rPr>
        <w:rFonts w:hint="default"/>
        <w:lang w:val="ru-RU" w:eastAsia="en-US" w:bidi="ar-SA"/>
      </w:rPr>
    </w:lvl>
    <w:lvl w:ilvl="2" w:tplc="220A438E">
      <w:numFmt w:val="bullet"/>
      <w:lvlText w:val="•"/>
      <w:lvlJc w:val="left"/>
      <w:pPr>
        <w:ind w:left="3220" w:hanging="265"/>
      </w:pPr>
      <w:rPr>
        <w:rFonts w:hint="default"/>
        <w:lang w:val="ru-RU" w:eastAsia="en-US" w:bidi="ar-SA"/>
      </w:rPr>
    </w:lvl>
    <w:lvl w:ilvl="3" w:tplc="FFF63BC0">
      <w:numFmt w:val="bullet"/>
      <w:lvlText w:val="•"/>
      <w:lvlJc w:val="left"/>
      <w:pPr>
        <w:ind w:left="4171" w:hanging="265"/>
      </w:pPr>
      <w:rPr>
        <w:rFonts w:hint="default"/>
        <w:lang w:val="ru-RU" w:eastAsia="en-US" w:bidi="ar-SA"/>
      </w:rPr>
    </w:lvl>
    <w:lvl w:ilvl="4" w:tplc="BD6ED9A4">
      <w:numFmt w:val="bullet"/>
      <w:lvlText w:val="•"/>
      <w:lvlJc w:val="left"/>
      <w:pPr>
        <w:ind w:left="5121" w:hanging="265"/>
      </w:pPr>
      <w:rPr>
        <w:rFonts w:hint="default"/>
        <w:lang w:val="ru-RU" w:eastAsia="en-US" w:bidi="ar-SA"/>
      </w:rPr>
    </w:lvl>
    <w:lvl w:ilvl="5" w:tplc="115C592A">
      <w:numFmt w:val="bullet"/>
      <w:lvlText w:val="•"/>
      <w:lvlJc w:val="left"/>
      <w:pPr>
        <w:ind w:left="6072" w:hanging="265"/>
      </w:pPr>
      <w:rPr>
        <w:rFonts w:hint="default"/>
        <w:lang w:val="ru-RU" w:eastAsia="en-US" w:bidi="ar-SA"/>
      </w:rPr>
    </w:lvl>
    <w:lvl w:ilvl="6" w:tplc="210E66AC">
      <w:numFmt w:val="bullet"/>
      <w:lvlText w:val="•"/>
      <w:lvlJc w:val="left"/>
      <w:pPr>
        <w:ind w:left="7022" w:hanging="265"/>
      </w:pPr>
      <w:rPr>
        <w:rFonts w:hint="default"/>
        <w:lang w:val="ru-RU" w:eastAsia="en-US" w:bidi="ar-SA"/>
      </w:rPr>
    </w:lvl>
    <w:lvl w:ilvl="7" w:tplc="62DE61AC">
      <w:numFmt w:val="bullet"/>
      <w:lvlText w:val="•"/>
      <w:lvlJc w:val="left"/>
      <w:pPr>
        <w:ind w:left="7972" w:hanging="265"/>
      </w:pPr>
      <w:rPr>
        <w:rFonts w:hint="default"/>
        <w:lang w:val="ru-RU" w:eastAsia="en-US" w:bidi="ar-SA"/>
      </w:rPr>
    </w:lvl>
    <w:lvl w:ilvl="8" w:tplc="9A44CECA">
      <w:numFmt w:val="bullet"/>
      <w:lvlText w:val="•"/>
      <w:lvlJc w:val="left"/>
      <w:pPr>
        <w:ind w:left="8923" w:hanging="265"/>
      </w:pPr>
      <w:rPr>
        <w:rFonts w:hint="default"/>
        <w:lang w:val="ru-RU" w:eastAsia="en-US" w:bidi="ar-SA"/>
      </w:rPr>
    </w:lvl>
  </w:abstractNum>
  <w:abstractNum w:abstractNumId="86">
    <w:nsid w:val="5CC24799"/>
    <w:multiLevelType w:val="hybridMultilevel"/>
    <w:tmpl w:val="FCFAA5EC"/>
    <w:lvl w:ilvl="0" w:tplc="F924991A">
      <w:start w:val="1"/>
      <w:numFmt w:val="decimal"/>
      <w:lvlText w:val="%1)."/>
      <w:lvlJc w:val="left"/>
      <w:pPr>
        <w:ind w:left="1369" w:hanging="322"/>
        <w:jc w:val="left"/>
      </w:pPr>
      <w:rPr>
        <w:rFonts w:ascii="Times New Roman" w:eastAsia="Times New Roman" w:hAnsi="Times New Roman" w:cs="Times New Roman" w:hint="default"/>
        <w:w w:val="99"/>
        <w:sz w:val="24"/>
        <w:szCs w:val="24"/>
        <w:lang w:val="ru-RU" w:eastAsia="en-US" w:bidi="ar-SA"/>
      </w:rPr>
    </w:lvl>
    <w:lvl w:ilvl="1" w:tplc="E1AC2056">
      <w:numFmt w:val="bullet"/>
      <w:lvlText w:val="•"/>
      <w:lvlJc w:val="left"/>
      <w:pPr>
        <w:ind w:left="2306" w:hanging="322"/>
      </w:pPr>
      <w:rPr>
        <w:rFonts w:hint="default"/>
        <w:lang w:val="ru-RU" w:eastAsia="en-US" w:bidi="ar-SA"/>
      </w:rPr>
    </w:lvl>
    <w:lvl w:ilvl="2" w:tplc="F2541014">
      <w:numFmt w:val="bullet"/>
      <w:lvlText w:val="•"/>
      <w:lvlJc w:val="left"/>
      <w:pPr>
        <w:ind w:left="3252" w:hanging="322"/>
      </w:pPr>
      <w:rPr>
        <w:rFonts w:hint="default"/>
        <w:lang w:val="ru-RU" w:eastAsia="en-US" w:bidi="ar-SA"/>
      </w:rPr>
    </w:lvl>
    <w:lvl w:ilvl="3" w:tplc="13FC09DC">
      <w:numFmt w:val="bullet"/>
      <w:lvlText w:val="•"/>
      <w:lvlJc w:val="left"/>
      <w:pPr>
        <w:ind w:left="4199" w:hanging="322"/>
      </w:pPr>
      <w:rPr>
        <w:rFonts w:hint="default"/>
        <w:lang w:val="ru-RU" w:eastAsia="en-US" w:bidi="ar-SA"/>
      </w:rPr>
    </w:lvl>
    <w:lvl w:ilvl="4" w:tplc="B41C4ABA">
      <w:numFmt w:val="bullet"/>
      <w:lvlText w:val="•"/>
      <w:lvlJc w:val="left"/>
      <w:pPr>
        <w:ind w:left="5145" w:hanging="322"/>
      </w:pPr>
      <w:rPr>
        <w:rFonts w:hint="default"/>
        <w:lang w:val="ru-RU" w:eastAsia="en-US" w:bidi="ar-SA"/>
      </w:rPr>
    </w:lvl>
    <w:lvl w:ilvl="5" w:tplc="314EC52A">
      <w:numFmt w:val="bullet"/>
      <w:lvlText w:val="•"/>
      <w:lvlJc w:val="left"/>
      <w:pPr>
        <w:ind w:left="6092" w:hanging="322"/>
      </w:pPr>
      <w:rPr>
        <w:rFonts w:hint="default"/>
        <w:lang w:val="ru-RU" w:eastAsia="en-US" w:bidi="ar-SA"/>
      </w:rPr>
    </w:lvl>
    <w:lvl w:ilvl="6" w:tplc="89005DB8">
      <w:numFmt w:val="bullet"/>
      <w:lvlText w:val="•"/>
      <w:lvlJc w:val="left"/>
      <w:pPr>
        <w:ind w:left="7038" w:hanging="322"/>
      </w:pPr>
      <w:rPr>
        <w:rFonts w:hint="default"/>
        <w:lang w:val="ru-RU" w:eastAsia="en-US" w:bidi="ar-SA"/>
      </w:rPr>
    </w:lvl>
    <w:lvl w:ilvl="7" w:tplc="EC6CA4CA">
      <w:numFmt w:val="bullet"/>
      <w:lvlText w:val="•"/>
      <w:lvlJc w:val="left"/>
      <w:pPr>
        <w:ind w:left="7984" w:hanging="322"/>
      </w:pPr>
      <w:rPr>
        <w:rFonts w:hint="default"/>
        <w:lang w:val="ru-RU" w:eastAsia="en-US" w:bidi="ar-SA"/>
      </w:rPr>
    </w:lvl>
    <w:lvl w:ilvl="8" w:tplc="7B304DA6">
      <w:numFmt w:val="bullet"/>
      <w:lvlText w:val="•"/>
      <w:lvlJc w:val="left"/>
      <w:pPr>
        <w:ind w:left="8931" w:hanging="322"/>
      </w:pPr>
      <w:rPr>
        <w:rFonts w:hint="default"/>
        <w:lang w:val="ru-RU" w:eastAsia="en-US" w:bidi="ar-SA"/>
      </w:rPr>
    </w:lvl>
  </w:abstractNum>
  <w:abstractNum w:abstractNumId="87">
    <w:nsid w:val="5DD04838"/>
    <w:multiLevelType w:val="hybridMultilevel"/>
    <w:tmpl w:val="C0D2A9CE"/>
    <w:lvl w:ilvl="0" w:tplc="BEDE0674">
      <w:start w:val="1"/>
      <w:numFmt w:val="decimal"/>
      <w:lvlText w:val="%1)"/>
      <w:lvlJc w:val="left"/>
      <w:pPr>
        <w:ind w:left="1312" w:hanging="265"/>
        <w:jc w:val="left"/>
      </w:pPr>
      <w:rPr>
        <w:rFonts w:ascii="Times New Roman" w:eastAsia="Times New Roman" w:hAnsi="Times New Roman" w:cs="Times New Roman" w:hint="default"/>
        <w:w w:val="99"/>
        <w:sz w:val="24"/>
        <w:szCs w:val="24"/>
        <w:lang w:val="ru-RU" w:eastAsia="en-US" w:bidi="ar-SA"/>
      </w:rPr>
    </w:lvl>
    <w:lvl w:ilvl="1" w:tplc="D1A080CA">
      <w:numFmt w:val="bullet"/>
      <w:lvlText w:val="•"/>
      <w:lvlJc w:val="left"/>
      <w:pPr>
        <w:ind w:left="2270" w:hanging="265"/>
      </w:pPr>
      <w:rPr>
        <w:rFonts w:hint="default"/>
        <w:lang w:val="ru-RU" w:eastAsia="en-US" w:bidi="ar-SA"/>
      </w:rPr>
    </w:lvl>
    <w:lvl w:ilvl="2" w:tplc="62E42E1E">
      <w:numFmt w:val="bullet"/>
      <w:lvlText w:val="•"/>
      <w:lvlJc w:val="left"/>
      <w:pPr>
        <w:ind w:left="3220" w:hanging="265"/>
      </w:pPr>
      <w:rPr>
        <w:rFonts w:hint="default"/>
        <w:lang w:val="ru-RU" w:eastAsia="en-US" w:bidi="ar-SA"/>
      </w:rPr>
    </w:lvl>
    <w:lvl w:ilvl="3" w:tplc="82F67BB0">
      <w:numFmt w:val="bullet"/>
      <w:lvlText w:val="•"/>
      <w:lvlJc w:val="left"/>
      <w:pPr>
        <w:ind w:left="4171" w:hanging="265"/>
      </w:pPr>
      <w:rPr>
        <w:rFonts w:hint="default"/>
        <w:lang w:val="ru-RU" w:eastAsia="en-US" w:bidi="ar-SA"/>
      </w:rPr>
    </w:lvl>
    <w:lvl w:ilvl="4" w:tplc="83FAA0A4">
      <w:numFmt w:val="bullet"/>
      <w:lvlText w:val="•"/>
      <w:lvlJc w:val="left"/>
      <w:pPr>
        <w:ind w:left="5121" w:hanging="265"/>
      </w:pPr>
      <w:rPr>
        <w:rFonts w:hint="default"/>
        <w:lang w:val="ru-RU" w:eastAsia="en-US" w:bidi="ar-SA"/>
      </w:rPr>
    </w:lvl>
    <w:lvl w:ilvl="5" w:tplc="5F58175E">
      <w:numFmt w:val="bullet"/>
      <w:lvlText w:val="•"/>
      <w:lvlJc w:val="left"/>
      <w:pPr>
        <w:ind w:left="6072" w:hanging="265"/>
      </w:pPr>
      <w:rPr>
        <w:rFonts w:hint="default"/>
        <w:lang w:val="ru-RU" w:eastAsia="en-US" w:bidi="ar-SA"/>
      </w:rPr>
    </w:lvl>
    <w:lvl w:ilvl="6" w:tplc="DF50B12A">
      <w:numFmt w:val="bullet"/>
      <w:lvlText w:val="•"/>
      <w:lvlJc w:val="left"/>
      <w:pPr>
        <w:ind w:left="7022" w:hanging="265"/>
      </w:pPr>
      <w:rPr>
        <w:rFonts w:hint="default"/>
        <w:lang w:val="ru-RU" w:eastAsia="en-US" w:bidi="ar-SA"/>
      </w:rPr>
    </w:lvl>
    <w:lvl w:ilvl="7" w:tplc="2C9A79AA">
      <w:numFmt w:val="bullet"/>
      <w:lvlText w:val="•"/>
      <w:lvlJc w:val="left"/>
      <w:pPr>
        <w:ind w:left="7972" w:hanging="265"/>
      </w:pPr>
      <w:rPr>
        <w:rFonts w:hint="default"/>
        <w:lang w:val="ru-RU" w:eastAsia="en-US" w:bidi="ar-SA"/>
      </w:rPr>
    </w:lvl>
    <w:lvl w:ilvl="8" w:tplc="CCC2D2FC">
      <w:numFmt w:val="bullet"/>
      <w:lvlText w:val="•"/>
      <w:lvlJc w:val="left"/>
      <w:pPr>
        <w:ind w:left="8923" w:hanging="265"/>
      </w:pPr>
      <w:rPr>
        <w:rFonts w:hint="default"/>
        <w:lang w:val="ru-RU" w:eastAsia="en-US" w:bidi="ar-SA"/>
      </w:rPr>
    </w:lvl>
  </w:abstractNum>
  <w:abstractNum w:abstractNumId="88">
    <w:nsid w:val="5E7924BD"/>
    <w:multiLevelType w:val="hybridMultilevel"/>
    <w:tmpl w:val="6540D1E2"/>
    <w:lvl w:ilvl="0" w:tplc="70165A7C">
      <w:start w:val="1"/>
      <w:numFmt w:val="decimal"/>
      <w:lvlText w:val="%1)."/>
      <w:lvlJc w:val="left"/>
      <w:pPr>
        <w:ind w:left="337" w:hanging="327"/>
        <w:jc w:val="left"/>
      </w:pPr>
      <w:rPr>
        <w:rFonts w:ascii="Times New Roman" w:eastAsia="Times New Roman" w:hAnsi="Times New Roman" w:cs="Times New Roman" w:hint="default"/>
        <w:w w:val="99"/>
        <w:sz w:val="24"/>
        <w:szCs w:val="24"/>
        <w:lang w:val="ru-RU" w:eastAsia="en-US" w:bidi="ar-SA"/>
      </w:rPr>
    </w:lvl>
    <w:lvl w:ilvl="1" w:tplc="CBFC010A">
      <w:numFmt w:val="bullet"/>
      <w:lvlText w:val="•"/>
      <w:lvlJc w:val="left"/>
      <w:pPr>
        <w:ind w:left="1388" w:hanging="327"/>
      </w:pPr>
      <w:rPr>
        <w:rFonts w:hint="default"/>
        <w:lang w:val="ru-RU" w:eastAsia="en-US" w:bidi="ar-SA"/>
      </w:rPr>
    </w:lvl>
    <w:lvl w:ilvl="2" w:tplc="19B0DBA8">
      <w:numFmt w:val="bullet"/>
      <w:lvlText w:val="•"/>
      <w:lvlJc w:val="left"/>
      <w:pPr>
        <w:ind w:left="2436" w:hanging="327"/>
      </w:pPr>
      <w:rPr>
        <w:rFonts w:hint="default"/>
        <w:lang w:val="ru-RU" w:eastAsia="en-US" w:bidi="ar-SA"/>
      </w:rPr>
    </w:lvl>
    <w:lvl w:ilvl="3" w:tplc="52AAA938">
      <w:numFmt w:val="bullet"/>
      <w:lvlText w:val="•"/>
      <w:lvlJc w:val="left"/>
      <w:pPr>
        <w:ind w:left="3485" w:hanging="327"/>
      </w:pPr>
      <w:rPr>
        <w:rFonts w:hint="default"/>
        <w:lang w:val="ru-RU" w:eastAsia="en-US" w:bidi="ar-SA"/>
      </w:rPr>
    </w:lvl>
    <w:lvl w:ilvl="4" w:tplc="52D4121A">
      <w:numFmt w:val="bullet"/>
      <w:lvlText w:val="•"/>
      <w:lvlJc w:val="left"/>
      <w:pPr>
        <w:ind w:left="4533" w:hanging="327"/>
      </w:pPr>
      <w:rPr>
        <w:rFonts w:hint="default"/>
        <w:lang w:val="ru-RU" w:eastAsia="en-US" w:bidi="ar-SA"/>
      </w:rPr>
    </w:lvl>
    <w:lvl w:ilvl="5" w:tplc="B5808906">
      <w:numFmt w:val="bullet"/>
      <w:lvlText w:val="•"/>
      <w:lvlJc w:val="left"/>
      <w:pPr>
        <w:ind w:left="5582" w:hanging="327"/>
      </w:pPr>
      <w:rPr>
        <w:rFonts w:hint="default"/>
        <w:lang w:val="ru-RU" w:eastAsia="en-US" w:bidi="ar-SA"/>
      </w:rPr>
    </w:lvl>
    <w:lvl w:ilvl="6" w:tplc="55CCE0DA">
      <w:numFmt w:val="bullet"/>
      <w:lvlText w:val="•"/>
      <w:lvlJc w:val="left"/>
      <w:pPr>
        <w:ind w:left="6630" w:hanging="327"/>
      </w:pPr>
      <w:rPr>
        <w:rFonts w:hint="default"/>
        <w:lang w:val="ru-RU" w:eastAsia="en-US" w:bidi="ar-SA"/>
      </w:rPr>
    </w:lvl>
    <w:lvl w:ilvl="7" w:tplc="A092A4EA">
      <w:numFmt w:val="bullet"/>
      <w:lvlText w:val="•"/>
      <w:lvlJc w:val="left"/>
      <w:pPr>
        <w:ind w:left="7678" w:hanging="327"/>
      </w:pPr>
      <w:rPr>
        <w:rFonts w:hint="default"/>
        <w:lang w:val="ru-RU" w:eastAsia="en-US" w:bidi="ar-SA"/>
      </w:rPr>
    </w:lvl>
    <w:lvl w:ilvl="8" w:tplc="151E70AC">
      <w:numFmt w:val="bullet"/>
      <w:lvlText w:val="•"/>
      <w:lvlJc w:val="left"/>
      <w:pPr>
        <w:ind w:left="8727" w:hanging="327"/>
      </w:pPr>
      <w:rPr>
        <w:rFonts w:hint="default"/>
        <w:lang w:val="ru-RU" w:eastAsia="en-US" w:bidi="ar-SA"/>
      </w:rPr>
    </w:lvl>
  </w:abstractNum>
  <w:abstractNum w:abstractNumId="89">
    <w:nsid w:val="5FA751F7"/>
    <w:multiLevelType w:val="hybridMultilevel"/>
    <w:tmpl w:val="58AE6CFA"/>
    <w:lvl w:ilvl="0" w:tplc="45B8F1EA">
      <w:start w:val="1"/>
      <w:numFmt w:val="decimal"/>
      <w:lvlText w:val="%1)"/>
      <w:lvlJc w:val="left"/>
      <w:pPr>
        <w:ind w:left="1312" w:hanging="265"/>
        <w:jc w:val="left"/>
      </w:pPr>
      <w:rPr>
        <w:rFonts w:ascii="Times New Roman" w:eastAsia="Times New Roman" w:hAnsi="Times New Roman" w:cs="Times New Roman" w:hint="default"/>
        <w:w w:val="99"/>
        <w:sz w:val="24"/>
        <w:szCs w:val="24"/>
        <w:lang w:val="ru-RU" w:eastAsia="en-US" w:bidi="ar-SA"/>
      </w:rPr>
    </w:lvl>
    <w:lvl w:ilvl="1" w:tplc="3044EEAA">
      <w:numFmt w:val="bullet"/>
      <w:lvlText w:val="•"/>
      <w:lvlJc w:val="left"/>
      <w:pPr>
        <w:ind w:left="2270" w:hanging="265"/>
      </w:pPr>
      <w:rPr>
        <w:rFonts w:hint="default"/>
        <w:lang w:val="ru-RU" w:eastAsia="en-US" w:bidi="ar-SA"/>
      </w:rPr>
    </w:lvl>
    <w:lvl w:ilvl="2" w:tplc="97D404DE">
      <w:numFmt w:val="bullet"/>
      <w:lvlText w:val="•"/>
      <w:lvlJc w:val="left"/>
      <w:pPr>
        <w:ind w:left="3220" w:hanging="265"/>
      </w:pPr>
      <w:rPr>
        <w:rFonts w:hint="default"/>
        <w:lang w:val="ru-RU" w:eastAsia="en-US" w:bidi="ar-SA"/>
      </w:rPr>
    </w:lvl>
    <w:lvl w:ilvl="3" w:tplc="F7AE7BAC">
      <w:numFmt w:val="bullet"/>
      <w:lvlText w:val="•"/>
      <w:lvlJc w:val="left"/>
      <w:pPr>
        <w:ind w:left="4171" w:hanging="265"/>
      </w:pPr>
      <w:rPr>
        <w:rFonts w:hint="default"/>
        <w:lang w:val="ru-RU" w:eastAsia="en-US" w:bidi="ar-SA"/>
      </w:rPr>
    </w:lvl>
    <w:lvl w:ilvl="4" w:tplc="0ABABBF8">
      <w:numFmt w:val="bullet"/>
      <w:lvlText w:val="•"/>
      <w:lvlJc w:val="left"/>
      <w:pPr>
        <w:ind w:left="5121" w:hanging="265"/>
      </w:pPr>
      <w:rPr>
        <w:rFonts w:hint="default"/>
        <w:lang w:val="ru-RU" w:eastAsia="en-US" w:bidi="ar-SA"/>
      </w:rPr>
    </w:lvl>
    <w:lvl w:ilvl="5" w:tplc="90080456">
      <w:numFmt w:val="bullet"/>
      <w:lvlText w:val="•"/>
      <w:lvlJc w:val="left"/>
      <w:pPr>
        <w:ind w:left="6072" w:hanging="265"/>
      </w:pPr>
      <w:rPr>
        <w:rFonts w:hint="default"/>
        <w:lang w:val="ru-RU" w:eastAsia="en-US" w:bidi="ar-SA"/>
      </w:rPr>
    </w:lvl>
    <w:lvl w:ilvl="6" w:tplc="978EB59A">
      <w:numFmt w:val="bullet"/>
      <w:lvlText w:val="•"/>
      <w:lvlJc w:val="left"/>
      <w:pPr>
        <w:ind w:left="7022" w:hanging="265"/>
      </w:pPr>
      <w:rPr>
        <w:rFonts w:hint="default"/>
        <w:lang w:val="ru-RU" w:eastAsia="en-US" w:bidi="ar-SA"/>
      </w:rPr>
    </w:lvl>
    <w:lvl w:ilvl="7" w:tplc="8960BBD6">
      <w:numFmt w:val="bullet"/>
      <w:lvlText w:val="•"/>
      <w:lvlJc w:val="left"/>
      <w:pPr>
        <w:ind w:left="7972" w:hanging="265"/>
      </w:pPr>
      <w:rPr>
        <w:rFonts w:hint="default"/>
        <w:lang w:val="ru-RU" w:eastAsia="en-US" w:bidi="ar-SA"/>
      </w:rPr>
    </w:lvl>
    <w:lvl w:ilvl="8" w:tplc="AC607D66">
      <w:numFmt w:val="bullet"/>
      <w:lvlText w:val="•"/>
      <w:lvlJc w:val="left"/>
      <w:pPr>
        <w:ind w:left="8923" w:hanging="265"/>
      </w:pPr>
      <w:rPr>
        <w:rFonts w:hint="default"/>
        <w:lang w:val="ru-RU" w:eastAsia="en-US" w:bidi="ar-SA"/>
      </w:rPr>
    </w:lvl>
  </w:abstractNum>
  <w:abstractNum w:abstractNumId="90">
    <w:nsid w:val="5FFE674C"/>
    <w:multiLevelType w:val="hybridMultilevel"/>
    <w:tmpl w:val="3852F0C0"/>
    <w:lvl w:ilvl="0" w:tplc="83025FA4">
      <w:numFmt w:val="bullet"/>
      <w:lvlText w:val="–"/>
      <w:lvlJc w:val="left"/>
      <w:pPr>
        <w:ind w:left="337" w:hanging="178"/>
      </w:pPr>
      <w:rPr>
        <w:rFonts w:ascii="Times New Roman" w:eastAsia="Times New Roman" w:hAnsi="Times New Roman" w:cs="Times New Roman" w:hint="default"/>
        <w:w w:val="100"/>
        <w:sz w:val="24"/>
        <w:szCs w:val="24"/>
        <w:lang w:val="ru-RU" w:eastAsia="en-US" w:bidi="ar-SA"/>
      </w:rPr>
    </w:lvl>
    <w:lvl w:ilvl="1" w:tplc="B364776C">
      <w:numFmt w:val="bullet"/>
      <w:lvlText w:val="■"/>
      <w:lvlJc w:val="left"/>
      <w:pPr>
        <w:ind w:left="337" w:hanging="851"/>
      </w:pPr>
      <w:rPr>
        <w:rFonts w:ascii="Times New Roman" w:eastAsia="Times New Roman" w:hAnsi="Times New Roman" w:cs="Times New Roman" w:hint="default"/>
        <w:w w:val="100"/>
        <w:sz w:val="24"/>
        <w:szCs w:val="24"/>
        <w:lang w:val="ru-RU" w:eastAsia="en-US" w:bidi="ar-SA"/>
      </w:rPr>
    </w:lvl>
    <w:lvl w:ilvl="2" w:tplc="FB128E76">
      <w:numFmt w:val="bullet"/>
      <w:lvlText w:val="•"/>
      <w:lvlJc w:val="left"/>
      <w:pPr>
        <w:ind w:left="2269" w:hanging="851"/>
      </w:pPr>
      <w:rPr>
        <w:rFonts w:hint="default"/>
        <w:lang w:val="ru-RU" w:eastAsia="en-US" w:bidi="ar-SA"/>
      </w:rPr>
    </w:lvl>
    <w:lvl w:ilvl="3" w:tplc="A9665002">
      <w:numFmt w:val="bullet"/>
      <w:lvlText w:val="•"/>
      <w:lvlJc w:val="left"/>
      <w:pPr>
        <w:ind w:left="3338" w:hanging="851"/>
      </w:pPr>
      <w:rPr>
        <w:rFonts w:hint="default"/>
        <w:lang w:val="ru-RU" w:eastAsia="en-US" w:bidi="ar-SA"/>
      </w:rPr>
    </w:lvl>
    <w:lvl w:ilvl="4" w:tplc="C096B146">
      <w:numFmt w:val="bullet"/>
      <w:lvlText w:val="•"/>
      <w:lvlJc w:val="left"/>
      <w:pPr>
        <w:ind w:left="4408" w:hanging="851"/>
      </w:pPr>
      <w:rPr>
        <w:rFonts w:hint="default"/>
        <w:lang w:val="ru-RU" w:eastAsia="en-US" w:bidi="ar-SA"/>
      </w:rPr>
    </w:lvl>
    <w:lvl w:ilvl="5" w:tplc="3A509F22">
      <w:numFmt w:val="bullet"/>
      <w:lvlText w:val="•"/>
      <w:lvlJc w:val="left"/>
      <w:pPr>
        <w:ind w:left="5477" w:hanging="851"/>
      </w:pPr>
      <w:rPr>
        <w:rFonts w:hint="default"/>
        <w:lang w:val="ru-RU" w:eastAsia="en-US" w:bidi="ar-SA"/>
      </w:rPr>
    </w:lvl>
    <w:lvl w:ilvl="6" w:tplc="4198EE26">
      <w:numFmt w:val="bullet"/>
      <w:lvlText w:val="•"/>
      <w:lvlJc w:val="left"/>
      <w:pPr>
        <w:ind w:left="6546" w:hanging="851"/>
      </w:pPr>
      <w:rPr>
        <w:rFonts w:hint="default"/>
        <w:lang w:val="ru-RU" w:eastAsia="en-US" w:bidi="ar-SA"/>
      </w:rPr>
    </w:lvl>
    <w:lvl w:ilvl="7" w:tplc="C8D64844">
      <w:numFmt w:val="bullet"/>
      <w:lvlText w:val="•"/>
      <w:lvlJc w:val="left"/>
      <w:pPr>
        <w:ind w:left="7616" w:hanging="851"/>
      </w:pPr>
      <w:rPr>
        <w:rFonts w:hint="default"/>
        <w:lang w:val="ru-RU" w:eastAsia="en-US" w:bidi="ar-SA"/>
      </w:rPr>
    </w:lvl>
    <w:lvl w:ilvl="8" w:tplc="D5D877F6">
      <w:numFmt w:val="bullet"/>
      <w:lvlText w:val="•"/>
      <w:lvlJc w:val="left"/>
      <w:pPr>
        <w:ind w:left="8685" w:hanging="851"/>
      </w:pPr>
      <w:rPr>
        <w:rFonts w:hint="default"/>
        <w:lang w:val="ru-RU" w:eastAsia="en-US" w:bidi="ar-SA"/>
      </w:rPr>
    </w:lvl>
  </w:abstractNum>
  <w:abstractNum w:abstractNumId="91">
    <w:nsid w:val="60567D70"/>
    <w:multiLevelType w:val="hybridMultilevel"/>
    <w:tmpl w:val="FD380A58"/>
    <w:lvl w:ilvl="0" w:tplc="1530599E">
      <w:start w:val="1"/>
      <w:numFmt w:val="decimal"/>
      <w:lvlText w:val="%1)."/>
      <w:lvlJc w:val="left"/>
      <w:pPr>
        <w:ind w:left="1374" w:hanging="327"/>
        <w:jc w:val="left"/>
      </w:pPr>
      <w:rPr>
        <w:rFonts w:ascii="Times New Roman" w:eastAsia="Times New Roman" w:hAnsi="Times New Roman" w:cs="Times New Roman" w:hint="default"/>
        <w:w w:val="99"/>
        <w:sz w:val="24"/>
        <w:szCs w:val="24"/>
        <w:lang w:val="ru-RU" w:eastAsia="en-US" w:bidi="ar-SA"/>
      </w:rPr>
    </w:lvl>
    <w:lvl w:ilvl="1" w:tplc="792648A0">
      <w:numFmt w:val="bullet"/>
      <w:lvlText w:val="•"/>
      <w:lvlJc w:val="left"/>
      <w:pPr>
        <w:ind w:left="2324" w:hanging="327"/>
      </w:pPr>
      <w:rPr>
        <w:rFonts w:hint="default"/>
        <w:lang w:val="ru-RU" w:eastAsia="en-US" w:bidi="ar-SA"/>
      </w:rPr>
    </w:lvl>
    <w:lvl w:ilvl="2" w:tplc="716A90D6">
      <w:numFmt w:val="bullet"/>
      <w:lvlText w:val="•"/>
      <w:lvlJc w:val="left"/>
      <w:pPr>
        <w:ind w:left="3268" w:hanging="327"/>
      </w:pPr>
      <w:rPr>
        <w:rFonts w:hint="default"/>
        <w:lang w:val="ru-RU" w:eastAsia="en-US" w:bidi="ar-SA"/>
      </w:rPr>
    </w:lvl>
    <w:lvl w:ilvl="3" w:tplc="EB98D49C">
      <w:numFmt w:val="bullet"/>
      <w:lvlText w:val="•"/>
      <w:lvlJc w:val="left"/>
      <w:pPr>
        <w:ind w:left="4213" w:hanging="327"/>
      </w:pPr>
      <w:rPr>
        <w:rFonts w:hint="default"/>
        <w:lang w:val="ru-RU" w:eastAsia="en-US" w:bidi="ar-SA"/>
      </w:rPr>
    </w:lvl>
    <w:lvl w:ilvl="4" w:tplc="0CDA787E">
      <w:numFmt w:val="bullet"/>
      <w:lvlText w:val="•"/>
      <w:lvlJc w:val="left"/>
      <w:pPr>
        <w:ind w:left="5157" w:hanging="327"/>
      </w:pPr>
      <w:rPr>
        <w:rFonts w:hint="default"/>
        <w:lang w:val="ru-RU" w:eastAsia="en-US" w:bidi="ar-SA"/>
      </w:rPr>
    </w:lvl>
    <w:lvl w:ilvl="5" w:tplc="136C5676">
      <w:numFmt w:val="bullet"/>
      <w:lvlText w:val="•"/>
      <w:lvlJc w:val="left"/>
      <w:pPr>
        <w:ind w:left="6102" w:hanging="327"/>
      </w:pPr>
      <w:rPr>
        <w:rFonts w:hint="default"/>
        <w:lang w:val="ru-RU" w:eastAsia="en-US" w:bidi="ar-SA"/>
      </w:rPr>
    </w:lvl>
    <w:lvl w:ilvl="6" w:tplc="49887AE4">
      <w:numFmt w:val="bullet"/>
      <w:lvlText w:val="•"/>
      <w:lvlJc w:val="left"/>
      <w:pPr>
        <w:ind w:left="7046" w:hanging="327"/>
      </w:pPr>
      <w:rPr>
        <w:rFonts w:hint="default"/>
        <w:lang w:val="ru-RU" w:eastAsia="en-US" w:bidi="ar-SA"/>
      </w:rPr>
    </w:lvl>
    <w:lvl w:ilvl="7" w:tplc="2438D030">
      <w:numFmt w:val="bullet"/>
      <w:lvlText w:val="•"/>
      <w:lvlJc w:val="left"/>
      <w:pPr>
        <w:ind w:left="7990" w:hanging="327"/>
      </w:pPr>
      <w:rPr>
        <w:rFonts w:hint="default"/>
        <w:lang w:val="ru-RU" w:eastAsia="en-US" w:bidi="ar-SA"/>
      </w:rPr>
    </w:lvl>
    <w:lvl w:ilvl="8" w:tplc="667279AC">
      <w:numFmt w:val="bullet"/>
      <w:lvlText w:val="•"/>
      <w:lvlJc w:val="left"/>
      <w:pPr>
        <w:ind w:left="8935" w:hanging="327"/>
      </w:pPr>
      <w:rPr>
        <w:rFonts w:hint="default"/>
        <w:lang w:val="ru-RU" w:eastAsia="en-US" w:bidi="ar-SA"/>
      </w:rPr>
    </w:lvl>
  </w:abstractNum>
  <w:abstractNum w:abstractNumId="92">
    <w:nsid w:val="61F832CB"/>
    <w:multiLevelType w:val="hybridMultilevel"/>
    <w:tmpl w:val="9EEAFEA0"/>
    <w:lvl w:ilvl="0" w:tplc="0B32CE3C">
      <w:start w:val="1"/>
      <w:numFmt w:val="decimal"/>
      <w:lvlText w:val="%1)"/>
      <w:lvlJc w:val="left"/>
      <w:pPr>
        <w:ind w:left="1311" w:hanging="264"/>
        <w:jc w:val="left"/>
      </w:pPr>
      <w:rPr>
        <w:rFonts w:ascii="Times New Roman" w:eastAsia="Times New Roman" w:hAnsi="Times New Roman" w:cs="Times New Roman" w:hint="default"/>
        <w:w w:val="100"/>
        <w:sz w:val="24"/>
        <w:szCs w:val="24"/>
        <w:lang w:val="ru-RU" w:eastAsia="en-US" w:bidi="ar-SA"/>
      </w:rPr>
    </w:lvl>
    <w:lvl w:ilvl="1" w:tplc="54E8A7C8">
      <w:numFmt w:val="bullet"/>
      <w:lvlText w:val="•"/>
      <w:lvlJc w:val="left"/>
      <w:pPr>
        <w:ind w:left="2270" w:hanging="264"/>
      </w:pPr>
      <w:rPr>
        <w:rFonts w:hint="default"/>
        <w:lang w:val="ru-RU" w:eastAsia="en-US" w:bidi="ar-SA"/>
      </w:rPr>
    </w:lvl>
    <w:lvl w:ilvl="2" w:tplc="1540A5FE">
      <w:numFmt w:val="bullet"/>
      <w:lvlText w:val="•"/>
      <w:lvlJc w:val="left"/>
      <w:pPr>
        <w:ind w:left="3220" w:hanging="264"/>
      </w:pPr>
      <w:rPr>
        <w:rFonts w:hint="default"/>
        <w:lang w:val="ru-RU" w:eastAsia="en-US" w:bidi="ar-SA"/>
      </w:rPr>
    </w:lvl>
    <w:lvl w:ilvl="3" w:tplc="86886F34">
      <w:numFmt w:val="bullet"/>
      <w:lvlText w:val="•"/>
      <w:lvlJc w:val="left"/>
      <w:pPr>
        <w:ind w:left="4171" w:hanging="264"/>
      </w:pPr>
      <w:rPr>
        <w:rFonts w:hint="default"/>
        <w:lang w:val="ru-RU" w:eastAsia="en-US" w:bidi="ar-SA"/>
      </w:rPr>
    </w:lvl>
    <w:lvl w:ilvl="4" w:tplc="8EB4F7BE">
      <w:numFmt w:val="bullet"/>
      <w:lvlText w:val="•"/>
      <w:lvlJc w:val="left"/>
      <w:pPr>
        <w:ind w:left="5121" w:hanging="264"/>
      </w:pPr>
      <w:rPr>
        <w:rFonts w:hint="default"/>
        <w:lang w:val="ru-RU" w:eastAsia="en-US" w:bidi="ar-SA"/>
      </w:rPr>
    </w:lvl>
    <w:lvl w:ilvl="5" w:tplc="CA362A6C">
      <w:numFmt w:val="bullet"/>
      <w:lvlText w:val="•"/>
      <w:lvlJc w:val="left"/>
      <w:pPr>
        <w:ind w:left="6072" w:hanging="264"/>
      </w:pPr>
      <w:rPr>
        <w:rFonts w:hint="default"/>
        <w:lang w:val="ru-RU" w:eastAsia="en-US" w:bidi="ar-SA"/>
      </w:rPr>
    </w:lvl>
    <w:lvl w:ilvl="6" w:tplc="B78873A2">
      <w:numFmt w:val="bullet"/>
      <w:lvlText w:val="•"/>
      <w:lvlJc w:val="left"/>
      <w:pPr>
        <w:ind w:left="7022" w:hanging="264"/>
      </w:pPr>
      <w:rPr>
        <w:rFonts w:hint="default"/>
        <w:lang w:val="ru-RU" w:eastAsia="en-US" w:bidi="ar-SA"/>
      </w:rPr>
    </w:lvl>
    <w:lvl w:ilvl="7" w:tplc="6F441EAA">
      <w:numFmt w:val="bullet"/>
      <w:lvlText w:val="•"/>
      <w:lvlJc w:val="left"/>
      <w:pPr>
        <w:ind w:left="7972" w:hanging="264"/>
      </w:pPr>
      <w:rPr>
        <w:rFonts w:hint="default"/>
        <w:lang w:val="ru-RU" w:eastAsia="en-US" w:bidi="ar-SA"/>
      </w:rPr>
    </w:lvl>
    <w:lvl w:ilvl="8" w:tplc="ACF01BE8">
      <w:numFmt w:val="bullet"/>
      <w:lvlText w:val="•"/>
      <w:lvlJc w:val="left"/>
      <w:pPr>
        <w:ind w:left="8923" w:hanging="264"/>
      </w:pPr>
      <w:rPr>
        <w:rFonts w:hint="default"/>
        <w:lang w:val="ru-RU" w:eastAsia="en-US" w:bidi="ar-SA"/>
      </w:rPr>
    </w:lvl>
  </w:abstractNum>
  <w:abstractNum w:abstractNumId="93">
    <w:nsid w:val="64B71CEC"/>
    <w:multiLevelType w:val="hybridMultilevel"/>
    <w:tmpl w:val="809A13F2"/>
    <w:lvl w:ilvl="0" w:tplc="80CEF19A">
      <w:start w:val="1"/>
      <w:numFmt w:val="decimal"/>
      <w:lvlText w:val="%1)."/>
      <w:lvlJc w:val="left"/>
      <w:pPr>
        <w:ind w:left="337" w:hanging="327"/>
        <w:jc w:val="left"/>
      </w:pPr>
      <w:rPr>
        <w:rFonts w:ascii="Times New Roman" w:eastAsia="Times New Roman" w:hAnsi="Times New Roman" w:cs="Times New Roman" w:hint="default"/>
        <w:w w:val="99"/>
        <w:sz w:val="24"/>
        <w:szCs w:val="24"/>
        <w:lang w:val="ru-RU" w:eastAsia="en-US" w:bidi="ar-SA"/>
      </w:rPr>
    </w:lvl>
    <w:lvl w:ilvl="1" w:tplc="502066C6">
      <w:numFmt w:val="bullet"/>
      <w:lvlText w:val="•"/>
      <w:lvlJc w:val="left"/>
      <w:pPr>
        <w:ind w:left="1388" w:hanging="327"/>
      </w:pPr>
      <w:rPr>
        <w:rFonts w:hint="default"/>
        <w:lang w:val="ru-RU" w:eastAsia="en-US" w:bidi="ar-SA"/>
      </w:rPr>
    </w:lvl>
    <w:lvl w:ilvl="2" w:tplc="445CDC3E">
      <w:numFmt w:val="bullet"/>
      <w:lvlText w:val="•"/>
      <w:lvlJc w:val="left"/>
      <w:pPr>
        <w:ind w:left="2436" w:hanging="327"/>
      </w:pPr>
      <w:rPr>
        <w:rFonts w:hint="default"/>
        <w:lang w:val="ru-RU" w:eastAsia="en-US" w:bidi="ar-SA"/>
      </w:rPr>
    </w:lvl>
    <w:lvl w:ilvl="3" w:tplc="B3D8DE8C">
      <w:numFmt w:val="bullet"/>
      <w:lvlText w:val="•"/>
      <w:lvlJc w:val="left"/>
      <w:pPr>
        <w:ind w:left="3485" w:hanging="327"/>
      </w:pPr>
      <w:rPr>
        <w:rFonts w:hint="default"/>
        <w:lang w:val="ru-RU" w:eastAsia="en-US" w:bidi="ar-SA"/>
      </w:rPr>
    </w:lvl>
    <w:lvl w:ilvl="4" w:tplc="3B4A00E0">
      <w:numFmt w:val="bullet"/>
      <w:lvlText w:val="•"/>
      <w:lvlJc w:val="left"/>
      <w:pPr>
        <w:ind w:left="4533" w:hanging="327"/>
      </w:pPr>
      <w:rPr>
        <w:rFonts w:hint="default"/>
        <w:lang w:val="ru-RU" w:eastAsia="en-US" w:bidi="ar-SA"/>
      </w:rPr>
    </w:lvl>
    <w:lvl w:ilvl="5" w:tplc="10E2EE8A">
      <w:numFmt w:val="bullet"/>
      <w:lvlText w:val="•"/>
      <w:lvlJc w:val="left"/>
      <w:pPr>
        <w:ind w:left="5582" w:hanging="327"/>
      </w:pPr>
      <w:rPr>
        <w:rFonts w:hint="default"/>
        <w:lang w:val="ru-RU" w:eastAsia="en-US" w:bidi="ar-SA"/>
      </w:rPr>
    </w:lvl>
    <w:lvl w:ilvl="6" w:tplc="D1647E34">
      <w:numFmt w:val="bullet"/>
      <w:lvlText w:val="•"/>
      <w:lvlJc w:val="left"/>
      <w:pPr>
        <w:ind w:left="6630" w:hanging="327"/>
      </w:pPr>
      <w:rPr>
        <w:rFonts w:hint="default"/>
        <w:lang w:val="ru-RU" w:eastAsia="en-US" w:bidi="ar-SA"/>
      </w:rPr>
    </w:lvl>
    <w:lvl w:ilvl="7" w:tplc="29CCC75E">
      <w:numFmt w:val="bullet"/>
      <w:lvlText w:val="•"/>
      <w:lvlJc w:val="left"/>
      <w:pPr>
        <w:ind w:left="7678" w:hanging="327"/>
      </w:pPr>
      <w:rPr>
        <w:rFonts w:hint="default"/>
        <w:lang w:val="ru-RU" w:eastAsia="en-US" w:bidi="ar-SA"/>
      </w:rPr>
    </w:lvl>
    <w:lvl w:ilvl="8" w:tplc="E2F09624">
      <w:numFmt w:val="bullet"/>
      <w:lvlText w:val="•"/>
      <w:lvlJc w:val="left"/>
      <w:pPr>
        <w:ind w:left="8727" w:hanging="327"/>
      </w:pPr>
      <w:rPr>
        <w:rFonts w:hint="default"/>
        <w:lang w:val="ru-RU" w:eastAsia="en-US" w:bidi="ar-SA"/>
      </w:rPr>
    </w:lvl>
  </w:abstractNum>
  <w:abstractNum w:abstractNumId="94">
    <w:nsid w:val="65471DD6"/>
    <w:multiLevelType w:val="hybridMultilevel"/>
    <w:tmpl w:val="B6E6428C"/>
    <w:lvl w:ilvl="0" w:tplc="4EE64574">
      <w:start w:val="1"/>
      <w:numFmt w:val="decimal"/>
      <w:lvlText w:val="%1)"/>
      <w:lvlJc w:val="left"/>
      <w:pPr>
        <w:ind w:left="1312" w:hanging="265"/>
        <w:jc w:val="left"/>
      </w:pPr>
      <w:rPr>
        <w:rFonts w:ascii="Times New Roman" w:eastAsia="Times New Roman" w:hAnsi="Times New Roman" w:cs="Times New Roman" w:hint="default"/>
        <w:w w:val="99"/>
        <w:sz w:val="24"/>
        <w:szCs w:val="24"/>
        <w:lang w:val="ru-RU" w:eastAsia="en-US" w:bidi="ar-SA"/>
      </w:rPr>
    </w:lvl>
    <w:lvl w:ilvl="1" w:tplc="CA2A5978">
      <w:numFmt w:val="bullet"/>
      <w:lvlText w:val="•"/>
      <w:lvlJc w:val="left"/>
      <w:pPr>
        <w:ind w:left="2270" w:hanging="265"/>
      </w:pPr>
      <w:rPr>
        <w:rFonts w:hint="default"/>
        <w:lang w:val="ru-RU" w:eastAsia="en-US" w:bidi="ar-SA"/>
      </w:rPr>
    </w:lvl>
    <w:lvl w:ilvl="2" w:tplc="E58E2BDC">
      <w:numFmt w:val="bullet"/>
      <w:lvlText w:val="•"/>
      <w:lvlJc w:val="left"/>
      <w:pPr>
        <w:ind w:left="3220" w:hanging="265"/>
      </w:pPr>
      <w:rPr>
        <w:rFonts w:hint="default"/>
        <w:lang w:val="ru-RU" w:eastAsia="en-US" w:bidi="ar-SA"/>
      </w:rPr>
    </w:lvl>
    <w:lvl w:ilvl="3" w:tplc="243EA81E">
      <w:numFmt w:val="bullet"/>
      <w:lvlText w:val="•"/>
      <w:lvlJc w:val="left"/>
      <w:pPr>
        <w:ind w:left="4171" w:hanging="265"/>
      </w:pPr>
      <w:rPr>
        <w:rFonts w:hint="default"/>
        <w:lang w:val="ru-RU" w:eastAsia="en-US" w:bidi="ar-SA"/>
      </w:rPr>
    </w:lvl>
    <w:lvl w:ilvl="4" w:tplc="1630A886">
      <w:numFmt w:val="bullet"/>
      <w:lvlText w:val="•"/>
      <w:lvlJc w:val="left"/>
      <w:pPr>
        <w:ind w:left="5121" w:hanging="265"/>
      </w:pPr>
      <w:rPr>
        <w:rFonts w:hint="default"/>
        <w:lang w:val="ru-RU" w:eastAsia="en-US" w:bidi="ar-SA"/>
      </w:rPr>
    </w:lvl>
    <w:lvl w:ilvl="5" w:tplc="9752955C">
      <w:numFmt w:val="bullet"/>
      <w:lvlText w:val="•"/>
      <w:lvlJc w:val="left"/>
      <w:pPr>
        <w:ind w:left="6072" w:hanging="265"/>
      </w:pPr>
      <w:rPr>
        <w:rFonts w:hint="default"/>
        <w:lang w:val="ru-RU" w:eastAsia="en-US" w:bidi="ar-SA"/>
      </w:rPr>
    </w:lvl>
    <w:lvl w:ilvl="6" w:tplc="51AA7F50">
      <w:numFmt w:val="bullet"/>
      <w:lvlText w:val="•"/>
      <w:lvlJc w:val="left"/>
      <w:pPr>
        <w:ind w:left="7022" w:hanging="265"/>
      </w:pPr>
      <w:rPr>
        <w:rFonts w:hint="default"/>
        <w:lang w:val="ru-RU" w:eastAsia="en-US" w:bidi="ar-SA"/>
      </w:rPr>
    </w:lvl>
    <w:lvl w:ilvl="7" w:tplc="AD6CB3DA">
      <w:numFmt w:val="bullet"/>
      <w:lvlText w:val="•"/>
      <w:lvlJc w:val="left"/>
      <w:pPr>
        <w:ind w:left="7972" w:hanging="265"/>
      </w:pPr>
      <w:rPr>
        <w:rFonts w:hint="default"/>
        <w:lang w:val="ru-RU" w:eastAsia="en-US" w:bidi="ar-SA"/>
      </w:rPr>
    </w:lvl>
    <w:lvl w:ilvl="8" w:tplc="4E24197A">
      <w:numFmt w:val="bullet"/>
      <w:lvlText w:val="•"/>
      <w:lvlJc w:val="left"/>
      <w:pPr>
        <w:ind w:left="8923" w:hanging="265"/>
      </w:pPr>
      <w:rPr>
        <w:rFonts w:hint="default"/>
        <w:lang w:val="ru-RU" w:eastAsia="en-US" w:bidi="ar-SA"/>
      </w:rPr>
    </w:lvl>
  </w:abstractNum>
  <w:abstractNum w:abstractNumId="95">
    <w:nsid w:val="6617451A"/>
    <w:multiLevelType w:val="hybridMultilevel"/>
    <w:tmpl w:val="56AC780E"/>
    <w:lvl w:ilvl="0" w:tplc="0F28F116">
      <w:start w:val="1"/>
      <w:numFmt w:val="decimal"/>
      <w:lvlText w:val="%1)."/>
      <w:lvlJc w:val="left"/>
      <w:pPr>
        <w:ind w:left="337" w:hanging="327"/>
        <w:jc w:val="left"/>
      </w:pPr>
      <w:rPr>
        <w:rFonts w:ascii="Times New Roman" w:eastAsia="Times New Roman" w:hAnsi="Times New Roman" w:cs="Times New Roman" w:hint="default"/>
        <w:w w:val="99"/>
        <w:sz w:val="24"/>
        <w:szCs w:val="24"/>
        <w:lang w:val="ru-RU" w:eastAsia="en-US" w:bidi="ar-SA"/>
      </w:rPr>
    </w:lvl>
    <w:lvl w:ilvl="1" w:tplc="706667FE">
      <w:numFmt w:val="bullet"/>
      <w:lvlText w:val="•"/>
      <w:lvlJc w:val="left"/>
      <w:pPr>
        <w:ind w:left="1388" w:hanging="327"/>
      </w:pPr>
      <w:rPr>
        <w:rFonts w:hint="default"/>
        <w:lang w:val="ru-RU" w:eastAsia="en-US" w:bidi="ar-SA"/>
      </w:rPr>
    </w:lvl>
    <w:lvl w:ilvl="2" w:tplc="1618F1BA">
      <w:numFmt w:val="bullet"/>
      <w:lvlText w:val="•"/>
      <w:lvlJc w:val="left"/>
      <w:pPr>
        <w:ind w:left="2436" w:hanging="327"/>
      </w:pPr>
      <w:rPr>
        <w:rFonts w:hint="default"/>
        <w:lang w:val="ru-RU" w:eastAsia="en-US" w:bidi="ar-SA"/>
      </w:rPr>
    </w:lvl>
    <w:lvl w:ilvl="3" w:tplc="1F6844F8">
      <w:numFmt w:val="bullet"/>
      <w:lvlText w:val="•"/>
      <w:lvlJc w:val="left"/>
      <w:pPr>
        <w:ind w:left="3485" w:hanging="327"/>
      </w:pPr>
      <w:rPr>
        <w:rFonts w:hint="default"/>
        <w:lang w:val="ru-RU" w:eastAsia="en-US" w:bidi="ar-SA"/>
      </w:rPr>
    </w:lvl>
    <w:lvl w:ilvl="4" w:tplc="29B6B2C8">
      <w:numFmt w:val="bullet"/>
      <w:lvlText w:val="•"/>
      <w:lvlJc w:val="left"/>
      <w:pPr>
        <w:ind w:left="4533" w:hanging="327"/>
      </w:pPr>
      <w:rPr>
        <w:rFonts w:hint="default"/>
        <w:lang w:val="ru-RU" w:eastAsia="en-US" w:bidi="ar-SA"/>
      </w:rPr>
    </w:lvl>
    <w:lvl w:ilvl="5" w:tplc="266411B8">
      <w:numFmt w:val="bullet"/>
      <w:lvlText w:val="•"/>
      <w:lvlJc w:val="left"/>
      <w:pPr>
        <w:ind w:left="5582" w:hanging="327"/>
      </w:pPr>
      <w:rPr>
        <w:rFonts w:hint="default"/>
        <w:lang w:val="ru-RU" w:eastAsia="en-US" w:bidi="ar-SA"/>
      </w:rPr>
    </w:lvl>
    <w:lvl w:ilvl="6" w:tplc="135C25B2">
      <w:numFmt w:val="bullet"/>
      <w:lvlText w:val="•"/>
      <w:lvlJc w:val="left"/>
      <w:pPr>
        <w:ind w:left="6630" w:hanging="327"/>
      </w:pPr>
      <w:rPr>
        <w:rFonts w:hint="default"/>
        <w:lang w:val="ru-RU" w:eastAsia="en-US" w:bidi="ar-SA"/>
      </w:rPr>
    </w:lvl>
    <w:lvl w:ilvl="7" w:tplc="9C3639C6">
      <w:numFmt w:val="bullet"/>
      <w:lvlText w:val="•"/>
      <w:lvlJc w:val="left"/>
      <w:pPr>
        <w:ind w:left="7678" w:hanging="327"/>
      </w:pPr>
      <w:rPr>
        <w:rFonts w:hint="default"/>
        <w:lang w:val="ru-RU" w:eastAsia="en-US" w:bidi="ar-SA"/>
      </w:rPr>
    </w:lvl>
    <w:lvl w:ilvl="8" w:tplc="DB7A8B0A">
      <w:numFmt w:val="bullet"/>
      <w:lvlText w:val="•"/>
      <w:lvlJc w:val="left"/>
      <w:pPr>
        <w:ind w:left="8727" w:hanging="327"/>
      </w:pPr>
      <w:rPr>
        <w:rFonts w:hint="default"/>
        <w:lang w:val="ru-RU" w:eastAsia="en-US" w:bidi="ar-SA"/>
      </w:rPr>
    </w:lvl>
  </w:abstractNum>
  <w:abstractNum w:abstractNumId="96">
    <w:nsid w:val="675A2518"/>
    <w:multiLevelType w:val="hybridMultilevel"/>
    <w:tmpl w:val="A94EA42C"/>
    <w:lvl w:ilvl="0" w:tplc="A486494C">
      <w:start w:val="1"/>
      <w:numFmt w:val="decimal"/>
      <w:lvlText w:val="%1)"/>
      <w:lvlJc w:val="left"/>
      <w:pPr>
        <w:ind w:left="337" w:hanging="265"/>
        <w:jc w:val="left"/>
      </w:pPr>
      <w:rPr>
        <w:rFonts w:ascii="Times New Roman" w:eastAsia="Times New Roman" w:hAnsi="Times New Roman" w:cs="Times New Roman" w:hint="default"/>
        <w:w w:val="99"/>
        <w:sz w:val="24"/>
        <w:szCs w:val="24"/>
        <w:lang w:val="ru-RU" w:eastAsia="en-US" w:bidi="ar-SA"/>
      </w:rPr>
    </w:lvl>
    <w:lvl w:ilvl="1" w:tplc="4CEEDAC2">
      <w:numFmt w:val="bullet"/>
      <w:lvlText w:val="•"/>
      <w:lvlJc w:val="left"/>
      <w:pPr>
        <w:ind w:left="1388" w:hanging="265"/>
      </w:pPr>
      <w:rPr>
        <w:rFonts w:hint="default"/>
        <w:lang w:val="ru-RU" w:eastAsia="en-US" w:bidi="ar-SA"/>
      </w:rPr>
    </w:lvl>
    <w:lvl w:ilvl="2" w:tplc="EE12C374">
      <w:numFmt w:val="bullet"/>
      <w:lvlText w:val="•"/>
      <w:lvlJc w:val="left"/>
      <w:pPr>
        <w:ind w:left="2436" w:hanging="265"/>
      </w:pPr>
      <w:rPr>
        <w:rFonts w:hint="default"/>
        <w:lang w:val="ru-RU" w:eastAsia="en-US" w:bidi="ar-SA"/>
      </w:rPr>
    </w:lvl>
    <w:lvl w:ilvl="3" w:tplc="F2265262">
      <w:numFmt w:val="bullet"/>
      <w:lvlText w:val="•"/>
      <w:lvlJc w:val="left"/>
      <w:pPr>
        <w:ind w:left="3485" w:hanging="265"/>
      </w:pPr>
      <w:rPr>
        <w:rFonts w:hint="default"/>
        <w:lang w:val="ru-RU" w:eastAsia="en-US" w:bidi="ar-SA"/>
      </w:rPr>
    </w:lvl>
    <w:lvl w:ilvl="4" w:tplc="E506D702">
      <w:numFmt w:val="bullet"/>
      <w:lvlText w:val="•"/>
      <w:lvlJc w:val="left"/>
      <w:pPr>
        <w:ind w:left="4533" w:hanging="265"/>
      </w:pPr>
      <w:rPr>
        <w:rFonts w:hint="default"/>
        <w:lang w:val="ru-RU" w:eastAsia="en-US" w:bidi="ar-SA"/>
      </w:rPr>
    </w:lvl>
    <w:lvl w:ilvl="5" w:tplc="F1F268CE">
      <w:numFmt w:val="bullet"/>
      <w:lvlText w:val="•"/>
      <w:lvlJc w:val="left"/>
      <w:pPr>
        <w:ind w:left="5582" w:hanging="265"/>
      </w:pPr>
      <w:rPr>
        <w:rFonts w:hint="default"/>
        <w:lang w:val="ru-RU" w:eastAsia="en-US" w:bidi="ar-SA"/>
      </w:rPr>
    </w:lvl>
    <w:lvl w:ilvl="6" w:tplc="0CA21304">
      <w:numFmt w:val="bullet"/>
      <w:lvlText w:val="•"/>
      <w:lvlJc w:val="left"/>
      <w:pPr>
        <w:ind w:left="6630" w:hanging="265"/>
      </w:pPr>
      <w:rPr>
        <w:rFonts w:hint="default"/>
        <w:lang w:val="ru-RU" w:eastAsia="en-US" w:bidi="ar-SA"/>
      </w:rPr>
    </w:lvl>
    <w:lvl w:ilvl="7" w:tplc="BEA0A628">
      <w:numFmt w:val="bullet"/>
      <w:lvlText w:val="•"/>
      <w:lvlJc w:val="left"/>
      <w:pPr>
        <w:ind w:left="7678" w:hanging="265"/>
      </w:pPr>
      <w:rPr>
        <w:rFonts w:hint="default"/>
        <w:lang w:val="ru-RU" w:eastAsia="en-US" w:bidi="ar-SA"/>
      </w:rPr>
    </w:lvl>
    <w:lvl w:ilvl="8" w:tplc="C70A5634">
      <w:numFmt w:val="bullet"/>
      <w:lvlText w:val="•"/>
      <w:lvlJc w:val="left"/>
      <w:pPr>
        <w:ind w:left="8727" w:hanging="265"/>
      </w:pPr>
      <w:rPr>
        <w:rFonts w:hint="default"/>
        <w:lang w:val="ru-RU" w:eastAsia="en-US" w:bidi="ar-SA"/>
      </w:rPr>
    </w:lvl>
  </w:abstractNum>
  <w:abstractNum w:abstractNumId="97">
    <w:nsid w:val="67B56ACB"/>
    <w:multiLevelType w:val="hybridMultilevel"/>
    <w:tmpl w:val="9CDC4778"/>
    <w:lvl w:ilvl="0" w:tplc="444A504C">
      <w:start w:val="1"/>
      <w:numFmt w:val="decimal"/>
      <w:lvlText w:val="%1)"/>
      <w:lvlJc w:val="left"/>
      <w:pPr>
        <w:ind w:left="1312" w:hanging="265"/>
        <w:jc w:val="left"/>
      </w:pPr>
      <w:rPr>
        <w:rFonts w:ascii="Times New Roman" w:eastAsia="Times New Roman" w:hAnsi="Times New Roman" w:cs="Times New Roman" w:hint="default"/>
        <w:w w:val="99"/>
        <w:sz w:val="24"/>
        <w:szCs w:val="24"/>
        <w:lang w:val="ru-RU" w:eastAsia="en-US" w:bidi="ar-SA"/>
      </w:rPr>
    </w:lvl>
    <w:lvl w:ilvl="1" w:tplc="F140A328">
      <w:numFmt w:val="bullet"/>
      <w:lvlText w:val="•"/>
      <w:lvlJc w:val="left"/>
      <w:pPr>
        <w:ind w:left="2270" w:hanging="265"/>
      </w:pPr>
      <w:rPr>
        <w:rFonts w:hint="default"/>
        <w:lang w:val="ru-RU" w:eastAsia="en-US" w:bidi="ar-SA"/>
      </w:rPr>
    </w:lvl>
    <w:lvl w:ilvl="2" w:tplc="B18270B2">
      <w:numFmt w:val="bullet"/>
      <w:lvlText w:val="•"/>
      <w:lvlJc w:val="left"/>
      <w:pPr>
        <w:ind w:left="3220" w:hanging="265"/>
      </w:pPr>
      <w:rPr>
        <w:rFonts w:hint="default"/>
        <w:lang w:val="ru-RU" w:eastAsia="en-US" w:bidi="ar-SA"/>
      </w:rPr>
    </w:lvl>
    <w:lvl w:ilvl="3" w:tplc="F1BA2966">
      <w:numFmt w:val="bullet"/>
      <w:lvlText w:val="•"/>
      <w:lvlJc w:val="left"/>
      <w:pPr>
        <w:ind w:left="4171" w:hanging="265"/>
      </w:pPr>
      <w:rPr>
        <w:rFonts w:hint="default"/>
        <w:lang w:val="ru-RU" w:eastAsia="en-US" w:bidi="ar-SA"/>
      </w:rPr>
    </w:lvl>
    <w:lvl w:ilvl="4" w:tplc="7FB2588C">
      <w:numFmt w:val="bullet"/>
      <w:lvlText w:val="•"/>
      <w:lvlJc w:val="left"/>
      <w:pPr>
        <w:ind w:left="5121" w:hanging="265"/>
      </w:pPr>
      <w:rPr>
        <w:rFonts w:hint="default"/>
        <w:lang w:val="ru-RU" w:eastAsia="en-US" w:bidi="ar-SA"/>
      </w:rPr>
    </w:lvl>
    <w:lvl w:ilvl="5" w:tplc="584E06D2">
      <w:numFmt w:val="bullet"/>
      <w:lvlText w:val="•"/>
      <w:lvlJc w:val="left"/>
      <w:pPr>
        <w:ind w:left="6072" w:hanging="265"/>
      </w:pPr>
      <w:rPr>
        <w:rFonts w:hint="default"/>
        <w:lang w:val="ru-RU" w:eastAsia="en-US" w:bidi="ar-SA"/>
      </w:rPr>
    </w:lvl>
    <w:lvl w:ilvl="6" w:tplc="232E097A">
      <w:numFmt w:val="bullet"/>
      <w:lvlText w:val="•"/>
      <w:lvlJc w:val="left"/>
      <w:pPr>
        <w:ind w:left="7022" w:hanging="265"/>
      </w:pPr>
      <w:rPr>
        <w:rFonts w:hint="default"/>
        <w:lang w:val="ru-RU" w:eastAsia="en-US" w:bidi="ar-SA"/>
      </w:rPr>
    </w:lvl>
    <w:lvl w:ilvl="7" w:tplc="F2C27BF0">
      <w:numFmt w:val="bullet"/>
      <w:lvlText w:val="•"/>
      <w:lvlJc w:val="left"/>
      <w:pPr>
        <w:ind w:left="7972" w:hanging="265"/>
      </w:pPr>
      <w:rPr>
        <w:rFonts w:hint="default"/>
        <w:lang w:val="ru-RU" w:eastAsia="en-US" w:bidi="ar-SA"/>
      </w:rPr>
    </w:lvl>
    <w:lvl w:ilvl="8" w:tplc="48380C64">
      <w:numFmt w:val="bullet"/>
      <w:lvlText w:val="•"/>
      <w:lvlJc w:val="left"/>
      <w:pPr>
        <w:ind w:left="8923" w:hanging="265"/>
      </w:pPr>
      <w:rPr>
        <w:rFonts w:hint="default"/>
        <w:lang w:val="ru-RU" w:eastAsia="en-US" w:bidi="ar-SA"/>
      </w:rPr>
    </w:lvl>
  </w:abstractNum>
  <w:abstractNum w:abstractNumId="98">
    <w:nsid w:val="67D1155F"/>
    <w:multiLevelType w:val="hybridMultilevel"/>
    <w:tmpl w:val="2DC68A0E"/>
    <w:lvl w:ilvl="0" w:tplc="AF361C2C">
      <w:start w:val="1"/>
      <w:numFmt w:val="decimal"/>
      <w:lvlText w:val="%1)."/>
      <w:lvlJc w:val="left"/>
      <w:pPr>
        <w:ind w:left="337" w:hanging="327"/>
        <w:jc w:val="left"/>
      </w:pPr>
      <w:rPr>
        <w:rFonts w:ascii="Times New Roman" w:eastAsia="Times New Roman" w:hAnsi="Times New Roman" w:cs="Times New Roman" w:hint="default"/>
        <w:w w:val="99"/>
        <w:sz w:val="24"/>
        <w:szCs w:val="24"/>
        <w:lang w:val="ru-RU" w:eastAsia="en-US" w:bidi="ar-SA"/>
      </w:rPr>
    </w:lvl>
    <w:lvl w:ilvl="1" w:tplc="0B3E8B52">
      <w:numFmt w:val="bullet"/>
      <w:lvlText w:val="•"/>
      <w:lvlJc w:val="left"/>
      <w:pPr>
        <w:ind w:left="1388" w:hanging="327"/>
      </w:pPr>
      <w:rPr>
        <w:rFonts w:hint="default"/>
        <w:lang w:val="ru-RU" w:eastAsia="en-US" w:bidi="ar-SA"/>
      </w:rPr>
    </w:lvl>
    <w:lvl w:ilvl="2" w:tplc="6D48D7BE">
      <w:numFmt w:val="bullet"/>
      <w:lvlText w:val="•"/>
      <w:lvlJc w:val="left"/>
      <w:pPr>
        <w:ind w:left="2436" w:hanging="327"/>
      </w:pPr>
      <w:rPr>
        <w:rFonts w:hint="default"/>
        <w:lang w:val="ru-RU" w:eastAsia="en-US" w:bidi="ar-SA"/>
      </w:rPr>
    </w:lvl>
    <w:lvl w:ilvl="3" w:tplc="1840B2FA">
      <w:numFmt w:val="bullet"/>
      <w:lvlText w:val="•"/>
      <w:lvlJc w:val="left"/>
      <w:pPr>
        <w:ind w:left="3485" w:hanging="327"/>
      </w:pPr>
      <w:rPr>
        <w:rFonts w:hint="default"/>
        <w:lang w:val="ru-RU" w:eastAsia="en-US" w:bidi="ar-SA"/>
      </w:rPr>
    </w:lvl>
    <w:lvl w:ilvl="4" w:tplc="CAA0EE14">
      <w:numFmt w:val="bullet"/>
      <w:lvlText w:val="•"/>
      <w:lvlJc w:val="left"/>
      <w:pPr>
        <w:ind w:left="4533" w:hanging="327"/>
      </w:pPr>
      <w:rPr>
        <w:rFonts w:hint="default"/>
        <w:lang w:val="ru-RU" w:eastAsia="en-US" w:bidi="ar-SA"/>
      </w:rPr>
    </w:lvl>
    <w:lvl w:ilvl="5" w:tplc="05F621AE">
      <w:numFmt w:val="bullet"/>
      <w:lvlText w:val="•"/>
      <w:lvlJc w:val="left"/>
      <w:pPr>
        <w:ind w:left="5582" w:hanging="327"/>
      </w:pPr>
      <w:rPr>
        <w:rFonts w:hint="default"/>
        <w:lang w:val="ru-RU" w:eastAsia="en-US" w:bidi="ar-SA"/>
      </w:rPr>
    </w:lvl>
    <w:lvl w:ilvl="6" w:tplc="90A81456">
      <w:numFmt w:val="bullet"/>
      <w:lvlText w:val="•"/>
      <w:lvlJc w:val="left"/>
      <w:pPr>
        <w:ind w:left="6630" w:hanging="327"/>
      </w:pPr>
      <w:rPr>
        <w:rFonts w:hint="default"/>
        <w:lang w:val="ru-RU" w:eastAsia="en-US" w:bidi="ar-SA"/>
      </w:rPr>
    </w:lvl>
    <w:lvl w:ilvl="7" w:tplc="AF665028">
      <w:numFmt w:val="bullet"/>
      <w:lvlText w:val="•"/>
      <w:lvlJc w:val="left"/>
      <w:pPr>
        <w:ind w:left="7678" w:hanging="327"/>
      </w:pPr>
      <w:rPr>
        <w:rFonts w:hint="default"/>
        <w:lang w:val="ru-RU" w:eastAsia="en-US" w:bidi="ar-SA"/>
      </w:rPr>
    </w:lvl>
    <w:lvl w:ilvl="8" w:tplc="98322E2E">
      <w:numFmt w:val="bullet"/>
      <w:lvlText w:val="•"/>
      <w:lvlJc w:val="left"/>
      <w:pPr>
        <w:ind w:left="8727" w:hanging="327"/>
      </w:pPr>
      <w:rPr>
        <w:rFonts w:hint="default"/>
        <w:lang w:val="ru-RU" w:eastAsia="en-US" w:bidi="ar-SA"/>
      </w:rPr>
    </w:lvl>
  </w:abstractNum>
  <w:abstractNum w:abstractNumId="99">
    <w:nsid w:val="68443BC6"/>
    <w:multiLevelType w:val="hybridMultilevel"/>
    <w:tmpl w:val="CB5AC9A0"/>
    <w:lvl w:ilvl="0" w:tplc="9D80B0F0">
      <w:start w:val="1"/>
      <w:numFmt w:val="decimal"/>
      <w:lvlText w:val="%1)."/>
      <w:lvlJc w:val="left"/>
      <w:pPr>
        <w:ind w:left="337" w:hanging="327"/>
        <w:jc w:val="left"/>
      </w:pPr>
      <w:rPr>
        <w:rFonts w:ascii="Times New Roman" w:eastAsia="Times New Roman" w:hAnsi="Times New Roman" w:cs="Times New Roman" w:hint="default"/>
        <w:w w:val="99"/>
        <w:sz w:val="24"/>
        <w:szCs w:val="24"/>
        <w:lang w:val="ru-RU" w:eastAsia="en-US" w:bidi="ar-SA"/>
      </w:rPr>
    </w:lvl>
    <w:lvl w:ilvl="1" w:tplc="72B64CD4">
      <w:numFmt w:val="bullet"/>
      <w:lvlText w:val="•"/>
      <w:lvlJc w:val="left"/>
      <w:pPr>
        <w:ind w:left="1388" w:hanging="327"/>
      </w:pPr>
      <w:rPr>
        <w:rFonts w:hint="default"/>
        <w:lang w:val="ru-RU" w:eastAsia="en-US" w:bidi="ar-SA"/>
      </w:rPr>
    </w:lvl>
    <w:lvl w:ilvl="2" w:tplc="DBE80394">
      <w:numFmt w:val="bullet"/>
      <w:lvlText w:val="•"/>
      <w:lvlJc w:val="left"/>
      <w:pPr>
        <w:ind w:left="2436" w:hanging="327"/>
      </w:pPr>
      <w:rPr>
        <w:rFonts w:hint="default"/>
        <w:lang w:val="ru-RU" w:eastAsia="en-US" w:bidi="ar-SA"/>
      </w:rPr>
    </w:lvl>
    <w:lvl w:ilvl="3" w:tplc="BC1635E8">
      <w:numFmt w:val="bullet"/>
      <w:lvlText w:val="•"/>
      <w:lvlJc w:val="left"/>
      <w:pPr>
        <w:ind w:left="3485" w:hanging="327"/>
      </w:pPr>
      <w:rPr>
        <w:rFonts w:hint="default"/>
        <w:lang w:val="ru-RU" w:eastAsia="en-US" w:bidi="ar-SA"/>
      </w:rPr>
    </w:lvl>
    <w:lvl w:ilvl="4" w:tplc="6EAC4AAA">
      <w:numFmt w:val="bullet"/>
      <w:lvlText w:val="•"/>
      <w:lvlJc w:val="left"/>
      <w:pPr>
        <w:ind w:left="4533" w:hanging="327"/>
      </w:pPr>
      <w:rPr>
        <w:rFonts w:hint="default"/>
        <w:lang w:val="ru-RU" w:eastAsia="en-US" w:bidi="ar-SA"/>
      </w:rPr>
    </w:lvl>
    <w:lvl w:ilvl="5" w:tplc="D2D8671A">
      <w:numFmt w:val="bullet"/>
      <w:lvlText w:val="•"/>
      <w:lvlJc w:val="left"/>
      <w:pPr>
        <w:ind w:left="5582" w:hanging="327"/>
      </w:pPr>
      <w:rPr>
        <w:rFonts w:hint="default"/>
        <w:lang w:val="ru-RU" w:eastAsia="en-US" w:bidi="ar-SA"/>
      </w:rPr>
    </w:lvl>
    <w:lvl w:ilvl="6" w:tplc="C6CAB054">
      <w:numFmt w:val="bullet"/>
      <w:lvlText w:val="•"/>
      <w:lvlJc w:val="left"/>
      <w:pPr>
        <w:ind w:left="6630" w:hanging="327"/>
      </w:pPr>
      <w:rPr>
        <w:rFonts w:hint="default"/>
        <w:lang w:val="ru-RU" w:eastAsia="en-US" w:bidi="ar-SA"/>
      </w:rPr>
    </w:lvl>
    <w:lvl w:ilvl="7" w:tplc="0BFE6BDC">
      <w:numFmt w:val="bullet"/>
      <w:lvlText w:val="•"/>
      <w:lvlJc w:val="left"/>
      <w:pPr>
        <w:ind w:left="7678" w:hanging="327"/>
      </w:pPr>
      <w:rPr>
        <w:rFonts w:hint="default"/>
        <w:lang w:val="ru-RU" w:eastAsia="en-US" w:bidi="ar-SA"/>
      </w:rPr>
    </w:lvl>
    <w:lvl w:ilvl="8" w:tplc="6DA843F2">
      <w:numFmt w:val="bullet"/>
      <w:lvlText w:val="•"/>
      <w:lvlJc w:val="left"/>
      <w:pPr>
        <w:ind w:left="8727" w:hanging="327"/>
      </w:pPr>
      <w:rPr>
        <w:rFonts w:hint="default"/>
        <w:lang w:val="ru-RU" w:eastAsia="en-US" w:bidi="ar-SA"/>
      </w:rPr>
    </w:lvl>
  </w:abstractNum>
  <w:abstractNum w:abstractNumId="100">
    <w:nsid w:val="6A6E54B6"/>
    <w:multiLevelType w:val="hybridMultilevel"/>
    <w:tmpl w:val="0A98C80A"/>
    <w:lvl w:ilvl="0" w:tplc="E4C61120">
      <w:start w:val="1"/>
      <w:numFmt w:val="decimal"/>
      <w:lvlText w:val="%1)."/>
      <w:lvlJc w:val="left"/>
      <w:pPr>
        <w:ind w:left="1374" w:hanging="327"/>
        <w:jc w:val="left"/>
      </w:pPr>
      <w:rPr>
        <w:rFonts w:ascii="Times New Roman" w:eastAsia="Times New Roman" w:hAnsi="Times New Roman" w:cs="Times New Roman" w:hint="default"/>
        <w:w w:val="99"/>
        <w:sz w:val="24"/>
        <w:szCs w:val="24"/>
        <w:lang w:val="ru-RU" w:eastAsia="en-US" w:bidi="ar-SA"/>
      </w:rPr>
    </w:lvl>
    <w:lvl w:ilvl="1" w:tplc="70AAC1A0">
      <w:numFmt w:val="bullet"/>
      <w:lvlText w:val="•"/>
      <w:lvlJc w:val="left"/>
      <w:pPr>
        <w:ind w:left="2324" w:hanging="327"/>
      </w:pPr>
      <w:rPr>
        <w:rFonts w:hint="default"/>
        <w:lang w:val="ru-RU" w:eastAsia="en-US" w:bidi="ar-SA"/>
      </w:rPr>
    </w:lvl>
    <w:lvl w:ilvl="2" w:tplc="87C4CBB0">
      <w:numFmt w:val="bullet"/>
      <w:lvlText w:val="•"/>
      <w:lvlJc w:val="left"/>
      <w:pPr>
        <w:ind w:left="3268" w:hanging="327"/>
      </w:pPr>
      <w:rPr>
        <w:rFonts w:hint="default"/>
        <w:lang w:val="ru-RU" w:eastAsia="en-US" w:bidi="ar-SA"/>
      </w:rPr>
    </w:lvl>
    <w:lvl w:ilvl="3" w:tplc="B53C4AF6">
      <w:numFmt w:val="bullet"/>
      <w:lvlText w:val="•"/>
      <w:lvlJc w:val="left"/>
      <w:pPr>
        <w:ind w:left="4213" w:hanging="327"/>
      </w:pPr>
      <w:rPr>
        <w:rFonts w:hint="default"/>
        <w:lang w:val="ru-RU" w:eastAsia="en-US" w:bidi="ar-SA"/>
      </w:rPr>
    </w:lvl>
    <w:lvl w:ilvl="4" w:tplc="2EBC4920">
      <w:numFmt w:val="bullet"/>
      <w:lvlText w:val="•"/>
      <w:lvlJc w:val="left"/>
      <w:pPr>
        <w:ind w:left="5157" w:hanging="327"/>
      </w:pPr>
      <w:rPr>
        <w:rFonts w:hint="default"/>
        <w:lang w:val="ru-RU" w:eastAsia="en-US" w:bidi="ar-SA"/>
      </w:rPr>
    </w:lvl>
    <w:lvl w:ilvl="5" w:tplc="D136B00C">
      <w:numFmt w:val="bullet"/>
      <w:lvlText w:val="•"/>
      <w:lvlJc w:val="left"/>
      <w:pPr>
        <w:ind w:left="6102" w:hanging="327"/>
      </w:pPr>
      <w:rPr>
        <w:rFonts w:hint="default"/>
        <w:lang w:val="ru-RU" w:eastAsia="en-US" w:bidi="ar-SA"/>
      </w:rPr>
    </w:lvl>
    <w:lvl w:ilvl="6" w:tplc="45A09718">
      <w:numFmt w:val="bullet"/>
      <w:lvlText w:val="•"/>
      <w:lvlJc w:val="left"/>
      <w:pPr>
        <w:ind w:left="7046" w:hanging="327"/>
      </w:pPr>
      <w:rPr>
        <w:rFonts w:hint="default"/>
        <w:lang w:val="ru-RU" w:eastAsia="en-US" w:bidi="ar-SA"/>
      </w:rPr>
    </w:lvl>
    <w:lvl w:ilvl="7" w:tplc="F38AAAF4">
      <w:numFmt w:val="bullet"/>
      <w:lvlText w:val="•"/>
      <w:lvlJc w:val="left"/>
      <w:pPr>
        <w:ind w:left="7990" w:hanging="327"/>
      </w:pPr>
      <w:rPr>
        <w:rFonts w:hint="default"/>
        <w:lang w:val="ru-RU" w:eastAsia="en-US" w:bidi="ar-SA"/>
      </w:rPr>
    </w:lvl>
    <w:lvl w:ilvl="8" w:tplc="FBA6AB8C">
      <w:numFmt w:val="bullet"/>
      <w:lvlText w:val="•"/>
      <w:lvlJc w:val="left"/>
      <w:pPr>
        <w:ind w:left="8935" w:hanging="327"/>
      </w:pPr>
      <w:rPr>
        <w:rFonts w:hint="default"/>
        <w:lang w:val="ru-RU" w:eastAsia="en-US" w:bidi="ar-SA"/>
      </w:rPr>
    </w:lvl>
  </w:abstractNum>
  <w:abstractNum w:abstractNumId="101">
    <w:nsid w:val="6AD115E2"/>
    <w:multiLevelType w:val="hybridMultilevel"/>
    <w:tmpl w:val="65828FD0"/>
    <w:lvl w:ilvl="0" w:tplc="8FD2D432">
      <w:start w:val="1"/>
      <w:numFmt w:val="decimal"/>
      <w:lvlText w:val="%1)"/>
      <w:lvlJc w:val="left"/>
      <w:pPr>
        <w:ind w:left="1312" w:hanging="265"/>
        <w:jc w:val="left"/>
      </w:pPr>
      <w:rPr>
        <w:rFonts w:ascii="Times New Roman" w:eastAsia="Times New Roman" w:hAnsi="Times New Roman" w:cs="Times New Roman" w:hint="default"/>
        <w:w w:val="99"/>
        <w:sz w:val="24"/>
        <w:szCs w:val="24"/>
        <w:lang w:val="ru-RU" w:eastAsia="en-US" w:bidi="ar-SA"/>
      </w:rPr>
    </w:lvl>
    <w:lvl w:ilvl="1" w:tplc="2A1019C8">
      <w:numFmt w:val="bullet"/>
      <w:lvlText w:val="•"/>
      <w:lvlJc w:val="left"/>
      <w:pPr>
        <w:ind w:left="2270" w:hanging="265"/>
      </w:pPr>
      <w:rPr>
        <w:rFonts w:hint="default"/>
        <w:lang w:val="ru-RU" w:eastAsia="en-US" w:bidi="ar-SA"/>
      </w:rPr>
    </w:lvl>
    <w:lvl w:ilvl="2" w:tplc="63D8E8B0">
      <w:numFmt w:val="bullet"/>
      <w:lvlText w:val="•"/>
      <w:lvlJc w:val="left"/>
      <w:pPr>
        <w:ind w:left="3220" w:hanging="265"/>
      </w:pPr>
      <w:rPr>
        <w:rFonts w:hint="default"/>
        <w:lang w:val="ru-RU" w:eastAsia="en-US" w:bidi="ar-SA"/>
      </w:rPr>
    </w:lvl>
    <w:lvl w:ilvl="3" w:tplc="59300F58">
      <w:numFmt w:val="bullet"/>
      <w:lvlText w:val="•"/>
      <w:lvlJc w:val="left"/>
      <w:pPr>
        <w:ind w:left="4171" w:hanging="265"/>
      </w:pPr>
      <w:rPr>
        <w:rFonts w:hint="default"/>
        <w:lang w:val="ru-RU" w:eastAsia="en-US" w:bidi="ar-SA"/>
      </w:rPr>
    </w:lvl>
    <w:lvl w:ilvl="4" w:tplc="F6B296D6">
      <w:numFmt w:val="bullet"/>
      <w:lvlText w:val="•"/>
      <w:lvlJc w:val="left"/>
      <w:pPr>
        <w:ind w:left="5121" w:hanging="265"/>
      </w:pPr>
      <w:rPr>
        <w:rFonts w:hint="default"/>
        <w:lang w:val="ru-RU" w:eastAsia="en-US" w:bidi="ar-SA"/>
      </w:rPr>
    </w:lvl>
    <w:lvl w:ilvl="5" w:tplc="2BACD794">
      <w:numFmt w:val="bullet"/>
      <w:lvlText w:val="•"/>
      <w:lvlJc w:val="left"/>
      <w:pPr>
        <w:ind w:left="6072" w:hanging="265"/>
      </w:pPr>
      <w:rPr>
        <w:rFonts w:hint="default"/>
        <w:lang w:val="ru-RU" w:eastAsia="en-US" w:bidi="ar-SA"/>
      </w:rPr>
    </w:lvl>
    <w:lvl w:ilvl="6" w:tplc="C32AA7A2">
      <w:numFmt w:val="bullet"/>
      <w:lvlText w:val="•"/>
      <w:lvlJc w:val="left"/>
      <w:pPr>
        <w:ind w:left="7022" w:hanging="265"/>
      </w:pPr>
      <w:rPr>
        <w:rFonts w:hint="default"/>
        <w:lang w:val="ru-RU" w:eastAsia="en-US" w:bidi="ar-SA"/>
      </w:rPr>
    </w:lvl>
    <w:lvl w:ilvl="7" w:tplc="82603EB4">
      <w:numFmt w:val="bullet"/>
      <w:lvlText w:val="•"/>
      <w:lvlJc w:val="left"/>
      <w:pPr>
        <w:ind w:left="7972" w:hanging="265"/>
      </w:pPr>
      <w:rPr>
        <w:rFonts w:hint="default"/>
        <w:lang w:val="ru-RU" w:eastAsia="en-US" w:bidi="ar-SA"/>
      </w:rPr>
    </w:lvl>
    <w:lvl w:ilvl="8" w:tplc="E6F254CC">
      <w:numFmt w:val="bullet"/>
      <w:lvlText w:val="•"/>
      <w:lvlJc w:val="left"/>
      <w:pPr>
        <w:ind w:left="8923" w:hanging="265"/>
      </w:pPr>
      <w:rPr>
        <w:rFonts w:hint="default"/>
        <w:lang w:val="ru-RU" w:eastAsia="en-US" w:bidi="ar-SA"/>
      </w:rPr>
    </w:lvl>
  </w:abstractNum>
  <w:abstractNum w:abstractNumId="102">
    <w:nsid w:val="6BCE7B57"/>
    <w:multiLevelType w:val="hybridMultilevel"/>
    <w:tmpl w:val="1A48854A"/>
    <w:lvl w:ilvl="0" w:tplc="0C4CFDE4">
      <w:start w:val="1"/>
      <w:numFmt w:val="decimal"/>
      <w:lvlText w:val="%1)"/>
      <w:lvlJc w:val="left"/>
      <w:pPr>
        <w:ind w:left="1312" w:hanging="265"/>
        <w:jc w:val="left"/>
      </w:pPr>
      <w:rPr>
        <w:rFonts w:ascii="Times New Roman" w:eastAsia="Times New Roman" w:hAnsi="Times New Roman" w:cs="Times New Roman" w:hint="default"/>
        <w:w w:val="99"/>
        <w:sz w:val="24"/>
        <w:szCs w:val="24"/>
        <w:lang w:val="ru-RU" w:eastAsia="en-US" w:bidi="ar-SA"/>
      </w:rPr>
    </w:lvl>
    <w:lvl w:ilvl="1" w:tplc="BCFEEB28">
      <w:numFmt w:val="bullet"/>
      <w:lvlText w:val="•"/>
      <w:lvlJc w:val="left"/>
      <w:pPr>
        <w:ind w:left="2270" w:hanging="265"/>
      </w:pPr>
      <w:rPr>
        <w:rFonts w:hint="default"/>
        <w:lang w:val="ru-RU" w:eastAsia="en-US" w:bidi="ar-SA"/>
      </w:rPr>
    </w:lvl>
    <w:lvl w:ilvl="2" w:tplc="E2C42BBA">
      <w:numFmt w:val="bullet"/>
      <w:lvlText w:val="•"/>
      <w:lvlJc w:val="left"/>
      <w:pPr>
        <w:ind w:left="3220" w:hanging="265"/>
      </w:pPr>
      <w:rPr>
        <w:rFonts w:hint="default"/>
        <w:lang w:val="ru-RU" w:eastAsia="en-US" w:bidi="ar-SA"/>
      </w:rPr>
    </w:lvl>
    <w:lvl w:ilvl="3" w:tplc="F490DF86">
      <w:numFmt w:val="bullet"/>
      <w:lvlText w:val="•"/>
      <w:lvlJc w:val="left"/>
      <w:pPr>
        <w:ind w:left="4171" w:hanging="265"/>
      </w:pPr>
      <w:rPr>
        <w:rFonts w:hint="default"/>
        <w:lang w:val="ru-RU" w:eastAsia="en-US" w:bidi="ar-SA"/>
      </w:rPr>
    </w:lvl>
    <w:lvl w:ilvl="4" w:tplc="91304EFC">
      <w:numFmt w:val="bullet"/>
      <w:lvlText w:val="•"/>
      <w:lvlJc w:val="left"/>
      <w:pPr>
        <w:ind w:left="5121" w:hanging="265"/>
      </w:pPr>
      <w:rPr>
        <w:rFonts w:hint="default"/>
        <w:lang w:val="ru-RU" w:eastAsia="en-US" w:bidi="ar-SA"/>
      </w:rPr>
    </w:lvl>
    <w:lvl w:ilvl="5" w:tplc="958461CE">
      <w:numFmt w:val="bullet"/>
      <w:lvlText w:val="•"/>
      <w:lvlJc w:val="left"/>
      <w:pPr>
        <w:ind w:left="6072" w:hanging="265"/>
      </w:pPr>
      <w:rPr>
        <w:rFonts w:hint="default"/>
        <w:lang w:val="ru-RU" w:eastAsia="en-US" w:bidi="ar-SA"/>
      </w:rPr>
    </w:lvl>
    <w:lvl w:ilvl="6" w:tplc="AAEE1254">
      <w:numFmt w:val="bullet"/>
      <w:lvlText w:val="•"/>
      <w:lvlJc w:val="left"/>
      <w:pPr>
        <w:ind w:left="7022" w:hanging="265"/>
      </w:pPr>
      <w:rPr>
        <w:rFonts w:hint="default"/>
        <w:lang w:val="ru-RU" w:eastAsia="en-US" w:bidi="ar-SA"/>
      </w:rPr>
    </w:lvl>
    <w:lvl w:ilvl="7" w:tplc="895288A4">
      <w:numFmt w:val="bullet"/>
      <w:lvlText w:val="•"/>
      <w:lvlJc w:val="left"/>
      <w:pPr>
        <w:ind w:left="7972" w:hanging="265"/>
      </w:pPr>
      <w:rPr>
        <w:rFonts w:hint="default"/>
        <w:lang w:val="ru-RU" w:eastAsia="en-US" w:bidi="ar-SA"/>
      </w:rPr>
    </w:lvl>
    <w:lvl w:ilvl="8" w:tplc="A510FB0E">
      <w:numFmt w:val="bullet"/>
      <w:lvlText w:val="•"/>
      <w:lvlJc w:val="left"/>
      <w:pPr>
        <w:ind w:left="8923" w:hanging="265"/>
      </w:pPr>
      <w:rPr>
        <w:rFonts w:hint="default"/>
        <w:lang w:val="ru-RU" w:eastAsia="en-US" w:bidi="ar-SA"/>
      </w:rPr>
    </w:lvl>
  </w:abstractNum>
  <w:abstractNum w:abstractNumId="103">
    <w:nsid w:val="6C733B36"/>
    <w:multiLevelType w:val="hybridMultilevel"/>
    <w:tmpl w:val="78E08B22"/>
    <w:lvl w:ilvl="0" w:tplc="37B0DCB0">
      <w:start w:val="1"/>
      <w:numFmt w:val="decimal"/>
      <w:lvlText w:val="%1)"/>
      <w:lvlJc w:val="left"/>
      <w:pPr>
        <w:ind w:left="1312" w:hanging="265"/>
        <w:jc w:val="left"/>
      </w:pPr>
      <w:rPr>
        <w:rFonts w:ascii="Times New Roman" w:eastAsia="Times New Roman" w:hAnsi="Times New Roman" w:cs="Times New Roman" w:hint="default"/>
        <w:w w:val="99"/>
        <w:sz w:val="24"/>
        <w:szCs w:val="24"/>
        <w:lang w:val="ru-RU" w:eastAsia="en-US" w:bidi="ar-SA"/>
      </w:rPr>
    </w:lvl>
    <w:lvl w:ilvl="1" w:tplc="FAFE87F0">
      <w:numFmt w:val="bullet"/>
      <w:lvlText w:val="•"/>
      <w:lvlJc w:val="left"/>
      <w:pPr>
        <w:ind w:left="2270" w:hanging="265"/>
      </w:pPr>
      <w:rPr>
        <w:rFonts w:hint="default"/>
        <w:lang w:val="ru-RU" w:eastAsia="en-US" w:bidi="ar-SA"/>
      </w:rPr>
    </w:lvl>
    <w:lvl w:ilvl="2" w:tplc="715C6226">
      <w:numFmt w:val="bullet"/>
      <w:lvlText w:val="•"/>
      <w:lvlJc w:val="left"/>
      <w:pPr>
        <w:ind w:left="3220" w:hanging="265"/>
      </w:pPr>
      <w:rPr>
        <w:rFonts w:hint="default"/>
        <w:lang w:val="ru-RU" w:eastAsia="en-US" w:bidi="ar-SA"/>
      </w:rPr>
    </w:lvl>
    <w:lvl w:ilvl="3" w:tplc="BE928D7C">
      <w:numFmt w:val="bullet"/>
      <w:lvlText w:val="•"/>
      <w:lvlJc w:val="left"/>
      <w:pPr>
        <w:ind w:left="4171" w:hanging="265"/>
      </w:pPr>
      <w:rPr>
        <w:rFonts w:hint="default"/>
        <w:lang w:val="ru-RU" w:eastAsia="en-US" w:bidi="ar-SA"/>
      </w:rPr>
    </w:lvl>
    <w:lvl w:ilvl="4" w:tplc="4F7A7CA6">
      <w:numFmt w:val="bullet"/>
      <w:lvlText w:val="•"/>
      <w:lvlJc w:val="left"/>
      <w:pPr>
        <w:ind w:left="5121" w:hanging="265"/>
      </w:pPr>
      <w:rPr>
        <w:rFonts w:hint="default"/>
        <w:lang w:val="ru-RU" w:eastAsia="en-US" w:bidi="ar-SA"/>
      </w:rPr>
    </w:lvl>
    <w:lvl w:ilvl="5" w:tplc="656EB912">
      <w:numFmt w:val="bullet"/>
      <w:lvlText w:val="•"/>
      <w:lvlJc w:val="left"/>
      <w:pPr>
        <w:ind w:left="6072" w:hanging="265"/>
      </w:pPr>
      <w:rPr>
        <w:rFonts w:hint="default"/>
        <w:lang w:val="ru-RU" w:eastAsia="en-US" w:bidi="ar-SA"/>
      </w:rPr>
    </w:lvl>
    <w:lvl w:ilvl="6" w:tplc="731EA8B0">
      <w:numFmt w:val="bullet"/>
      <w:lvlText w:val="•"/>
      <w:lvlJc w:val="left"/>
      <w:pPr>
        <w:ind w:left="7022" w:hanging="265"/>
      </w:pPr>
      <w:rPr>
        <w:rFonts w:hint="default"/>
        <w:lang w:val="ru-RU" w:eastAsia="en-US" w:bidi="ar-SA"/>
      </w:rPr>
    </w:lvl>
    <w:lvl w:ilvl="7" w:tplc="EA321C68">
      <w:numFmt w:val="bullet"/>
      <w:lvlText w:val="•"/>
      <w:lvlJc w:val="left"/>
      <w:pPr>
        <w:ind w:left="7972" w:hanging="265"/>
      </w:pPr>
      <w:rPr>
        <w:rFonts w:hint="default"/>
        <w:lang w:val="ru-RU" w:eastAsia="en-US" w:bidi="ar-SA"/>
      </w:rPr>
    </w:lvl>
    <w:lvl w:ilvl="8" w:tplc="230E47B2">
      <w:numFmt w:val="bullet"/>
      <w:lvlText w:val="•"/>
      <w:lvlJc w:val="left"/>
      <w:pPr>
        <w:ind w:left="8923" w:hanging="265"/>
      </w:pPr>
      <w:rPr>
        <w:rFonts w:hint="default"/>
        <w:lang w:val="ru-RU" w:eastAsia="en-US" w:bidi="ar-SA"/>
      </w:rPr>
    </w:lvl>
  </w:abstractNum>
  <w:abstractNum w:abstractNumId="104">
    <w:nsid w:val="6F100124"/>
    <w:multiLevelType w:val="hybridMultilevel"/>
    <w:tmpl w:val="D9204C46"/>
    <w:lvl w:ilvl="0" w:tplc="A0EC309C">
      <w:start w:val="1"/>
      <w:numFmt w:val="decimal"/>
      <w:lvlText w:val="%1)"/>
      <w:lvlJc w:val="left"/>
      <w:pPr>
        <w:ind w:left="1311" w:hanging="264"/>
        <w:jc w:val="left"/>
      </w:pPr>
      <w:rPr>
        <w:rFonts w:ascii="Times New Roman" w:eastAsia="Times New Roman" w:hAnsi="Times New Roman" w:cs="Times New Roman" w:hint="default"/>
        <w:w w:val="100"/>
        <w:sz w:val="24"/>
        <w:szCs w:val="24"/>
        <w:lang w:val="ru-RU" w:eastAsia="en-US" w:bidi="ar-SA"/>
      </w:rPr>
    </w:lvl>
    <w:lvl w:ilvl="1" w:tplc="24729526">
      <w:numFmt w:val="bullet"/>
      <w:lvlText w:val="•"/>
      <w:lvlJc w:val="left"/>
      <w:pPr>
        <w:ind w:left="2270" w:hanging="264"/>
      </w:pPr>
      <w:rPr>
        <w:rFonts w:hint="default"/>
        <w:lang w:val="ru-RU" w:eastAsia="en-US" w:bidi="ar-SA"/>
      </w:rPr>
    </w:lvl>
    <w:lvl w:ilvl="2" w:tplc="4848569E">
      <w:numFmt w:val="bullet"/>
      <w:lvlText w:val="•"/>
      <w:lvlJc w:val="left"/>
      <w:pPr>
        <w:ind w:left="3220" w:hanging="264"/>
      </w:pPr>
      <w:rPr>
        <w:rFonts w:hint="default"/>
        <w:lang w:val="ru-RU" w:eastAsia="en-US" w:bidi="ar-SA"/>
      </w:rPr>
    </w:lvl>
    <w:lvl w:ilvl="3" w:tplc="5E8E080A">
      <w:numFmt w:val="bullet"/>
      <w:lvlText w:val="•"/>
      <w:lvlJc w:val="left"/>
      <w:pPr>
        <w:ind w:left="4171" w:hanging="264"/>
      </w:pPr>
      <w:rPr>
        <w:rFonts w:hint="default"/>
        <w:lang w:val="ru-RU" w:eastAsia="en-US" w:bidi="ar-SA"/>
      </w:rPr>
    </w:lvl>
    <w:lvl w:ilvl="4" w:tplc="E6C244AE">
      <w:numFmt w:val="bullet"/>
      <w:lvlText w:val="•"/>
      <w:lvlJc w:val="left"/>
      <w:pPr>
        <w:ind w:left="5121" w:hanging="264"/>
      </w:pPr>
      <w:rPr>
        <w:rFonts w:hint="default"/>
        <w:lang w:val="ru-RU" w:eastAsia="en-US" w:bidi="ar-SA"/>
      </w:rPr>
    </w:lvl>
    <w:lvl w:ilvl="5" w:tplc="5DCE0D2E">
      <w:numFmt w:val="bullet"/>
      <w:lvlText w:val="•"/>
      <w:lvlJc w:val="left"/>
      <w:pPr>
        <w:ind w:left="6072" w:hanging="264"/>
      </w:pPr>
      <w:rPr>
        <w:rFonts w:hint="default"/>
        <w:lang w:val="ru-RU" w:eastAsia="en-US" w:bidi="ar-SA"/>
      </w:rPr>
    </w:lvl>
    <w:lvl w:ilvl="6" w:tplc="E970FC98">
      <w:numFmt w:val="bullet"/>
      <w:lvlText w:val="•"/>
      <w:lvlJc w:val="left"/>
      <w:pPr>
        <w:ind w:left="7022" w:hanging="264"/>
      </w:pPr>
      <w:rPr>
        <w:rFonts w:hint="default"/>
        <w:lang w:val="ru-RU" w:eastAsia="en-US" w:bidi="ar-SA"/>
      </w:rPr>
    </w:lvl>
    <w:lvl w:ilvl="7" w:tplc="EDD007B2">
      <w:numFmt w:val="bullet"/>
      <w:lvlText w:val="•"/>
      <w:lvlJc w:val="left"/>
      <w:pPr>
        <w:ind w:left="7972" w:hanging="264"/>
      </w:pPr>
      <w:rPr>
        <w:rFonts w:hint="default"/>
        <w:lang w:val="ru-RU" w:eastAsia="en-US" w:bidi="ar-SA"/>
      </w:rPr>
    </w:lvl>
    <w:lvl w:ilvl="8" w:tplc="B7A0E760">
      <w:numFmt w:val="bullet"/>
      <w:lvlText w:val="•"/>
      <w:lvlJc w:val="left"/>
      <w:pPr>
        <w:ind w:left="8923" w:hanging="264"/>
      </w:pPr>
      <w:rPr>
        <w:rFonts w:hint="default"/>
        <w:lang w:val="ru-RU" w:eastAsia="en-US" w:bidi="ar-SA"/>
      </w:rPr>
    </w:lvl>
  </w:abstractNum>
  <w:abstractNum w:abstractNumId="105">
    <w:nsid w:val="6FE56A7D"/>
    <w:multiLevelType w:val="hybridMultilevel"/>
    <w:tmpl w:val="3D185516"/>
    <w:lvl w:ilvl="0" w:tplc="86225DB0">
      <w:start w:val="1"/>
      <w:numFmt w:val="decimal"/>
      <w:lvlText w:val="%1)"/>
      <w:lvlJc w:val="left"/>
      <w:pPr>
        <w:ind w:left="1312" w:hanging="265"/>
        <w:jc w:val="left"/>
      </w:pPr>
      <w:rPr>
        <w:rFonts w:ascii="Times New Roman" w:eastAsia="Times New Roman" w:hAnsi="Times New Roman" w:cs="Times New Roman" w:hint="default"/>
        <w:w w:val="99"/>
        <w:sz w:val="24"/>
        <w:szCs w:val="24"/>
        <w:lang w:val="ru-RU" w:eastAsia="en-US" w:bidi="ar-SA"/>
      </w:rPr>
    </w:lvl>
    <w:lvl w:ilvl="1" w:tplc="9F343B6A">
      <w:numFmt w:val="bullet"/>
      <w:lvlText w:val="•"/>
      <w:lvlJc w:val="left"/>
      <w:pPr>
        <w:ind w:left="2270" w:hanging="265"/>
      </w:pPr>
      <w:rPr>
        <w:rFonts w:hint="default"/>
        <w:lang w:val="ru-RU" w:eastAsia="en-US" w:bidi="ar-SA"/>
      </w:rPr>
    </w:lvl>
    <w:lvl w:ilvl="2" w:tplc="B3DC7C36">
      <w:numFmt w:val="bullet"/>
      <w:lvlText w:val="•"/>
      <w:lvlJc w:val="left"/>
      <w:pPr>
        <w:ind w:left="3220" w:hanging="265"/>
      </w:pPr>
      <w:rPr>
        <w:rFonts w:hint="default"/>
        <w:lang w:val="ru-RU" w:eastAsia="en-US" w:bidi="ar-SA"/>
      </w:rPr>
    </w:lvl>
    <w:lvl w:ilvl="3" w:tplc="A46EA8DA">
      <w:numFmt w:val="bullet"/>
      <w:lvlText w:val="•"/>
      <w:lvlJc w:val="left"/>
      <w:pPr>
        <w:ind w:left="4171" w:hanging="265"/>
      </w:pPr>
      <w:rPr>
        <w:rFonts w:hint="default"/>
        <w:lang w:val="ru-RU" w:eastAsia="en-US" w:bidi="ar-SA"/>
      </w:rPr>
    </w:lvl>
    <w:lvl w:ilvl="4" w:tplc="5852DA0A">
      <w:numFmt w:val="bullet"/>
      <w:lvlText w:val="•"/>
      <w:lvlJc w:val="left"/>
      <w:pPr>
        <w:ind w:left="5121" w:hanging="265"/>
      </w:pPr>
      <w:rPr>
        <w:rFonts w:hint="default"/>
        <w:lang w:val="ru-RU" w:eastAsia="en-US" w:bidi="ar-SA"/>
      </w:rPr>
    </w:lvl>
    <w:lvl w:ilvl="5" w:tplc="70B42A7A">
      <w:numFmt w:val="bullet"/>
      <w:lvlText w:val="•"/>
      <w:lvlJc w:val="left"/>
      <w:pPr>
        <w:ind w:left="6072" w:hanging="265"/>
      </w:pPr>
      <w:rPr>
        <w:rFonts w:hint="default"/>
        <w:lang w:val="ru-RU" w:eastAsia="en-US" w:bidi="ar-SA"/>
      </w:rPr>
    </w:lvl>
    <w:lvl w:ilvl="6" w:tplc="0F2A19D4">
      <w:numFmt w:val="bullet"/>
      <w:lvlText w:val="•"/>
      <w:lvlJc w:val="left"/>
      <w:pPr>
        <w:ind w:left="7022" w:hanging="265"/>
      </w:pPr>
      <w:rPr>
        <w:rFonts w:hint="default"/>
        <w:lang w:val="ru-RU" w:eastAsia="en-US" w:bidi="ar-SA"/>
      </w:rPr>
    </w:lvl>
    <w:lvl w:ilvl="7" w:tplc="506A6570">
      <w:numFmt w:val="bullet"/>
      <w:lvlText w:val="•"/>
      <w:lvlJc w:val="left"/>
      <w:pPr>
        <w:ind w:left="7972" w:hanging="265"/>
      </w:pPr>
      <w:rPr>
        <w:rFonts w:hint="default"/>
        <w:lang w:val="ru-RU" w:eastAsia="en-US" w:bidi="ar-SA"/>
      </w:rPr>
    </w:lvl>
    <w:lvl w:ilvl="8" w:tplc="D09EE878">
      <w:numFmt w:val="bullet"/>
      <w:lvlText w:val="•"/>
      <w:lvlJc w:val="left"/>
      <w:pPr>
        <w:ind w:left="8923" w:hanging="265"/>
      </w:pPr>
      <w:rPr>
        <w:rFonts w:hint="default"/>
        <w:lang w:val="ru-RU" w:eastAsia="en-US" w:bidi="ar-SA"/>
      </w:rPr>
    </w:lvl>
  </w:abstractNum>
  <w:abstractNum w:abstractNumId="106">
    <w:nsid w:val="70D02898"/>
    <w:multiLevelType w:val="hybridMultilevel"/>
    <w:tmpl w:val="0978B502"/>
    <w:lvl w:ilvl="0" w:tplc="BE041E7A">
      <w:start w:val="1"/>
      <w:numFmt w:val="decimal"/>
      <w:lvlText w:val="%1)"/>
      <w:lvlJc w:val="left"/>
      <w:pPr>
        <w:ind w:left="1311" w:hanging="264"/>
        <w:jc w:val="left"/>
      </w:pPr>
      <w:rPr>
        <w:rFonts w:ascii="Times New Roman" w:eastAsia="Times New Roman" w:hAnsi="Times New Roman" w:cs="Times New Roman" w:hint="default"/>
        <w:w w:val="100"/>
        <w:sz w:val="24"/>
        <w:szCs w:val="24"/>
        <w:lang w:val="ru-RU" w:eastAsia="en-US" w:bidi="ar-SA"/>
      </w:rPr>
    </w:lvl>
    <w:lvl w:ilvl="1" w:tplc="705C11A4">
      <w:numFmt w:val="bullet"/>
      <w:lvlText w:val="•"/>
      <w:lvlJc w:val="left"/>
      <w:pPr>
        <w:ind w:left="2270" w:hanging="264"/>
      </w:pPr>
      <w:rPr>
        <w:rFonts w:hint="default"/>
        <w:lang w:val="ru-RU" w:eastAsia="en-US" w:bidi="ar-SA"/>
      </w:rPr>
    </w:lvl>
    <w:lvl w:ilvl="2" w:tplc="238AE460">
      <w:numFmt w:val="bullet"/>
      <w:lvlText w:val="•"/>
      <w:lvlJc w:val="left"/>
      <w:pPr>
        <w:ind w:left="3220" w:hanging="264"/>
      </w:pPr>
      <w:rPr>
        <w:rFonts w:hint="default"/>
        <w:lang w:val="ru-RU" w:eastAsia="en-US" w:bidi="ar-SA"/>
      </w:rPr>
    </w:lvl>
    <w:lvl w:ilvl="3" w:tplc="E410BFC0">
      <w:numFmt w:val="bullet"/>
      <w:lvlText w:val="•"/>
      <w:lvlJc w:val="left"/>
      <w:pPr>
        <w:ind w:left="4171" w:hanging="264"/>
      </w:pPr>
      <w:rPr>
        <w:rFonts w:hint="default"/>
        <w:lang w:val="ru-RU" w:eastAsia="en-US" w:bidi="ar-SA"/>
      </w:rPr>
    </w:lvl>
    <w:lvl w:ilvl="4" w:tplc="CFA81322">
      <w:numFmt w:val="bullet"/>
      <w:lvlText w:val="•"/>
      <w:lvlJc w:val="left"/>
      <w:pPr>
        <w:ind w:left="5121" w:hanging="264"/>
      </w:pPr>
      <w:rPr>
        <w:rFonts w:hint="default"/>
        <w:lang w:val="ru-RU" w:eastAsia="en-US" w:bidi="ar-SA"/>
      </w:rPr>
    </w:lvl>
    <w:lvl w:ilvl="5" w:tplc="414ED3B0">
      <w:numFmt w:val="bullet"/>
      <w:lvlText w:val="•"/>
      <w:lvlJc w:val="left"/>
      <w:pPr>
        <w:ind w:left="6072" w:hanging="264"/>
      </w:pPr>
      <w:rPr>
        <w:rFonts w:hint="default"/>
        <w:lang w:val="ru-RU" w:eastAsia="en-US" w:bidi="ar-SA"/>
      </w:rPr>
    </w:lvl>
    <w:lvl w:ilvl="6" w:tplc="9AD45CAA">
      <w:numFmt w:val="bullet"/>
      <w:lvlText w:val="•"/>
      <w:lvlJc w:val="left"/>
      <w:pPr>
        <w:ind w:left="7022" w:hanging="264"/>
      </w:pPr>
      <w:rPr>
        <w:rFonts w:hint="default"/>
        <w:lang w:val="ru-RU" w:eastAsia="en-US" w:bidi="ar-SA"/>
      </w:rPr>
    </w:lvl>
    <w:lvl w:ilvl="7" w:tplc="6ADABF54">
      <w:numFmt w:val="bullet"/>
      <w:lvlText w:val="•"/>
      <w:lvlJc w:val="left"/>
      <w:pPr>
        <w:ind w:left="7972" w:hanging="264"/>
      </w:pPr>
      <w:rPr>
        <w:rFonts w:hint="default"/>
        <w:lang w:val="ru-RU" w:eastAsia="en-US" w:bidi="ar-SA"/>
      </w:rPr>
    </w:lvl>
    <w:lvl w:ilvl="8" w:tplc="8FCE5C42">
      <w:numFmt w:val="bullet"/>
      <w:lvlText w:val="•"/>
      <w:lvlJc w:val="left"/>
      <w:pPr>
        <w:ind w:left="8923" w:hanging="264"/>
      </w:pPr>
      <w:rPr>
        <w:rFonts w:hint="default"/>
        <w:lang w:val="ru-RU" w:eastAsia="en-US" w:bidi="ar-SA"/>
      </w:rPr>
    </w:lvl>
  </w:abstractNum>
  <w:abstractNum w:abstractNumId="107">
    <w:nsid w:val="70D85756"/>
    <w:multiLevelType w:val="hybridMultilevel"/>
    <w:tmpl w:val="78500C08"/>
    <w:lvl w:ilvl="0" w:tplc="D0283B60">
      <w:start w:val="1"/>
      <w:numFmt w:val="decimal"/>
      <w:lvlText w:val="%1."/>
      <w:lvlJc w:val="left"/>
      <w:pPr>
        <w:ind w:left="337" w:hanging="337"/>
        <w:jc w:val="left"/>
      </w:pPr>
      <w:rPr>
        <w:rFonts w:ascii="Times New Roman" w:eastAsia="Times New Roman" w:hAnsi="Times New Roman" w:cs="Times New Roman" w:hint="default"/>
        <w:w w:val="100"/>
        <w:sz w:val="24"/>
        <w:szCs w:val="24"/>
        <w:lang w:val="ru-RU" w:eastAsia="en-US" w:bidi="ar-SA"/>
      </w:rPr>
    </w:lvl>
    <w:lvl w:ilvl="1" w:tplc="63C04124">
      <w:start w:val="1"/>
      <w:numFmt w:val="upperRoman"/>
      <w:lvlText w:val="%2."/>
      <w:lvlJc w:val="left"/>
      <w:pPr>
        <w:ind w:left="4226" w:hanging="216"/>
        <w:jc w:val="right"/>
      </w:pPr>
      <w:rPr>
        <w:rFonts w:ascii="Times New Roman" w:eastAsia="Times New Roman" w:hAnsi="Times New Roman" w:cs="Times New Roman" w:hint="default"/>
        <w:b/>
        <w:bCs/>
        <w:spacing w:val="-3"/>
        <w:w w:val="99"/>
        <w:sz w:val="24"/>
        <w:szCs w:val="24"/>
        <w:lang w:val="ru-RU" w:eastAsia="en-US" w:bidi="ar-SA"/>
      </w:rPr>
    </w:lvl>
    <w:lvl w:ilvl="2" w:tplc="65086902">
      <w:numFmt w:val="bullet"/>
      <w:lvlText w:val="•"/>
      <w:lvlJc w:val="left"/>
      <w:pPr>
        <w:ind w:left="4953" w:hanging="216"/>
      </w:pPr>
      <w:rPr>
        <w:rFonts w:hint="default"/>
        <w:lang w:val="ru-RU" w:eastAsia="en-US" w:bidi="ar-SA"/>
      </w:rPr>
    </w:lvl>
    <w:lvl w:ilvl="3" w:tplc="D96CB5A8">
      <w:numFmt w:val="bullet"/>
      <w:lvlText w:val="•"/>
      <w:lvlJc w:val="left"/>
      <w:pPr>
        <w:ind w:left="5687" w:hanging="216"/>
      </w:pPr>
      <w:rPr>
        <w:rFonts w:hint="default"/>
        <w:lang w:val="ru-RU" w:eastAsia="en-US" w:bidi="ar-SA"/>
      </w:rPr>
    </w:lvl>
    <w:lvl w:ilvl="4" w:tplc="5B66C0B8">
      <w:numFmt w:val="bullet"/>
      <w:lvlText w:val="•"/>
      <w:lvlJc w:val="left"/>
      <w:pPr>
        <w:ind w:left="6421" w:hanging="216"/>
      </w:pPr>
      <w:rPr>
        <w:rFonts w:hint="default"/>
        <w:lang w:val="ru-RU" w:eastAsia="en-US" w:bidi="ar-SA"/>
      </w:rPr>
    </w:lvl>
    <w:lvl w:ilvl="5" w:tplc="C520F206">
      <w:numFmt w:val="bullet"/>
      <w:lvlText w:val="•"/>
      <w:lvlJc w:val="left"/>
      <w:pPr>
        <w:ind w:left="7155" w:hanging="216"/>
      </w:pPr>
      <w:rPr>
        <w:rFonts w:hint="default"/>
        <w:lang w:val="ru-RU" w:eastAsia="en-US" w:bidi="ar-SA"/>
      </w:rPr>
    </w:lvl>
    <w:lvl w:ilvl="6" w:tplc="9648CF62">
      <w:numFmt w:val="bullet"/>
      <w:lvlText w:val="•"/>
      <w:lvlJc w:val="left"/>
      <w:pPr>
        <w:ind w:left="7888" w:hanging="216"/>
      </w:pPr>
      <w:rPr>
        <w:rFonts w:hint="default"/>
        <w:lang w:val="ru-RU" w:eastAsia="en-US" w:bidi="ar-SA"/>
      </w:rPr>
    </w:lvl>
    <w:lvl w:ilvl="7" w:tplc="9E6041C0">
      <w:numFmt w:val="bullet"/>
      <w:lvlText w:val="•"/>
      <w:lvlJc w:val="left"/>
      <w:pPr>
        <w:ind w:left="8622" w:hanging="216"/>
      </w:pPr>
      <w:rPr>
        <w:rFonts w:hint="default"/>
        <w:lang w:val="ru-RU" w:eastAsia="en-US" w:bidi="ar-SA"/>
      </w:rPr>
    </w:lvl>
    <w:lvl w:ilvl="8" w:tplc="E22C653E">
      <w:numFmt w:val="bullet"/>
      <w:lvlText w:val="•"/>
      <w:lvlJc w:val="left"/>
      <w:pPr>
        <w:ind w:left="9356" w:hanging="216"/>
      </w:pPr>
      <w:rPr>
        <w:rFonts w:hint="default"/>
        <w:lang w:val="ru-RU" w:eastAsia="en-US" w:bidi="ar-SA"/>
      </w:rPr>
    </w:lvl>
  </w:abstractNum>
  <w:abstractNum w:abstractNumId="108">
    <w:nsid w:val="713423C1"/>
    <w:multiLevelType w:val="hybridMultilevel"/>
    <w:tmpl w:val="D07A991E"/>
    <w:lvl w:ilvl="0" w:tplc="8728A0D8">
      <w:start w:val="1"/>
      <w:numFmt w:val="decimal"/>
      <w:lvlText w:val="%1)."/>
      <w:lvlJc w:val="left"/>
      <w:pPr>
        <w:ind w:left="1374" w:hanging="327"/>
        <w:jc w:val="left"/>
      </w:pPr>
      <w:rPr>
        <w:rFonts w:ascii="Times New Roman" w:eastAsia="Times New Roman" w:hAnsi="Times New Roman" w:cs="Times New Roman" w:hint="default"/>
        <w:w w:val="99"/>
        <w:sz w:val="24"/>
        <w:szCs w:val="24"/>
        <w:lang w:val="ru-RU" w:eastAsia="en-US" w:bidi="ar-SA"/>
      </w:rPr>
    </w:lvl>
    <w:lvl w:ilvl="1" w:tplc="07C8E46C">
      <w:numFmt w:val="bullet"/>
      <w:lvlText w:val="•"/>
      <w:lvlJc w:val="left"/>
      <w:pPr>
        <w:ind w:left="2324" w:hanging="327"/>
      </w:pPr>
      <w:rPr>
        <w:rFonts w:hint="default"/>
        <w:lang w:val="ru-RU" w:eastAsia="en-US" w:bidi="ar-SA"/>
      </w:rPr>
    </w:lvl>
    <w:lvl w:ilvl="2" w:tplc="B24EF878">
      <w:numFmt w:val="bullet"/>
      <w:lvlText w:val="•"/>
      <w:lvlJc w:val="left"/>
      <w:pPr>
        <w:ind w:left="3268" w:hanging="327"/>
      </w:pPr>
      <w:rPr>
        <w:rFonts w:hint="default"/>
        <w:lang w:val="ru-RU" w:eastAsia="en-US" w:bidi="ar-SA"/>
      </w:rPr>
    </w:lvl>
    <w:lvl w:ilvl="3" w:tplc="A6A0C4B2">
      <w:numFmt w:val="bullet"/>
      <w:lvlText w:val="•"/>
      <w:lvlJc w:val="left"/>
      <w:pPr>
        <w:ind w:left="4213" w:hanging="327"/>
      </w:pPr>
      <w:rPr>
        <w:rFonts w:hint="default"/>
        <w:lang w:val="ru-RU" w:eastAsia="en-US" w:bidi="ar-SA"/>
      </w:rPr>
    </w:lvl>
    <w:lvl w:ilvl="4" w:tplc="98486F9C">
      <w:numFmt w:val="bullet"/>
      <w:lvlText w:val="•"/>
      <w:lvlJc w:val="left"/>
      <w:pPr>
        <w:ind w:left="5157" w:hanging="327"/>
      </w:pPr>
      <w:rPr>
        <w:rFonts w:hint="default"/>
        <w:lang w:val="ru-RU" w:eastAsia="en-US" w:bidi="ar-SA"/>
      </w:rPr>
    </w:lvl>
    <w:lvl w:ilvl="5" w:tplc="3210F0DA">
      <w:numFmt w:val="bullet"/>
      <w:lvlText w:val="•"/>
      <w:lvlJc w:val="left"/>
      <w:pPr>
        <w:ind w:left="6102" w:hanging="327"/>
      </w:pPr>
      <w:rPr>
        <w:rFonts w:hint="default"/>
        <w:lang w:val="ru-RU" w:eastAsia="en-US" w:bidi="ar-SA"/>
      </w:rPr>
    </w:lvl>
    <w:lvl w:ilvl="6" w:tplc="A2122548">
      <w:numFmt w:val="bullet"/>
      <w:lvlText w:val="•"/>
      <w:lvlJc w:val="left"/>
      <w:pPr>
        <w:ind w:left="7046" w:hanging="327"/>
      </w:pPr>
      <w:rPr>
        <w:rFonts w:hint="default"/>
        <w:lang w:val="ru-RU" w:eastAsia="en-US" w:bidi="ar-SA"/>
      </w:rPr>
    </w:lvl>
    <w:lvl w:ilvl="7" w:tplc="9F4EDC12">
      <w:numFmt w:val="bullet"/>
      <w:lvlText w:val="•"/>
      <w:lvlJc w:val="left"/>
      <w:pPr>
        <w:ind w:left="7990" w:hanging="327"/>
      </w:pPr>
      <w:rPr>
        <w:rFonts w:hint="default"/>
        <w:lang w:val="ru-RU" w:eastAsia="en-US" w:bidi="ar-SA"/>
      </w:rPr>
    </w:lvl>
    <w:lvl w:ilvl="8" w:tplc="4E080862">
      <w:numFmt w:val="bullet"/>
      <w:lvlText w:val="•"/>
      <w:lvlJc w:val="left"/>
      <w:pPr>
        <w:ind w:left="8935" w:hanging="327"/>
      </w:pPr>
      <w:rPr>
        <w:rFonts w:hint="default"/>
        <w:lang w:val="ru-RU" w:eastAsia="en-US" w:bidi="ar-SA"/>
      </w:rPr>
    </w:lvl>
  </w:abstractNum>
  <w:abstractNum w:abstractNumId="109">
    <w:nsid w:val="72655E23"/>
    <w:multiLevelType w:val="hybridMultilevel"/>
    <w:tmpl w:val="3EE07042"/>
    <w:lvl w:ilvl="0" w:tplc="00946DE4">
      <w:start w:val="1"/>
      <w:numFmt w:val="decimal"/>
      <w:lvlText w:val="%1)."/>
      <w:lvlJc w:val="left"/>
      <w:pPr>
        <w:ind w:left="337" w:hanging="327"/>
        <w:jc w:val="left"/>
      </w:pPr>
      <w:rPr>
        <w:rFonts w:ascii="Times New Roman" w:eastAsia="Times New Roman" w:hAnsi="Times New Roman" w:cs="Times New Roman" w:hint="default"/>
        <w:w w:val="99"/>
        <w:sz w:val="24"/>
        <w:szCs w:val="24"/>
        <w:lang w:val="ru-RU" w:eastAsia="en-US" w:bidi="ar-SA"/>
      </w:rPr>
    </w:lvl>
    <w:lvl w:ilvl="1" w:tplc="3AAE7492">
      <w:numFmt w:val="bullet"/>
      <w:lvlText w:val="•"/>
      <w:lvlJc w:val="left"/>
      <w:pPr>
        <w:ind w:left="1388" w:hanging="327"/>
      </w:pPr>
      <w:rPr>
        <w:rFonts w:hint="default"/>
        <w:lang w:val="ru-RU" w:eastAsia="en-US" w:bidi="ar-SA"/>
      </w:rPr>
    </w:lvl>
    <w:lvl w:ilvl="2" w:tplc="78A28514">
      <w:numFmt w:val="bullet"/>
      <w:lvlText w:val="•"/>
      <w:lvlJc w:val="left"/>
      <w:pPr>
        <w:ind w:left="2436" w:hanging="327"/>
      </w:pPr>
      <w:rPr>
        <w:rFonts w:hint="default"/>
        <w:lang w:val="ru-RU" w:eastAsia="en-US" w:bidi="ar-SA"/>
      </w:rPr>
    </w:lvl>
    <w:lvl w:ilvl="3" w:tplc="E8AA47C8">
      <w:numFmt w:val="bullet"/>
      <w:lvlText w:val="•"/>
      <w:lvlJc w:val="left"/>
      <w:pPr>
        <w:ind w:left="3485" w:hanging="327"/>
      </w:pPr>
      <w:rPr>
        <w:rFonts w:hint="default"/>
        <w:lang w:val="ru-RU" w:eastAsia="en-US" w:bidi="ar-SA"/>
      </w:rPr>
    </w:lvl>
    <w:lvl w:ilvl="4" w:tplc="272AD558">
      <w:numFmt w:val="bullet"/>
      <w:lvlText w:val="•"/>
      <w:lvlJc w:val="left"/>
      <w:pPr>
        <w:ind w:left="4533" w:hanging="327"/>
      </w:pPr>
      <w:rPr>
        <w:rFonts w:hint="default"/>
        <w:lang w:val="ru-RU" w:eastAsia="en-US" w:bidi="ar-SA"/>
      </w:rPr>
    </w:lvl>
    <w:lvl w:ilvl="5" w:tplc="2398E132">
      <w:numFmt w:val="bullet"/>
      <w:lvlText w:val="•"/>
      <w:lvlJc w:val="left"/>
      <w:pPr>
        <w:ind w:left="5582" w:hanging="327"/>
      </w:pPr>
      <w:rPr>
        <w:rFonts w:hint="default"/>
        <w:lang w:val="ru-RU" w:eastAsia="en-US" w:bidi="ar-SA"/>
      </w:rPr>
    </w:lvl>
    <w:lvl w:ilvl="6" w:tplc="DBF4C690">
      <w:numFmt w:val="bullet"/>
      <w:lvlText w:val="•"/>
      <w:lvlJc w:val="left"/>
      <w:pPr>
        <w:ind w:left="6630" w:hanging="327"/>
      </w:pPr>
      <w:rPr>
        <w:rFonts w:hint="default"/>
        <w:lang w:val="ru-RU" w:eastAsia="en-US" w:bidi="ar-SA"/>
      </w:rPr>
    </w:lvl>
    <w:lvl w:ilvl="7" w:tplc="2284AE94">
      <w:numFmt w:val="bullet"/>
      <w:lvlText w:val="•"/>
      <w:lvlJc w:val="left"/>
      <w:pPr>
        <w:ind w:left="7678" w:hanging="327"/>
      </w:pPr>
      <w:rPr>
        <w:rFonts w:hint="default"/>
        <w:lang w:val="ru-RU" w:eastAsia="en-US" w:bidi="ar-SA"/>
      </w:rPr>
    </w:lvl>
    <w:lvl w:ilvl="8" w:tplc="071C36F4">
      <w:numFmt w:val="bullet"/>
      <w:lvlText w:val="•"/>
      <w:lvlJc w:val="left"/>
      <w:pPr>
        <w:ind w:left="8727" w:hanging="327"/>
      </w:pPr>
      <w:rPr>
        <w:rFonts w:hint="default"/>
        <w:lang w:val="ru-RU" w:eastAsia="en-US" w:bidi="ar-SA"/>
      </w:rPr>
    </w:lvl>
  </w:abstractNum>
  <w:abstractNum w:abstractNumId="110">
    <w:nsid w:val="73334078"/>
    <w:multiLevelType w:val="hybridMultilevel"/>
    <w:tmpl w:val="E7BE2406"/>
    <w:lvl w:ilvl="0" w:tplc="728CBDC6">
      <w:start w:val="1"/>
      <w:numFmt w:val="decimal"/>
      <w:lvlText w:val="%1)."/>
      <w:lvlJc w:val="left"/>
      <w:pPr>
        <w:ind w:left="337" w:hanging="327"/>
        <w:jc w:val="left"/>
      </w:pPr>
      <w:rPr>
        <w:rFonts w:ascii="Times New Roman" w:eastAsia="Times New Roman" w:hAnsi="Times New Roman" w:cs="Times New Roman" w:hint="default"/>
        <w:w w:val="99"/>
        <w:sz w:val="24"/>
        <w:szCs w:val="24"/>
        <w:lang w:val="ru-RU" w:eastAsia="en-US" w:bidi="ar-SA"/>
      </w:rPr>
    </w:lvl>
    <w:lvl w:ilvl="1" w:tplc="D2F0F0E2">
      <w:numFmt w:val="bullet"/>
      <w:lvlText w:val="•"/>
      <w:lvlJc w:val="left"/>
      <w:pPr>
        <w:ind w:left="1388" w:hanging="327"/>
      </w:pPr>
      <w:rPr>
        <w:rFonts w:hint="default"/>
        <w:lang w:val="ru-RU" w:eastAsia="en-US" w:bidi="ar-SA"/>
      </w:rPr>
    </w:lvl>
    <w:lvl w:ilvl="2" w:tplc="BC62763A">
      <w:numFmt w:val="bullet"/>
      <w:lvlText w:val="•"/>
      <w:lvlJc w:val="left"/>
      <w:pPr>
        <w:ind w:left="2436" w:hanging="327"/>
      </w:pPr>
      <w:rPr>
        <w:rFonts w:hint="default"/>
        <w:lang w:val="ru-RU" w:eastAsia="en-US" w:bidi="ar-SA"/>
      </w:rPr>
    </w:lvl>
    <w:lvl w:ilvl="3" w:tplc="F2184A60">
      <w:numFmt w:val="bullet"/>
      <w:lvlText w:val="•"/>
      <w:lvlJc w:val="left"/>
      <w:pPr>
        <w:ind w:left="3485" w:hanging="327"/>
      </w:pPr>
      <w:rPr>
        <w:rFonts w:hint="default"/>
        <w:lang w:val="ru-RU" w:eastAsia="en-US" w:bidi="ar-SA"/>
      </w:rPr>
    </w:lvl>
    <w:lvl w:ilvl="4" w:tplc="A0989040">
      <w:numFmt w:val="bullet"/>
      <w:lvlText w:val="•"/>
      <w:lvlJc w:val="left"/>
      <w:pPr>
        <w:ind w:left="4533" w:hanging="327"/>
      </w:pPr>
      <w:rPr>
        <w:rFonts w:hint="default"/>
        <w:lang w:val="ru-RU" w:eastAsia="en-US" w:bidi="ar-SA"/>
      </w:rPr>
    </w:lvl>
    <w:lvl w:ilvl="5" w:tplc="4C269C4C">
      <w:numFmt w:val="bullet"/>
      <w:lvlText w:val="•"/>
      <w:lvlJc w:val="left"/>
      <w:pPr>
        <w:ind w:left="5582" w:hanging="327"/>
      </w:pPr>
      <w:rPr>
        <w:rFonts w:hint="default"/>
        <w:lang w:val="ru-RU" w:eastAsia="en-US" w:bidi="ar-SA"/>
      </w:rPr>
    </w:lvl>
    <w:lvl w:ilvl="6" w:tplc="AD703F20">
      <w:numFmt w:val="bullet"/>
      <w:lvlText w:val="•"/>
      <w:lvlJc w:val="left"/>
      <w:pPr>
        <w:ind w:left="6630" w:hanging="327"/>
      </w:pPr>
      <w:rPr>
        <w:rFonts w:hint="default"/>
        <w:lang w:val="ru-RU" w:eastAsia="en-US" w:bidi="ar-SA"/>
      </w:rPr>
    </w:lvl>
    <w:lvl w:ilvl="7" w:tplc="31527526">
      <w:numFmt w:val="bullet"/>
      <w:lvlText w:val="•"/>
      <w:lvlJc w:val="left"/>
      <w:pPr>
        <w:ind w:left="7678" w:hanging="327"/>
      </w:pPr>
      <w:rPr>
        <w:rFonts w:hint="default"/>
        <w:lang w:val="ru-RU" w:eastAsia="en-US" w:bidi="ar-SA"/>
      </w:rPr>
    </w:lvl>
    <w:lvl w:ilvl="8" w:tplc="9308087E">
      <w:numFmt w:val="bullet"/>
      <w:lvlText w:val="•"/>
      <w:lvlJc w:val="left"/>
      <w:pPr>
        <w:ind w:left="8727" w:hanging="327"/>
      </w:pPr>
      <w:rPr>
        <w:rFonts w:hint="default"/>
        <w:lang w:val="ru-RU" w:eastAsia="en-US" w:bidi="ar-SA"/>
      </w:rPr>
    </w:lvl>
  </w:abstractNum>
  <w:abstractNum w:abstractNumId="111">
    <w:nsid w:val="736E1374"/>
    <w:multiLevelType w:val="hybridMultilevel"/>
    <w:tmpl w:val="E19473A6"/>
    <w:lvl w:ilvl="0" w:tplc="23A84164">
      <w:start w:val="1"/>
      <w:numFmt w:val="decimal"/>
      <w:lvlText w:val="%1)"/>
      <w:lvlJc w:val="left"/>
      <w:pPr>
        <w:ind w:left="1312" w:hanging="265"/>
        <w:jc w:val="left"/>
      </w:pPr>
      <w:rPr>
        <w:rFonts w:ascii="Times New Roman" w:eastAsia="Times New Roman" w:hAnsi="Times New Roman" w:cs="Times New Roman" w:hint="default"/>
        <w:w w:val="99"/>
        <w:sz w:val="24"/>
        <w:szCs w:val="24"/>
        <w:lang w:val="ru-RU" w:eastAsia="en-US" w:bidi="ar-SA"/>
      </w:rPr>
    </w:lvl>
    <w:lvl w:ilvl="1" w:tplc="FBE87E98">
      <w:numFmt w:val="bullet"/>
      <w:lvlText w:val="•"/>
      <w:lvlJc w:val="left"/>
      <w:pPr>
        <w:ind w:left="2270" w:hanging="265"/>
      </w:pPr>
      <w:rPr>
        <w:rFonts w:hint="default"/>
        <w:lang w:val="ru-RU" w:eastAsia="en-US" w:bidi="ar-SA"/>
      </w:rPr>
    </w:lvl>
    <w:lvl w:ilvl="2" w:tplc="2B3E3070">
      <w:numFmt w:val="bullet"/>
      <w:lvlText w:val="•"/>
      <w:lvlJc w:val="left"/>
      <w:pPr>
        <w:ind w:left="3220" w:hanging="265"/>
      </w:pPr>
      <w:rPr>
        <w:rFonts w:hint="default"/>
        <w:lang w:val="ru-RU" w:eastAsia="en-US" w:bidi="ar-SA"/>
      </w:rPr>
    </w:lvl>
    <w:lvl w:ilvl="3" w:tplc="98965842">
      <w:numFmt w:val="bullet"/>
      <w:lvlText w:val="•"/>
      <w:lvlJc w:val="left"/>
      <w:pPr>
        <w:ind w:left="4171" w:hanging="265"/>
      </w:pPr>
      <w:rPr>
        <w:rFonts w:hint="default"/>
        <w:lang w:val="ru-RU" w:eastAsia="en-US" w:bidi="ar-SA"/>
      </w:rPr>
    </w:lvl>
    <w:lvl w:ilvl="4" w:tplc="73F60B2C">
      <w:numFmt w:val="bullet"/>
      <w:lvlText w:val="•"/>
      <w:lvlJc w:val="left"/>
      <w:pPr>
        <w:ind w:left="5121" w:hanging="265"/>
      </w:pPr>
      <w:rPr>
        <w:rFonts w:hint="default"/>
        <w:lang w:val="ru-RU" w:eastAsia="en-US" w:bidi="ar-SA"/>
      </w:rPr>
    </w:lvl>
    <w:lvl w:ilvl="5" w:tplc="F51E27BA">
      <w:numFmt w:val="bullet"/>
      <w:lvlText w:val="•"/>
      <w:lvlJc w:val="left"/>
      <w:pPr>
        <w:ind w:left="6072" w:hanging="265"/>
      </w:pPr>
      <w:rPr>
        <w:rFonts w:hint="default"/>
        <w:lang w:val="ru-RU" w:eastAsia="en-US" w:bidi="ar-SA"/>
      </w:rPr>
    </w:lvl>
    <w:lvl w:ilvl="6" w:tplc="7E620E58">
      <w:numFmt w:val="bullet"/>
      <w:lvlText w:val="•"/>
      <w:lvlJc w:val="left"/>
      <w:pPr>
        <w:ind w:left="7022" w:hanging="265"/>
      </w:pPr>
      <w:rPr>
        <w:rFonts w:hint="default"/>
        <w:lang w:val="ru-RU" w:eastAsia="en-US" w:bidi="ar-SA"/>
      </w:rPr>
    </w:lvl>
    <w:lvl w:ilvl="7" w:tplc="8FC6185E">
      <w:numFmt w:val="bullet"/>
      <w:lvlText w:val="•"/>
      <w:lvlJc w:val="left"/>
      <w:pPr>
        <w:ind w:left="7972" w:hanging="265"/>
      </w:pPr>
      <w:rPr>
        <w:rFonts w:hint="default"/>
        <w:lang w:val="ru-RU" w:eastAsia="en-US" w:bidi="ar-SA"/>
      </w:rPr>
    </w:lvl>
    <w:lvl w:ilvl="8" w:tplc="2202007C">
      <w:numFmt w:val="bullet"/>
      <w:lvlText w:val="•"/>
      <w:lvlJc w:val="left"/>
      <w:pPr>
        <w:ind w:left="8923" w:hanging="265"/>
      </w:pPr>
      <w:rPr>
        <w:rFonts w:hint="default"/>
        <w:lang w:val="ru-RU" w:eastAsia="en-US" w:bidi="ar-SA"/>
      </w:rPr>
    </w:lvl>
  </w:abstractNum>
  <w:abstractNum w:abstractNumId="112">
    <w:nsid w:val="737B06F5"/>
    <w:multiLevelType w:val="multilevel"/>
    <w:tmpl w:val="B1F6BE40"/>
    <w:lvl w:ilvl="0">
      <w:start w:val="3"/>
      <w:numFmt w:val="decimal"/>
      <w:lvlText w:val="%1"/>
      <w:lvlJc w:val="left"/>
      <w:pPr>
        <w:ind w:left="1403" w:hanging="361"/>
        <w:jc w:val="left"/>
      </w:pPr>
      <w:rPr>
        <w:rFonts w:hint="default"/>
        <w:lang w:val="ru-RU" w:eastAsia="en-US" w:bidi="ar-SA"/>
      </w:rPr>
    </w:lvl>
    <w:lvl w:ilvl="1">
      <w:start w:val="1"/>
      <w:numFmt w:val="decimal"/>
      <w:lvlText w:val="%1.%2"/>
      <w:lvlJc w:val="left"/>
      <w:pPr>
        <w:ind w:left="1403" w:hanging="361"/>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284" w:hanging="361"/>
      </w:pPr>
      <w:rPr>
        <w:rFonts w:hint="default"/>
        <w:lang w:val="ru-RU" w:eastAsia="en-US" w:bidi="ar-SA"/>
      </w:rPr>
    </w:lvl>
    <w:lvl w:ilvl="3">
      <w:numFmt w:val="bullet"/>
      <w:lvlText w:val="•"/>
      <w:lvlJc w:val="left"/>
      <w:pPr>
        <w:ind w:left="4227" w:hanging="361"/>
      </w:pPr>
      <w:rPr>
        <w:rFonts w:hint="default"/>
        <w:lang w:val="ru-RU" w:eastAsia="en-US" w:bidi="ar-SA"/>
      </w:rPr>
    </w:lvl>
    <w:lvl w:ilvl="4">
      <w:numFmt w:val="bullet"/>
      <w:lvlText w:val="•"/>
      <w:lvlJc w:val="left"/>
      <w:pPr>
        <w:ind w:left="5169" w:hanging="361"/>
      </w:pPr>
      <w:rPr>
        <w:rFonts w:hint="default"/>
        <w:lang w:val="ru-RU" w:eastAsia="en-US" w:bidi="ar-SA"/>
      </w:rPr>
    </w:lvl>
    <w:lvl w:ilvl="5">
      <w:numFmt w:val="bullet"/>
      <w:lvlText w:val="•"/>
      <w:lvlJc w:val="left"/>
      <w:pPr>
        <w:ind w:left="6112" w:hanging="361"/>
      </w:pPr>
      <w:rPr>
        <w:rFonts w:hint="default"/>
        <w:lang w:val="ru-RU" w:eastAsia="en-US" w:bidi="ar-SA"/>
      </w:rPr>
    </w:lvl>
    <w:lvl w:ilvl="6">
      <w:numFmt w:val="bullet"/>
      <w:lvlText w:val="•"/>
      <w:lvlJc w:val="left"/>
      <w:pPr>
        <w:ind w:left="7054" w:hanging="361"/>
      </w:pPr>
      <w:rPr>
        <w:rFonts w:hint="default"/>
        <w:lang w:val="ru-RU" w:eastAsia="en-US" w:bidi="ar-SA"/>
      </w:rPr>
    </w:lvl>
    <w:lvl w:ilvl="7">
      <w:numFmt w:val="bullet"/>
      <w:lvlText w:val="•"/>
      <w:lvlJc w:val="left"/>
      <w:pPr>
        <w:ind w:left="7996" w:hanging="361"/>
      </w:pPr>
      <w:rPr>
        <w:rFonts w:hint="default"/>
        <w:lang w:val="ru-RU" w:eastAsia="en-US" w:bidi="ar-SA"/>
      </w:rPr>
    </w:lvl>
    <w:lvl w:ilvl="8">
      <w:numFmt w:val="bullet"/>
      <w:lvlText w:val="•"/>
      <w:lvlJc w:val="left"/>
      <w:pPr>
        <w:ind w:left="8939" w:hanging="361"/>
      </w:pPr>
      <w:rPr>
        <w:rFonts w:hint="default"/>
        <w:lang w:val="ru-RU" w:eastAsia="en-US" w:bidi="ar-SA"/>
      </w:rPr>
    </w:lvl>
  </w:abstractNum>
  <w:abstractNum w:abstractNumId="113">
    <w:nsid w:val="74EC4113"/>
    <w:multiLevelType w:val="hybridMultilevel"/>
    <w:tmpl w:val="74CC3914"/>
    <w:lvl w:ilvl="0" w:tplc="032C2734">
      <w:start w:val="1"/>
      <w:numFmt w:val="decimal"/>
      <w:lvlText w:val="%1)"/>
      <w:lvlJc w:val="left"/>
      <w:pPr>
        <w:ind w:left="1312" w:hanging="265"/>
        <w:jc w:val="right"/>
      </w:pPr>
      <w:rPr>
        <w:rFonts w:ascii="Times New Roman" w:eastAsia="Times New Roman" w:hAnsi="Times New Roman" w:cs="Times New Roman" w:hint="default"/>
        <w:w w:val="99"/>
        <w:sz w:val="24"/>
        <w:szCs w:val="24"/>
        <w:lang w:val="ru-RU" w:eastAsia="en-US" w:bidi="ar-SA"/>
      </w:rPr>
    </w:lvl>
    <w:lvl w:ilvl="1" w:tplc="7FA20074">
      <w:start w:val="1"/>
      <w:numFmt w:val="decimal"/>
      <w:lvlText w:val="%2)"/>
      <w:lvlJc w:val="left"/>
      <w:pPr>
        <w:ind w:left="1312" w:hanging="265"/>
        <w:jc w:val="left"/>
      </w:pPr>
      <w:rPr>
        <w:rFonts w:ascii="Times New Roman" w:eastAsia="Times New Roman" w:hAnsi="Times New Roman" w:cs="Times New Roman" w:hint="default"/>
        <w:w w:val="99"/>
        <w:sz w:val="24"/>
        <w:szCs w:val="24"/>
        <w:lang w:val="ru-RU" w:eastAsia="en-US" w:bidi="ar-SA"/>
      </w:rPr>
    </w:lvl>
    <w:lvl w:ilvl="2" w:tplc="D0528660">
      <w:numFmt w:val="bullet"/>
      <w:lvlText w:val="•"/>
      <w:lvlJc w:val="left"/>
      <w:pPr>
        <w:ind w:left="3220" w:hanging="265"/>
      </w:pPr>
      <w:rPr>
        <w:rFonts w:hint="default"/>
        <w:lang w:val="ru-RU" w:eastAsia="en-US" w:bidi="ar-SA"/>
      </w:rPr>
    </w:lvl>
    <w:lvl w:ilvl="3" w:tplc="8A5684E4">
      <w:numFmt w:val="bullet"/>
      <w:lvlText w:val="•"/>
      <w:lvlJc w:val="left"/>
      <w:pPr>
        <w:ind w:left="4171" w:hanging="265"/>
      </w:pPr>
      <w:rPr>
        <w:rFonts w:hint="default"/>
        <w:lang w:val="ru-RU" w:eastAsia="en-US" w:bidi="ar-SA"/>
      </w:rPr>
    </w:lvl>
    <w:lvl w:ilvl="4" w:tplc="B8CA946C">
      <w:numFmt w:val="bullet"/>
      <w:lvlText w:val="•"/>
      <w:lvlJc w:val="left"/>
      <w:pPr>
        <w:ind w:left="5121" w:hanging="265"/>
      </w:pPr>
      <w:rPr>
        <w:rFonts w:hint="default"/>
        <w:lang w:val="ru-RU" w:eastAsia="en-US" w:bidi="ar-SA"/>
      </w:rPr>
    </w:lvl>
    <w:lvl w:ilvl="5" w:tplc="7E18E03C">
      <w:numFmt w:val="bullet"/>
      <w:lvlText w:val="•"/>
      <w:lvlJc w:val="left"/>
      <w:pPr>
        <w:ind w:left="6072" w:hanging="265"/>
      </w:pPr>
      <w:rPr>
        <w:rFonts w:hint="default"/>
        <w:lang w:val="ru-RU" w:eastAsia="en-US" w:bidi="ar-SA"/>
      </w:rPr>
    </w:lvl>
    <w:lvl w:ilvl="6" w:tplc="DE2A937A">
      <w:numFmt w:val="bullet"/>
      <w:lvlText w:val="•"/>
      <w:lvlJc w:val="left"/>
      <w:pPr>
        <w:ind w:left="7022" w:hanging="265"/>
      </w:pPr>
      <w:rPr>
        <w:rFonts w:hint="default"/>
        <w:lang w:val="ru-RU" w:eastAsia="en-US" w:bidi="ar-SA"/>
      </w:rPr>
    </w:lvl>
    <w:lvl w:ilvl="7" w:tplc="31BC7064">
      <w:numFmt w:val="bullet"/>
      <w:lvlText w:val="•"/>
      <w:lvlJc w:val="left"/>
      <w:pPr>
        <w:ind w:left="7972" w:hanging="265"/>
      </w:pPr>
      <w:rPr>
        <w:rFonts w:hint="default"/>
        <w:lang w:val="ru-RU" w:eastAsia="en-US" w:bidi="ar-SA"/>
      </w:rPr>
    </w:lvl>
    <w:lvl w:ilvl="8" w:tplc="390249DE">
      <w:numFmt w:val="bullet"/>
      <w:lvlText w:val="•"/>
      <w:lvlJc w:val="left"/>
      <w:pPr>
        <w:ind w:left="8923" w:hanging="265"/>
      </w:pPr>
      <w:rPr>
        <w:rFonts w:hint="default"/>
        <w:lang w:val="ru-RU" w:eastAsia="en-US" w:bidi="ar-SA"/>
      </w:rPr>
    </w:lvl>
  </w:abstractNum>
  <w:abstractNum w:abstractNumId="114">
    <w:nsid w:val="75D37B26"/>
    <w:multiLevelType w:val="hybridMultilevel"/>
    <w:tmpl w:val="76680D06"/>
    <w:lvl w:ilvl="0" w:tplc="F54268C8">
      <w:start w:val="1"/>
      <w:numFmt w:val="decimal"/>
      <w:lvlText w:val="%1)"/>
      <w:lvlJc w:val="left"/>
      <w:pPr>
        <w:ind w:left="1311" w:hanging="264"/>
        <w:jc w:val="left"/>
      </w:pPr>
      <w:rPr>
        <w:rFonts w:ascii="Times New Roman" w:eastAsia="Times New Roman" w:hAnsi="Times New Roman" w:cs="Times New Roman" w:hint="default"/>
        <w:w w:val="100"/>
        <w:sz w:val="24"/>
        <w:szCs w:val="24"/>
        <w:lang w:val="ru-RU" w:eastAsia="en-US" w:bidi="ar-SA"/>
      </w:rPr>
    </w:lvl>
    <w:lvl w:ilvl="1" w:tplc="42C86E12">
      <w:numFmt w:val="bullet"/>
      <w:lvlText w:val="•"/>
      <w:lvlJc w:val="left"/>
      <w:pPr>
        <w:ind w:left="2270" w:hanging="264"/>
      </w:pPr>
      <w:rPr>
        <w:rFonts w:hint="default"/>
        <w:lang w:val="ru-RU" w:eastAsia="en-US" w:bidi="ar-SA"/>
      </w:rPr>
    </w:lvl>
    <w:lvl w:ilvl="2" w:tplc="0FFC874C">
      <w:numFmt w:val="bullet"/>
      <w:lvlText w:val="•"/>
      <w:lvlJc w:val="left"/>
      <w:pPr>
        <w:ind w:left="3220" w:hanging="264"/>
      </w:pPr>
      <w:rPr>
        <w:rFonts w:hint="default"/>
        <w:lang w:val="ru-RU" w:eastAsia="en-US" w:bidi="ar-SA"/>
      </w:rPr>
    </w:lvl>
    <w:lvl w:ilvl="3" w:tplc="D4CC553A">
      <w:numFmt w:val="bullet"/>
      <w:lvlText w:val="•"/>
      <w:lvlJc w:val="left"/>
      <w:pPr>
        <w:ind w:left="4171" w:hanging="264"/>
      </w:pPr>
      <w:rPr>
        <w:rFonts w:hint="default"/>
        <w:lang w:val="ru-RU" w:eastAsia="en-US" w:bidi="ar-SA"/>
      </w:rPr>
    </w:lvl>
    <w:lvl w:ilvl="4" w:tplc="03F881B0">
      <w:numFmt w:val="bullet"/>
      <w:lvlText w:val="•"/>
      <w:lvlJc w:val="left"/>
      <w:pPr>
        <w:ind w:left="5121" w:hanging="264"/>
      </w:pPr>
      <w:rPr>
        <w:rFonts w:hint="default"/>
        <w:lang w:val="ru-RU" w:eastAsia="en-US" w:bidi="ar-SA"/>
      </w:rPr>
    </w:lvl>
    <w:lvl w:ilvl="5" w:tplc="C8166874">
      <w:numFmt w:val="bullet"/>
      <w:lvlText w:val="•"/>
      <w:lvlJc w:val="left"/>
      <w:pPr>
        <w:ind w:left="6072" w:hanging="264"/>
      </w:pPr>
      <w:rPr>
        <w:rFonts w:hint="default"/>
        <w:lang w:val="ru-RU" w:eastAsia="en-US" w:bidi="ar-SA"/>
      </w:rPr>
    </w:lvl>
    <w:lvl w:ilvl="6" w:tplc="C8F26436">
      <w:numFmt w:val="bullet"/>
      <w:lvlText w:val="•"/>
      <w:lvlJc w:val="left"/>
      <w:pPr>
        <w:ind w:left="7022" w:hanging="264"/>
      </w:pPr>
      <w:rPr>
        <w:rFonts w:hint="default"/>
        <w:lang w:val="ru-RU" w:eastAsia="en-US" w:bidi="ar-SA"/>
      </w:rPr>
    </w:lvl>
    <w:lvl w:ilvl="7" w:tplc="C4F6CAC6">
      <w:numFmt w:val="bullet"/>
      <w:lvlText w:val="•"/>
      <w:lvlJc w:val="left"/>
      <w:pPr>
        <w:ind w:left="7972" w:hanging="264"/>
      </w:pPr>
      <w:rPr>
        <w:rFonts w:hint="default"/>
        <w:lang w:val="ru-RU" w:eastAsia="en-US" w:bidi="ar-SA"/>
      </w:rPr>
    </w:lvl>
    <w:lvl w:ilvl="8" w:tplc="BC686C64">
      <w:numFmt w:val="bullet"/>
      <w:lvlText w:val="•"/>
      <w:lvlJc w:val="left"/>
      <w:pPr>
        <w:ind w:left="8923" w:hanging="264"/>
      </w:pPr>
      <w:rPr>
        <w:rFonts w:hint="default"/>
        <w:lang w:val="ru-RU" w:eastAsia="en-US" w:bidi="ar-SA"/>
      </w:rPr>
    </w:lvl>
  </w:abstractNum>
  <w:abstractNum w:abstractNumId="115">
    <w:nsid w:val="777B05CD"/>
    <w:multiLevelType w:val="hybridMultilevel"/>
    <w:tmpl w:val="8F8693FC"/>
    <w:lvl w:ilvl="0" w:tplc="AB0C8F4E">
      <w:start w:val="1"/>
      <w:numFmt w:val="decimal"/>
      <w:lvlText w:val="%1)"/>
      <w:lvlJc w:val="left"/>
      <w:pPr>
        <w:ind w:left="337" w:hanging="265"/>
        <w:jc w:val="left"/>
      </w:pPr>
      <w:rPr>
        <w:rFonts w:ascii="Times New Roman" w:eastAsia="Times New Roman" w:hAnsi="Times New Roman" w:cs="Times New Roman" w:hint="default"/>
        <w:w w:val="99"/>
        <w:sz w:val="24"/>
        <w:szCs w:val="24"/>
        <w:lang w:val="ru-RU" w:eastAsia="en-US" w:bidi="ar-SA"/>
      </w:rPr>
    </w:lvl>
    <w:lvl w:ilvl="1" w:tplc="12164346">
      <w:numFmt w:val="bullet"/>
      <w:lvlText w:val="•"/>
      <w:lvlJc w:val="left"/>
      <w:pPr>
        <w:ind w:left="1388" w:hanging="265"/>
      </w:pPr>
      <w:rPr>
        <w:rFonts w:hint="default"/>
        <w:lang w:val="ru-RU" w:eastAsia="en-US" w:bidi="ar-SA"/>
      </w:rPr>
    </w:lvl>
    <w:lvl w:ilvl="2" w:tplc="6504A6B6">
      <w:numFmt w:val="bullet"/>
      <w:lvlText w:val="•"/>
      <w:lvlJc w:val="left"/>
      <w:pPr>
        <w:ind w:left="2436" w:hanging="265"/>
      </w:pPr>
      <w:rPr>
        <w:rFonts w:hint="default"/>
        <w:lang w:val="ru-RU" w:eastAsia="en-US" w:bidi="ar-SA"/>
      </w:rPr>
    </w:lvl>
    <w:lvl w:ilvl="3" w:tplc="18FCD48A">
      <w:numFmt w:val="bullet"/>
      <w:lvlText w:val="•"/>
      <w:lvlJc w:val="left"/>
      <w:pPr>
        <w:ind w:left="3485" w:hanging="265"/>
      </w:pPr>
      <w:rPr>
        <w:rFonts w:hint="default"/>
        <w:lang w:val="ru-RU" w:eastAsia="en-US" w:bidi="ar-SA"/>
      </w:rPr>
    </w:lvl>
    <w:lvl w:ilvl="4" w:tplc="28EA1AE2">
      <w:numFmt w:val="bullet"/>
      <w:lvlText w:val="•"/>
      <w:lvlJc w:val="left"/>
      <w:pPr>
        <w:ind w:left="4533" w:hanging="265"/>
      </w:pPr>
      <w:rPr>
        <w:rFonts w:hint="default"/>
        <w:lang w:val="ru-RU" w:eastAsia="en-US" w:bidi="ar-SA"/>
      </w:rPr>
    </w:lvl>
    <w:lvl w:ilvl="5" w:tplc="B7885B5A">
      <w:numFmt w:val="bullet"/>
      <w:lvlText w:val="•"/>
      <w:lvlJc w:val="left"/>
      <w:pPr>
        <w:ind w:left="5582" w:hanging="265"/>
      </w:pPr>
      <w:rPr>
        <w:rFonts w:hint="default"/>
        <w:lang w:val="ru-RU" w:eastAsia="en-US" w:bidi="ar-SA"/>
      </w:rPr>
    </w:lvl>
    <w:lvl w:ilvl="6" w:tplc="11900B9A">
      <w:numFmt w:val="bullet"/>
      <w:lvlText w:val="•"/>
      <w:lvlJc w:val="left"/>
      <w:pPr>
        <w:ind w:left="6630" w:hanging="265"/>
      </w:pPr>
      <w:rPr>
        <w:rFonts w:hint="default"/>
        <w:lang w:val="ru-RU" w:eastAsia="en-US" w:bidi="ar-SA"/>
      </w:rPr>
    </w:lvl>
    <w:lvl w:ilvl="7" w:tplc="6F22FA5E">
      <w:numFmt w:val="bullet"/>
      <w:lvlText w:val="•"/>
      <w:lvlJc w:val="left"/>
      <w:pPr>
        <w:ind w:left="7678" w:hanging="265"/>
      </w:pPr>
      <w:rPr>
        <w:rFonts w:hint="default"/>
        <w:lang w:val="ru-RU" w:eastAsia="en-US" w:bidi="ar-SA"/>
      </w:rPr>
    </w:lvl>
    <w:lvl w:ilvl="8" w:tplc="AEE4DE60">
      <w:numFmt w:val="bullet"/>
      <w:lvlText w:val="•"/>
      <w:lvlJc w:val="left"/>
      <w:pPr>
        <w:ind w:left="8727" w:hanging="265"/>
      </w:pPr>
      <w:rPr>
        <w:rFonts w:hint="default"/>
        <w:lang w:val="ru-RU" w:eastAsia="en-US" w:bidi="ar-SA"/>
      </w:rPr>
    </w:lvl>
  </w:abstractNum>
  <w:abstractNum w:abstractNumId="116">
    <w:nsid w:val="78466196"/>
    <w:multiLevelType w:val="hybridMultilevel"/>
    <w:tmpl w:val="2348F3A4"/>
    <w:lvl w:ilvl="0" w:tplc="70BC5450">
      <w:start w:val="1"/>
      <w:numFmt w:val="decimal"/>
      <w:lvlText w:val="%1)"/>
      <w:lvlJc w:val="left"/>
      <w:pPr>
        <w:ind w:left="1311" w:hanging="264"/>
        <w:jc w:val="left"/>
      </w:pPr>
      <w:rPr>
        <w:rFonts w:ascii="Times New Roman" w:eastAsia="Times New Roman" w:hAnsi="Times New Roman" w:cs="Times New Roman" w:hint="default"/>
        <w:w w:val="100"/>
        <w:sz w:val="24"/>
        <w:szCs w:val="24"/>
        <w:lang w:val="ru-RU" w:eastAsia="en-US" w:bidi="ar-SA"/>
      </w:rPr>
    </w:lvl>
    <w:lvl w:ilvl="1" w:tplc="F2123788">
      <w:numFmt w:val="bullet"/>
      <w:lvlText w:val="•"/>
      <w:lvlJc w:val="left"/>
      <w:pPr>
        <w:ind w:left="2270" w:hanging="264"/>
      </w:pPr>
      <w:rPr>
        <w:rFonts w:hint="default"/>
        <w:lang w:val="ru-RU" w:eastAsia="en-US" w:bidi="ar-SA"/>
      </w:rPr>
    </w:lvl>
    <w:lvl w:ilvl="2" w:tplc="EF9A6AF0">
      <w:numFmt w:val="bullet"/>
      <w:lvlText w:val="•"/>
      <w:lvlJc w:val="left"/>
      <w:pPr>
        <w:ind w:left="3220" w:hanging="264"/>
      </w:pPr>
      <w:rPr>
        <w:rFonts w:hint="default"/>
        <w:lang w:val="ru-RU" w:eastAsia="en-US" w:bidi="ar-SA"/>
      </w:rPr>
    </w:lvl>
    <w:lvl w:ilvl="3" w:tplc="1ABA930A">
      <w:numFmt w:val="bullet"/>
      <w:lvlText w:val="•"/>
      <w:lvlJc w:val="left"/>
      <w:pPr>
        <w:ind w:left="4171" w:hanging="264"/>
      </w:pPr>
      <w:rPr>
        <w:rFonts w:hint="default"/>
        <w:lang w:val="ru-RU" w:eastAsia="en-US" w:bidi="ar-SA"/>
      </w:rPr>
    </w:lvl>
    <w:lvl w:ilvl="4" w:tplc="8D7687BE">
      <w:numFmt w:val="bullet"/>
      <w:lvlText w:val="•"/>
      <w:lvlJc w:val="left"/>
      <w:pPr>
        <w:ind w:left="5121" w:hanging="264"/>
      </w:pPr>
      <w:rPr>
        <w:rFonts w:hint="default"/>
        <w:lang w:val="ru-RU" w:eastAsia="en-US" w:bidi="ar-SA"/>
      </w:rPr>
    </w:lvl>
    <w:lvl w:ilvl="5" w:tplc="E7EAB512">
      <w:numFmt w:val="bullet"/>
      <w:lvlText w:val="•"/>
      <w:lvlJc w:val="left"/>
      <w:pPr>
        <w:ind w:left="6072" w:hanging="264"/>
      </w:pPr>
      <w:rPr>
        <w:rFonts w:hint="default"/>
        <w:lang w:val="ru-RU" w:eastAsia="en-US" w:bidi="ar-SA"/>
      </w:rPr>
    </w:lvl>
    <w:lvl w:ilvl="6" w:tplc="FEA6F344">
      <w:numFmt w:val="bullet"/>
      <w:lvlText w:val="•"/>
      <w:lvlJc w:val="left"/>
      <w:pPr>
        <w:ind w:left="7022" w:hanging="264"/>
      </w:pPr>
      <w:rPr>
        <w:rFonts w:hint="default"/>
        <w:lang w:val="ru-RU" w:eastAsia="en-US" w:bidi="ar-SA"/>
      </w:rPr>
    </w:lvl>
    <w:lvl w:ilvl="7" w:tplc="2D78A926">
      <w:numFmt w:val="bullet"/>
      <w:lvlText w:val="•"/>
      <w:lvlJc w:val="left"/>
      <w:pPr>
        <w:ind w:left="7972" w:hanging="264"/>
      </w:pPr>
      <w:rPr>
        <w:rFonts w:hint="default"/>
        <w:lang w:val="ru-RU" w:eastAsia="en-US" w:bidi="ar-SA"/>
      </w:rPr>
    </w:lvl>
    <w:lvl w:ilvl="8" w:tplc="94E80FF6">
      <w:numFmt w:val="bullet"/>
      <w:lvlText w:val="•"/>
      <w:lvlJc w:val="left"/>
      <w:pPr>
        <w:ind w:left="8923" w:hanging="264"/>
      </w:pPr>
      <w:rPr>
        <w:rFonts w:hint="default"/>
        <w:lang w:val="ru-RU" w:eastAsia="en-US" w:bidi="ar-SA"/>
      </w:rPr>
    </w:lvl>
  </w:abstractNum>
  <w:abstractNum w:abstractNumId="117">
    <w:nsid w:val="788A2BAB"/>
    <w:multiLevelType w:val="hybridMultilevel"/>
    <w:tmpl w:val="186AF80C"/>
    <w:lvl w:ilvl="0" w:tplc="B02C34A8">
      <w:start w:val="1"/>
      <w:numFmt w:val="decimal"/>
      <w:lvlText w:val="%1)"/>
      <w:lvlJc w:val="left"/>
      <w:pPr>
        <w:ind w:left="1312" w:hanging="265"/>
        <w:jc w:val="left"/>
      </w:pPr>
      <w:rPr>
        <w:rFonts w:ascii="Times New Roman" w:eastAsia="Times New Roman" w:hAnsi="Times New Roman" w:cs="Times New Roman" w:hint="default"/>
        <w:w w:val="99"/>
        <w:sz w:val="24"/>
        <w:szCs w:val="24"/>
        <w:lang w:val="ru-RU" w:eastAsia="en-US" w:bidi="ar-SA"/>
      </w:rPr>
    </w:lvl>
    <w:lvl w:ilvl="1" w:tplc="8FD204E0">
      <w:numFmt w:val="bullet"/>
      <w:lvlText w:val="•"/>
      <w:lvlJc w:val="left"/>
      <w:pPr>
        <w:ind w:left="2270" w:hanging="265"/>
      </w:pPr>
      <w:rPr>
        <w:rFonts w:hint="default"/>
        <w:lang w:val="ru-RU" w:eastAsia="en-US" w:bidi="ar-SA"/>
      </w:rPr>
    </w:lvl>
    <w:lvl w:ilvl="2" w:tplc="42566A58">
      <w:numFmt w:val="bullet"/>
      <w:lvlText w:val="•"/>
      <w:lvlJc w:val="left"/>
      <w:pPr>
        <w:ind w:left="3220" w:hanging="265"/>
      </w:pPr>
      <w:rPr>
        <w:rFonts w:hint="default"/>
        <w:lang w:val="ru-RU" w:eastAsia="en-US" w:bidi="ar-SA"/>
      </w:rPr>
    </w:lvl>
    <w:lvl w:ilvl="3" w:tplc="50288BC6">
      <w:numFmt w:val="bullet"/>
      <w:lvlText w:val="•"/>
      <w:lvlJc w:val="left"/>
      <w:pPr>
        <w:ind w:left="4171" w:hanging="265"/>
      </w:pPr>
      <w:rPr>
        <w:rFonts w:hint="default"/>
        <w:lang w:val="ru-RU" w:eastAsia="en-US" w:bidi="ar-SA"/>
      </w:rPr>
    </w:lvl>
    <w:lvl w:ilvl="4" w:tplc="B3A41ACC">
      <w:numFmt w:val="bullet"/>
      <w:lvlText w:val="•"/>
      <w:lvlJc w:val="left"/>
      <w:pPr>
        <w:ind w:left="5121" w:hanging="265"/>
      </w:pPr>
      <w:rPr>
        <w:rFonts w:hint="default"/>
        <w:lang w:val="ru-RU" w:eastAsia="en-US" w:bidi="ar-SA"/>
      </w:rPr>
    </w:lvl>
    <w:lvl w:ilvl="5" w:tplc="622E06FC">
      <w:numFmt w:val="bullet"/>
      <w:lvlText w:val="•"/>
      <w:lvlJc w:val="left"/>
      <w:pPr>
        <w:ind w:left="6072" w:hanging="265"/>
      </w:pPr>
      <w:rPr>
        <w:rFonts w:hint="default"/>
        <w:lang w:val="ru-RU" w:eastAsia="en-US" w:bidi="ar-SA"/>
      </w:rPr>
    </w:lvl>
    <w:lvl w:ilvl="6" w:tplc="538CB670">
      <w:numFmt w:val="bullet"/>
      <w:lvlText w:val="•"/>
      <w:lvlJc w:val="left"/>
      <w:pPr>
        <w:ind w:left="7022" w:hanging="265"/>
      </w:pPr>
      <w:rPr>
        <w:rFonts w:hint="default"/>
        <w:lang w:val="ru-RU" w:eastAsia="en-US" w:bidi="ar-SA"/>
      </w:rPr>
    </w:lvl>
    <w:lvl w:ilvl="7" w:tplc="5F84CFB6">
      <w:numFmt w:val="bullet"/>
      <w:lvlText w:val="•"/>
      <w:lvlJc w:val="left"/>
      <w:pPr>
        <w:ind w:left="7972" w:hanging="265"/>
      </w:pPr>
      <w:rPr>
        <w:rFonts w:hint="default"/>
        <w:lang w:val="ru-RU" w:eastAsia="en-US" w:bidi="ar-SA"/>
      </w:rPr>
    </w:lvl>
    <w:lvl w:ilvl="8" w:tplc="2B4C68B8">
      <w:numFmt w:val="bullet"/>
      <w:lvlText w:val="•"/>
      <w:lvlJc w:val="left"/>
      <w:pPr>
        <w:ind w:left="8923" w:hanging="265"/>
      </w:pPr>
      <w:rPr>
        <w:rFonts w:hint="default"/>
        <w:lang w:val="ru-RU" w:eastAsia="en-US" w:bidi="ar-SA"/>
      </w:rPr>
    </w:lvl>
  </w:abstractNum>
  <w:abstractNum w:abstractNumId="118">
    <w:nsid w:val="7B1D514A"/>
    <w:multiLevelType w:val="hybridMultilevel"/>
    <w:tmpl w:val="9CB6A354"/>
    <w:lvl w:ilvl="0" w:tplc="644C2D4A">
      <w:numFmt w:val="bullet"/>
      <w:lvlText w:val=""/>
      <w:lvlJc w:val="left"/>
      <w:pPr>
        <w:ind w:left="337" w:hanging="706"/>
      </w:pPr>
      <w:rPr>
        <w:rFonts w:hint="default"/>
        <w:w w:val="100"/>
        <w:lang w:val="ru-RU" w:eastAsia="en-US" w:bidi="ar-SA"/>
      </w:rPr>
    </w:lvl>
    <w:lvl w:ilvl="1" w:tplc="DECA992A">
      <w:numFmt w:val="bullet"/>
      <w:lvlText w:val="•"/>
      <w:lvlJc w:val="left"/>
      <w:pPr>
        <w:ind w:left="1388" w:hanging="706"/>
      </w:pPr>
      <w:rPr>
        <w:rFonts w:hint="default"/>
        <w:lang w:val="ru-RU" w:eastAsia="en-US" w:bidi="ar-SA"/>
      </w:rPr>
    </w:lvl>
    <w:lvl w:ilvl="2" w:tplc="4CB8B124">
      <w:numFmt w:val="bullet"/>
      <w:lvlText w:val="•"/>
      <w:lvlJc w:val="left"/>
      <w:pPr>
        <w:ind w:left="2436" w:hanging="706"/>
      </w:pPr>
      <w:rPr>
        <w:rFonts w:hint="default"/>
        <w:lang w:val="ru-RU" w:eastAsia="en-US" w:bidi="ar-SA"/>
      </w:rPr>
    </w:lvl>
    <w:lvl w:ilvl="3" w:tplc="555E856A">
      <w:numFmt w:val="bullet"/>
      <w:lvlText w:val="•"/>
      <w:lvlJc w:val="left"/>
      <w:pPr>
        <w:ind w:left="3485" w:hanging="706"/>
      </w:pPr>
      <w:rPr>
        <w:rFonts w:hint="default"/>
        <w:lang w:val="ru-RU" w:eastAsia="en-US" w:bidi="ar-SA"/>
      </w:rPr>
    </w:lvl>
    <w:lvl w:ilvl="4" w:tplc="AC445FF0">
      <w:numFmt w:val="bullet"/>
      <w:lvlText w:val="•"/>
      <w:lvlJc w:val="left"/>
      <w:pPr>
        <w:ind w:left="4533" w:hanging="706"/>
      </w:pPr>
      <w:rPr>
        <w:rFonts w:hint="default"/>
        <w:lang w:val="ru-RU" w:eastAsia="en-US" w:bidi="ar-SA"/>
      </w:rPr>
    </w:lvl>
    <w:lvl w:ilvl="5" w:tplc="0520FDDE">
      <w:numFmt w:val="bullet"/>
      <w:lvlText w:val="•"/>
      <w:lvlJc w:val="left"/>
      <w:pPr>
        <w:ind w:left="5582" w:hanging="706"/>
      </w:pPr>
      <w:rPr>
        <w:rFonts w:hint="default"/>
        <w:lang w:val="ru-RU" w:eastAsia="en-US" w:bidi="ar-SA"/>
      </w:rPr>
    </w:lvl>
    <w:lvl w:ilvl="6" w:tplc="C82E2532">
      <w:numFmt w:val="bullet"/>
      <w:lvlText w:val="•"/>
      <w:lvlJc w:val="left"/>
      <w:pPr>
        <w:ind w:left="6630" w:hanging="706"/>
      </w:pPr>
      <w:rPr>
        <w:rFonts w:hint="default"/>
        <w:lang w:val="ru-RU" w:eastAsia="en-US" w:bidi="ar-SA"/>
      </w:rPr>
    </w:lvl>
    <w:lvl w:ilvl="7" w:tplc="642687CA">
      <w:numFmt w:val="bullet"/>
      <w:lvlText w:val="•"/>
      <w:lvlJc w:val="left"/>
      <w:pPr>
        <w:ind w:left="7678" w:hanging="706"/>
      </w:pPr>
      <w:rPr>
        <w:rFonts w:hint="default"/>
        <w:lang w:val="ru-RU" w:eastAsia="en-US" w:bidi="ar-SA"/>
      </w:rPr>
    </w:lvl>
    <w:lvl w:ilvl="8" w:tplc="E5F23AB0">
      <w:numFmt w:val="bullet"/>
      <w:lvlText w:val="•"/>
      <w:lvlJc w:val="left"/>
      <w:pPr>
        <w:ind w:left="8727" w:hanging="706"/>
      </w:pPr>
      <w:rPr>
        <w:rFonts w:hint="default"/>
        <w:lang w:val="ru-RU" w:eastAsia="en-US" w:bidi="ar-SA"/>
      </w:rPr>
    </w:lvl>
  </w:abstractNum>
  <w:abstractNum w:abstractNumId="119">
    <w:nsid w:val="7B831E2B"/>
    <w:multiLevelType w:val="hybridMultilevel"/>
    <w:tmpl w:val="2D349CEC"/>
    <w:lvl w:ilvl="0" w:tplc="850ECC96">
      <w:start w:val="1"/>
      <w:numFmt w:val="decimal"/>
      <w:lvlText w:val="%1)"/>
      <w:lvlJc w:val="left"/>
      <w:pPr>
        <w:ind w:left="1307" w:hanging="259"/>
        <w:jc w:val="left"/>
      </w:pPr>
      <w:rPr>
        <w:rFonts w:ascii="Times New Roman" w:eastAsia="Times New Roman" w:hAnsi="Times New Roman" w:cs="Times New Roman" w:hint="default"/>
        <w:w w:val="100"/>
        <w:sz w:val="24"/>
        <w:szCs w:val="24"/>
        <w:lang w:val="ru-RU" w:eastAsia="en-US" w:bidi="ar-SA"/>
      </w:rPr>
    </w:lvl>
    <w:lvl w:ilvl="1" w:tplc="4328D786">
      <w:numFmt w:val="bullet"/>
      <w:lvlText w:val="•"/>
      <w:lvlJc w:val="left"/>
      <w:pPr>
        <w:ind w:left="2252" w:hanging="259"/>
      </w:pPr>
      <w:rPr>
        <w:rFonts w:hint="default"/>
        <w:lang w:val="ru-RU" w:eastAsia="en-US" w:bidi="ar-SA"/>
      </w:rPr>
    </w:lvl>
    <w:lvl w:ilvl="2" w:tplc="C1E4BEEC">
      <w:numFmt w:val="bullet"/>
      <w:lvlText w:val="•"/>
      <w:lvlJc w:val="left"/>
      <w:pPr>
        <w:ind w:left="3204" w:hanging="259"/>
      </w:pPr>
      <w:rPr>
        <w:rFonts w:hint="default"/>
        <w:lang w:val="ru-RU" w:eastAsia="en-US" w:bidi="ar-SA"/>
      </w:rPr>
    </w:lvl>
    <w:lvl w:ilvl="3" w:tplc="067C3B68">
      <w:numFmt w:val="bullet"/>
      <w:lvlText w:val="•"/>
      <w:lvlJc w:val="left"/>
      <w:pPr>
        <w:ind w:left="4157" w:hanging="259"/>
      </w:pPr>
      <w:rPr>
        <w:rFonts w:hint="default"/>
        <w:lang w:val="ru-RU" w:eastAsia="en-US" w:bidi="ar-SA"/>
      </w:rPr>
    </w:lvl>
    <w:lvl w:ilvl="4" w:tplc="676AA5BA">
      <w:numFmt w:val="bullet"/>
      <w:lvlText w:val="•"/>
      <w:lvlJc w:val="left"/>
      <w:pPr>
        <w:ind w:left="5109" w:hanging="259"/>
      </w:pPr>
      <w:rPr>
        <w:rFonts w:hint="default"/>
        <w:lang w:val="ru-RU" w:eastAsia="en-US" w:bidi="ar-SA"/>
      </w:rPr>
    </w:lvl>
    <w:lvl w:ilvl="5" w:tplc="711002E6">
      <w:numFmt w:val="bullet"/>
      <w:lvlText w:val="•"/>
      <w:lvlJc w:val="left"/>
      <w:pPr>
        <w:ind w:left="6062" w:hanging="259"/>
      </w:pPr>
      <w:rPr>
        <w:rFonts w:hint="default"/>
        <w:lang w:val="ru-RU" w:eastAsia="en-US" w:bidi="ar-SA"/>
      </w:rPr>
    </w:lvl>
    <w:lvl w:ilvl="6" w:tplc="8CD081C6">
      <w:numFmt w:val="bullet"/>
      <w:lvlText w:val="•"/>
      <w:lvlJc w:val="left"/>
      <w:pPr>
        <w:ind w:left="7014" w:hanging="259"/>
      </w:pPr>
      <w:rPr>
        <w:rFonts w:hint="default"/>
        <w:lang w:val="ru-RU" w:eastAsia="en-US" w:bidi="ar-SA"/>
      </w:rPr>
    </w:lvl>
    <w:lvl w:ilvl="7" w:tplc="31DE7F26">
      <w:numFmt w:val="bullet"/>
      <w:lvlText w:val="•"/>
      <w:lvlJc w:val="left"/>
      <w:pPr>
        <w:ind w:left="7966" w:hanging="259"/>
      </w:pPr>
      <w:rPr>
        <w:rFonts w:hint="default"/>
        <w:lang w:val="ru-RU" w:eastAsia="en-US" w:bidi="ar-SA"/>
      </w:rPr>
    </w:lvl>
    <w:lvl w:ilvl="8" w:tplc="4B127ED6">
      <w:numFmt w:val="bullet"/>
      <w:lvlText w:val="•"/>
      <w:lvlJc w:val="left"/>
      <w:pPr>
        <w:ind w:left="8919" w:hanging="259"/>
      </w:pPr>
      <w:rPr>
        <w:rFonts w:hint="default"/>
        <w:lang w:val="ru-RU" w:eastAsia="en-US" w:bidi="ar-SA"/>
      </w:rPr>
    </w:lvl>
  </w:abstractNum>
  <w:abstractNum w:abstractNumId="120">
    <w:nsid w:val="7B913A79"/>
    <w:multiLevelType w:val="hybridMultilevel"/>
    <w:tmpl w:val="F9364676"/>
    <w:lvl w:ilvl="0" w:tplc="A7CE02C2">
      <w:start w:val="1"/>
      <w:numFmt w:val="decimal"/>
      <w:lvlText w:val="%1)."/>
      <w:lvlJc w:val="left"/>
      <w:pPr>
        <w:ind w:left="337" w:hanging="327"/>
        <w:jc w:val="left"/>
      </w:pPr>
      <w:rPr>
        <w:rFonts w:ascii="Times New Roman" w:eastAsia="Times New Roman" w:hAnsi="Times New Roman" w:cs="Times New Roman" w:hint="default"/>
        <w:w w:val="99"/>
        <w:sz w:val="24"/>
        <w:szCs w:val="24"/>
        <w:lang w:val="ru-RU" w:eastAsia="en-US" w:bidi="ar-SA"/>
      </w:rPr>
    </w:lvl>
    <w:lvl w:ilvl="1" w:tplc="049E6AFC">
      <w:numFmt w:val="bullet"/>
      <w:lvlText w:val="•"/>
      <w:lvlJc w:val="left"/>
      <w:pPr>
        <w:ind w:left="1388" w:hanging="327"/>
      </w:pPr>
      <w:rPr>
        <w:rFonts w:hint="default"/>
        <w:lang w:val="ru-RU" w:eastAsia="en-US" w:bidi="ar-SA"/>
      </w:rPr>
    </w:lvl>
    <w:lvl w:ilvl="2" w:tplc="C3BC9B80">
      <w:numFmt w:val="bullet"/>
      <w:lvlText w:val="•"/>
      <w:lvlJc w:val="left"/>
      <w:pPr>
        <w:ind w:left="2436" w:hanging="327"/>
      </w:pPr>
      <w:rPr>
        <w:rFonts w:hint="default"/>
        <w:lang w:val="ru-RU" w:eastAsia="en-US" w:bidi="ar-SA"/>
      </w:rPr>
    </w:lvl>
    <w:lvl w:ilvl="3" w:tplc="F656DA2E">
      <w:numFmt w:val="bullet"/>
      <w:lvlText w:val="•"/>
      <w:lvlJc w:val="left"/>
      <w:pPr>
        <w:ind w:left="3485" w:hanging="327"/>
      </w:pPr>
      <w:rPr>
        <w:rFonts w:hint="default"/>
        <w:lang w:val="ru-RU" w:eastAsia="en-US" w:bidi="ar-SA"/>
      </w:rPr>
    </w:lvl>
    <w:lvl w:ilvl="4" w:tplc="9E500966">
      <w:numFmt w:val="bullet"/>
      <w:lvlText w:val="•"/>
      <w:lvlJc w:val="left"/>
      <w:pPr>
        <w:ind w:left="4533" w:hanging="327"/>
      </w:pPr>
      <w:rPr>
        <w:rFonts w:hint="default"/>
        <w:lang w:val="ru-RU" w:eastAsia="en-US" w:bidi="ar-SA"/>
      </w:rPr>
    </w:lvl>
    <w:lvl w:ilvl="5" w:tplc="D7BAB8C0">
      <w:numFmt w:val="bullet"/>
      <w:lvlText w:val="•"/>
      <w:lvlJc w:val="left"/>
      <w:pPr>
        <w:ind w:left="5582" w:hanging="327"/>
      </w:pPr>
      <w:rPr>
        <w:rFonts w:hint="default"/>
        <w:lang w:val="ru-RU" w:eastAsia="en-US" w:bidi="ar-SA"/>
      </w:rPr>
    </w:lvl>
    <w:lvl w:ilvl="6" w:tplc="11DEE78A">
      <w:numFmt w:val="bullet"/>
      <w:lvlText w:val="•"/>
      <w:lvlJc w:val="left"/>
      <w:pPr>
        <w:ind w:left="6630" w:hanging="327"/>
      </w:pPr>
      <w:rPr>
        <w:rFonts w:hint="default"/>
        <w:lang w:val="ru-RU" w:eastAsia="en-US" w:bidi="ar-SA"/>
      </w:rPr>
    </w:lvl>
    <w:lvl w:ilvl="7" w:tplc="53B83D1A">
      <w:numFmt w:val="bullet"/>
      <w:lvlText w:val="•"/>
      <w:lvlJc w:val="left"/>
      <w:pPr>
        <w:ind w:left="7678" w:hanging="327"/>
      </w:pPr>
      <w:rPr>
        <w:rFonts w:hint="default"/>
        <w:lang w:val="ru-RU" w:eastAsia="en-US" w:bidi="ar-SA"/>
      </w:rPr>
    </w:lvl>
    <w:lvl w:ilvl="8" w:tplc="7A28E4C4">
      <w:numFmt w:val="bullet"/>
      <w:lvlText w:val="•"/>
      <w:lvlJc w:val="left"/>
      <w:pPr>
        <w:ind w:left="8727" w:hanging="327"/>
      </w:pPr>
      <w:rPr>
        <w:rFonts w:hint="default"/>
        <w:lang w:val="ru-RU" w:eastAsia="en-US" w:bidi="ar-SA"/>
      </w:rPr>
    </w:lvl>
  </w:abstractNum>
  <w:abstractNum w:abstractNumId="121">
    <w:nsid w:val="7CAB01DC"/>
    <w:multiLevelType w:val="hybridMultilevel"/>
    <w:tmpl w:val="000E8202"/>
    <w:lvl w:ilvl="0" w:tplc="ED1032F6">
      <w:start w:val="1"/>
      <w:numFmt w:val="decimal"/>
      <w:lvlText w:val="%1)."/>
      <w:lvlJc w:val="left"/>
      <w:pPr>
        <w:ind w:left="337" w:hanging="327"/>
        <w:jc w:val="left"/>
      </w:pPr>
      <w:rPr>
        <w:rFonts w:ascii="Times New Roman" w:eastAsia="Times New Roman" w:hAnsi="Times New Roman" w:cs="Times New Roman" w:hint="default"/>
        <w:w w:val="99"/>
        <w:sz w:val="24"/>
        <w:szCs w:val="24"/>
        <w:lang w:val="ru-RU" w:eastAsia="en-US" w:bidi="ar-SA"/>
      </w:rPr>
    </w:lvl>
    <w:lvl w:ilvl="1" w:tplc="6EA8A98A">
      <w:numFmt w:val="bullet"/>
      <w:lvlText w:val="•"/>
      <w:lvlJc w:val="left"/>
      <w:pPr>
        <w:ind w:left="1388" w:hanging="327"/>
      </w:pPr>
      <w:rPr>
        <w:rFonts w:hint="default"/>
        <w:lang w:val="ru-RU" w:eastAsia="en-US" w:bidi="ar-SA"/>
      </w:rPr>
    </w:lvl>
    <w:lvl w:ilvl="2" w:tplc="A454D34A">
      <w:numFmt w:val="bullet"/>
      <w:lvlText w:val="•"/>
      <w:lvlJc w:val="left"/>
      <w:pPr>
        <w:ind w:left="2436" w:hanging="327"/>
      </w:pPr>
      <w:rPr>
        <w:rFonts w:hint="default"/>
        <w:lang w:val="ru-RU" w:eastAsia="en-US" w:bidi="ar-SA"/>
      </w:rPr>
    </w:lvl>
    <w:lvl w:ilvl="3" w:tplc="3B2A14FA">
      <w:numFmt w:val="bullet"/>
      <w:lvlText w:val="•"/>
      <w:lvlJc w:val="left"/>
      <w:pPr>
        <w:ind w:left="3485" w:hanging="327"/>
      </w:pPr>
      <w:rPr>
        <w:rFonts w:hint="default"/>
        <w:lang w:val="ru-RU" w:eastAsia="en-US" w:bidi="ar-SA"/>
      </w:rPr>
    </w:lvl>
    <w:lvl w:ilvl="4" w:tplc="3D5084C4">
      <w:numFmt w:val="bullet"/>
      <w:lvlText w:val="•"/>
      <w:lvlJc w:val="left"/>
      <w:pPr>
        <w:ind w:left="4533" w:hanging="327"/>
      </w:pPr>
      <w:rPr>
        <w:rFonts w:hint="default"/>
        <w:lang w:val="ru-RU" w:eastAsia="en-US" w:bidi="ar-SA"/>
      </w:rPr>
    </w:lvl>
    <w:lvl w:ilvl="5" w:tplc="F606DD94">
      <w:numFmt w:val="bullet"/>
      <w:lvlText w:val="•"/>
      <w:lvlJc w:val="left"/>
      <w:pPr>
        <w:ind w:left="5582" w:hanging="327"/>
      </w:pPr>
      <w:rPr>
        <w:rFonts w:hint="default"/>
        <w:lang w:val="ru-RU" w:eastAsia="en-US" w:bidi="ar-SA"/>
      </w:rPr>
    </w:lvl>
    <w:lvl w:ilvl="6" w:tplc="2D9E4B28">
      <w:numFmt w:val="bullet"/>
      <w:lvlText w:val="•"/>
      <w:lvlJc w:val="left"/>
      <w:pPr>
        <w:ind w:left="6630" w:hanging="327"/>
      </w:pPr>
      <w:rPr>
        <w:rFonts w:hint="default"/>
        <w:lang w:val="ru-RU" w:eastAsia="en-US" w:bidi="ar-SA"/>
      </w:rPr>
    </w:lvl>
    <w:lvl w:ilvl="7" w:tplc="B72E128E">
      <w:numFmt w:val="bullet"/>
      <w:lvlText w:val="•"/>
      <w:lvlJc w:val="left"/>
      <w:pPr>
        <w:ind w:left="7678" w:hanging="327"/>
      </w:pPr>
      <w:rPr>
        <w:rFonts w:hint="default"/>
        <w:lang w:val="ru-RU" w:eastAsia="en-US" w:bidi="ar-SA"/>
      </w:rPr>
    </w:lvl>
    <w:lvl w:ilvl="8" w:tplc="52923E0C">
      <w:numFmt w:val="bullet"/>
      <w:lvlText w:val="•"/>
      <w:lvlJc w:val="left"/>
      <w:pPr>
        <w:ind w:left="8727" w:hanging="327"/>
      </w:pPr>
      <w:rPr>
        <w:rFonts w:hint="default"/>
        <w:lang w:val="ru-RU" w:eastAsia="en-US" w:bidi="ar-SA"/>
      </w:rPr>
    </w:lvl>
  </w:abstractNum>
  <w:abstractNum w:abstractNumId="122">
    <w:nsid w:val="7D062267"/>
    <w:multiLevelType w:val="hybridMultilevel"/>
    <w:tmpl w:val="F41A4248"/>
    <w:lvl w:ilvl="0" w:tplc="244839A6">
      <w:numFmt w:val="bullet"/>
      <w:lvlText w:val="•"/>
      <w:lvlJc w:val="left"/>
      <w:pPr>
        <w:ind w:left="337" w:hanging="144"/>
      </w:pPr>
      <w:rPr>
        <w:rFonts w:ascii="Times New Roman" w:eastAsia="Times New Roman" w:hAnsi="Times New Roman" w:cs="Times New Roman" w:hint="default"/>
        <w:w w:val="100"/>
        <w:sz w:val="24"/>
        <w:szCs w:val="24"/>
        <w:lang w:val="ru-RU" w:eastAsia="en-US" w:bidi="ar-SA"/>
      </w:rPr>
    </w:lvl>
    <w:lvl w:ilvl="1" w:tplc="231644BE">
      <w:numFmt w:val="bullet"/>
      <w:lvlText w:val="•"/>
      <w:lvlJc w:val="left"/>
      <w:pPr>
        <w:ind w:left="337" w:hanging="144"/>
      </w:pPr>
      <w:rPr>
        <w:rFonts w:ascii="Times New Roman" w:eastAsia="Times New Roman" w:hAnsi="Times New Roman" w:cs="Times New Roman" w:hint="default"/>
        <w:w w:val="100"/>
        <w:sz w:val="24"/>
        <w:szCs w:val="24"/>
        <w:lang w:val="ru-RU" w:eastAsia="en-US" w:bidi="ar-SA"/>
      </w:rPr>
    </w:lvl>
    <w:lvl w:ilvl="2" w:tplc="9D122948">
      <w:numFmt w:val="bullet"/>
      <w:lvlText w:val="•"/>
      <w:lvlJc w:val="left"/>
      <w:pPr>
        <w:ind w:left="2436" w:hanging="144"/>
      </w:pPr>
      <w:rPr>
        <w:rFonts w:hint="default"/>
        <w:lang w:val="ru-RU" w:eastAsia="en-US" w:bidi="ar-SA"/>
      </w:rPr>
    </w:lvl>
    <w:lvl w:ilvl="3" w:tplc="176CEC1C">
      <w:numFmt w:val="bullet"/>
      <w:lvlText w:val="•"/>
      <w:lvlJc w:val="left"/>
      <w:pPr>
        <w:ind w:left="3485" w:hanging="144"/>
      </w:pPr>
      <w:rPr>
        <w:rFonts w:hint="default"/>
        <w:lang w:val="ru-RU" w:eastAsia="en-US" w:bidi="ar-SA"/>
      </w:rPr>
    </w:lvl>
    <w:lvl w:ilvl="4" w:tplc="AB7412EE">
      <w:numFmt w:val="bullet"/>
      <w:lvlText w:val="•"/>
      <w:lvlJc w:val="left"/>
      <w:pPr>
        <w:ind w:left="4533" w:hanging="144"/>
      </w:pPr>
      <w:rPr>
        <w:rFonts w:hint="default"/>
        <w:lang w:val="ru-RU" w:eastAsia="en-US" w:bidi="ar-SA"/>
      </w:rPr>
    </w:lvl>
    <w:lvl w:ilvl="5" w:tplc="765895E8">
      <w:numFmt w:val="bullet"/>
      <w:lvlText w:val="•"/>
      <w:lvlJc w:val="left"/>
      <w:pPr>
        <w:ind w:left="5582" w:hanging="144"/>
      </w:pPr>
      <w:rPr>
        <w:rFonts w:hint="default"/>
        <w:lang w:val="ru-RU" w:eastAsia="en-US" w:bidi="ar-SA"/>
      </w:rPr>
    </w:lvl>
    <w:lvl w:ilvl="6" w:tplc="491AC976">
      <w:numFmt w:val="bullet"/>
      <w:lvlText w:val="•"/>
      <w:lvlJc w:val="left"/>
      <w:pPr>
        <w:ind w:left="6630" w:hanging="144"/>
      </w:pPr>
      <w:rPr>
        <w:rFonts w:hint="default"/>
        <w:lang w:val="ru-RU" w:eastAsia="en-US" w:bidi="ar-SA"/>
      </w:rPr>
    </w:lvl>
    <w:lvl w:ilvl="7" w:tplc="6054CC48">
      <w:numFmt w:val="bullet"/>
      <w:lvlText w:val="•"/>
      <w:lvlJc w:val="left"/>
      <w:pPr>
        <w:ind w:left="7678" w:hanging="144"/>
      </w:pPr>
      <w:rPr>
        <w:rFonts w:hint="default"/>
        <w:lang w:val="ru-RU" w:eastAsia="en-US" w:bidi="ar-SA"/>
      </w:rPr>
    </w:lvl>
    <w:lvl w:ilvl="8" w:tplc="780AB476">
      <w:numFmt w:val="bullet"/>
      <w:lvlText w:val="•"/>
      <w:lvlJc w:val="left"/>
      <w:pPr>
        <w:ind w:left="8727" w:hanging="144"/>
      </w:pPr>
      <w:rPr>
        <w:rFonts w:hint="default"/>
        <w:lang w:val="ru-RU" w:eastAsia="en-US" w:bidi="ar-SA"/>
      </w:rPr>
    </w:lvl>
  </w:abstractNum>
  <w:abstractNum w:abstractNumId="123">
    <w:nsid w:val="7D132379"/>
    <w:multiLevelType w:val="hybridMultilevel"/>
    <w:tmpl w:val="440E21D0"/>
    <w:lvl w:ilvl="0" w:tplc="96220CC6">
      <w:start w:val="2"/>
      <w:numFmt w:val="decimal"/>
      <w:lvlText w:val="%1)."/>
      <w:lvlJc w:val="left"/>
      <w:pPr>
        <w:ind w:left="1" w:hanging="327"/>
        <w:jc w:val="left"/>
      </w:pPr>
      <w:rPr>
        <w:rFonts w:ascii="Times New Roman" w:eastAsia="Times New Roman" w:hAnsi="Times New Roman" w:cs="Times New Roman" w:hint="default"/>
        <w:w w:val="99"/>
        <w:sz w:val="24"/>
        <w:szCs w:val="24"/>
        <w:lang w:val="ru-RU" w:eastAsia="en-US" w:bidi="ar-SA"/>
      </w:rPr>
    </w:lvl>
    <w:lvl w:ilvl="1" w:tplc="45A4FCFA">
      <w:start w:val="1"/>
      <w:numFmt w:val="decimal"/>
      <w:lvlText w:val="%2)."/>
      <w:lvlJc w:val="left"/>
      <w:pPr>
        <w:ind w:left="337" w:hanging="327"/>
        <w:jc w:val="left"/>
      </w:pPr>
      <w:rPr>
        <w:rFonts w:ascii="Times New Roman" w:eastAsia="Times New Roman" w:hAnsi="Times New Roman" w:cs="Times New Roman" w:hint="default"/>
        <w:w w:val="99"/>
        <w:sz w:val="24"/>
        <w:szCs w:val="24"/>
        <w:lang w:val="ru-RU" w:eastAsia="en-US" w:bidi="ar-SA"/>
      </w:rPr>
    </w:lvl>
    <w:lvl w:ilvl="2" w:tplc="D030419C">
      <w:numFmt w:val="bullet"/>
      <w:lvlText w:val="•"/>
      <w:lvlJc w:val="left"/>
      <w:pPr>
        <w:ind w:left="1388" w:hanging="327"/>
      </w:pPr>
      <w:rPr>
        <w:rFonts w:hint="default"/>
        <w:lang w:val="ru-RU" w:eastAsia="en-US" w:bidi="ar-SA"/>
      </w:rPr>
    </w:lvl>
    <w:lvl w:ilvl="3" w:tplc="91CA68A4">
      <w:numFmt w:val="bullet"/>
      <w:lvlText w:val="•"/>
      <w:lvlJc w:val="left"/>
      <w:pPr>
        <w:ind w:left="2437" w:hanging="327"/>
      </w:pPr>
      <w:rPr>
        <w:rFonts w:hint="default"/>
        <w:lang w:val="ru-RU" w:eastAsia="en-US" w:bidi="ar-SA"/>
      </w:rPr>
    </w:lvl>
    <w:lvl w:ilvl="4" w:tplc="C4D808E2">
      <w:numFmt w:val="bullet"/>
      <w:lvlText w:val="•"/>
      <w:lvlJc w:val="left"/>
      <w:pPr>
        <w:ind w:left="3485" w:hanging="327"/>
      </w:pPr>
      <w:rPr>
        <w:rFonts w:hint="default"/>
        <w:lang w:val="ru-RU" w:eastAsia="en-US" w:bidi="ar-SA"/>
      </w:rPr>
    </w:lvl>
    <w:lvl w:ilvl="5" w:tplc="2264A812">
      <w:numFmt w:val="bullet"/>
      <w:lvlText w:val="•"/>
      <w:lvlJc w:val="left"/>
      <w:pPr>
        <w:ind w:left="4534" w:hanging="327"/>
      </w:pPr>
      <w:rPr>
        <w:rFonts w:hint="default"/>
        <w:lang w:val="ru-RU" w:eastAsia="en-US" w:bidi="ar-SA"/>
      </w:rPr>
    </w:lvl>
    <w:lvl w:ilvl="6" w:tplc="3996BDD8">
      <w:numFmt w:val="bullet"/>
      <w:lvlText w:val="•"/>
      <w:lvlJc w:val="left"/>
      <w:pPr>
        <w:ind w:left="5582" w:hanging="327"/>
      </w:pPr>
      <w:rPr>
        <w:rFonts w:hint="default"/>
        <w:lang w:val="ru-RU" w:eastAsia="en-US" w:bidi="ar-SA"/>
      </w:rPr>
    </w:lvl>
    <w:lvl w:ilvl="7" w:tplc="A7C483E0">
      <w:numFmt w:val="bullet"/>
      <w:lvlText w:val="•"/>
      <w:lvlJc w:val="left"/>
      <w:pPr>
        <w:ind w:left="6631" w:hanging="327"/>
      </w:pPr>
      <w:rPr>
        <w:rFonts w:hint="default"/>
        <w:lang w:val="ru-RU" w:eastAsia="en-US" w:bidi="ar-SA"/>
      </w:rPr>
    </w:lvl>
    <w:lvl w:ilvl="8" w:tplc="990AB70C">
      <w:numFmt w:val="bullet"/>
      <w:lvlText w:val="•"/>
      <w:lvlJc w:val="left"/>
      <w:pPr>
        <w:ind w:left="7680" w:hanging="327"/>
      </w:pPr>
      <w:rPr>
        <w:rFonts w:hint="default"/>
        <w:lang w:val="ru-RU" w:eastAsia="en-US" w:bidi="ar-SA"/>
      </w:rPr>
    </w:lvl>
  </w:abstractNum>
  <w:abstractNum w:abstractNumId="124">
    <w:nsid w:val="7EB66F3F"/>
    <w:multiLevelType w:val="hybridMultilevel"/>
    <w:tmpl w:val="46E88270"/>
    <w:lvl w:ilvl="0" w:tplc="8ACE8948">
      <w:start w:val="1"/>
      <w:numFmt w:val="decimal"/>
      <w:lvlText w:val="%1)"/>
      <w:lvlJc w:val="left"/>
      <w:pPr>
        <w:ind w:left="1312" w:hanging="265"/>
        <w:jc w:val="left"/>
      </w:pPr>
      <w:rPr>
        <w:rFonts w:ascii="Times New Roman" w:eastAsia="Times New Roman" w:hAnsi="Times New Roman" w:cs="Times New Roman" w:hint="default"/>
        <w:w w:val="99"/>
        <w:sz w:val="24"/>
        <w:szCs w:val="24"/>
        <w:lang w:val="ru-RU" w:eastAsia="en-US" w:bidi="ar-SA"/>
      </w:rPr>
    </w:lvl>
    <w:lvl w:ilvl="1" w:tplc="2FA2B4B6">
      <w:numFmt w:val="bullet"/>
      <w:lvlText w:val="•"/>
      <w:lvlJc w:val="left"/>
      <w:pPr>
        <w:ind w:left="2270" w:hanging="265"/>
      </w:pPr>
      <w:rPr>
        <w:rFonts w:hint="default"/>
        <w:lang w:val="ru-RU" w:eastAsia="en-US" w:bidi="ar-SA"/>
      </w:rPr>
    </w:lvl>
    <w:lvl w:ilvl="2" w:tplc="53F449E6">
      <w:numFmt w:val="bullet"/>
      <w:lvlText w:val="•"/>
      <w:lvlJc w:val="left"/>
      <w:pPr>
        <w:ind w:left="3220" w:hanging="265"/>
      </w:pPr>
      <w:rPr>
        <w:rFonts w:hint="default"/>
        <w:lang w:val="ru-RU" w:eastAsia="en-US" w:bidi="ar-SA"/>
      </w:rPr>
    </w:lvl>
    <w:lvl w:ilvl="3" w:tplc="9416AC26">
      <w:numFmt w:val="bullet"/>
      <w:lvlText w:val="•"/>
      <w:lvlJc w:val="left"/>
      <w:pPr>
        <w:ind w:left="4171" w:hanging="265"/>
      </w:pPr>
      <w:rPr>
        <w:rFonts w:hint="default"/>
        <w:lang w:val="ru-RU" w:eastAsia="en-US" w:bidi="ar-SA"/>
      </w:rPr>
    </w:lvl>
    <w:lvl w:ilvl="4" w:tplc="A19EB0E0">
      <w:numFmt w:val="bullet"/>
      <w:lvlText w:val="•"/>
      <w:lvlJc w:val="left"/>
      <w:pPr>
        <w:ind w:left="5121" w:hanging="265"/>
      </w:pPr>
      <w:rPr>
        <w:rFonts w:hint="default"/>
        <w:lang w:val="ru-RU" w:eastAsia="en-US" w:bidi="ar-SA"/>
      </w:rPr>
    </w:lvl>
    <w:lvl w:ilvl="5" w:tplc="1AA6B5D2">
      <w:numFmt w:val="bullet"/>
      <w:lvlText w:val="•"/>
      <w:lvlJc w:val="left"/>
      <w:pPr>
        <w:ind w:left="6072" w:hanging="265"/>
      </w:pPr>
      <w:rPr>
        <w:rFonts w:hint="default"/>
        <w:lang w:val="ru-RU" w:eastAsia="en-US" w:bidi="ar-SA"/>
      </w:rPr>
    </w:lvl>
    <w:lvl w:ilvl="6" w:tplc="F064D582">
      <w:numFmt w:val="bullet"/>
      <w:lvlText w:val="•"/>
      <w:lvlJc w:val="left"/>
      <w:pPr>
        <w:ind w:left="7022" w:hanging="265"/>
      </w:pPr>
      <w:rPr>
        <w:rFonts w:hint="default"/>
        <w:lang w:val="ru-RU" w:eastAsia="en-US" w:bidi="ar-SA"/>
      </w:rPr>
    </w:lvl>
    <w:lvl w:ilvl="7" w:tplc="6026FDB8">
      <w:numFmt w:val="bullet"/>
      <w:lvlText w:val="•"/>
      <w:lvlJc w:val="left"/>
      <w:pPr>
        <w:ind w:left="7972" w:hanging="265"/>
      </w:pPr>
      <w:rPr>
        <w:rFonts w:hint="default"/>
        <w:lang w:val="ru-RU" w:eastAsia="en-US" w:bidi="ar-SA"/>
      </w:rPr>
    </w:lvl>
    <w:lvl w:ilvl="8" w:tplc="FFA60C92">
      <w:numFmt w:val="bullet"/>
      <w:lvlText w:val="•"/>
      <w:lvlJc w:val="left"/>
      <w:pPr>
        <w:ind w:left="8923" w:hanging="265"/>
      </w:pPr>
      <w:rPr>
        <w:rFonts w:hint="default"/>
        <w:lang w:val="ru-RU" w:eastAsia="en-US" w:bidi="ar-SA"/>
      </w:rPr>
    </w:lvl>
  </w:abstractNum>
  <w:num w:numId="1">
    <w:abstractNumId w:val="55"/>
  </w:num>
  <w:num w:numId="2">
    <w:abstractNumId w:val="112"/>
  </w:num>
  <w:num w:numId="3">
    <w:abstractNumId w:val="118"/>
  </w:num>
  <w:num w:numId="4">
    <w:abstractNumId w:val="122"/>
  </w:num>
  <w:num w:numId="5">
    <w:abstractNumId w:val="71"/>
  </w:num>
  <w:num w:numId="6">
    <w:abstractNumId w:val="49"/>
  </w:num>
  <w:num w:numId="7">
    <w:abstractNumId w:val="76"/>
  </w:num>
  <w:num w:numId="8">
    <w:abstractNumId w:val="17"/>
  </w:num>
  <w:num w:numId="9">
    <w:abstractNumId w:val="73"/>
  </w:num>
  <w:num w:numId="10">
    <w:abstractNumId w:val="115"/>
  </w:num>
  <w:num w:numId="11">
    <w:abstractNumId w:val="66"/>
  </w:num>
  <w:num w:numId="12">
    <w:abstractNumId w:val="90"/>
  </w:num>
  <w:num w:numId="13">
    <w:abstractNumId w:val="83"/>
  </w:num>
  <w:num w:numId="14">
    <w:abstractNumId w:val="51"/>
  </w:num>
  <w:num w:numId="15">
    <w:abstractNumId w:val="81"/>
  </w:num>
  <w:num w:numId="16">
    <w:abstractNumId w:val="22"/>
  </w:num>
  <w:num w:numId="17">
    <w:abstractNumId w:val="79"/>
  </w:num>
  <w:num w:numId="18">
    <w:abstractNumId w:val="108"/>
  </w:num>
  <w:num w:numId="19">
    <w:abstractNumId w:val="110"/>
  </w:num>
  <w:num w:numId="20">
    <w:abstractNumId w:val="39"/>
  </w:num>
  <w:num w:numId="21">
    <w:abstractNumId w:val="57"/>
  </w:num>
  <w:num w:numId="22">
    <w:abstractNumId w:val="99"/>
  </w:num>
  <w:num w:numId="23">
    <w:abstractNumId w:val="123"/>
  </w:num>
  <w:num w:numId="24">
    <w:abstractNumId w:val="93"/>
  </w:num>
  <w:num w:numId="25">
    <w:abstractNumId w:val="42"/>
  </w:num>
  <w:num w:numId="26">
    <w:abstractNumId w:val="34"/>
  </w:num>
  <w:num w:numId="27">
    <w:abstractNumId w:val="9"/>
  </w:num>
  <w:num w:numId="28">
    <w:abstractNumId w:val="100"/>
  </w:num>
  <w:num w:numId="29">
    <w:abstractNumId w:val="86"/>
  </w:num>
  <w:num w:numId="30">
    <w:abstractNumId w:val="38"/>
  </w:num>
  <w:num w:numId="31">
    <w:abstractNumId w:val="121"/>
  </w:num>
  <w:num w:numId="32">
    <w:abstractNumId w:val="91"/>
  </w:num>
  <w:num w:numId="33">
    <w:abstractNumId w:val="16"/>
  </w:num>
  <w:num w:numId="34">
    <w:abstractNumId w:val="25"/>
  </w:num>
  <w:num w:numId="35">
    <w:abstractNumId w:val="3"/>
  </w:num>
  <w:num w:numId="36">
    <w:abstractNumId w:val="61"/>
  </w:num>
  <w:num w:numId="37">
    <w:abstractNumId w:val="10"/>
  </w:num>
  <w:num w:numId="38">
    <w:abstractNumId w:val="36"/>
  </w:num>
  <w:num w:numId="39">
    <w:abstractNumId w:val="98"/>
  </w:num>
  <w:num w:numId="40">
    <w:abstractNumId w:val="0"/>
  </w:num>
  <w:num w:numId="41">
    <w:abstractNumId w:val="33"/>
  </w:num>
  <w:num w:numId="42">
    <w:abstractNumId w:val="120"/>
  </w:num>
  <w:num w:numId="43">
    <w:abstractNumId w:val="88"/>
  </w:num>
  <w:num w:numId="44">
    <w:abstractNumId w:val="1"/>
  </w:num>
  <w:num w:numId="45">
    <w:abstractNumId w:val="68"/>
  </w:num>
  <w:num w:numId="46">
    <w:abstractNumId w:val="26"/>
  </w:num>
  <w:num w:numId="47">
    <w:abstractNumId w:val="11"/>
  </w:num>
  <w:num w:numId="48">
    <w:abstractNumId w:val="65"/>
  </w:num>
  <w:num w:numId="49">
    <w:abstractNumId w:val="41"/>
  </w:num>
  <w:num w:numId="50">
    <w:abstractNumId w:val="24"/>
  </w:num>
  <w:num w:numId="51">
    <w:abstractNumId w:val="59"/>
  </w:num>
  <w:num w:numId="52">
    <w:abstractNumId w:val="13"/>
  </w:num>
  <w:num w:numId="53">
    <w:abstractNumId w:val="43"/>
  </w:num>
  <w:num w:numId="54">
    <w:abstractNumId w:val="46"/>
  </w:num>
  <w:num w:numId="55">
    <w:abstractNumId w:val="109"/>
  </w:num>
  <w:num w:numId="56">
    <w:abstractNumId w:val="67"/>
  </w:num>
  <w:num w:numId="57">
    <w:abstractNumId w:val="75"/>
  </w:num>
  <w:num w:numId="58">
    <w:abstractNumId w:val="2"/>
  </w:num>
  <w:num w:numId="59">
    <w:abstractNumId w:val="4"/>
  </w:num>
  <w:num w:numId="60">
    <w:abstractNumId w:val="95"/>
  </w:num>
  <w:num w:numId="61">
    <w:abstractNumId w:val="56"/>
  </w:num>
  <w:num w:numId="62">
    <w:abstractNumId w:val="8"/>
  </w:num>
  <w:num w:numId="63">
    <w:abstractNumId w:val="14"/>
  </w:num>
  <w:num w:numId="64">
    <w:abstractNumId w:val="58"/>
  </w:num>
  <w:num w:numId="65">
    <w:abstractNumId w:val="116"/>
  </w:num>
  <w:num w:numId="66">
    <w:abstractNumId w:val="84"/>
  </w:num>
  <w:num w:numId="67">
    <w:abstractNumId w:val="53"/>
  </w:num>
  <w:num w:numId="68">
    <w:abstractNumId w:val="18"/>
  </w:num>
  <w:num w:numId="69">
    <w:abstractNumId w:val="27"/>
  </w:num>
  <w:num w:numId="70">
    <w:abstractNumId w:val="101"/>
  </w:num>
  <w:num w:numId="71">
    <w:abstractNumId w:val="77"/>
  </w:num>
  <w:num w:numId="72">
    <w:abstractNumId w:val="113"/>
  </w:num>
  <w:num w:numId="73">
    <w:abstractNumId w:val="37"/>
  </w:num>
  <w:num w:numId="74">
    <w:abstractNumId w:val="70"/>
  </w:num>
  <w:num w:numId="75">
    <w:abstractNumId w:val="50"/>
  </w:num>
  <w:num w:numId="76">
    <w:abstractNumId w:val="30"/>
  </w:num>
  <w:num w:numId="77">
    <w:abstractNumId w:val="52"/>
  </w:num>
  <w:num w:numId="78">
    <w:abstractNumId w:val="63"/>
  </w:num>
  <w:num w:numId="79">
    <w:abstractNumId w:val="96"/>
  </w:num>
  <w:num w:numId="80">
    <w:abstractNumId w:val="45"/>
  </w:num>
  <w:num w:numId="81">
    <w:abstractNumId w:val="69"/>
  </w:num>
  <w:num w:numId="82">
    <w:abstractNumId w:val="80"/>
  </w:num>
  <w:num w:numId="83">
    <w:abstractNumId w:val="124"/>
  </w:num>
  <w:num w:numId="84">
    <w:abstractNumId w:val="89"/>
  </w:num>
  <w:num w:numId="85">
    <w:abstractNumId w:val="7"/>
  </w:num>
  <w:num w:numId="86">
    <w:abstractNumId w:val="28"/>
  </w:num>
  <w:num w:numId="87">
    <w:abstractNumId w:val="47"/>
  </w:num>
  <w:num w:numId="88">
    <w:abstractNumId w:val="103"/>
  </w:num>
  <w:num w:numId="89">
    <w:abstractNumId w:val="92"/>
  </w:num>
  <w:num w:numId="90">
    <w:abstractNumId w:val="12"/>
  </w:num>
  <w:num w:numId="91">
    <w:abstractNumId w:val="114"/>
  </w:num>
  <w:num w:numId="92">
    <w:abstractNumId w:val="94"/>
  </w:num>
  <w:num w:numId="93">
    <w:abstractNumId w:val="82"/>
  </w:num>
  <w:num w:numId="94">
    <w:abstractNumId w:val="32"/>
  </w:num>
  <w:num w:numId="95">
    <w:abstractNumId w:val="15"/>
  </w:num>
  <w:num w:numId="96">
    <w:abstractNumId w:val="104"/>
  </w:num>
  <w:num w:numId="97">
    <w:abstractNumId w:val="5"/>
  </w:num>
  <w:num w:numId="98">
    <w:abstractNumId w:val="119"/>
  </w:num>
  <w:num w:numId="99">
    <w:abstractNumId w:val="31"/>
  </w:num>
  <w:num w:numId="100">
    <w:abstractNumId w:val="23"/>
  </w:num>
  <w:num w:numId="101">
    <w:abstractNumId w:val="21"/>
  </w:num>
  <w:num w:numId="102">
    <w:abstractNumId w:val="44"/>
  </w:num>
  <w:num w:numId="103">
    <w:abstractNumId w:val="72"/>
  </w:num>
  <w:num w:numId="104">
    <w:abstractNumId w:val="78"/>
  </w:num>
  <w:num w:numId="105">
    <w:abstractNumId w:val="40"/>
  </w:num>
  <w:num w:numId="106">
    <w:abstractNumId w:val="19"/>
  </w:num>
  <w:num w:numId="107">
    <w:abstractNumId w:val="29"/>
  </w:num>
  <w:num w:numId="108">
    <w:abstractNumId w:val="105"/>
  </w:num>
  <w:num w:numId="109">
    <w:abstractNumId w:val="102"/>
  </w:num>
  <w:num w:numId="110">
    <w:abstractNumId w:val="6"/>
  </w:num>
  <w:num w:numId="111">
    <w:abstractNumId w:val="35"/>
  </w:num>
  <w:num w:numId="112">
    <w:abstractNumId w:val="106"/>
  </w:num>
  <w:num w:numId="113">
    <w:abstractNumId w:val="111"/>
  </w:num>
  <w:num w:numId="114">
    <w:abstractNumId w:val="117"/>
  </w:num>
  <w:num w:numId="115">
    <w:abstractNumId w:val="85"/>
  </w:num>
  <w:num w:numId="116">
    <w:abstractNumId w:val="97"/>
  </w:num>
  <w:num w:numId="117">
    <w:abstractNumId w:val="74"/>
  </w:num>
  <w:num w:numId="118">
    <w:abstractNumId w:val="64"/>
  </w:num>
  <w:num w:numId="119">
    <w:abstractNumId w:val="54"/>
  </w:num>
  <w:num w:numId="120">
    <w:abstractNumId w:val="20"/>
  </w:num>
  <w:num w:numId="121">
    <w:abstractNumId w:val="48"/>
  </w:num>
  <w:num w:numId="122">
    <w:abstractNumId w:val="87"/>
  </w:num>
  <w:num w:numId="123">
    <w:abstractNumId w:val="62"/>
  </w:num>
  <w:num w:numId="124">
    <w:abstractNumId w:val="60"/>
  </w:num>
  <w:num w:numId="125">
    <w:abstractNumId w:val="107"/>
  </w:num>
  <w:numIdMacAtCleanup w:val="1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ulTrailSpace/>
  </w:compat>
  <w:rsids>
    <w:rsidRoot w:val="00E8778F"/>
    <w:rsid w:val="000D2AB2"/>
    <w:rsid w:val="0019258B"/>
    <w:rsid w:val="001D406E"/>
    <w:rsid w:val="001E5C8F"/>
    <w:rsid w:val="00274910"/>
    <w:rsid w:val="0034089B"/>
    <w:rsid w:val="00350946"/>
    <w:rsid w:val="00384701"/>
    <w:rsid w:val="00442D57"/>
    <w:rsid w:val="004E5A51"/>
    <w:rsid w:val="00521283"/>
    <w:rsid w:val="00603BD8"/>
    <w:rsid w:val="0069676D"/>
    <w:rsid w:val="006B4AE3"/>
    <w:rsid w:val="006F516B"/>
    <w:rsid w:val="00747BFE"/>
    <w:rsid w:val="0078779C"/>
    <w:rsid w:val="007D3D52"/>
    <w:rsid w:val="008B3148"/>
    <w:rsid w:val="00910E77"/>
    <w:rsid w:val="009273D8"/>
    <w:rsid w:val="00B203F6"/>
    <w:rsid w:val="00B36BB2"/>
    <w:rsid w:val="00C12937"/>
    <w:rsid w:val="00C30949"/>
    <w:rsid w:val="00C74A64"/>
    <w:rsid w:val="00C752C9"/>
    <w:rsid w:val="00DA3D26"/>
    <w:rsid w:val="00E529DC"/>
    <w:rsid w:val="00E753D3"/>
    <w:rsid w:val="00E80CE2"/>
    <w:rsid w:val="00E8778F"/>
    <w:rsid w:val="00F33C5C"/>
    <w:rsid w:val="00FA09B1"/>
    <w:rsid w:val="00FA5C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8778F"/>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8778F"/>
    <w:tblPr>
      <w:tblInd w:w="0" w:type="dxa"/>
      <w:tblCellMar>
        <w:top w:w="0" w:type="dxa"/>
        <w:left w:w="0" w:type="dxa"/>
        <w:bottom w:w="0" w:type="dxa"/>
        <w:right w:w="0" w:type="dxa"/>
      </w:tblCellMar>
    </w:tblPr>
  </w:style>
  <w:style w:type="paragraph" w:styleId="a3">
    <w:name w:val="Body Text"/>
    <w:basedOn w:val="a"/>
    <w:uiPriority w:val="1"/>
    <w:qFormat/>
    <w:rsid w:val="00E8778F"/>
    <w:pPr>
      <w:ind w:left="337" w:firstLine="710"/>
      <w:jc w:val="both"/>
    </w:pPr>
    <w:rPr>
      <w:sz w:val="24"/>
      <w:szCs w:val="24"/>
    </w:rPr>
  </w:style>
  <w:style w:type="paragraph" w:customStyle="1" w:styleId="11">
    <w:name w:val="Заголовок 11"/>
    <w:basedOn w:val="a"/>
    <w:uiPriority w:val="1"/>
    <w:qFormat/>
    <w:rsid w:val="00E8778F"/>
    <w:pPr>
      <w:ind w:left="337" w:firstLine="710"/>
      <w:jc w:val="both"/>
      <w:outlineLvl w:val="1"/>
    </w:pPr>
    <w:rPr>
      <w:b/>
      <w:bCs/>
      <w:sz w:val="24"/>
      <w:szCs w:val="24"/>
    </w:rPr>
  </w:style>
  <w:style w:type="paragraph" w:styleId="a4">
    <w:name w:val="Title"/>
    <w:basedOn w:val="a"/>
    <w:uiPriority w:val="1"/>
    <w:qFormat/>
    <w:rsid w:val="00E8778F"/>
    <w:pPr>
      <w:spacing w:before="105"/>
      <w:ind w:left="5717"/>
    </w:pPr>
    <w:rPr>
      <w:rFonts w:ascii="Trebuchet MS" w:eastAsia="Trebuchet MS" w:hAnsi="Trebuchet MS" w:cs="Trebuchet MS"/>
      <w:sz w:val="44"/>
      <w:szCs w:val="44"/>
    </w:rPr>
  </w:style>
  <w:style w:type="paragraph" w:styleId="a5">
    <w:name w:val="List Paragraph"/>
    <w:basedOn w:val="a"/>
    <w:uiPriority w:val="1"/>
    <w:qFormat/>
    <w:rsid w:val="00E8778F"/>
    <w:pPr>
      <w:ind w:left="337" w:firstLine="710"/>
      <w:jc w:val="both"/>
    </w:pPr>
  </w:style>
  <w:style w:type="paragraph" w:customStyle="1" w:styleId="TableParagraph">
    <w:name w:val="Table Paragraph"/>
    <w:basedOn w:val="a"/>
    <w:uiPriority w:val="1"/>
    <w:qFormat/>
    <w:rsid w:val="00E8778F"/>
    <w:pPr>
      <w:spacing w:line="265" w:lineRule="exact"/>
      <w:ind w:left="105"/>
    </w:pPr>
  </w:style>
  <w:style w:type="paragraph" w:styleId="a6">
    <w:name w:val="Balloon Text"/>
    <w:basedOn w:val="a"/>
    <w:link w:val="a7"/>
    <w:uiPriority w:val="99"/>
    <w:semiHidden/>
    <w:unhideWhenUsed/>
    <w:rsid w:val="006B4AE3"/>
    <w:rPr>
      <w:rFonts w:ascii="Tahoma" w:hAnsi="Tahoma" w:cs="Tahoma"/>
      <w:sz w:val="16"/>
      <w:szCs w:val="16"/>
    </w:rPr>
  </w:style>
  <w:style w:type="character" w:customStyle="1" w:styleId="a7">
    <w:name w:val="Текст выноски Знак"/>
    <w:basedOn w:val="a0"/>
    <w:link w:val="a6"/>
    <w:uiPriority w:val="99"/>
    <w:semiHidden/>
    <w:rsid w:val="006B4AE3"/>
    <w:rPr>
      <w:rFonts w:ascii="Tahoma" w:eastAsia="Times New Roman" w:hAnsi="Tahoma" w:cs="Tahoma"/>
      <w:sz w:val="16"/>
      <w:szCs w:val="16"/>
      <w:lang w:val="ru-RU"/>
    </w:rPr>
  </w:style>
  <w:style w:type="character" w:styleId="a8">
    <w:name w:val="Hyperlink"/>
    <w:basedOn w:val="a0"/>
    <w:uiPriority w:val="99"/>
    <w:unhideWhenUsed/>
    <w:rsid w:val="00C752C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8778F"/>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8778F"/>
    <w:tblPr>
      <w:tblInd w:w="0" w:type="dxa"/>
      <w:tblCellMar>
        <w:top w:w="0" w:type="dxa"/>
        <w:left w:w="0" w:type="dxa"/>
        <w:bottom w:w="0" w:type="dxa"/>
        <w:right w:w="0" w:type="dxa"/>
      </w:tblCellMar>
    </w:tblPr>
  </w:style>
  <w:style w:type="paragraph" w:styleId="a3">
    <w:name w:val="Body Text"/>
    <w:basedOn w:val="a"/>
    <w:uiPriority w:val="1"/>
    <w:qFormat/>
    <w:rsid w:val="00E8778F"/>
    <w:pPr>
      <w:ind w:left="337" w:firstLine="710"/>
      <w:jc w:val="both"/>
    </w:pPr>
    <w:rPr>
      <w:sz w:val="24"/>
      <w:szCs w:val="24"/>
    </w:rPr>
  </w:style>
  <w:style w:type="paragraph" w:customStyle="1" w:styleId="11">
    <w:name w:val="Заголовок 11"/>
    <w:basedOn w:val="a"/>
    <w:uiPriority w:val="1"/>
    <w:qFormat/>
    <w:rsid w:val="00E8778F"/>
    <w:pPr>
      <w:ind w:left="337" w:firstLine="710"/>
      <w:jc w:val="both"/>
      <w:outlineLvl w:val="1"/>
    </w:pPr>
    <w:rPr>
      <w:b/>
      <w:bCs/>
      <w:sz w:val="24"/>
      <w:szCs w:val="24"/>
    </w:rPr>
  </w:style>
  <w:style w:type="paragraph" w:styleId="a4">
    <w:name w:val="Title"/>
    <w:basedOn w:val="a"/>
    <w:uiPriority w:val="1"/>
    <w:qFormat/>
    <w:rsid w:val="00E8778F"/>
    <w:pPr>
      <w:spacing w:before="105"/>
      <w:ind w:left="5717"/>
    </w:pPr>
    <w:rPr>
      <w:rFonts w:ascii="Trebuchet MS" w:eastAsia="Trebuchet MS" w:hAnsi="Trebuchet MS" w:cs="Trebuchet MS"/>
      <w:sz w:val="44"/>
      <w:szCs w:val="44"/>
    </w:rPr>
  </w:style>
  <w:style w:type="paragraph" w:styleId="a5">
    <w:name w:val="List Paragraph"/>
    <w:basedOn w:val="a"/>
    <w:uiPriority w:val="1"/>
    <w:qFormat/>
    <w:rsid w:val="00E8778F"/>
    <w:pPr>
      <w:ind w:left="337" w:firstLine="710"/>
      <w:jc w:val="both"/>
    </w:pPr>
  </w:style>
  <w:style w:type="paragraph" w:customStyle="1" w:styleId="TableParagraph">
    <w:name w:val="Table Paragraph"/>
    <w:basedOn w:val="a"/>
    <w:uiPriority w:val="1"/>
    <w:qFormat/>
    <w:rsid w:val="00E8778F"/>
    <w:pPr>
      <w:spacing w:line="265" w:lineRule="exact"/>
      <w:ind w:left="105"/>
    </w:pPr>
  </w:style>
  <w:style w:type="paragraph" w:styleId="a6">
    <w:name w:val="Balloon Text"/>
    <w:basedOn w:val="a"/>
    <w:link w:val="a7"/>
    <w:uiPriority w:val="99"/>
    <w:semiHidden/>
    <w:unhideWhenUsed/>
    <w:rsid w:val="006B4AE3"/>
    <w:rPr>
      <w:rFonts w:ascii="Tahoma" w:hAnsi="Tahoma" w:cs="Tahoma"/>
      <w:sz w:val="16"/>
      <w:szCs w:val="16"/>
    </w:rPr>
  </w:style>
  <w:style w:type="character" w:customStyle="1" w:styleId="a7">
    <w:name w:val="Текст выноски Знак"/>
    <w:basedOn w:val="a0"/>
    <w:link w:val="a6"/>
    <w:uiPriority w:val="99"/>
    <w:semiHidden/>
    <w:rsid w:val="006B4AE3"/>
    <w:rPr>
      <w:rFonts w:ascii="Tahoma" w:eastAsia="Times New Roman" w:hAnsi="Tahoma" w:cs="Tahoma"/>
      <w:sz w:val="16"/>
      <w:szCs w:val="16"/>
      <w:lang w:val="ru-RU"/>
    </w:rPr>
  </w:style>
  <w:style w:type="character" w:styleId="a8">
    <w:name w:val="Hyperlink"/>
    <w:basedOn w:val="a0"/>
    <w:uiPriority w:val="99"/>
    <w:unhideWhenUsed/>
    <w:rsid w:val="00C752C9"/>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karshem-shemur.edu21.cap.ru/banneri/page_38080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arshem-shemur.edu21.cap.ru/svedeniya/page_212292/" TargetMode="Externa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hyperlink" Target="https://karshem-shemur.edu21.cap.ru/svedeniya/page_212292/" TargetMode="External"/><Relationship Id="rId4" Type="http://schemas.openxmlformats.org/officeDocument/2006/relationships/webSettings" Target="webSettings.xml"/><Relationship Id="rId9" Type="http://schemas.openxmlformats.org/officeDocument/2006/relationships/hyperlink" Target="https://karshem-shemur.edu21.cap.ru/banneri/page_380802/"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1250</Pages>
  <Words>267464</Words>
  <Characters>1524547</Characters>
  <Application>Microsoft Office Word</Application>
  <DocSecurity>0</DocSecurity>
  <Lines>12704</Lines>
  <Paragraphs>3576</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
      <vt:lpstr>    Общие положения</vt:lpstr>
      <vt:lpstr>    ЦЕЛЕВОЙ РАЗДЕЛ</vt:lpstr>
      <vt:lpstr>    Планируемые результаты освоения ООП СОО</vt:lpstr>
      <vt:lpstr>    Система оценки достижения планируемых результатов освоения ФОП СОО</vt:lpstr>
      <vt:lpstr>    СОДЕРЖАТЕЛЬНЫЙ РАЗДЕЛ</vt:lpstr>
      <vt:lpstr>    Федеральная рабочая программа по учебному предмету «Литература» (базовый уровень</vt:lpstr>
    </vt:vector>
  </TitlesOfParts>
  <Company>RePack by SPecialiST</Company>
  <LinksUpToDate>false</LinksUpToDate>
  <CharactersWithSpaces>1788435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фвьшт</dc:creator>
  <cp:lastModifiedBy>user</cp:lastModifiedBy>
  <cp:revision>6</cp:revision>
  <dcterms:created xsi:type="dcterms:W3CDTF">2024-11-27T08:12:00Z</dcterms:created>
  <dcterms:modified xsi:type="dcterms:W3CDTF">2024-11-28T07:11:00Z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2023-09-07T00:00:00Z</vt:filetime>
  </property>
  <property fmtid="{D5CDD505-2E9C-101B-9397-08002B2CF9AE}" pid="3" name="Creator">
    <vt:lpwstr>Microsoft® Word 2016</vt:lpwstr>
  </property>
  <property fmtid="{D5CDD505-2E9C-101B-9397-08002B2CF9AE}" pid="4" name="LastSaved">
    <vt:filetime>2023-09-19T00:00:00Z</vt:filetime>
  </property>
</Properties>
</file>