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3A" w:rsidRPr="00BE3D66" w:rsidRDefault="001B593A" w:rsidP="00BE3D66">
      <w:pPr>
        <w:spacing w:after="0" w:line="240" w:lineRule="auto"/>
        <w:ind w:firstLine="720"/>
        <w:jc w:val="center"/>
        <w:rPr>
          <w:rFonts w:ascii="Times New Roman" w:hAnsi="Times New Roman" w:cs="Times New Roman"/>
          <w:b/>
          <w:bCs/>
          <w:color w:val="000000"/>
          <w:sz w:val="24"/>
          <w:szCs w:val="24"/>
          <w:lang w:val="ru-RU"/>
        </w:rPr>
      </w:pPr>
      <w:r w:rsidRPr="00BE3D66">
        <w:rPr>
          <w:rFonts w:ascii="Times New Roman" w:hAnsi="Times New Roman" w:cs="Times New Roman"/>
          <w:b/>
          <w:bCs/>
          <w:color w:val="000000"/>
          <w:sz w:val="24"/>
          <w:szCs w:val="24"/>
          <w:lang w:val="ru-RU"/>
        </w:rPr>
        <w:t xml:space="preserve">Учебный план среднего общего образования </w:t>
      </w:r>
    </w:p>
    <w:p w:rsidR="001B593A" w:rsidRPr="00BE3D66" w:rsidRDefault="001B593A" w:rsidP="00BE3D66">
      <w:pPr>
        <w:spacing w:after="0" w:line="240" w:lineRule="auto"/>
        <w:ind w:firstLine="720"/>
        <w:jc w:val="center"/>
        <w:rPr>
          <w:rFonts w:ascii="Times New Roman" w:hAnsi="Times New Roman" w:cs="Times New Roman"/>
          <w:color w:val="000000"/>
          <w:sz w:val="24"/>
          <w:szCs w:val="24"/>
          <w:lang w:val="ru-RU"/>
        </w:rPr>
      </w:pPr>
      <w:r w:rsidRPr="00BE3D66">
        <w:rPr>
          <w:rFonts w:ascii="Times New Roman" w:hAnsi="Times New Roman" w:cs="Times New Roman"/>
          <w:b/>
          <w:bCs/>
          <w:color w:val="000000"/>
          <w:sz w:val="24"/>
          <w:szCs w:val="24"/>
          <w:lang w:val="ru-RU"/>
        </w:rPr>
        <w:t>МБОУ «</w:t>
      </w:r>
      <w:proofErr w:type="spellStart"/>
      <w:r w:rsidRPr="00BE3D66">
        <w:rPr>
          <w:rFonts w:ascii="Times New Roman" w:hAnsi="Times New Roman" w:cs="Times New Roman"/>
          <w:b/>
          <w:bCs/>
          <w:color w:val="000000"/>
          <w:sz w:val="24"/>
          <w:szCs w:val="24"/>
          <w:lang w:val="ru-RU"/>
        </w:rPr>
        <w:t>Ишлейская</w:t>
      </w:r>
      <w:proofErr w:type="spellEnd"/>
      <w:r w:rsidRPr="00BE3D66">
        <w:rPr>
          <w:rFonts w:ascii="Times New Roman" w:hAnsi="Times New Roman" w:cs="Times New Roman"/>
          <w:b/>
          <w:bCs/>
          <w:color w:val="000000"/>
          <w:sz w:val="24"/>
          <w:szCs w:val="24"/>
          <w:lang w:val="ru-RU"/>
        </w:rPr>
        <w:t xml:space="preserve"> СОШ» </w:t>
      </w:r>
      <w:proofErr w:type="spellStart"/>
      <w:r w:rsidRPr="00BE3D66">
        <w:rPr>
          <w:rFonts w:ascii="Times New Roman" w:hAnsi="Times New Roman" w:cs="Times New Roman"/>
          <w:b/>
          <w:bCs/>
          <w:color w:val="000000"/>
          <w:sz w:val="24"/>
          <w:szCs w:val="24"/>
          <w:lang w:val="ru-RU"/>
        </w:rPr>
        <w:t>Чебоксарского</w:t>
      </w:r>
      <w:proofErr w:type="spellEnd"/>
      <w:r w:rsidRPr="00BE3D66">
        <w:rPr>
          <w:rFonts w:ascii="Times New Roman" w:hAnsi="Times New Roman" w:cs="Times New Roman"/>
          <w:b/>
          <w:bCs/>
          <w:color w:val="000000"/>
          <w:sz w:val="24"/>
          <w:szCs w:val="24"/>
          <w:lang w:val="ru-RU"/>
        </w:rPr>
        <w:t xml:space="preserve"> </w:t>
      </w:r>
      <w:r w:rsidR="004A3963">
        <w:rPr>
          <w:rFonts w:ascii="Times New Roman" w:hAnsi="Times New Roman" w:cs="Times New Roman"/>
          <w:b/>
          <w:bCs/>
          <w:color w:val="000000"/>
          <w:sz w:val="24"/>
          <w:szCs w:val="24"/>
          <w:lang w:val="ru-RU"/>
        </w:rPr>
        <w:t>муниципального округа</w:t>
      </w:r>
      <w:r w:rsidRPr="00BE3D66">
        <w:rPr>
          <w:rFonts w:ascii="Times New Roman" w:hAnsi="Times New Roman" w:cs="Times New Roman"/>
          <w:b/>
          <w:bCs/>
          <w:color w:val="000000"/>
          <w:sz w:val="24"/>
          <w:szCs w:val="24"/>
          <w:lang w:val="ru-RU"/>
        </w:rPr>
        <w:t xml:space="preserve"> Чувашской Республики</w:t>
      </w:r>
    </w:p>
    <w:p w:rsidR="002B0145" w:rsidRPr="00BE3D66" w:rsidRDefault="0004360C" w:rsidP="00BE3D66">
      <w:pPr>
        <w:spacing w:after="0" w:line="240" w:lineRule="auto"/>
        <w:ind w:firstLine="720"/>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Учебный план</w:t>
      </w:r>
      <w:r w:rsidR="001B593A" w:rsidRPr="00BE3D66">
        <w:rPr>
          <w:rFonts w:ascii="Times New Roman" w:hAnsi="Times New Roman" w:cs="Times New Roman"/>
          <w:color w:val="000000"/>
          <w:sz w:val="24"/>
          <w:szCs w:val="24"/>
          <w:lang w:val="ru-RU"/>
        </w:rPr>
        <w:t xml:space="preserve"> среднего общего образования</w:t>
      </w:r>
      <w:r w:rsidR="006772FF">
        <w:rPr>
          <w:rFonts w:ascii="Times New Roman" w:hAnsi="Times New Roman" w:cs="Times New Roman"/>
          <w:color w:val="000000"/>
          <w:sz w:val="24"/>
          <w:szCs w:val="24"/>
          <w:lang w:val="ru-RU"/>
        </w:rPr>
        <w:t xml:space="preserve"> </w:t>
      </w:r>
      <w:r w:rsidR="001B593A" w:rsidRPr="00BE3D66">
        <w:rPr>
          <w:rFonts w:ascii="Times New Roman" w:hAnsi="Times New Roman" w:cs="Times New Roman"/>
          <w:color w:val="000000"/>
          <w:sz w:val="24"/>
          <w:szCs w:val="24"/>
          <w:lang w:val="ru-RU"/>
        </w:rPr>
        <w:t>МБОУ «</w:t>
      </w:r>
      <w:proofErr w:type="spellStart"/>
      <w:r w:rsidR="001B593A" w:rsidRPr="00BE3D66">
        <w:rPr>
          <w:rFonts w:ascii="Times New Roman" w:hAnsi="Times New Roman" w:cs="Times New Roman"/>
          <w:color w:val="000000"/>
          <w:sz w:val="24"/>
          <w:szCs w:val="24"/>
          <w:lang w:val="ru-RU"/>
        </w:rPr>
        <w:t>Ишлейская</w:t>
      </w:r>
      <w:proofErr w:type="spellEnd"/>
      <w:r w:rsidR="001B593A" w:rsidRPr="00BE3D66">
        <w:rPr>
          <w:rFonts w:ascii="Times New Roman" w:hAnsi="Times New Roman" w:cs="Times New Roman"/>
          <w:color w:val="000000"/>
          <w:sz w:val="24"/>
          <w:szCs w:val="24"/>
          <w:lang w:val="ru-RU"/>
        </w:rPr>
        <w:t xml:space="preserve"> СОШ» </w:t>
      </w:r>
      <w:r w:rsidRPr="00BE3D66">
        <w:rPr>
          <w:rFonts w:ascii="Times New Roman" w:hAnsi="Times New Roman" w:cs="Times New Roman"/>
          <w:color w:val="000000"/>
          <w:sz w:val="24"/>
          <w:szCs w:val="24"/>
          <w:lang w:val="ru-RU"/>
        </w:rPr>
        <w:t>разработан в</w:t>
      </w:r>
      <w:r w:rsidR="006772FF">
        <w:rPr>
          <w:rFonts w:ascii="Times New Roman" w:hAnsi="Times New Roman" w:cs="Times New Roman"/>
          <w:color w:val="000000"/>
          <w:sz w:val="24"/>
          <w:szCs w:val="24"/>
          <w:lang w:val="ru-RU"/>
        </w:rPr>
        <w:t xml:space="preserve"> </w:t>
      </w:r>
      <w:r w:rsidRPr="00BE3D66">
        <w:rPr>
          <w:rFonts w:ascii="Times New Roman" w:hAnsi="Times New Roman" w:cs="Times New Roman"/>
          <w:color w:val="000000"/>
          <w:sz w:val="24"/>
          <w:szCs w:val="24"/>
          <w:lang w:val="ru-RU"/>
        </w:rPr>
        <w:t>соответствии с</w:t>
      </w:r>
      <w:r w:rsidR="006772FF">
        <w:rPr>
          <w:rFonts w:ascii="Times New Roman" w:hAnsi="Times New Roman" w:cs="Times New Roman"/>
          <w:color w:val="000000"/>
          <w:sz w:val="24"/>
          <w:szCs w:val="24"/>
          <w:lang w:val="ru-RU"/>
        </w:rPr>
        <w:t xml:space="preserve"> </w:t>
      </w:r>
      <w:r w:rsidRPr="00BE3D66">
        <w:rPr>
          <w:rFonts w:ascii="Times New Roman" w:hAnsi="Times New Roman" w:cs="Times New Roman"/>
          <w:color w:val="000000"/>
          <w:sz w:val="24"/>
          <w:szCs w:val="24"/>
          <w:lang w:val="ru-RU"/>
        </w:rPr>
        <w:t>требованиями ФГОС СОО, ФОП СОО, СП</w:t>
      </w:r>
      <w:r w:rsidR="006772FF">
        <w:rPr>
          <w:rFonts w:ascii="Times New Roman" w:hAnsi="Times New Roman" w:cs="Times New Roman"/>
          <w:color w:val="000000"/>
          <w:sz w:val="24"/>
          <w:szCs w:val="24"/>
          <w:lang w:val="ru-RU"/>
        </w:rPr>
        <w:t xml:space="preserve"> </w:t>
      </w:r>
      <w:r w:rsidRPr="00BE3D66">
        <w:rPr>
          <w:rFonts w:ascii="Times New Roman" w:hAnsi="Times New Roman" w:cs="Times New Roman"/>
          <w:color w:val="000000"/>
          <w:sz w:val="24"/>
          <w:szCs w:val="24"/>
          <w:lang w:val="ru-RU"/>
        </w:rPr>
        <w:t xml:space="preserve">2.4.3648-20, </w:t>
      </w:r>
      <w:proofErr w:type="spellStart"/>
      <w:r w:rsidRPr="00BE3D66">
        <w:rPr>
          <w:rFonts w:ascii="Times New Roman" w:hAnsi="Times New Roman" w:cs="Times New Roman"/>
          <w:color w:val="000000"/>
          <w:sz w:val="24"/>
          <w:szCs w:val="24"/>
          <w:lang w:val="ru-RU"/>
        </w:rPr>
        <w:t>СанПиН</w:t>
      </w:r>
      <w:proofErr w:type="spellEnd"/>
      <w:r w:rsidRPr="00BE3D66">
        <w:rPr>
          <w:rFonts w:ascii="Times New Roman" w:hAnsi="Times New Roman" w:cs="Times New Roman"/>
          <w:color w:val="000000"/>
          <w:sz w:val="24"/>
          <w:szCs w:val="24"/>
          <w:lang w:val="ru-RU"/>
        </w:rPr>
        <w:t xml:space="preserve"> 1.2.3685-21. </w:t>
      </w:r>
    </w:p>
    <w:p w:rsidR="002B0145" w:rsidRPr="00BE3D66" w:rsidRDefault="002B0145" w:rsidP="00BE3D66">
      <w:pPr>
        <w:spacing w:after="0" w:line="240" w:lineRule="auto"/>
        <w:ind w:firstLine="720"/>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Продолжительность учебного года 10-11 классов составляет 34 учебной недели. Учебные занятия проводятся по пятидневной учебной неделе.</w:t>
      </w:r>
    </w:p>
    <w:p w:rsidR="001B593A" w:rsidRPr="00BE3D66" w:rsidRDefault="001B593A" w:rsidP="00BE3D66">
      <w:pPr>
        <w:spacing w:after="0" w:line="240" w:lineRule="auto"/>
        <w:ind w:firstLine="720"/>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Учебный профиль </w:t>
      </w:r>
      <w:r w:rsidR="00F31BC0" w:rsidRPr="00BE3D66">
        <w:rPr>
          <w:rFonts w:ascii="Times New Roman" w:hAnsi="Times New Roman" w:cs="Times New Roman"/>
          <w:color w:val="000000"/>
          <w:sz w:val="24"/>
          <w:szCs w:val="24"/>
          <w:lang w:val="ru-RU"/>
        </w:rPr>
        <w:t xml:space="preserve">в 10-11 классах </w:t>
      </w:r>
      <w:r w:rsidRPr="00BE3D66">
        <w:rPr>
          <w:rFonts w:ascii="Times New Roman" w:hAnsi="Times New Roman" w:cs="Times New Roman"/>
          <w:color w:val="000000"/>
          <w:sz w:val="24"/>
          <w:szCs w:val="24"/>
          <w:lang w:val="ru-RU"/>
        </w:rPr>
        <w:t>универсальный</w:t>
      </w:r>
      <w:r w:rsidR="002B0145" w:rsidRPr="00BE3D66">
        <w:rPr>
          <w:rFonts w:ascii="Times New Roman" w:hAnsi="Times New Roman" w:cs="Times New Roman"/>
          <w:color w:val="000000"/>
          <w:sz w:val="24"/>
          <w:szCs w:val="24"/>
          <w:lang w:val="ru-RU"/>
        </w:rPr>
        <w:t>, на</w:t>
      </w:r>
      <w:r w:rsidR="006772FF">
        <w:rPr>
          <w:rFonts w:ascii="Times New Roman" w:hAnsi="Times New Roman" w:cs="Times New Roman"/>
          <w:color w:val="000000"/>
          <w:sz w:val="24"/>
          <w:szCs w:val="24"/>
          <w:lang w:val="ru-RU"/>
        </w:rPr>
        <w:t xml:space="preserve"> </w:t>
      </w:r>
      <w:r w:rsidR="002B0145" w:rsidRPr="00BE3D66">
        <w:rPr>
          <w:rFonts w:ascii="Times New Roman" w:hAnsi="Times New Roman" w:cs="Times New Roman"/>
          <w:color w:val="000000"/>
          <w:sz w:val="24"/>
          <w:szCs w:val="24"/>
          <w:lang w:val="ru-RU"/>
        </w:rPr>
        <w:t>углубленном уровне</w:t>
      </w:r>
      <w:r w:rsidRPr="00BE3D66">
        <w:rPr>
          <w:rFonts w:ascii="Times New Roman" w:hAnsi="Times New Roman" w:cs="Times New Roman"/>
          <w:color w:val="000000"/>
          <w:sz w:val="24"/>
          <w:szCs w:val="24"/>
          <w:lang w:val="ru-RU"/>
        </w:rPr>
        <w:t xml:space="preserve"> изуч</w:t>
      </w:r>
      <w:r w:rsidR="00F31BC0" w:rsidRPr="00BE3D66">
        <w:rPr>
          <w:rFonts w:ascii="Times New Roman" w:hAnsi="Times New Roman" w:cs="Times New Roman"/>
          <w:color w:val="000000"/>
          <w:sz w:val="24"/>
          <w:szCs w:val="24"/>
          <w:lang w:val="ru-RU"/>
        </w:rPr>
        <w:t>аются предметы «Б</w:t>
      </w:r>
      <w:r w:rsidRPr="00BE3D66">
        <w:rPr>
          <w:rFonts w:ascii="Times New Roman" w:hAnsi="Times New Roman" w:cs="Times New Roman"/>
          <w:color w:val="000000"/>
          <w:sz w:val="24"/>
          <w:szCs w:val="24"/>
          <w:lang w:val="ru-RU"/>
        </w:rPr>
        <w:t>иологи</w:t>
      </w:r>
      <w:r w:rsidR="00F31BC0" w:rsidRPr="00BE3D66">
        <w:rPr>
          <w:rFonts w:ascii="Times New Roman" w:hAnsi="Times New Roman" w:cs="Times New Roman"/>
          <w:color w:val="000000"/>
          <w:sz w:val="24"/>
          <w:szCs w:val="24"/>
          <w:lang w:val="ru-RU"/>
        </w:rPr>
        <w:t>я»</w:t>
      </w:r>
      <w:r w:rsidRPr="00BE3D66">
        <w:rPr>
          <w:rFonts w:ascii="Times New Roman" w:hAnsi="Times New Roman" w:cs="Times New Roman"/>
          <w:color w:val="000000"/>
          <w:sz w:val="24"/>
          <w:szCs w:val="24"/>
          <w:lang w:val="ru-RU"/>
        </w:rPr>
        <w:t xml:space="preserve"> и </w:t>
      </w:r>
      <w:r w:rsidR="00F31BC0" w:rsidRPr="00BE3D66">
        <w:rPr>
          <w:rFonts w:ascii="Times New Roman" w:hAnsi="Times New Roman" w:cs="Times New Roman"/>
          <w:color w:val="000000"/>
          <w:sz w:val="24"/>
          <w:szCs w:val="24"/>
          <w:lang w:val="ru-RU"/>
        </w:rPr>
        <w:t>«Химия»</w:t>
      </w:r>
      <w:r w:rsidRPr="00BE3D66">
        <w:rPr>
          <w:rFonts w:ascii="Times New Roman" w:hAnsi="Times New Roman" w:cs="Times New Roman"/>
          <w:color w:val="000000"/>
          <w:sz w:val="24"/>
          <w:szCs w:val="24"/>
          <w:lang w:val="ru-RU"/>
        </w:rPr>
        <w:t xml:space="preserve">. </w:t>
      </w:r>
    </w:p>
    <w:p w:rsidR="001B593A" w:rsidRPr="00BE3D66" w:rsidRDefault="001B593A" w:rsidP="00BE3D66">
      <w:pPr>
        <w:spacing w:after="0" w:line="240" w:lineRule="auto"/>
        <w:ind w:firstLine="720"/>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Часть учебного плана, формируемая участниками образовательных отношений, определяет время, отводимое на изучение учебных предметов. Время, отводимое на данную часть федерального учебного плана, использовано на увеличение учебных часов, предусмотренных на изучение отдельных учебных предметов обязательной части. </w:t>
      </w:r>
    </w:p>
    <w:p w:rsidR="001B593A" w:rsidRPr="00BE3D66" w:rsidRDefault="001B593A" w:rsidP="00BE3D66">
      <w:pPr>
        <w:spacing w:after="0" w:line="240" w:lineRule="auto"/>
        <w:ind w:firstLine="567"/>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В МБОУ «</w:t>
      </w:r>
      <w:proofErr w:type="spellStart"/>
      <w:r w:rsidRPr="00BE3D66">
        <w:rPr>
          <w:rFonts w:ascii="Times New Roman" w:hAnsi="Times New Roman" w:cs="Times New Roman"/>
          <w:color w:val="000000"/>
          <w:sz w:val="24"/>
          <w:szCs w:val="24"/>
          <w:lang w:val="ru-RU"/>
        </w:rPr>
        <w:t>Ишлейская</w:t>
      </w:r>
      <w:proofErr w:type="spellEnd"/>
      <w:r w:rsidRPr="00BE3D66">
        <w:rPr>
          <w:rFonts w:ascii="Times New Roman" w:hAnsi="Times New Roman" w:cs="Times New Roman"/>
          <w:color w:val="000000"/>
          <w:sz w:val="24"/>
          <w:szCs w:val="24"/>
          <w:lang w:val="ru-RU"/>
        </w:rPr>
        <w:t xml:space="preserve"> СОШ» языком обучения является русский язык. </w:t>
      </w:r>
    </w:p>
    <w:p w:rsidR="00BE3D66" w:rsidRPr="00BE3D66" w:rsidRDefault="001B593A" w:rsidP="00BE3D66">
      <w:pPr>
        <w:spacing w:after="0" w:line="240" w:lineRule="auto"/>
        <w:ind w:firstLine="567"/>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Промежуточная аттестация – процедура, проводимая с целью оценки качества освоения обучающимися части содержания (полугод</w:t>
      </w:r>
      <w:r w:rsidR="00F31BC0" w:rsidRPr="00BE3D66">
        <w:rPr>
          <w:rFonts w:ascii="Times New Roman" w:hAnsi="Times New Roman" w:cs="Times New Roman"/>
          <w:color w:val="000000"/>
          <w:sz w:val="24"/>
          <w:szCs w:val="24"/>
          <w:lang w:val="ru-RU"/>
        </w:rPr>
        <w:t>ово</w:t>
      </w:r>
      <w:r w:rsidRPr="00BE3D66">
        <w:rPr>
          <w:rFonts w:ascii="Times New Roman" w:hAnsi="Times New Roman" w:cs="Times New Roman"/>
          <w:color w:val="000000"/>
          <w:sz w:val="24"/>
          <w:szCs w:val="24"/>
          <w:lang w:val="ru-RU"/>
        </w:rPr>
        <w:t>е</w:t>
      </w:r>
      <w:r w:rsidR="00F31BC0" w:rsidRPr="00BE3D66">
        <w:rPr>
          <w:rFonts w:ascii="Times New Roman" w:hAnsi="Times New Roman" w:cs="Times New Roman"/>
          <w:color w:val="000000"/>
          <w:sz w:val="24"/>
          <w:szCs w:val="24"/>
          <w:lang w:val="ru-RU"/>
        </w:rPr>
        <w:t xml:space="preserve"> оценивание</w:t>
      </w:r>
      <w:r w:rsidRPr="00BE3D66">
        <w:rPr>
          <w:rFonts w:ascii="Times New Roman" w:hAnsi="Times New Roman" w:cs="Times New Roman"/>
          <w:color w:val="000000"/>
          <w:sz w:val="24"/>
          <w:szCs w:val="24"/>
          <w:lang w:val="ru-RU"/>
        </w:rPr>
        <w:t xml:space="preserve">) или всего объема учебной дисциплины за учебный год (годовое оценивание). </w:t>
      </w:r>
      <w:r w:rsidR="00F31BC0" w:rsidRPr="00BE3D66">
        <w:rPr>
          <w:rFonts w:ascii="Times New Roman" w:hAnsi="Times New Roman" w:cs="Times New Roman"/>
          <w:color w:val="000000"/>
          <w:sz w:val="24"/>
          <w:szCs w:val="24"/>
          <w:lang w:val="ru-RU"/>
        </w:rPr>
        <w:t xml:space="preserve">Все предметы обязательной части учебного плана оцениваются по полугодиям. </w:t>
      </w:r>
      <w:r w:rsidR="000B775D" w:rsidRPr="00BE3D66">
        <w:rPr>
          <w:rFonts w:ascii="Times New Roman" w:hAnsi="Times New Roman" w:cs="Times New Roman"/>
          <w:color w:val="000000"/>
          <w:sz w:val="24"/>
          <w:szCs w:val="24"/>
          <w:lang w:val="ru-RU"/>
        </w:rPr>
        <w:t>Учебный план определяет формы промежуточной аттестации в соответствии с Положением о текущем контроле и промежуточной аттестации МБОУ «</w:t>
      </w:r>
      <w:proofErr w:type="spellStart"/>
      <w:r w:rsidR="000B775D" w:rsidRPr="00BE3D66">
        <w:rPr>
          <w:rFonts w:ascii="Times New Roman" w:hAnsi="Times New Roman" w:cs="Times New Roman"/>
          <w:color w:val="000000"/>
          <w:sz w:val="24"/>
          <w:szCs w:val="24"/>
          <w:lang w:val="ru-RU"/>
        </w:rPr>
        <w:t>Ишлейская</w:t>
      </w:r>
      <w:proofErr w:type="spellEnd"/>
      <w:r w:rsidR="000B775D" w:rsidRPr="00BE3D66">
        <w:rPr>
          <w:rFonts w:ascii="Times New Roman" w:hAnsi="Times New Roman" w:cs="Times New Roman"/>
          <w:color w:val="000000"/>
          <w:sz w:val="24"/>
          <w:szCs w:val="24"/>
          <w:lang w:val="ru-RU"/>
        </w:rPr>
        <w:t xml:space="preserve"> СОШ». </w:t>
      </w:r>
    </w:p>
    <w:p w:rsidR="0004360C" w:rsidRPr="00BE3D66" w:rsidRDefault="000B775D" w:rsidP="00BE3D66">
      <w:pPr>
        <w:spacing w:after="0" w:line="240" w:lineRule="auto"/>
        <w:ind w:firstLine="567"/>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Освоение основной образовательной программы среднег</w:t>
      </w:r>
      <w:r w:rsidR="002B0145" w:rsidRPr="00BE3D66">
        <w:rPr>
          <w:rFonts w:ascii="Times New Roman" w:hAnsi="Times New Roman" w:cs="Times New Roman"/>
          <w:color w:val="000000"/>
          <w:sz w:val="24"/>
          <w:szCs w:val="24"/>
          <w:lang w:val="ru-RU"/>
        </w:rPr>
        <w:t>о общего образования завершается итоговой аттестацией.</w:t>
      </w:r>
    </w:p>
    <w:p w:rsidR="00BE3D66" w:rsidRPr="00BE3D66" w:rsidRDefault="00BE3D66" w:rsidP="00BE3D66">
      <w:pPr>
        <w:spacing w:after="0" w:line="240" w:lineRule="auto"/>
        <w:ind w:firstLine="567"/>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Нормативный срок освоение образовательной программы – 2 года.</w:t>
      </w:r>
    </w:p>
    <w:p w:rsidR="00F31BC0" w:rsidRPr="00BE3D66" w:rsidRDefault="00F31BC0" w:rsidP="00BE3D66">
      <w:pPr>
        <w:spacing w:after="0" w:line="240" w:lineRule="auto"/>
        <w:ind w:firstLine="567"/>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Формы проведения промежуточной аттестации по итогам года</w:t>
      </w:r>
    </w:p>
    <w:p w:rsidR="00BE3D66" w:rsidRPr="00BE3D66" w:rsidRDefault="00BE3D66" w:rsidP="00BE3D66">
      <w:pPr>
        <w:spacing w:after="0" w:line="240" w:lineRule="auto"/>
        <w:ind w:firstLine="567"/>
        <w:jc w:val="both"/>
        <w:rPr>
          <w:rFonts w:ascii="Times New Roman" w:hAnsi="Times New Roman" w:cs="Times New Roman"/>
          <w:color w:val="000000"/>
          <w:sz w:val="24"/>
          <w:szCs w:val="24"/>
          <w:lang w:val="ru-RU"/>
        </w:rPr>
      </w:pPr>
    </w:p>
    <w:tbl>
      <w:tblPr>
        <w:tblStyle w:val="a3"/>
        <w:tblW w:w="0" w:type="auto"/>
        <w:tblLook w:val="04A0"/>
      </w:tblPr>
      <w:tblGrid>
        <w:gridCol w:w="625"/>
        <w:gridCol w:w="4049"/>
        <w:gridCol w:w="1351"/>
        <w:gridCol w:w="3325"/>
      </w:tblGrid>
      <w:tr w:rsidR="00F31BC0" w:rsidRPr="00BE3D66" w:rsidTr="00BE3D66">
        <w:trPr>
          <w:trHeight w:val="377"/>
        </w:trPr>
        <w:tc>
          <w:tcPr>
            <w:tcW w:w="625" w:type="dxa"/>
          </w:tcPr>
          <w:p w:rsidR="00F31BC0" w:rsidRPr="00BE3D66" w:rsidRDefault="00F31BC0"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w:t>
            </w:r>
          </w:p>
        </w:tc>
        <w:tc>
          <w:tcPr>
            <w:tcW w:w="4049" w:type="dxa"/>
          </w:tcPr>
          <w:p w:rsidR="00F31BC0" w:rsidRPr="00BE3D66" w:rsidRDefault="00F31BC0"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Предмет</w:t>
            </w:r>
          </w:p>
        </w:tc>
        <w:tc>
          <w:tcPr>
            <w:tcW w:w="1351" w:type="dxa"/>
          </w:tcPr>
          <w:p w:rsidR="00F31BC0" w:rsidRPr="00BE3D66" w:rsidRDefault="00F31BC0"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Классы</w:t>
            </w:r>
          </w:p>
        </w:tc>
        <w:tc>
          <w:tcPr>
            <w:tcW w:w="3325" w:type="dxa"/>
          </w:tcPr>
          <w:p w:rsidR="00F31BC0" w:rsidRPr="00BE3D66" w:rsidRDefault="00F31BC0"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Форма промежуточной аттестации</w:t>
            </w:r>
          </w:p>
        </w:tc>
      </w:tr>
      <w:tr w:rsidR="00F31BC0" w:rsidRPr="00BE3D66" w:rsidTr="00BE3D66">
        <w:tc>
          <w:tcPr>
            <w:tcW w:w="625" w:type="dxa"/>
          </w:tcPr>
          <w:p w:rsidR="00F31BC0"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w:t>
            </w:r>
          </w:p>
        </w:tc>
        <w:tc>
          <w:tcPr>
            <w:tcW w:w="4049" w:type="dxa"/>
          </w:tcPr>
          <w:p w:rsidR="00F31BC0" w:rsidRPr="00BE3D66" w:rsidRDefault="00F31BC0"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Русский язык</w:t>
            </w:r>
          </w:p>
        </w:tc>
        <w:tc>
          <w:tcPr>
            <w:tcW w:w="1351" w:type="dxa"/>
          </w:tcPr>
          <w:p w:rsidR="00F31BC0"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F31BC0"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2</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Литература</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3</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Иностранный язык (английский)</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4</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Алгебра и начала математического анализа</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5</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Геометрия </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6</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Вероятность и статистика </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7</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Информатика </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8</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Физика</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9</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Химия</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Биология </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11</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История </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12</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Обществознание</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13</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 xml:space="preserve">География </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14</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Физическая культура</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Сдача нормативов</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lastRenderedPageBreak/>
              <w:t>15</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Основы безопасности и защиты Родины</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16</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Индивидуальный проект</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Защита проекта</w:t>
            </w:r>
          </w:p>
        </w:tc>
      </w:tr>
      <w:tr w:rsidR="00BE3D66" w:rsidRPr="00BE3D66" w:rsidTr="00BE3D66">
        <w:tc>
          <w:tcPr>
            <w:tcW w:w="6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17</w:t>
            </w:r>
          </w:p>
        </w:tc>
        <w:tc>
          <w:tcPr>
            <w:tcW w:w="4049"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«Неравенства»</w:t>
            </w:r>
          </w:p>
        </w:tc>
        <w:tc>
          <w:tcPr>
            <w:tcW w:w="1351"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10-11</w:t>
            </w:r>
          </w:p>
        </w:tc>
        <w:tc>
          <w:tcPr>
            <w:tcW w:w="3325" w:type="dxa"/>
          </w:tcPr>
          <w:p w:rsidR="00BE3D66" w:rsidRPr="00BE3D66" w:rsidRDefault="00BE3D66" w:rsidP="00BE3D66">
            <w:pPr>
              <w:jc w:val="both"/>
              <w:rPr>
                <w:rFonts w:ascii="Times New Roman" w:hAnsi="Times New Roman" w:cs="Times New Roman"/>
                <w:color w:val="000000"/>
                <w:sz w:val="24"/>
                <w:szCs w:val="24"/>
                <w:lang w:val="ru-RU"/>
              </w:rPr>
            </w:pPr>
            <w:r w:rsidRPr="00BE3D66">
              <w:rPr>
                <w:rFonts w:ascii="Times New Roman" w:hAnsi="Times New Roman" w:cs="Times New Roman"/>
                <w:color w:val="000000"/>
                <w:sz w:val="24"/>
                <w:szCs w:val="24"/>
                <w:lang w:val="ru-RU"/>
              </w:rPr>
              <w:t>Тестовая контрольная работа</w:t>
            </w:r>
          </w:p>
        </w:tc>
      </w:tr>
    </w:tbl>
    <w:p w:rsidR="00F31BC0" w:rsidRPr="00BE3D66" w:rsidRDefault="00F31BC0" w:rsidP="00BE3D66">
      <w:pPr>
        <w:spacing w:after="0" w:line="240" w:lineRule="auto"/>
        <w:ind w:firstLine="567"/>
        <w:jc w:val="both"/>
        <w:rPr>
          <w:rFonts w:ascii="Times New Roman" w:hAnsi="Times New Roman" w:cs="Times New Roman"/>
          <w:color w:val="000000"/>
          <w:sz w:val="24"/>
          <w:szCs w:val="24"/>
          <w:lang w:val="ru-RU"/>
        </w:rPr>
      </w:pPr>
    </w:p>
    <w:p w:rsidR="00271F54" w:rsidRPr="00BE3D66" w:rsidRDefault="00271F54" w:rsidP="00BE3D66">
      <w:pPr>
        <w:spacing w:after="0" w:line="240" w:lineRule="auto"/>
        <w:ind w:firstLine="567"/>
        <w:jc w:val="center"/>
        <w:rPr>
          <w:rFonts w:ascii="Times New Roman" w:eastAsia="Times New Roman" w:hAnsi="Times New Roman" w:cs="Times New Roman"/>
          <w:b/>
          <w:sz w:val="24"/>
          <w:szCs w:val="24"/>
          <w:lang w:val="ru-RU" w:eastAsia="ru-RU"/>
        </w:rPr>
      </w:pPr>
      <w:r w:rsidRPr="00BE3D66">
        <w:rPr>
          <w:rFonts w:ascii="Times New Roman" w:eastAsia="Times New Roman" w:hAnsi="Times New Roman" w:cs="Times New Roman"/>
          <w:b/>
          <w:sz w:val="24"/>
          <w:szCs w:val="24"/>
          <w:lang w:val="ru-RU" w:eastAsia="ru-RU"/>
        </w:rPr>
        <w:t xml:space="preserve">Учебный план </w:t>
      </w:r>
      <w:r w:rsidR="00BE3D66">
        <w:rPr>
          <w:rFonts w:ascii="Times New Roman" w:eastAsia="Times New Roman" w:hAnsi="Times New Roman" w:cs="Times New Roman"/>
          <w:b/>
          <w:sz w:val="24"/>
          <w:szCs w:val="24"/>
          <w:lang w:val="ru-RU" w:eastAsia="ru-RU"/>
        </w:rPr>
        <w:t>среднего общего образования</w:t>
      </w:r>
      <w:r w:rsidRPr="00BE3D66">
        <w:rPr>
          <w:rFonts w:ascii="Times New Roman" w:eastAsia="Times New Roman" w:hAnsi="Times New Roman" w:cs="Times New Roman"/>
          <w:b/>
          <w:sz w:val="24"/>
          <w:szCs w:val="24"/>
          <w:lang w:val="ru-RU" w:eastAsia="ru-RU"/>
        </w:rPr>
        <w:t xml:space="preserve"> (универсальный профиль)</w:t>
      </w:r>
    </w:p>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bookmarkStart w:id="0" w:name="_GoBack"/>
      <w:bookmarkEnd w:id="0"/>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3"/>
        <w:gridCol w:w="849"/>
        <w:gridCol w:w="1984"/>
        <w:gridCol w:w="1985"/>
      </w:tblGrid>
      <w:tr w:rsidR="00271F54" w:rsidRPr="00BE3D66" w:rsidTr="00BE3D66">
        <w:tc>
          <w:tcPr>
            <w:tcW w:w="2235"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Предметная</w:t>
            </w:r>
          </w:p>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область</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Учебный предмет</w:t>
            </w:r>
          </w:p>
        </w:tc>
        <w:tc>
          <w:tcPr>
            <w:tcW w:w="849"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Уровень</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10 класс</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11 класс</w:t>
            </w:r>
          </w:p>
        </w:tc>
      </w:tr>
      <w:tr w:rsidR="00271F54" w:rsidRPr="00BE3D66" w:rsidTr="00BE3D66">
        <w:tc>
          <w:tcPr>
            <w:tcW w:w="2235"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Обязательная часть</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p>
        </w:tc>
        <w:tc>
          <w:tcPr>
            <w:tcW w:w="849"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r>
      <w:tr w:rsidR="00271F54" w:rsidRPr="00BE3D66" w:rsidTr="00BE3D66">
        <w:tc>
          <w:tcPr>
            <w:tcW w:w="2235" w:type="dxa"/>
            <w:vMerge w:val="restart"/>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Русский язык и литература</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Русский язык</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Литература</w:t>
            </w:r>
          </w:p>
        </w:tc>
        <w:tc>
          <w:tcPr>
            <w:tcW w:w="849" w:type="dxa"/>
          </w:tcPr>
          <w:p w:rsidR="00271F54" w:rsidRPr="00BE3D66" w:rsidRDefault="00271F54" w:rsidP="00BE3D66">
            <w:pPr>
              <w:spacing w:after="0" w:line="240" w:lineRule="auto"/>
              <w:ind w:right="14" w:firstLine="13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r>
      <w:tr w:rsidR="00D72912" w:rsidRPr="00BE3D66" w:rsidTr="00BE3D66">
        <w:tc>
          <w:tcPr>
            <w:tcW w:w="2235" w:type="dxa"/>
          </w:tcPr>
          <w:p w:rsidR="00D72912" w:rsidRPr="00BE3D66" w:rsidRDefault="00D72912" w:rsidP="00D72912">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Родн</w:t>
            </w:r>
            <w:r>
              <w:rPr>
                <w:rFonts w:ascii="Times New Roman" w:eastAsia="Times New Roman" w:hAnsi="Times New Roman" w:cs="Times New Roman"/>
                <w:sz w:val="24"/>
                <w:szCs w:val="24"/>
                <w:lang w:val="ru-RU" w:eastAsia="ru-RU"/>
              </w:rPr>
              <w:t>ой язык и</w:t>
            </w:r>
            <w:r w:rsidRPr="00BE3D66">
              <w:rPr>
                <w:rFonts w:ascii="Times New Roman" w:eastAsia="Times New Roman" w:hAnsi="Times New Roman" w:cs="Times New Roman"/>
                <w:sz w:val="24"/>
                <w:szCs w:val="24"/>
                <w:lang w:val="ru-RU" w:eastAsia="ru-RU"/>
              </w:rPr>
              <w:t xml:space="preserve"> литература</w:t>
            </w:r>
          </w:p>
        </w:tc>
        <w:tc>
          <w:tcPr>
            <w:tcW w:w="2553" w:type="dxa"/>
          </w:tcPr>
          <w:p w:rsidR="00D72912" w:rsidRPr="00BE3D66" w:rsidRDefault="00D72912"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Родная литература</w:t>
            </w:r>
          </w:p>
        </w:tc>
        <w:tc>
          <w:tcPr>
            <w:tcW w:w="849" w:type="dxa"/>
          </w:tcPr>
          <w:p w:rsidR="00D72912" w:rsidRPr="00BE3D66" w:rsidRDefault="00D72912" w:rsidP="00BE3D66">
            <w:pPr>
              <w:spacing w:after="0" w:line="240" w:lineRule="auto"/>
              <w:ind w:right="14" w:firstLine="315"/>
              <w:jc w:val="both"/>
              <w:rPr>
                <w:rFonts w:ascii="Times New Roman" w:eastAsia="Times New Roman" w:hAnsi="Times New Roman" w:cs="Times New Roman"/>
                <w:sz w:val="24"/>
                <w:szCs w:val="24"/>
                <w:lang w:val="ru-RU" w:eastAsia="ru-RU"/>
              </w:rPr>
            </w:pPr>
          </w:p>
        </w:tc>
        <w:tc>
          <w:tcPr>
            <w:tcW w:w="1984" w:type="dxa"/>
          </w:tcPr>
          <w:p w:rsidR="00D72912" w:rsidRPr="00BE3D66" w:rsidRDefault="00D72912" w:rsidP="00BE3D66">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1985" w:type="dxa"/>
            <w:shd w:val="clear" w:color="auto" w:fill="auto"/>
          </w:tcPr>
          <w:p w:rsidR="00D72912" w:rsidRPr="00BE3D66" w:rsidRDefault="00D72912" w:rsidP="00BE3D66">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271F54" w:rsidRPr="00BE3D66" w:rsidTr="00BE3D66">
        <w:tc>
          <w:tcPr>
            <w:tcW w:w="2235"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Иностранные языки</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Иностранный язык (английский)</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r>
      <w:tr w:rsidR="00271F54" w:rsidRPr="00BE3D66" w:rsidTr="00BE3D66">
        <w:tc>
          <w:tcPr>
            <w:tcW w:w="2235" w:type="dxa"/>
            <w:vMerge w:val="restart"/>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Математика и информатика</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 xml:space="preserve">Алгебра и начала математического анализа </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D72912" w:rsidP="00BE3D66">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1985" w:type="dxa"/>
            <w:shd w:val="clear" w:color="auto" w:fill="auto"/>
          </w:tcPr>
          <w:p w:rsidR="00271F54" w:rsidRPr="00BE3D66" w:rsidRDefault="00D72912" w:rsidP="00BE3D66">
            <w:pPr>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Геометрия</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Вероятность и статистика</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Информатика</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r>
      <w:tr w:rsidR="00271F54" w:rsidRPr="00BE3D66" w:rsidTr="00BE3D66">
        <w:tc>
          <w:tcPr>
            <w:tcW w:w="2235" w:type="dxa"/>
            <w:vMerge w:val="restart"/>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Естественно-научные предметы</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Физика</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Химия</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У</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Биология</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У</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w:t>
            </w:r>
          </w:p>
        </w:tc>
      </w:tr>
      <w:tr w:rsidR="00271F54" w:rsidRPr="00BE3D66" w:rsidTr="00BE3D66">
        <w:tc>
          <w:tcPr>
            <w:tcW w:w="2235" w:type="dxa"/>
            <w:vMerge w:val="restart"/>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Общественные науки</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История</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 xml:space="preserve">Обществознание </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r>
      <w:tr w:rsidR="00271F54" w:rsidRPr="00BE3D66" w:rsidTr="00BE3D66">
        <w:tc>
          <w:tcPr>
            <w:tcW w:w="2235" w:type="dxa"/>
            <w:vMerge/>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География</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r>
      <w:tr w:rsidR="00271F54" w:rsidRPr="00BE3D66" w:rsidTr="00BE3D66">
        <w:tc>
          <w:tcPr>
            <w:tcW w:w="2235"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Физическая культура</w:t>
            </w:r>
          </w:p>
        </w:tc>
        <w:tc>
          <w:tcPr>
            <w:tcW w:w="2553" w:type="dxa"/>
          </w:tcPr>
          <w:p w:rsidR="00271F54" w:rsidRPr="00BE3D66" w:rsidRDefault="00271F54"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Физическая культура</w:t>
            </w:r>
          </w:p>
        </w:tc>
        <w:tc>
          <w:tcPr>
            <w:tcW w:w="849" w:type="dxa"/>
          </w:tcPr>
          <w:p w:rsidR="00271F54" w:rsidRPr="00BE3D66" w:rsidRDefault="00271F54"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2</w:t>
            </w:r>
          </w:p>
        </w:tc>
      </w:tr>
      <w:tr w:rsidR="00BE3D66" w:rsidRPr="00BE3D66" w:rsidTr="00BE3D66">
        <w:tc>
          <w:tcPr>
            <w:tcW w:w="2235" w:type="dxa"/>
          </w:tcPr>
          <w:p w:rsidR="00BE3D66" w:rsidRPr="00BE3D66" w:rsidRDefault="00BE3D66" w:rsidP="00BE3D66">
            <w:pPr>
              <w:spacing w:after="0" w:line="240" w:lineRule="auto"/>
              <w:ind w:hanging="19"/>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Основы безопасности и защиты Родины</w:t>
            </w:r>
          </w:p>
        </w:tc>
        <w:tc>
          <w:tcPr>
            <w:tcW w:w="2553" w:type="dxa"/>
          </w:tcPr>
          <w:p w:rsidR="00BE3D66" w:rsidRPr="00BE3D66" w:rsidRDefault="00BE3D66" w:rsidP="00BE3D66">
            <w:pPr>
              <w:spacing w:after="0" w:line="240" w:lineRule="auto"/>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Основы безопасности и защиты Родины</w:t>
            </w:r>
          </w:p>
        </w:tc>
        <w:tc>
          <w:tcPr>
            <w:tcW w:w="849" w:type="dxa"/>
          </w:tcPr>
          <w:p w:rsidR="00BE3D66" w:rsidRPr="00BE3D66" w:rsidRDefault="00BE3D66" w:rsidP="00BE3D66">
            <w:pPr>
              <w:spacing w:after="0" w:line="240" w:lineRule="auto"/>
              <w:ind w:right="14" w:firstLine="315"/>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Б</w:t>
            </w:r>
          </w:p>
        </w:tc>
        <w:tc>
          <w:tcPr>
            <w:tcW w:w="1984" w:type="dxa"/>
          </w:tcPr>
          <w:p w:rsidR="00BE3D66" w:rsidRPr="00BE3D66" w:rsidRDefault="00BE3D66"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c>
          <w:tcPr>
            <w:tcW w:w="1985" w:type="dxa"/>
            <w:shd w:val="clear" w:color="auto" w:fill="auto"/>
          </w:tcPr>
          <w:p w:rsidR="00BE3D66" w:rsidRPr="00BE3D66" w:rsidRDefault="00BE3D66"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r>
      <w:tr w:rsidR="00271F54" w:rsidRPr="00BE3D66" w:rsidTr="00BE3D66">
        <w:tc>
          <w:tcPr>
            <w:tcW w:w="4788" w:type="dxa"/>
            <w:gridSpan w:val="2"/>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Индивидуальный проект</w:t>
            </w:r>
          </w:p>
        </w:tc>
        <w:tc>
          <w:tcPr>
            <w:tcW w:w="849"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1</w:t>
            </w:r>
          </w:p>
        </w:tc>
      </w:tr>
      <w:tr w:rsidR="00271F54" w:rsidRPr="00BE3D66" w:rsidTr="00BE3D66">
        <w:tc>
          <w:tcPr>
            <w:tcW w:w="5637" w:type="dxa"/>
            <w:gridSpan w:val="3"/>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Максимальный объем учебной нагрузки при 5- дневной учебной неделе</w:t>
            </w:r>
          </w:p>
        </w:tc>
        <w:tc>
          <w:tcPr>
            <w:tcW w:w="1984" w:type="dxa"/>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34</w:t>
            </w:r>
          </w:p>
        </w:tc>
        <w:tc>
          <w:tcPr>
            <w:tcW w:w="1985" w:type="dxa"/>
            <w:shd w:val="clear" w:color="auto" w:fill="auto"/>
          </w:tcPr>
          <w:p w:rsidR="00271F54" w:rsidRPr="00BE3D66" w:rsidRDefault="00271F54" w:rsidP="00BE3D66">
            <w:pPr>
              <w:spacing w:after="0" w:line="240" w:lineRule="auto"/>
              <w:ind w:firstLine="567"/>
              <w:jc w:val="both"/>
              <w:rPr>
                <w:rFonts w:ascii="Times New Roman" w:eastAsia="Times New Roman" w:hAnsi="Times New Roman" w:cs="Times New Roman"/>
                <w:sz w:val="24"/>
                <w:szCs w:val="24"/>
                <w:lang w:val="ru-RU" w:eastAsia="ru-RU"/>
              </w:rPr>
            </w:pPr>
            <w:r w:rsidRPr="00BE3D66">
              <w:rPr>
                <w:rFonts w:ascii="Times New Roman" w:eastAsia="Times New Roman" w:hAnsi="Times New Roman" w:cs="Times New Roman"/>
                <w:sz w:val="24"/>
                <w:szCs w:val="24"/>
                <w:lang w:val="ru-RU" w:eastAsia="ru-RU"/>
              </w:rPr>
              <w:t>34</w:t>
            </w:r>
          </w:p>
        </w:tc>
      </w:tr>
    </w:tbl>
    <w:p w:rsidR="00DA036F" w:rsidRPr="00BE3D66" w:rsidRDefault="00DA036F" w:rsidP="00BE3D66">
      <w:pPr>
        <w:spacing w:after="0" w:line="240" w:lineRule="auto"/>
        <w:jc w:val="both"/>
        <w:rPr>
          <w:rFonts w:ascii="Times New Roman" w:hAnsi="Times New Roman" w:cs="Times New Roman"/>
          <w:sz w:val="24"/>
          <w:szCs w:val="24"/>
        </w:rPr>
      </w:pPr>
    </w:p>
    <w:sectPr w:rsidR="00DA036F" w:rsidRPr="00BE3D66" w:rsidSect="008A1A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71F54"/>
    <w:rsid w:val="0004360C"/>
    <w:rsid w:val="000B775D"/>
    <w:rsid w:val="001B593A"/>
    <w:rsid w:val="00271F54"/>
    <w:rsid w:val="002B0145"/>
    <w:rsid w:val="002F1FEE"/>
    <w:rsid w:val="004A3963"/>
    <w:rsid w:val="006772FF"/>
    <w:rsid w:val="0079373F"/>
    <w:rsid w:val="008A1AAA"/>
    <w:rsid w:val="00BE3D66"/>
    <w:rsid w:val="00D72912"/>
    <w:rsid w:val="00DA036F"/>
    <w:rsid w:val="00F31B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A396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39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Ишлеи Школа</dc:creator>
  <cp:keywords/>
  <dc:description/>
  <cp:lastModifiedBy>user</cp:lastModifiedBy>
  <cp:revision>5</cp:revision>
  <cp:lastPrinted>2024-09-09T08:30:00Z</cp:lastPrinted>
  <dcterms:created xsi:type="dcterms:W3CDTF">2024-08-15T07:41:00Z</dcterms:created>
  <dcterms:modified xsi:type="dcterms:W3CDTF">2024-11-27T07:10:00Z</dcterms:modified>
</cp:coreProperties>
</file>